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075" w:rsidRPr="00BB1BCB" w:rsidRDefault="00C96380" w:rsidP="006674EF">
      <w:pPr>
        <w:pStyle w:val="NormalWeb"/>
        <w:spacing w:before="240" w:beforeAutospacing="0" w:after="240" w:afterAutospacing="0"/>
        <w:jc w:val="both"/>
        <w:rPr>
          <w:b/>
          <w:color w:val="000000" w:themeColor="text1"/>
          <w:sz w:val="32"/>
          <w:szCs w:val="36"/>
        </w:rPr>
      </w:pPr>
      <w:r w:rsidRPr="00037F9C">
        <w:rPr>
          <w:b/>
          <w:color w:val="000000" w:themeColor="text1"/>
          <w:sz w:val="28"/>
          <w:szCs w:val="32"/>
        </w:rPr>
        <w:t>CHAPTER</w:t>
      </w:r>
      <w:r w:rsidR="007F3D01" w:rsidRPr="00B33F28">
        <w:rPr>
          <w:b/>
          <w:color w:val="000000" w:themeColor="text1"/>
          <w:sz w:val="32"/>
          <w:szCs w:val="32"/>
        </w:rPr>
        <w:t>- Microbial</w:t>
      </w:r>
      <w:r w:rsidR="00160302" w:rsidRPr="00B33F28">
        <w:rPr>
          <w:b/>
          <w:color w:val="000000" w:themeColor="text1"/>
          <w:sz w:val="36"/>
          <w:szCs w:val="36"/>
        </w:rPr>
        <w:t xml:space="preserve"> </w:t>
      </w:r>
      <w:r w:rsidR="00160302" w:rsidRPr="00BB1BCB">
        <w:rPr>
          <w:b/>
          <w:color w:val="000000" w:themeColor="text1"/>
          <w:sz w:val="32"/>
          <w:szCs w:val="36"/>
        </w:rPr>
        <w:t>Pathogenesis</w:t>
      </w:r>
      <w:r w:rsidRPr="00BB1BCB">
        <w:rPr>
          <w:b/>
          <w:color w:val="000000" w:themeColor="text1"/>
          <w:sz w:val="32"/>
          <w:szCs w:val="36"/>
        </w:rPr>
        <w:t xml:space="preserve"> of Ulcerative Colitis</w:t>
      </w:r>
    </w:p>
    <w:p w:rsidR="00F81075" w:rsidRPr="00B33F28" w:rsidRDefault="002951F8" w:rsidP="006674EF">
      <w:pPr>
        <w:pStyle w:val="NormalWeb"/>
        <w:spacing w:before="240" w:beforeAutospacing="0" w:after="240" w:afterAutospacing="0"/>
        <w:jc w:val="both"/>
        <w:rPr>
          <w:b/>
          <w:color w:val="000000" w:themeColor="text1"/>
          <w:sz w:val="28"/>
        </w:rPr>
      </w:pPr>
      <w:r w:rsidRPr="00B33F28">
        <w:rPr>
          <w:b/>
          <w:color w:val="000000" w:themeColor="text1"/>
          <w:sz w:val="28"/>
        </w:rPr>
        <w:t xml:space="preserve">Dr. </w:t>
      </w:r>
      <w:r w:rsidR="00F81075" w:rsidRPr="00B33F28">
        <w:rPr>
          <w:b/>
          <w:color w:val="000000" w:themeColor="text1"/>
          <w:sz w:val="28"/>
        </w:rPr>
        <w:t>Ruchi Mishra</w:t>
      </w:r>
    </w:p>
    <w:p w:rsidR="006772C1" w:rsidRPr="00B33F28" w:rsidRDefault="006772C1" w:rsidP="00916298">
      <w:pPr>
        <w:pStyle w:val="NormalWeb"/>
        <w:spacing w:line="360" w:lineRule="atLeast"/>
        <w:ind w:left="360" w:right="317"/>
        <w:jc w:val="both"/>
        <w:rPr>
          <w:color w:val="000000" w:themeColor="text1"/>
          <w:szCs w:val="20"/>
          <w:lang w:val="en-US"/>
        </w:rPr>
      </w:pPr>
      <w:r w:rsidRPr="00B33F28">
        <w:rPr>
          <w:b/>
          <w:color w:val="000000" w:themeColor="text1"/>
          <w:szCs w:val="20"/>
        </w:rPr>
        <w:t>Abstract:</w:t>
      </w:r>
      <w:r w:rsidR="003B2DEC" w:rsidRPr="00B33F28">
        <w:rPr>
          <w:b/>
          <w:color w:val="000000" w:themeColor="text1"/>
          <w:szCs w:val="20"/>
        </w:rPr>
        <w:t xml:space="preserve"> </w:t>
      </w:r>
      <w:r w:rsidR="00C119D0" w:rsidRPr="00B33F28">
        <w:rPr>
          <w:color w:val="000000" w:themeColor="text1"/>
          <w:szCs w:val="20"/>
        </w:rPr>
        <w:t>Global increase in</w:t>
      </w:r>
      <w:r w:rsidR="006D690F" w:rsidRPr="00B33F28">
        <w:rPr>
          <w:color w:val="000000" w:themeColor="text1"/>
          <w:szCs w:val="20"/>
        </w:rPr>
        <w:t xml:space="preserve"> </w:t>
      </w:r>
      <w:r w:rsidR="00C119D0" w:rsidRPr="00B33F28">
        <w:rPr>
          <w:color w:val="000000" w:themeColor="text1"/>
          <w:szCs w:val="20"/>
          <w:lang w:val="en-US"/>
        </w:rPr>
        <w:t>inflammatory</w:t>
      </w:r>
      <w:r w:rsidRPr="00B33F28">
        <w:rPr>
          <w:color w:val="000000" w:themeColor="text1"/>
          <w:szCs w:val="20"/>
          <w:lang w:val="en-US"/>
        </w:rPr>
        <w:t xml:space="preserve"> bowel disease</w:t>
      </w:r>
      <w:r w:rsidR="00BF091E" w:rsidRPr="00B33F28">
        <w:rPr>
          <w:color w:val="000000" w:themeColor="text1"/>
          <w:szCs w:val="20"/>
          <w:lang w:val="en-US"/>
        </w:rPr>
        <w:t xml:space="preserve"> </w:t>
      </w:r>
      <w:r w:rsidRPr="00B33F28">
        <w:rPr>
          <w:color w:val="000000" w:themeColor="text1"/>
          <w:szCs w:val="20"/>
          <w:lang w:val="en-US"/>
        </w:rPr>
        <w:t>(IBD)</w:t>
      </w:r>
      <w:r w:rsidR="00C119D0" w:rsidRPr="00B33F28">
        <w:rPr>
          <w:color w:val="000000" w:themeColor="text1"/>
          <w:szCs w:val="20"/>
          <w:lang w:val="en-US"/>
        </w:rPr>
        <w:t xml:space="preserve"> may be </w:t>
      </w:r>
      <w:r w:rsidR="006D690F" w:rsidRPr="00B33F28">
        <w:rPr>
          <w:color w:val="000000" w:themeColor="text1"/>
          <w:szCs w:val="20"/>
          <w:lang w:val="en-US"/>
        </w:rPr>
        <w:t xml:space="preserve">due to </w:t>
      </w:r>
      <w:r w:rsidR="00C119D0" w:rsidRPr="00B33F28">
        <w:rPr>
          <w:color w:val="000000" w:themeColor="text1"/>
          <w:szCs w:val="20"/>
          <w:lang w:val="en-US"/>
        </w:rPr>
        <w:t>alteration of</w:t>
      </w:r>
      <w:r w:rsidRPr="00B33F28">
        <w:rPr>
          <w:color w:val="000000" w:themeColor="text1"/>
          <w:szCs w:val="20"/>
          <w:lang w:val="en-US"/>
        </w:rPr>
        <w:t xml:space="preserve"> gut mi</w:t>
      </w:r>
      <w:r w:rsidR="00C119D0" w:rsidRPr="00B33F28">
        <w:rPr>
          <w:color w:val="000000" w:themeColor="text1"/>
          <w:szCs w:val="20"/>
          <w:lang w:val="en-US"/>
        </w:rPr>
        <w:t>crobiota, changing environmental pattern and its impact</w:t>
      </w:r>
      <w:r w:rsidRPr="00B33F28">
        <w:rPr>
          <w:color w:val="000000" w:themeColor="text1"/>
          <w:szCs w:val="20"/>
          <w:lang w:val="en-US"/>
        </w:rPr>
        <w:t xml:space="preserve">, </w:t>
      </w:r>
      <w:r w:rsidR="00C119D0" w:rsidRPr="00B33F28">
        <w:rPr>
          <w:color w:val="000000" w:themeColor="text1"/>
          <w:szCs w:val="20"/>
          <w:lang w:val="en-US"/>
        </w:rPr>
        <w:t>role of genetics and immun</w:t>
      </w:r>
      <w:r w:rsidR="009B283B" w:rsidRPr="00B33F28">
        <w:rPr>
          <w:color w:val="000000" w:themeColor="text1"/>
          <w:szCs w:val="20"/>
          <w:lang w:val="en-US"/>
        </w:rPr>
        <w:t xml:space="preserve">e response towards </w:t>
      </w:r>
      <w:r w:rsidR="00646FE6" w:rsidRPr="00B33F28">
        <w:rPr>
          <w:color w:val="000000" w:themeColor="text1"/>
          <w:szCs w:val="20"/>
          <w:lang w:val="en-US"/>
        </w:rPr>
        <w:t xml:space="preserve">foreign </w:t>
      </w:r>
      <w:r w:rsidR="009B283B" w:rsidRPr="00B33F28">
        <w:rPr>
          <w:color w:val="000000" w:themeColor="text1"/>
          <w:szCs w:val="20"/>
          <w:lang w:val="en-US"/>
        </w:rPr>
        <w:t>bodies</w:t>
      </w:r>
      <w:r w:rsidR="00646FE6" w:rsidRPr="00B33F28">
        <w:rPr>
          <w:color w:val="000000" w:themeColor="text1"/>
          <w:szCs w:val="20"/>
          <w:lang w:val="en-US"/>
        </w:rPr>
        <w:t>.</w:t>
      </w:r>
      <w:r w:rsidR="000A3473" w:rsidRPr="00B33F28">
        <w:rPr>
          <w:color w:val="000000" w:themeColor="text1"/>
          <w:szCs w:val="20"/>
          <w:lang w:val="en-US"/>
        </w:rPr>
        <w:t xml:space="preserve"> </w:t>
      </w:r>
      <w:r w:rsidR="00101984" w:rsidRPr="00B33F28">
        <w:rPr>
          <w:color w:val="000000" w:themeColor="text1"/>
          <w:szCs w:val="20"/>
        </w:rPr>
        <w:t>Ulcerative colitis (UC) </w:t>
      </w:r>
      <w:r w:rsidR="00101984" w:rsidRPr="00B33F28">
        <w:rPr>
          <w:bCs/>
          <w:color w:val="000000" w:themeColor="text1"/>
          <w:szCs w:val="20"/>
        </w:rPr>
        <w:t>may be a</w:t>
      </w:r>
      <w:r w:rsidR="00101984" w:rsidRPr="00B33F28">
        <w:rPr>
          <w:color w:val="000000" w:themeColor="text1"/>
          <w:szCs w:val="20"/>
        </w:rPr>
        <w:t> chronic </w:t>
      </w:r>
      <w:r w:rsidR="00101984" w:rsidRPr="00B33F28">
        <w:rPr>
          <w:bCs/>
          <w:color w:val="000000" w:themeColor="text1"/>
          <w:szCs w:val="20"/>
        </w:rPr>
        <w:t>illness</w:t>
      </w:r>
      <w:r w:rsidR="00101984" w:rsidRPr="00B33F28">
        <w:rPr>
          <w:color w:val="000000" w:themeColor="text1"/>
          <w:szCs w:val="20"/>
        </w:rPr>
        <w:t> </w:t>
      </w:r>
      <w:r w:rsidR="00101984" w:rsidRPr="00B33F28">
        <w:rPr>
          <w:bCs/>
          <w:color w:val="000000" w:themeColor="text1"/>
          <w:szCs w:val="20"/>
        </w:rPr>
        <w:t>that</w:t>
      </w:r>
      <w:r w:rsidR="00426D1E" w:rsidRPr="00B33F28">
        <w:rPr>
          <w:bCs/>
          <w:color w:val="000000" w:themeColor="text1"/>
          <w:szCs w:val="20"/>
        </w:rPr>
        <w:t xml:space="preserve"> </w:t>
      </w:r>
      <w:r w:rsidR="00101984" w:rsidRPr="00B33F28">
        <w:rPr>
          <w:bCs/>
          <w:color w:val="000000" w:themeColor="text1"/>
          <w:szCs w:val="20"/>
        </w:rPr>
        <w:t>includes</w:t>
      </w:r>
      <w:r w:rsidR="00101984" w:rsidRPr="00B33F28">
        <w:rPr>
          <w:color w:val="000000" w:themeColor="text1"/>
          <w:szCs w:val="20"/>
        </w:rPr>
        <w:t> </w:t>
      </w:r>
      <w:r w:rsidR="00101984" w:rsidRPr="00B33F28">
        <w:rPr>
          <w:bCs/>
          <w:color w:val="000000" w:themeColor="text1"/>
          <w:szCs w:val="20"/>
        </w:rPr>
        <w:t>perennial</w:t>
      </w:r>
      <w:r w:rsidR="00101984" w:rsidRPr="00B33F28">
        <w:rPr>
          <w:color w:val="000000" w:themeColor="text1"/>
          <w:szCs w:val="20"/>
        </w:rPr>
        <w:t> inflammation of the colonic </w:t>
      </w:r>
      <w:r w:rsidR="00101984" w:rsidRPr="00B33F28">
        <w:rPr>
          <w:bCs/>
          <w:color w:val="000000" w:themeColor="text1"/>
          <w:szCs w:val="20"/>
        </w:rPr>
        <w:t>mucous membrane</w:t>
      </w:r>
      <w:r w:rsidR="00101984" w:rsidRPr="00B33F28">
        <w:rPr>
          <w:color w:val="000000" w:themeColor="text1"/>
          <w:szCs w:val="20"/>
        </w:rPr>
        <w:t>.</w:t>
      </w:r>
      <w:r w:rsidR="009E2454" w:rsidRPr="00B33F28">
        <w:rPr>
          <w:color w:val="000000" w:themeColor="text1"/>
          <w:szCs w:val="20"/>
          <w:lang w:val="en-US"/>
        </w:rPr>
        <w:t xml:space="preserve"> UC</w:t>
      </w:r>
      <w:r w:rsidRPr="00B33F28">
        <w:rPr>
          <w:color w:val="000000" w:themeColor="text1"/>
          <w:szCs w:val="20"/>
          <w:lang w:val="en-US"/>
        </w:rPr>
        <w:t xml:space="preserve"> is </w:t>
      </w:r>
      <w:r w:rsidR="009C4C94" w:rsidRPr="00B33F28">
        <w:rPr>
          <w:color w:val="000000" w:themeColor="text1"/>
          <w:szCs w:val="20"/>
          <w:lang w:val="en-US"/>
        </w:rPr>
        <w:t>an</w:t>
      </w:r>
      <w:r w:rsidRPr="00B33F28">
        <w:rPr>
          <w:color w:val="000000" w:themeColor="text1"/>
          <w:szCs w:val="20"/>
          <w:lang w:val="en-US"/>
        </w:rPr>
        <w:t xml:space="preserve"> </w:t>
      </w:r>
      <w:r w:rsidR="009C4C94" w:rsidRPr="00B33F28">
        <w:rPr>
          <w:color w:val="000000" w:themeColor="text1"/>
          <w:szCs w:val="20"/>
          <w:lang w:val="en-US"/>
        </w:rPr>
        <w:t xml:space="preserve">inflammatory </w:t>
      </w:r>
      <w:r w:rsidRPr="00B33F28">
        <w:rPr>
          <w:color w:val="000000" w:themeColor="text1"/>
          <w:szCs w:val="20"/>
          <w:lang w:val="en-US"/>
        </w:rPr>
        <w:t xml:space="preserve">gastrointestinal disease </w:t>
      </w:r>
      <w:r w:rsidR="00757C68" w:rsidRPr="00B33F28">
        <w:rPr>
          <w:color w:val="000000" w:themeColor="text1"/>
          <w:szCs w:val="20"/>
          <w:lang w:val="en-US"/>
        </w:rPr>
        <w:t>usually associated with the inner lining of large intestine due to</w:t>
      </w:r>
      <w:r w:rsidRPr="00B33F28">
        <w:rPr>
          <w:color w:val="000000" w:themeColor="text1"/>
          <w:szCs w:val="20"/>
          <w:lang w:val="en-US"/>
        </w:rPr>
        <w:t xml:space="preserve"> micr</w:t>
      </w:r>
      <w:r w:rsidR="00244A23" w:rsidRPr="00B33F28">
        <w:rPr>
          <w:color w:val="000000" w:themeColor="text1"/>
          <w:szCs w:val="20"/>
          <w:lang w:val="en-US"/>
        </w:rPr>
        <w:t xml:space="preserve">obial </w:t>
      </w:r>
      <w:proofErr w:type="spellStart"/>
      <w:r w:rsidR="00244A23" w:rsidRPr="00B33F28">
        <w:rPr>
          <w:color w:val="000000" w:themeColor="text1"/>
          <w:szCs w:val="20"/>
          <w:lang w:val="en-US"/>
        </w:rPr>
        <w:t>dysbiosis</w:t>
      </w:r>
      <w:proofErr w:type="spellEnd"/>
      <w:r w:rsidR="00244A23" w:rsidRPr="00B33F28">
        <w:rPr>
          <w:color w:val="000000" w:themeColor="text1"/>
          <w:szCs w:val="20"/>
          <w:lang w:val="en-US"/>
        </w:rPr>
        <w:t>, including</w:t>
      </w:r>
      <w:r w:rsidR="009C4C94" w:rsidRPr="00B33F28">
        <w:rPr>
          <w:color w:val="000000" w:themeColor="text1"/>
          <w:szCs w:val="20"/>
          <w:lang w:val="en-US"/>
        </w:rPr>
        <w:t xml:space="preserve"> bacteria</w:t>
      </w:r>
      <w:r w:rsidR="00F972B5" w:rsidRPr="00B33F28">
        <w:rPr>
          <w:color w:val="000000" w:themeColor="text1"/>
          <w:szCs w:val="20"/>
          <w:lang w:val="en-US"/>
        </w:rPr>
        <w:t>, viruses and</w:t>
      </w:r>
      <w:r w:rsidR="00D658CA" w:rsidRPr="00B33F28">
        <w:rPr>
          <w:color w:val="000000" w:themeColor="text1"/>
          <w:szCs w:val="20"/>
          <w:lang w:val="en-US"/>
        </w:rPr>
        <w:t xml:space="preserve"> fungi. Several </w:t>
      </w:r>
      <w:r w:rsidR="00F972B5" w:rsidRPr="00B33F28">
        <w:rPr>
          <w:color w:val="000000" w:themeColor="text1"/>
          <w:szCs w:val="20"/>
          <w:lang w:val="en-US"/>
        </w:rPr>
        <w:t>major factors are responsible for i</w:t>
      </w:r>
      <w:r w:rsidR="005D6F23" w:rsidRPr="00B33F28">
        <w:rPr>
          <w:color w:val="000000" w:themeColor="text1"/>
          <w:szCs w:val="20"/>
          <w:lang w:val="en-US"/>
        </w:rPr>
        <w:t xml:space="preserve">nducing </w:t>
      </w:r>
      <w:r w:rsidR="00D658CA" w:rsidRPr="00B33F28">
        <w:rPr>
          <w:color w:val="000000" w:themeColor="text1"/>
          <w:szCs w:val="20"/>
          <w:lang w:val="en-US"/>
        </w:rPr>
        <w:t xml:space="preserve">gut </w:t>
      </w:r>
      <w:proofErr w:type="spellStart"/>
      <w:r w:rsidR="00D658CA" w:rsidRPr="00B33F28">
        <w:rPr>
          <w:color w:val="000000" w:themeColor="text1"/>
          <w:szCs w:val="20"/>
          <w:lang w:val="en-US"/>
        </w:rPr>
        <w:t>dysbiosis</w:t>
      </w:r>
      <w:proofErr w:type="spellEnd"/>
      <w:r w:rsidR="00D658CA" w:rsidRPr="00B33F28">
        <w:rPr>
          <w:color w:val="000000" w:themeColor="text1"/>
          <w:szCs w:val="20"/>
          <w:lang w:val="en-US"/>
        </w:rPr>
        <w:t>,</w:t>
      </w:r>
      <w:r w:rsidR="00F972B5" w:rsidRPr="00B33F28">
        <w:rPr>
          <w:color w:val="000000" w:themeColor="text1"/>
          <w:szCs w:val="20"/>
          <w:lang w:val="en-US"/>
        </w:rPr>
        <w:t xml:space="preserve"> immune </w:t>
      </w:r>
      <w:proofErr w:type="spellStart"/>
      <w:r w:rsidR="00F972B5" w:rsidRPr="00B33F28">
        <w:rPr>
          <w:color w:val="000000" w:themeColor="text1"/>
          <w:szCs w:val="20"/>
          <w:lang w:val="en-US"/>
        </w:rPr>
        <w:t>dysregulation</w:t>
      </w:r>
      <w:proofErr w:type="spellEnd"/>
      <w:r w:rsidR="00F972B5" w:rsidRPr="00B33F28">
        <w:rPr>
          <w:color w:val="000000" w:themeColor="text1"/>
          <w:szCs w:val="20"/>
          <w:lang w:val="en-US"/>
        </w:rPr>
        <w:t xml:space="preserve"> which exaggerate the severity </w:t>
      </w:r>
      <w:r w:rsidR="008F361C" w:rsidRPr="00B33F28">
        <w:rPr>
          <w:color w:val="000000" w:themeColor="text1"/>
          <w:szCs w:val="20"/>
          <w:lang w:val="en-US"/>
        </w:rPr>
        <w:t xml:space="preserve">of </w:t>
      </w:r>
      <w:r w:rsidR="00ED08F1" w:rsidRPr="00B33F28">
        <w:rPr>
          <w:color w:val="000000" w:themeColor="text1"/>
          <w:szCs w:val="20"/>
          <w:lang w:val="en-US"/>
        </w:rPr>
        <w:t>infection. The therapeutic approach</w:t>
      </w:r>
      <w:r w:rsidR="005D6F23" w:rsidRPr="00B33F28">
        <w:rPr>
          <w:color w:val="000000" w:themeColor="text1"/>
          <w:szCs w:val="20"/>
          <w:lang w:val="en-US"/>
        </w:rPr>
        <w:t xml:space="preserve"> of </w:t>
      </w:r>
      <w:r w:rsidR="00ED08F1" w:rsidRPr="00B33F28">
        <w:rPr>
          <w:color w:val="000000" w:themeColor="text1"/>
          <w:szCs w:val="20"/>
          <w:lang w:val="en-US"/>
        </w:rPr>
        <w:t xml:space="preserve">probiotics, </w:t>
      </w:r>
      <w:r w:rsidR="00F81075" w:rsidRPr="00B33F28">
        <w:rPr>
          <w:color w:val="000000" w:themeColor="text1"/>
          <w:szCs w:val="20"/>
          <w:lang w:val="en-US"/>
        </w:rPr>
        <w:t>prebiotics</w:t>
      </w:r>
      <w:r w:rsidR="00ED08F1" w:rsidRPr="00B33F28">
        <w:rPr>
          <w:color w:val="000000" w:themeColor="text1"/>
          <w:szCs w:val="20"/>
          <w:lang w:val="en-US"/>
        </w:rPr>
        <w:t xml:space="preserve"> and antibiotics</w:t>
      </w:r>
      <w:r w:rsidR="00F81075" w:rsidRPr="00B33F28">
        <w:rPr>
          <w:color w:val="000000" w:themeColor="text1"/>
          <w:szCs w:val="20"/>
          <w:lang w:val="en-US"/>
        </w:rPr>
        <w:t xml:space="preserve"> </w:t>
      </w:r>
      <w:r w:rsidRPr="00B33F28">
        <w:rPr>
          <w:color w:val="000000" w:themeColor="text1"/>
          <w:szCs w:val="20"/>
          <w:lang w:val="en-US"/>
        </w:rPr>
        <w:t>will</w:t>
      </w:r>
      <w:r w:rsidR="000A3473" w:rsidRPr="00B33F28">
        <w:rPr>
          <w:color w:val="000000" w:themeColor="text1"/>
          <w:szCs w:val="20"/>
          <w:lang w:val="en-US"/>
        </w:rPr>
        <w:t xml:space="preserve"> </w:t>
      </w:r>
      <w:r w:rsidR="008F361C" w:rsidRPr="00B33F28">
        <w:rPr>
          <w:color w:val="000000" w:themeColor="text1"/>
          <w:szCs w:val="20"/>
          <w:lang w:val="en-US"/>
        </w:rPr>
        <w:t xml:space="preserve">be </w:t>
      </w:r>
      <w:r w:rsidRPr="00B33F28">
        <w:rPr>
          <w:color w:val="000000" w:themeColor="text1"/>
          <w:szCs w:val="20"/>
          <w:lang w:val="en-US"/>
        </w:rPr>
        <w:t>bene</w:t>
      </w:r>
      <w:r w:rsidR="007773F7" w:rsidRPr="00B33F28">
        <w:rPr>
          <w:color w:val="000000" w:themeColor="text1"/>
          <w:szCs w:val="20"/>
          <w:lang w:val="en-US"/>
        </w:rPr>
        <w:t>ficial</w:t>
      </w:r>
      <w:r w:rsidR="00B96331" w:rsidRPr="00B33F28">
        <w:rPr>
          <w:color w:val="000000" w:themeColor="text1"/>
          <w:szCs w:val="20"/>
          <w:lang w:val="en-US"/>
        </w:rPr>
        <w:t xml:space="preserve"> for the efficacious</w:t>
      </w:r>
      <w:r w:rsidR="008F361C" w:rsidRPr="00B33F28">
        <w:rPr>
          <w:color w:val="000000" w:themeColor="text1"/>
          <w:szCs w:val="20"/>
          <w:lang w:val="en-US"/>
        </w:rPr>
        <w:t xml:space="preserve"> microbiome manipulation in ulcerative colitis</w:t>
      </w:r>
      <w:r w:rsidRPr="00B33F28">
        <w:rPr>
          <w:color w:val="000000" w:themeColor="text1"/>
          <w:szCs w:val="20"/>
          <w:lang w:val="en-US"/>
        </w:rPr>
        <w:t>.</w:t>
      </w:r>
      <w:r w:rsidR="00FC521D" w:rsidRPr="00B33F28">
        <w:rPr>
          <w:color w:val="000000" w:themeColor="text1"/>
          <w:szCs w:val="20"/>
          <w:lang w:val="en-US"/>
        </w:rPr>
        <w:t xml:space="preserve"> </w:t>
      </w:r>
      <w:r w:rsidR="009E2454" w:rsidRPr="00B33F28">
        <w:rPr>
          <w:color w:val="000000" w:themeColor="text1"/>
          <w:szCs w:val="20"/>
          <w:lang w:val="en-US"/>
        </w:rPr>
        <w:t xml:space="preserve">The </w:t>
      </w:r>
      <w:r w:rsidR="00276F58" w:rsidRPr="00B33F28">
        <w:rPr>
          <w:color w:val="000000" w:themeColor="text1"/>
          <w:szCs w:val="20"/>
          <w:lang w:val="en-US"/>
        </w:rPr>
        <w:t>treatment goal is to</w:t>
      </w:r>
      <w:r w:rsidR="00E55185" w:rsidRPr="00B33F28">
        <w:rPr>
          <w:color w:val="000000" w:themeColor="text1"/>
          <w:szCs w:val="20"/>
          <w:lang w:val="en-US"/>
        </w:rPr>
        <w:t xml:space="preserve"> induce a steroid-free recurrence</w:t>
      </w:r>
      <w:r w:rsidR="009E2454" w:rsidRPr="00B33F28">
        <w:rPr>
          <w:color w:val="000000" w:themeColor="text1"/>
          <w:szCs w:val="20"/>
          <w:lang w:val="en-US"/>
        </w:rPr>
        <w:t xml:space="preserve"> </w:t>
      </w:r>
      <w:r w:rsidR="00E55185" w:rsidRPr="00B33F28">
        <w:rPr>
          <w:color w:val="000000" w:themeColor="text1"/>
          <w:szCs w:val="20"/>
          <w:lang w:val="en-US"/>
        </w:rPr>
        <w:t>also to prevent</w:t>
      </w:r>
      <w:r w:rsidR="009E2454" w:rsidRPr="00B33F28">
        <w:rPr>
          <w:color w:val="000000" w:themeColor="text1"/>
          <w:szCs w:val="20"/>
          <w:lang w:val="en-US"/>
        </w:rPr>
        <w:t xml:space="preserve"> complications of the </w:t>
      </w:r>
      <w:r w:rsidR="008F361C" w:rsidRPr="00B33F28">
        <w:rPr>
          <w:color w:val="000000" w:themeColor="text1"/>
          <w:szCs w:val="20"/>
          <w:lang w:val="en-US"/>
        </w:rPr>
        <w:t>disease</w:t>
      </w:r>
      <w:r w:rsidR="00E55185" w:rsidRPr="00B33F28">
        <w:rPr>
          <w:color w:val="000000" w:themeColor="text1"/>
          <w:szCs w:val="20"/>
          <w:lang w:val="en-US"/>
        </w:rPr>
        <w:t xml:space="preserve"> at the same time</w:t>
      </w:r>
      <w:r w:rsidR="009E2454" w:rsidRPr="00B33F28">
        <w:rPr>
          <w:color w:val="000000" w:themeColor="text1"/>
          <w:szCs w:val="20"/>
          <w:lang w:val="en-US"/>
        </w:rPr>
        <w:t>.</w:t>
      </w:r>
      <w:r w:rsidR="00C6030D" w:rsidRPr="00B33F28">
        <w:rPr>
          <w:color w:val="000000" w:themeColor="text1"/>
          <w:szCs w:val="20"/>
          <w:lang w:val="en-US"/>
        </w:rPr>
        <w:t xml:space="preserve"> The</w:t>
      </w:r>
      <w:r w:rsidR="003E4DE7" w:rsidRPr="00B33F28">
        <w:rPr>
          <w:color w:val="000000" w:themeColor="text1"/>
          <w:szCs w:val="20"/>
          <w:lang w:val="en-US"/>
        </w:rPr>
        <w:t xml:space="preserve"> treatment depend</w:t>
      </w:r>
      <w:r w:rsidR="00755F4E" w:rsidRPr="00B33F28">
        <w:rPr>
          <w:color w:val="000000" w:themeColor="text1"/>
          <w:szCs w:val="20"/>
          <w:lang w:val="en-US"/>
        </w:rPr>
        <w:t>s</w:t>
      </w:r>
      <w:r w:rsidR="003E4DE7" w:rsidRPr="00B33F28">
        <w:rPr>
          <w:color w:val="000000" w:themeColor="text1"/>
          <w:szCs w:val="20"/>
          <w:lang w:val="en-US"/>
        </w:rPr>
        <w:t xml:space="preserve"> on the </w:t>
      </w:r>
      <w:r w:rsidR="008C1C97" w:rsidRPr="00B33F28">
        <w:rPr>
          <w:color w:val="000000" w:themeColor="text1"/>
          <w:szCs w:val="20"/>
        </w:rPr>
        <w:t xml:space="preserve">level of </w:t>
      </w:r>
      <w:r w:rsidR="009E2454" w:rsidRPr="00B33F28">
        <w:rPr>
          <w:color w:val="000000" w:themeColor="text1"/>
          <w:szCs w:val="20"/>
        </w:rPr>
        <w:t>severity, localization an</w:t>
      </w:r>
      <w:r w:rsidR="00F972B5" w:rsidRPr="00B33F28">
        <w:rPr>
          <w:color w:val="000000" w:themeColor="text1"/>
          <w:szCs w:val="20"/>
        </w:rPr>
        <w:t>d the course of the disease.</w:t>
      </w:r>
      <w:r w:rsidR="00C6030D" w:rsidRPr="00B33F28">
        <w:rPr>
          <w:color w:val="000000" w:themeColor="text1"/>
          <w:szCs w:val="20"/>
        </w:rPr>
        <w:t xml:space="preserve"> </w:t>
      </w:r>
      <w:proofErr w:type="spellStart"/>
      <w:r w:rsidR="00985A8D" w:rsidRPr="00B33F28">
        <w:rPr>
          <w:color w:val="000000" w:themeColor="text1"/>
          <w:szCs w:val="20"/>
        </w:rPr>
        <w:t>A</w:t>
      </w:r>
      <w:r w:rsidR="00C6030D" w:rsidRPr="00B33F28">
        <w:rPr>
          <w:color w:val="000000" w:themeColor="text1"/>
          <w:szCs w:val="20"/>
        </w:rPr>
        <w:t>minosalicylic</w:t>
      </w:r>
      <w:proofErr w:type="spellEnd"/>
      <w:r w:rsidR="00C6030D" w:rsidRPr="00B33F28">
        <w:rPr>
          <w:color w:val="000000" w:themeColor="text1"/>
          <w:szCs w:val="20"/>
        </w:rPr>
        <w:t xml:space="preserve"> acid (5-ASA) compounds are</w:t>
      </w:r>
      <w:r w:rsidR="009E2454" w:rsidRPr="00B33F28">
        <w:rPr>
          <w:color w:val="000000" w:themeColor="text1"/>
          <w:szCs w:val="20"/>
        </w:rPr>
        <w:t xml:space="preserve"> used</w:t>
      </w:r>
      <w:r w:rsidR="00F972B5" w:rsidRPr="00B33F28">
        <w:rPr>
          <w:color w:val="000000" w:themeColor="text1"/>
          <w:szCs w:val="20"/>
        </w:rPr>
        <w:t xml:space="preserve"> as first line of treatment</w:t>
      </w:r>
      <w:r w:rsidR="00B966AF" w:rsidRPr="00B33F28">
        <w:rPr>
          <w:color w:val="000000" w:themeColor="text1"/>
          <w:szCs w:val="20"/>
        </w:rPr>
        <w:t>. More</w:t>
      </w:r>
      <w:r w:rsidR="009E2454" w:rsidRPr="00B33F28">
        <w:rPr>
          <w:color w:val="000000" w:themeColor="text1"/>
          <w:szCs w:val="20"/>
        </w:rPr>
        <w:t xml:space="preserve"> severe disease should be treated with oral and local </w:t>
      </w:r>
      <w:r w:rsidR="00E833C0" w:rsidRPr="00B33F28">
        <w:rPr>
          <w:color w:val="000000" w:themeColor="text1"/>
          <w:szCs w:val="20"/>
        </w:rPr>
        <w:t xml:space="preserve">application of </w:t>
      </w:r>
      <w:r w:rsidR="00551969" w:rsidRPr="00B33F28">
        <w:rPr>
          <w:color w:val="000000" w:themeColor="text1"/>
          <w:szCs w:val="20"/>
        </w:rPr>
        <w:t>amino salicylic</w:t>
      </w:r>
      <w:r w:rsidR="00E833C0" w:rsidRPr="00B33F28">
        <w:rPr>
          <w:color w:val="000000" w:themeColor="text1"/>
          <w:szCs w:val="20"/>
        </w:rPr>
        <w:t xml:space="preserve"> acid </w:t>
      </w:r>
      <w:r w:rsidR="005312B8" w:rsidRPr="00B33F28">
        <w:rPr>
          <w:color w:val="000000" w:themeColor="text1"/>
          <w:szCs w:val="20"/>
        </w:rPr>
        <w:t>compound;</w:t>
      </w:r>
      <w:r w:rsidR="00F81075" w:rsidRPr="00B33F28">
        <w:rPr>
          <w:color w:val="000000" w:themeColor="text1"/>
          <w:szCs w:val="20"/>
        </w:rPr>
        <w:t xml:space="preserve"> immunomodulators</w:t>
      </w:r>
      <w:r w:rsidR="0091377D" w:rsidRPr="00B33F28">
        <w:rPr>
          <w:color w:val="000000" w:themeColor="text1"/>
          <w:szCs w:val="20"/>
        </w:rPr>
        <w:t xml:space="preserve"> </w:t>
      </w:r>
      <w:r w:rsidR="00297429" w:rsidRPr="00B33F28">
        <w:rPr>
          <w:color w:val="000000" w:themeColor="text1"/>
          <w:szCs w:val="20"/>
        </w:rPr>
        <w:t xml:space="preserve">and steroidal </w:t>
      </w:r>
      <w:r w:rsidR="0091377D" w:rsidRPr="00B33F28">
        <w:rPr>
          <w:color w:val="000000" w:themeColor="text1"/>
          <w:szCs w:val="20"/>
        </w:rPr>
        <w:t>therapy</w:t>
      </w:r>
      <w:r w:rsidR="00297429" w:rsidRPr="00B33F28">
        <w:rPr>
          <w:color w:val="000000" w:themeColor="text1"/>
          <w:szCs w:val="20"/>
        </w:rPr>
        <w:t xml:space="preserve"> have been </w:t>
      </w:r>
      <w:r w:rsidR="005312B8" w:rsidRPr="00B33F28">
        <w:rPr>
          <w:color w:val="000000" w:themeColor="text1"/>
          <w:szCs w:val="20"/>
        </w:rPr>
        <w:t>proved more</w:t>
      </w:r>
      <w:r w:rsidR="0091377D" w:rsidRPr="00B33F28">
        <w:rPr>
          <w:color w:val="000000" w:themeColor="text1"/>
          <w:szCs w:val="20"/>
        </w:rPr>
        <w:t xml:space="preserve"> </w:t>
      </w:r>
      <w:r w:rsidR="00297429" w:rsidRPr="00B33F28">
        <w:rPr>
          <w:color w:val="000000" w:themeColor="text1"/>
          <w:szCs w:val="20"/>
        </w:rPr>
        <w:t>efficacious</w:t>
      </w:r>
      <w:r w:rsidR="009E2454" w:rsidRPr="00B33F28">
        <w:rPr>
          <w:color w:val="000000" w:themeColor="text1"/>
          <w:szCs w:val="20"/>
        </w:rPr>
        <w:t xml:space="preserve">. </w:t>
      </w:r>
    </w:p>
    <w:p w:rsidR="006772C1" w:rsidRPr="00B33F28" w:rsidRDefault="006772C1" w:rsidP="00F81075">
      <w:pPr>
        <w:pStyle w:val="NormalWeb"/>
        <w:spacing w:after="360" w:line="360" w:lineRule="atLeast"/>
        <w:jc w:val="both"/>
        <w:rPr>
          <w:color w:val="000000" w:themeColor="text1"/>
        </w:rPr>
      </w:pPr>
      <w:r w:rsidRPr="00B33F28">
        <w:rPr>
          <w:b/>
          <w:color w:val="000000" w:themeColor="text1"/>
          <w:lang w:val="en-US"/>
        </w:rPr>
        <w:t>Keywords:</w:t>
      </w:r>
      <w:r w:rsidR="000A3473" w:rsidRPr="00B33F28">
        <w:rPr>
          <w:b/>
          <w:color w:val="000000" w:themeColor="text1"/>
          <w:lang w:val="en-US"/>
        </w:rPr>
        <w:t xml:space="preserve"> </w:t>
      </w:r>
      <w:r w:rsidR="00AD797C" w:rsidRPr="00B33F28">
        <w:rPr>
          <w:color w:val="000000" w:themeColor="text1"/>
        </w:rPr>
        <w:t>U</w:t>
      </w:r>
      <w:r w:rsidR="0047262D" w:rsidRPr="00B33F28">
        <w:rPr>
          <w:color w:val="000000" w:themeColor="text1"/>
        </w:rPr>
        <w:t xml:space="preserve">lcerative colitis, </w:t>
      </w:r>
      <w:r w:rsidR="00AD797C" w:rsidRPr="00B33F28">
        <w:rPr>
          <w:color w:val="000000" w:themeColor="text1"/>
        </w:rPr>
        <w:t>bowel disease</w:t>
      </w:r>
      <w:r w:rsidR="00AD797C" w:rsidRPr="00B33F28">
        <w:rPr>
          <w:color w:val="000000" w:themeColor="text1"/>
          <w:lang w:val="en-US"/>
        </w:rPr>
        <w:t xml:space="preserve">, </w:t>
      </w:r>
      <w:proofErr w:type="gramStart"/>
      <w:r w:rsidRPr="00B33F28">
        <w:rPr>
          <w:color w:val="000000" w:themeColor="text1"/>
          <w:lang w:val="en-US"/>
        </w:rPr>
        <w:t>gut</w:t>
      </w:r>
      <w:proofErr w:type="gramEnd"/>
      <w:r w:rsidRPr="00B33F28">
        <w:rPr>
          <w:color w:val="000000" w:themeColor="text1"/>
          <w:lang w:val="en-US"/>
        </w:rPr>
        <w:t xml:space="preserve"> microbiota,</w:t>
      </w:r>
      <w:r w:rsidR="000A04DB" w:rsidRPr="00B33F28">
        <w:rPr>
          <w:color w:val="000000" w:themeColor="text1"/>
          <w:lang w:val="en-US"/>
        </w:rPr>
        <w:t xml:space="preserve"> </w:t>
      </w:r>
      <w:r w:rsidR="0047262D" w:rsidRPr="00B33F28">
        <w:rPr>
          <w:color w:val="000000" w:themeColor="text1"/>
          <w:lang w:val="en-US"/>
        </w:rPr>
        <w:t>gut microbiome</w:t>
      </w:r>
      <w:r w:rsidR="00AD797C" w:rsidRPr="00B33F28">
        <w:rPr>
          <w:color w:val="000000" w:themeColor="text1"/>
          <w:lang w:val="en-US"/>
        </w:rPr>
        <w:t xml:space="preserve"> </w:t>
      </w:r>
      <w:proofErr w:type="spellStart"/>
      <w:r w:rsidR="00AD797C" w:rsidRPr="00B33F28">
        <w:rPr>
          <w:color w:val="000000" w:themeColor="text1"/>
          <w:lang w:val="en-US"/>
        </w:rPr>
        <w:t>dysbiosis</w:t>
      </w:r>
      <w:proofErr w:type="spellEnd"/>
      <w:r w:rsidR="00AD797C" w:rsidRPr="00B33F28">
        <w:rPr>
          <w:color w:val="000000" w:themeColor="text1"/>
          <w:lang w:val="en-US"/>
        </w:rPr>
        <w:t>,</w:t>
      </w:r>
      <w:r w:rsidRPr="00B33F28">
        <w:rPr>
          <w:color w:val="000000" w:themeColor="text1"/>
          <w:lang w:val="en-US"/>
        </w:rPr>
        <w:t xml:space="preserve"> diet, i</w:t>
      </w:r>
      <w:r w:rsidR="005A670A" w:rsidRPr="00B33F28">
        <w:rPr>
          <w:color w:val="000000" w:themeColor="text1"/>
          <w:lang w:val="en-US"/>
        </w:rPr>
        <w:t>nflammatory bowel disease</w:t>
      </w:r>
      <w:r w:rsidR="00AD797C" w:rsidRPr="00B33F28">
        <w:rPr>
          <w:color w:val="000000" w:themeColor="text1"/>
          <w:lang w:val="en-US"/>
        </w:rPr>
        <w:t>,</w:t>
      </w:r>
      <w:r w:rsidR="00426D1E" w:rsidRPr="00B33F28">
        <w:rPr>
          <w:color w:val="000000" w:themeColor="text1"/>
          <w:lang w:val="en-US"/>
        </w:rPr>
        <w:t xml:space="preserve"> </w:t>
      </w:r>
      <w:r w:rsidR="00AD797C" w:rsidRPr="00B33F28">
        <w:rPr>
          <w:color w:val="000000" w:themeColor="text1"/>
        </w:rPr>
        <w:t>immunomodulators,</w:t>
      </w:r>
      <w:r w:rsidR="00F81075" w:rsidRPr="00B33F28">
        <w:rPr>
          <w:color w:val="000000" w:themeColor="text1"/>
        </w:rPr>
        <w:t xml:space="preserve"> corticosteroids</w:t>
      </w:r>
      <w:r w:rsidR="00AD797C" w:rsidRPr="00B33F28">
        <w:rPr>
          <w:color w:val="000000" w:themeColor="text1"/>
        </w:rPr>
        <w:t>.</w:t>
      </w:r>
    </w:p>
    <w:p w:rsidR="00E52B53" w:rsidRPr="00B33F28" w:rsidRDefault="00C96655" w:rsidP="00F81075">
      <w:pPr>
        <w:pStyle w:val="NormalWeb"/>
        <w:shd w:val="clear" w:color="auto" w:fill="FFFFFF"/>
        <w:spacing w:after="360" w:line="360" w:lineRule="atLeast"/>
        <w:jc w:val="both"/>
        <w:rPr>
          <w:b/>
          <w:color w:val="000000" w:themeColor="text1"/>
        </w:rPr>
      </w:pPr>
      <w:r w:rsidRPr="00B33F28">
        <w:rPr>
          <w:b/>
          <w:color w:val="000000" w:themeColor="text1"/>
        </w:rPr>
        <w:t>1.1</w:t>
      </w:r>
      <w:r w:rsidR="003B2DEC" w:rsidRPr="00B33F28">
        <w:rPr>
          <w:b/>
          <w:color w:val="000000" w:themeColor="text1"/>
        </w:rPr>
        <w:t xml:space="preserve">  </w:t>
      </w:r>
      <w:r w:rsidRPr="00B33F28">
        <w:rPr>
          <w:b/>
          <w:color w:val="000000" w:themeColor="text1"/>
        </w:rPr>
        <w:t xml:space="preserve"> </w:t>
      </w:r>
      <w:r w:rsidR="001B0D1B" w:rsidRPr="00B33F28">
        <w:rPr>
          <w:b/>
          <w:color w:val="000000" w:themeColor="text1"/>
        </w:rPr>
        <w:t>INTRODUCTION</w:t>
      </w:r>
    </w:p>
    <w:p w:rsidR="00B309CB" w:rsidRPr="00B33F28" w:rsidRDefault="002E6823" w:rsidP="006674EF">
      <w:pPr>
        <w:pStyle w:val="NormalWeb"/>
        <w:shd w:val="clear" w:color="auto" w:fill="FFFFFF"/>
        <w:spacing w:before="240" w:beforeAutospacing="0" w:after="280" w:afterAutospacing="0"/>
        <w:jc w:val="both"/>
        <w:rPr>
          <w:color w:val="000000" w:themeColor="text1"/>
        </w:rPr>
      </w:pPr>
      <w:r w:rsidRPr="00B33F28">
        <w:rPr>
          <w:color w:val="000000" w:themeColor="text1"/>
        </w:rPr>
        <w:t>Inflammat</w:t>
      </w:r>
      <w:r w:rsidR="003560B0" w:rsidRPr="00B33F28">
        <w:rPr>
          <w:color w:val="000000" w:themeColor="text1"/>
        </w:rPr>
        <w:t>ory bowel disease (IBD) is an</w:t>
      </w:r>
      <w:r w:rsidR="007C6A09" w:rsidRPr="00B33F28">
        <w:rPr>
          <w:color w:val="000000" w:themeColor="text1"/>
        </w:rPr>
        <w:t xml:space="preserve"> inflammatory </w:t>
      </w:r>
      <w:r w:rsidRPr="00B33F28">
        <w:rPr>
          <w:color w:val="000000" w:themeColor="text1"/>
        </w:rPr>
        <w:t>gastrointestinal tr</w:t>
      </w:r>
      <w:r w:rsidR="00BB77FD" w:rsidRPr="00B33F28">
        <w:rPr>
          <w:color w:val="000000" w:themeColor="text1"/>
        </w:rPr>
        <w:t>act</w:t>
      </w:r>
      <w:r w:rsidR="003560B0" w:rsidRPr="00B33F28">
        <w:rPr>
          <w:color w:val="000000" w:themeColor="text1"/>
        </w:rPr>
        <w:t xml:space="preserve"> disease</w:t>
      </w:r>
      <w:r w:rsidR="00BB77FD" w:rsidRPr="00B33F28">
        <w:rPr>
          <w:color w:val="000000" w:themeColor="text1"/>
        </w:rPr>
        <w:t xml:space="preserve"> and can be classified into two</w:t>
      </w:r>
      <w:r w:rsidR="009C416E" w:rsidRPr="00B33F28">
        <w:rPr>
          <w:color w:val="000000" w:themeColor="text1"/>
        </w:rPr>
        <w:t xml:space="preserve"> main clinical phenomenon namely</w:t>
      </w:r>
      <w:r w:rsidR="00426D1E" w:rsidRPr="00B33F28">
        <w:rPr>
          <w:color w:val="000000" w:themeColor="text1"/>
        </w:rPr>
        <w:t xml:space="preserve"> </w:t>
      </w:r>
      <w:r w:rsidRPr="00B33F28">
        <w:rPr>
          <w:color w:val="000000" w:themeColor="text1"/>
        </w:rPr>
        <w:t>Crohn’s disease (CD) and ulcerative colitis (UC).</w:t>
      </w:r>
      <w:r w:rsidR="007C6A09" w:rsidRPr="00B33F28">
        <w:rPr>
          <w:color w:val="000000" w:themeColor="text1"/>
          <w:lang w:val="en-US"/>
        </w:rPr>
        <w:t xml:space="preserve"> </w:t>
      </w:r>
      <w:r w:rsidR="00ED61EC" w:rsidRPr="00B33F28">
        <w:rPr>
          <w:color w:val="000000" w:themeColor="text1"/>
          <w:lang w:val="en-US"/>
        </w:rPr>
        <w:t>I</w:t>
      </w:r>
      <w:r w:rsidR="007C6A09" w:rsidRPr="00B33F28">
        <w:rPr>
          <w:color w:val="000000" w:themeColor="text1"/>
          <w:lang w:val="en-US"/>
        </w:rPr>
        <w:t>nappropriate immune response to gut microbes</w:t>
      </w:r>
      <w:r w:rsidR="00152057" w:rsidRPr="00B33F28">
        <w:rPr>
          <w:color w:val="000000" w:themeColor="text1"/>
          <w:lang w:val="en-US"/>
        </w:rPr>
        <w:t xml:space="preserve"> in a genetically</w:t>
      </w:r>
      <w:r w:rsidR="000A3473" w:rsidRPr="00B33F28">
        <w:rPr>
          <w:color w:val="000000" w:themeColor="text1"/>
          <w:lang w:val="en-US"/>
        </w:rPr>
        <w:t xml:space="preserve"> </w:t>
      </w:r>
      <w:r w:rsidR="00152057" w:rsidRPr="00B33F28">
        <w:rPr>
          <w:color w:val="000000" w:themeColor="text1"/>
          <w:lang w:val="en-US"/>
        </w:rPr>
        <w:t>susceptible host</w:t>
      </w:r>
      <w:r w:rsidR="005B2052" w:rsidRPr="00B33F28">
        <w:rPr>
          <w:color w:val="000000" w:themeColor="text1"/>
          <w:lang w:val="en-US"/>
        </w:rPr>
        <w:t xml:space="preserve"> </w:t>
      </w:r>
      <w:r w:rsidR="00ED61EC" w:rsidRPr="00B33F28">
        <w:rPr>
          <w:color w:val="000000" w:themeColor="text1"/>
          <w:lang w:val="en-US"/>
        </w:rPr>
        <w:t xml:space="preserve">is one of the important </w:t>
      </w:r>
      <w:r w:rsidR="00406EF2" w:rsidRPr="00B33F28">
        <w:rPr>
          <w:color w:val="000000" w:themeColor="text1"/>
          <w:lang w:val="en-US"/>
        </w:rPr>
        <w:t>causes</w:t>
      </w:r>
      <w:r w:rsidR="00152057" w:rsidRPr="00B33F28">
        <w:rPr>
          <w:color w:val="000000" w:themeColor="text1"/>
          <w:lang w:val="en-US"/>
        </w:rPr>
        <w:t>.</w:t>
      </w:r>
      <w:r w:rsidR="007C6A09" w:rsidRPr="00B33F28">
        <w:rPr>
          <w:color w:val="000000" w:themeColor="text1"/>
          <w:lang w:val="en-US"/>
        </w:rPr>
        <w:t xml:space="preserve"> U</w:t>
      </w:r>
      <w:proofErr w:type="spellStart"/>
      <w:r w:rsidR="00AF7029" w:rsidRPr="00B33F28">
        <w:rPr>
          <w:color w:val="000000" w:themeColor="text1"/>
        </w:rPr>
        <w:t>ncontrolled</w:t>
      </w:r>
      <w:proofErr w:type="spellEnd"/>
      <w:r w:rsidR="007C6A09" w:rsidRPr="00B33F28">
        <w:rPr>
          <w:color w:val="000000" w:themeColor="text1"/>
        </w:rPr>
        <w:t xml:space="preserve"> inflammation of the colon</w:t>
      </w:r>
      <w:r w:rsidR="00FC7228" w:rsidRPr="00B33F28">
        <w:rPr>
          <w:color w:val="000000" w:themeColor="text1"/>
        </w:rPr>
        <w:t xml:space="preserve"> </w:t>
      </w:r>
      <w:r w:rsidR="00ED61EC" w:rsidRPr="00B33F28">
        <w:rPr>
          <w:color w:val="000000" w:themeColor="text1"/>
        </w:rPr>
        <w:t>in ulcerative</w:t>
      </w:r>
      <w:r w:rsidR="007C6A09" w:rsidRPr="00B33F28">
        <w:rPr>
          <w:color w:val="000000" w:themeColor="text1"/>
        </w:rPr>
        <w:t xml:space="preserve"> colitis has been noticed, it</w:t>
      </w:r>
      <w:r w:rsidR="006772C1" w:rsidRPr="00B33F28">
        <w:rPr>
          <w:color w:val="000000" w:themeColor="text1"/>
        </w:rPr>
        <w:t xml:space="preserve"> is a chronic </w:t>
      </w:r>
      <w:r w:rsidR="007C6A09" w:rsidRPr="00B33F28">
        <w:rPr>
          <w:color w:val="000000" w:themeColor="text1"/>
        </w:rPr>
        <w:t xml:space="preserve">and recurrent </w:t>
      </w:r>
      <w:r w:rsidR="006772C1" w:rsidRPr="00B33F28">
        <w:rPr>
          <w:color w:val="000000" w:themeColor="text1"/>
        </w:rPr>
        <w:t>disease.</w:t>
      </w:r>
      <w:r w:rsidR="007C6A09" w:rsidRPr="00B33F28">
        <w:rPr>
          <w:color w:val="000000" w:themeColor="text1"/>
        </w:rPr>
        <w:t xml:space="preserve"> </w:t>
      </w:r>
      <w:r w:rsidR="00ED61EC" w:rsidRPr="00B33F28">
        <w:rPr>
          <w:color w:val="000000" w:themeColor="text1"/>
        </w:rPr>
        <w:t>T</w:t>
      </w:r>
      <w:r w:rsidR="00B251E7" w:rsidRPr="00B33F28">
        <w:rPr>
          <w:color w:val="000000" w:themeColor="text1"/>
        </w:rPr>
        <w:t xml:space="preserve">he innermost lining of </w:t>
      </w:r>
      <w:r w:rsidRPr="00B33F28">
        <w:rPr>
          <w:color w:val="000000" w:themeColor="text1"/>
        </w:rPr>
        <w:t>large intestine (colon) and rectum</w:t>
      </w:r>
      <w:r w:rsidR="006C505A" w:rsidRPr="00B33F28">
        <w:rPr>
          <w:color w:val="000000" w:themeColor="text1"/>
        </w:rPr>
        <w:t xml:space="preserve"> are mainly aff</w:t>
      </w:r>
      <w:r w:rsidR="00225580" w:rsidRPr="00B33F28">
        <w:rPr>
          <w:color w:val="000000" w:themeColor="text1"/>
        </w:rPr>
        <w:t>ected by it and spread</w:t>
      </w:r>
      <w:r w:rsidR="007C6A09" w:rsidRPr="00B33F28">
        <w:rPr>
          <w:color w:val="000000" w:themeColor="text1"/>
        </w:rPr>
        <w:t xml:space="preserve"> from the distal to the proximal colonic </w:t>
      </w:r>
      <w:r w:rsidR="00CE0549" w:rsidRPr="00B33F28">
        <w:rPr>
          <w:color w:val="000000" w:themeColor="text1"/>
        </w:rPr>
        <w:t>segments</w:t>
      </w:r>
      <w:r w:rsidR="0031134A" w:rsidRPr="00B33F28">
        <w:rPr>
          <w:color w:val="000000" w:themeColor="text1"/>
        </w:rPr>
        <w:t>,</w:t>
      </w:r>
      <w:r w:rsidR="007C6A09" w:rsidRPr="00B33F28">
        <w:rPr>
          <w:color w:val="000000" w:themeColor="text1"/>
        </w:rPr>
        <w:t xml:space="preserve"> t</w:t>
      </w:r>
      <w:r w:rsidR="006772C1" w:rsidRPr="00B33F28">
        <w:rPr>
          <w:color w:val="000000" w:themeColor="text1"/>
        </w:rPr>
        <w:t xml:space="preserve">he rectum </w:t>
      </w:r>
      <w:r w:rsidR="00ED61EC" w:rsidRPr="00B33F28">
        <w:rPr>
          <w:color w:val="000000" w:themeColor="text1"/>
        </w:rPr>
        <w:t xml:space="preserve">is generally </w:t>
      </w:r>
      <w:r w:rsidR="007C6A09" w:rsidRPr="00B33F28">
        <w:rPr>
          <w:color w:val="000000" w:themeColor="text1"/>
        </w:rPr>
        <w:t xml:space="preserve">affected and </w:t>
      </w:r>
      <w:r w:rsidR="00CE0549" w:rsidRPr="00B33F28">
        <w:rPr>
          <w:color w:val="000000" w:themeColor="text1"/>
        </w:rPr>
        <w:t>get inflamed</w:t>
      </w:r>
      <w:r w:rsidR="007C6A09" w:rsidRPr="00B33F28">
        <w:rPr>
          <w:color w:val="000000" w:themeColor="text1"/>
        </w:rPr>
        <w:t xml:space="preserve"> easily</w:t>
      </w:r>
      <w:r w:rsidR="006772C1" w:rsidRPr="00B33F28">
        <w:rPr>
          <w:color w:val="000000" w:themeColor="text1"/>
        </w:rPr>
        <w:t xml:space="preserve">. </w:t>
      </w:r>
      <w:r w:rsidR="007C6A09" w:rsidRPr="00B33F28">
        <w:rPr>
          <w:color w:val="000000" w:themeColor="text1"/>
        </w:rPr>
        <w:t>In this chapter,</w:t>
      </w:r>
      <w:r w:rsidR="00152057" w:rsidRPr="00B33F28">
        <w:rPr>
          <w:color w:val="000000" w:themeColor="text1"/>
        </w:rPr>
        <w:t xml:space="preserve"> we will discus</w:t>
      </w:r>
      <w:r w:rsidR="00B251E7" w:rsidRPr="00B33F28">
        <w:rPr>
          <w:color w:val="000000" w:themeColor="text1"/>
        </w:rPr>
        <w:t xml:space="preserve">s </w:t>
      </w:r>
      <w:r w:rsidR="00A61A13" w:rsidRPr="00B33F28">
        <w:rPr>
          <w:color w:val="000000" w:themeColor="text1"/>
        </w:rPr>
        <w:t>several</w:t>
      </w:r>
      <w:r w:rsidR="007C6A09" w:rsidRPr="00B33F28">
        <w:rPr>
          <w:color w:val="000000" w:themeColor="text1"/>
        </w:rPr>
        <w:t xml:space="preserve"> factors responsible for the</w:t>
      </w:r>
      <w:r w:rsidR="00A61A13" w:rsidRPr="00B33F28">
        <w:rPr>
          <w:color w:val="000000" w:themeColor="text1"/>
        </w:rPr>
        <w:t xml:space="preserve"> development of UC, </w:t>
      </w:r>
      <w:r w:rsidR="00152057" w:rsidRPr="00B33F28">
        <w:rPr>
          <w:color w:val="000000" w:themeColor="text1"/>
        </w:rPr>
        <w:t>its clinical manifestations,</w:t>
      </w:r>
      <w:r w:rsidR="00030BB6" w:rsidRPr="00B33F28">
        <w:rPr>
          <w:color w:val="000000" w:themeColor="text1"/>
        </w:rPr>
        <w:t xml:space="preserve"> pathogen</w:t>
      </w:r>
      <w:r w:rsidR="00225580" w:rsidRPr="00B33F28">
        <w:rPr>
          <w:color w:val="000000" w:themeColor="text1"/>
        </w:rPr>
        <w:t>ic</w:t>
      </w:r>
      <w:r w:rsidR="00152057" w:rsidRPr="00B33F28">
        <w:rPr>
          <w:color w:val="000000" w:themeColor="text1"/>
        </w:rPr>
        <w:t xml:space="preserve"> </w:t>
      </w:r>
      <w:r w:rsidR="00A61A13" w:rsidRPr="00B33F28">
        <w:rPr>
          <w:color w:val="000000" w:themeColor="text1"/>
        </w:rPr>
        <w:t>role of g</w:t>
      </w:r>
      <w:r w:rsidR="00152057" w:rsidRPr="00B33F28">
        <w:rPr>
          <w:color w:val="000000" w:themeColor="text1"/>
        </w:rPr>
        <w:t xml:space="preserve">ut microbiome, </w:t>
      </w:r>
      <w:r w:rsidR="007C6A09" w:rsidRPr="00B33F28">
        <w:rPr>
          <w:color w:val="000000" w:themeColor="text1"/>
        </w:rPr>
        <w:t xml:space="preserve">and immune </w:t>
      </w:r>
      <w:proofErr w:type="spellStart"/>
      <w:r w:rsidR="007C6A09" w:rsidRPr="00B33F28">
        <w:rPr>
          <w:color w:val="000000" w:themeColor="text1"/>
        </w:rPr>
        <w:t>dysregulation</w:t>
      </w:r>
      <w:proofErr w:type="spellEnd"/>
      <w:r w:rsidR="005A3DC0" w:rsidRPr="00B33F28">
        <w:rPr>
          <w:color w:val="000000" w:themeColor="text1"/>
        </w:rPr>
        <w:t xml:space="preserve">. </w:t>
      </w:r>
      <w:r w:rsidR="000F2A06" w:rsidRPr="00B33F28">
        <w:rPr>
          <w:color w:val="000000" w:themeColor="text1"/>
        </w:rPr>
        <w:t>Inte</w:t>
      </w:r>
      <w:r w:rsidR="00970D93" w:rsidRPr="00B33F28">
        <w:rPr>
          <w:color w:val="000000" w:themeColor="text1"/>
        </w:rPr>
        <w:t>s</w:t>
      </w:r>
      <w:r w:rsidR="000F2A06" w:rsidRPr="00B33F28">
        <w:rPr>
          <w:color w:val="000000" w:themeColor="text1"/>
        </w:rPr>
        <w:t>tinal e</w:t>
      </w:r>
      <w:r w:rsidR="00225580" w:rsidRPr="00B33F28">
        <w:rPr>
          <w:color w:val="000000" w:themeColor="text1"/>
        </w:rPr>
        <w:t xml:space="preserve">pithelial cells </w:t>
      </w:r>
      <w:r w:rsidR="003F12D1" w:rsidRPr="00B33F28">
        <w:rPr>
          <w:color w:val="000000" w:themeColor="text1"/>
        </w:rPr>
        <w:t xml:space="preserve">are mainly the target site </w:t>
      </w:r>
      <w:r w:rsidR="00225580" w:rsidRPr="00B33F28">
        <w:rPr>
          <w:color w:val="000000" w:themeColor="text1"/>
        </w:rPr>
        <w:t xml:space="preserve">of the </w:t>
      </w:r>
      <w:r w:rsidR="00BB51A5" w:rsidRPr="00B33F28">
        <w:rPr>
          <w:color w:val="000000" w:themeColor="text1"/>
        </w:rPr>
        <w:t xml:space="preserve">UC </w:t>
      </w:r>
      <w:r w:rsidR="00116FE1" w:rsidRPr="00B33F28">
        <w:rPr>
          <w:color w:val="000000" w:themeColor="text1"/>
        </w:rPr>
        <w:t>in contrast</w:t>
      </w:r>
      <w:r w:rsidR="00765C70" w:rsidRPr="00B33F28">
        <w:rPr>
          <w:color w:val="000000" w:themeColor="text1"/>
        </w:rPr>
        <w:t>,</w:t>
      </w:r>
      <w:r w:rsidR="00152057" w:rsidRPr="00B33F28">
        <w:rPr>
          <w:color w:val="000000" w:themeColor="text1"/>
        </w:rPr>
        <w:t xml:space="preserve"> granulomatous cellular infiltration</w:t>
      </w:r>
      <w:r w:rsidR="00BB51A5" w:rsidRPr="00B33F28">
        <w:rPr>
          <w:color w:val="000000" w:themeColor="text1"/>
        </w:rPr>
        <w:t xml:space="preserve"> observed in Crohn’s diseases</w:t>
      </w:r>
      <w:r w:rsidR="00152057" w:rsidRPr="00B33F28">
        <w:rPr>
          <w:color w:val="000000" w:themeColor="text1"/>
        </w:rPr>
        <w:t>.</w:t>
      </w:r>
      <w:r w:rsidR="000A04DB" w:rsidRPr="00B33F28">
        <w:rPr>
          <w:color w:val="000000" w:themeColor="text1"/>
        </w:rPr>
        <w:t xml:space="preserve"> </w:t>
      </w:r>
      <w:r w:rsidRPr="00B33F28">
        <w:rPr>
          <w:color w:val="000000" w:themeColor="text1"/>
        </w:rPr>
        <w:t>Ulcera</w:t>
      </w:r>
      <w:r w:rsidR="00EE0C20" w:rsidRPr="00B33F28">
        <w:rPr>
          <w:color w:val="000000" w:themeColor="text1"/>
        </w:rPr>
        <w:t>tive colitis</w:t>
      </w:r>
      <w:r w:rsidR="000A04DB" w:rsidRPr="00B33F28">
        <w:rPr>
          <w:color w:val="000000" w:themeColor="text1"/>
        </w:rPr>
        <w:t xml:space="preserve"> </w:t>
      </w:r>
      <w:r w:rsidR="0070200D" w:rsidRPr="00B33F28">
        <w:rPr>
          <w:color w:val="000000" w:themeColor="text1"/>
        </w:rPr>
        <w:t>can be complicated and sometimes may become fatal,</w:t>
      </w:r>
      <w:r w:rsidR="00EE0C20" w:rsidRPr="00B33F28">
        <w:rPr>
          <w:color w:val="000000" w:themeColor="text1"/>
        </w:rPr>
        <w:t xml:space="preserve"> if it remained undiagnosed or left untreated</w:t>
      </w:r>
      <w:r w:rsidRPr="00B33F28">
        <w:rPr>
          <w:color w:val="000000" w:themeColor="text1"/>
        </w:rPr>
        <w:t xml:space="preserve">. </w:t>
      </w:r>
      <w:r w:rsidRPr="00B33F28">
        <w:rPr>
          <w:color w:val="000000" w:themeColor="text1"/>
          <w:lang w:val="en-US"/>
        </w:rPr>
        <w:t xml:space="preserve">The </w:t>
      </w:r>
      <w:r w:rsidR="00EE0C20" w:rsidRPr="00B33F28">
        <w:rPr>
          <w:color w:val="000000" w:themeColor="text1"/>
          <w:lang w:val="en-US"/>
        </w:rPr>
        <w:t xml:space="preserve">gastrointestinal tract is </w:t>
      </w:r>
      <w:proofErr w:type="spellStart"/>
      <w:r w:rsidR="00C56DCA" w:rsidRPr="00B33F28">
        <w:rPr>
          <w:color w:val="000000" w:themeColor="text1"/>
          <w:lang w:val="en-US"/>
        </w:rPr>
        <w:t>oftenly</w:t>
      </w:r>
      <w:proofErr w:type="spellEnd"/>
      <w:r w:rsidR="00EE0C20" w:rsidRPr="00B33F28">
        <w:rPr>
          <w:color w:val="000000" w:themeColor="text1"/>
          <w:lang w:val="en-US"/>
        </w:rPr>
        <w:t xml:space="preserve"> loaded with </w:t>
      </w:r>
      <w:r w:rsidR="00181B02" w:rsidRPr="00B33F28">
        <w:rPr>
          <w:color w:val="000000" w:themeColor="text1"/>
          <w:lang w:val="en-US"/>
        </w:rPr>
        <w:t xml:space="preserve">large number </w:t>
      </w:r>
      <w:r w:rsidRPr="00B33F28">
        <w:rPr>
          <w:color w:val="000000" w:themeColor="text1"/>
          <w:lang w:val="en-US"/>
        </w:rPr>
        <w:t>of the microbiome</w:t>
      </w:r>
      <w:r w:rsidR="00EE0C20" w:rsidRPr="00B33F28">
        <w:rPr>
          <w:color w:val="000000" w:themeColor="text1"/>
          <w:lang w:val="en-US"/>
        </w:rPr>
        <w:t xml:space="preserve">, which is </w:t>
      </w:r>
      <w:r w:rsidR="00EE0C20" w:rsidRPr="00B33F28">
        <w:rPr>
          <w:color w:val="000000" w:themeColor="text1"/>
          <w:lang w:val="en-US"/>
        </w:rPr>
        <w:lastRenderedPageBreak/>
        <w:t xml:space="preserve">responsible for </w:t>
      </w:r>
      <w:r w:rsidR="009C416E" w:rsidRPr="00B33F28">
        <w:rPr>
          <w:color w:val="000000" w:themeColor="text1"/>
          <w:lang w:val="en-US"/>
        </w:rPr>
        <w:t>maintaining</w:t>
      </w:r>
      <w:r w:rsidR="00EE0C20" w:rsidRPr="00B33F28">
        <w:rPr>
          <w:color w:val="000000" w:themeColor="text1"/>
          <w:lang w:val="en-US"/>
        </w:rPr>
        <w:t xml:space="preserve"> gut homeostasis and act </w:t>
      </w:r>
      <w:r w:rsidR="000A04DB" w:rsidRPr="00B33F28">
        <w:rPr>
          <w:color w:val="000000" w:themeColor="text1"/>
          <w:lang w:val="en-US"/>
        </w:rPr>
        <w:t>as a digestive organ,</w:t>
      </w:r>
      <w:r w:rsidR="00EE0C20" w:rsidRPr="00B33F28">
        <w:rPr>
          <w:color w:val="000000" w:themeColor="text1"/>
          <w:lang w:val="en-US"/>
        </w:rPr>
        <w:t xml:space="preserve"> regulates</w:t>
      </w:r>
      <w:r w:rsidRPr="00B33F28">
        <w:rPr>
          <w:color w:val="000000" w:themeColor="text1"/>
          <w:lang w:val="en-US"/>
        </w:rPr>
        <w:t xml:space="preserve"> the immune</w:t>
      </w:r>
      <w:r w:rsidR="005A3DC0" w:rsidRPr="00B33F28">
        <w:rPr>
          <w:color w:val="000000" w:themeColor="text1"/>
          <w:lang w:val="en-US"/>
        </w:rPr>
        <w:t xml:space="preserve"> </w:t>
      </w:r>
      <w:r w:rsidRPr="00B33F28">
        <w:rPr>
          <w:color w:val="000000" w:themeColor="text1"/>
          <w:lang w:val="en-US"/>
        </w:rPr>
        <w:t>system, and a guardian of harmful infections</w:t>
      </w:r>
      <w:r w:rsidR="000A04DB" w:rsidRPr="00B33F28">
        <w:rPr>
          <w:color w:val="000000" w:themeColor="text1"/>
          <w:lang w:val="en-US"/>
        </w:rPr>
        <w:t xml:space="preserve"> </w:t>
      </w:r>
      <w:r w:rsidR="00500399" w:rsidRPr="00B33F28">
        <w:rPr>
          <w:color w:val="000000" w:themeColor="text1"/>
          <w:lang w:val="en-US"/>
        </w:rPr>
        <w:t>[1</w:t>
      </w:r>
      <w:r w:rsidRPr="00B33F28">
        <w:rPr>
          <w:color w:val="000000" w:themeColor="text1"/>
          <w:lang w:val="en-US"/>
        </w:rPr>
        <w:t xml:space="preserve">]. </w:t>
      </w:r>
      <w:r w:rsidR="00EE0C20" w:rsidRPr="00B33F28">
        <w:rPr>
          <w:color w:val="000000" w:themeColor="text1"/>
          <w:lang w:val="en-US"/>
        </w:rPr>
        <w:t>In UC patients</w:t>
      </w:r>
      <w:r w:rsidR="00077EB8" w:rsidRPr="00B33F28">
        <w:rPr>
          <w:color w:val="000000" w:themeColor="text1"/>
          <w:lang w:val="en-US"/>
        </w:rPr>
        <w:t>,</w:t>
      </w:r>
      <w:r w:rsidR="00E337FB" w:rsidRPr="00B33F28">
        <w:rPr>
          <w:color w:val="000000" w:themeColor="text1"/>
          <w:lang w:val="en-US"/>
        </w:rPr>
        <w:t xml:space="preserve"> </w:t>
      </w:r>
      <w:r w:rsidR="00077EB8" w:rsidRPr="00B33F28">
        <w:rPr>
          <w:color w:val="000000" w:themeColor="text1"/>
          <w:lang w:val="en-US"/>
        </w:rPr>
        <w:t xml:space="preserve">many </w:t>
      </w:r>
      <w:r w:rsidRPr="00B33F28">
        <w:rPr>
          <w:color w:val="000000" w:themeColor="text1"/>
          <w:lang w:val="en-US"/>
        </w:rPr>
        <w:t>alterations (</w:t>
      </w:r>
      <w:proofErr w:type="spellStart"/>
      <w:r w:rsidRPr="00B33F28">
        <w:rPr>
          <w:color w:val="000000" w:themeColor="text1"/>
          <w:lang w:val="en-US"/>
        </w:rPr>
        <w:t>dysbiosis</w:t>
      </w:r>
      <w:proofErr w:type="spellEnd"/>
      <w:r w:rsidRPr="00B33F28">
        <w:rPr>
          <w:color w:val="000000" w:themeColor="text1"/>
          <w:lang w:val="en-US"/>
        </w:rPr>
        <w:t xml:space="preserve">) have been found </w:t>
      </w:r>
      <w:proofErr w:type="spellStart"/>
      <w:r w:rsidRPr="00B33F28">
        <w:rPr>
          <w:color w:val="000000" w:themeColor="text1"/>
          <w:lang w:val="en-US"/>
        </w:rPr>
        <w:t>in</w:t>
      </w:r>
      <w:r w:rsidR="00CB0726" w:rsidRPr="00B33F28">
        <w:rPr>
          <w:color w:val="000000" w:themeColor="text1"/>
          <w:lang w:val="en-US"/>
        </w:rPr>
        <w:t>the</w:t>
      </w:r>
      <w:proofErr w:type="spellEnd"/>
      <w:r w:rsidR="00CB0726" w:rsidRPr="00B33F28">
        <w:rPr>
          <w:color w:val="000000" w:themeColor="text1"/>
          <w:lang w:val="en-US"/>
        </w:rPr>
        <w:t xml:space="preserve"> </w:t>
      </w:r>
      <w:r w:rsidR="00077EB8" w:rsidRPr="00B33F28">
        <w:rPr>
          <w:color w:val="000000" w:themeColor="text1"/>
          <w:lang w:val="en-US"/>
        </w:rPr>
        <w:t>gut microbial profile</w:t>
      </w:r>
      <w:r w:rsidRPr="00B33F28">
        <w:rPr>
          <w:color w:val="000000" w:themeColor="text1"/>
          <w:lang w:val="en-US"/>
        </w:rPr>
        <w:t xml:space="preserve"> including </w:t>
      </w:r>
      <w:proofErr w:type="spellStart"/>
      <w:r w:rsidRPr="00B33F28">
        <w:rPr>
          <w:color w:val="000000" w:themeColor="text1"/>
          <w:lang w:val="en-US"/>
        </w:rPr>
        <w:t>adecrease</w:t>
      </w:r>
      <w:proofErr w:type="spellEnd"/>
      <w:r w:rsidRPr="00B33F28">
        <w:rPr>
          <w:color w:val="000000" w:themeColor="text1"/>
          <w:lang w:val="en-US"/>
        </w:rPr>
        <w:t xml:space="preserve"> in diversity, </w:t>
      </w:r>
      <w:r w:rsidR="00077EB8" w:rsidRPr="00B33F28">
        <w:rPr>
          <w:color w:val="000000" w:themeColor="text1"/>
          <w:lang w:val="en-US"/>
        </w:rPr>
        <w:t xml:space="preserve">of </w:t>
      </w:r>
      <w:proofErr w:type="spellStart"/>
      <w:r w:rsidRPr="00B33F28">
        <w:rPr>
          <w:i/>
          <w:iCs/>
          <w:color w:val="000000" w:themeColor="text1"/>
          <w:lang w:val="en-US"/>
        </w:rPr>
        <w:t>Bacteroides</w:t>
      </w:r>
      <w:proofErr w:type="spellEnd"/>
      <w:r w:rsidRPr="00B33F28">
        <w:rPr>
          <w:i/>
          <w:iCs/>
          <w:color w:val="000000" w:themeColor="text1"/>
          <w:lang w:val="en-US"/>
        </w:rPr>
        <w:t xml:space="preserve">, </w:t>
      </w:r>
      <w:proofErr w:type="spellStart"/>
      <w:r w:rsidRPr="00B33F28">
        <w:rPr>
          <w:i/>
          <w:iCs/>
          <w:color w:val="000000" w:themeColor="text1"/>
          <w:lang w:val="en-US"/>
        </w:rPr>
        <w:t>Firmicutes</w:t>
      </w:r>
      <w:proofErr w:type="spellEnd"/>
      <w:r w:rsidRPr="00B33F28">
        <w:rPr>
          <w:i/>
          <w:iCs/>
          <w:color w:val="000000" w:themeColor="text1"/>
          <w:lang w:val="en-US"/>
        </w:rPr>
        <w:t>, Clostridia,</w:t>
      </w:r>
      <w:r w:rsidR="00E337FB" w:rsidRPr="00B33F28">
        <w:rPr>
          <w:i/>
          <w:iCs/>
          <w:color w:val="000000" w:themeColor="text1"/>
          <w:lang w:val="en-US"/>
        </w:rPr>
        <w:t xml:space="preserve"> </w:t>
      </w:r>
      <w:proofErr w:type="spellStart"/>
      <w:r w:rsidR="00077EB8" w:rsidRPr="00B33F28">
        <w:rPr>
          <w:i/>
          <w:iCs/>
          <w:color w:val="000000" w:themeColor="text1"/>
          <w:lang w:val="en-US"/>
        </w:rPr>
        <w:t>Bifidobacterium</w:t>
      </w:r>
      <w:proofErr w:type="spellEnd"/>
      <w:r w:rsidR="00077EB8" w:rsidRPr="00B33F28">
        <w:rPr>
          <w:i/>
          <w:iCs/>
          <w:color w:val="000000" w:themeColor="text1"/>
          <w:lang w:val="en-US"/>
        </w:rPr>
        <w:t xml:space="preserve"> and</w:t>
      </w:r>
      <w:r w:rsidRPr="00B33F28">
        <w:rPr>
          <w:i/>
          <w:iCs/>
          <w:color w:val="000000" w:themeColor="text1"/>
          <w:lang w:val="en-US"/>
        </w:rPr>
        <w:t xml:space="preserve"> </w:t>
      </w:r>
      <w:proofErr w:type="spellStart"/>
      <w:r w:rsidRPr="00B33F28">
        <w:rPr>
          <w:i/>
          <w:iCs/>
          <w:color w:val="000000" w:themeColor="text1"/>
          <w:lang w:val="en-US"/>
        </w:rPr>
        <w:t>Lactobacillus</w:t>
      </w:r>
      <w:r w:rsidRPr="00B33F28">
        <w:rPr>
          <w:color w:val="000000" w:themeColor="text1"/>
          <w:lang w:val="en-US"/>
        </w:rPr>
        <w:t>an</w:t>
      </w:r>
      <w:proofErr w:type="spellEnd"/>
      <w:r w:rsidRPr="00B33F28">
        <w:rPr>
          <w:color w:val="000000" w:themeColor="text1"/>
          <w:lang w:val="en-US"/>
        </w:rPr>
        <w:t xml:space="preserve"> increase in </w:t>
      </w:r>
      <w:r w:rsidR="00235748" w:rsidRPr="00B33F28">
        <w:rPr>
          <w:color w:val="000000" w:themeColor="text1"/>
          <w:lang w:val="en-US"/>
        </w:rPr>
        <w:t xml:space="preserve">class of </w:t>
      </w:r>
      <w:proofErr w:type="spellStart"/>
      <w:r w:rsidRPr="00B33F28">
        <w:rPr>
          <w:iCs/>
          <w:color w:val="000000" w:themeColor="text1"/>
          <w:lang w:val="en-US"/>
        </w:rPr>
        <w:t>Gammaproteobacteria</w:t>
      </w:r>
      <w:proofErr w:type="spellEnd"/>
      <w:r w:rsidR="000A04DB" w:rsidRPr="00B33F28">
        <w:rPr>
          <w:iCs/>
          <w:color w:val="000000" w:themeColor="text1"/>
          <w:lang w:val="en-US"/>
        </w:rPr>
        <w:t xml:space="preserve"> </w:t>
      </w:r>
      <w:proofErr w:type="spellStart"/>
      <w:r w:rsidR="00235748" w:rsidRPr="00B33F28">
        <w:rPr>
          <w:color w:val="000000" w:themeColor="text1"/>
          <w:lang w:val="en-US"/>
        </w:rPr>
        <w:t>especially</w:t>
      </w:r>
      <w:r w:rsidRPr="00B33F28">
        <w:rPr>
          <w:i/>
          <w:iCs/>
          <w:color w:val="000000" w:themeColor="text1"/>
          <w:lang w:val="en-US"/>
        </w:rPr>
        <w:t>E</w:t>
      </w:r>
      <w:proofErr w:type="spellEnd"/>
      <w:r w:rsidRPr="00B33F28">
        <w:rPr>
          <w:i/>
          <w:iCs/>
          <w:color w:val="000000" w:themeColor="text1"/>
          <w:lang w:val="en-US"/>
        </w:rPr>
        <w:t xml:space="preserve">. </w:t>
      </w:r>
      <w:proofErr w:type="gramStart"/>
      <w:r w:rsidRPr="00B33F28">
        <w:rPr>
          <w:i/>
          <w:iCs/>
          <w:color w:val="000000" w:themeColor="text1"/>
          <w:lang w:val="en-US"/>
        </w:rPr>
        <w:t>coli</w:t>
      </w:r>
      <w:proofErr w:type="gramEnd"/>
      <w:r w:rsidRPr="00B33F28">
        <w:rPr>
          <w:i/>
          <w:iCs/>
          <w:color w:val="000000" w:themeColor="text1"/>
          <w:lang w:val="en-US"/>
        </w:rPr>
        <w:t xml:space="preserve"> </w:t>
      </w:r>
      <w:r w:rsidRPr="00B33F28">
        <w:rPr>
          <w:color w:val="000000" w:themeColor="text1"/>
          <w:lang w:val="en-US"/>
        </w:rPr>
        <w:t>and</w:t>
      </w:r>
      <w:r w:rsidR="00E337FB" w:rsidRPr="00B33F28">
        <w:rPr>
          <w:color w:val="000000" w:themeColor="text1"/>
          <w:lang w:val="en-US"/>
        </w:rPr>
        <w:t xml:space="preserve"> </w:t>
      </w:r>
      <w:proofErr w:type="spellStart"/>
      <w:r w:rsidRPr="00B33F28">
        <w:rPr>
          <w:i/>
          <w:iCs/>
          <w:color w:val="000000" w:themeColor="text1"/>
          <w:lang w:val="en-US"/>
        </w:rPr>
        <w:t>Fusobacterium</w:t>
      </w:r>
      <w:proofErr w:type="spellEnd"/>
      <w:r w:rsidR="000A04DB" w:rsidRPr="00B33F28">
        <w:rPr>
          <w:i/>
          <w:iCs/>
          <w:color w:val="000000" w:themeColor="text1"/>
          <w:lang w:val="en-US"/>
        </w:rPr>
        <w:t xml:space="preserve"> </w:t>
      </w:r>
      <w:r w:rsidR="00500399" w:rsidRPr="00B33F28">
        <w:rPr>
          <w:color w:val="000000" w:themeColor="text1"/>
          <w:lang w:val="en-US"/>
        </w:rPr>
        <w:t>[2</w:t>
      </w:r>
      <w:r w:rsidRPr="00B33F28">
        <w:rPr>
          <w:color w:val="000000" w:themeColor="text1"/>
          <w:lang w:val="en-US"/>
        </w:rPr>
        <w:t>]</w:t>
      </w:r>
      <w:r w:rsidR="00181E3B" w:rsidRPr="00B33F28">
        <w:rPr>
          <w:color w:val="000000" w:themeColor="text1"/>
          <w:lang w:val="en-US"/>
        </w:rPr>
        <w:t xml:space="preserve">. The </w:t>
      </w:r>
      <w:r w:rsidR="00A5253C" w:rsidRPr="00B33F28">
        <w:rPr>
          <w:color w:val="000000" w:themeColor="text1"/>
          <w:lang w:val="en-US"/>
        </w:rPr>
        <w:t xml:space="preserve">different </w:t>
      </w:r>
      <w:r w:rsidR="00181E3B" w:rsidRPr="00B33F28">
        <w:rPr>
          <w:color w:val="000000" w:themeColor="text1"/>
          <w:lang w:val="en-US"/>
        </w:rPr>
        <w:t xml:space="preserve">intestinal floras </w:t>
      </w:r>
      <w:r w:rsidR="00A1298E" w:rsidRPr="00B33F28">
        <w:rPr>
          <w:color w:val="000000" w:themeColor="text1"/>
          <w:lang w:val="en-US"/>
        </w:rPr>
        <w:t>have their own role in</w:t>
      </w:r>
      <w:r w:rsidR="00E337FB" w:rsidRPr="00B33F28">
        <w:rPr>
          <w:color w:val="000000" w:themeColor="text1"/>
          <w:lang w:val="en-US"/>
        </w:rPr>
        <w:t xml:space="preserve"> </w:t>
      </w:r>
      <w:r w:rsidR="00077EB8" w:rsidRPr="00B33F28">
        <w:rPr>
          <w:color w:val="000000" w:themeColor="text1"/>
          <w:lang w:val="en-US"/>
        </w:rPr>
        <w:t xml:space="preserve">maintaining </w:t>
      </w:r>
      <w:r w:rsidR="00A1298E" w:rsidRPr="00B33F28">
        <w:rPr>
          <w:color w:val="000000" w:themeColor="text1"/>
          <w:lang w:val="en-US"/>
        </w:rPr>
        <w:t>gut</w:t>
      </w:r>
      <w:r w:rsidR="00E337FB" w:rsidRPr="00B33F28">
        <w:rPr>
          <w:color w:val="000000" w:themeColor="text1"/>
          <w:lang w:val="en-US"/>
        </w:rPr>
        <w:t xml:space="preserve"> </w:t>
      </w:r>
      <w:r w:rsidR="00077EB8" w:rsidRPr="00B33F28">
        <w:rPr>
          <w:color w:val="000000" w:themeColor="text1"/>
          <w:lang w:val="en-US"/>
        </w:rPr>
        <w:t>environment</w:t>
      </w:r>
      <w:r w:rsidR="00181E3B" w:rsidRPr="00B33F28">
        <w:rPr>
          <w:color w:val="000000" w:themeColor="text1"/>
          <w:lang w:val="en-US"/>
        </w:rPr>
        <w:t>,</w:t>
      </w:r>
      <w:r w:rsidR="00E337FB" w:rsidRPr="00B33F28">
        <w:rPr>
          <w:color w:val="000000" w:themeColor="text1"/>
          <w:lang w:val="en-US"/>
        </w:rPr>
        <w:t xml:space="preserve"> </w:t>
      </w:r>
      <w:r w:rsidR="00181E3B" w:rsidRPr="00B33F28">
        <w:rPr>
          <w:color w:val="000000" w:themeColor="text1"/>
          <w:lang w:val="en-US"/>
        </w:rPr>
        <w:t>few</w:t>
      </w:r>
      <w:r w:rsidR="00E337FB" w:rsidRPr="00B33F28">
        <w:rPr>
          <w:color w:val="000000" w:themeColor="text1"/>
          <w:lang w:val="en-US"/>
        </w:rPr>
        <w:t xml:space="preserve"> </w:t>
      </w:r>
      <w:r w:rsidR="00077EB8" w:rsidRPr="00B33F28">
        <w:rPr>
          <w:color w:val="000000" w:themeColor="text1"/>
          <w:lang w:val="en-US"/>
        </w:rPr>
        <w:t>mic</w:t>
      </w:r>
      <w:r w:rsidR="00465378" w:rsidRPr="00B33F28">
        <w:rPr>
          <w:color w:val="000000" w:themeColor="text1"/>
          <w:lang w:val="en-US"/>
        </w:rPr>
        <w:t>r</w:t>
      </w:r>
      <w:r w:rsidR="00077EB8" w:rsidRPr="00B33F28">
        <w:rPr>
          <w:color w:val="000000" w:themeColor="text1"/>
          <w:lang w:val="en-US"/>
        </w:rPr>
        <w:t>obiome</w:t>
      </w:r>
      <w:r w:rsidR="00181E3B" w:rsidRPr="00B33F28">
        <w:rPr>
          <w:color w:val="000000" w:themeColor="text1"/>
          <w:lang w:val="en-US"/>
        </w:rPr>
        <w:t xml:space="preserve"> along</w:t>
      </w:r>
      <w:r w:rsidR="00F96465" w:rsidRPr="00B33F28">
        <w:rPr>
          <w:color w:val="000000" w:themeColor="text1"/>
          <w:lang w:val="en-US"/>
        </w:rPr>
        <w:t xml:space="preserve"> with</w:t>
      </w:r>
      <w:r w:rsidR="00181E3B" w:rsidRPr="00B33F28">
        <w:rPr>
          <w:color w:val="000000" w:themeColor="text1"/>
          <w:lang w:val="en-US"/>
        </w:rPr>
        <w:t xml:space="preserve"> its role are enlisted</w:t>
      </w:r>
      <w:r w:rsidR="00E337FB" w:rsidRPr="00B33F28">
        <w:rPr>
          <w:color w:val="000000" w:themeColor="text1"/>
          <w:lang w:val="en-US"/>
        </w:rPr>
        <w:t xml:space="preserve"> </w:t>
      </w:r>
      <w:r w:rsidR="00181E3B" w:rsidRPr="00B33F28">
        <w:rPr>
          <w:color w:val="000000" w:themeColor="text1"/>
          <w:lang w:val="en-US"/>
        </w:rPr>
        <w:t xml:space="preserve">in </w:t>
      </w:r>
      <w:r w:rsidR="00C47CE4" w:rsidRPr="00B33F28">
        <w:rPr>
          <w:color w:val="000000" w:themeColor="text1"/>
          <w:lang w:val="en-US"/>
        </w:rPr>
        <w:t>Table 1</w:t>
      </w:r>
      <w:r w:rsidR="006E1015" w:rsidRPr="00B33F28">
        <w:rPr>
          <w:color w:val="000000" w:themeColor="text1"/>
          <w:lang w:val="en-US"/>
        </w:rPr>
        <w:t>.1</w:t>
      </w:r>
    </w:p>
    <w:p w:rsidR="004F5266" w:rsidRPr="00B33F28" w:rsidRDefault="004F5266" w:rsidP="00FD47C1">
      <w:pPr>
        <w:pStyle w:val="NormalWeb"/>
        <w:shd w:val="clear" w:color="auto" w:fill="FFFFFF"/>
        <w:spacing w:before="0" w:beforeAutospacing="0" w:after="240" w:afterAutospacing="0"/>
        <w:ind w:left="1418" w:hanging="1418"/>
        <w:jc w:val="both"/>
        <w:rPr>
          <w:b/>
          <w:color w:val="000000" w:themeColor="text1"/>
        </w:rPr>
      </w:pPr>
      <w:proofErr w:type="gramStart"/>
      <w:r w:rsidRPr="00B33F28">
        <w:rPr>
          <w:b/>
          <w:color w:val="000000" w:themeColor="text1"/>
        </w:rPr>
        <w:t>Table 1</w:t>
      </w:r>
      <w:r w:rsidR="00E7175D" w:rsidRPr="00B33F28">
        <w:rPr>
          <w:b/>
          <w:color w:val="000000" w:themeColor="text1"/>
        </w:rPr>
        <w:t>.1</w:t>
      </w:r>
      <w:r w:rsidRPr="00B33F28">
        <w:rPr>
          <w:b/>
          <w:color w:val="000000" w:themeColor="text1"/>
        </w:rPr>
        <w:t>:</w:t>
      </w:r>
      <w:r w:rsidR="003B2DEC" w:rsidRPr="00B33F28">
        <w:rPr>
          <w:b/>
          <w:color w:val="000000" w:themeColor="text1"/>
        </w:rPr>
        <w:t xml:space="preserve"> </w:t>
      </w:r>
      <w:r w:rsidR="00101D84" w:rsidRPr="00B33F28">
        <w:rPr>
          <w:b/>
          <w:color w:val="000000" w:themeColor="text1"/>
        </w:rPr>
        <w:t>List of</w:t>
      </w:r>
      <w:r w:rsidRPr="00B33F28">
        <w:rPr>
          <w:b/>
          <w:color w:val="000000" w:themeColor="text1"/>
        </w:rPr>
        <w:t xml:space="preserve"> enteric</w:t>
      </w:r>
      <w:r w:rsidR="000C75EB" w:rsidRPr="00B33F28">
        <w:rPr>
          <w:b/>
          <w:color w:val="000000" w:themeColor="text1"/>
        </w:rPr>
        <w:t xml:space="preserve"> </w:t>
      </w:r>
      <w:r w:rsidR="005037DF" w:rsidRPr="00B33F28">
        <w:rPr>
          <w:b/>
          <w:color w:val="000000" w:themeColor="text1"/>
        </w:rPr>
        <w:t xml:space="preserve">bacteria and their role </w:t>
      </w:r>
      <w:r w:rsidRPr="00B33F28">
        <w:rPr>
          <w:b/>
          <w:color w:val="000000" w:themeColor="text1"/>
        </w:rPr>
        <w:t>to intestinal inflammation in U</w:t>
      </w:r>
      <w:r w:rsidR="0051764B" w:rsidRPr="00B33F28">
        <w:rPr>
          <w:b/>
          <w:color w:val="000000" w:themeColor="text1"/>
        </w:rPr>
        <w:t xml:space="preserve">lcerative </w:t>
      </w:r>
      <w:r w:rsidRPr="00B33F28">
        <w:rPr>
          <w:b/>
          <w:color w:val="000000" w:themeColor="text1"/>
        </w:rPr>
        <w:t>C</w:t>
      </w:r>
      <w:r w:rsidR="002E0FFC" w:rsidRPr="00B33F28">
        <w:rPr>
          <w:b/>
          <w:color w:val="000000" w:themeColor="text1"/>
        </w:rPr>
        <w:t>olitis</w:t>
      </w:r>
      <w:r w:rsidRPr="00B33F28">
        <w:rPr>
          <w:b/>
          <w:color w:val="000000" w:themeColor="text1"/>
        </w:rPr>
        <w:t>.</w:t>
      </w:r>
      <w:proofErr w:type="gramEnd"/>
    </w:p>
    <w:tbl>
      <w:tblPr>
        <w:tblStyle w:val="TableGrid"/>
        <w:tblW w:w="0" w:type="auto"/>
        <w:tblLook w:val="04A0" w:firstRow="1" w:lastRow="0" w:firstColumn="1" w:lastColumn="0" w:noHBand="0" w:noVBand="1"/>
      </w:tblPr>
      <w:tblGrid>
        <w:gridCol w:w="4567"/>
        <w:gridCol w:w="4577"/>
      </w:tblGrid>
      <w:tr w:rsidR="004F5266" w:rsidRPr="00B33F28" w:rsidTr="004F5266">
        <w:trPr>
          <w:trHeight w:val="361"/>
        </w:trPr>
        <w:tc>
          <w:tcPr>
            <w:tcW w:w="4735" w:type="dxa"/>
          </w:tcPr>
          <w:p w:rsidR="004F5266" w:rsidRPr="00B33F28" w:rsidRDefault="004F5266" w:rsidP="00F81075">
            <w:pPr>
              <w:pStyle w:val="NormalWeb"/>
              <w:spacing w:after="360" w:line="360" w:lineRule="atLeast"/>
              <w:jc w:val="both"/>
              <w:rPr>
                <w:color w:val="000000" w:themeColor="text1"/>
              </w:rPr>
            </w:pPr>
            <w:r w:rsidRPr="00B33F28">
              <w:rPr>
                <w:color w:val="000000" w:themeColor="text1"/>
              </w:rPr>
              <w:t>Role in U</w:t>
            </w:r>
            <w:r w:rsidR="005C4C5C" w:rsidRPr="00B33F28">
              <w:rPr>
                <w:color w:val="000000" w:themeColor="text1"/>
              </w:rPr>
              <w:t>lcerative Colitis</w:t>
            </w:r>
          </w:p>
        </w:tc>
        <w:tc>
          <w:tcPr>
            <w:tcW w:w="4735" w:type="dxa"/>
          </w:tcPr>
          <w:p w:rsidR="004F5266" w:rsidRPr="00B33F28" w:rsidRDefault="005C4C5C" w:rsidP="00F81075">
            <w:pPr>
              <w:pStyle w:val="NormalWeb"/>
              <w:spacing w:after="360" w:line="360" w:lineRule="atLeast"/>
              <w:jc w:val="both"/>
              <w:rPr>
                <w:color w:val="000000" w:themeColor="text1"/>
              </w:rPr>
            </w:pPr>
            <w:r w:rsidRPr="00B33F28">
              <w:rPr>
                <w:color w:val="000000" w:themeColor="text1"/>
              </w:rPr>
              <w:t>Bacterial species</w:t>
            </w:r>
          </w:p>
        </w:tc>
      </w:tr>
      <w:tr w:rsidR="004F5266" w:rsidRPr="00B33F28" w:rsidTr="004F5266">
        <w:trPr>
          <w:trHeight w:val="990"/>
        </w:trPr>
        <w:tc>
          <w:tcPr>
            <w:tcW w:w="4735" w:type="dxa"/>
          </w:tcPr>
          <w:p w:rsidR="004F5266" w:rsidRPr="00B33F28" w:rsidRDefault="00F96465" w:rsidP="00F96465">
            <w:pPr>
              <w:pStyle w:val="NormalWeb"/>
              <w:spacing w:after="360" w:line="360" w:lineRule="atLeast"/>
              <w:jc w:val="both"/>
              <w:rPr>
                <w:color w:val="000000" w:themeColor="text1"/>
              </w:rPr>
            </w:pPr>
            <w:r w:rsidRPr="00B33F28">
              <w:rPr>
                <w:color w:val="000000" w:themeColor="text1"/>
              </w:rPr>
              <w:t xml:space="preserve"> I</w:t>
            </w:r>
            <w:r w:rsidR="00765C70" w:rsidRPr="00B33F28">
              <w:rPr>
                <w:color w:val="000000" w:themeColor="text1"/>
              </w:rPr>
              <w:t>nitiating agents</w:t>
            </w:r>
            <w:r w:rsidRPr="00B33F28">
              <w:rPr>
                <w:color w:val="000000" w:themeColor="text1"/>
              </w:rPr>
              <w:t xml:space="preserve"> of inflammation</w:t>
            </w:r>
          </w:p>
        </w:tc>
        <w:tc>
          <w:tcPr>
            <w:tcW w:w="4735" w:type="dxa"/>
          </w:tcPr>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i/>
                <w:iCs/>
                <w:color w:val="000000" w:themeColor="text1"/>
                <w:sz w:val="24"/>
                <w:szCs w:val="24"/>
              </w:rPr>
              <w:t xml:space="preserve">Campylobacter spp. </w:t>
            </w:r>
          </w:p>
          <w:p w:rsidR="004F5266" w:rsidRPr="00B33F28" w:rsidRDefault="004F5266" w:rsidP="00F81075">
            <w:pPr>
              <w:autoSpaceDE w:val="0"/>
              <w:autoSpaceDN w:val="0"/>
              <w:adjustRightInd w:val="0"/>
              <w:jc w:val="both"/>
              <w:rPr>
                <w:rFonts w:ascii="Times New Roman" w:hAnsi="Times New Roman" w:cs="Times New Roman"/>
                <w:i/>
                <w:iCs/>
                <w:color w:val="000000" w:themeColor="text1"/>
                <w:sz w:val="24"/>
                <w:szCs w:val="24"/>
              </w:rPr>
            </w:pPr>
            <w:r w:rsidRPr="00B33F28">
              <w:rPr>
                <w:rFonts w:ascii="Times New Roman" w:hAnsi="Times New Roman" w:cs="Times New Roman"/>
                <w:i/>
                <w:iCs/>
                <w:color w:val="000000" w:themeColor="text1"/>
                <w:sz w:val="24"/>
                <w:szCs w:val="24"/>
              </w:rPr>
              <w:t xml:space="preserve">Salmonella spp. </w:t>
            </w:r>
          </w:p>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Shigella</w:t>
            </w:r>
            <w:proofErr w:type="spellEnd"/>
            <w:r w:rsidRPr="00B33F28">
              <w:rPr>
                <w:rFonts w:ascii="Times New Roman" w:hAnsi="Times New Roman" w:cs="Times New Roman"/>
                <w:i/>
                <w:iCs/>
                <w:color w:val="000000" w:themeColor="text1"/>
                <w:sz w:val="24"/>
                <w:szCs w:val="24"/>
              </w:rPr>
              <w:t xml:space="preserve"> spp.</w:t>
            </w:r>
          </w:p>
        </w:tc>
      </w:tr>
      <w:tr w:rsidR="004F5266" w:rsidRPr="00B33F28" w:rsidTr="004F5266">
        <w:trPr>
          <w:trHeight w:val="2110"/>
        </w:trPr>
        <w:tc>
          <w:tcPr>
            <w:tcW w:w="4735" w:type="dxa"/>
          </w:tcPr>
          <w:p w:rsidR="004F5266" w:rsidRPr="00B33F28" w:rsidRDefault="004F5266" w:rsidP="00F81075">
            <w:pPr>
              <w:pStyle w:val="NormalWeb"/>
              <w:spacing w:after="360" w:line="360" w:lineRule="atLeast"/>
              <w:jc w:val="both"/>
              <w:rPr>
                <w:color w:val="000000" w:themeColor="text1"/>
              </w:rPr>
            </w:pPr>
            <w:proofErr w:type="spellStart"/>
            <w:r w:rsidRPr="00B33F28">
              <w:rPr>
                <w:color w:val="000000" w:themeColor="text1"/>
              </w:rPr>
              <w:t>Proinflammat</w:t>
            </w:r>
            <w:r w:rsidR="000A6065" w:rsidRPr="00B33F28">
              <w:rPr>
                <w:color w:val="000000" w:themeColor="text1"/>
              </w:rPr>
              <w:t>ion</w:t>
            </w:r>
            <w:proofErr w:type="spellEnd"/>
          </w:p>
        </w:tc>
        <w:tc>
          <w:tcPr>
            <w:tcW w:w="4735" w:type="dxa"/>
          </w:tcPr>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i/>
                <w:iCs/>
                <w:color w:val="000000" w:themeColor="text1"/>
                <w:sz w:val="24"/>
                <w:szCs w:val="24"/>
              </w:rPr>
              <w:t>Campylobacter spp.</w:t>
            </w:r>
          </w:p>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i/>
                <w:iCs/>
                <w:color w:val="000000" w:themeColor="text1"/>
                <w:sz w:val="24"/>
                <w:szCs w:val="24"/>
              </w:rPr>
              <w:t xml:space="preserve">Escherichia coli </w:t>
            </w:r>
          </w:p>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Rhodococcus</w:t>
            </w:r>
            <w:proofErr w:type="spellEnd"/>
            <w:r w:rsidRPr="00B33F28">
              <w:rPr>
                <w:rFonts w:ascii="Times New Roman" w:hAnsi="Times New Roman" w:cs="Times New Roman"/>
                <w:i/>
                <w:iCs/>
                <w:color w:val="000000" w:themeColor="text1"/>
                <w:sz w:val="24"/>
                <w:szCs w:val="24"/>
              </w:rPr>
              <w:t xml:space="preserve"> spp. </w:t>
            </w:r>
          </w:p>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Stenotrophomonas</w:t>
            </w:r>
            <w:proofErr w:type="spellEnd"/>
            <w:r w:rsidRPr="00B33F28">
              <w:rPr>
                <w:rFonts w:ascii="Times New Roman" w:hAnsi="Times New Roman" w:cs="Times New Roman"/>
                <w:i/>
                <w:iCs/>
                <w:color w:val="000000" w:themeColor="text1"/>
                <w:sz w:val="24"/>
                <w:szCs w:val="24"/>
              </w:rPr>
              <w:t xml:space="preserve"> spp.</w:t>
            </w:r>
          </w:p>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Enterohepatic</w:t>
            </w:r>
            <w:proofErr w:type="spellEnd"/>
            <w:r w:rsidR="00E337FB"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i/>
                <w:iCs/>
                <w:color w:val="000000" w:themeColor="text1"/>
                <w:sz w:val="24"/>
                <w:szCs w:val="24"/>
              </w:rPr>
              <w:t xml:space="preserve">Helicobacter </w:t>
            </w:r>
          </w:p>
          <w:p w:rsidR="004F5266" w:rsidRPr="00B33F28" w:rsidRDefault="004F5266" w:rsidP="00F81075">
            <w:pPr>
              <w:autoSpaceDE w:val="0"/>
              <w:autoSpaceDN w:val="0"/>
              <w:adjustRightInd w:val="0"/>
              <w:jc w:val="both"/>
              <w:rPr>
                <w:rFonts w:ascii="Times New Roman" w:hAnsi="Times New Roman" w:cs="Times New Roman"/>
                <w:i/>
                <w:iCs/>
                <w:color w:val="000000" w:themeColor="text1"/>
                <w:sz w:val="24"/>
                <w:szCs w:val="24"/>
              </w:rPr>
            </w:pPr>
            <w:proofErr w:type="spellStart"/>
            <w:r w:rsidRPr="00B33F28">
              <w:rPr>
                <w:rFonts w:ascii="Times New Roman" w:hAnsi="Times New Roman" w:cs="Times New Roman"/>
                <w:i/>
                <w:iCs/>
                <w:color w:val="000000" w:themeColor="text1"/>
                <w:sz w:val="24"/>
                <w:szCs w:val="24"/>
              </w:rPr>
              <w:t>Bacteroides</w:t>
            </w:r>
            <w:proofErr w:type="spellEnd"/>
            <w:r w:rsidR="00426D1E" w:rsidRPr="00B33F28">
              <w:rPr>
                <w:rFonts w:ascii="Times New Roman" w:hAnsi="Times New Roman" w:cs="Times New Roman"/>
                <w:i/>
                <w:iCs/>
                <w:color w:val="000000" w:themeColor="text1"/>
                <w:sz w:val="24"/>
                <w:szCs w:val="24"/>
              </w:rPr>
              <w:t xml:space="preserve"> </w:t>
            </w:r>
            <w:proofErr w:type="spellStart"/>
            <w:r w:rsidRPr="00B33F28">
              <w:rPr>
                <w:rFonts w:ascii="Times New Roman" w:hAnsi="Times New Roman" w:cs="Times New Roman"/>
                <w:i/>
                <w:iCs/>
                <w:color w:val="000000" w:themeColor="text1"/>
                <w:sz w:val="24"/>
                <w:szCs w:val="24"/>
              </w:rPr>
              <w:t>ovatus</w:t>
            </w:r>
            <w:proofErr w:type="spellEnd"/>
          </w:p>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Fusobacterium</w:t>
            </w:r>
            <w:proofErr w:type="spellEnd"/>
            <w:r w:rsidR="00E337FB" w:rsidRPr="00B33F28">
              <w:rPr>
                <w:rFonts w:ascii="Times New Roman" w:hAnsi="Times New Roman" w:cs="Times New Roman"/>
                <w:i/>
                <w:iCs/>
                <w:color w:val="000000" w:themeColor="text1"/>
                <w:sz w:val="24"/>
                <w:szCs w:val="24"/>
              </w:rPr>
              <w:t xml:space="preserve"> </w:t>
            </w:r>
            <w:proofErr w:type="spellStart"/>
            <w:r w:rsidRPr="00B33F28">
              <w:rPr>
                <w:rFonts w:ascii="Times New Roman" w:hAnsi="Times New Roman" w:cs="Times New Roman"/>
                <w:i/>
                <w:iCs/>
                <w:color w:val="000000" w:themeColor="text1"/>
                <w:sz w:val="24"/>
                <w:szCs w:val="24"/>
              </w:rPr>
              <w:t>varium</w:t>
            </w:r>
            <w:proofErr w:type="spellEnd"/>
          </w:p>
        </w:tc>
      </w:tr>
      <w:tr w:rsidR="004F5266" w:rsidRPr="00B33F28" w:rsidTr="004F5266">
        <w:trPr>
          <w:trHeight w:val="1558"/>
        </w:trPr>
        <w:tc>
          <w:tcPr>
            <w:tcW w:w="4735" w:type="dxa"/>
          </w:tcPr>
          <w:p w:rsidR="004F5266" w:rsidRPr="00B33F28" w:rsidRDefault="000A6065" w:rsidP="000A6065">
            <w:pPr>
              <w:pStyle w:val="NormalWeb"/>
              <w:spacing w:after="360" w:line="360" w:lineRule="atLeast"/>
              <w:jc w:val="both"/>
              <w:rPr>
                <w:color w:val="000000" w:themeColor="text1"/>
              </w:rPr>
            </w:pPr>
            <w:r w:rsidRPr="00B33F28">
              <w:rPr>
                <w:color w:val="000000" w:themeColor="text1"/>
              </w:rPr>
              <w:t>Bacteria secreting a</w:t>
            </w:r>
            <w:r w:rsidR="004F5266" w:rsidRPr="00B33F28">
              <w:rPr>
                <w:color w:val="000000" w:themeColor="text1"/>
              </w:rPr>
              <w:t>nti-inflammatory</w:t>
            </w:r>
            <w:r w:rsidRPr="00B33F28">
              <w:rPr>
                <w:color w:val="000000" w:themeColor="text1"/>
              </w:rPr>
              <w:t xml:space="preserve"> factors</w:t>
            </w:r>
          </w:p>
        </w:tc>
        <w:tc>
          <w:tcPr>
            <w:tcW w:w="4735" w:type="dxa"/>
          </w:tcPr>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Bacteroides</w:t>
            </w:r>
            <w:proofErr w:type="spellEnd"/>
            <w:r w:rsidRPr="00B33F28">
              <w:rPr>
                <w:rFonts w:ascii="Times New Roman" w:hAnsi="Times New Roman" w:cs="Times New Roman"/>
                <w:i/>
                <w:iCs/>
                <w:color w:val="000000" w:themeColor="text1"/>
                <w:sz w:val="24"/>
                <w:szCs w:val="24"/>
              </w:rPr>
              <w:t xml:space="preserve"> spp. </w:t>
            </w:r>
          </w:p>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Firmicutes</w:t>
            </w:r>
            <w:proofErr w:type="spellEnd"/>
          </w:p>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Faecalibacterium</w:t>
            </w:r>
            <w:proofErr w:type="spellEnd"/>
            <w:r w:rsidR="00E337FB" w:rsidRPr="00B33F28">
              <w:rPr>
                <w:rFonts w:ascii="Times New Roman" w:hAnsi="Times New Roman" w:cs="Times New Roman"/>
                <w:i/>
                <w:iCs/>
                <w:color w:val="000000" w:themeColor="text1"/>
                <w:sz w:val="24"/>
                <w:szCs w:val="24"/>
              </w:rPr>
              <w:t xml:space="preserve"> </w:t>
            </w:r>
            <w:proofErr w:type="spellStart"/>
            <w:r w:rsidRPr="00B33F28">
              <w:rPr>
                <w:rFonts w:ascii="Times New Roman" w:hAnsi="Times New Roman" w:cs="Times New Roman"/>
                <w:i/>
                <w:iCs/>
                <w:color w:val="000000" w:themeColor="text1"/>
                <w:sz w:val="24"/>
                <w:szCs w:val="24"/>
              </w:rPr>
              <w:t>prausnitzii</w:t>
            </w:r>
            <w:proofErr w:type="spellEnd"/>
          </w:p>
          <w:p w:rsidR="004F5266" w:rsidRPr="00B33F28" w:rsidRDefault="004F5266" w:rsidP="00F81075">
            <w:pPr>
              <w:autoSpaceDE w:val="0"/>
              <w:autoSpaceDN w:val="0"/>
              <w:adjustRightInd w:val="0"/>
              <w:jc w:val="both"/>
              <w:rPr>
                <w:rFonts w:ascii="Times New Roman" w:hAnsi="Times New Roman" w:cs="Times New Roman"/>
                <w:i/>
                <w:iCs/>
                <w:color w:val="000000" w:themeColor="text1"/>
                <w:sz w:val="24"/>
                <w:szCs w:val="24"/>
              </w:rPr>
            </w:pPr>
            <w:r w:rsidRPr="00B33F28">
              <w:rPr>
                <w:rFonts w:ascii="Times New Roman" w:hAnsi="Times New Roman" w:cs="Times New Roman"/>
                <w:i/>
                <w:iCs/>
                <w:color w:val="000000" w:themeColor="text1"/>
                <w:sz w:val="24"/>
                <w:szCs w:val="24"/>
              </w:rPr>
              <w:t xml:space="preserve">Lactobacillus spp. </w:t>
            </w:r>
          </w:p>
          <w:p w:rsidR="004F5266" w:rsidRPr="00B33F28" w:rsidRDefault="004F5266" w:rsidP="00F81075">
            <w:pPr>
              <w:autoSpaceDE w:val="0"/>
              <w:autoSpaceDN w:val="0"/>
              <w:adjustRightInd w:val="0"/>
              <w:jc w:val="both"/>
              <w:rPr>
                <w:rFonts w:ascii="Times New Roman" w:hAnsi="Times New Roman" w:cs="Times New Roman"/>
                <w:color w:val="000000" w:themeColor="text1"/>
                <w:sz w:val="24"/>
                <w:szCs w:val="24"/>
              </w:rPr>
            </w:pPr>
          </w:p>
        </w:tc>
      </w:tr>
    </w:tbl>
    <w:p w:rsidR="004F5266" w:rsidRPr="00B33F28" w:rsidRDefault="004F5266" w:rsidP="00F81075">
      <w:pPr>
        <w:shd w:val="clear" w:color="auto" w:fill="FFFFFF"/>
        <w:spacing w:after="360" w:line="240" w:lineRule="auto"/>
        <w:jc w:val="both"/>
        <w:outlineLvl w:val="1"/>
        <w:rPr>
          <w:rFonts w:ascii="Times New Roman" w:eastAsia="Times New Roman" w:hAnsi="Times New Roman" w:cs="Times New Roman"/>
          <w:b/>
          <w:color w:val="000000" w:themeColor="text1"/>
          <w:sz w:val="24"/>
          <w:szCs w:val="24"/>
        </w:rPr>
      </w:pPr>
    </w:p>
    <w:p w:rsidR="00245EFA" w:rsidRPr="00B33F28" w:rsidRDefault="00C96655" w:rsidP="00F81075">
      <w:pPr>
        <w:shd w:val="clear" w:color="auto" w:fill="FFFFFF"/>
        <w:spacing w:after="360" w:line="240" w:lineRule="auto"/>
        <w:jc w:val="both"/>
        <w:outlineLvl w:val="1"/>
        <w:rPr>
          <w:rFonts w:ascii="Times New Roman" w:eastAsia="Times New Roman" w:hAnsi="Times New Roman" w:cs="Times New Roman"/>
          <w:b/>
          <w:color w:val="000000" w:themeColor="text1"/>
          <w:sz w:val="28"/>
          <w:szCs w:val="24"/>
        </w:rPr>
      </w:pPr>
      <w:r w:rsidRPr="00B33F28">
        <w:rPr>
          <w:rFonts w:ascii="Times New Roman" w:eastAsia="Times New Roman" w:hAnsi="Times New Roman" w:cs="Times New Roman"/>
          <w:b/>
          <w:color w:val="000000" w:themeColor="text1"/>
          <w:sz w:val="28"/>
          <w:szCs w:val="24"/>
        </w:rPr>
        <w:t>1.2</w:t>
      </w:r>
      <w:r w:rsidR="003B2DEC" w:rsidRPr="00B33F28">
        <w:rPr>
          <w:rFonts w:ascii="Times New Roman" w:eastAsia="Times New Roman" w:hAnsi="Times New Roman" w:cs="Times New Roman"/>
          <w:b/>
          <w:color w:val="000000" w:themeColor="text1"/>
          <w:sz w:val="28"/>
          <w:szCs w:val="24"/>
        </w:rPr>
        <w:t xml:space="preserve">   </w:t>
      </w:r>
      <w:r w:rsidR="00245EFA" w:rsidRPr="00B33F28">
        <w:rPr>
          <w:rFonts w:ascii="Times New Roman" w:eastAsia="Times New Roman" w:hAnsi="Times New Roman" w:cs="Times New Roman"/>
          <w:b/>
          <w:color w:val="000000" w:themeColor="text1"/>
          <w:sz w:val="28"/>
          <w:szCs w:val="24"/>
        </w:rPr>
        <w:t>Symptoms</w:t>
      </w:r>
    </w:p>
    <w:p w:rsidR="002E6823" w:rsidRPr="00B33F28" w:rsidRDefault="00EC4B94" w:rsidP="006674EF">
      <w:pPr>
        <w:shd w:val="clear" w:color="auto" w:fill="FFFFFF"/>
        <w:spacing w:before="240" w:after="280" w:line="240" w:lineRule="auto"/>
        <w:jc w:val="both"/>
        <w:outlineLvl w:val="1"/>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Diarrhoea is one of the most common s</w:t>
      </w:r>
      <w:r w:rsidR="0038500B" w:rsidRPr="00B33F28">
        <w:rPr>
          <w:rFonts w:ascii="Times New Roman" w:hAnsi="Times New Roman" w:cs="Times New Roman"/>
          <w:color w:val="000000" w:themeColor="text1"/>
          <w:sz w:val="24"/>
          <w:szCs w:val="24"/>
        </w:rPr>
        <w:t>ymptoms of ulcerative colitis</w:t>
      </w:r>
      <w:r w:rsidR="00E337FB" w:rsidRPr="00B33F28">
        <w:rPr>
          <w:rFonts w:ascii="Times New Roman" w:hAnsi="Times New Roman" w:cs="Times New Roman"/>
          <w:color w:val="000000" w:themeColor="text1"/>
          <w:sz w:val="24"/>
          <w:szCs w:val="24"/>
        </w:rPr>
        <w:t xml:space="preserve"> </w:t>
      </w:r>
      <w:r w:rsidR="00094AC4" w:rsidRPr="00B33F28">
        <w:rPr>
          <w:rFonts w:ascii="Times New Roman" w:hAnsi="Times New Roman" w:cs="Times New Roman"/>
          <w:color w:val="000000" w:themeColor="text1"/>
          <w:sz w:val="24"/>
          <w:szCs w:val="24"/>
        </w:rPr>
        <w:t>often streaked with</w:t>
      </w:r>
      <w:r w:rsidR="002E6823" w:rsidRPr="00B33F28">
        <w:rPr>
          <w:rFonts w:ascii="Times New Roman" w:hAnsi="Times New Roman" w:cs="Times New Roman"/>
          <w:color w:val="000000" w:themeColor="text1"/>
          <w:sz w:val="24"/>
          <w:szCs w:val="24"/>
        </w:rPr>
        <w:t xml:space="preserve"> blood or pus,</w:t>
      </w:r>
      <w:r w:rsidR="00C92F3C" w:rsidRPr="00B33F28">
        <w:rPr>
          <w:rFonts w:ascii="Times New Roman" w:hAnsi="Times New Roman" w:cs="Times New Roman"/>
          <w:color w:val="000000" w:themeColor="text1"/>
          <w:sz w:val="24"/>
          <w:szCs w:val="24"/>
        </w:rPr>
        <w:t xml:space="preserve"> occasionally</w:t>
      </w:r>
      <w:r w:rsidR="005341DD" w:rsidRPr="00B33F28">
        <w:rPr>
          <w:rFonts w:ascii="Times New Roman" w:hAnsi="Times New Roman" w:cs="Times New Roman"/>
          <w:color w:val="000000" w:themeColor="text1"/>
          <w:sz w:val="24"/>
          <w:szCs w:val="24"/>
        </w:rPr>
        <w:t xml:space="preserve"> cramping and</w:t>
      </w:r>
      <w:r w:rsidR="00C92F3C" w:rsidRPr="00B33F28">
        <w:rPr>
          <w:rFonts w:ascii="Times New Roman" w:hAnsi="Times New Roman" w:cs="Times New Roman"/>
          <w:color w:val="000000" w:themeColor="text1"/>
          <w:sz w:val="24"/>
          <w:szCs w:val="24"/>
        </w:rPr>
        <w:t xml:space="preserve"> </w:t>
      </w:r>
      <w:r w:rsidR="002E6823" w:rsidRPr="00B33F28">
        <w:rPr>
          <w:rFonts w:ascii="Times New Roman" w:hAnsi="Times New Roman" w:cs="Times New Roman"/>
          <w:color w:val="000000" w:themeColor="text1"/>
          <w:sz w:val="24"/>
          <w:szCs w:val="24"/>
        </w:rPr>
        <w:t>pain</w:t>
      </w:r>
      <w:r w:rsidRPr="00B33F28">
        <w:rPr>
          <w:rFonts w:ascii="Times New Roman" w:hAnsi="Times New Roman" w:cs="Times New Roman"/>
          <w:color w:val="000000" w:themeColor="text1"/>
          <w:sz w:val="24"/>
          <w:szCs w:val="24"/>
        </w:rPr>
        <w:t xml:space="preserve"> in abdomen</w:t>
      </w:r>
      <w:r w:rsidR="002E6823" w:rsidRPr="00B33F28">
        <w:rPr>
          <w:rFonts w:ascii="Times New Roman" w:hAnsi="Times New Roman" w:cs="Times New Roman"/>
          <w:color w:val="000000" w:themeColor="text1"/>
          <w:sz w:val="24"/>
          <w:szCs w:val="24"/>
        </w:rPr>
        <w:t>,</w:t>
      </w:r>
      <w:r w:rsidR="00101D84" w:rsidRPr="00B33F28">
        <w:rPr>
          <w:rFonts w:ascii="Times New Roman" w:hAnsi="Times New Roman" w:cs="Times New Roman"/>
          <w:color w:val="000000" w:themeColor="text1"/>
          <w:sz w:val="24"/>
          <w:szCs w:val="24"/>
        </w:rPr>
        <w:t xml:space="preserve"> </w:t>
      </w:r>
      <w:r w:rsidR="002E6823" w:rsidRPr="00B33F28">
        <w:rPr>
          <w:rFonts w:ascii="Times New Roman" w:hAnsi="Times New Roman" w:cs="Times New Roman"/>
          <w:color w:val="000000" w:themeColor="text1"/>
          <w:sz w:val="24"/>
          <w:szCs w:val="24"/>
        </w:rPr>
        <w:t>rectal bleeding</w:t>
      </w:r>
      <w:r w:rsidR="00094AC4" w:rsidRPr="00B33F28">
        <w:rPr>
          <w:rFonts w:ascii="Times New Roman" w:hAnsi="Times New Roman" w:cs="Times New Roman"/>
          <w:color w:val="000000" w:themeColor="text1"/>
          <w:sz w:val="24"/>
          <w:szCs w:val="24"/>
        </w:rPr>
        <w:t xml:space="preserve"> (stool with blood)</w:t>
      </w:r>
      <w:r w:rsidR="00C92F3C" w:rsidRPr="00B33F28">
        <w:rPr>
          <w:rFonts w:ascii="Times New Roman" w:hAnsi="Times New Roman" w:cs="Times New Roman"/>
          <w:color w:val="000000" w:themeColor="text1"/>
          <w:sz w:val="24"/>
          <w:szCs w:val="24"/>
        </w:rPr>
        <w:t xml:space="preserve"> </w:t>
      </w:r>
      <w:r w:rsidR="00F23944" w:rsidRPr="00B33F28">
        <w:rPr>
          <w:rFonts w:ascii="Times New Roman" w:hAnsi="Times New Roman" w:cs="Times New Roman"/>
          <w:color w:val="000000" w:themeColor="text1"/>
          <w:sz w:val="24"/>
          <w:szCs w:val="24"/>
        </w:rPr>
        <w:t xml:space="preserve">frequent </w:t>
      </w:r>
      <w:r w:rsidR="005341DD" w:rsidRPr="00B33F28">
        <w:rPr>
          <w:rFonts w:ascii="Times New Roman" w:hAnsi="Times New Roman" w:cs="Times New Roman"/>
          <w:color w:val="000000" w:themeColor="text1"/>
          <w:sz w:val="24"/>
          <w:szCs w:val="24"/>
        </w:rPr>
        <w:t>urge</w:t>
      </w:r>
      <w:r w:rsidR="00C92F3C" w:rsidRPr="00B33F28">
        <w:rPr>
          <w:rFonts w:ascii="Times New Roman" w:hAnsi="Times New Roman" w:cs="Times New Roman"/>
          <w:color w:val="000000" w:themeColor="text1"/>
          <w:sz w:val="24"/>
          <w:szCs w:val="24"/>
        </w:rPr>
        <w:t xml:space="preserve"> to defecate</w:t>
      </w:r>
      <w:r w:rsidR="002E6823" w:rsidRPr="00B33F28">
        <w:rPr>
          <w:rFonts w:ascii="Times New Roman" w:hAnsi="Times New Roman" w:cs="Times New Roman"/>
          <w:color w:val="000000" w:themeColor="text1"/>
          <w:sz w:val="24"/>
          <w:szCs w:val="24"/>
        </w:rPr>
        <w:t>. Other symptoms</w:t>
      </w:r>
      <w:r w:rsidR="00C92F3C" w:rsidRPr="00B33F28">
        <w:rPr>
          <w:rFonts w:ascii="Times New Roman" w:hAnsi="Times New Roman" w:cs="Times New Roman"/>
          <w:color w:val="000000" w:themeColor="text1"/>
          <w:sz w:val="24"/>
          <w:szCs w:val="24"/>
        </w:rPr>
        <w:t xml:space="preserve"> may include fever, an</w:t>
      </w:r>
      <w:r w:rsidR="00A1298E" w:rsidRPr="00B33F28">
        <w:rPr>
          <w:rFonts w:ascii="Times New Roman" w:hAnsi="Times New Roman" w:cs="Times New Roman"/>
          <w:color w:val="000000" w:themeColor="text1"/>
          <w:sz w:val="24"/>
          <w:szCs w:val="24"/>
        </w:rPr>
        <w:t>a</w:t>
      </w:r>
      <w:r w:rsidR="00C92F3C" w:rsidRPr="00B33F28">
        <w:rPr>
          <w:rFonts w:ascii="Times New Roman" w:hAnsi="Times New Roman" w:cs="Times New Roman"/>
          <w:color w:val="000000" w:themeColor="text1"/>
          <w:sz w:val="24"/>
          <w:szCs w:val="24"/>
        </w:rPr>
        <w:t xml:space="preserve">emia, </w:t>
      </w:r>
      <w:r w:rsidR="002E6823" w:rsidRPr="00B33F28">
        <w:rPr>
          <w:rFonts w:ascii="Times New Roman" w:hAnsi="Times New Roman" w:cs="Times New Roman"/>
          <w:color w:val="000000" w:themeColor="text1"/>
          <w:sz w:val="24"/>
          <w:szCs w:val="24"/>
        </w:rPr>
        <w:t>weight loss</w:t>
      </w:r>
      <w:r w:rsidR="00C92F3C" w:rsidRPr="00B33F28">
        <w:rPr>
          <w:rFonts w:ascii="Times New Roman" w:hAnsi="Times New Roman" w:cs="Times New Roman"/>
          <w:color w:val="000000" w:themeColor="text1"/>
          <w:sz w:val="24"/>
          <w:szCs w:val="24"/>
        </w:rPr>
        <w:t xml:space="preserve"> and fatigue.</w:t>
      </w:r>
    </w:p>
    <w:p w:rsidR="00A13D91" w:rsidRPr="00B33F28" w:rsidRDefault="00A13D91" w:rsidP="006674EF">
      <w:pPr>
        <w:shd w:val="clear" w:color="auto" w:fill="FFFFFF"/>
        <w:spacing w:before="240" w:after="280" w:line="240" w:lineRule="auto"/>
        <w:jc w:val="both"/>
        <w:outlineLvl w:val="1"/>
        <w:rPr>
          <w:rFonts w:ascii="Times New Roman" w:eastAsia="Times New Roman" w:hAnsi="Times New Roman" w:cs="Times New Roman"/>
          <w:color w:val="000000" w:themeColor="text1"/>
          <w:sz w:val="24"/>
          <w:szCs w:val="24"/>
        </w:rPr>
      </w:pPr>
    </w:p>
    <w:p w:rsidR="00245EFA" w:rsidRPr="00B33F28" w:rsidRDefault="00C96655" w:rsidP="00F81075">
      <w:pPr>
        <w:shd w:val="clear" w:color="auto" w:fill="FFFFFF"/>
        <w:spacing w:after="360" w:line="240" w:lineRule="auto"/>
        <w:jc w:val="both"/>
        <w:outlineLvl w:val="3"/>
        <w:rPr>
          <w:rFonts w:ascii="Times New Roman" w:eastAsia="Times New Roman" w:hAnsi="Times New Roman" w:cs="Times New Roman"/>
          <w:b/>
          <w:bCs/>
          <w:color w:val="000000" w:themeColor="text1"/>
          <w:sz w:val="28"/>
          <w:szCs w:val="24"/>
        </w:rPr>
      </w:pPr>
      <w:r w:rsidRPr="00B33F28">
        <w:rPr>
          <w:rFonts w:ascii="Times New Roman" w:eastAsia="Times New Roman" w:hAnsi="Times New Roman" w:cs="Times New Roman"/>
          <w:b/>
          <w:bCs/>
          <w:color w:val="000000" w:themeColor="text1"/>
          <w:sz w:val="28"/>
          <w:szCs w:val="24"/>
        </w:rPr>
        <w:t>1.3</w:t>
      </w:r>
      <w:r w:rsidR="003B2DEC" w:rsidRPr="00B33F28">
        <w:rPr>
          <w:rFonts w:ascii="Times New Roman" w:eastAsia="Times New Roman" w:hAnsi="Times New Roman" w:cs="Times New Roman"/>
          <w:b/>
          <w:bCs/>
          <w:color w:val="000000" w:themeColor="text1"/>
          <w:sz w:val="28"/>
          <w:szCs w:val="24"/>
        </w:rPr>
        <w:t xml:space="preserve">  </w:t>
      </w:r>
      <w:r w:rsidRPr="00B33F28">
        <w:rPr>
          <w:rFonts w:ascii="Times New Roman" w:eastAsia="Times New Roman" w:hAnsi="Times New Roman" w:cs="Times New Roman"/>
          <w:b/>
          <w:bCs/>
          <w:color w:val="000000" w:themeColor="text1"/>
          <w:sz w:val="28"/>
          <w:szCs w:val="24"/>
        </w:rPr>
        <w:t xml:space="preserve"> </w:t>
      </w:r>
      <w:r w:rsidR="00B0780A" w:rsidRPr="00B33F28">
        <w:rPr>
          <w:rFonts w:ascii="Times New Roman" w:eastAsia="Times New Roman" w:hAnsi="Times New Roman" w:cs="Times New Roman"/>
          <w:b/>
          <w:bCs/>
          <w:color w:val="000000" w:themeColor="text1"/>
          <w:sz w:val="28"/>
          <w:szCs w:val="24"/>
        </w:rPr>
        <w:t>Cla</w:t>
      </w:r>
      <w:r w:rsidR="00A1298E" w:rsidRPr="00B33F28">
        <w:rPr>
          <w:rFonts w:ascii="Times New Roman" w:eastAsia="Times New Roman" w:hAnsi="Times New Roman" w:cs="Times New Roman"/>
          <w:b/>
          <w:bCs/>
          <w:color w:val="000000" w:themeColor="text1"/>
          <w:sz w:val="28"/>
          <w:szCs w:val="24"/>
        </w:rPr>
        <w:t>s</w:t>
      </w:r>
      <w:r w:rsidR="00B0780A" w:rsidRPr="00B33F28">
        <w:rPr>
          <w:rFonts w:ascii="Times New Roman" w:eastAsia="Times New Roman" w:hAnsi="Times New Roman" w:cs="Times New Roman"/>
          <w:b/>
          <w:bCs/>
          <w:color w:val="000000" w:themeColor="text1"/>
          <w:sz w:val="28"/>
          <w:szCs w:val="24"/>
        </w:rPr>
        <w:t>sification of Ulcerative colitis</w:t>
      </w:r>
    </w:p>
    <w:p w:rsidR="000564A4" w:rsidRPr="00B33F28" w:rsidRDefault="00094AC4" w:rsidP="006674EF">
      <w:pPr>
        <w:shd w:val="clear" w:color="auto" w:fill="FFFFFF"/>
        <w:spacing w:before="240" w:after="280" w:line="240" w:lineRule="auto"/>
        <w:jc w:val="both"/>
        <w:outlineLvl w:val="3"/>
        <w:rPr>
          <w:rFonts w:ascii="Times New Roman" w:eastAsia="Times New Roman" w:hAnsi="Times New Roman" w:cs="Times New Roman"/>
          <w:bCs/>
          <w:color w:val="000000" w:themeColor="text1"/>
          <w:sz w:val="24"/>
          <w:szCs w:val="24"/>
        </w:rPr>
      </w:pPr>
      <w:r w:rsidRPr="00B33F28">
        <w:rPr>
          <w:rFonts w:ascii="Times New Roman" w:eastAsia="Times New Roman" w:hAnsi="Times New Roman" w:cs="Times New Roman"/>
          <w:bCs/>
          <w:color w:val="000000" w:themeColor="text1"/>
          <w:sz w:val="24"/>
          <w:szCs w:val="24"/>
        </w:rPr>
        <w:t>Ulcerative c</w:t>
      </w:r>
      <w:r w:rsidR="00156DB5" w:rsidRPr="00B33F28">
        <w:rPr>
          <w:rFonts w:ascii="Times New Roman" w:eastAsia="Times New Roman" w:hAnsi="Times New Roman" w:cs="Times New Roman"/>
          <w:bCs/>
          <w:color w:val="000000" w:themeColor="text1"/>
          <w:sz w:val="24"/>
          <w:szCs w:val="24"/>
        </w:rPr>
        <w:t>olitis</w:t>
      </w:r>
      <w:r w:rsidR="005A3DC0" w:rsidRPr="00B33F28">
        <w:rPr>
          <w:rFonts w:ascii="Times New Roman" w:eastAsia="Times New Roman" w:hAnsi="Times New Roman" w:cs="Times New Roman"/>
          <w:bCs/>
          <w:color w:val="000000" w:themeColor="text1"/>
          <w:sz w:val="24"/>
          <w:szCs w:val="24"/>
        </w:rPr>
        <w:t xml:space="preserve"> </w:t>
      </w:r>
      <w:r w:rsidRPr="00B33F28">
        <w:rPr>
          <w:rFonts w:ascii="Times New Roman" w:eastAsia="Times New Roman" w:hAnsi="Times New Roman" w:cs="Times New Roman"/>
          <w:bCs/>
          <w:color w:val="000000" w:themeColor="text1"/>
          <w:sz w:val="24"/>
          <w:szCs w:val="24"/>
        </w:rPr>
        <w:t xml:space="preserve">has been classified on the basis of </w:t>
      </w:r>
      <w:r w:rsidR="002028D2" w:rsidRPr="00B33F28">
        <w:rPr>
          <w:rFonts w:ascii="Times New Roman" w:eastAsia="Times New Roman" w:hAnsi="Times New Roman" w:cs="Times New Roman"/>
          <w:bCs/>
          <w:color w:val="000000" w:themeColor="text1"/>
          <w:sz w:val="24"/>
          <w:szCs w:val="24"/>
        </w:rPr>
        <w:t>severity,</w:t>
      </w:r>
      <w:r w:rsidR="00156DB5" w:rsidRPr="00B33F28">
        <w:rPr>
          <w:rFonts w:ascii="Times New Roman" w:eastAsia="Times New Roman" w:hAnsi="Times New Roman" w:cs="Times New Roman"/>
          <w:bCs/>
          <w:color w:val="000000" w:themeColor="text1"/>
          <w:sz w:val="24"/>
          <w:szCs w:val="24"/>
        </w:rPr>
        <w:t xml:space="preserve"> location and extent of the disease. </w:t>
      </w:r>
    </w:p>
    <w:p w:rsidR="000564A4" w:rsidRPr="00B33F28" w:rsidRDefault="000564A4" w:rsidP="006674EF">
      <w:pPr>
        <w:shd w:val="clear" w:color="auto" w:fill="FFFFFF"/>
        <w:spacing w:before="240" w:after="280" w:line="240" w:lineRule="auto"/>
        <w:jc w:val="both"/>
        <w:outlineLvl w:val="3"/>
        <w:rPr>
          <w:rFonts w:ascii="Times New Roman" w:eastAsia="Times New Roman" w:hAnsi="Times New Roman" w:cs="Times New Roman"/>
          <w:b/>
          <w:bCs/>
          <w:color w:val="000000" w:themeColor="text1"/>
          <w:sz w:val="28"/>
          <w:szCs w:val="24"/>
        </w:rPr>
      </w:pPr>
      <w:r w:rsidRPr="00B33F28">
        <w:rPr>
          <w:rFonts w:ascii="Times New Roman" w:eastAsia="Times New Roman" w:hAnsi="Times New Roman" w:cs="Times New Roman"/>
          <w:b/>
          <w:bCs/>
          <w:color w:val="000000" w:themeColor="text1"/>
          <w:sz w:val="28"/>
          <w:szCs w:val="24"/>
        </w:rPr>
        <w:lastRenderedPageBreak/>
        <w:t>1.3.1 Clas</w:t>
      </w:r>
      <w:r w:rsidR="00E90767" w:rsidRPr="00B33F28">
        <w:rPr>
          <w:rFonts w:ascii="Times New Roman" w:eastAsia="Times New Roman" w:hAnsi="Times New Roman" w:cs="Times New Roman"/>
          <w:b/>
          <w:bCs/>
          <w:color w:val="000000" w:themeColor="text1"/>
          <w:sz w:val="28"/>
          <w:szCs w:val="24"/>
        </w:rPr>
        <w:t>sification</w:t>
      </w:r>
      <w:r w:rsidR="00280DE7" w:rsidRPr="00B33F28">
        <w:rPr>
          <w:rFonts w:ascii="Times New Roman" w:eastAsia="Times New Roman" w:hAnsi="Times New Roman" w:cs="Times New Roman"/>
          <w:b/>
          <w:bCs/>
          <w:color w:val="000000" w:themeColor="text1"/>
          <w:sz w:val="28"/>
          <w:szCs w:val="24"/>
        </w:rPr>
        <w:t xml:space="preserve"> on the basis of</w:t>
      </w:r>
      <w:r w:rsidRPr="00B33F28">
        <w:rPr>
          <w:rFonts w:ascii="Times New Roman" w:eastAsia="Times New Roman" w:hAnsi="Times New Roman" w:cs="Times New Roman"/>
          <w:b/>
          <w:bCs/>
          <w:color w:val="000000" w:themeColor="text1"/>
          <w:sz w:val="28"/>
          <w:szCs w:val="24"/>
        </w:rPr>
        <w:t xml:space="preserve"> location</w:t>
      </w:r>
    </w:p>
    <w:p w:rsidR="00156DB5" w:rsidRPr="00B33F28" w:rsidRDefault="002028D2" w:rsidP="006674EF">
      <w:pPr>
        <w:shd w:val="clear" w:color="auto" w:fill="FFFFFF"/>
        <w:spacing w:before="240" w:after="280" w:line="240" w:lineRule="auto"/>
        <w:jc w:val="both"/>
        <w:outlineLvl w:val="3"/>
        <w:rPr>
          <w:rFonts w:ascii="Times New Roman" w:eastAsia="Times New Roman" w:hAnsi="Times New Roman" w:cs="Times New Roman"/>
          <w:bCs/>
          <w:color w:val="000000" w:themeColor="text1"/>
          <w:sz w:val="24"/>
          <w:szCs w:val="24"/>
        </w:rPr>
      </w:pPr>
      <w:r w:rsidRPr="00B33F28">
        <w:rPr>
          <w:rFonts w:ascii="Times New Roman" w:eastAsia="Times New Roman" w:hAnsi="Times New Roman" w:cs="Times New Roman"/>
          <w:bCs/>
          <w:color w:val="000000" w:themeColor="text1"/>
          <w:sz w:val="24"/>
          <w:szCs w:val="24"/>
        </w:rPr>
        <w:t>The</w:t>
      </w:r>
      <w:r w:rsidR="005004C6" w:rsidRPr="00B33F28">
        <w:rPr>
          <w:rFonts w:ascii="Times New Roman" w:eastAsia="Times New Roman" w:hAnsi="Times New Roman" w:cs="Times New Roman"/>
          <w:bCs/>
          <w:color w:val="000000" w:themeColor="text1"/>
          <w:sz w:val="24"/>
          <w:szCs w:val="24"/>
        </w:rPr>
        <w:t xml:space="preserve"> rectum and sigmoid are the</w:t>
      </w:r>
      <w:r w:rsidRPr="00B33F28">
        <w:rPr>
          <w:rFonts w:ascii="Times New Roman" w:eastAsia="Times New Roman" w:hAnsi="Times New Roman" w:cs="Times New Roman"/>
          <w:bCs/>
          <w:color w:val="000000" w:themeColor="text1"/>
          <w:sz w:val="24"/>
          <w:szCs w:val="24"/>
        </w:rPr>
        <w:t xml:space="preserve"> distal segments of the large bowel </w:t>
      </w:r>
      <w:r w:rsidR="005004C6" w:rsidRPr="00B33F28">
        <w:rPr>
          <w:rFonts w:ascii="Times New Roman" w:eastAsia="Times New Roman" w:hAnsi="Times New Roman" w:cs="Times New Roman"/>
          <w:bCs/>
          <w:color w:val="000000" w:themeColor="text1"/>
          <w:sz w:val="24"/>
          <w:szCs w:val="24"/>
        </w:rPr>
        <w:t>which</w:t>
      </w:r>
      <w:r w:rsidRPr="00B33F28">
        <w:rPr>
          <w:rFonts w:ascii="Times New Roman" w:eastAsia="Times New Roman" w:hAnsi="Times New Roman" w:cs="Times New Roman"/>
          <w:bCs/>
          <w:color w:val="000000" w:themeColor="text1"/>
          <w:sz w:val="24"/>
          <w:szCs w:val="24"/>
        </w:rPr>
        <w:t xml:space="preserve"> is</w:t>
      </w:r>
      <w:r w:rsidR="00156DB5" w:rsidRPr="00B33F28">
        <w:rPr>
          <w:rFonts w:ascii="Times New Roman" w:eastAsia="Times New Roman" w:hAnsi="Times New Roman" w:cs="Times New Roman"/>
          <w:bCs/>
          <w:color w:val="000000" w:themeColor="text1"/>
          <w:sz w:val="24"/>
          <w:szCs w:val="24"/>
        </w:rPr>
        <w:t xml:space="preserve"> general</w:t>
      </w:r>
      <w:r w:rsidRPr="00B33F28">
        <w:rPr>
          <w:rFonts w:ascii="Times New Roman" w:eastAsia="Times New Roman" w:hAnsi="Times New Roman" w:cs="Times New Roman"/>
          <w:bCs/>
          <w:color w:val="000000" w:themeColor="text1"/>
          <w:sz w:val="24"/>
          <w:szCs w:val="24"/>
        </w:rPr>
        <w:t>ly affected in</w:t>
      </w:r>
      <w:r w:rsidR="00156DB5" w:rsidRPr="00B33F28">
        <w:rPr>
          <w:rFonts w:ascii="Times New Roman" w:eastAsia="Times New Roman" w:hAnsi="Times New Roman" w:cs="Times New Roman"/>
          <w:bCs/>
          <w:color w:val="000000" w:themeColor="text1"/>
          <w:sz w:val="24"/>
          <w:szCs w:val="24"/>
        </w:rPr>
        <w:t xml:space="preserve"> UC</w:t>
      </w:r>
      <w:r w:rsidRPr="00B33F28">
        <w:rPr>
          <w:rFonts w:ascii="Times New Roman" w:eastAsia="Times New Roman" w:hAnsi="Times New Roman" w:cs="Times New Roman"/>
          <w:bCs/>
          <w:color w:val="000000" w:themeColor="text1"/>
          <w:sz w:val="24"/>
          <w:szCs w:val="24"/>
        </w:rPr>
        <w:t xml:space="preserve">. Considering its location it can </w:t>
      </w:r>
      <w:r w:rsidR="005004C6" w:rsidRPr="00B33F28">
        <w:rPr>
          <w:rFonts w:ascii="Times New Roman" w:eastAsia="Times New Roman" w:hAnsi="Times New Roman" w:cs="Times New Roman"/>
          <w:bCs/>
          <w:color w:val="000000" w:themeColor="text1"/>
          <w:sz w:val="24"/>
          <w:szCs w:val="24"/>
        </w:rPr>
        <w:t>be classified, into following three</w:t>
      </w:r>
      <w:r w:rsidR="00156DB5" w:rsidRPr="00B33F28">
        <w:rPr>
          <w:rFonts w:ascii="Times New Roman" w:eastAsia="Times New Roman" w:hAnsi="Times New Roman" w:cs="Times New Roman"/>
          <w:bCs/>
          <w:color w:val="000000" w:themeColor="text1"/>
          <w:sz w:val="24"/>
          <w:szCs w:val="24"/>
        </w:rPr>
        <w:t xml:space="preserve"> </w:t>
      </w:r>
      <w:r w:rsidR="00525F7B" w:rsidRPr="00B33F28">
        <w:rPr>
          <w:rFonts w:ascii="Times New Roman" w:eastAsia="Times New Roman" w:hAnsi="Times New Roman" w:cs="Times New Roman"/>
          <w:bCs/>
          <w:color w:val="000000" w:themeColor="text1"/>
          <w:sz w:val="24"/>
          <w:szCs w:val="24"/>
        </w:rPr>
        <w:t>groups known as</w:t>
      </w:r>
      <w:r w:rsidR="00CE64E6" w:rsidRPr="00B33F28">
        <w:rPr>
          <w:rFonts w:ascii="Times New Roman" w:eastAsia="Times New Roman" w:hAnsi="Times New Roman" w:cs="Times New Roman"/>
          <w:bCs/>
          <w:color w:val="000000" w:themeColor="text1"/>
          <w:sz w:val="24"/>
          <w:szCs w:val="24"/>
        </w:rPr>
        <w:t xml:space="preserve"> </w:t>
      </w:r>
      <w:r w:rsidR="00542DD1" w:rsidRPr="00B33F28">
        <w:rPr>
          <w:rFonts w:ascii="Times New Roman" w:eastAsia="Times New Roman" w:hAnsi="Times New Roman" w:cs="Times New Roman"/>
          <w:bCs/>
          <w:color w:val="000000" w:themeColor="text1"/>
          <w:sz w:val="24"/>
          <w:szCs w:val="24"/>
        </w:rPr>
        <w:t>Montreal Classification</w:t>
      </w:r>
      <w:r w:rsidR="00C32FDD" w:rsidRPr="00B33F28">
        <w:rPr>
          <w:rFonts w:ascii="Times New Roman" w:eastAsia="Times New Roman" w:hAnsi="Times New Roman" w:cs="Times New Roman"/>
          <w:bCs/>
          <w:color w:val="000000" w:themeColor="text1"/>
          <w:sz w:val="24"/>
          <w:szCs w:val="24"/>
        </w:rPr>
        <w:t xml:space="preserve"> </w:t>
      </w:r>
      <w:r w:rsidR="00542DD1" w:rsidRPr="00B33F28">
        <w:rPr>
          <w:rFonts w:ascii="Times New Roman" w:eastAsia="Times New Roman" w:hAnsi="Times New Roman" w:cs="Times New Roman"/>
          <w:bCs/>
          <w:color w:val="000000" w:themeColor="text1"/>
          <w:sz w:val="24"/>
          <w:szCs w:val="24"/>
        </w:rPr>
        <w:t>(</w:t>
      </w:r>
      <w:r w:rsidR="00156DB5" w:rsidRPr="00B33F28">
        <w:rPr>
          <w:rFonts w:ascii="Times New Roman" w:eastAsia="Times New Roman" w:hAnsi="Times New Roman" w:cs="Times New Roman"/>
          <w:bCs/>
          <w:color w:val="000000" w:themeColor="text1"/>
          <w:sz w:val="24"/>
          <w:szCs w:val="24"/>
        </w:rPr>
        <w:t xml:space="preserve">Table </w:t>
      </w:r>
      <w:r w:rsidR="00940F6A" w:rsidRPr="00B33F28">
        <w:rPr>
          <w:rFonts w:ascii="Times New Roman" w:eastAsia="Times New Roman" w:hAnsi="Times New Roman" w:cs="Times New Roman"/>
          <w:bCs/>
          <w:color w:val="000000" w:themeColor="text1"/>
          <w:sz w:val="24"/>
          <w:szCs w:val="24"/>
        </w:rPr>
        <w:t>1.</w:t>
      </w:r>
      <w:r w:rsidR="00156DB5" w:rsidRPr="00B33F28">
        <w:rPr>
          <w:rFonts w:ascii="Times New Roman" w:eastAsia="Times New Roman" w:hAnsi="Times New Roman" w:cs="Times New Roman"/>
          <w:bCs/>
          <w:color w:val="000000" w:themeColor="text1"/>
          <w:sz w:val="24"/>
          <w:szCs w:val="24"/>
        </w:rPr>
        <w:t>2)</w:t>
      </w:r>
    </w:p>
    <w:p w:rsidR="0028320E" w:rsidRPr="00B33F28" w:rsidRDefault="0028320E" w:rsidP="00F81075">
      <w:pPr>
        <w:autoSpaceDE w:val="0"/>
        <w:autoSpaceDN w:val="0"/>
        <w:adjustRightInd w:val="0"/>
        <w:spacing w:after="0" w:line="240" w:lineRule="auto"/>
        <w:jc w:val="both"/>
        <w:rPr>
          <w:rFonts w:ascii="Times New Roman" w:hAnsi="Times New Roman" w:cs="Times New Roman"/>
          <w:color w:val="000000" w:themeColor="text1"/>
          <w:sz w:val="24"/>
          <w:szCs w:val="24"/>
        </w:rPr>
      </w:pPr>
    </w:p>
    <w:p w:rsidR="0028320E" w:rsidRPr="00B33F28" w:rsidRDefault="0028320E" w:rsidP="006674EF">
      <w:pPr>
        <w:autoSpaceDE w:val="0"/>
        <w:autoSpaceDN w:val="0"/>
        <w:adjustRightInd w:val="0"/>
        <w:spacing w:after="24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b/>
          <w:color w:val="000000" w:themeColor="text1"/>
          <w:sz w:val="24"/>
          <w:szCs w:val="24"/>
        </w:rPr>
        <w:t xml:space="preserve">Table </w:t>
      </w:r>
      <w:r w:rsidR="00E7175D" w:rsidRPr="00B33F28">
        <w:rPr>
          <w:rFonts w:ascii="Times New Roman" w:hAnsi="Times New Roman" w:cs="Times New Roman"/>
          <w:b/>
          <w:color w:val="000000" w:themeColor="text1"/>
          <w:sz w:val="24"/>
          <w:szCs w:val="24"/>
        </w:rPr>
        <w:t>1.</w:t>
      </w:r>
      <w:r w:rsidRPr="00B33F28">
        <w:rPr>
          <w:rFonts w:ascii="Times New Roman" w:hAnsi="Times New Roman" w:cs="Times New Roman"/>
          <w:b/>
          <w:color w:val="000000" w:themeColor="text1"/>
          <w:sz w:val="24"/>
          <w:szCs w:val="24"/>
        </w:rPr>
        <w:t>2</w:t>
      </w:r>
      <w:r w:rsidR="00542DD1" w:rsidRPr="00B33F28">
        <w:rPr>
          <w:rFonts w:ascii="Times New Roman" w:hAnsi="Times New Roman" w:cs="Times New Roman"/>
          <w:color w:val="000000" w:themeColor="text1"/>
          <w:sz w:val="24"/>
          <w:szCs w:val="24"/>
        </w:rPr>
        <w:t>:</w:t>
      </w:r>
      <w:r w:rsidR="003B2DEC" w:rsidRPr="00B33F28">
        <w:rPr>
          <w:rFonts w:ascii="Times New Roman" w:hAnsi="Times New Roman" w:cs="Times New Roman"/>
          <w:color w:val="000000" w:themeColor="text1"/>
          <w:sz w:val="24"/>
          <w:szCs w:val="24"/>
        </w:rPr>
        <w:t xml:space="preserve"> </w:t>
      </w:r>
      <w:r w:rsidR="00542DD1"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b/>
          <w:color w:val="000000" w:themeColor="text1"/>
          <w:sz w:val="24"/>
          <w:szCs w:val="24"/>
        </w:rPr>
        <w:t>Montreal</w:t>
      </w:r>
      <w:r w:rsidR="007504C5" w:rsidRPr="00B33F28">
        <w:rPr>
          <w:rFonts w:ascii="Times New Roman" w:hAnsi="Times New Roman" w:cs="Times New Roman"/>
          <w:b/>
          <w:color w:val="000000" w:themeColor="text1"/>
          <w:sz w:val="24"/>
          <w:szCs w:val="24"/>
        </w:rPr>
        <w:t xml:space="preserve"> Classification</w:t>
      </w:r>
      <w:r w:rsidRPr="00B33F28">
        <w:rPr>
          <w:rFonts w:ascii="Times New Roman" w:hAnsi="Times New Roman" w:cs="Times New Roman"/>
          <w:b/>
          <w:color w:val="000000" w:themeColor="text1"/>
          <w:sz w:val="24"/>
          <w:szCs w:val="24"/>
        </w:rPr>
        <w:t xml:space="preserve"> (</w:t>
      </w:r>
      <w:r w:rsidR="00094AC4" w:rsidRPr="00B33F28">
        <w:rPr>
          <w:rFonts w:ascii="Times New Roman" w:hAnsi="Times New Roman" w:cs="Times New Roman"/>
          <w:b/>
          <w:color w:val="000000" w:themeColor="text1"/>
          <w:sz w:val="24"/>
          <w:szCs w:val="24"/>
        </w:rPr>
        <w:t>2006)</w:t>
      </w:r>
    </w:p>
    <w:p w:rsidR="0028320E" w:rsidRPr="00B33F28" w:rsidRDefault="0028320E" w:rsidP="00F81075">
      <w:pPr>
        <w:autoSpaceDE w:val="0"/>
        <w:autoSpaceDN w:val="0"/>
        <w:adjustRightInd w:val="0"/>
        <w:spacing w:after="0" w:line="24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3574"/>
        <w:gridCol w:w="3118"/>
        <w:gridCol w:w="2452"/>
      </w:tblGrid>
      <w:tr w:rsidR="00B33F28" w:rsidRPr="00B33F28" w:rsidTr="007E6FBE">
        <w:tc>
          <w:tcPr>
            <w:tcW w:w="3587" w:type="dxa"/>
          </w:tcPr>
          <w:p w:rsidR="007E6FBE" w:rsidRPr="00B33F28" w:rsidRDefault="007E6FBE" w:rsidP="00B14A4A">
            <w:pPr>
              <w:tabs>
                <w:tab w:val="left" w:pos="1215"/>
              </w:tabs>
              <w:autoSpaceDE w:val="0"/>
              <w:autoSpaceDN w:val="0"/>
              <w:adjustRightInd w:val="0"/>
              <w:jc w:val="center"/>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Ulcerative colitis</w:t>
            </w:r>
          </w:p>
        </w:tc>
        <w:tc>
          <w:tcPr>
            <w:tcW w:w="3127" w:type="dxa"/>
          </w:tcPr>
          <w:p w:rsidR="007E6FBE" w:rsidRPr="00B33F28" w:rsidRDefault="00DD0BDC" w:rsidP="00B14A4A">
            <w:pPr>
              <w:autoSpaceDE w:val="0"/>
              <w:autoSpaceDN w:val="0"/>
              <w:adjustRightInd w:val="0"/>
              <w:jc w:val="center"/>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Montreal  Classification</w:t>
            </w:r>
          </w:p>
        </w:tc>
        <w:tc>
          <w:tcPr>
            <w:tcW w:w="2459" w:type="dxa"/>
          </w:tcPr>
          <w:p w:rsidR="007E6FBE" w:rsidRPr="00B33F28" w:rsidRDefault="007E6FBE" w:rsidP="00B14A4A">
            <w:pPr>
              <w:autoSpaceDE w:val="0"/>
              <w:autoSpaceDN w:val="0"/>
              <w:adjustRightInd w:val="0"/>
              <w:ind w:firstLine="720"/>
              <w:jc w:val="center"/>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Symptoms</w:t>
            </w:r>
          </w:p>
        </w:tc>
      </w:tr>
      <w:tr w:rsidR="00B33F28" w:rsidRPr="00B33F28" w:rsidTr="007E6FBE">
        <w:tc>
          <w:tcPr>
            <w:tcW w:w="3587" w:type="dxa"/>
          </w:tcPr>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E 1 – Proctitis</w:t>
            </w: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E 2 – Left Sided Colitis </w:t>
            </w: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E 3 – </w:t>
            </w:r>
            <w:proofErr w:type="spellStart"/>
            <w:r w:rsidRPr="00B33F28">
              <w:rPr>
                <w:rFonts w:ascii="Times New Roman" w:hAnsi="Times New Roman" w:cs="Times New Roman"/>
                <w:color w:val="000000" w:themeColor="text1"/>
                <w:sz w:val="24"/>
                <w:szCs w:val="24"/>
              </w:rPr>
              <w:t>Pancolitis</w:t>
            </w:r>
            <w:proofErr w:type="spellEnd"/>
            <w:r w:rsidRPr="00B33F28">
              <w:rPr>
                <w:rFonts w:ascii="Times New Roman" w:hAnsi="Times New Roman" w:cs="Times New Roman"/>
                <w:color w:val="000000" w:themeColor="text1"/>
                <w:sz w:val="24"/>
                <w:szCs w:val="24"/>
              </w:rPr>
              <w:t xml:space="preserve"> (Extensive colitis)</w:t>
            </w: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tc>
        <w:tc>
          <w:tcPr>
            <w:tcW w:w="3127" w:type="dxa"/>
          </w:tcPr>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Inflammation confined to the rectum.</w:t>
            </w: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6D433A"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eastAsia="Times New Roman" w:hAnsi="Times New Roman" w:cs="Times New Roman"/>
                <w:color w:val="000000" w:themeColor="text1"/>
                <w:sz w:val="24"/>
                <w:szCs w:val="24"/>
              </w:rPr>
              <w:t>Inflammation extending</w:t>
            </w:r>
            <w:r w:rsidR="007E6FBE" w:rsidRPr="00B33F28">
              <w:rPr>
                <w:rFonts w:ascii="Times New Roman" w:eastAsia="Times New Roman" w:hAnsi="Times New Roman" w:cs="Times New Roman"/>
                <w:color w:val="000000" w:themeColor="text1"/>
                <w:sz w:val="24"/>
                <w:szCs w:val="24"/>
              </w:rPr>
              <w:t xml:space="preserve"> from</w:t>
            </w:r>
            <w:r w:rsidR="007E6FBE" w:rsidRPr="00B33F28">
              <w:rPr>
                <w:rFonts w:ascii="Times New Roman" w:hAnsi="Times New Roman" w:cs="Times New Roman"/>
                <w:color w:val="000000" w:themeColor="text1"/>
                <w:sz w:val="24"/>
                <w:szCs w:val="24"/>
              </w:rPr>
              <w:t xml:space="preserve"> the rectum through </w:t>
            </w:r>
            <w:r w:rsidR="007E6FBE" w:rsidRPr="00B33F28">
              <w:rPr>
                <w:rFonts w:ascii="Times New Roman" w:eastAsia="Times New Roman" w:hAnsi="Times New Roman" w:cs="Times New Roman"/>
                <w:color w:val="000000" w:themeColor="text1"/>
                <w:sz w:val="24"/>
                <w:szCs w:val="24"/>
              </w:rPr>
              <w:t>the sigmoid and descending colon</w:t>
            </w:r>
            <w:r w:rsidR="007E6FBE" w:rsidRPr="00B33F28">
              <w:rPr>
                <w:rFonts w:ascii="Times New Roman" w:hAnsi="Times New Roman" w:cs="Times New Roman"/>
                <w:color w:val="000000" w:themeColor="text1"/>
                <w:sz w:val="24"/>
                <w:szCs w:val="24"/>
              </w:rPr>
              <w:t xml:space="preserve"> and left colon.</w:t>
            </w: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B13DF3" w:rsidP="00F81075">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Entire</w:t>
            </w:r>
            <w:r w:rsidR="00D50CD1" w:rsidRPr="00B33F28">
              <w:rPr>
                <w:rFonts w:ascii="Times New Roman" w:hAnsi="Times New Roman" w:cs="Times New Roman"/>
                <w:color w:val="000000" w:themeColor="text1"/>
                <w:sz w:val="24"/>
                <w:szCs w:val="24"/>
              </w:rPr>
              <w:t xml:space="preserve"> colon get a</w:t>
            </w:r>
            <w:r w:rsidR="007E6FBE" w:rsidRPr="00B33F28">
              <w:rPr>
                <w:rFonts w:ascii="Times New Roman" w:hAnsi="Times New Roman" w:cs="Times New Roman"/>
                <w:color w:val="000000" w:themeColor="text1"/>
                <w:sz w:val="24"/>
                <w:szCs w:val="24"/>
              </w:rPr>
              <w:t>ffect</w:t>
            </w:r>
            <w:r w:rsidR="00D50CD1" w:rsidRPr="00B33F28">
              <w:rPr>
                <w:rFonts w:ascii="Times New Roman" w:hAnsi="Times New Roman" w:cs="Times New Roman"/>
                <w:color w:val="000000" w:themeColor="text1"/>
                <w:sz w:val="24"/>
                <w:szCs w:val="24"/>
              </w:rPr>
              <w:t>ed</w:t>
            </w: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(proximal to the splenic angle)</w:t>
            </w:r>
          </w:p>
        </w:tc>
        <w:tc>
          <w:tcPr>
            <w:tcW w:w="2459" w:type="dxa"/>
          </w:tcPr>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Rectal bleeding</w:t>
            </w: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Bloody </w:t>
            </w:r>
            <w:r w:rsidR="003E7EF6" w:rsidRPr="00B33F28">
              <w:rPr>
                <w:rFonts w:ascii="Times New Roman" w:hAnsi="Times New Roman" w:cs="Times New Roman"/>
                <w:color w:val="000000" w:themeColor="text1"/>
                <w:sz w:val="24"/>
                <w:szCs w:val="24"/>
              </w:rPr>
              <w:t>diarrhoea</w:t>
            </w:r>
            <w:r w:rsidRPr="00B33F28">
              <w:rPr>
                <w:rFonts w:ascii="Times New Roman" w:hAnsi="Times New Roman" w:cs="Times New Roman"/>
                <w:color w:val="000000" w:themeColor="text1"/>
                <w:sz w:val="24"/>
                <w:szCs w:val="24"/>
              </w:rPr>
              <w:t>, abdominal cramp and pain on the left side</w:t>
            </w: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p>
          <w:p w:rsidR="007E6FBE" w:rsidRPr="00B33F28" w:rsidRDefault="007E6FBE"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Severe bloody </w:t>
            </w:r>
            <w:r w:rsidR="003E7EF6" w:rsidRPr="00B33F28">
              <w:rPr>
                <w:rFonts w:ascii="Times New Roman" w:hAnsi="Times New Roman" w:cs="Times New Roman"/>
                <w:color w:val="000000" w:themeColor="text1"/>
                <w:sz w:val="24"/>
                <w:szCs w:val="24"/>
              </w:rPr>
              <w:t>diarrhoea</w:t>
            </w:r>
            <w:bookmarkStart w:id="0" w:name="_GoBack"/>
            <w:bookmarkEnd w:id="0"/>
            <w:r w:rsidRPr="00B33F28">
              <w:rPr>
                <w:rFonts w:ascii="Times New Roman" w:hAnsi="Times New Roman" w:cs="Times New Roman"/>
                <w:color w:val="000000" w:themeColor="text1"/>
                <w:sz w:val="24"/>
                <w:szCs w:val="24"/>
              </w:rPr>
              <w:t>, abdominal cramps, pain and fatigue with significant weight loss</w:t>
            </w:r>
          </w:p>
        </w:tc>
      </w:tr>
    </w:tbl>
    <w:p w:rsidR="0028320E" w:rsidRPr="00B33F28" w:rsidRDefault="0028320E" w:rsidP="00F81075">
      <w:pPr>
        <w:autoSpaceDE w:val="0"/>
        <w:autoSpaceDN w:val="0"/>
        <w:adjustRightInd w:val="0"/>
        <w:spacing w:after="0" w:line="240" w:lineRule="auto"/>
        <w:jc w:val="both"/>
        <w:rPr>
          <w:rFonts w:ascii="Times New Roman" w:hAnsi="Times New Roman" w:cs="Times New Roman"/>
          <w:color w:val="000000" w:themeColor="text1"/>
          <w:sz w:val="24"/>
          <w:szCs w:val="24"/>
        </w:rPr>
      </w:pPr>
    </w:p>
    <w:p w:rsidR="00D8795F" w:rsidRPr="00B33F28" w:rsidRDefault="00D8795F" w:rsidP="00F81075">
      <w:pPr>
        <w:autoSpaceDE w:val="0"/>
        <w:autoSpaceDN w:val="0"/>
        <w:adjustRightInd w:val="0"/>
        <w:spacing w:after="0" w:line="240" w:lineRule="auto"/>
        <w:jc w:val="both"/>
        <w:rPr>
          <w:rFonts w:ascii="Times New Roman" w:hAnsi="Times New Roman" w:cs="Times New Roman"/>
          <w:color w:val="000000" w:themeColor="text1"/>
          <w:sz w:val="24"/>
          <w:szCs w:val="24"/>
        </w:rPr>
      </w:pPr>
    </w:p>
    <w:p w:rsidR="00156DB5" w:rsidRPr="00B33F28" w:rsidRDefault="00170411" w:rsidP="00F81075">
      <w:pPr>
        <w:shd w:val="clear" w:color="auto" w:fill="FFFFFF"/>
        <w:autoSpaceDE w:val="0"/>
        <w:autoSpaceDN w:val="0"/>
        <w:adjustRightInd w:val="0"/>
        <w:spacing w:before="100" w:beforeAutospacing="1" w:after="0" w:line="240" w:lineRule="auto"/>
        <w:jc w:val="both"/>
        <w:rPr>
          <w:rFonts w:ascii="Times New Roman" w:hAnsi="Times New Roman" w:cs="Times New Roman"/>
          <w:b/>
          <w:color w:val="000000" w:themeColor="text1"/>
          <w:sz w:val="28"/>
          <w:szCs w:val="24"/>
        </w:rPr>
      </w:pPr>
      <w:r w:rsidRPr="00B33F28">
        <w:rPr>
          <w:rFonts w:ascii="Times New Roman" w:hAnsi="Times New Roman" w:cs="Times New Roman"/>
          <w:b/>
          <w:color w:val="000000" w:themeColor="text1"/>
          <w:sz w:val="28"/>
          <w:szCs w:val="24"/>
        </w:rPr>
        <w:t>1.3.2</w:t>
      </w:r>
      <w:r w:rsidR="003B2DEC" w:rsidRPr="00B33F28">
        <w:rPr>
          <w:rFonts w:ascii="Times New Roman" w:hAnsi="Times New Roman" w:cs="Times New Roman"/>
          <w:b/>
          <w:color w:val="000000" w:themeColor="text1"/>
          <w:sz w:val="28"/>
          <w:szCs w:val="24"/>
        </w:rPr>
        <w:t xml:space="preserve">  </w:t>
      </w:r>
      <w:r w:rsidRPr="00B33F28">
        <w:rPr>
          <w:rFonts w:ascii="Times New Roman" w:hAnsi="Times New Roman" w:cs="Times New Roman"/>
          <w:b/>
          <w:color w:val="000000" w:themeColor="text1"/>
          <w:sz w:val="28"/>
          <w:szCs w:val="24"/>
        </w:rPr>
        <w:t xml:space="preserve"> </w:t>
      </w:r>
      <w:r w:rsidR="00F81075" w:rsidRPr="00B33F28">
        <w:rPr>
          <w:rFonts w:ascii="Times New Roman" w:hAnsi="Times New Roman" w:cs="Times New Roman"/>
          <w:b/>
          <w:color w:val="000000" w:themeColor="text1"/>
          <w:sz w:val="28"/>
          <w:szCs w:val="24"/>
        </w:rPr>
        <w:t>Classification</w:t>
      </w:r>
      <w:r w:rsidR="00B0780A" w:rsidRPr="00B33F28">
        <w:rPr>
          <w:rFonts w:ascii="Times New Roman" w:hAnsi="Times New Roman" w:cs="Times New Roman"/>
          <w:b/>
          <w:color w:val="000000" w:themeColor="text1"/>
          <w:sz w:val="28"/>
          <w:szCs w:val="24"/>
        </w:rPr>
        <w:t xml:space="preserve"> on the basis of</w:t>
      </w:r>
      <w:r w:rsidR="00156DB5" w:rsidRPr="00B33F28">
        <w:rPr>
          <w:rFonts w:ascii="Times New Roman" w:hAnsi="Times New Roman" w:cs="Times New Roman"/>
          <w:b/>
          <w:color w:val="000000" w:themeColor="text1"/>
          <w:sz w:val="28"/>
          <w:szCs w:val="24"/>
        </w:rPr>
        <w:t xml:space="preserve"> severity</w:t>
      </w:r>
    </w:p>
    <w:p w:rsidR="0045229B" w:rsidRPr="00B33F28" w:rsidRDefault="00407CFE" w:rsidP="00C02C7B">
      <w:pPr>
        <w:shd w:val="clear" w:color="auto" w:fill="FFFFFF"/>
        <w:autoSpaceDE w:val="0"/>
        <w:autoSpaceDN w:val="0"/>
        <w:adjustRightInd w:val="0"/>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On the basis of severity level it can be classified a</w:t>
      </w:r>
      <w:r w:rsidR="00156DB5" w:rsidRPr="00B33F28">
        <w:rPr>
          <w:rFonts w:ascii="Times New Roman" w:hAnsi="Times New Roman" w:cs="Times New Roman"/>
          <w:color w:val="000000" w:themeColor="text1"/>
          <w:sz w:val="24"/>
          <w:szCs w:val="24"/>
        </w:rPr>
        <w:t>c</w:t>
      </w:r>
      <w:r w:rsidR="002F4952" w:rsidRPr="00B33F28">
        <w:rPr>
          <w:rFonts w:ascii="Times New Roman" w:hAnsi="Times New Roman" w:cs="Times New Roman"/>
          <w:color w:val="000000" w:themeColor="text1"/>
          <w:sz w:val="24"/>
          <w:szCs w:val="24"/>
        </w:rPr>
        <w:t>cording</w:t>
      </w:r>
      <w:r w:rsidRPr="00B33F28">
        <w:rPr>
          <w:rFonts w:ascii="Times New Roman" w:hAnsi="Times New Roman" w:cs="Times New Roman"/>
          <w:color w:val="000000" w:themeColor="text1"/>
          <w:sz w:val="24"/>
          <w:szCs w:val="24"/>
        </w:rPr>
        <w:t>ly</w:t>
      </w:r>
      <w:r w:rsidR="00C6587A" w:rsidRPr="00B33F28">
        <w:rPr>
          <w:rFonts w:ascii="Times New Roman" w:hAnsi="Times New Roman" w:cs="Times New Roman"/>
          <w:color w:val="000000" w:themeColor="text1"/>
          <w:sz w:val="24"/>
          <w:szCs w:val="24"/>
        </w:rPr>
        <w:t xml:space="preserve"> [2]</w:t>
      </w:r>
    </w:p>
    <w:p w:rsidR="0045229B" w:rsidRPr="00B33F28" w:rsidRDefault="00D8795F" w:rsidP="006674EF">
      <w:pPr>
        <w:pStyle w:val="ListParagraph"/>
        <w:numPr>
          <w:ilvl w:val="0"/>
          <w:numId w:val="11"/>
        </w:numPr>
        <w:autoSpaceDE w:val="0"/>
        <w:autoSpaceDN w:val="0"/>
        <w:adjustRightInd w:val="0"/>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Remission (S0)-</w:t>
      </w:r>
      <w:r w:rsidR="00F14184" w:rsidRPr="00B33F28">
        <w:rPr>
          <w:rFonts w:ascii="Times New Roman" w:hAnsi="Times New Roman" w:cs="Times New Roman"/>
          <w:color w:val="000000" w:themeColor="text1"/>
          <w:sz w:val="24"/>
          <w:szCs w:val="24"/>
        </w:rPr>
        <w:t>less than 3 stools per day with the presence of blood</w:t>
      </w:r>
      <w:r w:rsidR="00B10D91" w:rsidRPr="00B33F28">
        <w:rPr>
          <w:rFonts w:ascii="Times New Roman" w:hAnsi="Times New Roman" w:cs="Times New Roman"/>
          <w:color w:val="000000" w:themeColor="text1"/>
          <w:sz w:val="24"/>
          <w:szCs w:val="24"/>
        </w:rPr>
        <w:t>, with increased urge to defecate.</w:t>
      </w:r>
    </w:p>
    <w:p w:rsidR="00C02C7B" w:rsidRPr="00B33F28" w:rsidRDefault="00C02C7B" w:rsidP="00C02C7B">
      <w:pPr>
        <w:pStyle w:val="ListParagraph"/>
        <w:autoSpaceDE w:val="0"/>
        <w:autoSpaceDN w:val="0"/>
        <w:adjustRightInd w:val="0"/>
        <w:spacing w:before="240" w:after="280" w:line="240" w:lineRule="auto"/>
        <w:jc w:val="both"/>
        <w:rPr>
          <w:rFonts w:ascii="Times New Roman" w:hAnsi="Times New Roman" w:cs="Times New Roman"/>
          <w:color w:val="000000" w:themeColor="text1"/>
          <w:sz w:val="24"/>
          <w:szCs w:val="24"/>
        </w:rPr>
      </w:pPr>
    </w:p>
    <w:p w:rsidR="0045229B" w:rsidRPr="00B33F28" w:rsidRDefault="00D8795F" w:rsidP="006674EF">
      <w:pPr>
        <w:pStyle w:val="ListParagraph"/>
        <w:numPr>
          <w:ilvl w:val="0"/>
          <w:numId w:val="11"/>
        </w:numPr>
        <w:autoSpaceDE w:val="0"/>
        <w:autoSpaceDN w:val="0"/>
        <w:adjustRightInd w:val="0"/>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Mild (S1</w:t>
      </w:r>
      <w:r w:rsidR="00F14184" w:rsidRPr="00B33F28">
        <w:rPr>
          <w:rFonts w:ascii="Times New Roman" w:hAnsi="Times New Roman" w:cs="Times New Roman"/>
          <w:color w:val="000000" w:themeColor="text1"/>
          <w:sz w:val="24"/>
          <w:szCs w:val="24"/>
        </w:rPr>
        <w:t>) –</w:t>
      </w:r>
      <w:r w:rsidR="00C02C7B" w:rsidRPr="00B33F28">
        <w:rPr>
          <w:rFonts w:ascii="Times New Roman" w:hAnsi="Times New Roman" w:cs="Times New Roman"/>
          <w:color w:val="000000" w:themeColor="text1"/>
          <w:sz w:val="24"/>
          <w:szCs w:val="24"/>
        </w:rPr>
        <w:t xml:space="preserve"> </w:t>
      </w:r>
      <w:r w:rsidR="00F14184" w:rsidRPr="00B33F28">
        <w:rPr>
          <w:rFonts w:ascii="Times New Roman" w:hAnsi="Times New Roman" w:cs="Times New Roman"/>
          <w:color w:val="000000" w:themeColor="text1"/>
          <w:sz w:val="24"/>
          <w:szCs w:val="24"/>
        </w:rPr>
        <w:t>passage of stool up to 4 per</w:t>
      </w:r>
      <w:r w:rsidR="00C02C7B" w:rsidRPr="00B33F28">
        <w:rPr>
          <w:rFonts w:ascii="Times New Roman" w:hAnsi="Times New Roman" w:cs="Times New Roman"/>
          <w:color w:val="000000" w:themeColor="text1"/>
          <w:sz w:val="24"/>
          <w:szCs w:val="24"/>
        </w:rPr>
        <w:t xml:space="preserve"> day streaked with </w:t>
      </w:r>
      <w:r w:rsidR="00884572" w:rsidRPr="00B33F28">
        <w:rPr>
          <w:rFonts w:ascii="Times New Roman" w:hAnsi="Times New Roman" w:cs="Times New Roman"/>
          <w:color w:val="000000" w:themeColor="text1"/>
          <w:sz w:val="24"/>
          <w:szCs w:val="24"/>
        </w:rPr>
        <w:t>blood, with</w:t>
      </w:r>
      <w:r w:rsidR="001B210D" w:rsidRPr="00B33F28">
        <w:rPr>
          <w:rFonts w:ascii="Times New Roman" w:hAnsi="Times New Roman" w:cs="Times New Roman"/>
          <w:color w:val="000000" w:themeColor="text1"/>
          <w:sz w:val="24"/>
          <w:szCs w:val="24"/>
        </w:rPr>
        <w:t xml:space="preserve"> no change</w:t>
      </w:r>
      <w:r w:rsidR="00AE4F35" w:rsidRPr="00B33F28">
        <w:rPr>
          <w:rFonts w:ascii="Times New Roman" w:hAnsi="Times New Roman" w:cs="Times New Roman"/>
          <w:color w:val="000000" w:themeColor="text1"/>
          <w:sz w:val="24"/>
          <w:szCs w:val="24"/>
        </w:rPr>
        <w:t xml:space="preserve"> observed</w:t>
      </w:r>
      <w:r w:rsidR="001B210D" w:rsidRPr="00B33F28">
        <w:rPr>
          <w:rFonts w:ascii="Times New Roman" w:hAnsi="Times New Roman" w:cs="Times New Roman"/>
          <w:color w:val="000000" w:themeColor="text1"/>
          <w:sz w:val="24"/>
          <w:szCs w:val="24"/>
        </w:rPr>
        <w:t xml:space="preserve"> in body </w:t>
      </w:r>
      <w:r w:rsidR="00884572" w:rsidRPr="00B33F28">
        <w:rPr>
          <w:rFonts w:ascii="Times New Roman" w:hAnsi="Times New Roman" w:cs="Times New Roman"/>
          <w:color w:val="000000" w:themeColor="text1"/>
          <w:sz w:val="24"/>
          <w:szCs w:val="24"/>
        </w:rPr>
        <w:t>temperature and heart rate</w:t>
      </w:r>
      <w:r w:rsidR="0028320E" w:rsidRPr="00B33F28">
        <w:rPr>
          <w:rFonts w:ascii="Times New Roman" w:hAnsi="Times New Roman" w:cs="Times New Roman"/>
          <w:color w:val="000000" w:themeColor="text1"/>
          <w:sz w:val="24"/>
          <w:szCs w:val="24"/>
        </w:rPr>
        <w:t>.</w:t>
      </w:r>
    </w:p>
    <w:p w:rsidR="00C02C7B" w:rsidRPr="00B33F28" w:rsidRDefault="00C02C7B" w:rsidP="00C02C7B">
      <w:pPr>
        <w:pStyle w:val="ListParagraph"/>
        <w:autoSpaceDE w:val="0"/>
        <w:autoSpaceDN w:val="0"/>
        <w:adjustRightInd w:val="0"/>
        <w:spacing w:before="240" w:after="280" w:line="240" w:lineRule="auto"/>
        <w:jc w:val="both"/>
        <w:rPr>
          <w:rFonts w:ascii="Times New Roman" w:hAnsi="Times New Roman" w:cs="Times New Roman"/>
          <w:color w:val="000000" w:themeColor="text1"/>
          <w:sz w:val="24"/>
          <w:szCs w:val="24"/>
        </w:rPr>
      </w:pPr>
    </w:p>
    <w:p w:rsidR="0045229B" w:rsidRPr="00B33F28" w:rsidRDefault="00D8795F" w:rsidP="006674EF">
      <w:pPr>
        <w:pStyle w:val="ListParagraph"/>
        <w:numPr>
          <w:ilvl w:val="0"/>
          <w:numId w:val="11"/>
        </w:numPr>
        <w:autoSpaceDE w:val="0"/>
        <w:autoSpaceDN w:val="0"/>
        <w:adjustRightInd w:val="0"/>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Moderate (S2</w:t>
      </w:r>
      <w:r w:rsidR="001E4B38" w:rsidRPr="00B33F28">
        <w:rPr>
          <w:rFonts w:ascii="Times New Roman" w:hAnsi="Times New Roman" w:cs="Times New Roman"/>
          <w:color w:val="000000" w:themeColor="text1"/>
          <w:sz w:val="24"/>
          <w:szCs w:val="24"/>
        </w:rPr>
        <w:t xml:space="preserve">) </w:t>
      </w:r>
      <w:r w:rsidR="00E2222A" w:rsidRPr="00B33F28">
        <w:rPr>
          <w:rFonts w:ascii="Times New Roman" w:hAnsi="Times New Roman" w:cs="Times New Roman"/>
          <w:color w:val="000000" w:themeColor="text1"/>
          <w:sz w:val="24"/>
          <w:szCs w:val="24"/>
        </w:rPr>
        <w:t xml:space="preserve">- at least </w:t>
      </w:r>
      <w:r w:rsidR="001E4B38" w:rsidRPr="00B33F28">
        <w:rPr>
          <w:rFonts w:ascii="Times New Roman" w:hAnsi="Times New Roman" w:cs="Times New Roman"/>
          <w:color w:val="000000" w:themeColor="text1"/>
          <w:sz w:val="24"/>
          <w:szCs w:val="24"/>
        </w:rPr>
        <w:t>4</w:t>
      </w:r>
      <w:r w:rsidR="00E2222A" w:rsidRPr="00B33F28">
        <w:rPr>
          <w:rFonts w:ascii="Times New Roman" w:hAnsi="Times New Roman" w:cs="Times New Roman"/>
          <w:color w:val="000000" w:themeColor="text1"/>
          <w:sz w:val="24"/>
          <w:szCs w:val="24"/>
        </w:rPr>
        <w:t xml:space="preserve"> - 6</w:t>
      </w:r>
      <w:r w:rsidR="001E4B38" w:rsidRPr="00B33F28">
        <w:rPr>
          <w:rFonts w:ascii="Times New Roman" w:hAnsi="Times New Roman" w:cs="Times New Roman"/>
          <w:color w:val="000000" w:themeColor="text1"/>
          <w:sz w:val="24"/>
          <w:szCs w:val="24"/>
        </w:rPr>
        <w:t xml:space="preserve"> bloody</w:t>
      </w:r>
      <w:r w:rsidR="00B10D91" w:rsidRPr="00B33F28">
        <w:rPr>
          <w:rFonts w:ascii="Times New Roman" w:hAnsi="Times New Roman" w:cs="Times New Roman"/>
          <w:color w:val="000000" w:themeColor="text1"/>
          <w:sz w:val="24"/>
          <w:szCs w:val="24"/>
        </w:rPr>
        <w:t xml:space="preserve"> stools per day</w:t>
      </w:r>
      <w:r w:rsidR="0045229B" w:rsidRPr="00B33F28">
        <w:rPr>
          <w:rFonts w:ascii="Times New Roman" w:hAnsi="Times New Roman" w:cs="Times New Roman"/>
          <w:color w:val="000000" w:themeColor="text1"/>
          <w:sz w:val="24"/>
          <w:szCs w:val="24"/>
        </w:rPr>
        <w:t xml:space="preserve">, </w:t>
      </w:r>
      <w:r w:rsidR="001E4B38" w:rsidRPr="00B33F28">
        <w:rPr>
          <w:rFonts w:ascii="Times New Roman" w:hAnsi="Times New Roman" w:cs="Times New Roman"/>
          <w:color w:val="000000" w:themeColor="text1"/>
          <w:sz w:val="24"/>
          <w:szCs w:val="24"/>
        </w:rPr>
        <w:t xml:space="preserve">with </w:t>
      </w:r>
      <w:r w:rsidR="0045229B" w:rsidRPr="00B33F28">
        <w:rPr>
          <w:rFonts w:ascii="Times New Roman" w:hAnsi="Times New Roman" w:cs="Times New Roman"/>
          <w:color w:val="000000" w:themeColor="text1"/>
          <w:sz w:val="24"/>
          <w:szCs w:val="24"/>
        </w:rPr>
        <w:t>n</w:t>
      </w:r>
      <w:r w:rsidR="002F4952" w:rsidRPr="00B33F28">
        <w:rPr>
          <w:rFonts w:ascii="Times New Roman" w:hAnsi="Times New Roman" w:cs="Times New Roman"/>
          <w:color w:val="000000" w:themeColor="text1"/>
          <w:sz w:val="24"/>
          <w:szCs w:val="24"/>
        </w:rPr>
        <w:t>o</w:t>
      </w:r>
      <w:r w:rsidR="008B54FC" w:rsidRPr="00B33F28">
        <w:rPr>
          <w:rFonts w:ascii="Times New Roman" w:hAnsi="Times New Roman" w:cs="Times New Roman"/>
          <w:color w:val="000000" w:themeColor="text1"/>
          <w:sz w:val="24"/>
          <w:szCs w:val="24"/>
        </w:rPr>
        <w:t xml:space="preserve"> systemic</w:t>
      </w:r>
      <w:r w:rsidR="001E4B38" w:rsidRPr="00B33F28">
        <w:rPr>
          <w:rFonts w:ascii="Times New Roman" w:hAnsi="Times New Roman" w:cs="Times New Roman"/>
          <w:color w:val="000000" w:themeColor="text1"/>
          <w:sz w:val="24"/>
          <w:szCs w:val="24"/>
        </w:rPr>
        <w:t xml:space="preserve"> involvement</w:t>
      </w:r>
      <w:r w:rsidR="0028320E" w:rsidRPr="00B33F28">
        <w:rPr>
          <w:rFonts w:ascii="Times New Roman" w:hAnsi="Times New Roman" w:cs="Times New Roman"/>
          <w:color w:val="000000" w:themeColor="text1"/>
          <w:sz w:val="24"/>
          <w:szCs w:val="24"/>
        </w:rPr>
        <w:t>.</w:t>
      </w:r>
    </w:p>
    <w:p w:rsidR="00C02C7B" w:rsidRPr="00B33F28" w:rsidRDefault="00C02C7B" w:rsidP="00C02C7B">
      <w:pPr>
        <w:pStyle w:val="ListParagraph"/>
        <w:rPr>
          <w:rFonts w:ascii="Times New Roman" w:hAnsi="Times New Roman" w:cs="Times New Roman"/>
          <w:color w:val="000000" w:themeColor="text1"/>
          <w:sz w:val="24"/>
          <w:szCs w:val="24"/>
        </w:rPr>
      </w:pPr>
    </w:p>
    <w:p w:rsidR="0045229B" w:rsidRPr="00B33F28" w:rsidRDefault="00D8795F" w:rsidP="006674EF">
      <w:pPr>
        <w:pStyle w:val="ListParagraph"/>
        <w:numPr>
          <w:ilvl w:val="0"/>
          <w:numId w:val="11"/>
        </w:numPr>
        <w:shd w:val="clear" w:color="auto" w:fill="FFFFFF"/>
        <w:autoSpaceDE w:val="0"/>
        <w:autoSpaceDN w:val="0"/>
        <w:adjustRightInd w:val="0"/>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Severe (S3</w:t>
      </w:r>
      <w:r w:rsidR="00423326" w:rsidRPr="00B33F28">
        <w:rPr>
          <w:rFonts w:ascii="Times New Roman" w:hAnsi="Times New Roman" w:cs="Times New Roman"/>
          <w:color w:val="000000" w:themeColor="text1"/>
          <w:sz w:val="24"/>
          <w:szCs w:val="24"/>
        </w:rPr>
        <w:t xml:space="preserve">) </w:t>
      </w:r>
      <w:r w:rsidR="0057762A" w:rsidRPr="00B33F28">
        <w:rPr>
          <w:rFonts w:ascii="Times New Roman" w:hAnsi="Times New Roman" w:cs="Times New Roman"/>
          <w:color w:val="000000" w:themeColor="text1"/>
          <w:sz w:val="24"/>
          <w:szCs w:val="24"/>
        </w:rPr>
        <w:t>–</w:t>
      </w:r>
      <w:r w:rsidR="0045229B" w:rsidRPr="00B33F28">
        <w:rPr>
          <w:rFonts w:ascii="Times New Roman" w:hAnsi="Times New Roman" w:cs="Times New Roman"/>
          <w:color w:val="000000" w:themeColor="text1"/>
          <w:sz w:val="24"/>
          <w:szCs w:val="24"/>
        </w:rPr>
        <w:t xml:space="preserve"> </w:t>
      </w:r>
      <w:r w:rsidR="0057762A" w:rsidRPr="00B33F28">
        <w:rPr>
          <w:rFonts w:ascii="Times New Roman" w:hAnsi="Times New Roman" w:cs="Times New Roman"/>
          <w:color w:val="000000" w:themeColor="text1"/>
          <w:sz w:val="24"/>
          <w:szCs w:val="24"/>
        </w:rPr>
        <w:t xml:space="preserve">passage of </w:t>
      </w:r>
      <w:r w:rsidR="0045229B" w:rsidRPr="00B33F28">
        <w:rPr>
          <w:rFonts w:ascii="Times New Roman" w:hAnsi="Times New Roman" w:cs="Times New Roman"/>
          <w:color w:val="000000" w:themeColor="text1"/>
          <w:sz w:val="24"/>
          <w:szCs w:val="24"/>
        </w:rPr>
        <w:t>more than 6 bloody sto</w:t>
      </w:r>
      <w:r w:rsidR="00260477" w:rsidRPr="00B33F28">
        <w:rPr>
          <w:rFonts w:ascii="Times New Roman" w:hAnsi="Times New Roman" w:cs="Times New Roman"/>
          <w:color w:val="000000" w:themeColor="text1"/>
          <w:sz w:val="24"/>
          <w:szCs w:val="24"/>
        </w:rPr>
        <w:t xml:space="preserve">ols per day, </w:t>
      </w:r>
      <w:r w:rsidR="00B10D91" w:rsidRPr="00B33F28">
        <w:rPr>
          <w:rFonts w:ascii="Times New Roman" w:hAnsi="Times New Roman" w:cs="Times New Roman"/>
          <w:color w:val="000000" w:themeColor="text1"/>
          <w:sz w:val="24"/>
          <w:szCs w:val="24"/>
        </w:rPr>
        <w:t xml:space="preserve">with </w:t>
      </w:r>
      <w:r w:rsidR="0045229B" w:rsidRPr="00B33F28">
        <w:rPr>
          <w:rFonts w:ascii="Times New Roman" w:hAnsi="Times New Roman" w:cs="Times New Roman"/>
          <w:color w:val="000000" w:themeColor="text1"/>
          <w:sz w:val="24"/>
          <w:szCs w:val="24"/>
        </w:rPr>
        <w:t xml:space="preserve">systemic involvement </w:t>
      </w:r>
      <w:proofErr w:type="gramStart"/>
      <w:r w:rsidR="0045229B" w:rsidRPr="00B33F28">
        <w:rPr>
          <w:rFonts w:ascii="Times New Roman" w:hAnsi="Times New Roman" w:cs="Times New Roman"/>
          <w:color w:val="000000" w:themeColor="text1"/>
          <w:sz w:val="24"/>
          <w:szCs w:val="24"/>
        </w:rPr>
        <w:t>(</w:t>
      </w:r>
      <w:r w:rsidR="007160FD" w:rsidRPr="00B33F28">
        <w:rPr>
          <w:rFonts w:ascii="Times New Roman" w:hAnsi="Times New Roman" w:cs="Times New Roman"/>
          <w:color w:val="000000" w:themeColor="text1"/>
          <w:sz w:val="24"/>
          <w:szCs w:val="24"/>
        </w:rPr>
        <w:t xml:space="preserve"> with</w:t>
      </w:r>
      <w:proofErr w:type="gramEnd"/>
      <w:r w:rsidR="007160FD" w:rsidRPr="00B33F28">
        <w:rPr>
          <w:rFonts w:ascii="Times New Roman" w:hAnsi="Times New Roman" w:cs="Times New Roman"/>
          <w:color w:val="000000" w:themeColor="text1"/>
          <w:sz w:val="24"/>
          <w:szCs w:val="24"/>
        </w:rPr>
        <w:t xml:space="preserve"> higher</w:t>
      </w:r>
      <w:r w:rsidR="00B10D91" w:rsidRPr="00B33F28">
        <w:rPr>
          <w:rFonts w:ascii="Times New Roman" w:hAnsi="Times New Roman" w:cs="Times New Roman"/>
          <w:color w:val="000000" w:themeColor="text1"/>
          <w:sz w:val="24"/>
          <w:szCs w:val="24"/>
        </w:rPr>
        <w:t xml:space="preserve"> body</w:t>
      </w:r>
      <w:r w:rsidR="007956B2" w:rsidRPr="00B33F28">
        <w:rPr>
          <w:rFonts w:ascii="Times New Roman" w:hAnsi="Times New Roman" w:cs="Times New Roman"/>
          <w:color w:val="000000" w:themeColor="text1"/>
          <w:sz w:val="24"/>
          <w:szCs w:val="24"/>
        </w:rPr>
        <w:t xml:space="preserve"> </w:t>
      </w:r>
      <w:r w:rsidR="00B10D91" w:rsidRPr="00B33F28">
        <w:rPr>
          <w:rFonts w:ascii="Times New Roman" w:hAnsi="Times New Roman" w:cs="Times New Roman"/>
          <w:color w:val="000000" w:themeColor="text1"/>
          <w:sz w:val="24"/>
          <w:szCs w:val="24"/>
        </w:rPr>
        <w:t>temperature</w:t>
      </w:r>
      <w:r w:rsidR="0057762A" w:rsidRPr="00B33F28">
        <w:rPr>
          <w:rFonts w:ascii="Times New Roman" w:hAnsi="Times New Roman" w:cs="Times New Roman"/>
          <w:color w:val="000000" w:themeColor="text1"/>
          <w:sz w:val="24"/>
          <w:szCs w:val="24"/>
        </w:rPr>
        <w:t>, heart rate above</w:t>
      </w:r>
      <w:r w:rsidR="0045229B" w:rsidRPr="00B33F28">
        <w:rPr>
          <w:rFonts w:ascii="Times New Roman" w:hAnsi="Times New Roman" w:cs="Times New Roman"/>
          <w:color w:val="000000" w:themeColor="text1"/>
          <w:sz w:val="24"/>
          <w:szCs w:val="24"/>
        </w:rPr>
        <w:t xml:space="preserve"> 90/min,</w:t>
      </w:r>
      <w:r w:rsidR="007160FD" w:rsidRPr="00B33F28">
        <w:rPr>
          <w:rFonts w:ascii="Times New Roman" w:hAnsi="Times New Roman" w:cs="Times New Roman"/>
          <w:color w:val="000000" w:themeColor="text1"/>
          <w:sz w:val="24"/>
          <w:szCs w:val="24"/>
        </w:rPr>
        <w:t xml:space="preserve"> decreased</w:t>
      </w:r>
      <w:r w:rsidR="00E337FB" w:rsidRPr="00B33F28">
        <w:rPr>
          <w:rFonts w:ascii="Times New Roman" w:hAnsi="Times New Roman" w:cs="Times New Roman"/>
          <w:color w:val="000000" w:themeColor="text1"/>
          <w:sz w:val="24"/>
          <w:szCs w:val="24"/>
        </w:rPr>
        <w:t xml:space="preserve"> </w:t>
      </w:r>
      <w:proofErr w:type="spellStart"/>
      <w:r w:rsidR="00D05798" w:rsidRPr="00B33F28">
        <w:rPr>
          <w:rFonts w:ascii="Times New Roman" w:hAnsi="Times New Roman" w:cs="Times New Roman"/>
          <w:color w:val="000000" w:themeColor="text1"/>
          <w:sz w:val="24"/>
          <w:szCs w:val="24"/>
        </w:rPr>
        <w:t>hemoglobin</w:t>
      </w:r>
      <w:proofErr w:type="spellEnd"/>
      <w:r w:rsidR="00D05798" w:rsidRPr="00B33F28">
        <w:rPr>
          <w:rFonts w:ascii="Times New Roman" w:hAnsi="Times New Roman" w:cs="Times New Roman"/>
          <w:color w:val="000000" w:themeColor="text1"/>
          <w:sz w:val="24"/>
          <w:szCs w:val="24"/>
        </w:rPr>
        <w:t xml:space="preserve"> concentration lower than</w:t>
      </w:r>
      <w:r w:rsidR="00171D64" w:rsidRPr="00B33F28">
        <w:rPr>
          <w:rFonts w:ascii="Times New Roman" w:hAnsi="Times New Roman" w:cs="Times New Roman"/>
          <w:color w:val="000000" w:themeColor="text1"/>
          <w:sz w:val="24"/>
          <w:szCs w:val="24"/>
        </w:rPr>
        <w:t xml:space="preserve"> 10.5 g/</w:t>
      </w:r>
      <w:proofErr w:type="spellStart"/>
      <w:r w:rsidR="00171D64" w:rsidRPr="00B33F28">
        <w:rPr>
          <w:rFonts w:ascii="Times New Roman" w:hAnsi="Times New Roman" w:cs="Times New Roman"/>
          <w:color w:val="000000" w:themeColor="text1"/>
          <w:sz w:val="24"/>
          <w:szCs w:val="24"/>
        </w:rPr>
        <w:t>dL</w:t>
      </w:r>
      <w:proofErr w:type="spellEnd"/>
      <w:r w:rsidR="00171D64" w:rsidRPr="00B33F28">
        <w:rPr>
          <w:rFonts w:ascii="Times New Roman" w:hAnsi="Times New Roman" w:cs="Times New Roman"/>
          <w:color w:val="000000" w:themeColor="text1"/>
          <w:sz w:val="24"/>
          <w:szCs w:val="24"/>
        </w:rPr>
        <w:t xml:space="preserve">, or ESR higher than </w:t>
      </w:r>
      <w:r w:rsidR="0045229B" w:rsidRPr="00B33F28">
        <w:rPr>
          <w:rFonts w:ascii="Times New Roman" w:hAnsi="Times New Roman" w:cs="Times New Roman"/>
          <w:color w:val="000000" w:themeColor="text1"/>
          <w:sz w:val="24"/>
          <w:szCs w:val="24"/>
        </w:rPr>
        <w:t>30 mm/h).</w:t>
      </w:r>
    </w:p>
    <w:p w:rsidR="003F3D2D" w:rsidRPr="00B33F28" w:rsidRDefault="003F3D2D" w:rsidP="00F81075">
      <w:pPr>
        <w:shd w:val="clear" w:color="auto" w:fill="FFFFFF"/>
        <w:spacing w:after="360" w:line="240" w:lineRule="auto"/>
        <w:jc w:val="both"/>
        <w:outlineLvl w:val="3"/>
        <w:rPr>
          <w:rFonts w:ascii="Times New Roman" w:eastAsia="Times New Roman" w:hAnsi="Times New Roman" w:cs="Times New Roman"/>
          <w:bCs/>
          <w:color w:val="000000" w:themeColor="text1"/>
          <w:sz w:val="24"/>
          <w:szCs w:val="24"/>
        </w:rPr>
      </w:pPr>
    </w:p>
    <w:p w:rsidR="00A15B0C" w:rsidRPr="00B33F28" w:rsidRDefault="00170411" w:rsidP="00F81075">
      <w:pPr>
        <w:pStyle w:val="NormalWeb"/>
        <w:spacing w:after="360" w:line="360" w:lineRule="atLeast"/>
        <w:jc w:val="both"/>
        <w:rPr>
          <w:b/>
          <w:color w:val="000000" w:themeColor="text1"/>
          <w:sz w:val="28"/>
        </w:rPr>
      </w:pPr>
      <w:proofErr w:type="gramStart"/>
      <w:r w:rsidRPr="00B33F28">
        <w:rPr>
          <w:b/>
          <w:color w:val="000000" w:themeColor="text1"/>
          <w:sz w:val="28"/>
        </w:rPr>
        <w:lastRenderedPageBreak/>
        <w:t>1.4</w:t>
      </w:r>
      <w:r w:rsidR="00E337FB" w:rsidRPr="00B33F28">
        <w:rPr>
          <w:b/>
          <w:color w:val="000000" w:themeColor="text1"/>
          <w:sz w:val="28"/>
        </w:rPr>
        <w:t xml:space="preserve">  </w:t>
      </w:r>
      <w:r w:rsidR="00744D53" w:rsidRPr="00B33F28">
        <w:rPr>
          <w:b/>
          <w:color w:val="000000" w:themeColor="text1"/>
          <w:sz w:val="28"/>
        </w:rPr>
        <w:t>Pathogenesis</w:t>
      </w:r>
      <w:proofErr w:type="gramEnd"/>
    </w:p>
    <w:p w:rsidR="00A13D91" w:rsidRPr="00B33F28" w:rsidRDefault="00A13D91" w:rsidP="00F81075">
      <w:pPr>
        <w:pStyle w:val="NormalWeb"/>
        <w:spacing w:after="360" w:line="360" w:lineRule="atLeast"/>
        <w:jc w:val="both"/>
        <w:rPr>
          <w:b/>
          <w:color w:val="000000" w:themeColor="text1"/>
          <w:sz w:val="28"/>
        </w:rPr>
      </w:pPr>
    </w:p>
    <w:p w:rsidR="00BB272E" w:rsidRPr="00B33F28" w:rsidRDefault="00A15B0C" w:rsidP="006674EF">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The patho</w:t>
      </w:r>
      <w:r w:rsidR="00733E5B" w:rsidRPr="00B33F28">
        <w:rPr>
          <w:rFonts w:ascii="Times New Roman" w:hAnsi="Times New Roman" w:cs="Times New Roman"/>
          <w:color w:val="000000" w:themeColor="text1"/>
          <w:sz w:val="24"/>
          <w:szCs w:val="24"/>
        </w:rPr>
        <w:t xml:space="preserve">genesis of </w:t>
      </w:r>
      <w:r w:rsidR="00FF46FB" w:rsidRPr="00B33F28">
        <w:rPr>
          <w:rFonts w:ascii="Times New Roman" w:hAnsi="Times New Roman" w:cs="Times New Roman"/>
          <w:color w:val="000000" w:themeColor="text1"/>
          <w:sz w:val="24"/>
          <w:szCs w:val="24"/>
        </w:rPr>
        <w:t>ulcerative colitis</w:t>
      </w:r>
      <w:r w:rsidRPr="00B33F28">
        <w:rPr>
          <w:rFonts w:ascii="Times New Roman" w:hAnsi="Times New Roman" w:cs="Times New Roman"/>
          <w:color w:val="000000" w:themeColor="text1"/>
          <w:sz w:val="24"/>
          <w:szCs w:val="24"/>
        </w:rPr>
        <w:t>, inv</w:t>
      </w:r>
      <w:r w:rsidR="00FF46FB" w:rsidRPr="00B33F28">
        <w:rPr>
          <w:rFonts w:ascii="Times New Roman" w:hAnsi="Times New Roman" w:cs="Times New Roman"/>
          <w:color w:val="000000" w:themeColor="text1"/>
          <w:sz w:val="24"/>
          <w:szCs w:val="24"/>
        </w:rPr>
        <w:t>olves multitude of</w:t>
      </w:r>
      <w:r w:rsidRPr="00B33F28">
        <w:rPr>
          <w:rFonts w:ascii="Times New Roman" w:hAnsi="Times New Roman" w:cs="Times New Roman"/>
          <w:color w:val="000000" w:themeColor="text1"/>
          <w:sz w:val="24"/>
          <w:szCs w:val="24"/>
        </w:rPr>
        <w:t xml:space="preserve"> factors such as </w:t>
      </w:r>
      <w:r w:rsidR="0069337F" w:rsidRPr="00B33F28">
        <w:rPr>
          <w:rFonts w:ascii="Times New Roman" w:hAnsi="Times New Roman" w:cs="Times New Roman"/>
          <w:color w:val="000000" w:themeColor="text1"/>
          <w:sz w:val="24"/>
          <w:szCs w:val="24"/>
        </w:rPr>
        <w:t xml:space="preserve">imbalance and </w:t>
      </w:r>
      <w:r w:rsidRPr="00B33F28">
        <w:rPr>
          <w:rFonts w:ascii="Times New Roman" w:hAnsi="Times New Roman" w:cs="Times New Roman"/>
          <w:color w:val="000000" w:themeColor="text1"/>
          <w:sz w:val="24"/>
          <w:szCs w:val="24"/>
        </w:rPr>
        <w:t xml:space="preserve">abnormal gut microbiota, </w:t>
      </w:r>
      <w:r w:rsidR="00C1711B" w:rsidRPr="00B33F28">
        <w:rPr>
          <w:rFonts w:ascii="Times New Roman" w:hAnsi="Times New Roman" w:cs="Times New Roman"/>
          <w:color w:val="000000" w:themeColor="text1"/>
          <w:sz w:val="24"/>
          <w:szCs w:val="24"/>
        </w:rPr>
        <w:t>deregulation of</w:t>
      </w:r>
      <w:r w:rsidR="0069337F" w:rsidRPr="00B33F28">
        <w:rPr>
          <w:rFonts w:ascii="Times New Roman" w:hAnsi="Times New Roman" w:cs="Times New Roman"/>
          <w:color w:val="000000" w:themeColor="text1"/>
          <w:sz w:val="24"/>
          <w:szCs w:val="24"/>
        </w:rPr>
        <w:t xml:space="preserve"> immune response</w:t>
      </w:r>
      <w:r w:rsidRPr="00B33F28">
        <w:rPr>
          <w:rFonts w:ascii="Times New Roman" w:hAnsi="Times New Roman" w:cs="Times New Roman"/>
          <w:color w:val="000000" w:themeColor="text1"/>
          <w:sz w:val="24"/>
          <w:szCs w:val="24"/>
        </w:rPr>
        <w:t xml:space="preserve">, </w:t>
      </w:r>
      <w:r w:rsidR="00C1711B" w:rsidRPr="00B33F28">
        <w:rPr>
          <w:rFonts w:ascii="Times New Roman" w:hAnsi="Times New Roman" w:cs="Times New Roman"/>
          <w:color w:val="000000" w:themeColor="text1"/>
          <w:sz w:val="24"/>
          <w:szCs w:val="24"/>
        </w:rPr>
        <w:t>importance of external</w:t>
      </w:r>
      <w:r w:rsidR="004C5B3E" w:rsidRPr="00B33F28">
        <w:rPr>
          <w:rFonts w:ascii="Times New Roman" w:hAnsi="Times New Roman" w:cs="Times New Roman"/>
          <w:color w:val="000000" w:themeColor="text1"/>
          <w:sz w:val="24"/>
          <w:szCs w:val="24"/>
        </w:rPr>
        <w:t xml:space="preserve"> stimuli</w:t>
      </w:r>
      <w:r w:rsidR="00422592" w:rsidRPr="00B33F28">
        <w:rPr>
          <w:rFonts w:ascii="Times New Roman" w:hAnsi="Times New Roman" w:cs="Times New Roman"/>
          <w:color w:val="000000" w:themeColor="text1"/>
          <w:sz w:val="24"/>
          <w:szCs w:val="24"/>
        </w:rPr>
        <w:t>, imbalance</w:t>
      </w:r>
      <w:r w:rsidR="00575AF1" w:rsidRPr="00B33F28">
        <w:rPr>
          <w:rFonts w:ascii="Times New Roman" w:hAnsi="Times New Roman" w:cs="Times New Roman"/>
          <w:color w:val="000000" w:themeColor="text1"/>
          <w:sz w:val="24"/>
          <w:szCs w:val="24"/>
        </w:rPr>
        <w:t xml:space="preserve"> diet</w:t>
      </w:r>
      <w:r w:rsidR="004C5B3E" w:rsidRPr="00B33F28">
        <w:rPr>
          <w:rFonts w:ascii="Times New Roman" w:hAnsi="Times New Roman" w:cs="Times New Roman"/>
          <w:color w:val="000000" w:themeColor="text1"/>
          <w:sz w:val="24"/>
          <w:szCs w:val="24"/>
        </w:rPr>
        <w:t xml:space="preserve"> and exaggeration of inflammation by certain food material has </w:t>
      </w:r>
      <w:proofErr w:type="spellStart"/>
      <w:r w:rsidR="004C5B3E" w:rsidRPr="00B33F28">
        <w:rPr>
          <w:rFonts w:ascii="Times New Roman" w:hAnsi="Times New Roman" w:cs="Times New Roman"/>
          <w:color w:val="000000" w:themeColor="text1"/>
          <w:sz w:val="24"/>
          <w:szCs w:val="24"/>
        </w:rPr>
        <w:t>centered</w:t>
      </w:r>
      <w:proofErr w:type="spellEnd"/>
      <w:r w:rsidR="004C5B3E" w:rsidRPr="00B33F28">
        <w:rPr>
          <w:rFonts w:ascii="Times New Roman" w:hAnsi="Times New Roman" w:cs="Times New Roman"/>
          <w:color w:val="000000" w:themeColor="text1"/>
          <w:sz w:val="24"/>
          <w:szCs w:val="24"/>
        </w:rPr>
        <w:t xml:space="preserve"> role in disease pathogenesis.</w:t>
      </w:r>
    </w:p>
    <w:p w:rsidR="00AA2F05" w:rsidRPr="00B33F28" w:rsidRDefault="00AA2F05" w:rsidP="00F81075">
      <w:pPr>
        <w:spacing w:after="0"/>
        <w:jc w:val="both"/>
        <w:rPr>
          <w:rFonts w:ascii="Times New Roman" w:hAnsi="Times New Roman" w:cs="Times New Roman"/>
          <w:color w:val="000000" w:themeColor="text1"/>
          <w:sz w:val="24"/>
          <w:szCs w:val="24"/>
        </w:rPr>
      </w:pPr>
    </w:p>
    <w:p w:rsidR="00941BE8" w:rsidRPr="00B33F28" w:rsidRDefault="00170411" w:rsidP="00F81075">
      <w:pPr>
        <w:tabs>
          <w:tab w:val="left" w:pos="3795"/>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33F28">
        <w:rPr>
          <w:rFonts w:ascii="Times New Roman" w:hAnsi="Times New Roman" w:cs="Times New Roman"/>
          <w:b/>
          <w:bCs/>
          <w:color w:val="000000" w:themeColor="text1"/>
          <w:sz w:val="28"/>
          <w:szCs w:val="24"/>
        </w:rPr>
        <w:t xml:space="preserve">1.4.1 </w:t>
      </w:r>
      <w:r w:rsidR="00AA2F05" w:rsidRPr="00B33F28">
        <w:rPr>
          <w:rFonts w:ascii="Times New Roman" w:hAnsi="Times New Roman" w:cs="Times New Roman"/>
          <w:b/>
          <w:bCs/>
          <w:color w:val="000000" w:themeColor="text1"/>
          <w:sz w:val="28"/>
          <w:szCs w:val="24"/>
        </w:rPr>
        <w:t>Dysbiosis in Ulcerative Colitis</w:t>
      </w:r>
      <w:r w:rsidR="00AA2F05" w:rsidRPr="00B33F28">
        <w:rPr>
          <w:rFonts w:ascii="Times New Roman" w:hAnsi="Times New Roman" w:cs="Times New Roman"/>
          <w:b/>
          <w:bCs/>
          <w:color w:val="000000" w:themeColor="text1"/>
          <w:sz w:val="24"/>
          <w:szCs w:val="24"/>
        </w:rPr>
        <w:tab/>
      </w:r>
    </w:p>
    <w:p w:rsidR="00941BE8" w:rsidRPr="00B33F28" w:rsidRDefault="00941BE8" w:rsidP="00F81075">
      <w:pPr>
        <w:tabs>
          <w:tab w:val="left" w:pos="3795"/>
        </w:tabs>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3A3B49" w:rsidRPr="00B33F28" w:rsidRDefault="00744D53" w:rsidP="00101984">
      <w:pPr>
        <w:tabs>
          <w:tab w:val="left" w:pos="3795"/>
        </w:tabs>
        <w:autoSpaceDE w:val="0"/>
        <w:autoSpaceDN w:val="0"/>
        <w:adjustRightInd w:val="0"/>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bCs/>
          <w:color w:val="000000" w:themeColor="text1"/>
          <w:sz w:val="24"/>
          <w:szCs w:val="24"/>
        </w:rPr>
        <w:t>D</w:t>
      </w:r>
      <w:r w:rsidR="00941BE8" w:rsidRPr="00B33F28">
        <w:rPr>
          <w:rFonts w:ascii="Times New Roman" w:hAnsi="Times New Roman" w:cs="Times New Roman"/>
          <w:color w:val="000000" w:themeColor="text1"/>
          <w:sz w:val="24"/>
          <w:szCs w:val="24"/>
        </w:rPr>
        <w:t xml:space="preserve">ysbiosis, defined as </w:t>
      </w:r>
      <w:r w:rsidR="00235748" w:rsidRPr="00B33F28">
        <w:rPr>
          <w:rFonts w:ascii="Times New Roman" w:hAnsi="Times New Roman" w:cs="Times New Roman"/>
          <w:color w:val="000000" w:themeColor="text1"/>
          <w:sz w:val="24"/>
          <w:szCs w:val="24"/>
        </w:rPr>
        <w:t>imbalance in the gut</w:t>
      </w:r>
      <w:r w:rsidR="00291E6A" w:rsidRPr="00B33F28">
        <w:rPr>
          <w:rFonts w:ascii="Times New Roman" w:hAnsi="Times New Roman" w:cs="Times New Roman"/>
          <w:color w:val="000000" w:themeColor="text1"/>
          <w:sz w:val="24"/>
          <w:szCs w:val="24"/>
        </w:rPr>
        <w:t xml:space="preserve"> microbiome community</w:t>
      </w:r>
      <w:r w:rsidR="00235748" w:rsidRPr="00B33F28">
        <w:rPr>
          <w:rFonts w:ascii="Times New Roman" w:hAnsi="Times New Roman" w:cs="Times New Roman"/>
          <w:color w:val="000000" w:themeColor="text1"/>
          <w:sz w:val="24"/>
          <w:szCs w:val="24"/>
        </w:rPr>
        <w:t>, is</w:t>
      </w:r>
      <w:r w:rsidR="00941BE8" w:rsidRPr="00B33F28">
        <w:rPr>
          <w:rFonts w:ascii="Times New Roman" w:hAnsi="Times New Roman" w:cs="Times New Roman"/>
          <w:color w:val="000000" w:themeColor="text1"/>
          <w:sz w:val="24"/>
          <w:szCs w:val="24"/>
        </w:rPr>
        <w:t xml:space="preserve"> one</w:t>
      </w:r>
      <w:r w:rsidR="00235748" w:rsidRPr="00B33F28">
        <w:rPr>
          <w:rFonts w:ascii="Times New Roman" w:hAnsi="Times New Roman" w:cs="Times New Roman"/>
          <w:color w:val="000000" w:themeColor="text1"/>
          <w:sz w:val="24"/>
          <w:szCs w:val="24"/>
        </w:rPr>
        <w:t xml:space="preserve"> of the major</w:t>
      </w:r>
      <w:r w:rsidR="00941BE8" w:rsidRPr="00B33F28">
        <w:rPr>
          <w:rFonts w:ascii="Times New Roman" w:hAnsi="Times New Roman" w:cs="Times New Roman"/>
          <w:color w:val="000000" w:themeColor="text1"/>
          <w:sz w:val="24"/>
          <w:szCs w:val="24"/>
        </w:rPr>
        <w:t xml:space="preserve"> contributing</w:t>
      </w:r>
      <w:r w:rsidR="00291E6A" w:rsidRPr="00B33F28">
        <w:rPr>
          <w:rFonts w:ascii="Times New Roman" w:hAnsi="Times New Roman" w:cs="Times New Roman"/>
          <w:color w:val="000000" w:themeColor="text1"/>
          <w:sz w:val="24"/>
          <w:szCs w:val="24"/>
        </w:rPr>
        <w:t xml:space="preserve"> factors</w:t>
      </w:r>
      <w:r w:rsidR="00941BE8" w:rsidRPr="00B33F28">
        <w:rPr>
          <w:rFonts w:ascii="Times New Roman" w:hAnsi="Times New Roman" w:cs="Times New Roman"/>
          <w:color w:val="000000" w:themeColor="text1"/>
          <w:sz w:val="24"/>
          <w:szCs w:val="24"/>
        </w:rPr>
        <w:t xml:space="preserve"> to intes</w:t>
      </w:r>
      <w:r w:rsidR="00D318EE" w:rsidRPr="00B33F28">
        <w:rPr>
          <w:rFonts w:ascii="Times New Roman" w:hAnsi="Times New Roman" w:cs="Times New Roman"/>
          <w:color w:val="000000" w:themeColor="text1"/>
          <w:sz w:val="24"/>
          <w:szCs w:val="24"/>
        </w:rPr>
        <w:t xml:space="preserve">tinal </w:t>
      </w:r>
      <w:r w:rsidR="00291E6A" w:rsidRPr="00B33F28">
        <w:rPr>
          <w:rFonts w:ascii="Times New Roman" w:hAnsi="Times New Roman" w:cs="Times New Roman"/>
          <w:color w:val="000000" w:themeColor="text1"/>
          <w:sz w:val="24"/>
          <w:szCs w:val="24"/>
        </w:rPr>
        <w:t>inflammation. The</w:t>
      </w:r>
      <w:r w:rsidR="00AA2F05" w:rsidRPr="00B33F28">
        <w:rPr>
          <w:rFonts w:ascii="Times New Roman" w:hAnsi="Times New Roman" w:cs="Times New Roman"/>
          <w:color w:val="000000" w:themeColor="text1"/>
          <w:sz w:val="24"/>
          <w:szCs w:val="24"/>
        </w:rPr>
        <w:t xml:space="preserve"> m</w:t>
      </w:r>
      <w:r w:rsidR="0039659E" w:rsidRPr="00B33F28">
        <w:rPr>
          <w:rFonts w:ascii="Times New Roman" w:hAnsi="Times New Roman" w:cs="Times New Roman"/>
          <w:color w:val="000000" w:themeColor="text1"/>
          <w:sz w:val="24"/>
          <w:szCs w:val="24"/>
        </w:rPr>
        <w:t>ost common</w:t>
      </w:r>
      <w:r w:rsidR="00291E6A" w:rsidRPr="00B33F28">
        <w:rPr>
          <w:rFonts w:ascii="Times New Roman" w:hAnsi="Times New Roman" w:cs="Times New Roman"/>
          <w:color w:val="000000" w:themeColor="text1"/>
          <w:sz w:val="24"/>
          <w:szCs w:val="24"/>
        </w:rPr>
        <w:t xml:space="preserve"> bacterial pathogen responsible to cause </w:t>
      </w:r>
      <w:r w:rsidR="0038500B" w:rsidRPr="00B33F28">
        <w:rPr>
          <w:rFonts w:ascii="Times New Roman" w:hAnsi="Times New Roman" w:cs="Times New Roman"/>
          <w:color w:val="000000" w:themeColor="text1"/>
          <w:sz w:val="24"/>
          <w:szCs w:val="24"/>
        </w:rPr>
        <w:t>enteric infection i</w:t>
      </w:r>
      <w:r w:rsidR="00AA2F05" w:rsidRPr="00B33F28">
        <w:rPr>
          <w:rFonts w:ascii="Times New Roman" w:hAnsi="Times New Roman" w:cs="Times New Roman"/>
          <w:color w:val="000000" w:themeColor="text1"/>
          <w:sz w:val="24"/>
          <w:szCs w:val="24"/>
        </w:rPr>
        <w:t xml:space="preserve">s </w:t>
      </w:r>
      <w:r w:rsidR="00AA2F05" w:rsidRPr="00B33F28">
        <w:rPr>
          <w:rFonts w:ascii="Times New Roman" w:hAnsi="Times New Roman" w:cs="Times New Roman"/>
          <w:i/>
          <w:iCs/>
          <w:color w:val="000000" w:themeColor="text1"/>
          <w:sz w:val="24"/>
          <w:szCs w:val="24"/>
        </w:rPr>
        <w:t>Campylobacter spp</w:t>
      </w:r>
      <w:proofErr w:type="gramStart"/>
      <w:r w:rsidR="00AA2F05" w:rsidRPr="00B33F28">
        <w:rPr>
          <w:rFonts w:ascii="Times New Roman" w:hAnsi="Times New Roman" w:cs="Times New Roman"/>
          <w:i/>
          <w:iCs/>
          <w:color w:val="000000" w:themeColor="text1"/>
          <w:sz w:val="24"/>
          <w:szCs w:val="24"/>
        </w:rPr>
        <w:t>.</w:t>
      </w:r>
      <w:r w:rsidR="00AA2F05" w:rsidRPr="00B33F28">
        <w:rPr>
          <w:rFonts w:ascii="Times New Roman" w:hAnsi="Times New Roman" w:cs="Times New Roman"/>
          <w:color w:val="000000" w:themeColor="text1"/>
          <w:sz w:val="24"/>
          <w:szCs w:val="24"/>
        </w:rPr>
        <w:t>,</w:t>
      </w:r>
      <w:proofErr w:type="gramEnd"/>
      <w:r w:rsidR="00AA2F05" w:rsidRPr="00B33F28">
        <w:rPr>
          <w:rFonts w:ascii="Times New Roman" w:hAnsi="Times New Roman" w:cs="Times New Roman"/>
          <w:color w:val="000000" w:themeColor="text1"/>
          <w:sz w:val="24"/>
          <w:szCs w:val="24"/>
        </w:rPr>
        <w:t xml:space="preserve"> followed by </w:t>
      </w:r>
      <w:r w:rsidR="00EE5DC0" w:rsidRPr="00B33F28">
        <w:rPr>
          <w:rFonts w:ascii="Times New Roman" w:hAnsi="Times New Roman" w:cs="Times New Roman"/>
          <w:color w:val="000000" w:themeColor="text1"/>
          <w:sz w:val="24"/>
          <w:szCs w:val="24"/>
        </w:rPr>
        <w:t xml:space="preserve">enteric bacteria i.e, </w:t>
      </w:r>
      <w:r w:rsidR="00AA2F05" w:rsidRPr="00B33F28">
        <w:rPr>
          <w:rFonts w:ascii="Times New Roman" w:hAnsi="Times New Roman" w:cs="Times New Roman"/>
          <w:i/>
          <w:iCs/>
          <w:color w:val="000000" w:themeColor="text1"/>
          <w:sz w:val="24"/>
          <w:szCs w:val="24"/>
        </w:rPr>
        <w:t xml:space="preserve">Salmonella spp. </w:t>
      </w:r>
      <w:r w:rsidR="00AA2F05" w:rsidRPr="00B33F28">
        <w:rPr>
          <w:rFonts w:ascii="Times New Roman" w:hAnsi="Times New Roman" w:cs="Times New Roman"/>
          <w:color w:val="000000" w:themeColor="text1"/>
          <w:sz w:val="24"/>
          <w:szCs w:val="24"/>
        </w:rPr>
        <w:t xml:space="preserve">and </w:t>
      </w:r>
      <w:proofErr w:type="spellStart"/>
      <w:r w:rsidR="00AA2F05" w:rsidRPr="00B33F28">
        <w:rPr>
          <w:rFonts w:ascii="Times New Roman" w:hAnsi="Times New Roman" w:cs="Times New Roman"/>
          <w:i/>
          <w:iCs/>
          <w:color w:val="000000" w:themeColor="text1"/>
          <w:sz w:val="24"/>
          <w:szCs w:val="24"/>
        </w:rPr>
        <w:t>Shigella</w:t>
      </w:r>
      <w:proofErr w:type="spellEnd"/>
      <w:r w:rsidR="00E337FB" w:rsidRPr="00B33F28">
        <w:rPr>
          <w:rFonts w:ascii="Times New Roman" w:hAnsi="Times New Roman" w:cs="Times New Roman"/>
          <w:i/>
          <w:iCs/>
          <w:color w:val="000000" w:themeColor="text1"/>
          <w:sz w:val="24"/>
          <w:szCs w:val="24"/>
        </w:rPr>
        <w:t xml:space="preserve"> </w:t>
      </w:r>
      <w:r w:rsidR="00AA2F05" w:rsidRPr="00B33F28">
        <w:rPr>
          <w:rFonts w:ascii="Times New Roman" w:hAnsi="Times New Roman" w:cs="Times New Roman"/>
          <w:i/>
          <w:iCs/>
          <w:color w:val="000000" w:themeColor="text1"/>
          <w:sz w:val="24"/>
          <w:szCs w:val="24"/>
        </w:rPr>
        <w:t>spp.</w:t>
      </w:r>
      <w:r w:rsidR="005A3B49" w:rsidRPr="00B33F28">
        <w:rPr>
          <w:rFonts w:ascii="Times New Roman" w:hAnsi="Times New Roman" w:cs="Times New Roman"/>
          <w:color w:val="000000" w:themeColor="text1"/>
          <w:sz w:val="24"/>
          <w:szCs w:val="24"/>
        </w:rPr>
        <w:t xml:space="preserve"> [3, 4</w:t>
      </w:r>
      <w:r w:rsidR="00AA2F05" w:rsidRPr="00B33F28">
        <w:rPr>
          <w:rFonts w:ascii="Times New Roman" w:hAnsi="Times New Roman" w:cs="Times New Roman"/>
          <w:color w:val="000000" w:themeColor="text1"/>
          <w:sz w:val="24"/>
          <w:szCs w:val="24"/>
        </w:rPr>
        <w:t>].</w:t>
      </w:r>
      <w:r w:rsidR="006B3C10" w:rsidRPr="00B33F28">
        <w:rPr>
          <w:rFonts w:ascii="Times New Roman" w:hAnsi="Times New Roman" w:cs="Times New Roman"/>
          <w:color w:val="000000" w:themeColor="text1"/>
          <w:sz w:val="24"/>
          <w:szCs w:val="24"/>
        </w:rPr>
        <w:t xml:space="preserve">The </w:t>
      </w:r>
      <w:r w:rsidR="00E61EC4" w:rsidRPr="00B33F28">
        <w:rPr>
          <w:rFonts w:ascii="Times New Roman" w:hAnsi="Times New Roman" w:cs="Times New Roman"/>
          <w:color w:val="000000" w:themeColor="text1"/>
          <w:sz w:val="24"/>
          <w:szCs w:val="24"/>
        </w:rPr>
        <w:t>four major phyla comprising the human gut microbiota</w:t>
      </w:r>
      <w:r w:rsidR="006B3C10" w:rsidRPr="00B33F28">
        <w:rPr>
          <w:rFonts w:ascii="Times New Roman" w:hAnsi="Times New Roman" w:cs="Times New Roman"/>
          <w:color w:val="000000" w:themeColor="text1"/>
          <w:sz w:val="24"/>
          <w:szCs w:val="24"/>
        </w:rPr>
        <w:t xml:space="preserve">. The most dominating </w:t>
      </w:r>
      <w:proofErr w:type="spellStart"/>
      <w:r w:rsidR="006B3C10" w:rsidRPr="00B33F28">
        <w:rPr>
          <w:rFonts w:ascii="Times New Roman" w:hAnsi="Times New Roman" w:cs="Times New Roman"/>
          <w:color w:val="000000" w:themeColor="text1"/>
          <w:sz w:val="24"/>
          <w:szCs w:val="24"/>
        </w:rPr>
        <w:t>Firmicutes</w:t>
      </w:r>
      <w:proofErr w:type="spellEnd"/>
      <w:r w:rsidR="00E337FB" w:rsidRPr="00B33F28">
        <w:rPr>
          <w:rFonts w:ascii="Times New Roman" w:hAnsi="Times New Roman" w:cs="Times New Roman"/>
          <w:color w:val="000000" w:themeColor="text1"/>
          <w:sz w:val="24"/>
          <w:szCs w:val="24"/>
        </w:rPr>
        <w:t xml:space="preserve"> </w:t>
      </w:r>
      <w:r w:rsidR="006B04B2" w:rsidRPr="00B33F28">
        <w:rPr>
          <w:rFonts w:ascii="Times New Roman" w:hAnsi="Times New Roman" w:cs="Times New Roman"/>
          <w:color w:val="000000" w:themeColor="text1"/>
          <w:sz w:val="24"/>
          <w:szCs w:val="24"/>
        </w:rPr>
        <w:t xml:space="preserve">phyla </w:t>
      </w:r>
      <w:r w:rsidR="006B3C10" w:rsidRPr="00B33F28">
        <w:rPr>
          <w:rFonts w:ascii="Times New Roman" w:hAnsi="Times New Roman" w:cs="Times New Roman"/>
          <w:color w:val="000000" w:themeColor="text1"/>
          <w:sz w:val="24"/>
          <w:szCs w:val="24"/>
        </w:rPr>
        <w:t xml:space="preserve"> composed of </w:t>
      </w:r>
      <w:r w:rsidR="006B3C10" w:rsidRPr="00B33F28">
        <w:rPr>
          <w:rFonts w:ascii="Times New Roman" w:hAnsi="Times New Roman" w:cs="Times New Roman"/>
          <w:i/>
          <w:iCs/>
          <w:color w:val="000000" w:themeColor="text1"/>
          <w:sz w:val="24"/>
          <w:szCs w:val="24"/>
        </w:rPr>
        <w:t>Clostridium</w:t>
      </w:r>
      <w:r w:rsidR="006B3C10" w:rsidRPr="00B33F28">
        <w:rPr>
          <w:rFonts w:ascii="Times New Roman" w:hAnsi="Times New Roman" w:cs="Times New Roman"/>
          <w:color w:val="000000" w:themeColor="text1"/>
          <w:sz w:val="24"/>
          <w:szCs w:val="24"/>
        </w:rPr>
        <w:t> XIV and IV groups then</w:t>
      </w:r>
      <w:r w:rsidR="006B04B2" w:rsidRPr="00B33F28">
        <w:rPr>
          <w:rFonts w:ascii="Times New Roman" w:hAnsi="Times New Roman" w:cs="Times New Roman"/>
          <w:color w:val="000000" w:themeColor="text1"/>
          <w:sz w:val="24"/>
          <w:szCs w:val="24"/>
        </w:rPr>
        <w:t>,</w:t>
      </w:r>
      <w:r w:rsidR="00E337FB" w:rsidRPr="00B33F28">
        <w:rPr>
          <w:rFonts w:ascii="Times New Roman" w:hAnsi="Times New Roman" w:cs="Times New Roman"/>
          <w:color w:val="000000" w:themeColor="text1"/>
          <w:sz w:val="24"/>
          <w:szCs w:val="24"/>
        </w:rPr>
        <w:t xml:space="preserve"> </w:t>
      </w:r>
      <w:proofErr w:type="spellStart"/>
      <w:r w:rsidR="006B3C10" w:rsidRPr="00B33F28">
        <w:rPr>
          <w:rFonts w:ascii="Times New Roman" w:hAnsi="Times New Roman" w:cs="Times New Roman"/>
          <w:color w:val="000000" w:themeColor="text1"/>
          <w:sz w:val="24"/>
          <w:szCs w:val="24"/>
        </w:rPr>
        <w:t>Bacteroidetes</w:t>
      </w:r>
      <w:proofErr w:type="spellEnd"/>
      <w:r w:rsidR="006B3C10" w:rsidRPr="00B33F28">
        <w:rPr>
          <w:rFonts w:ascii="Times New Roman" w:hAnsi="Times New Roman" w:cs="Times New Roman"/>
          <w:color w:val="000000" w:themeColor="text1"/>
          <w:sz w:val="24"/>
          <w:szCs w:val="24"/>
        </w:rPr>
        <w:t xml:space="preserve">  phyla having </w:t>
      </w:r>
      <w:proofErr w:type="spellStart"/>
      <w:r w:rsidR="006B3C10" w:rsidRPr="00B33F28">
        <w:rPr>
          <w:rFonts w:ascii="Times New Roman" w:hAnsi="Times New Roman" w:cs="Times New Roman"/>
          <w:i/>
          <w:color w:val="000000" w:themeColor="text1"/>
          <w:sz w:val="24"/>
          <w:szCs w:val="24"/>
        </w:rPr>
        <w:t>Bacteroides</w:t>
      </w:r>
      <w:proofErr w:type="spellEnd"/>
      <w:r w:rsidR="006B3C10" w:rsidRPr="00B33F28">
        <w:rPr>
          <w:rFonts w:ascii="Times New Roman" w:hAnsi="Times New Roman" w:cs="Times New Roman"/>
          <w:color w:val="000000" w:themeColor="text1"/>
          <w:sz w:val="24"/>
          <w:szCs w:val="24"/>
        </w:rPr>
        <w:t xml:space="preserve">, followed by the </w:t>
      </w:r>
      <w:proofErr w:type="spellStart"/>
      <w:r w:rsidR="006B3C10" w:rsidRPr="00B33F28">
        <w:rPr>
          <w:rFonts w:ascii="Times New Roman" w:hAnsi="Times New Roman" w:cs="Times New Roman"/>
          <w:color w:val="000000" w:themeColor="text1"/>
          <w:sz w:val="24"/>
          <w:szCs w:val="24"/>
        </w:rPr>
        <w:t>Proteobacteria</w:t>
      </w:r>
      <w:proofErr w:type="spellEnd"/>
      <w:r w:rsidR="006B3C10" w:rsidRPr="00B33F28">
        <w:rPr>
          <w:rFonts w:ascii="Times New Roman" w:hAnsi="Times New Roman" w:cs="Times New Roman"/>
          <w:color w:val="000000" w:themeColor="text1"/>
          <w:sz w:val="24"/>
          <w:szCs w:val="24"/>
        </w:rPr>
        <w:t xml:space="preserve"> including </w:t>
      </w:r>
      <w:r w:rsidR="006B3C10" w:rsidRPr="00B33F28">
        <w:rPr>
          <w:rFonts w:ascii="Times New Roman" w:hAnsi="Times New Roman" w:cs="Times New Roman"/>
          <w:i/>
          <w:color w:val="000000" w:themeColor="text1"/>
          <w:sz w:val="24"/>
          <w:szCs w:val="24"/>
        </w:rPr>
        <w:t xml:space="preserve">Campylobacter, Salmonella, </w:t>
      </w:r>
      <w:proofErr w:type="spellStart"/>
      <w:r w:rsidR="006B3C10" w:rsidRPr="00B33F28">
        <w:rPr>
          <w:rFonts w:ascii="Times New Roman" w:hAnsi="Times New Roman" w:cs="Times New Roman"/>
          <w:i/>
          <w:color w:val="000000" w:themeColor="text1"/>
          <w:sz w:val="24"/>
          <w:szCs w:val="24"/>
        </w:rPr>
        <w:t>Shigella</w:t>
      </w:r>
      <w:proofErr w:type="spellEnd"/>
      <w:r w:rsidR="006B3C10" w:rsidRPr="00B33F28">
        <w:rPr>
          <w:rFonts w:ascii="Times New Roman" w:hAnsi="Times New Roman" w:cs="Times New Roman"/>
          <w:color w:val="000000" w:themeColor="text1"/>
          <w:sz w:val="24"/>
          <w:szCs w:val="24"/>
        </w:rPr>
        <w:t xml:space="preserve"> etc. and phyla </w:t>
      </w:r>
      <w:proofErr w:type="spellStart"/>
      <w:r w:rsidR="006B3C10" w:rsidRPr="00B33F28">
        <w:rPr>
          <w:rFonts w:ascii="Times New Roman" w:hAnsi="Times New Roman" w:cs="Times New Roman"/>
          <w:color w:val="000000" w:themeColor="text1"/>
          <w:sz w:val="24"/>
          <w:szCs w:val="24"/>
        </w:rPr>
        <w:t>Actinobacteria</w:t>
      </w:r>
      <w:proofErr w:type="spellEnd"/>
      <w:r w:rsidR="006B3C10" w:rsidRPr="00B33F28">
        <w:rPr>
          <w:rFonts w:ascii="Times New Roman" w:hAnsi="Times New Roman" w:cs="Times New Roman"/>
          <w:color w:val="000000" w:themeColor="text1"/>
          <w:sz w:val="24"/>
          <w:szCs w:val="24"/>
        </w:rPr>
        <w:t xml:space="preserve"> are Gram positive bacteria with extensive </w:t>
      </w:r>
      <w:proofErr w:type="spellStart"/>
      <w:r w:rsidR="006B3C10" w:rsidRPr="00B33F28">
        <w:rPr>
          <w:rFonts w:ascii="Times New Roman" w:hAnsi="Times New Roman" w:cs="Times New Roman"/>
          <w:color w:val="000000" w:themeColor="text1"/>
          <w:sz w:val="24"/>
          <w:szCs w:val="24"/>
        </w:rPr>
        <w:t>mycelial</w:t>
      </w:r>
      <w:proofErr w:type="spellEnd"/>
      <w:r w:rsidR="006B3C10" w:rsidRPr="00B33F28">
        <w:rPr>
          <w:rFonts w:ascii="Times New Roman" w:hAnsi="Times New Roman" w:cs="Times New Roman"/>
          <w:color w:val="000000" w:themeColor="text1"/>
          <w:sz w:val="24"/>
          <w:szCs w:val="24"/>
        </w:rPr>
        <w:t xml:space="preserve"> like growth that is </w:t>
      </w:r>
      <w:proofErr w:type="spellStart"/>
      <w:r w:rsidR="006B3C10" w:rsidRPr="00B33F28">
        <w:rPr>
          <w:rFonts w:ascii="Times New Roman" w:hAnsi="Times New Roman" w:cs="Times New Roman"/>
          <w:color w:val="000000" w:themeColor="text1"/>
          <w:sz w:val="24"/>
          <w:szCs w:val="24"/>
        </w:rPr>
        <w:t>Actinomycetales</w:t>
      </w:r>
      <w:proofErr w:type="spellEnd"/>
      <w:r w:rsidR="00E337FB" w:rsidRPr="00B33F28">
        <w:rPr>
          <w:rFonts w:ascii="Times New Roman" w:hAnsi="Times New Roman" w:cs="Times New Roman"/>
          <w:color w:val="000000" w:themeColor="text1"/>
          <w:sz w:val="24"/>
          <w:szCs w:val="24"/>
        </w:rPr>
        <w:t xml:space="preserve"> </w:t>
      </w:r>
      <w:r w:rsidR="003A3B49" w:rsidRPr="00B33F28">
        <w:rPr>
          <w:rFonts w:ascii="Times New Roman" w:hAnsi="Times New Roman" w:cs="Times New Roman"/>
          <w:color w:val="000000" w:themeColor="text1"/>
          <w:sz w:val="24"/>
          <w:szCs w:val="24"/>
        </w:rPr>
        <w:t>[5, 6</w:t>
      </w:r>
      <w:r w:rsidR="0038500B" w:rsidRPr="00B33F28">
        <w:rPr>
          <w:rFonts w:ascii="Times New Roman" w:hAnsi="Times New Roman" w:cs="Times New Roman"/>
          <w:color w:val="000000" w:themeColor="text1"/>
          <w:sz w:val="24"/>
          <w:szCs w:val="24"/>
        </w:rPr>
        <w:t>].</w:t>
      </w:r>
      <w:r w:rsidR="00101984" w:rsidRPr="00B33F28">
        <w:rPr>
          <w:rFonts w:ascii="Times New Roman" w:hAnsi="Times New Roman" w:cs="Times New Roman"/>
          <w:color w:val="000000" w:themeColor="text1"/>
          <w:sz w:val="24"/>
          <w:szCs w:val="24"/>
          <w:lang w:val="en-US"/>
        </w:rPr>
        <w:t> </w:t>
      </w:r>
      <w:r w:rsidR="00101984" w:rsidRPr="00B33F28">
        <w:rPr>
          <w:rFonts w:ascii="Times New Roman" w:hAnsi="Times New Roman" w:cs="Times New Roman"/>
          <w:i/>
          <w:color w:val="000000" w:themeColor="text1"/>
          <w:sz w:val="24"/>
          <w:szCs w:val="24"/>
          <w:lang w:val="en-US"/>
        </w:rPr>
        <w:t xml:space="preserve">Campylobacter </w:t>
      </w:r>
      <w:proofErr w:type="spellStart"/>
      <w:r w:rsidR="00101984" w:rsidRPr="00B33F28">
        <w:rPr>
          <w:rFonts w:ascii="Times New Roman" w:hAnsi="Times New Roman" w:cs="Times New Roman"/>
          <w:i/>
          <w:color w:val="000000" w:themeColor="text1"/>
          <w:sz w:val="24"/>
          <w:szCs w:val="24"/>
          <w:lang w:val="en-US"/>
        </w:rPr>
        <w:t>ureolyticus</w:t>
      </w:r>
      <w:proofErr w:type="spellEnd"/>
      <w:r w:rsidR="00D018C0" w:rsidRPr="00B33F28">
        <w:rPr>
          <w:rFonts w:ascii="Times New Roman" w:hAnsi="Times New Roman" w:cs="Times New Roman"/>
          <w:color w:val="000000" w:themeColor="text1"/>
          <w:sz w:val="24"/>
          <w:szCs w:val="24"/>
          <w:lang w:val="en-US"/>
        </w:rPr>
        <w:t xml:space="preserve"> and</w:t>
      </w:r>
      <w:r w:rsidR="00E337FB" w:rsidRPr="00B33F28">
        <w:rPr>
          <w:rFonts w:ascii="Times New Roman" w:hAnsi="Times New Roman" w:cs="Times New Roman"/>
          <w:color w:val="000000" w:themeColor="text1"/>
          <w:sz w:val="24"/>
          <w:szCs w:val="24"/>
          <w:lang w:val="en-US"/>
        </w:rPr>
        <w:t xml:space="preserve"> </w:t>
      </w:r>
      <w:r w:rsidR="00101984" w:rsidRPr="00B33F28">
        <w:rPr>
          <w:rFonts w:ascii="Times New Roman" w:hAnsi="Times New Roman" w:cs="Times New Roman"/>
          <w:i/>
          <w:color w:val="000000" w:themeColor="text1"/>
          <w:sz w:val="24"/>
          <w:szCs w:val="24"/>
          <w:lang w:val="en-US"/>
        </w:rPr>
        <w:t xml:space="preserve">Campylobacter </w:t>
      </w:r>
      <w:proofErr w:type="spellStart"/>
      <w:r w:rsidR="00101984" w:rsidRPr="00B33F28">
        <w:rPr>
          <w:rFonts w:ascii="Times New Roman" w:hAnsi="Times New Roman" w:cs="Times New Roman"/>
          <w:i/>
          <w:color w:val="000000" w:themeColor="text1"/>
          <w:sz w:val="24"/>
          <w:szCs w:val="24"/>
          <w:lang w:val="en-US"/>
        </w:rPr>
        <w:t>jejuni</w:t>
      </w:r>
      <w:proofErr w:type="spellEnd"/>
      <w:r w:rsidR="00E337FB" w:rsidRPr="00B33F28">
        <w:rPr>
          <w:rFonts w:ascii="Times New Roman" w:hAnsi="Times New Roman" w:cs="Times New Roman"/>
          <w:i/>
          <w:color w:val="000000" w:themeColor="text1"/>
          <w:sz w:val="24"/>
          <w:szCs w:val="24"/>
          <w:lang w:val="en-US"/>
        </w:rPr>
        <w:t xml:space="preserve"> </w:t>
      </w:r>
      <w:r w:rsidR="00887B55" w:rsidRPr="00B33F28">
        <w:rPr>
          <w:rFonts w:ascii="Times New Roman" w:hAnsi="Times New Roman" w:cs="Times New Roman"/>
          <w:color w:val="000000" w:themeColor="text1"/>
          <w:sz w:val="24"/>
          <w:szCs w:val="24"/>
          <w:lang w:val="en-US"/>
        </w:rPr>
        <w:t>both the</w:t>
      </w:r>
      <w:r w:rsidR="009F7DA8" w:rsidRPr="00B33F28">
        <w:rPr>
          <w:rFonts w:ascii="Times New Roman" w:hAnsi="Times New Roman" w:cs="Times New Roman"/>
          <w:color w:val="000000" w:themeColor="text1"/>
          <w:sz w:val="24"/>
          <w:szCs w:val="24"/>
          <w:lang w:val="en-US"/>
        </w:rPr>
        <w:t xml:space="preserve"> species </w:t>
      </w:r>
      <w:r w:rsidR="0033010F" w:rsidRPr="00B33F28">
        <w:rPr>
          <w:rFonts w:ascii="Times New Roman" w:hAnsi="Times New Roman" w:cs="Times New Roman"/>
          <w:color w:val="000000" w:themeColor="text1"/>
          <w:sz w:val="24"/>
          <w:szCs w:val="24"/>
          <w:lang w:val="en-US"/>
        </w:rPr>
        <w:t xml:space="preserve">helps in </w:t>
      </w:r>
      <w:r w:rsidR="00101984" w:rsidRPr="00B33F28">
        <w:rPr>
          <w:rFonts w:ascii="Times New Roman" w:hAnsi="Times New Roman" w:cs="Times New Roman"/>
          <w:color w:val="000000" w:themeColor="text1"/>
          <w:sz w:val="24"/>
          <w:szCs w:val="24"/>
          <w:lang w:val="en-US"/>
        </w:rPr>
        <w:t>facilitat</w:t>
      </w:r>
      <w:r w:rsidR="00DA4006" w:rsidRPr="00B33F28">
        <w:rPr>
          <w:rFonts w:ascii="Times New Roman" w:hAnsi="Times New Roman" w:cs="Times New Roman"/>
          <w:color w:val="000000" w:themeColor="text1"/>
          <w:sz w:val="24"/>
          <w:szCs w:val="24"/>
          <w:lang w:val="en-US"/>
        </w:rPr>
        <w:t>ing,</w:t>
      </w:r>
      <w:r w:rsidR="00101984" w:rsidRPr="00B33F28">
        <w:rPr>
          <w:rFonts w:ascii="Times New Roman" w:hAnsi="Times New Roman" w:cs="Times New Roman"/>
          <w:color w:val="000000" w:themeColor="text1"/>
          <w:sz w:val="24"/>
          <w:szCs w:val="24"/>
          <w:lang w:val="en-US"/>
        </w:rPr>
        <w:t xml:space="preserve"> i</w:t>
      </w:r>
      <w:r w:rsidR="00DA4006" w:rsidRPr="00B33F28">
        <w:rPr>
          <w:rFonts w:ascii="Times New Roman" w:hAnsi="Times New Roman" w:cs="Times New Roman"/>
          <w:color w:val="000000" w:themeColor="text1"/>
          <w:sz w:val="24"/>
          <w:szCs w:val="24"/>
          <w:lang w:val="en-US"/>
        </w:rPr>
        <w:t>nternalization and migration</w:t>
      </w:r>
      <w:r w:rsidR="00101984" w:rsidRPr="00B33F28">
        <w:rPr>
          <w:rFonts w:ascii="Times New Roman" w:hAnsi="Times New Roman" w:cs="Times New Roman"/>
          <w:color w:val="000000" w:themeColor="text1"/>
          <w:sz w:val="24"/>
          <w:szCs w:val="24"/>
          <w:lang w:val="en-US"/>
        </w:rPr>
        <w:t xml:space="preserve"> of commens</w:t>
      </w:r>
      <w:r w:rsidR="000D30B1" w:rsidRPr="00B33F28">
        <w:rPr>
          <w:rFonts w:ascii="Times New Roman" w:hAnsi="Times New Roman" w:cs="Times New Roman"/>
          <w:color w:val="000000" w:themeColor="text1"/>
          <w:sz w:val="24"/>
          <w:szCs w:val="24"/>
          <w:lang w:val="en-US"/>
        </w:rPr>
        <w:t>al like</w:t>
      </w:r>
      <w:r w:rsidR="00D018C0" w:rsidRPr="00B33F28">
        <w:rPr>
          <w:rFonts w:ascii="Times New Roman" w:hAnsi="Times New Roman" w:cs="Times New Roman"/>
          <w:color w:val="000000" w:themeColor="text1"/>
          <w:sz w:val="24"/>
          <w:szCs w:val="24"/>
          <w:lang w:val="en-US"/>
        </w:rPr>
        <w:t xml:space="preserve"> noninvasive </w:t>
      </w:r>
      <w:r w:rsidR="00D018C0" w:rsidRPr="00B33F28">
        <w:rPr>
          <w:rFonts w:ascii="Times New Roman" w:hAnsi="Times New Roman" w:cs="Times New Roman"/>
          <w:i/>
          <w:color w:val="000000" w:themeColor="text1"/>
          <w:sz w:val="24"/>
          <w:szCs w:val="24"/>
          <w:lang w:val="en-US"/>
        </w:rPr>
        <w:t>Escherichia coli</w:t>
      </w:r>
      <w:r w:rsidR="00D018C0" w:rsidRPr="00B33F28">
        <w:rPr>
          <w:rFonts w:ascii="Times New Roman" w:hAnsi="Times New Roman" w:cs="Times New Roman"/>
          <w:color w:val="000000" w:themeColor="text1"/>
          <w:sz w:val="24"/>
          <w:szCs w:val="24"/>
          <w:lang w:val="en-US"/>
        </w:rPr>
        <w:t xml:space="preserve"> strains </w:t>
      </w:r>
      <w:r w:rsidR="000D30B1" w:rsidRPr="00B33F28">
        <w:rPr>
          <w:rFonts w:ascii="Times New Roman" w:hAnsi="Times New Roman" w:cs="Times New Roman"/>
          <w:color w:val="000000" w:themeColor="text1"/>
          <w:sz w:val="24"/>
          <w:szCs w:val="24"/>
          <w:lang w:val="en-US"/>
        </w:rPr>
        <w:t>and forms the basis to create</w:t>
      </w:r>
      <w:r w:rsidR="006108CC" w:rsidRPr="00B33F28">
        <w:rPr>
          <w:rFonts w:ascii="Times New Roman" w:hAnsi="Times New Roman" w:cs="Times New Roman"/>
          <w:color w:val="000000" w:themeColor="text1"/>
          <w:sz w:val="24"/>
          <w:szCs w:val="24"/>
          <w:lang w:val="en-US"/>
        </w:rPr>
        <w:t xml:space="preserve"> </w:t>
      </w:r>
      <w:r w:rsidR="00D018C0" w:rsidRPr="00B33F28">
        <w:rPr>
          <w:rFonts w:ascii="Times New Roman" w:hAnsi="Times New Roman" w:cs="Times New Roman"/>
          <w:color w:val="000000" w:themeColor="text1"/>
          <w:sz w:val="24"/>
          <w:szCs w:val="24"/>
          <w:lang w:val="en-US"/>
        </w:rPr>
        <w:t>equilibrium in gut microbiota</w:t>
      </w:r>
      <w:r w:rsidR="003A3B49" w:rsidRPr="00B33F28">
        <w:rPr>
          <w:rFonts w:ascii="Times New Roman" w:hAnsi="Times New Roman" w:cs="Times New Roman"/>
          <w:color w:val="000000" w:themeColor="text1"/>
          <w:sz w:val="24"/>
          <w:szCs w:val="24"/>
        </w:rPr>
        <w:t>[7, 8</w:t>
      </w:r>
      <w:r w:rsidR="00AA2F05" w:rsidRPr="00B33F28">
        <w:rPr>
          <w:rFonts w:ascii="Times New Roman" w:hAnsi="Times New Roman" w:cs="Times New Roman"/>
          <w:color w:val="000000" w:themeColor="text1"/>
          <w:sz w:val="24"/>
          <w:szCs w:val="24"/>
        </w:rPr>
        <w:t>].</w:t>
      </w:r>
      <w:r w:rsidR="00D8735F" w:rsidRPr="00B33F28">
        <w:rPr>
          <w:rFonts w:ascii="Times New Roman" w:hAnsi="Times New Roman" w:cs="Times New Roman"/>
          <w:color w:val="000000" w:themeColor="text1"/>
          <w:sz w:val="24"/>
          <w:szCs w:val="24"/>
        </w:rPr>
        <w:t xml:space="preserve"> </w:t>
      </w:r>
      <w:r w:rsidR="00371674" w:rsidRPr="00B33F28">
        <w:rPr>
          <w:rFonts w:ascii="Times New Roman" w:hAnsi="Times New Roman" w:cs="Times New Roman"/>
          <w:i/>
          <w:iCs/>
          <w:color w:val="000000" w:themeColor="text1"/>
          <w:sz w:val="24"/>
          <w:szCs w:val="24"/>
        </w:rPr>
        <w:t xml:space="preserve">Campylobacter spp. </w:t>
      </w:r>
      <w:r w:rsidR="00371674" w:rsidRPr="00B33F28">
        <w:rPr>
          <w:rFonts w:ascii="Times New Roman" w:hAnsi="Times New Roman" w:cs="Times New Roman"/>
          <w:iCs/>
          <w:color w:val="000000" w:themeColor="text1"/>
          <w:sz w:val="24"/>
          <w:szCs w:val="24"/>
        </w:rPr>
        <w:t>may involve in inducing inflammatory cascad</w:t>
      </w:r>
      <w:r w:rsidR="00312BF7" w:rsidRPr="00B33F28">
        <w:rPr>
          <w:rFonts w:ascii="Times New Roman" w:hAnsi="Times New Roman" w:cs="Times New Roman"/>
          <w:iCs/>
          <w:color w:val="000000" w:themeColor="text1"/>
          <w:sz w:val="24"/>
          <w:szCs w:val="24"/>
        </w:rPr>
        <w:t>e</w:t>
      </w:r>
      <w:r w:rsidR="00371674" w:rsidRPr="00B33F28">
        <w:rPr>
          <w:rFonts w:ascii="Times New Roman" w:hAnsi="Times New Roman" w:cs="Times New Roman"/>
          <w:iCs/>
          <w:color w:val="000000" w:themeColor="text1"/>
          <w:sz w:val="24"/>
          <w:szCs w:val="24"/>
        </w:rPr>
        <w:t xml:space="preserve"> </w:t>
      </w:r>
      <w:r w:rsidR="00344FB2" w:rsidRPr="00B33F28">
        <w:rPr>
          <w:rFonts w:ascii="Times New Roman" w:hAnsi="Times New Roman" w:cs="Times New Roman"/>
          <w:iCs/>
          <w:color w:val="000000" w:themeColor="text1"/>
          <w:sz w:val="24"/>
          <w:szCs w:val="24"/>
        </w:rPr>
        <w:t>with frequent occurrence of</w:t>
      </w:r>
      <w:r w:rsidR="00344FB2" w:rsidRPr="00B33F28">
        <w:rPr>
          <w:rFonts w:ascii="Times New Roman" w:hAnsi="Times New Roman" w:cs="Times New Roman"/>
          <w:i/>
          <w:iCs/>
          <w:color w:val="000000" w:themeColor="text1"/>
          <w:sz w:val="24"/>
          <w:szCs w:val="24"/>
        </w:rPr>
        <w:t xml:space="preserve"> </w:t>
      </w:r>
      <w:r w:rsidR="00CF0DCC" w:rsidRPr="00B33F28">
        <w:rPr>
          <w:rFonts w:ascii="Times New Roman" w:hAnsi="Times New Roman" w:cs="Times New Roman"/>
          <w:color w:val="000000" w:themeColor="text1"/>
          <w:sz w:val="24"/>
          <w:szCs w:val="24"/>
        </w:rPr>
        <w:t>acute gastroenteritis</w:t>
      </w:r>
      <w:r w:rsidR="008162D7" w:rsidRPr="00B33F28">
        <w:rPr>
          <w:rFonts w:ascii="Times New Roman" w:hAnsi="Times New Roman" w:cs="Times New Roman"/>
          <w:color w:val="000000" w:themeColor="text1"/>
          <w:sz w:val="24"/>
          <w:szCs w:val="24"/>
        </w:rPr>
        <w:t xml:space="preserve"> at early stage</w:t>
      </w:r>
      <w:r w:rsidR="00CF0DCC" w:rsidRPr="00B33F28">
        <w:rPr>
          <w:rFonts w:ascii="Times New Roman" w:hAnsi="Times New Roman" w:cs="Times New Roman"/>
          <w:color w:val="000000" w:themeColor="text1"/>
          <w:sz w:val="24"/>
          <w:szCs w:val="24"/>
        </w:rPr>
        <w:t>.</w:t>
      </w:r>
      <w:r w:rsidR="00AA2F05" w:rsidRPr="00B33F28">
        <w:rPr>
          <w:rFonts w:ascii="Times New Roman" w:hAnsi="Times New Roman" w:cs="Times New Roman"/>
          <w:color w:val="000000" w:themeColor="text1"/>
          <w:sz w:val="24"/>
          <w:szCs w:val="24"/>
        </w:rPr>
        <w:t xml:space="preserve"> </w:t>
      </w:r>
      <w:r w:rsidR="0003170B" w:rsidRPr="00B33F28">
        <w:rPr>
          <w:rFonts w:ascii="Times New Roman" w:hAnsi="Times New Roman" w:cs="Times New Roman"/>
          <w:color w:val="000000" w:themeColor="text1"/>
          <w:sz w:val="24"/>
          <w:szCs w:val="24"/>
        </w:rPr>
        <w:t>To maintain the intestinal innate and adaptive immune response t</w:t>
      </w:r>
      <w:r w:rsidR="00AA2F05" w:rsidRPr="00B33F28">
        <w:rPr>
          <w:rFonts w:ascii="Times New Roman" w:hAnsi="Times New Roman" w:cs="Times New Roman"/>
          <w:color w:val="000000" w:themeColor="text1"/>
          <w:sz w:val="24"/>
          <w:szCs w:val="24"/>
        </w:rPr>
        <w:t>he colonic</w:t>
      </w:r>
      <w:r w:rsidR="00E337FB" w:rsidRPr="00B33F28">
        <w:rPr>
          <w:rFonts w:ascii="Times New Roman" w:hAnsi="Times New Roman" w:cs="Times New Roman"/>
          <w:color w:val="000000" w:themeColor="text1"/>
          <w:sz w:val="24"/>
          <w:szCs w:val="24"/>
        </w:rPr>
        <w:t xml:space="preserve"> </w:t>
      </w:r>
      <w:r w:rsidR="0003170B" w:rsidRPr="00B33F28">
        <w:rPr>
          <w:rFonts w:ascii="Times New Roman" w:hAnsi="Times New Roman" w:cs="Times New Roman"/>
          <w:color w:val="000000" w:themeColor="text1"/>
          <w:sz w:val="24"/>
          <w:szCs w:val="24"/>
        </w:rPr>
        <w:t>microflora</w:t>
      </w:r>
      <w:r w:rsidR="00FE64CB" w:rsidRPr="00B33F28">
        <w:rPr>
          <w:rFonts w:ascii="Times New Roman" w:hAnsi="Times New Roman" w:cs="Times New Roman"/>
          <w:color w:val="000000" w:themeColor="text1"/>
          <w:sz w:val="24"/>
          <w:szCs w:val="24"/>
        </w:rPr>
        <w:t xml:space="preserve"> </w:t>
      </w:r>
      <w:r w:rsidR="0003170B" w:rsidRPr="00B33F28">
        <w:rPr>
          <w:rFonts w:ascii="Times New Roman" w:hAnsi="Times New Roman" w:cs="Times New Roman"/>
          <w:color w:val="000000" w:themeColor="text1"/>
          <w:sz w:val="24"/>
          <w:szCs w:val="24"/>
        </w:rPr>
        <w:t>plays several major roles like providing</w:t>
      </w:r>
      <w:r w:rsidR="00FE64CB" w:rsidRPr="00B33F28">
        <w:rPr>
          <w:rFonts w:ascii="Times New Roman" w:hAnsi="Times New Roman" w:cs="Times New Roman"/>
          <w:color w:val="000000" w:themeColor="text1"/>
          <w:sz w:val="24"/>
          <w:szCs w:val="24"/>
        </w:rPr>
        <w:t xml:space="preserve"> short chain fatty acids and</w:t>
      </w:r>
      <w:r w:rsidR="00AA2F05" w:rsidRPr="00B33F28">
        <w:rPr>
          <w:rFonts w:ascii="Times New Roman" w:hAnsi="Times New Roman" w:cs="Times New Roman"/>
          <w:color w:val="000000" w:themeColor="text1"/>
          <w:sz w:val="24"/>
          <w:szCs w:val="24"/>
        </w:rPr>
        <w:t xml:space="preserve"> the synthesis of </w:t>
      </w:r>
      <w:r w:rsidR="00FE64CB" w:rsidRPr="00B33F28">
        <w:rPr>
          <w:rFonts w:ascii="Times New Roman" w:hAnsi="Times New Roman" w:cs="Times New Roman"/>
          <w:color w:val="000000" w:themeColor="text1"/>
          <w:sz w:val="24"/>
          <w:szCs w:val="24"/>
        </w:rPr>
        <w:t xml:space="preserve">essential </w:t>
      </w:r>
      <w:r w:rsidR="00AA2F05" w:rsidRPr="00B33F28">
        <w:rPr>
          <w:rFonts w:ascii="Times New Roman" w:hAnsi="Times New Roman" w:cs="Times New Roman"/>
          <w:color w:val="000000" w:themeColor="text1"/>
          <w:sz w:val="24"/>
          <w:szCs w:val="24"/>
        </w:rPr>
        <w:t>vitamins B and</w:t>
      </w:r>
      <w:r w:rsidR="00F30ED9" w:rsidRPr="00B33F28">
        <w:rPr>
          <w:rFonts w:ascii="Times New Roman" w:hAnsi="Times New Roman" w:cs="Times New Roman"/>
          <w:color w:val="000000" w:themeColor="text1"/>
          <w:sz w:val="24"/>
          <w:szCs w:val="24"/>
        </w:rPr>
        <w:t xml:space="preserve"> </w:t>
      </w:r>
      <w:r w:rsidR="003A3B49" w:rsidRPr="00B33F28">
        <w:rPr>
          <w:rFonts w:ascii="Times New Roman" w:hAnsi="Times New Roman" w:cs="Times New Roman"/>
          <w:color w:val="000000" w:themeColor="text1"/>
          <w:sz w:val="24"/>
          <w:szCs w:val="24"/>
        </w:rPr>
        <w:t>K [9</w:t>
      </w:r>
      <w:r w:rsidR="00AA2F05" w:rsidRPr="00B33F28">
        <w:rPr>
          <w:rFonts w:ascii="Times New Roman" w:hAnsi="Times New Roman" w:cs="Times New Roman"/>
          <w:color w:val="000000" w:themeColor="text1"/>
          <w:sz w:val="24"/>
          <w:szCs w:val="24"/>
        </w:rPr>
        <w:t xml:space="preserve">], </w:t>
      </w:r>
      <w:r w:rsidR="00D018C0" w:rsidRPr="00B33F28">
        <w:rPr>
          <w:rFonts w:ascii="Times New Roman" w:hAnsi="Times New Roman" w:cs="Times New Roman"/>
          <w:color w:val="000000" w:themeColor="text1"/>
          <w:sz w:val="24"/>
          <w:szCs w:val="24"/>
        </w:rPr>
        <w:t>in return host provide residence</w:t>
      </w:r>
      <w:r w:rsidR="00F30ED9" w:rsidRPr="00B33F28">
        <w:rPr>
          <w:rFonts w:ascii="Times New Roman" w:hAnsi="Times New Roman" w:cs="Times New Roman"/>
          <w:color w:val="000000" w:themeColor="text1"/>
          <w:sz w:val="24"/>
          <w:szCs w:val="24"/>
        </w:rPr>
        <w:t xml:space="preserve"> </w:t>
      </w:r>
      <w:r w:rsidR="00D018C0" w:rsidRPr="00B33F28">
        <w:rPr>
          <w:rFonts w:ascii="Times New Roman" w:hAnsi="Times New Roman" w:cs="Times New Roman"/>
          <w:color w:val="000000" w:themeColor="text1"/>
          <w:sz w:val="24"/>
          <w:szCs w:val="24"/>
        </w:rPr>
        <w:t>and nutrient ric</w:t>
      </w:r>
      <w:r w:rsidR="00203DBD" w:rsidRPr="00B33F28">
        <w:rPr>
          <w:rFonts w:ascii="Times New Roman" w:hAnsi="Times New Roman" w:cs="Times New Roman"/>
          <w:color w:val="000000" w:themeColor="text1"/>
          <w:sz w:val="24"/>
          <w:szCs w:val="24"/>
        </w:rPr>
        <w:t>h environment to these bacteria</w:t>
      </w:r>
      <w:r w:rsidR="003A3B49" w:rsidRPr="00B33F28">
        <w:rPr>
          <w:rFonts w:ascii="Times New Roman" w:hAnsi="Times New Roman" w:cs="Times New Roman"/>
          <w:color w:val="000000" w:themeColor="text1"/>
          <w:sz w:val="24"/>
          <w:szCs w:val="24"/>
        </w:rPr>
        <w:t xml:space="preserve"> [10</w:t>
      </w:r>
      <w:r w:rsidR="00AA2F05" w:rsidRPr="00B33F28">
        <w:rPr>
          <w:rFonts w:ascii="Times New Roman" w:hAnsi="Times New Roman" w:cs="Times New Roman"/>
          <w:color w:val="000000" w:themeColor="text1"/>
          <w:sz w:val="24"/>
          <w:szCs w:val="24"/>
        </w:rPr>
        <w:t xml:space="preserve">]. </w:t>
      </w:r>
      <w:r w:rsidR="00D018C0" w:rsidRPr="00B33F28">
        <w:rPr>
          <w:rFonts w:ascii="Times New Roman" w:hAnsi="Times New Roman" w:cs="Times New Roman"/>
          <w:color w:val="000000" w:themeColor="text1"/>
          <w:sz w:val="24"/>
          <w:szCs w:val="24"/>
        </w:rPr>
        <w:t>This shift in gut microbiota</w:t>
      </w:r>
      <w:r w:rsidR="001E3958" w:rsidRPr="00B33F28">
        <w:rPr>
          <w:rFonts w:ascii="Times New Roman" w:hAnsi="Times New Roman" w:cs="Times New Roman"/>
          <w:color w:val="000000" w:themeColor="text1"/>
          <w:sz w:val="24"/>
          <w:szCs w:val="24"/>
        </w:rPr>
        <w:t>,</w:t>
      </w:r>
      <w:r w:rsidR="00D018C0" w:rsidRPr="00B33F28">
        <w:rPr>
          <w:rFonts w:ascii="Times New Roman" w:hAnsi="Times New Roman" w:cs="Times New Roman"/>
          <w:color w:val="000000" w:themeColor="text1"/>
          <w:sz w:val="24"/>
          <w:szCs w:val="24"/>
        </w:rPr>
        <w:t xml:space="preserve"> known as</w:t>
      </w:r>
      <w:r w:rsidR="00E337FB" w:rsidRPr="00B33F28">
        <w:rPr>
          <w:rFonts w:ascii="Times New Roman" w:hAnsi="Times New Roman" w:cs="Times New Roman"/>
          <w:color w:val="000000" w:themeColor="text1"/>
          <w:sz w:val="24"/>
          <w:szCs w:val="24"/>
        </w:rPr>
        <w:t xml:space="preserve"> </w:t>
      </w:r>
      <w:proofErr w:type="spellStart"/>
      <w:r w:rsidR="00D8361C" w:rsidRPr="00B33F28">
        <w:rPr>
          <w:rFonts w:ascii="Times New Roman" w:hAnsi="Times New Roman" w:cs="Times New Roman"/>
          <w:color w:val="000000" w:themeColor="text1"/>
          <w:sz w:val="24"/>
          <w:szCs w:val="24"/>
        </w:rPr>
        <w:t>dysbiosis</w:t>
      </w:r>
      <w:proofErr w:type="spellEnd"/>
      <w:r w:rsidR="00E337FB" w:rsidRPr="00B33F28">
        <w:rPr>
          <w:rFonts w:ascii="Times New Roman" w:hAnsi="Times New Roman" w:cs="Times New Roman"/>
          <w:color w:val="000000" w:themeColor="text1"/>
          <w:sz w:val="24"/>
          <w:szCs w:val="24"/>
        </w:rPr>
        <w:t xml:space="preserve"> </w:t>
      </w:r>
      <w:r w:rsidR="00F30ED9" w:rsidRPr="00B33F28">
        <w:rPr>
          <w:rFonts w:ascii="Times New Roman" w:hAnsi="Times New Roman" w:cs="Times New Roman"/>
          <w:color w:val="000000" w:themeColor="text1"/>
          <w:sz w:val="24"/>
          <w:szCs w:val="24"/>
        </w:rPr>
        <w:t xml:space="preserve">and it </w:t>
      </w:r>
      <w:r w:rsidR="00CD0BE5" w:rsidRPr="00B33F28">
        <w:rPr>
          <w:rFonts w:ascii="Times New Roman" w:hAnsi="Times New Roman" w:cs="Times New Roman"/>
          <w:color w:val="000000" w:themeColor="text1"/>
          <w:sz w:val="24"/>
          <w:szCs w:val="24"/>
        </w:rPr>
        <w:t>is important</w:t>
      </w:r>
      <w:r w:rsidR="00F30ED9" w:rsidRPr="00B33F28">
        <w:rPr>
          <w:rFonts w:ascii="Times New Roman" w:hAnsi="Times New Roman" w:cs="Times New Roman"/>
          <w:color w:val="000000" w:themeColor="text1"/>
          <w:sz w:val="24"/>
          <w:szCs w:val="24"/>
        </w:rPr>
        <w:t xml:space="preserve"> to</w:t>
      </w:r>
      <w:r w:rsidR="006B04B2" w:rsidRPr="00B33F28">
        <w:rPr>
          <w:rFonts w:ascii="Times New Roman" w:hAnsi="Times New Roman" w:cs="Times New Roman"/>
          <w:color w:val="000000" w:themeColor="text1"/>
          <w:sz w:val="24"/>
          <w:szCs w:val="24"/>
        </w:rPr>
        <w:t xml:space="preserve"> </w:t>
      </w:r>
      <w:r w:rsidR="00F30ED9" w:rsidRPr="00B33F28">
        <w:rPr>
          <w:rFonts w:ascii="Times New Roman" w:hAnsi="Times New Roman" w:cs="Times New Roman"/>
          <w:color w:val="000000" w:themeColor="text1"/>
          <w:sz w:val="24"/>
          <w:szCs w:val="24"/>
        </w:rPr>
        <w:t>cause</w:t>
      </w:r>
      <w:r w:rsidR="00D8361C" w:rsidRPr="00B33F28">
        <w:rPr>
          <w:rFonts w:ascii="Times New Roman" w:hAnsi="Times New Roman" w:cs="Times New Roman"/>
          <w:color w:val="000000" w:themeColor="text1"/>
          <w:sz w:val="24"/>
          <w:szCs w:val="24"/>
        </w:rPr>
        <w:t xml:space="preserve"> ulcerative colitis.</w:t>
      </w:r>
      <w:r w:rsidR="003745ED" w:rsidRPr="00B33F28">
        <w:rPr>
          <w:rFonts w:ascii="Times New Roman" w:hAnsi="Times New Roman" w:cs="Times New Roman"/>
          <w:color w:val="000000" w:themeColor="text1"/>
          <w:sz w:val="24"/>
          <w:szCs w:val="24"/>
        </w:rPr>
        <w:t xml:space="preserve"> </w:t>
      </w:r>
    </w:p>
    <w:p w:rsidR="00235748" w:rsidRPr="00B33F28" w:rsidRDefault="00235748" w:rsidP="00101984">
      <w:pPr>
        <w:tabs>
          <w:tab w:val="left" w:pos="3795"/>
        </w:tabs>
        <w:autoSpaceDE w:val="0"/>
        <w:autoSpaceDN w:val="0"/>
        <w:adjustRightInd w:val="0"/>
        <w:spacing w:before="240" w:after="280" w:line="240" w:lineRule="auto"/>
        <w:jc w:val="both"/>
        <w:rPr>
          <w:rFonts w:ascii="Times New Roman" w:hAnsi="Times New Roman" w:cs="Times New Roman"/>
          <w:color w:val="000000" w:themeColor="text1"/>
          <w:sz w:val="24"/>
          <w:szCs w:val="24"/>
        </w:rPr>
      </w:pPr>
    </w:p>
    <w:p w:rsidR="00E52B53" w:rsidRPr="00B33F28" w:rsidRDefault="00E52B53" w:rsidP="00F81075">
      <w:pPr>
        <w:autoSpaceDE w:val="0"/>
        <w:autoSpaceDN w:val="0"/>
        <w:adjustRightInd w:val="0"/>
        <w:spacing w:after="0" w:line="240" w:lineRule="auto"/>
        <w:jc w:val="both"/>
        <w:rPr>
          <w:rFonts w:ascii="Times New Roman" w:hAnsi="Times New Roman" w:cs="Times New Roman"/>
          <w:color w:val="000000" w:themeColor="text1"/>
          <w:sz w:val="24"/>
          <w:szCs w:val="24"/>
        </w:rPr>
      </w:pPr>
    </w:p>
    <w:p w:rsidR="00E52B53" w:rsidRPr="00B33F28" w:rsidRDefault="002F53F8" w:rsidP="00F81075">
      <w:pPr>
        <w:spacing w:after="0"/>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1.4.1.1</w:t>
      </w:r>
      <w:r w:rsidR="003B2DEC" w:rsidRPr="00B33F28">
        <w:rPr>
          <w:rFonts w:ascii="Times New Roman" w:hAnsi="Times New Roman" w:cs="Times New Roman"/>
          <w:b/>
          <w:color w:val="000000" w:themeColor="text1"/>
          <w:sz w:val="24"/>
          <w:szCs w:val="24"/>
        </w:rPr>
        <w:t xml:space="preserve">  </w:t>
      </w:r>
      <w:r w:rsidR="000A70A2" w:rsidRPr="00B33F28">
        <w:rPr>
          <w:rFonts w:ascii="Times New Roman" w:hAnsi="Times New Roman" w:cs="Times New Roman"/>
          <w:b/>
          <w:color w:val="000000" w:themeColor="text1"/>
          <w:sz w:val="24"/>
          <w:szCs w:val="24"/>
        </w:rPr>
        <w:t xml:space="preserve"> </w:t>
      </w:r>
      <w:r w:rsidR="0051286B" w:rsidRPr="00B33F28">
        <w:rPr>
          <w:rFonts w:ascii="Times New Roman" w:hAnsi="Times New Roman" w:cs="Times New Roman"/>
          <w:b/>
          <w:color w:val="000000" w:themeColor="text1"/>
          <w:sz w:val="24"/>
          <w:szCs w:val="24"/>
        </w:rPr>
        <w:t>Gut</w:t>
      </w:r>
      <w:r w:rsidR="003B2DEC" w:rsidRPr="00B33F28">
        <w:rPr>
          <w:rFonts w:ascii="Times New Roman" w:hAnsi="Times New Roman" w:cs="Times New Roman"/>
          <w:b/>
          <w:color w:val="000000" w:themeColor="text1"/>
          <w:sz w:val="24"/>
          <w:szCs w:val="24"/>
        </w:rPr>
        <w:t xml:space="preserve"> </w:t>
      </w:r>
      <w:r w:rsidR="00E52B53" w:rsidRPr="00B33F28">
        <w:rPr>
          <w:rFonts w:ascii="Times New Roman" w:hAnsi="Times New Roman" w:cs="Times New Roman"/>
          <w:b/>
          <w:color w:val="000000" w:themeColor="text1"/>
          <w:sz w:val="24"/>
          <w:szCs w:val="24"/>
        </w:rPr>
        <w:t>Microbiota</w:t>
      </w:r>
    </w:p>
    <w:p w:rsidR="00E52B53" w:rsidRPr="00B33F28" w:rsidRDefault="00E52B53" w:rsidP="00F81075">
      <w:pPr>
        <w:spacing w:after="0"/>
        <w:jc w:val="both"/>
        <w:rPr>
          <w:rFonts w:ascii="Times New Roman" w:hAnsi="Times New Roman" w:cs="Times New Roman"/>
          <w:color w:val="000000" w:themeColor="text1"/>
          <w:sz w:val="24"/>
          <w:szCs w:val="24"/>
        </w:rPr>
      </w:pPr>
    </w:p>
    <w:p w:rsidR="00210198" w:rsidRPr="00B33F28" w:rsidRDefault="00E52B53" w:rsidP="00210198">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Bacter</w:t>
      </w:r>
      <w:r w:rsidR="00AB1009" w:rsidRPr="00B33F28">
        <w:rPr>
          <w:rFonts w:ascii="Times New Roman" w:hAnsi="Times New Roman" w:cs="Times New Roman"/>
          <w:color w:val="000000" w:themeColor="text1"/>
          <w:sz w:val="24"/>
          <w:szCs w:val="24"/>
        </w:rPr>
        <w:t>ial m</w:t>
      </w:r>
      <w:r w:rsidR="00E84327" w:rsidRPr="00B33F28">
        <w:rPr>
          <w:rFonts w:ascii="Times New Roman" w:hAnsi="Times New Roman" w:cs="Times New Roman"/>
          <w:color w:val="000000" w:themeColor="text1"/>
          <w:sz w:val="24"/>
          <w:szCs w:val="24"/>
        </w:rPr>
        <w:t>icrobiota,</w:t>
      </w:r>
      <w:r w:rsidR="00181B02" w:rsidRPr="00B33F28">
        <w:rPr>
          <w:rFonts w:ascii="Times New Roman" w:hAnsi="Times New Roman" w:cs="Times New Roman"/>
          <w:color w:val="000000" w:themeColor="text1"/>
          <w:sz w:val="24"/>
          <w:szCs w:val="24"/>
        </w:rPr>
        <w:t xml:space="preserve"> the most widely </w:t>
      </w:r>
      <w:r w:rsidRPr="00B33F28">
        <w:rPr>
          <w:rFonts w:ascii="Times New Roman" w:hAnsi="Times New Roman" w:cs="Times New Roman"/>
          <w:color w:val="000000" w:themeColor="text1"/>
          <w:sz w:val="24"/>
          <w:szCs w:val="24"/>
        </w:rPr>
        <w:t>studied</w:t>
      </w:r>
      <w:r w:rsidR="00E84327" w:rsidRPr="00B33F28">
        <w:rPr>
          <w:rFonts w:ascii="Times New Roman" w:hAnsi="Times New Roman" w:cs="Times New Roman"/>
          <w:color w:val="000000" w:themeColor="text1"/>
          <w:sz w:val="24"/>
          <w:szCs w:val="24"/>
        </w:rPr>
        <w:t xml:space="preserve"> component of the gut environ</w:t>
      </w:r>
      <w:r w:rsidRPr="00B33F28">
        <w:rPr>
          <w:rFonts w:ascii="Times New Roman" w:hAnsi="Times New Roman" w:cs="Times New Roman"/>
          <w:color w:val="000000" w:themeColor="text1"/>
          <w:sz w:val="24"/>
          <w:szCs w:val="24"/>
        </w:rPr>
        <w:t>, which inhabit its host in variable concent</w:t>
      </w:r>
      <w:r w:rsidR="000428FB" w:rsidRPr="00B33F28">
        <w:rPr>
          <w:rFonts w:ascii="Times New Roman" w:hAnsi="Times New Roman" w:cs="Times New Roman"/>
          <w:color w:val="000000" w:themeColor="text1"/>
          <w:sz w:val="24"/>
          <w:szCs w:val="24"/>
        </w:rPr>
        <w:t xml:space="preserve">rations. The gut microbiome </w:t>
      </w:r>
      <w:r w:rsidR="00E84327" w:rsidRPr="00B33F28">
        <w:rPr>
          <w:rFonts w:ascii="Times New Roman" w:hAnsi="Times New Roman" w:cs="Times New Roman"/>
          <w:color w:val="000000" w:themeColor="text1"/>
          <w:sz w:val="24"/>
          <w:szCs w:val="24"/>
        </w:rPr>
        <w:t>performs several</w:t>
      </w:r>
      <w:r w:rsidRPr="00B33F28">
        <w:rPr>
          <w:rFonts w:ascii="Times New Roman" w:hAnsi="Times New Roman" w:cs="Times New Roman"/>
          <w:color w:val="000000" w:themeColor="text1"/>
          <w:sz w:val="24"/>
          <w:szCs w:val="24"/>
        </w:rPr>
        <w:t xml:space="preserve"> important functions in the </w:t>
      </w:r>
      <w:proofErr w:type="gramStart"/>
      <w:r w:rsidRPr="00B33F28">
        <w:rPr>
          <w:rFonts w:ascii="Times New Roman" w:hAnsi="Times New Roman" w:cs="Times New Roman"/>
          <w:color w:val="000000" w:themeColor="text1"/>
          <w:sz w:val="24"/>
          <w:szCs w:val="24"/>
        </w:rPr>
        <w:t>host,</w:t>
      </w:r>
      <w:proofErr w:type="gramEnd"/>
      <w:r w:rsidR="004C5B3E" w:rsidRPr="00B33F28">
        <w:rPr>
          <w:rFonts w:ascii="Times New Roman" w:hAnsi="Times New Roman" w:cs="Times New Roman"/>
          <w:color w:val="000000" w:themeColor="text1"/>
          <w:sz w:val="24"/>
          <w:szCs w:val="24"/>
        </w:rPr>
        <w:t xml:space="preserve"> it acts as an</w:t>
      </w:r>
      <w:r w:rsidR="00AB1009" w:rsidRPr="00B33F28">
        <w:rPr>
          <w:rFonts w:ascii="Times New Roman" w:hAnsi="Times New Roman" w:cs="Times New Roman"/>
          <w:color w:val="000000" w:themeColor="text1"/>
          <w:sz w:val="24"/>
          <w:szCs w:val="24"/>
        </w:rPr>
        <w:t xml:space="preserve"> organ to educate the immune system</w:t>
      </w:r>
      <w:r w:rsidR="00430D63" w:rsidRPr="00B33F28">
        <w:rPr>
          <w:rFonts w:ascii="Times New Roman" w:hAnsi="Times New Roman" w:cs="Times New Roman"/>
          <w:color w:val="000000" w:themeColor="text1"/>
          <w:sz w:val="24"/>
          <w:szCs w:val="24"/>
        </w:rPr>
        <w:t xml:space="preserve"> </w:t>
      </w:r>
      <w:r w:rsidR="00AB1009" w:rsidRPr="00B33F28">
        <w:rPr>
          <w:rFonts w:ascii="Times New Roman" w:hAnsi="Times New Roman" w:cs="Times New Roman"/>
          <w:color w:val="000000" w:themeColor="text1"/>
          <w:sz w:val="24"/>
          <w:szCs w:val="24"/>
        </w:rPr>
        <w:t>[11],</w:t>
      </w:r>
      <w:r w:rsidR="00E84327" w:rsidRPr="00B33F28">
        <w:rPr>
          <w:rFonts w:ascii="Times New Roman" w:hAnsi="Times New Roman" w:cs="Times New Roman"/>
          <w:color w:val="000000" w:themeColor="text1"/>
          <w:sz w:val="24"/>
          <w:szCs w:val="24"/>
        </w:rPr>
        <w:t xml:space="preserve"> secreting beneficial enzymes for digestion of complex substrate</w:t>
      </w:r>
      <w:r w:rsidR="00AB1009" w:rsidRPr="00B33F28">
        <w:rPr>
          <w:rFonts w:ascii="Times New Roman" w:hAnsi="Times New Roman" w:cs="Times New Roman"/>
          <w:color w:val="000000" w:themeColor="text1"/>
          <w:sz w:val="24"/>
          <w:szCs w:val="24"/>
        </w:rPr>
        <w:t xml:space="preserve"> into simpler one</w:t>
      </w:r>
      <w:r w:rsidR="00F11062" w:rsidRPr="00B33F28">
        <w:rPr>
          <w:rFonts w:ascii="Times New Roman" w:hAnsi="Times New Roman" w:cs="Times New Roman"/>
          <w:color w:val="000000" w:themeColor="text1"/>
          <w:sz w:val="24"/>
          <w:szCs w:val="24"/>
        </w:rPr>
        <w:t>,</w:t>
      </w:r>
      <w:r w:rsidR="00AB1009" w:rsidRPr="00B33F28">
        <w:rPr>
          <w:rFonts w:ascii="Times New Roman" w:hAnsi="Times New Roman" w:cs="Times New Roman"/>
          <w:color w:val="000000" w:themeColor="text1"/>
          <w:sz w:val="24"/>
          <w:szCs w:val="24"/>
        </w:rPr>
        <w:t xml:space="preserve"> to make </w:t>
      </w:r>
      <w:r w:rsidR="00247EB2" w:rsidRPr="00B33F28">
        <w:rPr>
          <w:rFonts w:ascii="Times New Roman" w:hAnsi="Times New Roman" w:cs="Times New Roman"/>
          <w:color w:val="000000" w:themeColor="text1"/>
          <w:sz w:val="24"/>
          <w:szCs w:val="24"/>
        </w:rPr>
        <w:t>it more</w:t>
      </w:r>
      <w:r w:rsidR="00E84327" w:rsidRPr="00B33F28">
        <w:rPr>
          <w:rFonts w:ascii="Times New Roman" w:hAnsi="Times New Roman" w:cs="Times New Roman"/>
          <w:color w:val="000000" w:themeColor="text1"/>
          <w:sz w:val="24"/>
          <w:szCs w:val="24"/>
        </w:rPr>
        <w:t xml:space="preserve"> </w:t>
      </w:r>
      <w:r w:rsidR="00F11062" w:rsidRPr="00B33F28">
        <w:rPr>
          <w:rFonts w:ascii="Times New Roman" w:hAnsi="Times New Roman" w:cs="Times New Roman"/>
          <w:color w:val="000000" w:themeColor="text1"/>
          <w:sz w:val="24"/>
          <w:szCs w:val="24"/>
        </w:rPr>
        <w:t>accessible for the host</w:t>
      </w:r>
      <w:r w:rsidR="00AB1009" w:rsidRPr="00B33F28">
        <w:rPr>
          <w:rFonts w:ascii="Times New Roman" w:hAnsi="Times New Roman" w:cs="Times New Roman"/>
          <w:color w:val="000000" w:themeColor="text1"/>
          <w:sz w:val="24"/>
          <w:szCs w:val="24"/>
        </w:rPr>
        <w:t xml:space="preserve"> [12], </w:t>
      </w:r>
      <w:r w:rsidRPr="00B33F28">
        <w:rPr>
          <w:rFonts w:ascii="Times New Roman" w:hAnsi="Times New Roman" w:cs="Times New Roman"/>
          <w:color w:val="000000" w:themeColor="text1"/>
          <w:sz w:val="24"/>
          <w:szCs w:val="24"/>
        </w:rPr>
        <w:t>and</w:t>
      </w:r>
      <w:r w:rsidR="000E4868" w:rsidRPr="00B33F28">
        <w:rPr>
          <w:rFonts w:ascii="Times New Roman" w:hAnsi="Times New Roman" w:cs="Times New Roman"/>
          <w:color w:val="000000" w:themeColor="text1"/>
          <w:sz w:val="24"/>
          <w:szCs w:val="24"/>
        </w:rPr>
        <w:t xml:space="preserve"> </w:t>
      </w:r>
      <w:r w:rsidR="00AB1009" w:rsidRPr="00B33F28">
        <w:rPr>
          <w:rFonts w:ascii="Times New Roman" w:hAnsi="Times New Roman" w:cs="Times New Roman"/>
          <w:color w:val="000000" w:themeColor="text1"/>
          <w:sz w:val="24"/>
          <w:szCs w:val="24"/>
        </w:rPr>
        <w:t xml:space="preserve">supressing noxious </w:t>
      </w:r>
      <w:r w:rsidR="00D318EE" w:rsidRPr="00B33F28">
        <w:rPr>
          <w:rFonts w:ascii="Times New Roman" w:hAnsi="Times New Roman" w:cs="Times New Roman"/>
          <w:color w:val="000000" w:themeColor="text1"/>
          <w:sz w:val="24"/>
          <w:szCs w:val="24"/>
        </w:rPr>
        <w:t>microorganisms [13]</w:t>
      </w:r>
      <w:r w:rsidRPr="00B33F28">
        <w:rPr>
          <w:rFonts w:ascii="Times New Roman" w:hAnsi="Times New Roman" w:cs="Times New Roman"/>
          <w:color w:val="000000" w:themeColor="text1"/>
          <w:sz w:val="24"/>
          <w:szCs w:val="24"/>
        </w:rPr>
        <w:t xml:space="preserve">. The phyla </w:t>
      </w:r>
      <w:proofErr w:type="spellStart"/>
      <w:r w:rsidRPr="00B33F28">
        <w:rPr>
          <w:rFonts w:ascii="Times New Roman" w:hAnsi="Times New Roman" w:cs="Times New Roman"/>
          <w:color w:val="000000" w:themeColor="text1"/>
          <w:sz w:val="24"/>
          <w:szCs w:val="24"/>
        </w:rPr>
        <w:t>Firmicutes</w:t>
      </w:r>
      <w:proofErr w:type="spellEnd"/>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Bacteroidetes</w:t>
      </w:r>
      <w:proofErr w:type="spellEnd"/>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Actinobacteria</w:t>
      </w:r>
      <w:proofErr w:type="spellEnd"/>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Fusobacteria</w:t>
      </w:r>
      <w:proofErr w:type="spellEnd"/>
      <w:r w:rsidRPr="00B33F28">
        <w:rPr>
          <w:rFonts w:ascii="Times New Roman" w:hAnsi="Times New Roman" w:cs="Times New Roman"/>
          <w:color w:val="000000" w:themeColor="text1"/>
          <w:sz w:val="24"/>
          <w:szCs w:val="24"/>
        </w:rPr>
        <w:t xml:space="preserve"> and </w:t>
      </w:r>
      <w:proofErr w:type="spellStart"/>
      <w:r w:rsidRPr="00B33F28">
        <w:rPr>
          <w:rFonts w:ascii="Times New Roman" w:hAnsi="Times New Roman" w:cs="Times New Roman"/>
          <w:color w:val="000000" w:themeColor="text1"/>
          <w:sz w:val="24"/>
          <w:szCs w:val="24"/>
        </w:rPr>
        <w:t>Verrucomicrobia</w:t>
      </w:r>
      <w:proofErr w:type="spellEnd"/>
      <w:r w:rsidRPr="00B33F28">
        <w:rPr>
          <w:rFonts w:ascii="Times New Roman" w:hAnsi="Times New Roman" w:cs="Times New Roman"/>
          <w:color w:val="000000" w:themeColor="text1"/>
          <w:sz w:val="24"/>
          <w:szCs w:val="24"/>
        </w:rPr>
        <w:t xml:space="preserve"> are the predominant constituents in the healthy gut microbiota</w:t>
      </w:r>
      <w:r w:rsidR="00D318EE" w:rsidRPr="00B33F28">
        <w:rPr>
          <w:rFonts w:ascii="Times New Roman" w:hAnsi="Times New Roman" w:cs="Times New Roman"/>
          <w:color w:val="000000" w:themeColor="text1"/>
          <w:sz w:val="24"/>
          <w:szCs w:val="24"/>
        </w:rPr>
        <w:t xml:space="preserve"> [14]</w:t>
      </w:r>
      <w:r w:rsidRPr="00B33F28">
        <w:rPr>
          <w:rFonts w:ascii="Times New Roman" w:hAnsi="Times New Roman" w:cs="Times New Roman"/>
          <w:color w:val="000000" w:themeColor="text1"/>
          <w:sz w:val="24"/>
          <w:szCs w:val="24"/>
        </w:rPr>
        <w:t xml:space="preserve">. </w:t>
      </w:r>
      <w:r w:rsidR="00430D63" w:rsidRPr="00B33F28">
        <w:rPr>
          <w:rFonts w:ascii="Times New Roman" w:hAnsi="Times New Roman" w:cs="Times New Roman"/>
          <w:color w:val="000000" w:themeColor="text1"/>
          <w:sz w:val="24"/>
          <w:szCs w:val="24"/>
        </w:rPr>
        <w:t xml:space="preserve">There are number of factors have been shown to weaken the normal gut microbiota functioning </w:t>
      </w:r>
      <w:r w:rsidR="00F11062" w:rsidRPr="00B33F28">
        <w:rPr>
          <w:rFonts w:ascii="Times New Roman" w:hAnsi="Times New Roman" w:cs="Times New Roman"/>
          <w:color w:val="000000" w:themeColor="text1"/>
          <w:sz w:val="24"/>
          <w:szCs w:val="24"/>
        </w:rPr>
        <w:t>including</w:t>
      </w:r>
      <w:r w:rsidRPr="00B33F28">
        <w:rPr>
          <w:rFonts w:ascii="Times New Roman" w:hAnsi="Times New Roman" w:cs="Times New Roman"/>
          <w:color w:val="000000" w:themeColor="text1"/>
          <w:sz w:val="24"/>
          <w:szCs w:val="24"/>
        </w:rPr>
        <w:t xml:space="preserve"> age, genet</w:t>
      </w:r>
      <w:r w:rsidR="00EE6462" w:rsidRPr="00B33F28">
        <w:rPr>
          <w:rFonts w:ascii="Times New Roman" w:hAnsi="Times New Roman" w:cs="Times New Roman"/>
          <w:color w:val="000000" w:themeColor="text1"/>
          <w:sz w:val="24"/>
          <w:szCs w:val="24"/>
        </w:rPr>
        <w:t>ic make-up</w:t>
      </w:r>
      <w:r w:rsidR="00D318EE" w:rsidRPr="00B33F28">
        <w:rPr>
          <w:rFonts w:ascii="Times New Roman" w:hAnsi="Times New Roman" w:cs="Times New Roman"/>
          <w:color w:val="000000" w:themeColor="text1"/>
          <w:sz w:val="24"/>
          <w:szCs w:val="24"/>
        </w:rPr>
        <w:t xml:space="preserve">, </w:t>
      </w:r>
      <w:r w:rsidR="00EE6462" w:rsidRPr="00B33F28">
        <w:rPr>
          <w:rFonts w:ascii="Times New Roman" w:hAnsi="Times New Roman" w:cs="Times New Roman"/>
          <w:color w:val="000000" w:themeColor="text1"/>
          <w:sz w:val="24"/>
          <w:szCs w:val="24"/>
        </w:rPr>
        <w:lastRenderedPageBreak/>
        <w:t>food habit</w:t>
      </w:r>
      <w:r w:rsidR="00F11062" w:rsidRPr="00B33F28">
        <w:rPr>
          <w:rFonts w:ascii="Times New Roman" w:hAnsi="Times New Roman" w:cs="Times New Roman"/>
          <w:color w:val="000000" w:themeColor="text1"/>
          <w:sz w:val="24"/>
          <w:szCs w:val="24"/>
        </w:rPr>
        <w:t>, living standard</w:t>
      </w:r>
      <w:r w:rsidR="00D318EE" w:rsidRPr="00B33F28">
        <w:rPr>
          <w:rFonts w:ascii="Times New Roman" w:hAnsi="Times New Roman" w:cs="Times New Roman"/>
          <w:color w:val="000000" w:themeColor="text1"/>
          <w:sz w:val="24"/>
          <w:szCs w:val="24"/>
        </w:rPr>
        <w:t xml:space="preserve"> and </w:t>
      </w:r>
      <w:r w:rsidR="00EE6462" w:rsidRPr="00B33F28">
        <w:rPr>
          <w:rFonts w:ascii="Times New Roman" w:hAnsi="Times New Roman" w:cs="Times New Roman"/>
          <w:color w:val="000000" w:themeColor="text1"/>
          <w:sz w:val="24"/>
          <w:szCs w:val="24"/>
        </w:rPr>
        <w:t>drugs</w:t>
      </w:r>
      <w:r w:rsidR="00D318EE" w:rsidRPr="00B33F28">
        <w:rPr>
          <w:rFonts w:ascii="Times New Roman" w:hAnsi="Times New Roman" w:cs="Times New Roman"/>
          <w:color w:val="000000" w:themeColor="text1"/>
          <w:sz w:val="24"/>
          <w:szCs w:val="24"/>
        </w:rPr>
        <w:t xml:space="preserve"> [15-17]</w:t>
      </w:r>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i/>
          <w:color w:val="000000" w:themeColor="text1"/>
          <w:sz w:val="24"/>
          <w:szCs w:val="24"/>
        </w:rPr>
        <w:t>Fusobacterium</w:t>
      </w:r>
      <w:proofErr w:type="spellEnd"/>
      <w:r w:rsidR="00DF54C6" w:rsidRPr="00B33F28">
        <w:rPr>
          <w:rFonts w:ascii="Times New Roman" w:hAnsi="Times New Roman" w:cs="Times New Roman"/>
          <w:color w:val="000000" w:themeColor="text1"/>
          <w:sz w:val="24"/>
          <w:szCs w:val="24"/>
        </w:rPr>
        <w:t xml:space="preserve"> the most common obligate anaerobic bacteria</w:t>
      </w:r>
      <w:r w:rsidRPr="00B33F28">
        <w:rPr>
          <w:rFonts w:ascii="Times New Roman" w:hAnsi="Times New Roman" w:cs="Times New Roman"/>
          <w:color w:val="000000" w:themeColor="text1"/>
          <w:sz w:val="24"/>
          <w:szCs w:val="24"/>
        </w:rPr>
        <w:t xml:space="preserve"> colonize</w:t>
      </w:r>
      <w:r w:rsidR="00DF54C6" w:rsidRPr="00B33F28">
        <w:rPr>
          <w:rFonts w:ascii="Times New Roman" w:hAnsi="Times New Roman" w:cs="Times New Roman"/>
          <w:color w:val="000000" w:themeColor="text1"/>
          <w:sz w:val="24"/>
          <w:szCs w:val="24"/>
        </w:rPr>
        <w:t xml:space="preserve">s both the </w:t>
      </w:r>
      <w:proofErr w:type="spellStart"/>
      <w:r w:rsidR="00DF54C6" w:rsidRPr="00B33F28">
        <w:rPr>
          <w:rFonts w:ascii="Times New Roman" w:hAnsi="Times New Roman" w:cs="Times New Roman"/>
          <w:color w:val="000000" w:themeColor="text1"/>
          <w:sz w:val="24"/>
          <w:szCs w:val="24"/>
        </w:rPr>
        <w:t>buccal</w:t>
      </w:r>
      <w:proofErr w:type="spellEnd"/>
      <w:r w:rsidR="00181B02" w:rsidRPr="00B33F28">
        <w:rPr>
          <w:rFonts w:ascii="Times New Roman" w:hAnsi="Times New Roman" w:cs="Times New Roman"/>
          <w:color w:val="000000" w:themeColor="text1"/>
          <w:sz w:val="24"/>
          <w:szCs w:val="24"/>
        </w:rPr>
        <w:t xml:space="preserve"> cavity and the gut and it has been found abundantly in  mucosa of ulcerative colitis as</w:t>
      </w:r>
      <w:r w:rsidRPr="00B33F28">
        <w:rPr>
          <w:rFonts w:ascii="Times New Roman" w:hAnsi="Times New Roman" w:cs="Times New Roman"/>
          <w:color w:val="000000" w:themeColor="text1"/>
          <w:sz w:val="24"/>
          <w:szCs w:val="24"/>
        </w:rPr>
        <w:t xml:space="preserve"> compared </w:t>
      </w:r>
      <w:r w:rsidR="00D318EE" w:rsidRPr="00B33F28">
        <w:rPr>
          <w:rFonts w:ascii="Times New Roman" w:hAnsi="Times New Roman" w:cs="Times New Roman"/>
          <w:color w:val="000000" w:themeColor="text1"/>
          <w:sz w:val="24"/>
          <w:szCs w:val="24"/>
        </w:rPr>
        <w:t>to healthy controls [</w:t>
      </w:r>
      <w:r w:rsidRPr="00B33F28">
        <w:rPr>
          <w:rFonts w:ascii="Times New Roman" w:hAnsi="Times New Roman" w:cs="Times New Roman"/>
          <w:color w:val="000000" w:themeColor="text1"/>
          <w:sz w:val="24"/>
          <w:szCs w:val="24"/>
        </w:rPr>
        <w:t>18</w:t>
      </w:r>
      <w:r w:rsidR="00D318EE"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i/>
          <w:color w:val="000000" w:themeColor="text1"/>
          <w:sz w:val="24"/>
          <w:szCs w:val="24"/>
        </w:rPr>
        <w:t>Fusobacterium</w:t>
      </w:r>
      <w:proofErr w:type="spellEnd"/>
      <w:r w:rsidR="00E337FB" w:rsidRPr="00B33F28">
        <w:rPr>
          <w:rFonts w:ascii="Times New Roman" w:hAnsi="Times New Roman" w:cs="Times New Roman"/>
          <w:i/>
          <w:color w:val="000000" w:themeColor="text1"/>
          <w:sz w:val="24"/>
          <w:szCs w:val="24"/>
        </w:rPr>
        <w:t xml:space="preserve"> </w:t>
      </w:r>
      <w:r w:rsidR="004C5B3E" w:rsidRPr="00B33F28">
        <w:rPr>
          <w:rFonts w:ascii="Times New Roman" w:hAnsi="Times New Roman" w:cs="Times New Roman"/>
          <w:i/>
          <w:color w:val="000000" w:themeColor="text1"/>
          <w:sz w:val="24"/>
          <w:szCs w:val="24"/>
        </w:rPr>
        <w:t>spp</w:t>
      </w:r>
      <w:r w:rsidR="004C5B3E" w:rsidRPr="00B33F28">
        <w:rPr>
          <w:rFonts w:ascii="Times New Roman" w:hAnsi="Times New Roman" w:cs="Times New Roman"/>
          <w:color w:val="000000" w:themeColor="text1"/>
          <w:sz w:val="24"/>
          <w:szCs w:val="24"/>
        </w:rPr>
        <w:t>.</w:t>
      </w:r>
      <w:r w:rsidR="00BD4316" w:rsidRPr="00B33F28">
        <w:rPr>
          <w:rFonts w:ascii="Times New Roman" w:hAnsi="Times New Roman" w:cs="Times New Roman"/>
          <w:color w:val="000000" w:themeColor="text1"/>
          <w:sz w:val="24"/>
          <w:szCs w:val="24"/>
        </w:rPr>
        <w:t xml:space="preserve"> </w:t>
      </w:r>
      <w:r w:rsidR="006B04B2" w:rsidRPr="00B33F28">
        <w:rPr>
          <w:rFonts w:ascii="Times New Roman" w:hAnsi="Times New Roman" w:cs="Times New Roman"/>
          <w:color w:val="000000" w:themeColor="text1"/>
          <w:sz w:val="24"/>
          <w:szCs w:val="24"/>
        </w:rPr>
        <w:t>found</w:t>
      </w:r>
      <w:r w:rsidR="00181B02" w:rsidRPr="00B33F28">
        <w:rPr>
          <w:rFonts w:ascii="Times New Roman" w:hAnsi="Times New Roman" w:cs="Times New Roman"/>
          <w:color w:val="000000" w:themeColor="text1"/>
          <w:sz w:val="24"/>
          <w:szCs w:val="24"/>
        </w:rPr>
        <w:t xml:space="preserve"> in</w:t>
      </w:r>
      <w:r w:rsidR="00B63836" w:rsidRPr="00B33F28">
        <w:rPr>
          <w:rFonts w:ascii="Times New Roman" w:hAnsi="Times New Roman" w:cs="Times New Roman"/>
          <w:color w:val="000000" w:themeColor="text1"/>
          <w:sz w:val="24"/>
          <w:szCs w:val="24"/>
        </w:rPr>
        <w:t xml:space="preserve"> </w:t>
      </w:r>
      <w:r w:rsidR="00AE30DC" w:rsidRPr="00B33F28">
        <w:rPr>
          <w:rFonts w:ascii="Times New Roman" w:hAnsi="Times New Roman" w:cs="Times New Roman"/>
          <w:color w:val="000000" w:themeColor="text1"/>
          <w:sz w:val="24"/>
          <w:szCs w:val="24"/>
        </w:rPr>
        <w:t>colorectal tumour</w:t>
      </w:r>
      <w:r w:rsidR="00B63836" w:rsidRPr="00B33F28">
        <w:rPr>
          <w:rFonts w:ascii="Times New Roman" w:hAnsi="Times New Roman" w:cs="Times New Roman"/>
          <w:color w:val="000000" w:themeColor="text1"/>
          <w:sz w:val="24"/>
          <w:szCs w:val="24"/>
        </w:rPr>
        <w:t xml:space="preserve"> than in adjacent normal tissues</w:t>
      </w:r>
      <w:r w:rsidR="00D318EE" w:rsidRPr="00B33F28">
        <w:rPr>
          <w:rFonts w:ascii="Times New Roman" w:hAnsi="Times New Roman" w:cs="Times New Roman"/>
          <w:color w:val="000000" w:themeColor="text1"/>
          <w:sz w:val="24"/>
          <w:szCs w:val="24"/>
        </w:rPr>
        <w:t xml:space="preserve"> [19-</w:t>
      </w:r>
      <w:r w:rsidR="00210198" w:rsidRPr="00B33F28">
        <w:rPr>
          <w:rFonts w:ascii="Times New Roman" w:hAnsi="Times New Roman" w:cs="Times New Roman"/>
          <w:color w:val="000000" w:themeColor="text1"/>
          <w:sz w:val="24"/>
          <w:szCs w:val="24"/>
        </w:rPr>
        <w:t>21</w:t>
      </w:r>
      <w:r w:rsidR="00D318EE" w:rsidRPr="00B33F28">
        <w:rPr>
          <w:rFonts w:ascii="Times New Roman" w:hAnsi="Times New Roman" w:cs="Times New Roman"/>
          <w:color w:val="000000" w:themeColor="text1"/>
          <w:sz w:val="24"/>
          <w:szCs w:val="24"/>
        </w:rPr>
        <w:t>]</w:t>
      </w:r>
      <w:r w:rsidR="00210198" w:rsidRPr="00B33F28">
        <w:rPr>
          <w:rFonts w:ascii="Times New Roman" w:hAnsi="Times New Roman" w:cs="Times New Roman"/>
          <w:color w:val="000000" w:themeColor="text1"/>
          <w:sz w:val="24"/>
          <w:szCs w:val="24"/>
        </w:rPr>
        <w:t>.</w:t>
      </w:r>
      <w:r w:rsidR="00210198" w:rsidRPr="00B33F28">
        <w:rPr>
          <w:rFonts w:ascii="Times New Roman" w:hAnsi="Times New Roman" w:cs="Times New Roman"/>
          <w:i/>
          <w:color w:val="000000" w:themeColor="text1"/>
          <w:sz w:val="24"/>
          <w:szCs w:val="24"/>
        </w:rPr>
        <w:t>Lactobacillus</w:t>
      </w:r>
      <w:r w:rsidR="00210198" w:rsidRPr="00B33F28">
        <w:rPr>
          <w:rFonts w:ascii="Times New Roman" w:hAnsi="Times New Roman" w:cs="Times New Roman"/>
          <w:color w:val="000000" w:themeColor="text1"/>
          <w:sz w:val="24"/>
          <w:szCs w:val="24"/>
        </w:rPr>
        <w:t xml:space="preserve">, </w:t>
      </w:r>
      <w:proofErr w:type="spellStart"/>
      <w:r w:rsidR="00210198" w:rsidRPr="00B33F28">
        <w:rPr>
          <w:rFonts w:ascii="Times New Roman" w:hAnsi="Times New Roman" w:cs="Times New Roman"/>
          <w:i/>
          <w:color w:val="000000" w:themeColor="text1"/>
          <w:sz w:val="24"/>
          <w:szCs w:val="24"/>
        </w:rPr>
        <w:t>Bifidobacterium</w:t>
      </w:r>
      <w:proofErr w:type="spellEnd"/>
      <w:r w:rsidR="00210198" w:rsidRPr="00B33F28">
        <w:rPr>
          <w:rFonts w:ascii="Times New Roman" w:hAnsi="Times New Roman" w:cs="Times New Roman"/>
          <w:color w:val="000000" w:themeColor="text1"/>
          <w:sz w:val="24"/>
          <w:szCs w:val="24"/>
        </w:rPr>
        <w:t>, and</w:t>
      </w:r>
      <w:r w:rsidR="00E337FB" w:rsidRPr="00B33F28">
        <w:rPr>
          <w:rFonts w:ascii="Times New Roman" w:hAnsi="Times New Roman" w:cs="Times New Roman"/>
          <w:color w:val="000000" w:themeColor="text1"/>
          <w:sz w:val="24"/>
          <w:szCs w:val="24"/>
        </w:rPr>
        <w:t xml:space="preserve"> </w:t>
      </w:r>
      <w:proofErr w:type="spellStart"/>
      <w:r w:rsidR="00210198" w:rsidRPr="00B33F28">
        <w:rPr>
          <w:rFonts w:ascii="Times New Roman" w:hAnsi="Times New Roman" w:cs="Times New Roman"/>
          <w:i/>
          <w:color w:val="000000" w:themeColor="text1"/>
          <w:sz w:val="24"/>
          <w:szCs w:val="24"/>
        </w:rPr>
        <w:t>Faecalibacterium</w:t>
      </w:r>
      <w:proofErr w:type="spellEnd"/>
      <w:r w:rsidR="00210198" w:rsidRPr="00B33F28">
        <w:rPr>
          <w:rFonts w:ascii="Times New Roman" w:hAnsi="Times New Roman" w:cs="Times New Roman"/>
          <w:color w:val="000000" w:themeColor="text1"/>
          <w:sz w:val="24"/>
          <w:szCs w:val="24"/>
        </w:rPr>
        <w:t>,</w:t>
      </w:r>
      <w:r w:rsidR="00F11062" w:rsidRPr="00B33F28">
        <w:rPr>
          <w:rFonts w:ascii="Times New Roman" w:hAnsi="Times New Roman" w:cs="Times New Roman"/>
          <w:color w:val="000000" w:themeColor="text1"/>
          <w:sz w:val="24"/>
          <w:szCs w:val="24"/>
        </w:rPr>
        <w:t xml:space="preserve"> belongs to the genera of bacterial community which</w:t>
      </w:r>
      <w:r w:rsidR="00C24168" w:rsidRPr="00B33F28">
        <w:rPr>
          <w:rFonts w:ascii="Times New Roman" w:hAnsi="Times New Roman" w:cs="Times New Roman"/>
          <w:color w:val="000000" w:themeColor="text1"/>
          <w:sz w:val="24"/>
          <w:szCs w:val="24"/>
        </w:rPr>
        <w:t xml:space="preserve"> are known for its protective functioning to</w:t>
      </w:r>
      <w:r w:rsidR="00210198" w:rsidRPr="00B33F28">
        <w:rPr>
          <w:rFonts w:ascii="Times New Roman" w:hAnsi="Times New Roman" w:cs="Times New Roman"/>
          <w:color w:val="000000" w:themeColor="text1"/>
          <w:sz w:val="24"/>
          <w:szCs w:val="24"/>
        </w:rPr>
        <w:t xml:space="preserve"> </w:t>
      </w:r>
      <w:r w:rsidR="008560B3" w:rsidRPr="00B33F28">
        <w:rPr>
          <w:rFonts w:ascii="Times New Roman" w:hAnsi="Times New Roman" w:cs="Times New Roman"/>
          <w:color w:val="000000" w:themeColor="text1"/>
          <w:sz w:val="24"/>
          <w:szCs w:val="24"/>
        </w:rPr>
        <w:t xml:space="preserve">prevent </w:t>
      </w:r>
      <w:r w:rsidR="00210198" w:rsidRPr="00B33F28">
        <w:rPr>
          <w:rFonts w:ascii="Times New Roman" w:hAnsi="Times New Roman" w:cs="Times New Roman"/>
          <w:color w:val="000000" w:themeColor="text1"/>
          <w:sz w:val="24"/>
          <w:szCs w:val="24"/>
        </w:rPr>
        <w:t>the host</w:t>
      </w:r>
      <w:r w:rsidR="00BD4316" w:rsidRPr="00B33F28">
        <w:rPr>
          <w:rFonts w:ascii="Times New Roman" w:hAnsi="Times New Roman" w:cs="Times New Roman"/>
          <w:color w:val="000000" w:themeColor="text1"/>
          <w:sz w:val="24"/>
          <w:szCs w:val="24"/>
        </w:rPr>
        <w:t xml:space="preserve"> </w:t>
      </w:r>
      <w:r w:rsidR="00210198" w:rsidRPr="00B33F28">
        <w:rPr>
          <w:rFonts w:ascii="Times New Roman" w:hAnsi="Times New Roman" w:cs="Times New Roman"/>
          <w:color w:val="000000" w:themeColor="text1"/>
          <w:sz w:val="24"/>
          <w:szCs w:val="24"/>
        </w:rPr>
        <w:t>from mucosal inflammation v</w:t>
      </w:r>
      <w:r w:rsidR="00F11062" w:rsidRPr="00B33F28">
        <w:rPr>
          <w:rFonts w:ascii="Times New Roman" w:hAnsi="Times New Roman" w:cs="Times New Roman"/>
          <w:color w:val="000000" w:themeColor="text1"/>
          <w:sz w:val="24"/>
          <w:szCs w:val="24"/>
        </w:rPr>
        <w:t xml:space="preserve">ia several mechanisms, down-regulation of </w:t>
      </w:r>
      <w:r w:rsidR="004D225C" w:rsidRPr="00B33F28">
        <w:rPr>
          <w:rFonts w:ascii="Times New Roman" w:hAnsi="Times New Roman" w:cs="Times New Roman"/>
          <w:color w:val="000000" w:themeColor="text1"/>
          <w:sz w:val="24"/>
          <w:szCs w:val="24"/>
        </w:rPr>
        <w:t xml:space="preserve">cytokine causing </w:t>
      </w:r>
      <w:r w:rsidR="0014352D" w:rsidRPr="00B33F28">
        <w:rPr>
          <w:rFonts w:ascii="Times New Roman" w:hAnsi="Times New Roman" w:cs="Times New Roman"/>
          <w:color w:val="000000" w:themeColor="text1"/>
          <w:sz w:val="24"/>
          <w:szCs w:val="24"/>
        </w:rPr>
        <w:t>inflammation and</w:t>
      </w:r>
      <w:r w:rsidR="00BD4316" w:rsidRPr="00B33F28">
        <w:rPr>
          <w:rFonts w:ascii="Times New Roman" w:hAnsi="Times New Roman" w:cs="Times New Roman"/>
          <w:color w:val="000000" w:themeColor="text1"/>
          <w:sz w:val="24"/>
          <w:szCs w:val="24"/>
        </w:rPr>
        <w:t xml:space="preserve"> </w:t>
      </w:r>
      <w:r w:rsidR="00210198" w:rsidRPr="00B33F28">
        <w:rPr>
          <w:rFonts w:ascii="Times New Roman" w:hAnsi="Times New Roman" w:cs="Times New Roman"/>
          <w:color w:val="000000" w:themeColor="text1"/>
          <w:sz w:val="24"/>
          <w:szCs w:val="24"/>
        </w:rPr>
        <w:t xml:space="preserve">the stimulation of </w:t>
      </w:r>
      <w:r w:rsidR="00D318EE" w:rsidRPr="00B33F28">
        <w:rPr>
          <w:rFonts w:ascii="Times New Roman" w:hAnsi="Times New Roman" w:cs="Times New Roman"/>
          <w:color w:val="000000" w:themeColor="text1"/>
          <w:sz w:val="24"/>
          <w:szCs w:val="24"/>
        </w:rPr>
        <w:t>the anti-inflammatory cytokine</w:t>
      </w:r>
      <w:r w:rsidR="00F11062" w:rsidRPr="00B33F28">
        <w:rPr>
          <w:rFonts w:ascii="Times New Roman" w:hAnsi="Times New Roman" w:cs="Times New Roman"/>
          <w:color w:val="000000" w:themeColor="text1"/>
          <w:sz w:val="24"/>
          <w:szCs w:val="24"/>
        </w:rPr>
        <w:t xml:space="preserve"> IL-10</w:t>
      </w:r>
      <w:r w:rsidR="0015191C" w:rsidRPr="00B33F28">
        <w:rPr>
          <w:rFonts w:ascii="Times New Roman" w:hAnsi="Times New Roman" w:cs="Times New Roman"/>
          <w:color w:val="000000" w:themeColor="text1"/>
          <w:sz w:val="24"/>
          <w:szCs w:val="24"/>
        </w:rPr>
        <w:t xml:space="preserve">, </w:t>
      </w:r>
      <w:proofErr w:type="spellStart"/>
      <w:r w:rsidR="0015191C" w:rsidRPr="00B33F28">
        <w:rPr>
          <w:rFonts w:ascii="Times New Roman" w:hAnsi="Times New Roman" w:cs="Times New Roman"/>
          <w:i/>
          <w:color w:val="000000" w:themeColor="text1"/>
          <w:sz w:val="24"/>
          <w:szCs w:val="24"/>
        </w:rPr>
        <w:t>Faecalibacterium</w:t>
      </w:r>
      <w:proofErr w:type="spellEnd"/>
      <w:r w:rsidR="00E337FB" w:rsidRPr="00B33F28">
        <w:rPr>
          <w:rFonts w:ascii="Times New Roman" w:hAnsi="Times New Roman" w:cs="Times New Roman"/>
          <w:i/>
          <w:color w:val="000000" w:themeColor="text1"/>
          <w:sz w:val="24"/>
          <w:szCs w:val="24"/>
        </w:rPr>
        <w:t xml:space="preserve"> </w:t>
      </w:r>
      <w:proofErr w:type="spellStart"/>
      <w:r w:rsidR="0015191C" w:rsidRPr="00B33F28">
        <w:rPr>
          <w:rFonts w:ascii="Times New Roman" w:hAnsi="Times New Roman" w:cs="Times New Roman"/>
          <w:i/>
          <w:color w:val="000000" w:themeColor="text1"/>
          <w:sz w:val="24"/>
          <w:szCs w:val="24"/>
        </w:rPr>
        <w:t>prausnitzii</w:t>
      </w:r>
      <w:proofErr w:type="spellEnd"/>
      <w:r w:rsidR="00E337FB" w:rsidRPr="00B33F28">
        <w:rPr>
          <w:rFonts w:ascii="Times New Roman" w:hAnsi="Times New Roman" w:cs="Times New Roman"/>
          <w:i/>
          <w:color w:val="000000" w:themeColor="text1"/>
          <w:sz w:val="24"/>
          <w:szCs w:val="24"/>
        </w:rPr>
        <w:t xml:space="preserve"> </w:t>
      </w:r>
      <w:r w:rsidR="0015191C" w:rsidRPr="00B33F28">
        <w:rPr>
          <w:rFonts w:ascii="Times New Roman" w:hAnsi="Times New Roman" w:cs="Times New Roman"/>
          <w:color w:val="000000" w:themeColor="text1"/>
          <w:sz w:val="24"/>
          <w:szCs w:val="24"/>
        </w:rPr>
        <w:t>itself has an anti-inflammatory property</w:t>
      </w:r>
      <w:r w:rsidR="00D318EE" w:rsidRPr="00B33F28">
        <w:rPr>
          <w:rFonts w:ascii="Times New Roman" w:hAnsi="Times New Roman" w:cs="Times New Roman"/>
          <w:color w:val="000000" w:themeColor="text1"/>
          <w:sz w:val="24"/>
          <w:szCs w:val="24"/>
        </w:rPr>
        <w:t xml:space="preserve"> [</w:t>
      </w:r>
      <w:r w:rsidR="00210198" w:rsidRPr="00B33F28">
        <w:rPr>
          <w:rFonts w:ascii="Times New Roman" w:hAnsi="Times New Roman" w:cs="Times New Roman"/>
          <w:color w:val="000000" w:themeColor="text1"/>
          <w:sz w:val="24"/>
          <w:szCs w:val="24"/>
        </w:rPr>
        <w:t>22</w:t>
      </w:r>
      <w:r w:rsidR="00EE4AAF" w:rsidRPr="00B33F28">
        <w:rPr>
          <w:rFonts w:ascii="Times New Roman" w:hAnsi="Times New Roman" w:cs="Times New Roman"/>
          <w:color w:val="000000" w:themeColor="text1"/>
          <w:sz w:val="24"/>
          <w:szCs w:val="24"/>
        </w:rPr>
        <w:t>-</w:t>
      </w:r>
      <w:r w:rsidR="00210198" w:rsidRPr="00B33F28">
        <w:rPr>
          <w:rFonts w:ascii="Times New Roman" w:hAnsi="Times New Roman" w:cs="Times New Roman"/>
          <w:color w:val="000000" w:themeColor="text1"/>
          <w:sz w:val="24"/>
          <w:szCs w:val="24"/>
        </w:rPr>
        <w:t>23</w:t>
      </w:r>
      <w:r w:rsidR="00D318EE" w:rsidRPr="00B33F28">
        <w:rPr>
          <w:rFonts w:ascii="Times New Roman" w:hAnsi="Times New Roman" w:cs="Times New Roman"/>
          <w:color w:val="000000" w:themeColor="text1"/>
          <w:sz w:val="24"/>
          <w:szCs w:val="24"/>
        </w:rPr>
        <w:t>]</w:t>
      </w:r>
      <w:r w:rsidR="00210198" w:rsidRPr="00B33F28">
        <w:rPr>
          <w:rFonts w:ascii="Times New Roman" w:hAnsi="Times New Roman" w:cs="Times New Roman"/>
          <w:color w:val="000000" w:themeColor="text1"/>
          <w:sz w:val="24"/>
          <w:szCs w:val="24"/>
        </w:rPr>
        <w:t xml:space="preserve">. In addition, </w:t>
      </w:r>
      <w:r w:rsidR="00901AA0" w:rsidRPr="00B33F28">
        <w:rPr>
          <w:rFonts w:ascii="Times New Roman" w:hAnsi="Times New Roman" w:cs="Times New Roman"/>
          <w:color w:val="000000" w:themeColor="text1"/>
          <w:sz w:val="24"/>
          <w:szCs w:val="24"/>
        </w:rPr>
        <w:t xml:space="preserve">little variation in the diversity of gut microbiota the </w:t>
      </w:r>
      <w:r w:rsidR="00F274AE" w:rsidRPr="00B33F28">
        <w:rPr>
          <w:rFonts w:ascii="Times New Roman" w:hAnsi="Times New Roman" w:cs="Times New Roman"/>
          <w:color w:val="000000" w:themeColor="text1"/>
          <w:sz w:val="24"/>
          <w:szCs w:val="24"/>
        </w:rPr>
        <w:t>alteration of intestinal</w:t>
      </w:r>
      <w:r w:rsidR="00901AA0" w:rsidRPr="00B33F28">
        <w:rPr>
          <w:rFonts w:ascii="Times New Roman" w:hAnsi="Times New Roman" w:cs="Times New Roman"/>
          <w:color w:val="000000" w:themeColor="text1"/>
          <w:sz w:val="24"/>
          <w:szCs w:val="24"/>
        </w:rPr>
        <w:t xml:space="preserve"> mucosal immune response</w:t>
      </w:r>
      <w:r w:rsidR="00A05200" w:rsidRPr="00B33F28">
        <w:rPr>
          <w:rFonts w:ascii="Times New Roman" w:hAnsi="Times New Roman" w:cs="Times New Roman"/>
          <w:color w:val="000000" w:themeColor="text1"/>
          <w:sz w:val="24"/>
          <w:szCs w:val="24"/>
        </w:rPr>
        <w:t xml:space="preserve"> can be seen</w:t>
      </w:r>
      <w:r w:rsidR="00210198" w:rsidRPr="00B33F28">
        <w:rPr>
          <w:rFonts w:ascii="Times New Roman" w:hAnsi="Times New Roman" w:cs="Times New Roman"/>
          <w:color w:val="000000" w:themeColor="text1"/>
          <w:sz w:val="24"/>
          <w:szCs w:val="24"/>
        </w:rPr>
        <w:t xml:space="preserve">. </w:t>
      </w:r>
      <w:r w:rsidR="00B976A4" w:rsidRPr="00B33F28">
        <w:rPr>
          <w:rFonts w:ascii="Times New Roman" w:hAnsi="Times New Roman" w:cs="Times New Roman"/>
          <w:color w:val="000000" w:themeColor="text1"/>
          <w:sz w:val="24"/>
          <w:szCs w:val="24"/>
        </w:rPr>
        <w:t>Many bacterial communities shown that are (</w:t>
      </w:r>
      <w:r w:rsidR="00B4336F" w:rsidRPr="00B33F28">
        <w:rPr>
          <w:rFonts w:ascii="Times New Roman" w:hAnsi="Times New Roman" w:cs="Times New Roman"/>
          <w:i/>
          <w:color w:val="000000" w:themeColor="text1"/>
          <w:sz w:val="24"/>
          <w:szCs w:val="24"/>
        </w:rPr>
        <w:t xml:space="preserve">Clostridium </w:t>
      </w:r>
      <w:r w:rsidR="00B4336F" w:rsidRPr="00B33F28">
        <w:rPr>
          <w:rFonts w:ascii="Times New Roman" w:hAnsi="Times New Roman" w:cs="Times New Roman"/>
          <w:color w:val="000000" w:themeColor="text1"/>
          <w:sz w:val="24"/>
          <w:szCs w:val="24"/>
        </w:rPr>
        <w:t xml:space="preserve">and </w:t>
      </w:r>
      <w:proofErr w:type="spellStart"/>
      <w:r w:rsidR="00B4336F" w:rsidRPr="00B33F28">
        <w:rPr>
          <w:rFonts w:ascii="Times New Roman" w:hAnsi="Times New Roman" w:cs="Times New Roman"/>
          <w:i/>
          <w:color w:val="000000" w:themeColor="text1"/>
          <w:sz w:val="24"/>
          <w:szCs w:val="24"/>
        </w:rPr>
        <w:t>Bacteroides</w:t>
      </w:r>
      <w:proofErr w:type="spellEnd"/>
      <w:r w:rsidR="00B4336F" w:rsidRPr="00B33F28">
        <w:rPr>
          <w:rFonts w:ascii="Times New Roman" w:hAnsi="Times New Roman" w:cs="Times New Roman"/>
          <w:i/>
          <w:color w:val="000000" w:themeColor="text1"/>
          <w:sz w:val="24"/>
          <w:szCs w:val="24"/>
        </w:rPr>
        <w:t xml:space="preserve"> spp.)</w:t>
      </w:r>
      <w:r w:rsidR="005C0DE8" w:rsidRPr="00B33F28">
        <w:rPr>
          <w:rFonts w:ascii="Times New Roman" w:hAnsi="Times New Roman" w:cs="Times New Roman"/>
          <w:color w:val="000000" w:themeColor="text1"/>
          <w:sz w:val="24"/>
          <w:szCs w:val="24"/>
        </w:rPr>
        <w:t xml:space="preserve"> responsible for inducing the expansion of regulatory T</w:t>
      </w:r>
      <w:r w:rsidR="00E31818" w:rsidRPr="00B33F28">
        <w:rPr>
          <w:rFonts w:ascii="Times New Roman" w:hAnsi="Times New Roman" w:cs="Times New Roman"/>
          <w:color w:val="000000" w:themeColor="text1"/>
          <w:sz w:val="24"/>
          <w:szCs w:val="24"/>
        </w:rPr>
        <w:t xml:space="preserve"> </w:t>
      </w:r>
      <w:r w:rsidR="005C0DE8" w:rsidRPr="00B33F28">
        <w:rPr>
          <w:rFonts w:ascii="Times New Roman" w:hAnsi="Times New Roman" w:cs="Times New Roman"/>
          <w:color w:val="000000" w:themeColor="text1"/>
          <w:sz w:val="24"/>
          <w:szCs w:val="24"/>
        </w:rPr>
        <w:t>cells (T</w:t>
      </w:r>
      <w:r w:rsidR="00E31818" w:rsidRPr="00B33F28">
        <w:rPr>
          <w:rFonts w:ascii="Times New Roman" w:hAnsi="Times New Roman" w:cs="Times New Roman"/>
          <w:color w:val="000000" w:themeColor="text1"/>
          <w:sz w:val="24"/>
          <w:szCs w:val="24"/>
        </w:rPr>
        <w:t xml:space="preserve"> </w:t>
      </w:r>
      <w:proofErr w:type="spellStart"/>
      <w:r w:rsidR="005C0DE8" w:rsidRPr="00B33F28">
        <w:rPr>
          <w:rFonts w:ascii="Times New Roman" w:hAnsi="Times New Roman" w:cs="Times New Roman"/>
          <w:color w:val="000000" w:themeColor="text1"/>
          <w:sz w:val="24"/>
          <w:szCs w:val="24"/>
        </w:rPr>
        <w:t>reg</w:t>
      </w:r>
      <w:proofErr w:type="spellEnd"/>
      <w:r w:rsidR="005C0DE8" w:rsidRPr="00B33F28">
        <w:rPr>
          <w:rFonts w:ascii="Times New Roman" w:hAnsi="Times New Roman" w:cs="Times New Roman"/>
          <w:color w:val="000000" w:themeColor="text1"/>
          <w:sz w:val="24"/>
          <w:szCs w:val="24"/>
        </w:rPr>
        <w:t xml:space="preserve">) and cause alleviation of </w:t>
      </w:r>
      <w:r w:rsidR="00CE32C9" w:rsidRPr="00B33F28">
        <w:rPr>
          <w:rFonts w:ascii="Times New Roman" w:hAnsi="Times New Roman" w:cs="Times New Roman"/>
          <w:color w:val="000000" w:themeColor="text1"/>
          <w:sz w:val="24"/>
          <w:szCs w:val="24"/>
        </w:rPr>
        <w:t xml:space="preserve">inflammation </w:t>
      </w:r>
      <w:r w:rsidR="00CE32C9" w:rsidRPr="00B33F28">
        <w:rPr>
          <w:rFonts w:ascii="Times New Roman" w:hAnsi="Times New Roman" w:cs="Times New Roman"/>
          <w:i/>
          <w:color w:val="000000" w:themeColor="text1"/>
          <w:sz w:val="24"/>
          <w:szCs w:val="24"/>
        </w:rPr>
        <w:t>[</w:t>
      </w:r>
      <w:r w:rsidR="00210198" w:rsidRPr="00B33F28">
        <w:rPr>
          <w:rFonts w:ascii="Times New Roman" w:hAnsi="Times New Roman" w:cs="Times New Roman"/>
          <w:color w:val="000000" w:themeColor="text1"/>
          <w:sz w:val="24"/>
          <w:szCs w:val="24"/>
        </w:rPr>
        <w:t>24</w:t>
      </w:r>
      <w:r w:rsidR="00D318EE" w:rsidRPr="00B33F28">
        <w:rPr>
          <w:rFonts w:ascii="Times New Roman" w:hAnsi="Times New Roman" w:cs="Times New Roman"/>
          <w:color w:val="000000" w:themeColor="text1"/>
          <w:sz w:val="24"/>
          <w:szCs w:val="24"/>
        </w:rPr>
        <w:t>]</w:t>
      </w:r>
      <w:r w:rsidR="00E2229A" w:rsidRPr="00B33F28">
        <w:rPr>
          <w:rFonts w:ascii="Times New Roman" w:hAnsi="Times New Roman" w:cs="Times New Roman"/>
          <w:color w:val="000000" w:themeColor="text1"/>
          <w:sz w:val="24"/>
          <w:szCs w:val="24"/>
        </w:rPr>
        <w:t xml:space="preserve"> Alteration in</w:t>
      </w:r>
      <w:r w:rsidR="00E337FB" w:rsidRPr="00B33F28">
        <w:rPr>
          <w:rFonts w:ascii="Times New Roman" w:hAnsi="Times New Roman" w:cs="Times New Roman"/>
          <w:color w:val="000000" w:themeColor="text1"/>
          <w:sz w:val="24"/>
          <w:szCs w:val="24"/>
        </w:rPr>
        <w:t xml:space="preserve"> </w:t>
      </w:r>
      <w:r w:rsidR="00A1298E" w:rsidRPr="00B33F28">
        <w:rPr>
          <w:rFonts w:ascii="Times New Roman" w:hAnsi="Times New Roman" w:cs="Times New Roman"/>
          <w:color w:val="000000" w:themeColor="text1"/>
          <w:sz w:val="24"/>
          <w:szCs w:val="24"/>
        </w:rPr>
        <w:t xml:space="preserve">microbiota is responsible for </w:t>
      </w:r>
      <w:r w:rsidR="006B04B2" w:rsidRPr="00B33F28">
        <w:rPr>
          <w:rFonts w:ascii="Times New Roman" w:hAnsi="Times New Roman" w:cs="Times New Roman"/>
          <w:color w:val="000000" w:themeColor="text1"/>
          <w:sz w:val="24"/>
          <w:szCs w:val="24"/>
        </w:rPr>
        <w:t xml:space="preserve">changing the gut </w:t>
      </w:r>
      <w:proofErr w:type="spellStart"/>
      <w:r w:rsidR="006B04B2" w:rsidRPr="00B33F28">
        <w:rPr>
          <w:rFonts w:ascii="Times New Roman" w:hAnsi="Times New Roman" w:cs="Times New Roman"/>
          <w:color w:val="000000" w:themeColor="text1"/>
          <w:sz w:val="24"/>
          <w:szCs w:val="24"/>
        </w:rPr>
        <w:t>equilibria</w:t>
      </w:r>
      <w:proofErr w:type="spellEnd"/>
      <w:r w:rsidR="006B04B2" w:rsidRPr="00B33F28">
        <w:rPr>
          <w:rFonts w:ascii="Times New Roman" w:hAnsi="Times New Roman" w:cs="Times New Roman"/>
          <w:color w:val="000000" w:themeColor="text1"/>
          <w:sz w:val="24"/>
          <w:szCs w:val="24"/>
        </w:rPr>
        <w:t xml:space="preserve"> and respond accordingly</w:t>
      </w:r>
      <w:r w:rsidR="00A10ED2" w:rsidRPr="00B33F28">
        <w:rPr>
          <w:rFonts w:ascii="Times New Roman" w:hAnsi="Times New Roman" w:cs="Times New Roman"/>
          <w:color w:val="000000" w:themeColor="text1"/>
          <w:sz w:val="24"/>
          <w:szCs w:val="24"/>
        </w:rPr>
        <w:t xml:space="preserve"> to invading pathogen.</w:t>
      </w:r>
      <w:r w:rsidR="00D47A48" w:rsidRPr="00B33F28">
        <w:rPr>
          <w:rFonts w:ascii="Times New Roman" w:hAnsi="Times New Roman" w:cs="Times New Roman"/>
          <w:color w:val="000000" w:themeColor="text1"/>
          <w:sz w:val="24"/>
          <w:szCs w:val="24"/>
        </w:rPr>
        <w:t xml:space="preserve"> </w:t>
      </w:r>
      <w:r w:rsidR="00542DD1" w:rsidRPr="00B33F28">
        <w:rPr>
          <w:rFonts w:ascii="Times New Roman" w:hAnsi="Times New Roman" w:cs="Times New Roman"/>
          <w:color w:val="000000" w:themeColor="text1"/>
          <w:sz w:val="24"/>
          <w:szCs w:val="24"/>
        </w:rPr>
        <w:t>(</w:t>
      </w:r>
      <w:r w:rsidR="00E2229A" w:rsidRPr="00B33F28">
        <w:rPr>
          <w:rFonts w:ascii="Times New Roman" w:hAnsi="Times New Roman" w:cs="Times New Roman"/>
          <w:color w:val="000000" w:themeColor="text1"/>
          <w:sz w:val="24"/>
          <w:szCs w:val="24"/>
        </w:rPr>
        <w:t xml:space="preserve">Table </w:t>
      </w:r>
      <w:r w:rsidR="00D53383" w:rsidRPr="00B33F28">
        <w:rPr>
          <w:rFonts w:ascii="Times New Roman" w:hAnsi="Times New Roman" w:cs="Times New Roman"/>
          <w:color w:val="000000" w:themeColor="text1"/>
          <w:sz w:val="24"/>
          <w:szCs w:val="24"/>
        </w:rPr>
        <w:t>1.</w:t>
      </w:r>
      <w:r w:rsidR="00E2229A" w:rsidRPr="00B33F28">
        <w:rPr>
          <w:rFonts w:ascii="Times New Roman" w:hAnsi="Times New Roman" w:cs="Times New Roman"/>
          <w:color w:val="000000" w:themeColor="text1"/>
          <w:sz w:val="24"/>
          <w:szCs w:val="24"/>
        </w:rPr>
        <w:t>3</w:t>
      </w:r>
      <w:r w:rsidR="00542DD1" w:rsidRPr="00B33F28">
        <w:rPr>
          <w:rFonts w:ascii="Times New Roman" w:hAnsi="Times New Roman" w:cs="Times New Roman"/>
          <w:color w:val="000000" w:themeColor="text1"/>
          <w:sz w:val="24"/>
          <w:szCs w:val="24"/>
        </w:rPr>
        <w:t>)</w:t>
      </w:r>
    </w:p>
    <w:p w:rsidR="00F917F3" w:rsidRPr="00B33F28" w:rsidRDefault="008A478B" w:rsidP="00F917F3">
      <w:pPr>
        <w:spacing w:before="240" w:after="280" w:line="240" w:lineRule="auto"/>
        <w:jc w:val="both"/>
        <w:rPr>
          <w:color w:val="000000" w:themeColor="text1"/>
        </w:rPr>
      </w:pPr>
      <w:r w:rsidRPr="00B33F28">
        <w:rPr>
          <w:rFonts w:ascii="Times New Roman" w:hAnsi="Times New Roman" w:cs="Times New Roman"/>
          <w:i/>
          <w:iCs/>
          <w:color w:val="000000" w:themeColor="text1"/>
          <w:sz w:val="24"/>
          <w:szCs w:val="24"/>
        </w:rPr>
        <w:t>Helicobacter pylori</w:t>
      </w:r>
      <w:r w:rsidRPr="00B33F28">
        <w:rPr>
          <w:rFonts w:ascii="Times New Roman" w:hAnsi="Times New Roman" w:cs="Times New Roman"/>
          <w:color w:val="000000" w:themeColor="text1"/>
          <w:sz w:val="24"/>
          <w:szCs w:val="24"/>
        </w:rPr>
        <w:t> are a microaerophillic, spiral shaped</w:t>
      </w:r>
      <w:r w:rsidR="00F917F3" w:rsidRPr="00B33F28">
        <w:rPr>
          <w:rFonts w:ascii="Times New Roman" w:hAnsi="Times New Roman" w:cs="Times New Roman"/>
          <w:color w:val="000000" w:themeColor="text1"/>
          <w:sz w:val="24"/>
          <w:szCs w:val="24"/>
        </w:rPr>
        <w:t xml:space="preserve"> Gram-negative bacillus. The</w:t>
      </w:r>
      <w:r w:rsidR="00E337FB" w:rsidRPr="00B33F28">
        <w:rPr>
          <w:rFonts w:ascii="Times New Roman" w:hAnsi="Times New Roman" w:cs="Times New Roman"/>
          <w:color w:val="000000" w:themeColor="text1"/>
          <w:sz w:val="24"/>
          <w:szCs w:val="24"/>
        </w:rPr>
        <w:t xml:space="preserve"> </w:t>
      </w:r>
      <w:proofErr w:type="spellStart"/>
      <w:r w:rsidR="00F917F3" w:rsidRPr="00B33F28">
        <w:rPr>
          <w:rFonts w:ascii="Times New Roman" w:hAnsi="Times New Roman" w:cs="Times New Roman"/>
          <w:color w:val="000000" w:themeColor="text1"/>
          <w:sz w:val="24"/>
          <w:szCs w:val="24"/>
        </w:rPr>
        <w:t>microaerobic</w:t>
      </w:r>
      <w:proofErr w:type="spellEnd"/>
      <w:r w:rsidR="00F917F3" w:rsidRPr="00B33F28">
        <w:rPr>
          <w:rFonts w:ascii="Times New Roman" w:hAnsi="Times New Roman" w:cs="Times New Roman"/>
          <w:color w:val="000000" w:themeColor="text1"/>
          <w:sz w:val="24"/>
          <w:szCs w:val="24"/>
        </w:rPr>
        <w:t xml:space="preserve"> metabolism, its anti-acid activity and specific motility helps to colonize the bacteria in gastric mucosa</w:t>
      </w:r>
      <w:r w:rsidR="00E47373" w:rsidRPr="00B33F28">
        <w:rPr>
          <w:rFonts w:ascii="Times New Roman" w:hAnsi="Times New Roman" w:cs="Times New Roman"/>
          <w:color w:val="000000" w:themeColor="text1"/>
          <w:sz w:val="24"/>
          <w:szCs w:val="24"/>
        </w:rPr>
        <w:t xml:space="preserve"> </w:t>
      </w:r>
      <w:r w:rsidR="007A246B" w:rsidRPr="00B33F28">
        <w:rPr>
          <w:rFonts w:ascii="Times New Roman" w:hAnsi="Times New Roman" w:cs="Times New Roman"/>
          <w:color w:val="000000" w:themeColor="text1"/>
          <w:sz w:val="24"/>
          <w:szCs w:val="24"/>
        </w:rPr>
        <w:t>[25]</w:t>
      </w:r>
      <w:r w:rsidR="00F917F3" w:rsidRPr="00B33F28">
        <w:rPr>
          <w:rFonts w:ascii="Times New Roman" w:hAnsi="Times New Roman" w:cs="Times New Roman"/>
          <w:color w:val="000000" w:themeColor="text1"/>
          <w:sz w:val="24"/>
          <w:szCs w:val="24"/>
        </w:rPr>
        <w:t>. </w:t>
      </w:r>
      <w:r w:rsidR="0040424B" w:rsidRPr="00B33F28">
        <w:rPr>
          <w:rFonts w:ascii="Times New Roman" w:hAnsi="Times New Roman" w:cs="Times New Roman"/>
          <w:color w:val="000000" w:themeColor="text1"/>
          <w:sz w:val="24"/>
          <w:szCs w:val="24"/>
        </w:rPr>
        <w:t xml:space="preserve">The mechanism of action of </w:t>
      </w:r>
      <w:r w:rsidR="00F917F3" w:rsidRPr="00B33F28">
        <w:rPr>
          <w:rFonts w:ascii="Times New Roman" w:hAnsi="Times New Roman" w:cs="Times New Roman"/>
          <w:i/>
          <w:iCs/>
          <w:color w:val="000000" w:themeColor="text1"/>
          <w:sz w:val="24"/>
          <w:szCs w:val="24"/>
        </w:rPr>
        <w:t>H. pylori</w:t>
      </w:r>
      <w:r w:rsidR="0040424B" w:rsidRPr="00B33F28">
        <w:rPr>
          <w:rFonts w:ascii="Times New Roman" w:hAnsi="Times New Roman" w:cs="Times New Roman"/>
          <w:i/>
          <w:iCs/>
          <w:color w:val="000000" w:themeColor="text1"/>
          <w:sz w:val="24"/>
          <w:szCs w:val="24"/>
        </w:rPr>
        <w:t xml:space="preserve"> </w:t>
      </w:r>
      <w:r w:rsidR="00F917F3" w:rsidRPr="00B33F28">
        <w:rPr>
          <w:rFonts w:ascii="Times New Roman" w:hAnsi="Times New Roman" w:cs="Times New Roman"/>
          <w:color w:val="000000" w:themeColor="text1"/>
          <w:sz w:val="24"/>
          <w:szCs w:val="24"/>
        </w:rPr>
        <w:t>includes</w:t>
      </w:r>
      <w:r w:rsidR="0040424B" w:rsidRPr="00B33F28">
        <w:rPr>
          <w:rFonts w:ascii="Times New Roman" w:hAnsi="Times New Roman" w:cs="Times New Roman"/>
          <w:color w:val="000000" w:themeColor="text1"/>
          <w:sz w:val="24"/>
          <w:szCs w:val="24"/>
        </w:rPr>
        <w:t xml:space="preserve"> </w:t>
      </w:r>
      <w:r w:rsidR="00F917F3" w:rsidRPr="00B33F28">
        <w:rPr>
          <w:rFonts w:ascii="Times New Roman" w:hAnsi="Times New Roman" w:cs="Times New Roman"/>
          <w:color w:val="000000" w:themeColor="text1"/>
          <w:sz w:val="24"/>
          <w:szCs w:val="24"/>
        </w:rPr>
        <w:t>secretion of</w:t>
      </w:r>
      <w:r w:rsidR="0040424B" w:rsidRPr="00B33F28">
        <w:rPr>
          <w:rFonts w:ascii="Times New Roman" w:hAnsi="Times New Roman" w:cs="Times New Roman"/>
          <w:color w:val="000000" w:themeColor="text1"/>
          <w:sz w:val="24"/>
          <w:szCs w:val="24"/>
        </w:rPr>
        <w:t xml:space="preserve"> several </w:t>
      </w:r>
      <w:proofErr w:type="spellStart"/>
      <w:r w:rsidR="0040424B" w:rsidRPr="00B33F28">
        <w:rPr>
          <w:rFonts w:ascii="Times New Roman" w:hAnsi="Times New Roman" w:cs="Times New Roman"/>
          <w:color w:val="000000" w:themeColor="text1"/>
          <w:sz w:val="24"/>
          <w:szCs w:val="24"/>
        </w:rPr>
        <w:t>cytotoxins</w:t>
      </w:r>
      <w:proofErr w:type="spellEnd"/>
      <w:r w:rsidR="0040424B" w:rsidRPr="00B33F28">
        <w:rPr>
          <w:rFonts w:ascii="Times New Roman" w:hAnsi="Times New Roman" w:cs="Times New Roman"/>
          <w:color w:val="000000" w:themeColor="text1"/>
          <w:sz w:val="24"/>
          <w:szCs w:val="24"/>
        </w:rPr>
        <w:t xml:space="preserve"> and other virulence factors to induce the inflammatory response by TH1</w:t>
      </w:r>
      <w:r w:rsidR="00D473DB" w:rsidRPr="00B33F28">
        <w:rPr>
          <w:rFonts w:ascii="Times New Roman" w:hAnsi="Times New Roman" w:cs="Times New Roman"/>
          <w:color w:val="000000" w:themeColor="text1"/>
          <w:sz w:val="24"/>
          <w:szCs w:val="24"/>
        </w:rPr>
        <w:t xml:space="preserve">. </w:t>
      </w:r>
      <w:r w:rsidR="00D473DB" w:rsidRPr="00B33F28">
        <w:rPr>
          <w:rFonts w:ascii="Times New Roman" w:hAnsi="Times New Roman" w:cs="Times New Roman"/>
          <w:i/>
          <w:iCs/>
          <w:color w:val="000000" w:themeColor="text1"/>
          <w:sz w:val="24"/>
          <w:szCs w:val="24"/>
        </w:rPr>
        <w:t xml:space="preserve">H. pylori </w:t>
      </w:r>
      <w:r w:rsidR="00D473DB" w:rsidRPr="00B33F28">
        <w:rPr>
          <w:rFonts w:ascii="Times New Roman" w:hAnsi="Times New Roman" w:cs="Times New Roman"/>
          <w:iCs/>
          <w:color w:val="000000" w:themeColor="text1"/>
          <w:sz w:val="24"/>
          <w:szCs w:val="24"/>
        </w:rPr>
        <w:t xml:space="preserve">produces </w:t>
      </w:r>
      <w:proofErr w:type="spellStart"/>
      <w:r w:rsidR="00D473DB" w:rsidRPr="00B33F28">
        <w:rPr>
          <w:rFonts w:ascii="Times New Roman" w:hAnsi="Times New Roman" w:cs="Times New Roman"/>
          <w:color w:val="000000" w:themeColor="text1"/>
          <w:sz w:val="24"/>
          <w:szCs w:val="24"/>
        </w:rPr>
        <w:t>cytotoxin</w:t>
      </w:r>
      <w:proofErr w:type="spellEnd"/>
      <w:r w:rsidR="00D473DB" w:rsidRPr="00B33F28">
        <w:rPr>
          <w:rFonts w:ascii="Times New Roman" w:hAnsi="Times New Roman" w:cs="Times New Roman"/>
          <w:color w:val="000000" w:themeColor="text1"/>
          <w:sz w:val="24"/>
          <w:szCs w:val="24"/>
        </w:rPr>
        <w:t xml:space="preserve"> associated gene A antigen (</w:t>
      </w:r>
      <w:proofErr w:type="spellStart"/>
      <w:r w:rsidR="00D473DB" w:rsidRPr="00B33F28">
        <w:rPr>
          <w:rFonts w:ascii="Times New Roman" w:hAnsi="Times New Roman" w:cs="Times New Roman"/>
          <w:color w:val="000000" w:themeColor="text1"/>
          <w:sz w:val="24"/>
          <w:szCs w:val="24"/>
        </w:rPr>
        <w:t>CagA</w:t>
      </w:r>
      <w:proofErr w:type="spellEnd"/>
      <w:r w:rsidR="00D473DB" w:rsidRPr="00B33F28">
        <w:rPr>
          <w:rFonts w:ascii="Times New Roman" w:hAnsi="Times New Roman" w:cs="Times New Roman"/>
          <w:color w:val="000000" w:themeColor="text1"/>
          <w:sz w:val="24"/>
          <w:szCs w:val="24"/>
        </w:rPr>
        <w:t>) which act as a strong virulent factor</w:t>
      </w:r>
      <w:r w:rsidR="00A45133" w:rsidRPr="00B33F28">
        <w:rPr>
          <w:rFonts w:ascii="Times New Roman" w:hAnsi="Times New Roman" w:cs="Times New Roman"/>
          <w:color w:val="000000" w:themeColor="text1"/>
          <w:sz w:val="24"/>
          <w:szCs w:val="24"/>
        </w:rPr>
        <w:t xml:space="preserve"> in progression of diseases</w:t>
      </w:r>
      <w:r w:rsidR="00BD5EAB" w:rsidRPr="00B33F28">
        <w:rPr>
          <w:rFonts w:ascii="Times New Roman" w:hAnsi="Times New Roman" w:cs="Times New Roman"/>
          <w:color w:val="000000" w:themeColor="text1"/>
          <w:sz w:val="24"/>
          <w:szCs w:val="24"/>
        </w:rPr>
        <w:t xml:space="preserve"> one of the potent carcinogenic factor</w:t>
      </w:r>
      <w:r w:rsidR="00D473DB" w:rsidRPr="00B33F28">
        <w:rPr>
          <w:rFonts w:ascii="Times New Roman" w:hAnsi="Times New Roman" w:cs="Times New Roman"/>
          <w:color w:val="000000" w:themeColor="text1"/>
          <w:sz w:val="24"/>
          <w:szCs w:val="24"/>
        </w:rPr>
        <w:t xml:space="preserve"> </w:t>
      </w:r>
      <w:r w:rsidR="00BD5EAB" w:rsidRPr="00B33F28">
        <w:rPr>
          <w:rFonts w:ascii="Times New Roman" w:hAnsi="Times New Roman" w:cs="Times New Roman"/>
          <w:color w:val="000000" w:themeColor="text1"/>
          <w:sz w:val="24"/>
          <w:szCs w:val="24"/>
        </w:rPr>
        <w:t xml:space="preserve"> causing </w:t>
      </w:r>
      <w:r w:rsidR="00112DD7" w:rsidRPr="00B33F28">
        <w:rPr>
          <w:rFonts w:ascii="Times New Roman" w:hAnsi="Times New Roman" w:cs="Times New Roman"/>
          <w:color w:val="000000" w:themeColor="text1"/>
          <w:sz w:val="24"/>
          <w:szCs w:val="24"/>
        </w:rPr>
        <w:t xml:space="preserve">gastric cancer if the strain carrying </w:t>
      </w:r>
      <w:proofErr w:type="spellStart"/>
      <w:r w:rsidR="00112DD7" w:rsidRPr="00B33F28">
        <w:rPr>
          <w:rFonts w:ascii="Times New Roman" w:hAnsi="Times New Roman" w:cs="Times New Roman"/>
          <w:color w:val="000000" w:themeColor="text1"/>
          <w:sz w:val="24"/>
          <w:szCs w:val="24"/>
        </w:rPr>
        <w:t>CagA</w:t>
      </w:r>
      <w:proofErr w:type="spellEnd"/>
      <w:r w:rsidR="00112DD7" w:rsidRPr="00B33F28">
        <w:rPr>
          <w:rFonts w:ascii="Times New Roman" w:hAnsi="Times New Roman" w:cs="Times New Roman"/>
          <w:color w:val="000000" w:themeColor="text1"/>
          <w:sz w:val="24"/>
          <w:szCs w:val="24"/>
        </w:rPr>
        <w:t xml:space="preserve"> positive gene</w:t>
      </w:r>
      <w:r w:rsidR="00430E7F" w:rsidRPr="00B33F28">
        <w:rPr>
          <w:rFonts w:ascii="Times New Roman" w:hAnsi="Times New Roman" w:cs="Times New Roman"/>
          <w:color w:val="000000" w:themeColor="text1"/>
          <w:sz w:val="24"/>
          <w:szCs w:val="24"/>
        </w:rPr>
        <w:t xml:space="preserve">. Other </w:t>
      </w:r>
      <w:proofErr w:type="spellStart"/>
      <w:proofErr w:type="gramStart"/>
      <w:r w:rsidR="00430E7F" w:rsidRPr="00B33F28">
        <w:rPr>
          <w:rFonts w:ascii="Times New Roman" w:hAnsi="Times New Roman" w:cs="Times New Roman"/>
          <w:color w:val="000000" w:themeColor="text1"/>
          <w:sz w:val="24"/>
          <w:szCs w:val="24"/>
        </w:rPr>
        <w:t>cytotoxin</w:t>
      </w:r>
      <w:proofErr w:type="spellEnd"/>
      <w:r w:rsidR="00430E7F" w:rsidRPr="00B33F28">
        <w:rPr>
          <w:rFonts w:ascii="Times New Roman" w:hAnsi="Times New Roman" w:cs="Times New Roman"/>
          <w:color w:val="000000" w:themeColor="text1"/>
          <w:sz w:val="24"/>
          <w:szCs w:val="24"/>
        </w:rPr>
        <w:t xml:space="preserve"> produce</w:t>
      </w:r>
      <w:proofErr w:type="gramEnd"/>
      <w:r w:rsidR="00430E7F" w:rsidRPr="00B33F28">
        <w:rPr>
          <w:rFonts w:ascii="Times New Roman" w:hAnsi="Times New Roman" w:cs="Times New Roman"/>
          <w:color w:val="000000" w:themeColor="text1"/>
          <w:sz w:val="24"/>
          <w:szCs w:val="24"/>
        </w:rPr>
        <w:t xml:space="preserve"> by </w:t>
      </w:r>
      <w:r w:rsidR="00430E7F" w:rsidRPr="00B33F28">
        <w:rPr>
          <w:rFonts w:ascii="Times New Roman" w:hAnsi="Times New Roman" w:cs="Times New Roman"/>
          <w:i/>
          <w:iCs/>
          <w:color w:val="000000" w:themeColor="text1"/>
          <w:sz w:val="24"/>
          <w:szCs w:val="24"/>
        </w:rPr>
        <w:t>H. pylori known as</w:t>
      </w:r>
      <w:r w:rsidR="00112DD7" w:rsidRPr="00B33F28">
        <w:rPr>
          <w:rFonts w:ascii="Times New Roman" w:hAnsi="Times New Roman" w:cs="Times New Roman"/>
          <w:color w:val="000000" w:themeColor="text1"/>
          <w:sz w:val="24"/>
          <w:szCs w:val="24"/>
        </w:rPr>
        <w:t xml:space="preserve">  </w:t>
      </w:r>
      <w:r w:rsidR="00D473DB" w:rsidRPr="00B33F28">
        <w:rPr>
          <w:rFonts w:ascii="Times New Roman" w:hAnsi="Times New Roman" w:cs="Times New Roman"/>
          <w:iCs/>
          <w:color w:val="000000" w:themeColor="text1"/>
          <w:sz w:val="24"/>
          <w:szCs w:val="24"/>
        </w:rPr>
        <w:t xml:space="preserve"> </w:t>
      </w:r>
      <w:proofErr w:type="spellStart"/>
      <w:r w:rsidR="00F917F3" w:rsidRPr="00B33F28">
        <w:rPr>
          <w:rFonts w:ascii="Times New Roman" w:hAnsi="Times New Roman" w:cs="Times New Roman"/>
          <w:color w:val="000000" w:themeColor="text1"/>
          <w:sz w:val="24"/>
          <w:szCs w:val="24"/>
        </w:rPr>
        <w:t>vacuolating</w:t>
      </w:r>
      <w:proofErr w:type="spellEnd"/>
      <w:r w:rsidR="00E337FB" w:rsidRPr="00B33F28">
        <w:rPr>
          <w:rFonts w:ascii="Times New Roman" w:hAnsi="Times New Roman" w:cs="Times New Roman"/>
          <w:color w:val="000000" w:themeColor="text1"/>
          <w:sz w:val="24"/>
          <w:szCs w:val="24"/>
        </w:rPr>
        <w:t xml:space="preserve"> </w:t>
      </w:r>
      <w:proofErr w:type="spellStart"/>
      <w:r w:rsidR="00F917F3" w:rsidRPr="00B33F28">
        <w:rPr>
          <w:rFonts w:ascii="Times New Roman" w:hAnsi="Times New Roman" w:cs="Times New Roman"/>
          <w:color w:val="000000" w:themeColor="text1"/>
          <w:sz w:val="24"/>
          <w:szCs w:val="24"/>
        </w:rPr>
        <w:t>cytotoxin</w:t>
      </w:r>
      <w:proofErr w:type="spellEnd"/>
      <w:r w:rsidR="00F917F3" w:rsidRPr="00B33F28">
        <w:rPr>
          <w:rFonts w:ascii="Times New Roman" w:hAnsi="Times New Roman" w:cs="Times New Roman"/>
          <w:color w:val="000000" w:themeColor="text1"/>
          <w:sz w:val="24"/>
          <w:szCs w:val="24"/>
        </w:rPr>
        <w:t xml:space="preserve"> (</w:t>
      </w:r>
      <w:proofErr w:type="spellStart"/>
      <w:r w:rsidR="00F917F3" w:rsidRPr="00B33F28">
        <w:rPr>
          <w:rFonts w:ascii="Times New Roman" w:hAnsi="Times New Roman" w:cs="Times New Roman"/>
          <w:color w:val="000000" w:themeColor="text1"/>
          <w:sz w:val="24"/>
          <w:szCs w:val="24"/>
        </w:rPr>
        <w:t>VacA</w:t>
      </w:r>
      <w:proofErr w:type="spellEnd"/>
      <w:r w:rsidR="00F917F3" w:rsidRPr="00B33F28">
        <w:rPr>
          <w:rFonts w:ascii="Times New Roman" w:hAnsi="Times New Roman" w:cs="Times New Roman"/>
          <w:color w:val="000000" w:themeColor="text1"/>
          <w:sz w:val="24"/>
          <w:szCs w:val="24"/>
        </w:rPr>
        <w:t xml:space="preserve">) </w:t>
      </w:r>
      <w:r w:rsidR="00430E7F" w:rsidRPr="00B33F28">
        <w:rPr>
          <w:rFonts w:ascii="Times New Roman" w:hAnsi="Times New Roman" w:cs="Times New Roman"/>
          <w:color w:val="000000" w:themeColor="text1"/>
          <w:sz w:val="24"/>
          <w:szCs w:val="24"/>
        </w:rPr>
        <w:t xml:space="preserve">which stimulates the signalling pathways. Once the </w:t>
      </w:r>
      <w:r w:rsidR="00430E7F" w:rsidRPr="00B33F28">
        <w:rPr>
          <w:rFonts w:ascii="Times New Roman" w:hAnsi="Times New Roman" w:cs="Times New Roman"/>
          <w:i/>
          <w:iCs/>
          <w:color w:val="000000" w:themeColor="text1"/>
          <w:sz w:val="24"/>
          <w:szCs w:val="24"/>
        </w:rPr>
        <w:t xml:space="preserve">H. </w:t>
      </w:r>
      <w:proofErr w:type="gramStart"/>
      <w:r w:rsidR="00430E7F" w:rsidRPr="00B33F28">
        <w:rPr>
          <w:rFonts w:ascii="Times New Roman" w:hAnsi="Times New Roman" w:cs="Times New Roman"/>
          <w:i/>
          <w:iCs/>
          <w:color w:val="000000" w:themeColor="text1"/>
          <w:sz w:val="24"/>
          <w:szCs w:val="24"/>
        </w:rPr>
        <w:t>pylori</w:t>
      </w:r>
      <w:r w:rsidR="00430E7F" w:rsidRPr="00B33F28">
        <w:rPr>
          <w:rFonts w:ascii="Times New Roman" w:hAnsi="Times New Roman" w:cs="Times New Roman"/>
          <w:color w:val="000000" w:themeColor="text1"/>
          <w:sz w:val="24"/>
          <w:szCs w:val="24"/>
        </w:rPr>
        <w:t> has</w:t>
      </w:r>
      <w:proofErr w:type="gramEnd"/>
      <w:r w:rsidR="00430E7F" w:rsidRPr="00B33F28">
        <w:rPr>
          <w:rFonts w:ascii="Times New Roman" w:hAnsi="Times New Roman" w:cs="Times New Roman"/>
          <w:color w:val="000000" w:themeColor="text1"/>
          <w:sz w:val="24"/>
          <w:szCs w:val="24"/>
        </w:rPr>
        <w:t xml:space="preserve"> been eradicated from the gastric mucosa </w:t>
      </w:r>
      <w:r w:rsidR="002E2DE4" w:rsidRPr="00B33F28">
        <w:rPr>
          <w:rFonts w:ascii="Times New Roman" w:hAnsi="Times New Roman" w:cs="Times New Roman"/>
          <w:color w:val="000000" w:themeColor="text1"/>
          <w:sz w:val="24"/>
          <w:szCs w:val="24"/>
        </w:rPr>
        <w:t>th</w:t>
      </w:r>
      <w:r w:rsidR="00F917F3" w:rsidRPr="00B33F28">
        <w:rPr>
          <w:rFonts w:ascii="Times New Roman" w:hAnsi="Times New Roman" w:cs="Times New Roman"/>
          <w:color w:val="000000" w:themeColor="text1"/>
          <w:sz w:val="24"/>
          <w:szCs w:val="24"/>
        </w:rPr>
        <w:t>e inflammatory response</w:t>
      </w:r>
      <w:r w:rsidR="002E2DE4" w:rsidRPr="00B33F28">
        <w:rPr>
          <w:rFonts w:ascii="Times New Roman" w:hAnsi="Times New Roman" w:cs="Times New Roman"/>
          <w:color w:val="000000" w:themeColor="text1"/>
          <w:sz w:val="24"/>
          <w:szCs w:val="24"/>
        </w:rPr>
        <w:t xml:space="preserve"> gets slower down</w:t>
      </w:r>
      <w:r w:rsidR="00F917F3" w:rsidRPr="00B33F28">
        <w:rPr>
          <w:rFonts w:ascii="Times New Roman" w:hAnsi="Times New Roman" w:cs="Times New Roman"/>
          <w:color w:val="000000" w:themeColor="text1"/>
          <w:sz w:val="24"/>
          <w:szCs w:val="24"/>
        </w:rPr>
        <w:t xml:space="preserve">. </w:t>
      </w:r>
      <w:r w:rsidR="007A246B" w:rsidRPr="00B33F28">
        <w:rPr>
          <w:rFonts w:ascii="Times New Roman" w:hAnsi="Times New Roman" w:cs="Times New Roman"/>
          <w:color w:val="000000" w:themeColor="text1"/>
          <w:sz w:val="24"/>
          <w:szCs w:val="24"/>
        </w:rPr>
        <w:t>[26]</w:t>
      </w:r>
      <w:r w:rsidR="00C96163" w:rsidRPr="00B33F28">
        <w:rPr>
          <w:rFonts w:ascii="Times New Roman" w:hAnsi="Times New Roman" w:cs="Times New Roman"/>
          <w:color w:val="000000" w:themeColor="text1"/>
          <w:sz w:val="24"/>
          <w:szCs w:val="24"/>
        </w:rPr>
        <w:t>.</w:t>
      </w:r>
    </w:p>
    <w:p w:rsidR="00F917F3" w:rsidRPr="00B33F28" w:rsidRDefault="00F917F3" w:rsidP="00F917F3">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On contrary to this, animal experiments and epidemiologic </w:t>
      </w:r>
      <w:r w:rsidR="009C2888" w:rsidRPr="00B33F28">
        <w:rPr>
          <w:rFonts w:ascii="Times New Roman" w:hAnsi="Times New Roman" w:cs="Times New Roman"/>
          <w:color w:val="000000" w:themeColor="text1"/>
          <w:sz w:val="24"/>
          <w:szCs w:val="24"/>
        </w:rPr>
        <w:t>studies [</w:t>
      </w:r>
      <w:r w:rsidR="007A246B" w:rsidRPr="00B33F28">
        <w:rPr>
          <w:rFonts w:ascii="Times New Roman" w:hAnsi="Times New Roman" w:cs="Times New Roman"/>
          <w:color w:val="000000" w:themeColor="text1"/>
          <w:sz w:val="24"/>
          <w:szCs w:val="24"/>
        </w:rPr>
        <w:t>27]</w:t>
      </w:r>
      <w:r w:rsidR="009C2888" w:rsidRPr="00B33F28">
        <w:rPr>
          <w:rFonts w:ascii="Times New Roman" w:hAnsi="Times New Roman" w:cs="Times New Roman"/>
          <w:color w:val="000000" w:themeColor="text1"/>
          <w:sz w:val="24"/>
          <w:szCs w:val="24"/>
        </w:rPr>
        <w:t> found that H</w:t>
      </w:r>
      <w:r w:rsidR="009C2888" w:rsidRPr="00B33F28">
        <w:rPr>
          <w:rFonts w:ascii="Times New Roman" w:hAnsi="Times New Roman" w:cs="Times New Roman"/>
          <w:i/>
          <w:iCs/>
          <w:color w:val="000000" w:themeColor="text1"/>
          <w:sz w:val="24"/>
          <w:szCs w:val="24"/>
        </w:rPr>
        <w:t>. pylori</w:t>
      </w:r>
      <w:r w:rsidR="009C2888" w:rsidRPr="00B33F28">
        <w:rPr>
          <w:rFonts w:ascii="Times New Roman" w:hAnsi="Times New Roman" w:cs="Times New Roman"/>
          <w:color w:val="000000" w:themeColor="text1"/>
          <w:sz w:val="24"/>
          <w:szCs w:val="24"/>
        </w:rPr>
        <w:t> infection is inversely related to the progression of the disease</w:t>
      </w:r>
      <w:r w:rsidR="00B20496" w:rsidRPr="00B33F28">
        <w:rPr>
          <w:rFonts w:ascii="Times New Roman" w:hAnsi="Times New Roman" w:cs="Times New Roman"/>
          <w:color w:val="000000" w:themeColor="text1"/>
          <w:sz w:val="24"/>
          <w:szCs w:val="24"/>
        </w:rPr>
        <w:t>,</w:t>
      </w:r>
      <w:r w:rsidR="009C2888" w:rsidRPr="00B33F28">
        <w:rPr>
          <w:rFonts w:ascii="Times New Roman" w:hAnsi="Times New Roman" w:cs="Times New Roman"/>
          <w:color w:val="000000" w:themeColor="text1"/>
          <w:sz w:val="24"/>
          <w:szCs w:val="24"/>
        </w:rPr>
        <w:t xml:space="preserve"> this correlation suggesting that as the </w:t>
      </w:r>
      <w:r w:rsidR="009C2888" w:rsidRPr="00B33F28">
        <w:rPr>
          <w:rFonts w:ascii="Times New Roman" w:hAnsi="Times New Roman" w:cs="Times New Roman"/>
          <w:i/>
          <w:iCs/>
          <w:color w:val="000000" w:themeColor="text1"/>
          <w:sz w:val="24"/>
          <w:szCs w:val="24"/>
        </w:rPr>
        <w:t>H. pylori</w:t>
      </w:r>
      <w:r w:rsidR="009C2888" w:rsidRPr="00B33F28">
        <w:rPr>
          <w:rFonts w:ascii="Times New Roman" w:hAnsi="Times New Roman" w:cs="Times New Roman"/>
          <w:color w:val="000000" w:themeColor="text1"/>
          <w:sz w:val="24"/>
          <w:szCs w:val="24"/>
        </w:rPr>
        <w:t xml:space="preserve"> colonizing itself might induce some protective sheath to gut environment by </w:t>
      </w:r>
      <w:r w:rsidR="009C2888" w:rsidRPr="00B33F28">
        <w:rPr>
          <w:rFonts w:ascii="Times New Roman" w:hAnsi="Times New Roman" w:cs="Times New Roman"/>
          <w:color w:val="000000" w:themeColor="text1"/>
          <w:sz w:val="24"/>
          <w:szCs w:val="24"/>
          <w:lang w:val="en-US"/>
        </w:rPr>
        <w:t>suppressing inflammatory responses and inducing systemic immunity</w:t>
      </w:r>
      <w:r w:rsidRPr="00B33F28">
        <w:rPr>
          <w:rFonts w:ascii="Times New Roman" w:hAnsi="Times New Roman" w:cs="Times New Roman"/>
          <w:color w:val="000000" w:themeColor="text1"/>
          <w:sz w:val="24"/>
          <w:szCs w:val="24"/>
          <w:lang w:val="en-US"/>
        </w:rPr>
        <w:t>.</w:t>
      </w:r>
      <w:r w:rsidRPr="00B33F28">
        <w:rPr>
          <w:rFonts w:ascii="Times New Roman" w:hAnsi="Times New Roman" w:cs="Times New Roman"/>
          <w:color w:val="000000" w:themeColor="text1"/>
          <w:sz w:val="24"/>
          <w:szCs w:val="24"/>
        </w:rPr>
        <w:t xml:space="preserve"> Eradication of </w:t>
      </w:r>
      <w:r w:rsidRPr="00B33F28">
        <w:rPr>
          <w:rFonts w:ascii="Times New Roman" w:hAnsi="Times New Roman" w:cs="Times New Roman"/>
          <w:i/>
          <w:iCs/>
          <w:color w:val="000000" w:themeColor="text1"/>
          <w:sz w:val="24"/>
          <w:szCs w:val="24"/>
        </w:rPr>
        <w:t>H. pylori</w:t>
      </w:r>
      <w:r w:rsidRPr="00B33F28">
        <w:rPr>
          <w:rFonts w:ascii="Times New Roman" w:hAnsi="Times New Roman" w:cs="Times New Roman"/>
          <w:color w:val="000000" w:themeColor="text1"/>
          <w:sz w:val="24"/>
          <w:szCs w:val="24"/>
        </w:rPr>
        <w:t xml:space="preserve"> </w:t>
      </w:r>
      <w:r w:rsidR="00B20496" w:rsidRPr="00B33F28">
        <w:rPr>
          <w:rFonts w:ascii="Times New Roman" w:hAnsi="Times New Roman" w:cs="Times New Roman"/>
          <w:color w:val="000000" w:themeColor="text1"/>
          <w:sz w:val="24"/>
          <w:szCs w:val="24"/>
        </w:rPr>
        <w:t xml:space="preserve">the most important organism to cause </w:t>
      </w:r>
      <w:r w:rsidRPr="00B33F28">
        <w:rPr>
          <w:rFonts w:ascii="Times New Roman" w:hAnsi="Times New Roman" w:cs="Times New Roman"/>
          <w:color w:val="000000" w:themeColor="text1"/>
          <w:sz w:val="24"/>
          <w:szCs w:val="24"/>
        </w:rPr>
        <w:t xml:space="preserve">peptic ulcer has increased the incidence of </w:t>
      </w:r>
      <w:r w:rsidR="009C2888" w:rsidRPr="00B33F28">
        <w:rPr>
          <w:rFonts w:ascii="Times New Roman" w:hAnsi="Times New Roman" w:cs="Times New Roman"/>
          <w:color w:val="000000" w:themeColor="text1"/>
          <w:sz w:val="24"/>
          <w:szCs w:val="24"/>
        </w:rPr>
        <w:t>inflammatory</w:t>
      </w:r>
      <w:r w:rsidRPr="00B33F28">
        <w:rPr>
          <w:rFonts w:ascii="Times New Roman" w:hAnsi="Times New Roman" w:cs="Times New Roman"/>
          <w:color w:val="000000" w:themeColor="text1"/>
          <w:sz w:val="24"/>
          <w:szCs w:val="24"/>
        </w:rPr>
        <w:t xml:space="preserve"> bowel diseases</w:t>
      </w:r>
      <w:r w:rsidR="009C2888" w:rsidRPr="00B33F28">
        <w:rPr>
          <w:rFonts w:ascii="Times New Roman" w:hAnsi="Times New Roman" w:cs="Times New Roman"/>
          <w:color w:val="000000" w:themeColor="text1"/>
          <w:sz w:val="24"/>
          <w:szCs w:val="24"/>
        </w:rPr>
        <w:t xml:space="preserve"> </w:t>
      </w:r>
      <w:r w:rsidR="007A246B" w:rsidRPr="00B33F28">
        <w:rPr>
          <w:rFonts w:ascii="Times New Roman" w:hAnsi="Times New Roman" w:cs="Times New Roman"/>
          <w:color w:val="000000" w:themeColor="text1"/>
          <w:sz w:val="24"/>
          <w:szCs w:val="24"/>
        </w:rPr>
        <w:t>[28]</w:t>
      </w:r>
      <w:r w:rsidRPr="00B33F28">
        <w:rPr>
          <w:rFonts w:ascii="Times New Roman" w:hAnsi="Times New Roman" w:cs="Times New Roman"/>
          <w:color w:val="000000" w:themeColor="text1"/>
          <w:sz w:val="24"/>
          <w:szCs w:val="24"/>
        </w:rPr>
        <w:t xml:space="preserve">. The mechanism to provide the </w:t>
      </w:r>
      <w:r w:rsidR="0017443C" w:rsidRPr="00B33F28">
        <w:rPr>
          <w:rFonts w:ascii="Times New Roman" w:hAnsi="Times New Roman" w:cs="Times New Roman"/>
          <w:color w:val="000000" w:themeColor="text1"/>
          <w:sz w:val="24"/>
          <w:szCs w:val="24"/>
        </w:rPr>
        <w:t>shielding</w:t>
      </w:r>
      <w:r w:rsidRPr="00B33F28">
        <w:rPr>
          <w:rFonts w:ascii="Times New Roman" w:hAnsi="Times New Roman" w:cs="Times New Roman"/>
          <w:color w:val="000000" w:themeColor="text1"/>
          <w:sz w:val="24"/>
          <w:szCs w:val="24"/>
        </w:rPr>
        <w:t xml:space="preserve"> environment of </w:t>
      </w:r>
      <w:r w:rsidR="0017443C" w:rsidRPr="00B33F28">
        <w:rPr>
          <w:rFonts w:ascii="Times New Roman" w:hAnsi="Times New Roman" w:cs="Times New Roman"/>
          <w:iCs/>
          <w:color w:val="000000" w:themeColor="text1"/>
          <w:sz w:val="24"/>
          <w:szCs w:val="24"/>
        </w:rPr>
        <w:t>Helicobacter</w:t>
      </w:r>
      <w:r w:rsidR="00B33F28">
        <w:rPr>
          <w:rFonts w:ascii="Times New Roman" w:hAnsi="Times New Roman" w:cs="Times New Roman"/>
          <w:iCs/>
          <w:color w:val="000000" w:themeColor="text1"/>
          <w:sz w:val="24"/>
          <w:szCs w:val="24"/>
        </w:rPr>
        <w:t xml:space="preserve"> </w:t>
      </w:r>
      <w:r w:rsidR="00247EB2">
        <w:rPr>
          <w:rFonts w:ascii="Times New Roman" w:hAnsi="Times New Roman" w:cs="Times New Roman"/>
          <w:iCs/>
          <w:color w:val="000000" w:themeColor="text1"/>
          <w:sz w:val="24"/>
          <w:szCs w:val="24"/>
        </w:rPr>
        <w:t>species</w:t>
      </w:r>
      <w:r w:rsidR="00247EB2" w:rsidRPr="00B33F28">
        <w:rPr>
          <w:rFonts w:ascii="Times New Roman" w:hAnsi="Times New Roman" w:cs="Times New Roman"/>
          <w:i/>
          <w:iCs/>
          <w:color w:val="000000" w:themeColor="text1"/>
          <w:sz w:val="24"/>
          <w:szCs w:val="24"/>
        </w:rPr>
        <w:t xml:space="preserve"> </w:t>
      </w:r>
      <w:r w:rsidR="00247EB2" w:rsidRPr="00B33F28">
        <w:rPr>
          <w:rFonts w:ascii="Times New Roman" w:hAnsi="Times New Roman" w:cs="Times New Roman"/>
          <w:color w:val="000000" w:themeColor="text1"/>
          <w:sz w:val="24"/>
          <w:szCs w:val="24"/>
        </w:rPr>
        <w:t>on</w:t>
      </w:r>
      <w:r w:rsidRPr="00B33F28">
        <w:rPr>
          <w:rFonts w:ascii="Times New Roman" w:hAnsi="Times New Roman" w:cs="Times New Roman"/>
          <w:color w:val="000000" w:themeColor="text1"/>
          <w:sz w:val="24"/>
          <w:szCs w:val="24"/>
        </w:rPr>
        <w:t xml:space="preserve"> inflammatory bowel diseases will be helpful to manage the infection and can provide platform for disease prevention and treatment</w:t>
      </w:r>
      <w:r w:rsidR="00C96163" w:rsidRPr="00B33F28">
        <w:rPr>
          <w:rFonts w:ascii="Times New Roman" w:hAnsi="Times New Roman" w:cs="Times New Roman"/>
          <w:color w:val="000000" w:themeColor="text1"/>
          <w:sz w:val="24"/>
          <w:szCs w:val="24"/>
        </w:rPr>
        <w:t>.</w:t>
      </w:r>
      <w:r w:rsidR="004201B4" w:rsidRPr="00B33F28">
        <w:rPr>
          <w:rFonts w:ascii="Times New Roman" w:hAnsi="Times New Roman" w:cs="Times New Roman"/>
          <w:color w:val="000000" w:themeColor="text1"/>
          <w:sz w:val="24"/>
          <w:szCs w:val="24"/>
        </w:rPr>
        <w:t xml:space="preserve"> E.coli makes the t</w:t>
      </w:r>
      <w:r w:rsidRPr="00B33F28">
        <w:rPr>
          <w:rFonts w:ascii="Times New Roman" w:hAnsi="Times New Roman" w:cs="Times New Roman"/>
          <w:color w:val="000000" w:themeColor="text1"/>
          <w:sz w:val="24"/>
          <w:szCs w:val="24"/>
          <w:lang w:val="en-US"/>
        </w:rPr>
        <w:t xml:space="preserve">he </w:t>
      </w:r>
      <w:r w:rsidR="00B840EB" w:rsidRPr="00B33F28">
        <w:rPr>
          <w:rFonts w:ascii="Times New Roman" w:hAnsi="Times New Roman" w:cs="Times New Roman"/>
          <w:color w:val="000000" w:themeColor="text1"/>
          <w:sz w:val="24"/>
          <w:szCs w:val="24"/>
          <w:lang w:val="en-US"/>
        </w:rPr>
        <w:t>conversion</w:t>
      </w:r>
      <w:r w:rsidR="00974839" w:rsidRPr="00B33F28">
        <w:rPr>
          <w:rFonts w:ascii="Times New Roman" w:hAnsi="Times New Roman" w:cs="Times New Roman"/>
          <w:color w:val="000000" w:themeColor="text1"/>
          <w:sz w:val="24"/>
          <w:szCs w:val="24"/>
          <w:lang w:val="en-US"/>
        </w:rPr>
        <w:t xml:space="preserve"> of dendritic cells</w:t>
      </w:r>
      <w:r w:rsidR="00BF326D" w:rsidRPr="00B33F28">
        <w:rPr>
          <w:rFonts w:ascii="Times New Roman" w:hAnsi="Times New Roman" w:cs="Times New Roman"/>
          <w:color w:val="000000" w:themeColor="text1"/>
          <w:sz w:val="24"/>
          <w:szCs w:val="24"/>
          <w:lang w:val="en-US"/>
        </w:rPr>
        <w:t xml:space="preserve"> (DCs)</w:t>
      </w:r>
      <w:r w:rsidR="00974839" w:rsidRPr="00B33F28">
        <w:rPr>
          <w:rFonts w:ascii="Times New Roman" w:hAnsi="Times New Roman" w:cs="Times New Roman"/>
          <w:color w:val="000000" w:themeColor="text1"/>
          <w:sz w:val="24"/>
          <w:szCs w:val="24"/>
          <w:lang w:val="en-US"/>
        </w:rPr>
        <w:t xml:space="preserve"> </w:t>
      </w:r>
      <w:r w:rsidRPr="00B33F28">
        <w:rPr>
          <w:rFonts w:ascii="Times New Roman" w:hAnsi="Times New Roman" w:cs="Times New Roman"/>
          <w:color w:val="000000" w:themeColor="text1"/>
          <w:sz w:val="24"/>
          <w:szCs w:val="24"/>
          <w:lang w:val="en-US"/>
        </w:rPr>
        <w:t xml:space="preserve"> into mature DCs </w:t>
      </w:r>
      <w:r w:rsidR="003D2FE8" w:rsidRPr="00B33F28">
        <w:rPr>
          <w:rFonts w:ascii="Times New Roman" w:hAnsi="Times New Roman" w:cs="Times New Roman"/>
          <w:color w:val="000000" w:themeColor="text1"/>
          <w:sz w:val="24"/>
          <w:szCs w:val="24"/>
          <w:lang w:val="en-US"/>
        </w:rPr>
        <w:t xml:space="preserve">so that these cells can </w:t>
      </w:r>
      <w:r w:rsidRPr="00B33F28">
        <w:rPr>
          <w:rFonts w:ascii="Times New Roman" w:hAnsi="Times New Roman" w:cs="Times New Roman"/>
          <w:color w:val="000000" w:themeColor="text1"/>
          <w:sz w:val="24"/>
          <w:szCs w:val="24"/>
          <w:lang w:val="en-US"/>
        </w:rPr>
        <w:t>express high levels of M</w:t>
      </w:r>
      <w:r w:rsidR="0091254E" w:rsidRPr="00B33F28">
        <w:rPr>
          <w:rFonts w:ascii="Times New Roman" w:hAnsi="Times New Roman" w:cs="Times New Roman"/>
          <w:color w:val="000000" w:themeColor="text1"/>
          <w:sz w:val="24"/>
          <w:szCs w:val="24"/>
          <w:lang w:val="en-US"/>
        </w:rPr>
        <w:t>HC II, CD80, CD86, and CD40 to</w:t>
      </w:r>
      <w:r w:rsidRPr="00B33F28">
        <w:rPr>
          <w:rFonts w:ascii="Times New Roman" w:hAnsi="Times New Roman" w:cs="Times New Roman"/>
          <w:color w:val="000000" w:themeColor="text1"/>
          <w:sz w:val="24"/>
          <w:szCs w:val="24"/>
          <w:lang w:val="en-US"/>
        </w:rPr>
        <w:t xml:space="preserve"> produce numerous pro</w:t>
      </w:r>
      <w:r w:rsidR="00BA325D" w:rsidRPr="00B33F28">
        <w:rPr>
          <w:rFonts w:ascii="Times New Roman" w:hAnsi="Times New Roman" w:cs="Times New Roman"/>
          <w:color w:val="000000" w:themeColor="text1"/>
          <w:sz w:val="24"/>
          <w:szCs w:val="24"/>
          <w:lang w:val="en-US"/>
        </w:rPr>
        <w:t>-</w:t>
      </w:r>
      <w:r w:rsidRPr="00B33F28">
        <w:rPr>
          <w:rFonts w:ascii="Times New Roman" w:hAnsi="Times New Roman" w:cs="Times New Roman"/>
          <w:color w:val="000000" w:themeColor="text1"/>
          <w:sz w:val="24"/>
          <w:szCs w:val="24"/>
          <w:lang w:val="en-US"/>
        </w:rPr>
        <w:t xml:space="preserve">inflammatory factors, such as IL-12, IL-1β, IL-6, and IL-23, in contrast to </w:t>
      </w:r>
      <w:r w:rsidRPr="00B33F28">
        <w:rPr>
          <w:rFonts w:ascii="Times New Roman" w:hAnsi="Times New Roman" w:cs="Times New Roman"/>
          <w:i/>
          <w:color w:val="000000" w:themeColor="text1"/>
          <w:sz w:val="24"/>
          <w:szCs w:val="24"/>
          <w:lang w:val="en-US"/>
        </w:rPr>
        <w:t>H. pylori</w:t>
      </w:r>
      <w:r w:rsidRPr="00B33F28">
        <w:rPr>
          <w:rFonts w:ascii="Times New Roman" w:hAnsi="Times New Roman" w:cs="Times New Roman"/>
          <w:color w:val="000000" w:themeColor="text1"/>
          <w:sz w:val="24"/>
          <w:szCs w:val="24"/>
          <w:lang w:val="en-US"/>
        </w:rPr>
        <w:t xml:space="preserve"> stimulated DCs which retain a semi-mature structure </w:t>
      </w:r>
      <w:r w:rsidR="00BA325D" w:rsidRPr="00B33F28">
        <w:rPr>
          <w:rFonts w:ascii="Times New Roman" w:hAnsi="Times New Roman" w:cs="Times New Roman"/>
          <w:color w:val="000000" w:themeColor="text1"/>
          <w:sz w:val="24"/>
          <w:szCs w:val="24"/>
          <w:lang w:val="en-US"/>
        </w:rPr>
        <w:t xml:space="preserve">with low production of  MHC II </w:t>
      </w:r>
      <w:r w:rsidR="009E74F8" w:rsidRPr="00B33F28">
        <w:rPr>
          <w:rFonts w:ascii="Times New Roman" w:hAnsi="Times New Roman" w:cs="Times New Roman"/>
          <w:color w:val="000000" w:themeColor="text1"/>
          <w:sz w:val="24"/>
          <w:szCs w:val="24"/>
          <w:lang w:val="en-US"/>
        </w:rPr>
        <w:t xml:space="preserve">and </w:t>
      </w:r>
      <w:r w:rsidR="002D3012" w:rsidRPr="00B33F28">
        <w:rPr>
          <w:rFonts w:ascii="Times New Roman" w:hAnsi="Times New Roman" w:cs="Times New Roman"/>
          <w:color w:val="000000" w:themeColor="text1"/>
          <w:sz w:val="24"/>
          <w:szCs w:val="24"/>
          <w:lang w:val="en-US"/>
        </w:rPr>
        <w:t xml:space="preserve">reduced level </w:t>
      </w:r>
      <w:r w:rsidR="008F353F" w:rsidRPr="00B33F28">
        <w:rPr>
          <w:rFonts w:ascii="Times New Roman" w:hAnsi="Times New Roman" w:cs="Times New Roman"/>
          <w:color w:val="000000" w:themeColor="text1"/>
          <w:sz w:val="24"/>
          <w:szCs w:val="24"/>
          <w:lang w:val="en-US"/>
        </w:rPr>
        <w:t xml:space="preserve">of </w:t>
      </w:r>
      <w:r w:rsidRPr="00B33F28">
        <w:rPr>
          <w:rFonts w:ascii="Times New Roman" w:hAnsi="Times New Roman" w:cs="Times New Roman"/>
          <w:color w:val="000000" w:themeColor="text1"/>
          <w:sz w:val="24"/>
          <w:szCs w:val="24"/>
          <w:lang w:val="en-US"/>
        </w:rPr>
        <w:t>p</w:t>
      </w:r>
      <w:r w:rsidR="009E74F8" w:rsidRPr="00B33F28">
        <w:rPr>
          <w:rFonts w:ascii="Times New Roman" w:hAnsi="Times New Roman" w:cs="Times New Roman"/>
          <w:color w:val="000000" w:themeColor="text1"/>
          <w:sz w:val="24"/>
          <w:szCs w:val="24"/>
          <w:lang w:val="en-US"/>
        </w:rPr>
        <w:t>ro-inflammatory factors</w:t>
      </w:r>
      <w:r w:rsidRPr="00B33F28">
        <w:rPr>
          <w:rFonts w:ascii="Times New Roman" w:hAnsi="Times New Roman" w:cs="Times New Roman"/>
          <w:color w:val="000000" w:themeColor="text1"/>
          <w:sz w:val="24"/>
          <w:szCs w:val="24"/>
          <w:lang w:val="en-US"/>
        </w:rPr>
        <w:t>,</w:t>
      </w:r>
      <w:r w:rsidR="00E00ABD" w:rsidRPr="00B33F28">
        <w:rPr>
          <w:rFonts w:ascii="Times New Roman" w:hAnsi="Times New Roman" w:cs="Times New Roman"/>
          <w:color w:val="000000" w:themeColor="text1"/>
          <w:sz w:val="24"/>
          <w:szCs w:val="24"/>
          <w:lang w:val="en-US"/>
        </w:rPr>
        <w:t xml:space="preserve"> while</w:t>
      </w:r>
      <w:r w:rsidRPr="00B33F28">
        <w:rPr>
          <w:rFonts w:ascii="Times New Roman" w:hAnsi="Times New Roman" w:cs="Times New Roman"/>
          <w:color w:val="000000" w:themeColor="text1"/>
          <w:sz w:val="24"/>
          <w:szCs w:val="24"/>
          <w:lang w:val="en-US"/>
        </w:rPr>
        <w:t xml:space="preserve"> increased levels of IL-10, TG</w:t>
      </w:r>
      <w:r w:rsidR="000B568D" w:rsidRPr="00B33F28">
        <w:rPr>
          <w:rFonts w:ascii="Times New Roman" w:hAnsi="Times New Roman" w:cs="Times New Roman"/>
          <w:color w:val="000000" w:themeColor="text1"/>
          <w:sz w:val="24"/>
          <w:szCs w:val="24"/>
          <w:lang w:val="en-US"/>
        </w:rPr>
        <w:t xml:space="preserve">F-β, and IL-18  causes </w:t>
      </w:r>
      <w:r w:rsidRPr="00B33F28">
        <w:rPr>
          <w:rFonts w:ascii="Times New Roman" w:hAnsi="Times New Roman" w:cs="Times New Roman"/>
          <w:color w:val="000000" w:themeColor="text1"/>
          <w:sz w:val="24"/>
          <w:szCs w:val="24"/>
          <w:lang w:val="en-US"/>
        </w:rPr>
        <w:t xml:space="preserve">the differentiation of immunosuppressive </w:t>
      </w:r>
      <w:r w:rsidR="00AA5D4D" w:rsidRPr="00B33F28">
        <w:rPr>
          <w:rFonts w:ascii="Times New Roman" w:hAnsi="Times New Roman" w:cs="Times New Roman"/>
          <w:color w:val="000000" w:themeColor="text1"/>
          <w:sz w:val="24"/>
          <w:szCs w:val="24"/>
          <w:lang w:val="en-US"/>
        </w:rPr>
        <w:t xml:space="preserve">regulatory </w:t>
      </w:r>
      <w:r w:rsidR="009E5696" w:rsidRPr="00B33F28">
        <w:rPr>
          <w:rFonts w:ascii="Times New Roman" w:hAnsi="Times New Roman" w:cs="Times New Roman"/>
          <w:color w:val="000000" w:themeColor="text1"/>
          <w:sz w:val="24"/>
          <w:szCs w:val="24"/>
          <w:lang w:val="en-US"/>
        </w:rPr>
        <w:t>T cells (Tregs</w:t>
      </w:r>
      <w:r w:rsidRPr="00B33F28">
        <w:rPr>
          <w:rFonts w:ascii="Times New Roman" w:hAnsi="Times New Roman" w:cs="Times New Roman"/>
          <w:color w:val="000000" w:themeColor="text1"/>
          <w:sz w:val="24"/>
          <w:szCs w:val="24"/>
          <w:lang w:val="en-US"/>
        </w:rPr>
        <w:t xml:space="preserve"> rather than differentiating into Th1 or </w:t>
      </w:r>
      <w:r w:rsidR="009E5696" w:rsidRPr="00B33F28">
        <w:rPr>
          <w:rFonts w:ascii="Times New Roman" w:hAnsi="Times New Roman" w:cs="Times New Roman"/>
          <w:color w:val="000000" w:themeColor="text1"/>
          <w:sz w:val="24"/>
          <w:szCs w:val="24"/>
          <w:lang w:val="en-US"/>
        </w:rPr>
        <w:t>Th17 cells from naive Th0 cells)</w:t>
      </w:r>
      <w:r w:rsidRPr="00B33F28">
        <w:rPr>
          <w:rFonts w:ascii="Times New Roman" w:hAnsi="Times New Roman" w:cs="Times New Roman"/>
          <w:color w:val="000000" w:themeColor="text1"/>
          <w:sz w:val="24"/>
          <w:szCs w:val="24"/>
          <w:lang w:val="en-US"/>
        </w:rPr>
        <w:t xml:space="preserve"> Thus,</w:t>
      </w:r>
      <w:r w:rsidR="009E5696" w:rsidRPr="00B33F28">
        <w:rPr>
          <w:rFonts w:ascii="Times New Roman" w:hAnsi="Times New Roman" w:cs="Times New Roman"/>
          <w:color w:val="000000" w:themeColor="text1"/>
          <w:sz w:val="24"/>
          <w:szCs w:val="24"/>
          <w:lang w:val="en-US"/>
        </w:rPr>
        <w:t xml:space="preserve"> </w:t>
      </w:r>
      <w:r w:rsidRPr="00B33F28">
        <w:rPr>
          <w:rFonts w:ascii="Times New Roman" w:hAnsi="Times New Roman" w:cs="Times New Roman"/>
          <w:color w:val="000000" w:themeColor="text1"/>
          <w:sz w:val="24"/>
          <w:szCs w:val="24"/>
          <w:lang w:val="en-US"/>
        </w:rPr>
        <w:t xml:space="preserve">Tregs inhibit the transformation of Th0 and maintaining the immature status of DCs </w:t>
      </w:r>
      <w:r w:rsidR="000B4260" w:rsidRPr="00B33F28">
        <w:rPr>
          <w:rFonts w:ascii="Times New Roman" w:hAnsi="Times New Roman" w:cs="Times New Roman"/>
          <w:color w:val="000000" w:themeColor="text1"/>
          <w:sz w:val="24"/>
          <w:szCs w:val="24"/>
          <w:lang w:val="en-US"/>
        </w:rPr>
        <w:t xml:space="preserve">under the influence of </w:t>
      </w:r>
      <w:r w:rsidRPr="00B33F28">
        <w:rPr>
          <w:rFonts w:ascii="Times New Roman" w:hAnsi="Times New Roman" w:cs="Times New Roman"/>
          <w:color w:val="000000" w:themeColor="text1"/>
          <w:sz w:val="24"/>
          <w:szCs w:val="24"/>
          <w:lang w:val="en-US"/>
        </w:rPr>
        <w:t xml:space="preserve">IL-10 and TGF-β secretion. Through lymphocyte recirculation mechanisms, Tregs produced in the gastric </w:t>
      </w:r>
      <w:r w:rsidR="00CB3E15" w:rsidRPr="00B33F28">
        <w:rPr>
          <w:rFonts w:ascii="Times New Roman" w:hAnsi="Times New Roman" w:cs="Times New Roman"/>
          <w:color w:val="000000" w:themeColor="text1"/>
          <w:sz w:val="24"/>
          <w:szCs w:val="24"/>
          <w:lang w:val="en-US"/>
        </w:rPr>
        <w:t>mucosa and induces</w:t>
      </w:r>
      <w:r w:rsidRPr="00B33F28">
        <w:rPr>
          <w:rFonts w:ascii="Times New Roman" w:hAnsi="Times New Roman" w:cs="Times New Roman"/>
          <w:color w:val="000000" w:themeColor="text1"/>
          <w:sz w:val="24"/>
          <w:szCs w:val="24"/>
          <w:lang w:val="en-US"/>
        </w:rPr>
        <w:t xml:space="preserve"> </w:t>
      </w:r>
      <w:proofErr w:type="gramStart"/>
      <w:r w:rsidRPr="00B33F28">
        <w:rPr>
          <w:rFonts w:ascii="Times New Roman" w:hAnsi="Times New Roman" w:cs="Times New Roman"/>
          <w:color w:val="000000" w:themeColor="text1"/>
          <w:sz w:val="24"/>
          <w:szCs w:val="24"/>
          <w:lang w:val="en-US"/>
        </w:rPr>
        <w:t>a</w:t>
      </w:r>
      <w:proofErr w:type="gramEnd"/>
      <w:r w:rsidRPr="00B33F28">
        <w:rPr>
          <w:rFonts w:ascii="Times New Roman" w:hAnsi="Times New Roman" w:cs="Times New Roman"/>
          <w:color w:val="000000" w:themeColor="text1"/>
          <w:sz w:val="24"/>
          <w:szCs w:val="24"/>
          <w:lang w:val="en-US"/>
        </w:rPr>
        <w:t xml:space="preserve"> </w:t>
      </w:r>
      <w:proofErr w:type="spellStart"/>
      <w:r w:rsidRPr="00B33F28">
        <w:rPr>
          <w:rFonts w:ascii="Times New Roman" w:hAnsi="Times New Roman" w:cs="Times New Roman"/>
          <w:color w:val="000000" w:themeColor="text1"/>
          <w:sz w:val="24"/>
          <w:szCs w:val="24"/>
          <w:lang w:val="en-US"/>
        </w:rPr>
        <w:t>immunoregulatory</w:t>
      </w:r>
      <w:proofErr w:type="spellEnd"/>
      <w:r w:rsidRPr="00B33F28">
        <w:rPr>
          <w:rFonts w:ascii="Times New Roman" w:hAnsi="Times New Roman" w:cs="Times New Roman"/>
          <w:color w:val="000000" w:themeColor="text1"/>
          <w:sz w:val="24"/>
          <w:szCs w:val="24"/>
          <w:lang w:val="en-US"/>
        </w:rPr>
        <w:t xml:space="preserve"> effect</w:t>
      </w:r>
      <w:r w:rsidR="00CB3E15" w:rsidRPr="00B33F28">
        <w:rPr>
          <w:rFonts w:ascii="Times New Roman" w:hAnsi="Times New Roman" w:cs="Times New Roman"/>
          <w:color w:val="000000" w:themeColor="text1"/>
          <w:sz w:val="24"/>
          <w:szCs w:val="24"/>
          <w:lang w:val="en-US"/>
        </w:rPr>
        <w:t xml:space="preserve"> systemically and</w:t>
      </w:r>
      <w:r w:rsidRPr="00B33F28">
        <w:rPr>
          <w:rFonts w:ascii="Times New Roman" w:hAnsi="Times New Roman" w:cs="Times New Roman"/>
          <w:color w:val="000000" w:themeColor="text1"/>
          <w:sz w:val="24"/>
          <w:szCs w:val="24"/>
          <w:lang w:val="en-US"/>
        </w:rPr>
        <w:t xml:space="preserve"> influences the pat</w:t>
      </w:r>
      <w:r w:rsidR="00BD10F3" w:rsidRPr="00B33F28">
        <w:rPr>
          <w:rFonts w:ascii="Times New Roman" w:hAnsi="Times New Roman" w:cs="Times New Roman"/>
          <w:color w:val="000000" w:themeColor="text1"/>
          <w:sz w:val="24"/>
          <w:szCs w:val="24"/>
          <w:lang w:val="en-US"/>
        </w:rPr>
        <w:t xml:space="preserve">hogenesis </w:t>
      </w:r>
      <w:r w:rsidR="00247EB2" w:rsidRPr="00B33F28">
        <w:rPr>
          <w:rFonts w:ascii="Times New Roman" w:hAnsi="Times New Roman" w:cs="Times New Roman"/>
          <w:color w:val="000000" w:themeColor="text1"/>
          <w:sz w:val="24"/>
          <w:szCs w:val="24"/>
          <w:lang w:val="en-US"/>
        </w:rPr>
        <w:t>of inflammatory</w:t>
      </w:r>
      <w:r w:rsidRPr="00B33F28">
        <w:rPr>
          <w:rFonts w:ascii="Times New Roman" w:hAnsi="Times New Roman" w:cs="Times New Roman"/>
          <w:color w:val="000000" w:themeColor="text1"/>
          <w:sz w:val="24"/>
          <w:szCs w:val="24"/>
          <w:lang w:val="en-US"/>
        </w:rPr>
        <w:t xml:space="preserve"> bowel diseases</w:t>
      </w:r>
      <w:r w:rsidR="001F3698" w:rsidRPr="00B33F28">
        <w:rPr>
          <w:rFonts w:ascii="Times New Roman" w:hAnsi="Times New Roman" w:cs="Times New Roman"/>
          <w:color w:val="000000" w:themeColor="text1"/>
          <w:sz w:val="24"/>
          <w:szCs w:val="24"/>
          <w:lang w:val="en-US"/>
        </w:rPr>
        <w:t xml:space="preserve"> </w:t>
      </w:r>
      <w:r w:rsidR="00741DDE" w:rsidRPr="00B33F28">
        <w:rPr>
          <w:rFonts w:ascii="Times New Roman" w:hAnsi="Times New Roman" w:cs="Times New Roman"/>
          <w:color w:val="000000" w:themeColor="text1"/>
          <w:sz w:val="24"/>
          <w:szCs w:val="24"/>
          <w:lang w:val="en-US"/>
        </w:rPr>
        <w:t>[</w:t>
      </w:r>
      <w:r w:rsidR="00BC42FC" w:rsidRPr="00B33F28">
        <w:rPr>
          <w:rFonts w:ascii="Times New Roman" w:hAnsi="Times New Roman" w:cs="Times New Roman"/>
          <w:color w:val="000000" w:themeColor="text1"/>
          <w:sz w:val="24"/>
          <w:szCs w:val="24"/>
          <w:lang w:val="en-US"/>
        </w:rPr>
        <w:t>29</w:t>
      </w:r>
      <w:r w:rsidR="00741DDE" w:rsidRPr="00B33F28">
        <w:rPr>
          <w:rFonts w:ascii="Times New Roman" w:hAnsi="Times New Roman" w:cs="Times New Roman"/>
          <w:color w:val="000000" w:themeColor="text1"/>
          <w:sz w:val="24"/>
          <w:szCs w:val="24"/>
          <w:lang w:val="en-US"/>
        </w:rPr>
        <w:t>]</w:t>
      </w:r>
      <w:r w:rsidR="00CB3E15" w:rsidRPr="00B33F28">
        <w:rPr>
          <w:rFonts w:ascii="Times New Roman" w:hAnsi="Times New Roman" w:cs="Times New Roman"/>
          <w:color w:val="000000" w:themeColor="text1"/>
          <w:sz w:val="24"/>
          <w:szCs w:val="24"/>
          <w:lang w:val="en-US"/>
        </w:rPr>
        <w:t xml:space="preserve"> </w:t>
      </w:r>
      <w:r w:rsidR="001F3698" w:rsidRPr="00B33F28">
        <w:rPr>
          <w:rFonts w:ascii="Times New Roman" w:hAnsi="Times New Roman" w:cs="Times New Roman"/>
          <w:color w:val="000000" w:themeColor="text1"/>
          <w:sz w:val="24"/>
          <w:szCs w:val="24"/>
        </w:rPr>
        <w:t>(Fig. 1.1)</w:t>
      </w:r>
    </w:p>
    <w:p w:rsidR="00A13D91" w:rsidRPr="00B33F28" w:rsidRDefault="00A13D91" w:rsidP="00F917F3">
      <w:pPr>
        <w:spacing w:before="240" w:after="280" w:line="240" w:lineRule="auto"/>
        <w:jc w:val="both"/>
        <w:rPr>
          <w:rFonts w:ascii="Times New Roman" w:hAnsi="Times New Roman" w:cs="Times New Roman"/>
          <w:color w:val="000000" w:themeColor="text1"/>
          <w:sz w:val="24"/>
          <w:szCs w:val="24"/>
          <w:lang w:val="en-US"/>
        </w:rPr>
      </w:pPr>
    </w:p>
    <w:p w:rsidR="00210198" w:rsidRPr="00B33F28" w:rsidRDefault="002F53F8" w:rsidP="00210198">
      <w:pPr>
        <w:spacing w:after="0"/>
        <w:jc w:val="both"/>
        <w:rPr>
          <w:rFonts w:ascii="Times New Roman" w:hAnsi="Times New Roman" w:cs="Times New Roman"/>
          <w:b/>
          <w:color w:val="000000" w:themeColor="text1"/>
          <w:sz w:val="24"/>
          <w:szCs w:val="24"/>
        </w:rPr>
      </w:pPr>
      <w:proofErr w:type="gramStart"/>
      <w:r w:rsidRPr="00B33F28">
        <w:rPr>
          <w:rFonts w:ascii="Times New Roman" w:hAnsi="Times New Roman" w:cs="Times New Roman"/>
          <w:b/>
          <w:color w:val="000000" w:themeColor="text1"/>
          <w:sz w:val="24"/>
          <w:szCs w:val="24"/>
        </w:rPr>
        <w:t>1.4.1.2</w:t>
      </w:r>
      <w:r w:rsidR="003B2DEC" w:rsidRPr="00B33F28">
        <w:rPr>
          <w:rFonts w:ascii="Times New Roman" w:hAnsi="Times New Roman" w:cs="Times New Roman"/>
          <w:b/>
          <w:color w:val="000000" w:themeColor="text1"/>
          <w:sz w:val="24"/>
          <w:szCs w:val="24"/>
        </w:rPr>
        <w:t xml:space="preserve">  </w:t>
      </w:r>
      <w:r w:rsidR="00210198" w:rsidRPr="00B33F28">
        <w:rPr>
          <w:rFonts w:ascii="Times New Roman" w:hAnsi="Times New Roman" w:cs="Times New Roman"/>
          <w:b/>
          <w:color w:val="000000" w:themeColor="text1"/>
          <w:sz w:val="24"/>
          <w:szCs w:val="24"/>
        </w:rPr>
        <w:t>Fungal</w:t>
      </w:r>
      <w:proofErr w:type="gramEnd"/>
      <w:r w:rsidR="003B2DEC" w:rsidRPr="00B33F28">
        <w:rPr>
          <w:rFonts w:ascii="Times New Roman" w:hAnsi="Times New Roman" w:cs="Times New Roman"/>
          <w:b/>
          <w:color w:val="000000" w:themeColor="text1"/>
          <w:sz w:val="24"/>
          <w:szCs w:val="24"/>
        </w:rPr>
        <w:t xml:space="preserve">  </w:t>
      </w:r>
      <w:r w:rsidR="00210198" w:rsidRPr="00B33F28">
        <w:rPr>
          <w:rFonts w:ascii="Times New Roman" w:hAnsi="Times New Roman" w:cs="Times New Roman"/>
          <w:b/>
          <w:color w:val="000000" w:themeColor="text1"/>
          <w:sz w:val="24"/>
          <w:szCs w:val="24"/>
        </w:rPr>
        <w:t>Microbiota (</w:t>
      </w:r>
      <w:proofErr w:type="spellStart"/>
      <w:r w:rsidR="00210198" w:rsidRPr="00B33F28">
        <w:rPr>
          <w:rFonts w:ascii="Times New Roman" w:hAnsi="Times New Roman" w:cs="Times New Roman"/>
          <w:b/>
          <w:color w:val="000000" w:themeColor="text1"/>
          <w:sz w:val="24"/>
          <w:szCs w:val="24"/>
        </w:rPr>
        <w:t>Mycobiota</w:t>
      </w:r>
      <w:proofErr w:type="spellEnd"/>
      <w:r w:rsidR="00210198" w:rsidRPr="00B33F28">
        <w:rPr>
          <w:rFonts w:ascii="Times New Roman" w:hAnsi="Times New Roman" w:cs="Times New Roman"/>
          <w:b/>
          <w:color w:val="000000" w:themeColor="text1"/>
          <w:sz w:val="24"/>
          <w:szCs w:val="24"/>
        </w:rPr>
        <w:t>)</w:t>
      </w:r>
    </w:p>
    <w:p w:rsidR="00210198" w:rsidRPr="00B33F28" w:rsidRDefault="00210198" w:rsidP="00210198">
      <w:pPr>
        <w:spacing w:after="0"/>
        <w:jc w:val="both"/>
        <w:rPr>
          <w:rFonts w:ascii="Times New Roman" w:hAnsi="Times New Roman" w:cs="Times New Roman"/>
          <w:b/>
          <w:color w:val="000000" w:themeColor="text1"/>
          <w:sz w:val="24"/>
          <w:szCs w:val="24"/>
        </w:rPr>
      </w:pPr>
    </w:p>
    <w:p w:rsidR="004C2986" w:rsidRPr="00B33F28" w:rsidRDefault="00907F02" w:rsidP="004C2986">
      <w:pPr>
        <w:spacing w:after="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Fungi constitute</w:t>
      </w:r>
      <w:r w:rsidR="00D42BA5" w:rsidRPr="00B33F28">
        <w:rPr>
          <w:rFonts w:ascii="Times New Roman" w:hAnsi="Times New Roman" w:cs="Times New Roman"/>
          <w:color w:val="000000" w:themeColor="text1"/>
          <w:sz w:val="24"/>
          <w:szCs w:val="24"/>
        </w:rPr>
        <w:t xml:space="preserve"> the major portion</w:t>
      </w:r>
      <w:r w:rsidR="00FF46FB" w:rsidRPr="00B33F28">
        <w:rPr>
          <w:rFonts w:ascii="Times New Roman" w:hAnsi="Times New Roman" w:cs="Times New Roman"/>
          <w:color w:val="000000" w:themeColor="text1"/>
          <w:sz w:val="24"/>
          <w:szCs w:val="24"/>
        </w:rPr>
        <w:t xml:space="preserve"> in humans at different body sites</w:t>
      </w:r>
      <w:r w:rsidR="00031765" w:rsidRPr="00B33F28">
        <w:rPr>
          <w:rFonts w:ascii="Times New Roman" w:hAnsi="Times New Roman" w:cs="Times New Roman"/>
          <w:color w:val="000000" w:themeColor="text1"/>
          <w:sz w:val="24"/>
          <w:szCs w:val="24"/>
        </w:rPr>
        <w:t xml:space="preserve"> </w:t>
      </w:r>
      <w:r w:rsidR="007A246B" w:rsidRPr="00B33F28">
        <w:rPr>
          <w:rFonts w:ascii="Times New Roman" w:hAnsi="Times New Roman" w:cs="Times New Roman"/>
          <w:color w:val="000000" w:themeColor="text1"/>
          <w:sz w:val="24"/>
          <w:szCs w:val="24"/>
        </w:rPr>
        <w:t>[30</w:t>
      </w:r>
      <w:r w:rsidR="00D318EE" w:rsidRPr="00B33F28">
        <w:rPr>
          <w:rFonts w:ascii="Times New Roman" w:hAnsi="Times New Roman" w:cs="Times New Roman"/>
          <w:color w:val="000000" w:themeColor="text1"/>
          <w:sz w:val="24"/>
          <w:szCs w:val="24"/>
        </w:rPr>
        <w:t>]</w:t>
      </w:r>
      <w:r w:rsidR="00D42BA5" w:rsidRPr="00B33F28">
        <w:rPr>
          <w:rFonts w:ascii="Times New Roman" w:hAnsi="Times New Roman" w:cs="Times New Roman"/>
          <w:color w:val="000000" w:themeColor="text1"/>
          <w:sz w:val="24"/>
          <w:szCs w:val="24"/>
        </w:rPr>
        <w:t xml:space="preserve">. </w:t>
      </w:r>
      <w:r w:rsidR="00C248DC" w:rsidRPr="00B33F28">
        <w:rPr>
          <w:rFonts w:ascii="Times New Roman" w:hAnsi="Times New Roman" w:cs="Times New Roman"/>
          <w:color w:val="000000" w:themeColor="text1"/>
          <w:sz w:val="24"/>
          <w:szCs w:val="24"/>
        </w:rPr>
        <w:t>Most</w:t>
      </w:r>
      <w:r w:rsidR="00E62E93" w:rsidRPr="00B33F28">
        <w:rPr>
          <w:rFonts w:ascii="Times New Roman" w:hAnsi="Times New Roman" w:cs="Times New Roman"/>
          <w:color w:val="000000" w:themeColor="text1"/>
          <w:sz w:val="24"/>
          <w:szCs w:val="24"/>
        </w:rPr>
        <w:t xml:space="preserve"> predominating fungal </w:t>
      </w:r>
      <w:proofErr w:type="gramStart"/>
      <w:r w:rsidR="00E62E93" w:rsidRPr="00B33F28">
        <w:rPr>
          <w:rFonts w:ascii="Times New Roman" w:hAnsi="Times New Roman" w:cs="Times New Roman"/>
          <w:color w:val="000000" w:themeColor="text1"/>
          <w:sz w:val="24"/>
          <w:szCs w:val="24"/>
        </w:rPr>
        <w:t xml:space="preserve">infections </w:t>
      </w:r>
      <w:r w:rsidR="00C248DC" w:rsidRPr="00B33F28">
        <w:rPr>
          <w:rFonts w:ascii="Times New Roman" w:hAnsi="Times New Roman" w:cs="Times New Roman"/>
          <w:color w:val="000000" w:themeColor="text1"/>
          <w:sz w:val="24"/>
          <w:szCs w:val="24"/>
        </w:rPr>
        <w:t xml:space="preserve"> caused</w:t>
      </w:r>
      <w:proofErr w:type="gramEnd"/>
      <w:r w:rsidR="00C248DC" w:rsidRPr="00B33F28">
        <w:rPr>
          <w:rFonts w:ascii="Times New Roman" w:hAnsi="Times New Roman" w:cs="Times New Roman"/>
          <w:color w:val="000000" w:themeColor="text1"/>
          <w:sz w:val="24"/>
          <w:szCs w:val="24"/>
        </w:rPr>
        <w:t xml:space="preserve"> by </w:t>
      </w:r>
      <w:r w:rsidRPr="00B33F28">
        <w:rPr>
          <w:rFonts w:ascii="Times New Roman" w:hAnsi="Times New Roman" w:cs="Times New Roman"/>
          <w:color w:val="000000" w:themeColor="text1"/>
          <w:sz w:val="24"/>
          <w:szCs w:val="24"/>
        </w:rPr>
        <w:t xml:space="preserve"> different </w:t>
      </w:r>
      <w:r w:rsidR="00C248DC" w:rsidRPr="00B33F28">
        <w:rPr>
          <w:rFonts w:ascii="Times New Roman" w:hAnsi="Times New Roman" w:cs="Times New Roman"/>
          <w:i/>
          <w:iCs/>
          <w:color w:val="000000" w:themeColor="text1"/>
          <w:sz w:val="24"/>
          <w:szCs w:val="24"/>
        </w:rPr>
        <w:t>Candida</w:t>
      </w:r>
      <w:r w:rsidR="00C248DC" w:rsidRPr="00B33F28">
        <w:rPr>
          <w:rFonts w:ascii="Times New Roman" w:hAnsi="Times New Roman" w:cs="Times New Roman"/>
          <w:color w:val="000000" w:themeColor="text1"/>
          <w:sz w:val="24"/>
          <w:szCs w:val="24"/>
        </w:rPr>
        <w:t> species</w:t>
      </w:r>
      <w:r w:rsidRPr="00B33F28">
        <w:rPr>
          <w:rFonts w:ascii="Times New Roman" w:hAnsi="Times New Roman" w:cs="Times New Roman"/>
          <w:color w:val="000000" w:themeColor="text1"/>
          <w:sz w:val="24"/>
          <w:szCs w:val="24"/>
        </w:rPr>
        <w:t xml:space="preserve"> </w:t>
      </w:r>
      <w:r w:rsidR="00211E48" w:rsidRPr="00B33F28">
        <w:rPr>
          <w:rFonts w:ascii="Times New Roman" w:hAnsi="Times New Roman" w:cs="Times New Roman"/>
          <w:color w:val="000000" w:themeColor="text1"/>
          <w:sz w:val="24"/>
          <w:szCs w:val="24"/>
        </w:rPr>
        <w:t> then,</w:t>
      </w:r>
      <w:r w:rsidR="00C248DC" w:rsidRPr="00B33F28">
        <w:rPr>
          <w:rFonts w:ascii="Times New Roman" w:hAnsi="Times New Roman" w:cs="Times New Roman"/>
          <w:color w:val="000000" w:themeColor="text1"/>
          <w:sz w:val="24"/>
          <w:szCs w:val="24"/>
        </w:rPr>
        <w:t> </w:t>
      </w:r>
      <w:proofErr w:type="spellStart"/>
      <w:r w:rsidR="00C248DC" w:rsidRPr="00B33F28">
        <w:rPr>
          <w:rFonts w:ascii="Times New Roman" w:hAnsi="Times New Roman" w:cs="Times New Roman"/>
          <w:i/>
          <w:iCs/>
          <w:color w:val="000000" w:themeColor="text1"/>
          <w:sz w:val="24"/>
          <w:szCs w:val="24"/>
        </w:rPr>
        <w:t>Histoplasma</w:t>
      </w:r>
      <w:proofErr w:type="spellEnd"/>
      <w:r w:rsidR="00E337FB" w:rsidRPr="00B33F28">
        <w:rPr>
          <w:rFonts w:ascii="Times New Roman" w:hAnsi="Times New Roman" w:cs="Times New Roman"/>
          <w:i/>
          <w:iCs/>
          <w:color w:val="000000" w:themeColor="text1"/>
          <w:sz w:val="24"/>
          <w:szCs w:val="24"/>
        </w:rPr>
        <w:t xml:space="preserve"> </w:t>
      </w:r>
      <w:proofErr w:type="spellStart"/>
      <w:r w:rsidR="00C248DC" w:rsidRPr="00B33F28">
        <w:rPr>
          <w:rFonts w:ascii="Times New Roman" w:hAnsi="Times New Roman" w:cs="Times New Roman"/>
          <w:i/>
          <w:iCs/>
          <w:color w:val="000000" w:themeColor="text1"/>
          <w:sz w:val="24"/>
          <w:szCs w:val="24"/>
        </w:rPr>
        <w:t>capsulatum</w:t>
      </w:r>
      <w:proofErr w:type="spellEnd"/>
      <w:r w:rsidR="00E337FB" w:rsidRPr="00B33F28">
        <w:rPr>
          <w:rFonts w:ascii="Times New Roman" w:hAnsi="Times New Roman" w:cs="Times New Roman"/>
          <w:i/>
          <w:iCs/>
          <w:color w:val="000000" w:themeColor="text1"/>
          <w:sz w:val="24"/>
          <w:szCs w:val="24"/>
        </w:rPr>
        <w:t xml:space="preserve"> </w:t>
      </w:r>
      <w:r w:rsidR="00211E48" w:rsidRPr="00B33F28">
        <w:rPr>
          <w:rFonts w:ascii="Times New Roman" w:hAnsi="Times New Roman" w:cs="Times New Roman"/>
          <w:iCs/>
          <w:color w:val="000000" w:themeColor="text1"/>
          <w:sz w:val="24"/>
          <w:szCs w:val="24"/>
        </w:rPr>
        <w:t>found exclusively in most studies</w:t>
      </w:r>
      <w:r w:rsidR="00211E48" w:rsidRPr="00B33F28">
        <w:rPr>
          <w:rFonts w:ascii="Times New Roman" w:hAnsi="Times New Roman" w:cs="Times New Roman"/>
          <w:i/>
          <w:iCs/>
          <w:color w:val="000000" w:themeColor="text1"/>
          <w:sz w:val="24"/>
          <w:szCs w:val="24"/>
        </w:rPr>
        <w:t xml:space="preserve"> </w:t>
      </w:r>
      <w:r w:rsidR="00211E48" w:rsidRPr="00B33F28">
        <w:rPr>
          <w:rFonts w:ascii="Times New Roman" w:hAnsi="Times New Roman" w:cs="Times New Roman"/>
          <w:iCs/>
          <w:color w:val="000000" w:themeColor="text1"/>
          <w:sz w:val="24"/>
          <w:szCs w:val="24"/>
        </w:rPr>
        <w:t>followed</w:t>
      </w:r>
      <w:r w:rsidR="00E337FB" w:rsidRPr="00B33F28">
        <w:rPr>
          <w:rFonts w:ascii="Times New Roman" w:hAnsi="Times New Roman" w:cs="Times New Roman"/>
          <w:iCs/>
          <w:color w:val="000000" w:themeColor="text1"/>
          <w:sz w:val="24"/>
          <w:szCs w:val="24"/>
        </w:rPr>
        <w:t xml:space="preserve"> </w:t>
      </w:r>
      <w:r w:rsidR="00211E48" w:rsidRPr="00B33F28">
        <w:rPr>
          <w:rFonts w:ascii="Times New Roman" w:hAnsi="Times New Roman" w:cs="Times New Roman"/>
          <w:iCs/>
          <w:color w:val="000000" w:themeColor="text1"/>
          <w:sz w:val="24"/>
          <w:szCs w:val="24"/>
        </w:rPr>
        <w:t>by</w:t>
      </w:r>
      <w:r w:rsidR="00C248DC" w:rsidRPr="00B33F28">
        <w:rPr>
          <w:rFonts w:ascii="Times New Roman" w:hAnsi="Times New Roman" w:cs="Times New Roman"/>
          <w:color w:val="000000" w:themeColor="text1"/>
          <w:sz w:val="24"/>
          <w:szCs w:val="24"/>
        </w:rPr>
        <w:t> </w:t>
      </w:r>
      <w:r w:rsidR="00C248DC" w:rsidRPr="00B33F28">
        <w:rPr>
          <w:rFonts w:ascii="Times New Roman" w:hAnsi="Times New Roman" w:cs="Times New Roman"/>
          <w:i/>
          <w:iCs/>
          <w:color w:val="000000" w:themeColor="text1"/>
          <w:sz w:val="24"/>
          <w:szCs w:val="24"/>
        </w:rPr>
        <w:t xml:space="preserve">Pneumocystis </w:t>
      </w:r>
      <w:proofErr w:type="spellStart"/>
      <w:r w:rsidR="00C248DC" w:rsidRPr="00B33F28">
        <w:rPr>
          <w:rFonts w:ascii="Times New Roman" w:hAnsi="Times New Roman" w:cs="Times New Roman"/>
          <w:i/>
          <w:iCs/>
          <w:color w:val="000000" w:themeColor="text1"/>
          <w:sz w:val="24"/>
          <w:szCs w:val="24"/>
        </w:rPr>
        <w:t>jirovecii</w:t>
      </w:r>
      <w:proofErr w:type="spellEnd"/>
      <w:r w:rsidR="00C248DC" w:rsidRPr="00B33F28">
        <w:rPr>
          <w:rFonts w:ascii="Times New Roman" w:hAnsi="Times New Roman" w:cs="Times New Roman"/>
          <w:color w:val="000000" w:themeColor="text1"/>
          <w:sz w:val="24"/>
          <w:szCs w:val="24"/>
        </w:rPr>
        <w:t> , and </w:t>
      </w:r>
      <w:r w:rsidR="00C248DC" w:rsidRPr="00B33F28">
        <w:rPr>
          <w:rFonts w:ascii="Times New Roman" w:hAnsi="Times New Roman" w:cs="Times New Roman"/>
          <w:i/>
          <w:iCs/>
          <w:color w:val="000000" w:themeColor="text1"/>
          <w:sz w:val="24"/>
          <w:szCs w:val="24"/>
        </w:rPr>
        <w:t xml:space="preserve">Cryptococcus </w:t>
      </w:r>
      <w:proofErr w:type="spellStart"/>
      <w:r w:rsidR="00C248DC" w:rsidRPr="00B33F28">
        <w:rPr>
          <w:rFonts w:ascii="Times New Roman" w:hAnsi="Times New Roman" w:cs="Times New Roman"/>
          <w:i/>
          <w:iCs/>
          <w:color w:val="000000" w:themeColor="text1"/>
          <w:sz w:val="24"/>
          <w:szCs w:val="24"/>
        </w:rPr>
        <w:t>neoformans</w:t>
      </w:r>
      <w:proofErr w:type="spellEnd"/>
      <w:r w:rsidR="00C248DC" w:rsidRPr="00B33F28">
        <w:rPr>
          <w:rFonts w:ascii="Times New Roman" w:hAnsi="Times New Roman" w:cs="Times New Roman"/>
          <w:color w:val="000000" w:themeColor="text1"/>
          <w:sz w:val="24"/>
          <w:szCs w:val="24"/>
        </w:rPr>
        <w:t> </w:t>
      </w:r>
      <w:r w:rsidR="00211E48" w:rsidRPr="00B33F28">
        <w:rPr>
          <w:rFonts w:ascii="Times New Roman" w:hAnsi="Times New Roman" w:cs="Times New Roman"/>
          <w:color w:val="000000" w:themeColor="text1"/>
          <w:sz w:val="24"/>
          <w:szCs w:val="24"/>
        </w:rPr>
        <w:t>[31,32]</w:t>
      </w:r>
      <w:r w:rsidR="00C248DC" w:rsidRPr="00B33F28">
        <w:rPr>
          <w:rFonts w:ascii="Times New Roman" w:hAnsi="Times New Roman" w:cs="Times New Roman"/>
          <w:color w:val="000000" w:themeColor="text1"/>
          <w:sz w:val="24"/>
          <w:szCs w:val="24"/>
        </w:rPr>
        <w:t>. </w:t>
      </w:r>
      <w:r w:rsidR="00210198" w:rsidRPr="00B33F28">
        <w:rPr>
          <w:rFonts w:ascii="Times New Roman" w:hAnsi="Times New Roman" w:cs="Times New Roman"/>
          <w:color w:val="000000" w:themeColor="text1"/>
          <w:sz w:val="24"/>
          <w:szCs w:val="24"/>
        </w:rPr>
        <w:t xml:space="preserve"> Candida</w:t>
      </w:r>
      <w:r w:rsidR="00210198" w:rsidRPr="00B33F28">
        <w:rPr>
          <w:rFonts w:ascii="Times New Roman" w:hAnsi="Times New Roman" w:cs="Times New Roman"/>
          <w:i/>
          <w:color w:val="000000" w:themeColor="text1"/>
          <w:sz w:val="24"/>
          <w:szCs w:val="24"/>
        </w:rPr>
        <w:t>,</w:t>
      </w:r>
      <w:r w:rsidRPr="00B33F28">
        <w:rPr>
          <w:rFonts w:ascii="Times New Roman" w:hAnsi="Times New Roman" w:cs="Times New Roman"/>
          <w:color w:val="000000" w:themeColor="text1"/>
          <w:sz w:val="24"/>
          <w:szCs w:val="24"/>
        </w:rPr>
        <w:t xml:space="preserve"> Saccharomyces</w:t>
      </w:r>
      <w:r w:rsidR="00210198" w:rsidRPr="00B33F28">
        <w:rPr>
          <w:rFonts w:ascii="Times New Roman" w:hAnsi="Times New Roman" w:cs="Times New Roman"/>
          <w:i/>
          <w:color w:val="000000" w:themeColor="text1"/>
          <w:sz w:val="24"/>
          <w:szCs w:val="24"/>
        </w:rPr>
        <w:t xml:space="preserve"> </w:t>
      </w:r>
      <w:r w:rsidR="00646766" w:rsidRPr="00B33F28">
        <w:rPr>
          <w:rFonts w:ascii="Times New Roman" w:hAnsi="Times New Roman" w:cs="Times New Roman"/>
          <w:color w:val="000000" w:themeColor="text1"/>
          <w:sz w:val="24"/>
          <w:szCs w:val="24"/>
        </w:rPr>
        <w:t xml:space="preserve">and </w:t>
      </w:r>
      <w:proofErr w:type="spellStart"/>
      <w:r w:rsidR="00646766" w:rsidRPr="00B33F28">
        <w:rPr>
          <w:rFonts w:ascii="Times New Roman" w:hAnsi="Times New Roman" w:cs="Times New Roman"/>
          <w:i/>
          <w:color w:val="000000" w:themeColor="text1"/>
          <w:sz w:val="24"/>
          <w:szCs w:val="24"/>
        </w:rPr>
        <w:t>Cladosporium</w:t>
      </w:r>
      <w:proofErr w:type="spellEnd"/>
      <w:r w:rsidRPr="00B33F28">
        <w:rPr>
          <w:rFonts w:ascii="Times New Roman" w:hAnsi="Times New Roman" w:cs="Times New Roman"/>
          <w:color w:val="000000" w:themeColor="text1"/>
          <w:sz w:val="24"/>
          <w:szCs w:val="24"/>
        </w:rPr>
        <w:t xml:space="preserve"> species</w:t>
      </w:r>
      <w:r w:rsidR="00E337FB" w:rsidRPr="00B33F28">
        <w:rPr>
          <w:rFonts w:ascii="Times New Roman" w:hAnsi="Times New Roman" w:cs="Times New Roman"/>
          <w:color w:val="000000" w:themeColor="text1"/>
          <w:sz w:val="24"/>
          <w:szCs w:val="24"/>
        </w:rPr>
        <w:t xml:space="preserve"> </w:t>
      </w:r>
      <w:r w:rsidR="0049542F" w:rsidRPr="00B33F28">
        <w:rPr>
          <w:rFonts w:ascii="Times New Roman" w:hAnsi="Times New Roman" w:cs="Times New Roman"/>
          <w:color w:val="000000" w:themeColor="text1"/>
          <w:sz w:val="24"/>
          <w:szCs w:val="24"/>
        </w:rPr>
        <w:t>are</w:t>
      </w:r>
      <w:r w:rsidR="00210198" w:rsidRPr="00B33F28">
        <w:rPr>
          <w:rFonts w:ascii="Times New Roman" w:hAnsi="Times New Roman" w:cs="Times New Roman"/>
          <w:color w:val="000000" w:themeColor="text1"/>
          <w:sz w:val="24"/>
          <w:szCs w:val="24"/>
        </w:rPr>
        <w:t xml:space="preserve"> t</w:t>
      </w:r>
      <w:r w:rsidR="00646766" w:rsidRPr="00B33F28">
        <w:rPr>
          <w:rFonts w:ascii="Times New Roman" w:hAnsi="Times New Roman" w:cs="Times New Roman"/>
          <w:color w:val="000000" w:themeColor="text1"/>
          <w:sz w:val="24"/>
          <w:szCs w:val="24"/>
        </w:rPr>
        <w:t xml:space="preserve">he most </w:t>
      </w:r>
      <w:r w:rsidR="00C96163" w:rsidRPr="00B33F28">
        <w:rPr>
          <w:rFonts w:ascii="Times New Roman" w:hAnsi="Times New Roman" w:cs="Times New Roman"/>
          <w:color w:val="000000" w:themeColor="text1"/>
          <w:sz w:val="24"/>
          <w:szCs w:val="24"/>
        </w:rPr>
        <w:t>predominating</w:t>
      </w:r>
      <w:r w:rsidR="00D318EE" w:rsidRPr="00B33F28">
        <w:rPr>
          <w:rFonts w:ascii="Times New Roman" w:hAnsi="Times New Roman" w:cs="Times New Roman"/>
          <w:color w:val="000000" w:themeColor="text1"/>
          <w:sz w:val="24"/>
          <w:szCs w:val="24"/>
        </w:rPr>
        <w:t xml:space="preserve"> genera</w:t>
      </w:r>
      <w:r w:rsidR="0049542F" w:rsidRPr="00B33F28">
        <w:rPr>
          <w:rFonts w:ascii="Times New Roman" w:hAnsi="Times New Roman" w:cs="Times New Roman"/>
          <w:color w:val="000000" w:themeColor="text1"/>
          <w:sz w:val="24"/>
          <w:szCs w:val="24"/>
        </w:rPr>
        <w:t>, in healthy person</w:t>
      </w:r>
      <w:r w:rsidR="007A246B" w:rsidRPr="00B33F28">
        <w:rPr>
          <w:rFonts w:ascii="Times New Roman" w:hAnsi="Times New Roman" w:cs="Times New Roman"/>
          <w:color w:val="000000" w:themeColor="text1"/>
          <w:sz w:val="24"/>
          <w:szCs w:val="24"/>
        </w:rPr>
        <w:t xml:space="preserve"> [33</w:t>
      </w:r>
      <w:r w:rsidR="00D318EE" w:rsidRPr="00B33F28">
        <w:rPr>
          <w:rFonts w:ascii="Times New Roman" w:hAnsi="Times New Roman" w:cs="Times New Roman"/>
          <w:color w:val="000000" w:themeColor="text1"/>
          <w:sz w:val="24"/>
          <w:szCs w:val="24"/>
        </w:rPr>
        <w:t>]</w:t>
      </w:r>
      <w:r w:rsidR="00210198" w:rsidRPr="00B33F28">
        <w:rPr>
          <w:rFonts w:ascii="Times New Roman" w:hAnsi="Times New Roman" w:cs="Times New Roman"/>
          <w:color w:val="000000" w:themeColor="text1"/>
          <w:sz w:val="24"/>
          <w:szCs w:val="24"/>
        </w:rPr>
        <w:t xml:space="preserve">. </w:t>
      </w:r>
      <w:r w:rsidR="0049542F" w:rsidRPr="00B33F28">
        <w:rPr>
          <w:rFonts w:ascii="Times New Roman" w:hAnsi="Times New Roman" w:cs="Times New Roman"/>
          <w:color w:val="000000" w:themeColor="text1"/>
          <w:sz w:val="24"/>
          <w:szCs w:val="24"/>
        </w:rPr>
        <w:t xml:space="preserve">Taxa belongs to </w:t>
      </w:r>
      <w:proofErr w:type="spellStart"/>
      <w:r w:rsidR="00210198" w:rsidRPr="00B33F28">
        <w:rPr>
          <w:rFonts w:ascii="Times New Roman" w:hAnsi="Times New Roman" w:cs="Times New Roman"/>
          <w:i/>
          <w:color w:val="000000" w:themeColor="text1"/>
          <w:sz w:val="24"/>
          <w:szCs w:val="24"/>
        </w:rPr>
        <w:t>Basidiomycota</w:t>
      </w:r>
      <w:proofErr w:type="spellEnd"/>
      <w:r w:rsidR="00210198" w:rsidRPr="00B33F28">
        <w:rPr>
          <w:rFonts w:ascii="Times New Roman" w:hAnsi="Times New Roman" w:cs="Times New Roman"/>
          <w:i/>
          <w:color w:val="000000" w:themeColor="text1"/>
          <w:sz w:val="24"/>
          <w:szCs w:val="24"/>
        </w:rPr>
        <w:t>, Ascomycota</w:t>
      </w:r>
      <w:r w:rsidR="00210198" w:rsidRPr="00B33F28">
        <w:rPr>
          <w:rFonts w:ascii="Times New Roman" w:hAnsi="Times New Roman" w:cs="Times New Roman"/>
          <w:color w:val="000000" w:themeColor="text1"/>
          <w:sz w:val="24"/>
          <w:szCs w:val="24"/>
        </w:rPr>
        <w:t xml:space="preserve">, and </w:t>
      </w:r>
      <w:r w:rsidR="00FF46FB" w:rsidRPr="00B33F28">
        <w:rPr>
          <w:rFonts w:ascii="Times New Roman" w:hAnsi="Times New Roman" w:cs="Times New Roman"/>
          <w:i/>
          <w:color w:val="000000" w:themeColor="text1"/>
          <w:sz w:val="24"/>
          <w:szCs w:val="24"/>
        </w:rPr>
        <w:t>Candida</w:t>
      </w:r>
      <w:r w:rsidR="00E337FB" w:rsidRPr="00B33F28">
        <w:rPr>
          <w:rFonts w:ascii="Times New Roman" w:hAnsi="Times New Roman" w:cs="Times New Roman"/>
          <w:i/>
          <w:color w:val="000000" w:themeColor="text1"/>
          <w:sz w:val="24"/>
          <w:szCs w:val="24"/>
        </w:rPr>
        <w:t xml:space="preserve"> </w:t>
      </w:r>
      <w:proofErr w:type="spellStart"/>
      <w:r w:rsidR="00210198" w:rsidRPr="00B33F28">
        <w:rPr>
          <w:rFonts w:ascii="Times New Roman" w:hAnsi="Times New Roman" w:cs="Times New Roman"/>
          <w:i/>
          <w:color w:val="000000" w:themeColor="text1"/>
          <w:sz w:val="24"/>
          <w:szCs w:val="24"/>
        </w:rPr>
        <w:t>albicans</w:t>
      </w:r>
      <w:proofErr w:type="spellEnd"/>
      <w:r w:rsidR="00210198" w:rsidRPr="00B33F28">
        <w:rPr>
          <w:rFonts w:ascii="Times New Roman" w:hAnsi="Times New Roman" w:cs="Times New Roman"/>
          <w:color w:val="000000" w:themeColor="text1"/>
          <w:sz w:val="24"/>
          <w:szCs w:val="24"/>
        </w:rPr>
        <w:t xml:space="preserve"> have</w:t>
      </w:r>
      <w:r w:rsidR="00D34ECC" w:rsidRPr="00B33F28">
        <w:rPr>
          <w:rFonts w:ascii="Times New Roman" w:hAnsi="Times New Roman" w:cs="Times New Roman"/>
          <w:color w:val="000000" w:themeColor="text1"/>
          <w:sz w:val="24"/>
          <w:szCs w:val="24"/>
        </w:rPr>
        <w:t xml:space="preserve"> a significant role in increasing </w:t>
      </w:r>
      <w:r w:rsidR="00D8361C" w:rsidRPr="00B33F28">
        <w:rPr>
          <w:rFonts w:ascii="Times New Roman" w:hAnsi="Times New Roman" w:cs="Times New Roman"/>
          <w:color w:val="000000" w:themeColor="text1"/>
          <w:sz w:val="24"/>
          <w:szCs w:val="24"/>
        </w:rPr>
        <w:t>inflammatory bowel disease</w:t>
      </w:r>
      <w:r w:rsidR="00FF46FB" w:rsidRPr="00B33F28">
        <w:rPr>
          <w:rFonts w:ascii="Times New Roman" w:hAnsi="Times New Roman" w:cs="Times New Roman"/>
          <w:color w:val="000000" w:themeColor="text1"/>
          <w:sz w:val="24"/>
          <w:szCs w:val="24"/>
        </w:rPr>
        <w:t>s,</w:t>
      </w:r>
      <w:r w:rsidR="00E337FB" w:rsidRPr="00B33F28">
        <w:rPr>
          <w:rFonts w:ascii="Times New Roman" w:hAnsi="Times New Roman" w:cs="Times New Roman"/>
          <w:color w:val="000000" w:themeColor="text1"/>
          <w:sz w:val="24"/>
          <w:szCs w:val="24"/>
        </w:rPr>
        <w:t xml:space="preserve"> </w:t>
      </w:r>
      <w:r w:rsidR="00FF46FB" w:rsidRPr="00B33F28">
        <w:rPr>
          <w:rFonts w:ascii="Times New Roman" w:hAnsi="Times New Roman" w:cs="Times New Roman"/>
          <w:color w:val="000000" w:themeColor="text1"/>
          <w:sz w:val="24"/>
          <w:szCs w:val="24"/>
        </w:rPr>
        <w:t>whereas</w:t>
      </w:r>
      <w:r w:rsidR="00A974EF" w:rsidRPr="00B33F28">
        <w:rPr>
          <w:rFonts w:ascii="Times New Roman" w:hAnsi="Times New Roman" w:cs="Times New Roman"/>
          <w:color w:val="000000" w:themeColor="text1"/>
          <w:sz w:val="24"/>
          <w:szCs w:val="24"/>
        </w:rPr>
        <w:t xml:space="preserve"> in </w:t>
      </w:r>
      <w:r w:rsidR="00D0710B" w:rsidRPr="00B33F28">
        <w:rPr>
          <w:rFonts w:ascii="Times New Roman" w:hAnsi="Times New Roman" w:cs="Times New Roman"/>
          <w:color w:val="000000" w:themeColor="text1"/>
          <w:sz w:val="24"/>
          <w:szCs w:val="24"/>
        </w:rPr>
        <w:t xml:space="preserve">mucosa of </w:t>
      </w:r>
      <w:r w:rsidR="00A974EF" w:rsidRPr="00B33F28">
        <w:rPr>
          <w:rFonts w:ascii="Times New Roman" w:hAnsi="Times New Roman" w:cs="Times New Roman"/>
          <w:color w:val="000000" w:themeColor="text1"/>
          <w:sz w:val="24"/>
          <w:szCs w:val="24"/>
        </w:rPr>
        <w:t xml:space="preserve">healthy </w:t>
      </w:r>
      <w:r w:rsidR="00D0710B" w:rsidRPr="00B33F28">
        <w:rPr>
          <w:rFonts w:ascii="Times New Roman" w:hAnsi="Times New Roman" w:cs="Times New Roman"/>
          <w:color w:val="000000" w:themeColor="text1"/>
          <w:sz w:val="24"/>
          <w:szCs w:val="24"/>
        </w:rPr>
        <w:t xml:space="preserve">individual </w:t>
      </w:r>
      <w:proofErr w:type="spellStart"/>
      <w:r w:rsidR="00D0710B" w:rsidRPr="00B33F28">
        <w:rPr>
          <w:rFonts w:ascii="Times New Roman" w:hAnsi="Times New Roman" w:cs="Times New Roman"/>
          <w:i/>
          <w:color w:val="000000" w:themeColor="text1"/>
          <w:sz w:val="24"/>
          <w:szCs w:val="24"/>
        </w:rPr>
        <w:t>Saccharomycetes</w:t>
      </w:r>
      <w:proofErr w:type="spellEnd"/>
      <w:r w:rsidR="00210198" w:rsidRPr="00B33F28">
        <w:rPr>
          <w:rFonts w:ascii="Times New Roman" w:hAnsi="Times New Roman" w:cs="Times New Roman"/>
          <w:color w:val="000000" w:themeColor="text1"/>
          <w:sz w:val="24"/>
          <w:szCs w:val="24"/>
        </w:rPr>
        <w:t xml:space="preserve"> and </w:t>
      </w:r>
      <w:proofErr w:type="spellStart"/>
      <w:r w:rsidR="00210198" w:rsidRPr="00B33F28">
        <w:rPr>
          <w:rFonts w:ascii="Times New Roman" w:hAnsi="Times New Roman" w:cs="Times New Roman"/>
          <w:i/>
          <w:color w:val="000000" w:themeColor="text1"/>
          <w:sz w:val="24"/>
          <w:szCs w:val="24"/>
        </w:rPr>
        <w:t>Tremellomycetes</w:t>
      </w:r>
      <w:proofErr w:type="spellEnd"/>
      <w:r w:rsidR="00210198" w:rsidRPr="00B33F28">
        <w:rPr>
          <w:rFonts w:ascii="Times New Roman" w:hAnsi="Times New Roman" w:cs="Times New Roman"/>
          <w:color w:val="000000" w:themeColor="text1"/>
          <w:sz w:val="24"/>
          <w:szCs w:val="24"/>
        </w:rPr>
        <w:t xml:space="preserve"> cla</w:t>
      </w:r>
      <w:r w:rsidR="0049542F" w:rsidRPr="00B33F28">
        <w:rPr>
          <w:rFonts w:ascii="Times New Roman" w:hAnsi="Times New Roman" w:cs="Times New Roman"/>
          <w:color w:val="000000" w:themeColor="text1"/>
          <w:sz w:val="24"/>
          <w:szCs w:val="24"/>
        </w:rPr>
        <w:t xml:space="preserve">sses, </w:t>
      </w:r>
      <w:r w:rsidR="00D0710B" w:rsidRPr="00B33F28">
        <w:rPr>
          <w:rFonts w:ascii="Times New Roman" w:hAnsi="Times New Roman" w:cs="Times New Roman"/>
          <w:color w:val="000000" w:themeColor="text1"/>
          <w:sz w:val="24"/>
          <w:szCs w:val="24"/>
        </w:rPr>
        <w:t>are found</w:t>
      </w:r>
      <w:r w:rsidR="0075504F" w:rsidRPr="00B33F28">
        <w:rPr>
          <w:rFonts w:ascii="Times New Roman" w:hAnsi="Times New Roman" w:cs="Times New Roman"/>
          <w:color w:val="000000" w:themeColor="text1"/>
          <w:sz w:val="24"/>
          <w:szCs w:val="24"/>
        </w:rPr>
        <w:t xml:space="preserve"> in </w:t>
      </w:r>
      <w:r w:rsidR="00210198" w:rsidRPr="00B33F28">
        <w:rPr>
          <w:rFonts w:ascii="Times New Roman" w:hAnsi="Times New Roman" w:cs="Times New Roman"/>
          <w:color w:val="000000" w:themeColor="text1"/>
          <w:sz w:val="24"/>
          <w:szCs w:val="24"/>
        </w:rPr>
        <w:t xml:space="preserve">abundant </w:t>
      </w:r>
      <w:r w:rsidR="007A246B" w:rsidRPr="00B33F28">
        <w:rPr>
          <w:rFonts w:ascii="Times New Roman" w:hAnsi="Times New Roman" w:cs="Times New Roman"/>
          <w:color w:val="000000" w:themeColor="text1"/>
          <w:sz w:val="24"/>
          <w:szCs w:val="24"/>
        </w:rPr>
        <w:t>[34</w:t>
      </w:r>
      <w:r w:rsidR="00D0710B" w:rsidRPr="00B33F28">
        <w:rPr>
          <w:rFonts w:ascii="Times New Roman" w:hAnsi="Times New Roman" w:cs="Times New Roman"/>
          <w:color w:val="000000" w:themeColor="text1"/>
          <w:sz w:val="24"/>
          <w:szCs w:val="24"/>
        </w:rPr>
        <w:t>, 35</w:t>
      </w:r>
      <w:r w:rsidR="007A246B" w:rsidRPr="00B33F28">
        <w:rPr>
          <w:rFonts w:ascii="Times New Roman" w:hAnsi="Times New Roman" w:cs="Times New Roman"/>
          <w:color w:val="000000" w:themeColor="text1"/>
          <w:sz w:val="24"/>
          <w:szCs w:val="24"/>
        </w:rPr>
        <w:t>]</w:t>
      </w:r>
      <w:r w:rsidR="0049542F" w:rsidRPr="00B33F28">
        <w:rPr>
          <w:rFonts w:ascii="Times New Roman" w:hAnsi="Times New Roman" w:cs="Times New Roman"/>
          <w:color w:val="000000" w:themeColor="text1"/>
          <w:sz w:val="24"/>
          <w:szCs w:val="24"/>
        </w:rPr>
        <w:t xml:space="preserve">. </w:t>
      </w:r>
      <w:r w:rsidR="00210198" w:rsidRPr="00B33F28">
        <w:rPr>
          <w:rFonts w:ascii="Times New Roman" w:hAnsi="Times New Roman" w:cs="Times New Roman"/>
          <w:color w:val="000000" w:themeColor="text1"/>
          <w:sz w:val="24"/>
          <w:szCs w:val="24"/>
        </w:rPr>
        <w:t xml:space="preserve">The </w:t>
      </w:r>
      <w:r w:rsidR="00D0710B" w:rsidRPr="00B33F28">
        <w:rPr>
          <w:rFonts w:ascii="Times New Roman" w:hAnsi="Times New Roman" w:cs="Times New Roman"/>
          <w:color w:val="000000" w:themeColor="text1"/>
          <w:sz w:val="24"/>
          <w:szCs w:val="24"/>
        </w:rPr>
        <w:t>innate immune response</w:t>
      </w:r>
      <w:r w:rsidR="00092006" w:rsidRPr="00B33F28">
        <w:rPr>
          <w:rFonts w:ascii="Times New Roman" w:hAnsi="Times New Roman" w:cs="Times New Roman"/>
          <w:color w:val="000000" w:themeColor="text1"/>
          <w:sz w:val="24"/>
          <w:szCs w:val="24"/>
        </w:rPr>
        <w:t xml:space="preserve"> are induced by many components like glycoprotein cell wal</w:t>
      </w:r>
      <w:r w:rsidR="00AF379A" w:rsidRPr="00B33F28">
        <w:rPr>
          <w:rFonts w:ascii="Times New Roman" w:hAnsi="Times New Roman" w:cs="Times New Roman"/>
          <w:color w:val="000000" w:themeColor="text1"/>
          <w:sz w:val="24"/>
          <w:szCs w:val="24"/>
        </w:rPr>
        <w:t xml:space="preserve">l </w:t>
      </w:r>
      <w:r w:rsidR="00092006" w:rsidRPr="00B33F28">
        <w:rPr>
          <w:rFonts w:ascii="Times New Roman" w:hAnsi="Times New Roman" w:cs="Times New Roman"/>
          <w:color w:val="000000" w:themeColor="text1"/>
          <w:sz w:val="24"/>
          <w:szCs w:val="24"/>
        </w:rPr>
        <w:t>of fungi</w:t>
      </w:r>
      <w:r w:rsidR="00BE1E09" w:rsidRPr="00B33F28">
        <w:rPr>
          <w:rFonts w:ascii="Times New Roman" w:hAnsi="Times New Roman" w:cs="Times New Roman"/>
          <w:color w:val="000000" w:themeColor="text1"/>
          <w:sz w:val="24"/>
          <w:szCs w:val="24"/>
        </w:rPr>
        <w:t xml:space="preserve"> (chitin, β-</w:t>
      </w:r>
      <w:proofErr w:type="spellStart"/>
      <w:r w:rsidR="00BE1E09" w:rsidRPr="00B33F28">
        <w:rPr>
          <w:rFonts w:ascii="Times New Roman" w:hAnsi="Times New Roman" w:cs="Times New Roman"/>
          <w:color w:val="000000" w:themeColor="text1"/>
          <w:sz w:val="24"/>
          <w:szCs w:val="24"/>
        </w:rPr>
        <w:t>glucans</w:t>
      </w:r>
      <w:proofErr w:type="spellEnd"/>
      <w:r w:rsidR="00BE1E09" w:rsidRPr="00B33F28">
        <w:rPr>
          <w:rFonts w:ascii="Times New Roman" w:hAnsi="Times New Roman" w:cs="Times New Roman"/>
          <w:color w:val="000000" w:themeColor="text1"/>
          <w:sz w:val="24"/>
          <w:szCs w:val="24"/>
        </w:rPr>
        <w:t>)</w:t>
      </w:r>
      <w:proofErr w:type="gramStart"/>
      <w:r w:rsidR="00646766" w:rsidRPr="00B33F28">
        <w:rPr>
          <w:rFonts w:ascii="Times New Roman" w:hAnsi="Times New Roman" w:cs="Times New Roman"/>
          <w:color w:val="000000" w:themeColor="text1"/>
          <w:sz w:val="24"/>
          <w:szCs w:val="24"/>
        </w:rPr>
        <w:t>,</w:t>
      </w:r>
      <w:r w:rsidR="00092006" w:rsidRPr="00B33F28">
        <w:rPr>
          <w:rFonts w:ascii="Times New Roman" w:hAnsi="Times New Roman" w:cs="Times New Roman"/>
          <w:color w:val="000000" w:themeColor="text1"/>
          <w:sz w:val="24"/>
          <w:szCs w:val="24"/>
        </w:rPr>
        <w:t xml:space="preserve"> </w:t>
      </w:r>
      <w:r w:rsidR="00D0710B" w:rsidRPr="00B33F28">
        <w:rPr>
          <w:rFonts w:ascii="Times New Roman" w:hAnsi="Times New Roman" w:cs="Times New Roman"/>
          <w:color w:val="000000" w:themeColor="text1"/>
          <w:sz w:val="24"/>
          <w:szCs w:val="24"/>
        </w:rPr>
        <w:t xml:space="preserve"> through</w:t>
      </w:r>
      <w:proofErr w:type="gramEnd"/>
      <w:r w:rsidR="00D0710B" w:rsidRPr="00B33F28">
        <w:rPr>
          <w:rFonts w:ascii="Times New Roman" w:hAnsi="Times New Roman" w:cs="Times New Roman"/>
          <w:color w:val="000000" w:themeColor="text1"/>
          <w:sz w:val="24"/>
          <w:szCs w:val="24"/>
        </w:rPr>
        <w:t xml:space="preserve"> </w:t>
      </w:r>
      <w:proofErr w:type="spellStart"/>
      <w:r w:rsidR="00092006" w:rsidRPr="00B33F28">
        <w:rPr>
          <w:rFonts w:ascii="Times New Roman" w:hAnsi="Times New Roman" w:cs="Times New Roman"/>
          <w:color w:val="000000" w:themeColor="text1"/>
          <w:sz w:val="24"/>
          <w:szCs w:val="24"/>
        </w:rPr>
        <w:t>lectin</w:t>
      </w:r>
      <w:proofErr w:type="spellEnd"/>
      <w:r w:rsidR="00092006" w:rsidRPr="00B33F28">
        <w:rPr>
          <w:rFonts w:ascii="Times New Roman" w:hAnsi="Times New Roman" w:cs="Times New Roman"/>
          <w:color w:val="000000" w:themeColor="text1"/>
          <w:sz w:val="24"/>
          <w:szCs w:val="24"/>
        </w:rPr>
        <w:t xml:space="preserve"> receptor such as dectin-1</w:t>
      </w:r>
      <w:r w:rsidR="00646766" w:rsidRPr="00B33F28">
        <w:rPr>
          <w:rFonts w:ascii="Times New Roman" w:hAnsi="Times New Roman" w:cs="Times New Roman"/>
          <w:color w:val="000000" w:themeColor="text1"/>
          <w:sz w:val="24"/>
          <w:szCs w:val="24"/>
        </w:rPr>
        <w:t>, components of the complement system Toll-like receptors</w:t>
      </w:r>
      <w:r w:rsidR="00092006" w:rsidRPr="00B33F28">
        <w:rPr>
          <w:rFonts w:ascii="Times New Roman" w:hAnsi="Times New Roman" w:cs="Times New Roman"/>
          <w:color w:val="000000" w:themeColor="text1"/>
          <w:sz w:val="24"/>
          <w:szCs w:val="24"/>
        </w:rPr>
        <w:t xml:space="preserve"> </w:t>
      </w:r>
      <w:r w:rsidR="00BE1E09" w:rsidRPr="00B33F28">
        <w:rPr>
          <w:rFonts w:ascii="Times New Roman" w:hAnsi="Times New Roman" w:cs="Times New Roman"/>
          <w:color w:val="000000" w:themeColor="text1"/>
          <w:sz w:val="24"/>
          <w:szCs w:val="24"/>
        </w:rPr>
        <w:t>(TLR2 andTLR4)</w:t>
      </w:r>
      <w:r w:rsidR="00CF5B8A" w:rsidRPr="00B33F28">
        <w:rPr>
          <w:rFonts w:ascii="Times New Roman" w:hAnsi="Times New Roman" w:cs="Times New Roman"/>
          <w:color w:val="000000" w:themeColor="text1"/>
          <w:sz w:val="24"/>
          <w:szCs w:val="24"/>
        </w:rPr>
        <w:t>.</w:t>
      </w:r>
      <w:r w:rsidR="00BE1E09" w:rsidRPr="00B33F28">
        <w:rPr>
          <w:rFonts w:ascii="Times New Roman" w:hAnsi="Times New Roman" w:cs="Times New Roman"/>
          <w:color w:val="000000" w:themeColor="text1"/>
          <w:sz w:val="24"/>
          <w:szCs w:val="24"/>
        </w:rPr>
        <w:t xml:space="preserve"> </w:t>
      </w:r>
      <w:r w:rsidR="00083173" w:rsidRPr="00B33F28">
        <w:rPr>
          <w:rFonts w:ascii="Times New Roman" w:hAnsi="Times New Roman" w:cs="Times New Roman"/>
          <w:color w:val="000000" w:themeColor="text1"/>
          <w:sz w:val="24"/>
          <w:szCs w:val="24"/>
        </w:rPr>
        <w:t>These compounds get a</w:t>
      </w:r>
      <w:r w:rsidR="00CF5B8A" w:rsidRPr="00B33F28">
        <w:rPr>
          <w:rFonts w:ascii="Times New Roman" w:hAnsi="Times New Roman" w:cs="Times New Roman"/>
          <w:color w:val="000000" w:themeColor="text1"/>
          <w:sz w:val="24"/>
          <w:szCs w:val="24"/>
        </w:rPr>
        <w:t>c</w:t>
      </w:r>
      <w:r w:rsidR="00083173" w:rsidRPr="00B33F28">
        <w:rPr>
          <w:rFonts w:ascii="Times New Roman" w:hAnsi="Times New Roman" w:cs="Times New Roman"/>
          <w:color w:val="000000" w:themeColor="text1"/>
          <w:sz w:val="24"/>
          <w:szCs w:val="24"/>
        </w:rPr>
        <w:t>tivated and</w:t>
      </w:r>
      <w:r w:rsidR="00CF5B8A" w:rsidRPr="00B33F28">
        <w:rPr>
          <w:rFonts w:ascii="Times New Roman" w:hAnsi="Times New Roman" w:cs="Times New Roman"/>
          <w:color w:val="000000" w:themeColor="text1"/>
          <w:sz w:val="24"/>
          <w:szCs w:val="24"/>
        </w:rPr>
        <w:t xml:space="preserve"> </w:t>
      </w:r>
      <w:r w:rsidR="00AF379A" w:rsidRPr="00B33F28">
        <w:rPr>
          <w:rFonts w:ascii="Times New Roman" w:hAnsi="Times New Roman" w:cs="Times New Roman"/>
          <w:color w:val="000000" w:themeColor="text1"/>
          <w:sz w:val="24"/>
          <w:szCs w:val="24"/>
        </w:rPr>
        <w:t>expedite downstream</w:t>
      </w:r>
      <w:r w:rsidR="00CF5B8A" w:rsidRPr="00B33F28">
        <w:rPr>
          <w:rFonts w:ascii="Times New Roman" w:hAnsi="Times New Roman" w:cs="Times New Roman"/>
          <w:color w:val="000000" w:themeColor="text1"/>
          <w:sz w:val="24"/>
          <w:szCs w:val="24"/>
        </w:rPr>
        <w:t xml:space="preserve"> immune</w:t>
      </w:r>
      <w:r w:rsidR="00DE23C8" w:rsidRPr="00B33F28">
        <w:rPr>
          <w:rFonts w:ascii="Times New Roman" w:hAnsi="Times New Roman" w:cs="Times New Roman"/>
          <w:color w:val="000000" w:themeColor="text1"/>
          <w:sz w:val="24"/>
          <w:szCs w:val="24"/>
        </w:rPr>
        <w:t xml:space="preserve"> </w:t>
      </w:r>
      <w:r w:rsidR="00CF5B8A" w:rsidRPr="00B33F28">
        <w:rPr>
          <w:rFonts w:ascii="Times New Roman" w:hAnsi="Times New Roman" w:cs="Times New Roman"/>
          <w:color w:val="000000" w:themeColor="text1"/>
          <w:sz w:val="24"/>
          <w:szCs w:val="24"/>
        </w:rPr>
        <w:t xml:space="preserve">cascades </w:t>
      </w:r>
      <w:r w:rsidR="00AF379A" w:rsidRPr="00B33F28">
        <w:rPr>
          <w:rFonts w:ascii="Times New Roman" w:hAnsi="Times New Roman" w:cs="Times New Roman"/>
          <w:color w:val="000000" w:themeColor="text1"/>
          <w:sz w:val="24"/>
          <w:szCs w:val="24"/>
        </w:rPr>
        <w:t xml:space="preserve"> by </w:t>
      </w:r>
      <w:r w:rsidR="00CF5B8A" w:rsidRPr="00B33F28">
        <w:rPr>
          <w:rFonts w:ascii="Times New Roman" w:hAnsi="Times New Roman" w:cs="Times New Roman"/>
          <w:color w:val="000000" w:themeColor="text1"/>
          <w:sz w:val="24"/>
          <w:szCs w:val="24"/>
        </w:rPr>
        <w:t>engaging</w:t>
      </w:r>
      <w:r w:rsidR="00AF379A" w:rsidRPr="00B33F28">
        <w:rPr>
          <w:rFonts w:ascii="Times New Roman" w:hAnsi="Times New Roman" w:cs="Times New Roman"/>
          <w:color w:val="000000" w:themeColor="text1"/>
          <w:sz w:val="24"/>
          <w:szCs w:val="24"/>
        </w:rPr>
        <w:t xml:space="preserve"> different molecules such as </w:t>
      </w:r>
      <w:r w:rsidR="004C7A7B" w:rsidRPr="00B33F28">
        <w:rPr>
          <w:rFonts w:ascii="Times New Roman" w:hAnsi="Times New Roman" w:cs="Times New Roman"/>
          <w:color w:val="000000" w:themeColor="text1"/>
          <w:sz w:val="24"/>
          <w:szCs w:val="24"/>
        </w:rPr>
        <w:t xml:space="preserve">interleukins, </w:t>
      </w:r>
      <w:proofErr w:type="spellStart"/>
      <w:r w:rsidR="004C7A7B" w:rsidRPr="00B33F28">
        <w:rPr>
          <w:rFonts w:ascii="Times New Roman" w:hAnsi="Times New Roman" w:cs="Times New Roman"/>
          <w:color w:val="000000" w:themeColor="text1"/>
          <w:sz w:val="24"/>
          <w:szCs w:val="24"/>
        </w:rPr>
        <w:t>neuclear</w:t>
      </w:r>
      <w:proofErr w:type="spellEnd"/>
      <w:r w:rsidR="004C7A7B" w:rsidRPr="00B33F28">
        <w:rPr>
          <w:rFonts w:ascii="Times New Roman" w:hAnsi="Times New Roman" w:cs="Times New Roman"/>
          <w:color w:val="000000" w:themeColor="text1"/>
          <w:sz w:val="24"/>
          <w:szCs w:val="24"/>
        </w:rPr>
        <w:t xml:space="preserve"> factors</w:t>
      </w:r>
      <w:r w:rsidR="00AF379A" w:rsidRPr="00B33F28">
        <w:rPr>
          <w:rFonts w:ascii="Times New Roman" w:hAnsi="Times New Roman" w:cs="Times New Roman"/>
          <w:color w:val="000000" w:themeColor="text1"/>
          <w:sz w:val="24"/>
          <w:szCs w:val="24"/>
        </w:rPr>
        <w:t xml:space="preserve"> and other adapter protein</w:t>
      </w:r>
      <w:r w:rsidR="00126857" w:rsidRPr="00B33F28">
        <w:rPr>
          <w:rFonts w:ascii="Times New Roman" w:hAnsi="Times New Roman" w:cs="Times New Roman"/>
          <w:color w:val="000000" w:themeColor="text1"/>
          <w:sz w:val="24"/>
          <w:szCs w:val="24"/>
        </w:rPr>
        <w:t>s</w:t>
      </w:r>
      <w:r w:rsidR="00AF379A" w:rsidRPr="00B33F28">
        <w:rPr>
          <w:rFonts w:ascii="Times New Roman" w:hAnsi="Times New Roman" w:cs="Times New Roman"/>
          <w:color w:val="000000" w:themeColor="text1"/>
          <w:sz w:val="24"/>
          <w:szCs w:val="24"/>
        </w:rPr>
        <w:t xml:space="preserve"> involve </w:t>
      </w:r>
      <w:r w:rsidR="00351591" w:rsidRPr="00B33F28">
        <w:rPr>
          <w:rFonts w:ascii="Times New Roman" w:hAnsi="Times New Roman" w:cs="Times New Roman"/>
          <w:color w:val="000000" w:themeColor="text1"/>
          <w:sz w:val="24"/>
          <w:szCs w:val="24"/>
        </w:rPr>
        <w:t>in</w:t>
      </w:r>
      <w:r w:rsidR="00F536D0" w:rsidRPr="00B33F28">
        <w:rPr>
          <w:rFonts w:ascii="Times New Roman" w:hAnsi="Times New Roman" w:cs="Times New Roman"/>
          <w:color w:val="000000" w:themeColor="text1"/>
          <w:sz w:val="24"/>
          <w:szCs w:val="24"/>
        </w:rPr>
        <w:t xml:space="preserve"> assembly of</w:t>
      </w:r>
      <w:r w:rsidR="00351591" w:rsidRPr="00B33F28">
        <w:rPr>
          <w:rFonts w:ascii="Times New Roman" w:hAnsi="Times New Roman" w:cs="Times New Roman"/>
          <w:color w:val="000000" w:themeColor="text1"/>
          <w:sz w:val="24"/>
          <w:szCs w:val="24"/>
        </w:rPr>
        <w:t xml:space="preserve"> multifunctional signalling complexes </w:t>
      </w:r>
      <w:r w:rsidR="004C7A7B" w:rsidRPr="00B33F28">
        <w:rPr>
          <w:rFonts w:ascii="Times New Roman" w:hAnsi="Times New Roman" w:cs="Times New Roman"/>
          <w:color w:val="000000" w:themeColor="text1"/>
          <w:sz w:val="24"/>
          <w:szCs w:val="24"/>
        </w:rPr>
        <w:t>like</w:t>
      </w:r>
      <w:r w:rsidR="00CF5B8A" w:rsidRPr="00B33F28">
        <w:rPr>
          <w:rFonts w:ascii="Times New Roman" w:hAnsi="Times New Roman" w:cs="Times New Roman"/>
          <w:color w:val="000000" w:themeColor="text1"/>
          <w:sz w:val="24"/>
          <w:szCs w:val="24"/>
        </w:rPr>
        <w:t xml:space="preserve"> CARD</w:t>
      </w:r>
      <w:r w:rsidR="004C2986" w:rsidRPr="00B33F28">
        <w:rPr>
          <w:rFonts w:ascii="Times New Roman" w:hAnsi="Times New Roman" w:cs="Times New Roman"/>
          <w:color w:val="000000" w:themeColor="text1"/>
          <w:sz w:val="24"/>
          <w:szCs w:val="24"/>
        </w:rPr>
        <w:t xml:space="preserve"> </w:t>
      </w:r>
      <w:r w:rsidR="00CF5B8A" w:rsidRPr="00B33F28">
        <w:rPr>
          <w:rFonts w:ascii="Times New Roman" w:hAnsi="Times New Roman" w:cs="Times New Roman"/>
          <w:color w:val="000000" w:themeColor="text1"/>
          <w:sz w:val="24"/>
          <w:szCs w:val="24"/>
        </w:rPr>
        <w:t>9</w:t>
      </w:r>
      <w:r w:rsidR="004C2986" w:rsidRPr="00B33F28">
        <w:rPr>
          <w:rFonts w:ascii="Times New Roman" w:hAnsi="Times New Roman" w:cs="Times New Roman"/>
          <w:color w:val="000000" w:themeColor="text1"/>
          <w:sz w:val="24"/>
          <w:szCs w:val="24"/>
        </w:rPr>
        <w:t xml:space="preserve"> (</w:t>
      </w:r>
      <w:proofErr w:type="spellStart"/>
      <w:r w:rsidR="004C2986" w:rsidRPr="00B33F28">
        <w:rPr>
          <w:rFonts w:ascii="Times New Roman" w:hAnsi="Times New Roman" w:cs="Times New Roman"/>
          <w:color w:val="000000" w:themeColor="text1"/>
          <w:sz w:val="24"/>
          <w:szCs w:val="24"/>
        </w:rPr>
        <w:t>Caspase</w:t>
      </w:r>
      <w:proofErr w:type="spellEnd"/>
      <w:r w:rsidR="004C2986" w:rsidRPr="00B33F28">
        <w:rPr>
          <w:rFonts w:ascii="Times New Roman" w:hAnsi="Times New Roman" w:cs="Times New Roman"/>
          <w:color w:val="000000" w:themeColor="text1"/>
          <w:sz w:val="24"/>
          <w:szCs w:val="24"/>
        </w:rPr>
        <w:t xml:space="preserve"> recruitment domain-containing protein 9), </w:t>
      </w:r>
      <w:r w:rsidR="00712671" w:rsidRPr="00B33F28">
        <w:rPr>
          <w:rFonts w:ascii="Times New Roman" w:hAnsi="Times New Roman" w:cs="Times New Roman"/>
          <w:color w:val="000000" w:themeColor="text1"/>
          <w:sz w:val="24"/>
          <w:szCs w:val="24"/>
        </w:rPr>
        <w:t xml:space="preserve">IL-17 and IL-22, </w:t>
      </w:r>
      <w:r w:rsidR="004C2986" w:rsidRPr="00B33F28">
        <w:rPr>
          <w:rFonts w:ascii="Times New Roman" w:hAnsi="Times New Roman" w:cs="Times New Roman"/>
          <w:color w:val="000000" w:themeColor="text1"/>
          <w:sz w:val="24"/>
          <w:szCs w:val="24"/>
        </w:rPr>
        <w:t>ITAM (</w:t>
      </w:r>
      <w:proofErr w:type="spellStart"/>
      <w:r w:rsidR="004C2986" w:rsidRPr="00B33F28">
        <w:rPr>
          <w:rFonts w:ascii="Times New Roman" w:hAnsi="Times New Roman" w:cs="Times New Roman"/>
          <w:color w:val="000000" w:themeColor="text1"/>
          <w:sz w:val="24"/>
          <w:szCs w:val="24"/>
        </w:rPr>
        <w:t>Immunoreceptor</w:t>
      </w:r>
      <w:proofErr w:type="spellEnd"/>
      <w:r w:rsidR="004C2986" w:rsidRPr="00B33F28">
        <w:rPr>
          <w:rFonts w:ascii="Times New Roman" w:hAnsi="Times New Roman" w:cs="Times New Roman"/>
          <w:color w:val="000000" w:themeColor="text1"/>
          <w:sz w:val="24"/>
          <w:szCs w:val="24"/>
        </w:rPr>
        <w:t xml:space="preserve"> Tyrosine-based Activation Motif</w:t>
      </w:r>
      <w:r w:rsidR="00712671" w:rsidRPr="00B33F28">
        <w:rPr>
          <w:rFonts w:ascii="Times New Roman" w:hAnsi="Times New Roman" w:cs="Times New Roman"/>
          <w:color w:val="000000" w:themeColor="text1"/>
          <w:sz w:val="24"/>
          <w:szCs w:val="24"/>
        </w:rPr>
        <w:t xml:space="preserve">) </w:t>
      </w:r>
      <w:r w:rsidR="004C2986" w:rsidRPr="00B33F28">
        <w:rPr>
          <w:rFonts w:ascii="Times New Roman" w:hAnsi="Times New Roman" w:cs="Times New Roman"/>
          <w:color w:val="000000" w:themeColor="text1"/>
          <w:sz w:val="24"/>
          <w:szCs w:val="24"/>
        </w:rPr>
        <w:t xml:space="preserve">[36]. </w:t>
      </w:r>
      <w:r w:rsidR="00B216B2" w:rsidRPr="00B33F28">
        <w:rPr>
          <w:rFonts w:ascii="Times New Roman" w:hAnsi="Times New Roman" w:cs="Times New Roman"/>
          <w:color w:val="000000" w:themeColor="text1"/>
          <w:sz w:val="24"/>
          <w:szCs w:val="24"/>
        </w:rPr>
        <w:t xml:space="preserve">The intestinal </w:t>
      </w:r>
      <w:r w:rsidR="00123D3D" w:rsidRPr="00B33F28">
        <w:rPr>
          <w:rFonts w:ascii="Times New Roman" w:hAnsi="Times New Roman" w:cs="Times New Roman"/>
          <w:color w:val="000000" w:themeColor="text1"/>
          <w:sz w:val="24"/>
          <w:szCs w:val="24"/>
        </w:rPr>
        <w:t>epithelial cells which act as a barrier to prevent from foreign bodies loses its integrity on p</w:t>
      </w:r>
      <w:r w:rsidR="004C2986" w:rsidRPr="00B33F28">
        <w:rPr>
          <w:rFonts w:ascii="Times New Roman" w:hAnsi="Times New Roman" w:cs="Times New Roman"/>
          <w:color w:val="000000" w:themeColor="text1"/>
          <w:sz w:val="24"/>
          <w:szCs w:val="24"/>
        </w:rPr>
        <w:t>rolonged inflammation along with the disruption of</w:t>
      </w:r>
      <w:r w:rsidR="00123D3D" w:rsidRPr="00B33F28">
        <w:rPr>
          <w:rFonts w:ascii="Times New Roman" w:hAnsi="Times New Roman" w:cs="Times New Roman"/>
          <w:color w:val="000000" w:themeColor="text1"/>
          <w:sz w:val="24"/>
          <w:szCs w:val="24"/>
        </w:rPr>
        <w:t xml:space="preserve"> tight junction (TJ)</w:t>
      </w:r>
      <w:r w:rsidR="004C2986" w:rsidRPr="00B33F28">
        <w:rPr>
          <w:rFonts w:ascii="Times New Roman" w:hAnsi="Times New Roman" w:cs="Times New Roman"/>
          <w:color w:val="000000" w:themeColor="text1"/>
          <w:sz w:val="24"/>
          <w:szCs w:val="24"/>
        </w:rPr>
        <w:t xml:space="preserve">.Therefore, </w:t>
      </w:r>
      <w:r w:rsidR="00E20C0D" w:rsidRPr="00B33F28">
        <w:rPr>
          <w:rFonts w:ascii="Times New Roman" w:hAnsi="Times New Roman" w:cs="Times New Roman"/>
          <w:color w:val="000000" w:themeColor="text1"/>
          <w:sz w:val="24"/>
          <w:szCs w:val="24"/>
        </w:rPr>
        <w:t xml:space="preserve">foreign invaders and pathogens </w:t>
      </w:r>
      <w:r w:rsidR="004C2986" w:rsidRPr="00B33F28">
        <w:rPr>
          <w:rFonts w:ascii="Times New Roman" w:hAnsi="Times New Roman" w:cs="Times New Roman"/>
          <w:color w:val="000000" w:themeColor="text1"/>
          <w:sz w:val="24"/>
          <w:szCs w:val="24"/>
        </w:rPr>
        <w:t>can</w:t>
      </w:r>
      <w:r w:rsidR="00E20C0D" w:rsidRPr="00B33F28">
        <w:rPr>
          <w:rFonts w:ascii="Times New Roman" w:hAnsi="Times New Roman" w:cs="Times New Roman"/>
          <w:color w:val="000000" w:themeColor="text1"/>
          <w:sz w:val="24"/>
          <w:szCs w:val="24"/>
        </w:rPr>
        <w:t xml:space="preserve"> easily </w:t>
      </w:r>
      <w:r w:rsidR="004C2986" w:rsidRPr="00B33F28">
        <w:rPr>
          <w:rFonts w:ascii="Times New Roman" w:hAnsi="Times New Roman" w:cs="Times New Roman"/>
          <w:color w:val="000000" w:themeColor="text1"/>
          <w:sz w:val="24"/>
          <w:szCs w:val="24"/>
        </w:rPr>
        <w:t>penetrate t</w:t>
      </w:r>
      <w:r w:rsidR="00E679FA" w:rsidRPr="00B33F28">
        <w:rPr>
          <w:rFonts w:ascii="Times New Roman" w:hAnsi="Times New Roman" w:cs="Times New Roman"/>
          <w:color w:val="000000" w:themeColor="text1"/>
          <w:sz w:val="24"/>
          <w:szCs w:val="24"/>
        </w:rPr>
        <w:t>he mucosal barrier and activates the</w:t>
      </w:r>
      <w:r w:rsidR="00575D5C" w:rsidRPr="00B33F28">
        <w:rPr>
          <w:rFonts w:ascii="Times New Roman" w:hAnsi="Times New Roman" w:cs="Times New Roman"/>
          <w:color w:val="000000" w:themeColor="text1"/>
          <w:sz w:val="24"/>
          <w:szCs w:val="24"/>
        </w:rPr>
        <w:t xml:space="preserve"> </w:t>
      </w:r>
      <w:r w:rsidR="00E679FA" w:rsidRPr="00B33F28">
        <w:rPr>
          <w:rFonts w:ascii="Times New Roman" w:hAnsi="Times New Roman" w:cs="Times New Roman"/>
          <w:color w:val="000000" w:themeColor="text1"/>
          <w:sz w:val="24"/>
          <w:szCs w:val="24"/>
        </w:rPr>
        <w:t xml:space="preserve"> inflammatory response</w:t>
      </w:r>
      <w:r w:rsidR="00A74197" w:rsidRPr="00B33F28">
        <w:rPr>
          <w:rFonts w:ascii="Times New Roman" w:hAnsi="Times New Roman" w:cs="Times New Roman"/>
          <w:color w:val="000000" w:themeColor="text1"/>
          <w:sz w:val="24"/>
          <w:szCs w:val="24"/>
        </w:rPr>
        <w:t xml:space="preserve"> by several Pattern Recognition R</w:t>
      </w:r>
      <w:r w:rsidR="00575D5C" w:rsidRPr="00B33F28">
        <w:rPr>
          <w:rFonts w:ascii="Times New Roman" w:hAnsi="Times New Roman" w:cs="Times New Roman"/>
          <w:color w:val="000000" w:themeColor="text1"/>
          <w:sz w:val="24"/>
          <w:szCs w:val="24"/>
        </w:rPr>
        <w:t>eceptor</w:t>
      </w:r>
      <w:r w:rsidR="00A74197" w:rsidRPr="00B33F28">
        <w:rPr>
          <w:rFonts w:ascii="Times New Roman" w:hAnsi="Times New Roman" w:cs="Times New Roman"/>
          <w:color w:val="000000" w:themeColor="text1"/>
          <w:sz w:val="24"/>
          <w:szCs w:val="24"/>
        </w:rPr>
        <w:t xml:space="preserve"> like </w:t>
      </w:r>
      <w:r w:rsidR="004C2986" w:rsidRPr="00B33F28">
        <w:rPr>
          <w:rFonts w:ascii="Times New Roman" w:hAnsi="Times New Roman" w:cs="Times New Roman"/>
          <w:color w:val="000000" w:themeColor="text1"/>
          <w:sz w:val="24"/>
          <w:szCs w:val="24"/>
        </w:rPr>
        <w:t>T</w:t>
      </w:r>
      <w:r w:rsidR="00A74197" w:rsidRPr="00B33F28">
        <w:rPr>
          <w:rFonts w:ascii="Times New Roman" w:hAnsi="Times New Roman" w:cs="Times New Roman"/>
          <w:color w:val="000000" w:themeColor="text1"/>
          <w:sz w:val="24"/>
          <w:szCs w:val="24"/>
        </w:rPr>
        <w:t xml:space="preserve">oll </w:t>
      </w:r>
      <w:r w:rsidR="004C2986" w:rsidRPr="00B33F28">
        <w:rPr>
          <w:rFonts w:ascii="Times New Roman" w:hAnsi="Times New Roman" w:cs="Times New Roman"/>
          <w:color w:val="000000" w:themeColor="text1"/>
          <w:sz w:val="24"/>
          <w:szCs w:val="24"/>
        </w:rPr>
        <w:t>L</w:t>
      </w:r>
      <w:r w:rsidR="00A74197" w:rsidRPr="00B33F28">
        <w:rPr>
          <w:rFonts w:ascii="Times New Roman" w:hAnsi="Times New Roman" w:cs="Times New Roman"/>
          <w:color w:val="000000" w:themeColor="text1"/>
          <w:sz w:val="24"/>
          <w:szCs w:val="24"/>
        </w:rPr>
        <w:t xml:space="preserve">ike </w:t>
      </w:r>
      <w:r w:rsidR="004C2986" w:rsidRPr="00B33F28">
        <w:rPr>
          <w:rFonts w:ascii="Times New Roman" w:hAnsi="Times New Roman" w:cs="Times New Roman"/>
          <w:color w:val="000000" w:themeColor="text1"/>
          <w:sz w:val="24"/>
          <w:szCs w:val="24"/>
        </w:rPr>
        <w:t>R</w:t>
      </w:r>
      <w:r w:rsidR="00A74197" w:rsidRPr="00B33F28">
        <w:rPr>
          <w:rFonts w:ascii="Times New Roman" w:hAnsi="Times New Roman" w:cs="Times New Roman"/>
          <w:color w:val="000000" w:themeColor="text1"/>
          <w:sz w:val="24"/>
          <w:szCs w:val="24"/>
        </w:rPr>
        <w:t>eceptor</w:t>
      </w:r>
      <w:r w:rsidR="00575D5C" w:rsidRPr="00B33F28">
        <w:rPr>
          <w:rFonts w:ascii="Times New Roman" w:hAnsi="Times New Roman" w:cs="Times New Roman"/>
          <w:color w:val="000000" w:themeColor="text1"/>
          <w:sz w:val="24"/>
          <w:szCs w:val="24"/>
        </w:rPr>
        <w:t>s and</w:t>
      </w:r>
      <w:r w:rsidR="004C2986" w:rsidRPr="00B33F28">
        <w:rPr>
          <w:rFonts w:ascii="Times New Roman" w:hAnsi="Times New Roman" w:cs="Times New Roman"/>
          <w:color w:val="000000" w:themeColor="text1"/>
          <w:sz w:val="24"/>
          <w:szCs w:val="24"/>
        </w:rPr>
        <w:t xml:space="preserve"> Dectin-1 [37- 38].</w:t>
      </w:r>
    </w:p>
    <w:p w:rsidR="004C2986" w:rsidRPr="00B33F28" w:rsidRDefault="004C2986" w:rsidP="004C2986">
      <w:pPr>
        <w:spacing w:after="0"/>
        <w:jc w:val="both"/>
        <w:rPr>
          <w:rFonts w:ascii="Times New Roman" w:hAnsi="Times New Roman" w:cs="Times New Roman"/>
          <w:color w:val="000000" w:themeColor="text1"/>
          <w:sz w:val="24"/>
          <w:szCs w:val="24"/>
        </w:rPr>
      </w:pPr>
    </w:p>
    <w:p w:rsidR="004C2986" w:rsidRPr="00B33F28" w:rsidRDefault="004C2986" w:rsidP="004C2986">
      <w:pPr>
        <w:spacing w:after="0"/>
        <w:jc w:val="both"/>
        <w:rPr>
          <w:rFonts w:ascii="Times New Roman" w:hAnsi="Times New Roman" w:cs="Times New Roman"/>
          <w:color w:val="000000" w:themeColor="text1"/>
          <w:sz w:val="24"/>
          <w:szCs w:val="24"/>
        </w:rPr>
      </w:pPr>
    </w:p>
    <w:p w:rsidR="004C2986" w:rsidRPr="00B33F28" w:rsidRDefault="004C2986" w:rsidP="004C2986">
      <w:pPr>
        <w:spacing w:after="0"/>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1.4.1.3   Viral Microbiota (Virobiota)</w:t>
      </w:r>
    </w:p>
    <w:p w:rsidR="004C2986" w:rsidRPr="00B33F28" w:rsidRDefault="004C2986" w:rsidP="004C2986">
      <w:pPr>
        <w:spacing w:after="0"/>
        <w:jc w:val="both"/>
        <w:rPr>
          <w:rFonts w:ascii="Times New Roman" w:hAnsi="Times New Roman" w:cs="Times New Roman"/>
          <w:b/>
          <w:color w:val="000000" w:themeColor="text1"/>
          <w:sz w:val="24"/>
          <w:szCs w:val="24"/>
        </w:rPr>
      </w:pPr>
    </w:p>
    <w:p w:rsidR="004C2986" w:rsidRPr="00B33F28" w:rsidRDefault="004C2986" w:rsidP="004C2986">
      <w:pPr>
        <w:spacing w:after="0"/>
        <w:jc w:val="both"/>
        <w:rPr>
          <w:rFonts w:ascii="Times New Roman" w:hAnsi="Times New Roman" w:cs="Times New Roman"/>
          <w:b/>
          <w:color w:val="000000" w:themeColor="text1"/>
          <w:sz w:val="24"/>
          <w:szCs w:val="24"/>
          <w:u w:val="single"/>
        </w:rPr>
      </w:pPr>
    </w:p>
    <w:p w:rsidR="004C2986" w:rsidRPr="00B33F28" w:rsidRDefault="003054FA" w:rsidP="004C2986">
      <w:pPr>
        <w:spacing w:after="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Virobiota comprises both </w:t>
      </w:r>
      <w:r w:rsidR="00595ADF" w:rsidRPr="00B33F28">
        <w:rPr>
          <w:rFonts w:ascii="Times New Roman" w:hAnsi="Times New Roman" w:cs="Times New Roman"/>
          <w:color w:val="000000" w:themeColor="text1"/>
          <w:sz w:val="24"/>
          <w:szCs w:val="24"/>
        </w:rPr>
        <w:t xml:space="preserve">eukaryotic viruses as well as bacteriophages.  </w:t>
      </w:r>
      <w:r w:rsidR="004C2986" w:rsidRPr="00B33F28">
        <w:rPr>
          <w:rFonts w:ascii="Times New Roman" w:hAnsi="Times New Roman" w:cs="Times New Roman"/>
          <w:color w:val="000000" w:themeColor="text1"/>
          <w:sz w:val="24"/>
          <w:szCs w:val="24"/>
        </w:rPr>
        <w:t>In healthy individuals the gut virome is</w:t>
      </w:r>
      <w:r w:rsidRPr="00B33F28">
        <w:rPr>
          <w:rFonts w:ascii="Times New Roman" w:hAnsi="Times New Roman" w:cs="Times New Roman"/>
          <w:color w:val="000000" w:themeColor="text1"/>
          <w:sz w:val="24"/>
          <w:szCs w:val="24"/>
        </w:rPr>
        <w:t xml:space="preserve"> mainly predominated by </w:t>
      </w:r>
      <w:r w:rsidR="004C2986" w:rsidRPr="00B33F28">
        <w:rPr>
          <w:rFonts w:ascii="Times New Roman" w:hAnsi="Times New Roman" w:cs="Times New Roman"/>
          <w:color w:val="000000" w:themeColor="text1"/>
          <w:sz w:val="24"/>
          <w:szCs w:val="24"/>
        </w:rPr>
        <w:t xml:space="preserve">the bacteriophages </w:t>
      </w:r>
      <w:r w:rsidR="00A35FFA" w:rsidRPr="00B33F28">
        <w:rPr>
          <w:rFonts w:ascii="Times New Roman" w:hAnsi="Times New Roman" w:cs="Times New Roman"/>
          <w:color w:val="000000" w:themeColor="text1"/>
          <w:sz w:val="24"/>
          <w:szCs w:val="24"/>
        </w:rPr>
        <w:t>d</w:t>
      </w:r>
      <w:r w:rsidR="004C2986" w:rsidRPr="00B33F28">
        <w:rPr>
          <w:rFonts w:ascii="Times New Roman" w:hAnsi="Times New Roman" w:cs="Times New Roman"/>
          <w:color w:val="000000" w:themeColor="text1"/>
          <w:sz w:val="24"/>
          <w:szCs w:val="24"/>
        </w:rPr>
        <w:t xml:space="preserve">s-DNA </w:t>
      </w:r>
      <w:r w:rsidR="004C2986" w:rsidRPr="00B33F28">
        <w:rPr>
          <w:rFonts w:ascii="Times New Roman" w:hAnsi="Times New Roman" w:cs="Times New Roman"/>
          <w:i/>
          <w:color w:val="000000" w:themeColor="text1"/>
          <w:sz w:val="24"/>
          <w:szCs w:val="24"/>
        </w:rPr>
        <w:t>Caudovirales</w:t>
      </w:r>
      <w:r w:rsidR="004C2986" w:rsidRPr="00B33F28">
        <w:rPr>
          <w:rFonts w:ascii="Times New Roman" w:hAnsi="Times New Roman" w:cs="Times New Roman"/>
          <w:color w:val="000000" w:themeColor="text1"/>
          <w:sz w:val="24"/>
          <w:szCs w:val="24"/>
        </w:rPr>
        <w:t xml:space="preserve"> and ss-DNA </w:t>
      </w:r>
      <w:r w:rsidR="004C2986" w:rsidRPr="00B33F28">
        <w:rPr>
          <w:rFonts w:ascii="Times New Roman" w:hAnsi="Times New Roman" w:cs="Times New Roman"/>
          <w:i/>
          <w:color w:val="000000" w:themeColor="text1"/>
          <w:sz w:val="24"/>
          <w:szCs w:val="24"/>
        </w:rPr>
        <w:t xml:space="preserve">Microviridae. </w:t>
      </w:r>
      <w:r w:rsidR="006D54A7" w:rsidRPr="00B33F28">
        <w:rPr>
          <w:rFonts w:ascii="Times New Roman" w:hAnsi="Times New Roman" w:cs="Times New Roman"/>
          <w:color w:val="000000" w:themeColor="text1"/>
          <w:sz w:val="24"/>
          <w:szCs w:val="24"/>
        </w:rPr>
        <w:t>Under stress</w:t>
      </w:r>
      <w:r w:rsidR="006D54A7" w:rsidRPr="00B33F28">
        <w:rPr>
          <w:rFonts w:ascii="Times New Roman" w:hAnsi="Times New Roman" w:cs="Times New Roman"/>
          <w:i/>
          <w:color w:val="000000" w:themeColor="text1"/>
          <w:sz w:val="24"/>
          <w:szCs w:val="24"/>
        </w:rPr>
        <w:t xml:space="preserve"> </w:t>
      </w:r>
      <w:r w:rsidR="004C2986" w:rsidRPr="00B33F28">
        <w:rPr>
          <w:rFonts w:ascii="Times New Roman" w:hAnsi="Times New Roman" w:cs="Times New Roman"/>
          <w:color w:val="000000" w:themeColor="text1"/>
          <w:sz w:val="24"/>
          <w:szCs w:val="24"/>
        </w:rPr>
        <w:t xml:space="preserve">Bacteriophages, infect their bacterial hosts and </w:t>
      </w:r>
      <w:r w:rsidR="006D54A7" w:rsidRPr="00B33F28">
        <w:rPr>
          <w:rFonts w:ascii="Times New Roman" w:hAnsi="Times New Roman" w:cs="Times New Roman"/>
          <w:color w:val="000000" w:themeColor="text1"/>
          <w:sz w:val="24"/>
          <w:szCs w:val="24"/>
        </w:rPr>
        <w:t>kill other bacteria</w:t>
      </w:r>
      <w:r w:rsidR="004C2986" w:rsidRPr="00B33F28">
        <w:rPr>
          <w:rFonts w:ascii="Times New Roman" w:hAnsi="Times New Roman" w:cs="Times New Roman"/>
          <w:color w:val="000000" w:themeColor="text1"/>
          <w:sz w:val="24"/>
          <w:szCs w:val="24"/>
        </w:rPr>
        <w:t xml:space="preserve"> by newly formed progenies [39-42] </w:t>
      </w:r>
      <w:r w:rsidR="00440610" w:rsidRPr="00B33F28">
        <w:rPr>
          <w:rFonts w:ascii="Times New Roman" w:hAnsi="Times New Roman" w:cs="Times New Roman"/>
          <w:color w:val="000000" w:themeColor="text1"/>
          <w:sz w:val="24"/>
          <w:szCs w:val="24"/>
        </w:rPr>
        <w:t>As a result</w:t>
      </w:r>
      <w:r w:rsidR="002141BD" w:rsidRPr="00B33F28">
        <w:rPr>
          <w:rFonts w:ascii="Times New Roman" w:hAnsi="Times New Roman" w:cs="Times New Roman"/>
          <w:color w:val="000000" w:themeColor="text1"/>
          <w:sz w:val="24"/>
          <w:szCs w:val="24"/>
        </w:rPr>
        <w:t>,</w:t>
      </w:r>
      <w:r w:rsidR="00440610" w:rsidRPr="00B33F28">
        <w:rPr>
          <w:rFonts w:ascii="Times New Roman" w:hAnsi="Times New Roman" w:cs="Times New Roman"/>
          <w:color w:val="000000" w:themeColor="text1"/>
          <w:sz w:val="24"/>
          <w:szCs w:val="24"/>
        </w:rPr>
        <w:t xml:space="preserve"> the major proportion of </w:t>
      </w:r>
      <w:r w:rsidR="004C2986" w:rsidRPr="00B33F28">
        <w:rPr>
          <w:rFonts w:ascii="Times New Roman" w:hAnsi="Times New Roman" w:cs="Times New Roman"/>
          <w:color w:val="000000" w:themeColor="text1"/>
          <w:sz w:val="24"/>
          <w:szCs w:val="24"/>
        </w:rPr>
        <w:t>bacteriophage</w:t>
      </w:r>
      <w:r w:rsidR="00904CE8" w:rsidRPr="00B33F28">
        <w:rPr>
          <w:rFonts w:ascii="Times New Roman" w:hAnsi="Times New Roman" w:cs="Times New Roman"/>
          <w:color w:val="000000" w:themeColor="text1"/>
          <w:sz w:val="24"/>
          <w:szCs w:val="24"/>
        </w:rPr>
        <w:t>s community</w:t>
      </w:r>
      <w:r w:rsidR="00440610" w:rsidRPr="00B33F28">
        <w:rPr>
          <w:rFonts w:ascii="Times New Roman" w:hAnsi="Times New Roman" w:cs="Times New Roman"/>
          <w:color w:val="000000" w:themeColor="text1"/>
          <w:sz w:val="24"/>
          <w:szCs w:val="24"/>
        </w:rPr>
        <w:t xml:space="preserve"> get altered</w:t>
      </w:r>
      <w:r w:rsidR="00904CE8" w:rsidRPr="00B33F28">
        <w:rPr>
          <w:rFonts w:ascii="Times New Roman" w:hAnsi="Times New Roman" w:cs="Times New Roman"/>
          <w:color w:val="000000" w:themeColor="text1"/>
          <w:sz w:val="24"/>
          <w:szCs w:val="24"/>
        </w:rPr>
        <w:t xml:space="preserve"> and disrupt the ecology of gut microbiota</w:t>
      </w:r>
      <w:r w:rsidR="002141BD" w:rsidRPr="00B33F28">
        <w:rPr>
          <w:rFonts w:ascii="Times New Roman" w:hAnsi="Times New Roman" w:cs="Times New Roman"/>
          <w:color w:val="000000" w:themeColor="text1"/>
          <w:sz w:val="24"/>
          <w:szCs w:val="24"/>
        </w:rPr>
        <w:t xml:space="preserve"> where bacterial diversity </w:t>
      </w:r>
      <w:r w:rsidR="004C2986" w:rsidRPr="00B33F28">
        <w:rPr>
          <w:rFonts w:ascii="Times New Roman" w:hAnsi="Times New Roman" w:cs="Times New Roman"/>
          <w:color w:val="000000" w:themeColor="text1"/>
          <w:sz w:val="24"/>
          <w:szCs w:val="24"/>
        </w:rPr>
        <w:t xml:space="preserve">are vastly dependent on </w:t>
      </w:r>
      <w:r w:rsidR="002141BD" w:rsidRPr="00B33F28">
        <w:rPr>
          <w:rFonts w:ascii="Times New Roman" w:hAnsi="Times New Roman" w:cs="Times New Roman"/>
          <w:color w:val="000000" w:themeColor="text1"/>
          <w:sz w:val="24"/>
          <w:szCs w:val="24"/>
        </w:rPr>
        <w:t>it</w:t>
      </w:r>
      <w:r w:rsidR="004C2986" w:rsidRPr="00B33F28">
        <w:rPr>
          <w:rFonts w:ascii="Times New Roman" w:hAnsi="Times New Roman" w:cs="Times New Roman"/>
          <w:color w:val="000000" w:themeColor="text1"/>
          <w:sz w:val="24"/>
          <w:szCs w:val="24"/>
        </w:rPr>
        <w:t xml:space="preserve"> [43] </w:t>
      </w:r>
      <w:r w:rsidR="0075166D" w:rsidRPr="00B33F28">
        <w:rPr>
          <w:rFonts w:ascii="Times New Roman" w:hAnsi="Times New Roman" w:cs="Times New Roman"/>
          <w:color w:val="000000" w:themeColor="text1"/>
          <w:sz w:val="24"/>
          <w:szCs w:val="24"/>
        </w:rPr>
        <w:t xml:space="preserve">also causes </w:t>
      </w:r>
      <w:r w:rsidR="0083624A" w:rsidRPr="00B33F28">
        <w:rPr>
          <w:rFonts w:ascii="Times New Roman" w:hAnsi="Times New Roman" w:cs="Times New Roman"/>
          <w:color w:val="000000" w:themeColor="text1"/>
          <w:sz w:val="24"/>
          <w:szCs w:val="24"/>
        </w:rPr>
        <w:t xml:space="preserve"> disturbances in t</w:t>
      </w:r>
      <w:r w:rsidR="00321833" w:rsidRPr="00B33F28">
        <w:rPr>
          <w:rFonts w:ascii="Times New Roman" w:hAnsi="Times New Roman" w:cs="Times New Roman"/>
          <w:color w:val="000000" w:themeColor="text1"/>
          <w:sz w:val="24"/>
          <w:szCs w:val="24"/>
        </w:rPr>
        <w:t>he</w:t>
      </w:r>
      <w:r w:rsidR="004C2986" w:rsidRPr="00B33F28">
        <w:rPr>
          <w:rFonts w:ascii="Times New Roman" w:hAnsi="Times New Roman" w:cs="Times New Roman"/>
          <w:color w:val="000000" w:themeColor="text1"/>
          <w:sz w:val="24"/>
          <w:szCs w:val="24"/>
        </w:rPr>
        <w:t xml:space="preserve"> horizontal transfer of genetic elements</w:t>
      </w:r>
      <w:r w:rsidR="00B019A8" w:rsidRPr="00B33F28">
        <w:rPr>
          <w:rFonts w:ascii="Times New Roman" w:hAnsi="Times New Roman" w:cs="Times New Roman"/>
          <w:color w:val="000000" w:themeColor="text1"/>
          <w:sz w:val="24"/>
          <w:szCs w:val="24"/>
        </w:rPr>
        <w:t xml:space="preserve"> and</w:t>
      </w:r>
      <w:r w:rsidR="006746E4" w:rsidRPr="00B33F28">
        <w:rPr>
          <w:rFonts w:ascii="Times New Roman" w:hAnsi="Times New Roman" w:cs="Times New Roman"/>
          <w:color w:val="000000" w:themeColor="text1"/>
          <w:sz w:val="24"/>
          <w:szCs w:val="24"/>
        </w:rPr>
        <w:t xml:space="preserve"> resistant gene </w:t>
      </w:r>
      <w:r w:rsidR="0083624A" w:rsidRPr="00B33F28">
        <w:rPr>
          <w:rFonts w:ascii="Times New Roman" w:hAnsi="Times New Roman" w:cs="Times New Roman"/>
          <w:color w:val="000000" w:themeColor="text1"/>
          <w:sz w:val="24"/>
          <w:szCs w:val="24"/>
        </w:rPr>
        <w:t>between</w:t>
      </w:r>
      <w:r w:rsidR="006746E4" w:rsidRPr="00B33F28">
        <w:rPr>
          <w:rFonts w:ascii="Times New Roman" w:hAnsi="Times New Roman" w:cs="Times New Roman"/>
          <w:color w:val="000000" w:themeColor="text1"/>
          <w:sz w:val="24"/>
          <w:szCs w:val="24"/>
        </w:rPr>
        <w:t xml:space="preserve"> bacterial </w:t>
      </w:r>
      <w:r w:rsidR="00A775AE" w:rsidRPr="00B33F28">
        <w:rPr>
          <w:rFonts w:ascii="Times New Roman" w:hAnsi="Times New Roman" w:cs="Times New Roman"/>
          <w:color w:val="000000" w:themeColor="text1"/>
          <w:sz w:val="24"/>
          <w:szCs w:val="24"/>
        </w:rPr>
        <w:t>populations</w:t>
      </w:r>
      <w:r w:rsidR="004C2986" w:rsidRPr="00B33F28">
        <w:rPr>
          <w:rFonts w:ascii="Times New Roman" w:hAnsi="Times New Roman" w:cs="Times New Roman"/>
          <w:color w:val="000000" w:themeColor="text1"/>
          <w:sz w:val="24"/>
          <w:szCs w:val="24"/>
        </w:rPr>
        <w:t xml:space="preserve">. </w:t>
      </w:r>
    </w:p>
    <w:p w:rsidR="004C2986" w:rsidRPr="00B33F28" w:rsidRDefault="004C2986" w:rsidP="004C2986">
      <w:pPr>
        <w:spacing w:after="0"/>
        <w:jc w:val="both"/>
        <w:rPr>
          <w:rFonts w:ascii="Times New Roman" w:hAnsi="Times New Roman" w:cs="Times New Roman"/>
          <w:color w:val="000000" w:themeColor="text1"/>
          <w:sz w:val="24"/>
          <w:szCs w:val="24"/>
        </w:rPr>
      </w:pPr>
    </w:p>
    <w:p w:rsidR="005C4C5C" w:rsidRPr="00B33F28" w:rsidRDefault="00E337FB" w:rsidP="001F3081">
      <w:pPr>
        <w:spacing w:after="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 </w:t>
      </w:r>
    </w:p>
    <w:p w:rsidR="00C96655" w:rsidRPr="00B33F28" w:rsidRDefault="00C96655" w:rsidP="001F3081">
      <w:pPr>
        <w:spacing w:after="0"/>
        <w:jc w:val="both"/>
        <w:rPr>
          <w:rFonts w:ascii="Times New Roman" w:hAnsi="Times New Roman" w:cs="Times New Roman"/>
          <w:color w:val="000000" w:themeColor="text1"/>
          <w:sz w:val="24"/>
          <w:szCs w:val="24"/>
        </w:rPr>
      </w:pPr>
    </w:p>
    <w:p w:rsidR="005C4C5C" w:rsidRPr="00B33F28" w:rsidRDefault="005C4C5C" w:rsidP="005C4C5C">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color w:val="000000" w:themeColor="text1"/>
          <w:sz w:val="24"/>
          <w:szCs w:val="24"/>
        </w:rPr>
      </w:pPr>
      <w:r w:rsidRPr="00B33F28">
        <w:rPr>
          <w:rFonts w:ascii="Times New Roman" w:hAnsi="Times New Roman" w:cs="Times New Roman"/>
          <w:noProof/>
          <w:color w:val="000000" w:themeColor="text1"/>
          <w:sz w:val="24"/>
          <w:szCs w:val="24"/>
        </w:rPr>
        <w:lastRenderedPageBreak/>
        <w:drawing>
          <wp:inline distT="0" distB="0" distL="0" distR="0" wp14:anchorId="4C34063A" wp14:editId="02DFBA0A">
            <wp:extent cx="5690191" cy="3434316"/>
            <wp:effectExtent l="19050" t="0" r="575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90191" cy="3434316"/>
                    </a:xfrm>
                    <a:prstGeom prst="rect">
                      <a:avLst/>
                    </a:prstGeom>
                    <a:noFill/>
                    <a:ln w="9525">
                      <a:noFill/>
                      <a:miter lim="800000"/>
                      <a:headEnd/>
                      <a:tailEnd/>
                    </a:ln>
                  </pic:spPr>
                </pic:pic>
              </a:graphicData>
            </a:graphic>
          </wp:inline>
        </w:drawing>
      </w:r>
    </w:p>
    <w:p w:rsidR="005C4C5C" w:rsidRPr="00B33F28" w:rsidRDefault="005C4C5C" w:rsidP="005C4C5C">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00000" w:themeColor="text1"/>
          <w:sz w:val="24"/>
          <w:szCs w:val="24"/>
        </w:rPr>
      </w:pPr>
    </w:p>
    <w:p w:rsidR="005C4C5C" w:rsidRPr="00B33F28" w:rsidRDefault="005C4C5C" w:rsidP="001F3081">
      <w:pPr>
        <w:spacing w:after="0"/>
        <w:jc w:val="both"/>
        <w:rPr>
          <w:rFonts w:ascii="Times New Roman" w:hAnsi="Times New Roman" w:cs="Times New Roman"/>
          <w:color w:val="000000" w:themeColor="text1"/>
          <w:sz w:val="24"/>
          <w:szCs w:val="24"/>
        </w:rPr>
      </w:pPr>
    </w:p>
    <w:p w:rsidR="004C2986" w:rsidRPr="00B33F28" w:rsidRDefault="005C4C5C" w:rsidP="00BC74C6">
      <w:pPr>
        <w:spacing w:after="0"/>
        <w:ind w:left="990" w:hanging="990"/>
        <w:jc w:val="both"/>
        <w:rPr>
          <w:rFonts w:ascii="Times New Roman" w:hAnsi="Times New Roman" w:cs="Times New Roman"/>
          <w:color w:val="000000" w:themeColor="text1"/>
          <w:sz w:val="24"/>
          <w:szCs w:val="24"/>
          <w:lang w:val="en-US"/>
        </w:rPr>
      </w:pPr>
      <w:r w:rsidRPr="00B33F28">
        <w:rPr>
          <w:rFonts w:ascii="Times New Roman" w:hAnsi="Times New Roman" w:cs="Times New Roman"/>
          <w:b/>
          <w:color w:val="000000" w:themeColor="text1"/>
          <w:sz w:val="24"/>
          <w:szCs w:val="24"/>
          <w:lang w:val="en-US"/>
        </w:rPr>
        <w:t>Fig. 1</w:t>
      </w:r>
      <w:r w:rsidR="000D09F8" w:rsidRPr="00B33F28">
        <w:rPr>
          <w:rFonts w:ascii="Times New Roman" w:hAnsi="Times New Roman" w:cs="Times New Roman"/>
          <w:b/>
          <w:color w:val="000000" w:themeColor="text1"/>
          <w:sz w:val="24"/>
          <w:szCs w:val="24"/>
          <w:lang w:val="en-US"/>
        </w:rPr>
        <w:t>.1</w:t>
      </w:r>
      <w:r w:rsidR="00BC74C6" w:rsidRPr="00B33F28">
        <w:rPr>
          <w:rFonts w:ascii="Times New Roman" w:hAnsi="Times New Roman" w:cs="Times New Roman"/>
          <w:b/>
          <w:color w:val="000000" w:themeColor="text1"/>
          <w:sz w:val="24"/>
          <w:szCs w:val="24"/>
          <w:lang w:val="en-US"/>
        </w:rPr>
        <w:t xml:space="preserve"> </w:t>
      </w:r>
      <w:r w:rsidR="005C4912" w:rsidRPr="00B33F28">
        <w:rPr>
          <w:rFonts w:ascii="Times New Roman" w:hAnsi="Times New Roman" w:cs="Times New Roman"/>
          <w:b/>
          <w:color w:val="000000" w:themeColor="text1"/>
          <w:sz w:val="24"/>
          <w:szCs w:val="24"/>
          <w:lang w:val="en-US"/>
        </w:rPr>
        <w:t xml:space="preserve">Protective effect of </w:t>
      </w:r>
      <w:r w:rsidR="005C4912" w:rsidRPr="00B33F28">
        <w:rPr>
          <w:rFonts w:ascii="Times New Roman" w:hAnsi="Times New Roman" w:cs="Times New Roman"/>
          <w:b/>
          <w:i/>
          <w:color w:val="000000" w:themeColor="text1"/>
          <w:sz w:val="24"/>
          <w:szCs w:val="24"/>
          <w:lang w:val="en-US"/>
        </w:rPr>
        <w:t>Helicobacter</w:t>
      </w:r>
      <w:r w:rsidRPr="00B33F28">
        <w:rPr>
          <w:rFonts w:ascii="Times New Roman" w:hAnsi="Times New Roman" w:cs="Times New Roman"/>
          <w:b/>
          <w:i/>
          <w:color w:val="000000" w:themeColor="text1"/>
          <w:sz w:val="24"/>
          <w:szCs w:val="24"/>
          <w:lang w:val="en-US"/>
        </w:rPr>
        <w:t xml:space="preserve"> pylori</w:t>
      </w:r>
      <w:r w:rsidRPr="00B33F28">
        <w:rPr>
          <w:rFonts w:ascii="Times New Roman" w:hAnsi="Times New Roman" w:cs="Times New Roman"/>
          <w:b/>
          <w:color w:val="000000" w:themeColor="text1"/>
          <w:sz w:val="24"/>
          <w:szCs w:val="24"/>
          <w:lang w:val="en-US"/>
        </w:rPr>
        <w:t xml:space="preserve"> infection </w:t>
      </w:r>
      <w:r w:rsidR="005C4912" w:rsidRPr="00B33F28">
        <w:rPr>
          <w:rFonts w:ascii="Times New Roman" w:hAnsi="Times New Roman" w:cs="Times New Roman"/>
          <w:b/>
          <w:color w:val="000000" w:themeColor="text1"/>
          <w:sz w:val="24"/>
          <w:szCs w:val="24"/>
          <w:lang w:val="en-US"/>
        </w:rPr>
        <w:t>by inducing D</w:t>
      </w:r>
      <w:r w:rsidRPr="00B33F28">
        <w:rPr>
          <w:rFonts w:ascii="Times New Roman" w:hAnsi="Times New Roman" w:cs="Times New Roman"/>
          <w:b/>
          <w:color w:val="000000" w:themeColor="text1"/>
          <w:sz w:val="24"/>
          <w:szCs w:val="24"/>
          <w:lang w:val="en-US"/>
        </w:rPr>
        <w:t xml:space="preserve">endritic cells </w:t>
      </w:r>
      <w:r w:rsidR="00BF091E" w:rsidRPr="00B33F28">
        <w:rPr>
          <w:rFonts w:ascii="Times New Roman" w:hAnsi="Times New Roman" w:cs="Times New Roman"/>
          <w:b/>
          <w:color w:val="000000" w:themeColor="text1"/>
          <w:sz w:val="24"/>
          <w:szCs w:val="24"/>
          <w:lang w:val="en-US"/>
        </w:rPr>
        <w:t xml:space="preserve">(DCs) </w:t>
      </w:r>
      <w:r w:rsidRPr="00B33F28">
        <w:rPr>
          <w:rFonts w:ascii="Times New Roman" w:hAnsi="Times New Roman" w:cs="Times New Roman"/>
          <w:b/>
          <w:color w:val="000000" w:themeColor="text1"/>
          <w:sz w:val="24"/>
          <w:szCs w:val="24"/>
          <w:lang w:val="en-US"/>
        </w:rPr>
        <w:t>and immunosuppressive T regulatory (Tregs)</w:t>
      </w:r>
      <w:r w:rsidR="00BF091E" w:rsidRPr="00B33F28">
        <w:rPr>
          <w:rFonts w:ascii="Times New Roman" w:hAnsi="Times New Roman" w:cs="Times New Roman"/>
          <w:b/>
          <w:color w:val="000000" w:themeColor="text1"/>
          <w:sz w:val="24"/>
          <w:szCs w:val="24"/>
          <w:lang w:val="en-US"/>
        </w:rPr>
        <w:t xml:space="preserve"> </w:t>
      </w:r>
      <w:r w:rsidR="00E63D00" w:rsidRPr="00B33F28">
        <w:rPr>
          <w:rFonts w:ascii="Times New Roman" w:hAnsi="Times New Roman" w:cs="Times New Roman"/>
          <w:color w:val="000000" w:themeColor="text1"/>
          <w:sz w:val="24"/>
          <w:szCs w:val="24"/>
          <w:lang w:val="en-US"/>
        </w:rPr>
        <w:t>The stimulation of</w:t>
      </w:r>
      <w:r w:rsidR="00BF091E" w:rsidRPr="00B33F28">
        <w:rPr>
          <w:rFonts w:ascii="Times New Roman" w:hAnsi="Times New Roman" w:cs="Times New Roman"/>
          <w:color w:val="000000" w:themeColor="text1"/>
          <w:sz w:val="24"/>
          <w:szCs w:val="24"/>
          <w:lang w:val="en-US"/>
        </w:rPr>
        <w:t xml:space="preserve"> DCs</w:t>
      </w:r>
      <w:r w:rsidR="00E63D00" w:rsidRPr="00B33F28">
        <w:rPr>
          <w:rFonts w:ascii="Times New Roman" w:hAnsi="Times New Roman" w:cs="Times New Roman"/>
          <w:color w:val="000000" w:themeColor="text1"/>
          <w:sz w:val="24"/>
          <w:szCs w:val="24"/>
          <w:lang w:val="en-US"/>
        </w:rPr>
        <w:t xml:space="preserve"> with semi-mature structure with low production </w:t>
      </w:r>
      <w:r w:rsidR="005C4912" w:rsidRPr="00B33F28">
        <w:rPr>
          <w:rFonts w:ascii="Times New Roman" w:hAnsi="Times New Roman" w:cs="Times New Roman"/>
          <w:color w:val="000000" w:themeColor="text1"/>
          <w:sz w:val="24"/>
          <w:szCs w:val="24"/>
          <w:lang w:val="en-US"/>
        </w:rPr>
        <w:t>of</w:t>
      </w:r>
      <w:r w:rsidR="00BF091E" w:rsidRPr="00B33F28">
        <w:rPr>
          <w:rFonts w:ascii="Times New Roman" w:hAnsi="Times New Roman" w:cs="Times New Roman"/>
          <w:color w:val="000000" w:themeColor="text1"/>
          <w:sz w:val="24"/>
          <w:szCs w:val="24"/>
          <w:lang w:val="en-US"/>
        </w:rPr>
        <w:t xml:space="preserve"> immunoregulators and decreased  level of  pro-inflammatory factors, which is required for the diff</w:t>
      </w:r>
      <w:r w:rsidR="00122405" w:rsidRPr="00B33F28">
        <w:rPr>
          <w:rFonts w:ascii="Times New Roman" w:hAnsi="Times New Roman" w:cs="Times New Roman"/>
          <w:color w:val="000000" w:themeColor="text1"/>
          <w:sz w:val="24"/>
          <w:szCs w:val="24"/>
          <w:lang w:val="en-US"/>
        </w:rPr>
        <w:t>erentiation of</w:t>
      </w:r>
      <w:r w:rsidR="00BF091E" w:rsidRPr="00B33F28">
        <w:rPr>
          <w:rFonts w:ascii="Times New Roman" w:hAnsi="Times New Roman" w:cs="Times New Roman"/>
          <w:color w:val="000000" w:themeColor="text1"/>
          <w:sz w:val="24"/>
          <w:szCs w:val="24"/>
          <w:lang w:val="en-US"/>
        </w:rPr>
        <w:t xml:space="preserve"> regulatory T cells (Tregs) rather than differentiating into Th1 or Th17 cells from naive Th0 cells. Thus, Tregs inhibit the transformation of Th0 and maintaining the immature status of DCs by direct contact</w:t>
      </w:r>
      <w:r w:rsidR="00684AFE" w:rsidRPr="00B33F28">
        <w:rPr>
          <w:rFonts w:ascii="Times New Roman" w:hAnsi="Times New Roman" w:cs="Times New Roman"/>
          <w:color w:val="000000" w:themeColor="text1"/>
          <w:sz w:val="24"/>
          <w:szCs w:val="24"/>
          <w:lang w:val="en-US"/>
        </w:rPr>
        <w:t xml:space="preserve"> and IL-10 and TGF-β secretion </w:t>
      </w:r>
      <w:r w:rsidR="00BF091E" w:rsidRPr="00B33F28">
        <w:rPr>
          <w:rFonts w:ascii="Times New Roman" w:hAnsi="Times New Roman" w:cs="Times New Roman"/>
          <w:color w:val="000000" w:themeColor="text1"/>
          <w:sz w:val="24"/>
          <w:szCs w:val="24"/>
          <w:lang w:val="en-US"/>
        </w:rPr>
        <w:t>and exert</w:t>
      </w:r>
      <w:r w:rsidR="00405FB3" w:rsidRPr="00B33F28">
        <w:rPr>
          <w:rFonts w:ascii="Times New Roman" w:hAnsi="Times New Roman" w:cs="Times New Roman"/>
          <w:color w:val="000000" w:themeColor="text1"/>
          <w:sz w:val="24"/>
          <w:szCs w:val="24"/>
          <w:lang w:val="en-US"/>
        </w:rPr>
        <w:t>s</w:t>
      </w:r>
      <w:r w:rsidR="00BF091E" w:rsidRPr="00B33F28">
        <w:rPr>
          <w:rFonts w:ascii="Times New Roman" w:hAnsi="Times New Roman" w:cs="Times New Roman"/>
          <w:color w:val="000000" w:themeColor="text1"/>
          <w:sz w:val="24"/>
          <w:szCs w:val="24"/>
          <w:lang w:val="en-US"/>
        </w:rPr>
        <w:t xml:space="preserve"> a systematic </w:t>
      </w:r>
      <w:r w:rsidR="00F61374" w:rsidRPr="00B33F28">
        <w:rPr>
          <w:rFonts w:ascii="Times New Roman" w:hAnsi="Times New Roman" w:cs="Times New Roman"/>
          <w:color w:val="000000" w:themeColor="text1"/>
          <w:sz w:val="24"/>
          <w:szCs w:val="24"/>
          <w:lang w:val="en-US"/>
        </w:rPr>
        <w:t>immunoregulators</w:t>
      </w:r>
      <w:r w:rsidR="00BF091E" w:rsidRPr="00B33F28">
        <w:rPr>
          <w:rFonts w:ascii="Times New Roman" w:hAnsi="Times New Roman" w:cs="Times New Roman"/>
          <w:color w:val="000000" w:themeColor="text1"/>
          <w:sz w:val="24"/>
          <w:szCs w:val="24"/>
          <w:lang w:val="en-US"/>
        </w:rPr>
        <w:t xml:space="preserve"> effect that influences th</w:t>
      </w:r>
      <w:r w:rsidR="00684AFE" w:rsidRPr="00B33F28">
        <w:rPr>
          <w:rFonts w:ascii="Times New Roman" w:hAnsi="Times New Roman" w:cs="Times New Roman"/>
          <w:color w:val="000000" w:themeColor="text1"/>
          <w:sz w:val="24"/>
          <w:szCs w:val="24"/>
          <w:lang w:val="en-US"/>
        </w:rPr>
        <w:t xml:space="preserve">e pathogenesis </w:t>
      </w:r>
      <w:r w:rsidR="004E2D54" w:rsidRPr="00B33F28">
        <w:rPr>
          <w:rFonts w:ascii="Times New Roman" w:hAnsi="Times New Roman" w:cs="Times New Roman"/>
          <w:color w:val="000000" w:themeColor="text1"/>
          <w:sz w:val="24"/>
          <w:szCs w:val="24"/>
          <w:lang w:val="en-US"/>
        </w:rPr>
        <w:t>of inflammatory</w:t>
      </w:r>
      <w:r w:rsidR="00BF091E" w:rsidRPr="00B33F28">
        <w:rPr>
          <w:rFonts w:ascii="Times New Roman" w:hAnsi="Times New Roman" w:cs="Times New Roman"/>
          <w:color w:val="000000" w:themeColor="text1"/>
          <w:sz w:val="24"/>
          <w:szCs w:val="24"/>
          <w:lang w:val="en-US"/>
        </w:rPr>
        <w:t xml:space="preserve"> bowel diseases</w:t>
      </w:r>
      <w:r w:rsidR="00AA451A" w:rsidRPr="00B33F28">
        <w:rPr>
          <w:rFonts w:ascii="Times New Roman" w:hAnsi="Times New Roman" w:cs="Times New Roman"/>
          <w:color w:val="000000" w:themeColor="text1"/>
          <w:sz w:val="24"/>
          <w:szCs w:val="24"/>
          <w:lang w:val="en-US"/>
        </w:rPr>
        <w:t xml:space="preserve"> (Pic</w:t>
      </w:r>
      <w:r w:rsidR="00D6775F" w:rsidRPr="00B33F28">
        <w:rPr>
          <w:rFonts w:ascii="Times New Roman" w:hAnsi="Times New Roman" w:cs="Times New Roman"/>
          <w:color w:val="000000" w:themeColor="text1"/>
          <w:sz w:val="24"/>
          <w:szCs w:val="24"/>
          <w:lang w:val="en-US"/>
        </w:rPr>
        <w:t>ture</w:t>
      </w:r>
      <w:r w:rsidR="00BC74C6" w:rsidRPr="00B33F28">
        <w:rPr>
          <w:rFonts w:ascii="Times New Roman" w:hAnsi="Times New Roman" w:cs="Times New Roman"/>
          <w:color w:val="000000" w:themeColor="text1"/>
          <w:sz w:val="24"/>
          <w:szCs w:val="24"/>
          <w:lang w:val="en-US"/>
        </w:rPr>
        <w:t xml:space="preserve"> </w:t>
      </w:r>
      <w:r w:rsidR="00C67904" w:rsidRPr="00B33F28">
        <w:rPr>
          <w:rFonts w:ascii="Times New Roman" w:hAnsi="Times New Roman" w:cs="Times New Roman"/>
          <w:color w:val="000000" w:themeColor="text1"/>
          <w:sz w:val="24"/>
          <w:szCs w:val="24"/>
          <w:lang w:val="en-US"/>
        </w:rPr>
        <w:t xml:space="preserve">courtesy Yu et al. </w:t>
      </w:r>
      <w:r w:rsidR="00CC37AF" w:rsidRPr="00B33F28">
        <w:rPr>
          <w:rFonts w:ascii="Times New Roman" w:hAnsi="Times New Roman" w:cs="Times New Roman"/>
          <w:color w:val="000000" w:themeColor="text1"/>
          <w:sz w:val="24"/>
          <w:szCs w:val="24"/>
          <w:lang w:val="en-US"/>
        </w:rPr>
        <w:t>[29]</w:t>
      </w:r>
      <w:r w:rsidR="00031765" w:rsidRPr="00B33F28">
        <w:rPr>
          <w:rFonts w:ascii="Times New Roman" w:hAnsi="Times New Roman" w:cs="Times New Roman"/>
          <w:color w:val="000000" w:themeColor="text1"/>
          <w:sz w:val="24"/>
          <w:szCs w:val="24"/>
          <w:lang w:val="en-US"/>
        </w:rPr>
        <w:t xml:space="preserve"> </w:t>
      </w:r>
    </w:p>
    <w:p w:rsidR="00031765" w:rsidRPr="00B33F28" w:rsidRDefault="00031765" w:rsidP="00BC74C6">
      <w:pPr>
        <w:spacing w:after="0"/>
        <w:ind w:left="990" w:hanging="990"/>
        <w:jc w:val="both"/>
        <w:rPr>
          <w:rFonts w:ascii="Times New Roman" w:hAnsi="Times New Roman" w:cs="Times New Roman"/>
          <w:color w:val="000000" w:themeColor="text1"/>
          <w:sz w:val="24"/>
          <w:szCs w:val="24"/>
        </w:rPr>
      </w:pPr>
    </w:p>
    <w:p w:rsidR="004C2986" w:rsidRPr="00B33F28" w:rsidRDefault="004C2986" w:rsidP="00BC74C6">
      <w:pPr>
        <w:spacing w:after="0"/>
        <w:ind w:left="990" w:hanging="990"/>
        <w:jc w:val="both"/>
        <w:rPr>
          <w:rFonts w:ascii="Times New Roman" w:hAnsi="Times New Roman" w:cs="Times New Roman"/>
          <w:color w:val="000000" w:themeColor="text1"/>
          <w:sz w:val="24"/>
          <w:szCs w:val="24"/>
        </w:rPr>
      </w:pPr>
    </w:p>
    <w:p w:rsidR="004C2986" w:rsidRPr="00B33F28" w:rsidRDefault="004C2986" w:rsidP="004C2986">
      <w:pPr>
        <w:spacing w:after="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[44-46]. Thus </w:t>
      </w:r>
      <w:r w:rsidR="00A80188" w:rsidRPr="00B33F28">
        <w:rPr>
          <w:rFonts w:ascii="Times New Roman" w:hAnsi="Times New Roman" w:cs="Times New Roman"/>
          <w:color w:val="000000" w:themeColor="text1"/>
          <w:sz w:val="24"/>
          <w:szCs w:val="24"/>
        </w:rPr>
        <w:t>bacteriophages bring</w:t>
      </w:r>
      <w:r w:rsidRPr="00B33F28">
        <w:rPr>
          <w:rFonts w:ascii="Times New Roman" w:hAnsi="Times New Roman" w:cs="Times New Roman"/>
          <w:color w:val="000000" w:themeColor="text1"/>
          <w:sz w:val="24"/>
          <w:szCs w:val="24"/>
        </w:rPr>
        <w:t xml:space="preserve"> t</w:t>
      </w:r>
      <w:r w:rsidR="00A80188" w:rsidRPr="00B33F28">
        <w:rPr>
          <w:rFonts w:ascii="Times New Roman" w:hAnsi="Times New Roman" w:cs="Times New Roman"/>
          <w:color w:val="000000" w:themeColor="text1"/>
          <w:sz w:val="24"/>
          <w:szCs w:val="24"/>
        </w:rPr>
        <w:t>he alteration in gut microbiome and can also induce</w:t>
      </w:r>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humoral</w:t>
      </w:r>
      <w:proofErr w:type="spellEnd"/>
      <w:r w:rsidRPr="00B33F28">
        <w:rPr>
          <w:rFonts w:ascii="Times New Roman" w:hAnsi="Times New Roman" w:cs="Times New Roman"/>
          <w:color w:val="000000" w:themeColor="text1"/>
          <w:sz w:val="24"/>
          <w:szCs w:val="24"/>
        </w:rPr>
        <w:t xml:space="preserve"> immune responses [47]. Thus, bacteriophages </w:t>
      </w:r>
      <w:r w:rsidR="007321AE" w:rsidRPr="00B33F28">
        <w:rPr>
          <w:rFonts w:ascii="Times New Roman" w:hAnsi="Times New Roman" w:cs="Times New Roman"/>
          <w:color w:val="000000" w:themeColor="text1"/>
          <w:sz w:val="24"/>
          <w:szCs w:val="24"/>
        </w:rPr>
        <w:t xml:space="preserve">plays important role as </w:t>
      </w:r>
      <w:r w:rsidR="00DD0D51" w:rsidRPr="00B33F28">
        <w:rPr>
          <w:rFonts w:ascii="Times New Roman" w:hAnsi="Times New Roman" w:cs="Times New Roman"/>
          <w:color w:val="000000" w:themeColor="text1"/>
          <w:sz w:val="24"/>
          <w:szCs w:val="24"/>
        </w:rPr>
        <w:t xml:space="preserve">immune ligands and also </w:t>
      </w:r>
      <w:r w:rsidRPr="00B33F28">
        <w:rPr>
          <w:rFonts w:ascii="Times New Roman" w:hAnsi="Times New Roman" w:cs="Times New Roman"/>
          <w:color w:val="000000" w:themeColor="text1"/>
          <w:sz w:val="24"/>
          <w:szCs w:val="24"/>
        </w:rPr>
        <w:t xml:space="preserve">boost host immunity as well as inflammation. </w:t>
      </w:r>
      <w:r w:rsidR="00544443" w:rsidRPr="00B33F28">
        <w:rPr>
          <w:rFonts w:ascii="Times New Roman" w:hAnsi="Times New Roman" w:cs="Times New Roman"/>
          <w:color w:val="000000" w:themeColor="text1"/>
          <w:sz w:val="24"/>
          <w:szCs w:val="24"/>
        </w:rPr>
        <w:t>Intestinal abnormalities get</w:t>
      </w:r>
      <w:r w:rsidR="00316ED8" w:rsidRPr="00B33F28">
        <w:rPr>
          <w:rFonts w:ascii="Times New Roman" w:hAnsi="Times New Roman" w:cs="Times New Roman"/>
          <w:color w:val="000000" w:themeColor="text1"/>
          <w:sz w:val="24"/>
          <w:szCs w:val="24"/>
        </w:rPr>
        <w:t xml:space="preserve"> ameliorated by v</w:t>
      </w:r>
      <w:r w:rsidRPr="00B33F28">
        <w:rPr>
          <w:rFonts w:ascii="Times New Roman" w:hAnsi="Times New Roman" w:cs="Times New Roman"/>
          <w:color w:val="000000" w:themeColor="text1"/>
          <w:sz w:val="24"/>
          <w:szCs w:val="24"/>
        </w:rPr>
        <w:t xml:space="preserve">iruses, such as Norovirus, </w:t>
      </w:r>
      <w:r w:rsidR="00316ED8" w:rsidRPr="00B33F28">
        <w:rPr>
          <w:rFonts w:ascii="Times New Roman" w:hAnsi="Times New Roman" w:cs="Times New Roman"/>
          <w:color w:val="000000" w:themeColor="text1"/>
          <w:sz w:val="24"/>
          <w:szCs w:val="24"/>
        </w:rPr>
        <w:t xml:space="preserve">that </w:t>
      </w:r>
      <w:r w:rsidRPr="00B33F28">
        <w:rPr>
          <w:rFonts w:ascii="Times New Roman" w:hAnsi="Times New Roman" w:cs="Times New Roman"/>
          <w:color w:val="000000" w:themeColor="text1"/>
          <w:sz w:val="24"/>
          <w:szCs w:val="24"/>
        </w:rPr>
        <w:t>can</w:t>
      </w:r>
      <w:r w:rsidR="00316ED8" w:rsidRPr="00B33F28">
        <w:rPr>
          <w:rFonts w:ascii="Times New Roman" w:hAnsi="Times New Roman" w:cs="Times New Roman"/>
          <w:color w:val="000000" w:themeColor="text1"/>
          <w:sz w:val="24"/>
          <w:szCs w:val="24"/>
        </w:rPr>
        <w:t xml:space="preserve"> </w:t>
      </w:r>
      <w:r w:rsidR="00C53B8C" w:rsidRPr="00B33F28">
        <w:rPr>
          <w:rFonts w:ascii="Times New Roman" w:hAnsi="Times New Roman" w:cs="Times New Roman"/>
          <w:color w:val="000000" w:themeColor="text1"/>
          <w:sz w:val="24"/>
          <w:szCs w:val="24"/>
        </w:rPr>
        <w:t xml:space="preserve">affect the </w:t>
      </w:r>
      <w:r w:rsidR="00985CC9" w:rsidRPr="00B33F28">
        <w:rPr>
          <w:rFonts w:ascii="Times New Roman" w:hAnsi="Times New Roman" w:cs="Times New Roman"/>
          <w:color w:val="000000" w:themeColor="text1"/>
          <w:sz w:val="24"/>
          <w:szCs w:val="24"/>
        </w:rPr>
        <w:t xml:space="preserve">functioning </w:t>
      </w:r>
      <w:r w:rsidR="00E968F9" w:rsidRPr="00B33F28">
        <w:rPr>
          <w:rFonts w:ascii="Times New Roman" w:hAnsi="Times New Roman" w:cs="Times New Roman"/>
          <w:color w:val="000000" w:themeColor="text1"/>
          <w:sz w:val="24"/>
          <w:szCs w:val="24"/>
        </w:rPr>
        <w:t xml:space="preserve">and </w:t>
      </w:r>
      <w:r w:rsidRPr="00B33F28">
        <w:rPr>
          <w:rFonts w:ascii="Times New Roman" w:hAnsi="Times New Roman" w:cs="Times New Roman"/>
          <w:color w:val="000000" w:themeColor="text1"/>
          <w:sz w:val="24"/>
          <w:szCs w:val="24"/>
        </w:rPr>
        <w:t>beneficial effect of</w:t>
      </w:r>
      <w:r w:rsidR="00316ED8" w:rsidRPr="00B33F28">
        <w:rPr>
          <w:rFonts w:ascii="Times New Roman" w:hAnsi="Times New Roman" w:cs="Times New Roman"/>
          <w:color w:val="000000" w:themeColor="text1"/>
          <w:sz w:val="24"/>
          <w:szCs w:val="24"/>
        </w:rPr>
        <w:t xml:space="preserve"> </w:t>
      </w:r>
      <w:r w:rsidR="00854599" w:rsidRPr="00B33F28">
        <w:rPr>
          <w:rFonts w:ascii="Times New Roman" w:hAnsi="Times New Roman" w:cs="Times New Roman"/>
          <w:color w:val="000000" w:themeColor="text1"/>
          <w:sz w:val="24"/>
          <w:szCs w:val="24"/>
        </w:rPr>
        <w:t>commensal bacteria</w:t>
      </w:r>
      <w:r w:rsidRPr="00B33F28">
        <w:rPr>
          <w:rFonts w:ascii="Times New Roman" w:hAnsi="Times New Roman" w:cs="Times New Roman"/>
          <w:color w:val="000000" w:themeColor="text1"/>
          <w:sz w:val="24"/>
          <w:szCs w:val="24"/>
        </w:rPr>
        <w:t xml:space="preserve"> [48]. Viruses attached to the</w:t>
      </w:r>
      <w:r w:rsidR="00316ED8"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mucosa could protect the epithelium against bacterial invasion,</w:t>
      </w:r>
      <w:r w:rsidR="005A7E9E"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 xml:space="preserve">by binding through the immunoglobulin like protein on the phage capsid and </w:t>
      </w:r>
      <w:proofErr w:type="spellStart"/>
      <w:r w:rsidRPr="00B33F28">
        <w:rPr>
          <w:rFonts w:ascii="Times New Roman" w:hAnsi="Times New Roman" w:cs="Times New Roman"/>
          <w:color w:val="000000" w:themeColor="text1"/>
          <w:sz w:val="24"/>
          <w:szCs w:val="24"/>
        </w:rPr>
        <w:t>mucin</w:t>
      </w:r>
      <w:proofErr w:type="spellEnd"/>
      <w:r w:rsidRPr="00B33F28">
        <w:rPr>
          <w:rFonts w:ascii="Times New Roman" w:hAnsi="Times New Roman" w:cs="Times New Roman"/>
          <w:color w:val="000000" w:themeColor="text1"/>
          <w:sz w:val="24"/>
          <w:szCs w:val="24"/>
        </w:rPr>
        <w:t xml:space="preserve"> glycoproteins on the mucosal surface [49]. The combinatorial </w:t>
      </w:r>
    </w:p>
    <w:p w:rsidR="006407FF" w:rsidRPr="00B33F28" w:rsidRDefault="006407FF" w:rsidP="004C2986">
      <w:pPr>
        <w:spacing w:after="0"/>
        <w:jc w:val="both"/>
        <w:rPr>
          <w:rFonts w:ascii="Times New Roman" w:hAnsi="Times New Roman" w:cs="Times New Roman"/>
          <w:color w:val="000000" w:themeColor="text1"/>
          <w:sz w:val="24"/>
          <w:szCs w:val="24"/>
        </w:rPr>
      </w:pPr>
    </w:p>
    <w:p w:rsidR="003D29A3" w:rsidRPr="00B33F28" w:rsidRDefault="00E2229A" w:rsidP="006674EF">
      <w:pPr>
        <w:autoSpaceDE w:val="0"/>
        <w:autoSpaceDN w:val="0"/>
        <w:adjustRightInd w:val="0"/>
        <w:spacing w:after="24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b/>
          <w:color w:val="000000" w:themeColor="text1"/>
          <w:sz w:val="24"/>
          <w:szCs w:val="24"/>
        </w:rPr>
        <w:lastRenderedPageBreak/>
        <w:t xml:space="preserve">Table </w:t>
      </w:r>
      <w:r w:rsidR="00E7175D" w:rsidRPr="00B33F28">
        <w:rPr>
          <w:rFonts w:ascii="Times New Roman" w:hAnsi="Times New Roman" w:cs="Times New Roman"/>
          <w:b/>
          <w:color w:val="000000" w:themeColor="text1"/>
          <w:sz w:val="24"/>
          <w:szCs w:val="24"/>
        </w:rPr>
        <w:t>1.</w:t>
      </w:r>
      <w:r w:rsidRPr="00B33F28">
        <w:rPr>
          <w:rFonts w:ascii="Times New Roman" w:hAnsi="Times New Roman" w:cs="Times New Roman"/>
          <w:b/>
          <w:color w:val="000000" w:themeColor="text1"/>
          <w:sz w:val="24"/>
          <w:szCs w:val="24"/>
        </w:rPr>
        <w:t>3</w:t>
      </w:r>
      <w:r w:rsidR="003D29A3" w:rsidRPr="00B33F28">
        <w:rPr>
          <w:rFonts w:ascii="Times New Roman" w:hAnsi="Times New Roman" w:cs="Times New Roman"/>
          <w:b/>
          <w:color w:val="000000" w:themeColor="text1"/>
          <w:sz w:val="24"/>
          <w:szCs w:val="24"/>
        </w:rPr>
        <w:t>:</w:t>
      </w:r>
      <w:r w:rsidR="00031765" w:rsidRPr="00B33F28">
        <w:rPr>
          <w:rFonts w:ascii="Times New Roman" w:hAnsi="Times New Roman" w:cs="Times New Roman"/>
          <w:b/>
          <w:color w:val="000000" w:themeColor="text1"/>
          <w:sz w:val="24"/>
          <w:szCs w:val="24"/>
        </w:rPr>
        <w:t xml:space="preserve"> </w:t>
      </w:r>
      <w:r w:rsidR="00DC7055" w:rsidRPr="00B33F28">
        <w:rPr>
          <w:rFonts w:ascii="Times New Roman" w:hAnsi="Times New Roman" w:cs="Times New Roman"/>
          <w:b/>
          <w:color w:val="000000" w:themeColor="text1"/>
          <w:sz w:val="24"/>
          <w:szCs w:val="24"/>
        </w:rPr>
        <w:t xml:space="preserve">Difference in </w:t>
      </w:r>
      <w:r w:rsidR="00E52B53" w:rsidRPr="00B33F28">
        <w:rPr>
          <w:rFonts w:ascii="Times New Roman" w:hAnsi="Times New Roman" w:cs="Times New Roman"/>
          <w:b/>
          <w:color w:val="000000" w:themeColor="text1"/>
          <w:sz w:val="24"/>
          <w:szCs w:val="24"/>
        </w:rPr>
        <w:t>gut microbiota in UC</w:t>
      </w:r>
      <w:r w:rsidR="003D29A3" w:rsidRPr="00B33F28">
        <w:rPr>
          <w:rFonts w:ascii="Times New Roman" w:hAnsi="Times New Roman" w:cs="Times New Roman"/>
          <w:b/>
          <w:color w:val="000000" w:themeColor="text1"/>
          <w:sz w:val="24"/>
          <w:szCs w:val="24"/>
        </w:rPr>
        <w:t xml:space="preserve"> co</w:t>
      </w:r>
      <w:r w:rsidR="00DC7055" w:rsidRPr="00B33F28">
        <w:rPr>
          <w:rFonts w:ascii="Times New Roman" w:hAnsi="Times New Roman" w:cs="Times New Roman"/>
          <w:b/>
          <w:color w:val="000000" w:themeColor="text1"/>
          <w:sz w:val="24"/>
          <w:szCs w:val="24"/>
        </w:rPr>
        <w:t>mpared to healthy individuals</w:t>
      </w:r>
    </w:p>
    <w:p w:rsidR="00941BE8" w:rsidRPr="00B33F28" w:rsidRDefault="00941BE8" w:rsidP="00F81075">
      <w:pPr>
        <w:autoSpaceDE w:val="0"/>
        <w:autoSpaceDN w:val="0"/>
        <w:adjustRightInd w:val="0"/>
        <w:spacing w:after="0" w:line="24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2699"/>
        <w:gridCol w:w="3135"/>
        <w:gridCol w:w="3310"/>
      </w:tblGrid>
      <w:tr w:rsidR="00B33F28" w:rsidRPr="00B33F28" w:rsidTr="000F537E">
        <w:tc>
          <w:tcPr>
            <w:tcW w:w="2937" w:type="dxa"/>
          </w:tcPr>
          <w:p w:rsidR="003D29A3" w:rsidRPr="00B33F28" w:rsidRDefault="003D29A3" w:rsidP="00F81075">
            <w:pPr>
              <w:autoSpaceDE w:val="0"/>
              <w:autoSpaceDN w:val="0"/>
              <w:adjustRightInd w:val="0"/>
              <w:jc w:val="both"/>
              <w:rPr>
                <w:rFonts w:ascii="Times New Roman" w:hAnsi="Times New Roman" w:cs="Times New Roman"/>
                <w:color w:val="000000" w:themeColor="text1"/>
                <w:sz w:val="24"/>
                <w:szCs w:val="24"/>
              </w:rPr>
            </w:pPr>
          </w:p>
        </w:tc>
        <w:tc>
          <w:tcPr>
            <w:tcW w:w="3163" w:type="dxa"/>
          </w:tcPr>
          <w:p w:rsidR="003D29A3" w:rsidRPr="00B33F28" w:rsidRDefault="0023165D" w:rsidP="00F81075">
            <w:pPr>
              <w:autoSpaceDE w:val="0"/>
              <w:autoSpaceDN w:val="0"/>
              <w:adjustRightInd w:val="0"/>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Lower in number</w:t>
            </w:r>
            <w:r w:rsidR="003D29A3" w:rsidRPr="00B33F28">
              <w:rPr>
                <w:rFonts w:ascii="Times New Roman" w:hAnsi="Times New Roman" w:cs="Times New Roman"/>
                <w:b/>
                <w:color w:val="000000" w:themeColor="text1"/>
                <w:sz w:val="24"/>
                <w:szCs w:val="24"/>
              </w:rPr>
              <w:t xml:space="preserve"> in </w:t>
            </w:r>
            <w:r w:rsidR="00E51F67" w:rsidRPr="00B33F28">
              <w:rPr>
                <w:rFonts w:ascii="Times New Roman" w:hAnsi="Times New Roman" w:cs="Times New Roman"/>
                <w:b/>
                <w:color w:val="000000" w:themeColor="text1"/>
                <w:sz w:val="24"/>
                <w:szCs w:val="24"/>
              </w:rPr>
              <w:t xml:space="preserve">Ulcerative colitis </w:t>
            </w:r>
          </w:p>
        </w:tc>
        <w:tc>
          <w:tcPr>
            <w:tcW w:w="3044" w:type="dxa"/>
          </w:tcPr>
          <w:p w:rsidR="003D29A3" w:rsidRPr="00B33F28" w:rsidRDefault="0023165D" w:rsidP="00F81075">
            <w:pPr>
              <w:autoSpaceDE w:val="0"/>
              <w:autoSpaceDN w:val="0"/>
              <w:adjustRightInd w:val="0"/>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 xml:space="preserve">Higher in number </w:t>
            </w:r>
            <w:r w:rsidR="00E51F67" w:rsidRPr="00B33F28">
              <w:rPr>
                <w:rFonts w:ascii="Times New Roman" w:hAnsi="Times New Roman" w:cs="Times New Roman"/>
                <w:b/>
                <w:color w:val="000000" w:themeColor="text1"/>
                <w:sz w:val="24"/>
                <w:szCs w:val="24"/>
              </w:rPr>
              <w:t>in Ulcerative colitis</w:t>
            </w:r>
          </w:p>
        </w:tc>
      </w:tr>
      <w:tr w:rsidR="00B33F28" w:rsidRPr="00B33F28" w:rsidTr="000F537E">
        <w:trPr>
          <w:trHeight w:val="3734"/>
        </w:trPr>
        <w:tc>
          <w:tcPr>
            <w:tcW w:w="2937" w:type="dxa"/>
          </w:tcPr>
          <w:p w:rsidR="003D29A3" w:rsidRPr="00B33F28" w:rsidRDefault="003D29A3" w:rsidP="00F81075">
            <w:pPr>
              <w:autoSpaceDE w:val="0"/>
              <w:autoSpaceDN w:val="0"/>
              <w:adjustRightInd w:val="0"/>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Microbial</w:t>
            </w:r>
          </w:p>
          <w:p w:rsidR="003D29A3" w:rsidRPr="00B33F28" w:rsidRDefault="00CB0726" w:rsidP="00F81075">
            <w:p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b/>
                <w:color w:val="000000" w:themeColor="text1"/>
                <w:sz w:val="24"/>
                <w:szCs w:val="24"/>
              </w:rPr>
              <w:t>C</w:t>
            </w:r>
            <w:r w:rsidR="00BD7738" w:rsidRPr="00B33F28">
              <w:rPr>
                <w:rFonts w:ascii="Times New Roman" w:hAnsi="Times New Roman" w:cs="Times New Roman"/>
                <w:b/>
                <w:color w:val="000000" w:themeColor="text1"/>
                <w:sz w:val="24"/>
                <w:szCs w:val="24"/>
              </w:rPr>
              <w:t>ommunities</w:t>
            </w:r>
          </w:p>
        </w:tc>
        <w:tc>
          <w:tcPr>
            <w:tcW w:w="3163" w:type="dxa"/>
          </w:tcPr>
          <w:p w:rsidR="003D29A3" w:rsidRPr="00B33F28" w:rsidRDefault="003D29A3" w:rsidP="00E51F67">
            <w:pPr>
              <w:pStyle w:val="ListParagraph"/>
              <w:numPr>
                <w:ilvl w:val="0"/>
                <w:numId w:val="16"/>
              </w:numPr>
              <w:autoSpaceDE w:val="0"/>
              <w:autoSpaceDN w:val="0"/>
              <w:adjustRightInd w:val="0"/>
              <w:jc w:val="both"/>
              <w:rPr>
                <w:rFonts w:ascii="Times New Roman" w:hAnsi="Times New Roman" w:cs="Times New Roman"/>
                <w:i/>
                <w:color w:val="000000" w:themeColor="text1"/>
                <w:sz w:val="24"/>
                <w:szCs w:val="24"/>
              </w:rPr>
            </w:pPr>
            <w:proofErr w:type="spellStart"/>
            <w:r w:rsidRPr="00B33F28">
              <w:rPr>
                <w:rFonts w:ascii="Times New Roman" w:hAnsi="Times New Roman" w:cs="Times New Roman"/>
                <w:i/>
                <w:iCs/>
                <w:color w:val="000000" w:themeColor="text1"/>
                <w:sz w:val="24"/>
                <w:szCs w:val="24"/>
              </w:rPr>
              <w:t>Bifidobacterium</w:t>
            </w:r>
            <w:proofErr w:type="spellEnd"/>
            <w:r w:rsidR="00E337FB" w:rsidRPr="00B33F28">
              <w:rPr>
                <w:rFonts w:ascii="Times New Roman" w:hAnsi="Times New Roman" w:cs="Times New Roman"/>
                <w:i/>
                <w:iCs/>
                <w:color w:val="000000" w:themeColor="text1"/>
                <w:sz w:val="24"/>
                <w:szCs w:val="24"/>
              </w:rPr>
              <w:t xml:space="preserve"> </w:t>
            </w:r>
            <w:r w:rsidR="003678F6" w:rsidRPr="00B33F28">
              <w:rPr>
                <w:rFonts w:ascii="Times New Roman" w:hAnsi="Times New Roman" w:cs="Times New Roman"/>
                <w:i/>
                <w:color w:val="000000" w:themeColor="text1"/>
                <w:sz w:val="24"/>
                <w:szCs w:val="24"/>
              </w:rPr>
              <w:t>spp.</w:t>
            </w:r>
          </w:p>
          <w:p w:rsidR="003D29A3" w:rsidRPr="00B33F28" w:rsidRDefault="003D29A3" w:rsidP="00E51F67">
            <w:pPr>
              <w:pStyle w:val="ListParagraph"/>
              <w:numPr>
                <w:ilvl w:val="0"/>
                <w:numId w:val="16"/>
              </w:numPr>
              <w:autoSpaceDE w:val="0"/>
              <w:autoSpaceDN w:val="0"/>
              <w:adjustRightInd w:val="0"/>
              <w:jc w:val="both"/>
              <w:rPr>
                <w:rFonts w:ascii="Times New Roman" w:hAnsi="Times New Roman" w:cs="Times New Roman"/>
                <w:i/>
                <w:iCs/>
                <w:color w:val="000000" w:themeColor="text1"/>
                <w:sz w:val="24"/>
                <w:szCs w:val="24"/>
              </w:rPr>
            </w:pPr>
            <w:proofErr w:type="gramStart"/>
            <w:r w:rsidRPr="00B33F28">
              <w:rPr>
                <w:rFonts w:ascii="Times New Roman" w:hAnsi="Times New Roman" w:cs="Times New Roman"/>
                <w:i/>
                <w:iCs/>
                <w:color w:val="000000" w:themeColor="text1"/>
                <w:sz w:val="24"/>
                <w:szCs w:val="24"/>
              </w:rPr>
              <w:t xml:space="preserve">Clostridium </w:t>
            </w:r>
            <w:r w:rsidR="003678F6" w:rsidRPr="00B33F28">
              <w:rPr>
                <w:rFonts w:ascii="Times New Roman" w:hAnsi="Times New Roman" w:cs="Times New Roman"/>
                <w:i/>
                <w:iCs/>
                <w:color w:val="000000" w:themeColor="text1"/>
                <w:sz w:val="24"/>
                <w:szCs w:val="24"/>
              </w:rPr>
              <w:t xml:space="preserve"> spp</w:t>
            </w:r>
            <w:proofErr w:type="gramEnd"/>
            <w:r w:rsidR="003678F6" w:rsidRPr="00B33F28">
              <w:rPr>
                <w:rFonts w:ascii="Times New Roman" w:hAnsi="Times New Roman" w:cs="Times New Roman"/>
                <w:i/>
                <w:iCs/>
                <w:color w:val="000000" w:themeColor="text1"/>
                <w:sz w:val="24"/>
                <w:szCs w:val="24"/>
              </w:rPr>
              <w:t>.</w:t>
            </w:r>
          </w:p>
          <w:p w:rsidR="00E51F67" w:rsidRPr="00B33F28" w:rsidRDefault="00E51F67" w:rsidP="00E51F67">
            <w:pPr>
              <w:pStyle w:val="ListParagraph"/>
              <w:numPr>
                <w:ilvl w:val="0"/>
                <w:numId w:val="16"/>
              </w:numPr>
              <w:autoSpaceDE w:val="0"/>
              <w:autoSpaceDN w:val="0"/>
              <w:adjustRightInd w:val="0"/>
              <w:jc w:val="both"/>
              <w:rPr>
                <w:rFonts w:ascii="Times New Roman" w:hAnsi="Times New Roman" w:cs="Times New Roman"/>
                <w:i/>
                <w:iCs/>
                <w:color w:val="000000" w:themeColor="text1"/>
                <w:sz w:val="24"/>
                <w:szCs w:val="24"/>
              </w:rPr>
            </w:pPr>
            <w:proofErr w:type="spellStart"/>
            <w:r w:rsidRPr="00B33F28">
              <w:rPr>
                <w:rFonts w:ascii="Times New Roman" w:hAnsi="Times New Roman" w:cs="Times New Roman"/>
                <w:i/>
                <w:iCs/>
                <w:color w:val="000000" w:themeColor="text1"/>
                <w:sz w:val="24"/>
                <w:szCs w:val="24"/>
              </w:rPr>
              <w:t>Bacteroides</w:t>
            </w:r>
            <w:proofErr w:type="spellEnd"/>
            <w:r w:rsidR="003678F6" w:rsidRPr="00B33F28">
              <w:rPr>
                <w:rFonts w:ascii="Times New Roman" w:hAnsi="Times New Roman" w:cs="Times New Roman"/>
                <w:i/>
                <w:iCs/>
                <w:color w:val="000000" w:themeColor="text1"/>
                <w:sz w:val="24"/>
                <w:szCs w:val="24"/>
              </w:rPr>
              <w:t xml:space="preserve"> spp.</w:t>
            </w:r>
          </w:p>
          <w:p w:rsidR="00E51F67" w:rsidRPr="00B33F28" w:rsidRDefault="00E51F67" w:rsidP="00E51F67">
            <w:pPr>
              <w:pStyle w:val="ListParagraph"/>
              <w:numPr>
                <w:ilvl w:val="0"/>
                <w:numId w:val="16"/>
              </w:num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i/>
                <w:iCs/>
                <w:color w:val="000000" w:themeColor="text1"/>
                <w:sz w:val="24"/>
                <w:szCs w:val="24"/>
              </w:rPr>
              <w:t xml:space="preserve">Saccharomyces </w:t>
            </w:r>
            <w:proofErr w:type="spellStart"/>
            <w:r w:rsidRPr="00B33F28">
              <w:rPr>
                <w:rFonts w:ascii="Times New Roman" w:hAnsi="Times New Roman" w:cs="Times New Roman"/>
                <w:i/>
                <w:iCs/>
                <w:color w:val="000000" w:themeColor="text1"/>
                <w:sz w:val="24"/>
                <w:szCs w:val="24"/>
              </w:rPr>
              <w:t>cerevisiae</w:t>
            </w:r>
            <w:proofErr w:type="spellEnd"/>
          </w:p>
          <w:p w:rsidR="003D29A3" w:rsidRPr="00B33F28" w:rsidRDefault="003D29A3" w:rsidP="00E51F67">
            <w:pPr>
              <w:pStyle w:val="ListParagraph"/>
              <w:numPr>
                <w:ilvl w:val="0"/>
                <w:numId w:val="16"/>
              </w:numPr>
              <w:autoSpaceDE w:val="0"/>
              <w:autoSpaceDN w:val="0"/>
              <w:adjustRightInd w:val="0"/>
              <w:jc w:val="both"/>
              <w:rPr>
                <w:rFonts w:ascii="Times New Roman" w:hAnsi="Times New Roman" w:cs="Times New Roman"/>
                <w:i/>
                <w:iCs/>
                <w:color w:val="000000" w:themeColor="text1"/>
                <w:sz w:val="24"/>
                <w:szCs w:val="24"/>
              </w:rPr>
            </w:pPr>
            <w:proofErr w:type="spellStart"/>
            <w:r w:rsidRPr="00B33F28">
              <w:rPr>
                <w:rFonts w:ascii="Times New Roman" w:hAnsi="Times New Roman" w:cs="Times New Roman"/>
                <w:i/>
                <w:iCs/>
                <w:color w:val="000000" w:themeColor="text1"/>
                <w:sz w:val="24"/>
                <w:szCs w:val="24"/>
              </w:rPr>
              <w:t>Faecalibacterium</w:t>
            </w:r>
            <w:proofErr w:type="spellEnd"/>
            <w:r w:rsidR="00E337FB" w:rsidRPr="00B33F28">
              <w:rPr>
                <w:rFonts w:ascii="Times New Roman" w:hAnsi="Times New Roman" w:cs="Times New Roman"/>
                <w:i/>
                <w:iCs/>
                <w:color w:val="000000" w:themeColor="text1"/>
                <w:sz w:val="24"/>
                <w:szCs w:val="24"/>
              </w:rPr>
              <w:t xml:space="preserve"> </w:t>
            </w:r>
            <w:proofErr w:type="spellStart"/>
            <w:r w:rsidRPr="00B33F28">
              <w:rPr>
                <w:rFonts w:ascii="Times New Roman" w:hAnsi="Times New Roman" w:cs="Times New Roman"/>
                <w:i/>
                <w:iCs/>
                <w:color w:val="000000" w:themeColor="text1"/>
                <w:sz w:val="24"/>
                <w:szCs w:val="24"/>
              </w:rPr>
              <w:t>prausnitzii</w:t>
            </w:r>
            <w:proofErr w:type="spellEnd"/>
          </w:p>
          <w:p w:rsidR="003D29A3" w:rsidRPr="00B33F28" w:rsidRDefault="003D29A3" w:rsidP="00E51F67">
            <w:pPr>
              <w:pStyle w:val="ListParagraph"/>
              <w:numPr>
                <w:ilvl w:val="0"/>
                <w:numId w:val="16"/>
              </w:num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Fusobacterium</w:t>
            </w:r>
            <w:proofErr w:type="spellEnd"/>
            <w:r w:rsidR="00E337FB" w:rsidRPr="00B33F28">
              <w:rPr>
                <w:rFonts w:ascii="Times New Roman" w:hAnsi="Times New Roman" w:cs="Times New Roman"/>
                <w:i/>
                <w:iCs/>
                <w:color w:val="000000" w:themeColor="text1"/>
                <w:sz w:val="24"/>
                <w:szCs w:val="24"/>
              </w:rPr>
              <w:t xml:space="preserve"> </w:t>
            </w:r>
            <w:r w:rsidR="003678F6" w:rsidRPr="00B33F28">
              <w:rPr>
                <w:rFonts w:ascii="Times New Roman" w:hAnsi="Times New Roman" w:cs="Times New Roman"/>
                <w:i/>
                <w:color w:val="000000" w:themeColor="text1"/>
                <w:sz w:val="24"/>
                <w:szCs w:val="24"/>
              </w:rPr>
              <w:t>spp.</w:t>
            </w:r>
          </w:p>
          <w:p w:rsidR="003D29A3" w:rsidRPr="00B33F28" w:rsidRDefault="003D29A3" w:rsidP="00E51F67">
            <w:pPr>
              <w:pStyle w:val="ListParagraph"/>
              <w:numPr>
                <w:ilvl w:val="0"/>
                <w:numId w:val="16"/>
              </w:num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Roseburia</w:t>
            </w:r>
            <w:proofErr w:type="spellEnd"/>
            <w:r w:rsidR="00E337FB" w:rsidRPr="00B33F28">
              <w:rPr>
                <w:rFonts w:ascii="Times New Roman" w:hAnsi="Times New Roman" w:cs="Times New Roman"/>
                <w:i/>
                <w:iCs/>
                <w:color w:val="000000" w:themeColor="text1"/>
                <w:sz w:val="24"/>
                <w:szCs w:val="24"/>
              </w:rPr>
              <w:t xml:space="preserve"> </w:t>
            </w:r>
            <w:r w:rsidR="003678F6" w:rsidRPr="00B33F28">
              <w:rPr>
                <w:rFonts w:ascii="Times New Roman" w:hAnsi="Times New Roman" w:cs="Times New Roman"/>
                <w:i/>
                <w:color w:val="000000" w:themeColor="text1"/>
                <w:sz w:val="24"/>
                <w:szCs w:val="24"/>
              </w:rPr>
              <w:t>spp.</w:t>
            </w:r>
          </w:p>
          <w:p w:rsidR="003D29A3" w:rsidRPr="00B33F28" w:rsidRDefault="003D29A3" w:rsidP="00E51F67">
            <w:pPr>
              <w:pStyle w:val="ListParagraph"/>
              <w:numPr>
                <w:ilvl w:val="0"/>
                <w:numId w:val="16"/>
              </w:num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Suterella</w:t>
            </w:r>
            <w:proofErr w:type="spellEnd"/>
            <w:r w:rsidR="00E337FB" w:rsidRPr="00B33F28">
              <w:rPr>
                <w:rFonts w:ascii="Times New Roman" w:hAnsi="Times New Roman" w:cs="Times New Roman"/>
                <w:i/>
                <w:iCs/>
                <w:color w:val="000000" w:themeColor="text1"/>
                <w:sz w:val="24"/>
                <w:szCs w:val="24"/>
              </w:rPr>
              <w:t xml:space="preserve"> </w:t>
            </w:r>
            <w:r w:rsidR="000F537E" w:rsidRPr="00B33F28">
              <w:rPr>
                <w:rFonts w:ascii="Times New Roman" w:hAnsi="Times New Roman" w:cs="Times New Roman"/>
                <w:i/>
                <w:color w:val="000000" w:themeColor="text1"/>
                <w:sz w:val="24"/>
                <w:szCs w:val="24"/>
              </w:rPr>
              <w:t>spp.</w:t>
            </w:r>
          </w:p>
          <w:p w:rsidR="003D29A3" w:rsidRPr="00B33F28" w:rsidRDefault="003D29A3" w:rsidP="00F81075">
            <w:pPr>
              <w:autoSpaceDE w:val="0"/>
              <w:autoSpaceDN w:val="0"/>
              <w:adjustRightInd w:val="0"/>
              <w:jc w:val="both"/>
              <w:rPr>
                <w:rFonts w:ascii="Times New Roman" w:hAnsi="Times New Roman" w:cs="Times New Roman"/>
                <w:color w:val="000000" w:themeColor="text1"/>
                <w:sz w:val="24"/>
                <w:szCs w:val="24"/>
              </w:rPr>
            </w:pPr>
          </w:p>
          <w:p w:rsidR="003D29A3" w:rsidRPr="00B33F28" w:rsidRDefault="003D29A3" w:rsidP="00F81075">
            <w:pPr>
              <w:autoSpaceDE w:val="0"/>
              <w:autoSpaceDN w:val="0"/>
              <w:adjustRightInd w:val="0"/>
              <w:jc w:val="both"/>
              <w:rPr>
                <w:rFonts w:ascii="Times New Roman" w:hAnsi="Times New Roman" w:cs="Times New Roman"/>
                <w:color w:val="000000" w:themeColor="text1"/>
                <w:sz w:val="24"/>
                <w:szCs w:val="24"/>
              </w:rPr>
            </w:pPr>
          </w:p>
        </w:tc>
        <w:tc>
          <w:tcPr>
            <w:tcW w:w="3044" w:type="dxa"/>
          </w:tcPr>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i/>
                <w:iCs/>
                <w:color w:val="000000" w:themeColor="text1"/>
                <w:sz w:val="24"/>
                <w:szCs w:val="24"/>
              </w:rPr>
            </w:pPr>
            <w:proofErr w:type="spellStart"/>
            <w:r w:rsidRPr="00B33F28">
              <w:rPr>
                <w:rFonts w:ascii="Times New Roman" w:hAnsi="Times New Roman" w:cs="Times New Roman"/>
                <w:i/>
                <w:iCs/>
                <w:color w:val="000000" w:themeColor="text1"/>
                <w:sz w:val="24"/>
                <w:szCs w:val="24"/>
              </w:rPr>
              <w:t>Proteobacteria</w:t>
            </w:r>
            <w:proofErr w:type="spellEnd"/>
            <w:r w:rsidR="00E337FB" w:rsidRPr="00B33F28">
              <w:rPr>
                <w:rFonts w:ascii="Times New Roman" w:hAnsi="Times New Roman" w:cs="Times New Roman"/>
                <w:i/>
                <w:iCs/>
                <w:color w:val="000000" w:themeColor="text1"/>
                <w:sz w:val="24"/>
                <w:szCs w:val="24"/>
              </w:rPr>
              <w:t xml:space="preserve"> </w:t>
            </w:r>
            <w:r w:rsidR="000F537E" w:rsidRPr="00B33F28">
              <w:rPr>
                <w:rFonts w:ascii="Times New Roman" w:hAnsi="Times New Roman" w:cs="Times New Roman"/>
                <w:i/>
                <w:color w:val="000000" w:themeColor="text1"/>
                <w:sz w:val="24"/>
                <w:szCs w:val="24"/>
              </w:rPr>
              <w:t>spp.</w:t>
            </w:r>
          </w:p>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color w:val="000000" w:themeColor="text1"/>
                <w:sz w:val="24"/>
                <w:szCs w:val="24"/>
              </w:rPr>
            </w:pPr>
            <w:r w:rsidRPr="00B33F28">
              <w:rPr>
                <w:rFonts w:ascii="Times New Roman" w:hAnsi="Times New Roman" w:cs="Times New Roman"/>
                <w:i/>
                <w:iCs/>
                <w:color w:val="000000" w:themeColor="text1"/>
                <w:sz w:val="24"/>
                <w:szCs w:val="24"/>
              </w:rPr>
              <w:t>Escherichia coli</w:t>
            </w:r>
            <w:r w:rsidRPr="00B33F28">
              <w:rPr>
                <w:rFonts w:ascii="Times New Roman" w:hAnsi="Times New Roman" w:cs="Times New Roman"/>
                <w:color w:val="000000" w:themeColor="text1"/>
                <w:sz w:val="24"/>
                <w:szCs w:val="24"/>
              </w:rPr>
              <w:t>,</w:t>
            </w:r>
          </w:p>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i/>
                <w:iCs/>
                <w:color w:val="000000" w:themeColor="text1"/>
                <w:sz w:val="24"/>
                <w:szCs w:val="24"/>
              </w:rPr>
            </w:pPr>
            <w:proofErr w:type="spellStart"/>
            <w:r w:rsidRPr="00B33F28">
              <w:rPr>
                <w:rFonts w:ascii="Times New Roman" w:hAnsi="Times New Roman" w:cs="Times New Roman"/>
                <w:i/>
                <w:iCs/>
                <w:color w:val="000000" w:themeColor="text1"/>
                <w:sz w:val="24"/>
                <w:szCs w:val="24"/>
              </w:rPr>
              <w:t>Pasteurellaceae</w:t>
            </w:r>
            <w:proofErr w:type="spellEnd"/>
          </w:p>
          <w:p w:rsidR="003D29A3" w:rsidRPr="00B33F28" w:rsidRDefault="003D29A3" w:rsidP="00E51F67">
            <w:pPr>
              <w:pStyle w:val="ListParagraph"/>
              <w:numPr>
                <w:ilvl w:val="0"/>
                <w:numId w:val="17"/>
              </w:numPr>
              <w:autoSpaceDE w:val="0"/>
              <w:autoSpaceDN w:val="0"/>
              <w:adjustRightInd w:val="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i/>
                <w:iCs/>
                <w:color w:val="000000" w:themeColor="text1"/>
                <w:sz w:val="24"/>
                <w:szCs w:val="24"/>
              </w:rPr>
              <w:t>Veillonellaceae</w:t>
            </w:r>
            <w:proofErr w:type="spellEnd"/>
          </w:p>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i/>
                <w:iCs/>
                <w:color w:val="000000" w:themeColor="text1"/>
                <w:sz w:val="24"/>
                <w:szCs w:val="24"/>
              </w:rPr>
            </w:pPr>
            <w:proofErr w:type="spellStart"/>
            <w:r w:rsidRPr="00B33F28">
              <w:rPr>
                <w:rFonts w:ascii="Times New Roman" w:hAnsi="Times New Roman" w:cs="Times New Roman"/>
                <w:i/>
                <w:iCs/>
                <w:color w:val="000000" w:themeColor="text1"/>
                <w:sz w:val="24"/>
                <w:szCs w:val="24"/>
              </w:rPr>
              <w:t>Ruminococcus</w:t>
            </w:r>
            <w:proofErr w:type="spellEnd"/>
            <w:r w:rsidR="00E337FB" w:rsidRPr="00B33F28">
              <w:rPr>
                <w:rFonts w:ascii="Times New Roman" w:hAnsi="Times New Roman" w:cs="Times New Roman"/>
                <w:i/>
                <w:iCs/>
                <w:color w:val="000000" w:themeColor="text1"/>
                <w:sz w:val="24"/>
                <w:szCs w:val="24"/>
              </w:rPr>
              <w:t xml:space="preserve"> </w:t>
            </w:r>
            <w:proofErr w:type="spellStart"/>
            <w:r w:rsidRPr="00B33F28">
              <w:rPr>
                <w:rFonts w:ascii="Times New Roman" w:hAnsi="Times New Roman" w:cs="Times New Roman"/>
                <w:i/>
                <w:iCs/>
                <w:color w:val="000000" w:themeColor="text1"/>
                <w:sz w:val="24"/>
                <w:szCs w:val="24"/>
              </w:rPr>
              <w:t>gnavusa</w:t>
            </w:r>
            <w:proofErr w:type="spellEnd"/>
          </w:p>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i/>
                <w:iCs/>
                <w:color w:val="000000" w:themeColor="text1"/>
                <w:sz w:val="24"/>
                <w:szCs w:val="24"/>
              </w:rPr>
            </w:pPr>
            <w:proofErr w:type="spellStart"/>
            <w:r w:rsidRPr="00B33F28">
              <w:rPr>
                <w:rFonts w:ascii="Times New Roman" w:hAnsi="Times New Roman" w:cs="Times New Roman"/>
                <w:i/>
                <w:iCs/>
                <w:color w:val="000000" w:themeColor="text1"/>
                <w:sz w:val="24"/>
                <w:szCs w:val="24"/>
              </w:rPr>
              <w:t>Pasteurellaceae</w:t>
            </w:r>
            <w:proofErr w:type="spellEnd"/>
          </w:p>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i/>
                <w:iCs/>
                <w:color w:val="000000" w:themeColor="text1"/>
                <w:sz w:val="24"/>
                <w:szCs w:val="24"/>
              </w:rPr>
            </w:pPr>
            <w:proofErr w:type="spellStart"/>
            <w:r w:rsidRPr="00B33F28">
              <w:rPr>
                <w:rFonts w:ascii="Times New Roman" w:hAnsi="Times New Roman" w:cs="Times New Roman"/>
                <w:i/>
                <w:iCs/>
                <w:color w:val="000000" w:themeColor="text1"/>
                <w:sz w:val="24"/>
                <w:szCs w:val="24"/>
              </w:rPr>
              <w:t>Veillonellaceae</w:t>
            </w:r>
            <w:proofErr w:type="spellEnd"/>
          </w:p>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i/>
                <w:iCs/>
                <w:color w:val="000000" w:themeColor="text1"/>
                <w:sz w:val="24"/>
                <w:szCs w:val="24"/>
              </w:rPr>
            </w:pPr>
            <w:r w:rsidRPr="00B33F28">
              <w:rPr>
                <w:rFonts w:ascii="Times New Roman" w:hAnsi="Times New Roman" w:cs="Times New Roman"/>
                <w:i/>
                <w:iCs/>
                <w:color w:val="000000" w:themeColor="text1"/>
                <w:sz w:val="24"/>
                <w:szCs w:val="24"/>
              </w:rPr>
              <w:t>Caudovirales</w:t>
            </w:r>
          </w:p>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i/>
                <w:iCs/>
                <w:color w:val="000000" w:themeColor="text1"/>
                <w:sz w:val="24"/>
                <w:szCs w:val="24"/>
              </w:rPr>
            </w:pPr>
            <w:proofErr w:type="spellStart"/>
            <w:r w:rsidRPr="00B33F28">
              <w:rPr>
                <w:rFonts w:ascii="Times New Roman" w:hAnsi="Times New Roman" w:cs="Times New Roman"/>
                <w:i/>
                <w:iCs/>
                <w:color w:val="000000" w:themeColor="text1"/>
                <w:sz w:val="24"/>
                <w:szCs w:val="24"/>
              </w:rPr>
              <w:t>Clavisporalusitaniae</w:t>
            </w:r>
            <w:proofErr w:type="spellEnd"/>
          </w:p>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i/>
                <w:iCs/>
                <w:color w:val="000000" w:themeColor="text1"/>
                <w:sz w:val="24"/>
                <w:szCs w:val="24"/>
              </w:rPr>
            </w:pPr>
            <w:r w:rsidRPr="00B33F28">
              <w:rPr>
                <w:rFonts w:ascii="Times New Roman" w:hAnsi="Times New Roman" w:cs="Times New Roman"/>
                <w:i/>
                <w:iCs/>
                <w:color w:val="000000" w:themeColor="text1"/>
                <w:sz w:val="24"/>
                <w:szCs w:val="24"/>
              </w:rPr>
              <w:t xml:space="preserve">Candida </w:t>
            </w:r>
            <w:proofErr w:type="spellStart"/>
            <w:r w:rsidRPr="00B33F28">
              <w:rPr>
                <w:rFonts w:ascii="Times New Roman" w:hAnsi="Times New Roman" w:cs="Times New Roman"/>
                <w:i/>
                <w:iCs/>
                <w:color w:val="000000" w:themeColor="text1"/>
                <w:sz w:val="24"/>
                <w:szCs w:val="24"/>
              </w:rPr>
              <w:t>albicans</w:t>
            </w:r>
            <w:proofErr w:type="spellEnd"/>
          </w:p>
          <w:p w:rsidR="003D29A3" w:rsidRPr="00B33F28" w:rsidRDefault="003D29A3" w:rsidP="00C67904">
            <w:pPr>
              <w:pStyle w:val="ListParagraph"/>
              <w:numPr>
                <w:ilvl w:val="0"/>
                <w:numId w:val="17"/>
              </w:numPr>
              <w:autoSpaceDE w:val="0"/>
              <w:autoSpaceDN w:val="0"/>
              <w:adjustRightInd w:val="0"/>
              <w:jc w:val="both"/>
              <w:rPr>
                <w:rFonts w:ascii="Times New Roman" w:hAnsi="Times New Roman" w:cs="Times New Roman"/>
                <w:i/>
                <w:iCs/>
                <w:color w:val="000000" w:themeColor="text1"/>
                <w:sz w:val="24"/>
                <w:szCs w:val="24"/>
              </w:rPr>
            </w:pPr>
            <w:r w:rsidRPr="00B33F28">
              <w:rPr>
                <w:rFonts w:ascii="Times New Roman" w:hAnsi="Times New Roman" w:cs="Times New Roman"/>
                <w:i/>
                <w:iCs/>
                <w:color w:val="000000" w:themeColor="text1"/>
                <w:sz w:val="24"/>
                <w:szCs w:val="24"/>
              </w:rPr>
              <w:t xml:space="preserve">Candida </w:t>
            </w:r>
            <w:proofErr w:type="spellStart"/>
            <w:r w:rsidRPr="00B33F28">
              <w:rPr>
                <w:rFonts w:ascii="Times New Roman" w:hAnsi="Times New Roman" w:cs="Times New Roman"/>
                <w:i/>
                <w:iCs/>
                <w:color w:val="000000" w:themeColor="text1"/>
                <w:sz w:val="24"/>
                <w:szCs w:val="24"/>
              </w:rPr>
              <w:t>tropicalis</w:t>
            </w:r>
            <w:proofErr w:type="spellEnd"/>
          </w:p>
          <w:p w:rsidR="003D29A3" w:rsidRPr="00B33F28" w:rsidRDefault="003D29A3" w:rsidP="003678F6">
            <w:pPr>
              <w:autoSpaceDE w:val="0"/>
              <w:autoSpaceDN w:val="0"/>
              <w:adjustRightInd w:val="0"/>
              <w:ind w:left="360"/>
              <w:jc w:val="both"/>
              <w:rPr>
                <w:rFonts w:ascii="Times New Roman" w:hAnsi="Times New Roman" w:cs="Times New Roman"/>
                <w:color w:val="000000" w:themeColor="text1"/>
                <w:sz w:val="24"/>
                <w:szCs w:val="24"/>
              </w:rPr>
            </w:pPr>
          </w:p>
        </w:tc>
      </w:tr>
    </w:tbl>
    <w:p w:rsidR="003D29A3" w:rsidRPr="00B33F28" w:rsidRDefault="003D29A3" w:rsidP="00F81075">
      <w:pPr>
        <w:autoSpaceDE w:val="0"/>
        <w:autoSpaceDN w:val="0"/>
        <w:adjustRightInd w:val="0"/>
        <w:spacing w:after="0" w:line="240" w:lineRule="auto"/>
        <w:jc w:val="both"/>
        <w:rPr>
          <w:rFonts w:ascii="Times New Roman" w:hAnsi="Times New Roman" w:cs="Times New Roman"/>
          <w:color w:val="000000" w:themeColor="text1"/>
          <w:sz w:val="24"/>
          <w:szCs w:val="24"/>
        </w:rPr>
      </w:pPr>
    </w:p>
    <w:p w:rsidR="009C1CBD" w:rsidRPr="00B33F28" w:rsidRDefault="009C1CBD" w:rsidP="00F81075">
      <w:pPr>
        <w:spacing w:after="0"/>
        <w:jc w:val="both"/>
        <w:rPr>
          <w:rFonts w:ascii="Times New Roman" w:hAnsi="Times New Roman" w:cs="Times New Roman"/>
          <w:color w:val="000000" w:themeColor="text1"/>
          <w:sz w:val="24"/>
          <w:szCs w:val="24"/>
        </w:rPr>
      </w:pPr>
    </w:p>
    <w:p w:rsidR="00E52B53" w:rsidRPr="00B33F28" w:rsidRDefault="008B7938" w:rsidP="00A13D91">
      <w:pPr>
        <w:spacing w:before="240" w:after="280" w:line="240" w:lineRule="auto"/>
        <w:jc w:val="both"/>
        <w:rPr>
          <w:rFonts w:ascii="Times New Roman" w:hAnsi="Times New Roman" w:cs="Times New Roman"/>
          <w:color w:val="000000" w:themeColor="text1"/>
          <w:sz w:val="24"/>
          <w:szCs w:val="24"/>
        </w:rPr>
      </w:pPr>
      <w:proofErr w:type="gramStart"/>
      <w:r w:rsidRPr="00B33F28">
        <w:rPr>
          <w:rFonts w:ascii="Times New Roman" w:hAnsi="Times New Roman" w:cs="Times New Roman"/>
          <w:color w:val="000000" w:themeColor="text1"/>
          <w:sz w:val="24"/>
          <w:szCs w:val="24"/>
        </w:rPr>
        <w:t>effect</w:t>
      </w:r>
      <w:proofErr w:type="gramEnd"/>
      <w:r w:rsidRPr="00B33F28">
        <w:rPr>
          <w:rFonts w:ascii="Times New Roman" w:hAnsi="Times New Roman" w:cs="Times New Roman"/>
          <w:color w:val="000000" w:themeColor="text1"/>
          <w:sz w:val="24"/>
          <w:szCs w:val="24"/>
        </w:rPr>
        <w:t xml:space="preserve"> of susceptible gene of </w:t>
      </w:r>
      <w:r w:rsidR="001F3081" w:rsidRPr="00B33F28">
        <w:rPr>
          <w:rFonts w:ascii="Times New Roman" w:hAnsi="Times New Roman" w:cs="Times New Roman"/>
          <w:color w:val="000000" w:themeColor="text1"/>
          <w:sz w:val="24"/>
          <w:szCs w:val="24"/>
        </w:rPr>
        <w:t>gut</w:t>
      </w:r>
      <w:r w:rsidR="00E337FB" w:rsidRPr="00B33F28">
        <w:rPr>
          <w:rFonts w:ascii="Times New Roman" w:hAnsi="Times New Roman" w:cs="Times New Roman"/>
          <w:color w:val="000000" w:themeColor="text1"/>
          <w:sz w:val="24"/>
          <w:szCs w:val="24"/>
        </w:rPr>
        <w:t xml:space="preserve"> </w:t>
      </w:r>
      <w:r w:rsidR="001F3081" w:rsidRPr="00B33F28">
        <w:rPr>
          <w:rFonts w:ascii="Times New Roman" w:hAnsi="Times New Roman" w:cs="Times New Roman"/>
          <w:color w:val="000000" w:themeColor="text1"/>
          <w:sz w:val="24"/>
          <w:szCs w:val="24"/>
        </w:rPr>
        <w:t>Norovirus infection</w:t>
      </w:r>
      <w:r w:rsidR="00E337FB" w:rsidRPr="00B33F28">
        <w:rPr>
          <w:rFonts w:ascii="Times New Roman" w:hAnsi="Times New Roman" w:cs="Times New Roman"/>
          <w:color w:val="000000" w:themeColor="text1"/>
          <w:sz w:val="24"/>
          <w:szCs w:val="24"/>
        </w:rPr>
        <w:t xml:space="preserve"> </w:t>
      </w:r>
      <w:r w:rsidR="001F3081" w:rsidRPr="00B33F28">
        <w:rPr>
          <w:rFonts w:ascii="Times New Roman" w:hAnsi="Times New Roman" w:cs="Times New Roman"/>
          <w:color w:val="000000" w:themeColor="text1"/>
          <w:sz w:val="24"/>
          <w:szCs w:val="24"/>
        </w:rPr>
        <w:t>led to the manifestation of the disease,</w:t>
      </w:r>
      <w:r w:rsidR="00855229" w:rsidRPr="00B33F28">
        <w:rPr>
          <w:rFonts w:ascii="Times New Roman" w:hAnsi="Times New Roman" w:cs="Times New Roman"/>
          <w:color w:val="000000" w:themeColor="text1"/>
          <w:sz w:val="24"/>
          <w:szCs w:val="24"/>
        </w:rPr>
        <w:t xml:space="preserve"> </w:t>
      </w:r>
      <w:r w:rsidR="001F3081" w:rsidRPr="00B33F28">
        <w:rPr>
          <w:rFonts w:ascii="Times New Roman" w:hAnsi="Times New Roman" w:cs="Times New Roman"/>
          <w:color w:val="000000" w:themeColor="text1"/>
          <w:sz w:val="24"/>
          <w:szCs w:val="24"/>
        </w:rPr>
        <w:t xml:space="preserve">suggesting its role in  pathogenesis and/or progression of the disease. </w:t>
      </w:r>
      <w:r w:rsidR="005A49F1" w:rsidRPr="00B33F28">
        <w:rPr>
          <w:rFonts w:ascii="Times New Roman" w:hAnsi="Times New Roman" w:cs="Times New Roman"/>
          <w:color w:val="000000" w:themeColor="text1"/>
          <w:sz w:val="24"/>
          <w:szCs w:val="24"/>
        </w:rPr>
        <w:t>Gut v</w:t>
      </w:r>
      <w:r w:rsidR="00C827F9" w:rsidRPr="00B33F28">
        <w:rPr>
          <w:rFonts w:ascii="Times New Roman" w:hAnsi="Times New Roman" w:cs="Times New Roman"/>
          <w:color w:val="000000" w:themeColor="text1"/>
          <w:sz w:val="24"/>
          <w:szCs w:val="24"/>
        </w:rPr>
        <w:t>iruses</w:t>
      </w:r>
      <w:r w:rsidR="0056796F" w:rsidRPr="00B33F28">
        <w:rPr>
          <w:rFonts w:ascii="Times New Roman" w:hAnsi="Times New Roman" w:cs="Times New Roman"/>
          <w:color w:val="000000" w:themeColor="text1"/>
          <w:sz w:val="24"/>
          <w:szCs w:val="24"/>
        </w:rPr>
        <w:t xml:space="preserve"> provides protection</w:t>
      </w:r>
      <w:r w:rsidR="00593B3A" w:rsidRPr="00B33F28">
        <w:rPr>
          <w:rFonts w:ascii="Times New Roman" w:hAnsi="Times New Roman" w:cs="Times New Roman"/>
          <w:color w:val="000000" w:themeColor="text1"/>
          <w:sz w:val="24"/>
          <w:szCs w:val="24"/>
        </w:rPr>
        <w:t xml:space="preserve"> </w:t>
      </w:r>
      <w:r w:rsidR="00BE2954" w:rsidRPr="00B33F28">
        <w:rPr>
          <w:rFonts w:ascii="Times New Roman" w:hAnsi="Times New Roman" w:cs="Times New Roman"/>
          <w:color w:val="000000" w:themeColor="text1"/>
          <w:sz w:val="24"/>
          <w:szCs w:val="24"/>
        </w:rPr>
        <w:t>synergistically</w:t>
      </w:r>
      <w:r w:rsidR="005A49F1" w:rsidRPr="00B33F28">
        <w:rPr>
          <w:rFonts w:ascii="Times New Roman" w:hAnsi="Times New Roman" w:cs="Times New Roman"/>
          <w:color w:val="000000" w:themeColor="text1"/>
          <w:sz w:val="24"/>
          <w:szCs w:val="24"/>
        </w:rPr>
        <w:t xml:space="preserve"> by the Toll like receptors</w:t>
      </w:r>
      <w:r w:rsidR="00BE2954" w:rsidRPr="00B33F28">
        <w:rPr>
          <w:rFonts w:ascii="Times New Roman" w:hAnsi="Times New Roman" w:cs="Times New Roman"/>
          <w:color w:val="000000" w:themeColor="text1"/>
          <w:sz w:val="24"/>
          <w:szCs w:val="24"/>
        </w:rPr>
        <w:t xml:space="preserve"> </w:t>
      </w:r>
      <w:r w:rsidR="0085177D" w:rsidRPr="00B33F28">
        <w:rPr>
          <w:rFonts w:ascii="Times New Roman" w:hAnsi="Times New Roman" w:cs="Times New Roman"/>
          <w:color w:val="000000" w:themeColor="text1"/>
          <w:sz w:val="24"/>
          <w:szCs w:val="24"/>
        </w:rPr>
        <w:t>to the gut environment</w:t>
      </w:r>
      <w:r w:rsidR="00593B3A" w:rsidRPr="00B33F28">
        <w:rPr>
          <w:rFonts w:ascii="Times New Roman" w:hAnsi="Times New Roman" w:cs="Times New Roman"/>
          <w:color w:val="000000" w:themeColor="text1"/>
          <w:sz w:val="24"/>
          <w:szCs w:val="24"/>
        </w:rPr>
        <w:t xml:space="preserve"> </w:t>
      </w:r>
      <w:r w:rsidR="001F3081" w:rsidRPr="00B33F28">
        <w:rPr>
          <w:rFonts w:ascii="Times New Roman" w:hAnsi="Times New Roman" w:cs="Times New Roman"/>
          <w:color w:val="000000" w:themeColor="text1"/>
          <w:sz w:val="24"/>
          <w:szCs w:val="24"/>
        </w:rPr>
        <w:t xml:space="preserve">(TLR3 and TLR7).  </w:t>
      </w:r>
      <w:r w:rsidR="00E52978" w:rsidRPr="00B33F28">
        <w:rPr>
          <w:rFonts w:ascii="Times New Roman" w:hAnsi="Times New Roman" w:cs="Times New Roman"/>
          <w:color w:val="000000" w:themeColor="text1"/>
          <w:sz w:val="24"/>
          <w:szCs w:val="24"/>
        </w:rPr>
        <w:t xml:space="preserve">It has been observed that if the patient carrying mutation in both the TLRs the rate of hospitalization get increased in comparison with UC patient without mutations </w:t>
      </w:r>
      <w:r w:rsidR="001F3081"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50</w:t>
      </w:r>
      <w:r w:rsidR="001F3081" w:rsidRPr="00B33F28">
        <w:rPr>
          <w:rFonts w:ascii="Times New Roman" w:hAnsi="Times New Roman" w:cs="Times New Roman"/>
          <w:color w:val="000000" w:themeColor="text1"/>
          <w:sz w:val="24"/>
          <w:szCs w:val="24"/>
        </w:rPr>
        <w:t>].</w:t>
      </w:r>
    </w:p>
    <w:p w:rsidR="00A13D91" w:rsidRPr="00B33F28" w:rsidRDefault="00A13D91" w:rsidP="00A13D91">
      <w:pPr>
        <w:spacing w:before="240" w:after="280" w:line="240" w:lineRule="auto"/>
        <w:jc w:val="both"/>
        <w:rPr>
          <w:rFonts w:ascii="Times New Roman" w:hAnsi="Times New Roman" w:cs="Times New Roman"/>
          <w:color w:val="000000" w:themeColor="text1"/>
          <w:sz w:val="24"/>
          <w:szCs w:val="24"/>
        </w:rPr>
      </w:pPr>
    </w:p>
    <w:p w:rsidR="00A13D91" w:rsidRPr="00B33F28" w:rsidRDefault="002F53F8" w:rsidP="00F81075">
      <w:pPr>
        <w:spacing w:after="0"/>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1.4.1.4</w:t>
      </w:r>
      <w:r w:rsidR="003B2DEC" w:rsidRPr="00B33F28">
        <w:rPr>
          <w:rFonts w:ascii="Times New Roman" w:hAnsi="Times New Roman" w:cs="Times New Roman"/>
          <w:b/>
          <w:color w:val="000000" w:themeColor="text1"/>
          <w:sz w:val="24"/>
          <w:szCs w:val="24"/>
        </w:rPr>
        <w:t xml:space="preserve">  </w:t>
      </w:r>
      <w:r w:rsidRPr="00B33F28">
        <w:rPr>
          <w:rFonts w:ascii="Times New Roman" w:hAnsi="Times New Roman" w:cs="Times New Roman"/>
          <w:b/>
          <w:color w:val="000000" w:themeColor="text1"/>
          <w:sz w:val="24"/>
          <w:szCs w:val="24"/>
        </w:rPr>
        <w:t xml:space="preserve"> </w:t>
      </w:r>
      <w:r w:rsidR="009C1CBD" w:rsidRPr="00B33F28">
        <w:rPr>
          <w:rFonts w:ascii="Times New Roman" w:hAnsi="Times New Roman" w:cs="Times New Roman"/>
          <w:b/>
          <w:color w:val="000000" w:themeColor="text1"/>
          <w:sz w:val="24"/>
          <w:szCs w:val="24"/>
        </w:rPr>
        <w:t>Helminths</w:t>
      </w:r>
    </w:p>
    <w:p w:rsidR="00E52B53" w:rsidRPr="00B33F28" w:rsidRDefault="00E52B53" w:rsidP="00F81075">
      <w:pPr>
        <w:spacing w:after="0"/>
        <w:jc w:val="both"/>
        <w:rPr>
          <w:rFonts w:ascii="Times New Roman" w:hAnsi="Times New Roman" w:cs="Times New Roman"/>
          <w:b/>
          <w:color w:val="000000" w:themeColor="text1"/>
          <w:sz w:val="24"/>
          <w:szCs w:val="24"/>
          <w:u w:val="single"/>
        </w:rPr>
      </w:pPr>
    </w:p>
    <w:p w:rsidR="004E115A" w:rsidRPr="00B33F28" w:rsidRDefault="008E4A86" w:rsidP="00787717">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Helminths</w:t>
      </w:r>
      <w:r w:rsidR="00B97F01"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the worm like p</w:t>
      </w:r>
      <w:r w:rsidR="00B97F01" w:rsidRPr="00B33F28">
        <w:rPr>
          <w:rFonts w:ascii="Times New Roman" w:hAnsi="Times New Roman" w:cs="Times New Roman"/>
          <w:color w:val="000000" w:themeColor="text1"/>
          <w:sz w:val="24"/>
          <w:szCs w:val="24"/>
        </w:rPr>
        <w:t>arasites,</w:t>
      </w:r>
      <w:r w:rsidRPr="00B33F28">
        <w:rPr>
          <w:rFonts w:ascii="Times New Roman" w:hAnsi="Times New Roman" w:cs="Times New Roman"/>
          <w:color w:val="000000" w:themeColor="text1"/>
          <w:sz w:val="24"/>
          <w:szCs w:val="24"/>
        </w:rPr>
        <w:t xml:space="preserve"> inhabit the gastrointestinal</w:t>
      </w:r>
      <w:r w:rsidR="009C1CBD" w:rsidRPr="00B33F28">
        <w:rPr>
          <w:rFonts w:ascii="Times New Roman" w:hAnsi="Times New Roman" w:cs="Times New Roman"/>
          <w:color w:val="000000" w:themeColor="text1"/>
          <w:sz w:val="24"/>
          <w:szCs w:val="24"/>
        </w:rPr>
        <w:t xml:space="preserve"> tra</w:t>
      </w:r>
      <w:r w:rsidRPr="00B33F28">
        <w:rPr>
          <w:rFonts w:ascii="Times New Roman" w:hAnsi="Times New Roman" w:cs="Times New Roman"/>
          <w:color w:val="000000" w:themeColor="text1"/>
          <w:sz w:val="24"/>
          <w:szCs w:val="24"/>
        </w:rPr>
        <w:t xml:space="preserve">ct. The changing pattern of environment </w:t>
      </w:r>
      <w:proofErr w:type="gramStart"/>
      <w:r w:rsidRPr="00B33F28">
        <w:rPr>
          <w:rFonts w:ascii="Times New Roman" w:hAnsi="Times New Roman" w:cs="Times New Roman"/>
          <w:color w:val="000000" w:themeColor="text1"/>
          <w:sz w:val="24"/>
          <w:szCs w:val="24"/>
        </w:rPr>
        <w:t>and  living</w:t>
      </w:r>
      <w:proofErr w:type="gramEnd"/>
      <w:r w:rsidRPr="00B33F28">
        <w:rPr>
          <w:rFonts w:ascii="Times New Roman" w:hAnsi="Times New Roman" w:cs="Times New Roman"/>
          <w:color w:val="000000" w:themeColor="text1"/>
          <w:sz w:val="24"/>
          <w:szCs w:val="24"/>
        </w:rPr>
        <w:t xml:space="preserve"> standard, has drastically reduced  the exposure to </w:t>
      </w:r>
      <w:r w:rsidR="00406AF8" w:rsidRPr="00B33F28">
        <w:rPr>
          <w:rFonts w:ascii="Times New Roman" w:hAnsi="Times New Roman" w:cs="Times New Roman"/>
          <w:color w:val="000000" w:themeColor="text1"/>
          <w:sz w:val="24"/>
          <w:szCs w:val="24"/>
        </w:rPr>
        <w:t>Helminths</w:t>
      </w:r>
      <w:r w:rsidRPr="00B33F28">
        <w:rPr>
          <w:rFonts w:ascii="Times New Roman" w:hAnsi="Times New Roman" w:cs="Times New Roman"/>
          <w:color w:val="000000" w:themeColor="text1"/>
          <w:sz w:val="24"/>
          <w:szCs w:val="24"/>
        </w:rPr>
        <w:t xml:space="preserve"> during early childhood thus, causing least</w:t>
      </w:r>
      <w:r w:rsidR="00B97F01" w:rsidRPr="00B33F28">
        <w:rPr>
          <w:rFonts w:ascii="Times New Roman" w:hAnsi="Times New Roman" w:cs="Times New Roman"/>
          <w:color w:val="000000" w:themeColor="text1"/>
          <w:sz w:val="24"/>
          <w:szCs w:val="24"/>
        </w:rPr>
        <w:t xml:space="preserve"> number of individuals</w:t>
      </w:r>
      <w:r w:rsidR="00990CFB" w:rsidRPr="00B33F28">
        <w:rPr>
          <w:rFonts w:ascii="Times New Roman" w:hAnsi="Times New Roman" w:cs="Times New Roman"/>
          <w:color w:val="000000" w:themeColor="text1"/>
          <w:sz w:val="24"/>
          <w:szCs w:val="24"/>
        </w:rPr>
        <w:t xml:space="preserve"> getting </w:t>
      </w:r>
      <w:r w:rsidR="00B97F01" w:rsidRPr="00B33F28">
        <w:rPr>
          <w:rFonts w:ascii="Times New Roman" w:hAnsi="Times New Roman" w:cs="Times New Roman"/>
          <w:color w:val="000000" w:themeColor="text1"/>
          <w:sz w:val="24"/>
          <w:szCs w:val="24"/>
        </w:rPr>
        <w:t xml:space="preserve"> infected by parasites in twenty first century</w:t>
      </w:r>
      <w:r w:rsidR="00D318E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51</w:t>
      </w:r>
      <w:r w:rsidR="00D318EE" w:rsidRPr="00B33F28">
        <w:rPr>
          <w:rFonts w:ascii="Times New Roman" w:hAnsi="Times New Roman" w:cs="Times New Roman"/>
          <w:color w:val="000000" w:themeColor="text1"/>
          <w:sz w:val="24"/>
          <w:szCs w:val="24"/>
        </w:rPr>
        <w:t>]</w:t>
      </w:r>
      <w:r w:rsidR="009C1CBD" w:rsidRPr="00B33F28">
        <w:rPr>
          <w:rFonts w:ascii="Times New Roman" w:hAnsi="Times New Roman" w:cs="Times New Roman"/>
          <w:color w:val="000000" w:themeColor="text1"/>
          <w:sz w:val="24"/>
          <w:szCs w:val="24"/>
        </w:rPr>
        <w:t>.</w:t>
      </w:r>
      <w:r w:rsidR="00C50784" w:rsidRPr="00B33F28">
        <w:rPr>
          <w:rFonts w:ascii="Times New Roman" w:hAnsi="Times New Roman" w:cs="Times New Roman"/>
          <w:color w:val="000000" w:themeColor="text1"/>
          <w:sz w:val="24"/>
          <w:szCs w:val="24"/>
        </w:rPr>
        <w:t xml:space="preserve"> Lack of</w:t>
      </w:r>
      <w:r w:rsidR="00E337FB" w:rsidRPr="00B33F28">
        <w:rPr>
          <w:rFonts w:ascii="Times New Roman" w:hAnsi="Times New Roman" w:cs="Times New Roman"/>
          <w:color w:val="000000" w:themeColor="text1"/>
          <w:sz w:val="24"/>
          <w:szCs w:val="24"/>
        </w:rPr>
        <w:t xml:space="preserve"> </w:t>
      </w:r>
      <w:r w:rsidR="00406AF8" w:rsidRPr="00B33F28">
        <w:rPr>
          <w:rFonts w:ascii="Times New Roman" w:hAnsi="Times New Roman" w:cs="Times New Roman"/>
          <w:color w:val="000000" w:themeColor="text1"/>
          <w:sz w:val="24"/>
          <w:szCs w:val="24"/>
        </w:rPr>
        <w:t>Helminths</w:t>
      </w:r>
      <w:r w:rsidR="00B97F01" w:rsidRPr="00B33F28">
        <w:rPr>
          <w:rFonts w:ascii="Times New Roman" w:hAnsi="Times New Roman" w:cs="Times New Roman"/>
          <w:color w:val="000000" w:themeColor="text1"/>
          <w:sz w:val="24"/>
          <w:szCs w:val="24"/>
        </w:rPr>
        <w:t xml:space="preserve"> is associated with inflammatory bowel </w:t>
      </w:r>
      <w:r w:rsidR="00406AF8" w:rsidRPr="00B33F28">
        <w:rPr>
          <w:rFonts w:ascii="Times New Roman" w:hAnsi="Times New Roman" w:cs="Times New Roman"/>
          <w:color w:val="000000" w:themeColor="text1"/>
          <w:sz w:val="24"/>
          <w:szCs w:val="24"/>
        </w:rPr>
        <w:t>diseases, as</w:t>
      </w:r>
      <w:r w:rsidR="00B97F01" w:rsidRPr="00B33F28">
        <w:rPr>
          <w:rFonts w:ascii="Times New Roman" w:hAnsi="Times New Roman" w:cs="Times New Roman"/>
          <w:color w:val="000000" w:themeColor="text1"/>
          <w:sz w:val="24"/>
          <w:szCs w:val="24"/>
        </w:rPr>
        <w:t xml:space="preserve"> they are important </w:t>
      </w:r>
      <w:r w:rsidR="009D3CEF" w:rsidRPr="00B33F28">
        <w:rPr>
          <w:rFonts w:ascii="Times New Roman" w:hAnsi="Times New Roman" w:cs="Times New Roman"/>
          <w:color w:val="000000" w:themeColor="text1"/>
          <w:sz w:val="24"/>
          <w:szCs w:val="24"/>
        </w:rPr>
        <w:t>immune-</w:t>
      </w:r>
      <w:r w:rsidR="00B97F01" w:rsidRPr="00B33F28">
        <w:rPr>
          <w:rFonts w:ascii="Times New Roman" w:hAnsi="Times New Roman" w:cs="Times New Roman"/>
          <w:color w:val="000000" w:themeColor="text1"/>
          <w:sz w:val="24"/>
          <w:szCs w:val="24"/>
        </w:rPr>
        <w:t>regulatory component known to prevent the host from infection.</w:t>
      </w:r>
      <w:r w:rsidR="00D318EE" w:rsidRPr="00B33F28">
        <w:rPr>
          <w:rFonts w:ascii="Times New Roman" w:hAnsi="Times New Roman" w:cs="Times New Roman"/>
          <w:color w:val="000000" w:themeColor="text1"/>
          <w:sz w:val="24"/>
          <w:szCs w:val="24"/>
        </w:rPr>
        <w:t xml:space="preserve"> [</w:t>
      </w:r>
      <w:r w:rsidR="00AA1429" w:rsidRPr="00B33F28">
        <w:rPr>
          <w:rFonts w:ascii="Times New Roman" w:hAnsi="Times New Roman" w:cs="Times New Roman"/>
          <w:color w:val="000000" w:themeColor="text1"/>
          <w:sz w:val="24"/>
          <w:szCs w:val="24"/>
        </w:rPr>
        <w:t>52</w:t>
      </w:r>
      <w:r w:rsidR="00D318E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54</w:t>
      </w:r>
      <w:r w:rsidR="00D318EE" w:rsidRPr="00B33F28">
        <w:rPr>
          <w:rFonts w:ascii="Times New Roman" w:hAnsi="Times New Roman" w:cs="Times New Roman"/>
          <w:color w:val="000000" w:themeColor="text1"/>
          <w:sz w:val="24"/>
          <w:szCs w:val="24"/>
        </w:rPr>
        <w:t>]</w:t>
      </w:r>
      <w:r w:rsidR="00483ED0" w:rsidRPr="00B33F28">
        <w:rPr>
          <w:rFonts w:ascii="Times New Roman" w:hAnsi="Times New Roman" w:cs="Times New Roman"/>
          <w:color w:val="000000" w:themeColor="text1"/>
          <w:sz w:val="24"/>
          <w:szCs w:val="24"/>
        </w:rPr>
        <w:t>.</w:t>
      </w:r>
      <w:r w:rsidR="00CD49B1" w:rsidRPr="00B33F28">
        <w:rPr>
          <w:rFonts w:ascii="Times New Roman" w:hAnsi="Times New Roman" w:cs="Times New Roman"/>
          <w:color w:val="000000" w:themeColor="text1"/>
          <w:sz w:val="24"/>
          <w:szCs w:val="24"/>
        </w:rPr>
        <w:t xml:space="preserve"> Production of </w:t>
      </w:r>
      <w:r w:rsidR="00483ED0" w:rsidRPr="00B33F28">
        <w:rPr>
          <w:rFonts w:ascii="Times New Roman" w:hAnsi="Times New Roman" w:cs="Times New Roman"/>
          <w:color w:val="000000" w:themeColor="text1"/>
          <w:sz w:val="24"/>
          <w:szCs w:val="24"/>
        </w:rPr>
        <w:t xml:space="preserve">mucus </w:t>
      </w:r>
      <w:r w:rsidR="009C1CBD" w:rsidRPr="00B33F28">
        <w:rPr>
          <w:rFonts w:ascii="Times New Roman" w:hAnsi="Times New Roman" w:cs="Times New Roman"/>
          <w:color w:val="000000" w:themeColor="text1"/>
          <w:sz w:val="24"/>
          <w:szCs w:val="24"/>
        </w:rPr>
        <w:t>and water</w:t>
      </w:r>
      <w:r w:rsidR="00E337FB" w:rsidRPr="00B33F28">
        <w:rPr>
          <w:rFonts w:ascii="Times New Roman" w:hAnsi="Times New Roman" w:cs="Times New Roman"/>
          <w:color w:val="000000" w:themeColor="text1"/>
          <w:sz w:val="24"/>
          <w:szCs w:val="24"/>
        </w:rPr>
        <w:t xml:space="preserve"> </w:t>
      </w:r>
      <w:r w:rsidR="00CD49B1" w:rsidRPr="00B33F28">
        <w:rPr>
          <w:rFonts w:ascii="Times New Roman" w:hAnsi="Times New Roman" w:cs="Times New Roman"/>
          <w:color w:val="000000" w:themeColor="text1"/>
          <w:sz w:val="24"/>
          <w:szCs w:val="24"/>
        </w:rPr>
        <w:t>secretion</w:t>
      </w:r>
      <w:r w:rsidR="00E016CD" w:rsidRPr="00B33F28">
        <w:rPr>
          <w:rFonts w:ascii="Times New Roman" w:hAnsi="Times New Roman" w:cs="Times New Roman"/>
          <w:color w:val="000000" w:themeColor="text1"/>
          <w:sz w:val="24"/>
          <w:szCs w:val="24"/>
        </w:rPr>
        <w:t xml:space="preserve"> get increases</w:t>
      </w:r>
      <w:r w:rsidR="00CD49B1" w:rsidRPr="00B33F28">
        <w:rPr>
          <w:rFonts w:ascii="Times New Roman" w:hAnsi="Times New Roman" w:cs="Times New Roman"/>
          <w:color w:val="000000" w:themeColor="text1"/>
          <w:sz w:val="24"/>
          <w:szCs w:val="24"/>
        </w:rPr>
        <w:t xml:space="preserve"> into the gut lumen under the influence of Helminths</w:t>
      </w:r>
      <w:r w:rsidR="009C1CBD" w:rsidRPr="00B33F28">
        <w:rPr>
          <w:rFonts w:ascii="Times New Roman" w:hAnsi="Times New Roman" w:cs="Times New Roman"/>
          <w:color w:val="000000" w:themeColor="text1"/>
          <w:sz w:val="24"/>
          <w:szCs w:val="24"/>
        </w:rPr>
        <w:t xml:space="preserve"> </w:t>
      </w:r>
      <w:r w:rsidR="00D318E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55</w:t>
      </w:r>
      <w:r w:rsidR="00D318E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56</w:t>
      </w:r>
      <w:r w:rsidR="00D318EE" w:rsidRPr="00B33F28">
        <w:rPr>
          <w:rFonts w:ascii="Times New Roman" w:hAnsi="Times New Roman" w:cs="Times New Roman"/>
          <w:color w:val="000000" w:themeColor="text1"/>
          <w:sz w:val="24"/>
          <w:szCs w:val="24"/>
        </w:rPr>
        <w:t>]</w:t>
      </w:r>
      <w:r w:rsidR="00CB5A46" w:rsidRPr="00B33F28">
        <w:rPr>
          <w:rFonts w:ascii="Times New Roman" w:hAnsi="Times New Roman" w:cs="Times New Roman"/>
          <w:color w:val="000000" w:themeColor="text1"/>
          <w:sz w:val="24"/>
          <w:szCs w:val="24"/>
        </w:rPr>
        <w:t>.</w:t>
      </w:r>
      <w:r w:rsidR="00787717" w:rsidRPr="00B33F28">
        <w:rPr>
          <w:rFonts w:ascii="Times New Roman" w:hAnsi="Times New Roman" w:cs="Times New Roman"/>
          <w:color w:val="000000" w:themeColor="text1"/>
          <w:sz w:val="24"/>
          <w:szCs w:val="24"/>
        </w:rPr>
        <w:t xml:space="preserve">The efficacy of </w:t>
      </w:r>
      <w:r w:rsidR="009C1CBD" w:rsidRPr="00B33F28">
        <w:rPr>
          <w:rFonts w:ascii="Times New Roman" w:hAnsi="Times New Roman" w:cs="Times New Roman"/>
          <w:i/>
          <w:color w:val="000000" w:themeColor="text1"/>
          <w:sz w:val="24"/>
          <w:szCs w:val="24"/>
        </w:rPr>
        <w:t>Trichiuris</w:t>
      </w:r>
      <w:r w:rsidR="00E337FB" w:rsidRPr="00B33F28">
        <w:rPr>
          <w:rFonts w:ascii="Times New Roman" w:hAnsi="Times New Roman" w:cs="Times New Roman"/>
          <w:i/>
          <w:color w:val="000000" w:themeColor="text1"/>
          <w:sz w:val="24"/>
          <w:szCs w:val="24"/>
        </w:rPr>
        <w:t xml:space="preserve"> </w:t>
      </w:r>
      <w:proofErr w:type="spellStart"/>
      <w:r w:rsidR="009C1CBD" w:rsidRPr="00B33F28">
        <w:rPr>
          <w:rFonts w:ascii="Times New Roman" w:hAnsi="Times New Roman" w:cs="Times New Roman"/>
          <w:i/>
          <w:color w:val="000000" w:themeColor="text1"/>
          <w:sz w:val="24"/>
          <w:szCs w:val="24"/>
        </w:rPr>
        <w:t>suis</w:t>
      </w:r>
      <w:proofErr w:type="spellEnd"/>
      <w:r w:rsidR="00E337FB" w:rsidRPr="00B33F28">
        <w:rPr>
          <w:rFonts w:ascii="Times New Roman" w:hAnsi="Times New Roman" w:cs="Times New Roman"/>
          <w:i/>
          <w:color w:val="000000" w:themeColor="text1"/>
          <w:sz w:val="24"/>
          <w:szCs w:val="24"/>
        </w:rPr>
        <w:t xml:space="preserve"> </w:t>
      </w:r>
      <w:r w:rsidR="00787717" w:rsidRPr="00B33F28">
        <w:rPr>
          <w:rFonts w:ascii="Times New Roman" w:hAnsi="Times New Roman" w:cs="Times New Roman"/>
          <w:color w:val="000000" w:themeColor="text1"/>
          <w:sz w:val="24"/>
          <w:szCs w:val="24"/>
        </w:rPr>
        <w:t>or pig whip worm</w:t>
      </w:r>
      <w:r w:rsidR="00171502" w:rsidRPr="00B33F28">
        <w:rPr>
          <w:rFonts w:ascii="Times New Roman" w:hAnsi="Times New Roman" w:cs="Times New Roman"/>
          <w:color w:val="000000" w:themeColor="text1"/>
          <w:sz w:val="24"/>
          <w:szCs w:val="24"/>
        </w:rPr>
        <w:t xml:space="preserve"> often</w:t>
      </w:r>
      <w:r w:rsidR="00787717" w:rsidRPr="00B33F28">
        <w:rPr>
          <w:rFonts w:ascii="Times New Roman" w:hAnsi="Times New Roman" w:cs="Times New Roman"/>
          <w:color w:val="000000" w:themeColor="text1"/>
          <w:sz w:val="24"/>
          <w:szCs w:val="24"/>
        </w:rPr>
        <w:t xml:space="preserve"> shown in patients with ulcerative colitis</w:t>
      </w:r>
      <w:r w:rsidR="00AA1429" w:rsidRPr="00B33F28">
        <w:rPr>
          <w:rFonts w:ascii="Times New Roman" w:hAnsi="Times New Roman" w:cs="Times New Roman"/>
          <w:color w:val="000000" w:themeColor="text1"/>
          <w:sz w:val="24"/>
          <w:szCs w:val="24"/>
        </w:rPr>
        <w:t>[57-60</w:t>
      </w:r>
      <w:r w:rsidR="00D318EE" w:rsidRPr="00B33F28">
        <w:rPr>
          <w:rFonts w:ascii="Times New Roman" w:hAnsi="Times New Roman" w:cs="Times New Roman"/>
          <w:color w:val="000000" w:themeColor="text1"/>
          <w:sz w:val="24"/>
          <w:szCs w:val="24"/>
        </w:rPr>
        <w:t>]</w:t>
      </w:r>
      <w:r w:rsidR="00F34BE7" w:rsidRPr="00B33F28">
        <w:rPr>
          <w:rFonts w:ascii="Times New Roman" w:hAnsi="Times New Roman" w:cs="Times New Roman"/>
          <w:color w:val="000000" w:themeColor="text1"/>
          <w:sz w:val="24"/>
          <w:szCs w:val="24"/>
        </w:rPr>
        <w:t>.</w:t>
      </w:r>
      <w:r w:rsidR="009D6269" w:rsidRPr="00B33F28">
        <w:rPr>
          <w:rFonts w:ascii="Times New Roman" w:hAnsi="Times New Roman" w:cs="Times New Roman"/>
          <w:color w:val="000000" w:themeColor="text1"/>
          <w:sz w:val="24"/>
          <w:szCs w:val="24"/>
        </w:rPr>
        <w:t xml:space="preserve"> </w:t>
      </w:r>
      <w:r w:rsidR="000732EB" w:rsidRPr="00B33F28">
        <w:rPr>
          <w:rFonts w:ascii="Times New Roman" w:hAnsi="Times New Roman" w:cs="Times New Roman"/>
          <w:color w:val="000000" w:themeColor="text1"/>
          <w:sz w:val="24"/>
          <w:szCs w:val="24"/>
        </w:rPr>
        <w:t xml:space="preserve">The mechanism of protection provided by </w:t>
      </w:r>
      <w:r w:rsidR="008D0B4F" w:rsidRPr="00B33F28">
        <w:rPr>
          <w:rFonts w:ascii="Times New Roman" w:hAnsi="Times New Roman" w:cs="Times New Roman"/>
          <w:color w:val="000000" w:themeColor="text1"/>
          <w:sz w:val="24"/>
          <w:szCs w:val="24"/>
        </w:rPr>
        <w:t>Helminth</w:t>
      </w:r>
      <w:r w:rsidR="000732EB" w:rsidRPr="00B33F28">
        <w:rPr>
          <w:rFonts w:ascii="Times New Roman" w:hAnsi="Times New Roman" w:cs="Times New Roman"/>
          <w:color w:val="000000" w:themeColor="text1"/>
          <w:sz w:val="24"/>
          <w:szCs w:val="24"/>
        </w:rPr>
        <w:t xml:space="preserve">s includes </w:t>
      </w:r>
      <w:r w:rsidR="00073549" w:rsidRPr="00B33F28">
        <w:rPr>
          <w:rFonts w:ascii="Times New Roman" w:hAnsi="Times New Roman" w:cs="Times New Roman"/>
          <w:color w:val="000000" w:themeColor="text1"/>
          <w:sz w:val="24"/>
          <w:szCs w:val="24"/>
        </w:rPr>
        <w:t>the induction of dendritic cells,</w:t>
      </w:r>
      <w:r w:rsidR="009D6269" w:rsidRPr="00B33F28">
        <w:rPr>
          <w:rFonts w:ascii="Times New Roman" w:hAnsi="Times New Roman" w:cs="Times New Roman"/>
          <w:color w:val="000000" w:themeColor="text1"/>
          <w:sz w:val="24"/>
          <w:szCs w:val="24"/>
        </w:rPr>
        <w:t xml:space="preserve"> </w:t>
      </w:r>
      <w:r w:rsidR="00E5356C" w:rsidRPr="00B33F28">
        <w:rPr>
          <w:rFonts w:ascii="Times New Roman" w:hAnsi="Times New Roman" w:cs="Times New Roman"/>
          <w:color w:val="000000" w:themeColor="text1"/>
          <w:sz w:val="24"/>
          <w:szCs w:val="24"/>
        </w:rPr>
        <w:t xml:space="preserve">which </w:t>
      </w:r>
      <w:r w:rsidR="00073549" w:rsidRPr="00B33F28">
        <w:rPr>
          <w:rFonts w:ascii="Times New Roman" w:hAnsi="Times New Roman" w:cs="Times New Roman"/>
          <w:color w:val="000000" w:themeColor="text1"/>
          <w:sz w:val="24"/>
          <w:szCs w:val="24"/>
        </w:rPr>
        <w:t xml:space="preserve">controls the growth of regulatory T cell (Treg cell) </w:t>
      </w:r>
      <w:r w:rsidR="000732EB" w:rsidRPr="00B33F28">
        <w:rPr>
          <w:rFonts w:ascii="Times New Roman" w:hAnsi="Times New Roman" w:cs="Times New Roman"/>
          <w:color w:val="000000" w:themeColor="text1"/>
          <w:sz w:val="24"/>
          <w:szCs w:val="24"/>
        </w:rPr>
        <w:t>and</w:t>
      </w:r>
      <w:r w:rsidR="00F40761" w:rsidRPr="00B33F28">
        <w:rPr>
          <w:rFonts w:ascii="Times New Roman" w:hAnsi="Times New Roman" w:cs="Times New Roman"/>
          <w:color w:val="000000" w:themeColor="text1"/>
          <w:sz w:val="24"/>
          <w:szCs w:val="24"/>
        </w:rPr>
        <w:t xml:space="preserve"> production of </w:t>
      </w:r>
      <w:r w:rsidR="00065F4E" w:rsidRPr="00B33F28">
        <w:rPr>
          <w:rFonts w:ascii="Times New Roman" w:hAnsi="Times New Roman" w:cs="Times New Roman"/>
          <w:color w:val="000000" w:themeColor="text1"/>
          <w:sz w:val="24"/>
          <w:szCs w:val="24"/>
        </w:rPr>
        <w:t>anti-inflammatory IL</w:t>
      </w:r>
      <w:r w:rsidR="00021891" w:rsidRPr="00B33F28">
        <w:rPr>
          <w:rFonts w:ascii="Times New Roman" w:hAnsi="Times New Roman" w:cs="Times New Roman"/>
          <w:color w:val="000000" w:themeColor="text1"/>
          <w:sz w:val="24"/>
          <w:szCs w:val="24"/>
        </w:rPr>
        <w:t>-</w:t>
      </w:r>
      <w:r w:rsidR="000732EB" w:rsidRPr="00B33F28">
        <w:rPr>
          <w:rFonts w:ascii="Times New Roman" w:hAnsi="Times New Roman" w:cs="Times New Roman"/>
          <w:color w:val="000000" w:themeColor="text1"/>
          <w:sz w:val="24"/>
          <w:szCs w:val="24"/>
        </w:rPr>
        <w:t xml:space="preserve">10 it also promotes the </w:t>
      </w:r>
      <w:r w:rsidR="004E115A" w:rsidRPr="00B33F28">
        <w:rPr>
          <w:rFonts w:ascii="Times New Roman" w:hAnsi="Times New Roman" w:cs="Times New Roman"/>
          <w:color w:val="000000" w:themeColor="text1"/>
          <w:sz w:val="24"/>
          <w:szCs w:val="24"/>
        </w:rPr>
        <w:t>growth of IL4-producing, Th2 cells, Th2</w:t>
      </w:r>
      <w:r w:rsidR="00017864" w:rsidRPr="00B33F28">
        <w:rPr>
          <w:rFonts w:ascii="Times New Roman" w:hAnsi="Times New Roman" w:cs="Times New Roman"/>
          <w:color w:val="000000" w:themeColor="text1"/>
          <w:sz w:val="24"/>
          <w:szCs w:val="24"/>
        </w:rPr>
        <w:t xml:space="preserve"> cells</w:t>
      </w:r>
      <w:r w:rsidR="00065F4E" w:rsidRPr="00B33F28">
        <w:rPr>
          <w:rFonts w:ascii="Times New Roman" w:hAnsi="Times New Roman" w:cs="Times New Roman"/>
          <w:color w:val="000000" w:themeColor="text1"/>
          <w:sz w:val="24"/>
          <w:szCs w:val="24"/>
        </w:rPr>
        <w:t xml:space="preserve"> induced by worm have the capacity to</w:t>
      </w:r>
      <w:r w:rsidR="004E115A" w:rsidRPr="00B33F28">
        <w:rPr>
          <w:rFonts w:ascii="Times New Roman" w:hAnsi="Times New Roman" w:cs="Times New Roman"/>
          <w:color w:val="000000" w:themeColor="text1"/>
          <w:sz w:val="24"/>
          <w:szCs w:val="24"/>
        </w:rPr>
        <w:t xml:space="preserve"> produce cytokines for disease control</w:t>
      </w:r>
      <w:r w:rsidR="005C2795" w:rsidRPr="00B33F28">
        <w:rPr>
          <w:rFonts w:ascii="Times New Roman" w:hAnsi="Times New Roman" w:cs="Times New Roman"/>
          <w:color w:val="000000" w:themeColor="text1"/>
          <w:sz w:val="24"/>
          <w:szCs w:val="24"/>
        </w:rPr>
        <w:t>.</w:t>
      </w:r>
      <w:r w:rsidR="001D3FFB" w:rsidRPr="00B33F28">
        <w:rPr>
          <w:rFonts w:ascii="Times New Roman" w:hAnsi="Times New Roman" w:cs="Times New Roman"/>
          <w:color w:val="000000" w:themeColor="text1"/>
          <w:sz w:val="24"/>
          <w:szCs w:val="24"/>
        </w:rPr>
        <w:t xml:space="preserve"> Thus,</w:t>
      </w:r>
      <w:r w:rsidR="00DF0315" w:rsidRPr="00B33F28">
        <w:rPr>
          <w:rFonts w:ascii="Times New Roman" w:hAnsi="Times New Roman" w:cs="Times New Roman"/>
          <w:color w:val="000000" w:themeColor="text1"/>
          <w:sz w:val="24"/>
          <w:szCs w:val="24"/>
        </w:rPr>
        <w:t xml:space="preserve"> </w:t>
      </w:r>
      <w:r w:rsidR="001D3FFB" w:rsidRPr="00B33F28">
        <w:rPr>
          <w:rFonts w:ascii="Times New Roman" w:hAnsi="Times New Roman" w:cs="Times New Roman"/>
          <w:color w:val="000000" w:themeColor="text1"/>
          <w:sz w:val="24"/>
          <w:szCs w:val="24"/>
        </w:rPr>
        <w:t>the r</w:t>
      </w:r>
      <w:r w:rsidR="00DF51ED" w:rsidRPr="00B33F28">
        <w:rPr>
          <w:rFonts w:ascii="Times New Roman" w:hAnsi="Times New Roman" w:cs="Times New Roman"/>
          <w:color w:val="000000" w:themeColor="text1"/>
          <w:sz w:val="24"/>
          <w:szCs w:val="24"/>
        </w:rPr>
        <w:t>e-infection can be greatly reduced through the induction of regulatory T cells</w:t>
      </w:r>
      <w:r w:rsidR="001D3FFB" w:rsidRPr="00B33F28">
        <w:rPr>
          <w:rFonts w:ascii="Times New Roman" w:hAnsi="Times New Roman" w:cs="Times New Roman"/>
          <w:color w:val="000000" w:themeColor="text1"/>
          <w:sz w:val="24"/>
          <w:szCs w:val="24"/>
        </w:rPr>
        <w:t xml:space="preserve"> which has been activated by stimulation of</w:t>
      </w:r>
      <w:r w:rsidR="00DF51ED" w:rsidRPr="00B33F28">
        <w:rPr>
          <w:rFonts w:ascii="Times New Roman" w:hAnsi="Times New Roman" w:cs="Times New Roman"/>
          <w:color w:val="000000" w:themeColor="text1"/>
          <w:sz w:val="24"/>
          <w:szCs w:val="24"/>
        </w:rPr>
        <w:t xml:space="preserve"> </w:t>
      </w:r>
      <w:r w:rsidR="00DF0315" w:rsidRPr="00B33F28">
        <w:rPr>
          <w:rFonts w:ascii="Times New Roman" w:hAnsi="Times New Roman" w:cs="Times New Roman"/>
          <w:color w:val="000000" w:themeColor="text1"/>
          <w:sz w:val="24"/>
          <w:szCs w:val="24"/>
        </w:rPr>
        <w:t xml:space="preserve">Th2 response, </w:t>
      </w:r>
      <w:r w:rsidR="005C2795" w:rsidRPr="00B33F28">
        <w:rPr>
          <w:rFonts w:ascii="Times New Roman" w:hAnsi="Times New Roman" w:cs="Times New Roman"/>
          <w:color w:val="000000" w:themeColor="text1"/>
          <w:sz w:val="24"/>
          <w:szCs w:val="24"/>
        </w:rPr>
        <w:lastRenderedPageBreak/>
        <w:t>[</w:t>
      </w:r>
      <w:r w:rsidR="00AA1429" w:rsidRPr="00B33F28">
        <w:rPr>
          <w:rFonts w:ascii="Times New Roman" w:hAnsi="Times New Roman" w:cs="Times New Roman"/>
          <w:color w:val="000000" w:themeColor="text1"/>
          <w:sz w:val="24"/>
          <w:szCs w:val="24"/>
        </w:rPr>
        <w:t>61,62</w:t>
      </w:r>
      <w:r w:rsidR="005C2795" w:rsidRPr="00B33F28">
        <w:rPr>
          <w:rFonts w:ascii="Times New Roman" w:hAnsi="Times New Roman" w:cs="Times New Roman"/>
          <w:color w:val="000000" w:themeColor="text1"/>
          <w:sz w:val="24"/>
          <w:szCs w:val="24"/>
        </w:rPr>
        <w:t>].</w:t>
      </w:r>
      <w:r w:rsidR="00F34BE7" w:rsidRPr="00B33F28">
        <w:rPr>
          <w:rFonts w:ascii="Times New Roman" w:hAnsi="Times New Roman" w:cs="Times New Roman"/>
          <w:color w:val="000000" w:themeColor="text1"/>
          <w:sz w:val="24"/>
          <w:szCs w:val="24"/>
        </w:rPr>
        <w:t>There are certain</w:t>
      </w:r>
      <w:r w:rsidR="005C2795" w:rsidRPr="00B33F28">
        <w:rPr>
          <w:rFonts w:ascii="Times New Roman" w:hAnsi="Times New Roman" w:cs="Times New Roman"/>
          <w:color w:val="000000" w:themeColor="text1"/>
          <w:sz w:val="24"/>
          <w:szCs w:val="24"/>
        </w:rPr>
        <w:t xml:space="preserve"> important parasites</w:t>
      </w:r>
      <w:r w:rsidR="00B177B4" w:rsidRPr="00B33F28">
        <w:rPr>
          <w:rFonts w:ascii="Times New Roman" w:hAnsi="Times New Roman" w:cs="Times New Roman"/>
          <w:color w:val="000000" w:themeColor="text1"/>
          <w:sz w:val="24"/>
          <w:szCs w:val="24"/>
        </w:rPr>
        <w:t xml:space="preserve"> available which</w:t>
      </w:r>
      <w:r w:rsidR="004E115A" w:rsidRPr="00B33F28">
        <w:rPr>
          <w:rFonts w:ascii="Times New Roman" w:hAnsi="Times New Roman" w:cs="Times New Roman"/>
          <w:color w:val="000000" w:themeColor="text1"/>
          <w:sz w:val="24"/>
          <w:szCs w:val="24"/>
        </w:rPr>
        <w:t xml:space="preserve"> can produce</w:t>
      </w:r>
      <w:r w:rsidR="005C2795" w:rsidRPr="00B33F28">
        <w:rPr>
          <w:rFonts w:ascii="Times New Roman" w:hAnsi="Times New Roman" w:cs="Times New Roman"/>
          <w:color w:val="000000" w:themeColor="text1"/>
          <w:sz w:val="24"/>
          <w:szCs w:val="24"/>
        </w:rPr>
        <w:t xml:space="preserve"> disease preventing factors such as </w:t>
      </w:r>
      <w:proofErr w:type="spellStart"/>
      <w:r w:rsidR="00B177B4" w:rsidRPr="00B33F28">
        <w:rPr>
          <w:rFonts w:ascii="Times New Roman" w:hAnsi="Times New Roman" w:cs="Times New Roman"/>
          <w:i/>
          <w:iCs/>
          <w:color w:val="000000" w:themeColor="text1"/>
          <w:sz w:val="24"/>
          <w:szCs w:val="24"/>
        </w:rPr>
        <w:t>Necator</w:t>
      </w:r>
      <w:proofErr w:type="spellEnd"/>
      <w:r w:rsidR="00E337FB" w:rsidRPr="00B33F28">
        <w:rPr>
          <w:rFonts w:ascii="Times New Roman" w:hAnsi="Times New Roman" w:cs="Times New Roman"/>
          <w:i/>
          <w:iCs/>
          <w:color w:val="000000" w:themeColor="text1"/>
          <w:sz w:val="24"/>
          <w:szCs w:val="24"/>
        </w:rPr>
        <w:t xml:space="preserve"> </w:t>
      </w:r>
      <w:proofErr w:type="spellStart"/>
      <w:r w:rsidR="00B177B4" w:rsidRPr="00B33F28">
        <w:rPr>
          <w:rFonts w:ascii="Times New Roman" w:hAnsi="Times New Roman" w:cs="Times New Roman"/>
          <w:i/>
          <w:iCs/>
          <w:color w:val="000000" w:themeColor="text1"/>
          <w:sz w:val="24"/>
          <w:szCs w:val="24"/>
        </w:rPr>
        <w:t>americanus</w:t>
      </w:r>
      <w:proofErr w:type="spellEnd"/>
      <w:r w:rsidR="005C2795" w:rsidRPr="00B33F28">
        <w:rPr>
          <w:rFonts w:ascii="Times New Roman" w:hAnsi="Times New Roman" w:cs="Times New Roman"/>
          <w:color w:val="000000" w:themeColor="text1"/>
          <w:sz w:val="24"/>
          <w:szCs w:val="24"/>
        </w:rPr>
        <w:t> [</w:t>
      </w:r>
      <w:r w:rsidR="00AA1429" w:rsidRPr="00B33F28">
        <w:rPr>
          <w:rFonts w:ascii="Times New Roman" w:hAnsi="Times New Roman" w:cs="Times New Roman"/>
          <w:color w:val="000000" w:themeColor="text1"/>
          <w:sz w:val="24"/>
          <w:szCs w:val="24"/>
        </w:rPr>
        <w:t>63</w:t>
      </w:r>
      <w:r w:rsidR="005C2795" w:rsidRPr="00B33F28">
        <w:rPr>
          <w:rFonts w:ascii="Times New Roman" w:hAnsi="Times New Roman" w:cs="Times New Roman"/>
          <w:color w:val="000000" w:themeColor="text1"/>
          <w:sz w:val="24"/>
          <w:szCs w:val="24"/>
        </w:rPr>
        <w:t>]</w:t>
      </w:r>
      <w:r w:rsidR="00B177B4" w:rsidRPr="00B33F28">
        <w:rPr>
          <w:rFonts w:ascii="Times New Roman" w:hAnsi="Times New Roman" w:cs="Times New Roman"/>
          <w:color w:val="000000" w:themeColor="text1"/>
          <w:sz w:val="24"/>
          <w:szCs w:val="24"/>
        </w:rPr>
        <w:t xml:space="preserve"> or </w:t>
      </w:r>
      <w:proofErr w:type="spellStart"/>
      <w:r w:rsidR="00B177B4" w:rsidRPr="00B33F28">
        <w:rPr>
          <w:rFonts w:ascii="Times New Roman" w:hAnsi="Times New Roman" w:cs="Times New Roman"/>
          <w:i/>
          <w:iCs/>
          <w:color w:val="000000" w:themeColor="text1"/>
          <w:sz w:val="24"/>
          <w:szCs w:val="24"/>
        </w:rPr>
        <w:t>Trichuri</w:t>
      </w:r>
      <w:proofErr w:type="spellEnd"/>
      <w:r w:rsidR="00A13D91" w:rsidRPr="00B33F28">
        <w:rPr>
          <w:rFonts w:ascii="Times New Roman" w:hAnsi="Times New Roman" w:cs="Times New Roman"/>
          <w:i/>
          <w:iCs/>
          <w:color w:val="000000" w:themeColor="text1"/>
          <w:sz w:val="24"/>
          <w:szCs w:val="24"/>
        </w:rPr>
        <w:t xml:space="preserve"> </w:t>
      </w:r>
      <w:proofErr w:type="spellStart"/>
      <w:r w:rsidR="00B177B4" w:rsidRPr="00B33F28">
        <w:rPr>
          <w:rFonts w:ascii="Times New Roman" w:hAnsi="Times New Roman" w:cs="Times New Roman"/>
          <w:i/>
          <w:iCs/>
          <w:color w:val="000000" w:themeColor="text1"/>
          <w:sz w:val="24"/>
          <w:szCs w:val="24"/>
        </w:rPr>
        <w:t>suis</w:t>
      </w:r>
      <w:proofErr w:type="spellEnd"/>
      <w:r w:rsidR="00B177B4" w:rsidRPr="00B33F28">
        <w:rPr>
          <w:rFonts w:ascii="Times New Roman" w:hAnsi="Times New Roman" w:cs="Times New Roman"/>
          <w:color w:val="000000" w:themeColor="text1"/>
          <w:sz w:val="24"/>
          <w:szCs w:val="24"/>
        </w:rPr>
        <w:t>,</w:t>
      </w:r>
      <w:r w:rsidR="00E337FB" w:rsidRPr="00B33F28">
        <w:rPr>
          <w:rFonts w:ascii="Times New Roman" w:hAnsi="Times New Roman" w:cs="Times New Roman"/>
          <w:color w:val="000000" w:themeColor="text1"/>
          <w:sz w:val="24"/>
          <w:szCs w:val="24"/>
        </w:rPr>
        <w:t xml:space="preserve"> </w:t>
      </w:r>
      <w:proofErr w:type="spellStart"/>
      <w:r w:rsidR="00B177B4" w:rsidRPr="00B33F28">
        <w:rPr>
          <w:rFonts w:ascii="Times New Roman" w:hAnsi="Times New Roman" w:cs="Times New Roman"/>
          <w:i/>
          <w:iCs/>
          <w:color w:val="000000" w:themeColor="text1"/>
          <w:sz w:val="24"/>
          <w:szCs w:val="24"/>
        </w:rPr>
        <w:t>Trichuris</w:t>
      </w:r>
      <w:proofErr w:type="spellEnd"/>
      <w:r w:rsidR="00A13D91" w:rsidRPr="00B33F28">
        <w:rPr>
          <w:rFonts w:ascii="Times New Roman" w:hAnsi="Times New Roman" w:cs="Times New Roman"/>
          <w:i/>
          <w:iCs/>
          <w:color w:val="000000" w:themeColor="text1"/>
          <w:sz w:val="24"/>
          <w:szCs w:val="24"/>
        </w:rPr>
        <w:t xml:space="preserve"> </w:t>
      </w:r>
      <w:proofErr w:type="spellStart"/>
      <w:r w:rsidR="00B177B4" w:rsidRPr="00B33F28">
        <w:rPr>
          <w:rFonts w:ascii="Times New Roman" w:hAnsi="Times New Roman" w:cs="Times New Roman"/>
          <w:i/>
          <w:iCs/>
          <w:color w:val="000000" w:themeColor="text1"/>
          <w:sz w:val="24"/>
          <w:szCs w:val="24"/>
        </w:rPr>
        <w:t>muris</w:t>
      </w:r>
      <w:proofErr w:type="spellEnd"/>
      <w:r w:rsidR="00152D81" w:rsidRPr="00B33F28">
        <w:rPr>
          <w:rFonts w:ascii="Times New Roman" w:hAnsi="Times New Roman" w:cs="Times New Roman"/>
          <w:i/>
          <w:iCs/>
          <w:color w:val="000000" w:themeColor="text1"/>
          <w:sz w:val="24"/>
          <w:szCs w:val="24"/>
        </w:rPr>
        <w:t xml:space="preserve">, </w:t>
      </w:r>
      <w:proofErr w:type="spellStart"/>
      <w:r w:rsidR="00152D81" w:rsidRPr="00B33F28">
        <w:rPr>
          <w:rFonts w:ascii="Times New Roman" w:hAnsi="Times New Roman" w:cs="Times New Roman"/>
          <w:i/>
          <w:iCs/>
          <w:color w:val="000000" w:themeColor="text1"/>
          <w:sz w:val="24"/>
          <w:szCs w:val="24"/>
        </w:rPr>
        <w:t>Trichuris</w:t>
      </w:r>
      <w:proofErr w:type="spellEnd"/>
      <w:r w:rsidR="00152D81" w:rsidRPr="00B33F28">
        <w:rPr>
          <w:rFonts w:ascii="Times New Roman" w:hAnsi="Times New Roman" w:cs="Times New Roman"/>
          <w:i/>
          <w:iCs/>
          <w:color w:val="000000" w:themeColor="text1"/>
          <w:sz w:val="24"/>
          <w:szCs w:val="24"/>
        </w:rPr>
        <w:t xml:space="preserve"> </w:t>
      </w:r>
      <w:proofErr w:type="spellStart"/>
      <w:r w:rsidR="00152D81" w:rsidRPr="00B33F28">
        <w:rPr>
          <w:rFonts w:ascii="Times New Roman" w:hAnsi="Times New Roman" w:cs="Times New Roman"/>
          <w:i/>
          <w:iCs/>
          <w:color w:val="000000" w:themeColor="text1"/>
          <w:sz w:val="24"/>
          <w:szCs w:val="24"/>
        </w:rPr>
        <w:t>trichiura</w:t>
      </w:r>
      <w:proofErr w:type="spellEnd"/>
      <w:r w:rsidR="00152D81" w:rsidRPr="00B33F28">
        <w:rPr>
          <w:rFonts w:ascii="Times New Roman" w:hAnsi="Times New Roman" w:cs="Times New Roman"/>
          <w:color w:val="000000" w:themeColor="text1"/>
          <w:sz w:val="24"/>
          <w:szCs w:val="24"/>
        </w:rPr>
        <w:t> ova</w:t>
      </w:r>
      <w:r w:rsidR="005C2795" w:rsidRPr="00B33F28">
        <w:rPr>
          <w:rFonts w:ascii="Times New Roman" w:hAnsi="Times New Roman" w:cs="Times New Roman"/>
          <w:color w:val="000000" w:themeColor="text1"/>
          <w:sz w:val="24"/>
          <w:szCs w:val="24"/>
        </w:rPr>
        <w:t>  [</w:t>
      </w:r>
      <w:r w:rsidR="00AA1429" w:rsidRPr="00B33F28">
        <w:rPr>
          <w:rFonts w:ascii="Times New Roman" w:hAnsi="Times New Roman" w:cs="Times New Roman"/>
          <w:color w:val="000000" w:themeColor="text1"/>
          <w:sz w:val="24"/>
          <w:szCs w:val="24"/>
        </w:rPr>
        <w:t>64</w:t>
      </w:r>
      <w:r w:rsidR="00152D81"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65</w:t>
      </w:r>
      <w:r w:rsidR="005C2795" w:rsidRPr="00B33F28">
        <w:rPr>
          <w:rFonts w:ascii="Times New Roman" w:hAnsi="Times New Roman" w:cs="Times New Roman"/>
          <w:color w:val="000000" w:themeColor="text1"/>
          <w:sz w:val="24"/>
          <w:szCs w:val="24"/>
        </w:rPr>
        <w:t>]</w:t>
      </w:r>
      <w:r w:rsidR="00F34BE7" w:rsidRPr="00B33F28">
        <w:rPr>
          <w:rFonts w:ascii="Times New Roman" w:hAnsi="Times New Roman" w:cs="Times New Roman"/>
          <w:color w:val="000000" w:themeColor="text1"/>
          <w:sz w:val="24"/>
          <w:szCs w:val="24"/>
        </w:rPr>
        <w:t xml:space="preserve"> and</w:t>
      </w:r>
      <w:r w:rsidR="00B177B4" w:rsidRPr="00B33F28">
        <w:rPr>
          <w:rFonts w:ascii="Times New Roman" w:hAnsi="Times New Roman" w:cs="Times New Roman"/>
          <w:color w:val="000000" w:themeColor="text1"/>
          <w:sz w:val="24"/>
          <w:szCs w:val="24"/>
        </w:rPr>
        <w:t> </w:t>
      </w:r>
      <w:proofErr w:type="spellStart"/>
      <w:r w:rsidR="00B177B4" w:rsidRPr="00B33F28">
        <w:rPr>
          <w:rFonts w:ascii="Times New Roman" w:hAnsi="Times New Roman" w:cs="Times New Roman"/>
          <w:i/>
          <w:iCs/>
          <w:color w:val="000000" w:themeColor="text1"/>
          <w:sz w:val="24"/>
          <w:szCs w:val="24"/>
        </w:rPr>
        <w:t>Heligmosomoides</w:t>
      </w:r>
      <w:proofErr w:type="spellEnd"/>
      <w:r w:rsidR="00E337FB" w:rsidRPr="00B33F28">
        <w:rPr>
          <w:rFonts w:ascii="Times New Roman" w:hAnsi="Times New Roman" w:cs="Times New Roman"/>
          <w:i/>
          <w:iCs/>
          <w:color w:val="000000" w:themeColor="text1"/>
          <w:sz w:val="24"/>
          <w:szCs w:val="24"/>
        </w:rPr>
        <w:t xml:space="preserve"> </w:t>
      </w:r>
      <w:proofErr w:type="spellStart"/>
      <w:r w:rsidR="00B177B4" w:rsidRPr="00B33F28">
        <w:rPr>
          <w:rFonts w:ascii="Times New Roman" w:hAnsi="Times New Roman" w:cs="Times New Roman"/>
          <w:i/>
          <w:iCs/>
          <w:color w:val="000000" w:themeColor="text1"/>
          <w:sz w:val="24"/>
          <w:szCs w:val="24"/>
        </w:rPr>
        <w:t>polygyrus</w:t>
      </w:r>
      <w:proofErr w:type="spellEnd"/>
      <w:r w:rsidR="00E337FB" w:rsidRPr="00B33F28">
        <w:rPr>
          <w:rFonts w:ascii="Times New Roman" w:hAnsi="Times New Roman" w:cs="Times New Roman"/>
          <w:i/>
          <w:iCs/>
          <w:color w:val="000000" w:themeColor="text1"/>
          <w:sz w:val="24"/>
          <w:szCs w:val="24"/>
        </w:rPr>
        <w:t xml:space="preserve"> </w:t>
      </w:r>
      <w:proofErr w:type="spellStart"/>
      <w:r w:rsidR="00B177B4" w:rsidRPr="00B33F28">
        <w:rPr>
          <w:rFonts w:ascii="Times New Roman" w:hAnsi="Times New Roman" w:cs="Times New Roman"/>
          <w:i/>
          <w:iCs/>
          <w:color w:val="000000" w:themeColor="text1"/>
          <w:sz w:val="24"/>
          <w:szCs w:val="24"/>
        </w:rPr>
        <w:t>bakeri</w:t>
      </w:r>
      <w:proofErr w:type="spellEnd"/>
      <w:r w:rsidR="00B177B4" w:rsidRPr="00B33F28">
        <w:rPr>
          <w:rFonts w:ascii="Times New Roman" w:hAnsi="Times New Roman" w:cs="Times New Roman"/>
          <w:color w:val="000000" w:themeColor="text1"/>
          <w:sz w:val="24"/>
          <w:szCs w:val="24"/>
        </w:rPr>
        <w:t> </w:t>
      </w:r>
      <w:r w:rsidR="005C2795"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66</w:t>
      </w:r>
      <w:r w:rsidR="005C2795" w:rsidRPr="00B33F28">
        <w:rPr>
          <w:rFonts w:ascii="Times New Roman" w:hAnsi="Times New Roman" w:cs="Times New Roman"/>
          <w:color w:val="000000" w:themeColor="text1"/>
          <w:sz w:val="24"/>
          <w:szCs w:val="24"/>
        </w:rPr>
        <w:t>]</w:t>
      </w:r>
      <w:r w:rsidR="00B177B4" w:rsidRPr="00B33F28">
        <w:rPr>
          <w:rFonts w:ascii="Times New Roman" w:hAnsi="Times New Roman" w:cs="Times New Roman"/>
          <w:color w:val="000000" w:themeColor="text1"/>
          <w:sz w:val="24"/>
          <w:szCs w:val="24"/>
        </w:rPr>
        <w:t>.</w:t>
      </w:r>
    </w:p>
    <w:p w:rsidR="005C2795" w:rsidRPr="00B33F28" w:rsidRDefault="005C2795" w:rsidP="00787717">
      <w:pPr>
        <w:spacing w:before="240" w:after="280" w:line="240" w:lineRule="auto"/>
        <w:jc w:val="both"/>
        <w:rPr>
          <w:rFonts w:ascii="Times New Roman" w:hAnsi="Times New Roman" w:cs="Times New Roman"/>
          <w:color w:val="000000" w:themeColor="text1"/>
          <w:sz w:val="24"/>
          <w:szCs w:val="24"/>
        </w:rPr>
      </w:pPr>
    </w:p>
    <w:p w:rsidR="009B180A" w:rsidRPr="00B33F28" w:rsidRDefault="00170411" w:rsidP="00F81075">
      <w:pPr>
        <w:spacing w:after="0"/>
        <w:jc w:val="both"/>
        <w:rPr>
          <w:rFonts w:ascii="Times New Roman" w:hAnsi="Times New Roman" w:cs="Times New Roman"/>
          <w:b/>
          <w:color w:val="000000" w:themeColor="text1"/>
          <w:sz w:val="28"/>
          <w:szCs w:val="24"/>
        </w:rPr>
      </w:pPr>
      <w:r w:rsidRPr="00B33F28">
        <w:rPr>
          <w:rFonts w:ascii="Times New Roman" w:hAnsi="Times New Roman" w:cs="Times New Roman"/>
          <w:b/>
          <w:color w:val="000000" w:themeColor="text1"/>
          <w:sz w:val="28"/>
          <w:szCs w:val="24"/>
        </w:rPr>
        <w:t>1</w:t>
      </w:r>
      <w:r w:rsidR="001361AD" w:rsidRPr="00B33F28">
        <w:rPr>
          <w:rFonts w:ascii="Times New Roman" w:hAnsi="Times New Roman" w:cs="Times New Roman"/>
          <w:b/>
          <w:color w:val="000000" w:themeColor="text1"/>
          <w:sz w:val="28"/>
          <w:szCs w:val="24"/>
        </w:rPr>
        <w:t>.</w:t>
      </w:r>
      <w:r w:rsidRPr="00B33F28">
        <w:rPr>
          <w:rFonts w:ascii="Times New Roman" w:hAnsi="Times New Roman" w:cs="Times New Roman"/>
          <w:b/>
          <w:color w:val="000000" w:themeColor="text1"/>
          <w:sz w:val="28"/>
          <w:szCs w:val="24"/>
        </w:rPr>
        <w:t>4.2</w:t>
      </w:r>
      <w:r w:rsidR="003B2DEC" w:rsidRPr="00B33F28">
        <w:rPr>
          <w:rFonts w:ascii="Times New Roman" w:hAnsi="Times New Roman" w:cs="Times New Roman"/>
          <w:b/>
          <w:color w:val="000000" w:themeColor="text1"/>
          <w:sz w:val="28"/>
          <w:szCs w:val="24"/>
        </w:rPr>
        <w:t xml:space="preserve">   </w:t>
      </w:r>
      <w:proofErr w:type="gramStart"/>
      <w:r w:rsidR="009B180A" w:rsidRPr="00B33F28">
        <w:rPr>
          <w:rFonts w:ascii="Times New Roman" w:hAnsi="Times New Roman" w:cs="Times New Roman"/>
          <w:b/>
          <w:color w:val="000000" w:themeColor="text1"/>
          <w:sz w:val="28"/>
          <w:szCs w:val="24"/>
        </w:rPr>
        <w:t>Immune</w:t>
      </w:r>
      <w:r w:rsidR="003B2DEC" w:rsidRPr="00B33F28">
        <w:rPr>
          <w:rFonts w:ascii="Times New Roman" w:hAnsi="Times New Roman" w:cs="Times New Roman"/>
          <w:b/>
          <w:color w:val="000000" w:themeColor="text1"/>
          <w:sz w:val="28"/>
          <w:szCs w:val="24"/>
        </w:rPr>
        <w:t xml:space="preserve">  </w:t>
      </w:r>
      <w:proofErr w:type="spellStart"/>
      <w:r w:rsidR="009B180A" w:rsidRPr="00B33F28">
        <w:rPr>
          <w:rFonts w:ascii="Times New Roman" w:hAnsi="Times New Roman" w:cs="Times New Roman"/>
          <w:b/>
          <w:color w:val="000000" w:themeColor="text1"/>
          <w:sz w:val="28"/>
          <w:szCs w:val="24"/>
        </w:rPr>
        <w:t>Dysregulation</w:t>
      </w:r>
      <w:proofErr w:type="spellEnd"/>
      <w:proofErr w:type="gramEnd"/>
    </w:p>
    <w:p w:rsidR="00E52B53" w:rsidRPr="00B33F28" w:rsidRDefault="00E52B53" w:rsidP="00F81075">
      <w:pPr>
        <w:spacing w:after="0"/>
        <w:jc w:val="both"/>
        <w:rPr>
          <w:rFonts w:ascii="Times New Roman" w:hAnsi="Times New Roman" w:cs="Times New Roman"/>
          <w:b/>
          <w:color w:val="000000" w:themeColor="text1"/>
          <w:sz w:val="28"/>
          <w:szCs w:val="24"/>
        </w:rPr>
      </w:pPr>
    </w:p>
    <w:p w:rsidR="00A13D91" w:rsidRPr="00B33F28" w:rsidRDefault="00EF60E9" w:rsidP="00783D00">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Despite </w:t>
      </w:r>
      <w:r w:rsidR="00806AD1" w:rsidRPr="00B33F28">
        <w:rPr>
          <w:rFonts w:ascii="Times New Roman" w:hAnsi="Times New Roman" w:cs="Times New Roman"/>
          <w:color w:val="000000" w:themeColor="text1"/>
          <w:sz w:val="24"/>
          <w:szCs w:val="24"/>
        </w:rPr>
        <w:t>of having</w:t>
      </w:r>
      <w:r w:rsidR="00FA6C0A" w:rsidRPr="00B33F28">
        <w:rPr>
          <w:rFonts w:ascii="Times New Roman" w:hAnsi="Times New Roman" w:cs="Times New Roman"/>
          <w:color w:val="000000" w:themeColor="text1"/>
          <w:sz w:val="24"/>
          <w:szCs w:val="24"/>
        </w:rPr>
        <w:t xml:space="preserve"> </w:t>
      </w:r>
      <w:r w:rsidR="008D2994" w:rsidRPr="00B33F28">
        <w:rPr>
          <w:rFonts w:ascii="Times New Roman" w:hAnsi="Times New Roman" w:cs="Times New Roman"/>
          <w:color w:val="000000" w:themeColor="text1"/>
          <w:sz w:val="24"/>
          <w:szCs w:val="24"/>
        </w:rPr>
        <w:t>complicated</w:t>
      </w:r>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etiology</w:t>
      </w:r>
      <w:proofErr w:type="spellEnd"/>
      <w:r w:rsidR="00787717" w:rsidRPr="00B33F28">
        <w:rPr>
          <w:rFonts w:ascii="Times New Roman" w:hAnsi="Times New Roman" w:cs="Times New Roman"/>
          <w:color w:val="000000" w:themeColor="text1"/>
          <w:sz w:val="24"/>
          <w:szCs w:val="24"/>
        </w:rPr>
        <w:t xml:space="preserve"> of ulcerative colitis</w:t>
      </w:r>
      <w:r w:rsidR="008D2994" w:rsidRPr="00B33F28">
        <w:rPr>
          <w:rFonts w:ascii="Times New Roman" w:hAnsi="Times New Roman" w:cs="Times New Roman"/>
          <w:color w:val="000000" w:themeColor="text1"/>
          <w:sz w:val="24"/>
          <w:szCs w:val="24"/>
        </w:rPr>
        <w:t>, se</w:t>
      </w:r>
      <w:r w:rsidRPr="00B33F28">
        <w:rPr>
          <w:rFonts w:ascii="Times New Roman" w:hAnsi="Times New Roman" w:cs="Times New Roman"/>
          <w:color w:val="000000" w:themeColor="text1"/>
          <w:sz w:val="24"/>
          <w:szCs w:val="24"/>
        </w:rPr>
        <w:t xml:space="preserve">veral studies have illustrated </w:t>
      </w:r>
      <w:r w:rsidR="008D2994" w:rsidRPr="00B33F28">
        <w:rPr>
          <w:rFonts w:ascii="Times New Roman" w:hAnsi="Times New Roman" w:cs="Times New Roman"/>
          <w:color w:val="000000" w:themeColor="text1"/>
          <w:sz w:val="24"/>
          <w:szCs w:val="24"/>
        </w:rPr>
        <w:t xml:space="preserve">that </w:t>
      </w:r>
      <w:r w:rsidR="006B248B" w:rsidRPr="00B33F28">
        <w:rPr>
          <w:rFonts w:ascii="Times New Roman" w:hAnsi="Times New Roman" w:cs="Times New Roman"/>
          <w:color w:val="000000" w:themeColor="text1"/>
          <w:sz w:val="24"/>
          <w:szCs w:val="24"/>
        </w:rPr>
        <w:t xml:space="preserve">certain cytokines and chemokine has </w:t>
      </w:r>
      <w:proofErr w:type="spellStart"/>
      <w:r w:rsidR="006B248B" w:rsidRPr="00B33F28">
        <w:rPr>
          <w:rFonts w:ascii="Times New Roman" w:hAnsi="Times New Roman" w:cs="Times New Roman"/>
          <w:color w:val="000000" w:themeColor="text1"/>
          <w:sz w:val="24"/>
          <w:szCs w:val="24"/>
        </w:rPr>
        <w:t>immunoregulatory</w:t>
      </w:r>
      <w:proofErr w:type="spellEnd"/>
      <w:r w:rsidR="006B248B" w:rsidRPr="00B33F28">
        <w:rPr>
          <w:rFonts w:ascii="Times New Roman" w:hAnsi="Times New Roman" w:cs="Times New Roman"/>
          <w:color w:val="000000" w:themeColor="text1"/>
          <w:sz w:val="24"/>
          <w:szCs w:val="24"/>
        </w:rPr>
        <w:t xml:space="preserve"> role </w:t>
      </w:r>
      <w:r w:rsidR="00787717" w:rsidRPr="00B33F28">
        <w:rPr>
          <w:rFonts w:ascii="Times New Roman" w:hAnsi="Times New Roman" w:cs="Times New Roman"/>
          <w:color w:val="000000" w:themeColor="text1"/>
          <w:sz w:val="24"/>
          <w:szCs w:val="24"/>
        </w:rPr>
        <w:t>and initiates the inflammation o</w:t>
      </w:r>
      <w:r w:rsidR="006B248B" w:rsidRPr="00B33F28">
        <w:rPr>
          <w:rFonts w:ascii="Times New Roman" w:hAnsi="Times New Roman" w:cs="Times New Roman"/>
          <w:color w:val="000000" w:themeColor="text1"/>
          <w:sz w:val="24"/>
          <w:szCs w:val="24"/>
        </w:rPr>
        <w:t>f bowel and causes excessive d</w:t>
      </w:r>
      <w:r w:rsidR="007D278F" w:rsidRPr="00B33F28">
        <w:rPr>
          <w:rFonts w:ascii="Times New Roman" w:hAnsi="Times New Roman" w:cs="Times New Roman"/>
          <w:color w:val="000000" w:themeColor="text1"/>
          <w:sz w:val="24"/>
          <w:szCs w:val="24"/>
        </w:rPr>
        <w:t>estruction of the colon tissues.</w:t>
      </w:r>
      <w:r w:rsidR="006D67D6" w:rsidRPr="00B33F28">
        <w:rPr>
          <w:rFonts w:ascii="Times New Roman" w:hAnsi="Times New Roman" w:cs="Times New Roman"/>
          <w:color w:val="000000" w:themeColor="text1"/>
          <w:sz w:val="24"/>
          <w:szCs w:val="24"/>
        </w:rPr>
        <w:t xml:space="preserve"> </w:t>
      </w:r>
      <w:r w:rsidR="00273D93" w:rsidRPr="00B33F28">
        <w:rPr>
          <w:rFonts w:ascii="Times New Roman" w:hAnsi="Times New Roman" w:cs="Times New Roman"/>
          <w:color w:val="000000" w:themeColor="text1"/>
          <w:sz w:val="24"/>
          <w:szCs w:val="24"/>
        </w:rPr>
        <w:t>In stable environment, gut microbes produce</w:t>
      </w:r>
      <w:r w:rsidR="00783D00" w:rsidRPr="00B33F28">
        <w:rPr>
          <w:rFonts w:ascii="Times New Roman" w:hAnsi="Times New Roman" w:cs="Times New Roman"/>
          <w:color w:val="000000" w:themeColor="text1"/>
          <w:sz w:val="24"/>
          <w:szCs w:val="24"/>
        </w:rPr>
        <w:t xml:space="preserve"> an immune tolerance  in the host, </w:t>
      </w:r>
      <w:r w:rsidR="00C5404B" w:rsidRPr="00B33F28">
        <w:rPr>
          <w:rFonts w:ascii="Times New Roman" w:hAnsi="Times New Roman" w:cs="Times New Roman"/>
          <w:color w:val="000000" w:themeColor="text1"/>
          <w:sz w:val="24"/>
          <w:szCs w:val="24"/>
        </w:rPr>
        <w:t>while</w:t>
      </w:r>
      <w:r w:rsidR="00F34BE7" w:rsidRPr="00B33F28">
        <w:rPr>
          <w:rFonts w:ascii="Times New Roman" w:hAnsi="Times New Roman" w:cs="Times New Roman"/>
          <w:color w:val="000000" w:themeColor="text1"/>
          <w:sz w:val="24"/>
          <w:szCs w:val="24"/>
        </w:rPr>
        <w:t xml:space="preserve"> </w:t>
      </w:r>
      <w:r w:rsidR="00FD3E78" w:rsidRPr="00B33F28">
        <w:rPr>
          <w:rFonts w:ascii="Times New Roman" w:hAnsi="Times New Roman" w:cs="Times New Roman"/>
          <w:color w:val="000000" w:themeColor="text1"/>
          <w:sz w:val="24"/>
          <w:szCs w:val="24"/>
        </w:rPr>
        <w:t>having</w:t>
      </w:r>
      <w:r w:rsidR="0005282B" w:rsidRPr="00B33F28">
        <w:rPr>
          <w:rFonts w:ascii="Times New Roman" w:hAnsi="Times New Roman" w:cs="Times New Roman"/>
          <w:color w:val="000000" w:themeColor="text1"/>
          <w:sz w:val="24"/>
          <w:szCs w:val="24"/>
        </w:rPr>
        <w:t xml:space="preserve"> </w:t>
      </w:r>
      <w:r w:rsidR="00FD3E78" w:rsidRPr="00B33F28">
        <w:rPr>
          <w:rFonts w:ascii="Times New Roman" w:hAnsi="Times New Roman" w:cs="Times New Roman"/>
          <w:color w:val="000000" w:themeColor="text1"/>
          <w:sz w:val="24"/>
          <w:szCs w:val="24"/>
        </w:rPr>
        <w:t xml:space="preserve"> inflammation </w:t>
      </w:r>
      <w:r w:rsidR="00783D00" w:rsidRPr="00B33F28">
        <w:rPr>
          <w:rFonts w:ascii="Times New Roman" w:hAnsi="Times New Roman" w:cs="Times New Roman"/>
          <w:color w:val="000000" w:themeColor="text1"/>
          <w:sz w:val="24"/>
          <w:szCs w:val="24"/>
        </w:rPr>
        <w:t>like UC, antigens fr</w:t>
      </w:r>
      <w:r w:rsidR="00223EC2" w:rsidRPr="00B33F28">
        <w:rPr>
          <w:rFonts w:ascii="Times New Roman" w:hAnsi="Times New Roman" w:cs="Times New Roman"/>
          <w:color w:val="000000" w:themeColor="text1"/>
          <w:sz w:val="24"/>
          <w:szCs w:val="24"/>
        </w:rPr>
        <w:t xml:space="preserve">om gut microbiome </w:t>
      </w:r>
      <w:r w:rsidR="00783D00" w:rsidRPr="00B33F28">
        <w:rPr>
          <w:rFonts w:ascii="Times New Roman" w:hAnsi="Times New Roman" w:cs="Times New Roman"/>
          <w:color w:val="000000" w:themeColor="text1"/>
          <w:sz w:val="24"/>
          <w:szCs w:val="24"/>
        </w:rPr>
        <w:t>activate certain pro</w:t>
      </w:r>
      <w:r w:rsidR="006D67D6" w:rsidRPr="00B33F28">
        <w:rPr>
          <w:rFonts w:ascii="Times New Roman" w:hAnsi="Times New Roman" w:cs="Times New Roman"/>
          <w:color w:val="000000" w:themeColor="text1"/>
          <w:sz w:val="24"/>
          <w:szCs w:val="24"/>
        </w:rPr>
        <w:t>-</w:t>
      </w:r>
      <w:r w:rsidR="00783D00" w:rsidRPr="00B33F28">
        <w:rPr>
          <w:rFonts w:ascii="Times New Roman" w:hAnsi="Times New Roman" w:cs="Times New Roman"/>
          <w:color w:val="000000" w:themeColor="text1"/>
          <w:sz w:val="24"/>
          <w:szCs w:val="24"/>
        </w:rPr>
        <w:t>inflammatory components lik</w:t>
      </w:r>
      <w:r w:rsidR="001975A3" w:rsidRPr="00B33F28">
        <w:rPr>
          <w:rFonts w:ascii="Times New Roman" w:hAnsi="Times New Roman" w:cs="Times New Roman"/>
          <w:color w:val="000000" w:themeColor="text1"/>
          <w:sz w:val="24"/>
          <w:szCs w:val="24"/>
        </w:rPr>
        <w:t xml:space="preserve">e Th1 and Th17 cells, </w:t>
      </w:r>
      <w:r w:rsidR="00115562" w:rsidRPr="00B33F28">
        <w:rPr>
          <w:rFonts w:ascii="Times New Roman" w:hAnsi="Times New Roman" w:cs="Times New Roman"/>
          <w:color w:val="000000" w:themeColor="text1"/>
          <w:sz w:val="24"/>
          <w:szCs w:val="24"/>
        </w:rPr>
        <w:t>causes increased penetration by persisting microbes</w:t>
      </w:r>
      <w:r w:rsidR="0091009D" w:rsidRPr="00B33F28">
        <w:rPr>
          <w:rFonts w:ascii="Times New Roman" w:hAnsi="Times New Roman" w:cs="Times New Roman"/>
          <w:color w:val="000000" w:themeColor="text1"/>
          <w:sz w:val="24"/>
          <w:szCs w:val="24"/>
        </w:rPr>
        <w:t xml:space="preserve"> </w:t>
      </w:r>
      <w:r w:rsidR="00115562" w:rsidRPr="00B33F28">
        <w:rPr>
          <w:rFonts w:ascii="Times New Roman" w:hAnsi="Times New Roman" w:cs="Times New Roman"/>
          <w:color w:val="000000" w:themeColor="text1"/>
          <w:sz w:val="24"/>
          <w:szCs w:val="24"/>
        </w:rPr>
        <w:t>in colon</w:t>
      </w:r>
      <w:r w:rsidR="0091009D" w:rsidRPr="00B33F28">
        <w:rPr>
          <w:rFonts w:ascii="Times New Roman" w:hAnsi="Times New Roman" w:cs="Times New Roman"/>
          <w:color w:val="000000" w:themeColor="text1"/>
          <w:sz w:val="24"/>
          <w:szCs w:val="24"/>
        </w:rPr>
        <w:t xml:space="preserve"> [68]</w:t>
      </w:r>
      <w:r w:rsidR="00DB4594" w:rsidRPr="00B33F28">
        <w:rPr>
          <w:rFonts w:ascii="Times New Roman" w:hAnsi="Times New Roman" w:cs="Times New Roman"/>
          <w:color w:val="000000" w:themeColor="text1"/>
          <w:sz w:val="24"/>
          <w:szCs w:val="24"/>
        </w:rPr>
        <w:t>(Fig</w:t>
      </w:r>
      <w:r w:rsidR="00031765" w:rsidRPr="00B33F28">
        <w:rPr>
          <w:rFonts w:ascii="Times New Roman" w:hAnsi="Times New Roman" w:cs="Times New Roman"/>
          <w:color w:val="000000" w:themeColor="text1"/>
          <w:sz w:val="24"/>
          <w:szCs w:val="24"/>
        </w:rPr>
        <w:t xml:space="preserve">ure </w:t>
      </w:r>
      <w:r w:rsidR="00DB4594" w:rsidRPr="00B33F28">
        <w:rPr>
          <w:rFonts w:ascii="Times New Roman" w:hAnsi="Times New Roman" w:cs="Times New Roman"/>
          <w:color w:val="000000" w:themeColor="text1"/>
          <w:sz w:val="24"/>
          <w:szCs w:val="24"/>
        </w:rPr>
        <w:t>1.2)</w:t>
      </w:r>
      <w:r w:rsidR="00783D00" w:rsidRPr="00B33F28">
        <w:rPr>
          <w:rFonts w:ascii="Times New Roman" w:hAnsi="Times New Roman" w:cs="Times New Roman"/>
          <w:color w:val="000000" w:themeColor="text1"/>
          <w:sz w:val="24"/>
          <w:szCs w:val="24"/>
        </w:rPr>
        <w:t xml:space="preserve"> </w:t>
      </w:r>
      <w:r w:rsidR="0091009D" w:rsidRPr="00B33F28">
        <w:rPr>
          <w:rFonts w:ascii="Times New Roman" w:hAnsi="Times New Roman" w:cs="Times New Roman"/>
          <w:color w:val="000000" w:themeColor="text1"/>
          <w:sz w:val="24"/>
          <w:szCs w:val="24"/>
        </w:rPr>
        <w:t>Th1 mediated immune response characterizes the inflammatory infiltration and leads to tissue injury, whereas Th2 mediated immune response are anti-inflammatory in action [67].</w:t>
      </w:r>
      <w:r w:rsidR="00783D00" w:rsidRPr="00B33F28">
        <w:rPr>
          <w:rFonts w:ascii="Times New Roman" w:hAnsi="Times New Roman" w:cs="Times New Roman"/>
          <w:color w:val="000000" w:themeColor="text1"/>
          <w:sz w:val="24"/>
          <w:szCs w:val="24"/>
        </w:rPr>
        <w:t>This</w:t>
      </w:r>
      <w:r w:rsidR="001F48F8" w:rsidRPr="00B33F28">
        <w:rPr>
          <w:rFonts w:ascii="Times New Roman" w:hAnsi="Times New Roman" w:cs="Times New Roman"/>
          <w:color w:val="000000" w:themeColor="text1"/>
          <w:sz w:val="24"/>
          <w:szCs w:val="24"/>
        </w:rPr>
        <w:t xml:space="preserve"> mucosal injury end up in intake</w:t>
      </w:r>
      <w:r w:rsidR="001975A3" w:rsidRPr="00B33F28">
        <w:rPr>
          <w:rFonts w:ascii="Times New Roman" w:hAnsi="Times New Roman" w:cs="Times New Roman"/>
          <w:color w:val="000000" w:themeColor="text1"/>
          <w:sz w:val="24"/>
          <w:szCs w:val="24"/>
        </w:rPr>
        <w:t xml:space="preserve"> of microbial antigens,</w:t>
      </w:r>
      <w:r w:rsidR="00A72E92" w:rsidRPr="00B33F28">
        <w:rPr>
          <w:rFonts w:ascii="Times New Roman" w:hAnsi="Times New Roman" w:cs="Times New Roman"/>
          <w:color w:val="000000" w:themeColor="text1"/>
          <w:sz w:val="24"/>
          <w:szCs w:val="24"/>
        </w:rPr>
        <w:t xml:space="preserve"> </w:t>
      </w:r>
      <w:r w:rsidR="0091411A" w:rsidRPr="00B33F28">
        <w:rPr>
          <w:rFonts w:ascii="Times New Roman" w:hAnsi="Times New Roman" w:cs="Times New Roman"/>
          <w:color w:val="000000" w:themeColor="text1"/>
          <w:sz w:val="24"/>
          <w:szCs w:val="24"/>
        </w:rPr>
        <w:t>Toll Like Receptor substrate</w:t>
      </w:r>
      <w:r w:rsidR="00783D00" w:rsidRPr="00B33F28">
        <w:rPr>
          <w:rFonts w:ascii="Times New Roman" w:hAnsi="Times New Roman" w:cs="Times New Roman"/>
          <w:color w:val="000000" w:themeColor="text1"/>
          <w:sz w:val="24"/>
          <w:szCs w:val="24"/>
        </w:rPr>
        <w:t xml:space="preserve">, and microbes that </w:t>
      </w:r>
      <w:r w:rsidR="0040246E" w:rsidRPr="00B33F28">
        <w:rPr>
          <w:rFonts w:ascii="Times New Roman" w:hAnsi="Times New Roman" w:cs="Times New Roman"/>
          <w:color w:val="000000" w:themeColor="text1"/>
          <w:sz w:val="24"/>
          <w:szCs w:val="24"/>
        </w:rPr>
        <w:t>bolster</w:t>
      </w:r>
      <w:r w:rsidR="00783D00" w:rsidRPr="00B33F28">
        <w:rPr>
          <w:rFonts w:ascii="Times New Roman" w:hAnsi="Times New Roman" w:cs="Times New Roman"/>
          <w:color w:val="000000" w:themeColor="text1"/>
          <w:sz w:val="24"/>
          <w:szCs w:val="24"/>
        </w:rPr>
        <w:t xml:space="preserve"> the immune responses</w:t>
      </w:r>
      <w:r w:rsidR="008A76CC" w:rsidRPr="00B33F28">
        <w:rPr>
          <w:rFonts w:ascii="Times New Roman" w:hAnsi="Times New Roman" w:cs="Times New Roman"/>
          <w:color w:val="000000" w:themeColor="text1"/>
          <w:sz w:val="24"/>
          <w:szCs w:val="24"/>
        </w:rPr>
        <w:t xml:space="preserve"> to </w:t>
      </w:r>
      <w:r w:rsidR="00CA6C0C" w:rsidRPr="00B33F28">
        <w:rPr>
          <w:rFonts w:ascii="Times New Roman" w:hAnsi="Times New Roman" w:cs="Times New Roman"/>
          <w:color w:val="000000" w:themeColor="text1"/>
          <w:sz w:val="24"/>
          <w:szCs w:val="24"/>
        </w:rPr>
        <w:t>initiate the inflammation</w:t>
      </w:r>
      <w:r w:rsidR="002576E1" w:rsidRPr="00B33F28">
        <w:rPr>
          <w:rFonts w:ascii="Times New Roman" w:hAnsi="Times New Roman" w:cs="Times New Roman"/>
          <w:color w:val="000000" w:themeColor="text1"/>
          <w:sz w:val="24"/>
          <w:szCs w:val="24"/>
        </w:rPr>
        <w:t xml:space="preserve"> </w:t>
      </w:r>
      <w:r w:rsidR="0091009D" w:rsidRPr="00B33F28">
        <w:rPr>
          <w:rFonts w:ascii="Times New Roman" w:hAnsi="Times New Roman" w:cs="Times New Roman"/>
          <w:color w:val="000000" w:themeColor="text1"/>
          <w:sz w:val="24"/>
          <w:szCs w:val="24"/>
        </w:rPr>
        <w:t>[66</w:t>
      </w:r>
      <w:r w:rsidR="00CA6C0C" w:rsidRPr="00B33F28">
        <w:rPr>
          <w:rFonts w:ascii="Times New Roman" w:hAnsi="Times New Roman" w:cs="Times New Roman"/>
          <w:color w:val="000000" w:themeColor="text1"/>
          <w:sz w:val="24"/>
          <w:szCs w:val="24"/>
        </w:rPr>
        <w:t>].</w:t>
      </w:r>
      <w:r w:rsidR="005C2795" w:rsidRPr="00B33F28">
        <w:rPr>
          <w:rFonts w:ascii="Times New Roman" w:hAnsi="Times New Roman" w:cs="Times New Roman"/>
          <w:color w:val="000000" w:themeColor="text1"/>
          <w:sz w:val="24"/>
          <w:szCs w:val="24"/>
        </w:rPr>
        <w:t xml:space="preserve"> </w:t>
      </w:r>
    </w:p>
    <w:p w:rsidR="00A13D91" w:rsidRPr="00B33F28" w:rsidRDefault="00A22045" w:rsidP="00A22045">
      <w:pPr>
        <w:spacing w:before="240" w:after="280" w:line="240" w:lineRule="auto"/>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8"/>
          <w:szCs w:val="24"/>
        </w:rPr>
        <w:t>1.4.2.1</w:t>
      </w:r>
      <w:r w:rsidR="003B2DEC" w:rsidRPr="00B33F28">
        <w:rPr>
          <w:rFonts w:ascii="Times New Roman" w:hAnsi="Times New Roman" w:cs="Times New Roman"/>
          <w:b/>
          <w:color w:val="000000" w:themeColor="text1"/>
          <w:sz w:val="28"/>
          <w:szCs w:val="24"/>
        </w:rPr>
        <w:t xml:space="preserve">   </w:t>
      </w:r>
      <w:r w:rsidRPr="00B33F28">
        <w:rPr>
          <w:rFonts w:ascii="Times New Roman" w:hAnsi="Times New Roman" w:cs="Times New Roman"/>
          <w:b/>
          <w:color w:val="000000" w:themeColor="text1"/>
          <w:sz w:val="24"/>
          <w:szCs w:val="24"/>
        </w:rPr>
        <w:t>Cytokine</w:t>
      </w:r>
      <w:r w:rsidR="00115562" w:rsidRPr="00B33F28">
        <w:rPr>
          <w:rFonts w:ascii="Times New Roman" w:hAnsi="Times New Roman" w:cs="Times New Roman"/>
          <w:b/>
          <w:color w:val="000000" w:themeColor="text1"/>
          <w:sz w:val="24"/>
          <w:szCs w:val="24"/>
        </w:rPr>
        <w:t>s</w:t>
      </w:r>
    </w:p>
    <w:p w:rsidR="00A22045" w:rsidRPr="00B33F28" w:rsidRDefault="00F63621" w:rsidP="00A22045">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C</w:t>
      </w:r>
      <w:r w:rsidR="00A22045" w:rsidRPr="00B33F28">
        <w:rPr>
          <w:rFonts w:ascii="Times New Roman" w:hAnsi="Times New Roman" w:cs="Times New Roman"/>
          <w:color w:val="000000" w:themeColor="text1"/>
          <w:sz w:val="24"/>
          <w:szCs w:val="24"/>
        </w:rPr>
        <w:t xml:space="preserve">ytokines </w:t>
      </w:r>
      <w:r w:rsidRPr="00B33F28">
        <w:rPr>
          <w:rFonts w:ascii="Times New Roman" w:hAnsi="Times New Roman" w:cs="Times New Roman"/>
          <w:color w:val="000000" w:themeColor="text1"/>
          <w:sz w:val="24"/>
          <w:szCs w:val="24"/>
        </w:rPr>
        <w:t>stimulates immune cells and causes the progression of</w:t>
      </w:r>
      <w:r w:rsidR="00A22045" w:rsidRPr="00B33F28">
        <w:rPr>
          <w:rFonts w:ascii="Times New Roman" w:hAnsi="Times New Roman" w:cs="Times New Roman"/>
          <w:color w:val="000000" w:themeColor="text1"/>
          <w:sz w:val="24"/>
          <w:szCs w:val="24"/>
        </w:rPr>
        <w:t xml:space="preserve"> the disease. For example, </w:t>
      </w:r>
      <w:r w:rsidR="008346B5" w:rsidRPr="00B33F28">
        <w:rPr>
          <w:rFonts w:ascii="Times New Roman" w:hAnsi="Times New Roman" w:cs="Times New Roman"/>
          <w:color w:val="000000" w:themeColor="text1"/>
          <w:sz w:val="24"/>
          <w:szCs w:val="24"/>
        </w:rPr>
        <w:t>interleukin</w:t>
      </w:r>
      <w:r w:rsidR="00AE0470" w:rsidRPr="00B33F28">
        <w:rPr>
          <w:rFonts w:ascii="Times New Roman" w:hAnsi="Times New Roman" w:cs="Times New Roman"/>
          <w:color w:val="000000" w:themeColor="text1"/>
          <w:sz w:val="24"/>
          <w:szCs w:val="24"/>
        </w:rPr>
        <w:t xml:space="preserve"> belongs to the family of cytokine</w:t>
      </w:r>
      <w:r w:rsidR="008346B5" w:rsidRPr="00B33F28">
        <w:rPr>
          <w:rFonts w:ascii="Times New Roman" w:hAnsi="Times New Roman" w:cs="Times New Roman"/>
          <w:color w:val="000000" w:themeColor="text1"/>
          <w:sz w:val="24"/>
          <w:szCs w:val="24"/>
        </w:rPr>
        <w:t xml:space="preserve"> has its own role</w:t>
      </w:r>
      <w:r w:rsidR="00A22045" w:rsidRPr="00B33F28">
        <w:rPr>
          <w:rFonts w:ascii="Times New Roman" w:hAnsi="Times New Roman" w:cs="Times New Roman"/>
          <w:color w:val="000000" w:themeColor="text1"/>
          <w:sz w:val="24"/>
          <w:szCs w:val="24"/>
        </w:rPr>
        <w:t xml:space="preserve"> in the pathogenesis of ulcerative colitis,  IL-1β promotes inflammation and active I</w:t>
      </w:r>
      <w:r w:rsidR="008C36F0" w:rsidRPr="00B33F28">
        <w:rPr>
          <w:rFonts w:ascii="Times New Roman" w:hAnsi="Times New Roman" w:cs="Times New Roman"/>
          <w:color w:val="000000" w:themeColor="text1"/>
          <w:sz w:val="24"/>
          <w:szCs w:val="24"/>
        </w:rPr>
        <w:t>L-1β express itself in mucosa</w:t>
      </w:r>
      <w:r w:rsidR="00510DC0" w:rsidRPr="00B33F28">
        <w:rPr>
          <w:rFonts w:ascii="Times New Roman" w:hAnsi="Times New Roman" w:cs="Times New Roman"/>
          <w:color w:val="000000" w:themeColor="text1"/>
          <w:sz w:val="24"/>
          <w:szCs w:val="24"/>
        </w:rPr>
        <w:t xml:space="preserve"> </w:t>
      </w:r>
      <w:r w:rsidR="008C36F0" w:rsidRPr="00B33F28">
        <w:rPr>
          <w:rFonts w:ascii="Times New Roman" w:hAnsi="Times New Roman" w:cs="Times New Roman"/>
          <w:color w:val="000000" w:themeColor="text1"/>
          <w:sz w:val="24"/>
          <w:szCs w:val="24"/>
        </w:rPr>
        <w:t>of colon</w:t>
      </w:r>
      <w:r w:rsidR="00DB4594"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69-70</w:t>
      </w:r>
      <w:r w:rsidR="00A22045" w:rsidRPr="00B33F28">
        <w:rPr>
          <w:rFonts w:ascii="Times New Roman" w:hAnsi="Times New Roman" w:cs="Times New Roman"/>
          <w:color w:val="000000" w:themeColor="text1"/>
          <w:sz w:val="24"/>
          <w:szCs w:val="24"/>
        </w:rPr>
        <w:t xml:space="preserve">]  </w:t>
      </w:r>
      <w:r w:rsidR="00510DC0" w:rsidRPr="00B33F28">
        <w:rPr>
          <w:rFonts w:ascii="Times New Roman" w:hAnsi="Times New Roman" w:cs="Times New Roman"/>
          <w:color w:val="000000" w:themeColor="text1"/>
          <w:sz w:val="24"/>
          <w:szCs w:val="24"/>
        </w:rPr>
        <w:t>Due to the impact</w:t>
      </w:r>
      <w:r w:rsidR="00427BC7" w:rsidRPr="00B33F28">
        <w:rPr>
          <w:rFonts w:ascii="Times New Roman" w:hAnsi="Times New Roman" w:cs="Times New Roman"/>
          <w:color w:val="000000" w:themeColor="text1"/>
          <w:sz w:val="24"/>
          <w:szCs w:val="24"/>
        </w:rPr>
        <w:t xml:space="preserve"> of Th2 response member of</w:t>
      </w:r>
      <w:r w:rsidR="00A22045" w:rsidRPr="00B33F28">
        <w:rPr>
          <w:rFonts w:ascii="Times New Roman" w:hAnsi="Times New Roman" w:cs="Times New Roman"/>
          <w:color w:val="000000" w:themeColor="text1"/>
          <w:sz w:val="24"/>
          <w:szCs w:val="24"/>
        </w:rPr>
        <w:t xml:space="preserve"> IL-1 family</w:t>
      </w:r>
      <w:r w:rsidR="00427BC7" w:rsidRPr="00B33F28">
        <w:rPr>
          <w:rFonts w:ascii="Times New Roman" w:hAnsi="Times New Roman" w:cs="Times New Roman"/>
          <w:color w:val="000000" w:themeColor="text1"/>
          <w:sz w:val="24"/>
          <w:szCs w:val="24"/>
        </w:rPr>
        <w:t xml:space="preserve"> which is IL-33 promote the</w:t>
      </w:r>
      <w:r w:rsidR="00A22045" w:rsidRPr="00B33F28">
        <w:rPr>
          <w:rFonts w:ascii="Times New Roman" w:hAnsi="Times New Roman" w:cs="Times New Roman"/>
          <w:color w:val="000000" w:themeColor="text1"/>
          <w:sz w:val="24"/>
          <w:szCs w:val="24"/>
        </w:rPr>
        <w:t xml:space="preserve"> mucus secretion to protect the epithelium and </w:t>
      </w:r>
      <w:r w:rsidR="00427BC7" w:rsidRPr="00B33F28">
        <w:rPr>
          <w:rFonts w:ascii="Times New Roman" w:hAnsi="Times New Roman" w:cs="Times New Roman"/>
          <w:color w:val="000000" w:themeColor="text1"/>
          <w:sz w:val="24"/>
          <w:szCs w:val="24"/>
        </w:rPr>
        <w:t>also helps in up</w:t>
      </w:r>
      <w:r w:rsidR="00D21004" w:rsidRPr="00B33F28">
        <w:rPr>
          <w:rFonts w:ascii="Times New Roman" w:hAnsi="Times New Roman" w:cs="Times New Roman"/>
          <w:color w:val="000000" w:themeColor="text1"/>
          <w:sz w:val="24"/>
          <w:szCs w:val="24"/>
        </w:rPr>
        <w:t>-</w:t>
      </w:r>
      <w:r w:rsidR="00427BC7" w:rsidRPr="00B33F28">
        <w:rPr>
          <w:rFonts w:ascii="Times New Roman" w:hAnsi="Times New Roman" w:cs="Times New Roman"/>
          <w:color w:val="000000" w:themeColor="text1"/>
          <w:sz w:val="24"/>
          <w:szCs w:val="24"/>
        </w:rPr>
        <w:t>regulation of the</w:t>
      </w:r>
      <w:r w:rsidR="00E46694" w:rsidRPr="00B33F28">
        <w:rPr>
          <w:rFonts w:ascii="Times New Roman" w:hAnsi="Times New Roman" w:cs="Times New Roman"/>
          <w:color w:val="000000" w:themeColor="text1"/>
          <w:sz w:val="24"/>
          <w:szCs w:val="24"/>
        </w:rPr>
        <w:t xml:space="preserve"> expression of IL-5 and IL-13</w:t>
      </w:r>
      <w:r w:rsidR="0045129B" w:rsidRPr="00B33F28">
        <w:rPr>
          <w:rFonts w:ascii="Times New Roman" w:hAnsi="Times New Roman" w:cs="Times New Roman"/>
          <w:color w:val="000000" w:themeColor="text1"/>
          <w:sz w:val="24"/>
          <w:szCs w:val="24"/>
        </w:rPr>
        <w:t xml:space="preserve"> takes place.</w:t>
      </w:r>
      <w:r w:rsidR="00E46694" w:rsidRPr="00B33F28">
        <w:rPr>
          <w:rFonts w:ascii="Times New Roman" w:hAnsi="Times New Roman" w:cs="Times New Roman"/>
          <w:color w:val="000000" w:themeColor="text1"/>
          <w:sz w:val="24"/>
          <w:szCs w:val="24"/>
        </w:rPr>
        <w:t xml:space="preserve">[71] </w:t>
      </w:r>
      <w:r w:rsidR="00202109" w:rsidRPr="00B33F28">
        <w:rPr>
          <w:rFonts w:ascii="Times New Roman" w:hAnsi="Times New Roman" w:cs="Times New Roman"/>
          <w:color w:val="000000" w:themeColor="text1"/>
          <w:sz w:val="24"/>
          <w:szCs w:val="24"/>
        </w:rPr>
        <w:t xml:space="preserve">Increased expression of IL-33 and its receptor ST2 </w:t>
      </w:r>
      <w:r w:rsidR="00763F7B" w:rsidRPr="00B33F28">
        <w:rPr>
          <w:rFonts w:ascii="Times New Roman" w:hAnsi="Times New Roman" w:cs="Times New Roman"/>
          <w:color w:val="000000" w:themeColor="text1"/>
          <w:sz w:val="24"/>
          <w:szCs w:val="24"/>
        </w:rPr>
        <w:t>found in patient with UC</w:t>
      </w:r>
      <w:r w:rsidR="00E46694" w:rsidRPr="00B33F28">
        <w:rPr>
          <w:rFonts w:ascii="Times New Roman" w:hAnsi="Times New Roman" w:cs="Times New Roman"/>
          <w:color w:val="000000" w:themeColor="text1"/>
          <w:sz w:val="24"/>
          <w:szCs w:val="24"/>
        </w:rPr>
        <w:t xml:space="preserve"> [72,73].There is evidence of </w:t>
      </w:r>
      <w:r w:rsidR="00A23B88" w:rsidRPr="00B33F28">
        <w:rPr>
          <w:rFonts w:ascii="Times New Roman" w:hAnsi="Times New Roman" w:cs="Times New Roman"/>
          <w:color w:val="000000" w:themeColor="text1"/>
          <w:sz w:val="24"/>
          <w:szCs w:val="24"/>
        </w:rPr>
        <w:t>response of IL-6, that may</w:t>
      </w:r>
      <w:r w:rsidR="00E46694" w:rsidRPr="00B33F28">
        <w:rPr>
          <w:rFonts w:ascii="Times New Roman" w:hAnsi="Times New Roman" w:cs="Times New Roman"/>
          <w:color w:val="000000" w:themeColor="text1"/>
          <w:sz w:val="24"/>
          <w:szCs w:val="24"/>
        </w:rPr>
        <w:t xml:space="preserve"> activates Signal Transducer and Activator of Transcription3 (STAT3), marked increased in the production of IL-6 and its soluble IL-6receptor also act as carcinogen of colorectal cancer related to ulcerative colitis. [74-76] </w:t>
      </w:r>
      <w:r w:rsidR="00113AF8" w:rsidRPr="00B33F28">
        <w:rPr>
          <w:rFonts w:ascii="Times New Roman" w:hAnsi="Times New Roman" w:cs="Times New Roman"/>
          <w:color w:val="000000" w:themeColor="text1"/>
          <w:sz w:val="24"/>
          <w:szCs w:val="24"/>
        </w:rPr>
        <w:t>other</w:t>
      </w:r>
      <w:r w:rsidR="00A23B88" w:rsidRPr="00B33F28">
        <w:rPr>
          <w:rFonts w:ascii="Times New Roman" w:hAnsi="Times New Roman" w:cs="Times New Roman"/>
          <w:color w:val="000000" w:themeColor="text1"/>
          <w:sz w:val="24"/>
          <w:szCs w:val="24"/>
        </w:rPr>
        <w:t xml:space="preserve"> important factor belongs to cytokine i.e, </w:t>
      </w:r>
      <w:r w:rsidR="00E46694" w:rsidRPr="00B33F28">
        <w:rPr>
          <w:rFonts w:ascii="Times New Roman" w:hAnsi="Times New Roman" w:cs="Times New Roman"/>
          <w:color w:val="000000" w:themeColor="text1"/>
          <w:sz w:val="24"/>
          <w:szCs w:val="24"/>
        </w:rPr>
        <w:t>Tumou</w:t>
      </w:r>
      <w:r w:rsidR="00A23B88" w:rsidRPr="00B33F28">
        <w:rPr>
          <w:rFonts w:ascii="Times New Roman" w:hAnsi="Times New Roman" w:cs="Times New Roman"/>
          <w:color w:val="000000" w:themeColor="text1"/>
          <w:sz w:val="24"/>
          <w:szCs w:val="24"/>
        </w:rPr>
        <w:t>r necrosis factor α (TNF-α) plays a significant role</w:t>
      </w:r>
      <w:r w:rsidR="00E46694" w:rsidRPr="00B33F28">
        <w:rPr>
          <w:rFonts w:ascii="Times New Roman" w:hAnsi="Times New Roman" w:cs="Times New Roman"/>
          <w:color w:val="000000" w:themeColor="text1"/>
          <w:sz w:val="24"/>
          <w:szCs w:val="24"/>
        </w:rPr>
        <w:t xml:space="preserve"> in pathogenesis, because it increase the expression of IL-1β, IL-6, and IL-33. [77-78] The</w:t>
      </w:r>
      <w:r w:rsidR="00A23B88" w:rsidRPr="00B33F28">
        <w:rPr>
          <w:rFonts w:ascii="Times New Roman" w:hAnsi="Times New Roman" w:cs="Times New Roman"/>
          <w:color w:val="000000" w:themeColor="text1"/>
          <w:sz w:val="24"/>
          <w:szCs w:val="24"/>
        </w:rPr>
        <w:t xml:space="preserve"> </w:t>
      </w:r>
      <w:r w:rsidR="00E46694" w:rsidRPr="00B33F28">
        <w:rPr>
          <w:rFonts w:ascii="Times New Roman" w:hAnsi="Times New Roman" w:cs="Times New Roman"/>
          <w:color w:val="000000" w:themeColor="text1"/>
          <w:sz w:val="24"/>
          <w:szCs w:val="24"/>
        </w:rPr>
        <w:t xml:space="preserve">TNF-α </w:t>
      </w:r>
      <w:r w:rsidR="00185E3B" w:rsidRPr="00B33F28">
        <w:rPr>
          <w:rFonts w:ascii="Times New Roman" w:hAnsi="Times New Roman" w:cs="Times New Roman"/>
          <w:color w:val="000000" w:themeColor="text1"/>
          <w:sz w:val="24"/>
          <w:szCs w:val="24"/>
        </w:rPr>
        <w:t>level</w:t>
      </w:r>
      <w:r w:rsidR="00E46694" w:rsidRPr="00B33F28">
        <w:rPr>
          <w:rFonts w:ascii="Times New Roman" w:hAnsi="Times New Roman" w:cs="Times New Roman"/>
          <w:color w:val="000000" w:themeColor="text1"/>
          <w:sz w:val="24"/>
          <w:szCs w:val="24"/>
        </w:rPr>
        <w:t xml:space="preserve"> are correla</w:t>
      </w:r>
      <w:r w:rsidR="00A23B88" w:rsidRPr="00B33F28">
        <w:rPr>
          <w:rFonts w:ascii="Times New Roman" w:hAnsi="Times New Roman" w:cs="Times New Roman"/>
          <w:color w:val="000000" w:themeColor="text1"/>
          <w:sz w:val="24"/>
          <w:szCs w:val="24"/>
        </w:rPr>
        <w:t>ted clinically with the intensity</w:t>
      </w:r>
      <w:r w:rsidR="00E46694" w:rsidRPr="00B33F28">
        <w:rPr>
          <w:rFonts w:ascii="Times New Roman" w:hAnsi="Times New Roman" w:cs="Times New Roman"/>
          <w:color w:val="000000" w:themeColor="text1"/>
          <w:sz w:val="24"/>
          <w:szCs w:val="24"/>
        </w:rPr>
        <w:t xml:space="preserve"> of ulcerative colitis</w:t>
      </w:r>
      <w:r w:rsidR="0046553E" w:rsidRPr="00B33F28">
        <w:rPr>
          <w:rFonts w:ascii="Times New Roman" w:hAnsi="Times New Roman" w:cs="Times New Roman"/>
          <w:color w:val="000000" w:themeColor="text1"/>
          <w:sz w:val="24"/>
          <w:szCs w:val="24"/>
        </w:rPr>
        <w:t xml:space="preserve"> </w:t>
      </w:r>
      <w:r w:rsidR="00E46694" w:rsidRPr="00B33F28">
        <w:rPr>
          <w:rFonts w:ascii="Times New Roman" w:hAnsi="Times New Roman" w:cs="Times New Roman"/>
          <w:color w:val="000000" w:themeColor="text1"/>
          <w:sz w:val="24"/>
          <w:szCs w:val="24"/>
        </w:rPr>
        <w:t>[79]. Transforming growth factor β (TGF-β) has dual role in the pathogenesis of bowel diseases</w:t>
      </w:r>
      <w:r w:rsidR="0046553E" w:rsidRPr="00B33F28">
        <w:rPr>
          <w:rFonts w:ascii="Times New Roman" w:hAnsi="Times New Roman" w:cs="Times New Roman"/>
          <w:color w:val="000000" w:themeColor="text1"/>
          <w:sz w:val="24"/>
          <w:szCs w:val="24"/>
        </w:rPr>
        <w:t xml:space="preserve">. It causes destruction of </w:t>
      </w:r>
      <w:r w:rsidR="00E46694" w:rsidRPr="00B33F28">
        <w:rPr>
          <w:rFonts w:ascii="Times New Roman" w:hAnsi="Times New Roman" w:cs="Times New Roman"/>
          <w:color w:val="000000" w:themeColor="text1"/>
          <w:sz w:val="24"/>
          <w:szCs w:val="24"/>
        </w:rPr>
        <w:t>epithelial</w:t>
      </w:r>
      <w:r w:rsidR="0046553E" w:rsidRPr="00B33F28">
        <w:rPr>
          <w:rFonts w:ascii="Times New Roman" w:hAnsi="Times New Roman" w:cs="Times New Roman"/>
          <w:color w:val="000000" w:themeColor="text1"/>
          <w:sz w:val="24"/>
          <w:szCs w:val="24"/>
        </w:rPr>
        <w:t xml:space="preserve"> </w:t>
      </w:r>
      <w:r w:rsidR="00185E3B" w:rsidRPr="00B33F28">
        <w:rPr>
          <w:rFonts w:ascii="Times New Roman" w:hAnsi="Times New Roman" w:cs="Times New Roman"/>
          <w:color w:val="000000" w:themeColor="text1"/>
          <w:sz w:val="24"/>
          <w:szCs w:val="24"/>
        </w:rPr>
        <w:t>cells and</w:t>
      </w:r>
      <w:r w:rsidR="0046553E" w:rsidRPr="00B33F28">
        <w:rPr>
          <w:rFonts w:ascii="Times New Roman" w:hAnsi="Times New Roman" w:cs="Times New Roman"/>
          <w:color w:val="000000" w:themeColor="text1"/>
          <w:sz w:val="24"/>
          <w:szCs w:val="24"/>
        </w:rPr>
        <w:t xml:space="preserve"> stimulation of</w:t>
      </w:r>
      <w:r w:rsidR="00E46694" w:rsidRPr="00B33F28">
        <w:rPr>
          <w:rFonts w:ascii="Times New Roman" w:hAnsi="Times New Roman" w:cs="Times New Roman"/>
          <w:color w:val="000000" w:themeColor="text1"/>
          <w:sz w:val="24"/>
          <w:szCs w:val="24"/>
        </w:rPr>
        <w:t xml:space="preserve"> fibrosis and </w:t>
      </w:r>
      <w:r w:rsidR="00185E3B" w:rsidRPr="00B33F28">
        <w:rPr>
          <w:rFonts w:ascii="Times New Roman" w:hAnsi="Times New Roman" w:cs="Times New Roman"/>
          <w:color w:val="000000" w:themeColor="text1"/>
          <w:sz w:val="24"/>
          <w:szCs w:val="24"/>
        </w:rPr>
        <w:t xml:space="preserve">also </w:t>
      </w:r>
      <w:r w:rsidR="00E46694" w:rsidRPr="00B33F28">
        <w:rPr>
          <w:rFonts w:ascii="Times New Roman" w:hAnsi="Times New Roman" w:cs="Times New Roman"/>
          <w:color w:val="000000" w:themeColor="text1"/>
          <w:sz w:val="24"/>
          <w:szCs w:val="24"/>
        </w:rPr>
        <w:t>induces tolerance and homeostasis [80].In</w:t>
      </w:r>
      <w:r w:rsidR="00096A1F" w:rsidRPr="00B33F28">
        <w:rPr>
          <w:rFonts w:ascii="Times New Roman" w:hAnsi="Times New Roman" w:cs="Times New Roman"/>
          <w:color w:val="000000" w:themeColor="text1"/>
          <w:sz w:val="24"/>
          <w:szCs w:val="24"/>
        </w:rPr>
        <w:t xml:space="preserve"> mononuclear cells, the increased</w:t>
      </w:r>
      <w:r w:rsidR="00E46694" w:rsidRPr="00B33F28">
        <w:rPr>
          <w:rFonts w:ascii="Times New Roman" w:hAnsi="Times New Roman" w:cs="Times New Roman"/>
          <w:color w:val="000000" w:themeColor="text1"/>
          <w:sz w:val="24"/>
          <w:szCs w:val="24"/>
        </w:rPr>
        <w:t xml:space="preserve"> level of TGF-β1 found in lamina propria of ulcerative colitis, </w:t>
      </w:r>
      <w:r w:rsidR="00BF657D" w:rsidRPr="00B33F28">
        <w:rPr>
          <w:rFonts w:ascii="Times New Roman" w:hAnsi="Times New Roman" w:cs="Times New Roman"/>
          <w:color w:val="000000" w:themeColor="text1"/>
          <w:sz w:val="24"/>
          <w:szCs w:val="24"/>
        </w:rPr>
        <w:t xml:space="preserve">which is </w:t>
      </w:r>
      <w:r w:rsidR="00E46694" w:rsidRPr="00B33F28">
        <w:rPr>
          <w:rFonts w:ascii="Times New Roman" w:hAnsi="Times New Roman" w:cs="Times New Roman"/>
          <w:color w:val="000000" w:themeColor="text1"/>
          <w:sz w:val="24"/>
          <w:szCs w:val="24"/>
        </w:rPr>
        <w:t>unlike</w:t>
      </w:r>
      <w:r w:rsidR="00BF657D" w:rsidRPr="00B33F28">
        <w:rPr>
          <w:rFonts w:ascii="Times New Roman" w:hAnsi="Times New Roman" w:cs="Times New Roman"/>
          <w:color w:val="000000" w:themeColor="text1"/>
          <w:sz w:val="24"/>
          <w:szCs w:val="24"/>
        </w:rPr>
        <w:t>ly to Crohn’s disease where d</w:t>
      </w:r>
      <w:r w:rsidR="00E46694" w:rsidRPr="00B33F28">
        <w:rPr>
          <w:rFonts w:ascii="Times New Roman" w:hAnsi="Times New Roman" w:cs="Times New Roman"/>
          <w:color w:val="000000" w:themeColor="text1"/>
          <w:sz w:val="24"/>
          <w:szCs w:val="24"/>
        </w:rPr>
        <w:t>ecreased level</w:t>
      </w:r>
      <w:r w:rsidR="00BF657D" w:rsidRPr="00B33F28">
        <w:rPr>
          <w:rFonts w:ascii="Times New Roman" w:hAnsi="Times New Roman" w:cs="Times New Roman"/>
          <w:color w:val="000000" w:themeColor="text1"/>
          <w:sz w:val="24"/>
          <w:szCs w:val="24"/>
        </w:rPr>
        <w:t xml:space="preserve"> of TGF-β1 is found </w:t>
      </w:r>
      <w:r w:rsidR="00E46694" w:rsidRPr="00B33F28">
        <w:rPr>
          <w:rFonts w:ascii="Times New Roman" w:hAnsi="Times New Roman" w:cs="Times New Roman"/>
          <w:color w:val="000000" w:themeColor="text1"/>
          <w:sz w:val="24"/>
          <w:szCs w:val="24"/>
        </w:rPr>
        <w:t>[81].</w:t>
      </w:r>
      <w:r w:rsidR="00D852A1" w:rsidRPr="00B33F28">
        <w:rPr>
          <w:rFonts w:ascii="Times New Roman" w:hAnsi="Times New Roman" w:cs="Times New Roman"/>
          <w:color w:val="000000" w:themeColor="text1"/>
          <w:sz w:val="24"/>
          <w:szCs w:val="24"/>
        </w:rPr>
        <w:t xml:space="preserve"> TGF-</w:t>
      </w:r>
      <w:proofErr w:type="gramStart"/>
      <w:r w:rsidR="00D852A1" w:rsidRPr="00B33F28">
        <w:rPr>
          <w:rFonts w:ascii="Times New Roman" w:hAnsi="Times New Roman" w:cs="Times New Roman"/>
          <w:color w:val="000000" w:themeColor="text1"/>
          <w:sz w:val="24"/>
          <w:szCs w:val="24"/>
        </w:rPr>
        <w:t>α and</w:t>
      </w:r>
      <w:proofErr w:type="gramEnd"/>
      <w:r w:rsidR="00E46694" w:rsidRPr="00B33F28">
        <w:rPr>
          <w:rFonts w:ascii="Times New Roman" w:hAnsi="Times New Roman" w:cs="Times New Roman"/>
          <w:color w:val="000000" w:themeColor="text1"/>
          <w:sz w:val="24"/>
          <w:szCs w:val="24"/>
        </w:rPr>
        <w:t xml:space="preserve"> TGF-β </w:t>
      </w:r>
      <w:r w:rsidR="00A428F7" w:rsidRPr="00B33F28">
        <w:rPr>
          <w:rFonts w:ascii="Times New Roman" w:hAnsi="Times New Roman" w:cs="Times New Roman"/>
          <w:color w:val="000000" w:themeColor="text1"/>
          <w:sz w:val="24"/>
          <w:szCs w:val="24"/>
        </w:rPr>
        <w:t>both are having</w:t>
      </w:r>
      <w:r w:rsidR="00D852A1" w:rsidRPr="00B33F28">
        <w:rPr>
          <w:rFonts w:ascii="Times New Roman" w:hAnsi="Times New Roman" w:cs="Times New Roman"/>
          <w:color w:val="000000" w:themeColor="text1"/>
          <w:sz w:val="24"/>
          <w:szCs w:val="24"/>
        </w:rPr>
        <w:t xml:space="preserve"> opposite response where former enhances the severity of the diseases while later helps in reducing the intestinal inflammation by increased expression of IL-33 </w:t>
      </w:r>
      <w:r w:rsidR="00E46694" w:rsidRPr="00B33F28">
        <w:rPr>
          <w:rFonts w:ascii="Times New Roman" w:hAnsi="Times New Roman" w:cs="Times New Roman"/>
          <w:color w:val="000000" w:themeColor="text1"/>
          <w:sz w:val="24"/>
          <w:szCs w:val="24"/>
        </w:rPr>
        <w:t>[82].</w:t>
      </w:r>
      <w:r w:rsidR="000B7E3F" w:rsidRPr="00B33F28">
        <w:rPr>
          <w:rFonts w:ascii="Times New Roman" w:hAnsi="Times New Roman" w:cs="Times New Roman"/>
          <w:color w:val="000000" w:themeColor="text1"/>
          <w:sz w:val="24"/>
          <w:szCs w:val="24"/>
        </w:rPr>
        <w:t xml:space="preserve"> </w:t>
      </w:r>
      <w:r w:rsidR="00250595" w:rsidRPr="00B33F28">
        <w:rPr>
          <w:rFonts w:ascii="Times New Roman" w:hAnsi="Times New Roman" w:cs="Times New Roman"/>
          <w:color w:val="000000" w:themeColor="text1"/>
          <w:sz w:val="24"/>
          <w:szCs w:val="24"/>
        </w:rPr>
        <w:t xml:space="preserve">Pro-inflammatory cytokine </w:t>
      </w:r>
      <w:r w:rsidR="009D12A8" w:rsidRPr="00B33F28">
        <w:rPr>
          <w:rFonts w:ascii="Times New Roman" w:hAnsi="Times New Roman" w:cs="Times New Roman"/>
          <w:color w:val="000000" w:themeColor="text1"/>
          <w:sz w:val="24"/>
          <w:szCs w:val="24"/>
        </w:rPr>
        <w:t>I</w:t>
      </w:r>
      <w:r w:rsidR="00250595" w:rsidRPr="00B33F28">
        <w:rPr>
          <w:rFonts w:ascii="Times New Roman" w:hAnsi="Times New Roman" w:cs="Times New Roman"/>
          <w:color w:val="000000" w:themeColor="text1"/>
          <w:sz w:val="24"/>
          <w:szCs w:val="24"/>
        </w:rPr>
        <w:t xml:space="preserve">L-17 </w:t>
      </w:r>
      <w:r w:rsidR="00D23C42" w:rsidRPr="00B33F28">
        <w:rPr>
          <w:rFonts w:ascii="Times New Roman" w:hAnsi="Times New Roman" w:cs="Times New Roman"/>
          <w:color w:val="000000" w:themeColor="text1"/>
          <w:sz w:val="24"/>
          <w:szCs w:val="24"/>
        </w:rPr>
        <w:t>activates the STAT3</w:t>
      </w:r>
      <w:r w:rsidR="009D12A8" w:rsidRPr="00B33F28">
        <w:rPr>
          <w:rFonts w:ascii="Times New Roman" w:hAnsi="Times New Roman" w:cs="Times New Roman"/>
          <w:color w:val="000000" w:themeColor="text1"/>
          <w:sz w:val="24"/>
          <w:szCs w:val="24"/>
        </w:rPr>
        <w:t xml:space="preserve"> pathways along with IL-6 and stimulates chronic inflammatory immune response  </w:t>
      </w:r>
      <w:r w:rsidR="00E46694" w:rsidRPr="00B33F28">
        <w:rPr>
          <w:rFonts w:ascii="Times New Roman" w:hAnsi="Times New Roman" w:cs="Times New Roman"/>
          <w:color w:val="000000" w:themeColor="text1"/>
          <w:sz w:val="24"/>
          <w:szCs w:val="24"/>
        </w:rPr>
        <w:t xml:space="preserve"> [83-85].</w:t>
      </w:r>
    </w:p>
    <w:p w:rsidR="00FA0577" w:rsidRPr="00B33F28" w:rsidRDefault="00FA0577" w:rsidP="00A22045">
      <w:pPr>
        <w:spacing w:before="240" w:after="280" w:line="240" w:lineRule="auto"/>
        <w:jc w:val="both"/>
        <w:rPr>
          <w:rFonts w:ascii="Times New Roman" w:hAnsi="Times New Roman" w:cs="Times New Roman"/>
          <w:color w:val="000000" w:themeColor="text1"/>
          <w:sz w:val="24"/>
          <w:szCs w:val="24"/>
        </w:rPr>
      </w:pPr>
    </w:p>
    <w:p w:rsidR="007C57A9" w:rsidRPr="00B33F28" w:rsidRDefault="00B83E30" w:rsidP="00A22045">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5B9B8D1C" wp14:editId="79814888">
            <wp:simplePos x="0" y="0"/>
            <wp:positionH relativeFrom="column">
              <wp:posOffset>-8890</wp:posOffset>
            </wp:positionH>
            <wp:positionV relativeFrom="paragraph">
              <wp:posOffset>131918</wp:posOffset>
            </wp:positionV>
            <wp:extent cx="5730875" cy="413448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730875" cy="4134485"/>
                    </a:xfrm>
                    <a:prstGeom prst="rect">
                      <a:avLst/>
                    </a:prstGeom>
                    <a:noFill/>
                  </pic:spPr>
                </pic:pic>
              </a:graphicData>
            </a:graphic>
          </wp:anchor>
        </w:drawing>
      </w:r>
    </w:p>
    <w:p w:rsidR="007C57A9" w:rsidRPr="00B33F28" w:rsidRDefault="007C57A9" w:rsidP="00A22045">
      <w:pPr>
        <w:spacing w:before="240" w:after="280" w:line="240" w:lineRule="auto"/>
        <w:jc w:val="both"/>
        <w:rPr>
          <w:rFonts w:ascii="Times New Roman" w:hAnsi="Times New Roman" w:cs="Times New Roman"/>
          <w:color w:val="000000" w:themeColor="text1"/>
          <w:sz w:val="24"/>
          <w:szCs w:val="24"/>
        </w:rPr>
      </w:pPr>
    </w:p>
    <w:p w:rsidR="00783D00" w:rsidRPr="00B33F28" w:rsidRDefault="00783D00" w:rsidP="00783D00">
      <w:pPr>
        <w:spacing w:before="240" w:after="280" w:line="240" w:lineRule="auto"/>
        <w:jc w:val="both"/>
        <w:rPr>
          <w:rFonts w:ascii="Times New Roman" w:hAnsi="Times New Roman" w:cs="Times New Roman"/>
          <w:color w:val="000000" w:themeColor="text1"/>
          <w:sz w:val="24"/>
          <w:szCs w:val="24"/>
        </w:rPr>
      </w:pPr>
    </w:p>
    <w:p w:rsidR="00783D00" w:rsidRPr="00B33F28" w:rsidRDefault="00783D00" w:rsidP="00DA3EC3">
      <w:pPr>
        <w:spacing w:before="240" w:after="280" w:line="240" w:lineRule="auto"/>
        <w:jc w:val="both"/>
        <w:rPr>
          <w:rFonts w:ascii="Times New Roman" w:hAnsi="Times New Roman" w:cs="Times New Roman"/>
          <w:b/>
          <w:color w:val="000000" w:themeColor="text1"/>
          <w:sz w:val="24"/>
          <w:szCs w:val="24"/>
          <w:u w:val="single"/>
        </w:rPr>
      </w:pPr>
    </w:p>
    <w:p w:rsidR="00783D00" w:rsidRPr="00B33F28" w:rsidRDefault="00783D00" w:rsidP="00DA3EC3">
      <w:pPr>
        <w:spacing w:before="240" w:after="280" w:line="240" w:lineRule="auto"/>
        <w:jc w:val="both"/>
        <w:rPr>
          <w:rFonts w:ascii="Times New Roman" w:hAnsi="Times New Roman" w:cs="Times New Roman"/>
          <w:b/>
          <w:color w:val="000000" w:themeColor="text1"/>
          <w:sz w:val="24"/>
          <w:szCs w:val="24"/>
          <w:u w:val="single"/>
        </w:rPr>
      </w:pPr>
    </w:p>
    <w:p w:rsidR="00783D00" w:rsidRPr="00B33F28" w:rsidRDefault="00783D00" w:rsidP="00DA3EC3">
      <w:pPr>
        <w:spacing w:before="240" w:after="280" w:line="240" w:lineRule="auto"/>
        <w:jc w:val="both"/>
        <w:rPr>
          <w:rFonts w:ascii="Times New Roman" w:hAnsi="Times New Roman" w:cs="Times New Roman"/>
          <w:b/>
          <w:color w:val="000000" w:themeColor="text1"/>
          <w:sz w:val="24"/>
          <w:szCs w:val="24"/>
          <w:u w:val="single"/>
        </w:rPr>
      </w:pPr>
    </w:p>
    <w:p w:rsidR="00783D00" w:rsidRPr="00B33F28" w:rsidRDefault="00783D00" w:rsidP="00DA3EC3">
      <w:pPr>
        <w:spacing w:before="240" w:after="280" w:line="240" w:lineRule="auto"/>
        <w:jc w:val="both"/>
        <w:rPr>
          <w:rFonts w:ascii="Times New Roman" w:hAnsi="Times New Roman" w:cs="Times New Roman"/>
          <w:b/>
          <w:color w:val="000000" w:themeColor="text1"/>
          <w:sz w:val="24"/>
          <w:szCs w:val="24"/>
          <w:u w:val="single"/>
        </w:rPr>
      </w:pPr>
    </w:p>
    <w:p w:rsidR="00783D00" w:rsidRPr="00B33F28" w:rsidRDefault="00783D00" w:rsidP="00DA3EC3">
      <w:pPr>
        <w:spacing w:before="240" w:after="280" w:line="240" w:lineRule="auto"/>
        <w:jc w:val="both"/>
        <w:rPr>
          <w:rFonts w:ascii="Times New Roman" w:hAnsi="Times New Roman" w:cs="Times New Roman"/>
          <w:b/>
          <w:color w:val="000000" w:themeColor="text1"/>
          <w:sz w:val="24"/>
          <w:szCs w:val="24"/>
          <w:u w:val="single"/>
        </w:rPr>
      </w:pPr>
    </w:p>
    <w:p w:rsidR="00783D00" w:rsidRPr="00B33F28" w:rsidRDefault="00783D00" w:rsidP="00DA3EC3">
      <w:pPr>
        <w:spacing w:before="240" w:after="280" w:line="240" w:lineRule="auto"/>
        <w:jc w:val="both"/>
        <w:rPr>
          <w:rFonts w:ascii="Times New Roman" w:hAnsi="Times New Roman" w:cs="Times New Roman"/>
          <w:b/>
          <w:color w:val="000000" w:themeColor="text1"/>
          <w:sz w:val="24"/>
          <w:szCs w:val="24"/>
          <w:u w:val="single"/>
        </w:rPr>
      </w:pPr>
    </w:p>
    <w:p w:rsidR="00783D00" w:rsidRPr="00B33F28" w:rsidRDefault="00783D00" w:rsidP="00DA3EC3">
      <w:pPr>
        <w:spacing w:before="240" w:after="280" w:line="240" w:lineRule="auto"/>
        <w:jc w:val="both"/>
        <w:rPr>
          <w:rFonts w:ascii="Times New Roman" w:hAnsi="Times New Roman" w:cs="Times New Roman"/>
          <w:b/>
          <w:color w:val="000000" w:themeColor="text1"/>
          <w:sz w:val="24"/>
          <w:szCs w:val="24"/>
          <w:u w:val="single"/>
        </w:rPr>
      </w:pPr>
    </w:p>
    <w:p w:rsidR="00783D00" w:rsidRPr="00B33F28" w:rsidRDefault="00783D00" w:rsidP="00DA3EC3">
      <w:pPr>
        <w:spacing w:before="240" w:after="280" w:line="240" w:lineRule="auto"/>
        <w:jc w:val="both"/>
        <w:rPr>
          <w:rFonts w:ascii="Times New Roman" w:hAnsi="Times New Roman" w:cs="Times New Roman"/>
          <w:b/>
          <w:color w:val="000000" w:themeColor="text1"/>
          <w:sz w:val="24"/>
          <w:szCs w:val="24"/>
          <w:u w:val="single"/>
        </w:rPr>
      </w:pPr>
    </w:p>
    <w:p w:rsidR="00783D00" w:rsidRPr="00B33F28" w:rsidRDefault="00783D00" w:rsidP="00DA3EC3">
      <w:pPr>
        <w:spacing w:before="240" w:after="280" w:line="240" w:lineRule="auto"/>
        <w:jc w:val="both"/>
        <w:rPr>
          <w:rFonts w:ascii="Times New Roman" w:hAnsi="Times New Roman" w:cs="Times New Roman"/>
          <w:b/>
          <w:color w:val="000000" w:themeColor="text1"/>
          <w:sz w:val="24"/>
          <w:szCs w:val="24"/>
          <w:u w:val="single"/>
        </w:rPr>
      </w:pPr>
    </w:p>
    <w:p w:rsidR="00783D00" w:rsidRPr="00B33F28" w:rsidRDefault="00783D00" w:rsidP="00675BED">
      <w:pPr>
        <w:tabs>
          <w:tab w:val="left" w:pos="1260"/>
        </w:tabs>
        <w:spacing w:before="240" w:after="280" w:line="240" w:lineRule="auto"/>
        <w:ind w:left="1260" w:hanging="1260"/>
        <w:jc w:val="both"/>
        <w:rPr>
          <w:rFonts w:ascii="Times New Roman" w:hAnsi="Times New Roman" w:cs="Times New Roman"/>
          <w:color w:val="000000" w:themeColor="text1"/>
          <w:sz w:val="28"/>
          <w:szCs w:val="24"/>
        </w:rPr>
      </w:pPr>
      <w:r w:rsidRPr="00B33F28">
        <w:rPr>
          <w:rFonts w:ascii="Times New Roman" w:hAnsi="Times New Roman" w:cs="Times New Roman"/>
          <w:b/>
          <w:color w:val="000000" w:themeColor="text1"/>
          <w:szCs w:val="20"/>
        </w:rPr>
        <w:t>Figure 1.2:</w:t>
      </w:r>
      <w:r w:rsidR="00675BED" w:rsidRPr="00B33F28">
        <w:rPr>
          <w:rFonts w:ascii="Times New Roman" w:hAnsi="Times New Roman" w:cs="Times New Roman"/>
          <w:b/>
          <w:color w:val="000000" w:themeColor="text1"/>
          <w:szCs w:val="20"/>
        </w:rPr>
        <w:t xml:space="preserve"> </w:t>
      </w:r>
      <w:r w:rsidRPr="00B33F28">
        <w:rPr>
          <w:rFonts w:ascii="Times New Roman" w:hAnsi="Times New Roman" w:cs="Times New Roman"/>
          <w:color w:val="000000" w:themeColor="text1"/>
          <w:sz w:val="24"/>
          <w:szCs w:val="20"/>
        </w:rPr>
        <w:t>A</w:t>
      </w:r>
      <w:r w:rsidRPr="00B33F28">
        <w:rPr>
          <w:rFonts w:ascii="Times New Roman" w:hAnsi="Times New Roman" w:cs="Times New Roman"/>
          <w:b/>
          <w:color w:val="000000" w:themeColor="text1"/>
          <w:sz w:val="24"/>
          <w:szCs w:val="20"/>
        </w:rPr>
        <w:t>lteration in Gut microbiota and immune responses in Ulcerative colitis</w:t>
      </w:r>
      <w:r w:rsidRPr="00B33F28">
        <w:rPr>
          <w:rFonts w:ascii="Times New Roman" w:hAnsi="Times New Roman" w:cs="Times New Roman"/>
          <w:color w:val="000000" w:themeColor="text1"/>
          <w:sz w:val="24"/>
          <w:szCs w:val="20"/>
        </w:rPr>
        <w:t xml:space="preserve">. </w:t>
      </w:r>
      <w:r w:rsidR="00E46694" w:rsidRPr="00B33F28">
        <w:rPr>
          <w:rFonts w:ascii="Times New Roman" w:hAnsi="Times New Roman" w:cs="Times New Roman"/>
          <w:color w:val="000000" w:themeColor="text1"/>
          <w:sz w:val="24"/>
          <w:szCs w:val="20"/>
        </w:rPr>
        <w:t xml:space="preserve">Microbial </w:t>
      </w:r>
      <w:proofErr w:type="spellStart"/>
      <w:r w:rsidR="00E46694" w:rsidRPr="00B33F28">
        <w:rPr>
          <w:rFonts w:ascii="Times New Roman" w:hAnsi="Times New Roman" w:cs="Times New Roman"/>
          <w:color w:val="000000" w:themeColor="text1"/>
          <w:sz w:val="24"/>
          <w:szCs w:val="20"/>
        </w:rPr>
        <w:t>dysbiosis</w:t>
      </w:r>
      <w:proofErr w:type="spellEnd"/>
      <w:r w:rsidR="00E46694" w:rsidRPr="00B33F28">
        <w:rPr>
          <w:rFonts w:ascii="Times New Roman" w:hAnsi="Times New Roman" w:cs="Times New Roman"/>
          <w:color w:val="000000" w:themeColor="text1"/>
          <w:sz w:val="24"/>
          <w:szCs w:val="20"/>
        </w:rPr>
        <w:t xml:space="preserve"> causes tissue destruction by excessive production of IL17 by Th17 cells and Th1 response, by activated dendritic cells, whereas in healthy individuals </w:t>
      </w:r>
      <w:r w:rsidR="00FD3227" w:rsidRPr="00B33F28">
        <w:rPr>
          <w:rFonts w:ascii="Times New Roman" w:hAnsi="Times New Roman" w:cs="Times New Roman"/>
          <w:color w:val="000000" w:themeColor="text1"/>
          <w:sz w:val="24"/>
          <w:szCs w:val="20"/>
        </w:rPr>
        <w:t>the</w:t>
      </w:r>
      <w:r w:rsidR="0037294F" w:rsidRPr="00B33F28">
        <w:rPr>
          <w:rFonts w:ascii="Times New Roman" w:hAnsi="Times New Roman" w:cs="Times New Roman"/>
          <w:color w:val="000000" w:themeColor="text1"/>
          <w:sz w:val="24"/>
          <w:szCs w:val="20"/>
        </w:rPr>
        <w:t xml:space="preserve"> maintenance of mucosal homeostasis and</w:t>
      </w:r>
      <w:r w:rsidR="00FD3227" w:rsidRPr="00B33F28">
        <w:rPr>
          <w:rFonts w:ascii="Times New Roman" w:hAnsi="Times New Roman" w:cs="Times New Roman"/>
          <w:color w:val="000000" w:themeColor="text1"/>
          <w:sz w:val="24"/>
          <w:szCs w:val="20"/>
        </w:rPr>
        <w:t xml:space="preserve"> differentiation of regulatory T cells (Treg)</w:t>
      </w:r>
      <w:r w:rsidR="0037294F" w:rsidRPr="00B33F28">
        <w:rPr>
          <w:rFonts w:ascii="Times New Roman" w:hAnsi="Times New Roman" w:cs="Times New Roman"/>
          <w:color w:val="000000" w:themeColor="text1"/>
          <w:sz w:val="24"/>
          <w:szCs w:val="20"/>
        </w:rPr>
        <w:t xml:space="preserve"> </w:t>
      </w:r>
      <w:r w:rsidR="00FD3227" w:rsidRPr="00B33F28">
        <w:rPr>
          <w:rFonts w:ascii="Times New Roman" w:hAnsi="Times New Roman" w:cs="Times New Roman"/>
          <w:color w:val="000000" w:themeColor="text1"/>
          <w:sz w:val="24"/>
          <w:szCs w:val="20"/>
        </w:rPr>
        <w:t xml:space="preserve">is controlled by </w:t>
      </w:r>
      <w:r w:rsidR="00E46694" w:rsidRPr="00B33F28">
        <w:rPr>
          <w:rFonts w:ascii="Times New Roman" w:hAnsi="Times New Roman" w:cs="Times New Roman"/>
          <w:color w:val="000000" w:themeColor="text1"/>
          <w:sz w:val="24"/>
          <w:szCs w:val="20"/>
        </w:rPr>
        <w:t xml:space="preserve">TGF-β and IL10 </w:t>
      </w:r>
      <w:r w:rsidR="0037294F" w:rsidRPr="00B33F28">
        <w:rPr>
          <w:rFonts w:ascii="Times New Roman" w:hAnsi="Times New Roman" w:cs="Times New Roman"/>
          <w:color w:val="000000" w:themeColor="text1"/>
          <w:sz w:val="24"/>
          <w:szCs w:val="20"/>
        </w:rPr>
        <w:t xml:space="preserve"> it also pave the way to immune tolerance</w:t>
      </w:r>
      <w:r w:rsidRPr="00B33F28">
        <w:rPr>
          <w:rFonts w:ascii="Times New Roman" w:hAnsi="Times New Roman" w:cs="Times New Roman"/>
          <w:color w:val="000000" w:themeColor="text1"/>
          <w:sz w:val="24"/>
          <w:szCs w:val="20"/>
        </w:rPr>
        <w:t xml:space="preserve"> (Pic</w:t>
      </w:r>
      <w:r w:rsidR="002F53F8" w:rsidRPr="00B33F28">
        <w:rPr>
          <w:rFonts w:ascii="Times New Roman" w:hAnsi="Times New Roman" w:cs="Times New Roman"/>
          <w:color w:val="000000" w:themeColor="text1"/>
          <w:sz w:val="24"/>
          <w:szCs w:val="20"/>
        </w:rPr>
        <w:t xml:space="preserve">ture courtesy- </w:t>
      </w:r>
      <w:proofErr w:type="spellStart"/>
      <w:r w:rsidR="002F53F8" w:rsidRPr="00B33F28">
        <w:rPr>
          <w:rFonts w:ascii="Times New Roman" w:hAnsi="Times New Roman" w:cs="Times New Roman"/>
          <w:color w:val="000000" w:themeColor="text1"/>
          <w:sz w:val="24"/>
          <w:szCs w:val="20"/>
        </w:rPr>
        <w:t>Zuo</w:t>
      </w:r>
      <w:proofErr w:type="spellEnd"/>
      <w:r w:rsidR="002F53F8" w:rsidRPr="00B33F28">
        <w:rPr>
          <w:rFonts w:ascii="Times New Roman" w:hAnsi="Times New Roman" w:cs="Times New Roman"/>
          <w:color w:val="000000" w:themeColor="text1"/>
          <w:sz w:val="24"/>
          <w:szCs w:val="20"/>
        </w:rPr>
        <w:t xml:space="preserve"> T et al.</w:t>
      </w:r>
      <w:r w:rsidR="00DB0DD9" w:rsidRPr="00B33F28">
        <w:rPr>
          <w:rFonts w:ascii="Times New Roman" w:hAnsi="Times New Roman" w:cs="Times New Roman"/>
          <w:color w:val="000000" w:themeColor="text1"/>
          <w:sz w:val="24"/>
          <w:szCs w:val="20"/>
        </w:rPr>
        <w:t xml:space="preserve"> [68</w:t>
      </w:r>
      <w:r w:rsidR="00CC37AF" w:rsidRPr="00B33F28">
        <w:rPr>
          <w:rFonts w:ascii="Times New Roman" w:hAnsi="Times New Roman" w:cs="Times New Roman"/>
          <w:color w:val="000000" w:themeColor="text1"/>
          <w:sz w:val="24"/>
          <w:szCs w:val="20"/>
        </w:rPr>
        <w:t>]</w:t>
      </w:r>
      <w:r w:rsidRPr="00B33F28">
        <w:rPr>
          <w:rFonts w:ascii="Times New Roman" w:hAnsi="Times New Roman" w:cs="Times New Roman"/>
          <w:color w:val="000000" w:themeColor="text1"/>
          <w:sz w:val="24"/>
          <w:szCs w:val="20"/>
        </w:rPr>
        <w:t>)</w:t>
      </w:r>
    </w:p>
    <w:p w:rsidR="00783D00" w:rsidRPr="00B33F28" w:rsidRDefault="00783D00" w:rsidP="00DA3EC3">
      <w:pPr>
        <w:spacing w:before="240" w:after="280" w:line="240" w:lineRule="auto"/>
        <w:jc w:val="both"/>
        <w:rPr>
          <w:rFonts w:ascii="Times New Roman" w:hAnsi="Times New Roman" w:cs="Times New Roman"/>
          <w:b/>
          <w:color w:val="000000" w:themeColor="text1"/>
          <w:sz w:val="28"/>
          <w:szCs w:val="24"/>
          <w:u w:val="single"/>
        </w:rPr>
      </w:pPr>
    </w:p>
    <w:p w:rsidR="00D318EE" w:rsidRPr="00B33F28" w:rsidRDefault="007A311B" w:rsidP="00D318EE">
      <w:pPr>
        <w:spacing w:before="240" w:after="280" w:line="240" w:lineRule="auto"/>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8"/>
          <w:szCs w:val="24"/>
        </w:rPr>
        <w:t>1.4.2.2</w:t>
      </w:r>
      <w:r w:rsidR="003B2DEC" w:rsidRPr="00B33F28">
        <w:rPr>
          <w:rFonts w:ascii="Times New Roman" w:hAnsi="Times New Roman" w:cs="Times New Roman"/>
          <w:b/>
          <w:color w:val="000000" w:themeColor="text1"/>
          <w:sz w:val="28"/>
          <w:szCs w:val="24"/>
        </w:rPr>
        <w:t xml:space="preserve">   </w:t>
      </w:r>
      <w:r w:rsidRPr="00B33F28">
        <w:rPr>
          <w:rFonts w:ascii="Times New Roman" w:hAnsi="Times New Roman" w:cs="Times New Roman"/>
          <w:b/>
          <w:color w:val="000000" w:themeColor="text1"/>
          <w:sz w:val="28"/>
          <w:szCs w:val="24"/>
        </w:rPr>
        <w:t xml:space="preserve"> </w:t>
      </w:r>
      <w:r w:rsidR="008D2994" w:rsidRPr="00B33F28">
        <w:rPr>
          <w:rFonts w:ascii="Times New Roman" w:hAnsi="Times New Roman" w:cs="Times New Roman"/>
          <w:b/>
          <w:color w:val="000000" w:themeColor="text1"/>
          <w:sz w:val="24"/>
          <w:szCs w:val="24"/>
        </w:rPr>
        <w:t>Chemokine</w:t>
      </w:r>
    </w:p>
    <w:p w:rsidR="00DA3EC3" w:rsidRPr="00B33F28" w:rsidRDefault="002576E1" w:rsidP="00D318EE">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The increased production of IL-8 is found in tissues of ulcerative colitis patients in comparison to normal individuals. It acts as </w:t>
      </w:r>
      <w:r w:rsidR="00A00456" w:rsidRPr="00B33F28">
        <w:rPr>
          <w:rFonts w:ascii="Times New Roman" w:hAnsi="Times New Roman" w:cs="Times New Roman"/>
          <w:color w:val="000000" w:themeColor="text1"/>
          <w:sz w:val="24"/>
          <w:szCs w:val="24"/>
        </w:rPr>
        <w:t>a leucocyte</w:t>
      </w:r>
      <w:r w:rsidRPr="00B33F28">
        <w:rPr>
          <w:rFonts w:ascii="Times New Roman" w:hAnsi="Times New Roman" w:cs="Times New Roman"/>
          <w:color w:val="000000" w:themeColor="text1"/>
          <w:sz w:val="24"/>
          <w:szCs w:val="24"/>
        </w:rPr>
        <w:t xml:space="preserve"> chemo-attractant that induces the migration of neutrophils </w:t>
      </w:r>
      <w:r w:rsidR="00682A86" w:rsidRPr="00B33F28">
        <w:rPr>
          <w:rFonts w:ascii="Times New Roman" w:hAnsi="Times New Roman" w:cs="Times New Roman"/>
          <w:color w:val="000000" w:themeColor="text1"/>
          <w:sz w:val="24"/>
          <w:szCs w:val="24"/>
        </w:rPr>
        <w:t>to</w:t>
      </w:r>
      <w:r w:rsidRPr="00B33F28">
        <w:rPr>
          <w:rFonts w:ascii="Times New Roman" w:hAnsi="Times New Roman" w:cs="Times New Roman"/>
          <w:color w:val="000000" w:themeColor="text1"/>
          <w:sz w:val="24"/>
          <w:szCs w:val="24"/>
        </w:rPr>
        <w:t xml:space="preserve"> the site of inflammation. </w:t>
      </w:r>
      <w:r w:rsidR="00AA1429" w:rsidRPr="00B33F28">
        <w:rPr>
          <w:rFonts w:ascii="Times New Roman" w:hAnsi="Times New Roman" w:cs="Times New Roman"/>
          <w:color w:val="000000" w:themeColor="text1"/>
          <w:sz w:val="24"/>
          <w:szCs w:val="24"/>
        </w:rPr>
        <w:t>[86</w:t>
      </w:r>
      <w:r w:rsidR="00D318EE" w:rsidRPr="00B33F28">
        <w:rPr>
          <w:rFonts w:ascii="Times New Roman" w:hAnsi="Times New Roman" w:cs="Times New Roman"/>
          <w:color w:val="000000" w:themeColor="text1"/>
          <w:sz w:val="24"/>
          <w:szCs w:val="24"/>
        </w:rPr>
        <w:t>]</w:t>
      </w:r>
      <w:r w:rsidR="007C57A9" w:rsidRPr="00B33F28">
        <w:rPr>
          <w:rFonts w:ascii="Times New Roman" w:hAnsi="Times New Roman" w:cs="Times New Roman"/>
          <w:color w:val="000000" w:themeColor="text1"/>
          <w:sz w:val="24"/>
          <w:szCs w:val="24"/>
        </w:rPr>
        <w:t>.</w:t>
      </w:r>
    </w:p>
    <w:p w:rsidR="00DA3EC3" w:rsidRPr="00B33F28" w:rsidRDefault="00DA3EC3" w:rsidP="00F81075">
      <w:pPr>
        <w:spacing w:after="0"/>
        <w:jc w:val="both"/>
        <w:rPr>
          <w:rFonts w:ascii="Times New Roman" w:hAnsi="Times New Roman" w:cs="Times New Roman"/>
          <w:color w:val="000000" w:themeColor="text1"/>
          <w:sz w:val="24"/>
          <w:szCs w:val="24"/>
          <w:u w:val="single"/>
        </w:rPr>
      </w:pPr>
    </w:p>
    <w:p w:rsidR="00B83E30" w:rsidRPr="00B33F28" w:rsidRDefault="007A311B" w:rsidP="00B83E30">
      <w:pPr>
        <w:spacing w:after="0"/>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8"/>
          <w:szCs w:val="24"/>
        </w:rPr>
        <w:t>1.4.2.3</w:t>
      </w:r>
      <w:r w:rsidR="003B2DEC" w:rsidRPr="00B33F28">
        <w:rPr>
          <w:rFonts w:ascii="Times New Roman" w:hAnsi="Times New Roman" w:cs="Times New Roman"/>
          <w:b/>
          <w:color w:val="000000" w:themeColor="text1"/>
          <w:sz w:val="28"/>
          <w:szCs w:val="24"/>
        </w:rPr>
        <w:t xml:space="preserve">   </w:t>
      </w:r>
      <w:r w:rsidR="008D2994" w:rsidRPr="00B33F28">
        <w:rPr>
          <w:rFonts w:ascii="Times New Roman" w:hAnsi="Times New Roman" w:cs="Times New Roman"/>
          <w:b/>
          <w:color w:val="000000" w:themeColor="text1"/>
          <w:sz w:val="24"/>
          <w:szCs w:val="24"/>
        </w:rPr>
        <w:t>Th17</w:t>
      </w:r>
      <w:r w:rsidR="00D92B30" w:rsidRPr="00B33F28">
        <w:rPr>
          <w:rFonts w:ascii="Times New Roman" w:hAnsi="Times New Roman" w:cs="Times New Roman"/>
          <w:b/>
          <w:color w:val="000000" w:themeColor="text1"/>
          <w:sz w:val="24"/>
          <w:szCs w:val="24"/>
        </w:rPr>
        <w:t xml:space="preserve"> cells</w:t>
      </w:r>
    </w:p>
    <w:p w:rsidR="00B83E30" w:rsidRPr="00B33F28" w:rsidRDefault="00B83E30" w:rsidP="00B83E30">
      <w:pPr>
        <w:spacing w:after="0"/>
        <w:jc w:val="both"/>
        <w:rPr>
          <w:rFonts w:ascii="Times New Roman" w:hAnsi="Times New Roman" w:cs="Times New Roman"/>
          <w:b/>
          <w:color w:val="000000" w:themeColor="text1"/>
          <w:sz w:val="24"/>
          <w:szCs w:val="24"/>
        </w:rPr>
      </w:pPr>
    </w:p>
    <w:p w:rsidR="00D8361C" w:rsidRPr="00B33F28" w:rsidRDefault="00EA2EFD" w:rsidP="00B83E30">
      <w:pPr>
        <w:spacing w:after="0"/>
        <w:jc w:val="both"/>
        <w:rPr>
          <w:rFonts w:ascii="Times New Roman" w:hAnsi="Times New Roman" w:cs="Times New Roman"/>
          <w:b/>
          <w:color w:val="000000" w:themeColor="text1"/>
          <w:sz w:val="24"/>
          <w:szCs w:val="24"/>
        </w:rPr>
      </w:pPr>
      <w:r w:rsidRPr="00B33F28">
        <w:rPr>
          <w:rFonts w:ascii="Times New Roman" w:hAnsi="Times New Roman" w:cs="Times New Roman"/>
          <w:color w:val="000000" w:themeColor="text1"/>
          <w:sz w:val="24"/>
          <w:szCs w:val="24"/>
        </w:rPr>
        <w:lastRenderedPageBreak/>
        <w:t xml:space="preserve"> Th17 c</w:t>
      </w:r>
      <w:r w:rsidR="00B76282" w:rsidRPr="00B33F28">
        <w:rPr>
          <w:rFonts w:ascii="Times New Roman" w:hAnsi="Times New Roman" w:cs="Times New Roman"/>
          <w:color w:val="000000" w:themeColor="text1"/>
          <w:sz w:val="24"/>
          <w:szCs w:val="24"/>
        </w:rPr>
        <w:t xml:space="preserve">ells </w:t>
      </w:r>
      <w:r w:rsidR="008D2994" w:rsidRPr="00B33F28">
        <w:rPr>
          <w:rFonts w:ascii="Times New Roman" w:hAnsi="Times New Roman" w:cs="Times New Roman"/>
          <w:color w:val="000000" w:themeColor="text1"/>
          <w:sz w:val="24"/>
          <w:szCs w:val="24"/>
        </w:rPr>
        <w:t>are</w:t>
      </w:r>
      <w:r w:rsidR="00CC0F86" w:rsidRPr="00B33F28">
        <w:rPr>
          <w:rFonts w:ascii="Times New Roman" w:hAnsi="Times New Roman" w:cs="Times New Roman"/>
          <w:color w:val="000000" w:themeColor="text1"/>
          <w:sz w:val="24"/>
          <w:szCs w:val="24"/>
        </w:rPr>
        <w:t xml:space="preserve"> actively involved in pathogenesis</w:t>
      </w:r>
      <w:r w:rsidR="00D245B4" w:rsidRPr="00B33F28">
        <w:rPr>
          <w:rFonts w:ascii="Times New Roman" w:hAnsi="Times New Roman" w:cs="Times New Roman"/>
          <w:color w:val="000000" w:themeColor="text1"/>
          <w:sz w:val="24"/>
          <w:szCs w:val="24"/>
        </w:rPr>
        <w:t xml:space="preserve"> of ulcerative colitis</w:t>
      </w:r>
      <w:r w:rsidR="00D92B30" w:rsidRPr="00B33F28">
        <w:rPr>
          <w:rFonts w:ascii="Times New Roman" w:hAnsi="Times New Roman" w:cs="Times New Roman"/>
          <w:color w:val="000000" w:themeColor="text1"/>
          <w:sz w:val="24"/>
          <w:szCs w:val="24"/>
        </w:rPr>
        <w:t>,</w:t>
      </w:r>
      <w:r w:rsidR="00E337FB" w:rsidRPr="00B33F28">
        <w:rPr>
          <w:rFonts w:ascii="Times New Roman" w:hAnsi="Times New Roman" w:cs="Times New Roman"/>
          <w:color w:val="000000" w:themeColor="text1"/>
          <w:sz w:val="24"/>
          <w:szCs w:val="24"/>
        </w:rPr>
        <w:t xml:space="preserve"> </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87</w:t>
      </w:r>
      <w:r w:rsidR="00151CAE" w:rsidRPr="00B33F28">
        <w:rPr>
          <w:rFonts w:ascii="Times New Roman" w:hAnsi="Times New Roman" w:cs="Times New Roman"/>
          <w:color w:val="000000" w:themeColor="text1"/>
          <w:sz w:val="24"/>
          <w:szCs w:val="24"/>
        </w:rPr>
        <w:t>]</w:t>
      </w:r>
      <w:r w:rsidR="003E70F7" w:rsidRPr="00B33F28">
        <w:rPr>
          <w:rFonts w:ascii="Times New Roman" w:hAnsi="Times New Roman" w:cs="Times New Roman"/>
          <w:color w:val="000000" w:themeColor="text1"/>
          <w:sz w:val="24"/>
          <w:szCs w:val="24"/>
        </w:rPr>
        <w:t xml:space="preserve"> by producing the </w:t>
      </w:r>
      <w:r w:rsidR="00E02069" w:rsidRPr="00B33F28">
        <w:rPr>
          <w:rFonts w:ascii="Times New Roman" w:hAnsi="Times New Roman" w:cs="Times New Roman"/>
          <w:color w:val="000000" w:themeColor="text1"/>
          <w:sz w:val="24"/>
          <w:szCs w:val="24"/>
        </w:rPr>
        <w:t>strong pro</w:t>
      </w:r>
      <w:r w:rsidR="00B76282" w:rsidRPr="00B33F28">
        <w:rPr>
          <w:rFonts w:ascii="Times New Roman" w:hAnsi="Times New Roman" w:cs="Times New Roman"/>
          <w:color w:val="000000" w:themeColor="text1"/>
          <w:sz w:val="24"/>
          <w:szCs w:val="24"/>
        </w:rPr>
        <w:t xml:space="preserve">-inflammatory </w:t>
      </w:r>
      <w:r w:rsidR="00E02069" w:rsidRPr="00B33F28">
        <w:rPr>
          <w:rFonts w:ascii="Times New Roman" w:hAnsi="Times New Roman" w:cs="Times New Roman"/>
          <w:color w:val="000000" w:themeColor="text1"/>
          <w:sz w:val="24"/>
          <w:szCs w:val="24"/>
        </w:rPr>
        <w:t>IL-17</w:t>
      </w:r>
      <w:r w:rsidR="00B76282" w:rsidRPr="00B33F28">
        <w:rPr>
          <w:rFonts w:ascii="Times New Roman" w:hAnsi="Times New Roman" w:cs="Times New Roman"/>
          <w:color w:val="000000" w:themeColor="text1"/>
          <w:sz w:val="24"/>
          <w:szCs w:val="24"/>
        </w:rPr>
        <w:t xml:space="preserve">. </w:t>
      </w:r>
      <w:r w:rsidR="00E24804" w:rsidRPr="00B33F28">
        <w:rPr>
          <w:rFonts w:ascii="Times New Roman" w:hAnsi="Times New Roman" w:cs="Times New Roman"/>
          <w:color w:val="000000" w:themeColor="text1"/>
          <w:sz w:val="24"/>
          <w:szCs w:val="24"/>
        </w:rPr>
        <w:t>Several studies have revealed that there is increased expression of IL</w:t>
      </w:r>
      <w:r w:rsidR="008D2994" w:rsidRPr="00B33F28">
        <w:rPr>
          <w:rFonts w:ascii="Times New Roman" w:hAnsi="Times New Roman" w:cs="Times New Roman"/>
          <w:color w:val="000000" w:themeColor="text1"/>
          <w:sz w:val="24"/>
          <w:szCs w:val="24"/>
        </w:rPr>
        <w:t>-</w:t>
      </w:r>
      <w:r w:rsidR="00E24804" w:rsidRPr="00B33F28">
        <w:rPr>
          <w:rFonts w:ascii="Times New Roman" w:hAnsi="Times New Roman" w:cs="Times New Roman"/>
          <w:color w:val="000000" w:themeColor="text1"/>
          <w:sz w:val="24"/>
          <w:szCs w:val="24"/>
        </w:rPr>
        <w:t>17</w:t>
      </w:r>
      <w:r w:rsidR="008D2994" w:rsidRPr="00B33F28">
        <w:rPr>
          <w:rFonts w:ascii="Times New Roman" w:hAnsi="Times New Roman" w:cs="Times New Roman"/>
          <w:color w:val="000000" w:themeColor="text1"/>
          <w:sz w:val="24"/>
          <w:szCs w:val="24"/>
        </w:rPr>
        <w:t>and IL</w:t>
      </w:r>
      <w:r w:rsidR="00B76282" w:rsidRPr="00B33F28">
        <w:rPr>
          <w:rFonts w:ascii="Times New Roman" w:hAnsi="Times New Roman" w:cs="Times New Roman"/>
          <w:color w:val="000000" w:themeColor="text1"/>
          <w:sz w:val="24"/>
          <w:szCs w:val="24"/>
        </w:rPr>
        <w:t>-17A and IL-17F</w:t>
      </w:r>
      <w:r w:rsidR="00E24804" w:rsidRPr="00B33F28">
        <w:rPr>
          <w:rFonts w:ascii="Times New Roman" w:hAnsi="Times New Roman" w:cs="Times New Roman"/>
          <w:color w:val="000000" w:themeColor="text1"/>
          <w:sz w:val="24"/>
          <w:szCs w:val="24"/>
        </w:rPr>
        <w:t xml:space="preserve"> </w:t>
      </w:r>
      <w:r w:rsidR="00B76282" w:rsidRPr="00B33F28">
        <w:rPr>
          <w:rFonts w:ascii="Times New Roman" w:hAnsi="Times New Roman" w:cs="Times New Roman"/>
          <w:color w:val="000000" w:themeColor="text1"/>
          <w:sz w:val="24"/>
          <w:szCs w:val="24"/>
        </w:rPr>
        <w:t>found</w:t>
      </w:r>
      <w:r w:rsidR="00E24804" w:rsidRPr="00B33F28">
        <w:rPr>
          <w:rFonts w:ascii="Times New Roman" w:hAnsi="Times New Roman" w:cs="Times New Roman"/>
          <w:color w:val="000000" w:themeColor="text1"/>
          <w:sz w:val="24"/>
          <w:szCs w:val="24"/>
        </w:rPr>
        <w:t xml:space="preserve"> </w:t>
      </w:r>
      <w:r w:rsidR="008D2994" w:rsidRPr="00B33F28">
        <w:rPr>
          <w:rFonts w:ascii="Times New Roman" w:hAnsi="Times New Roman" w:cs="Times New Roman"/>
          <w:color w:val="000000" w:themeColor="text1"/>
          <w:sz w:val="24"/>
          <w:szCs w:val="24"/>
        </w:rPr>
        <w:t>in the mucosa</w:t>
      </w:r>
      <w:r w:rsidR="00CD64FB" w:rsidRPr="00B33F28">
        <w:rPr>
          <w:rFonts w:ascii="Times New Roman" w:hAnsi="Times New Roman" w:cs="Times New Roman"/>
          <w:color w:val="000000" w:themeColor="text1"/>
          <w:sz w:val="24"/>
          <w:szCs w:val="24"/>
        </w:rPr>
        <w:t xml:space="preserve"> of patients of ulcerative colitis</w:t>
      </w:r>
      <w:r w:rsidR="00D8361C" w:rsidRPr="00B33F28">
        <w:rPr>
          <w:rFonts w:ascii="Times New Roman" w:hAnsi="Times New Roman" w:cs="Times New Roman"/>
          <w:color w:val="000000" w:themeColor="text1"/>
          <w:sz w:val="24"/>
          <w:szCs w:val="24"/>
        </w:rPr>
        <w:t xml:space="preserve"> [</w:t>
      </w:r>
      <w:r w:rsidR="00AA1429" w:rsidRPr="00B33F28">
        <w:rPr>
          <w:rFonts w:ascii="Times New Roman" w:hAnsi="Times New Roman" w:cs="Times New Roman"/>
          <w:color w:val="000000" w:themeColor="text1"/>
          <w:sz w:val="24"/>
          <w:szCs w:val="24"/>
        </w:rPr>
        <w:t>85</w:t>
      </w:r>
      <w:r w:rsidR="007D278F"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88</w:t>
      </w:r>
      <w:r w:rsidR="00D8361C" w:rsidRPr="00B33F28">
        <w:rPr>
          <w:rFonts w:ascii="Times New Roman" w:hAnsi="Times New Roman" w:cs="Times New Roman"/>
          <w:color w:val="000000" w:themeColor="text1"/>
          <w:sz w:val="24"/>
          <w:szCs w:val="24"/>
        </w:rPr>
        <w:t>]</w:t>
      </w:r>
      <w:r w:rsidR="008B5A85" w:rsidRPr="00B33F28">
        <w:rPr>
          <w:rFonts w:ascii="Times New Roman" w:hAnsi="Times New Roman" w:cs="Times New Roman"/>
          <w:color w:val="000000" w:themeColor="text1"/>
          <w:sz w:val="24"/>
          <w:szCs w:val="24"/>
        </w:rPr>
        <w:t xml:space="preserve"> </w:t>
      </w:r>
      <w:r w:rsidR="00CD64FB" w:rsidRPr="00B33F28">
        <w:rPr>
          <w:rFonts w:ascii="Times New Roman" w:hAnsi="Times New Roman" w:cs="Times New Roman"/>
          <w:color w:val="000000" w:themeColor="text1"/>
          <w:sz w:val="24"/>
          <w:szCs w:val="24"/>
        </w:rPr>
        <w:t>It is documented well</w:t>
      </w:r>
      <w:r w:rsidR="00035F10" w:rsidRPr="00B33F28">
        <w:rPr>
          <w:rFonts w:ascii="Times New Roman" w:hAnsi="Times New Roman" w:cs="Times New Roman"/>
          <w:color w:val="000000" w:themeColor="text1"/>
          <w:sz w:val="24"/>
          <w:szCs w:val="24"/>
        </w:rPr>
        <w:t xml:space="preserve"> that increased expression of IL-7 has observed in inflamed colon </w:t>
      </w:r>
      <w:r w:rsidR="00AA1429" w:rsidRPr="00B33F28">
        <w:rPr>
          <w:rFonts w:ascii="Times New Roman" w:hAnsi="Times New Roman" w:cs="Times New Roman"/>
          <w:color w:val="000000" w:themeColor="text1"/>
          <w:sz w:val="24"/>
          <w:szCs w:val="24"/>
        </w:rPr>
        <w:t>[89</w:t>
      </w:r>
      <w:r w:rsidR="00D8361C" w:rsidRPr="00B33F28">
        <w:rPr>
          <w:rFonts w:ascii="Times New Roman" w:hAnsi="Times New Roman" w:cs="Times New Roman"/>
          <w:color w:val="000000" w:themeColor="text1"/>
          <w:sz w:val="24"/>
          <w:szCs w:val="24"/>
        </w:rPr>
        <w:t>]</w:t>
      </w:r>
      <w:r w:rsidR="00035F10" w:rsidRPr="00B33F28">
        <w:rPr>
          <w:color w:val="000000" w:themeColor="text1"/>
        </w:rPr>
        <w:t xml:space="preserve"> </w:t>
      </w:r>
      <w:r w:rsidR="00035F10" w:rsidRPr="00B33F28">
        <w:rPr>
          <w:rFonts w:ascii="Times New Roman" w:hAnsi="Times New Roman" w:cs="Times New Roman"/>
          <w:color w:val="000000" w:themeColor="text1"/>
          <w:sz w:val="24"/>
          <w:szCs w:val="24"/>
        </w:rPr>
        <w:t>(Fig. 1.3</w:t>
      </w:r>
      <w:r w:rsidR="00771D70" w:rsidRPr="00B33F28">
        <w:rPr>
          <w:rFonts w:ascii="Times New Roman" w:hAnsi="Times New Roman" w:cs="Times New Roman"/>
          <w:color w:val="000000" w:themeColor="text1"/>
          <w:sz w:val="24"/>
          <w:szCs w:val="24"/>
        </w:rPr>
        <w:t xml:space="preserve"> A &amp; B</w:t>
      </w:r>
      <w:r w:rsidR="00035F10" w:rsidRPr="00B33F28">
        <w:rPr>
          <w:rFonts w:ascii="Times New Roman" w:hAnsi="Times New Roman" w:cs="Times New Roman"/>
          <w:color w:val="000000" w:themeColor="text1"/>
          <w:sz w:val="24"/>
          <w:szCs w:val="24"/>
        </w:rPr>
        <w:t>).</w:t>
      </w:r>
      <w:r w:rsidR="00D8361C" w:rsidRPr="00B33F28">
        <w:rPr>
          <w:rFonts w:ascii="Times New Roman" w:hAnsi="Times New Roman" w:cs="Times New Roman"/>
          <w:color w:val="000000" w:themeColor="text1"/>
          <w:sz w:val="24"/>
          <w:szCs w:val="24"/>
        </w:rPr>
        <w:t xml:space="preserve"> Thus, the</w:t>
      </w:r>
      <w:r w:rsidR="00763F89" w:rsidRPr="00B33F28">
        <w:rPr>
          <w:rFonts w:ascii="Times New Roman" w:hAnsi="Times New Roman" w:cs="Times New Roman"/>
          <w:color w:val="000000" w:themeColor="text1"/>
          <w:sz w:val="24"/>
          <w:szCs w:val="24"/>
        </w:rPr>
        <w:t xml:space="preserve"> current focus based on the theory of blocking IL-17A and IL-</w:t>
      </w:r>
      <w:r w:rsidR="00D05DE2" w:rsidRPr="00B33F28">
        <w:rPr>
          <w:rFonts w:ascii="Times New Roman" w:hAnsi="Times New Roman" w:cs="Times New Roman"/>
          <w:color w:val="000000" w:themeColor="text1"/>
          <w:sz w:val="24"/>
          <w:szCs w:val="24"/>
        </w:rPr>
        <w:t>17F in</w:t>
      </w:r>
      <w:r w:rsidR="00763F89" w:rsidRPr="00B33F28">
        <w:rPr>
          <w:rFonts w:ascii="Times New Roman" w:hAnsi="Times New Roman" w:cs="Times New Roman"/>
          <w:color w:val="000000" w:themeColor="text1"/>
          <w:sz w:val="24"/>
          <w:szCs w:val="24"/>
        </w:rPr>
        <w:t xml:space="preserve"> treating </w:t>
      </w:r>
      <w:r w:rsidR="00D8361C" w:rsidRPr="00B33F28">
        <w:rPr>
          <w:rFonts w:ascii="Times New Roman" w:hAnsi="Times New Roman" w:cs="Times New Roman"/>
          <w:color w:val="000000" w:themeColor="text1"/>
          <w:sz w:val="24"/>
          <w:szCs w:val="24"/>
        </w:rPr>
        <w:t>I</w:t>
      </w:r>
      <w:r w:rsidR="00763F89" w:rsidRPr="00B33F28">
        <w:rPr>
          <w:rFonts w:ascii="Times New Roman" w:hAnsi="Times New Roman" w:cs="Times New Roman"/>
          <w:color w:val="000000" w:themeColor="text1"/>
          <w:sz w:val="24"/>
          <w:szCs w:val="24"/>
        </w:rPr>
        <w:t xml:space="preserve">nflammatory </w:t>
      </w:r>
      <w:r w:rsidR="00D8361C" w:rsidRPr="00B33F28">
        <w:rPr>
          <w:rFonts w:ascii="Times New Roman" w:hAnsi="Times New Roman" w:cs="Times New Roman"/>
          <w:color w:val="000000" w:themeColor="text1"/>
          <w:sz w:val="24"/>
          <w:szCs w:val="24"/>
        </w:rPr>
        <w:t>B</w:t>
      </w:r>
      <w:r w:rsidR="00763F89" w:rsidRPr="00B33F28">
        <w:rPr>
          <w:rFonts w:ascii="Times New Roman" w:hAnsi="Times New Roman" w:cs="Times New Roman"/>
          <w:color w:val="000000" w:themeColor="text1"/>
          <w:sz w:val="24"/>
          <w:szCs w:val="24"/>
        </w:rPr>
        <w:t>owel Diseases concentrating</w:t>
      </w:r>
      <w:r w:rsidR="00D8361C" w:rsidRPr="00B33F28">
        <w:rPr>
          <w:rFonts w:ascii="Times New Roman" w:hAnsi="Times New Roman" w:cs="Times New Roman"/>
          <w:color w:val="000000" w:themeColor="text1"/>
          <w:sz w:val="24"/>
          <w:szCs w:val="24"/>
        </w:rPr>
        <w:t xml:space="preserve"> </w:t>
      </w:r>
      <w:r w:rsidR="00AA1429" w:rsidRPr="00B33F28">
        <w:rPr>
          <w:rFonts w:ascii="Times New Roman" w:hAnsi="Times New Roman" w:cs="Times New Roman"/>
          <w:color w:val="000000" w:themeColor="text1"/>
          <w:sz w:val="24"/>
          <w:szCs w:val="24"/>
        </w:rPr>
        <w:t>[90</w:t>
      </w:r>
      <w:r w:rsidR="00D8361C" w:rsidRPr="00B33F28">
        <w:rPr>
          <w:rFonts w:ascii="Times New Roman" w:hAnsi="Times New Roman" w:cs="Times New Roman"/>
          <w:color w:val="000000" w:themeColor="text1"/>
          <w:sz w:val="24"/>
          <w:szCs w:val="24"/>
        </w:rPr>
        <w:t>]</w:t>
      </w:r>
      <w:r w:rsidR="007C57A9" w:rsidRPr="00B33F28">
        <w:rPr>
          <w:rFonts w:ascii="Times New Roman" w:hAnsi="Times New Roman" w:cs="Times New Roman"/>
          <w:color w:val="000000" w:themeColor="text1"/>
          <w:sz w:val="24"/>
          <w:szCs w:val="24"/>
        </w:rPr>
        <w:t>.</w:t>
      </w:r>
    </w:p>
    <w:p w:rsidR="00B175FD" w:rsidRPr="00B33F28" w:rsidRDefault="00B175FD" w:rsidP="00B83E30">
      <w:pPr>
        <w:spacing w:after="0"/>
        <w:jc w:val="both"/>
        <w:rPr>
          <w:rFonts w:ascii="Times New Roman" w:hAnsi="Times New Roman" w:cs="Times New Roman"/>
          <w:color w:val="000000" w:themeColor="text1"/>
          <w:sz w:val="24"/>
          <w:szCs w:val="24"/>
        </w:rPr>
      </w:pPr>
    </w:p>
    <w:p w:rsidR="00B175FD" w:rsidRPr="00B33F28" w:rsidRDefault="00B175FD" w:rsidP="00B83E30">
      <w:pPr>
        <w:spacing w:after="0"/>
        <w:jc w:val="both"/>
        <w:rPr>
          <w:rFonts w:ascii="Times New Roman" w:hAnsi="Times New Roman" w:cs="Times New Roman"/>
          <w:b/>
          <w:color w:val="000000" w:themeColor="text1"/>
          <w:sz w:val="24"/>
          <w:szCs w:val="24"/>
        </w:rPr>
      </w:pPr>
      <w:r w:rsidRPr="00B33F28">
        <w:rPr>
          <w:noProof/>
          <w:color w:val="000000" w:themeColor="text1"/>
        </w:rPr>
        <w:drawing>
          <wp:inline distT="0" distB="0" distL="0" distR="0" wp14:anchorId="383ED620" wp14:editId="5DA96004">
            <wp:extent cx="2643505" cy="1885950"/>
            <wp:effectExtent l="0" t="0" r="444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3505" cy="1885950"/>
                    </a:xfrm>
                    <a:prstGeom prst="rect">
                      <a:avLst/>
                    </a:prstGeom>
                    <a:noFill/>
                    <a:ln>
                      <a:noFill/>
                    </a:ln>
                  </pic:spPr>
                </pic:pic>
              </a:graphicData>
            </a:graphic>
          </wp:inline>
        </w:drawing>
      </w:r>
      <w:r w:rsidRPr="00B33F28">
        <w:rPr>
          <w:rFonts w:ascii="Times New Roman" w:hAnsi="Times New Roman" w:cs="Times New Roman"/>
          <w:b/>
          <w:color w:val="000000" w:themeColor="text1"/>
          <w:sz w:val="24"/>
          <w:szCs w:val="24"/>
        </w:rPr>
        <w:t xml:space="preserve">      </w:t>
      </w:r>
      <w:r w:rsidRPr="00B33F28">
        <w:rPr>
          <w:noProof/>
          <w:color w:val="000000" w:themeColor="text1"/>
        </w:rPr>
        <w:drawing>
          <wp:inline distT="0" distB="0" distL="0" distR="0" wp14:anchorId="778FBB98" wp14:editId="601CB0E0">
            <wp:extent cx="2466340" cy="191262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340" cy="1912620"/>
                    </a:xfrm>
                    <a:prstGeom prst="rect">
                      <a:avLst/>
                    </a:prstGeom>
                    <a:noFill/>
                    <a:ln>
                      <a:noFill/>
                    </a:ln>
                  </pic:spPr>
                </pic:pic>
              </a:graphicData>
            </a:graphic>
          </wp:inline>
        </w:drawing>
      </w:r>
    </w:p>
    <w:p w:rsidR="00B175FD" w:rsidRPr="00B33F28" w:rsidRDefault="00B175FD" w:rsidP="00B175FD">
      <w:pPr>
        <w:spacing w:after="0"/>
        <w:jc w:val="both"/>
        <w:rPr>
          <w:rFonts w:ascii="Times New Roman" w:hAnsi="Times New Roman" w:cs="Times New Roman"/>
          <w:color w:val="000000" w:themeColor="text1"/>
          <w:sz w:val="24"/>
          <w:szCs w:val="24"/>
        </w:rPr>
      </w:pPr>
      <w:r w:rsidRPr="00B33F28">
        <w:rPr>
          <w:rFonts w:ascii="Times New Roman" w:hAnsi="Times New Roman" w:cs="Times New Roman"/>
          <w:b/>
          <w:color w:val="000000" w:themeColor="text1"/>
          <w:sz w:val="24"/>
          <w:szCs w:val="24"/>
        </w:rPr>
        <w:t>Figure 1.3</w:t>
      </w:r>
      <w:r w:rsidR="008B5A85" w:rsidRPr="00B33F28">
        <w:rPr>
          <w:rFonts w:ascii="Times New Roman" w:hAnsi="Times New Roman" w:cs="Times New Roman"/>
          <w:b/>
          <w:color w:val="000000" w:themeColor="text1"/>
          <w:sz w:val="24"/>
          <w:szCs w:val="24"/>
        </w:rPr>
        <w:t xml:space="preserve"> A</w:t>
      </w:r>
      <w:r w:rsidR="008B5A85" w:rsidRPr="00B33F28">
        <w:rPr>
          <w:rFonts w:ascii="Times New Roman" w:hAnsi="Times New Roman" w:cs="Times New Roman"/>
          <w:color w:val="000000" w:themeColor="text1"/>
          <w:sz w:val="24"/>
          <w:szCs w:val="24"/>
        </w:rPr>
        <w:t>:   a)</w:t>
      </w:r>
      <w:r w:rsidR="00035F10" w:rsidRPr="00B33F28">
        <w:rPr>
          <w:rFonts w:ascii="Times New Roman" w:hAnsi="Times New Roman" w:cs="Times New Roman"/>
          <w:color w:val="000000" w:themeColor="text1"/>
          <w:sz w:val="24"/>
          <w:szCs w:val="24"/>
        </w:rPr>
        <w:t xml:space="preserve"> Un-infla</w:t>
      </w:r>
      <w:r w:rsidR="008B5A85" w:rsidRPr="00B33F28">
        <w:rPr>
          <w:rFonts w:ascii="Times New Roman" w:hAnsi="Times New Roman" w:cs="Times New Roman"/>
          <w:color w:val="000000" w:themeColor="text1"/>
          <w:sz w:val="24"/>
          <w:szCs w:val="24"/>
        </w:rPr>
        <w:t>med colon</w:t>
      </w:r>
      <w:r w:rsidR="008B5A85" w:rsidRPr="00B33F28">
        <w:rPr>
          <w:rFonts w:ascii="Times New Roman" w:hAnsi="Times New Roman" w:cs="Times New Roman"/>
          <w:color w:val="000000" w:themeColor="text1"/>
          <w:sz w:val="24"/>
          <w:szCs w:val="24"/>
        </w:rPr>
        <w:tab/>
      </w:r>
      <w:r w:rsidR="008B5A85" w:rsidRPr="00B33F28">
        <w:rPr>
          <w:rFonts w:ascii="Times New Roman" w:hAnsi="Times New Roman" w:cs="Times New Roman"/>
          <w:color w:val="000000" w:themeColor="text1"/>
          <w:sz w:val="24"/>
          <w:szCs w:val="24"/>
        </w:rPr>
        <w:tab/>
        <w:t>b)</w:t>
      </w:r>
      <w:r w:rsidR="00035F10" w:rsidRPr="00B33F28">
        <w:rPr>
          <w:rFonts w:ascii="Times New Roman" w:hAnsi="Times New Roman" w:cs="Times New Roman"/>
          <w:color w:val="000000" w:themeColor="text1"/>
          <w:sz w:val="24"/>
          <w:szCs w:val="24"/>
        </w:rPr>
        <w:t xml:space="preserve"> Infla</w:t>
      </w:r>
      <w:r w:rsidRPr="00B33F28">
        <w:rPr>
          <w:rFonts w:ascii="Times New Roman" w:hAnsi="Times New Roman" w:cs="Times New Roman"/>
          <w:color w:val="000000" w:themeColor="text1"/>
          <w:sz w:val="24"/>
          <w:szCs w:val="24"/>
        </w:rPr>
        <w:t>med colon</w:t>
      </w:r>
    </w:p>
    <w:p w:rsidR="00B175FD" w:rsidRPr="00B33F28" w:rsidRDefault="00B175FD" w:rsidP="00B175FD">
      <w:pPr>
        <w:spacing w:after="0"/>
        <w:jc w:val="both"/>
        <w:rPr>
          <w:rFonts w:ascii="Times New Roman" w:hAnsi="Times New Roman" w:cs="Times New Roman"/>
          <w:color w:val="000000" w:themeColor="text1"/>
          <w:sz w:val="24"/>
          <w:szCs w:val="24"/>
        </w:rPr>
      </w:pPr>
    </w:p>
    <w:p w:rsidR="005A3B49" w:rsidRPr="00B33F28" w:rsidRDefault="005A3B49" w:rsidP="00F81075">
      <w:pPr>
        <w:spacing w:after="0"/>
        <w:jc w:val="both"/>
        <w:rPr>
          <w:rFonts w:ascii="Times New Roman" w:hAnsi="Times New Roman" w:cs="Times New Roman"/>
          <w:color w:val="000000" w:themeColor="text1"/>
          <w:sz w:val="24"/>
          <w:szCs w:val="24"/>
        </w:rPr>
      </w:pPr>
    </w:p>
    <w:p w:rsidR="00B175FD" w:rsidRPr="00B33F28" w:rsidRDefault="00B175FD" w:rsidP="00F81075">
      <w:pPr>
        <w:spacing w:after="0"/>
        <w:jc w:val="both"/>
        <w:rPr>
          <w:rFonts w:ascii="Times New Roman" w:hAnsi="Times New Roman" w:cs="Times New Roman"/>
          <w:b/>
          <w:color w:val="000000" w:themeColor="text1"/>
          <w:sz w:val="28"/>
          <w:szCs w:val="24"/>
        </w:rPr>
      </w:pPr>
      <w:r w:rsidRPr="00B33F28">
        <w:rPr>
          <w:noProof/>
          <w:color w:val="000000" w:themeColor="text1"/>
        </w:rPr>
        <w:drawing>
          <wp:inline distT="0" distB="0" distL="0" distR="0" wp14:anchorId="1ABF1800" wp14:editId="30087D76">
            <wp:extent cx="2519680" cy="1986280"/>
            <wp:effectExtent l="0" t="0" r="0" b="0"/>
            <wp:docPr id="1" name="Picture 4"/>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986280"/>
                    </a:xfrm>
                    <a:prstGeom prst="rect">
                      <a:avLst/>
                    </a:prstGeom>
                    <a:noFill/>
                    <a:ln>
                      <a:noFill/>
                    </a:ln>
                  </pic:spPr>
                </pic:pic>
              </a:graphicData>
            </a:graphic>
          </wp:inline>
        </w:drawing>
      </w:r>
      <w:r w:rsidRPr="00B33F28">
        <w:rPr>
          <w:rFonts w:ascii="Times New Roman" w:hAnsi="Times New Roman" w:cs="Times New Roman"/>
          <w:b/>
          <w:color w:val="000000" w:themeColor="text1"/>
          <w:sz w:val="28"/>
          <w:szCs w:val="24"/>
        </w:rPr>
        <w:t xml:space="preserve">        </w:t>
      </w:r>
      <w:r w:rsidRPr="00B33F28">
        <w:rPr>
          <w:noProof/>
          <w:color w:val="000000" w:themeColor="text1"/>
        </w:rPr>
        <w:drawing>
          <wp:inline distT="0" distB="0" distL="0" distR="0" wp14:anchorId="3F67D5A6" wp14:editId="0D7C0BDD">
            <wp:extent cx="2475230" cy="1987550"/>
            <wp:effectExtent l="0" t="0" r="127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230" cy="1987550"/>
                    </a:xfrm>
                    <a:prstGeom prst="rect">
                      <a:avLst/>
                    </a:prstGeom>
                    <a:noFill/>
                  </pic:spPr>
                </pic:pic>
              </a:graphicData>
            </a:graphic>
          </wp:inline>
        </w:drawing>
      </w:r>
    </w:p>
    <w:p w:rsidR="00B175FD" w:rsidRPr="00B33F28" w:rsidRDefault="008B5A85" w:rsidP="00F81075">
      <w:pPr>
        <w:spacing w:after="0"/>
        <w:jc w:val="both"/>
        <w:rPr>
          <w:rFonts w:ascii="Times New Roman" w:hAnsi="Times New Roman" w:cs="Times New Roman"/>
          <w:color w:val="000000" w:themeColor="text1"/>
          <w:sz w:val="28"/>
          <w:szCs w:val="24"/>
        </w:rPr>
      </w:pPr>
      <w:r w:rsidRPr="00B33F28">
        <w:rPr>
          <w:rFonts w:ascii="Times New Roman" w:hAnsi="Times New Roman" w:cs="Times New Roman"/>
          <w:b/>
          <w:color w:val="000000" w:themeColor="text1"/>
          <w:sz w:val="28"/>
          <w:szCs w:val="24"/>
        </w:rPr>
        <w:tab/>
      </w:r>
      <w:r w:rsidR="001413BE" w:rsidRPr="00B33F28">
        <w:rPr>
          <w:rFonts w:ascii="Times New Roman" w:hAnsi="Times New Roman" w:cs="Times New Roman"/>
          <w:b/>
          <w:color w:val="000000" w:themeColor="text1"/>
          <w:sz w:val="28"/>
          <w:szCs w:val="24"/>
        </w:rPr>
        <w:tab/>
      </w:r>
      <w:r w:rsidR="001413BE" w:rsidRPr="00B33F28">
        <w:rPr>
          <w:rFonts w:ascii="Times New Roman" w:hAnsi="Times New Roman" w:cs="Times New Roman"/>
          <w:color w:val="000000" w:themeColor="text1"/>
          <w:sz w:val="28"/>
          <w:szCs w:val="24"/>
        </w:rPr>
        <w:t>a)</w:t>
      </w:r>
      <w:r w:rsidRPr="00B33F28">
        <w:rPr>
          <w:rFonts w:ascii="Times New Roman" w:hAnsi="Times New Roman" w:cs="Times New Roman"/>
          <w:color w:val="000000" w:themeColor="text1"/>
          <w:sz w:val="28"/>
          <w:szCs w:val="24"/>
        </w:rPr>
        <w:tab/>
      </w:r>
      <w:r w:rsidR="001413BE" w:rsidRPr="00B33F28">
        <w:rPr>
          <w:rFonts w:ascii="Times New Roman" w:hAnsi="Times New Roman" w:cs="Times New Roman"/>
          <w:b/>
          <w:color w:val="000000" w:themeColor="text1"/>
          <w:sz w:val="28"/>
          <w:szCs w:val="24"/>
        </w:rPr>
        <w:tab/>
      </w:r>
      <w:r w:rsidR="001413BE" w:rsidRPr="00B33F28">
        <w:rPr>
          <w:rFonts w:ascii="Times New Roman" w:hAnsi="Times New Roman" w:cs="Times New Roman"/>
          <w:b/>
          <w:color w:val="000000" w:themeColor="text1"/>
          <w:sz w:val="28"/>
          <w:szCs w:val="24"/>
        </w:rPr>
        <w:tab/>
      </w:r>
      <w:r w:rsidR="001413BE" w:rsidRPr="00B33F28">
        <w:rPr>
          <w:rFonts w:ascii="Times New Roman" w:hAnsi="Times New Roman" w:cs="Times New Roman"/>
          <w:b/>
          <w:color w:val="000000" w:themeColor="text1"/>
          <w:sz w:val="28"/>
          <w:szCs w:val="24"/>
        </w:rPr>
        <w:tab/>
      </w:r>
      <w:r w:rsidR="001413BE" w:rsidRPr="00B33F28">
        <w:rPr>
          <w:rFonts w:ascii="Times New Roman" w:hAnsi="Times New Roman" w:cs="Times New Roman"/>
          <w:b/>
          <w:color w:val="000000" w:themeColor="text1"/>
          <w:sz w:val="28"/>
          <w:szCs w:val="24"/>
        </w:rPr>
        <w:tab/>
      </w:r>
      <w:proofErr w:type="gramStart"/>
      <w:r w:rsidR="001413BE" w:rsidRPr="00B33F28">
        <w:rPr>
          <w:rFonts w:ascii="Times New Roman" w:hAnsi="Times New Roman" w:cs="Times New Roman"/>
          <w:color w:val="000000" w:themeColor="text1"/>
          <w:sz w:val="28"/>
          <w:szCs w:val="24"/>
        </w:rPr>
        <w:t>b</w:t>
      </w:r>
      <w:proofErr w:type="gramEnd"/>
      <w:r w:rsidR="001413BE" w:rsidRPr="00B33F28">
        <w:rPr>
          <w:rFonts w:ascii="Times New Roman" w:hAnsi="Times New Roman" w:cs="Times New Roman"/>
          <w:color w:val="000000" w:themeColor="text1"/>
          <w:sz w:val="28"/>
          <w:szCs w:val="24"/>
        </w:rPr>
        <w:t>)</w:t>
      </w:r>
    </w:p>
    <w:p w:rsidR="00B175FD" w:rsidRPr="00B33F28" w:rsidRDefault="008B5A85" w:rsidP="00035F10">
      <w:pPr>
        <w:shd w:val="clear" w:color="auto" w:fill="FFFFFF"/>
        <w:spacing w:after="240" w:line="240" w:lineRule="auto"/>
        <w:ind w:left="1560" w:hanging="1560"/>
        <w:jc w:val="both"/>
        <w:outlineLvl w:val="3"/>
        <w:rPr>
          <w:rFonts w:ascii="Times New Roman" w:hAnsi="Times New Roman" w:cs="Times New Roman"/>
          <w:color w:val="000000" w:themeColor="text1"/>
          <w:sz w:val="24"/>
          <w:szCs w:val="24"/>
        </w:rPr>
      </w:pPr>
      <w:r w:rsidRPr="00B33F28">
        <w:rPr>
          <w:rFonts w:ascii="Times New Roman" w:eastAsia="Times New Roman" w:hAnsi="Times New Roman" w:cs="Times New Roman"/>
          <w:b/>
          <w:bCs/>
          <w:color w:val="000000" w:themeColor="text1"/>
          <w:sz w:val="24"/>
          <w:szCs w:val="24"/>
        </w:rPr>
        <w:t>Figure 1.3 B:</w:t>
      </w:r>
      <w:r w:rsidR="00B175FD" w:rsidRPr="00B33F28">
        <w:rPr>
          <w:rFonts w:ascii="Times New Roman" w:eastAsia="Times New Roman" w:hAnsi="Times New Roman" w:cs="Times New Roman"/>
          <w:b/>
          <w:bCs/>
          <w:color w:val="000000" w:themeColor="text1"/>
          <w:sz w:val="24"/>
          <w:szCs w:val="24"/>
        </w:rPr>
        <w:t xml:space="preserve"> </w:t>
      </w:r>
      <w:r w:rsidR="00061618" w:rsidRPr="00B33F28">
        <w:rPr>
          <w:rFonts w:ascii="Times New Roman" w:eastAsia="Times New Roman" w:hAnsi="Times New Roman" w:cs="Times New Roman"/>
          <w:bCs/>
          <w:color w:val="000000" w:themeColor="text1"/>
          <w:sz w:val="24"/>
          <w:szCs w:val="24"/>
        </w:rPr>
        <w:t xml:space="preserve">Difference in </w:t>
      </w:r>
      <w:r w:rsidRPr="00B33F28">
        <w:rPr>
          <w:rFonts w:ascii="Times New Roman" w:eastAsia="Times New Roman" w:hAnsi="Times New Roman" w:cs="Times New Roman"/>
          <w:bCs/>
          <w:color w:val="000000" w:themeColor="text1"/>
          <w:sz w:val="24"/>
          <w:szCs w:val="24"/>
        </w:rPr>
        <w:t xml:space="preserve">Histology of colon </w:t>
      </w:r>
      <w:r w:rsidR="00762B77" w:rsidRPr="00B33F28">
        <w:rPr>
          <w:rFonts w:ascii="Times New Roman" w:eastAsia="Times New Roman" w:hAnsi="Times New Roman" w:cs="Times New Roman"/>
          <w:bCs/>
          <w:color w:val="000000" w:themeColor="text1"/>
          <w:sz w:val="24"/>
          <w:szCs w:val="24"/>
        </w:rPr>
        <w:t>tissue from</w:t>
      </w:r>
      <w:r w:rsidR="00C47596" w:rsidRPr="00B33F28">
        <w:rPr>
          <w:rFonts w:ascii="Times New Roman" w:eastAsia="Times New Roman" w:hAnsi="Times New Roman" w:cs="Times New Roman"/>
          <w:bCs/>
          <w:color w:val="000000" w:themeColor="text1"/>
          <w:sz w:val="24"/>
          <w:szCs w:val="24"/>
        </w:rPr>
        <w:t xml:space="preserve"> </w:t>
      </w:r>
      <w:r w:rsidR="00762B77" w:rsidRPr="00B33F28">
        <w:rPr>
          <w:rFonts w:ascii="Times New Roman" w:eastAsia="Times New Roman" w:hAnsi="Times New Roman" w:cs="Times New Roman"/>
          <w:bCs/>
          <w:color w:val="000000" w:themeColor="text1"/>
          <w:sz w:val="24"/>
          <w:szCs w:val="24"/>
        </w:rPr>
        <w:t xml:space="preserve">healthy and ulcerative </w:t>
      </w:r>
      <w:r w:rsidR="00640F32" w:rsidRPr="00B33F28">
        <w:rPr>
          <w:rFonts w:ascii="Times New Roman" w:eastAsia="Times New Roman" w:hAnsi="Times New Roman" w:cs="Times New Roman"/>
          <w:bCs/>
          <w:color w:val="000000" w:themeColor="text1"/>
          <w:sz w:val="24"/>
          <w:szCs w:val="24"/>
        </w:rPr>
        <w:t>colitis</w:t>
      </w:r>
      <w:proofErr w:type="gramStart"/>
      <w:r w:rsidR="001554CD" w:rsidRPr="00B33F28">
        <w:rPr>
          <w:rFonts w:ascii="Times New Roman" w:eastAsia="Times New Roman" w:hAnsi="Times New Roman" w:cs="Times New Roman"/>
          <w:bCs/>
          <w:color w:val="000000" w:themeColor="text1"/>
          <w:sz w:val="24"/>
          <w:szCs w:val="24"/>
        </w:rPr>
        <w:t>-</w:t>
      </w:r>
      <w:r w:rsidR="00061618" w:rsidRPr="00B33F28">
        <w:rPr>
          <w:rFonts w:ascii="Times New Roman" w:eastAsia="Times New Roman" w:hAnsi="Times New Roman" w:cs="Times New Roman"/>
          <w:bCs/>
          <w:color w:val="000000" w:themeColor="text1"/>
          <w:sz w:val="24"/>
          <w:szCs w:val="24"/>
        </w:rPr>
        <w:t xml:space="preserve">  a</w:t>
      </w:r>
      <w:proofErr w:type="gramEnd"/>
      <w:r w:rsidR="00061618" w:rsidRPr="00B33F28">
        <w:rPr>
          <w:rFonts w:ascii="Times New Roman" w:eastAsia="Times New Roman" w:hAnsi="Times New Roman" w:cs="Times New Roman"/>
          <w:bCs/>
          <w:color w:val="000000" w:themeColor="text1"/>
          <w:sz w:val="24"/>
          <w:szCs w:val="24"/>
        </w:rPr>
        <w:t>)</w:t>
      </w:r>
      <w:r w:rsidR="00B175FD" w:rsidRPr="00B33F28">
        <w:rPr>
          <w:rFonts w:ascii="Times New Roman" w:eastAsia="Times New Roman" w:hAnsi="Times New Roman" w:cs="Times New Roman"/>
          <w:bCs/>
          <w:color w:val="000000" w:themeColor="text1"/>
          <w:sz w:val="24"/>
          <w:szCs w:val="24"/>
        </w:rPr>
        <w:t xml:space="preserve"> colon </w:t>
      </w:r>
      <w:r w:rsidR="00061618" w:rsidRPr="00B33F28">
        <w:rPr>
          <w:rFonts w:ascii="Times New Roman" w:eastAsia="Times New Roman" w:hAnsi="Times New Roman" w:cs="Times New Roman"/>
          <w:bCs/>
          <w:color w:val="000000" w:themeColor="text1"/>
          <w:sz w:val="24"/>
          <w:szCs w:val="24"/>
        </w:rPr>
        <w:t>tissue in</w:t>
      </w:r>
      <w:r w:rsidRPr="00B33F28">
        <w:rPr>
          <w:rFonts w:ascii="Times New Roman" w:eastAsia="Times New Roman" w:hAnsi="Times New Roman" w:cs="Times New Roman"/>
          <w:bCs/>
          <w:color w:val="000000" w:themeColor="text1"/>
          <w:sz w:val="24"/>
          <w:szCs w:val="24"/>
        </w:rPr>
        <w:t xml:space="preserve"> healthy individual b</w:t>
      </w:r>
      <w:r w:rsidR="00B175FD" w:rsidRPr="00B33F28">
        <w:rPr>
          <w:rFonts w:ascii="Times New Roman" w:eastAsia="Times New Roman" w:hAnsi="Times New Roman" w:cs="Times New Roman"/>
          <w:bCs/>
          <w:color w:val="000000" w:themeColor="text1"/>
          <w:sz w:val="24"/>
          <w:szCs w:val="24"/>
        </w:rPr>
        <w:t>) interleukin 17 (IL-17) expression in colon ti</w:t>
      </w:r>
      <w:r w:rsidR="00255019" w:rsidRPr="00B33F28">
        <w:rPr>
          <w:rFonts w:ascii="Times New Roman" w:eastAsia="Times New Roman" w:hAnsi="Times New Roman" w:cs="Times New Roman"/>
          <w:bCs/>
          <w:color w:val="000000" w:themeColor="text1"/>
          <w:sz w:val="24"/>
          <w:szCs w:val="24"/>
        </w:rPr>
        <w:t>ssue fro</w:t>
      </w:r>
      <w:r w:rsidRPr="00B33F28">
        <w:rPr>
          <w:rFonts w:ascii="Times New Roman" w:eastAsia="Times New Roman" w:hAnsi="Times New Roman" w:cs="Times New Roman"/>
          <w:bCs/>
          <w:color w:val="000000" w:themeColor="text1"/>
          <w:sz w:val="24"/>
          <w:szCs w:val="24"/>
        </w:rPr>
        <w:t>m UC patient. (</w:t>
      </w:r>
      <w:r w:rsidR="00F100C2" w:rsidRPr="00B33F28">
        <w:rPr>
          <w:rFonts w:ascii="Times New Roman" w:eastAsia="Times New Roman" w:hAnsi="Times New Roman" w:cs="Times New Roman"/>
          <w:bCs/>
          <w:color w:val="000000" w:themeColor="text1"/>
          <w:sz w:val="24"/>
          <w:szCs w:val="24"/>
        </w:rPr>
        <w:t xml:space="preserve">Picture courtesy- </w:t>
      </w:r>
      <w:r w:rsidRPr="00B33F28">
        <w:rPr>
          <w:rFonts w:ascii="Times New Roman" w:eastAsia="Times New Roman" w:hAnsi="Times New Roman" w:cs="Times New Roman"/>
          <w:bCs/>
          <w:color w:val="000000" w:themeColor="text1"/>
          <w:sz w:val="24"/>
          <w:szCs w:val="24"/>
        </w:rPr>
        <w:t>Lee et al. [89</w:t>
      </w:r>
      <w:r w:rsidR="00B175FD" w:rsidRPr="00B33F28">
        <w:rPr>
          <w:rFonts w:ascii="Times New Roman" w:eastAsia="Times New Roman" w:hAnsi="Times New Roman" w:cs="Times New Roman"/>
          <w:bCs/>
          <w:color w:val="000000" w:themeColor="text1"/>
          <w:sz w:val="24"/>
          <w:szCs w:val="24"/>
        </w:rPr>
        <w:t>])</w:t>
      </w:r>
    </w:p>
    <w:p w:rsidR="00B175FD" w:rsidRPr="00B33F28" w:rsidRDefault="00B175FD" w:rsidP="00F81075">
      <w:pPr>
        <w:spacing w:after="0"/>
        <w:jc w:val="both"/>
        <w:rPr>
          <w:rFonts w:ascii="Times New Roman" w:hAnsi="Times New Roman" w:cs="Times New Roman"/>
          <w:b/>
          <w:color w:val="000000" w:themeColor="text1"/>
          <w:sz w:val="28"/>
          <w:szCs w:val="24"/>
        </w:rPr>
      </w:pPr>
    </w:p>
    <w:p w:rsidR="00B175FD" w:rsidRPr="00B33F28" w:rsidRDefault="00B175FD" w:rsidP="00F81075">
      <w:pPr>
        <w:spacing w:after="0"/>
        <w:jc w:val="both"/>
        <w:rPr>
          <w:rFonts w:ascii="Times New Roman" w:hAnsi="Times New Roman" w:cs="Times New Roman"/>
          <w:b/>
          <w:color w:val="000000" w:themeColor="text1"/>
          <w:sz w:val="28"/>
          <w:szCs w:val="24"/>
        </w:rPr>
      </w:pPr>
    </w:p>
    <w:p w:rsidR="002F0E6C" w:rsidRPr="00B33F28" w:rsidRDefault="007A311B" w:rsidP="00F81075">
      <w:pPr>
        <w:spacing w:after="0"/>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8"/>
          <w:szCs w:val="24"/>
        </w:rPr>
        <w:t>1.4.2.4</w:t>
      </w:r>
      <w:r w:rsidR="003B2DEC" w:rsidRPr="00B33F28">
        <w:rPr>
          <w:rFonts w:ascii="Times New Roman" w:hAnsi="Times New Roman" w:cs="Times New Roman"/>
          <w:b/>
          <w:color w:val="000000" w:themeColor="text1"/>
          <w:sz w:val="28"/>
          <w:szCs w:val="24"/>
        </w:rPr>
        <w:t xml:space="preserve">  </w:t>
      </w:r>
      <w:r w:rsidRPr="00B33F28">
        <w:rPr>
          <w:rFonts w:ascii="Times New Roman" w:hAnsi="Times New Roman" w:cs="Times New Roman"/>
          <w:b/>
          <w:color w:val="000000" w:themeColor="text1"/>
          <w:sz w:val="28"/>
          <w:szCs w:val="24"/>
        </w:rPr>
        <w:t xml:space="preserve"> </w:t>
      </w:r>
      <w:r w:rsidR="00DA3EC3" w:rsidRPr="00B33F28">
        <w:rPr>
          <w:rFonts w:ascii="Times New Roman" w:hAnsi="Times New Roman" w:cs="Times New Roman"/>
          <w:b/>
          <w:color w:val="000000" w:themeColor="text1"/>
          <w:sz w:val="24"/>
          <w:szCs w:val="24"/>
        </w:rPr>
        <w:t>Treg Cell</w:t>
      </w:r>
      <w:r w:rsidR="00065070" w:rsidRPr="00B33F28">
        <w:rPr>
          <w:rFonts w:ascii="Times New Roman" w:hAnsi="Times New Roman" w:cs="Times New Roman"/>
          <w:b/>
          <w:color w:val="000000" w:themeColor="text1"/>
          <w:sz w:val="24"/>
          <w:szCs w:val="24"/>
        </w:rPr>
        <w:t>s</w:t>
      </w:r>
      <w:r w:rsidR="007C57A9" w:rsidRPr="00B33F28">
        <w:rPr>
          <w:rFonts w:ascii="Times New Roman" w:hAnsi="Times New Roman" w:cs="Times New Roman"/>
          <w:b/>
          <w:color w:val="000000" w:themeColor="text1"/>
          <w:sz w:val="24"/>
          <w:szCs w:val="24"/>
        </w:rPr>
        <w:t xml:space="preserve"> (Regulatory T cells)</w:t>
      </w:r>
    </w:p>
    <w:p w:rsidR="00DA3EC3" w:rsidRPr="00B33F28" w:rsidRDefault="00DA3EC3" w:rsidP="00F81075">
      <w:pPr>
        <w:spacing w:after="0"/>
        <w:jc w:val="both"/>
        <w:rPr>
          <w:rFonts w:ascii="Times New Roman" w:hAnsi="Times New Roman" w:cs="Times New Roman"/>
          <w:b/>
          <w:color w:val="000000" w:themeColor="text1"/>
          <w:sz w:val="24"/>
          <w:szCs w:val="24"/>
        </w:rPr>
      </w:pPr>
    </w:p>
    <w:p w:rsidR="00426FA0" w:rsidRPr="00B33F28" w:rsidRDefault="007B7249" w:rsidP="00DA3EC3">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lastRenderedPageBreak/>
        <w:t>Regulatory T cells (Treg) are mainly associated with the pathogenesis of inflammatory bowel diseases</w:t>
      </w:r>
      <w:r w:rsidR="00ED7D69" w:rsidRPr="00B33F28">
        <w:rPr>
          <w:rFonts w:ascii="Times New Roman" w:hAnsi="Times New Roman" w:cs="Times New Roman"/>
          <w:color w:val="000000" w:themeColor="text1"/>
          <w:sz w:val="24"/>
          <w:szCs w:val="24"/>
        </w:rPr>
        <w:t>, in ulcerative colitis the immune response is mediated by stimulated T-cell</w:t>
      </w:r>
      <w:r w:rsidR="00FF7686" w:rsidRPr="00B33F28">
        <w:rPr>
          <w:rFonts w:ascii="Times New Roman" w:hAnsi="Times New Roman" w:cs="Times New Roman"/>
          <w:color w:val="000000" w:themeColor="text1"/>
          <w:sz w:val="24"/>
          <w:szCs w:val="24"/>
        </w:rPr>
        <w:t xml:space="preserve"> </w:t>
      </w:r>
      <w:r w:rsidR="00AA1429" w:rsidRPr="00B33F28">
        <w:rPr>
          <w:rFonts w:ascii="Times New Roman" w:hAnsi="Times New Roman" w:cs="Times New Roman"/>
          <w:color w:val="000000" w:themeColor="text1"/>
          <w:sz w:val="24"/>
          <w:szCs w:val="24"/>
        </w:rPr>
        <w:t>[91</w:t>
      </w:r>
      <w:r w:rsidR="00151CAE" w:rsidRPr="00B33F28">
        <w:rPr>
          <w:rFonts w:ascii="Times New Roman" w:hAnsi="Times New Roman" w:cs="Times New Roman"/>
          <w:color w:val="000000" w:themeColor="text1"/>
          <w:sz w:val="24"/>
          <w:szCs w:val="24"/>
        </w:rPr>
        <w:t>]</w:t>
      </w:r>
      <w:r w:rsidR="00F71EF6" w:rsidRPr="00B33F28">
        <w:rPr>
          <w:rFonts w:ascii="Times New Roman" w:hAnsi="Times New Roman" w:cs="Times New Roman"/>
          <w:color w:val="000000" w:themeColor="text1"/>
          <w:sz w:val="24"/>
          <w:szCs w:val="24"/>
        </w:rPr>
        <w:t>.</w:t>
      </w:r>
      <w:r w:rsidR="00F10137" w:rsidRPr="00B33F28">
        <w:rPr>
          <w:rFonts w:ascii="Times New Roman" w:hAnsi="Times New Roman" w:cs="Times New Roman"/>
          <w:color w:val="000000" w:themeColor="text1"/>
          <w:sz w:val="24"/>
          <w:szCs w:val="24"/>
        </w:rPr>
        <w:t xml:space="preserve"> Cellular immune homeostasis is maintained by </w:t>
      </w:r>
      <w:r w:rsidR="00426FA0" w:rsidRPr="00B33F28">
        <w:rPr>
          <w:rFonts w:ascii="Times New Roman" w:hAnsi="Times New Roman" w:cs="Times New Roman"/>
          <w:color w:val="000000" w:themeColor="text1"/>
          <w:sz w:val="24"/>
          <w:szCs w:val="24"/>
        </w:rPr>
        <w:t>Treg</w:t>
      </w:r>
      <w:r w:rsidR="00FF7686" w:rsidRPr="00B33F28">
        <w:rPr>
          <w:rFonts w:ascii="Times New Roman" w:hAnsi="Times New Roman" w:cs="Times New Roman"/>
          <w:color w:val="000000" w:themeColor="text1"/>
          <w:sz w:val="24"/>
          <w:szCs w:val="24"/>
        </w:rPr>
        <w:t xml:space="preserve"> cells</w:t>
      </w:r>
      <w:r w:rsidR="00F10137" w:rsidRPr="00B33F28">
        <w:rPr>
          <w:rFonts w:ascii="Times New Roman" w:hAnsi="Times New Roman" w:cs="Times New Roman"/>
          <w:color w:val="000000" w:themeColor="text1"/>
          <w:sz w:val="24"/>
          <w:szCs w:val="24"/>
        </w:rPr>
        <w:t>, it establishes the inflammatory response to foreign invaders or non-pathogenic antigens such as commensal bacteria</w:t>
      </w:r>
      <w:r w:rsidR="008C4C77" w:rsidRPr="00B33F28">
        <w:rPr>
          <w:rFonts w:ascii="Times New Roman" w:hAnsi="Times New Roman" w:cs="Times New Roman"/>
          <w:color w:val="000000" w:themeColor="text1"/>
          <w:sz w:val="24"/>
          <w:szCs w:val="24"/>
        </w:rPr>
        <w:t xml:space="preserve">. </w:t>
      </w:r>
      <w:r w:rsidR="00D52DFE" w:rsidRPr="00B33F28">
        <w:rPr>
          <w:rFonts w:ascii="Times New Roman" w:hAnsi="Times New Roman" w:cs="Times New Roman"/>
          <w:color w:val="000000" w:themeColor="text1"/>
          <w:sz w:val="24"/>
          <w:szCs w:val="24"/>
        </w:rPr>
        <w:t xml:space="preserve">The differentiation of Treg </w:t>
      </w:r>
      <w:r w:rsidR="00360EC4" w:rsidRPr="00B33F28">
        <w:rPr>
          <w:rFonts w:ascii="Times New Roman" w:hAnsi="Times New Roman" w:cs="Times New Roman"/>
          <w:color w:val="000000" w:themeColor="text1"/>
          <w:sz w:val="24"/>
          <w:szCs w:val="24"/>
        </w:rPr>
        <w:t>cells are</w:t>
      </w:r>
      <w:r w:rsidR="009F210D" w:rsidRPr="00B33F28">
        <w:rPr>
          <w:rFonts w:ascii="Times New Roman" w:hAnsi="Times New Roman" w:cs="Times New Roman"/>
          <w:color w:val="000000" w:themeColor="text1"/>
          <w:sz w:val="24"/>
          <w:szCs w:val="24"/>
        </w:rPr>
        <w:t xml:space="preserve"> dependent on </w:t>
      </w:r>
      <w:r w:rsidR="00497AE0" w:rsidRPr="00B33F28">
        <w:rPr>
          <w:rFonts w:ascii="Times New Roman" w:hAnsi="Times New Roman" w:cs="Times New Roman"/>
          <w:color w:val="000000" w:themeColor="text1"/>
          <w:sz w:val="24"/>
          <w:szCs w:val="24"/>
        </w:rPr>
        <w:t xml:space="preserve">several </w:t>
      </w:r>
      <w:r w:rsidR="00016B8D" w:rsidRPr="00B33F28">
        <w:rPr>
          <w:rFonts w:ascii="Times New Roman" w:hAnsi="Times New Roman" w:cs="Times New Roman"/>
          <w:color w:val="000000" w:themeColor="text1"/>
          <w:sz w:val="24"/>
          <w:szCs w:val="24"/>
        </w:rPr>
        <w:t>factors like cluster of differentiation</w:t>
      </w:r>
      <w:r w:rsidR="003A3C75" w:rsidRPr="00B33F28">
        <w:rPr>
          <w:rFonts w:ascii="Times New Roman" w:hAnsi="Times New Roman" w:cs="Times New Roman"/>
          <w:color w:val="000000" w:themeColor="text1"/>
          <w:sz w:val="24"/>
          <w:szCs w:val="24"/>
        </w:rPr>
        <w:t xml:space="preserve"> (CDs)</w:t>
      </w:r>
      <w:r w:rsidR="00016B8D" w:rsidRPr="00B33F28">
        <w:rPr>
          <w:rFonts w:ascii="Times New Roman" w:hAnsi="Times New Roman" w:cs="Times New Roman"/>
          <w:color w:val="000000" w:themeColor="text1"/>
          <w:sz w:val="24"/>
          <w:szCs w:val="24"/>
        </w:rPr>
        <w:t xml:space="preserve"> and interleukin</w:t>
      </w:r>
      <w:r w:rsidR="00F56ECC" w:rsidRPr="00B33F28">
        <w:rPr>
          <w:rFonts w:ascii="Times New Roman" w:hAnsi="Times New Roman" w:cs="Times New Roman"/>
          <w:color w:val="000000" w:themeColor="text1"/>
          <w:sz w:val="24"/>
          <w:szCs w:val="24"/>
        </w:rPr>
        <w:t xml:space="preserve"> like CD25 and IL-10 thus, </w:t>
      </w:r>
      <w:r w:rsidR="00F9330F" w:rsidRPr="00B33F28">
        <w:rPr>
          <w:rFonts w:ascii="Times New Roman" w:hAnsi="Times New Roman" w:cs="Times New Roman"/>
          <w:color w:val="000000" w:themeColor="text1"/>
          <w:sz w:val="24"/>
          <w:szCs w:val="24"/>
        </w:rPr>
        <w:t>a</w:t>
      </w:r>
      <w:r w:rsidR="008C4C77" w:rsidRPr="00B33F28">
        <w:rPr>
          <w:rFonts w:ascii="Times New Roman" w:hAnsi="Times New Roman" w:cs="Times New Roman"/>
          <w:color w:val="000000" w:themeColor="text1"/>
          <w:sz w:val="24"/>
          <w:szCs w:val="24"/>
        </w:rPr>
        <w:t xml:space="preserve">lteration in </w:t>
      </w:r>
      <w:r w:rsidR="00F56ECC" w:rsidRPr="00B33F28">
        <w:rPr>
          <w:rFonts w:ascii="Times New Roman" w:hAnsi="Times New Roman" w:cs="Times New Roman"/>
          <w:color w:val="000000" w:themeColor="text1"/>
          <w:sz w:val="24"/>
          <w:szCs w:val="24"/>
        </w:rPr>
        <w:t xml:space="preserve">components of these </w:t>
      </w:r>
      <w:r w:rsidR="008C4C77" w:rsidRPr="00B33F28">
        <w:rPr>
          <w:rFonts w:ascii="Times New Roman" w:hAnsi="Times New Roman" w:cs="Times New Roman"/>
          <w:color w:val="000000" w:themeColor="text1"/>
          <w:sz w:val="24"/>
          <w:szCs w:val="24"/>
        </w:rPr>
        <w:t>gene</w:t>
      </w:r>
      <w:r w:rsidR="00F56ECC" w:rsidRPr="00B33F28">
        <w:rPr>
          <w:rFonts w:ascii="Times New Roman" w:hAnsi="Times New Roman" w:cs="Times New Roman"/>
          <w:color w:val="000000" w:themeColor="text1"/>
          <w:sz w:val="24"/>
          <w:szCs w:val="24"/>
        </w:rPr>
        <w:t>s</w:t>
      </w:r>
      <w:r w:rsidR="008C4C77" w:rsidRPr="00B33F28">
        <w:rPr>
          <w:rFonts w:ascii="Times New Roman" w:hAnsi="Times New Roman" w:cs="Times New Roman"/>
          <w:color w:val="000000" w:themeColor="text1"/>
          <w:sz w:val="24"/>
          <w:szCs w:val="24"/>
        </w:rPr>
        <w:t xml:space="preserve"> </w:t>
      </w:r>
      <w:r w:rsidR="00D52DFE" w:rsidRPr="00B33F28">
        <w:rPr>
          <w:rFonts w:ascii="Times New Roman" w:hAnsi="Times New Roman" w:cs="Times New Roman"/>
          <w:color w:val="000000" w:themeColor="text1"/>
          <w:sz w:val="24"/>
          <w:szCs w:val="24"/>
        </w:rPr>
        <w:t>maki</w:t>
      </w:r>
      <w:r w:rsidR="00936169" w:rsidRPr="00B33F28">
        <w:rPr>
          <w:rFonts w:ascii="Times New Roman" w:hAnsi="Times New Roman" w:cs="Times New Roman"/>
          <w:color w:val="000000" w:themeColor="text1"/>
          <w:sz w:val="24"/>
          <w:szCs w:val="24"/>
        </w:rPr>
        <w:t>ng them</w:t>
      </w:r>
      <w:r w:rsidR="00D52DFE" w:rsidRPr="00B33F28">
        <w:rPr>
          <w:rFonts w:ascii="Times New Roman" w:hAnsi="Times New Roman" w:cs="Times New Roman"/>
          <w:color w:val="000000" w:themeColor="text1"/>
          <w:sz w:val="24"/>
          <w:szCs w:val="24"/>
        </w:rPr>
        <w:t xml:space="preserve"> to deviate fr</w:t>
      </w:r>
      <w:r w:rsidR="00936169" w:rsidRPr="00B33F28">
        <w:rPr>
          <w:rFonts w:ascii="Times New Roman" w:hAnsi="Times New Roman" w:cs="Times New Roman"/>
          <w:color w:val="000000" w:themeColor="text1"/>
          <w:sz w:val="24"/>
          <w:szCs w:val="24"/>
        </w:rPr>
        <w:t xml:space="preserve">om </w:t>
      </w:r>
      <w:r w:rsidR="008C4C77" w:rsidRPr="00B33F28">
        <w:rPr>
          <w:rFonts w:ascii="Times New Roman" w:hAnsi="Times New Roman" w:cs="Times New Roman"/>
          <w:color w:val="000000" w:themeColor="text1"/>
          <w:sz w:val="24"/>
          <w:szCs w:val="24"/>
        </w:rPr>
        <w:t xml:space="preserve">proper functioning of </w:t>
      </w:r>
      <w:r w:rsidR="00426FA0" w:rsidRPr="00B33F28">
        <w:rPr>
          <w:rFonts w:ascii="Times New Roman" w:hAnsi="Times New Roman" w:cs="Times New Roman"/>
          <w:color w:val="000000" w:themeColor="text1"/>
          <w:sz w:val="24"/>
          <w:szCs w:val="24"/>
        </w:rPr>
        <w:t>Treg cell</w:t>
      </w:r>
      <w:r w:rsidR="008C4C77" w:rsidRPr="00B33F28">
        <w:rPr>
          <w:rFonts w:ascii="Times New Roman" w:hAnsi="Times New Roman" w:cs="Times New Roman"/>
          <w:color w:val="000000" w:themeColor="text1"/>
          <w:sz w:val="24"/>
          <w:szCs w:val="24"/>
        </w:rPr>
        <w:t>,</w:t>
      </w:r>
      <w:r w:rsidR="00426FA0" w:rsidRPr="00B33F28">
        <w:rPr>
          <w:rFonts w:ascii="Times New Roman" w:hAnsi="Times New Roman" w:cs="Times New Roman"/>
          <w:color w:val="000000" w:themeColor="text1"/>
          <w:sz w:val="24"/>
          <w:szCs w:val="24"/>
        </w:rPr>
        <w:t xml:space="preserve"> </w:t>
      </w:r>
      <w:r w:rsidR="002C3A68" w:rsidRPr="00B33F28">
        <w:rPr>
          <w:rFonts w:ascii="Times New Roman" w:hAnsi="Times New Roman" w:cs="Times New Roman"/>
          <w:color w:val="000000" w:themeColor="text1"/>
          <w:sz w:val="24"/>
          <w:szCs w:val="24"/>
        </w:rPr>
        <w:t xml:space="preserve">so that </w:t>
      </w:r>
      <w:r w:rsidR="008C4C77" w:rsidRPr="00B33F28">
        <w:rPr>
          <w:rFonts w:ascii="Times New Roman" w:hAnsi="Times New Roman" w:cs="Times New Roman"/>
          <w:color w:val="000000" w:themeColor="text1"/>
          <w:sz w:val="24"/>
          <w:szCs w:val="24"/>
        </w:rPr>
        <w:t>poorly performing Treg cell</w:t>
      </w:r>
      <w:r w:rsidR="002C3A68" w:rsidRPr="00B33F28">
        <w:rPr>
          <w:rFonts w:ascii="Times New Roman" w:hAnsi="Times New Roman" w:cs="Times New Roman"/>
          <w:color w:val="000000" w:themeColor="text1"/>
          <w:sz w:val="24"/>
          <w:szCs w:val="24"/>
        </w:rPr>
        <w:t xml:space="preserve">s induces </w:t>
      </w:r>
      <w:r w:rsidR="008C4C77" w:rsidRPr="00B33F28">
        <w:rPr>
          <w:rFonts w:ascii="Times New Roman" w:hAnsi="Times New Roman" w:cs="Times New Roman"/>
          <w:color w:val="000000" w:themeColor="text1"/>
          <w:sz w:val="24"/>
          <w:szCs w:val="24"/>
        </w:rPr>
        <w:t xml:space="preserve">inflammatory </w:t>
      </w:r>
      <w:r w:rsidR="002C3A68" w:rsidRPr="00B33F28">
        <w:rPr>
          <w:rFonts w:ascii="Times New Roman" w:hAnsi="Times New Roman" w:cs="Times New Roman"/>
          <w:color w:val="000000" w:themeColor="text1"/>
          <w:sz w:val="24"/>
          <w:szCs w:val="24"/>
        </w:rPr>
        <w:t>disorder</w:t>
      </w:r>
      <w:r w:rsidR="008012EB" w:rsidRPr="00B33F28">
        <w:rPr>
          <w:rFonts w:ascii="Times New Roman" w:hAnsi="Times New Roman" w:cs="Times New Roman"/>
          <w:color w:val="000000" w:themeColor="text1"/>
          <w:sz w:val="24"/>
          <w:szCs w:val="24"/>
        </w:rPr>
        <w:t>.</w:t>
      </w:r>
      <w:r w:rsidR="00426FA0" w:rsidRPr="00B33F28">
        <w:rPr>
          <w:rFonts w:ascii="Times New Roman" w:hAnsi="Times New Roman" w:cs="Times New Roman"/>
          <w:color w:val="000000" w:themeColor="text1"/>
          <w:sz w:val="24"/>
          <w:szCs w:val="24"/>
        </w:rPr>
        <w:t xml:space="preserve"> Moreover,</w:t>
      </w:r>
      <w:r w:rsidR="00B96959" w:rsidRPr="00B33F28">
        <w:rPr>
          <w:rFonts w:ascii="Times New Roman" w:hAnsi="Times New Roman" w:cs="Times New Roman"/>
          <w:color w:val="000000" w:themeColor="text1"/>
          <w:sz w:val="24"/>
          <w:szCs w:val="24"/>
        </w:rPr>
        <w:t xml:space="preserve"> </w:t>
      </w:r>
      <w:r w:rsidR="00DB76A0" w:rsidRPr="00B33F28">
        <w:rPr>
          <w:rFonts w:ascii="Times New Roman" w:hAnsi="Times New Roman" w:cs="Times New Roman"/>
          <w:color w:val="000000" w:themeColor="text1"/>
          <w:sz w:val="24"/>
          <w:szCs w:val="24"/>
        </w:rPr>
        <w:t xml:space="preserve">individual lacking </w:t>
      </w:r>
      <w:proofErr w:type="gramStart"/>
      <w:r w:rsidR="00DB76A0" w:rsidRPr="00B33F28">
        <w:rPr>
          <w:rFonts w:ascii="Times New Roman" w:hAnsi="Times New Roman" w:cs="Times New Roman"/>
          <w:color w:val="000000" w:themeColor="text1"/>
          <w:sz w:val="24"/>
          <w:szCs w:val="24"/>
        </w:rPr>
        <w:t xml:space="preserve">receptor of IL-10 </w:t>
      </w:r>
      <w:r w:rsidR="007B2EEF" w:rsidRPr="00B33F28">
        <w:rPr>
          <w:rFonts w:ascii="Times New Roman" w:hAnsi="Times New Roman" w:cs="Times New Roman"/>
          <w:color w:val="000000" w:themeColor="text1"/>
          <w:sz w:val="24"/>
          <w:szCs w:val="24"/>
        </w:rPr>
        <w:t xml:space="preserve">on </w:t>
      </w:r>
      <w:r w:rsidR="00B96959" w:rsidRPr="00B33F28">
        <w:rPr>
          <w:rFonts w:ascii="Times New Roman" w:hAnsi="Times New Roman" w:cs="Times New Roman"/>
          <w:color w:val="000000" w:themeColor="text1"/>
          <w:sz w:val="24"/>
          <w:szCs w:val="24"/>
        </w:rPr>
        <w:t>Treg cells</w:t>
      </w:r>
      <w:r w:rsidR="007B2EEF" w:rsidRPr="00B33F28">
        <w:rPr>
          <w:rFonts w:ascii="Times New Roman" w:hAnsi="Times New Roman" w:cs="Times New Roman"/>
          <w:color w:val="000000" w:themeColor="text1"/>
          <w:sz w:val="24"/>
          <w:szCs w:val="24"/>
        </w:rPr>
        <w:t xml:space="preserve"> are</w:t>
      </w:r>
      <w:proofErr w:type="gramEnd"/>
      <w:r w:rsidR="007B2EEF" w:rsidRPr="00B33F28">
        <w:rPr>
          <w:rFonts w:ascii="Times New Roman" w:hAnsi="Times New Roman" w:cs="Times New Roman"/>
          <w:color w:val="000000" w:themeColor="text1"/>
          <w:sz w:val="24"/>
          <w:szCs w:val="24"/>
        </w:rPr>
        <w:t xml:space="preserve"> more susceptible to colitis and </w:t>
      </w:r>
      <w:r w:rsidR="00B96959" w:rsidRPr="00B33F28">
        <w:rPr>
          <w:rFonts w:ascii="Times New Roman" w:hAnsi="Times New Roman" w:cs="Times New Roman"/>
          <w:color w:val="000000" w:themeColor="text1"/>
          <w:sz w:val="24"/>
          <w:szCs w:val="24"/>
        </w:rPr>
        <w:t xml:space="preserve">intestinal inflammation </w:t>
      </w:r>
      <w:r w:rsidR="00AA1429" w:rsidRPr="00B33F28">
        <w:rPr>
          <w:rFonts w:ascii="Times New Roman" w:hAnsi="Times New Roman" w:cs="Times New Roman"/>
          <w:color w:val="000000" w:themeColor="text1"/>
          <w:sz w:val="24"/>
          <w:szCs w:val="24"/>
        </w:rPr>
        <w:t>[92</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94</w:t>
      </w:r>
      <w:r w:rsidR="00151CAE" w:rsidRPr="00B33F28">
        <w:rPr>
          <w:rFonts w:ascii="Times New Roman" w:hAnsi="Times New Roman" w:cs="Times New Roman"/>
          <w:color w:val="000000" w:themeColor="text1"/>
          <w:sz w:val="24"/>
          <w:szCs w:val="24"/>
        </w:rPr>
        <w:t>]</w:t>
      </w:r>
      <w:r w:rsidR="00F71EF6" w:rsidRPr="00B33F28">
        <w:rPr>
          <w:rFonts w:ascii="Times New Roman" w:hAnsi="Times New Roman" w:cs="Times New Roman"/>
          <w:color w:val="000000" w:themeColor="text1"/>
          <w:sz w:val="24"/>
          <w:szCs w:val="24"/>
        </w:rPr>
        <w:t>.</w:t>
      </w:r>
    </w:p>
    <w:p w:rsidR="00426FA0" w:rsidRPr="00B33F28" w:rsidRDefault="00426FA0" w:rsidP="00F81075">
      <w:pPr>
        <w:spacing w:after="0"/>
        <w:jc w:val="both"/>
        <w:rPr>
          <w:rFonts w:ascii="Times New Roman" w:hAnsi="Times New Roman" w:cs="Times New Roman"/>
          <w:color w:val="000000" w:themeColor="text1"/>
          <w:sz w:val="24"/>
          <w:szCs w:val="24"/>
        </w:rPr>
      </w:pPr>
    </w:p>
    <w:p w:rsidR="000E4773" w:rsidRPr="00B33F28" w:rsidRDefault="00170411" w:rsidP="000E4773">
      <w:pPr>
        <w:spacing w:after="0"/>
        <w:jc w:val="both"/>
        <w:rPr>
          <w:rFonts w:ascii="Times New Roman" w:hAnsi="Times New Roman" w:cs="Times New Roman"/>
          <w:b/>
          <w:color w:val="000000" w:themeColor="text1"/>
          <w:sz w:val="28"/>
          <w:szCs w:val="24"/>
        </w:rPr>
      </w:pPr>
      <w:r w:rsidRPr="00B33F28">
        <w:rPr>
          <w:rFonts w:ascii="Times New Roman" w:hAnsi="Times New Roman" w:cs="Times New Roman"/>
          <w:b/>
          <w:color w:val="000000" w:themeColor="text1"/>
          <w:sz w:val="28"/>
          <w:szCs w:val="24"/>
        </w:rPr>
        <w:t>1.4</w:t>
      </w:r>
      <w:r w:rsidR="00DA3EC3" w:rsidRPr="00B33F28">
        <w:rPr>
          <w:rFonts w:ascii="Times New Roman" w:hAnsi="Times New Roman" w:cs="Times New Roman"/>
          <w:b/>
          <w:color w:val="000000" w:themeColor="text1"/>
          <w:sz w:val="28"/>
          <w:szCs w:val="24"/>
        </w:rPr>
        <w:t>.</w:t>
      </w:r>
      <w:r w:rsidRPr="00B33F28">
        <w:rPr>
          <w:rFonts w:ascii="Times New Roman" w:hAnsi="Times New Roman" w:cs="Times New Roman"/>
          <w:b/>
          <w:color w:val="000000" w:themeColor="text1"/>
          <w:sz w:val="28"/>
          <w:szCs w:val="24"/>
        </w:rPr>
        <w:t xml:space="preserve">3 </w:t>
      </w:r>
      <w:r w:rsidR="003B2DEC" w:rsidRPr="00B33F28">
        <w:rPr>
          <w:rFonts w:ascii="Times New Roman" w:hAnsi="Times New Roman" w:cs="Times New Roman"/>
          <w:b/>
          <w:color w:val="000000" w:themeColor="text1"/>
          <w:sz w:val="28"/>
          <w:szCs w:val="24"/>
        </w:rPr>
        <w:t xml:space="preserve">  </w:t>
      </w:r>
      <w:r w:rsidR="00744D53" w:rsidRPr="00B33F28">
        <w:rPr>
          <w:rFonts w:ascii="Times New Roman" w:hAnsi="Times New Roman" w:cs="Times New Roman"/>
          <w:b/>
          <w:color w:val="000000" w:themeColor="text1"/>
          <w:sz w:val="28"/>
          <w:szCs w:val="24"/>
        </w:rPr>
        <w:t>Diet and the Gut microbiome</w:t>
      </w:r>
    </w:p>
    <w:p w:rsidR="000E4773" w:rsidRPr="00B33F28" w:rsidRDefault="000E4773" w:rsidP="000E4773">
      <w:pPr>
        <w:spacing w:after="0"/>
        <w:jc w:val="both"/>
        <w:rPr>
          <w:rFonts w:ascii="Times New Roman" w:hAnsi="Times New Roman" w:cs="Times New Roman"/>
          <w:b/>
          <w:color w:val="000000" w:themeColor="text1"/>
          <w:sz w:val="24"/>
          <w:szCs w:val="24"/>
        </w:rPr>
      </w:pPr>
    </w:p>
    <w:p w:rsidR="0012478F" w:rsidRPr="00B33F28" w:rsidRDefault="000E4773" w:rsidP="000E4773">
      <w:pPr>
        <w:spacing w:after="0"/>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 G</w:t>
      </w:r>
      <w:r w:rsidR="00151CAE" w:rsidRPr="00B33F28">
        <w:rPr>
          <w:rFonts w:ascii="Times New Roman" w:hAnsi="Times New Roman" w:cs="Times New Roman"/>
          <w:color w:val="000000" w:themeColor="text1"/>
          <w:sz w:val="24"/>
          <w:szCs w:val="24"/>
        </w:rPr>
        <w:t>ut microbiota</w:t>
      </w:r>
      <w:r w:rsidRPr="00B33F28">
        <w:rPr>
          <w:rFonts w:ascii="Times New Roman" w:hAnsi="Times New Roman" w:cs="Times New Roman"/>
          <w:color w:val="000000" w:themeColor="text1"/>
          <w:sz w:val="24"/>
          <w:szCs w:val="24"/>
        </w:rPr>
        <w:t xml:space="preserve"> largely depend on the diet we intake and influence the environ</w:t>
      </w:r>
      <w:r w:rsidR="0047456D" w:rsidRPr="00B33F28">
        <w:rPr>
          <w:rFonts w:ascii="Times New Roman" w:hAnsi="Times New Roman" w:cs="Times New Roman"/>
          <w:color w:val="000000" w:themeColor="text1"/>
          <w:sz w:val="24"/>
          <w:szCs w:val="24"/>
        </w:rPr>
        <w:t>ment</w:t>
      </w:r>
      <w:r w:rsidRPr="00B33F28">
        <w:rPr>
          <w:rFonts w:ascii="Times New Roman" w:hAnsi="Times New Roman" w:cs="Times New Roman"/>
          <w:color w:val="000000" w:themeColor="text1"/>
          <w:sz w:val="24"/>
          <w:szCs w:val="24"/>
        </w:rPr>
        <w:t xml:space="preserve"> </w:t>
      </w:r>
      <w:r w:rsidR="00E50F2E" w:rsidRPr="00B33F28">
        <w:rPr>
          <w:rFonts w:ascii="Times New Roman" w:hAnsi="Times New Roman" w:cs="Times New Roman"/>
          <w:color w:val="000000" w:themeColor="text1"/>
          <w:sz w:val="24"/>
          <w:szCs w:val="24"/>
        </w:rPr>
        <w:t>of the</w:t>
      </w:r>
      <w:r w:rsidRPr="00B33F28">
        <w:rPr>
          <w:rFonts w:ascii="Times New Roman" w:hAnsi="Times New Roman" w:cs="Times New Roman"/>
          <w:color w:val="000000" w:themeColor="text1"/>
          <w:sz w:val="24"/>
          <w:szCs w:val="24"/>
        </w:rPr>
        <w:t xml:space="preserve"> gut</w:t>
      </w:r>
      <w:r w:rsidR="00151CAE" w:rsidRPr="00B33F28">
        <w:rPr>
          <w:rFonts w:ascii="Times New Roman" w:hAnsi="Times New Roman" w:cs="Times New Roman"/>
          <w:color w:val="000000" w:themeColor="text1"/>
          <w:sz w:val="24"/>
          <w:szCs w:val="24"/>
        </w:rPr>
        <w:t xml:space="preserve"> [</w:t>
      </w:r>
      <w:r w:rsidR="00AA1429" w:rsidRPr="00B33F28">
        <w:rPr>
          <w:rFonts w:ascii="Times New Roman" w:hAnsi="Times New Roman" w:cs="Times New Roman"/>
          <w:color w:val="000000" w:themeColor="text1"/>
          <w:sz w:val="24"/>
          <w:szCs w:val="24"/>
        </w:rPr>
        <w:t>95</w:t>
      </w:r>
      <w:r w:rsidR="00151CAE" w:rsidRPr="00B33F28">
        <w:rPr>
          <w:rFonts w:ascii="Times New Roman" w:hAnsi="Times New Roman" w:cs="Times New Roman"/>
          <w:color w:val="000000" w:themeColor="text1"/>
          <w:sz w:val="24"/>
          <w:szCs w:val="24"/>
        </w:rPr>
        <w:t>]</w:t>
      </w:r>
      <w:r w:rsidR="00426FA0" w:rsidRPr="00B33F28">
        <w:rPr>
          <w:rFonts w:ascii="Times New Roman" w:hAnsi="Times New Roman" w:cs="Times New Roman"/>
          <w:color w:val="000000" w:themeColor="text1"/>
          <w:sz w:val="24"/>
          <w:szCs w:val="24"/>
        </w:rPr>
        <w:t>.</w:t>
      </w:r>
      <w:r w:rsidR="00FC59C8" w:rsidRPr="00B33F28">
        <w:rPr>
          <w:rFonts w:ascii="Times New Roman" w:hAnsi="Times New Roman" w:cs="Times New Roman"/>
          <w:color w:val="000000" w:themeColor="text1"/>
          <w:sz w:val="24"/>
          <w:szCs w:val="24"/>
        </w:rPr>
        <w:t xml:space="preserve"> </w:t>
      </w:r>
      <w:r w:rsidR="00426FA0" w:rsidRPr="00B33F28">
        <w:rPr>
          <w:rFonts w:ascii="Times New Roman" w:hAnsi="Times New Roman" w:cs="Times New Roman"/>
          <w:color w:val="000000" w:themeColor="text1"/>
          <w:sz w:val="24"/>
          <w:szCs w:val="24"/>
        </w:rPr>
        <w:t>D</w:t>
      </w:r>
      <w:r w:rsidR="009C1CBD" w:rsidRPr="00B33F28">
        <w:rPr>
          <w:rFonts w:ascii="Times New Roman" w:hAnsi="Times New Roman" w:cs="Times New Roman"/>
          <w:color w:val="000000" w:themeColor="text1"/>
          <w:sz w:val="24"/>
          <w:szCs w:val="24"/>
        </w:rPr>
        <w:t>iet</w:t>
      </w:r>
      <w:r w:rsidR="00426FA0" w:rsidRPr="00B33F28">
        <w:rPr>
          <w:rFonts w:ascii="Times New Roman" w:hAnsi="Times New Roman" w:cs="Times New Roman"/>
          <w:color w:val="000000" w:themeColor="text1"/>
          <w:sz w:val="24"/>
          <w:szCs w:val="24"/>
        </w:rPr>
        <w:t xml:space="preserve"> (junk food, rich diet)</w:t>
      </w:r>
      <w:r w:rsidR="009C1CBD" w:rsidRPr="00B33F28">
        <w:rPr>
          <w:rFonts w:ascii="Times New Roman" w:hAnsi="Times New Roman" w:cs="Times New Roman"/>
          <w:color w:val="000000" w:themeColor="text1"/>
          <w:sz w:val="24"/>
          <w:szCs w:val="24"/>
        </w:rPr>
        <w:t xml:space="preserve"> predispose</w:t>
      </w:r>
      <w:r w:rsidRPr="00B33F28">
        <w:rPr>
          <w:rFonts w:ascii="Times New Roman" w:hAnsi="Times New Roman" w:cs="Times New Roman"/>
          <w:color w:val="000000" w:themeColor="text1"/>
          <w:sz w:val="24"/>
          <w:szCs w:val="24"/>
        </w:rPr>
        <w:t>s the</w:t>
      </w:r>
      <w:r w:rsidR="009C1CBD" w:rsidRPr="00B33F28">
        <w:rPr>
          <w:rFonts w:ascii="Times New Roman" w:hAnsi="Times New Roman" w:cs="Times New Roman"/>
          <w:color w:val="000000" w:themeColor="text1"/>
          <w:sz w:val="24"/>
          <w:szCs w:val="24"/>
        </w:rPr>
        <w:t xml:space="preserve"> indiv</w:t>
      </w:r>
      <w:r w:rsidRPr="00B33F28">
        <w:rPr>
          <w:rFonts w:ascii="Times New Roman" w:hAnsi="Times New Roman" w:cs="Times New Roman"/>
          <w:color w:val="000000" w:themeColor="text1"/>
          <w:sz w:val="24"/>
          <w:szCs w:val="24"/>
        </w:rPr>
        <w:t>iduals to diseases and making them more prone to diseases like</w:t>
      </w:r>
      <w:r w:rsidR="007C54CE" w:rsidRPr="00B33F28">
        <w:rPr>
          <w:rFonts w:ascii="Times New Roman" w:hAnsi="Times New Roman" w:cs="Times New Roman"/>
          <w:color w:val="000000" w:themeColor="text1"/>
          <w:sz w:val="24"/>
          <w:szCs w:val="24"/>
        </w:rPr>
        <w:t xml:space="preserve"> inflammatory bowel diseases</w:t>
      </w:r>
      <w:r w:rsidR="009C1CBD" w:rsidRPr="00B33F28">
        <w:rPr>
          <w:rFonts w:ascii="Times New Roman" w:hAnsi="Times New Roman" w:cs="Times New Roman"/>
          <w:color w:val="000000" w:themeColor="text1"/>
          <w:sz w:val="24"/>
          <w:szCs w:val="24"/>
        </w:rPr>
        <w:t xml:space="preserve">, </w:t>
      </w:r>
      <w:r w:rsidR="00FC59C8" w:rsidRPr="00B33F28">
        <w:rPr>
          <w:rFonts w:ascii="Times New Roman" w:hAnsi="Times New Roman" w:cs="Times New Roman"/>
          <w:color w:val="000000" w:themeColor="text1"/>
          <w:sz w:val="24"/>
          <w:szCs w:val="24"/>
        </w:rPr>
        <w:t>high blood sugar</w:t>
      </w:r>
      <w:r w:rsidR="009C1CBD" w:rsidRPr="00B33F28">
        <w:rPr>
          <w:rFonts w:ascii="Times New Roman" w:hAnsi="Times New Roman" w:cs="Times New Roman"/>
          <w:color w:val="000000" w:themeColor="text1"/>
          <w:sz w:val="24"/>
          <w:szCs w:val="24"/>
        </w:rPr>
        <w:t xml:space="preserve">, </w:t>
      </w:r>
      <w:r w:rsidR="00FC59C8" w:rsidRPr="00B33F28">
        <w:rPr>
          <w:rFonts w:ascii="Times New Roman" w:hAnsi="Times New Roman" w:cs="Times New Roman"/>
          <w:color w:val="000000" w:themeColor="text1"/>
          <w:sz w:val="24"/>
          <w:szCs w:val="24"/>
        </w:rPr>
        <w:t>increase in weight (obesity)</w:t>
      </w:r>
      <w:r w:rsidR="009C1CBD" w:rsidRPr="00B33F28">
        <w:rPr>
          <w:rFonts w:ascii="Times New Roman" w:hAnsi="Times New Roman" w:cs="Times New Roman"/>
          <w:color w:val="000000" w:themeColor="text1"/>
          <w:sz w:val="24"/>
          <w:szCs w:val="24"/>
        </w:rPr>
        <w:t xml:space="preserve">, hypercholesterolemia, and </w:t>
      </w:r>
      <w:r w:rsidR="00151CAE" w:rsidRPr="00B33F28">
        <w:rPr>
          <w:rFonts w:ascii="Times New Roman" w:hAnsi="Times New Roman" w:cs="Times New Roman"/>
          <w:color w:val="000000" w:themeColor="text1"/>
          <w:sz w:val="24"/>
          <w:szCs w:val="24"/>
        </w:rPr>
        <w:t>cardiovascular disease [</w:t>
      </w:r>
      <w:r w:rsidR="00AA1429" w:rsidRPr="00B33F28">
        <w:rPr>
          <w:rFonts w:ascii="Times New Roman" w:hAnsi="Times New Roman" w:cs="Times New Roman"/>
          <w:color w:val="000000" w:themeColor="text1"/>
          <w:sz w:val="24"/>
          <w:szCs w:val="24"/>
        </w:rPr>
        <w:t>96</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97</w:t>
      </w:r>
      <w:r w:rsidR="00151CAE" w:rsidRPr="00B33F28">
        <w:rPr>
          <w:rFonts w:ascii="Times New Roman" w:hAnsi="Times New Roman" w:cs="Times New Roman"/>
          <w:color w:val="000000" w:themeColor="text1"/>
          <w:sz w:val="24"/>
          <w:szCs w:val="24"/>
        </w:rPr>
        <w:t>]</w:t>
      </w:r>
      <w:r w:rsidR="00486CA7" w:rsidRPr="00B33F28">
        <w:rPr>
          <w:rFonts w:ascii="Times New Roman" w:hAnsi="Times New Roman" w:cs="Times New Roman"/>
          <w:color w:val="000000" w:themeColor="text1"/>
          <w:sz w:val="24"/>
          <w:szCs w:val="24"/>
        </w:rPr>
        <w:t xml:space="preserve"> and</w:t>
      </w:r>
      <w:r w:rsidR="009C1CBD" w:rsidRPr="00B33F28">
        <w:rPr>
          <w:rFonts w:ascii="Times New Roman" w:hAnsi="Times New Roman" w:cs="Times New Roman"/>
          <w:color w:val="000000" w:themeColor="text1"/>
          <w:sz w:val="24"/>
          <w:szCs w:val="24"/>
        </w:rPr>
        <w:t xml:space="preserve"> is associated with a decreased ratio </w:t>
      </w:r>
      <w:r w:rsidR="0047456D" w:rsidRPr="00B33F28">
        <w:rPr>
          <w:rFonts w:ascii="Times New Roman" w:hAnsi="Times New Roman" w:cs="Times New Roman"/>
          <w:color w:val="000000" w:themeColor="text1"/>
          <w:sz w:val="24"/>
          <w:szCs w:val="24"/>
        </w:rPr>
        <w:t>of commensal</w:t>
      </w:r>
      <w:r w:rsidR="00A76056" w:rsidRPr="00B33F28">
        <w:rPr>
          <w:rFonts w:ascii="Times New Roman" w:hAnsi="Times New Roman" w:cs="Times New Roman"/>
          <w:color w:val="000000" w:themeColor="text1"/>
          <w:sz w:val="24"/>
          <w:szCs w:val="24"/>
        </w:rPr>
        <w:t xml:space="preserve"> bacteria like </w:t>
      </w:r>
      <w:proofErr w:type="spellStart"/>
      <w:r w:rsidR="009C1CBD" w:rsidRPr="00B33F28">
        <w:rPr>
          <w:rFonts w:ascii="Times New Roman" w:hAnsi="Times New Roman" w:cs="Times New Roman"/>
          <w:i/>
          <w:color w:val="000000" w:themeColor="text1"/>
          <w:sz w:val="24"/>
          <w:szCs w:val="24"/>
        </w:rPr>
        <w:t>Bacteroides</w:t>
      </w:r>
      <w:proofErr w:type="spellEnd"/>
      <w:r w:rsidR="00A76056" w:rsidRPr="00B33F28">
        <w:rPr>
          <w:rFonts w:ascii="Times New Roman" w:hAnsi="Times New Roman" w:cs="Times New Roman"/>
          <w:color w:val="000000" w:themeColor="text1"/>
          <w:sz w:val="24"/>
          <w:szCs w:val="24"/>
        </w:rPr>
        <w:t xml:space="preserve"> and</w:t>
      </w:r>
      <w:r w:rsidR="009C1CBD" w:rsidRPr="00B33F28">
        <w:rPr>
          <w:rFonts w:ascii="Times New Roman" w:hAnsi="Times New Roman" w:cs="Times New Roman"/>
          <w:color w:val="000000" w:themeColor="text1"/>
          <w:sz w:val="24"/>
          <w:szCs w:val="24"/>
        </w:rPr>
        <w:t xml:space="preserve"> </w:t>
      </w:r>
      <w:proofErr w:type="spellStart"/>
      <w:r w:rsidR="009C1CBD" w:rsidRPr="00B33F28">
        <w:rPr>
          <w:rFonts w:ascii="Times New Roman" w:hAnsi="Times New Roman" w:cs="Times New Roman"/>
          <w:i/>
          <w:color w:val="000000" w:themeColor="text1"/>
          <w:sz w:val="24"/>
          <w:szCs w:val="24"/>
        </w:rPr>
        <w:t>Firmicutes</w:t>
      </w:r>
      <w:proofErr w:type="spellEnd"/>
      <w:r w:rsidR="007F4424" w:rsidRPr="00B33F28">
        <w:rPr>
          <w:rFonts w:ascii="Times New Roman" w:hAnsi="Times New Roman" w:cs="Times New Roman"/>
          <w:color w:val="000000" w:themeColor="text1"/>
          <w:sz w:val="24"/>
          <w:szCs w:val="24"/>
        </w:rPr>
        <w:t xml:space="preserve"> and making them more susceptible</w:t>
      </w:r>
      <w:r w:rsidR="009C1CBD" w:rsidRPr="00B33F28">
        <w:rPr>
          <w:rFonts w:ascii="Times New Roman" w:hAnsi="Times New Roman" w:cs="Times New Roman"/>
          <w:color w:val="000000" w:themeColor="text1"/>
          <w:sz w:val="24"/>
          <w:szCs w:val="24"/>
        </w:rPr>
        <w:t xml:space="preserve"> to an</w:t>
      </w:r>
      <w:r w:rsidR="007C4D04" w:rsidRPr="00B33F28">
        <w:rPr>
          <w:rFonts w:ascii="Times New Roman" w:hAnsi="Times New Roman" w:cs="Times New Roman"/>
          <w:color w:val="000000" w:themeColor="text1"/>
          <w:sz w:val="24"/>
          <w:szCs w:val="24"/>
        </w:rPr>
        <w:t xml:space="preserve"> </w:t>
      </w:r>
      <w:r w:rsidR="009C1CBD" w:rsidRPr="00B33F28">
        <w:rPr>
          <w:rFonts w:ascii="Times New Roman" w:hAnsi="Times New Roman" w:cs="Times New Roman"/>
          <w:color w:val="000000" w:themeColor="text1"/>
          <w:sz w:val="24"/>
          <w:szCs w:val="24"/>
        </w:rPr>
        <w:t xml:space="preserve">increased </w:t>
      </w:r>
      <w:r w:rsidR="00752223" w:rsidRPr="00B33F28">
        <w:rPr>
          <w:rFonts w:ascii="Times New Roman" w:hAnsi="Times New Roman" w:cs="Times New Roman"/>
          <w:color w:val="000000" w:themeColor="text1"/>
          <w:sz w:val="24"/>
          <w:szCs w:val="24"/>
        </w:rPr>
        <w:t>i</w:t>
      </w:r>
      <w:r w:rsidR="009C1CBD" w:rsidRPr="00B33F28">
        <w:rPr>
          <w:rFonts w:ascii="Times New Roman" w:hAnsi="Times New Roman" w:cs="Times New Roman"/>
          <w:color w:val="000000" w:themeColor="text1"/>
          <w:sz w:val="24"/>
          <w:szCs w:val="24"/>
        </w:rPr>
        <w:t>n</w:t>
      </w:r>
      <w:r w:rsidR="00A76056" w:rsidRPr="00B33F28">
        <w:rPr>
          <w:rFonts w:ascii="Times New Roman" w:hAnsi="Times New Roman" w:cs="Times New Roman"/>
          <w:color w:val="000000" w:themeColor="text1"/>
          <w:sz w:val="24"/>
          <w:szCs w:val="24"/>
        </w:rPr>
        <w:t>vasive E. coli</w:t>
      </w:r>
      <w:r w:rsidR="00151CAE" w:rsidRPr="00B33F28">
        <w:rPr>
          <w:rFonts w:ascii="Times New Roman" w:hAnsi="Times New Roman" w:cs="Times New Roman"/>
          <w:color w:val="000000" w:themeColor="text1"/>
          <w:sz w:val="24"/>
          <w:szCs w:val="24"/>
        </w:rPr>
        <w:t xml:space="preserve"> infection [</w:t>
      </w:r>
      <w:r w:rsidR="00AA1429" w:rsidRPr="00B33F28">
        <w:rPr>
          <w:rFonts w:ascii="Times New Roman" w:hAnsi="Times New Roman" w:cs="Times New Roman"/>
          <w:color w:val="000000" w:themeColor="text1"/>
          <w:sz w:val="24"/>
          <w:szCs w:val="24"/>
        </w:rPr>
        <w:t>98</w:t>
      </w:r>
      <w:r w:rsidR="00151CAE" w:rsidRPr="00B33F28">
        <w:rPr>
          <w:rFonts w:ascii="Times New Roman" w:hAnsi="Times New Roman" w:cs="Times New Roman"/>
          <w:color w:val="000000" w:themeColor="text1"/>
          <w:sz w:val="24"/>
          <w:szCs w:val="24"/>
        </w:rPr>
        <w:t>]</w:t>
      </w:r>
      <w:r w:rsidR="007C54CE" w:rsidRPr="00B33F28">
        <w:rPr>
          <w:rFonts w:ascii="Times New Roman" w:hAnsi="Times New Roman" w:cs="Times New Roman"/>
          <w:color w:val="000000" w:themeColor="text1"/>
          <w:sz w:val="24"/>
          <w:szCs w:val="24"/>
        </w:rPr>
        <w:t xml:space="preserve">. </w:t>
      </w:r>
      <w:r w:rsidR="007F4424" w:rsidRPr="00B33F28">
        <w:rPr>
          <w:rFonts w:ascii="Times New Roman" w:hAnsi="Times New Roman" w:cs="Times New Roman"/>
          <w:color w:val="000000" w:themeColor="text1"/>
          <w:sz w:val="24"/>
          <w:szCs w:val="24"/>
        </w:rPr>
        <w:t xml:space="preserve"> Consumption of pineapple and coffee products has</w:t>
      </w:r>
      <w:r w:rsidR="007C54CE" w:rsidRPr="00B33F28">
        <w:rPr>
          <w:rFonts w:ascii="Times New Roman" w:hAnsi="Times New Roman" w:cs="Times New Roman"/>
          <w:color w:val="000000" w:themeColor="text1"/>
          <w:sz w:val="24"/>
          <w:szCs w:val="24"/>
        </w:rPr>
        <w:t xml:space="preserve"> increased incidence of ulcerative colitis </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99</w:t>
      </w:r>
      <w:r w:rsidR="00151CAE" w:rsidRPr="00B33F28">
        <w:rPr>
          <w:rFonts w:ascii="Times New Roman" w:hAnsi="Times New Roman" w:cs="Times New Roman"/>
          <w:color w:val="000000" w:themeColor="text1"/>
          <w:sz w:val="24"/>
          <w:szCs w:val="24"/>
        </w:rPr>
        <w:t>]</w:t>
      </w:r>
      <w:r w:rsidR="009C1CBD" w:rsidRPr="00B33F28">
        <w:rPr>
          <w:rFonts w:ascii="Times New Roman" w:hAnsi="Times New Roman" w:cs="Times New Roman"/>
          <w:color w:val="000000" w:themeColor="text1"/>
          <w:sz w:val="24"/>
          <w:szCs w:val="24"/>
        </w:rPr>
        <w:t>.</w:t>
      </w:r>
      <w:r w:rsidR="001365E1" w:rsidRPr="00B33F28">
        <w:rPr>
          <w:rFonts w:ascii="Times New Roman" w:hAnsi="Times New Roman" w:cs="Times New Roman"/>
          <w:color w:val="000000" w:themeColor="text1"/>
          <w:sz w:val="24"/>
          <w:szCs w:val="24"/>
        </w:rPr>
        <w:t xml:space="preserve">Low </w:t>
      </w:r>
      <w:proofErr w:type="spellStart"/>
      <w:r w:rsidR="00007C0F" w:rsidRPr="00B33F28">
        <w:rPr>
          <w:rFonts w:ascii="Times New Roman" w:hAnsi="Times New Roman" w:cs="Times New Roman"/>
          <w:color w:val="000000" w:themeColor="text1"/>
          <w:sz w:val="24"/>
          <w:szCs w:val="24"/>
        </w:rPr>
        <w:t>fiber</w:t>
      </w:r>
      <w:proofErr w:type="spellEnd"/>
      <w:r w:rsidR="00007C0F" w:rsidRPr="00B33F28">
        <w:rPr>
          <w:rFonts w:ascii="Times New Roman" w:hAnsi="Times New Roman" w:cs="Times New Roman"/>
          <w:color w:val="000000" w:themeColor="text1"/>
          <w:sz w:val="24"/>
          <w:szCs w:val="24"/>
        </w:rPr>
        <w:t xml:space="preserve"> diet is</w:t>
      </w:r>
      <w:r w:rsidR="00F034D8" w:rsidRPr="00B33F28">
        <w:rPr>
          <w:rFonts w:ascii="Times New Roman" w:hAnsi="Times New Roman" w:cs="Times New Roman"/>
          <w:color w:val="000000" w:themeColor="text1"/>
          <w:sz w:val="24"/>
          <w:szCs w:val="24"/>
        </w:rPr>
        <w:t xml:space="preserve"> very much responsible in </w:t>
      </w:r>
      <w:r w:rsidR="00BB7108" w:rsidRPr="00B33F28">
        <w:rPr>
          <w:rFonts w:ascii="Times New Roman" w:hAnsi="Times New Roman" w:cs="Times New Roman"/>
          <w:color w:val="000000" w:themeColor="text1"/>
          <w:sz w:val="24"/>
          <w:szCs w:val="24"/>
        </w:rPr>
        <w:t xml:space="preserve">causing </w:t>
      </w:r>
      <w:r w:rsidR="00F034D8" w:rsidRPr="00B33F28">
        <w:rPr>
          <w:rFonts w:ascii="Times New Roman" w:hAnsi="Times New Roman" w:cs="Times New Roman"/>
          <w:color w:val="000000" w:themeColor="text1"/>
          <w:sz w:val="24"/>
          <w:szCs w:val="24"/>
        </w:rPr>
        <w:t>depletion of normal commensal bacteria</w:t>
      </w:r>
      <w:r w:rsidR="008B35E8" w:rsidRPr="00B33F28">
        <w:rPr>
          <w:rFonts w:ascii="Times New Roman" w:hAnsi="Times New Roman" w:cs="Times New Roman"/>
          <w:color w:val="000000" w:themeColor="text1"/>
          <w:sz w:val="24"/>
          <w:szCs w:val="24"/>
        </w:rPr>
        <w:t>,</w:t>
      </w:r>
      <w:r w:rsidR="009C1CBD" w:rsidRPr="00B33F28">
        <w:rPr>
          <w:rFonts w:ascii="Times New Roman" w:hAnsi="Times New Roman" w:cs="Times New Roman"/>
          <w:color w:val="000000" w:themeColor="text1"/>
          <w:sz w:val="24"/>
          <w:szCs w:val="24"/>
        </w:rPr>
        <w:t xml:space="preserve"> this </w:t>
      </w:r>
      <w:r w:rsidR="00F034D8" w:rsidRPr="00B33F28">
        <w:rPr>
          <w:rFonts w:ascii="Times New Roman" w:hAnsi="Times New Roman" w:cs="Times New Roman"/>
          <w:color w:val="000000" w:themeColor="text1"/>
          <w:sz w:val="24"/>
          <w:szCs w:val="24"/>
        </w:rPr>
        <w:t xml:space="preserve"> brings the change in proportion of microbial ecosystem  and gradually become aggressive</w:t>
      </w:r>
      <w:r w:rsidR="00BB7108" w:rsidRPr="00B33F28">
        <w:rPr>
          <w:rFonts w:ascii="Times New Roman" w:hAnsi="Times New Roman" w:cs="Times New Roman"/>
          <w:color w:val="000000" w:themeColor="text1"/>
          <w:sz w:val="24"/>
          <w:szCs w:val="24"/>
        </w:rPr>
        <w:t xml:space="preserve"> and irreversible </w:t>
      </w:r>
      <w:r w:rsidR="00F034D8" w:rsidRPr="00B33F28">
        <w:rPr>
          <w:rFonts w:ascii="Times New Roman" w:hAnsi="Times New Roman" w:cs="Times New Roman"/>
          <w:color w:val="000000" w:themeColor="text1"/>
          <w:sz w:val="24"/>
          <w:szCs w:val="24"/>
        </w:rPr>
        <w:t xml:space="preserve"> over the generation </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98</w:t>
      </w:r>
      <w:r w:rsidR="00151CAE" w:rsidRPr="00B33F28">
        <w:rPr>
          <w:rFonts w:ascii="Times New Roman" w:hAnsi="Times New Roman" w:cs="Times New Roman"/>
          <w:color w:val="000000" w:themeColor="text1"/>
          <w:sz w:val="24"/>
          <w:szCs w:val="24"/>
        </w:rPr>
        <w:t>]</w:t>
      </w:r>
      <w:r w:rsidR="00007C0F" w:rsidRPr="00B33F28">
        <w:rPr>
          <w:rFonts w:ascii="Times New Roman" w:hAnsi="Times New Roman" w:cs="Times New Roman"/>
          <w:color w:val="000000" w:themeColor="text1"/>
          <w:sz w:val="24"/>
          <w:szCs w:val="24"/>
        </w:rPr>
        <w:t>, these data imply that improper balanced diet causes the</w:t>
      </w:r>
      <w:r w:rsidR="009C1CBD" w:rsidRPr="00B33F28">
        <w:rPr>
          <w:rFonts w:ascii="Times New Roman" w:hAnsi="Times New Roman" w:cs="Times New Roman"/>
          <w:color w:val="000000" w:themeColor="text1"/>
          <w:sz w:val="24"/>
          <w:szCs w:val="24"/>
        </w:rPr>
        <w:t xml:space="preserve"> microbial </w:t>
      </w:r>
      <w:proofErr w:type="spellStart"/>
      <w:r w:rsidR="009C1CBD" w:rsidRPr="00B33F28">
        <w:rPr>
          <w:rFonts w:ascii="Times New Roman" w:hAnsi="Times New Roman" w:cs="Times New Roman"/>
          <w:color w:val="000000" w:themeColor="text1"/>
          <w:sz w:val="24"/>
          <w:szCs w:val="24"/>
        </w:rPr>
        <w:t>dysbiosis</w:t>
      </w:r>
      <w:proofErr w:type="spellEnd"/>
      <w:r w:rsidR="009C1CBD" w:rsidRPr="00B33F28">
        <w:rPr>
          <w:rFonts w:ascii="Times New Roman" w:hAnsi="Times New Roman" w:cs="Times New Roman"/>
          <w:color w:val="000000" w:themeColor="text1"/>
          <w:sz w:val="24"/>
          <w:szCs w:val="24"/>
        </w:rPr>
        <w:t>. In humans,</w:t>
      </w:r>
      <w:r w:rsidR="00007C0F" w:rsidRPr="00B33F28">
        <w:rPr>
          <w:rFonts w:ascii="Times New Roman" w:hAnsi="Times New Roman" w:cs="Times New Roman"/>
          <w:color w:val="000000" w:themeColor="text1"/>
          <w:sz w:val="24"/>
          <w:szCs w:val="24"/>
        </w:rPr>
        <w:t xml:space="preserve"> </w:t>
      </w:r>
      <w:r w:rsidR="00C1171D" w:rsidRPr="00B33F28">
        <w:rPr>
          <w:rFonts w:ascii="Times New Roman" w:hAnsi="Times New Roman" w:cs="Times New Roman"/>
          <w:color w:val="000000" w:themeColor="text1"/>
          <w:sz w:val="24"/>
          <w:szCs w:val="24"/>
        </w:rPr>
        <w:t xml:space="preserve">high consumption of </w:t>
      </w:r>
      <w:r w:rsidR="00007C0F" w:rsidRPr="00B33F28">
        <w:rPr>
          <w:rFonts w:ascii="Times New Roman" w:hAnsi="Times New Roman" w:cs="Times New Roman"/>
          <w:color w:val="000000" w:themeColor="text1"/>
          <w:sz w:val="24"/>
          <w:szCs w:val="24"/>
        </w:rPr>
        <w:t xml:space="preserve">carbohydrate rich </w:t>
      </w:r>
      <w:r w:rsidR="00FB659D" w:rsidRPr="00B33F28">
        <w:rPr>
          <w:rFonts w:ascii="Times New Roman" w:hAnsi="Times New Roman" w:cs="Times New Roman"/>
          <w:color w:val="000000" w:themeColor="text1"/>
          <w:sz w:val="24"/>
          <w:szCs w:val="24"/>
        </w:rPr>
        <w:t>diet causes</w:t>
      </w:r>
      <w:r w:rsidR="00C1171D" w:rsidRPr="00B33F28">
        <w:rPr>
          <w:rFonts w:ascii="Times New Roman" w:hAnsi="Times New Roman" w:cs="Times New Roman"/>
          <w:color w:val="000000" w:themeColor="text1"/>
          <w:sz w:val="24"/>
          <w:szCs w:val="24"/>
        </w:rPr>
        <w:t xml:space="preserve"> the </w:t>
      </w:r>
      <w:r w:rsidR="000432E2" w:rsidRPr="00B33F28">
        <w:rPr>
          <w:rFonts w:ascii="Times New Roman" w:hAnsi="Times New Roman" w:cs="Times New Roman"/>
          <w:color w:val="000000" w:themeColor="text1"/>
          <w:sz w:val="24"/>
          <w:szCs w:val="24"/>
        </w:rPr>
        <w:t>abundance of</w:t>
      </w:r>
      <w:r w:rsidR="00F034D8" w:rsidRPr="00B33F28">
        <w:rPr>
          <w:rFonts w:ascii="Times New Roman" w:hAnsi="Times New Roman" w:cs="Times New Roman"/>
          <w:color w:val="000000" w:themeColor="text1"/>
          <w:sz w:val="24"/>
          <w:szCs w:val="24"/>
        </w:rPr>
        <w:t xml:space="preserve"> </w:t>
      </w:r>
      <w:r w:rsidR="000432E2" w:rsidRPr="00B33F28">
        <w:rPr>
          <w:rFonts w:ascii="Times New Roman" w:hAnsi="Times New Roman" w:cs="Times New Roman"/>
          <w:i/>
          <w:color w:val="000000" w:themeColor="text1"/>
          <w:sz w:val="24"/>
          <w:szCs w:val="24"/>
        </w:rPr>
        <w:t>C</w:t>
      </w:r>
      <w:r w:rsidR="009C1CBD" w:rsidRPr="00B33F28">
        <w:rPr>
          <w:rFonts w:ascii="Times New Roman" w:hAnsi="Times New Roman" w:cs="Times New Roman"/>
          <w:i/>
          <w:color w:val="000000" w:themeColor="text1"/>
          <w:sz w:val="24"/>
          <w:szCs w:val="24"/>
        </w:rPr>
        <w:t>andida</w:t>
      </w:r>
      <w:r w:rsidR="000432E2" w:rsidRPr="00B33F28">
        <w:rPr>
          <w:rFonts w:ascii="Times New Roman" w:hAnsi="Times New Roman" w:cs="Times New Roman"/>
          <w:i/>
          <w:color w:val="000000" w:themeColor="text1"/>
          <w:sz w:val="24"/>
          <w:szCs w:val="24"/>
        </w:rPr>
        <w:t xml:space="preserve"> spp.,</w:t>
      </w:r>
      <w:r w:rsidR="000432E2" w:rsidRPr="00B33F28">
        <w:rPr>
          <w:rFonts w:ascii="Times New Roman" w:hAnsi="Times New Roman" w:cs="Times New Roman"/>
          <w:color w:val="000000" w:themeColor="text1"/>
          <w:sz w:val="24"/>
          <w:szCs w:val="24"/>
        </w:rPr>
        <w:t xml:space="preserve"> but no effect has been noticed</w:t>
      </w:r>
      <w:r w:rsidR="00486CA7" w:rsidRPr="00B33F28">
        <w:rPr>
          <w:rFonts w:ascii="Times New Roman" w:hAnsi="Times New Roman" w:cs="Times New Roman"/>
          <w:color w:val="000000" w:themeColor="text1"/>
          <w:sz w:val="24"/>
          <w:szCs w:val="24"/>
        </w:rPr>
        <w:t xml:space="preserve"> with diet</w:t>
      </w:r>
      <w:r w:rsidR="009C1CBD" w:rsidRPr="00B33F28">
        <w:rPr>
          <w:rFonts w:ascii="Times New Roman" w:hAnsi="Times New Roman" w:cs="Times New Roman"/>
          <w:color w:val="000000" w:themeColor="text1"/>
          <w:sz w:val="24"/>
          <w:szCs w:val="24"/>
        </w:rPr>
        <w:t xml:space="preserve"> high in protein, fatty</w:t>
      </w:r>
      <w:r w:rsidR="00CF0DCC" w:rsidRPr="00B33F28">
        <w:rPr>
          <w:rFonts w:ascii="Times New Roman" w:hAnsi="Times New Roman" w:cs="Times New Roman"/>
          <w:color w:val="000000" w:themeColor="text1"/>
          <w:sz w:val="24"/>
          <w:szCs w:val="24"/>
        </w:rPr>
        <w:t xml:space="preserve"> a</w:t>
      </w:r>
      <w:r w:rsidR="00151CAE" w:rsidRPr="00B33F28">
        <w:rPr>
          <w:rFonts w:ascii="Times New Roman" w:hAnsi="Times New Roman" w:cs="Times New Roman"/>
          <w:color w:val="000000" w:themeColor="text1"/>
          <w:sz w:val="24"/>
          <w:szCs w:val="24"/>
        </w:rPr>
        <w:t>cids and amino acids [</w:t>
      </w:r>
      <w:r w:rsidR="00EF557C" w:rsidRPr="00B33F28">
        <w:rPr>
          <w:rFonts w:ascii="Times New Roman" w:hAnsi="Times New Roman" w:cs="Times New Roman"/>
          <w:color w:val="000000" w:themeColor="text1"/>
          <w:sz w:val="24"/>
          <w:szCs w:val="24"/>
        </w:rPr>
        <w:t>33</w:t>
      </w:r>
      <w:r w:rsidR="00151CAE" w:rsidRPr="00B33F28">
        <w:rPr>
          <w:rFonts w:ascii="Times New Roman" w:hAnsi="Times New Roman" w:cs="Times New Roman"/>
          <w:color w:val="000000" w:themeColor="text1"/>
          <w:sz w:val="24"/>
          <w:szCs w:val="24"/>
        </w:rPr>
        <w:t>]</w:t>
      </w:r>
      <w:r w:rsidR="009C1CBD" w:rsidRPr="00B33F28">
        <w:rPr>
          <w:rFonts w:ascii="Times New Roman" w:hAnsi="Times New Roman" w:cs="Times New Roman"/>
          <w:color w:val="000000" w:themeColor="text1"/>
          <w:sz w:val="24"/>
          <w:szCs w:val="24"/>
        </w:rPr>
        <w:t>.</w:t>
      </w:r>
      <w:r w:rsidR="00502CE2" w:rsidRPr="00B33F28">
        <w:rPr>
          <w:rFonts w:ascii="Times New Roman" w:hAnsi="Times New Roman" w:cs="Times New Roman"/>
          <w:color w:val="000000" w:themeColor="text1"/>
          <w:sz w:val="24"/>
          <w:szCs w:val="24"/>
        </w:rPr>
        <w:t xml:space="preserve"> </w:t>
      </w:r>
      <w:r w:rsidR="00126081" w:rsidRPr="00B33F28">
        <w:rPr>
          <w:rFonts w:ascii="Times New Roman" w:hAnsi="Times New Roman" w:cs="Times New Roman"/>
          <w:color w:val="000000" w:themeColor="text1"/>
          <w:sz w:val="24"/>
          <w:szCs w:val="24"/>
        </w:rPr>
        <w:t>However, lesser n</w:t>
      </w:r>
      <w:r w:rsidR="00502CE2" w:rsidRPr="00B33F28">
        <w:rPr>
          <w:rFonts w:ascii="Times New Roman" w:hAnsi="Times New Roman" w:cs="Times New Roman"/>
          <w:color w:val="000000" w:themeColor="text1"/>
          <w:sz w:val="24"/>
          <w:szCs w:val="24"/>
        </w:rPr>
        <w:t xml:space="preserve">umber of </w:t>
      </w:r>
      <w:r w:rsidR="000432E2" w:rsidRPr="00B33F28">
        <w:rPr>
          <w:rFonts w:ascii="Times New Roman" w:hAnsi="Times New Roman" w:cs="Times New Roman"/>
          <w:i/>
          <w:color w:val="000000" w:themeColor="text1"/>
          <w:sz w:val="24"/>
          <w:szCs w:val="24"/>
        </w:rPr>
        <w:t>Candida spp.</w:t>
      </w:r>
      <w:r w:rsidR="00126081" w:rsidRPr="00B33F28">
        <w:rPr>
          <w:rFonts w:ascii="Times New Roman" w:hAnsi="Times New Roman" w:cs="Times New Roman"/>
          <w:color w:val="000000" w:themeColor="text1"/>
          <w:sz w:val="24"/>
          <w:szCs w:val="24"/>
        </w:rPr>
        <w:t xml:space="preserve"> has been found in </w:t>
      </w:r>
      <w:proofErr w:type="spellStart"/>
      <w:r w:rsidR="00126081" w:rsidRPr="00B33F28">
        <w:rPr>
          <w:rFonts w:ascii="Times New Roman" w:hAnsi="Times New Roman" w:cs="Times New Roman"/>
          <w:color w:val="000000" w:themeColor="text1"/>
          <w:sz w:val="24"/>
          <w:szCs w:val="24"/>
        </w:rPr>
        <w:t>fecal</w:t>
      </w:r>
      <w:proofErr w:type="spellEnd"/>
      <w:r w:rsidR="00126081" w:rsidRPr="00B33F28">
        <w:rPr>
          <w:rFonts w:ascii="Times New Roman" w:hAnsi="Times New Roman" w:cs="Times New Roman"/>
          <w:color w:val="000000" w:themeColor="text1"/>
          <w:sz w:val="24"/>
          <w:szCs w:val="24"/>
        </w:rPr>
        <w:t xml:space="preserve"> samples of those subjects </w:t>
      </w:r>
      <w:r w:rsidR="00B14233" w:rsidRPr="00B33F28">
        <w:rPr>
          <w:rFonts w:ascii="Times New Roman" w:hAnsi="Times New Roman" w:cs="Times New Roman"/>
          <w:color w:val="000000" w:themeColor="text1"/>
          <w:sz w:val="24"/>
          <w:szCs w:val="24"/>
        </w:rPr>
        <w:t>consuming animal</w:t>
      </w:r>
      <w:r w:rsidR="004B52E0" w:rsidRPr="00B33F28">
        <w:rPr>
          <w:rFonts w:ascii="Times New Roman" w:hAnsi="Times New Roman" w:cs="Times New Roman"/>
          <w:color w:val="000000" w:themeColor="text1"/>
          <w:sz w:val="24"/>
          <w:szCs w:val="24"/>
        </w:rPr>
        <w:t>-based diet rather than</w:t>
      </w:r>
      <w:r w:rsidR="00151CAE" w:rsidRPr="00B33F28">
        <w:rPr>
          <w:rFonts w:ascii="Times New Roman" w:hAnsi="Times New Roman" w:cs="Times New Roman"/>
          <w:color w:val="000000" w:themeColor="text1"/>
          <w:sz w:val="24"/>
          <w:szCs w:val="24"/>
        </w:rPr>
        <w:t xml:space="preserve"> plant-based diet</w:t>
      </w:r>
      <w:r w:rsidR="00502CE2" w:rsidRPr="00B33F28">
        <w:rPr>
          <w:rFonts w:ascii="Times New Roman" w:hAnsi="Times New Roman" w:cs="Times New Roman"/>
          <w:color w:val="000000" w:themeColor="text1"/>
          <w:sz w:val="24"/>
          <w:szCs w:val="24"/>
        </w:rPr>
        <w:t xml:space="preserve">, thus the variation in </w:t>
      </w:r>
      <w:r w:rsidR="00502CE2" w:rsidRPr="00B33F28">
        <w:rPr>
          <w:rFonts w:ascii="Times New Roman" w:hAnsi="Times New Roman" w:cs="Times New Roman"/>
          <w:i/>
          <w:color w:val="000000" w:themeColor="text1"/>
          <w:sz w:val="24"/>
          <w:szCs w:val="24"/>
        </w:rPr>
        <w:t>Candida spp</w:t>
      </w:r>
      <w:r w:rsidR="001A3773" w:rsidRPr="00B33F28">
        <w:rPr>
          <w:rFonts w:ascii="Times New Roman" w:hAnsi="Times New Roman" w:cs="Times New Roman"/>
          <w:color w:val="000000" w:themeColor="text1"/>
          <w:sz w:val="24"/>
          <w:szCs w:val="24"/>
        </w:rPr>
        <w:t xml:space="preserve">. depends on our food we take </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100</w:t>
      </w:r>
      <w:r w:rsidR="00151CAE" w:rsidRPr="00B33F28">
        <w:rPr>
          <w:rFonts w:ascii="Times New Roman" w:hAnsi="Times New Roman" w:cs="Times New Roman"/>
          <w:color w:val="000000" w:themeColor="text1"/>
          <w:sz w:val="24"/>
          <w:szCs w:val="24"/>
        </w:rPr>
        <w:t>]</w:t>
      </w:r>
      <w:r w:rsidR="009C1CBD" w:rsidRPr="00B33F28">
        <w:rPr>
          <w:rFonts w:ascii="Times New Roman" w:hAnsi="Times New Roman" w:cs="Times New Roman"/>
          <w:color w:val="000000" w:themeColor="text1"/>
          <w:sz w:val="24"/>
          <w:szCs w:val="24"/>
        </w:rPr>
        <w:t>.</w:t>
      </w:r>
      <w:r w:rsidR="003745ED" w:rsidRPr="00B33F28">
        <w:rPr>
          <w:rFonts w:ascii="Times New Roman" w:hAnsi="Times New Roman" w:cs="Times New Roman"/>
          <w:color w:val="000000" w:themeColor="text1"/>
          <w:sz w:val="24"/>
          <w:szCs w:val="24"/>
        </w:rPr>
        <w:t xml:space="preserve"> </w:t>
      </w:r>
      <w:r w:rsidR="009C1CBD" w:rsidRPr="00B33F28">
        <w:rPr>
          <w:rFonts w:ascii="Times New Roman" w:hAnsi="Times New Roman" w:cs="Times New Roman"/>
          <w:color w:val="000000" w:themeColor="text1"/>
          <w:sz w:val="24"/>
          <w:szCs w:val="24"/>
        </w:rPr>
        <w:t xml:space="preserve">Overall, </w:t>
      </w:r>
      <w:r w:rsidR="00664299" w:rsidRPr="00B33F28">
        <w:rPr>
          <w:rFonts w:ascii="Times New Roman" w:hAnsi="Times New Roman" w:cs="Times New Roman"/>
          <w:color w:val="000000" w:themeColor="text1"/>
          <w:sz w:val="24"/>
          <w:szCs w:val="24"/>
        </w:rPr>
        <w:t>what we consume has</w:t>
      </w:r>
      <w:r w:rsidR="009C1CBD" w:rsidRPr="00B33F28">
        <w:rPr>
          <w:rFonts w:ascii="Times New Roman" w:hAnsi="Times New Roman" w:cs="Times New Roman"/>
          <w:color w:val="000000" w:themeColor="text1"/>
          <w:sz w:val="24"/>
          <w:szCs w:val="24"/>
        </w:rPr>
        <w:t xml:space="preserve"> an impact on the gut</w:t>
      </w:r>
      <w:r w:rsidR="00E337FB" w:rsidRPr="00B33F28">
        <w:rPr>
          <w:rFonts w:ascii="Times New Roman" w:hAnsi="Times New Roman" w:cs="Times New Roman"/>
          <w:color w:val="000000" w:themeColor="text1"/>
          <w:sz w:val="24"/>
          <w:szCs w:val="24"/>
        </w:rPr>
        <w:t xml:space="preserve"> </w:t>
      </w:r>
      <w:r w:rsidR="008B35E8" w:rsidRPr="00B33F28">
        <w:rPr>
          <w:rFonts w:ascii="Times New Roman" w:hAnsi="Times New Roman" w:cs="Times New Roman"/>
          <w:color w:val="000000" w:themeColor="text1"/>
          <w:sz w:val="24"/>
          <w:szCs w:val="24"/>
        </w:rPr>
        <w:t>microbiota</w:t>
      </w:r>
      <w:r w:rsidR="009C1CBD" w:rsidRPr="00B33F28">
        <w:rPr>
          <w:rFonts w:ascii="Times New Roman" w:hAnsi="Times New Roman" w:cs="Times New Roman"/>
          <w:color w:val="000000" w:themeColor="text1"/>
          <w:sz w:val="24"/>
          <w:szCs w:val="24"/>
        </w:rPr>
        <w:t xml:space="preserve">. However, </w:t>
      </w:r>
      <w:r w:rsidR="00126081" w:rsidRPr="00B33F28">
        <w:rPr>
          <w:rFonts w:ascii="Times New Roman" w:hAnsi="Times New Roman" w:cs="Times New Roman"/>
          <w:color w:val="000000" w:themeColor="text1"/>
          <w:sz w:val="24"/>
          <w:szCs w:val="24"/>
        </w:rPr>
        <w:t>data shows</w:t>
      </w:r>
      <w:r w:rsidR="000432E2" w:rsidRPr="00B33F28">
        <w:rPr>
          <w:rFonts w:ascii="Times New Roman" w:hAnsi="Times New Roman" w:cs="Times New Roman"/>
          <w:color w:val="000000" w:themeColor="text1"/>
          <w:sz w:val="24"/>
          <w:szCs w:val="24"/>
        </w:rPr>
        <w:t xml:space="preserve"> the strong association of diet with the microbial </w:t>
      </w:r>
      <w:proofErr w:type="spellStart"/>
      <w:r w:rsidR="000432E2" w:rsidRPr="00B33F28">
        <w:rPr>
          <w:rFonts w:ascii="Times New Roman" w:hAnsi="Times New Roman" w:cs="Times New Roman"/>
          <w:color w:val="000000" w:themeColor="text1"/>
          <w:sz w:val="24"/>
          <w:szCs w:val="24"/>
        </w:rPr>
        <w:t>dysbiosis</w:t>
      </w:r>
      <w:proofErr w:type="spellEnd"/>
      <w:r w:rsidR="000432E2" w:rsidRPr="00B33F28">
        <w:rPr>
          <w:rFonts w:ascii="Times New Roman" w:hAnsi="Times New Roman" w:cs="Times New Roman"/>
          <w:color w:val="000000" w:themeColor="text1"/>
          <w:sz w:val="24"/>
          <w:szCs w:val="24"/>
        </w:rPr>
        <w:t xml:space="preserve"> but </w:t>
      </w:r>
      <w:r w:rsidR="00C06494" w:rsidRPr="00B33F28">
        <w:rPr>
          <w:rFonts w:ascii="Times New Roman" w:hAnsi="Times New Roman" w:cs="Times New Roman"/>
          <w:color w:val="000000" w:themeColor="text1"/>
          <w:sz w:val="24"/>
          <w:szCs w:val="24"/>
        </w:rPr>
        <w:t>still mechanistic</w:t>
      </w:r>
      <w:r w:rsidR="000432E2" w:rsidRPr="00B33F28">
        <w:rPr>
          <w:rFonts w:ascii="Times New Roman" w:hAnsi="Times New Roman" w:cs="Times New Roman"/>
          <w:color w:val="000000" w:themeColor="text1"/>
          <w:sz w:val="24"/>
          <w:szCs w:val="24"/>
        </w:rPr>
        <w:t xml:space="preserve"> study are much needed.</w:t>
      </w:r>
    </w:p>
    <w:p w:rsidR="00FA0577" w:rsidRPr="00B33F28" w:rsidRDefault="00FA0577" w:rsidP="000E4773">
      <w:pPr>
        <w:spacing w:after="0"/>
        <w:jc w:val="both"/>
        <w:rPr>
          <w:rFonts w:ascii="Times New Roman" w:hAnsi="Times New Roman" w:cs="Times New Roman"/>
          <w:color w:val="000000" w:themeColor="text1"/>
          <w:sz w:val="24"/>
          <w:szCs w:val="24"/>
        </w:rPr>
      </w:pPr>
    </w:p>
    <w:p w:rsidR="00FA0577" w:rsidRPr="00B33F28" w:rsidRDefault="00FA0577" w:rsidP="000E4773">
      <w:pPr>
        <w:spacing w:after="0"/>
        <w:jc w:val="both"/>
        <w:rPr>
          <w:rFonts w:ascii="Times New Roman" w:hAnsi="Times New Roman" w:cs="Times New Roman"/>
          <w:b/>
          <w:color w:val="000000" w:themeColor="text1"/>
          <w:sz w:val="24"/>
          <w:szCs w:val="24"/>
        </w:rPr>
      </w:pPr>
    </w:p>
    <w:p w:rsidR="0012478F" w:rsidRPr="00B33F28" w:rsidRDefault="0012478F" w:rsidP="00F81075">
      <w:pPr>
        <w:spacing w:after="0"/>
        <w:jc w:val="both"/>
        <w:rPr>
          <w:rFonts w:ascii="Times New Roman" w:hAnsi="Times New Roman" w:cs="Times New Roman"/>
          <w:b/>
          <w:color w:val="000000" w:themeColor="text1"/>
          <w:sz w:val="24"/>
          <w:szCs w:val="24"/>
        </w:rPr>
      </w:pPr>
    </w:p>
    <w:p w:rsidR="009B44D8" w:rsidRPr="00B33F28" w:rsidRDefault="00170411" w:rsidP="00F81075">
      <w:pPr>
        <w:shd w:val="clear" w:color="auto" w:fill="FFFFFF"/>
        <w:spacing w:after="360" w:line="240" w:lineRule="auto"/>
        <w:jc w:val="both"/>
        <w:outlineLvl w:val="1"/>
        <w:rPr>
          <w:rFonts w:ascii="Times New Roman" w:eastAsia="Times New Roman" w:hAnsi="Times New Roman" w:cs="Times New Roman"/>
          <w:b/>
          <w:color w:val="000000" w:themeColor="text1"/>
          <w:sz w:val="28"/>
          <w:szCs w:val="24"/>
        </w:rPr>
      </w:pPr>
      <w:r w:rsidRPr="00B33F28">
        <w:rPr>
          <w:rFonts w:ascii="Times New Roman" w:eastAsia="Times New Roman" w:hAnsi="Times New Roman" w:cs="Times New Roman"/>
          <w:b/>
          <w:color w:val="000000" w:themeColor="text1"/>
          <w:sz w:val="28"/>
          <w:szCs w:val="24"/>
        </w:rPr>
        <w:t>1.5</w:t>
      </w:r>
      <w:r w:rsidR="003B2DEC" w:rsidRPr="00B33F28">
        <w:rPr>
          <w:rFonts w:ascii="Times New Roman" w:eastAsia="Times New Roman" w:hAnsi="Times New Roman" w:cs="Times New Roman"/>
          <w:b/>
          <w:color w:val="000000" w:themeColor="text1"/>
          <w:sz w:val="28"/>
          <w:szCs w:val="24"/>
        </w:rPr>
        <w:t xml:space="preserve">   </w:t>
      </w:r>
      <w:r w:rsidRPr="00B33F28">
        <w:rPr>
          <w:rFonts w:ascii="Times New Roman" w:eastAsia="Times New Roman" w:hAnsi="Times New Roman" w:cs="Times New Roman"/>
          <w:b/>
          <w:color w:val="000000" w:themeColor="text1"/>
          <w:sz w:val="28"/>
          <w:szCs w:val="24"/>
        </w:rPr>
        <w:t xml:space="preserve"> </w:t>
      </w:r>
      <w:r w:rsidR="00245EFA" w:rsidRPr="00B33F28">
        <w:rPr>
          <w:rFonts w:ascii="Times New Roman" w:eastAsia="Times New Roman" w:hAnsi="Times New Roman" w:cs="Times New Roman"/>
          <w:b/>
          <w:color w:val="000000" w:themeColor="text1"/>
          <w:sz w:val="28"/>
          <w:szCs w:val="24"/>
        </w:rPr>
        <w:t>Diagnosis</w:t>
      </w:r>
    </w:p>
    <w:p w:rsidR="00245EFA" w:rsidRPr="00B33F28" w:rsidRDefault="00240D70" w:rsidP="00DA3EC3">
      <w:pPr>
        <w:shd w:val="clear" w:color="auto" w:fill="FFFFFF"/>
        <w:spacing w:before="240" w:after="280" w:line="240" w:lineRule="auto"/>
        <w:jc w:val="both"/>
        <w:outlineLvl w:val="1"/>
        <w:rPr>
          <w:rFonts w:ascii="Times New Roman" w:eastAsia="Times New Roman" w:hAnsi="Times New Roman" w:cs="Times New Roman"/>
          <w:color w:val="000000" w:themeColor="text1"/>
          <w:sz w:val="24"/>
          <w:szCs w:val="24"/>
        </w:rPr>
      </w:pPr>
      <w:r w:rsidRPr="00B33F28">
        <w:rPr>
          <w:rFonts w:ascii="Times New Roman" w:eastAsia="Times New Roman" w:hAnsi="Times New Roman" w:cs="Times New Roman"/>
          <w:color w:val="000000" w:themeColor="text1"/>
          <w:sz w:val="24"/>
          <w:szCs w:val="24"/>
        </w:rPr>
        <w:t>U</w:t>
      </w:r>
      <w:r w:rsidR="00F31A9C" w:rsidRPr="00B33F28">
        <w:rPr>
          <w:rFonts w:ascii="Times New Roman" w:eastAsia="Times New Roman" w:hAnsi="Times New Roman" w:cs="Times New Roman"/>
          <w:color w:val="000000" w:themeColor="text1"/>
          <w:sz w:val="24"/>
          <w:szCs w:val="24"/>
        </w:rPr>
        <w:t>lcerative colitis</w:t>
      </w:r>
      <w:r w:rsidRPr="00B33F28">
        <w:rPr>
          <w:rFonts w:ascii="Times New Roman" w:eastAsia="Times New Roman" w:hAnsi="Times New Roman" w:cs="Times New Roman"/>
          <w:color w:val="000000" w:themeColor="text1"/>
          <w:sz w:val="24"/>
          <w:szCs w:val="24"/>
        </w:rPr>
        <w:t xml:space="preserve"> can be diagnosed in</w:t>
      </w:r>
      <w:r w:rsidR="00F31A9C" w:rsidRPr="00B33F28">
        <w:rPr>
          <w:rFonts w:ascii="Times New Roman" w:eastAsia="Times New Roman" w:hAnsi="Times New Roman" w:cs="Times New Roman"/>
          <w:color w:val="000000" w:themeColor="text1"/>
          <w:sz w:val="24"/>
          <w:szCs w:val="24"/>
        </w:rPr>
        <w:t xml:space="preserve"> one</w:t>
      </w:r>
      <w:r w:rsidRPr="00B33F28">
        <w:rPr>
          <w:rFonts w:ascii="Times New Roman" w:eastAsia="Times New Roman" w:hAnsi="Times New Roman" w:cs="Times New Roman"/>
          <w:color w:val="000000" w:themeColor="text1"/>
          <w:sz w:val="24"/>
          <w:szCs w:val="24"/>
        </w:rPr>
        <w:t xml:space="preserve"> or several</w:t>
      </w:r>
      <w:r w:rsidR="00F31A9C" w:rsidRPr="00B33F28">
        <w:rPr>
          <w:rFonts w:ascii="Times New Roman" w:eastAsia="Times New Roman" w:hAnsi="Times New Roman" w:cs="Times New Roman"/>
          <w:color w:val="000000" w:themeColor="text1"/>
          <w:sz w:val="24"/>
          <w:szCs w:val="24"/>
        </w:rPr>
        <w:t xml:space="preserve"> way</w:t>
      </w:r>
      <w:r w:rsidR="00DB63A2" w:rsidRPr="00B33F28">
        <w:rPr>
          <w:rFonts w:ascii="Times New Roman" w:eastAsia="Times New Roman" w:hAnsi="Times New Roman" w:cs="Times New Roman"/>
          <w:color w:val="000000" w:themeColor="text1"/>
          <w:sz w:val="24"/>
          <w:szCs w:val="24"/>
        </w:rPr>
        <w:t>s according to the severity and</w:t>
      </w:r>
      <w:r w:rsidRPr="00B33F28">
        <w:rPr>
          <w:rFonts w:ascii="Times New Roman" w:eastAsia="Times New Roman" w:hAnsi="Times New Roman" w:cs="Times New Roman"/>
          <w:color w:val="000000" w:themeColor="text1"/>
          <w:sz w:val="24"/>
          <w:szCs w:val="24"/>
        </w:rPr>
        <w:t xml:space="preserve"> extent of the disease.</w:t>
      </w:r>
    </w:p>
    <w:p w:rsidR="00245EFA" w:rsidRPr="00B33F28" w:rsidRDefault="00240D70" w:rsidP="00DA3EC3">
      <w:pPr>
        <w:numPr>
          <w:ilvl w:val="0"/>
          <w:numId w:val="6"/>
        </w:numPr>
        <w:shd w:val="clear" w:color="auto" w:fill="FFFFFF"/>
        <w:spacing w:before="240" w:after="280" w:line="240" w:lineRule="auto"/>
        <w:jc w:val="both"/>
        <w:rPr>
          <w:rFonts w:ascii="Times New Roman" w:eastAsia="Times New Roman" w:hAnsi="Times New Roman" w:cs="Times New Roman"/>
          <w:color w:val="000000" w:themeColor="text1"/>
          <w:sz w:val="24"/>
          <w:szCs w:val="24"/>
        </w:rPr>
      </w:pPr>
      <w:r w:rsidRPr="00B33F28">
        <w:rPr>
          <w:rFonts w:ascii="Times New Roman" w:eastAsia="Times New Roman" w:hAnsi="Times New Roman" w:cs="Times New Roman"/>
          <w:bCs/>
          <w:color w:val="000000" w:themeColor="text1"/>
          <w:sz w:val="24"/>
          <w:szCs w:val="24"/>
        </w:rPr>
        <w:t>Blood tests</w:t>
      </w:r>
    </w:p>
    <w:p w:rsidR="00245EFA" w:rsidRPr="00B33F28" w:rsidRDefault="00744D53" w:rsidP="00DA3EC3">
      <w:pPr>
        <w:numPr>
          <w:ilvl w:val="0"/>
          <w:numId w:val="6"/>
        </w:numPr>
        <w:shd w:val="clear" w:color="auto" w:fill="FFFFFF"/>
        <w:spacing w:before="240" w:after="280" w:line="240" w:lineRule="auto"/>
        <w:jc w:val="both"/>
        <w:rPr>
          <w:rFonts w:ascii="Times New Roman" w:eastAsia="Times New Roman" w:hAnsi="Times New Roman" w:cs="Times New Roman"/>
          <w:color w:val="000000" w:themeColor="text1"/>
          <w:sz w:val="24"/>
          <w:szCs w:val="24"/>
        </w:rPr>
      </w:pPr>
      <w:r w:rsidRPr="00B33F28">
        <w:rPr>
          <w:rFonts w:ascii="Times New Roman" w:eastAsia="Times New Roman" w:hAnsi="Times New Roman" w:cs="Times New Roman"/>
          <w:bCs/>
          <w:color w:val="000000" w:themeColor="text1"/>
          <w:sz w:val="24"/>
          <w:szCs w:val="24"/>
        </w:rPr>
        <w:t xml:space="preserve">Stool sample- </w:t>
      </w:r>
      <w:r w:rsidR="00F31A9C" w:rsidRPr="00B33F28">
        <w:rPr>
          <w:rFonts w:ascii="Times New Roman" w:eastAsia="Times New Roman" w:hAnsi="Times New Roman" w:cs="Times New Roman"/>
          <w:bCs/>
          <w:color w:val="000000" w:themeColor="text1"/>
          <w:sz w:val="24"/>
          <w:szCs w:val="24"/>
        </w:rPr>
        <w:t xml:space="preserve">Increased number of </w:t>
      </w:r>
      <w:r w:rsidR="00245EFA" w:rsidRPr="00B33F28">
        <w:rPr>
          <w:rFonts w:ascii="Times New Roman" w:eastAsia="Times New Roman" w:hAnsi="Times New Roman" w:cs="Times New Roman"/>
          <w:color w:val="000000" w:themeColor="text1"/>
          <w:sz w:val="24"/>
          <w:szCs w:val="24"/>
        </w:rPr>
        <w:t>White blood cells</w:t>
      </w:r>
      <w:r w:rsidR="00031765" w:rsidRPr="00B33F28">
        <w:rPr>
          <w:rFonts w:ascii="Times New Roman" w:eastAsia="Times New Roman" w:hAnsi="Times New Roman" w:cs="Times New Roman"/>
          <w:color w:val="000000" w:themeColor="text1"/>
          <w:sz w:val="24"/>
          <w:szCs w:val="24"/>
        </w:rPr>
        <w:t xml:space="preserve"> (WBC) </w:t>
      </w:r>
      <w:r w:rsidR="00F31A9C" w:rsidRPr="00B33F28">
        <w:rPr>
          <w:rFonts w:ascii="Times New Roman" w:eastAsia="Times New Roman" w:hAnsi="Times New Roman" w:cs="Times New Roman"/>
          <w:color w:val="000000" w:themeColor="text1"/>
          <w:sz w:val="24"/>
          <w:szCs w:val="24"/>
        </w:rPr>
        <w:t>is indicative of</w:t>
      </w:r>
      <w:r w:rsidR="00245EFA" w:rsidRPr="00B33F28">
        <w:rPr>
          <w:rFonts w:ascii="Times New Roman" w:eastAsia="Times New Roman" w:hAnsi="Times New Roman" w:cs="Times New Roman"/>
          <w:color w:val="000000" w:themeColor="text1"/>
          <w:sz w:val="24"/>
          <w:szCs w:val="24"/>
        </w:rPr>
        <w:t xml:space="preserve"> ulcerative </w:t>
      </w:r>
      <w:r w:rsidR="00240D70" w:rsidRPr="00B33F28">
        <w:rPr>
          <w:rFonts w:ascii="Times New Roman" w:eastAsia="Times New Roman" w:hAnsi="Times New Roman" w:cs="Times New Roman"/>
          <w:color w:val="000000" w:themeColor="text1"/>
          <w:sz w:val="24"/>
          <w:szCs w:val="24"/>
        </w:rPr>
        <w:t>colitis.</w:t>
      </w:r>
    </w:p>
    <w:p w:rsidR="009B44D8" w:rsidRPr="00B33F28" w:rsidRDefault="00245EFA" w:rsidP="00DA3EC3">
      <w:pPr>
        <w:numPr>
          <w:ilvl w:val="0"/>
          <w:numId w:val="6"/>
        </w:numPr>
        <w:shd w:val="clear" w:color="auto" w:fill="FFFFFF"/>
        <w:spacing w:before="240" w:after="280" w:line="240" w:lineRule="auto"/>
        <w:jc w:val="both"/>
        <w:rPr>
          <w:rFonts w:ascii="Times New Roman" w:eastAsia="Times New Roman" w:hAnsi="Times New Roman" w:cs="Times New Roman"/>
          <w:color w:val="000000" w:themeColor="text1"/>
          <w:sz w:val="24"/>
          <w:szCs w:val="24"/>
        </w:rPr>
      </w:pPr>
      <w:r w:rsidRPr="00B33F28">
        <w:rPr>
          <w:rFonts w:ascii="Times New Roman" w:eastAsia="Times New Roman" w:hAnsi="Times New Roman" w:cs="Times New Roman"/>
          <w:bCs/>
          <w:color w:val="000000" w:themeColor="text1"/>
          <w:sz w:val="24"/>
          <w:szCs w:val="24"/>
        </w:rPr>
        <w:lastRenderedPageBreak/>
        <w:t>Colonoscopy</w:t>
      </w:r>
      <w:r w:rsidR="00660A8E" w:rsidRPr="00B33F28">
        <w:rPr>
          <w:rFonts w:ascii="Times New Roman" w:eastAsia="Times New Roman" w:hAnsi="Times New Roman" w:cs="Times New Roman"/>
          <w:b/>
          <w:bCs/>
          <w:color w:val="000000" w:themeColor="text1"/>
          <w:sz w:val="24"/>
          <w:szCs w:val="24"/>
        </w:rPr>
        <w:t xml:space="preserve">- </w:t>
      </w:r>
      <w:r w:rsidR="00660A8E" w:rsidRPr="00B33F28">
        <w:rPr>
          <w:rFonts w:ascii="Times New Roman" w:eastAsia="Times New Roman" w:hAnsi="Times New Roman" w:cs="Times New Roman"/>
          <w:bCs/>
          <w:color w:val="000000" w:themeColor="text1"/>
          <w:sz w:val="24"/>
          <w:szCs w:val="24"/>
        </w:rPr>
        <w:t>It is a</w:t>
      </w:r>
      <w:r w:rsidR="00660A8E" w:rsidRPr="00B33F28">
        <w:rPr>
          <w:rFonts w:ascii="Times New Roman" w:eastAsia="Times New Roman" w:hAnsi="Times New Roman" w:cs="Times New Roman"/>
          <w:color w:val="000000" w:themeColor="text1"/>
          <w:sz w:val="24"/>
          <w:szCs w:val="24"/>
        </w:rPr>
        <w:t xml:space="preserve"> flexible tube with attached camera</w:t>
      </w:r>
      <w:r w:rsidR="00240D70" w:rsidRPr="00B33F28">
        <w:rPr>
          <w:rFonts w:ascii="Times New Roman" w:eastAsia="Times New Roman" w:hAnsi="Times New Roman" w:cs="Times New Roman"/>
          <w:color w:val="000000" w:themeColor="text1"/>
          <w:sz w:val="24"/>
          <w:szCs w:val="24"/>
        </w:rPr>
        <w:t xml:space="preserve"> inserted </w:t>
      </w:r>
      <w:r w:rsidR="00375F64" w:rsidRPr="00B33F28">
        <w:rPr>
          <w:rFonts w:ascii="Times New Roman" w:eastAsia="Times New Roman" w:hAnsi="Times New Roman" w:cs="Times New Roman"/>
          <w:color w:val="000000" w:themeColor="text1"/>
          <w:sz w:val="24"/>
          <w:szCs w:val="24"/>
        </w:rPr>
        <w:t xml:space="preserve">though the anus </w:t>
      </w:r>
      <w:r w:rsidR="00240D70" w:rsidRPr="00B33F28">
        <w:rPr>
          <w:rFonts w:ascii="Times New Roman" w:eastAsia="Times New Roman" w:hAnsi="Times New Roman" w:cs="Times New Roman"/>
          <w:color w:val="000000" w:themeColor="text1"/>
          <w:sz w:val="24"/>
          <w:szCs w:val="24"/>
        </w:rPr>
        <w:t xml:space="preserve">into the colon to get </w:t>
      </w:r>
      <w:r w:rsidRPr="00B33F28">
        <w:rPr>
          <w:rFonts w:ascii="Times New Roman" w:eastAsia="Times New Roman" w:hAnsi="Times New Roman" w:cs="Times New Roman"/>
          <w:color w:val="000000" w:themeColor="text1"/>
          <w:sz w:val="24"/>
          <w:szCs w:val="24"/>
        </w:rPr>
        <w:t>small samples of tissue (biopsy) for laboratory analysis</w:t>
      </w:r>
      <w:r w:rsidR="00375F64" w:rsidRPr="00B33F28">
        <w:rPr>
          <w:rFonts w:ascii="Times New Roman" w:eastAsia="Times New Roman" w:hAnsi="Times New Roman" w:cs="Times New Roman"/>
          <w:color w:val="000000" w:themeColor="text1"/>
          <w:sz w:val="24"/>
          <w:szCs w:val="24"/>
        </w:rPr>
        <w:t xml:space="preserve"> and may also give visual image of any ulceration</w:t>
      </w:r>
      <w:r w:rsidRPr="00B33F28">
        <w:rPr>
          <w:rFonts w:ascii="Times New Roman" w:eastAsia="Times New Roman" w:hAnsi="Times New Roman" w:cs="Times New Roman"/>
          <w:color w:val="000000" w:themeColor="text1"/>
          <w:sz w:val="24"/>
          <w:szCs w:val="24"/>
        </w:rPr>
        <w:t>.</w:t>
      </w:r>
      <w:r w:rsidR="00064416" w:rsidRPr="00B33F28">
        <w:rPr>
          <w:rFonts w:ascii="Times New Roman" w:eastAsia="Times New Roman" w:hAnsi="Times New Roman" w:cs="Times New Roman"/>
          <w:color w:val="000000" w:themeColor="text1"/>
          <w:sz w:val="24"/>
          <w:szCs w:val="24"/>
        </w:rPr>
        <w:t xml:space="preserve"> It is used to examine the whole picture of colon.</w:t>
      </w:r>
      <w:r w:rsidRPr="00B33F28">
        <w:rPr>
          <w:rFonts w:ascii="Times New Roman" w:eastAsia="Times New Roman" w:hAnsi="Times New Roman" w:cs="Times New Roman"/>
          <w:color w:val="000000" w:themeColor="text1"/>
          <w:sz w:val="24"/>
          <w:szCs w:val="24"/>
        </w:rPr>
        <w:t xml:space="preserve"> </w:t>
      </w:r>
    </w:p>
    <w:p w:rsidR="00064416" w:rsidRPr="00B33F28" w:rsidRDefault="00245EFA" w:rsidP="00DA3EC3">
      <w:pPr>
        <w:numPr>
          <w:ilvl w:val="0"/>
          <w:numId w:val="6"/>
        </w:numPr>
        <w:shd w:val="clear" w:color="auto" w:fill="FFFFFF"/>
        <w:spacing w:before="240" w:after="280" w:line="240" w:lineRule="auto"/>
        <w:jc w:val="both"/>
        <w:rPr>
          <w:rFonts w:ascii="Times New Roman" w:eastAsia="Times New Roman" w:hAnsi="Times New Roman" w:cs="Times New Roman"/>
          <w:color w:val="000000" w:themeColor="text1"/>
          <w:sz w:val="24"/>
          <w:szCs w:val="24"/>
        </w:rPr>
      </w:pPr>
      <w:r w:rsidRPr="00B33F28">
        <w:rPr>
          <w:rFonts w:ascii="Times New Roman" w:eastAsia="Times New Roman" w:hAnsi="Times New Roman" w:cs="Times New Roman"/>
          <w:bCs/>
          <w:color w:val="000000" w:themeColor="text1"/>
          <w:sz w:val="24"/>
          <w:szCs w:val="24"/>
        </w:rPr>
        <w:t>Flexible sigmoidoscopy</w:t>
      </w:r>
      <w:r w:rsidR="00744D53" w:rsidRPr="00B33F28">
        <w:rPr>
          <w:rFonts w:ascii="Times New Roman" w:eastAsia="Times New Roman" w:hAnsi="Times New Roman" w:cs="Times New Roman"/>
          <w:b/>
          <w:bCs/>
          <w:color w:val="000000" w:themeColor="text1"/>
          <w:sz w:val="24"/>
          <w:szCs w:val="24"/>
        </w:rPr>
        <w:t>-</w:t>
      </w:r>
      <w:r w:rsidR="00C811A5" w:rsidRPr="00B33F28">
        <w:rPr>
          <w:rFonts w:ascii="Times New Roman" w:eastAsia="Times New Roman" w:hAnsi="Times New Roman" w:cs="Times New Roman"/>
          <w:color w:val="000000" w:themeColor="text1"/>
          <w:sz w:val="24"/>
          <w:szCs w:val="24"/>
        </w:rPr>
        <w:t> A</w:t>
      </w:r>
      <w:r w:rsidR="00064416" w:rsidRPr="00B33F28">
        <w:rPr>
          <w:rFonts w:ascii="Times New Roman" w:eastAsia="Times New Roman" w:hAnsi="Times New Roman" w:cs="Times New Roman"/>
          <w:color w:val="000000" w:themeColor="text1"/>
          <w:sz w:val="24"/>
          <w:szCs w:val="24"/>
        </w:rPr>
        <w:t xml:space="preserve"> slender flexible tube inserted into the colon, u</w:t>
      </w:r>
      <w:r w:rsidR="00100A27" w:rsidRPr="00B33F28">
        <w:rPr>
          <w:rFonts w:ascii="Times New Roman" w:eastAsia="Times New Roman" w:hAnsi="Times New Roman" w:cs="Times New Roman"/>
          <w:color w:val="000000" w:themeColor="text1"/>
          <w:sz w:val="24"/>
          <w:szCs w:val="24"/>
        </w:rPr>
        <w:t>nlike the colonoscopy it allows the examination o</w:t>
      </w:r>
      <w:r w:rsidR="00064416" w:rsidRPr="00B33F28">
        <w:rPr>
          <w:rFonts w:ascii="Times New Roman" w:eastAsia="Times New Roman" w:hAnsi="Times New Roman" w:cs="Times New Roman"/>
          <w:color w:val="000000" w:themeColor="text1"/>
          <w:sz w:val="24"/>
          <w:szCs w:val="24"/>
        </w:rPr>
        <w:t>f only distal part of colon.</w:t>
      </w:r>
    </w:p>
    <w:p w:rsidR="00245EFA" w:rsidRPr="00B33F28" w:rsidRDefault="00245EFA" w:rsidP="00DA3EC3">
      <w:pPr>
        <w:numPr>
          <w:ilvl w:val="0"/>
          <w:numId w:val="6"/>
        </w:numPr>
        <w:shd w:val="clear" w:color="auto" w:fill="FFFFFF"/>
        <w:spacing w:before="240" w:after="280" w:line="240" w:lineRule="auto"/>
        <w:jc w:val="both"/>
        <w:rPr>
          <w:rFonts w:ascii="Times New Roman" w:eastAsia="Times New Roman" w:hAnsi="Times New Roman" w:cs="Times New Roman"/>
          <w:color w:val="000000" w:themeColor="text1"/>
          <w:sz w:val="24"/>
          <w:szCs w:val="24"/>
        </w:rPr>
      </w:pPr>
      <w:r w:rsidRPr="00B33F28">
        <w:rPr>
          <w:rFonts w:ascii="Times New Roman" w:eastAsia="Times New Roman" w:hAnsi="Times New Roman" w:cs="Times New Roman"/>
          <w:bCs/>
          <w:color w:val="000000" w:themeColor="text1"/>
          <w:sz w:val="24"/>
          <w:szCs w:val="24"/>
        </w:rPr>
        <w:t>X-ray</w:t>
      </w:r>
      <w:r w:rsidR="003C3FE8" w:rsidRPr="00B33F28">
        <w:rPr>
          <w:rFonts w:ascii="Times New Roman" w:eastAsia="Times New Roman" w:hAnsi="Times New Roman" w:cs="Times New Roman"/>
          <w:b/>
          <w:bCs/>
          <w:color w:val="000000" w:themeColor="text1"/>
          <w:sz w:val="24"/>
          <w:szCs w:val="24"/>
        </w:rPr>
        <w:t xml:space="preserve"> - </w:t>
      </w:r>
      <w:r w:rsidR="00240D70" w:rsidRPr="00B33F28">
        <w:rPr>
          <w:rFonts w:ascii="Times New Roman" w:eastAsia="Times New Roman" w:hAnsi="Times New Roman" w:cs="Times New Roman"/>
          <w:color w:val="000000" w:themeColor="text1"/>
          <w:sz w:val="24"/>
          <w:szCs w:val="24"/>
        </w:rPr>
        <w:t xml:space="preserve">whole abdomen </w:t>
      </w:r>
      <w:r w:rsidRPr="00B33F28">
        <w:rPr>
          <w:rFonts w:ascii="Times New Roman" w:eastAsia="Times New Roman" w:hAnsi="Times New Roman" w:cs="Times New Roman"/>
          <w:color w:val="000000" w:themeColor="text1"/>
          <w:sz w:val="24"/>
          <w:szCs w:val="24"/>
        </w:rPr>
        <w:t xml:space="preserve">X-ray </w:t>
      </w:r>
      <w:r w:rsidR="00DC3DB8" w:rsidRPr="00B33F28">
        <w:rPr>
          <w:rFonts w:ascii="Times New Roman" w:eastAsia="Times New Roman" w:hAnsi="Times New Roman" w:cs="Times New Roman"/>
          <w:color w:val="000000" w:themeColor="text1"/>
          <w:sz w:val="24"/>
          <w:szCs w:val="24"/>
        </w:rPr>
        <w:t xml:space="preserve">is required </w:t>
      </w:r>
      <w:r w:rsidRPr="00B33F28">
        <w:rPr>
          <w:rFonts w:ascii="Times New Roman" w:eastAsia="Times New Roman" w:hAnsi="Times New Roman" w:cs="Times New Roman"/>
          <w:color w:val="000000" w:themeColor="text1"/>
          <w:sz w:val="24"/>
          <w:szCs w:val="24"/>
        </w:rPr>
        <w:t>to</w:t>
      </w:r>
      <w:r w:rsidR="003C3FE8" w:rsidRPr="00B33F28">
        <w:rPr>
          <w:rFonts w:ascii="Times New Roman" w:eastAsia="Times New Roman" w:hAnsi="Times New Roman" w:cs="Times New Roman"/>
          <w:color w:val="000000" w:themeColor="text1"/>
          <w:sz w:val="24"/>
          <w:szCs w:val="24"/>
        </w:rPr>
        <w:t xml:space="preserve"> find any perforation or severe complication in the colon</w:t>
      </w:r>
      <w:r w:rsidRPr="00B33F28">
        <w:rPr>
          <w:rFonts w:ascii="Times New Roman" w:eastAsia="Times New Roman" w:hAnsi="Times New Roman" w:cs="Times New Roman"/>
          <w:color w:val="000000" w:themeColor="text1"/>
          <w:sz w:val="24"/>
          <w:szCs w:val="24"/>
        </w:rPr>
        <w:t>.</w:t>
      </w:r>
    </w:p>
    <w:p w:rsidR="00245EFA" w:rsidRPr="00B33F28" w:rsidRDefault="00744D53" w:rsidP="00DA3EC3">
      <w:pPr>
        <w:numPr>
          <w:ilvl w:val="0"/>
          <w:numId w:val="6"/>
        </w:numPr>
        <w:shd w:val="clear" w:color="auto" w:fill="FFFFFF"/>
        <w:spacing w:before="240" w:after="280" w:line="240" w:lineRule="auto"/>
        <w:jc w:val="both"/>
        <w:rPr>
          <w:rFonts w:ascii="Times New Roman" w:eastAsia="Times New Roman" w:hAnsi="Times New Roman" w:cs="Times New Roman"/>
          <w:color w:val="000000" w:themeColor="text1"/>
          <w:sz w:val="24"/>
          <w:szCs w:val="24"/>
        </w:rPr>
      </w:pPr>
      <w:r w:rsidRPr="00B33F28">
        <w:rPr>
          <w:rFonts w:ascii="Times New Roman" w:eastAsia="Times New Roman" w:hAnsi="Times New Roman" w:cs="Times New Roman"/>
          <w:bCs/>
          <w:color w:val="000000" w:themeColor="text1"/>
          <w:sz w:val="24"/>
          <w:szCs w:val="24"/>
        </w:rPr>
        <w:t>CT scan-</w:t>
      </w:r>
      <w:r w:rsidR="00240D70" w:rsidRPr="00B33F28">
        <w:rPr>
          <w:rFonts w:ascii="Times New Roman" w:eastAsia="Times New Roman" w:hAnsi="Times New Roman" w:cs="Times New Roman"/>
          <w:color w:val="000000" w:themeColor="text1"/>
          <w:sz w:val="24"/>
          <w:szCs w:val="24"/>
        </w:rPr>
        <w:t xml:space="preserve"> A CT scan </w:t>
      </w:r>
      <w:r w:rsidR="00FC524A" w:rsidRPr="00B33F28">
        <w:rPr>
          <w:rFonts w:ascii="Times New Roman" w:eastAsia="Times New Roman" w:hAnsi="Times New Roman" w:cs="Times New Roman"/>
          <w:color w:val="000000" w:themeColor="text1"/>
          <w:sz w:val="24"/>
          <w:szCs w:val="24"/>
        </w:rPr>
        <w:t xml:space="preserve">has been emerged as one of the important tool to examine </w:t>
      </w:r>
      <w:r w:rsidR="00CD76F3" w:rsidRPr="00B33F28">
        <w:rPr>
          <w:rFonts w:ascii="Times New Roman" w:eastAsia="Times New Roman" w:hAnsi="Times New Roman" w:cs="Times New Roman"/>
          <w:color w:val="000000" w:themeColor="text1"/>
          <w:sz w:val="24"/>
          <w:szCs w:val="24"/>
        </w:rPr>
        <w:t>the abdomen or pelvis</w:t>
      </w:r>
      <w:r w:rsidR="00240D70" w:rsidRPr="00B33F28">
        <w:rPr>
          <w:rFonts w:ascii="Times New Roman" w:eastAsia="Times New Roman" w:hAnsi="Times New Roman" w:cs="Times New Roman"/>
          <w:color w:val="000000" w:themeColor="text1"/>
          <w:sz w:val="24"/>
          <w:szCs w:val="24"/>
        </w:rPr>
        <w:t xml:space="preserve"> to</w:t>
      </w:r>
      <w:r w:rsidR="00A85FA1" w:rsidRPr="00B33F28">
        <w:rPr>
          <w:rFonts w:ascii="Times New Roman" w:eastAsia="Times New Roman" w:hAnsi="Times New Roman" w:cs="Times New Roman"/>
          <w:color w:val="000000" w:themeColor="text1"/>
          <w:sz w:val="24"/>
          <w:szCs w:val="24"/>
        </w:rPr>
        <w:t xml:space="preserve"> reveal the complications and extent of severity of colon</w:t>
      </w:r>
      <w:r w:rsidR="00245EFA" w:rsidRPr="00B33F28">
        <w:rPr>
          <w:rFonts w:ascii="Times New Roman" w:eastAsia="Times New Roman" w:hAnsi="Times New Roman" w:cs="Times New Roman"/>
          <w:color w:val="000000" w:themeColor="text1"/>
          <w:sz w:val="24"/>
          <w:szCs w:val="24"/>
        </w:rPr>
        <w:t>.</w:t>
      </w:r>
    </w:p>
    <w:p w:rsidR="00FA0577" w:rsidRPr="00B33F28" w:rsidRDefault="00245EFA" w:rsidP="00FA0577">
      <w:pPr>
        <w:numPr>
          <w:ilvl w:val="0"/>
          <w:numId w:val="6"/>
        </w:numPr>
        <w:shd w:val="clear" w:color="auto" w:fill="FFFFFF"/>
        <w:spacing w:before="240" w:after="280" w:line="240" w:lineRule="auto"/>
        <w:jc w:val="both"/>
        <w:rPr>
          <w:rFonts w:ascii="Times New Roman" w:eastAsia="Times New Roman" w:hAnsi="Times New Roman" w:cs="Times New Roman"/>
          <w:color w:val="000000" w:themeColor="text1"/>
          <w:sz w:val="24"/>
          <w:szCs w:val="24"/>
        </w:rPr>
      </w:pPr>
      <w:r w:rsidRPr="00B33F28">
        <w:rPr>
          <w:rFonts w:ascii="Times New Roman" w:eastAsia="Times New Roman" w:hAnsi="Times New Roman" w:cs="Times New Roman"/>
          <w:bCs/>
          <w:color w:val="000000" w:themeColor="text1"/>
          <w:sz w:val="24"/>
          <w:szCs w:val="24"/>
        </w:rPr>
        <w:t>Computeri</w:t>
      </w:r>
      <w:r w:rsidR="00DC4720" w:rsidRPr="00B33F28">
        <w:rPr>
          <w:rFonts w:ascii="Times New Roman" w:eastAsia="Times New Roman" w:hAnsi="Times New Roman" w:cs="Times New Roman"/>
          <w:bCs/>
          <w:color w:val="000000" w:themeColor="text1"/>
          <w:sz w:val="24"/>
          <w:szCs w:val="24"/>
        </w:rPr>
        <w:t>zed tomography (CT) and</w:t>
      </w:r>
      <w:r w:rsidRPr="00B33F28">
        <w:rPr>
          <w:rFonts w:ascii="Times New Roman" w:eastAsia="Times New Roman" w:hAnsi="Times New Roman" w:cs="Times New Roman"/>
          <w:bCs/>
          <w:color w:val="000000" w:themeColor="text1"/>
          <w:sz w:val="24"/>
          <w:szCs w:val="24"/>
        </w:rPr>
        <w:t xml:space="preserve"> magnetic resonance (MR) enterography</w:t>
      </w:r>
      <w:r w:rsidR="00744D53" w:rsidRPr="00B33F28">
        <w:rPr>
          <w:rFonts w:ascii="Times New Roman" w:eastAsia="Times New Roman" w:hAnsi="Times New Roman" w:cs="Times New Roman"/>
          <w:b/>
          <w:bCs/>
          <w:color w:val="000000" w:themeColor="text1"/>
          <w:sz w:val="24"/>
          <w:szCs w:val="24"/>
        </w:rPr>
        <w:t>-</w:t>
      </w:r>
      <w:r w:rsidR="00670221" w:rsidRPr="00B33F28">
        <w:rPr>
          <w:rFonts w:ascii="Times New Roman" w:eastAsia="Times New Roman" w:hAnsi="Times New Roman" w:cs="Times New Roman"/>
          <w:color w:val="000000" w:themeColor="text1"/>
          <w:sz w:val="24"/>
          <w:szCs w:val="24"/>
        </w:rPr>
        <w:t> </w:t>
      </w:r>
      <w:r w:rsidR="00882DE7" w:rsidRPr="00B33F28">
        <w:rPr>
          <w:rFonts w:ascii="Times New Roman" w:eastAsia="Times New Roman" w:hAnsi="Times New Roman" w:cs="Times New Roman"/>
          <w:color w:val="000000" w:themeColor="text1"/>
          <w:sz w:val="24"/>
          <w:szCs w:val="24"/>
        </w:rPr>
        <w:t>The</w:t>
      </w:r>
      <w:r w:rsidR="00DC4720" w:rsidRPr="00B33F28">
        <w:rPr>
          <w:rFonts w:ascii="Times New Roman" w:eastAsia="Times New Roman" w:hAnsi="Times New Roman" w:cs="Times New Roman"/>
          <w:color w:val="000000" w:themeColor="text1"/>
          <w:sz w:val="24"/>
          <w:szCs w:val="24"/>
        </w:rPr>
        <w:t>se are considered as</w:t>
      </w:r>
      <w:r w:rsidR="00882DE7" w:rsidRPr="00B33F28">
        <w:rPr>
          <w:rFonts w:ascii="Times New Roman" w:eastAsia="Times New Roman" w:hAnsi="Times New Roman" w:cs="Times New Roman"/>
          <w:color w:val="000000" w:themeColor="text1"/>
          <w:sz w:val="24"/>
          <w:szCs w:val="24"/>
        </w:rPr>
        <w:t xml:space="preserve"> non-</w:t>
      </w:r>
      <w:r w:rsidR="00A85FA1" w:rsidRPr="00B33F28">
        <w:rPr>
          <w:rFonts w:ascii="Times New Roman" w:eastAsia="Times New Roman" w:hAnsi="Times New Roman" w:cs="Times New Roman"/>
          <w:color w:val="000000" w:themeColor="text1"/>
          <w:sz w:val="24"/>
          <w:szCs w:val="24"/>
        </w:rPr>
        <w:t xml:space="preserve">invasive test includes examination of colon by </w:t>
      </w:r>
      <w:r w:rsidR="00DC4720" w:rsidRPr="00B33F28">
        <w:rPr>
          <w:rFonts w:ascii="Times New Roman" w:eastAsia="Times New Roman" w:hAnsi="Times New Roman" w:cs="Times New Roman"/>
          <w:color w:val="000000" w:themeColor="text1"/>
          <w:sz w:val="24"/>
          <w:szCs w:val="24"/>
        </w:rPr>
        <w:t>C</w:t>
      </w:r>
      <w:r w:rsidR="00A85FA1" w:rsidRPr="00B33F28">
        <w:rPr>
          <w:rFonts w:ascii="Times New Roman" w:eastAsia="Times New Roman" w:hAnsi="Times New Roman" w:cs="Times New Roman"/>
          <w:color w:val="000000" w:themeColor="text1"/>
          <w:sz w:val="24"/>
          <w:szCs w:val="24"/>
        </w:rPr>
        <w:t>T</w:t>
      </w:r>
      <w:r w:rsidRPr="00B33F28">
        <w:rPr>
          <w:rFonts w:ascii="Times New Roman" w:eastAsia="Times New Roman" w:hAnsi="Times New Roman" w:cs="Times New Roman"/>
          <w:color w:val="000000" w:themeColor="text1"/>
          <w:sz w:val="24"/>
          <w:szCs w:val="24"/>
        </w:rPr>
        <w:t>. The</w:t>
      </w:r>
      <w:r w:rsidR="00DC4720" w:rsidRPr="00B33F28">
        <w:rPr>
          <w:rFonts w:ascii="Times New Roman" w:eastAsia="Times New Roman" w:hAnsi="Times New Roman" w:cs="Times New Roman"/>
          <w:color w:val="000000" w:themeColor="text1"/>
          <w:sz w:val="24"/>
          <w:szCs w:val="24"/>
        </w:rPr>
        <w:t xml:space="preserve"> sensitivity </w:t>
      </w:r>
      <w:r w:rsidR="00964A40" w:rsidRPr="00B33F28">
        <w:rPr>
          <w:rFonts w:ascii="Times New Roman" w:eastAsia="Times New Roman" w:hAnsi="Times New Roman" w:cs="Times New Roman"/>
          <w:color w:val="000000" w:themeColor="text1"/>
          <w:sz w:val="24"/>
          <w:szCs w:val="24"/>
        </w:rPr>
        <w:t>rate of these tests is</w:t>
      </w:r>
      <w:r w:rsidR="00DC4720" w:rsidRPr="00B33F28">
        <w:rPr>
          <w:rFonts w:ascii="Times New Roman" w:eastAsia="Times New Roman" w:hAnsi="Times New Roman" w:cs="Times New Roman"/>
          <w:color w:val="000000" w:themeColor="text1"/>
          <w:sz w:val="24"/>
          <w:szCs w:val="24"/>
        </w:rPr>
        <w:t xml:space="preserve"> higher than the conventional imaging test in locating the site of inflammation within the gut.</w:t>
      </w:r>
      <w:r w:rsidR="00E7175D" w:rsidRPr="00B33F28">
        <w:rPr>
          <w:rFonts w:ascii="Times New Roman" w:eastAsia="Times New Roman" w:hAnsi="Times New Roman" w:cs="Times New Roman"/>
          <w:color w:val="000000" w:themeColor="text1"/>
          <w:sz w:val="24"/>
          <w:szCs w:val="24"/>
        </w:rPr>
        <w:t xml:space="preserve"> </w:t>
      </w:r>
    </w:p>
    <w:p w:rsidR="00505A03" w:rsidRPr="00B33F28" w:rsidRDefault="00505A03" w:rsidP="00505A03">
      <w:pPr>
        <w:shd w:val="clear" w:color="auto" w:fill="FFFFFF"/>
        <w:spacing w:before="240" w:after="280" w:line="240" w:lineRule="auto"/>
        <w:ind w:left="720"/>
        <w:jc w:val="both"/>
        <w:rPr>
          <w:rFonts w:ascii="Times New Roman" w:eastAsia="Times New Roman" w:hAnsi="Times New Roman" w:cs="Times New Roman"/>
          <w:color w:val="000000" w:themeColor="text1"/>
          <w:sz w:val="24"/>
          <w:szCs w:val="24"/>
        </w:rPr>
      </w:pPr>
    </w:p>
    <w:p w:rsidR="00245EFA" w:rsidRPr="00B33F28" w:rsidRDefault="00170411" w:rsidP="00F81075">
      <w:pPr>
        <w:pStyle w:val="Heading2"/>
        <w:shd w:val="clear" w:color="auto" w:fill="FFFFFF"/>
        <w:spacing w:before="0" w:beforeAutospacing="0" w:after="360" w:afterAutospacing="0"/>
        <w:jc w:val="both"/>
        <w:rPr>
          <w:bCs w:val="0"/>
          <w:color w:val="000000" w:themeColor="text1"/>
          <w:sz w:val="28"/>
          <w:szCs w:val="24"/>
        </w:rPr>
      </w:pPr>
      <w:r w:rsidRPr="00B33F28">
        <w:rPr>
          <w:bCs w:val="0"/>
          <w:color w:val="000000" w:themeColor="text1"/>
          <w:sz w:val="28"/>
          <w:szCs w:val="24"/>
        </w:rPr>
        <w:t>1.6</w:t>
      </w:r>
      <w:r w:rsidR="003B2DEC" w:rsidRPr="00B33F28">
        <w:rPr>
          <w:bCs w:val="0"/>
          <w:color w:val="000000" w:themeColor="text1"/>
          <w:sz w:val="28"/>
          <w:szCs w:val="24"/>
        </w:rPr>
        <w:t xml:space="preserve">    </w:t>
      </w:r>
      <w:r w:rsidR="00245EFA" w:rsidRPr="00B33F28">
        <w:rPr>
          <w:bCs w:val="0"/>
          <w:color w:val="000000" w:themeColor="text1"/>
          <w:sz w:val="28"/>
          <w:szCs w:val="24"/>
        </w:rPr>
        <w:t>Treatment</w:t>
      </w:r>
    </w:p>
    <w:p w:rsidR="009D3303" w:rsidRPr="00B33F28" w:rsidRDefault="00D658CA" w:rsidP="00916298">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Treatment </w:t>
      </w:r>
      <w:r w:rsidR="00940714" w:rsidRPr="00B33F28">
        <w:rPr>
          <w:rFonts w:ascii="Times New Roman" w:hAnsi="Times New Roman" w:cs="Times New Roman"/>
          <w:color w:val="000000" w:themeColor="text1"/>
          <w:sz w:val="24"/>
          <w:szCs w:val="24"/>
        </w:rPr>
        <w:t xml:space="preserve">of ulcerative colitis </w:t>
      </w:r>
      <w:r w:rsidR="009D3303" w:rsidRPr="00B33F28">
        <w:rPr>
          <w:rFonts w:ascii="Times New Roman" w:hAnsi="Times New Roman" w:cs="Times New Roman"/>
          <w:color w:val="000000" w:themeColor="text1"/>
          <w:sz w:val="24"/>
          <w:szCs w:val="24"/>
        </w:rPr>
        <w:t xml:space="preserve">includes </w:t>
      </w:r>
      <w:r w:rsidR="00940714" w:rsidRPr="00B33F28">
        <w:rPr>
          <w:rFonts w:ascii="Times New Roman" w:hAnsi="Times New Roman" w:cs="Times New Roman"/>
          <w:color w:val="000000" w:themeColor="text1"/>
          <w:sz w:val="24"/>
          <w:szCs w:val="24"/>
        </w:rPr>
        <w:t xml:space="preserve">the therapy by </w:t>
      </w:r>
      <w:r w:rsidR="00EE013D" w:rsidRPr="00B33F28">
        <w:rPr>
          <w:rFonts w:ascii="Times New Roman" w:hAnsi="Times New Roman" w:cs="Times New Roman"/>
          <w:color w:val="000000" w:themeColor="text1"/>
          <w:sz w:val="24"/>
          <w:szCs w:val="24"/>
        </w:rPr>
        <w:t>aminosalycylate</w:t>
      </w:r>
      <w:r w:rsidR="004F432D" w:rsidRPr="00B33F28">
        <w:rPr>
          <w:rFonts w:ascii="Times New Roman" w:hAnsi="Times New Roman" w:cs="Times New Roman"/>
          <w:color w:val="000000" w:themeColor="text1"/>
          <w:sz w:val="24"/>
          <w:szCs w:val="24"/>
        </w:rPr>
        <w:t xml:space="preserve"> compound</w:t>
      </w:r>
      <w:r w:rsidR="00940714" w:rsidRPr="00B33F28">
        <w:rPr>
          <w:rFonts w:ascii="Times New Roman" w:hAnsi="Times New Roman" w:cs="Times New Roman"/>
          <w:color w:val="000000" w:themeColor="text1"/>
          <w:sz w:val="24"/>
          <w:szCs w:val="24"/>
        </w:rPr>
        <w:t xml:space="preserve"> </w:t>
      </w:r>
      <w:r w:rsidR="00B7044E" w:rsidRPr="00B33F28">
        <w:rPr>
          <w:rFonts w:ascii="Times New Roman" w:hAnsi="Times New Roman" w:cs="Times New Roman"/>
          <w:color w:val="000000" w:themeColor="text1"/>
          <w:sz w:val="24"/>
          <w:szCs w:val="24"/>
        </w:rPr>
        <w:t>as first line drug, as a second line drug corticosteroid therapy included to induce the remission</w:t>
      </w:r>
      <w:r w:rsidR="009D3303" w:rsidRPr="00B33F28">
        <w:rPr>
          <w:rFonts w:ascii="Times New Roman" w:hAnsi="Times New Roman" w:cs="Times New Roman"/>
          <w:color w:val="000000" w:themeColor="text1"/>
          <w:sz w:val="24"/>
          <w:szCs w:val="24"/>
        </w:rPr>
        <w:t xml:space="preserve">. </w:t>
      </w:r>
      <w:r w:rsidR="004F432D" w:rsidRPr="00B33F28">
        <w:rPr>
          <w:rFonts w:ascii="Times New Roman" w:hAnsi="Times New Roman" w:cs="Times New Roman"/>
          <w:color w:val="000000" w:themeColor="text1"/>
          <w:sz w:val="24"/>
          <w:szCs w:val="24"/>
        </w:rPr>
        <w:t>Excessive and long term use of steroids causes toxicity. The patient</w:t>
      </w:r>
      <w:r w:rsidR="00DF1574" w:rsidRPr="00B33F28">
        <w:rPr>
          <w:rFonts w:ascii="Times New Roman" w:hAnsi="Times New Roman" w:cs="Times New Roman"/>
          <w:color w:val="000000" w:themeColor="text1"/>
          <w:sz w:val="24"/>
          <w:szCs w:val="24"/>
        </w:rPr>
        <w:t>s</w:t>
      </w:r>
      <w:r w:rsidR="004F432D" w:rsidRPr="00B33F28">
        <w:rPr>
          <w:rFonts w:ascii="Times New Roman" w:hAnsi="Times New Roman" w:cs="Times New Roman"/>
          <w:color w:val="000000" w:themeColor="text1"/>
          <w:sz w:val="24"/>
          <w:szCs w:val="24"/>
        </w:rPr>
        <w:t xml:space="preserve"> with refractory diseases</w:t>
      </w:r>
      <w:r w:rsidR="00DF1574" w:rsidRPr="00B33F28">
        <w:rPr>
          <w:rFonts w:ascii="Times New Roman" w:hAnsi="Times New Roman" w:cs="Times New Roman"/>
          <w:color w:val="000000" w:themeColor="text1"/>
          <w:sz w:val="24"/>
          <w:szCs w:val="24"/>
        </w:rPr>
        <w:t xml:space="preserve"> or those who</w:t>
      </w:r>
      <w:r w:rsidR="004F432D" w:rsidRPr="00B33F28">
        <w:rPr>
          <w:rFonts w:ascii="Times New Roman" w:hAnsi="Times New Roman" w:cs="Times New Roman"/>
          <w:color w:val="000000" w:themeColor="text1"/>
          <w:sz w:val="24"/>
          <w:szCs w:val="24"/>
        </w:rPr>
        <w:t xml:space="preserve"> remains unresponsive for the</w:t>
      </w:r>
      <w:r w:rsidR="00F461B7" w:rsidRPr="00B33F28">
        <w:rPr>
          <w:rFonts w:ascii="Times New Roman" w:hAnsi="Times New Roman" w:cs="Times New Roman"/>
          <w:color w:val="000000" w:themeColor="text1"/>
          <w:sz w:val="24"/>
          <w:szCs w:val="24"/>
        </w:rPr>
        <w:t xml:space="preserve"> first or second line</w:t>
      </w:r>
      <w:r w:rsidR="004F432D" w:rsidRPr="00B33F28">
        <w:rPr>
          <w:rFonts w:ascii="Times New Roman" w:hAnsi="Times New Roman" w:cs="Times New Roman"/>
          <w:color w:val="000000" w:themeColor="text1"/>
          <w:sz w:val="24"/>
          <w:szCs w:val="24"/>
        </w:rPr>
        <w:t xml:space="preserve"> therapy the</w:t>
      </w:r>
      <w:r w:rsidR="009D3303" w:rsidRPr="00B33F28">
        <w:rPr>
          <w:rFonts w:ascii="Times New Roman" w:hAnsi="Times New Roman" w:cs="Times New Roman"/>
          <w:color w:val="000000" w:themeColor="text1"/>
          <w:sz w:val="24"/>
          <w:szCs w:val="24"/>
        </w:rPr>
        <w:t xml:space="preserve"> immunomodulators</w:t>
      </w:r>
      <w:r w:rsidR="004F432D" w:rsidRPr="00B33F28">
        <w:rPr>
          <w:rFonts w:ascii="Times New Roman" w:hAnsi="Times New Roman" w:cs="Times New Roman"/>
          <w:color w:val="000000" w:themeColor="text1"/>
          <w:sz w:val="24"/>
          <w:szCs w:val="24"/>
        </w:rPr>
        <w:t xml:space="preserve"> are</w:t>
      </w:r>
      <w:r w:rsidR="009D3303" w:rsidRPr="00B33F28">
        <w:rPr>
          <w:rFonts w:ascii="Times New Roman" w:hAnsi="Times New Roman" w:cs="Times New Roman"/>
          <w:color w:val="000000" w:themeColor="text1"/>
          <w:sz w:val="24"/>
          <w:szCs w:val="24"/>
        </w:rPr>
        <w:t xml:space="preserve"> </w:t>
      </w:r>
      <w:r w:rsidR="00800F52" w:rsidRPr="00B33F28">
        <w:rPr>
          <w:rFonts w:ascii="Times New Roman" w:hAnsi="Times New Roman" w:cs="Times New Roman"/>
          <w:color w:val="000000" w:themeColor="text1"/>
          <w:sz w:val="24"/>
          <w:szCs w:val="24"/>
        </w:rPr>
        <w:t xml:space="preserve">recommended which acts by suppressing the immune </w:t>
      </w:r>
      <w:r w:rsidR="00C31762" w:rsidRPr="00B33F28">
        <w:rPr>
          <w:rFonts w:ascii="Times New Roman" w:hAnsi="Times New Roman" w:cs="Times New Roman"/>
          <w:color w:val="000000" w:themeColor="text1"/>
          <w:sz w:val="24"/>
          <w:szCs w:val="24"/>
        </w:rPr>
        <w:t>response [</w:t>
      </w:r>
      <w:r w:rsidR="00AA1429" w:rsidRPr="00B33F28">
        <w:rPr>
          <w:rFonts w:ascii="Times New Roman" w:hAnsi="Times New Roman" w:cs="Times New Roman"/>
          <w:color w:val="000000" w:themeColor="text1"/>
          <w:sz w:val="24"/>
          <w:szCs w:val="24"/>
        </w:rPr>
        <w:t>101</w:t>
      </w:r>
      <w:r w:rsidR="00151CAE" w:rsidRPr="00B33F28">
        <w:rPr>
          <w:rFonts w:ascii="Times New Roman" w:hAnsi="Times New Roman" w:cs="Times New Roman"/>
          <w:color w:val="000000" w:themeColor="text1"/>
          <w:sz w:val="24"/>
          <w:szCs w:val="24"/>
        </w:rPr>
        <w:t>]</w:t>
      </w:r>
      <w:r w:rsidR="008B35E8" w:rsidRPr="00B33F28">
        <w:rPr>
          <w:rFonts w:ascii="Times New Roman" w:hAnsi="Times New Roman" w:cs="Times New Roman"/>
          <w:color w:val="000000" w:themeColor="text1"/>
          <w:sz w:val="24"/>
          <w:szCs w:val="24"/>
        </w:rPr>
        <w:t>.</w:t>
      </w:r>
    </w:p>
    <w:p w:rsidR="001361AD" w:rsidRPr="00B33F28" w:rsidRDefault="001361AD" w:rsidP="00F81075">
      <w:pPr>
        <w:spacing w:after="0"/>
        <w:jc w:val="both"/>
        <w:rPr>
          <w:rFonts w:ascii="Times New Roman" w:hAnsi="Times New Roman" w:cs="Times New Roman"/>
          <w:color w:val="000000" w:themeColor="text1"/>
          <w:sz w:val="24"/>
          <w:szCs w:val="24"/>
        </w:rPr>
      </w:pPr>
    </w:p>
    <w:p w:rsidR="00916298" w:rsidRPr="00B33F28" w:rsidRDefault="00C32FDD" w:rsidP="00C32FDD">
      <w:pPr>
        <w:spacing w:after="0"/>
        <w:jc w:val="both"/>
        <w:rPr>
          <w:b/>
          <w:bCs/>
          <w:color w:val="000000" w:themeColor="text1"/>
          <w:sz w:val="24"/>
          <w:szCs w:val="24"/>
        </w:rPr>
      </w:pPr>
      <w:r w:rsidRPr="00B33F28">
        <w:rPr>
          <w:rFonts w:ascii="Times New Roman" w:hAnsi="Times New Roman" w:cs="Times New Roman"/>
          <w:b/>
          <w:color w:val="000000" w:themeColor="text1"/>
          <w:sz w:val="24"/>
          <w:szCs w:val="24"/>
        </w:rPr>
        <w:t>1.6.1</w:t>
      </w:r>
      <w:r w:rsidR="003B2DEC" w:rsidRPr="00B33F28">
        <w:rPr>
          <w:rFonts w:ascii="Times New Roman" w:hAnsi="Times New Roman" w:cs="Times New Roman"/>
          <w:b/>
          <w:color w:val="000000" w:themeColor="text1"/>
          <w:sz w:val="24"/>
          <w:szCs w:val="24"/>
        </w:rPr>
        <w:t xml:space="preserve">  </w:t>
      </w:r>
      <w:r w:rsidR="00000299" w:rsidRPr="00B33F28">
        <w:rPr>
          <w:rFonts w:ascii="Times New Roman" w:hAnsi="Times New Roman" w:cs="Times New Roman"/>
          <w:b/>
          <w:color w:val="000000" w:themeColor="text1"/>
          <w:sz w:val="24"/>
          <w:szCs w:val="24"/>
        </w:rPr>
        <w:t xml:space="preserve"> </w:t>
      </w:r>
      <w:r w:rsidR="00263CA1" w:rsidRPr="00B33F28">
        <w:rPr>
          <w:rFonts w:ascii="Times New Roman" w:hAnsi="Times New Roman" w:cs="Times New Roman"/>
          <w:b/>
          <w:color w:val="000000" w:themeColor="text1"/>
          <w:sz w:val="24"/>
          <w:szCs w:val="24"/>
        </w:rPr>
        <w:t>5-A</w:t>
      </w:r>
      <w:r w:rsidR="001361AD" w:rsidRPr="00B33F28">
        <w:rPr>
          <w:rFonts w:ascii="Times New Roman" w:hAnsi="Times New Roman" w:cs="Times New Roman"/>
          <w:b/>
          <w:color w:val="000000" w:themeColor="text1"/>
          <w:sz w:val="24"/>
          <w:szCs w:val="24"/>
        </w:rPr>
        <w:t>minosalicylate</w:t>
      </w:r>
      <w:r w:rsidR="0009118A" w:rsidRPr="00B33F28">
        <w:rPr>
          <w:rFonts w:ascii="Times New Roman" w:hAnsi="Times New Roman" w:cs="Times New Roman"/>
          <w:b/>
          <w:color w:val="000000" w:themeColor="text1"/>
          <w:sz w:val="24"/>
          <w:szCs w:val="24"/>
        </w:rPr>
        <w:t xml:space="preserve"> </w:t>
      </w:r>
      <w:r w:rsidR="001361AD" w:rsidRPr="00B33F28">
        <w:rPr>
          <w:rFonts w:ascii="Times New Roman" w:hAnsi="Times New Roman" w:cs="Times New Roman"/>
          <w:b/>
          <w:color w:val="000000" w:themeColor="text1"/>
          <w:sz w:val="24"/>
          <w:szCs w:val="24"/>
        </w:rPr>
        <w:t>(5-ASA)</w:t>
      </w:r>
    </w:p>
    <w:p w:rsidR="00FA0577" w:rsidRPr="00B33F28" w:rsidRDefault="00D80D94" w:rsidP="00916298">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Mesalamine </w:t>
      </w:r>
      <w:r w:rsidR="00166D33" w:rsidRPr="00B33F28">
        <w:rPr>
          <w:rFonts w:ascii="Times New Roman" w:hAnsi="Times New Roman" w:cs="Times New Roman"/>
          <w:color w:val="000000" w:themeColor="text1"/>
          <w:sz w:val="24"/>
          <w:szCs w:val="24"/>
        </w:rPr>
        <w:t xml:space="preserve">also called </w:t>
      </w:r>
      <w:r w:rsidRPr="00B33F28">
        <w:rPr>
          <w:rFonts w:ascii="Times New Roman" w:hAnsi="Times New Roman" w:cs="Times New Roman"/>
          <w:color w:val="000000" w:themeColor="text1"/>
          <w:sz w:val="24"/>
          <w:szCs w:val="24"/>
        </w:rPr>
        <w:t>as 5-aminosalicylate (5-ASA)</w:t>
      </w:r>
      <w:r w:rsidR="00FF77F3"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the</w:t>
      </w:r>
      <w:r w:rsidR="00717780" w:rsidRPr="00B33F28">
        <w:rPr>
          <w:rFonts w:ascii="Times New Roman" w:hAnsi="Times New Roman" w:cs="Times New Roman"/>
          <w:color w:val="000000" w:themeColor="text1"/>
          <w:sz w:val="24"/>
          <w:szCs w:val="24"/>
        </w:rPr>
        <w:t xml:space="preserve"> first-line therapy</w:t>
      </w:r>
      <w:r w:rsidRPr="00B33F28">
        <w:rPr>
          <w:rFonts w:ascii="Times New Roman" w:hAnsi="Times New Roman" w:cs="Times New Roman"/>
          <w:color w:val="000000" w:themeColor="text1"/>
          <w:sz w:val="24"/>
          <w:szCs w:val="24"/>
        </w:rPr>
        <w:t xml:space="preserve"> for ulcerative colitis</w:t>
      </w:r>
      <w:r w:rsidR="00F66F59" w:rsidRPr="00B33F28">
        <w:rPr>
          <w:rFonts w:ascii="Times New Roman" w:hAnsi="Times New Roman" w:cs="Times New Roman"/>
          <w:color w:val="000000" w:themeColor="text1"/>
          <w:sz w:val="24"/>
          <w:szCs w:val="24"/>
        </w:rPr>
        <w:t>.</w:t>
      </w:r>
      <w:r w:rsidR="00166D33" w:rsidRPr="00B33F28">
        <w:rPr>
          <w:rFonts w:ascii="Times New Roman" w:hAnsi="Times New Roman" w:cs="Times New Roman"/>
          <w:color w:val="000000" w:themeColor="text1"/>
          <w:sz w:val="24"/>
          <w:szCs w:val="24"/>
        </w:rPr>
        <w:t xml:space="preserve"> It is helpful in achieving and maintaining the remission.</w:t>
      </w:r>
      <w:r w:rsidR="00F66F59" w:rsidRPr="00B33F28">
        <w:rPr>
          <w:rFonts w:ascii="Times New Roman" w:hAnsi="Times New Roman" w:cs="Times New Roman"/>
          <w:color w:val="000000" w:themeColor="text1"/>
          <w:sz w:val="24"/>
          <w:szCs w:val="24"/>
        </w:rPr>
        <w:t xml:space="preserve"> T</w:t>
      </w:r>
      <w:r w:rsidR="00467FB5" w:rsidRPr="00B33F28">
        <w:rPr>
          <w:rFonts w:ascii="Times New Roman" w:hAnsi="Times New Roman" w:cs="Times New Roman"/>
          <w:color w:val="000000" w:themeColor="text1"/>
          <w:sz w:val="24"/>
          <w:szCs w:val="24"/>
        </w:rPr>
        <w:t xml:space="preserve">he mechanism of </w:t>
      </w:r>
      <w:r w:rsidR="00A962EF" w:rsidRPr="00B33F28">
        <w:rPr>
          <w:rFonts w:ascii="Times New Roman" w:hAnsi="Times New Roman" w:cs="Times New Roman"/>
          <w:color w:val="000000" w:themeColor="text1"/>
          <w:sz w:val="24"/>
          <w:szCs w:val="24"/>
        </w:rPr>
        <w:t>functioning of 5-ASA is not well</w:t>
      </w:r>
      <w:r w:rsidR="00C9380C" w:rsidRPr="00B33F28">
        <w:rPr>
          <w:rFonts w:ascii="Times New Roman" w:hAnsi="Times New Roman" w:cs="Times New Roman"/>
          <w:color w:val="000000" w:themeColor="text1"/>
          <w:sz w:val="24"/>
          <w:szCs w:val="24"/>
        </w:rPr>
        <w:t xml:space="preserve"> </w:t>
      </w:r>
      <w:r w:rsidR="00F66F59" w:rsidRPr="00B33F28">
        <w:rPr>
          <w:rFonts w:ascii="Times New Roman" w:hAnsi="Times New Roman" w:cs="Times New Roman"/>
          <w:color w:val="000000" w:themeColor="text1"/>
          <w:sz w:val="24"/>
          <w:szCs w:val="24"/>
        </w:rPr>
        <w:t>understood, it</w:t>
      </w:r>
      <w:r w:rsidR="006774FF" w:rsidRPr="00B33F28">
        <w:rPr>
          <w:rFonts w:ascii="Times New Roman" w:hAnsi="Times New Roman" w:cs="Times New Roman"/>
          <w:color w:val="000000" w:themeColor="text1"/>
          <w:sz w:val="24"/>
          <w:szCs w:val="24"/>
        </w:rPr>
        <w:t xml:space="preserve"> is believed that it function by blocking the transcription factors directly within the colonic mucosa</w:t>
      </w:r>
      <w:r w:rsidR="00302402" w:rsidRPr="00B33F28">
        <w:rPr>
          <w:rFonts w:ascii="Times New Roman" w:hAnsi="Times New Roman" w:cs="Times New Roman"/>
          <w:color w:val="000000" w:themeColor="text1"/>
          <w:sz w:val="24"/>
          <w:szCs w:val="24"/>
        </w:rPr>
        <w:t xml:space="preserve"> so that it</w:t>
      </w:r>
      <w:r w:rsidR="00467FB5" w:rsidRPr="00B33F28">
        <w:rPr>
          <w:rFonts w:ascii="Times New Roman" w:hAnsi="Times New Roman" w:cs="Times New Roman"/>
          <w:color w:val="000000" w:themeColor="text1"/>
          <w:sz w:val="24"/>
          <w:szCs w:val="24"/>
        </w:rPr>
        <w:t xml:space="preserve"> inhibit </w:t>
      </w:r>
      <w:r w:rsidR="006774FF" w:rsidRPr="00B33F28">
        <w:rPr>
          <w:rFonts w:ascii="Times New Roman" w:hAnsi="Times New Roman" w:cs="Times New Roman"/>
          <w:color w:val="000000" w:themeColor="text1"/>
          <w:sz w:val="24"/>
          <w:szCs w:val="24"/>
        </w:rPr>
        <w:t xml:space="preserve">the </w:t>
      </w:r>
      <w:r w:rsidR="00467FB5" w:rsidRPr="00B33F28">
        <w:rPr>
          <w:rFonts w:ascii="Times New Roman" w:hAnsi="Times New Roman" w:cs="Times New Roman"/>
          <w:color w:val="000000" w:themeColor="text1"/>
          <w:sz w:val="24"/>
          <w:szCs w:val="24"/>
        </w:rPr>
        <w:t xml:space="preserve">inflammatory mediators </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102</w:t>
      </w:r>
      <w:r w:rsidR="00151CAE" w:rsidRPr="00B33F28">
        <w:rPr>
          <w:rFonts w:ascii="Times New Roman" w:hAnsi="Times New Roman" w:cs="Times New Roman"/>
          <w:color w:val="000000" w:themeColor="text1"/>
          <w:sz w:val="24"/>
          <w:szCs w:val="24"/>
        </w:rPr>
        <w:t>]</w:t>
      </w:r>
      <w:r w:rsidR="008B35E8" w:rsidRPr="00B33F28">
        <w:rPr>
          <w:rFonts w:ascii="Times New Roman" w:hAnsi="Times New Roman" w:cs="Times New Roman"/>
          <w:color w:val="000000" w:themeColor="text1"/>
          <w:sz w:val="24"/>
          <w:szCs w:val="24"/>
        </w:rPr>
        <w:t>.</w:t>
      </w:r>
      <w:r w:rsidR="00467FB5" w:rsidRPr="00B33F28">
        <w:rPr>
          <w:rFonts w:ascii="Times New Roman" w:hAnsi="Times New Roman" w:cs="Times New Roman"/>
          <w:color w:val="000000" w:themeColor="text1"/>
          <w:sz w:val="24"/>
          <w:szCs w:val="24"/>
        </w:rPr>
        <w:t xml:space="preserve"> </w:t>
      </w:r>
      <w:r w:rsidR="00BD060C" w:rsidRPr="00B33F28">
        <w:rPr>
          <w:rFonts w:ascii="Times New Roman" w:hAnsi="Times New Roman" w:cs="Times New Roman"/>
          <w:color w:val="000000" w:themeColor="text1"/>
          <w:sz w:val="24"/>
          <w:szCs w:val="24"/>
        </w:rPr>
        <w:t>It has found that it may</w:t>
      </w:r>
      <w:r w:rsidR="00467FB5" w:rsidRPr="00B33F28">
        <w:rPr>
          <w:rFonts w:ascii="Times New Roman" w:hAnsi="Times New Roman" w:cs="Times New Roman"/>
          <w:color w:val="000000" w:themeColor="text1"/>
          <w:sz w:val="24"/>
          <w:szCs w:val="24"/>
        </w:rPr>
        <w:t xml:space="preserve"> activate the nuclear</w:t>
      </w:r>
      <w:r w:rsidR="00F71EF6" w:rsidRPr="00B33F28">
        <w:rPr>
          <w:rFonts w:ascii="Times New Roman" w:hAnsi="Times New Roman" w:cs="Times New Roman"/>
          <w:color w:val="000000" w:themeColor="text1"/>
          <w:sz w:val="24"/>
          <w:szCs w:val="24"/>
        </w:rPr>
        <w:t xml:space="preserve"> P</w:t>
      </w:r>
      <w:r w:rsidR="00467FB5" w:rsidRPr="00B33F28">
        <w:rPr>
          <w:rFonts w:ascii="Times New Roman" w:hAnsi="Times New Roman" w:cs="Times New Roman"/>
          <w:color w:val="000000" w:themeColor="text1"/>
          <w:sz w:val="24"/>
          <w:szCs w:val="24"/>
        </w:rPr>
        <w:t>eroxisome proliferator-activated receptor</w:t>
      </w:r>
      <w:r w:rsidR="009D3303" w:rsidRPr="00B33F28">
        <w:rPr>
          <w:rFonts w:ascii="Times New Roman" w:hAnsi="Times New Roman" w:cs="Times New Roman"/>
          <w:color w:val="000000" w:themeColor="text1"/>
          <w:sz w:val="24"/>
          <w:szCs w:val="24"/>
        </w:rPr>
        <w:t xml:space="preserve"> (PPAR</w:t>
      </w:r>
      <w:r w:rsidR="008B35E8" w:rsidRPr="00B33F28">
        <w:rPr>
          <w:rFonts w:ascii="Times New Roman" w:hAnsi="Times New Roman" w:cs="Times New Roman"/>
          <w:color w:val="000000" w:themeColor="text1"/>
          <w:sz w:val="24"/>
          <w:szCs w:val="24"/>
        </w:rPr>
        <w:t xml:space="preserve">) </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103</w:t>
      </w:r>
      <w:r w:rsidR="00151CAE" w:rsidRPr="00B33F28">
        <w:rPr>
          <w:rFonts w:ascii="Times New Roman" w:hAnsi="Times New Roman" w:cs="Times New Roman"/>
          <w:color w:val="000000" w:themeColor="text1"/>
          <w:sz w:val="24"/>
          <w:szCs w:val="24"/>
        </w:rPr>
        <w:t>]</w:t>
      </w:r>
      <w:r w:rsidR="00BD060C" w:rsidRPr="00B33F28">
        <w:rPr>
          <w:rFonts w:ascii="Times New Roman" w:hAnsi="Times New Roman" w:cs="Times New Roman"/>
          <w:color w:val="000000" w:themeColor="text1"/>
          <w:sz w:val="24"/>
          <w:szCs w:val="24"/>
        </w:rPr>
        <w:t xml:space="preserve"> and act</w:t>
      </w:r>
      <w:r w:rsidR="00467FB5" w:rsidRPr="00B33F28">
        <w:rPr>
          <w:rFonts w:ascii="Times New Roman" w:hAnsi="Times New Roman" w:cs="Times New Roman"/>
          <w:color w:val="000000" w:themeColor="text1"/>
          <w:sz w:val="24"/>
          <w:szCs w:val="24"/>
        </w:rPr>
        <w:t xml:space="preserve"> topically on the mucosa to reduc</w:t>
      </w:r>
      <w:r w:rsidR="008B35E8" w:rsidRPr="00B33F28">
        <w:rPr>
          <w:rFonts w:ascii="Times New Roman" w:hAnsi="Times New Roman" w:cs="Times New Roman"/>
          <w:color w:val="000000" w:themeColor="text1"/>
          <w:sz w:val="24"/>
          <w:szCs w:val="24"/>
        </w:rPr>
        <w:t>e inflammation. Rectal therapy</w:t>
      </w:r>
      <w:r w:rsidR="00BD060C" w:rsidRPr="00B33F28">
        <w:rPr>
          <w:rFonts w:ascii="Times New Roman" w:hAnsi="Times New Roman" w:cs="Times New Roman"/>
          <w:color w:val="000000" w:themeColor="text1"/>
          <w:sz w:val="24"/>
          <w:szCs w:val="24"/>
        </w:rPr>
        <w:t xml:space="preserve"> includes the direct delivery of 5-ASA</w:t>
      </w:r>
      <w:r w:rsidR="00467FB5" w:rsidRPr="00B33F28">
        <w:rPr>
          <w:rFonts w:ascii="Times New Roman" w:hAnsi="Times New Roman" w:cs="Times New Roman"/>
          <w:color w:val="000000" w:themeColor="text1"/>
          <w:sz w:val="24"/>
          <w:szCs w:val="24"/>
        </w:rPr>
        <w:t xml:space="preserve"> to the rectum</w:t>
      </w:r>
      <w:r w:rsidR="008B35E8" w:rsidRPr="00B33F28">
        <w:rPr>
          <w:rFonts w:ascii="Times New Roman" w:hAnsi="Times New Roman" w:cs="Times New Roman"/>
          <w:color w:val="000000" w:themeColor="text1"/>
          <w:sz w:val="24"/>
          <w:szCs w:val="24"/>
        </w:rPr>
        <w:t xml:space="preserve"> and colon, while oral therapy</w:t>
      </w:r>
      <w:r w:rsidR="00F607D7" w:rsidRPr="00B33F28">
        <w:rPr>
          <w:rFonts w:ascii="Times New Roman" w:hAnsi="Times New Roman" w:cs="Times New Roman"/>
          <w:color w:val="000000" w:themeColor="text1"/>
          <w:sz w:val="24"/>
          <w:szCs w:val="24"/>
        </w:rPr>
        <w:t>, the drug</w:t>
      </w:r>
      <w:r w:rsidR="00F47E4A" w:rsidRPr="00B33F28">
        <w:rPr>
          <w:rFonts w:ascii="Times New Roman" w:hAnsi="Times New Roman" w:cs="Times New Roman"/>
          <w:color w:val="000000" w:themeColor="text1"/>
          <w:sz w:val="24"/>
          <w:szCs w:val="24"/>
        </w:rPr>
        <w:t xml:space="preserve"> are prevented from being absorbed sys</w:t>
      </w:r>
      <w:r w:rsidR="00F607D7" w:rsidRPr="00B33F28">
        <w:rPr>
          <w:rFonts w:ascii="Times New Roman" w:hAnsi="Times New Roman" w:cs="Times New Roman"/>
          <w:color w:val="000000" w:themeColor="text1"/>
          <w:sz w:val="24"/>
          <w:szCs w:val="24"/>
        </w:rPr>
        <w:t>temically by coating systems which delayed the release of active drug to reach the</w:t>
      </w:r>
      <w:r w:rsidR="00467FB5" w:rsidRPr="00B33F28">
        <w:rPr>
          <w:rFonts w:ascii="Times New Roman" w:hAnsi="Times New Roman" w:cs="Times New Roman"/>
          <w:color w:val="000000" w:themeColor="text1"/>
          <w:sz w:val="24"/>
          <w:szCs w:val="24"/>
        </w:rPr>
        <w:t xml:space="preserve"> site</w:t>
      </w:r>
      <w:r w:rsidR="00546FA6" w:rsidRPr="00B33F28">
        <w:rPr>
          <w:rFonts w:ascii="Times New Roman" w:hAnsi="Times New Roman" w:cs="Times New Roman"/>
          <w:color w:val="000000" w:themeColor="text1"/>
          <w:sz w:val="24"/>
          <w:szCs w:val="24"/>
        </w:rPr>
        <w:t xml:space="preserve"> </w:t>
      </w:r>
      <w:r w:rsidR="00467FB5" w:rsidRPr="00B33F28">
        <w:rPr>
          <w:rFonts w:ascii="Times New Roman" w:hAnsi="Times New Roman" w:cs="Times New Roman"/>
          <w:color w:val="000000" w:themeColor="text1"/>
          <w:sz w:val="24"/>
          <w:szCs w:val="24"/>
        </w:rPr>
        <w:t>of inflammation. The</w:t>
      </w:r>
      <w:r w:rsidR="00F607D7" w:rsidRPr="00B33F28">
        <w:rPr>
          <w:rFonts w:ascii="Times New Roman" w:hAnsi="Times New Roman" w:cs="Times New Roman"/>
          <w:color w:val="000000" w:themeColor="text1"/>
          <w:sz w:val="24"/>
          <w:szCs w:val="24"/>
        </w:rPr>
        <w:t xml:space="preserve"> </w:t>
      </w:r>
      <w:r w:rsidR="00546FA6" w:rsidRPr="00B33F28">
        <w:rPr>
          <w:rFonts w:ascii="Times New Roman" w:hAnsi="Times New Roman" w:cs="Times New Roman"/>
          <w:color w:val="000000" w:themeColor="text1"/>
          <w:sz w:val="24"/>
          <w:szCs w:val="24"/>
        </w:rPr>
        <w:t>amount of mesalamine at the site of inflammation is directly correlated to achieve the remission</w:t>
      </w:r>
      <w:r w:rsidR="00467FB5" w:rsidRPr="00B33F28">
        <w:rPr>
          <w:rFonts w:ascii="Times New Roman" w:hAnsi="Times New Roman" w:cs="Times New Roman"/>
          <w:color w:val="000000" w:themeColor="text1"/>
          <w:sz w:val="24"/>
          <w:szCs w:val="24"/>
        </w:rPr>
        <w:t xml:space="preserve">. </w:t>
      </w:r>
      <w:r w:rsidR="000330E5" w:rsidRPr="00B33F28">
        <w:rPr>
          <w:rFonts w:ascii="Times New Roman" w:hAnsi="Times New Roman" w:cs="Times New Roman"/>
          <w:color w:val="000000" w:themeColor="text1"/>
          <w:sz w:val="24"/>
          <w:szCs w:val="24"/>
        </w:rPr>
        <w:t>O</w:t>
      </w:r>
      <w:r w:rsidR="00DB63A2" w:rsidRPr="00B33F28">
        <w:rPr>
          <w:rFonts w:ascii="Times New Roman" w:hAnsi="Times New Roman" w:cs="Times New Roman"/>
          <w:color w:val="000000" w:themeColor="text1"/>
          <w:sz w:val="24"/>
          <w:szCs w:val="24"/>
        </w:rPr>
        <w:t>ther medications with similar properties include sulfasalazine (Azulf</w:t>
      </w:r>
      <w:r w:rsidR="000330E5" w:rsidRPr="00B33F28">
        <w:rPr>
          <w:rFonts w:ascii="Times New Roman" w:hAnsi="Times New Roman" w:cs="Times New Roman"/>
          <w:color w:val="000000" w:themeColor="text1"/>
          <w:sz w:val="24"/>
          <w:szCs w:val="24"/>
        </w:rPr>
        <w:t>idine), mesalamine, balsalazide,</w:t>
      </w:r>
      <w:r w:rsidR="00DB63A2" w:rsidRPr="00B33F28">
        <w:rPr>
          <w:rFonts w:ascii="Times New Roman" w:hAnsi="Times New Roman" w:cs="Times New Roman"/>
          <w:color w:val="000000" w:themeColor="text1"/>
          <w:sz w:val="24"/>
          <w:szCs w:val="24"/>
        </w:rPr>
        <w:t xml:space="preserve"> andolsalazine. </w:t>
      </w:r>
      <w:r w:rsidR="000330E5" w:rsidRPr="00B33F28">
        <w:rPr>
          <w:rFonts w:ascii="Times New Roman" w:hAnsi="Times New Roman" w:cs="Times New Roman"/>
          <w:color w:val="000000" w:themeColor="text1"/>
          <w:sz w:val="24"/>
          <w:szCs w:val="24"/>
        </w:rPr>
        <w:t>Route of administration</w:t>
      </w:r>
      <w:r w:rsidR="000F6B63" w:rsidRPr="00B33F28">
        <w:rPr>
          <w:rFonts w:ascii="Times New Roman" w:hAnsi="Times New Roman" w:cs="Times New Roman"/>
          <w:color w:val="000000" w:themeColor="text1"/>
          <w:sz w:val="24"/>
          <w:szCs w:val="24"/>
        </w:rPr>
        <w:t xml:space="preserve"> (mouth or enema)</w:t>
      </w:r>
      <w:r w:rsidR="000330E5" w:rsidRPr="00B33F28">
        <w:rPr>
          <w:rFonts w:ascii="Times New Roman" w:hAnsi="Times New Roman" w:cs="Times New Roman"/>
          <w:color w:val="000000" w:themeColor="text1"/>
          <w:sz w:val="24"/>
          <w:szCs w:val="24"/>
        </w:rPr>
        <w:t xml:space="preserve"> </w:t>
      </w:r>
      <w:r w:rsidR="009B4B71" w:rsidRPr="00B33F28">
        <w:rPr>
          <w:rFonts w:ascii="Times New Roman" w:hAnsi="Times New Roman" w:cs="Times New Roman"/>
          <w:color w:val="000000" w:themeColor="text1"/>
          <w:sz w:val="24"/>
          <w:szCs w:val="24"/>
        </w:rPr>
        <w:t>is entirely dependent on the area of affected colon.</w:t>
      </w:r>
      <w:r w:rsidR="000330E5" w:rsidRPr="00B33F28">
        <w:rPr>
          <w:rFonts w:ascii="Times New Roman" w:hAnsi="Times New Roman" w:cs="Times New Roman"/>
          <w:color w:val="000000" w:themeColor="text1"/>
          <w:sz w:val="24"/>
          <w:szCs w:val="24"/>
        </w:rPr>
        <w:t xml:space="preserve"> </w:t>
      </w:r>
    </w:p>
    <w:p w:rsidR="009B4B71" w:rsidRPr="00B33F28" w:rsidRDefault="009B4B71" w:rsidP="00916298">
      <w:pPr>
        <w:spacing w:before="240" w:after="280" w:line="240" w:lineRule="auto"/>
        <w:jc w:val="both"/>
        <w:rPr>
          <w:rFonts w:ascii="Times New Roman" w:hAnsi="Times New Roman" w:cs="Times New Roman"/>
          <w:color w:val="000000" w:themeColor="text1"/>
          <w:sz w:val="24"/>
          <w:szCs w:val="24"/>
        </w:rPr>
      </w:pPr>
    </w:p>
    <w:p w:rsidR="00263CA1" w:rsidRPr="00B33F28" w:rsidRDefault="00170411" w:rsidP="00916298">
      <w:pPr>
        <w:pStyle w:val="NormalWeb"/>
        <w:shd w:val="clear" w:color="auto" w:fill="FFFFFF"/>
        <w:spacing w:before="240" w:beforeAutospacing="0" w:after="280" w:afterAutospacing="0"/>
        <w:jc w:val="both"/>
        <w:rPr>
          <w:b/>
          <w:color w:val="000000" w:themeColor="text1"/>
        </w:rPr>
      </w:pPr>
      <w:r w:rsidRPr="00B33F28">
        <w:rPr>
          <w:b/>
          <w:color w:val="000000" w:themeColor="text1"/>
        </w:rPr>
        <w:t>1.6.2</w:t>
      </w:r>
      <w:r w:rsidR="003B2DEC" w:rsidRPr="00B33F28">
        <w:rPr>
          <w:b/>
          <w:color w:val="000000" w:themeColor="text1"/>
        </w:rPr>
        <w:t xml:space="preserve">   </w:t>
      </w:r>
      <w:r w:rsidR="00AB25BC" w:rsidRPr="00B33F28">
        <w:rPr>
          <w:b/>
          <w:color w:val="000000" w:themeColor="text1"/>
        </w:rPr>
        <w:t xml:space="preserve">Corticosteroid Drugs </w:t>
      </w:r>
    </w:p>
    <w:p w:rsidR="00FA0577" w:rsidRPr="00B33F28" w:rsidRDefault="00FA0577" w:rsidP="00916298">
      <w:pPr>
        <w:pStyle w:val="NormalWeb"/>
        <w:shd w:val="clear" w:color="auto" w:fill="FFFFFF"/>
        <w:spacing w:before="240" w:beforeAutospacing="0" w:after="280" w:afterAutospacing="0"/>
        <w:jc w:val="both"/>
        <w:rPr>
          <w:color w:val="000000" w:themeColor="text1"/>
        </w:rPr>
      </w:pPr>
    </w:p>
    <w:p w:rsidR="003F24F4" w:rsidRPr="00B33F28" w:rsidRDefault="00990B2F" w:rsidP="00916298">
      <w:pPr>
        <w:pStyle w:val="NormalWeb"/>
        <w:shd w:val="clear" w:color="auto" w:fill="FFFFFF"/>
        <w:spacing w:before="240" w:beforeAutospacing="0" w:after="280" w:afterAutospacing="0"/>
        <w:jc w:val="both"/>
        <w:rPr>
          <w:color w:val="000000" w:themeColor="text1"/>
        </w:rPr>
      </w:pPr>
      <w:r w:rsidRPr="00B33F28">
        <w:rPr>
          <w:color w:val="000000" w:themeColor="text1"/>
        </w:rPr>
        <w:t xml:space="preserve"> </w:t>
      </w:r>
      <w:r w:rsidR="00010777" w:rsidRPr="00B33F28">
        <w:rPr>
          <w:color w:val="000000" w:themeColor="text1"/>
        </w:rPr>
        <w:t>P</w:t>
      </w:r>
      <w:r w:rsidR="00245EFA" w:rsidRPr="00B33F28">
        <w:rPr>
          <w:color w:val="000000" w:themeColor="text1"/>
        </w:rPr>
        <w:t>re</w:t>
      </w:r>
      <w:r w:rsidR="009D3303" w:rsidRPr="00B33F28">
        <w:rPr>
          <w:color w:val="000000" w:themeColor="text1"/>
        </w:rPr>
        <w:t>dnisone and budesonide</w:t>
      </w:r>
      <w:r w:rsidR="00245EFA" w:rsidRPr="00B33F28">
        <w:rPr>
          <w:color w:val="000000" w:themeColor="text1"/>
        </w:rPr>
        <w:t xml:space="preserve"> are generally</w:t>
      </w:r>
      <w:r w:rsidR="00010777" w:rsidRPr="00B33F28">
        <w:rPr>
          <w:color w:val="000000" w:themeColor="text1"/>
        </w:rPr>
        <w:t xml:space="preserve"> most common corticosteroid used to treat the moderate to severe UC. </w:t>
      </w:r>
      <w:r w:rsidR="00F47E4A" w:rsidRPr="00B33F28">
        <w:rPr>
          <w:color w:val="000000" w:themeColor="text1"/>
        </w:rPr>
        <w:t xml:space="preserve">Due to its side effect, </w:t>
      </w:r>
      <w:r w:rsidR="00066BC1" w:rsidRPr="00B33F28">
        <w:rPr>
          <w:color w:val="000000" w:themeColor="text1"/>
        </w:rPr>
        <w:t>clinicians are reluctant of recommending it. I</w:t>
      </w:r>
      <w:r w:rsidR="009D3303" w:rsidRPr="00B33F28">
        <w:rPr>
          <w:color w:val="000000" w:themeColor="text1"/>
        </w:rPr>
        <w:t>n cases of r</w:t>
      </w:r>
      <w:r w:rsidR="00F47E4A" w:rsidRPr="00B33F28">
        <w:rPr>
          <w:color w:val="000000" w:themeColor="text1"/>
        </w:rPr>
        <w:t>efractoriness</w:t>
      </w:r>
      <w:r w:rsidR="009D3303" w:rsidRPr="00B33F28">
        <w:rPr>
          <w:color w:val="000000" w:themeColor="text1"/>
        </w:rPr>
        <w:t xml:space="preserve"> (</w:t>
      </w:r>
      <w:r w:rsidR="00066BC1" w:rsidRPr="00B33F28">
        <w:rPr>
          <w:color w:val="000000" w:themeColor="text1"/>
        </w:rPr>
        <w:t>unresponsive</w:t>
      </w:r>
      <w:r w:rsidR="008F2E22" w:rsidRPr="00B33F28">
        <w:rPr>
          <w:color w:val="000000" w:themeColor="text1"/>
        </w:rPr>
        <w:t>ness</w:t>
      </w:r>
      <w:r w:rsidR="009D3303" w:rsidRPr="00B33F28">
        <w:rPr>
          <w:color w:val="000000" w:themeColor="text1"/>
        </w:rPr>
        <w:t xml:space="preserve"> to treatment</w:t>
      </w:r>
      <w:r w:rsidR="00F47E4A" w:rsidRPr="00B33F28">
        <w:rPr>
          <w:color w:val="000000" w:themeColor="text1"/>
        </w:rPr>
        <w:t xml:space="preserve">) </w:t>
      </w:r>
      <w:r w:rsidR="004861CD" w:rsidRPr="00B33F28">
        <w:rPr>
          <w:color w:val="000000" w:themeColor="text1"/>
        </w:rPr>
        <w:t>immunomodulators (</w:t>
      </w:r>
      <w:proofErr w:type="spellStart"/>
      <w:r w:rsidR="004861CD" w:rsidRPr="00B33F28">
        <w:rPr>
          <w:color w:val="000000" w:themeColor="text1"/>
        </w:rPr>
        <w:t>aza-thioprine</w:t>
      </w:r>
      <w:proofErr w:type="spellEnd"/>
      <w:r w:rsidR="004861CD" w:rsidRPr="00B33F28">
        <w:rPr>
          <w:color w:val="000000" w:themeColor="text1"/>
        </w:rPr>
        <w:t xml:space="preserve">, 6-mercaptopurine) </w:t>
      </w:r>
      <w:r w:rsidR="00970371" w:rsidRPr="00B33F28">
        <w:rPr>
          <w:color w:val="000000" w:themeColor="text1"/>
        </w:rPr>
        <w:t>can be another option</w:t>
      </w:r>
      <w:r w:rsidR="004861CD" w:rsidRPr="00B33F28">
        <w:rPr>
          <w:color w:val="000000" w:themeColor="text1"/>
        </w:rPr>
        <w:t xml:space="preserve"> </w:t>
      </w:r>
      <w:r w:rsidR="00AA1429" w:rsidRPr="00B33F28">
        <w:rPr>
          <w:color w:val="000000" w:themeColor="text1"/>
        </w:rPr>
        <w:t>[104</w:t>
      </w:r>
      <w:r w:rsidR="00151CAE" w:rsidRPr="00B33F28">
        <w:rPr>
          <w:color w:val="000000" w:themeColor="text1"/>
        </w:rPr>
        <w:t>]</w:t>
      </w:r>
      <w:r w:rsidR="003F24F4" w:rsidRPr="00B33F28">
        <w:rPr>
          <w:color w:val="000000" w:themeColor="text1"/>
        </w:rPr>
        <w:t>.</w:t>
      </w:r>
    </w:p>
    <w:p w:rsidR="00FA0577" w:rsidRPr="00B33F28" w:rsidRDefault="00FA0577" w:rsidP="00916298">
      <w:pPr>
        <w:pStyle w:val="NormalWeb"/>
        <w:shd w:val="clear" w:color="auto" w:fill="FFFFFF"/>
        <w:spacing w:before="240" w:beforeAutospacing="0" w:after="280" w:afterAutospacing="0"/>
        <w:jc w:val="both"/>
        <w:rPr>
          <w:color w:val="000000" w:themeColor="text1"/>
        </w:rPr>
      </w:pPr>
    </w:p>
    <w:p w:rsidR="00263CA1" w:rsidRPr="00B33F28" w:rsidRDefault="00C32FDD" w:rsidP="00C32FDD">
      <w:pPr>
        <w:pStyle w:val="Heading3"/>
        <w:shd w:val="clear" w:color="auto" w:fill="FFFFFF"/>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1.6.3 </w:t>
      </w:r>
      <w:r w:rsidR="002B2AC1" w:rsidRPr="00B33F28">
        <w:rPr>
          <w:rFonts w:ascii="Times New Roman" w:hAnsi="Times New Roman" w:cs="Times New Roman"/>
          <w:color w:val="000000" w:themeColor="text1"/>
          <w:sz w:val="24"/>
          <w:szCs w:val="24"/>
        </w:rPr>
        <w:t>Immunomodulators</w:t>
      </w:r>
      <w:r w:rsidR="00245EFA" w:rsidRPr="00B33F28">
        <w:rPr>
          <w:rFonts w:ascii="Times New Roman" w:hAnsi="Times New Roman" w:cs="Times New Roman"/>
          <w:color w:val="000000" w:themeColor="text1"/>
          <w:sz w:val="24"/>
          <w:szCs w:val="24"/>
        </w:rPr>
        <w:t xml:space="preserve"> drugs</w:t>
      </w:r>
    </w:p>
    <w:p w:rsidR="00FA0577" w:rsidRPr="00B33F28" w:rsidRDefault="00FA0577" w:rsidP="00FA0577">
      <w:pPr>
        <w:rPr>
          <w:color w:val="000000" w:themeColor="text1"/>
        </w:rPr>
      </w:pPr>
    </w:p>
    <w:p w:rsidR="00245EFA" w:rsidRPr="00B33F28" w:rsidRDefault="003E79B8" w:rsidP="00263CA1">
      <w:pPr>
        <w:pStyle w:val="Heading3"/>
        <w:shd w:val="clear" w:color="auto" w:fill="FFFFFF"/>
        <w:spacing w:before="240" w:after="280" w:line="240" w:lineRule="auto"/>
        <w:jc w:val="both"/>
        <w:rPr>
          <w:rFonts w:ascii="Times New Roman" w:hAnsi="Times New Roman" w:cs="Times New Roman"/>
          <w:b w:val="0"/>
          <w:color w:val="000000" w:themeColor="text1"/>
          <w:sz w:val="24"/>
          <w:szCs w:val="24"/>
        </w:rPr>
      </w:pPr>
      <w:r w:rsidRPr="00B33F28">
        <w:rPr>
          <w:rFonts w:ascii="Times New Roman" w:hAnsi="Times New Roman" w:cs="Times New Roman"/>
          <w:b w:val="0"/>
          <w:color w:val="000000" w:themeColor="text1"/>
          <w:sz w:val="24"/>
          <w:szCs w:val="24"/>
        </w:rPr>
        <w:t>An Immunomodulator drug reduces</w:t>
      </w:r>
      <w:r w:rsidR="00245EFA" w:rsidRPr="00B33F28">
        <w:rPr>
          <w:rFonts w:ascii="Times New Roman" w:hAnsi="Times New Roman" w:cs="Times New Roman"/>
          <w:b w:val="0"/>
          <w:color w:val="000000" w:themeColor="text1"/>
          <w:sz w:val="24"/>
          <w:szCs w:val="24"/>
        </w:rPr>
        <w:t xml:space="preserve"> inflammation b</w:t>
      </w:r>
      <w:r w:rsidR="00F45403" w:rsidRPr="00B33F28">
        <w:rPr>
          <w:rFonts w:ascii="Times New Roman" w:hAnsi="Times New Roman" w:cs="Times New Roman"/>
          <w:b w:val="0"/>
          <w:color w:val="000000" w:themeColor="text1"/>
          <w:sz w:val="24"/>
          <w:szCs w:val="24"/>
        </w:rPr>
        <w:t>y</w:t>
      </w:r>
      <w:r w:rsidR="00E337FB" w:rsidRPr="00B33F28">
        <w:rPr>
          <w:rFonts w:ascii="Times New Roman" w:hAnsi="Times New Roman" w:cs="Times New Roman"/>
          <w:b w:val="0"/>
          <w:color w:val="000000" w:themeColor="text1"/>
          <w:sz w:val="24"/>
          <w:szCs w:val="24"/>
        </w:rPr>
        <w:t xml:space="preserve"> </w:t>
      </w:r>
      <w:r w:rsidR="00C26E8F" w:rsidRPr="00B33F28">
        <w:rPr>
          <w:rFonts w:ascii="Times New Roman" w:hAnsi="Times New Roman" w:cs="Times New Roman"/>
          <w:b w:val="0"/>
          <w:color w:val="000000" w:themeColor="text1"/>
          <w:sz w:val="24"/>
          <w:szCs w:val="24"/>
        </w:rPr>
        <w:t>repressing</w:t>
      </w:r>
      <w:r w:rsidR="00F45403" w:rsidRPr="00B33F28">
        <w:rPr>
          <w:rFonts w:ascii="Times New Roman" w:hAnsi="Times New Roman" w:cs="Times New Roman"/>
          <w:b w:val="0"/>
          <w:color w:val="000000" w:themeColor="text1"/>
          <w:sz w:val="24"/>
          <w:szCs w:val="24"/>
        </w:rPr>
        <w:t xml:space="preserve"> the</w:t>
      </w:r>
      <w:r w:rsidR="00E337FB" w:rsidRPr="00B33F28">
        <w:rPr>
          <w:rFonts w:ascii="Times New Roman" w:hAnsi="Times New Roman" w:cs="Times New Roman"/>
          <w:b w:val="0"/>
          <w:color w:val="000000" w:themeColor="text1"/>
          <w:sz w:val="24"/>
          <w:szCs w:val="24"/>
        </w:rPr>
        <w:t xml:space="preserve"> </w:t>
      </w:r>
      <w:r w:rsidR="006F0F1F" w:rsidRPr="00B33F28">
        <w:rPr>
          <w:rFonts w:ascii="Times New Roman" w:hAnsi="Times New Roman" w:cs="Times New Roman"/>
          <w:b w:val="0"/>
          <w:color w:val="000000" w:themeColor="text1"/>
          <w:sz w:val="24"/>
          <w:szCs w:val="24"/>
        </w:rPr>
        <w:t xml:space="preserve">immune </w:t>
      </w:r>
      <w:r w:rsidRPr="00B33F28">
        <w:rPr>
          <w:rFonts w:ascii="Times New Roman" w:hAnsi="Times New Roman" w:cs="Times New Roman"/>
          <w:b w:val="0"/>
          <w:color w:val="000000" w:themeColor="text1"/>
          <w:sz w:val="24"/>
          <w:szCs w:val="24"/>
        </w:rPr>
        <w:t>response</w:t>
      </w:r>
      <w:r w:rsidR="00FE3316" w:rsidRPr="00B33F28">
        <w:rPr>
          <w:rFonts w:ascii="Times New Roman" w:hAnsi="Times New Roman" w:cs="Times New Roman"/>
          <w:b w:val="0"/>
          <w:color w:val="000000" w:themeColor="text1"/>
          <w:sz w:val="24"/>
          <w:szCs w:val="24"/>
        </w:rPr>
        <w:t>.  A</w:t>
      </w:r>
      <w:r w:rsidR="00F725FA" w:rsidRPr="00B33F28">
        <w:rPr>
          <w:rFonts w:ascii="Times New Roman" w:hAnsi="Times New Roman" w:cs="Times New Roman"/>
          <w:b w:val="0"/>
          <w:color w:val="000000" w:themeColor="text1"/>
          <w:sz w:val="24"/>
          <w:szCs w:val="24"/>
        </w:rPr>
        <w:t>zathioprine,</w:t>
      </w:r>
      <w:r w:rsidR="00E337FB" w:rsidRPr="00B33F28">
        <w:rPr>
          <w:rFonts w:ascii="Times New Roman" w:hAnsi="Times New Roman" w:cs="Times New Roman"/>
          <w:b w:val="0"/>
          <w:color w:val="000000" w:themeColor="text1"/>
          <w:sz w:val="24"/>
          <w:szCs w:val="24"/>
        </w:rPr>
        <w:t xml:space="preserve"> </w:t>
      </w:r>
      <w:r w:rsidR="00F66F59" w:rsidRPr="00B33F28">
        <w:rPr>
          <w:rFonts w:ascii="Times New Roman" w:hAnsi="Times New Roman" w:cs="Times New Roman"/>
          <w:b w:val="0"/>
          <w:color w:val="000000" w:themeColor="text1"/>
          <w:sz w:val="24"/>
          <w:szCs w:val="24"/>
        </w:rPr>
        <w:t>tofacitinib,</w:t>
      </w:r>
      <w:r w:rsidR="00E337FB" w:rsidRPr="00B33F28">
        <w:rPr>
          <w:rFonts w:ascii="Times New Roman" w:hAnsi="Times New Roman" w:cs="Times New Roman"/>
          <w:b w:val="0"/>
          <w:color w:val="000000" w:themeColor="text1"/>
          <w:sz w:val="24"/>
          <w:szCs w:val="24"/>
        </w:rPr>
        <w:t xml:space="preserve"> </w:t>
      </w:r>
      <w:r w:rsidR="00F66F59" w:rsidRPr="00B33F28">
        <w:rPr>
          <w:rFonts w:ascii="Times New Roman" w:hAnsi="Times New Roman" w:cs="Times New Roman"/>
          <w:b w:val="0"/>
          <w:color w:val="000000" w:themeColor="text1"/>
          <w:sz w:val="24"/>
          <w:szCs w:val="24"/>
        </w:rPr>
        <w:t>cyclosporine</w:t>
      </w:r>
      <w:r w:rsidR="00222F99" w:rsidRPr="00B33F28">
        <w:rPr>
          <w:rFonts w:ascii="Times New Roman" w:hAnsi="Times New Roman" w:cs="Times New Roman"/>
          <w:b w:val="0"/>
          <w:color w:val="000000" w:themeColor="text1"/>
          <w:sz w:val="24"/>
          <w:szCs w:val="24"/>
        </w:rPr>
        <w:t xml:space="preserve"> are few of the</w:t>
      </w:r>
      <w:r w:rsidR="00476D59" w:rsidRPr="00B33F28">
        <w:rPr>
          <w:rFonts w:ascii="Times New Roman" w:hAnsi="Times New Roman" w:cs="Times New Roman"/>
          <w:b w:val="0"/>
          <w:color w:val="000000" w:themeColor="text1"/>
          <w:sz w:val="24"/>
          <w:szCs w:val="24"/>
        </w:rPr>
        <w:t xml:space="preserve"> important</w:t>
      </w:r>
      <w:r w:rsidR="003F24F4" w:rsidRPr="00B33F28">
        <w:rPr>
          <w:rFonts w:ascii="Times New Roman" w:hAnsi="Times New Roman" w:cs="Times New Roman"/>
          <w:b w:val="0"/>
          <w:color w:val="000000" w:themeColor="text1"/>
          <w:sz w:val="24"/>
          <w:szCs w:val="24"/>
        </w:rPr>
        <w:t xml:space="preserve"> </w:t>
      </w:r>
      <w:r w:rsidR="00075DCE" w:rsidRPr="00B33F28">
        <w:rPr>
          <w:rFonts w:ascii="Times New Roman" w:hAnsi="Times New Roman" w:cs="Times New Roman"/>
          <w:b w:val="0"/>
          <w:color w:val="000000" w:themeColor="text1"/>
          <w:sz w:val="24"/>
          <w:szCs w:val="24"/>
        </w:rPr>
        <w:t>immunomodulators</w:t>
      </w:r>
      <w:r w:rsidR="003F24F4" w:rsidRPr="00B33F28">
        <w:rPr>
          <w:rFonts w:ascii="Times New Roman" w:hAnsi="Times New Roman" w:cs="Times New Roman"/>
          <w:b w:val="0"/>
          <w:color w:val="000000" w:themeColor="text1"/>
          <w:sz w:val="24"/>
          <w:szCs w:val="24"/>
        </w:rPr>
        <w:t xml:space="preserve"> or immunosuppressant used in clinical practice. </w:t>
      </w:r>
      <w:r w:rsidR="00F3417D" w:rsidRPr="00B33F28">
        <w:rPr>
          <w:rFonts w:ascii="Times New Roman" w:hAnsi="Times New Roman" w:cs="Times New Roman"/>
          <w:b w:val="0"/>
          <w:color w:val="000000" w:themeColor="text1"/>
          <w:sz w:val="24"/>
          <w:szCs w:val="24"/>
        </w:rPr>
        <w:t xml:space="preserve">Its acts </w:t>
      </w:r>
      <w:r w:rsidR="00C2175E" w:rsidRPr="00B33F28">
        <w:rPr>
          <w:rFonts w:ascii="Times New Roman" w:hAnsi="Times New Roman" w:cs="Times New Roman"/>
          <w:b w:val="0"/>
          <w:color w:val="000000" w:themeColor="text1"/>
          <w:sz w:val="24"/>
          <w:szCs w:val="24"/>
        </w:rPr>
        <w:t xml:space="preserve">by </w:t>
      </w:r>
      <w:r w:rsidR="00F3417D" w:rsidRPr="00B33F28">
        <w:rPr>
          <w:rFonts w:ascii="Times New Roman" w:hAnsi="Times New Roman" w:cs="Times New Roman"/>
          <w:b w:val="0"/>
          <w:color w:val="000000" w:themeColor="text1"/>
          <w:sz w:val="24"/>
          <w:szCs w:val="24"/>
        </w:rPr>
        <w:t>inhibiting</w:t>
      </w:r>
      <w:r w:rsidR="0023058E" w:rsidRPr="00B33F28">
        <w:rPr>
          <w:rFonts w:ascii="Times New Roman" w:hAnsi="Times New Roman" w:cs="Times New Roman"/>
          <w:b w:val="0"/>
          <w:color w:val="000000" w:themeColor="text1"/>
          <w:sz w:val="24"/>
          <w:szCs w:val="24"/>
        </w:rPr>
        <w:t xml:space="preserve"> the</w:t>
      </w:r>
      <w:r w:rsidR="00F3417D" w:rsidRPr="00B33F28">
        <w:rPr>
          <w:rFonts w:ascii="Times New Roman" w:hAnsi="Times New Roman" w:cs="Times New Roman"/>
          <w:b w:val="0"/>
          <w:color w:val="000000" w:themeColor="text1"/>
          <w:sz w:val="24"/>
          <w:szCs w:val="24"/>
        </w:rPr>
        <w:t xml:space="preserve"> </w:t>
      </w:r>
      <w:r w:rsidR="006F36BF" w:rsidRPr="00B33F28">
        <w:rPr>
          <w:rFonts w:ascii="Times New Roman" w:hAnsi="Times New Roman" w:cs="Times New Roman"/>
          <w:b w:val="0"/>
          <w:color w:val="000000" w:themeColor="text1"/>
          <w:sz w:val="24"/>
          <w:szCs w:val="24"/>
        </w:rPr>
        <w:t xml:space="preserve">purine formation </w:t>
      </w:r>
      <w:r w:rsidR="0023058E" w:rsidRPr="00B33F28">
        <w:rPr>
          <w:rFonts w:ascii="Times New Roman" w:hAnsi="Times New Roman" w:cs="Times New Roman"/>
          <w:b w:val="0"/>
          <w:color w:val="000000" w:themeColor="text1"/>
          <w:sz w:val="24"/>
          <w:szCs w:val="24"/>
        </w:rPr>
        <w:t>thus,</w:t>
      </w:r>
      <w:r w:rsidR="006F36BF" w:rsidRPr="00B33F28">
        <w:rPr>
          <w:rFonts w:ascii="Times New Roman" w:hAnsi="Times New Roman" w:cs="Times New Roman"/>
          <w:b w:val="0"/>
          <w:color w:val="000000" w:themeColor="text1"/>
          <w:sz w:val="24"/>
          <w:szCs w:val="24"/>
        </w:rPr>
        <w:t xml:space="preserve"> the synthesis of DNA and RNA</w:t>
      </w:r>
      <w:r w:rsidR="0023058E" w:rsidRPr="00B33F28">
        <w:rPr>
          <w:rFonts w:ascii="Times New Roman" w:hAnsi="Times New Roman" w:cs="Times New Roman"/>
          <w:b w:val="0"/>
          <w:color w:val="000000" w:themeColor="text1"/>
          <w:sz w:val="24"/>
          <w:szCs w:val="24"/>
        </w:rPr>
        <w:t xml:space="preserve"> get affected. Lesser </w:t>
      </w:r>
      <w:r w:rsidR="009C08B6" w:rsidRPr="00B33F28">
        <w:rPr>
          <w:rFonts w:ascii="Times New Roman" w:hAnsi="Times New Roman" w:cs="Times New Roman"/>
          <w:b w:val="0"/>
          <w:color w:val="000000" w:themeColor="text1"/>
          <w:sz w:val="24"/>
          <w:szCs w:val="24"/>
        </w:rPr>
        <w:t>number of genetic</w:t>
      </w:r>
      <w:r w:rsidR="00C577FB" w:rsidRPr="00B33F28">
        <w:rPr>
          <w:rFonts w:ascii="Times New Roman" w:hAnsi="Times New Roman" w:cs="Times New Roman"/>
          <w:b w:val="0"/>
          <w:color w:val="000000" w:themeColor="text1"/>
          <w:sz w:val="24"/>
          <w:szCs w:val="24"/>
        </w:rPr>
        <w:t xml:space="preserve"> </w:t>
      </w:r>
      <w:r w:rsidR="00C4211D" w:rsidRPr="00B33F28">
        <w:rPr>
          <w:rFonts w:ascii="Times New Roman" w:hAnsi="Times New Roman" w:cs="Times New Roman"/>
          <w:b w:val="0"/>
          <w:color w:val="000000" w:themeColor="text1"/>
          <w:sz w:val="24"/>
          <w:szCs w:val="24"/>
        </w:rPr>
        <w:t>material</w:t>
      </w:r>
      <w:r w:rsidR="00C577FB" w:rsidRPr="00B33F28">
        <w:rPr>
          <w:rFonts w:ascii="Times New Roman" w:hAnsi="Times New Roman" w:cs="Times New Roman"/>
          <w:b w:val="0"/>
          <w:color w:val="000000" w:themeColor="text1"/>
          <w:sz w:val="24"/>
          <w:szCs w:val="24"/>
        </w:rPr>
        <w:t xml:space="preserve"> in proliferating cells</w:t>
      </w:r>
      <w:r w:rsidR="00247EB2">
        <w:rPr>
          <w:rFonts w:ascii="Times New Roman" w:hAnsi="Times New Roman" w:cs="Times New Roman"/>
          <w:b w:val="0"/>
          <w:color w:val="000000" w:themeColor="text1"/>
          <w:sz w:val="24"/>
          <w:szCs w:val="24"/>
        </w:rPr>
        <w:t xml:space="preserve"> like </w:t>
      </w:r>
      <w:r w:rsidR="00E22CC8" w:rsidRPr="00B33F28">
        <w:rPr>
          <w:rFonts w:ascii="Times New Roman" w:hAnsi="Times New Roman" w:cs="Times New Roman"/>
          <w:b w:val="0"/>
          <w:color w:val="000000" w:themeColor="text1"/>
          <w:sz w:val="24"/>
          <w:szCs w:val="24"/>
        </w:rPr>
        <w:t>T and B cells</w:t>
      </w:r>
      <w:r w:rsidR="005E73A2" w:rsidRPr="00B33F28">
        <w:rPr>
          <w:rFonts w:ascii="Times New Roman" w:hAnsi="Times New Roman" w:cs="Times New Roman"/>
          <w:b w:val="0"/>
          <w:color w:val="000000" w:themeColor="text1"/>
          <w:sz w:val="24"/>
          <w:szCs w:val="24"/>
        </w:rPr>
        <w:t>, thus causing immunosuppression.</w:t>
      </w:r>
      <w:r w:rsidR="006F36BF" w:rsidRPr="00B33F28">
        <w:rPr>
          <w:rFonts w:ascii="Times New Roman" w:hAnsi="Times New Roman" w:cs="Times New Roman"/>
          <w:b w:val="0"/>
          <w:color w:val="000000" w:themeColor="text1"/>
          <w:sz w:val="24"/>
          <w:szCs w:val="24"/>
        </w:rPr>
        <w:t xml:space="preserve"> </w:t>
      </w:r>
      <w:r w:rsidR="00AA1429" w:rsidRPr="00B33F28">
        <w:rPr>
          <w:rFonts w:ascii="Times New Roman" w:hAnsi="Times New Roman" w:cs="Times New Roman"/>
          <w:b w:val="0"/>
          <w:color w:val="000000" w:themeColor="text1"/>
          <w:sz w:val="24"/>
          <w:szCs w:val="24"/>
        </w:rPr>
        <w:t>[105</w:t>
      </w:r>
      <w:r w:rsidR="00151CAE" w:rsidRPr="00B33F28">
        <w:rPr>
          <w:rFonts w:ascii="Times New Roman" w:hAnsi="Times New Roman" w:cs="Times New Roman"/>
          <w:b w:val="0"/>
          <w:color w:val="000000" w:themeColor="text1"/>
          <w:sz w:val="24"/>
          <w:szCs w:val="24"/>
        </w:rPr>
        <w:t>-</w:t>
      </w:r>
      <w:r w:rsidR="00AA1429" w:rsidRPr="00B33F28">
        <w:rPr>
          <w:rFonts w:ascii="Times New Roman" w:hAnsi="Times New Roman" w:cs="Times New Roman"/>
          <w:b w:val="0"/>
          <w:color w:val="000000" w:themeColor="text1"/>
          <w:sz w:val="24"/>
          <w:szCs w:val="24"/>
        </w:rPr>
        <w:t>106</w:t>
      </w:r>
      <w:r w:rsidR="00151CAE" w:rsidRPr="00B33F28">
        <w:rPr>
          <w:rFonts w:ascii="Times New Roman" w:hAnsi="Times New Roman" w:cs="Times New Roman"/>
          <w:b w:val="0"/>
          <w:color w:val="000000" w:themeColor="text1"/>
          <w:sz w:val="24"/>
          <w:szCs w:val="24"/>
        </w:rPr>
        <w:t>]</w:t>
      </w:r>
      <w:r w:rsidR="00C54AB8" w:rsidRPr="00B33F28">
        <w:rPr>
          <w:rFonts w:ascii="Times New Roman" w:hAnsi="Times New Roman" w:cs="Times New Roman"/>
          <w:b w:val="0"/>
          <w:color w:val="000000" w:themeColor="text1"/>
          <w:sz w:val="24"/>
          <w:szCs w:val="24"/>
        </w:rPr>
        <w:t>.</w:t>
      </w:r>
    </w:p>
    <w:p w:rsidR="00427C32" w:rsidRPr="00B33F28" w:rsidRDefault="00427C32" w:rsidP="00F81075">
      <w:pPr>
        <w:spacing w:after="0"/>
        <w:jc w:val="both"/>
        <w:rPr>
          <w:rFonts w:ascii="Times New Roman" w:hAnsi="Times New Roman" w:cs="Times New Roman"/>
          <w:b/>
          <w:color w:val="000000" w:themeColor="text1"/>
          <w:sz w:val="24"/>
          <w:szCs w:val="24"/>
        </w:rPr>
      </w:pPr>
    </w:p>
    <w:p w:rsidR="00427C32" w:rsidRPr="00B33F28" w:rsidRDefault="00170411" w:rsidP="00F81075">
      <w:pPr>
        <w:spacing w:after="0"/>
        <w:jc w:val="both"/>
        <w:rPr>
          <w:rFonts w:ascii="Times New Roman" w:hAnsi="Times New Roman" w:cs="Times New Roman"/>
          <w:b/>
          <w:color w:val="000000" w:themeColor="text1"/>
          <w:sz w:val="28"/>
          <w:szCs w:val="24"/>
        </w:rPr>
      </w:pPr>
      <w:r w:rsidRPr="00B33F28">
        <w:rPr>
          <w:rFonts w:ascii="Times New Roman" w:hAnsi="Times New Roman" w:cs="Times New Roman"/>
          <w:b/>
          <w:color w:val="000000" w:themeColor="text1"/>
          <w:sz w:val="28"/>
          <w:szCs w:val="24"/>
        </w:rPr>
        <w:t xml:space="preserve">1.7 </w:t>
      </w:r>
      <w:r w:rsidR="00427C32" w:rsidRPr="00B33F28">
        <w:rPr>
          <w:rFonts w:ascii="Times New Roman" w:hAnsi="Times New Roman" w:cs="Times New Roman"/>
          <w:b/>
          <w:color w:val="000000" w:themeColor="text1"/>
          <w:sz w:val="28"/>
          <w:szCs w:val="24"/>
        </w:rPr>
        <w:t>Antibiotics, Probiotics and Prebiotics</w:t>
      </w:r>
    </w:p>
    <w:p w:rsidR="00427C32" w:rsidRPr="00B33F28" w:rsidRDefault="00427C32" w:rsidP="00F81075">
      <w:pPr>
        <w:spacing w:after="0"/>
        <w:jc w:val="both"/>
        <w:rPr>
          <w:rFonts w:ascii="Times New Roman" w:hAnsi="Times New Roman" w:cs="Times New Roman"/>
          <w:color w:val="000000" w:themeColor="text1"/>
          <w:sz w:val="24"/>
          <w:szCs w:val="24"/>
        </w:rPr>
      </w:pPr>
    </w:p>
    <w:p w:rsidR="00427C32" w:rsidRPr="00B33F28" w:rsidRDefault="00582372" w:rsidP="00916298">
      <w:pPr>
        <w:spacing w:before="240" w:after="280" w:line="240" w:lineRule="auto"/>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Antibiotics, pro</w:t>
      </w:r>
      <w:r w:rsidR="00CB79D0" w:rsidRPr="00B33F28">
        <w:rPr>
          <w:rFonts w:ascii="Times New Roman" w:hAnsi="Times New Roman" w:cs="Times New Roman"/>
          <w:color w:val="000000" w:themeColor="text1"/>
          <w:sz w:val="24"/>
          <w:szCs w:val="24"/>
        </w:rPr>
        <w:t xml:space="preserve">biotics and prebiotics have shown promise in treating </w:t>
      </w:r>
      <w:r w:rsidR="00D329CD" w:rsidRPr="00B33F28">
        <w:rPr>
          <w:rFonts w:ascii="Times New Roman" w:hAnsi="Times New Roman" w:cs="Times New Roman"/>
          <w:color w:val="000000" w:themeColor="text1"/>
          <w:sz w:val="24"/>
          <w:szCs w:val="24"/>
        </w:rPr>
        <w:t>inflammatory bowel diseases</w:t>
      </w:r>
      <w:r w:rsidRPr="00B33F28">
        <w:rPr>
          <w:rFonts w:ascii="Times New Roman" w:hAnsi="Times New Roman" w:cs="Times New Roman"/>
          <w:color w:val="000000" w:themeColor="text1"/>
          <w:sz w:val="24"/>
          <w:szCs w:val="24"/>
        </w:rPr>
        <w:t xml:space="preserve"> with varying results. </w:t>
      </w:r>
      <w:r w:rsidR="00E723D6" w:rsidRPr="00B33F28">
        <w:rPr>
          <w:rFonts w:ascii="Times New Roman" w:hAnsi="Times New Roman" w:cs="Times New Roman"/>
          <w:color w:val="000000" w:themeColor="text1"/>
          <w:sz w:val="24"/>
          <w:szCs w:val="24"/>
        </w:rPr>
        <w:t>Combinations therapy of</w:t>
      </w:r>
      <w:r w:rsidR="00137AA1" w:rsidRPr="00B33F28">
        <w:rPr>
          <w:rFonts w:ascii="Times New Roman" w:hAnsi="Times New Roman" w:cs="Times New Roman"/>
          <w:color w:val="000000" w:themeColor="text1"/>
          <w:sz w:val="24"/>
          <w:szCs w:val="24"/>
        </w:rPr>
        <w:t xml:space="preserve"> antibiotics </w:t>
      </w:r>
      <w:r w:rsidR="00E723D6" w:rsidRPr="00B33F28">
        <w:rPr>
          <w:rFonts w:ascii="Times New Roman" w:hAnsi="Times New Roman" w:cs="Times New Roman"/>
          <w:color w:val="000000" w:themeColor="text1"/>
          <w:sz w:val="24"/>
          <w:szCs w:val="24"/>
        </w:rPr>
        <w:t>found useful and improved the outcome</w:t>
      </w:r>
      <w:r w:rsidR="00151CAE" w:rsidRPr="00B33F28">
        <w:rPr>
          <w:rFonts w:ascii="Times New Roman" w:hAnsi="Times New Roman" w:cs="Times New Roman"/>
          <w:color w:val="000000" w:themeColor="text1"/>
          <w:sz w:val="24"/>
          <w:szCs w:val="24"/>
        </w:rPr>
        <w:t xml:space="preserve"> [</w:t>
      </w:r>
      <w:r w:rsidR="00765DFC" w:rsidRPr="00B33F28">
        <w:rPr>
          <w:rFonts w:ascii="Times New Roman" w:hAnsi="Times New Roman" w:cs="Times New Roman"/>
          <w:color w:val="000000" w:themeColor="text1"/>
          <w:sz w:val="24"/>
          <w:szCs w:val="24"/>
        </w:rPr>
        <w:t>10</w:t>
      </w:r>
      <w:r w:rsidR="00AA1429" w:rsidRPr="00B33F28">
        <w:rPr>
          <w:rFonts w:ascii="Times New Roman" w:hAnsi="Times New Roman" w:cs="Times New Roman"/>
          <w:color w:val="000000" w:themeColor="text1"/>
          <w:sz w:val="24"/>
          <w:szCs w:val="24"/>
        </w:rPr>
        <w:t>7</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108</w:t>
      </w:r>
      <w:r w:rsidR="00151CAE" w:rsidRPr="00B33F28">
        <w:rPr>
          <w:rFonts w:ascii="Times New Roman" w:hAnsi="Times New Roman" w:cs="Times New Roman"/>
          <w:color w:val="000000" w:themeColor="text1"/>
          <w:sz w:val="24"/>
          <w:szCs w:val="24"/>
        </w:rPr>
        <w:t>]</w:t>
      </w:r>
      <w:r w:rsidR="00137AA1" w:rsidRPr="00B33F28">
        <w:rPr>
          <w:rFonts w:ascii="Times New Roman" w:hAnsi="Times New Roman" w:cs="Times New Roman"/>
          <w:color w:val="000000" w:themeColor="text1"/>
          <w:sz w:val="24"/>
          <w:szCs w:val="24"/>
        </w:rPr>
        <w:t xml:space="preserve"> but</w:t>
      </w:r>
      <w:r w:rsidR="00E723D6" w:rsidRPr="00B33F28">
        <w:rPr>
          <w:rFonts w:ascii="Times New Roman" w:hAnsi="Times New Roman" w:cs="Times New Roman"/>
          <w:color w:val="000000" w:themeColor="text1"/>
          <w:sz w:val="24"/>
          <w:szCs w:val="24"/>
        </w:rPr>
        <w:t>, it may induce antibiotic resistance</w:t>
      </w:r>
      <w:r w:rsidR="00137AA1" w:rsidRPr="00B33F28">
        <w:rPr>
          <w:rFonts w:ascii="Times New Roman" w:hAnsi="Times New Roman" w:cs="Times New Roman"/>
          <w:color w:val="000000" w:themeColor="text1"/>
          <w:sz w:val="24"/>
          <w:szCs w:val="24"/>
        </w:rPr>
        <w:t xml:space="preserve"> in gut microbes.</w:t>
      </w:r>
      <w:r w:rsidR="0054515B" w:rsidRPr="00B33F28">
        <w:rPr>
          <w:rFonts w:ascii="Times New Roman" w:hAnsi="Times New Roman" w:cs="Times New Roman"/>
          <w:color w:val="000000" w:themeColor="text1"/>
          <w:sz w:val="24"/>
          <w:szCs w:val="24"/>
        </w:rPr>
        <w:t xml:space="preserve"> </w:t>
      </w:r>
      <w:r w:rsidR="00694515" w:rsidRPr="00B33F28">
        <w:rPr>
          <w:rFonts w:ascii="Times New Roman" w:hAnsi="Times New Roman" w:cs="Times New Roman"/>
          <w:color w:val="000000" w:themeColor="text1"/>
          <w:sz w:val="24"/>
          <w:szCs w:val="24"/>
        </w:rPr>
        <w:t>T</w:t>
      </w:r>
      <w:r w:rsidR="00427C32" w:rsidRPr="00B33F28">
        <w:rPr>
          <w:rFonts w:ascii="Times New Roman" w:hAnsi="Times New Roman" w:cs="Times New Roman"/>
          <w:color w:val="000000" w:themeColor="text1"/>
          <w:sz w:val="24"/>
          <w:szCs w:val="24"/>
        </w:rPr>
        <w:t xml:space="preserve">he probiotic </w:t>
      </w:r>
      <w:r w:rsidR="00053A8C" w:rsidRPr="00B33F28">
        <w:rPr>
          <w:rFonts w:ascii="Times New Roman" w:hAnsi="Times New Roman" w:cs="Times New Roman"/>
          <w:color w:val="000000" w:themeColor="text1"/>
          <w:sz w:val="24"/>
          <w:szCs w:val="24"/>
        </w:rPr>
        <w:t>combination</w:t>
      </w:r>
      <w:r w:rsidR="00427C32" w:rsidRPr="00B33F28">
        <w:rPr>
          <w:rFonts w:ascii="Times New Roman" w:hAnsi="Times New Roman" w:cs="Times New Roman"/>
          <w:color w:val="000000" w:themeColor="text1"/>
          <w:sz w:val="24"/>
          <w:szCs w:val="24"/>
        </w:rPr>
        <w:t xml:space="preserve"> (a</w:t>
      </w:r>
      <w:r w:rsidR="0054515B" w:rsidRPr="00B33F28">
        <w:rPr>
          <w:rFonts w:ascii="Times New Roman" w:hAnsi="Times New Roman" w:cs="Times New Roman"/>
          <w:color w:val="000000" w:themeColor="text1"/>
          <w:sz w:val="24"/>
          <w:szCs w:val="24"/>
        </w:rPr>
        <w:t xml:space="preserve"> </w:t>
      </w:r>
      <w:r w:rsidR="00427C32" w:rsidRPr="00B33F28">
        <w:rPr>
          <w:rFonts w:ascii="Times New Roman" w:hAnsi="Times New Roman" w:cs="Times New Roman"/>
          <w:color w:val="000000" w:themeColor="text1"/>
          <w:sz w:val="24"/>
          <w:szCs w:val="24"/>
        </w:rPr>
        <w:t>pro</w:t>
      </w:r>
      <w:r w:rsidR="000525BF" w:rsidRPr="00B33F28">
        <w:rPr>
          <w:rFonts w:ascii="Times New Roman" w:hAnsi="Times New Roman" w:cs="Times New Roman"/>
          <w:color w:val="000000" w:themeColor="text1"/>
          <w:sz w:val="24"/>
          <w:szCs w:val="24"/>
        </w:rPr>
        <w:t>biotic prepared</w:t>
      </w:r>
      <w:r w:rsidR="006E6826" w:rsidRPr="00B33F28">
        <w:rPr>
          <w:rFonts w:ascii="Times New Roman" w:hAnsi="Times New Roman" w:cs="Times New Roman"/>
          <w:color w:val="000000" w:themeColor="text1"/>
          <w:sz w:val="24"/>
          <w:szCs w:val="24"/>
        </w:rPr>
        <w:t xml:space="preserve"> by including several species of lyophilised</w:t>
      </w:r>
      <w:r w:rsidR="008250AE" w:rsidRPr="00B33F28">
        <w:rPr>
          <w:rFonts w:ascii="Times New Roman" w:hAnsi="Times New Roman" w:cs="Times New Roman"/>
          <w:color w:val="000000" w:themeColor="text1"/>
          <w:sz w:val="24"/>
          <w:szCs w:val="24"/>
        </w:rPr>
        <w:t xml:space="preserve"> bacterial species like</w:t>
      </w:r>
      <w:r w:rsidR="00E337FB" w:rsidRPr="00B33F28">
        <w:rPr>
          <w:rFonts w:ascii="Times New Roman" w:hAnsi="Times New Roman" w:cs="Times New Roman"/>
          <w:color w:val="000000" w:themeColor="text1"/>
          <w:sz w:val="24"/>
          <w:szCs w:val="24"/>
        </w:rPr>
        <w:t xml:space="preserve"> </w:t>
      </w:r>
      <w:r w:rsidR="00427C32" w:rsidRPr="00B33F28">
        <w:rPr>
          <w:rFonts w:ascii="Times New Roman" w:hAnsi="Times New Roman" w:cs="Times New Roman"/>
          <w:i/>
          <w:color w:val="000000" w:themeColor="text1"/>
          <w:sz w:val="24"/>
          <w:szCs w:val="24"/>
        </w:rPr>
        <w:t xml:space="preserve">Lactobacillus </w:t>
      </w:r>
      <w:proofErr w:type="spellStart"/>
      <w:r w:rsidR="00427C32" w:rsidRPr="00B33F28">
        <w:rPr>
          <w:rFonts w:ascii="Times New Roman" w:hAnsi="Times New Roman" w:cs="Times New Roman"/>
          <w:i/>
          <w:color w:val="000000" w:themeColor="text1"/>
          <w:sz w:val="24"/>
          <w:szCs w:val="24"/>
        </w:rPr>
        <w:t>casei</w:t>
      </w:r>
      <w:proofErr w:type="spellEnd"/>
      <w:r w:rsidR="00427C32" w:rsidRPr="00B33F28">
        <w:rPr>
          <w:rFonts w:ascii="Times New Roman" w:hAnsi="Times New Roman" w:cs="Times New Roman"/>
          <w:i/>
          <w:color w:val="000000" w:themeColor="text1"/>
          <w:sz w:val="24"/>
          <w:szCs w:val="24"/>
        </w:rPr>
        <w:t>,</w:t>
      </w:r>
      <w:r w:rsidR="00E337FB" w:rsidRPr="00B33F28">
        <w:rPr>
          <w:rFonts w:ascii="Times New Roman" w:hAnsi="Times New Roman" w:cs="Times New Roman"/>
          <w:i/>
          <w:color w:val="000000" w:themeColor="text1"/>
          <w:sz w:val="24"/>
          <w:szCs w:val="24"/>
        </w:rPr>
        <w:t xml:space="preserve"> </w:t>
      </w:r>
      <w:r w:rsidR="00A36D05" w:rsidRPr="00B33F28">
        <w:rPr>
          <w:rFonts w:ascii="Times New Roman" w:hAnsi="Times New Roman" w:cs="Times New Roman"/>
          <w:i/>
          <w:color w:val="000000" w:themeColor="text1"/>
          <w:sz w:val="24"/>
          <w:szCs w:val="24"/>
        </w:rPr>
        <w:t>Lactobacillus</w:t>
      </w:r>
      <w:r w:rsidR="00E337FB" w:rsidRPr="00B33F28">
        <w:rPr>
          <w:rFonts w:ascii="Times New Roman" w:hAnsi="Times New Roman" w:cs="Times New Roman"/>
          <w:i/>
          <w:color w:val="000000" w:themeColor="text1"/>
          <w:sz w:val="24"/>
          <w:szCs w:val="24"/>
        </w:rPr>
        <w:t xml:space="preserve"> </w:t>
      </w:r>
      <w:proofErr w:type="spellStart"/>
      <w:r w:rsidR="00427C32" w:rsidRPr="00B33F28">
        <w:rPr>
          <w:rFonts w:ascii="Times New Roman" w:hAnsi="Times New Roman" w:cs="Times New Roman"/>
          <w:i/>
          <w:color w:val="000000" w:themeColor="text1"/>
          <w:sz w:val="24"/>
          <w:szCs w:val="24"/>
        </w:rPr>
        <w:t>delbrueckii</w:t>
      </w:r>
      <w:proofErr w:type="spellEnd"/>
      <w:r w:rsidR="00E337FB" w:rsidRPr="00B33F28">
        <w:rPr>
          <w:rFonts w:ascii="Times New Roman" w:hAnsi="Times New Roman" w:cs="Times New Roman"/>
          <w:i/>
          <w:color w:val="000000" w:themeColor="text1"/>
          <w:sz w:val="24"/>
          <w:szCs w:val="24"/>
        </w:rPr>
        <w:t xml:space="preserve"> </w:t>
      </w:r>
      <w:proofErr w:type="spellStart"/>
      <w:r w:rsidR="00427C32" w:rsidRPr="00B33F28">
        <w:rPr>
          <w:rFonts w:ascii="Times New Roman" w:hAnsi="Times New Roman" w:cs="Times New Roman"/>
          <w:i/>
          <w:color w:val="000000" w:themeColor="text1"/>
          <w:sz w:val="24"/>
          <w:szCs w:val="24"/>
        </w:rPr>
        <w:t>subs</w:t>
      </w:r>
      <w:r w:rsidR="00945497" w:rsidRPr="00B33F28">
        <w:rPr>
          <w:rFonts w:ascii="Times New Roman" w:hAnsi="Times New Roman" w:cs="Times New Roman"/>
          <w:i/>
          <w:color w:val="000000" w:themeColor="text1"/>
          <w:sz w:val="24"/>
          <w:szCs w:val="24"/>
        </w:rPr>
        <w:t>p</w:t>
      </w:r>
      <w:r w:rsidR="00427C32" w:rsidRPr="00B33F28">
        <w:rPr>
          <w:rFonts w:ascii="Times New Roman" w:hAnsi="Times New Roman" w:cs="Times New Roman"/>
          <w:i/>
          <w:color w:val="000000" w:themeColor="text1"/>
          <w:sz w:val="24"/>
          <w:szCs w:val="24"/>
        </w:rPr>
        <w:t>p</w:t>
      </w:r>
      <w:proofErr w:type="spellEnd"/>
      <w:r w:rsidR="00427C32" w:rsidRPr="00B33F28">
        <w:rPr>
          <w:rFonts w:ascii="Times New Roman" w:hAnsi="Times New Roman" w:cs="Times New Roman"/>
          <w:i/>
          <w:color w:val="000000" w:themeColor="text1"/>
          <w:sz w:val="24"/>
          <w:szCs w:val="24"/>
        </w:rPr>
        <w:t xml:space="preserve">. </w:t>
      </w:r>
      <w:proofErr w:type="spellStart"/>
      <w:r w:rsidR="00427C32" w:rsidRPr="00B33F28">
        <w:rPr>
          <w:rFonts w:ascii="Times New Roman" w:hAnsi="Times New Roman" w:cs="Times New Roman"/>
          <w:i/>
          <w:color w:val="000000" w:themeColor="text1"/>
          <w:sz w:val="24"/>
          <w:szCs w:val="24"/>
        </w:rPr>
        <w:t>Bulgaricus</w:t>
      </w:r>
      <w:proofErr w:type="spellEnd"/>
      <w:r w:rsidR="00427C32" w:rsidRPr="00B33F28">
        <w:rPr>
          <w:rFonts w:ascii="Times New Roman" w:hAnsi="Times New Roman" w:cs="Times New Roman"/>
          <w:i/>
          <w:color w:val="000000" w:themeColor="text1"/>
          <w:sz w:val="24"/>
          <w:szCs w:val="24"/>
        </w:rPr>
        <w:t>,</w:t>
      </w:r>
      <w:r w:rsidR="00E337FB" w:rsidRPr="00B33F28">
        <w:rPr>
          <w:rFonts w:ascii="Times New Roman" w:hAnsi="Times New Roman" w:cs="Times New Roman"/>
          <w:i/>
          <w:color w:val="000000" w:themeColor="text1"/>
          <w:sz w:val="24"/>
          <w:szCs w:val="24"/>
        </w:rPr>
        <w:t xml:space="preserve"> </w:t>
      </w:r>
      <w:r w:rsidR="00A36D05" w:rsidRPr="00B33F28">
        <w:rPr>
          <w:rFonts w:ascii="Times New Roman" w:hAnsi="Times New Roman" w:cs="Times New Roman"/>
          <w:i/>
          <w:color w:val="000000" w:themeColor="text1"/>
          <w:sz w:val="24"/>
          <w:szCs w:val="24"/>
        </w:rPr>
        <w:t>Lactobacillus</w:t>
      </w:r>
      <w:r w:rsidR="00E337FB" w:rsidRPr="00B33F28">
        <w:rPr>
          <w:rFonts w:ascii="Times New Roman" w:hAnsi="Times New Roman" w:cs="Times New Roman"/>
          <w:i/>
          <w:color w:val="000000" w:themeColor="text1"/>
          <w:sz w:val="24"/>
          <w:szCs w:val="24"/>
        </w:rPr>
        <w:t xml:space="preserve"> </w:t>
      </w:r>
      <w:r w:rsidR="00A36D05" w:rsidRPr="00B33F28">
        <w:rPr>
          <w:rFonts w:ascii="Times New Roman" w:hAnsi="Times New Roman" w:cs="Times New Roman"/>
          <w:i/>
          <w:color w:val="000000" w:themeColor="text1"/>
          <w:sz w:val="24"/>
          <w:szCs w:val="24"/>
        </w:rPr>
        <w:t>acidophilus, Lactobacillus</w:t>
      </w:r>
      <w:r w:rsidR="00E337FB" w:rsidRPr="00B33F28">
        <w:rPr>
          <w:rFonts w:ascii="Times New Roman" w:hAnsi="Times New Roman" w:cs="Times New Roman"/>
          <w:i/>
          <w:color w:val="000000" w:themeColor="text1"/>
          <w:sz w:val="24"/>
          <w:szCs w:val="24"/>
        </w:rPr>
        <w:t xml:space="preserve"> </w:t>
      </w:r>
      <w:proofErr w:type="spellStart"/>
      <w:r w:rsidR="00427C32" w:rsidRPr="00B33F28">
        <w:rPr>
          <w:rFonts w:ascii="Times New Roman" w:hAnsi="Times New Roman" w:cs="Times New Roman"/>
          <w:i/>
          <w:color w:val="000000" w:themeColor="text1"/>
          <w:sz w:val="24"/>
          <w:szCs w:val="24"/>
        </w:rPr>
        <w:t>plantarum</w:t>
      </w:r>
      <w:proofErr w:type="spellEnd"/>
      <w:r w:rsidR="00427C32" w:rsidRPr="00B33F28">
        <w:rPr>
          <w:rFonts w:ascii="Times New Roman" w:hAnsi="Times New Roman" w:cs="Times New Roman"/>
          <w:i/>
          <w:color w:val="000000" w:themeColor="text1"/>
          <w:sz w:val="24"/>
          <w:szCs w:val="24"/>
        </w:rPr>
        <w:t xml:space="preserve">, </w:t>
      </w:r>
      <w:proofErr w:type="spellStart"/>
      <w:r w:rsidR="00427C32" w:rsidRPr="00B33F28">
        <w:rPr>
          <w:rFonts w:ascii="Times New Roman" w:hAnsi="Times New Roman" w:cs="Times New Roman"/>
          <w:i/>
          <w:color w:val="000000" w:themeColor="text1"/>
          <w:sz w:val="24"/>
          <w:szCs w:val="24"/>
        </w:rPr>
        <w:t>Bifidobacterium</w:t>
      </w:r>
      <w:proofErr w:type="spellEnd"/>
      <w:r w:rsidR="00E337FB" w:rsidRPr="00B33F28">
        <w:rPr>
          <w:rFonts w:ascii="Times New Roman" w:hAnsi="Times New Roman" w:cs="Times New Roman"/>
          <w:i/>
          <w:color w:val="000000" w:themeColor="text1"/>
          <w:sz w:val="24"/>
          <w:szCs w:val="24"/>
        </w:rPr>
        <w:t xml:space="preserve"> </w:t>
      </w:r>
      <w:proofErr w:type="spellStart"/>
      <w:r w:rsidR="00A36D05" w:rsidRPr="00B33F28">
        <w:rPr>
          <w:rFonts w:ascii="Times New Roman" w:hAnsi="Times New Roman" w:cs="Times New Roman"/>
          <w:i/>
          <w:color w:val="000000" w:themeColor="text1"/>
          <w:sz w:val="24"/>
          <w:szCs w:val="24"/>
        </w:rPr>
        <w:t>longum</w:t>
      </w:r>
      <w:proofErr w:type="spellEnd"/>
      <w:r w:rsidR="00A36D05" w:rsidRPr="00B33F28">
        <w:rPr>
          <w:rFonts w:ascii="Times New Roman" w:hAnsi="Times New Roman" w:cs="Times New Roman"/>
          <w:i/>
          <w:color w:val="000000" w:themeColor="text1"/>
          <w:sz w:val="24"/>
          <w:szCs w:val="24"/>
        </w:rPr>
        <w:t xml:space="preserve">, </w:t>
      </w:r>
      <w:proofErr w:type="spellStart"/>
      <w:r w:rsidR="00A36D05" w:rsidRPr="00B33F28">
        <w:rPr>
          <w:rFonts w:ascii="Times New Roman" w:hAnsi="Times New Roman" w:cs="Times New Roman"/>
          <w:i/>
          <w:color w:val="000000" w:themeColor="text1"/>
          <w:sz w:val="24"/>
          <w:szCs w:val="24"/>
        </w:rPr>
        <w:t>Bifidobacterium</w:t>
      </w:r>
      <w:proofErr w:type="spellEnd"/>
      <w:r w:rsidR="00E337FB" w:rsidRPr="00B33F28">
        <w:rPr>
          <w:rFonts w:ascii="Times New Roman" w:hAnsi="Times New Roman" w:cs="Times New Roman"/>
          <w:i/>
          <w:color w:val="000000" w:themeColor="text1"/>
          <w:sz w:val="24"/>
          <w:szCs w:val="24"/>
        </w:rPr>
        <w:t xml:space="preserve"> </w:t>
      </w:r>
      <w:proofErr w:type="spellStart"/>
      <w:r w:rsidR="00427C32" w:rsidRPr="00B33F28">
        <w:rPr>
          <w:rFonts w:ascii="Times New Roman" w:hAnsi="Times New Roman" w:cs="Times New Roman"/>
          <w:i/>
          <w:color w:val="000000" w:themeColor="text1"/>
          <w:sz w:val="24"/>
          <w:szCs w:val="24"/>
        </w:rPr>
        <w:t>infantis</w:t>
      </w:r>
      <w:proofErr w:type="spellEnd"/>
      <w:r w:rsidR="00427C32" w:rsidRPr="00B33F28">
        <w:rPr>
          <w:rFonts w:ascii="Times New Roman" w:hAnsi="Times New Roman" w:cs="Times New Roman"/>
          <w:i/>
          <w:color w:val="000000" w:themeColor="text1"/>
          <w:sz w:val="24"/>
          <w:szCs w:val="24"/>
        </w:rPr>
        <w:t>,</w:t>
      </w:r>
      <w:r w:rsidR="00E337FB" w:rsidRPr="00B33F28">
        <w:rPr>
          <w:rFonts w:ascii="Times New Roman" w:hAnsi="Times New Roman" w:cs="Times New Roman"/>
          <w:i/>
          <w:color w:val="000000" w:themeColor="text1"/>
          <w:sz w:val="24"/>
          <w:szCs w:val="24"/>
        </w:rPr>
        <w:t xml:space="preserve"> </w:t>
      </w:r>
      <w:proofErr w:type="spellStart"/>
      <w:r w:rsidR="00A36D05" w:rsidRPr="00B33F28">
        <w:rPr>
          <w:rFonts w:ascii="Times New Roman" w:hAnsi="Times New Roman" w:cs="Times New Roman"/>
          <w:i/>
          <w:color w:val="000000" w:themeColor="text1"/>
          <w:sz w:val="24"/>
          <w:szCs w:val="24"/>
        </w:rPr>
        <w:t>Bifidobacterium</w:t>
      </w:r>
      <w:proofErr w:type="spellEnd"/>
      <w:r w:rsidR="00E337FB" w:rsidRPr="00B33F28">
        <w:rPr>
          <w:rFonts w:ascii="Times New Roman" w:hAnsi="Times New Roman" w:cs="Times New Roman"/>
          <w:i/>
          <w:color w:val="000000" w:themeColor="text1"/>
          <w:sz w:val="24"/>
          <w:szCs w:val="24"/>
        </w:rPr>
        <w:t xml:space="preserve"> </w:t>
      </w:r>
      <w:proofErr w:type="spellStart"/>
      <w:r w:rsidR="00427C32" w:rsidRPr="00B33F28">
        <w:rPr>
          <w:rFonts w:ascii="Times New Roman" w:hAnsi="Times New Roman" w:cs="Times New Roman"/>
          <w:i/>
          <w:color w:val="000000" w:themeColor="text1"/>
          <w:sz w:val="24"/>
          <w:szCs w:val="24"/>
        </w:rPr>
        <w:t>breve</w:t>
      </w:r>
      <w:proofErr w:type="spellEnd"/>
      <w:r w:rsidR="00427C32" w:rsidRPr="00B33F28">
        <w:rPr>
          <w:rFonts w:ascii="Times New Roman" w:hAnsi="Times New Roman" w:cs="Times New Roman"/>
          <w:i/>
          <w:color w:val="000000" w:themeColor="text1"/>
          <w:sz w:val="24"/>
          <w:szCs w:val="24"/>
        </w:rPr>
        <w:t xml:space="preserve">, and Streptococcus </w:t>
      </w:r>
      <w:proofErr w:type="spellStart"/>
      <w:r w:rsidR="00427C32" w:rsidRPr="00B33F28">
        <w:rPr>
          <w:rFonts w:ascii="Times New Roman" w:hAnsi="Times New Roman" w:cs="Times New Roman"/>
          <w:i/>
          <w:color w:val="000000" w:themeColor="text1"/>
          <w:sz w:val="24"/>
          <w:szCs w:val="24"/>
        </w:rPr>
        <w:t>salivarius</w:t>
      </w:r>
      <w:proofErr w:type="spellEnd"/>
      <w:r w:rsidR="00427C32" w:rsidRPr="00B33F28">
        <w:rPr>
          <w:rFonts w:ascii="Times New Roman" w:hAnsi="Times New Roman" w:cs="Times New Roman"/>
          <w:i/>
          <w:color w:val="000000" w:themeColor="text1"/>
          <w:sz w:val="24"/>
          <w:szCs w:val="24"/>
        </w:rPr>
        <w:t xml:space="preserve"> subsp. Thermophiles</w:t>
      </w:r>
      <w:r w:rsidR="00E723D6" w:rsidRPr="00B33F28">
        <w:rPr>
          <w:rFonts w:ascii="Times New Roman" w:hAnsi="Times New Roman" w:cs="Times New Roman"/>
          <w:color w:val="000000" w:themeColor="text1"/>
          <w:sz w:val="24"/>
          <w:szCs w:val="24"/>
        </w:rPr>
        <w:t xml:space="preserve">) may have </w:t>
      </w:r>
      <w:r w:rsidR="00A9289F" w:rsidRPr="00B33F28">
        <w:rPr>
          <w:rFonts w:ascii="Times New Roman" w:hAnsi="Times New Roman" w:cs="Times New Roman"/>
          <w:color w:val="000000" w:themeColor="text1"/>
          <w:sz w:val="24"/>
          <w:szCs w:val="24"/>
        </w:rPr>
        <w:t>shown marked</w:t>
      </w:r>
      <w:r w:rsidR="00C54AB8" w:rsidRPr="00B33F28">
        <w:rPr>
          <w:rFonts w:ascii="Times New Roman" w:hAnsi="Times New Roman" w:cs="Times New Roman"/>
          <w:color w:val="000000" w:themeColor="text1"/>
          <w:sz w:val="24"/>
          <w:szCs w:val="24"/>
        </w:rPr>
        <w:t xml:space="preserve"> effect in clinical severity </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109</w:t>
      </w:r>
      <w:r w:rsidR="00151CAE"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w:t>
      </w:r>
      <w:proofErr w:type="spellStart"/>
      <w:r w:rsidR="00427C32" w:rsidRPr="00B33F28">
        <w:rPr>
          <w:rFonts w:ascii="Times New Roman" w:hAnsi="Times New Roman" w:cs="Times New Roman"/>
          <w:i/>
          <w:color w:val="000000" w:themeColor="text1"/>
          <w:sz w:val="24"/>
          <w:szCs w:val="24"/>
        </w:rPr>
        <w:t>F</w:t>
      </w:r>
      <w:r w:rsidR="00FD2F40" w:rsidRPr="00B33F28">
        <w:rPr>
          <w:rFonts w:ascii="Times New Roman" w:hAnsi="Times New Roman" w:cs="Times New Roman"/>
          <w:i/>
          <w:color w:val="000000" w:themeColor="text1"/>
          <w:sz w:val="24"/>
          <w:szCs w:val="24"/>
        </w:rPr>
        <w:t>aecalibacterium</w:t>
      </w:r>
      <w:proofErr w:type="spellEnd"/>
      <w:r w:rsidR="00E337FB" w:rsidRPr="00B33F28">
        <w:rPr>
          <w:rFonts w:ascii="Times New Roman" w:hAnsi="Times New Roman" w:cs="Times New Roman"/>
          <w:i/>
          <w:color w:val="000000" w:themeColor="text1"/>
          <w:sz w:val="24"/>
          <w:szCs w:val="24"/>
        </w:rPr>
        <w:t xml:space="preserve"> </w:t>
      </w:r>
      <w:proofErr w:type="spellStart"/>
      <w:r w:rsidR="00427C32" w:rsidRPr="00B33F28">
        <w:rPr>
          <w:rFonts w:ascii="Times New Roman" w:hAnsi="Times New Roman" w:cs="Times New Roman"/>
          <w:i/>
          <w:color w:val="000000" w:themeColor="text1"/>
          <w:sz w:val="24"/>
          <w:szCs w:val="24"/>
        </w:rPr>
        <w:t>prausnitzii</w:t>
      </w:r>
      <w:proofErr w:type="spellEnd"/>
      <w:r w:rsidR="00E337FB" w:rsidRPr="00B33F28">
        <w:rPr>
          <w:rFonts w:ascii="Times New Roman" w:hAnsi="Times New Roman" w:cs="Times New Roman"/>
          <w:i/>
          <w:color w:val="000000" w:themeColor="text1"/>
          <w:sz w:val="24"/>
          <w:szCs w:val="24"/>
        </w:rPr>
        <w:t xml:space="preserve"> </w:t>
      </w:r>
      <w:r w:rsidR="00990B2F" w:rsidRPr="00B33F28">
        <w:rPr>
          <w:rFonts w:ascii="Times New Roman" w:hAnsi="Times New Roman" w:cs="Times New Roman"/>
          <w:color w:val="000000" w:themeColor="text1"/>
          <w:sz w:val="24"/>
          <w:szCs w:val="24"/>
        </w:rPr>
        <w:t xml:space="preserve">having tendency to produce </w:t>
      </w:r>
      <w:r w:rsidR="00427C32" w:rsidRPr="00B33F28">
        <w:rPr>
          <w:rFonts w:ascii="Times New Roman" w:hAnsi="Times New Roman" w:cs="Times New Roman"/>
          <w:color w:val="000000" w:themeColor="text1"/>
          <w:sz w:val="24"/>
          <w:szCs w:val="24"/>
        </w:rPr>
        <w:t xml:space="preserve">barrier-enhancing and </w:t>
      </w:r>
      <w:proofErr w:type="spellStart"/>
      <w:r w:rsidR="00427C32" w:rsidRPr="00B33F28">
        <w:rPr>
          <w:rFonts w:ascii="Times New Roman" w:hAnsi="Times New Roman" w:cs="Times New Roman"/>
          <w:color w:val="000000" w:themeColor="text1"/>
          <w:sz w:val="24"/>
          <w:szCs w:val="24"/>
        </w:rPr>
        <w:t>immuno</w:t>
      </w:r>
      <w:proofErr w:type="spellEnd"/>
      <w:r w:rsidR="00E337FB" w:rsidRPr="00B33F28">
        <w:rPr>
          <w:rFonts w:ascii="Times New Roman" w:hAnsi="Times New Roman" w:cs="Times New Roman"/>
          <w:color w:val="000000" w:themeColor="text1"/>
          <w:sz w:val="24"/>
          <w:szCs w:val="24"/>
        </w:rPr>
        <w:t xml:space="preserve"> </w:t>
      </w:r>
      <w:r w:rsidR="00427C32" w:rsidRPr="00B33F28">
        <w:rPr>
          <w:rFonts w:ascii="Times New Roman" w:hAnsi="Times New Roman" w:cs="Times New Roman"/>
          <w:color w:val="000000" w:themeColor="text1"/>
          <w:sz w:val="24"/>
          <w:szCs w:val="24"/>
        </w:rPr>
        <w:t>suppressive</w:t>
      </w:r>
      <w:r w:rsidR="00E337FB" w:rsidRPr="00B33F28">
        <w:rPr>
          <w:rFonts w:ascii="Times New Roman" w:hAnsi="Times New Roman" w:cs="Times New Roman"/>
          <w:color w:val="000000" w:themeColor="text1"/>
          <w:sz w:val="24"/>
          <w:szCs w:val="24"/>
        </w:rPr>
        <w:t xml:space="preserve"> </w:t>
      </w:r>
      <w:r w:rsidR="00427C32" w:rsidRPr="00B33F28">
        <w:rPr>
          <w:rFonts w:ascii="Times New Roman" w:hAnsi="Times New Roman" w:cs="Times New Roman"/>
          <w:color w:val="000000" w:themeColor="text1"/>
          <w:sz w:val="24"/>
          <w:szCs w:val="24"/>
        </w:rPr>
        <w:t>SCFAs</w:t>
      </w:r>
      <w:r w:rsidR="00CB0726" w:rsidRPr="00B33F28">
        <w:rPr>
          <w:rFonts w:ascii="Times New Roman" w:hAnsi="Times New Roman" w:cs="Times New Roman"/>
          <w:color w:val="000000" w:themeColor="text1"/>
          <w:sz w:val="24"/>
          <w:szCs w:val="24"/>
        </w:rPr>
        <w:t xml:space="preserve"> (Short Chain Fatty Acids)</w:t>
      </w:r>
      <w:r w:rsidR="00C54AB8" w:rsidRPr="00B33F28">
        <w:rPr>
          <w:rFonts w:ascii="Times New Roman" w:hAnsi="Times New Roman" w:cs="Times New Roman"/>
          <w:color w:val="000000" w:themeColor="text1"/>
          <w:sz w:val="24"/>
          <w:szCs w:val="24"/>
        </w:rPr>
        <w:t xml:space="preserve"> stimulating regulatory T</w:t>
      </w:r>
      <w:r w:rsidR="00A9289F" w:rsidRPr="00B33F28">
        <w:rPr>
          <w:rFonts w:ascii="Times New Roman" w:hAnsi="Times New Roman" w:cs="Times New Roman"/>
          <w:color w:val="000000" w:themeColor="text1"/>
          <w:sz w:val="24"/>
          <w:szCs w:val="24"/>
        </w:rPr>
        <w:t xml:space="preserve"> cell</w:t>
      </w:r>
      <w:r w:rsidR="00427C32" w:rsidRPr="00B33F28">
        <w:rPr>
          <w:rFonts w:ascii="Times New Roman" w:hAnsi="Times New Roman" w:cs="Times New Roman"/>
          <w:color w:val="000000" w:themeColor="text1"/>
          <w:sz w:val="24"/>
          <w:szCs w:val="24"/>
        </w:rPr>
        <w:t xml:space="preserve"> to produce IL-10 thereby inhibiting</w:t>
      </w:r>
      <w:r w:rsidR="00446560" w:rsidRPr="00B33F28">
        <w:rPr>
          <w:rFonts w:ascii="Times New Roman" w:hAnsi="Times New Roman" w:cs="Times New Roman"/>
          <w:color w:val="000000" w:themeColor="text1"/>
          <w:sz w:val="24"/>
          <w:szCs w:val="24"/>
        </w:rPr>
        <w:t xml:space="preserve"> </w:t>
      </w:r>
      <w:r w:rsidR="00427C32" w:rsidRPr="00B33F28">
        <w:rPr>
          <w:rFonts w:ascii="Times New Roman" w:hAnsi="Times New Roman" w:cs="Times New Roman"/>
          <w:color w:val="000000" w:themeColor="text1"/>
          <w:sz w:val="24"/>
          <w:szCs w:val="24"/>
        </w:rPr>
        <w:t>exa</w:t>
      </w:r>
      <w:r w:rsidR="00A9289F" w:rsidRPr="00B33F28">
        <w:rPr>
          <w:rFonts w:ascii="Times New Roman" w:hAnsi="Times New Roman" w:cs="Times New Roman"/>
          <w:color w:val="000000" w:themeColor="text1"/>
          <w:sz w:val="24"/>
          <w:szCs w:val="24"/>
        </w:rPr>
        <w:t>ggerated immune responses</w:t>
      </w:r>
      <w:r w:rsidRPr="00B33F28">
        <w:rPr>
          <w:rFonts w:ascii="Times New Roman" w:hAnsi="Times New Roman" w:cs="Times New Roman"/>
          <w:color w:val="000000" w:themeColor="text1"/>
          <w:sz w:val="24"/>
          <w:szCs w:val="24"/>
        </w:rPr>
        <w:t xml:space="preserve">. </w:t>
      </w:r>
      <w:r w:rsidR="00427C32" w:rsidRPr="00B33F28">
        <w:rPr>
          <w:rFonts w:ascii="Times New Roman" w:hAnsi="Times New Roman" w:cs="Times New Roman"/>
          <w:i/>
          <w:color w:val="000000" w:themeColor="text1"/>
          <w:sz w:val="24"/>
          <w:szCs w:val="24"/>
        </w:rPr>
        <w:t xml:space="preserve">F. </w:t>
      </w:r>
      <w:proofErr w:type="spellStart"/>
      <w:r w:rsidR="00427C32" w:rsidRPr="00B33F28">
        <w:rPr>
          <w:rFonts w:ascii="Times New Roman" w:hAnsi="Times New Roman" w:cs="Times New Roman"/>
          <w:i/>
          <w:color w:val="000000" w:themeColor="text1"/>
          <w:sz w:val="24"/>
          <w:szCs w:val="24"/>
        </w:rPr>
        <w:t>prausnitzii</w:t>
      </w:r>
      <w:proofErr w:type="spellEnd"/>
      <w:r w:rsidR="00427C32" w:rsidRPr="00B33F28">
        <w:rPr>
          <w:rFonts w:ascii="Times New Roman" w:hAnsi="Times New Roman" w:cs="Times New Roman"/>
          <w:color w:val="000000" w:themeColor="text1"/>
          <w:sz w:val="24"/>
          <w:szCs w:val="24"/>
        </w:rPr>
        <w:t xml:space="preserve">, </w:t>
      </w:r>
      <w:r w:rsidR="00427C32" w:rsidRPr="00B33F28">
        <w:rPr>
          <w:rFonts w:ascii="Times New Roman" w:hAnsi="Times New Roman" w:cs="Times New Roman"/>
          <w:i/>
          <w:color w:val="000000" w:themeColor="text1"/>
          <w:sz w:val="24"/>
          <w:szCs w:val="24"/>
        </w:rPr>
        <w:t xml:space="preserve">Clostridia </w:t>
      </w:r>
      <w:r w:rsidR="00A9289F" w:rsidRPr="00B33F28">
        <w:rPr>
          <w:rFonts w:ascii="Times New Roman" w:hAnsi="Times New Roman" w:cs="Times New Roman"/>
          <w:i/>
          <w:color w:val="000000" w:themeColor="text1"/>
          <w:sz w:val="24"/>
          <w:szCs w:val="24"/>
        </w:rPr>
        <w:t>spp.</w:t>
      </w:r>
      <w:r w:rsidR="00427C32" w:rsidRPr="00B33F28">
        <w:rPr>
          <w:rFonts w:ascii="Times New Roman" w:hAnsi="Times New Roman" w:cs="Times New Roman"/>
          <w:color w:val="000000" w:themeColor="text1"/>
          <w:sz w:val="24"/>
          <w:szCs w:val="24"/>
        </w:rPr>
        <w:t xml:space="preserve">, and </w:t>
      </w:r>
      <w:proofErr w:type="spellStart"/>
      <w:r w:rsidR="00427C32" w:rsidRPr="00B33F28">
        <w:rPr>
          <w:rFonts w:ascii="Times New Roman" w:hAnsi="Times New Roman" w:cs="Times New Roman"/>
          <w:i/>
          <w:color w:val="000000" w:themeColor="text1"/>
          <w:sz w:val="24"/>
          <w:szCs w:val="24"/>
        </w:rPr>
        <w:t>B</w:t>
      </w:r>
      <w:r w:rsidR="00F71EF6" w:rsidRPr="00B33F28">
        <w:rPr>
          <w:rFonts w:ascii="Times New Roman" w:hAnsi="Times New Roman" w:cs="Times New Roman"/>
          <w:i/>
          <w:color w:val="000000" w:themeColor="text1"/>
          <w:sz w:val="24"/>
          <w:szCs w:val="24"/>
        </w:rPr>
        <w:t>acteroides</w:t>
      </w:r>
      <w:proofErr w:type="spellEnd"/>
      <w:r w:rsidR="00E337FB" w:rsidRPr="00B33F28">
        <w:rPr>
          <w:rFonts w:ascii="Times New Roman" w:hAnsi="Times New Roman" w:cs="Times New Roman"/>
          <w:i/>
          <w:color w:val="000000" w:themeColor="text1"/>
          <w:sz w:val="24"/>
          <w:szCs w:val="24"/>
        </w:rPr>
        <w:t xml:space="preserve"> </w:t>
      </w:r>
      <w:r w:rsidR="00427C32" w:rsidRPr="00B33F28">
        <w:rPr>
          <w:rFonts w:ascii="Times New Roman" w:hAnsi="Times New Roman" w:cs="Times New Roman"/>
          <w:i/>
          <w:color w:val="000000" w:themeColor="text1"/>
          <w:sz w:val="24"/>
          <w:szCs w:val="24"/>
        </w:rPr>
        <w:t>.</w:t>
      </w:r>
      <w:proofErr w:type="spellStart"/>
      <w:r w:rsidR="00F71EF6" w:rsidRPr="00B33F28">
        <w:rPr>
          <w:rFonts w:ascii="Times New Roman" w:hAnsi="Times New Roman" w:cs="Times New Roman"/>
          <w:i/>
          <w:color w:val="000000" w:themeColor="text1"/>
          <w:sz w:val="24"/>
          <w:szCs w:val="24"/>
        </w:rPr>
        <w:t>f</w:t>
      </w:r>
      <w:r w:rsidR="00427C32" w:rsidRPr="00B33F28">
        <w:rPr>
          <w:rFonts w:ascii="Times New Roman" w:hAnsi="Times New Roman" w:cs="Times New Roman"/>
          <w:i/>
          <w:color w:val="000000" w:themeColor="text1"/>
          <w:sz w:val="24"/>
          <w:szCs w:val="24"/>
        </w:rPr>
        <w:t>ragilis</w:t>
      </w:r>
      <w:proofErr w:type="spellEnd"/>
      <w:r w:rsidR="00E337FB" w:rsidRPr="00B33F28">
        <w:rPr>
          <w:rFonts w:ascii="Times New Roman" w:hAnsi="Times New Roman" w:cs="Times New Roman"/>
          <w:i/>
          <w:color w:val="000000" w:themeColor="text1"/>
          <w:sz w:val="24"/>
          <w:szCs w:val="24"/>
        </w:rPr>
        <w:t xml:space="preserve"> </w:t>
      </w:r>
      <w:r w:rsidR="006770FC" w:rsidRPr="00B33F28">
        <w:rPr>
          <w:rFonts w:ascii="Times New Roman" w:hAnsi="Times New Roman" w:cs="Times New Roman"/>
          <w:color w:val="000000" w:themeColor="text1"/>
          <w:sz w:val="24"/>
          <w:szCs w:val="24"/>
        </w:rPr>
        <w:t>inducing anti-inflammatory milieu and thereby reducing the symptom</w:t>
      </w:r>
      <w:r w:rsidR="0037129F" w:rsidRPr="00B33F28">
        <w:rPr>
          <w:rFonts w:ascii="Times New Roman" w:hAnsi="Times New Roman" w:cs="Times New Roman"/>
          <w:color w:val="000000" w:themeColor="text1"/>
          <w:sz w:val="24"/>
          <w:szCs w:val="24"/>
        </w:rPr>
        <w:t xml:space="preserve"> and</w:t>
      </w:r>
      <w:r w:rsidR="002E21A2" w:rsidRPr="00B33F28">
        <w:rPr>
          <w:rFonts w:ascii="Times New Roman" w:hAnsi="Times New Roman" w:cs="Times New Roman"/>
          <w:color w:val="000000" w:themeColor="text1"/>
          <w:sz w:val="24"/>
          <w:szCs w:val="24"/>
        </w:rPr>
        <w:t xml:space="preserve"> </w:t>
      </w:r>
      <w:r w:rsidR="00151CAE" w:rsidRPr="00B33F28">
        <w:rPr>
          <w:rFonts w:ascii="Times New Roman" w:hAnsi="Times New Roman" w:cs="Times New Roman"/>
          <w:color w:val="000000" w:themeColor="text1"/>
          <w:sz w:val="24"/>
          <w:szCs w:val="24"/>
        </w:rPr>
        <w:t>severity of colitis [24,</w:t>
      </w:r>
      <w:r w:rsidR="00AA1429" w:rsidRPr="00B33F28">
        <w:rPr>
          <w:rFonts w:ascii="Times New Roman" w:hAnsi="Times New Roman" w:cs="Times New Roman"/>
          <w:color w:val="000000" w:themeColor="text1"/>
          <w:sz w:val="24"/>
          <w:szCs w:val="24"/>
        </w:rPr>
        <w:t>110</w:t>
      </w:r>
      <w:r w:rsidR="00151CAE" w:rsidRPr="00B33F28">
        <w:rPr>
          <w:rFonts w:ascii="Times New Roman" w:hAnsi="Times New Roman" w:cs="Times New Roman"/>
          <w:color w:val="000000" w:themeColor="text1"/>
          <w:sz w:val="24"/>
          <w:szCs w:val="24"/>
        </w:rPr>
        <w:t>,</w:t>
      </w:r>
      <w:r w:rsidR="00AA1429" w:rsidRPr="00B33F28">
        <w:rPr>
          <w:rFonts w:ascii="Times New Roman" w:hAnsi="Times New Roman" w:cs="Times New Roman"/>
          <w:color w:val="000000" w:themeColor="text1"/>
          <w:sz w:val="24"/>
          <w:szCs w:val="24"/>
        </w:rPr>
        <w:t>111</w:t>
      </w:r>
      <w:r w:rsidR="00151CAE" w:rsidRPr="00B33F28">
        <w:rPr>
          <w:rFonts w:ascii="Times New Roman" w:hAnsi="Times New Roman" w:cs="Times New Roman"/>
          <w:color w:val="000000" w:themeColor="text1"/>
          <w:sz w:val="24"/>
          <w:szCs w:val="24"/>
        </w:rPr>
        <w:t>]</w:t>
      </w:r>
      <w:r w:rsidR="00427C32"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Although the idea of providing </w:t>
      </w:r>
      <w:r w:rsidR="00FA1CB7" w:rsidRPr="00B33F28">
        <w:rPr>
          <w:rFonts w:ascii="Times New Roman" w:hAnsi="Times New Roman" w:cs="Times New Roman"/>
          <w:color w:val="000000" w:themeColor="text1"/>
          <w:sz w:val="24"/>
          <w:szCs w:val="24"/>
        </w:rPr>
        <w:t xml:space="preserve">prebiotic (oligosaccharides and </w:t>
      </w:r>
      <w:r w:rsidR="00D44F74" w:rsidRPr="00B33F28">
        <w:rPr>
          <w:rFonts w:ascii="Times New Roman" w:hAnsi="Times New Roman" w:cs="Times New Roman"/>
          <w:color w:val="000000" w:themeColor="text1"/>
          <w:sz w:val="24"/>
          <w:szCs w:val="24"/>
        </w:rPr>
        <w:t>fibres</w:t>
      </w:r>
      <w:r w:rsidR="00FA1CB7" w:rsidRPr="00B33F28">
        <w:rPr>
          <w:rFonts w:ascii="Times New Roman" w:hAnsi="Times New Roman" w:cs="Times New Roman"/>
          <w:color w:val="000000" w:themeColor="text1"/>
          <w:sz w:val="24"/>
          <w:szCs w:val="24"/>
        </w:rPr>
        <w:t>)</w:t>
      </w:r>
      <w:r w:rsidR="00E337FB" w:rsidRPr="00B33F28">
        <w:rPr>
          <w:rFonts w:ascii="Times New Roman" w:hAnsi="Times New Roman" w:cs="Times New Roman"/>
          <w:color w:val="000000" w:themeColor="text1"/>
          <w:sz w:val="24"/>
          <w:szCs w:val="24"/>
        </w:rPr>
        <w:t xml:space="preserve"> </w:t>
      </w:r>
      <w:r w:rsidR="00FA1CB7" w:rsidRPr="00B33F28">
        <w:rPr>
          <w:rFonts w:ascii="Times New Roman" w:hAnsi="Times New Roman" w:cs="Times New Roman"/>
          <w:color w:val="000000" w:themeColor="text1"/>
          <w:sz w:val="24"/>
          <w:szCs w:val="24"/>
        </w:rPr>
        <w:t>as</w:t>
      </w:r>
      <w:r w:rsidR="00E337FB"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dietary substra</w:t>
      </w:r>
      <w:r w:rsidR="00FA1CB7" w:rsidRPr="00B33F28">
        <w:rPr>
          <w:rFonts w:ascii="Times New Roman" w:hAnsi="Times New Roman" w:cs="Times New Roman"/>
          <w:color w:val="000000" w:themeColor="text1"/>
          <w:sz w:val="24"/>
          <w:szCs w:val="24"/>
        </w:rPr>
        <w:t>tes,</w:t>
      </w:r>
      <w:r w:rsidR="00D44F74"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increase</w:t>
      </w:r>
      <w:r w:rsidR="00D44F74" w:rsidRPr="00B33F28">
        <w:rPr>
          <w:rFonts w:ascii="Times New Roman" w:hAnsi="Times New Roman" w:cs="Times New Roman"/>
          <w:color w:val="000000" w:themeColor="text1"/>
          <w:sz w:val="24"/>
          <w:szCs w:val="24"/>
        </w:rPr>
        <w:t>s the plethora</w:t>
      </w:r>
      <w:r w:rsidR="004838E5" w:rsidRPr="00B33F28">
        <w:rPr>
          <w:rFonts w:ascii="Times New Roman" w:hAnsi="Times New Roman" w:cs="Times New Roman"/>
          <w:color w:val="000000" w:themeColor="text1"/>
          <w:sz w:val="24"/>
          <w:szCs w:val="24"/>
        </w:rPr>
        <w:t xml:space="preserve"> of SCFA </w:t>
      </w:r>
      <w:r w:rsidR="003E0697" w:rsidRPr="00B33F28">
        <w:rPr>
          <w:rFonts w:ascii="Times New Roman" w:hAnsi="Times New Roman" w:cs="Times New Roman"/>
          <w:color w:val="000000" w:themeColor="text1"/>
          <w:sz w:val="24"/>
          <w:szCs w:val="24"/>
        </w:rPr>
        <w:t>produci</w:t>
      </w:r>
      <w:r w:rsidR="00E65086" w:rsidRPr="00B33F28">
        <w:rPr>
          <w:rFonts w:ascii="Times New Roman" w:hAnsi="Times New Roman" w:cs="Times New Roman"/>
          <w:color w:val="000000" w:themeColor="text1"/>
          <w:sz w:val="24"/>
          <w:szCs w:val="24"/>
        </w:rPr>
        <w:t xml:space="preserve">ng commensals </w:t>
      </w:r>
      <w:r w:rsidR="003E0697" w:rsidRPr="00B33F28">
        <w:rPr>
          <w:rFonts w:ascii="Times New Roman" w:hAnsi="Times New Roman" w:cs="Times New Roman"/>
          <w:color w:val="000000" w:themeColor="text1"/>
          <w:sz w:val="24"/>
          <w:szCs w:val="24"/>
        </w:rPr>
        <w:t>remained unsatisfactory</w:t>
      </w:r>
      <w:r w:rsidR="00151CAE" w:rsidRPr="00B33F28">
        <w:rPr>
          <w:rFonts w:ascii="Times New Roman" w:hAnsi="Times New Roman" w:cs="Times New Roman"/>
          <w:color w:val="000000" w:themeColor="text1"/>
          <w:sz w:val="24"/>
          <w:szCs w:val="24"/>
        </w:rPr>
        <w:t xml:space="preserve"> [</w:t>
      </w:r>
      <w:r w:rsidR="00AA1429" w:rsidRPr="00B33F28">
        <w:rPr>
          <w:rFonts w:ascii="Times New Roman" w:hAnsi="Times New Roman" w:cs="Times New Roman"/>
          <w:color w:val="000000" w:themeColor="text1"/>
          <w:sz w:val="24"/>
          <w:szCs w:val="24"/>
        </w:rPr>
        <w:t>112</w:t>
      </w:r>
      <w:r w:rsidR="00151CAE" w:rsidRPr="00B33F28">
        <w:rPr>
          <w:rFonts w:ascii="Times New Roman" w:hAnsi="Times New Roman" w:cs="Times New Roman"/>
          <w:color w:val="000000" w:themeColor="text1"/>
          <w:sz w:val="24"/>
          <w:szCs w:val="24"/>
        </w:rPr>
        <w:t>]</w:t>
      </w:r>
      <w:r w:rsidR="005A13AE" w:rsidRPr="00B33F28">
        <w:rPr>
          <w:rFonts w:ascii="Times New Roman" w:hAnsi="Times New Roman" w:cs="Times New Roman"/>
          <w:color w:val="000000" w:themeColor="text1"/>
          <w:sz w:val="24"/>
          <w:szCs w:val="24"/>
        </w:rPr>
        <w:t>.</w:t>
      </w:r>
    </w:p>
    <w:p w:rsidR="00FA0577" w:rsidRPr="00B33F28" w:rsidRDefault="00FA0577" w:rsidP="00916298">
      <w:pPr>
        <w:spacing w:before="240" w:after="280" w:line="240" w:lineRule="auto"/>
        <w:jc w:val="both"/>
        <w:rPr>
          <w:rFonts w:ascii="Times New Roman" w:hAnsi="Times New Roman" w:cs="Times New Roman"/>
          <w:color w:val="000000" w:themeColor="text1"/>
          <w:sz w:val="24"/>
          <w:szCs w:val="24"/>
        </w:rPr>
      </w:pPr>
    </w:p>
    <w:p w:rsidR="00BE5802" w:rsidRPr="00B33F28" w:rsidRDefault="007A311B" w:rsidP="00916298">
      <w:pPr>
        <w:spacing w:before="240" w:after="280" w:line="240" w:lineRule="auto"/>
        <w:jc w:val="both"/>
        <w:rPr>
          <w:rFonts w:ascii="Times New Roman" w:hAnsi="Times New Roman" w:cs="Times New Roman"/>
          <w:b/>
          <w:color w:val="000000" w:themeColor="text1"/>
          <w:sz w:val="28"/>
          <w:szCs w:val="24"/>
        </w:rPr>
      </w:pPr>
      <w:r w:rsidRPr="00B33F28">
        <w:rPr>
          <w:rFonts w:ascii="Times New Roman" w:hAnsi="Times New Roman" w:cs="Times New Roman"/>
          <w:b/>
          <w:color w:val="000000" w:themeColor="text1"/>
          <w:sz w:val="28"/>
          <w:szCs w:val="24"/>
        </w:rPr>
        <w:lastRenderedPageBreak/>
        <w:t xml:space="preserve">1.8 </w:t>
      </w:r>
      <w:r w:rsidR="00BE5802" w:rsidRPr="00B33F28">
        <w:rPr>
          <w:rFonts w:ascii="Times New Roman" w:hAnsi="Times New Roman" w:cs="Times New Roman"/>
          <w:b/>
          <w:color w:val="000000" w:themeColor="text1"/>
          <w:sz w:val="28"/>
          <w:szCs w:val="24"/>
        </w:rPr>
        <w:t>Conclusion</w:t>
      </w:r>
    </w:p>
    <w:p w:rsidR="00FA0577" w:rsidRPr="00B33F28" w:rsidRDefault="00FA0577" w:rsidP="00916298">
      <w:pPr>
        <w:spacing w:before="240" w:after="280" w:line="240" w:lineRule="auto"/>
        <w:jc w:val="both"/>
        <w:rPr>
          <w:rFonts w:ascii="Times New Roman" w:hAnsi="Times New Roman" w:cs="Times New Roman"/>
          <w:b/>
          <w:color w:val="000000" w:themeColor="text1"/>
          <w:sz w:val="24"/>
          <w:szCs w:val="24"/>
        </w:rPr>
      </w:pPr>
    </w:p>
    <w:p w:rsidR="00BE5802" w:rsidRPr="00B33F28" w:rsidRDefault="00D329DF" w:rsidP="00BE5802">
      <w:pPr>
        <w:spacing w:before="240" w:after="280" w:line="240" w:lineRule="auto"/>
        <w:jc w:val="both"/>
        <w:rPr>
          <w:rFonts w:ascii="Times New Roman" w:hAnsi="Times New Roman" w:cs="Times New Roman"/>
          <w:color w:val="000000" w:themeColor="text1"/>
          <w:sz w:val="24"/>
          <w:szCs w:val="24"/>
          <w:lang w:val="en-US"/>
        </w:rPr>
      </w:pPr>
      <w:r w:rsidRPr="00B33F28">
        <w:rPr>
          <w:rFonts w:ascii="Times New Roman" w:hAnsi="Times New Roman" w:cs="Times New Roman"/>
          <w:color w:val="000000" w:themeColor="text1"/>
          <w:sz w:val="24"/>
          <w:szCs w:val="24"/>
          <w:lang w:val="en-US"/>
        </w:rPr>
        <w:t>The most</w:t>
      </w:r>
      <w:r w:rsidR="00A03C2A" w:rsidRPr="00B33F28">
        <w:rPr>
          <w:rFonts w:ascii="Times New Roman" w:hAnsi="Times New Roman" w:cs="Times New Roman"/>
          <w:color w:val="000000" w:themeColor="text1"/>
          <w:sz w:val="24"/>
          <w:szCs w:val="24"/>
          <w:lang w:val="en-US"/>
        </w:rPr>
        <w:t xml:space="preserve"> studied bacterial microbiota is gut, but still the</w:t>
      </w:r>
      <w:r w:rsidR="00D91D90">
        <w:rPr>
          <w:rFonts w:ascii="Times New Roman" w:hAnsi="Times New Roman" w:cs="Times New Roman"/>
          <w:color w:val="000000" w:themeColor="text1"/>
          <w:sz w:val="24"/>
          <w:szCs w:val="24"/>
          <w:lang w:val="en-US"/>
        </w:rPr>
        <w:t xml:space="preserve"> understanding of</w:t>
      </w:r>
      <w:r w:rsidR="00A03C2A" w:rsidRPr="00B33F28">
        <w:rPr>
          <w:rFonts w:ascii="Times New Roman" w:hAnsi="Times New Roman" w:cs="Times New Roman"/>
          <w:color w:val="000000" w:themeColor="text1"/>
          <w:sz w:val="24"/>
          <w:szCs w:val="24"/>
          <w:lang w:val="en-US"/>
        </w:rPr>
        <w:t xml:space="preserve"> </w:t>
      </w:r>
      <w:r w:rsidR="00C30021" w:rsidRPr="00B33F28">
        <w:rPr>
          <w:rFonts w:ascii="Times New Roman" w:hAnsi="Times New Roman" w:cs="Times New Roman"/>
          <w:color w:val="000000" w:themeColor="text1"/>
          <w:sz w:val="24"/>
          <w:szCs w:val="24"/>
          <w:lang w:val="en-US"/>
        </w:rPr>
        <w:t>pathogenesis of ulcerative colitis</w:t>
      </w:r>
      <w:r w:rsidR="00E13207" w:rsidRPr="00B33F28">
        <w:rPr>
          <w:rFonts w:ascii="Times New Roman" w:hAnsi="Times New Roman" w:cs="Times New Roman"/>
          <w:color w:val="000000" w:themeColor="text1"/>
          <w:sz w:val="24"/>
          <w:szCs w:val="24"/>
          <w:lang w:val="en-US"/>
        </w:rPr>
        <w:t xml:space="preserve"> </w:t>
      </w:r>
      <w:r w:rsidR="0005028C" w:rsidRPr="00B33F28">
        <w:rPr>
          <w:rFonts w:ascii="Times New Roman" w:hAnsi="Times New Roman" w:cs="Times New Roman"/>
          <w:color w:val="000000" w:themeColor="text1"/>
          <w:sz w:val="24"/>
          <w:szCs w:val="24"/>
          <w:lang w:val="en-US"/>
        </w:rPr>
        <w:t xml:space="preserve">is </w:t>
      </w:r>
      <w:r w:rsidR="0005028C">
        <w:rPr>
          <w:rFonts w:ascii="Times New Roman" w:hAnsi="Times New Roman" w:cs="Times New Roman"/>
          <w:color w:val="000000" w:themeColor="text1"/>
          <w:sz w:val="24"/>
          <w:szCs w:val="24"/>
          <w:lang w:val="en-US"/>
        </w:rPr>
        <w:t>less</w:t>
      </w:r>
      <w:r w:rsidR="00D91D90">
        <w:rPr>
          <w:rFonts w:ascii="Times New Roman" w:hAnsi="Times New Roman" w:cs="Times New Roman"/>
          <w:color w:val="000000" w:themeColor="text1"/>
          <w:sz w:val="24"/>
          <w:szCs w:val="24"/>
          <w:lang w:val="en-US"/>
        </w:rPr>
        <w:t xml:space="preserve"> and more complicated</w:t>
      </w:r>
      <w:r w:rsidRPr="00B33F28">
        <w:rPr>
          <w:rFonts w:ascii="Times New Roman" w:hAnsi="Times New Roman" w:cs="Times New Roman"/>
          <w:color w:val="000000" w:themeColor="text1"/>
          <w:sz w:val="24"/>
          <w:szCs w:val="24"/>
          <w:lang w:val="en-US"/>
        </w:rPr>
        <w:t>, much</w:t>
      </w:r>
      <w:r w:rsidR="00E13207" w:rsidRPr="00B33F28">
        <w:rPr>
          <w:rFonts w:ascii="Times New Roman" w:hAnsi="Times New Roman" w:cs="Times New Roman"/>
          <w:color w:val="000000" w:themeColor="text1"/>
          <w:sz w:val="24"/>
          <w:szCs w:val="24"/>
          <w:lang w:val="en-US"/>
        </w:rPr>
        <w:t xml:space="preserve"> </w:t>
      </w:r>
      <w:r w:rsidR="00E87708" w:rsidRPr="00B33F28">
        <w:rPr>
          <w:rFonts w:ascii="Times New Roman" w:hAnsi="Times New Roman" w:cs="Times New Roman"/>
          <w:color w:val="000000" w:themeColor="text1"/>
          <w:sz w:val="24"/>
          <w:szCs w:val="24"/>
          <w:lang w:val="en-US"/>
        </w:rPr>
        <w:t>more</w:t>
      </w:r>
      <w:r w:rsidR="002E6BF9">
        <w:rPr>
          <w:rFonts w:ascii="Times New Roman" w:hAnsi="Times New Roman" w:cs="Times New Roman"/>
          <w:color w:val="000000" w:themeColor="text1"/>
          <w:sz w:val="24"/>
          <w:szCs w:val="24"/>
          <w:lang w:val="en-US"/>
        </w:rPr>
        <w:t xml:space="preserve"> direction</w:t>
      </w:r>
      <w:r w:rsidR="00A03C2A" w:rsidRPr="00B33F28">
        <w:rPr>
          <w:rFonts w:ascii="Times New Roman" w:hAnsi="Times New Roman" w:cs="Times New Roman"/>
          <w:color w:val="000000" w:themeColor="text1"/>
          <w:sz w:val="24"/>
          <w:szCs w:val="24"/>
          <w:lang w:val="en-US"/>
        </w:rPr>
        <w:t xml:space="preserve"> is </w:t>
      </w:r>
      <w:r w:rsidR="00E87708" w:rsidRPr="00B33F28">
        <w:rPr>
          <w:rFonts w:ascii="Times New Roman" w:hAnsi="Times New Roman" w:cs="Times New Roman"/>
          <w:color w:val="000000" w:themeColor="text1"/>
          <w:sz w:val="24"/>
          <w:szCs w:val="24"/>
          <w:lang w:val="en-US"/>
        </w:rPr>
        <w:t xml:space="preserve">needed to know </w:t>
      </w:r>
      <w:r w:rsidR="001456DF" w:rsidRPr="00B33F28">
        <w:rPr>
          <w:rFonts w:ascii="Times New Roman" w:hAnsi="Times New Roman" w:cs="Times New Roman"/>
          <w:color w:val="000000" w:themeColor="text1"/>
          <w:sz w:val="24"/>
          <w:szCs w:val="24"/>
          <w:lang w:val="en-US"/>
        </w:rPr>
        <w:t xml:space="preserve">about </w:t>
      </w:r>
      <w:r w:rsidR="00D00B13" w:rsidRPr="00B33F28">
        <w:rPr>
          <w:rFonts w:ascii="Times New Roman" w:hAnsi="Times New Roman" w:cs="Times New Roman"/>
          <w:color w:val="000000" w:themeColor="text1"/>
          <w:sz w:val="24"/>
          <w:szCs w:val="24"/>
          <w:lang w:val="en-US"/>
        </w:rPr>
        <w:t xml:space="preserve">the mechanism of other gut microbiome like </w:t>
      </w:r>
      <w:proofErr w:type="spellStart"/>
      <w:r w:rsidR="00D00B13" w:rsidRPr="00B33F28">
        <w:rPr>
          <w:rFonts w:ascii="Times New Roman" w:hAnsi="Times New Roman" w:cs="Times New Roman"/>
          <w:color w:val="000000" w:themeColor="text1"/>
          <w:sz w:val="24"/>
          <w:szCs w:val="24"/>
          <w:lang w:val="en-US"/>
        </w:rPr>
        <w:t>virobiota</w:t>
      </w:r>
      <w:proofErr w:type="spellEnd"/>
      <w:r w:rsidR="00D00B13" w:rsidRPr="00B33F28">
        <w:rPr>
          <w:rFonts w:ascii="Times New Roman" w:hAnsi="Times New Roman" w:cs="Times New Roman"/>
          <w:color w:val="000000" w:themeColor="text1"/>
          <w:sz w:val="24"/>
          <w:szCs w:val="24"/>
          <w:lang w:val="en-US"/>
        </w:rPr>
        <w:t xml:space="preserve"> and </w:t>
      </w:r>
      <w:proofErr w:type="spellStart"/>
      <w:r w:rsidR="00D00B13" w:rsidRPr="00B33F28">
        <w:rPr>
          <w:rFonts w:ascii="Times New Roman" w:hAnsi="Times New Roman" w:cs="Times New Roman"/>
          <w:color w:val="000000" w:themeColor="text1"/>
          <w:sz w:val="24"/>
          <w:szCs w:val="24"/>
          <w:lang w:val="en-US"/>
        </w:rPr>
        <w:t>mycobiota</w:t>
      </w:r>
      <w:proofErr w:type="spellEnd"/>
      <w:r w:rsidR="003A48D3" w:rsidRPr="00B33F28">
        <w:rPr>
          <w:rFonts w:ascii="Times New Roman" w:hAnsi="Times New Roman" w:cs="Times New Roman"/>
          <w:color w:val="000000" w:themeColor="text1"/>
          <w:sz w:val="24"/>
          <w:szCs w:val="24"/>
          <w:lang w:val="en-US"/>
        </w:rPr>
        <w:t>,</w:t>
      </w:r>
      <w:r w:rsidR="00BE5802" w:rsidRPr="00B33F28">
        <w:rPr>
          <w:rFonts w:ascii="Times New Roman" w:hAnsi="Times New Roman" w:cs="Times New Roman"/>
          <w:color w:val="000000" w:themeColor="text1"/>
          <w:sz w:val="24"/>
          <w:szCs w:val="24"/>
          <w:lang w:val="en-US"/>
        </w:rPr>
        <w:t>.</w:t>
      </w:r>
      <w:r w:rsidR="00E87708" w:rsidRPr="00B33F28">
        <w:rPr>
          <w:rFonts w:ascii="Times New Roman" w:hAnsi="Times New Roman" w:cs="Times New Roman"/>
          <w:color w:val="000000" w:themeColor="text1"/>
          <w:sz w:val="24"/>
          <w:szCs w:val="24"/>
          <w:lang w:val="en-US"/>
        </w:rPr>
        <w:t xml:space="preserve"> To u</w:t>
      </w:r>
      <w:r w:rsidR="00BE5802" w:rsidRPr="00B33F28">
        <w:rPr>
          <w:rFonts w:ascii="Times New Roman" w:hAnsi="Times New Roman" w:cs="Times New Roman"/>
          <w:color w:val="000000" w:themeColor="text1"/>
          <w:sz w:val="24"/>
          <w:szCs w:val="24"/>
          <w:lang w:val="en-US"/>
        </w:rPr>
        <w:t>nde</w:t>
      </w:r>
      <w:r w:rsidR="00E87708" w:rsidRPr="00B33F28">
        <w:rPr>
          <w:rFonts w:ascii="Times New Roman" w:hAnsi="Times New Roman" w:cs="Times New Roman"/>
          <w:color w:val="000000" w:themeColor="text1"/>
          <w:sz w:val="24"/>
          <w:szCs w:val="24"/>
          <w:lang w:val="en-US"/>
        </w:rPr>
        <w:t>rstand</w:t>
      </w:r>
      <w:r w:rsidR="00894010" w:rsidRPr="00B33F28">
        <w:rPr>
          <w:rFonts w:ascii="Times New Roman" w:hAnsi="Times New Roman" w:cs="Times New Roman"/>
          <w:color w:val="000000" w:themeColor="text1"/>
          <w:sz w:val="24"/>
          <w:szCs w:val="24"/>
          <w:lang w:val="en-US"/>
        </w:rPr>
        <w:t xml:space="preserve"> the complexity of</w:t>
      </w:r>
      <w:r w:rsidR="00BE5802" w:rsidRPr="00B33F28">
        <w:rPr>
          <w:rFonts w:ascii="Times New Roman" w:hAnsi="Times New Roman" w:cs="Times New Roman"/>
          <w:color w:val="000000" w:themeColor="text1"/>
          <w:sz w:val="24"/>
          <w:szCs w:val="24"/>
          <w:lang w:val="en-US"/>
        </w:rPr>
        <w:t xml:space="preserve"> gut </w:t>
      </w:r>
      <w:r w:rsidRPr="00B33F28">
        <w:rPr>
          <w:rFonts w:ascii="Times New Roman" w:hAnsi="Times New Roman" w:cs="Times New Roman"/>
          <w:color w:val="000000" w:themeColor="text1"/>
          <w:sz w:val="24"/>
          <w:szCs w:val="24"/>
          <w:lang w:val="en-US"/>
        </w:rPr>
        <w:t>ecosystem more</w:t>
      </w:r>
      <w:r w:rsidR="00E87708" w:rsidRPr="00B33F28">
        <w:rPr>
          <w:rFonts w:ascii="Times New Roman" w:hAnsi="Times New Roman" w:cs="Times New Roman"/>
          <w:color w:val="000000" w:themeColor="text1"/>
          <w:sz w:val="24"/>
          <w:szCs w:val="24"/>
          <w:lang w:val="en-US"/>
        </w:rPr>
        <w:t xml:space="preserve"> th</w:t>
      </w:r>
      <w:r w:rsidR="00701EE6">
        <w:rPr>
          <w:rFonts w:ascii="Times New Roman" w:hAnsi="Times New Roman" w:cs="Times New Roman"/>
          <w:color w:val="000000" w:themeColor="text1"/>
          <w:sz w:val="24"/>
          <w:szCs w:val="24"/>
          <w:lang w:val="en-US"/>
        </w:rPr>
        <w:t>o</w:t>
      </w:r>
      <w:r w:rsidR="00E87708" w:rsidRPr="00B33F28">
        <w:rPr>
          <w:rFonts w:ascii="Times New Roman" w:hAnsi="Times New Roman" w:cs="Times New Roman"/>
          <w:color w:val="000000" w:themeColor="text1"/>
          <w:sz w:val="24"/>
          <w:szCs w:val="24"/>
          <w:lang w:val="en-US"/>
        </w:rPr>
        <w:t xml:space="preserve">rough and </w:t>
      </w:r>
      <w:r w:rsidR="00BE5802" w:rsidRPr="00B33F28">
        <w:rPr>
          <w:rFonts w:ascii="Times New Roman" w:hAnsi="Times New Roman" w:cs="Times New Roman"/>
          <w:color w:val="000000" w:themeColor="text1"/>
          <w:sz w:val="24"/>
          <w:szCs w:val="24"/>
          <w:lang w:val="en-US"/>
        </w:rPr>
        <w:t>mechanistic</w:t>
      </w:r>
      <w:r w:rsidR="00F75114" w:rsidRPr="00B33F28">
        <w:rPr>
          <w:rFonts w:ascii="Times New Roman" w:hAnsi="Times New Roman" w:cs="Times New Roman"/>
          <w:color w:val="000000" w:themeColor="text1"/>
          <w:sz w:val="24"/>
          <w:szCs w:val="24"/>
          <w:lang w:val="en-US"/>
        </w:rPr>
        <w:t xml:space="preserve"> studies</w:t>
      </w:r>
      <w:r w:rsidR="00E87708" w:rsidRPr="00B33F28">
        <w:rPr>
          <w:rFonts w:ascii="Times New Roman" w:hAnsi="Times New Roman" w:cs="Times New Roman"/>
          <w:color w:val="000000" w:themeColor="text1"/>
          <w:sz w:val="24"/>
          <w:szCs w:val="24"/>
          <w:lang w:val="en-US"/>
        </w:rPr>
        <w:t xml:space="preserve"> are required. </w:t>
      </w:r>
      <w:r w:rsidR="003F1126" w:rsidRPr="00B33F28">
        <w:rPr>
          <w:rFonts w:ascii="Times New Roman" w:hAnsi="Times New Roman" w:cs="Times New Roman"/>
          <w:color w:val="000000" w:themeColor="text1"/>
          <w:sz w:val="24"/>
          <w:szCs w:val="24"/>
          <w:lang w:val="en-US"/>
        </w:rPr>
        <w:t xml:space="preserve">By implementing the </w:t>
      </w:r>
      <w:r w:rsidRPr="00B33F28">
        <w:rPr>
          <w:rFonts w:ascii="Times New Roman" w:hAnsi="Times New Roman" w:cs="Times New Roman"/>
          <w:color w:val="000000" w:themeColor="text1"/>
          <w:sz w:val="24"/>
          <w:szCs w:val="24"/>
          <w:lang w:val="en-US"/>
        </w:rPr>
        <w:t xml:space="preserve">various newer </w:t>
      </w:r>
      <w:r w:rsidR="003F1126" w:rsidRPr="00B33F28">
        <w:rPr>
          <w:rFonts w:ascii="Times New Roman" w:hAnsi="Times New Roman" w:cs="Times New Roman"/>
          <w:color w:val="000000" w:themeColor="text1"/>
          <w:sz w:val="24"/>
          <w:szCs w:val="24"/>
          <w:lang w:val="en-US"/>
        </w:rPr>
        <w:t>molecular</w:t>
      </w:r>
      <w:r w:rsidR="00F75114" w:rsidRPr="00B33F28">
        <w:rPr>
          <w:rFonts w:ascii="Times New Roman" w:hAnsi="Times New Roman" w:cs="Times New Roman"/>
          <w:color w:val="000000" w:themeColor="text1"/>
          <w:sz w:val="24"/>
          <w:szCs w:val="24"/>
          <w:lang w:val="en-US"/>
        </w:rPr>
        <w:t xml:space="preserve"> and</w:t>
      </w:r>
      <w:r w:rsidR="00BE5802" w:rsidRPr="00B33F28">
        <w:rPr>
          <w:rFonts w:ascii="Times New Roman" w:hAnsi="Times New Roman" w:cs="Times New Roman"/>
          <w:color w:val="000000" w:themeColor="text1"/>
          <w:sz w:val="24"/>
          <w:szCs w:val="24"/>
          <w:lang w:val="en-US"/>
        </w:rPr>
        <w:t xml:space="preserve"> microbiologic</w:t>
      </w:r>
      <w:r w:rsidR="00F75114" w:rsidRPr="00B33F28">
        <w:rPr>
          <w:rFonts w:ascii="Times New Roman" w:hAnsi="Times New Roman" w:cs="Times New Roman"/>
          <w:color w:val="000000" w:themeColor="text1"/>
          <w:sz w:val="24"/>
          <w:szCs w:val="24"/>
          <w:lang w:val="en-US"/>
        </w:rPr>
        <w:t>al</w:t>
      </w:r>
      <w:r w:rsidR="009F2BD7" w:rsidRPr="00B33F28">
        <w:rPr>
          <w:rFonts w:ascii="Times New Roman" w:hAnsi="Times New Roman" w:cs="Times New Roman"/>
          <w:color w:val="000000" w:themeColor="text1"/>
          <w:sz w:val="24"/>
          <w:szCs w:val="24"/>
          <w:lang w:val="en-US"/>
        </w:rPr>
        <w:t xml:space="preserve"> </w:t>
      </w:r>
      <w:r w:rsidRPr="00B33F28">
        <w:rPr>
          <w:rFonts w:ascii="Times New Roman" w:hAnsi="Times New Roman" w:cs="Times New Roman"/>
          <w:color w:val="000000" w:themeColor="text1"/>
          <w:sz w:val="24"/>
          <w:szCs w:val="24"/>
          <w:lang w:val="en-US"/>
        </w:rPr>
        <w:t xml:space="preserve">techniques will be needed to crack the </w:t>
      </w:r>
      <w:r w:rsidR="00894010" w:rsidRPr="00B33F28">
        <w:rPr>
          <w:rFonts w:ascii="Times New Roman" w:hAnsi="Times New Roman" w:cs="Times New Roman"/>
          <w:color w:val="000000" w:themeColor="text1"/>
          <w:sz w:val="24"/>
          <w:szCs w:val="24"/>
        </w:rPr>
        <w:t>mechanism of the host-microbes interaction</w:t>
      </w:r>
      <w:r w:rsidRPr="00B33F28">
        <w:rPr>
          <w:rFonts w:ascii="Times New Roman" w:hAnsi="Times New Roman" w:cs="Times New Roman"/>
          <w:color w:val="000000" w:themeColor="text1"/>
          <w:sz w:val="24"/>
          <w:szCs w:val="24"/>
        </w:rPr>
        <w:t>,</w:t>
      </w:r>
      <w:r w:rsidR="00A94407" w:rsidRPr="00B33F28">
        <w:rPr>
          <w:rFonts w:ascii="Times New Roman" w:hAnsi="Times New Roman" w:cs="Times New Roman"/>
          <w:color w:val="000000" w:themeColor="text1"/>
          <w:sz w:val="24"/>
          <w:szCs w:val="24"/>
        </w:rPr>
        <w:t xml:space="preserve"> evolution of new strain,</w:t>
      </w:r>
      <w:r w:rsidRPr="00B33F28">
        <w:rPr>
          <w:rFonts w:ascii="Times New Roman" w:hAnsi="Times New Roman" w:cs="Times New Roman"/>
          <w:color w:val="000000" w:themeColor="text1"/>
          <w:sz w:val="24"/>
          <w:szCs w:val="24"/>
          <w:lang w:val="en-US"/>
        </w:rPr>
        <w:t xml:space="preserve"> </w:t>
      </w:r>
      <w:r w:rsidR="00A94407" w:rsidRPr="00B33F28">
        <w:rPr>
          <w:rFonts w:ascii="Times New Roman" w:hAnsi="Times New Roman" w:cs="Times New Roman"/>
          <w:color w:val="000000" w:themeColor="text1"/>
          <w:sz w:val="24"/>
          <w:szCs w:val="24"/>
          <w:lang w:val="en-US"/>
        </w:rPr>
        <w:t>its</w:t>
      </w:r>
      <w:r w:rsidR="00BE5802" w:rsidRPr="00B33F28">
        <w:rPr>
          <w:rFonts w:ascii="Times New Roman" w:hAnsi="Times New Roman" w:cs="Times New Roman"/>
          <w:color w:val="000000" w:themeColor="text1"/>
          <w:sz w:val="24"/>
          <w:szCs w:val="24"/>
          <w:lang w:val="en-US"/>
        </w:rPr>
        <w:t xml:space="preserve"> role </w:t>
      </w:r>
      <w:r w:rsidR="00A94407" w:rsidRPr="00B33F28">
        <w:rPr>
          <w:rFonts w:ascii="Times New Roman" w:hAnsi="Times New Roman" w:cs="Times New Roman"/>
          <w:color w:val="000000" w:themeColor="text1"/>
          <w:sz w:val="24"/>
          <w:szCs w:val="24"/>
          <w:lang w:val="en-US"/>
        </w:rPr>
        <w:t xml:space="preserve">in differentiation </w:t>
      </w:r>
      <w:r w:rsidR="005142D4" w:rsidRPr="00B33F28">
        <w:rPr>
          <w:rFonts w:ascii="Times New Roman" w:hAnsi="Times New Roman" w:cs="Times New Roman"/>
          <w:color w:val="000000" w:themeColor="text1"/>
          <w:sz w:val="24"/>
          <w:szCs w:val="24"/>
          <w:lang w:val="en-US"/>
        </w:rPr>
        <w:t>of other</w:t>
      </w:r>
      <w:r w:rsidR="00A94407" w:rsidRPr="00B33F28">
        <w:rPr>
          <w:rFonts w:ascii="Times New Roman" w:hAnsi="Times New Roman" w:cs="Times New Roman"/>
          <w:color w:val="000000" w:themeColor="text1"/>
          <w:sz w:val="24"/>
          <w:szCs w:val="24"/>
          <w:lang w:val="en-US"/>
        </w:rPr>
        <w:t xml:space="preserve"> gut microbes and its tendency to cause diseases.</w:t>
      </w:r>
      <w:r w:rsidR="00BE5802" w:rsidRPr="00B33F28">
        <w:rPr>
          <w:rFonts w:ascii="Times New Roman" w:hAnsi="Times New Roman" w:cs="Times New Roman"/>
          <w:color w:val="000000" w:themeColor="text1"/>
          <w:sz w:val="24"/>
          <w:szCs w:val="24"/>
          <w:lang w:val="en-US"/>
        </w:rPr>
        <w:t xml:space="preserve"> </w:t>
      </w:r>
      <w:r w:rsidR="00A94407" w:rsidRPr="00B33F28">
        <w:rPr>
          <w:rFonts w:ascii="Times New Roman" w:hAnsi="Times New Roman" w:cs="Times New Roman"/>
          <w:color w:val="000000" w:themeColor="text1"/>
          <w:sz w:val="24"/>
          <w:szCs w:val="24"/>
          <w:lang w:val="en-US"/>
        </w:rPr>
        <w:t xml:space="preserve">The pathogenesis of inflammatory bowel diseases involves not only the gut microbes but also several </w:t>
      </w:r>
      <w:r w:rsidR="00E13207" w:rsidRPr="00B33F28">
        <w:rPr>
          <w:rFonts w:ascii="Times New Roman" w:hAnsi="Times New Roman" w:cs="Times New Roman"/>
          <w:color w:val="000000" w:themeColor="text1"/>
          <w:sz w:val="24"/>
          <w:szCs w:val="24"/>
          <w:lang w:val="en-US"/>
        </w:rPr>
        <w:t>pro-inflammatory mediators,</w:t>
      </w:r>
      <w:r w:rsidR="00A94407" w:rsidRPr="00B33F28">
        <w:rPr>
          <w:rFonts w:ascii="Times New Roman" w:hAnsi="Times New Roman" w:cs="Times New Roman"/>
          <w:color w:val="000000" w:themeColor="text1"/>
          <w:sz w:val="24"/>
          <w:szCs w:val="24"/>
          <w:lang w:val="en-US"/>
        </w:rPr>
        <w:t xml:space="preserve"> like </w:t>
      </w:r>
      <w:r w:rsidR="00582BBE" w:rsidRPr="00B33F28">
        <w:rPr>
          <w:rFonts w:ascii="Times New Roman" w:hAnsi="Times New Roman" w:cs="Times New Roman"/>
          <w:color w:val="000000" w:themeColor="text1"/>
          <w:sz w:val="24"/>
          <w:szCs w:val="24"/>
          <w:lang w:val="en-US"/>
        </w:rPr>
        <w:t>chemokine</w:t>
      </w:r>
      <w:r w:rsidR="00A94407" w:rsidRPr="00B33F28">
        <w:rPr>
          <w:rFonts w:ascii="Times New Roman" w:hAnsi="Times New Roman" w:cs="Times New Roman"/>
          <w:color w:val="000000" w:themeColor="text1"/>
          <w:sz w:val="24"/>
          <w:szCs w:val="24"/>
          <w:lang w:val="en-US"/>
        </w:rPr>
        <w:t xml:space="preserve"> and </w:t>
      </w:r>
      <w:r w:rsidR="00DD3A6D" w:rsidRPr="00B33F28">
        <w:rPr>
          <w:rFonts w:ascii="Times New Roman" w:hAnsi="Times New Roman" w:cs="Times New Roman"/>
          <w:color w:val="000000" w:themeColor="text1"/>
          <w:sz w:val="24"/>
          <w:szCs w:val="24"/>
          <w:lang w:val="en-US"/>
        </w:rPr>
        <w:t>cytokines</w:t>
      </w:r>
      <w:r w:rsidR="005142D4" w:rsidRPr="00B33F28">
        <w:rPr>
          <w:rFonts w:ascii="Times New Roman" w:hAnsi="Times New Roman" w:cs="Times New Roman"/>
          <w:color w:val="000000" w:themeColor="text1"/>
          <w:sz w:val="24"/>
          <w:szCs w:val="24"/>
          <w:lang w:val="en-US"/>
        </w:rPr>
        <w:t xml:space="preserve"> and number of effector cells</w:t>
      </w:r>
      <w:r w:rsidR="00CF13AD" w:rsidRPr="00B33F28">
        <w:rPr>
          <w:rFonts w:ascii="Times New Roman" w:hAnsi="Times New Roman" w:cs="Times New Roman"/>
          <w:color w:val="000000" w:themeColor="text1"/>
          <w:sz w:val="24"/>
          <w:szCs w:val="24"/>
          <w:lang w:val="en-US"/>
        </w:rPr>
        <w:t>.</w:t>
      </w:r>
      <w:r w:rsidR="005142D4" w:rsidRPr="00B33F28">
        <w:rPr>
          <w:rFonts w:ascii="Times New Roman" w:hAnsi="Times New Roman" w:cs="Times New Roman"/>
          <w:color w:val="000000" w:themeColor="text1"/>
          <w:sz w:val="24"/>
          <w:szCs w:val="24"/>
          <w:lang w:val="en-US"/>
        </w:rPr>
        <w:t xml:space="preserve"> </w:t>
      </w:r>
      <w:r w:rsidR="00DD3A6D" w:rsidRPr="00B33F28">
        <w:rPr>
          <w:rFonts w:ascii="Times New Roman" w:hAnsi="Times New Roman" w:cs="Times New Roman"/>
          <w:color w:val="000000" w:themeColor="text1"/>
          <w:sz w:val="24"/>
          <w:szCs w:val="24"/>
          <w:lang w:val="en-US"/>
        </w:rPr>
        <w:t xml:space="preserve"> </w:t>
      </w:r>
      <w:r w:rsidR="00CF13AD" w:rsidRPr="00B33F28">
        <w:rPr>
          <w:rFonts w:ascii="Times New Roman" w:hAnsi="Times New Roman" w:cs="Times New Roman"/>
          <w:color w:val="000000" w:themeColor="text1"/>
          <w:sz w:val="24"/>
          <w:szCs w:val="24"/>
          <w:lang w:val="en-US"/>
        </w:rPr>
        <w:t>A</w:t>
      </w:r>
      <w:r w:rsidR="001537DB" w:rsidRPr="00B33F28">
        <w:rPr>
          <w:rFonts w:ascii="Times New Roman" w:hAnsi="Times New Roman" w:cs="Times New Roman"/>
          <w:color w:val="000000" w:themeColor="text1"/>
          <w:sz w:val="24"/>
          <w:szCs w:val="24"/>
          <w:lang w:val="en-US"/>
        </w:rPr>
        <w:t>lteration in gene of</w:t>
      </w:r>
      <w:r w:rsidR="00B214CD" w:rsidRPr="00B33F28">
        <w:rPr>
          <w:rFonts w:ascii="Times New Roman" w:hAnsi="Times New Roman" w:cs="Times New Roman"/>
          <w:color w:val="000000" w:themeColor="text1"/>
          <w:sz w:val="24"/>
          <w:szCs w:val="24"/>
          <w:lang w:val="en-US"/>
        </w:rPr>
        <w:t xml:space="preserve"> these components brings </w:t>
      </w:r>
      <w:r w:rsidR="00CF13AD" w:rsidRPr="00B33F28">
        <w:rPr>
          <w:rFonts w:ascii="Times New Roman" w:hAnsi="Times New Roman" w:cs="Times New Roman"/>
          <w:color w:val="000000" w:themeColor="text1"/>
          <w:sz w:val="24"/>
          <w:szCs w:val="24"/>
          <w:lang w:val="en-US"/>
        </w:rPr>
        <w:t>significant change in the gut environment</w:t>
      </w:r>
      <w:r w:rsidR="008D1867">
        <w:rPr>
          <w:rFonts w:ascii="Times New Roman" w:hAnsi="Times New Roman" w:cs="Times New Roman"/>
          <w:color w:val="000000" w:themeColor="text1"/>
          <w:sz w:val="24"/>
          <w:szCs w:val="24"/>
          <w:lang w:val="en-US"/>
        </w:rPr>
        <w:t xml:space="preserve"> under the influence of it the gut microbiome get altered </w:t>
      </w:r>
      <w:r w:rsidR="005C3A0A">
        <w:rPr>
          <w:rFonts w:ascii="Times New Roman" w:hAnsi="Times New Roman" w:cs="Times New Roman"/>
          <w:color w:val="000000" w:themeColor="text1"/>
          <w:sz w:val="24"/>
          <w:szCs w:val="24"/>
          <w:lang w:val="en-US"/>
        </w:rPr>
        <w:t>a</w:t>
      </w:r>
      <w:r w:rsidR="008D1867">
        <w:rPr>
          <w:rFonts w:ascii="Times New Roman" w:hAnsi="Times New Roman" w:cs="Times New Roman"/>
          <w:color w:val="000000" w:themeColor="text1"/>
          <w:sz w:val="24"/>
          <w:szCs w:val="24"/>
          <w:lang w:val="en-US"/>
        </w:rPr>
        <w:t xml:space="preserve">nd </w:t>
      </w:r>
      <w:r w:rsidR="005C3A0A">
        <w:rPr>
          <w:rFonts w:ascii="Times New Roman" w:hAnsi="Times New Roman" w:cs="Times New Roman"/>
          <w:color w:val="000000" w:themeColor="text1"/>
          <w:sz w:val="24"/>
          <w:szCs w:val="24"/>
          <w:lang w:val="en-US"/>
        </w:rPr>
        <w:t>become</w:t>
      </w:r>
      <w:r w:rsidR="00CF7D59">
        <w:rPr>
          <w:rFonts w:ascii="Times New Roman" w:hAnsi="Times New Roman" w:cs="Times New Roman"/>
          <w:color w:val="000000" w:themeColor="text1"/>
          <w:sz w:val="24"/>
          <w:szCs w:val="24"/>
          <w:lang w:val="en-US"/>
        </w:rPr>
        <w:t xml:space="preserve"> more</w:t>
      </w:r>
      <w:r w:rsidR="008D1867">
        <w:rPr>
          <w:rFonts w:ascii="Times New Roman" w:hAnsi="Times New Roman" w:cs="Times New Roman"/>
          <w:color w:val="000000" w:themeColor="text1"/>
          <w:sz w:val="24"/>
          <w:szCs w:val="24"/>
          <w:lang w:val="en-US"/>
        </w:rPr>
        <w:t xml:space="preserve"> prone to inflammatory diseases</w:t>
      </w:r>
      <w:r w:rsidR="008807F6" w:rsidRPr="00B33F28">
        <w:rPr>
          <w:rFonts w:ascii="Times New Roman" w:hAnsi="Times New Roman" w:cs="Times New Roman"/>
          <w:color w:val="000000" w:themeColor="text1"/>
          <w:sz w:val="24"/>
          <w:szCs w:val="24"/>
          <w:lang w:val="en-US"/>
        </w:rPr>
        <w:t>. Balanced diet is required to maintain the</w:t>
      </w:r>
      <w:r w:rsidR="00A94407" w:rsidRPr="00B33F28">
        <w:rPr>
          <w:rFonts w:ascii="Times New Roman" w:hAnsi="Times New Roman" w:cs="Times New Roman"/>
          <w:color w:val="000000" w:themeColor="text1"/>
          <w:sz w:val="24"/>
          <w:szCs w:val="24"/>
          <w:lang w:val="en-US"/>
        </w:rPr>
        <w:t xml:space="preserve"> colonic </w:t>
      </w:r>
      <w:r w:rsidR="00A75AA6" w:rsidRPr="00B33F28">
        <w:rPr>
          <w:rFonts w:ascii="Times New Roman" w:hAnsi="Times New Roman" w:cs="Times New Roman"/>
          <w:color w:val="000000" w:themeColor="text1"/>
          <w:sz w:val="24"/>
          <w:szCs w:val="24"/>
          <w:lang w:val="en-US"/>
        </w:rPr>
        <w:t>homeostasis;</w:t>
      </w:r>
      <w:r w:rsidR="00A94407" w:rsidRPr="00B33F28">
        <w:rPr>
          <w:rFonts w:ascii="Times New Roman" w:hAnsi="Times New Roman" w:cs="Times New Roman"/>
          <w:color w:val="000000" w:themeColor="text1"/>
          <w:sz w:val="24"/>
          <w:szCs w:val="24"/>
          <w:lang w:val="en-US"/>
        </w:rPr>
        <w:t xml:space="preserve"> </w:t>
      </w:r>
      <w:r w:rsidR="003A3B92" w:rsidRPr="00B33F28">
        <w:rPr>
          <w:rFonts w:ascii="Times New Roman" w:hAnsi="Times New Roman" w:cs="Times New Roman"/>
          <w:color w:val="000000" w:themeColor="text1"/>
          <w:sz w:val="24"/>
          <w:szCs w:val="24"/>
          <w:lang w:val="en-US"/>
        </w:rPr>
        <w:t xml:space="preserve">minor changes in the gut microbiome </w:t>
      </w:r>
      <w:r w:rsidR="00A94407" w:rsidRPr="00B33F28">
        <w:rPr>
          <w:rFonts w:ascii="Times New Roman" w:hAnsi="Times New Roman" w:cs="Times New Roman"/>
          <w:color w:val="000000" w:themeColor="text1"/>
          <w:sz w:val="24"/>
          <w:szCs w:val="24"/>
          <w:lang w:val="en-US"/>
        </w:rPr>
        <w:t xml:space="preserve">may sometimes </w:t>
      </w:r>
      <w:r w:rsidR="001000E0" w:rsidRPr="00B33F28">
        <w:rPr>
          <w:rFonts w:ascii="Times New Roman" w:hAnsi="Times New Roman" w:cs="Times New Roman"/>
          <w:color w:val="000000" w:themeColor="text1"/>
          <w:sz w:val="24"/>
          <w:szCs w:val="24"/>
          <w:lang w:val="en-US"/>
        </w:rPr>
        <w:t>induce</w:t>
      </w:r>
      <w:r w:rsidR="005B7093" w:rsidRPr="00B33F28">
        <w:rPr>
          <w:rFonts w:ascii="Times New Roman" w:hAnsi="Times New Roman" w:cs="Times New Roman"/>
          <w:color w:val="000000" w:themeColor="text1"/>
          <w:sz w:val="24"/>
          <w:szCs w:val="24"/>
          <w:lang w:val="en-US"/>
        </w:rPr>
        <w:t xml:space="preserve"> chronic</w:t>
      </w:r>
      <w:r w:rsidR="00E13207" w:rsidRPr="00B33F28">
        <w:rPr>
          <w:rFonts w:ascii="Times New Roman" w:hAnsi="Times New Roman" w:cs="Times New Roman"/>
          <w:color w:val="000000" w:themeColor="text1"/>
          <w:sz w:val="24"/>
          <w:szCs w:val="24"/>
          <w:lang w:val="en-US"/>
        </w:rPr>
        <w:t xml:space="preserve"> intestinal inflammation in UC</w:t>
      </w:r>
      <w:r w:rsidR="00531AAF" w:rsidRPr="00B33F28">
        <w:rPr>
          <w:rFonts w:ascii="Times New Roman" w:hAnsi="Times New Roman" w:cs="Times New Roman"/>
          <w:color w:val="000000" w:themeColor="text1"/>
          <w:sz w:val="24"/>
          <w:szCs w:val="24"/>
          <w:lang w:val="en-US"/>
        </w:rPr>
        <w:t xml:space="preserve"> patients. </w:t>
      </w:r>
      <w:r w:rsidR="00E13207" w:rsidRPr="00B33F28">
        <w:rPr>
          <w:rFonts w:ascii="Times New Roman" w:hAnsi="Times New Roman" w:cs="Times New Roman"/>
          <w:color w:val="000000" w:themeColor="text1"/>
          <w:sz w:val="24"/>
          <w:szCs w:val="24"/>
          <w:lang w:val="en-US"/>
        </w:rPr>
        <w:t>Therefore</w:t>
      </w:r>
      <w:r w:rsidR="005B7093" w:rsidRPr="00B33F28">
        <w:rPr>
          <w:rFonts w:ascii="Times New Roman" w:hAnsi="Times New Roman" w:cs="Times New Roman"/>
          <w:color w:val="000000" w:themeColor="text1"/>
          <w:sz w:val="24"/>
          <w:szCs w:val="24"/>
          <w:lang w:val="en-US"/>
        </w:rPr>
        <w:t>, we</w:t>
      </w:r>
      <w:r w:rsidR="00531AAF" w:rsidRPr="00B33F28">
        <w:rPr>
          <w:rFonts w:ascii="Times New Roman" w:hAnsi="Times New Roman" w:cs="Times New Roman"/>
          <w:color w:val="000000" w:themeColor="text1"/>
          <w:sz w:val="24"/>
          <w:szCs w:val="24"/>
          <w:lang w:val="en-US"/>
        </w:rPr>
        <w:t xml:space="preserve"> need to focus on the newer technologies to diagnose it properly at early stage and to develop</w:t>
      </w:r>
      <w:r w:rsidR="00CE6893" w:rsidRPr="00B33F28">
        <w:rPr>
          <w:rFonts w:ascii="Times New Roman" w:hAnsi="Times New Roman" w:cs="Times New Roman"/>
          <w:color w:val="000000" w:themeColor="text1"/>
          <w:sz w:val="24"/>
          <w:szCs w:val="24"/>
          <w:lang w:val="en-US"/>
        </w:rPr>
        <w:t xml:space="preserve"> </w:t>
      </w:r>
      <w:r w:rsidR="00531AAF" w:rsidRPr="00B33F28">
        <w:rPr>
          <w:rFonts w:ascii="Times New Roman" w:hAnsi="Times New Roman" w:cs="Times New Roman"/>
          <w:color w:val="000000" w:themeColor="text1"/>
          <w:sz w:val="24"/>
          <w:szCs w:val="24"/>
          <w:lang w:val="en-US"/>
        </w:rPr>
        <w:t>effective therapy</w:t>
      </w:r>
      <w:r w:rsidR="00B752A4" w:rsidRPr="00B33F28">
        <w:rPr>
          <w:rFonts w:ascii="Times New Roman" w:hAnsi="Times New Roman" w:cs="Times New Roman"/>
          <w:color w:val="000000" w:themeColor="text1"/>
          <w:sz w:val="24"/>
          <w:szCs w:val="24"/>
          <w:lang w:val="en-US"/>
        </w:rPr>
        <w:t xml:space="preserve"> with lesser number of side effects. To maintain the equilibrium inside the gut is the key to prevention </w:t>
      </w:r>
      <w:r w:rsidR="001000E0" w:rsidRPr="00B33F28">
        <w:rPr>
          <w:rFonts w:ascii="Times New Roman" w:hAnsi="Times New Roman" w:cs="Times New Roman"/>
          <w:color w:val="000000" w:themeColor="text1"/>
          <w:sz w:val="24"/>
          <w:szCs w:val="24"/>
          <w:lang w:val="en-US"/>
        </w:rPr>
        <w:t>of inflammatory</w:t>
      </w:r>
      <w:r w:rsidR="00E13207" w:rsidRPr="00B33F28">
        <w:rPr>
          <w:rFonts w:ascii="Times New Roman" w:hAnsi="Times New Roman" w:cs="Times New Roman"/>
          <w:color w:val="000000" w:themeColor="text1"/>
          <w:sz w:val="24"/>
          <w:szCs w:val="24"/>
          <w:lang w:val="en-US"/>
        </w:rPr>
        <w:t xml:space="preserve"> bowel diseases.</w:t>
      </w:r>
    </w:p>
    <w:p w:rsidR="00DD1BDD" w:rsidRPr="00B33F28" w:rsidRDefault="00DD1BDD" w:rsidP="00BE5802">
      <w:pPr>
        <w:spacing w:before="240" w:after="280" w:line="240" w:lineRule="auto"/>
        <w:jc w:val="both"/>
        <w:rPr>
          <w:rFonts w:ascii="Times New Roman" w:hAnsi="Times New Roman" w:cs="Times New Roman"/>
          <w:color w:val="000000" w:themeColor="text1"/>
          <w:sz w:val="24"/>
          <w:szCs w:val="24"/>
        </w:rPr>
      </w:pPr>
    </w:p>
    <w:p w:rsidR="00AE5984" w:rsidRPr="00B33F28" w:rsidRDefault="00AE5984" w:rsidP="00F81075">
      <w:pPr>
        <w:spacing w:after="0"/>
        <w:jc w:val="both"/>
        <w:rPr>
          <w:rFonts w:ascii="Times New Roman" w:hAnsi="Times New Roman" w:cs="Times New Roman"/>
          <w:color w:val="000000" w:themeColor="text1"/>
          <w:sz w:val="24"/>
          <w:szCs w:val="24"/>
        </w:rPr>
      </w:pPr>
    </w:p>
    <w:p w:rsidR="00C178D0" w:rsidRPr="00B33F28" w:rsidRDefault="00C178D0" w:rsidP="00F81075">
      <w:pPr>
        <w:spacing w:after="0"/>
        <w:jc w:val="both"/>
        <w:rPr>
          <w:rFonts w:ascii="Times New Roman" w:hAnsi="Times New Roman" w:cs="Times New Roman"/>
          <w:b/>
          <w:color w:val="000000" w:themeColor="text1"/>
          <w:sz w:val="24"/>
          <w:szCs w:val="24"/>
        </w:rPr>
      </w:pPr>
      <w:r w:rsidRPr="00B33F28">
        <w:rPr>
          <w:rFonts w:ascii="Times New Roman" w:hAnsi="Times New Roman" w:cs="Times New Roman"/>
          <w:b/>
          <w:color w:val="000000" w:themeColor="text1"/>
          <w:sz w:val="24"/>
          <w:szCs w:val="24"/>
        </w:rPr>
        <w:t>REFERENCES</w:t>
      </w:r>
    </w:p>
    <w:p w:rsidR="00D26941" w:rsidRPr="00B33F28" w:rsidRDefault="00D26941" w:rsidP="00D26941">
      <w:pPr>
        <w:pStyle w:val="NormalWeb"/>
        <w:shd w:val="clear" w:color="auto" w:fill="FFFFFF"/>
        <w:spacing w:after="360" w:line="240" w:lineRule="atLeast"/>
        <w:jc w:val="both"/>
        <w:rPr>
          <w:color w:val="000000" w:themeColor="text1"/>
        </w:rPr>
      </w:pPr>
    </w:p>
    <w:p w:rsidR="00C178D0" w:rsidRPr="00B33F28" w:rsidRDefault="00C178D0" w:rsidP="00303257">
      <w:pPr>
        <w:pStyle w:val="ListParagraph"/>
        <w:numPr>
          <w:ilvl w:val="0"/>
          <w:numId w:val="26"/>
        </w:numPr>
        <w:shd w:val="clear" w:color="auto" w:fill="FFFFFF"/>
        <w:autoSpaceDE w:val="0"/>
        <w:autoSpaceDN w:val="0"/>
        <w:adjustRightInd w:val="0"/>
        <w:spacing w:before="100" w:beforeAutospacing="1"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Schroeder KW, </w:t>
      </w:r>
      <w:proofErr w:type="spellStart"/>
      <w:r w:rsidRPr="00B33F28">
        <w:rPr>
          <w:rFonts w:ascii="Times New Roman" w:hAnsi="Times New Roman" w:cs="Times New Roman"/>
          <w:color w:val="000000" w:themeColor="text1"/>
          <w:sz w:val="24"/>
          <w:szCs w:val="24"/>
        </w:rPr>
        <w:t>Tremaine</w:t>
      </w:r>
      <w:proofErr w:type="spellEnd"/>
      <w:r w:rsidRPr="00B33F28">
        <w:rPr>
          <w:rFonts w:ascii="Times New Roman" w:hAnsi="Times New Roman" w:cs="Times New Roman"/>
          <w:color w:val="000000" w:themeColor="text1"/>
          <w:sz w:val="24"/>
          <w:szCs w:val="24"/>
        </w:rPr>
        <w:t xml:space="preserve"> WJ, </w:t>
      </w:r>
      <w:proofErr w:type="spellStart"/>
      <w:r w:rsidRPr="00B33F28">
        <w:rPr>
          <w:rFonts w:ascii="Times New Roman" w:hAnsi="Times New Roman" w:cs="Times New Roman"/>
          <w:color w:val="000000" w:themeColor="text1"/>
          <w:sz w:val="24"/>
          <w:szCs w:val="24"/>
        </w:rPr>
        <w:t>Ilstrup</w:t>
      </w:r>
      <w:proofErr w:type="spellEnd"/>
      <w:r w:rsidRPr="00B33F28">
        <w:rPr>
          <w:rFonts w:ascii="Times New Roman" w:hAnsi="Times New Roman" w:cs="Times New Roman"/>
          <w:color w:val="000000" w:themeColor="text1"/>
          <w:sz w:val="24"/>
          <w:szCs w:val="24"/>
        </w:rPr>
        <w:t xml:space="preserve"> DM. Coated oral 5-amino- salicylic acid therapy for mildly to </w:t>
      </w:r>
      <w:proofErr w:type="spellStart"/>
      <w:r w:rsidRPr="00B33F28">
        <w:rPr>
          <w:rFonts w:ascii="Times New Roman" w:hAnsi="Times New Roman" w:cs="Times New Roman"/>
          <w:color w:val="000000" w:themeColor="text1"/>
          <w:sz w:val="24"/>
          <w:szCs w:val="24"/>
        </w:rPr>
        <w:t>moderatelyactive</w:t>
      </w:r>
      <w:proofErr w:type="spellEnd"/>
      <w:r w:rsidRPr="00B33F28">
        <w:rPr>
          <w:rFonts w:ascii="Times New Roman" w:hAnsi="Times New Roman" w:cs="Times New Roman"/>
          <w:color w:val="000000" w:themeColor="text1"/>
          <w:sz w:val="24"/>
          <w:szCs w:val="24"/>
        </w:rPr>
        <w:t xml:space="preserve"> ulcerative colitis. A randomized study. N </w:t>
      </w:r>
      <w:proofErr w:type="spellStart"/>
      <w:r w:rsidRPr="00B33F28">
        <w:rPr>
          <w:rFonts w:ascii="Times New Roman" w:hAnsi="Times New Roman" w:cs="Times New Roman"/>
          <w:color w:val="000000" w:themeColor="text1"/>
          <w:sz w:val="24"/>
          <w:szCs w:val="24"/>
        </w:rPr>
        <w:t>Engl</w:t>
      </w:r>
      <w:proofErr w:type="spellEnd"/>
      <w:r w:rsidRPr="00B33F28">
        <w:rPr>
          <w:rFonts w:ascii="Times New Roman" w:hAnsi="Times New Roman" w:cs="Times New Roman"/>
          <w:color w:val="000000" w:themeColor="text1"/>
          <w:sz w:val="24"/>
          <w:szCs w:val="24"/>
        </w:rPr>
        <w:t xml:space="preserve"> J Med.1987;</w:t>
      </w:r>
      <w:r w:rsidR="004B7921"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317:1625–9.</w:t>
      </w:r>
    </w:p>
    <w:p w:rsidR="00590642" w:rsidRPr="00B33F28" w:rsidRDefault="00590642" w:rsidP="00590642">
      <w:pPr>
        <w:pStyle w:val="ListParagraph"/>
        <w:shd w:val="clear" w:color="auto" w:fill="FFFFFF"/>
        <w:autoSpaceDE w:val="0"/>
        <w:autoSpaceDN w:val="0"/>
        <w:adjustRightInd w:val="0"/>
        <w:spacing w:before="100" w:beforeAutospacing="1" w:after="0" w:line="240" w:lineRule="atLeast"/>
        <w:jc w:val="both"/>
        <w:rPr>
          <w:rFonts w:ascii="Times New Roman" w:hAnsi="Times New Roman" w:cs="Times New Roman"/>
          <w:color w:val="000000" w:themeColor="text1"/>
          <w:sz w:val="24"/>
          <w:szCs w:val="24"/>
        </w:rPr>
      </w:pPr>
    </w:p>
    <w:p w:rsidR="00590642" w:rsidRPr="00B33F28" w:rsidRDefault="00590642" w:rsidP="00590642">
      <w:pPr>
        <w:pStyle w:val="NormalWeb"/>
        <w:numPr>
          <w:ilvl w:val="0"/>
          <w:numId w:val="26"/>
        </w:numPr>
        <w:shd w:val="clear" w:color="auto" w:fill="FFFFFF"/>
        <w:spacing w:after="360" w:line="240" w:lineRule="atLeast"/>
        <w:jc w:val="both"/>
        <w:rPr>
          <w:color w:val="000000" w:themeColor="text1"/>
        </w:rPr>
      </w:pPr>
      <w:proofErr w:type="spellStart"/>
      <w:r w:rsidRPr="00B33F28">
        <w:rPr>
          <w:color w:val="000000" w:themeColor="text1"/>
        </w:rPr>
        <w:t>Kostic</w:t>
      </w:r>
      <w:proofErr w:type="spellEnd"/>
      <w:r w:rsidRPr="00B33F28">
        <w:rPr>
          <w:color w:val="000000" w:themeColor="text1"/>
        </w:rPr>
        <w:t xml:space="preserve"> AD, Xavier RJ, </w:t>
      </w:r>
      <w:proofErr w:type="spellStart"/>
      <w:r w:rsidRPr="00B33F28">
        <w:rPr>
          <w:color w:val="000000" w:themeColor="text1"/>
        </w:rPr>
        <w:t>Gevers</w:t>
      </w:r>
      <w:proofErr w:type="spellEnd"/>
      <w:r w:rsidRPr="00B33F28">
        <w:rPr>
          <w:color w:val="000000" w:themeColor="text1"/>
        </w:rPr>
        <w:t xml:space="preserve"> D. The microbiome in inflammatory bowel disease: current status and the future ahead</w:t>
      </w:r>
      <w:r w:rsidR="00CB2265" w:rsidRPr="00B33F28">
        <w:rPr>
          <w:color w:val="000000" w:themeColor="text1"/>
        </w:rPr>
        <w:t xml:space="preserve">. </w:t>
      </w:r>
      <w:r w:rsidRPr="00B33F28">
        <w:rPr>
          <w:color w:val="000000" w:themeColor="text1"/>
        </w:rPr>
        <w:t>Gastroenterology 2014; 146: 1489-1499.</w:t>
      </w:r>
    </w:p>
    <w:p w:rsidR="00C178D0" w:rsidRPr="00B33F28" w:rsidRDefault="00C178D0" w:rsidP="00F81075">
      <w:pPr>
        <w:shd w:val="clear" w:color="auto" w:fill="FFFFFF"/>
        <w:autoSpaceDE w:val="0"/>
        <w:autoSpaceDN w:val="0"/>
        <w:adjustRightInd w:val="0"/>
        <w:spacing w:before="100" w:beforeAutospacing="1"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autoSpaceDE w:val="0"/>
        <w:autoSpaceDN w:val="0"/>
        <w:adjustRightInd w:val="0"/>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 K. O. </w:t>
      </w:r>
      <w:proofErr w:type="spellStart"/>
      <w:r w:rsidRPr="00B33F28">
        <w:rPr>
          <w:rFonts w:ascii="Times New Roman" w:hAnsi="Times New Roman" w:cs="Times New Roman"/>
          <w:color w:val="000000" w:themeColor="text1"/>
          <w:sz w:val="24"/>
          <w:szCs w:val="24"/>
        </w:rPr>
        <w:t>Gradel</w:t>
      </w:r>
      <w:proofErr w:type="spellEnd"/>
      <w:r w:rsidRPr="00B33F28">
        <w:rPr>
          <w:rFonts w:ascii="Times New Roman" w:hAnsi="Times New Roman" w:cs="Times New Roman"/>
          <w:color w:val="000000" w:themeColor="text1"/>
          <w:sz w:val="24"/>
          <w:szCs w:val="24"/>
        </w:rPr>
        <w:t>, H.</w:t>
      </w:r>
      <w:r w:rsidR="00B309FD" w:rsidRPr="00B33F28">
        <w:rPr>
          <w:rFonts w:ascii="Times New Roman" w:hAnsi="Times New Roman" w:cs="Times New Roman"/>
          <w:color w:val="000000" w:themeColor="text1"/>
          <w:sz w:val="24"/>
          <w:szCs w:val="24"/>
        </w:rPr>
        <w:t xml:space="preserve"> L. Nielsen, H. C. </w:t>
      </w:r>
      <w:proofErr w:type="spellStart"/>
      <w:r w:rsidR="00B309FD" w:rsidRPr="00B33F28">
        <w:rPr>
          <w:rFonts w:ascii="Times New Roman" w:hAnsi="Times New Roman" w:cs="Times New Roman"/>
          <w:color w:val="000000" w:themeColor="text1"/>
          <w:sz w:val="24"/>
          <w:szCs w:val="24"/>
        </w:rPr>
        <w:t>Schønheyder</w:t>
      </w:r>
      <w:proofErr w:type="spellEnd"/>
      <w:r w:rsidR="00FD11B5" w:rsidRPr="00B33F28">
        <w:rPr>
          <w:rFonts w:ascii="Times New Roman" w:hAnsi="Times New Roman" w:cs="Times New Roman"/>
          <w:color w:val="000000" w:themeColor="text1"/>
          <w:sz w:val="24"/>
          <w:szCs w:val="24"/>
        </w:rPr>
        <w:t xml:space="preserve"> </w:t>
      </w:r>
      <w:r w:rsidR="00B309FD" w:rsidRPr="00B33F28">
        <w:rPr>
          <w:rFonts w:ascii="Times New Roman" w:hAnsi="Times New Roman" w:cs="Times New Roman"/>
          <w:i/>
          <w:color w:val="000000" w:themeColor="text1"/>
          <w:sz w:val="24"/>
          <w:szCs w:val="24"/>
        </w:rPr>
        <w:t>et al</w:t>
      </w:r>
      <w:r w:rsidR="00B309FD"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Increased short- and long term risk of inflammatory bowel disease after salmonella or</w:t>
      </w:r>
      <w:r w:rsidR="00FD11B5"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camp</w:t>
      </w:r>
      <w:r w:rsidR="00D26941" w:rsidRPr="00B33F28">
        <w:rPr>
          <w:rFonts w:ascii="Times New Roman" w:hAnsi="Times New Roman" w:cs="Times New Roman"/>
          <w:color w:val="000000" w:themeColor="text1"/>
          <w:sz w:val="24"/>
          <w:szCs w:val="24"/>
        </w:rPr>
        <w:t>ylobacter gastroenteritis.</w:t>
      </w:r>
      <w:r w:rsidR="003C5083" w:rsidRPr="00B33F28">
        <w:rPr>
          <w:rFonts w:ascii="Times New Roman" w:hAnsi="Times New Roman" w:cs="Times New Roman"/>
          <w:color w:val="000000" w:themeColor="text1"/>
          <w:sz w:val="24"/>
          <w:szCs w:val="24"/>
        </w:rPr>
        <w:t xml:space="preserve"> Gastroenterology. 2009;</w:t>
      </w:r>
      <w:r w:rsidRPr="00B33F28">
        <w:rPr>
          <w:rFonts w:ascii="Times New Roman" w:hAnsi="Times New Roman" w:cs="Times New Roman"/>
          <w:color w:val="000000" w:themeColor="text1"/>
          <w:sz w:val="24"/>
          <w:szCs w:val="24"/>
        </w:rPr>
        <w:t xml:space="preserve"> vol</w:t>
      </w:r>
      <w:r w:rsidR="00FD11B5" w:rsidRPr="00B33F28">
        <w:rPr>
          <w:rFonts w:ascii="Times New Roman" w:hAnsi="Times New Roman" w:cs="Times New Roman"/>
          <w:color w:val="000000" w:themeColor="text1"/>
          <w:sz w:val="24"/>
          <w:szCs w:val="24"/>
        </w:rPr>
        <w:t>. 137:</w:t>
      </w:r>
      <w:r w:rsidR="00D26941" w:rsidRPr="00B33F28">
        <w:rPr>
          <w:rFonts w:ascii="Times New Roman" w:hAnsi="Times New Roman" w:cs="Times New Roman"/>
          <w:color w:val="000000" w:themeColor="text1"/>
          <w:sz w:val="24"/>
          <w:szCs w:val="24"/>
        </w:rPr>
        <w:t xml:space="preserve"> no. 2, pp. 495–501.</w:t>
      </w:r>
    </w:p>
    <w:p w:rsidR="00C178D0" w:rsidRPr="00B33F28" w:rsidRDefault="00C178D0" w:rsidP="00F81075">
      <w:pPr>
        <w:autoSpaceDE w:val="0"/>
        <w:autoSpaceDN w:val="0"/>
        <w:adjustRightInd w:val="0"/>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autoSpaceDE w:val="0"/>
        <w:autoSpaceDN w:val="0"/>
        <w:adjustRightInd w:val="0"/>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 A. </w:t>
      </w:r>
      <w:proofErr w:type="spellStart"/>
      <w:r w:rsidRPr="00B33F28">
        <w:rPr>
          <w:rFonts w:ascii="Times New Roman" w:hAnsi="Times New Roman" w:cs="Times New Roman"/>
          <w:color w:val="000000" w:themeColor="text1"/>
          <w:sz w:val="24"/>
          <w:szCs w:val="24"/>
        </w:rPr>
        <w:t>T</w:t>
      </w:r>
      <w:r w:rsidR="004B7921" w:rsidRPr="00B33F28">
        <w:rPr>
          <w:rFonts w:ascii="Times New Roman" w:hAnsi="Times New Roman" w:cs="Times New Roman"/>
          <w:color w:val="000000" w:themeColor="text1"/>
          <w:sz w:val="24"/>
          <w:szCs w:val="24"/>
        </w:rPr>
        <w:t>ernhag</w:t>
      </w:r>
      <w:proofErr w:type="spellEnd"/>
      <w:r w:rsidR="004B7921" w:rsidRPr="00B33F28">
        <w:rPr>
          <w:rFonts w:ascii="Times New Roman" w:hAnsi="Times New Roman" w:cs="Times New Roman"/>
          <w:color w:val="000000" w:themeColor="text1"/>
          <w:sz w:val="24"/>
          <w:szCs w:val="24"/>
        </w:rPr>
        <w:t xml:space="preserve">, A. </w:t>
      </w:r>
      <w:proofErr w:type="spellStart"/>
      <w:r w:rsidR="004B7921" w:rsidRPr="00B33F28">
        <w:rPr>
          <w:rFonts w:ascii="Times New Roman" w:hAnsi="Times New Roman" w:cs="Times New Roman"/>
          <w:color w:val="000000" w:themeColor="text1"/>
          <w:sz w:val="24"/>
          <w:szCs w:val="24"/>
        </w:rPr>
        <w:t>T</w:t>
      </w:r>
      <w:r w:rsidR="00D26941" w:rsidRPr="00B33F28">
        <w:rPr>
          <w:rFonts w:ascii="Times New Roman" w:hAnsi="Times New Roman" w:cs="Times New Roman"/>
          <w:color w:val="000000" w:themeColor="text1"/>
          <w:sz w:val="24"/>
          <w:szCs w:val="24"/>
        </w:rPr>
        <w:t>orner</w:t>
      </w:r>
      <w:proofErr w:type="spellEnd"/>
      <w:r w:rsidR="00D26941" w:rsidRPr="00B33F28">
        <w:rPr>
          <w:rFonts w:ascii="Times New Roman" w:hAnsi="Times New Roman" w:cs="Times New Roman"/>
          <w:color w:val="000000" w:themeColor="text1"/>
          <w:sz w:val="24"/>
          <w:szCs w:val="24"/>
        </w:rPr>
        <w:t xml:space="preserve">, A. </w:t>
      </w:r>
      <w:proofErr w:type="spellStart"/>
      <w:r w:rsidR="00D26941" w:rsidRPr="00B33F28">
        <w:rPr>
          <w:rFonts w:ascii="Times New Roman" w:hAnsi="Times New Roman" w:cs="Times New Roman"/>
          <w:color w:val="000000" w:themeColor="text1"/>
          <w:sz w:val="24"/>
          <w:szCs w:val="24"/>
        </w:rPr>
        <w:t>Svensson</w:t>
      </w:r>
      <w:proofErr w:type="spellEnd"/>
      <w:r w:rsidR="00FD11B5" w:rsidRPr="00B33F28">
        <w:rPr>
          <w:rFonts w:ascii="Times New Roman" w:hAnsi="Times New Roman" w:cs="Times New Roman"/>
          <w:color w:val="000000" w:themeColor="text1"/>
          <w:sz w:val="24"/>
          <w:szCs w:val="24"/>
        </w:rPr>
        <w:t xml:space="preserve"> </w:t>
      </w:r>
      <w:r w:rsidR="00D26941" w:rsidRPr="00B33F28">
        <w:rPr>
          <w:rFonts w:ascii="Times New Roman" w:hAnsi="Times New Roman" w:cs="Times New Roman"/>
          <w:i/>
          <w:color w:val="000000" w:themeColor="text1"/>
          <w:sz w:val="24"/>
          <w:szCs w:val="24"/>
        </w:rPr>
        <w:t>et</w:t>
      </w:r>
      <w:r w:rsidR="00FD11B5" w:rsidRPr="00B33F28">
        <w:rPr>
          <w:rFonts w:ascii="Times New Roman" w:hAnsi="Times New Roman" w:cs="Times New Roman"/>
          <w:i/>
          <w:color w:val="000000" w:themeColor="text1"/>
          <w:sz w:val="24"/>
          <w:szCs w:val="24"/>
        </w:rPr>
        <w:t xml:space="preserve"> </w:t>
      </w:r>
      <w:r w:rsidR="00D26941" w:rsidRPr="00B33F28">
        <w:rPr>
          <w:rFonts w:ascii="Times New Roman" w:hAnsi="Times New Roman" w:cs="Times New Roman"/>
          <w:i/>
          <w:color w:val="000000" w:themeColor="text1"/>
          <w:sz w:val="24"/>
          <w:szCs w:val="24"/>
        </w:rPr>
        <w:t>al.</w:t>
      </w:r>
      <w:r w:rsidR="00FD11B5" w:rsidRPr="00B33F28">
        <w:rPr>
          <w:rFonts w:ascii="Times New Roman" w:hAnsi="Times New Roman" w:cs="Times New Roman"/>
          <w:i/>
          <w:color w:val="000000" w:themeColor="text1"/>
          <w:sz w:val="24"/>
          <w:szCs w:val="24"/>
        </w:rPr>
        <w:t xml:space="preserve"> </w:t>
      </w:r>
      <w:r w:rsidRPr="00B33F28">
        <w:rPr>
          <w:rFonts w:ascii="Times New Roman" w:hAnsi="Times New Roman" w:cs="Times New Roman"/>
          <w:color w:val="000000" w:themeColor="text1"/>
          <w:sz w:val="24"/>
          <w:szCs w:val="24"/>
        </w:rPr>
        <w:t>Short- and long-term effects of bacteri</w:t>
      </w:r>
      <w:r w:rsidR="00D26941" w:rsidRPr="00B33F28">
        <w:rPr>
          <w:rFonts w:ascii="Times New Roman" w:hAnsi="Times New Roman" w:cs="Times New Roman"/>
          <w:color w:val="000000" w:themeColor="text1"/>
          <w:sz w:val="24"/>
          <w:szCs w:val="24"/>
        </w:rPr>
        <w:t xml:space="preserve">al gastrointestinal infections. </w:t>
      </w:r>
      <w:r w:rsidR="003C5083" w:rsidRPr="00B33F28">
        <w:rPr>
          <w:rFonts w:ascii="Times New Roman" w:hAnsi="Times New Roman" w:cs="Times New Roman"/>
          <w:color w:val="000000" w:themeColor="text1"/>
          <w:sz w:val="24"/>
          <w:szCs w:val="24"/>
        </w:rPr>
        <w:t>Emerging Infectious Diseases. 2008;</w:t>
      </w:r>
      <w:r w:rsidR="00FD11B5" w:rsidRPr="00B33F28">
        <w:rPr>
          <w:rFonts w:ascii="Times New Roman" w:hAnsi="Times New Roman" w:cs="Times New Roman"/>
          <w:color w:val="000000" w:themeColor="text1"/>
          <w:sz w:val="24"/>
          <w:szCs w:val="24"/>
        </w:rPr>
        <w:t xml:space="preserve"> vol. 14:</w:t>
      </w:r>
      <w:r w:rsidRPr="00B33F28">
        <w:rPr>
          <w:rFonts w:ascii="Times New Roman" w:hAnsi="Times New Roman" w:cs="Times New Roman"/>
          <w:color w:val="000000" w:themeColor="text1"/>
          <w:sz w:val="24"/>
          <w:szCs w:val="24"/>
        </w:rPr>
        <w:t xml:space="preserve"> no. 1, pp. 143– 148, </w:t>
      </w:r>
    </w:p>
    <w:p w:rsidR="00C178D0" w:rsidRPr="00B33F28" w:rsidRDefault="00C178D0" w:rsidP="00F81075">
      <w:pPr>
        <w:autoSpaceDE w:val="0"/>
        <w:autoSpaceDN w:val="0"/>
        <w:adjustRightInd w:val="0"/>
        <w:spacing w:after="0" w:line="240" w:lineRule="atLeast"/>
        <w:jc w:val="both"/>
        <w:rPr>
          <w:rFonts w:ascii="Times New Roman" w:hAnsi="Times New Roman" w:cs="Times New Roman"/>
          <w:color w:val="000000" w:themeColor="text1"/>
          <w:sz w:val="24"/>
          <w:szCs w:val="24"/>
        </w:rPr>
      </w:pPr>
    </w:p>
    <w:p w:rsidR="00C178D0" w:rsidRPr="00B33F28" w:rsidRDefault="006B3C10" w:rsidP="00303257">
      <w:pPr>
        <w:pStyle w:val="ListParagraph"/>
        <w:numPr>
          <w:ilvl w:val="0"/>
          <w:numId w:val="26"/>
        </w:numPr>
        <w:autoSpaceDE w:val="0"/>
        <w:autoSpaceDN w:val="0"/>
        <w:adjustRightInd w:val="0"/>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Eckburg</w:t>
      </w:r>
      <w:proofErr w:type="spellEnd"/>
      <w:r w:rsidRPr="00B33F28">
        <w:rPr>
          <w:rFonts w:ascii="Times New Roman" w:hAnsi="Times New Roman" w:cs="Times New Roman"/>
          <w:color w:val="000000" w:themeColor="text1"/>
          <w:sz w:val="24"/>
          <w:szCs w:val="24"/>
        </w:rPr>
        <w:t xml:space="preserve"> P</w:t>
      </w:r>
      <w:r w:rsidR="00FD11B5"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B, Bik E</w:t>
      </w:r>
      <w:r w:rsidR="00FD11B5"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M, Bernstein C</w:t>
      </w:r>
      <w:r w:rsidR="00FD11B5"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N, et al. Science. 2005; Jun 10; 308(5728):1635-8.</w:t>
      </w:r>
    </w:p>
    <w:p w:rsidR="006B3C10" w:rsidRPr="00B33F28" w:rsidRDefault="006B3C10" w:rsidP="006B3C10">
      <w:pPr>
        <w:pStyle w:val="ListParagraph"/>
        <w:autoSpaceDE w:val="0"/>
        <w:autoSpaceDN w:val="0"/>
        <w:adjustRightInd w:val="0"/>
        <w:spacing w:after="0" w:line="240" w:lineRule="atLeast"/>
        <w:jc w:val="both"/>
        <w:rPr>
          <w:rFonts w:ascii="Times New Roman" w:hAnsi="Times New Roman" w:cs="Times New Roman"/>
          <w:color w:val="000000" w:themeColor="text1"/>
          <w:sz w:val="24"/>
          <w:szCs w:val="24"/>
        </w:rPr>
      </w:pPr>
    </w:p>
    <w:p w:rsidR="00C178D0" w:rsidRPr="00B33F28" w:rsidRDefault="006B3C10" w:rsidP="00303257">
      <w:pPr>
        <w:pStyle w:val="ListParagraph"/>
        <w:numPr>
          <w:ilvl w:val="0"/>
          <w:numId w:val="26"/>
        </w:numPr>
        <w:autoSpaceDE w:val="0"/>
        <w:autoSpaceDN w:val="0"/>
        <w:adjustRightInd w:val="0"/>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Frank D</w:t>
      </w:r>
      <w:r w:rsidR="00FD11B5"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N, St</w:t>
      </w:r>
      <w:r w:rsidR="00FD11B5"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Amand</w:t>
      </w:r>
      <w:proofErr w:type="spellEnd"/>
      <w:r w:rsidRPr="00B33F28">
        <w:rPr>
          <w:rFonts w:ascii="Times New Roman" w:hAnsi="Times New Roman" w:cs="Times New Roman"/>
          <w:color w:val="000000" w:themeColor="text1"/>
          <w:sz w:val="24"/>
          <w:szCs w:val="24"/>
        </w:rPr>
        <w:t xml:space="preserve"> A</w:t>
      </w:r>
      <w:r w:rsidR="00FD11B5"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L, Feldman R</w:t>
      </w:r>
      <w:r w:rsidR="00FD11B5"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A, et al.</w:t>
      </w:r>
      <w:r w:rsidR="00FD11B5"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Molecular-phylogenetic characterization of microbial community imbalances in human inflammatory bowel diseases.</w:t>
      </w:r>
      <w:r w:rsidR="00FD11B5"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Proc</w:t>
      </w:r>
      <w:proofErr w:type="spellEnd"/>
      <w:r w:rsidR="00FD11B5"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Natl</w:t>
      </w:r>
      <w:proofErr w:type="spellEnd"/>
      <w:r w:rsidR="00FD11B5"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Acad</w:t>
      </w:r>
      <w:proofErr w:type="spellEnd"/>
      <w:r w:rsidR="00FD11B5"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Sci</w:t>
      </w:r>
      <w:proofErr w:type="spellEnd"/>
      <w:r w:rsidRPr="00B33F28">
        <w:rPr>
          <w:rFonts w:ascii="Times New Roman" w:hAnsi="Times New Roman" w:cs="Times New Roman"/>
          <w:color w:val="000000" w:themeColor="text1"/>
          <w:sz w:val="24"/>
          <w:szCs w:val="24"/>
        </w:rPr>
        <w:t xml:space="preserve"> U S A. 2007; Aug 21; 104(34):13780-5.</w:t>
      </w:r>
    </w:p>
    <w:p w:rsidR="006B3C10" w:rsidRPr="00B33F28" w:rsidRDefault="006B3C10" w:rsidP="006B3C10">
      <w:pPr>
        <w:autoSpaceDE w:val="0"/>
        <w:autoSpaceDN w:val="0"/>
        <w:adjustRightInd w:val="0"/>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autoSpaceDE w:val="0"/>
        <w:autoSpaceDN w:val="0"/>
        <w:adjustRightInd w:val="0"/>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Kalischuk</w:t>
      </w:r>
      <w:proofErr w:type="spellEnd"/>
      <w:r w:rsidR="00FD11B5" w:rsidRPr="00B33F28">
        <w:rPr>
          <w:rFonts w:ascii="Times New Roman" w:hAnsi="Times New Roman" w:cs="Times New Roman"/>
          <w:color w:val="000000" w:themeColor="text1"/>
          <w:sz w:val="24"/>
          <w:szCs w:val="24"/>
        </w:rPr>
        <w:t xml:space="preserve"> L. D</w:t>
      </w:r>
      <w:r w:rsidRPr="00B33F28">
        <w:rPr>
          <w:rFonts w:ascii="Times New Roman" w:hAnsi="Times New Roman" w:cs="Times New Roman"/>
          <w:color w:val="000000" w:themeColor="text1"/>
          <w:sz w:val="24"/>
          <w:szCs w:val="24"/>
        </w:rPr>
        <w:t>,</w:t>
      </w:r>
      <w:r w:rsidR="00FD11B5" w:rsidRPr="00B33F28">
        <w:rPr>
          <w:rFonts w:ascii="Times New Roman" w:hAnsi="Times New Roman" w:cs="Times New Roman"/>
          <w:color w:val="000000" w:themeColor="text1"/>
          <w:sz w:val="24"/>
          <w:szCs w:val="24"/>
        </w:rPr>
        <w:t xml:space="preserve"> </w:t>
      </w:r>
      <w:proofErr w:type="spellStart"/>
      <w:r w:rsidR="00B309FD" w:rsidRPr="00B33F28">
        <w:rPr>
          <w:rFonts w:ascii="Times New Roman" w:hAnsi="Times New Roman" w:cs="Times New Roman"/>
          <w:color w:val="000000" w:themeColor="text1"/>
          <w:sz w:val="24"/>
          <w:szCs w:val="24"/>
        </w:rPr>
        <w:t>Inglis</w:t>
      </w:r>
      <w:proofErr w:type="spellEnd"/>
      <w:r w:rsidR="00FD11B5" w:rsidRPr="00B33F28">
        <w:rPr>
          <w:rFonts w:ascii="Times New Roman" w:hAnsi="Times New Roman" w:cs="Times New Roman"/>
          <w:color w:val="000000" w:themeColor="text1"/>
          <w:sz w:val="24"/>
          <w:szCs w:val="24"/>
        </w:rPr>
        <w:t xml:space="preserve"> G. D</w:t>
      </w:r>
      <w:r w:rsidR="00B309FD" w:rsidRPr="00B33F28">
        <w:rPr>
          <w:rFonts w:ascii="Times New Roman" w:hAnsi="Times New Roman" w:cs="Times New Roman"/>
          <w:color w:val="000000" w:themeColor="text1"/>
          <w:sz w:val="24"/>
          <w:szCs w:val="24"/>
        </w:rPr>
        <w:t xml:space="preserve">, and </w:t>
      </w:r>
      <w:proofErr w:type="spellStart"/>
      <w:r w:rsidR="00B309FD" w:rsidRPr="00B33F28">
        <w:rPr>
          <w:rFonts w:ascii="Times New Roman" w:hAnsi="Times New Roman" w:cs="Times New Roman"/>
          <w:color w:val="000000" w:themeColor="text1"/>
          <w:sz w:val="24"/>
          <w:szCs w:val="24"/>
        </w:rPr>
        <w:t>Buret</w:t>
      </w:r>
      <w:proofErr w:type="spellEnd"/>
      <w:r w:rsidR="00FD11B5" w:rsidRPr="00B33F28">
        <w:rPr>
          <w:rFonts w:ascii="Times New Roman" w:hAnsi="Times New Roman" w:cs="Times New Roman"/>
          <w:color w:val="000000" w:themeColor="text1"/>
          <w:sz w:val="24"/>
          <w:szCs w:val="24"/>
        </w:rPr>
        <w:t xml:space="preserve"> A. G</w:t>
      </w:r>
      <w:r w:rsidR="00B309FD"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 xml:space="preserve">Campylobacter </w:t>
      </w:r>
      <w:proofErr w:type="spellStart"/>
      <w:r w:rsidRPr="00B33F28">
        <w:rPr>
          <w:rFonts w:ascii="Times New Roman" w:hAnsi="Times New Roman" w:cs="Times New Roman"/>
          <w:color w:val="000000" w:themeColor="text1"/>
          <w:sz w:val="24"/>
          <w:szCs w:val="24"/>
        </w:rPr>
        <w:t>jejuni</w:t>
      </w:r>
      <w:proofErr w:type="spellEnd"/>
      <w:r w:rsidRPr="00B33F28">
        <w:rPr>
          <w:rFonts w:ascii="Times New Roman" w:hAnsi="Times New Roman" w:cs="Times New Roman"/>
          <w:color w:val="000000" w:themeColor="text1"/>
          <w:sz w:val="24"/>
          <w:szCs w:val="24"/>
        </w:rPr>
        <w:t xml:space="preserve"> induces </w:t>
      </w:r>
      <w:proofErr w:type="spellStart"/>
      <w:r w:rsidRPr="00B33F28">
        <w:rPr>
          <w:rFonts w:ascii="Times New Roman" w:hAnsi="Times New Roman" w:cs="Times New Roman"/>
          <w:color w:val="000000" w:themeColor="text1"/>
          <w:sz w:val="24"/>
          <w:szCs w:val="24"/>
        </w:rPr>
        <w:t>transcellular</w:t>
      </w:r>
      <w:proofErr w:type="spellEnd"/>
      <w:r w:rsidRPr="00B33F28">
        <w:rPr>
          <w:rFonts w:ascii="Times New Roman" w:hAnsi="Times New Roman" w:cs="Times New Roman"/>
          <w:color w:val="000000" w:themeColor="text1"/>
          <w:sz w:val="24"/>
          <w:szCs w:val="24"/>
        </w:rPr>
        <w:t xml:space="preserve"> translocation of comm</w:t>
      </w:r>
      <w:r w:rsidR="00B309FD" w:rsidRPr="00B33F28">
        <w:rPr>
          <w:rFonts w:ascii="Times New Roman" w:hAnsi="Times New Roman" w:cs="Times New Roman"/>
          <w:color w:val="000000" w:themeColor="text1"/>
          <w:sz w:val="24"/>
          <w:szCs w:val="24"/>
        </w:rPr>
        <w:t xml:space="preserve">ensal bacteria via lipid rafts. </w:t>
      </w:r>
      <w:r w:rsidRPr="00B33F28">
        <w:rPr>
          <w:rFonts w:ascii="Times New Roman" w:hAnsi="Times New Roman" w:cs="Times New Roman"/>
          <w:color w:val="000000" w:themeColor="text1"/>
          <w:sz w:val="24"/>
          <w:szCs w:val="24"/>
        </w:rPr>
        <w:t>G</w:t>
      </w:r>
      <w:r w:rsidR="00B309FD" w:rsidRPr="00B33F28">
        <w:rPr>
          <w:rFonts w:ascii="Times New Roman" w:hAnsi="Times New Roman" w:cs="Times New Roman"/>
          <w:color w:val="000000" w:themeColor="text1"/>
          <w:sz w:val="24"/>
          <w:szCs w:val="24"/>
        </w:rPr>
        <w:t xml:space="preserve">ut Pathogens, </w:t>
      </w:r>
      <w:r w:rsidR="003C5083" w:rsidRPr="00B33F28">
        <w:rPr>
          <w:rFonts w:ascii="Times New Roman" w:hAnsi="Times New Roman" w:cs="Times New Roman"/>
          <w:color w:val="000000" w:themeColor="text1"/>
          <w:sz w:val="24"/>
          <w:szCs w:val="24"/>
        </w:rPr>
        <w:t>2009</w:t>
      </w:r>
      <w:proofErr w:type="gramStart"/>
      <w:r w:rsidR="003C5083" w:rsidRPr="00B33F28">
        <w:rPr>
          <w:rFonts w:ascii="Times New Roman" w:hAnsi="Times New Roman" w:cs="Times New Roman"/>
          <w:color w:val="000000" w:themeColor="text1"/>
          <w:sz w:val="24"/>
          <w:szCs w:val="24"/>
        </w:rPr>
        <w:t>;</w:t>
      </w:r>
      <w:r w:rsidR="00B309FD" w:rsidRPr="00B33F28">
        <w:rPr>
          <w:rFonts w:ascii="Times New Roman" w:hAnsi="Times New Roman" w:cs="Times New Roman"/>
          <w:color w:val="000000" w:themeColor="text1"/>
          <w:sz w:val="24"/>
          <w:szCs w:val="24"/>
        </w:rPr>
        <w:t>vol</w:t>
      </w:r>
      <w:proofErr w:type="gramEnd"/>
      <w:r w:rsidR="00B309FD" w:rsidRPr="00B33F28">
        <w:rPr>
          <w:rFonts w:ascii="Times New Roman" w:hAnsi="Times New Roman" w:cs="Times New Roman"/>
          <w:color w:val="000000" w:themeColor="text1"/>
          <w:sz w:val="24"/>
          <w:szCs w:val="24"/>
        </w:rPr>
        <w:t xml:space="preserve"> 1, p. 2</w:t>
      </w:r>
      <w:r w:rsidRPr="00B33F28">
        <w:rPr>
          <w:rFonts w:ascii="Times New Roman" w:hAnsi="Times New Roman" w:cs="Times New Roman"/>
          <w:color w:val="000000" w:themeColor="text1"/>
          <w:sz w:val="24"/>
          <w:szCs w:val="24"/>
        </w:rPr>
        <w:t>.</w:t>
      </w:r>
    </w:p>
    <w:p w:rsidR="00C178D0" w:rsidRPr="00B33F28" w:rsidRDefault="00C178D0" w:rsidP="00F81075">
      <w:pPr>
        <w:autoSpaceDE w:val="0"/>
        <w:autoSpaceDN w:val="0"/>
        <w:adjustRightInd w:val="0"/>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autoSpaceDE w:val="0"/>
        <w:autoSpaceDN w:val="0"/>
        <w:adjustRightInd w:val="0"/>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Lamb-</w:t>
      </w:r>
      <w:proofErr w:type="spellStart"/>
      <w:r w:rsidRPr="00B33F28">
        <w:rPr>
          <w:rFonts w:ascii="Times New Roman" w:hAnsi="Times New Roman" w:cs="Times New Roman"/>
          <w:color w:val="000000" w:themeColor="text1"/>
          <w:sz w:val="24"/>
          <w:szCs w:val="24"/>
        </w:rPr>
        <w:t>Rosteski</w:t>
      </w:r>
      <w:proofErr w:type="spellEnd"/>
      <w:r w:rsidR="00FD11B5" w:rsidRPr="00B33F28">
        <w:rPr>
          <w:rFonts w:ascii="Times New Roman" w:hAnsi="Times New Roman" w:cs="Times New Roman"/>
          <w:color w:val="000000" w:themeColor="text1"/>
          <w:sz w:val="24"/>
          <w:szCs w:val="24"/>
        </w:rPr>
        <w:t xml:space="preserve"> J. M.</w:t>
      </w:r>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Kalischuk</w:t>
      </w:r>
      <w:proofErr w:type="spellEnd"/>
      <w:r w:rsidR="00FD11B5" w:rsidRPr="00B33F28">
        <w:rPr>
          <w:rFonts w:ascii="Times New Roman" w:hAnsi="Times New Roman" w:cs="Times New Roman"/>
          <w:color w:val="000000" w:themeColor="text1"/>
          <w:sz w:val="24"/>
          <w:szCs w:val="24"/>
        </w:rPr>
        <w:t xml:space="preserve"> L. D, </w:t>
      </w:r>
      <w:proofErr w:type="spellStart"/>
      <w:r w:rsidR="00B309FD" w:rsidRPr="00B33F28">
        <w:rPr>
          <w:rFonts w:ascii="Times New Roman" w:hAnsi="Times New Roman" w:cs="Times New Roman"/>
          <w:color w:val="000000" w:themeColor="text1"/>
          <w:sz w:val="24"/>
          <w:szCs w:val="24"/>
        </w:rPr>
        <w:t>Inglis</w:t>
      </w:r>
      <w:proofErr w:type="spellEnd"/>
      <w:r w:rsidR="00FD11B5" w:rsidRPr="00B33F28">
        <w:rPr>
          <w:rFonts w:ascii="Times New Roman" w:hAnsi="Times New Roman" w:cs="Times New Roman"/>
          <w:color w:val="000000" w:themeColor="text1"/>
          <w:sz w:val="24"/>
          <w:szCs w:val="24"/>
        </w:rPr>
        <w:t xml:space="preserve"> G. D </w:t>
      </w:r>
      <w:r w:rsidR="00B309FD" w:rsidRPr="00B33F28">
        <w:rPr>
          <w:rFonts w:ascii="Times New Roman" w:hAnsi="Times New Roman" w:cs="Times New Roman"/>
          <w:i/>
          <w:color w:val="000000" w:themeColor="text1"/>
          <w:sz w:val="24"/>
          <w:szCs w:val="24"/>
        </w:rPr>
        <w:t>et al</w:t>
      </w:r>
      <w:r w:rsidR="00B309FD"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 xml:space="preserve">Epidermal growth factor inhibits Campylobacter </w:t>
      </w:r>
      <w:proofErr w:type="spellStart"/>
      <w:r w:rsidRPr="00B33F28">
        <w:rPr>
          <w:rFonts w:ascii="Times New Roman" w:hAnsi="Times New Roman" w:cs="Times New Roman"/>
          <w:color w:val="000000" w:themeColor="text1"/>
          <w:sz w:val="24"/>
          <w:szCs w:val="24"/>
        </w:rPr>
        <w:t>jejuni</w:t>
      </w:r>
      <w:proofErr w:type="spellEnd"/>
      <w:r w:rsidRPr="00B33F28">
        <w:rPr>
          <w:rFonts w:ascii="Times New Roman" w:hAnsi="Times New Roman" w:cs="Times New Roman"/>
          <w:color w:val="000000" w:themeColor="text1"/>
          <w:sz w:val="24"/>
          <w:szCs w:val="24"/>
        </w:rPr>
        <w:t xml:space="preserve">-induced claudin-4 disruption, loss of epithelial barrier function, and </w:t>
      </w:r>
      <w:r w:rsidR="00B309FD" w:rsidRPr="00B33F28">
        <w:rPr>
          <w:rFonts w:ascii="Times New Roman" w:hAnsi="Times New Roman" w:cs="Times New Roman"/>
          <w:color w:val="000000" w:themeColor="text1"/>
          <w:sz w:val="24"/>
          <w:szCs w:val="24"/>
        </w:rPr>
        <w:t>Escherichia coli translocation.</w:t>
      </w:r>
      <w:r w:rsidR="003C5083" w:rsidRPr="00B33F28">
        <w:rPr>
          <w:rFonts w:ascii="Times New Roman" w:hAnsi="Times New Roman" w:cs="Times New Roman"/>
          <w:color w:val="000000" w:themeColor="text1"/>
          <w:sz w:val="24"/>
          <w:szCs w:val="24"/>
        </w:rPr>
        <w:t xml:space="preserve"> Infection and Immunity. 2008;</w:t>
      </w:r>
      <w:r w:rsidR="00FD11B5"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vol.</w:t>
      </w:r>
      <w:r w:rsidR="00FD11B5" w:rsidRPr="00B33F28">
        <w:rPr>
          <w:rFonts w:ascii="Times New Roman" w:hAnsi="Times New Roman" w:cs="Times New Roman"/>
          <w:color w:val="000000" w:themeColor="text1"/>
          <w:sz w:val="24"/>
          <w:szCs w:val="24"/>
        </w:rPr>
        <w:t xml:space="preserve"> 76: </w:t>
      </w:r>
      <w:r w:rsidR="00B309FD" w:rsidRPr="00B33F28">
        <w:rPr>
          <w:rFonts w:ascii="Times New Roman" w:hAnsi="Times New Roman" w:cs="Times New Roman"/>
          <w:color w:val="000000" w:themeColor="text1"/>
          <w:sz w:val="24"/>
          <w:szCs w:val="24"/>
        </w:rPr>
        <w:t>no. 8, pp. 3390–3398.</w:t>
      </w:r>
    </w:p>
    <w:p w:rsidR="00C178D0" w:rsidRPr="00B33F28" w:rsidRDefault="00C178D0" w:rsidP="00F81075">
      <w:pPr>
        <w:autoSpaceDE w:val="0"/>
        <w:autoSpaceDN w:val="0"/>
        <w:adjustRightInd w:val="0"/>
        <w:spacing w:after="0" w:line="240" w:lineRule="atLeast"/>
        <w:jc w:val="both"/>
        <w:rPr>
          <w:rFonts w:ascii="Times New Roman" w:hAnsi="Times New Roman" w:cs="Times New Roman"/>
          <w:color w:val="000000" w:themeColor="text1"/>
          <w:sz w:val="24"/>
          <w:szCs w:val="24"/>
        </w:rPr>
      </w:pPr>
    </w:p>
    <w:p w:rsidR="00C178D0" w:rsidRPr="00B33F28" w:rsidRDefault="00B309FD" w:rsidP="00303257">
      <w:pPr>
        <w:pStyle w:val="ListParagraph"/>
        <w:numPr>
          <w:ilvl w:val="0"/>
          <w:numId w:val="26"/>
        </w:numPr>
        <w:autoSpaceDE w:val="0"/>
        <w:autoSpaceDN w:val="0"/>
        <w:adjustRightInd w:val="0"/>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Cummings</w:t>
      </w:r>
      <w:r w:rsidR="00FD11B5" w:rsidRPr="00B33F28">
        <w:rPr>
          <w:rFonts w:ascii="Times New Roman" w:hAnsi="Times New Roman" w:cs="Times New Roman"/>
          <w:color w:val="000000" w:themeColor="text1"/>
          <w:sz w:val="24"/>
          <w:szCs w:val="24"/>
        </w:rPr>
        <w:t xml:space="preserve"> J. H. </w:t>
      </w:r>
      <w:r w:rsidRPr="00B33F28">
        <w:rPr>
          <w:rFonts w:ascii="Times New Roman" w:hAnsi="Times New Roman" w:cs="Times New Roman"/>
          <w:color w:val="000000" w:themeColor="text1"/>
          <w:sz w:val="24"/>
          <w:szCs w:val="24"/>
        </w:rPr>
        <w:t xml:space="preserve"> </w:t>
      </w:r>
      <w:proofErr w:type="gramStart"/>
      <w:r w:rsidRPr="00B33F28">
        <w:rPr>
          <w:rFonts w:ascii="Times New Roman" w:hAnsi="Times New Roman" w:cs="Times New Roman"/>
          <w:color w:val="000000" w:themeColor="text1"/>
          <w:sz w:val="24"/>
          <w:szCs w:val="24"/>
        </w:rPr>
        <w:t>and</w:t>
      </w:r>
      <w:proofErr w:type="gramEnd"/>
      <w:r w:rsidRPr="00B33F28">
        <w:rPr>
          <w:rFonts w:ascii="Times New Roman" w:hAnsi="Times New Roman" w:cs="Times New Roman"/>
          <w:color w:val="000000" w:themeColor="text1"/>
          <w:sz w:val="24"/>
          <w:szCs w:val="24"/>
        </w:rPr>
        <w:t xml:space="preserve"> Macfarlane</w:t>
      </w:r>
      <w:r w:rsidR="00FD11B5" w:rsidRPr="00B33F28">
        <w:rPr>
          <w:rFonts w:ascii="Times New Roman" w:hAnsi="Times New Roman" w:cs="Times New Roman"/>
          <w:color w:val="000000" w:themeColor="text1"/>
          <w:sz w:val="24"/>
          <w:szCs w:val="24"/>
        </w:rPr>
        <w:t xml:space="preserve"> G. T</w:t>
      </w:r>
      <w:r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Collaborative JPEN Clinical Nutrition Scientific Publications role of intestinal </w:t>
      </w:r>
      <w:r w:rsidRPr="00B33F28">
        <w:rPr>
          <w:rFonts w:ascii="Times New Roman" w:hAnsi="Times New Roman" w:cs="Times New Roman"/>
          <w:color w:val="000000" w:themeColor="text1"/>
          <w:sz w:val="24"/>
          <w:szCs w:val="24"/>
        </w:rPr>
        <w:t>bacteria in nutrient</w:t>
      </w:r>
      <w:r w:rsidR="004B7921"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metabolism.</w:t>
      </w:r>
      <w:r w:rsidR="00C178D0" w:rsidRPr="00B33F28">
        <w:rPr>
          <w:rFonts w:ascii="Times New Roman" w:hAnsi="Times New Roman" w:cs="Times New Roman"/>
          <w:color w:val="000000" w:themeColor="text1"/>
          <w:sz w:val="24"/>
          <w:szCs w:val="24"/>
        </w:rPr>
        <w:t xml:space="preserve"> Journal of P</w:t>
      </w:r>
      <w:r w:rsidR="003C5083" w:rsidRPr="00B33F28">
        <w:rPr>
          <w:rFonts w:ascii="Times New Roman" w:hAnsi="Times New Roman" w:cs="Times New Roman"/>
          <w:color w:val="000000" w:themeColor="text1"/>
          <w:sz w:val="24"/>
          <w:szCs w:val="24"/>
        </w:rPr>
        <w:t>arenteral and Enteral Nutrition.1997;</w:t>
      </w:r>
      <w:r w:rsidR="00C178D0" w:rsidRPr="00B33F28">
        <w:rPr>
          <w:rFonts w:ascii="Times New Roman" w:hAnsi="Times New Roman" w:cs="Times New Roman"/>
          <w:color w:val="000000" w:themeColor="text1"/>
          <w:sz w:val="24"/>
          <w:szCs w:val="24"/>
        </w:rPr>
        <w:t xml:space="preserve"> vo</w:t>
      </w:r>
      <w:r w:rsidR="00FD11B5" w:rsidRPr="00B33F28">
        <w:rPr>
          <w:rFonts w:ascii="Times New Roman" w:hAnsi="Times New Roman" w:cs="Times New Roman"/>
          <w:color w:val="000000" w:themeColor="text1"/>
          <w:sz w:val="24"/>
          <w:szCs w:val="24"/>
        </w:rPr>
        <w:t>l. 21:</w:t>
      </w:r>
      <w:r w:rsidR="003C5083" w:rsidRPr="00B33F28">
        <w:rPr>
          <w:rFonts w:ascii="Times New Roman" w:hAnsi="Times New Roman" w:cs="Times New Roman"/>
          <w:color w:val="000000" w:themeColor="text1"/>
          <w:sz w:val="24"/>
          <w:szCs w:val="24"/>
        </w:rPr>
        <w:t xml:space="preserve"> no. 6, pp. 357–365.</w:t>
      </w:r>
    </w:p>
    <w:p w:rsidR="00C178D0" w:rsidRPr="00B33F28" w:rsidRDefault="00C178D0" w:rsidP="00F81075">
      <w:pPr>
        <w:autoSpaceDE w:val="0"/>
        <w:autoSpaceDN w:val="0"/>
        <w:adjustRightInd w:val="0"/>
        <w:spacing w:after="0" w:line="240" w:lineRule="atLeast"/>
        <w:jc w:val="both"/>
        <w:rPr>
          <w:rFonts w:ascii="Times New Roman" w:hAnsi="Times New Roman" w:cs="Times New Roman"/>
          <w:color w:val="000000" w:themeColor="text1"/>
          <w:sz w:val="24"/>
          <w:szCs w:val="24"/>
        </w:rPr>
      </w:pPr>
    </w:p>
    <w:p w:rsidR="00C178D0" w:rsidRPr="00B33F28" w:rsidRDefault="00B309FD" w:rsidP="00303257">
      <w:pPr>
        <w:pStyle w:val="ListParagraph"/>
        <w:numPr>
          <w:ilvl w:val="0"/>
          <w:numId w:val="26"/>
        </w:numPr>
        <w:autoSpaceDE w:val="0"/>
        <w:autoSpaceDN w:val="0"/>
        <w:adjustRightInd w:val="0"/>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 Sears</w:t>
      </w:r>
      <w:r w:rsidR="00FD11B5" w:rsidRPr="00B33F28">
        <w:rPr>
          <w:rFonts w:ascii="Times New Roman" w:hAnsi="Times New Roman" w:cs="Times New Roman"/>
          <w:color w:val="000000" w:themeColor="text1"/>
          <w:sz w:val="24"/>
          <w:szCs w:val="24"/>
        </w:rPr>
        <w:t xml:space="preserve"> C. L</w:t>
      </w:r>
      <w:r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A dynamic partnersh</w:t>
      </w:r>
      <w:r w:rsidRPr="00B33F28">
        <w:rPr>
          <w:rFonts w:ascii="Times New Roman" w:hAnsi="Times New Roman" w:cs="Times New Roman"/>
          <w:color w:val="000000" w:themeColor="text1"/>
          <w:sz w:val="24"/>
          <w:szCs w:val="24"/>
        </w:rPr>
        <w:t xml:space="preserve">ip: celebrating our gut flora. </w:t>
      </w:r>
      <w:r w:rsidR="003C5083" w:rsidRPr="00B33F28">
        <w:rPr>
          <w:rFonts w:ascii="Times New Roman" w:hAnsi="Times New Roman" w:cs="Times New Roman"/>
          <w:color w:val="000000" w:themeColor="text1"/>
          <w:sz w:val="24"/>
          <w:szCs w:val="24"/>
        </w:rPr>
        <w:t>Anaerobe.2005;</w:t>
      </w:r>
      <w:r w:rsidR="00C178D0"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vo</w:t>
      </w:r>
      <w:r w:rsidR="00FD11B5" w:rsidRPr="00B33F28">
        <w:rPr>
          <w:rFonts w:ascii="Times New Roman" w:hAnsi="Times New Roman" w:cs="Times New Roman"/>
          <w:color w:val="000000" w:themeColor="text1"/>
          <w:sz w:val="24"/>
          <w:szCs w:val="24"/>
        </w:rPr>
        <w:t>l</w:t>
      </w:r>
      <w:proofErr w:type="spellEnd"/>
      <w:r w:rsidR="00FD11B5" w:rsidRPr="00B33F28">
        <w:rPr>
          <w:rFonts w:ascii="Times New Roman" w:hAnsi="Times New Roman" w:cs="Times New Roman"/>
          <w:color w:val="000000" w:themeColor="text1"/>
          <w:sz w:val="24"/>
          <w:szCs w:val="24"/>
        </w:rPr>
        <w:t xml:space="preserve"> 11:</w:t>
      </w:r>
      <w:r w:rsidRPr="00B33F28">
        <w:rPr>
          <w:rFonts w:ascii="Times New Roman" w:hAnsi="Times New Roman" w:cs="Times New Roman"/>
          <w:color w:val="000000" w:themeColor="text1"/>
          <w:sz w:val="24"/>
          <w:szCs w:val="24"/>
        </w:rPr>
        <w:t xml:space="preserve"> no. 5, pp. 247–251.</w:t>
      </w:r>
    </w:p>
    <w:p w:rsidR="00C178D0" w:rsidRPr="00B33F28" w:rsidRDefault="00C178D0" w:rsidP="00F81075">
      <w:pPr>
        <w:autoSpaceDE w:val="0"/>
        <w:autoSpaceDN w:val="0"/>
        <w:adjustRightInd w:val="0"/>
        <w:spacing w:after="0" w:line="240" w:lineRule="atLeast"/>
        <w:jc w:val="both"/>
        <w:rPr>
          <w:rFonts w:ascii="Times New Roman" w:hAnsi="Times New Roman" w:cs="Times New Roman"/>
          <w:color w:val="000000" w:themeColor="text1"/>
          <w:sz w:val="24"/>
          <w:szCs w:val="24"/>
        </w:rPr>
      </w:pPr>
    </w:p>
    <w:p w:rsidR="00C178D0" w:rsidRPr="00B33F28" w:rsidRDefault="00C178D0"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Round, J.</w:t>
      </w:r>
      <w:r w:rsidR="00B309FD" w:rsidRPr="00B33F28">
        <w:rPr>
          <w:rFonts w:ascii="Times New Roman" w:hAnsi="Times New Roman" w:cs="Times New Roman"/>
          <w:color w:val="000000" w:themeColor="text1"/>
          <w:sz w:val="24"/>
          <w:szCs w:val="24"/>
        </w:rPr>
        <w:t xml:space="preserve"> L., and </w:t>
      </w:r>
      <w:proofErr w:type="spellStart"/>
      <w:r w:rsidR="00B309FD" w:rsidRPr="00B33F28">
        <w:rPr>
          <w:rFonts w:ascii="Times New Roman" w:hAnsi="Times New Roman" w:cs="Times New Roman"/>
          <w:color w:val="000000" w:themeColor="text1"/>
          <w:sz w:val="24"/>
          <w:szCs w:val="24"/>
        </w:rPr>
        <w:t>Mazmanian</w:t>
      </w:r>
      <w:proofErr w:type="spellEnd"/>
      <w:r w:rsidR="00B309FD" w:rsidRPr="00B33F28">
        <w:rPr>
          <w:rFonts w:ascii="Times New Roman" w:hAnsi="Times New Roman" w:cs="Times New Roman"/>
          <w:color w:val="000000" w:themeColor="text1"/>
          <w:sz w:val="24"/>
          <w:szCs w:val="24"/>
        </w:rPr>
        <w:t xml:space="preserve">, S. K. </w:t>
      </w:r>
      <w:r w:rsidRPr="00B33F28">
        <w:rPr>
          <w:rFonts w:ascii="Times New Roman" w:hAnsi="Times New Roman" w:cs="Times New Roman"/>
          <w:color w:val="000000" w:themeColor="text1"/>
          <w:sz w:val="24"/>
          <w:szCs w:val="24"/>
        </w:rPr>
        <w:t>The gut microbiota shapes intestinal immune responses during health and disease. Nat. Rev. Immunol.</w:t>
      </w:r>
      <w:r w:rsidR="003C5083" w:rsidRPr="00B33F28">
        <w:rPr>
          <w:rFonts w:ascii="Times New Roman" w:hAnsi="Times New Roman" w:cs="Times New Roman"/>
          <w:color w:val="000000" w:themeColor="text1"/>
          <w:sz w:val="24"/>
          <w:szCs w:val="24"/>
        </w:rPr>
        <w:t>2009;</w:t>
      </w:r>
      <w:r w:rsidR="00FD11B5" w:rsidRPr="00B33F28">
        <w:rPr>
          <w:rFonts w:ascii="Times New Roman" w:hAnsi="Times New Roman" w:cs="Times New Roman"/>
          <w:color w:val="000000" w:themeColor="text1"/>
          <w:sz w:val="24"/>
          <w:szCs w:val="24"/>
        </w:rPr>
        <w:t xml:space="preserve"> 9: </w:t>
      </w:r>
      <w:r w:rsidRPr="00B33F28">
        <w:rPr>
          <w:rFonts w:ascii="Times New Roman" w:hAnsi="Times New Roman" w:cs="Times New Roman"/>
          <w:color w:val="000000" w:themeColor="text1"/>
          <w:sz w:val="24"/>
          <w:szCs w:val="24"/>
        </w:rPr>
        <w:t xml:space="preserve">313–323.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7B02B8" w:rsidRPr="00B33F28" w:rsidRDefault="00B309FD"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El </w:t>
      </w:r>
      <w:proofErr w:type="spellStart"/>
      <w:r w:rsidRPr="00B33F28">
        <w:rPr>
          <w:rFonts w:ascii="Times New Roman" w:hAnsi="Times New Roman" w:cs="Times New Roman"/>
          <w:color w:val="000000" w:themeColor="text1"/>
          <w:sz w:val="24"/>
          <w:szCs w:val="24"/>
        </w:rPr>
        <w:t>Kaoutari</w:t>
      </w:r>
      <w:proofErr w:type="spellEnd"/>
      <w:r w:rsidRPr="00B33F28">
        <w:rPr>
          <w:rFonts w:ascii="Times New Roman" w:hAnsi="Times New Roman" w:cs="Times New Roman"/>
          <w:color w:val="000000" w:themeColor="text1"/>
          <w:sz w:val="24"/>
          <w:szCs w:val="24"/>
        </w:rPr>
        <w:t xml:space="preserve"> A., </w:t>
      </w:r>
      <w:proofErr w:type="spellStart"/>
      <w:r w:rsidRPr="00B33F28">
        <w:rPr>
          <w:rFonts w:ascii="Times New Roman" w:hAnsi="Times New Roman" w:cs="Times New Roman"/>
          <w:color w:val="000000" w:themeColor="text1"/>
          <w:sz w:val="24"/>
          <w:szCs w:val="24"/>
        </w:rPr>
        <w:t>Armougom</w:t>
      </w:r>
      <w:proofErr w:type="spellEnd"/>
      <w:r w:rsidRPr="00B33F28">
        <w:rPr>
          <w:rFonts w:ascii="Times New Roman" w:hAnsi="Times New Roman" w:cs="Times New Roman"/>
          <w:color w:val="000000" w:themeColor="text1"/>
          <w:sz w:val="24"/>
          <w:szCs w:val="24"/>
        </w:rPr>
        <w:t xml:space="preserve"> F., Gordon J.</w:t>
      </w:r>
      <w:r w:rsidR="00C178D0" w:rsidRPr="00B33F28">
        <w:rPr>
          <w:rFonts w:ascii="Times New Roman" w:hAnsi="Times New Roman" w:cs="Times New Roman"/>
          <w:color w:val="000000" w:themeColor="text1"/>
          <w:sz w:val="24"/>
          <w:szCs w:val="24"/>
        </w:rPr>
        <w:t xml:space="preserve"> I., </w:t>
      </w:r>
      <w:r w:rsidRPr="00B33F28">
        <w:rPr>
          <w:rFonts w:ascii="Times New Roman" w:hAnsi="Times New Roman" w:cs="Times New Roman"/>
          <w:i/>
          <w:color w:val="000000" w:themeColor="text1"/>
          <w:sz w:val="24"/>
          <w:szCs w:val="24"/>
        </w:rPr>
        <w:t>et</w:t>
      </w:r>
      <w:r w:rsidR="00FD11B5" w:rsidRPr="00B33F28">
        <w:rPr>
          <w:rFonts w:ascii="Times New Roman" w:hAnsi="Times New Roman" w:cs="Times New Roman"/>
          <w:i/>
          <w:color w:val="000000" w:themeColor="text1"/>
          <w:sz w:val="24"/>
          <w:szCs w:val="24"/>
        </w:rPr>
        <w:t xml:space="preserve"> </w:t>
      </w:r>
      <w:r w:rsidRPr="00B33F28">
        <w:rPr>
          <w:rFonts w:ascii="Times New Roman" w:hAnsi="Times New Roman" w:cs="Times New Roman"/>
          <w:i/>
          <w:color w:val="000000" w:themeColor="text1"/>
          <w:sz w:val="24"/>
          <w:szCs w:val="24"/>
        </w:rPr>
        <w:t>al</w:t>
      </w:r>
      <w:proofErr w:type="gramStart"/>
      <w:r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w:t>
      </w:r>
      <w:proofErr w:type="gramEnd"/>
      <w:r w:rsidR="00C178D0" w:rsidRPr="00B33F28">
        <w:rPr>
          <w:rFonts w:ascii="Times New Roman" w:hAnsi="Times New Roman" w:cs="Times New Roman"/>
          <w:color w:val="000000" w:themeColor="text1"/>
          <w:sz w:val="24"/>
          <w:szCs w:val="24"/>
        </w:rPr>
        <w:t xml:space="preserve"> The abundance and variety of carbohydrate-active enzymes in the human gut microbiota. Nat. Rev. </w:t>
      </w:r>
      <w:proofErr w:type="spellStart"/>
      <w:r w:rsidR="00C178D0" w:rsidRPr="00B33F28">
        <w:rPr>
          <w:rFonts w:ascii="Times New Roman" w:hAnsi="Times New Roman" w:cs="Times New Roman"/>
          <w:color w:val="000000" w:themeColor="text1"/>
          <w:sz w:val="24"/>
          <w:szCs w:val="24"/>
        </w:rPr>
        <w:t>Microbiol</w:t>
      </w:r>
      <w:proofErr w:type="spellEnd"/>
      <w:r w:rsidR="00C178D0" w:rsidRPr="00B33F28">
        <w:rPr>
          <w:rFonts w:ascii="Times New Roman" w:hAnsi="Times New Roman" w:cs="Times New Roman"/>
          <w:color w:val="000000" w:themeColor="text1"/>
          <w:sz w:val="24"/>
          <w:szCs w:val="24"/>
        </w:rPr>
        <w:t xml:space="preserve">. </w:t>
      </w:r>
      <w:r w:rsidR="003C5083" w:rsidRPr="00B33F28">
        <w:rPr>
          <w:rFonts w:ascii="Times New Roman" w:hAnsi="Times New Roman" w:cs="Times New Roman"/>
          <w:color w:val="000000" w:themeColor="text1"/>
          <w:sz w:val="24"/>
          <w:szCs w:val="24"/>
        </w:rPr>
        <w:t>2013;</w:t>
      </w:r>
      <w:r w:rsidR="004B7921" w:rsidRPr="00B33F28">
        <w:rPr>
          <w:rFonts w:ascii="Times New Roman" w:hAnsi="Times New Roman" w:cs="Times New Roman"/>
          <w:color w:val="000000" w:themeColor="text1"/>
          <w:sz w:val="24"/>
          <w:szCs w:val="24"/>
        </w:rPr>
        <w:t xml:space="preserve"> </w:t>
      </w:r>
      <w:r w:rsidR="00FD11B5" w:rsidRPr="00B33F28">
        <w:rPr>
          <w:rFonts w:ascii="Times New Roman" w:hAnsi="Times New Roman" w:cs="Times New Roman"/>
          <w:color w:val="000000" w:themeColor="text1"/>
          <w:sz w:val="24"/>
          <w:szCs w:val="24"/>
        </w:rPr>
        <w:t>11:</w:t>
      </w:r>
      <w:r w:rsidR="00C178D0" w:rsidRPr="00B33F28">
        <w:rPr>
          <w:rFonts w:ascii="Times New Roman" w:hAnsi="Times New Roman" w:cs="Times New Roman"/>
          <w:color w:val="000000" w:themeColor="text1"/>
          <w:sz w:val="24"/>
          <w:szCs w:val="24"/>
        </w:rPr>
        <w:t xml:space="preserve"> 497–504.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303257"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O’Hara, A.M., </w:t>
      </w:r>
      <w:r w:rsidR="00A52399" w:rsidRPr="00B33F28">
        <w:rPr>
          <w:rFonts w:ascii="Times New Roman" w:hAnsi="Times New Roman" w:cs="Times New Roman"/>
          <w:color w:val="000000" w:themeColor="text1"/>
          <w:sz w:val="24"/>
          <w:szCs w:val="24"/>
        </w:rPr>
        <w:t xml:space="preserve">and Shanahan, F. </w:t>
      </w:r>
      <w:r w:rsidRPr="00B33F28">
        <w:rPr>
          <w:rFonts w:ascii="Times New Roman" w:hAnsi="Times New Roman" w:cs="Times New Roman"/>
          <w:color w:val="000000" w:themeColor="text1"/>
          <w:sz w:val="24"/>
          <w:szCs w:val="24"/>
        </w:rPr>
        <w:t xml:space="preserve"> The gut flora as a forgotten organ</w:t>
      </w:r>
      <w:r w:rsidR="003C5083" w:rsidRPr="00B33F28">
        <w:rPr>
          <w:rFonts w:ascii="Times New Roman" w:hAnsi="Times New Roman" w:cs="Times New Roman"/>
          <w:color w:val="000000" w:themeColor="text1"/>
          <w:sz w:val="24"/>
          <w:szCs w:val="24"/>
        </w:rPr>
        <w:t>.</w:t>
      </w:r>
      <w:r w:rsidR="00FD11B5"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EMBO</w:t>
      </w:r>
      <w:r w:rsidR="00FD11B5"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Rep.</w:t>
      </w:r>
      <w:r w:rsidR="003C5083" w:rsidRPr="00B33F28">
        <w:rPr>
          <w:rFonts w:ascii="Times New Roman" w:hAnsi="Times New Roman" w:cs="Times New Roman"/>
          <w:color w:val="000000" w:themeColor="text1"/>
          <w:sz w:val="24"/>
          <w:szCs w:val="24"/>
        </w:rPr>
        <w:t xml:space="preserve"> 2006; </w:t>
      </w:r>
      <w:r w:rsidR="00FD11B5" w:rsidRPr="00B33F28">
        <w:rPr>
          <w:rFonts w:ascii="Times New Roman" w:hAnsi="Times New Roman" w:cs="Times New Roman"/>
          <w:color w:val="000000" w:themeColor="text1"/>
          <w:sz w:val="24"/>
          <w:szCs w:val="24"/>
        </w:rPr>
        <w:t>7:</w:t>
      </w:r>
      <w:r w:rsidRPr="00B33F28">
        <w:rPr>
          <w:rFonts w:ascii="Times New Roman" w:hAnsi="Times New Roman" w:cs="Times New Roman"/>
          <w:color w:val="000000" w:themeColor="text1"/>
          <w:sz w:val="24"/>
          <w:szCs w:val="24"/>
        </w:rPr>
        <w:t xml:space="preserve"> 688–693.</w:t>
      </w:r>
    </w:p>
    <w:p w:rsidR="00C178D0" w:rsidRPr="00B33F28" w:rsidRDefault="00C178D0" w:rsidP="00303257">
      <w:pPr>
        <w:spacing w:after="0" w:line="240" w:lineRule="atLeast"/>
        <w:jc w:val="both"/>
        <w:rPr>
          <w:rFonts w:ascii="Times New Roman" w:hAnsi="Times New Roman" w:cs="Times New Roman"/>
          <w:color w:val="000000" w:themeColor="text1"/>
          <w:sz w:val="24"/>
          <w:szCs w:val="24"/>
        </w:rPr>
      </w:pPr>
    </w:p>
    <w:p w:rsidR="00C178D0" w:rsidRPr="00B33F28" w:rsidRDefault="00A52399"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Jandhyala</w:t>
      </w:r>
      <w:proofErr w:type="spellEnd"/>
      <w:r w:rsidRPr="00B33F28">
        <w:rPr>
          <w:rFonts w:ascii="Times New Roman" w:hAnsi="Times New Roman" w:cs="Times New Roman"/>
          <w:color w:val="000000" w:themeColor="text1"/>
          <w:sz w:val="24"/>
          <w:szCs w:val="24"/>
        </w:rPr>
        <w:t xml:space="preserve"> S. M., </w:t>
      </w:r>
      <w:proofErr w:type="spellStart"/>
      <w:r w:rsidRPr="00B33F28">
        <w:rPr>
          <w:rFonts w:ascii="Times New Roman" w:hAnsi="Times New Roman" w:cs="Times New Roman"/>
          <w:color w:val="000000" w:themeColor="text1"/>
          <w:sz w:val="24"/>
          <w:szCs w:val="24"/>
        </w:rPr>
        <w:t>Talukdar</w:t>
      </w:r>
      <w:proofErr w:type="spellEnd"/>
      <w:r w:rsidRPr="00B33F28">
        <w:rPr>
          <w:rFonts w:ascii="Times New Roman" w:hAnsi="Times New Roman" w:cs="Times New Roman"/>
          <w:color w:val="000000" w:themeColor="text1"/>
          <w:sz w:val="24"/>
          <w:szCs w:val="24"/>
        </w:rPr>
        <w:t xml:space="preserve"> R., </w:t>
      </w:r>
      <w:proofErr w:type="spellStart"/>
      <w:r w:rsidRPr="00B33F28">
        <w:rPr>
          <w:rFonts w:ascii="Times New Roman" w:hAnsi="Times New Roman" w:cs="Times New Roman"/>
          <w:color w:val="000000" w:themeColor="text1"/>
          <w:sz w:val="24"/>
          <w:szCs w:val="24"/>
        </w:rPr>
        <w:t>Subramanyam</w:t>
      </w:r>
      <w:proofErr w:type="spellEnd"/>
      <w:r w:rsidR="00C178D0" w:rsidRPr="00B33F28">
        <w:rPr>
          <w:rFonts w:ascii="Times New Roman" w:hAnsi="Times New Roman" w:cs="Times New Roman"/>
          <w:color w:val="000000" w:themeColor="text1"/>
          <w:sz w:val="24"/>
          <w:szCs w:val="24"/>
        </w:rPr>
        <w:t xml:space="preserve"> C., </w:t>
      </w:r>
      <w:r w:rsidRPr="00B33F28">
        <w:rPr>
          <w:rFonts w:ascii="Times New Roman" w:hAnsi="Times New Roman" w:cs="Times New Roman"/>
          <w:i/>
          <w:color w:val="000000" w:themeColor="text1"/>
          <w:sz w:val="24"/>
          <w:szCs w:val="24"/>
        </w:rPr>
        <w:t>et al.</w:t>
      </w:r>
      <w:r w:rsidR="00C178D0" w:rsidRPr="00B33F28">
        <w:rPr>
          <w:rFonts w:ascii="Times New Roman" w:hAnsi="Times New Roman" w:cs="Times New Roman"/>
          <w:color w:val="000000" w:themeColor="text1"/>
          <w:sz w:val="24"/>
          <w:szCs w:val="24"/>
        </w:rPr>
        <w:t xml:space="preserve"> Role of the normal gut microbiota.</w:t>
      </w:r>
      <w:r w:rsidR="004B7921"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World J. </w:t>
      </w:r>
      <w:proofErr w:type="spellStart"/>
      <w:r w:rsidR="00C178D0" w:rsidRPr="00B33F28">
        <w:rPr>
          <w:rFonts w:ascii="Times New Roman" w:hAnsi="Times New Roman" w:cs="Times New Roman"/>
          <w:color w:val="000000" w:themeColor="text1"/>
          <w:sz w:val="24"/>
          <w:szCs w:val="24"/>
        </w:rPr>
        <w:t>Gastroenterol</w:t>
      </w:r>
      <w:proofErr w:type="spellEnd"/>
      <w:r w:rsidR="00C178D0"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2015;</w:t>
      </w:r>
      <w:r w:rsidR="00FD11B5" w:rsidRPr="00B33F28">
        <w:rPr>
          <w:rFonts w:ascii="Times New Roman" w:hAnsi="Times New Roman" w:cs="Times New Roman"/>
          <w:color w:val="000000" w:themeColor="text1"/>
          <w:sz w:val="24"/>
          <w:szCs w:val="24"/>
        </w:rPr>
        <w:t xml:space="preserve"> 21:</w:t>
      </w:r>
      <w:r w:rsidR="00C178D0" w:rsidRPr="00B33F28">
        <w:rPr>
          <w:rFonts w:ascii="Times New Roman" w:hAnsi="Times New Roman" w:cs="Times New Roman"/>
          <w:color w:val="000000" w:themeColor="text1"/>
          <w:sz w:val="24"/>
          <w:szCs w:val="24"/>
        </w:rPr>
        <w:t xml:space="preserve"> 8787–8803. </w:t>
      </w:r>
    </w:p>
    <w:p w:rsidR="004F396D" w:rsidRPr="00B33F28" w:rsidRDefault="004F396D" w:rsidP="004F396D">
      <w:pPr>
        <w:spacing w:after="0" w:line="240" w:lineRule="atLeast"/>
        <w:jc w:val="both"/>
        <w:rPr>
          <w:rFonts w:ascii="Times New Roman" w:hAnsi="Times New Roman" w:cs="Times New Roman"/>
          <w:color w:val="000000" w:themeColor="text1"/>
          <w:sz w:val="24"/>
          <w:szCs w:val="24"/>
        </w:rPr>
      </w:pPr>
    </w:p>
    <w:p w:rsidR="0077597D" w:rsidRPr="00B33F28" w:rsidRDefault="0001157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Yatsunenko</w:t>
      </w:r>
      <w:proofErr w:type="spellEnd"/>
      <w:r w:rsidRPr="00B33F28">
        <w:rPr>
          <w:rFonts w:ascii="Times New Roman" w:hAnsi="Times New Roman" w:cs="Times New Roman"/>
          <w:color w:val="000000" w:themeColor="text1"/>
          <w:sz w:val="24"/>
          <w:szCs w:val="24"/>
        </w:rPr>
        <w:t xml:space="preserve"> T., Rey F. E., </w:t>
      </w:r>
      <w:proofErr w:type="spellStart"/>
      <w:r w:rsidRPr="00B33F28">
        <w:rPr>
          <w:rFonts w:ascii="Times New Roman" w:hAnsi="Times New Roman" w:cs="Times New Roman"/>
          <w:color w:val="000000" w:themeColor="text1"/>
          <w:sz w:val="24"/>
          <w:szCs w:val="24"/>
        </w:rPr>
        <w:t>Manary</w:t>
      </w:r>
      <w:proofErr w:type="spellEnd"/>
      <w:r w:rsidR="00C178D0" w:rsidRPr="00B33F28">
        <w:rPr>
          <w:rFonts w:ascii="Times New Roman" w:hAnsi="Times New Roman" w:cs="Times New Roman"/>
          <w:color w:val="000000" w:themeColor="text1"/>
          <w:sz w:val="24"/>
          <w:szCs w:val="24"/>
        </w:rPr>
        <w:t xml:space="preserve"> M. J., </w:t>
      </w:r>
      <w:r w:rsidR="00C178D0" w:rsidRPr="00B33F28">
        <w:rPr>
          <w:rFonts w:ascii="Times New Roman" w:hAnsi="Times New Roman" w:cs="Times New Roman"/>
          <w:i/>
          <w:color w:val="000000" w:themeColor="text1"/>
          <w:sz w:val="24"/>
          <w:szCs w:val="24"/>
        </w:rPr>
        <w:t>et al</w:t>
      </w:r>
      <w:r w:rsidR="00C178D0" w:rsidRPr="00B33F28">
        <w:rPr>
          <w:rFonts w:ascii="Times New Roman" w:hAnsi="Times New Roman" w:cs="Times New Roman"/>
          <w:color w:val="000000" w:themeColor="text1"/>
          <w:sz w:val="24"/>
          <w:szCs w:val="24"/>
        </w:rPr>
        <w:t>. Human gut microbiome viewed across age and geography. Nature</w:t>
      </w:r>
      <w:r w:rsidR="003C5083" w:rsidRPr="00B33F28">
        <w:rPr>
          <w:rFonts w:ascii="Times New Roman" w:hAnsi="Times New Roman" w:cs="Times New Roman"/>
          <w:color w:val="000000" w:themeColor="text1"/>
          <w:sz w:val="24"/>
          <w:szCs w:val="24"/>
        </w:rPr>
        <w:t>. 2012;</w:t>
      </w:r>
      <w:r w:rsidR="00FD11B5" w:rsidRPr="00B33F28">
        <w:rPr>
          <w:rFonts w:ascii="Times New Roman" w:hAnsi="Times New Roman" w:cs="Times New Roman"/>
          <w:color w:val="000000" w:themeColor="text1"/>
          <w:sz w:val="24"/>
          <w:szCs w:val="24"/>
        </w:rPr>
        <w:t xml:space="preserve"> 486:</w:t>
      </w:r>
      <w:r w:rsidR="00C178D0" w:rsidRPr="00B33F28">
        <w:rPr>
          <w:rFonts w:ascii="Times New Roman" w:hAnsi="Times New Roman" w:cs="Times New Roman"/>
          <w:color w:val="000000" w:themeColor="text1"/>
          <w:sz w:val="24"/>
          <w:szCs w:val="24"/>
        </w:rPr>
        <w:t xml:space="preserve"> 222–227.</w:t>
      </w:r>
    </w:p>
    <w:p w:rsidR="004F396D" w:rsidRPr="00B33F28" w:rsidRDefault="004F396D" w:rsidP="004F396D">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Maier, L., </w:t>
      </w:r>
      <w:proofErr w:type="spellStart"/>
      <w:r w:rsidRPr="00B33F28">
        <w:rPr>
          <w:rFonts w:ascii="Times New Roman" w:hAnsi="Times New Roman" w:cs="Times New Roman"/>
          <w:color w:val="000000" w:themeColor="text1"/>
          <w:sz w:val="24"/>
          <w:szCs w:val="24"/>
        </w:rPr>
        <w:t>Pruteanu</w:t>
      </w:r>
      <w:proofErr w:type="spellEnd"/>
      <w:r w:rsidRPr="00B33F28">
        <w:rPr>
          <w:rFonts w:ascii="Times New Roman" w:hAnsi="Times New Roman" w:cs="Times New Roman"/>
          <w:color w:val="000000" w:themeColor="text1"/>
          <w:sz w:val="24"/>
          <w:szCs w:val="24"/>
        </w:rPr>
        <w:t xml:space="preserve">, M., Kuhn, M., Zeller, G., </w:t>
      </w:r>
      <w:proofErr w:type="spellStart"/>
      <w:r w:rsidRPr="00B33F28">
        <w:rPr>
          <w:rFonts w:ascii="Times New Roman" w:hAnsi="Times New Roman" w:cs="Times New Roman"/>
          <w:color w:val="000000" w:themeColor="text1"/>
          <w:sz w:val="24"/>
          <w:szCs w:val="24"/>
        </w:rPr>
        <w:t>Telzerow</w:t>
      </w:r>
      <w:proofErr w:type="spellEnd"/>
      <w:r w:rsidRPr="00B33F28">
        <w:rPr>
          <w:rFonts w:ascii="Times New Roman" w:hAnsi="Times New Roman" w:cs="Times New Roman"/>
          <w:color w:val="000000" w:themeColor="text1"/>
          <w:sz w:val="24"/>
          <w:szCs w:val="24"/>
        </w:rPr>
        <w:t>, A., Anderson, E. E., et al.</w:t>
      </w:r>
    </w:p>
    <w:p w:rsidR="00C178D0" w:rsidRPr="00B33F28" w:rsidRDefault="00C178D0" w:rsidP="00303257">
      <w:pPr>
        <w:pStyle w:val="ListParagraph"/>
        <w:spacing w:after="0" w:line="240" w:lineRule="atLeast"/>
        <w:jc w:val="both"/>
        <w:rPr>
          <w:rFonts w:ascii="Times New Roman" w:hAnsi="Times New Roman" w:cs="Times New Roman"/>
          <w:color w:val="000000" w:themeColor="text1"/>
          <w:sz w:val="24"/>
          <w:szCs w:val="24"/>
        </w:rPr>
      </w:pPr>
      <w:proofErr w:type="gramStart"/>
      <w:r w:rsidRPr="00B33F28">
        <w:rPr>
          <w:rFonts w:ascii="Times New Roman" w:hAnsi="Times New Roman" w:cs="Times New Roman"/>
          <w:color w:val="000000" w:themeColor="text1"/>
          <w:sz w:val="24"/>
          <w:szCs w:val="24"/>
        </w:rPr>
        <w:t>Extensive impact of non-antibiotic drugs on hu</w:t>
      </w:r>
      <w:r w:rsidR="004B7921" w:rsidRPr="00B33F28">
        <w:rPr>
          <w:rFonts w:ascii="Times New Roman" w:hAnsi="Times New Roman" w:cs="Times New Roman"/>
          <w:color w:val="000000" w:themeColor="text1"/>
          <w:sz w:val="24"/>
          <w:szCs w:val="24"/>
        </w:rPr>
        <w:t>man</w:t>
      </w:r>
      <w:r w:rsidRPr="00B33F28">
        <w:rPr>
          <w:rFonts w:ascii="Times New Roman" w:hAnsi="Times New Roman" w:cs="Times New Roman"/>
          <w:color w:val="000000" w:themeColor="text1"/>
          <w:sz w:val="24"/>
          <w:szCs w:val="24"/>
        </w:rPr>
        <w:t xml:space="preserve"> gut </w:t>
      </w:r>
      <w:proofErr w:type="spellStart"/>
      <w:r w:rsidRPr="00B33F28">
        <w:rPr>
          <w:rFonts w:ascii="Times New Roman" w:hAnsi="Times New Roman" w:cs="Times New Roman"/>
          <w:color w:val="000000" w:themeColor="text1"/>
          <w:sz w:val="24"/>
          <w:szCs w:val="24"/>
        </w:rPr>
        <w:t>bacteria.Nature</w:t>
      </w:r>
      <w:proofErr w:type="spellEnd"/>
      <w:r w:rsidR="0040186D" w:rsidRPr="00B33F28">
        <w:rPr>
          <w:rFonts w:ascii="Times New Roman" w:hAnsi="Times New Roman" w:cs="Times New Roman"/>
          <w:color w:val="000000" w:themeColor="text1"/>
          <w:sz w:val="24"/>
          <w:szCs w:val="24"/>
        </w:rPr>
        <w:t>.</w:t>
      </w:r>
      <w:proofErr w:type="gramEnd"/>
      <w:r w:rsidR="0040186D" w:rsidRPr="00B33F28">
        <w:rPr>
          <w:rFonts w:ascii="Times New Roman" w:hAnsi="Times New Roman" w:cs="Times New Roman"/>
          <w:color w:val="000000" w:themeColor="text1"/>
          <w:sz w:val="24"/>
          <w:szCs w:val="24"/>
        </w:rPr>
        <w:t xml:space="preserve"> 2018</w:t>
      </w:r>
      <w:proofErr w:type="gramStart"/>
      <w:r w:rsidR="0040186D" w:rsidRPr="00B33F28">
        <w:rPr>
          <w:rFonts w:ascii="Times New Roman" w:hAnsi="Times New Roman" w:cs="Times New Roman"/>
          <w:color w:val="000000" w:themeColor="text1"/>
          <w:sz w:val="24"/>
          <w:szCs w:val="24"/>
        </w:rPr>
        <w:t>;</w:t>
      </w:r>
      <w:r w:rsidR="00FD11B5" w:rsidRPr="00B33F28">
        <w:rPr>
          <w:rFonts w:ascii="Times New Roman" w:hAnsi="Times New Roman" w:cs="Times New Roman"/>
          <w:color w:val="000000" w:themeColor="text1"/>
          <w:sz w:val="24"/>
          <w:szCs w:val="24"/>
        </w:rPr>
        <w:t>555</w:t>
      </w:r>
      <w:proofErr w:type="gramEnd"/>
      <w:r w:rsidR="00FD11B5"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 xml:space="preserve">623–628. </w:t>
      </w:r>
    </w:p>
    <w:p w:rsidR="00CF0DCC" w:rsidRPr="00B33F28" w:rsidRDefault="00CF0DCC" w:rsidP="00CF0DCC">
      <w:pPr>
        <w:pStyle w:val="ListParagraph"/>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lastRenderedPageBreak/>
        <w:t>Zuo</w:t>
      </w:r>
      <w:proofErr w:type="spellEnd"/>
      <w:r w:rsidR="00011574" w:rsidRPr="00B33F28">
        <w:rPr>
          <w:rFonts w:ascii="Times New Roman" w:hAnsi="Times New Roman" w:cs="Times New Roman"/>
          <w:color w:val="000000" w:themeColor="text1"/>
          <w:sz w:val="24"/>
          <w:szCs w:val="24"/>
        </w:rPr>
        <w:t xml:space="preserve"> T., </w:t>
      </w:r>
      <w:proofErr w:type="spellStart"/>
      <w:r w:rsidR="00011574" w:rsidRPr="00B33F28">
        <w:rPr>
          <w:rFonts w:ascii="Times New Roman" w:hAnsi="Times New Roman" w:cs="Times New Roman"/>
          <w:color w:val="000000" w:themeColor="text1"/>
          <w:sz w:val="24"/>
          <w:szCs w:val="24"/>
        </w:rPr>
        <w:t>Kamm</w:t>
      </w:r>
      <w:proofErr w:type="spellEnd"/>
      <w:r w:rsidR="00FD11B5"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 xml:space="preserve">M. A., </w:t>
      </w:r>
      <w:proofErr w:type="spellStart"/>
      <w:r w:rsidRPr="00B33F28">
        <w:rPr>
          <w:rFonts w:ascii="Times New Roman" w:hAnsi="Times New Roman" w:cs="Times New Roman"/>
          <w:color w:val="000000" w:themeColor="text1"/>
          <w:sz w:val="24"/>
          <w:szCs w:val="24"/>
        </w:rPr>
        <w:t>Colomb</w:t>
      </w:r>
      <w:r w:rsidR="00011574" w:rsidRPr="00B33F28">
        <w:rPr>
          <w:rFonts w:ascii="Times New Roman" w:hAnsi="Times New Roman" w:cs="Times New Roman"/>
          <w:color w:val="000000" w:themeColor="text1"/>
          <w:sz w:val="24"/>
          <w:szCs w:val="24"/>
        </w:rPr>
        <w:t>el</w:t>
      </w:r>
      <w:proofErr w:type="spellEnd"/>
      <w:r w:rsidR="00011574" w:rsidRPr="00B33F28">
        <w:rPr>
          <w:rFonts w:ascii="Times New Roman" w:hAnsi="Times New Roman" w:cs="Times New Roman"/>
          <w:color w:val="000000" w:themeColor="text1"/>
          <w:sz w:val="24"/>
          <w:szCs w:val="24"/>
        </w:rPr>
        <w:t xml:space="preserve"> J.-F., and Ng S. C. </w:t>
      </w:r>
      <w:r w:rsidRPr="00B33F28">
        <w:rPr>
          <w:rFonts w:ascii="Times New Roman" w:hAnsi="Times New Roman" w:cs="Times New Roman"/>
          <w:color w:val="000000" w:themeColor="text1"/>
          <w:sz w:val="24"/>
          <w:szCs w:val="24"/>
        </w:rPr>
        <w:t xml:space="preserve"> Urbanization and the gut microbiota in health and inflammatory bowel disease. Nat. Rev. Gastro. </w:t>
      </w:r>
      <w:proofErr w:type="spellStart"/>
      <w:r w:rsidRPr="00B33F28">
        <w:rPr>
          <w:rFonts w:ascii="Times New Roman" w:hAnsi="Times New Roman" w:cs="Times New Roman"/>
          <w:color w:val="000000" w:themeColor="text1"/>
          <w:sz w:val="24"/>
          <w:szCs w:val="24"/>
        </w:rPr>
        <w:t>Hepat</w:t>
      </w:r>
      <w:proofErr w:type="spellEnd"/>
      <w:r w:rsidRPr="00B33F28">
        <w:rPr>
          <w:rFonts w:ascii="Times New Roman" w:hAnsi="Times New Roman" w:cs="Times New Roman"/>
          <w:color w:val="000000" w:themeColor="text1"/>
          <w:sz w:val="24"/>
          <w:szCs w:val="24"/>
        </w:rPr>
        <w:t xml:space="preserve">. </w:t>
      </w:r>
      <w:r w:rsidR="0040186D" w:rsidRPr="00B33F28">
        <w:rPr>
          <w:rFonts w:ascii="Times New Roman" w:hAnsi="Times New Roman" w:cs="Times New Roman"/>
          <w:color w:val="000000" w:themeColor="text1"/>
          <w:sz w:val="24"/>
          <w:szCs w:val="24"/>
        </w:rPr>
        <w:t>2018;</w:t>
      </w:r>
      <w:r w:rsidR="00FD11B5"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15:</w:t>
      </w:r>
      <w:r w:rsidR="00FD11B5" w:rsidRPr="00B33F28">
        <w:rPr>
          <w:rFonts w:ascii="Times New Roman" w:hAnsi="Times New Roman" w:cs="Times New Roman"/>
          <w:color w:val="000000" w:themeColor="text1"/>
          <w:sz w:val="24"/>
          <w:szCs w:val="24"/>
        </w:rPr>
        <w:t xml:space="preserve"> </w:t>
      </w:r>
      <w:r w:rsidR="004B7921" w:rsidRPr="00B33F28">
        <w:rPr>
          <w:rFonts w:ascii="Times New Roman" w:hAnsi="Times New Roman" w:cs="Times New Roman"/>
          <w:color w:val="000000" w:themeColor="text1"/>
          <w:sz w:val="24"/>
          <w:szCs w:val="24"/>
        </w:rPr>
        <w:t>440–452.</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7B02B8" w:rsidRPr="00B33F28" w:rsidRDefault="00011574"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Ohkusa</w:t>
      </w:r>
      <w:proofErr w:type="spellEnd"/>
      <w:r w:rsidRPr="00B33F28">
        <w:rPr>
          <w:rFonts w:ascii="Times New Roman" w:hAnsi="Times New Roman" w:cs="Times New Roman"/>
          <w:color w:val="000000" w:themeColor="text1"/>
          <w:sz w:val="24"/>
          <w:szCs w:val="24"/>
        </w:rPr>
        <w:t xml:space="preserve"> T., Yoshida T., Sato</w:t>
      </w:r>
      <w:r w:rsidR="00C178D0" w:rsidRPr="00B33F28">
        <w:rPr>
          <w:rFonts w:ascii="Times New Roman" w:hAnsi="Times New Roman" w:cs="Times New Roman"/>
          <w:color w:val="000000" w:themeColor="text1"/>
          <w:sz w:val="24"/>
          <w:szCs w:val="24"/>
        </w:rPr>
        <w:t xml:space="preserve"> N., </w:t>
      </w:r>
      <w:r w:rsidRPr="00B33F28">
        <w:rPr>
          <w:rFonts w:ascii="Times New Roman" w:hAnsi="Times New Roman" w:cs="Times New Roman"/>
          <w:i/>
          <w:color w:val="000000" w:themeColor="text1"/>
          <w:sz w:val="24"/>
          <w:szCs w:val="24"/>
        </w:rPr>
        <w:t>et al</w:t>
      </w:r>
      <w:r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Commensal bacteria can enter colonic epithelial cells and induce </w:t>
      </w:r>
      <w:proofErr w:type="spellStart"/>
      <w:r w:rsidR="00C178D0" w:rsidRPr="00B33F28">
        <w:rPr>
          <w:rFonts w:ascii="Times New Roman" w:hAnsi="Times New Roman" w:cs="Times New Roman"/>
          <w:color w:val="000000" w:themeColor="text1"/>
          <w:sz w:val="24"/>
          <w:szCs w:val="24"/>
        </w:rPr>
        <w:t>proinflammatory</w:t>
      </w:r>
      <w:proofErr w:type="spellEnd"/>
      <w:r w:rsidR="00C178D0" w:rsidRPr="00B33F28">
        <w:rPr>
          <w:rFonts w:ascii="Times New Roman" w:hAnsi="Times New Roman" w:cs="Times New Roman"/>
          <w:color w:val="000000" w:themeColor="text1"/>
          <w:sz w:val="24"/>
          <w:szCs w:val="24"/>
        </w:rPr>
        <w:t xml:space="preserve"> cytokine secretion: a possible pathogenic mechanism of ulcerative colitis. J. Med. </w:t>
      </w:r>
      <w:proofErr w:type="spellStart"/>
      <w:r w:rsidR="00C178D0" w:rsidRPr="00B33F28">
        <w:rPr>
          <w:rFonts w:ascii="Times New Roman" w:hAnsi="Times New Roman" w:cs="Times New Roman"/>
          <w:color w:val="000000" w:themeColor="text1"/>
          <w:sz w:val="24"/>
          <w:szCs w:val="24"/>
        </w:rPr>
        <w:t>Microbiol</w:t>
      </w:r>
      <w:proofErr w:type="spellEnd"/>
      <w:r w:rsidR="00C178D0" w:rsidRPr="00B33F28">
        <w:rPr>
          <w:rFonts w:ascii="Times New Roman" w:hAnsi="Times New Roman" w:cs="Times New Roman"/>
          <w:color w:val="000000" w:themeColor="text1"/>
          <w:sz w:val="24"/>
          <w:szCs w:val="24"/>
        </w:rPr>
        <w:t xml:space="preserve">. </w:t>
      </w:r>
      <w:r w:rsidR="0040186D" w:rsidRPr="00B33F28">
        <w:rPr>
          <w:rFonts w:ascii="Times New Roman" w:hAnsi="Times New Roman" w:cs="Times New Roman"/>
          <w:color w:val="000000" w:themeColor="text1"/>
          <w:sz w:val="24"/>
          <w:szCs w:val="24"/>
        </w:rPr>
        <w:t>2009;</w:t>
      </w:r>
      <w:r w:rsidR="00FD11B5" w:rsidRPr="00B33F28">
        <w:rPr>
          <w:rFonts w:ascii="Times New Roman" w:hAnsi="Times New Roman" w:cs="Times New Roman"/>
          <w:color w:val="000000" w:themeColor="text1"/>
          <w:sz w:val="24"/>
          <w:szCs w:val="24"/>
        </w:rPr>
        <w:t xml:space="preserve"> 58:</w:t>
      </w:r>
      <w:r w:rsidR="00C178D0" w:rsidRPr="00B33F28">
        <w:rPr>
          <w:rFonts w:ascii="Times New Roman" w:hAnsi="Times New Roman" w:cs="Times New Roman"/>
          <w:color w:val="000000" w:themeColor="text1"/>
          <w:sz w:val="24"/>
          <w:szCs w:val="24"/>
        </w:rPr>
        <w:t xml:space="preserve"> 535–545.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7B02B8" w:rsidRPr="00B33F28" w:rsidRDefault="0001157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Castellarin</w:t>
      </w:r>
      <w:proofErr w:type="spellEnd"/>
      <w:r w:rsidRPr="00B33F28">
        <w:rPr>
          <w:rFonts w:ascii="Times New Roman" w:hAnsi="Times New Roman" w:cs="Times New Roman"/>
          <w:color w:val="000000" w:themeColor="text1"/>
          <w:sz w:val="24"/>
          <w:szCs w:val="24"/>
        </w:rPr>
        <w:t xml:space="preserve"> M., </w:t>
      </w:r>
      <w:proofErr w:type="gramStart"/>
      <w:r w:rsidRPr="00B33F28">
        <w:rPr>
          <w:rFonts w:ascii="Times New Roman" w:hAnsi="Times New Roman" w:cs="Times New Roman"/>
          <w:color w:val="000000" w:themeColor="text1"/>
          <w:sz w:val="24"/>
          <w:szCs w:val="24"/>
        </w:rPr>
        <w:t xml:space="preserve">Warren </w:t>
      </w:r>
      <w:r w:rsidR="00C178D0" w:rsidRPr="00B33F28">
        <w:rPr>
          <w:rFonts w:ascii="Times New Roman" w:hAnsi="Times New Roman" w:cs="Times New Roman"/>
          <w:color w:val="000000" w:themeColor="text1"/>
          <w:sz w:val="24"/>
          <w:szCs w:val="24"/>
        </w:rPr>
        <w:t xml:space="preserve"> R</w:t>
      </w:r>
      <w:proofErr w:type="gramEnd"/>
      <w:r w:rsidR="00C178D0" w:rsidRPr="00B33F28">
        <w:rPr>
          <w:rFonts w:ascii="Times New Roman" w:hAnsi="Times New Roman" w:cs="Times New Roman"/>
          <w:color w:val="000000" w:themeColor="text1"/>
          <w:sz w:val="24"/>
          <w:szCs w:val="24"/>
        </w:rPr>
        <w:t>. L.</w:t>
      </w:r>
      <w:r w:rsidRPr="00B33F28">
        <w:rPr>
          <w:rFonts w:ascii="Times New Roman" w:hAnsi="Times New Roman" w:cs="Times New Roman"/>
          <w:color w:val="000000" w:themeColor="text1"/>
          <w:sz w:val="24"/>
          <w:szCs w:val="24"/>
        </w:rPr>
        <w:t xml:space="preserve">, Freeman J. D.et </w:t>
      </w:r>
      <w:proofErr w:type="spellStart"/>
      <w:r w:rsidRPr="00B33F28">
        <w:rPr>
          <w:rFonts w:ascii="Times New Roman" w:hAnsi="Times New Roman" w:cs="Times New Roman"/>
          <w:color w:val="000000" w:themeColor="text1"/>
          <w:sz w:val="24"/>
          <w:szCs w:val="24"/>
        </w:rPr>
        <w:t>al.</w:t>
      </w:r>
      <w:r w:rsidR="00C178D0" w:rsidRPr="00B33F28">
        <w:rPr>
          <w:rFonts w:ascii="Times New Roman" w:hAnsi="Times New Roman" w:cs="Times New Roman"/>
          <w:color w:val="000000" w:themeColor="text1"/>
          <w:sz w:val="24"/>
          <w:szCs w:val="24"/>
        </w:rPr>
        <w:t>Fusobacterium</w:t>
      </w:r>
      <w:proofErr w:type="spellEnd"/>
      <w:r w:rsidR="004B7921"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nucleatum</w:t>
      </w:r>
      <w:proofErr w:type="spellEnd"/>
      <w:r w:rsidR="00C178D0" w:rsidRPr="00B33F28">
        <w:rPr>
          <w:rFonts w:ascii="Times New Roman" w:hAnsi="Times New Roman" w:cs="Times New Roman"/>
          <w:color w:val="000000" w:themeColor="text1"/>
          <w:sz w:val="24"/>
          <w:szCs w:val="24"/>
        </w:rPr>
        <w:t xml:space="preserve"> infection is prevalent in human colorectal carcinoma. Genome Res. </w:t>
      </w:r>
      <w:r w:rsidR="0040186D" w:rsidRPr="00B33F28">
        <w:rPr>
          <w:rFonts w:ascii="Times New Roman" w:hAnsi="Times New Roman" w:cs="Times New Roman"/>
          <w:color w:val="000000" w:themeColor="text1"/>
          <w:sz w:val="24"/>
          <w:szCs w:val="24"/>
        </w:rPr>
        <w:t>2012;</w:t>
      </w:r>
      <w:r w:rsidR="00FD11B5" w:rsidRPr="00B33F28">
        <w:rPr>
          <w:rFonts w:ascii="Times New Roman" w:hAnsi="Times New Roman" w:cs="Times New Roman"/>
          <w:color w:val="000000" w:themeColor="text1"/>
          <w:sz w:val="24"/>
          <w:szCs w:val="24"/>
        </w:rPr>
        <w:t xml:space="preserve"> 22:</w:t>
      </w:r>
      <w:r w:rsidR="00C178D0" w:rsidRPr="00B33F28">
        <w:rPr>
          <w:rFonts w:ascii="Times New Roman" w:hAnsi="Times New Roman" w:cs="Times New Roman"/>
          <w:color w:val="000000" w:themeColor="text1"/>
          <w:sz w:val="24"/>
          <w:szCs w:val="24"/>
        </w:rPr>
        <w:t xml:space="preserve"> 299–306. </w:t>
      </w:r>
    </w:p>
    <w:p w:rsidR="007B02B8" w:rsidRPr="00B33F28" w:rsidRDefault="007B02B8" w:rsidP="007B02B8">
      <w:pPr>
        <w:pStyle w:val="ListParagraph"/>
        <w:rPr>
          <w:rFonts w:ascii="Times New Roman" w:hAnsi="Times New Roman" w:cs="Times New Roman"/>
          <w:color w:val="000000" w:themeColor="text1"/>
          <w:sz w:val="24"/>
          <w:szCs w:val="24"/>
        </w:rPr>
      </w:pPr>
    </w:p>
    <w:p w:rsidR="00C178D0" w:rsidRPr="00B33F28" w:rsidRDefault="0001157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Kostic</w:t>
      </w:r>
      <w:proofErr w:type="spellEnd"/>
      <w:r w:rsidRPr="00B33F28">
        <w:rPr>
          <w:rFonts w:ascii="Times New Roman" w:hAnsi="Times New Roman" w:cs="Times New Roman"/>
          <w:color w:val="000000" w:themeColor="text1"/>
          <w:sz w:val="24"/>
          <w:szCs w:val="24"/>
        </w:rPr>
        <w:t xml:space="preserve"> A. D., </w:t>
      </w:r>
      <w:proofErr w:type="spellStart"/>
      <w:r w:rsidRPr="00B33F28">
        <w:rPr>
          <w:rFonts w:ascii="Times New Roman" w:hAnsi="Times New Roman" w:cs="Times New Roman"/>
          <w:color w:val="000000" w:themeColor="text1"/>
          <w:sz w:val="24"/>
          <w:szCs w:val="24"/>
        </w:rPr>
        <w:t>Gevers</w:t>
      </w:r>
      <w:proofErr w:type="spellEnd"/>
      <w:r w:rsidRPr="00B33F28">
        <w:rPr>
          <w:rFonts w:ascii="Times New Roman" w:hAnsi="Times New Roman" w:cs="Times New Roman"/>
          <w:color w:val="000000" w:themeColor="text1"/>
          <w:sz w:val="24"/>
          <w:szCs w:val="24"/>
        </w:rPr>
        <w:t xml:space="preserve"> D., </w:t>
      </w:r>
      <w:proofErr w:type="spellStart"/>
      <w:r w:rsidRPr="00B33F28">
        <w:rPr>
          <w:rFonts w:ascii="Times New Roman" w:hAnsi="Times New Roman" w:cs="Times New Roman"/>
          <w:color w:val="000000" w:themeColor="text1"/>
          <w:sz w:val="24"/>
          <w:szCs w:val="24"/>
        </w:rPr>
        <w:t>Pedamallu</w:t>
      </w:r>
      <w:proofErr w:type="spellEnd"/>
      <w:r w:rsidR="00C178D0" w:rsidRPr="00B33F28">
        <w:rPr>
          <w:rFonts w:ascii="Times New Roman" w:hAnsi="Times New Roman" w:cs="Times New Roman"/>
          <w:color w:val="000000" w:themeColor="text1"/>
          <w:sz w:val="24"/>
          <w:szCs w:val="24"/>
        </w:rPr>
        <w:t xml:space="preserve"> C. S., Micha</w:t>
      </w:r>
      <w:r w:rsidRPr="00B33F28">
        <w:rPr>
          <w:rFonts w:ascii="Times New Roman" w:hAnsi="Times New Roman" w:cs="Times New Roman"/>
          <w:color w:val="000000" w:themeColor="text1"/>
          <w:sz w:val="24"/>
          <w:szCs w:val="24"/>
        </w:rPr>
        <w:t>ud M., et al</w:t>
      </w:r>
      <w:r w:rsidR="00C178D0" w:rsidRPr="00B33F28">
        <w:rPr>
          <w:rFonts w:ascii="Times New Roman" w:hAnsi="Times New Roman" w:cs="Times New Roman"/>
          <w:color w:val="000000" w:themeColor="text1"/>
          <w:sz w:val="24"/>
          <w:szCs w:val="24"/>
        </w:rPr>
        <w:t xml:space="preserve">. Genomic analysis identifies association of </w:t>
      </w:r>
      <w:proofErr w:type="spellStart"/>
      <w:r w:rsidR="00C178D0" w:rsidRPr="00B33F28">
        <w:rPr>
          <w:rFonts w:ascii="Times New Roman" w:hAnsi="Times New Roman" w:cs="Times New Roman"/>
          <w:color w:val="000000" w:themeColor="text1"/>
          <w:sz w:val="24"/>
          <w:szCs w:val="24"/>
        </w:rPr>
        <w:t>Fusobacterium</w:t>
      </w:r>
      <w:proofErr w:type="spellEnd"/>
      <w:r w:rsidR="00C178D0" w:rsidRPr="00B33F28">
        <w:rPr>
          <w:rFonts w:ascii="Times New Roman" w:hAnsi="Times New Roman" w:cs="Times New Roman"/>
          <w:color w:val="000000" w:themeColor="text1"/>
          <w:sz w:val="24"/>
          <w:szCs w:val="24"/>
        </w:rPr>
        <w:t xml:space="preserve"> with colorectal carcinoma. Genome Res.</w:t>
      </w:r>
      <w:r w:rsidR="0040186D" w:rsidRPr="00B33F28">
        <w:rPr>
          <w:rFonts w:ascii="Times New Roman" w:hAnsi="Times New Roman" w:cs="Times New Roman"/>
          <w:color w:val="000000" w:themeColor="text1"/>
          <w:sz w:val="24"/>
          <w:szCs w:val="24"/>
        </w:rPr>
        <w:t xml:space="preserve"> 2012</w:t>
      </w:r>
      <w:proofErr w:type="gramStart"/>
      <w:r w:rsidR="0040186D" w:rsidRPr="00B33F28">
        <w:rPr>
          <w:rFonts w:ascii="Times New Roman" w:hAnsi="Times New Roman" w:cs="Times New Roman"/>
          <w:color w:val="000000" w:themeColor="text1"/>
          <w:sz w:val="24"/>
          <w:szCs w:val="24"/>
        </w:rPr>
        <w:t xml:space="preserve">; </w:t>
      </w:r>
      <w:r w:rsidR="00FD11B5" w:rsidRPr="00B33F28">
        <w:rPr>
          <w:rFonts w:ascii="Times New Roman" w:hAnsi="Times New Roman" w:cs="Times New Roman"/>
          <w:color w:val="000000" w:themeColor="text1"/>
          <w:sz w:val="24"/>
          <w:szCs w:val="24"/>
        </w:rPr>
        <w:t xml:space="preserve"> 22</w:t>
      </w:r>
      <w:proofErr w:type="gramEnd"/>
      <w:r w:rsidR="00FD11B5"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 xml:space="preserve"> 292–298.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Yu, T., </w:t>
      </w:r>
      <w:proofErr w:type="spellStart"/>
      <w:r w:rsidRPr="00B33F28">
        <w:rPr>
          <w:rFonts w:ascii="Times New Roman" w:hAnsi="Times New Roman" w:cs="Times New Roman"/>
          <w:color w:val="000000" w:themeColor="text1"/>
          <w:sz w:val="24"/>
          <w:szCs w:val="24"/>
        </w:rPr>
        <w:t>Guo</w:t>
      </w:r>
      <w:proofErr w:type="spellEnd"/>
      <w:r w:rsidRPr="00B33F28">
        <w:rPr>
          <w:rFonts w:ascii="Times New Roman" w:hAnsi="Times New Roman" w:cs="Times New Roman"/>
          <w:color w:val="000000" w:themeColor="text1"/>
          <w:sz w:val="24"/>
          <w:szCs w:val="24"/>
        </w:rPr>
        <w:t>, F., Yu, Y., Sun, T.</w:t>
      </w:r>
      <w:r w:rsidR="00011574" w:rsidRPr="00B33F28">
        <w:rPr>
          <w:rFonts w:ascii="Times New Roman" w:hAnsi="Times New Roman" w:cs="Times New Roman"/>
          <w:color w:val="000000" w:themeColor="text1"/>
          <w:sz w:val="24"/>
          <w:szCs w:val="24"/>
        </w:rPr>
        <w:t>, Ma, D., Han, J., et al</w:t>
      </w:r>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Fusobacterium</w:t>
      </w:r>
      <w:proofErr w:type="spellEnd"/>
      <w:r w:rsidR="00FD11B5"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nucleatum</w:t>
      </w:r>
      <w:proofErr w:type="spellEnd"/>
      <w:r w:rsidRPr="00B33F28">
        <w:rPr>
          <w:rFonts w:ascii="Times New Roman" w:hAnsi="Times New Roman" w:cs="Times New Roman"/>
          <w:color w:val="000000" w:themeColor="text1"/>
          <w:sz w:val="24"/>
          <w:szCs w:val="24"/>
        </w:rPr>
        <w:t xml:space="preserve"> promotes </w:t>
      </w:r>
      <w:proofErr w:type="spellStart"/>
      <w:r w:rsidRPr="00B33F28">
        <w:rPr>
          <w:rFonts w:ascii="Times New Roman" w:hAnsi="Times New Roman" w:cs="Times New Roman"/>
          <w:color w:val="000000" w:themeColor="text1"/>
          <w:sz w:val="24"/>
          <w:szCs w:val="24"/>
        </w:rPr>
        <w:t>chemoresistance</w:t>
      </w:r>
      <w:proofErr w:type="spellEnd"/>
      <w:r w:rsidRPr="00B33F28">
        <w:rPr>
          <w:rFonts w:ascii="Times New Roman" w:hAnsi="Times New Roman" w:cs="Times New Roman"/>
          <w:color w:val="000000" w:themeColor="text1"/>
          <w:sz w:val="24"/>
          <w:szCs w:val="24"/>
        </w:rPr>
        <w:t xml:space="preserve"> to colorectal cancer by modulating autophagy. Cell</w:t>
      </w:r>
      <w:r w:rsidR="0040186D" w:rsidRPr="00B33F28">
        <w:rPr>
          <w:rFonts w:ascii="Times New Roman" w:hAnsi="Times New Roman" w:cs="Times New Roman"/>
          <w:color w:val="000000" w:themeColor="text1"/>
          <w:sz w:val="24"/>
          <w:szCs w:val="24"/>
        </w:rPr>
        <w:t>. 2017;</w:t>
      </w:r>
      <w:r w:rsidR="00FD11B5" w:rsidRPr="00B33F28">
        <w:rPr>
          <w:rFonts w:ascii="Times New Roman" w:hAnsi="Times New Roman" w:cs="Times New Roman"/>
          <w:color w:val="000000" w:themeColor="text1"/>
          <w:sz w:val="24"/>
          <w:szCs w:val="24"/>
        </w:rPr>
        <w:t xml:space="preserve"> 170:</w:t>
      </w:r>
      <w:r w:rsidRPr="00B33F28">
        <w:rPr>
          <w:rFonts w:ascii="Times New Roman" w:hAnsi="Times New Roman" w:cs="Times New Roman"/>
          <w:color w:val="000000" w:themeColor="text1"/>
          <w:sz w:val="24"/>
          <w:szCs w:val="24"/>
        </w:rPr>
        <w:t xml:space="preserve"> 548–563.e16.</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011574"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Sokol</w:t>
      </w:r>
      <w:proofErr w:type="spellEnd"/>
      <w:r w:rsidRPr="00B33F28">
        <w:rPr>
          <w:rFonts w:ascii="Times New Roman" w:hAnsi="Times New Roman" w:cs="Times New Roman"/>
          <w:color w:val="000000" w:themeColor="text1"/>
          <w:sz w:val="24"/>
          <w:szCs w:val="24"/>
        </w:rPr>
        <w:t xml:space="preserve"> H., </w:t>
      </w:r>
      <w:proofErr w:type="spellStart"/>
      <w:r w:rsidRPr="00B33F28">
        <w:rPr>
          <w:rFonts w:ascii="Times New Roman" w:hAnsi="Times New Roman" w:cs="Times New Roman"/>
          <w:color w:val="000000" w:themeColor="text1"/>
          <w:sz w:val="24"/>
          <w:szCs w:val="24"/>
        </w:rPr>
        <w:t>Pigneur</w:t>
      </w:r>
      <w:proofErr w:type="spellEnd"/>
      <w:r w:rsidRPr="00B33F28">
        <w:rPr>
          <w:rFonts w:ascii="Times New Roman" w:hAnsi="Times New Roman" w:cs="Times New Roman"/>
          <w:color w:val="000000" w:themeColor="text1"/>
          <w:sz w:val="24"/>
          <w:szCs w:val="24"/>
        </w:rPr>
        <w:t xml:space="preserve"> B., </w:t>
      </w:r>
      <w:proofErr w:type="spellStart"/>
      <w:r w:rsidRPr="00B33F28">
        <w:rPr>
          <w:rFonts w:ascii="Times New Roman" w:hAnsi="Times New Roman" w:cs="Times New Roman"/>
          <w:color w:val="000000" w:themeColor="text1"/>
          <w:sz w:val="24"/>
          <w:szCs w:val="24"/>
        </w:rPr>
        <w:t>Watterlot</w:t>
      </w:r>
      <w:proofErr w:type="spellEnd"/>
      <w:r w:rsidRPr="00B33F28">
        <w:rPr>
          <w:rFonts w:ascii="Times New Roman" w:hAnsi="Times New Roman" w:cs="Times New Roman"/>
          <w:color w:val="000000" w:themeColor="text1"/>
          <w:sz w:val="24"/>
          <w:szCs w:val="24"/>
        </w:rPr>
        <w:t xml:space="preserve"> L., </w:t>
      </w:r>
      <w:proofErr w:type="spellStart"/>
      <w:r w:rsidRPr="00B33F28">
        <w:rPr>
          <w:rFonts w:ascii="Times New Roman" w:hAnsi="Times New Roman" w:cs="Times New Roman"/>
          <w:color w:val="000000" w:themeColor="text1"/>
          <w:sz w:val="24"/>
          <w:szCs w:val="24"/>
        </w:rPr>
        <w:t>Lakhdari</w:t>
      </w:r>
      <w:proofErr w:type="spellEnd"/>
      <w:r w:rsidR="00C178D0" w:rsidRPr="00B33F28">
        <w:rPr>
          <w:rFonts w:ascii="Times New Roman" w:hAnsi="Times New Roman" w:cs="Times New Roman"/>
          <w:color w:val="000000" w:themeColor="text1"/>
          <w:sz w:val="24"/>
          <w:szCs w:val="24"/>
        </w:rPr>
        <w:t xml:space="preserve"> O., et al. </w:t>
      </w:r>
      <w:proofErr w:type="spellStart"/>
      <w:r w:rsidR="00C178D0" w:rsidRPr="00B33F28">
        <w:rPr>
          <w:rFonts w:ascii="Times New Roman" w:hAnsi="Times New Roman" w:cs="Times New Roman"/>
          <w:color w:val="000000" w:themeColor="text1"/>
          <w:sz w:val="24"/>
          <w:szCs w:val="24"/>
        </w:rPr>
        <w:t>Faecalibacterium</w:t>
      </w:r>
      <w:proofErr w:type="spellEnd"/>
      <w:r w:rsidR="00FD11B5"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prausnitzii</w:t>
      </w:r>
      <w:proofErr w:type="spellEnd"/>
      <w:r w:rsidR="00C178D0" w:rsidRPr="00B33F28">
        <w:rPr>
          <w:rFonts w:ascii="Times New Roman" w:hAnsi="Times New Roman" w:cs="Times New Roman"/>
          <w:color w:val="000000" w:themeColor="text1"/>
          <w:sz w:val="24"/>
          <w:szCs w:val="24"/>
        </w:rPr>
        <w:t xml:space="preserve"> is an anti-inflammatory commensal bacterium identified by gut microbiota analysis of Crohn</w:t>
      </w:r>
      <w:r w:rsidR="004B7921" w:rsidRPr="00B33F28">
        <w:rPr>
          <w:rFonts w:ascii="Times New Roman" w:hAnsi="Times New Roman" w:cs="Times New Roman"/>
          <w:color w:val="000000" w:themeColor="text1"/>
          <w:sz w:val="24"/>
          <w:szCs w:val="24"/>
        </w:rPr>
        <w:t>’s</w:t>
      </w:r>
      <w:r w:rsidR="00C178D0" w:rsidRPr="00B33F28">
        <w:rPr>
          <w:rFonts w:ascii="Times New Roman" w:hAnsi="Times New Roman" w:cs="Times New Roman"/>
          <w:color w:val="000000" w:themeColor="text1"/>
          <w:sz w:val="24"/>
          <w:szCs w:val="24"/>
        </w:rPr>
        <w:t xml:space="preserve"> disease patients. Proc. Natl. Acad. Sci. U.S.A. </w:t>
      </w:r>
      <w:r w:rsidR="0040186D" w:rsidRPr="00B33F28">
        <w:rPr>
          <w:rFonts w:ascii="Times New Roman" w:hAnsi="Times New Roman" w:cs="Times New Roman"/>
          <w:color w:val="000000" w:themeColor="text1"/>
          <w:sz w:val="24"/>
          <w:szCs w:val="24"/>
        </w:rPr>
        <w:t>2008</w:t>
      </w:r>
      <w:proofErr w:type="gramStart"/>
      <w:r w:rsidR="0040186D" w:rsidRPr="00B33F28">
        <w:rPr>
          <w:rFonts w:ascii="Times New Roman" w:hAnsi="Times New Roman" w:cs="Times New Roman"/>
          <w:color w:val="000000" w:themeColor="text1"/>
          <w:sz w:val="24"/>
          <w:szCs w:val="24"/>
        </w:rPr>
        <w:t>;</w:t>
      </w:r>
      <w:r w:rsidR="00FD11B5" w:rsidRPr="00B33F28">
        <w:rPr>
          <w:rFonts w:ascii="Times New Roman" w:hAnsi="Times New Roman" w:cs="Times New Roman"/>
          <w:color w:val="000000" w:themeColor="text1"/>
          <w:sz w:val="24"/>
          <w:szCs w:val="24"/>
        </w:rPr>
        <w:t>105</w:t>
      </w:r>
      <w:proofErr w:type="gramEnd"/>
      <w:r w:rsidR="00FD11B5"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 xml:space="preserve"> 16731–16736.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01157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Llopis</w:t>
      </w:r>
      <w:proofErr w:type="spellEnd"/>
      <w:r w:rsidRPr="00B33F28">
        <w:rPr>
          <w:rFonts w:ascii="Times New Roman" w:hAnsi="Times New Roman" w:cs="Times New Roman"/>
          <w:color w:val="000000" w:themeColor="text1"/>
          <w:sz w:val="24"/>
          <w:szCs w:val="24"/>
        </w:rPr>
        <w:t xml:space="preserve"> M., </w:t>
      </w:r>
      <w:proofErr w:type="spellStart"/>
      <w:r w:rsidRPr="00B33F28">
        <w:rPr>
          <w:rFonts w:ascii="Times New Roman" w:hAnsi="Times New Roman" w:cs="Times New Roman"/>
          <w:color w:val="000000" w:themeColor="text1"/>
          <w:sz w:val="24"/>
          <w:szCs w:val="24"/>
        </w:rPr>
        <w:t>Antolin</w:t>
      </w:r>
      <w:proofErr w:type="spellEnd"/>
      <w:r w:rsidRPr="00B33F28">
        <w:rPr>
          <w:rFonts w:ascii="Times New Roman" w:hAnsi="Times New Roman" w:cs="Times New Roman"/>
          <w:color w:val="000000" w:themeColor="text1"/>
          <w:sz w:val="24"/>
          <w:szCs w:val="24"/>
        </w:rPr>
        <w:t xml:space="preserve"> M., Carol</w:t>
      </w:r>
      <w:r w:rsidR="00C178D0" w:rsidRPr="00B33F28">
        <w:rPr>
          <w:rFonts w:ascii="Times New Roman" w:hAnsi="Times New Roman" w:cs="Times New Roman"/>
          <w:color w:val="000000" w:themeColor="text1"/>
          <w:sz w:val="24"/>
          <w:szCs w:val="24"/>
        </w:rPr>
        <w:t xml:space="preserve"> M., </w:t>
      </w:r>
      <w:proofErr w:type="spellStart"/>
      <w:r w:rsidR="00C178D0" w:rsidRPr="00B33F28">
        <w:rPr>
          <w:rFonts w:ascii="Times New Roman" w:hAnsi="Times New Roman" w:cs="Times New Roman"/>
          <w:color w:val="000000" w:themeColor="text1"/>
          <w:sz w:val="24"/>
          <w:szCs w:val="24"/>
        </w:rPr>
        <w:t>Borr</w:t>
      </w:r>
      <w:r w:rsidRPr="00B33F28">
        <w:rPr>
          <w:rFonts w:ascii="Times New Roman" w:hAnsi="Times New Roman" w:cs="Times New Roman"/>
          <w:color w:val="000000" w:themeColor="text1"/>
          <w:sz w:val="24"/>
          <w:szCs w:val="24"/>
        </w:rPr>
        <w:t>uel</w:t>
      </w:r>
      <w:proofErr w:type="spellEnd"/>
      <w:r w:rsidRPr="00B33F28">
        <w:rPr>
          <w:rFonts w:ascii="Times New Roman" w:hAnsi="Times New Roman" w:cs="Times New Roman"/>
          <w:color w:val="000000" w:themeColor="text1"/>
          <w:sz w:val="24"/>
          <w:szCs w:val="24"/>
        </w:rPr>
        <w:t xml:space="preserve"> N., </w:t>
      </w:r>
      <w:r w:rsidR="00C178D0" w:rsidRPr="00B33F28">
        <w:rPr>
          <w:rFonts w:ascii="Times New Roman" w:hAnsi="Times New Roman" w:cs="Times New Roman"/>
          <w:color w:val="000000" w:themeColor="text1"/>
          <w:sz w:val="24"/>
          <w:szCs w:val="24"/>
        </w:rPr>
        <w:t>et al. Lactobacillus</w:t>
      </w:r>
      <w:r w:rsidR="00FD11B5"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casei</w:t>
      </w:r>
      <w:proofErr w:type="spellEnd"/>
      <w:r w:rsidR="00FD11B5"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downregulates</w:t>
      </w:r>
      <w:proofErr w:type="spellEnd"/>
      <w:r w:rsidRPr="00B33F28">
        <w:rPr>
          <w:rFonts w:ascii="Times New Roman" w:hAnsi="Times New Roman" w:cs="Times New Roman"/>
          <w:color w:val="000000" w:themeColor="text1"/>
          <w:sz w:val="24"/>
          <w:szCs w:val="24"/>
        </w:rPr>
        <w:t xml:space="preserve"> commensals</w:t>
      </w:r>
      <w:r w:rsidR="00C178D0" w:rsidRPr="00B33F28">
        <w:rPr>
          <w:rFonts w:ascii="Times New Roman" w:hAnsi="Times New Roman" w:cs="Times New Roman"/>
          <w:color w:val="000000" w:themeColor="text1"/>
          <w:sz w:val="24"/>
          <w:szCs w:val="24"/>
        </w:rPr>
        <w:t xml:space="preserve"> inflammatory signals in Crohn’s disease mucosa.</w:t>
      </w:r>
      <w:r w:rsidR="004B7921"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Inflamm</w:t>
      </w:r>
      <w:proofErr w:type="spellEnd"/>
      <w:r w:rsidR="00C178D0" w:rsidRPr="00B33F28">
        <w:rPr>
          <w:rFonts w:ascii="Times New Roman" w:hAnsi="Times New Roman" w:cs="Times New Roman"/>
          <w:color w:val="000000" w:themeColor="text1"/>
          <w:sz w:val="24"/>
          <w:szCs w:val="24"/>
        </w:rPr>
        <w:t xml:space="preserve">. Bowel Dis. </w:t>
      </w:r>
      <w:r w:rsidR="0040186D" w:rsidRPr="00B33F28">
        <w:rPr>
          <w:rFonts w:ascii="Times New Roman" w:hAnsi="Times New Roman" w:cs="Times New Roman"/>
          <w:color w:val="000000" w:themeColor="text1"/>
          <w:sz w:val="24"/>
          <w:szCs w:val="24"/>
        </w:rPr>
        <w:t>2009</w:t>
      </w:r>
      <w:proofErr w:type="gramStart"/>
      <w:r w:rsidR="0040186D" w:rsidRPr="00B33F28">
        <w:rPr>
          <w:rFonts w:ascii="Times New Roman" w:hAnsi="Times New Roman" w:cs="Times New Roman"/>
          <w:color w:val="000000" w:themeColor="text1"/>
          <w:sz w:val="24"/>
          <w:szCs w:val="24"/>
        </w:rPr>
        <w:t>;</w:t>
      </w:r>
      <w:r w:rsidR="00FD11B5" w:rsidRPr="00B33F28">
        <w:rPr>
          <w:rFonts w:ascii="Times New Roman" w:hAnsi="Times New Roman" w:cs="Times New Roman"/>
          <w:color w:val="000000" w:themeColor="text1"/>
          <w:sz w:val="24"/>
          <w:szCs w:val="24"/>
        </w:rPr>
        <w:t>15</w:t>
      </w:r>
      <w:proofErr w:type="gramEnd"/>
      <w:r w:rsidR="00FD11B5"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 xml:space="preserve"> 275–283.</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01157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Atarashi</w:t>
      </w:r>
      <w:proofErr w:type="spellEnd"/>
      <w:r w:rsidRPr="00B33F28">
        <w:rPr>
          <w:rFonts w:ascii="Times New Roman" w:hAnsi="Times New Roman" w:cs="Times New Roman"/>
          <w:color w:val="000000" w:themeColor="text1"/>
          <w:sz w:val="24"/>
          <w:szCs w:val="24"/>
        </w:rPr>
        <w:t xml:space="preserve"> K., </w:t>
      </w:r>
      <w:proofErr w:type="spellStart"/>
      <w:r w:rsidRPr="00B33F28">
        <w:rPr>
          <w:rFonts w:ascii="Times New Roman" w:hAnsi="Times New Roman" w:cs="Times New Roman"/>
          <w:color w:val="000000" w:themeColor="text1"/>
          <w:sz w:val="24"/>
          <w:szCs w:val="24"/>
        </w:rPr>
        <w:t>Tanoue</w:t>
      </w:r>
      <w:proofErr w:type="spellEnd"/>
      <w:r w:rsidRPr="00B33F28">
        <w:rPr>
          <w:rFonts w:ascii="Times New Roman" w:hAnsi="Times New Roman" w:cs="Times New Roman"/>
          <w:color w:val="000000" w:themeColor="text1"/>
          <w:sz w:val="24"/>
          <w:szCs w:val="24"/>
        </w:rPr>
        <w:t xml:space="preserve"> T., </w:t>
      </w:r>
      <w:proofErr w:type="spellStart"/>
      <w:r w:rsidRPr="00B33F28">
        <w:rPr>
          <w:rFonts w:ascii="Times New Roman" w:hAnsi="Times New Roman" w:cs="Times New Roman"/>
          <w:color w:val="000000" w:themeColor="text1"/>
          <w:sz w:val="24"/>
          <w:szCs w:val="24"/>
        </w:rPr>
        <w:t>Oshima</w:t>
      </w:r>
      <w:proofErr w:type="spellEnd"/>
      <w:r w:rsidRPr="00B33F28">
        <w:rPr>
          <w:rFonts w:ascii="Times New Roman" w:hAnsi="Times New Roman" w:cs="Times New Roman"/>
          <w:color w:val="000000" w:themeColor="text1"/>
          <w:sz w:val="24"/>
          <w:szCs w:val="24"/>
        </w:rPr>
        <w:t xml:space="preserve"> K., </w:t>
      </w:r>
      <w:proofErr w:type="spellStart"/>
      <w:r w:rsidRPr="00B33F28">
        <w:rPr>
          <w:rFonts w:ascii="Times New Roman" w:hAnsi="Times New Roman" w:cs="Times New Roman"/>
          <w:color w:val="000000" w:themeColor="text1"/>
          <w:sz w:val="24"/>
          <w:szCs w:val="24"/>
        </w:rPr>
        <w:t>Suda</w:t>
      </w:r>
      <w:proofErr w:type="spellEnd"/>
      <w:r w:rsidR="00C178D0" w:rsidRPr="00B33F28">
        <w:rPr>
          <w:rFonts w:ascii="Times New Roman" w:hAnsi="Times New Roman" w:cs="Times New Roman"/>
          <w:color w:val="000000" w:themeColor="text1"/>
          <w:sz w:val="24"/>
          <w:szCs w:val="24"/>
        </w:rPr>
        <w:t xml:space="preserve"> W., et al. T-</w:t>
      </w:r>
      <w:proofErr w:type="spellStart"/>
      <w:r w:rsidR="00C178D0" w:rsidRPr="00B33F28">
        <w:rPr>
          <w:rFonts w:ascii="Times New Roman" w:hAnsi="Times New Roman" w:cs="Times New Roman"/>
          <w:color w:val="000000" w:themeColor="text1"/>
          <w:sz w:val="24"/>
          <w:szCs w:val="24"/>
        </w:rPr>
        <w:t>reg</w:t>
      </w:r>
      <w:proofErr w:type="spellEnd"/>
      <w:r w:rsidR="00C178D0" w:rsidRPr="00B33F28">
        <w:rPr>
          <w:rFonts w:ascii="Times New Roman" w:hAnsi="Times New Roman" w:cs="Times New Roman"/>
          <w:color w:val="000000" w:themeColor="text1"/>
          <w:sz w:val="24"/>
          <w:szCs w:val="24"/>
        </w:rPr>
        <w:t xml:space="preserve"> induction by a rationally selected mixture of Clostridia strains from the human microbiota. Nature</w:t>
      </w:r>
      <w:r w:rsidR="0040186D" w:rsidRPr="00B33F28">
        <w:rPr>
          <w:rFonts w:ascii="Times New Roman" w:hAnsi="Times New Roman" w:cs="Times New Roman"/>
          <w:color w:val="000000" w:themeColor="text1"/>
          <w:sz w:val="24"/>
          <w:szCs w:val="24"/>
        </w:rPr>
        <w:t>.2013;</w:t>
      </w:r>
      <w:r w:rsidR="00FD11B5" w:rsidRPr="00B33F28">
        <w:rPr>
          <w:rFonts w:ascii="Times New Roman" w:hAnsi="Times New Roman" w:cs="Times New Roman"/>
          <w:color w:val="000000" w:themeColor="text1"/>
          <w:sz w:val="24"/>
          <w:szCs w:val="24"/>
        </w:rPr>
        <w:t xml:space="preserve"> 500:</w:t>
      </w:r>
      <w:r w:rsidR="00C178D0" w:rsidRPr="00B33F28">
        <w:rPr>
          <w:rFonts w:ascii="Times New Roman" w:hAnsi="Times New Roman" w:cs="Times New Roman"/>
          <w:color w:val="000000" w:themeColor="text1"/>
          <w:sz w:val="24"/>
          <w:szCs w:val="24"/>
        </w:rPr>
        <w:t xml:space="preserve"> 232–236. </w:t>
      </w:r>
    </w:p>
    <w:p w:rsidR="00C67904" w:rsidRPr="00B33F28" w:rsidRDefault="00C67904" w:rsidP="00C67904">
      <w:pPr>
        <w:spacing w:after="0" w:line="240" w:lineRule="atLeast"/>
        <w:jc w:val="both"/>
        <w:rPr>
          <w:rFonts w:ascii="Times New Roman" w:hAnsi="Times New Roman" w:cs="Times New Roman"/>
          <w:color w:val="000000" w:themeColor="text1"/>
          <w:sz w:val="24"/>
          <w:szCs w:val="24"/>
        </w:rPr>
      </w:pPr>
    </w:p>
    <w:p w:rsidR="00C67904" w:rsidRPr="00B33F28" w:rsidRDefault="00C6790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lang w:val="en-US"/>
        </w:rPr>
      </w:pPr>
      <w:r w:rsidRPr="00B33F28">
        <w:rPr>
          <w:rFonts w:ascii="Times New Roman" w:hAnsi="Times New Roman" w:cs="Times New Roman"/>
          <w:color w:val="000000" w:themeColor="text1"/>
          <w:sz w:val="24"/>
          <w:szCs w:val="24"/>
          <w:lang w:val="en-US"/>
        </w:rPr>
        <w:t>Dunn, B. E., Cohen, H. &amp;</w:t>
      </w:r>
      <w:r w:rsidR="00FD11B5" w:rsidRPr="00B33F28">
        <w:rPr>
          <w:rFonts w:ascii="Times New Roman" w:hAnsi="Times New Roman" w:cs="Times New Roman"/>
          <w:color w:val="000000" w:themeColor="text1"/>
          <w:sz w:val="24"/>
          <w:szCs w:val="24"/>
          <w:lang w:val="en-US"/>
        </w:rPr>
        <w:t xml:space="preserve"> </w:t>
      </w:r>
      <w:proofErr w:type="spellStart"/>
      <w:r w:rsidR="00FD11B5" w:rsidRPr="00B33F28">
        <w:rPr>
          <w:rFonts w:ascii="Times New Roman" w:hAnsi="Times New Roman" w:cs="Times New Roman"/>
          <w:color w:val="000000" w:themeColor="text1"/>
          <w:sz w:val="24"/>
          <w:szCs w:val="24"/>
          <w:lang w:val="en-US"/>
        </w:rPr>
        <w:t>Blaser</w:t>
      </w:r>
      <w:proofErr w:type="spellEnd"/>
      <w:r w:rsidR="00FD11B5" w:rsidRPr="00B33F28">
        <w:rPr>
          <w:rFonts w:ascii="Times New Roman" w:hAnsi="Times New Roman" w:cs="Times New Roman"/>
          <w:color w:val="000000" w:themeColor="text1"/>
          <w:sz w:val="24"/>
          <w:szCs w:val="24"/>
          <w:lang w:val="en-US"/>
        </w:rPr>
        <w:t xml:space="preserve"> </w:t>
      </w:r>
      <w:r w:rsidRPr="00B33F28">
        <w:rPr>
          <w:rFonts w:ascii="Times New Roman" w:hAnsi="Times New Roman" w:cs="Times New Roman"/>
          <w:color w:val="000000" w:themeColor="text1"/>
          <w:sz w:val="24"/>
          <w:szCs w:val="24"/>
          <w:lang w:val="en-US"/>
        </w:rPr>
        <w:t xml:space="preserve">M. J. Helicobacter pylori. </w:t>
      </w:r>
      <w:proofErr w:type="spellStart"/>
      <w:r w:rsidRPr="00B33F28">
        <w:rPr>
          <w:rFonts w:ascii="Times New Roman" w:hAnsi="Times New Roman" w:cs="Times New Roman"/>
          <w:color w:val="000000" w:themeColor="text1"/>
          <w:sz w:val="24"/>
          <w:szCs w:val="24"/>
          <w:lang w:val="en-US"/>
        </w:rPr>
        <w:t>Clin</w:t>
      </w:r>
      <w:proofErr w:type="spellEnd"/>
      <w:r w:rsidRPr="00B33F28">
        <w:rPr>
          <w:rFonts w:ascii="Times New Roman" w:hAnsi="Times New Roman" w:cs="Times New Roman"/>
          <w:color w:val="000000" w:themeColor="text1"/>
          <w:sz w:val="24"/>
          <w:szCs w:val="24"/>
          <w:lang w:val="en-US"/>
        </w:rPr>
        <w:t xml:space="preserve">. </w:t>
      </w:r>
      <w:proofErr w:type="spellStart"/>
      <w:r w:rsidRPr="00B33F28">
        <w:rPr>
          <w:rFonts w:ascii="Times New Roman" w:hAnsi="Times New Roman" w:cs="Times New Roman"/>
          <w:color w:val="000000" w:themeColor="text1"/>
          <w:sz w:val="24"/>
          <w:szCs w:val="24"/>
          <w:lang w:val="en-US"/>
        </w:rPr>
        <w:t>Microbiol</w:t>
      </w:r>
      <w:proofErr w:type="spellEnd"/>
      <w:r w:rsidRPr="00B33F28">
        <w:rPr>
          <w:rFonts w:ascii="Times New Roman" w:hAnsi="Times New Roman" w:cs="Times New Roman"/>
          <w:color w:val="000000" w:themeColor="text1"/>
          <w:sz w:val="24"/>
          <w:szCs w:val="24"/>
          <w:lang w:val="en-US"/>
        </w:rPr>
        <w:t xml:space="preserve">. Rev. </w:t>
      </w:r>
      <w:r w:rsidR="0040186D" w:rsidRPr="00B33F28">
        <w:rPr>
          <w:rFonts w:ascii="Times New Roman" w:hAnsi="Times New Roman" w:cs="Times New Roman"/>
          <w:color w:val="000000" w:themeColor="text1"/>
          <w:sz w:val="24"/>
          <w:szCs w:val="24"/>
          <w:lang w:val="en-US"/>
        </w:rPr>
        <w:t>1997;</w:t>
      </w:r>
      <w:r w:rsidR="00FD11B5" w:rsidRPr="00B33F28">
        <w:rPr>
          <w:rFonts w:ascii="Times New Roman" w:hAnsi="Times New Roman" w:cs="Times New Roman"/>
          <w:color w:val="000000" w:themeColor="text1"/>
          <w:sz w:val="24"/>
          <w:szCs w:val="24"/>
          <w:lang w:val="en-US"/>
        </w:rPr>
        <w:t>10:</w:t>
      </w:r>
      <w:r w:rsidRPr="00B33F28">
        <w:rPr>
          <w:rFonts w:ascii="Times New Roman" w:hAnsi="Times New Roman" w:cs="Times New Roman"/>
          <w:color w:val="000000" w:themeColor="text1"/>
          <w:sz w:val="24"/>
          <w:szCs w:val="24"/>
          <w:lang w:val="en-US"/>
        </w:rPr>
        <w:t xml:space="preserve">720–741 </w:t>
      </w:r>
    </w:p>
    <w:p w:rsidR="00C67904" w:rsidRPr="00B33F28" w:rsidRDefault="00C67904" w:rsidP="00C67904">
      <w:pPr>
        <w:spacing w:after="0" w:line="240" w:lineRule="atLeast"/>
        <w:jc w:val="both"/>
        <w:rPr>
          <w:rFonts w:ascii="Times New Roman" w:hAnsi="Times New Roman" w:cs="Times New Roman"/>
          <w:color w:val="000000" w:themeColor="text1"/>
          <w:sz w:val="24"/>
          <w:szCs w:val="24"/>
          <w:lang w:val="en-US"/>
        </w:rPr>
      </w:pPr>
    </w:p>
    <w:p w:rsidR="008D6F39" w:rsidRPr="00B33F28" w:rsidRDefault="0001157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lang w:val="en-US"/>
        </w:rPr>
      </w:pPr>
      <w:r w:rsidRPr="00B33F28">
        <w:rPr>
          <w:rFonts w:ascii="Times New Roman" w:hAnsi="Times New Roman" w:cs="Times New Roman"/>
          <w:color w:val="000000" w:themeColor="text1"/>
          <w:sz w:val="24"/>
          <w:szCs w:val="24"/>
          <w:lang w:val="en-US"/>
        </w:rPr>
        <w:t>Marshall, B. J. &amp; Warren, J. R.</w:t>
      </w:r>
      <w:r w:rsidR="00FD11B5" w:rsidRPr="00B33F28">
        <w:rPr>
          <w:rFonts w:ascii="Times New Roman" w:hAnsi="Times New Roman" w:cs="Times New Roman"/>
          <w:color w:val="000000" w:themeColor="text1"/>
          <w:sz w:val="24"/>
          <w:szCs w:val="24"/>
          <w:lang w:val="en-US"/>
        </w:rPr>
        <w:t xml:space="preserve"> </w:t>
      </w:r>
      <w:r w:rsidR="00C67904" w:rsidRPr="00B33F28">
        <w:rPr>
          <w:rFonts w:ascii="Times New Roman" w:hAnsi="Times New Roman" w:cs="Times New Roman"/>
          <w:color w:val="000000" w:themeColor="text1"/>
          <w:sz w:val="24"/>
          <w:szCs w:val="24"/>
          <w:lang w:val="en-US"/>
        </w:rPr>
        <w:t xml:space="preserve">Unidentified curved bacilli in the stomach of patients with </w:t>
      </w:r>
      <w:r w:rsidR="00FD11B5" w:rsidRPr="00B33F28">
        <w:rPr>
          <w:rFonts w:ascii="Times New Roman" w:hAnsi="Times New Roman" w:cs="Times New Roman"/>
          <w:color w:val="000000" w:themeColor="text1"/>
          <w:sz w:val="24"/>
          <w:szCs w:val="24"/>
          <w:lang w:val="en-US"/>
        </w:rPr>
        <w:t xml:space="preserve">gastritis and peptic ulceration </w:t>
      </w:r>
      <w:r w:rsidR="00C67904" w:rsidRPr="00B33F28">
        <w:rPr>
          <w:rFonts w:ascii="Times New Roman" w:hAnsi="Times New Roman" w:cs="Times New Roman"/>
          <w:color w:val="000000" w:themeColor="text1"/>
          <w:sz w:val="24"/>
          <w:szCs w:val="24"/>
          <w:lang w:val="en-US"/>
        </w:rPr>
        <w:t>Lancet</w:t>
      </w:r>
      <w:r w:rsidR="0040186D" w:rsidRPr="00B33F28">
        <w:rPr>
          <w:rFonts w:ascii="Times New Roman" w:hAnsi="Times New Roman" w:cs="Times New Roman"/>
          <w:color w:val="000000" w:themeColor="text1"/>
          <w:sz w:val="24"/>
          <w:szCs w:val="24"/>
          <w:lang w:val="en-US"/>
        </w:rPr>
        <w:t xml:space="preserve"> 1984;</w:t>
      </w:r>
      <w:r w:rsidR="00FD11B5" w:rsidRPr="00B33F28">
        <w:rPr>
          <w:rFonts w:ascii="Times New Roman" w:hAnsi="Times New Roman" w:cs="Times New Roman"/>
          <w:color w:val="000000" w:themeColor="text1"/>
          <w:sz w:val="24"/>
          <w:szCs w:val="24"/>
          <w:lang w:val="en-US"/>
        </w:rPr>
        <w:t xml:space="preserve"> 1:</w:t>
      </w:r>
      <w:r w:rsidR="00C67904" w:rsidRPr="00B33F28">
        <w:rPr>
          <w:rFonts w:ascii="Times New Roman" w:hAnsi="Times New Roman" w:cs="Times New Roman"/>
          <w:color w:val="000000" w:themeColor="text1"/>
          <w:sz w:val="24"/>
          <w:szCs w:val="24"/>
          <w:lang w:val="en-US"/>
        </w:rPr>
        <w:t xml:space="preserve"> 1311 </w:t>
      </w:r>
      <w:r w:rsidR="008D6F39" w:rsidRPr="00B33F28">
        <w:rPr>
          <w:rFonts w:ascii="Times New Roman" w:hAnsi="Times New Roman" w:cs="Times New Roman"/>
          <w:color w:val="000000" w:themeColor="text1"/>
          <w:sz w:val="24"/>
          <w:szCs w:val="24"/>
          <w:lang w:val="en-US"/>
        </w:rPr>
        <w:br/>
      </w:r>
    </w:p>
    <w:p w:rsidR="00C67904" w:rsidRPr="00B33F28" w:rsidRDefault="00C6790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lang w:val="en-US"/>
        </w:rPr>
      </w:pPr>
      <w:r w:rsidRPr="00B33F28">
        <w:rPr>
          <w:rFonts w:ascii="Times New Roman" w:hAnsi="Times New Roman" w:cs="Times New Roman"/>
          <w:color w:val="000000" w:themeColor="text1"/>
          <w:sz w:val="24"/>
          <w:szCs w:val="24"/>
          <w:lang w:val="en-US"/>
        </w:rPr>
        <w:t>Arn</w:t>
      </w:r>
      <w:r w:rsidR="00011574" w:rsidRPr="00B33F28">
        <w:rPr>
          <w:rFonts w:ascii="Times New Roman" w:hAnsi="Times New Roman" w:cs="Times New Roman"/>
          <w:color w:val="000000" w:themeColor="text1"/>
          <w:sz w:val="24"/>
          <w:szCs w:val="24"/>
          <w:lang w:val="en-US"/>
        </w:rPr>
        <w:t xml:space="preserve">old, I. C., Iris, H. &amp; Anne, </w:t>
      </w:r>
      <w:proofErr w:type="spellStart"/>
      <w:r w:rsidR="00011574" w:rsidRPr="00B33F28">
        <w:rPr>
          <w:rFonts w:ascii="Times New Roman" w:hAnsi="Times New Roman" w:cs="Times New Roman"/>
          <w:color w:val="000000" w:themeColor="text1"/>
          <w:sz w:val="24"/>
          <w:szCs w:val="24"/>
          <w:lang w:val="en-US"/>
        </w:rPr>
        <w:t>M.</w:t>
      </w:r>
      <w:r w:rsidRPr="00B33F28">
        <w:rPr>
          <w:rFonts w:ascii="Times New Roman" w:hAnsi="Times New Roman" w:cs="Times New Roman"/>
          <w:color w:val="000000" w:themeColor="text1"/>
          <w:sz w:val="24"/>
          <w:szCs w:val="24"/>
          <w:lang w:val="en-US"/>
        </w:rPr>
        <w:t>The</w:t>
      </w:r>
      <w:proofErr w:type="spellEnd"/>
      <w:r w:rsidR="00FD11B5" w:rsidRPr="00B33F28">
        <w:rPr>
          <w:rFonts w:ascii="Times New Roman" w:hAnsi="Times New Roman" w:cs="Times New Roman"/>
          <w:color w:val="000000" w:themeColor="text1"/>
          <w:sz w:val="24"/>
          <w:szCs w:val="24"/>
          <w:lang w:val="en-US"/>
        </w:rPr>
        <w:t xml:space="preserve"> </w:t>
      </w:r>
      <w:proofErr w:type="spellStart"/>
      <w:r w:rsidRPr="00B33F28">
        <w:rPr>
          <w:rFonts w:ascii="Times New Roman" w:hAnsi="Times New Roman" w:cs="Times New Roman"/>
          <w:color w:val="000000" w:themeColor="text1"/>
          <w:sz w:val="24"/>
          <w:szCs w:val="24"/>
          <w:lang w:val="en-US"/>
        </w:rPr>
        <w:t>immunomodulatory</w:t>
      </w:r>
      <w:proofErr w:type="spellEnd"/>
      <w:r w:rsidRPr="00B33F28">
        <w:rPr>
          <w:rFonts w:ascii="Times New Roman" w:hAnsi="Times New Roman" w:cs="Times New Roman"/>
          <w:color w:val="000000" w:themeColor="text1"/>
          <w:sz w:val="24"/>
          <w:szCs w:val="24"/>
          <w:lang w:val="en-US"/>
        </w:rPr>
        <w:t xml:space="preserve"> properties of Helicobacter pylori </w:t>
      </w:r>
      <w:proofErr w:type="gramStart"/>
      <w:r w:rsidRPr="00B33F28">
        <w:rPr>
          <w:rFonts w:ascii="Times New Roman" w:hAnsi="Times New Roman" w:cs="Times New Roman"/>
          <w:color w:val="000000" w:themeColor="text1"/>
          <w:sz w:val="24"/>
          <w:szCs w:val="24"/>
          <w:lang w:val="en-US"/>
        </w:rPr>
        <w:t>confer</w:t>
      </w:r>
      <w:proofErr w:type="gramEnd"/>
      <w:r w:rsidRPr="00B33F28">
        <w:rPr>
          <w:rFonts w:ascii="Times New Roman" w:hAnsi="Times New Roman" w:cs="Times New Roman"/>
          <w:color w:val="000000" w:themeColor="text1"/>
          <w:sz w:val="24"/>
          <w:szCs w:val="24"/>
          <w:lang w:val="en-US"/>
        </w:rPr>
        <w:t xml:space="preserve"> protection against allergic and chronic inflammatory disorders.</w:t>
      </w:r>
      <w:r w:rsidR="004B7921" w:rsidRPr="00B33F28">
        <w:rPr>
          <w:rFonts w:ascii="Times New Roman" w:hAnsi="Times New Roman" w:cs="Times New Roman"/>
          <w:color w:val="000000" w:themeColor="text1"/>
          <w:sz w:val="24"/>
          <w:szCs w:val="24"/>
          <w:lang w:val="en-US"/>
        </w:rPr>
        <w:t xml:space="preserve"> </w:t>
      </w:r>
      <w:r w:rsidRPr="00B33F28">
        <w:rPr>
          <w:rFonts w:ascii="Times New Roman" w:hAnsi="Times New Roman" w:cs="Times New Roman"/>
          <w:color w:val="000000" w:themeColor="text1"/>
          <w:sz w:val="24"/>
          <w:szCs w:val="24"/>
          <w:lang w:val="en-US"/>
        </w:rPr>
        <w:t>Front. Cell. Infect. Microbiol.</w:t>
      </w:r>
      <w:r w:rsidR="0040186D" w:rsidRPr="00B33F28">
        <w:rPr>
          <w:rFonts w:ascii="Times New Roman" w:hAnsi="Times New Roman" w:cs="Times New Roman"/>
          <w:color w:val="000000" w:themeColor="text1"/>
          <w:sz w:val="24"/>
          <w:szCs w:val="24"/>
          <w:lang w:val="en-US"/>
        </w:rPr>
        <w:t>2012;</w:t>
      </w:r>
      <w:r w:rsidRPr="00B33F28">
        <w:rPr>
          <w:rFonts w:ascii="Times New Roman" w:hAnsi="Times New Roman" w:cs="Times New Roman"/>
          <w:color w:val="000000" w:themeColor="text1"/>
          <w:sz w:val="24"/>
          <w:szCs w:val="24"/>
          <w:lang w:val="en-US"/>
        </w:rPr>
        <w:t xml:space="preserve"> 2, 10 </w:t>
      </w:r>
    </w:p>
    <w:p w:rsidR="00C67904" w:rsidRPr="00B33F28" w:rsidRDefault="00C67904" w:rsidP="00C67904">
      <w:pPr>
        <w:spacing w:after="0" w:line="240" w:lineRule="atLeast"/>
        <w:jc w:val="both"/>
        <w:rPr>
          <w:rFonts w:ascii="Times New Roman" w:hAnsi="Times New Roman" w:cs="Times New Roman"/>
          <w:color w:val="000000" w:themeColor="text1"/>
          <w:sz w:val="24"/>
          <w:szCs w:val="24"/>
          <w:lang w:val="en-US"/>
        </w:rPr>
      </w:pPr>
    </w:p>
    <w:p w:rsidR="00C67904" w:rsidRPr="00B33F28" w:rsidRDefault="004B7921" w:rsidP="00303257">
      <w:pPr>
        <w:pStyle w:val="ListParagraph"/>
        <w:numPr>
          <w:ilvl w:val="0"/>
          <w:numId w:val="26"/>
        </w:numPr>
        <w:spacing w:after="0" w:line="240" w:lineRule="atLeast"/>
        <w:jc w:val="both"/>
        <w:rPr>
          <w:rFonts w:ascii="Times New Roman" w:hAnsi="Times New Roman" w:cs="Times New Roman"/>
          <w:color w:val="000000" w:themeColor="text1"/>
          <w:sz w:val="24"/>
          <w:szCs w:val="24"/>
          <w:lang w:val="en-US"/>
        </w:rPr>
      </w:pPr>
      <w:proofErr w:type="spellStart"/>
      <w:r w:rsidRPr="00B33F28">
        <w:rPr>
          <w:rFonts w:ascii="Times New Roman" w:hAnsi="Times New Roman" w:cs="Times New Roman"/>
          <w:color w:val="000000" w:themeColor="text1"/>
          <w:sz w:val="24"/>
          <w:szCs w:val="24"/>
          <w:lang w:val="en-US"/>
        </w:rPr>
        <w:lastRenderedPageBreak/>
        <w:t>Thia</w:t>
      </w:r>
      <w:proofErr w:type="spellEnd"/>
      <w:r w:rsidR="00C67904" w:rsidRPr="00B33F28">
        <w:rPr>
          <w:rFonts w:ascii="Times New Roman" w:hAnsi="Times New Roman" w:cs="Times New Roman"/>
          <w:color w:val="000000" w:themeColor="text1"/>
          <w:sz w:val="24"/>
          <w:szCs w:val="24"/>
          <w:lang w:val="en-US"/>
        </w:rPr>
        <w:t xml:space="preserve"> K. T. et al. An update on the epidemiology of inflammatory bowel disease in Asia. Am. J. </w:t>
      </w:r>
      <w:proofErr w:type="spellStart"/>
      <w:r w:rsidR="00C67904" w:rsidRPr="00B33F28">
        <w:rPr>
          <w:rFonts w:ascii="Times New Roman" w:hAnsi="Times New Roman" w:cs="Times New Roman"/>
          <w:color w:val="000000" w:themeColor="text1"/>
          <w:sz w:val="24"/>
          <w:szCs w:val="24"/>
          <w:lang w:val="en-US"/>
        </w:rPr>
        <w:t>Gastroenterol</w:t>
      </w:r>
      <w:proofErr w:type="spellEnd"/>
      <w:r w:rsidR="00C67904" w:rsidRPr="00B33F28">
        <w:rPr>
          <w:rFonts w:ascii="Times New Roman" w:hAnsi="Times New Roman" w:cs="Times New Roman"/>
          <w:color w:val="000000" w:themeColor="text1"/>
          <w:sz w:val="24"/>
          <w:szCs w:val="24"/>
          <w:lang w:val="en-US"/>
        </w:rPr>
        <w:t xml:space="preserve">. </w:t>
      </w:r>
      <w:r w:rsidR="0040186D" w:rsidRPr="00B33F28">
        <w:rPr>
          <w:rFonts w:ascii="Times New Roman" w:hAnsi="Times New Roman" w:cs="Times New Roman"/>
          <w:color w:val="000000" w:themeColor="text1"/>
          <w:sz w:val="24"/>
          <w:szCs w:val="24"/>
          <w:lang w:val="en-US"/>
        </w:rPr>
        <w:t>2008;</w:t>
      </w:r>
      <w:r w:rsidR="00C67904" w:rsidRPr="00B33F28">
        <w:rPr>
          <w:rFonts w:ascii="Times New Roman" w:hAnsi="Times New Roman" w:cs="Times New Roman"/>
          <w:color w:val="000000" w:themeColor="text1"/>
          <w:sz w:val="24"/>
          <w:szCs w:val="24"/>
          <w:lang w:val="en-US"/>
        </w:rPr>
        <w:t xml:space="preserve">103, 3167–3182 </w:t>
      </w:r>
    </w:p>
    <w:p w:rsidR="00BC42FC" w:rsidRPr="00B33F28" w:rsidRDefault="00BC42FC" w:rsidP="00C67904">
      <w:pPr>
        <w:spacing w:after="0" w:line="240" w:lineRule="atLeast"/>
        <w:jc w:val="both"/>
        <w:rPr>
          <w:rFonts w:ascii="Times New Roman" w:hAnsi="Times New Roman" w:cs="Times New Roman"/>
          <w:color w:val="000000" w:themeColor="text1"/>
          <w:sz w:val="24"/>
          <w:szCs w:val="24"/>
          <w:lang w:val="en-US"/>
        </w:rPr>
      </w:pPr>
    </w:p>
    <w:p w:rsidR="007B02B8" w:rsidRPr="00B33F28" w:rsidRDefault="00011574" w:rsidP="00F66F73">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Yu Y., Zhu S., Li</w:t>
      </w:r>
      <w:r w:rsidR="00BC42FC" w:rsidRPr="00B33F28">
        <w:rPr>
          <w:rFonts w:ascii="Times New Roman" w:hAnsi="Times New Roman" w:cs="Times New Roman"/>
          <w:color w:val="000000" w:themeColor="text1"/>
          <w:sz w:val="24"/>
          <w:szCs w:val="24"/>
        </w:rPr>
        <w:t xml:space="preserve"> P. </w:t>
      </w:r>
      <w:r w:rsidR="00BC42FC" w:rsidRPr="00B33F28">
        <w:rPr>
          <w:rFonts w:ascii="Times New Roman" w:hAnsi="Times New Roman" w:cs="Times New Roman"/>
          <w:i/>
          <w:iCs/>
          <w:color w:val="000000" w:themeColor="text1"/>
          <w:sz w:val="24"/>
          <w:szCs w:val="24"/>
        </w:rPr>
        <w:t>et al.</w:t>
      </w:r>
      <w:r w:rsidR="00BC42FC" w:rsidRPr="00B33F28">
        <w:rPr>
          <w:rFonts w:ascii="Times New Roman" w:hAnsi="Times New Roman" w:cs="Times New Roman"/>
          <w:color w:val="000000" w:themeColor="text1"/>
          <w:sz w:val="24"/>
          <w:szCs w:val="24"/>
        </w:rPr>
        <w:t> </w:t>
      </w:r>
      <w:r w:rsidR="00BC42FC" w:rsidRPr="00B33F28">
        <w:rPr>
          <w:rFonts w:ascii="Times New Roman" w:hAnsi="Times New Roman" w:cs="Times New Roman"/>
          <w:i/>
          <w:iCs/>
          <w:color w:val="000000" w:themeColor="text1"/>
          <w:sz w:val="24"/>
          <w:szCs w:val="24"/>
        </w:rPr>
        <w:t>Helicobacter pylori</w:t>
      </w:r>
      <w:r w:rsidR="00BC42FC" w:rsidRPr="00B33F28">
        <w:rPr>
          <w:rFonts w:ascii="Times New Roman" w:hAnsi="Times New Roman" w:cs="Times New Roman"/>
          <w:color w:val="000000" w:themeColor="text1"/>
          <w:sz w:val="24"/>
          <w:szCs w:val="24"/>
        </w:rPr>
        <w:t> infection and inflammatory bowel disease: a crosstalk between upper and lower digestive tract. </w:t>
      </w:r>
      <w:r w:rsidR="00BC42FC" w:rsidRPr="00B33F28">
        <w:rPr>
          <w:rFonts w:ascii="Times New Roman" w:hAnsi="Times New Roman" w:cs="Times New Roman"/>
          <w:i/>
          <w:iCs/>
          <w:color w:val="000000" w:themeColor="text1"/>
          <w:sz w:val="24"/>
          <w:szCs w:val="24"/>
        </w:rPr>
        <w:t>Cell Death Dis</w:t>
      </w:r>
      <w:proofErr w:type="gramStart"/>
      <w:r w:rsidR="00BC42FC" w:rsidRPr="00B33F28">
        <w:rPr>
          <w:rFonts w:ascii="Times New Roman" w:hAnsi="Times New Roman" w:cs="Times New Roman"/>
          <w:color w:val="000000" w:themeColor="text1"/>
          <w:sz w:val="24"/>
          <w:szCs w:val="24"/>
        </w:rPr>
        <w:t> </w:t>
      </w:r>
      <w:r w:rsidR="00F66F73" w:rsidRPr="00B33F28">
        <w:rPr>
          <w:rFonts w:ascii="Times New Roman" w:hAnsi="Times New Roman" w:cs="Times New Roman"/>
          <w:color w:val="000000" w:themeColor="text1"/>
          <w:sz w:val="24"/>
          <w:szCs w:val="24"/>
        </w:rPr>
        <w:t xml:space="preserve"> 2018</w:t>
      </w:r>
      <w:proofErr w:type="gramEnd"/>
      <w:r w:rsidR="00F66F73" w:rsidRPr="00B33F28">
        <w:rPr>
          <w:rFonts w:ascii="Times New Roman" w:hAnsi="Times New Roman" w:cs="Times New Roman"/>
          <w:color w:val="000000" w:themeColor="text1"/>
          <w:sz w:val="24"/>
          <w:szCs w:val="24"/>
        </w:rPr>
        <w:t xml:space="preserve"> Oct; 9(10): 961</w:t>
      </w:r>
      <w:r w:rsidR="00F66F73" w:rsidRPr="00B33F28">
        <w:rPr>
          <w:rFonts w:ascii="Times New Roman" w:hAnsi="Times New Roman" w:cs="Times New Roman"/>
          <w:bCs/>
          <w:color w:val="000000" w:themeColor="text1"/>
          <w:sz w:val="24"/>
          <w:szCs w:val="24"/>
        </w:rPr>
        <w:t>.</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7B02B8" w:rsidRPr="00B33F28" w:rsidRDefault="00011574"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Underhill D. M., and </w:t>
      </w:r>
      <w:proofErr w:type="spellStart"/>
      <w:r w:rsidRPr="00B33F28">
        <w:rPr>
          <w:rFonts w:ascii="Times New Roman" w:hAnsi="Times New Roman" w:cs="Times New Roman"/>
          <w:color w:val="000000" w:themeColor="text1"/>
          <w:sz w:val="24"/>
          <w:szCs w:val="24"/>
        </w:rPr>
        <w:t>Iliev</w:t>
      </w:r>
      <w:proofErr w:type="spellEnd"/>
      <w:r w:rsidRPr="00B33F28">
        <w:rPr>
          <w:rFonts w:ascii="Times New Roman" w:hAnsi="Times New Roman" w:cs="Times New Roman"/>
          <w:color w:val="000000" w:themeColor="text1"/>
          <w:sz w:val="24"/>
          <w:szCs w:val="24"/>
        </w:rPr>
        <w:t xml:space="preserve"> I. D. </w:t>
      </w:r>
      <w:r w:rsidR="00C178D0" w:rsidRPr="00B33F28">
        <w:rPr>
          <w:rFonts w:ascii="Times New Roman" w:hAnsi="Times New Roman" w:cs="Times New Roman"/>
          <w:color w:val="000000" w:themeColor="text1"/>
          <w:sz w:val="24"/>
          <w:szCs w:val="24"/>
        </w:rPr>
        <w:t xml:space="preserve"> The </w:t>
      </w:r>
      <w:proofErr w:type="spellStart"/>
      <w:r w:rsidR="00C178D0" w:rsidRPr="00B33F28">
        <w:rPr>
          <w:rFonts w:ascii="Times New Roman" w:hAnsi="Times New Roman" w:cs="Times New Roman"/>
          <w:color w:val="000000" w:themeColor="text1"/>
          <w:sz w:val="24"/>
          <w:szCs w:val="24"/>
        </w:rPr>
        <w:t>mycobiota</w:t>
      </w:r>
      <w:proofErr w:type="spellEnd"/>
      <w:r w:rsidR="00C178D0" w:rsidRPr="00B33F28">
        <w:rPr>
          <w:rFonts w:ascii="Times New Roman" w:hAnsi="Times New Roman" w:cs="Times New Roman"/>
          <w:color w:val="000000" w:themeColor="text1"/>
          <w:sz w:val="24"/>
          <w:szCs w:val="24"/>
        </w:rPr>
        <w:t xml:space="preserve">: interactions between commensal fungi and the host immune system. Nat. Rev. </w:t>
      </w:r>
      <w:proofErr w:type="spellStart"/>
      <w:r w:rsidR="00C178D0" w:rsidRPr="00B33F28">
        <w:rPr>
          <w:rFonts w:ascii="Times New Roman" w:hAnsi="Times New Roman" w:cs="Times New Roman"/>
          <w:color w:val="000000" w:themeColor="text1"/>
          <w:sz w:val="24"/>
          <w:szCs w:val="24"/>
        </w:rPr>
        <w:t>Immunol</w:t>
      </w:r>
      <w:proofErr w:type="spellEnd"/>
      <w:r w:rsidR="00C178D0" w:rsidRPr="00B33F28">
        <w:rPr>
          <w:rFonts w:ascii="Times New Roman" w:hAnsi="Times New Roman" w:cs="Times New Roman"/>
          <w:color w:val="000000" w:themeColor="text1"/>
          <w:sz w:val="24"/>
          <w:szCs w:val="24"/>
        </w:rPr>
        <w:t>.</w:t>
      </w:r>
      <w:r w:rsidR="0040186D" w:rsidRPr="00B33F28">
        <w:rPr>
          <w:rFonts w:ascii="Times New Roman" w:hAnsi="Times New Roman" w:cs="Times New Roman"/>
          <w:color w:val="000000" w:themeColor="text1"/>
          <w:sz w:val="24"/>
          <w:szCs w:val="24"/>
        </w:rPr>
        <w:t xml:space="preserve"> 2014;</w:t>
      </w:r>
      <w:r w:rsidR="00C178D0" w:rsidRPr="00B33F28">
        <w:rPr>
          <w:rFonts w:ascii="Times New Roman" w:hAnsi="Times New Roman" w:cs="Times New Roman"/>
          <w:color w:val="000000" w:themeColor="text1"/>
          <w:sz w:val="24"/>
          <w:szCs w:val="24"/>
        </w:rPr>
        <w:t xml:space="preserve"> 14, 405–416.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E62E93" w:rsidRPr="00B33F28" w:rsidRDefault="00E62E93" w:rsidP="00303257">
      <w:pPr>
        <w:pStyle w:val="ListParagraph"/>
        <w:numPr>
          <w:ilvl w:val="0"/>
          <w:numId w:val="26"/>
        </w:numPr>
        <w:tabs>
          <w:tab w:val="left" w:pos="810"/>
        </w:tabs>
        <w:spacing w:after="0"/>
        <w:jc w:val="both"/>
        <w:rPr>
          <w:rFonts w:ascii="Times New Roman" w:hAnsi="Times New Roman" w:cs="Times New Roman"/>
          <w:color w:val="000000" w:themeColor="text1"/>
          <w:sz w:val="24"/>
          <w:szCs w:val="24"/>
          <w:lang w:val="en-US"/>
        </w:rPr>
      </w:pPr>
      <w:r w:rsidRPr="00B33F28">
        <w:rPr>
          <w:rFonts w:ascii="Times New Roman" w:hAnsi="Times New Roman" w:cs="Times New Roman"/>
          <w:color w:val="000000" w:themeColor="text1"/>
          <w:sz w:val="24"/>
          <w:szCs w:val="24"/>
          <w:lang w:val="en-US"/>
        </w:rPr>
        <w:t xml:space="preserve">Lichtenstein GR, </w:t>
      </w:r>
      <w:proofErr w:type="spellStart"/>
      <w:r w:rsidRPr="00B33F28">
        <w:rPr>
          <w:rFonts w:ascii="Times New Roman" w:hAnsi="Times New Roman" w:cs="Times New Roman"/>
          <w:color w:val="000000" w:themeColor="text1"/>
          <w:sz w:val="24"/>
          <w:szCs w:val="24"/>
          <w:lang w:val="en-US"/>
        </w:rPr>
        <w:t>Feagan</w:t>
      </w:r>
      <w:proofErr w:type="spellEnd"/>
      <w:r w:rsidRPr="00B33F28">
        <w:rPr>
          <w:rFonts w:ascii="Times New Roman" w:hAnsi="Times New Roman" w:cs="Times New Roman"/>
          <w:color w:val="000000" w:themeColor="text1"/>
          <w:sz w:val="24"/>
          <w:szCs w:val="24"/>
          <w:lang w:val="en-US"/>
        </w:rPr>
        <w:t xml:space="preserve"> BG, Cohen RD, et al. Serious infection and mortality in patients with Crohn’s disease: more than 5 years of follow-up in the TREAT</w:t>
      </w:r>
      <w:r w:rsidRPr="00B33F28">
        <w:rPr>
          <w:rFonts w:ascii="Times New Roman" w:hAnsi="Times New Roman" w:cs="Times New Roman"/>
          <w:color w:val="000000" w:themeColor="text1"/>
          <w:sz w:val="24"/>
          <w:szCs w:val="24"/>
          <w:vertAlign w:val="superscript"/>
          <w:lang w:val="en-US"/>
        </w:rPr>
        <w:t>™</w:t>
      </w:r>
      <w:r w:rsidRPr="00B33F28">
        <w:rPr>
          <w:rFonts w:ascii="Times New Roman" w:hAnsi="Times New Roman" w:cs="Times New Roman"/>
          <w:color w:val="000000" w:themeColor="text1"/>
          <w:sz w:val="24"/>
          <w:szCs w:val="24"/>
          <w:lang w:val="en-US"/>
        </w:rPr>
        <w:t xml:space="preserve"> registry. Am J </w:t>
      </w:r>
      <w:proofErr w:type="spellStart"/>
      <w:r w:rsidRPr="00B33F28">
        <w:rPr>
          <w:rFonts w:ascii="Times New Roman" w:hAnsi="Times New Roman" w:cs="Times New Roman"/>
          <w:color w:val="000000" w:themeColor="text1"/>
          <w:sz w:val="24"/>
          <w:szCs w:val="24"/>
          <w:lang w:val="en-US"/>
        </w:rPr>
        <w:t>Gastroenterol</w:t>
      </w:r>
      <w:proofErr w:type="spellEnd"/>
      <w:r w:rsidRPr="00B33F28">
        <w:rPr>
          <w:rFonts w:ascii="Times New Roman" w:hAnsi="Times New Roman" w:cs="Times New Roman"/>
          <w:color w:val="000000" w:themeColor="text1"/>
          <w:sz w:val="24"/>
          <w:szCs w:val="24"/>
          <w:lang w:val="en-US"/>
        </w:rPr>
        <w:t>. 2012;107:1409–1422</w:t>
      </w:r>
    </w:p>
    <w:p w:rsidR="00E62E93" w:rsidRPr="00B33F28" w:rsidRDefault="00E62E93" w:rsidP="00E62E93">
      <w:pPr>
        <w:pStyle w:val="ListParagraph"/>
        <w:tabs>
          <w:tab w:val="left" w:pos="810"/>
        </w:tabs>
        <w:spacing w:after="0"/>
        <w:ind w:left="810"/>
        <w:jc w:val="both"/>
        <w:rPr>
          <w:rFonts w:ascii="Times New Roman" w:hAnsi="Times New Roman" w:cs="Times New Roman"/>
          <w:color w:val="000000" w:themeColor="text1"/>
          <w:sz w:val="24"/>
          <w:szCs w:val="24"/>
          <w:lang w:val="en-US"/>
        </w:rPr>
      </w:pPr>
    </w:p>
    <w:p w:rsidR="00C178D0" w:rsidRPr="00B33F28" w:rsidRDefault="00E62E93" w:rsidP="00F81075">
      <w:pPr>
        <w:pStyle w:val="ListParagraph"/>
        <w:numPr>
          <w:ilvl w:val="0"/>
          <w:numId w:val="26"/>
        </w:numPr>
        <w:tabs>
          <w:tab w:val="left" w:pos="810"/>
        </w:tabs>
        <w:spacing w:after="0" w:line="240" w:lineRule="atLeast"/>
        <w:ind w:left="810"/>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lang w:val="en-US"/>
        </w:rPr>
        <w:t>Toruner</w:t>
      </w:r>
      <w:proofErr w:type="spellEnd"/>
      <w:r w:rsidRPr="00B33F28">
        <w:rPr>
          <w:rFonts w:ascii="Times New Roman" w:hAnsi="Times New Roman" w:cs="Times New Roman"/>
          <w:color w:val="000000" w:themeColor="text1"/>
          <w:sz w:val="24"/>
          <w:szCs w:val="24"/>
          <w:lang w:val="en-US"/>
        </w:rPr>
        <w:t xml:space="preserve"> M, Loftus EV, </w:t>
      </w:r>
      <w:proofErr w:type="spellStart"/>
      <w:r w:rsidRPr="00B33F28">
        <w:rPr>
          <w:rFonts w:ascii="Times New Roman" w:hAnsi="Times New Roman" w:cs="Times New Roman"/>
          <w:color w:val="000000" w:themeColor="text1"/>
          <w:sz w:val="24"/>
          <w:szCs w:val="24"/>
          <w:lang w:val="en-US"/>
        </w:rPr>
        <w:t>Harmsen</w:t>
      </w:r>
      <w:proofErr w:type="spellEnd"/>
      <w:r w:rsidRPr="00B33F28">
        <w:rPr>
          <w:rFonts w:ascii="Times New Roman" w:hAnsi="Times New Roman" w:cs="Times New Roman"/>
          <w:color w:val="000000" w:themeColor="text1"/>
          <w:sz w:val="24"/>
          <w:szCs w:val="24"/>
          <w:lang w:val="en-US"/>
        </w:rPr>
        <w:t xml:space="preserve"> WS, et al. Risk factors for opportunistic infections in patients with inflammatory bowel disease. Gastroenterology. 2008</w:t>
      </w:r>
      <w:proofErr w:type="gramStart"/>
      <w:r w:rsidRPr="00B33F28">
        <w:rPr>
          <w:rFonts w:ascii="Times New Roman" w:hAnsi="Times New Roman" w:cs="Times New Roman"/>
          <w:color w:val="000000" w:themeColor="text1"/>
          <w:sz w:val="24"/>
          <w:szCs w:val="24"/>
          <w:lang w:val="en-US"/>
        </w:rPr>
        <w:t>;134</w:t>
      </w:r>
      <w:proofErr w:type="gramEnd"/>
      <w:r w:rsidRPr="00B33F28">
        <w:rPr>
          <w:rFonts w:ascii="Times New Roman" w:hAnsi="Times New Roman" w:cs="Times New Roman"/>
          <w:color w:val="000000" w:themeColor="text1"/>
          <w:sz w:val="24"/>
          <w:szCs w:val="24"/>
          <w:lang w:val="en-US"/>
        </w:rPr>
        <w:t>:</w:t>
      </w:r>
      <w:r w:rsidR="00E16CB9" w:rsidRPr="00B33F28">
        <w:rPr>
          <w:rFonts w:ascii="Times New Roman" w:hAnsi="Times New Roman" w:cs="Times New Roman"/>
          <w:color w:val="000000" w:themeColor="text1"/>
          <w:sz w:val="24"/>
          <w:szCs w:val="24"/>
          <w:lang w:val="en-US"/>
        </w:rPr>
        <w:t xml:space="preserve"> </w:t>
      </w:r>
      <w:r w:rsidRPr="00B33F28">
        <w:rPr>
          <w:rFonts w:ascii="Times New Roman" w:hAnsi="Times New Roman" w:cs="Times New Roman"/>
          <w:color w:val="000000" w:themeColor="text1"/>
          <w:sz w:val="24"/>
          <w:szCs w:val="24"/>
          <w:lang w:val="en-US"/>
        </w:rPr>
        <w:t>929–936.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FE66A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Hoffmann C., </w:t>
      </w:r>
      <w:proofErr w:type="spellStart"/>
      <w:r w:rsidRPr="00B33F28">
        <w:rPr>
          <w:rFonts w:ascii="Times New Roman" w:hAnsi="Times New Roman" w:cs="Times New Roman"/>
          <w:color w:val="000000" w:themeColor="text1"/>
          <w:sz w:val="24"/>
          <w:szCs w:val="24"/>
        </w:rPr>
        <w:t>Dollive</w:t>
      </w:r>
      <w:proofErr w:type="spellEnd"/>
      <w:r w:rsidRPr="00B33F28">
        <w:rPr>
          <w:rFonts w:ascii="Times New Roman" w:hAnsi="Times New Roman" w:cs="Times New Roman"/>
          <w:color w:val="000000" w:themeColor="text1"/>
          <w:sz w:val="24"/>
          <w:szCs w:val="24"/>
        </w:rPr>
        <w:t xml:space="preserve"> S., </w:t>
      </w:r>
      <w:proofErr w:type="spellStart"/>
      <w:r w:rsidRPr="00B33F28">
        <w:rPr>
          <w:rFonts w:ascii="Times New Roman" w:hAnsi="Times New Roman" w:cs="Times New Roman"/>
          <w:color w:val="000000" w:themeColor="text1"/>
          <w:sz w:val="24"/>
          <w:szCs w:val="24"/>
        </w:rPr>
        <w:t>Grunberg</w:t>
      </w:r>
      <w:proofErr w:type="spellEnd"/>
      <w:r w:rsidR="00C178D0" w:rsidRPr="00B33F28">
        <w:rPr>
          <w:rFonts w:ascii="Times New Roman" w:hAnsi="Times New Roman" w:cs="Times New Roman"/>
          <w:color w:val="000000" w:themeColor="text1"/>
          <w:sz w:val="24"/>
          <w:szCs w:val="24"/>
        </w:rPr>
        <w:t xml:space="preserve"> S., </w:t>
      </w:r>
      <w:r w:rsidRPr="00B33F28">
        <w:rPr>
          <w:rFonts w:ascii="Times New Roman" w:hAnsi="Times New Roman" w:cs="Times New Roman"/>
          <w:color w:val="000000" w:themeColor="text1"/>
          <w:sz w:val="24"/>
          <w:szCs w:val="24"/>
        </w:rPr>
        <w:t>et al</w:t>
      </w:r>
      <w:r w:rsidR="00C178D0"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Archaea</w:t>
      </w:r>
      <w:proofErr w:type="spellEnd"/>
      <w:r w:rsidR="00C178D0" w:rsidRPr="00B33F28">
        <w:rPr>
          <w:rFonts w:ascii="Times New Roman" w:hAnsi="Times New Roman" w:cs="Times New Roman"/>
          <w:color w:val="000000" w:themeColor="text1"/>
          <w:sz w:val="24"/>
          <w:szCs w:val="24"/>
        </w:rPr>
        <w:t xml:space="preserve"> and fungi of the human gut microbiome: correlations with diet and</w:t>
      </w:r>
      <w:r w:rsidR="00290AC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bacterial residents.</w:t>
      </w:r>
      <w:r w:rsidRPr="00B33F28">
        <w:rPr>
          <w:rFonts w:ascii="Times New Roman" w:hAnsi="Times New Roman" w:cs="Times New Roman"/>
          <w:color w:val="000000" w:themeColor="text1"/>
          <w:sz w:val="24"/>
          <w:szCs w:val="24"/>
        </w:rPr>
        <w:t xml:space="preserve"> 2013</w:t>
      </w:r>
      <w:proofErr w:type="gramStart"/>
      <w:r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PLoS</w:t>
      </w:r>
      <w:proofErr w:type="gramEnd"/>
      <w:r w:rsidR="00C178D0" w:rsidRPr="00B33F28">
        <w:rPr>
          <w:rFonts w:ascii="Times New Roman" w:hAnsi="Times New Roman" w:cs="Times New Roman"/>
          <w:color w:val="000000" w:themeColor="text1"/>
          <w:sz w:val="24"/>
          <w:szCs w:val="24"/>
        </w:rPr>
        <w:t xml:space="preserve"> ONE 8:e66019.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FE66A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Ott</w:t>
      </w:r>
      <w:proofErr w:type="spellEnd"/>
      <w:r w:rsidRPr="00B33F28">
        <w:rPr>
          <w:rFonts w:ascii="Times New Roman" w:hAnsi="Times New Roman" w:cs="Times New Roman"/>
          <w:color w:val="000000" w:themeColor="text1"/>
          <w:sz w:val="24"/>
          <w:szCs w:val="24"/>
        </w:rPr>
        <w:t xml:space="preserve"> S. J., </w:t>
      </w:r>
      <w:proofErr w:type="spellStart"/>
      <w:r w:rsidRPr="00B33F28">
        <w:rPr>
          <w:rFonts w:ascii="Times New Roman" w:hAnsi="Times New Roman" w:cs="Times New Roman"/>
          <w:color w:val="000000" w:themeColor="text1"/>
          <w:sz w:val="24"/>
          <w:szCs w:val="24"/>
        </w:rPr>
        <w:t>Kuhbacher</w:t>
      </w:r>
      <w:proofErr w:type="spellEnd"/>
      <w:r w:rsidR="00290AC9" w:rsidRPr="00B33F28">
        <w:rPr>
          <w:rFonts w:ascii="Times New Roman" w:hAnsi="Times New Roman" w:cs="Times New Roman"/>
          <w:color w:val="000000" w:themeColor="text1"/>
          <w:sz w:val="24"/>
          <w:szCs w:val="24"/>
        </w:rPr>
        <w:t xml:space="preserve"> T, </w:t>
      </w:r>
      <w:proofErr w:type="spellStart"/>
      <w:r w:rsidR="00C178D0" w:rsidRPr="00B33F28">
        <w:rPr>
          <w:rFonts w:ascii="Times New Roman" w:hAnsi="Times New Roman" w:cs="Times New Roman"/>
          <w:color w:val="000000" w:themeColor="text1"/>
          <w:sz w:val="24"/>
          <w:szCs w:val="24"/>
        </w:rPr>
        <w:t>Musfeldt</w:t>
      </w:r>
      <w:proofErr w:type="spellEnd"/>
      <w:r w:rsidR="00C178D0"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M., </w:t>
      </w:r>
      <w:proofErr w:type="spellStart"/>
      <w:r w:rsidRPr="00B33F28">
        <w:rPr>
          <w:rFonts w:ascii="Times New Roman" w:hAnsi="Times New Roman" w:cs="Times New Roman"/>
          <w:color w:val="000000" w:themeColor="text1"/>
          <w:sz w:val="24"/>
          <w:szCs w:val="24"/>
        </w:rPr>
        <w:t>Rosenstiel</w:t>
      </w:r>
      <w:proofErr w:type="spellEnd"/>
      <w:r w:rsidR="00C178D0" w:rsidRPr="00B33F28">
        <w:rPr>
          <w:rFonts w:ascii="Times New Roman" w:hAnsi="Times New Roman" w:cs="Times New Roman"/>
          <w:color w:val="000000" w:themeColor="text1"/>
          <w:sz w:val="24"/>
          <w:szCs w:val="24"/>
        </w:rPr>
        <w:t xml:space="preserve"> P., </w:t>
      </w:r>
      <w:r w:rsidRPr="00B33F28">
        <w:rPr>
          <w:rFonts w:ascii="Times New Roman" w:hAnsi="Times New Roman" w:cs="Times New Roman"/>
          <w:color w:val="000000" w:themeColor="text1"/>
          <w:sz w:val="24"/>
          <w:szCs w:val="24"/>
        </w:rPr>
        <w:t>et al</w:t>
      </w:r>
      <w:r w:rsidR="00C178D0" w:rsidRPr="00B33F28">
        <w:rPr>
          <w:rFonts w:ascii="Times New Roman" w:hAnsi="Times New Roman" w:cs="Times New Roman"/>
          <w:color w:val="000000" w:themeColor="text1"/>
          <w:sz w:val="24"/>
          <w:szCs w:val="24"/>
        </w:rPr>
        <w:t xml:space="preserve">. Fungi and inflammatory bowel diseases: alterations of composition and diversity. Scand. J. </w:t>
      </w:r>
      <w:proofErr w:type="spellStart"/>
      <w:r w:rsidR="00C178D0" w:rsidRPr="00B33F28">
        <w:rPr>
          <w:rFonts w:ascii="Times New Roman" w:hAnsi="Times New Roman" w:cs="Times New Roman"/>
          <w:color w:val="000000" w:themeColor="text1"/>
          <w:sz w:val="24"/>
          <w:szCs w:val="24"/>
        </w:rPr>
        <w:t>Gastroentero</w:t>
      </w:r>
      <w:proofErr w:type="spellEnd"/>
      <w:r w:rsidR="00C178D0" w:rsidRPr="00B33F28">
        <w:rPr>
          <w:rFonts w:ascii="Times New Roman" w:hAnsi="Times New Roman" w:cs="Times New Roman"/>
          <w:color w:val="000000" w:themeColor="text1"/>
          <w:sz w:val="24"/>
          <w:szCs w:val="24"/>
        </w:rPr>
        <w:t xml:space="preserve">. </w:t>
      </w:r>
      <w:r w:rsidR="0040186D" w:rsidRPr="00B33F28">
        <w:rPr>
          <w:rFonts w:ascii="Times New Roman" w:hAnsi="Times New Roman" w:cs="Times New Roman"/>
          <w:color w:val="000000" w:themeColor="text1"/>
          <w:sz w:val="24"/>
          <w:szCs w:val="24"/>
        </w:rPr>
        <w:t xml:space="preserve"> 2008</w:t>
      </w:r>
      <w:proofErr w:type="gramStart"/>
      <w:r w:rsidR="0040186D" w:rsidRPr="00B33F28">
        <w:rPr>
          <w:rFonts w:ascii="Times New Roman" w:hAnsi="Times New Roman" w:cs="Times New Roman"/>
          <w:color w:val="000000" w:themeColor="text1"/>
          <w:sz w:val="24"/>
          <w:szCs w:val="24"/>
        </w:rPr>
        <w:t>;</w:t>
      </w:r>
      <w:r w:rsidR="00E16CB9" w:rsidRPr="00B33F28">
        <w:rPr>
          <w:rFonts w:ascii="Times New Roman" w:hAnsi="Times New Roman" w:cs="Times New Roman"/>
          <w:color w:val="000000" w:themeColor="text1"/>
          <w:sz w:val="24"/>
          <w:szCs w:val="24"/>
        </w:rPr>
        <w:t>43</w:t>
      </w:r>
      <w:proofErr w:type="gramEnd"/>
      <w:r w:rsidR="00E16CB9"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 xml:space="preserve"> 831–841.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290AC9"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Sokol</w:t>
      </w:r>
      <w:proofErr w:type="spellEnd"/>
      <w:r w:rsidRPr="00B33F28">
        <w:rPr>
          <w:rFonts w:ascii="Times New Roman" w:hAnsi="Times New Roman" w:cs="Times New Roman"/>
          <w:color w:val="000000" w:themeColor="text1"/>
          <w:sz w:val="24"/>
          <w:szCs w:val="24"/>
        </w:rPr>
        <w:t xml:space="preserve"> H., </w:t>
      </w:r>
      <w:proofErr w:type="spellStart"/>
      <w:r w:rsidRPr="00B33F28">
        <w:rPr>
          <w:rFonts w:ascii="Times New Roman" w:hAnsi="Times New Roman" w:cs="Times New Roman"/>
          <w:color w:val="000000" w:themeColor="text1"/>
          <w:sz w:val="24"/>
          <w:szCs w:val="24"/>
        </w:rPr>
        <w:t>Leducq</w:t>
      </w:r>
      <w:proofErr w:type="spellEnd"/>
      <w:r w:rsidRPr="00B33F28">
        <w:rPr>
          <w:rFonts w:ascii="Times New Roman" w:hAnsi="Times New Roman" w:cs="Times New Roman"/>
          <w:color w:val="000000" w:themeColor="text1"/>
          <w:sz w:val="24"/>
          <w:szCs w:val="24"/>
        </w:rPr>
        <w:t xml:space="preserve"> V</w:t>
      </w:r>
      <w:r w:rsidR="00FE66A0" w:rsidRPr="00B33F28">
        <w:rPr>
          <w:rFonts w:ascii="Times New Roman" w:hAnsi="Times New Roman" w:cs="Times New Roman"/>
          <w:color w:val="000000" w:themeColor="text1"/>
          <w:sz w:val="24"/>
          <w:szCs w:val="24"/>
        </w:rPr>
        <w:t xml:space="preserve">, </w:t>
      </w:r>
      <w:proofErr w:type="spellStart"/>
      <w:r w:rsidR="00FE66A0" w:rsidRPr="00B33F28">
        <w:rPr>
          <w:rFonts w:ascii="Times New Roman" w:hAnsi="Times New Roman" w:cs="Times New Roman"/>
          <w:color w:val="000000" w:themeColor="text1"/>
          <w:sz w:val="24"/>
          <w:szCs w:val="24"/>
        </w:rPr>
        <w:t>Aschard</w:t>
      </w:r>
      <w:proofErr w:type="spellEnd"/>
      <w:r w:rsidR="00FE66A0" w:rsidRPr="00B33F28">
        <w:rPr>
          <w:rFonts w:ascii="Times New Roman" w:hAnsi="Times New Roman" w:cs="Times New Roman"/>
          <w:color w:val="000000" w:themeColor="text1"/>
          <w:sz w:val="24"/>
          <w:szCs w:val="24"/>
        </w:rPr>
        <w:t xml:space="preserve"> H., Pham</w:t>
      </w:r>
      <w:r w:rsidR="00C178D0" w:rsidRPr="00B33F28">
        <w:rPr>
          <w:rFonts w:ascii="Times New Roman" w:hAnsi="Times New Roman" w:cs="Times New Roman"/>
          <w:color w:val="000000" w:themeColor="text1"/>
          <w:sz w:val="24"/>
          <w:szCs w:val="24"/>
        </w:rPr>
        <w:t xml:space="preserve"> H. P., </w:t>
      </w:r>
      <w:r w:rsidR="00FE66A0" w:rsidRPr="00B33F28">
        <w:rPr>
          <w:rFonts w:ascii="Times New Roman" w:hAnsi="Times New Roman" w:cs="Times New Roman"/>
          <w:color w:val="000000" w:themeColor="text1"/>
          <w:sz w:val="24"/>
          <w:szCs w:val="24"/>
        </w:rPr>
        <w:t xml:space="preserve">et al. </w:t>
      </w:r>
      <w:r w:rsidR="00C178D0" w:rsidRPr="00B33F28">
        <w:rPr>
          <w:rFonts w:ascii="Times New Roman" w:hAnsi="Times New Roman" w:cs="Times New Roman"/>
          <w:color w:val="000000" w:themeColor="text1"/>
          <w:sz w:val="24"/>
          <w:szCs w:val="24"/>
        </w:rPr>
        <w:t xml:space="preserve"> Fungal microbiota</w:t>
      </w:r>
      <w:r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dysbiosis</w:t>
      </w:r>
      <w:proofErr w:type="spellEnd"/>
      <w:r w:rsidR="00C178D0" w:rsidRPr="00B33F28">
        <w:rPr>
          <w:rFonts w:ascii="Times New Roman" w:hAnsi="Times New Roman" w:cs="Times New Roman"/>
          <w:color w:val="000000" w:themeColor="text1"/>
          <w:sz w:val="24"/>
          <w:szCs w:val="24"/>
        </w:rPr>
        <w:t xml:space="preserve"> in IBD.</w:t>
      </w:r>
      <w:r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Gut</w:t>
      </w:r>
      <w:r w:rsidR="0040186D" w:rsidRPr="00B33F28">
        <w:rPr>
          <w:rFonts w:ascii="Times New Roman" w:hAnsi="Times New Roman" w:cs="Times New Roman"/>
          <w:color w:val="000000" w:themeColor="text1"/>
          <w:sz w:val="24"/>
          <w:szCs w:val="24"/>
        </w:rPr>
        <w:t>. 2017;</w:t>
      </w:r>
      <w:r w:rsidR="00E16CB9" w:rsidRPr="00B33F28">
        <w:rPr>
          <w:rFonts w:ascii="Times New Roman" w:hAnsi="Times New Roman" w:cs="Times New Roman"/>
          <w:color w:val="000000" w:themeColor="text1"/>
          <w:sz w:val="24"/>
          <w:szCs w:val="24"/>
        </w:rPr>
        <w:t xml:space="preserve"> 66:</w:t>
      </w:r>
      <w:r w:rsidR="00C178D0" w:rsidRPr="00B33F28">
        <w:rPr>
          <w:rFonts w:ascii="Times New Roman" w:hAnsi="Times New Roman" w:cs="Times New Roman"/>
          <w:color w:val="000000" w:themeColor="text1"/>
          <w:sz w:val="24"/>
          <w:szCs w:val="24"/>
        </w:rPr>
        <w:t xml:space="preserve"> 1039–1048.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7B02B8" w:rsidRPr="00B33F28" w:rsidRDefault="00C178D0"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Sartor</w:t>
      </w:r>
      <w:proofErr w:type="spellEnd"/>
      <w:r w:rsidRPr="00B33F28">
        <w:rPr>
          <w:rFonts w:ascii="Times New Roman" w:hAnsi="Times New Roman" w:cs="Times New Roman"/>
          <w:color w:val="000000" w:themeColor="text1"/>
          <w:sz w:val="24"/>
          <w:szCs w:val="24"/>
        </w:rPr>
        <w:t>, R. B., and</w:t>
      </w:r>
      <w:r w:rsidR="00FE66A0" w:rsidRPr="00B33F28">
        <w:rPr>
          <w:rFonts w:ascii="Times New Roman" w:hAnsi="Times New Roman" w:cs="Times New Roman"/>
          <w:color w:val="000000" w:themeColor="text1"/>
          <w:sz w:val="24"/>
          <w:szCs w:val="24"/>
        </w:rPr>
        <w:t xml:space="preserve"> Wu, G. D. </w:t>
      </w:r>
      <w:r w:rsidRPr="00B33F28">
        <w:rPr>
          <w:rFonts w:ascii="Times New Roman" w:hAnsi="Times New Roman" w:cs="Times New Roman"/>
          <w:color w:val="000000" w:themeColor="text1"/>
          <w:sz w:val="24"/>
          <w:szCs w:val="24"/>
        </w:rPr>
        <w:t xml:space="preserve"> Roles for intestinal bacteria, viruses, and fungi in pathogenesis of inflammatory bowel diseases and therapeutic approaches. Gastroenterology</w:t>
      </w:r>
      <w:r w:rsidR="0040186D" w:rsidRPr="00B33F28">
        <w:rPr>
          <w:rFonts w:ascii="Times New Roman" w:hAnsi="Times New Roman" w:cs="Times New Roman"/>
          <w:color w:val="000000" w:themeColor="text1"/>
          <w:sz w:val="24"/>
          <w:szCs w:val="24"/>
        </w:rPr>
        <w:t>. 2017</w:t>
      </w:r>
      <w:proofErr w:type="gramStart"/>
      <w:r w:rsidR="0040186D" w:rsidRPr="00B33F28">
        <w:rPr>
          <w:rFonts w:ascii="Times New Roman" w:hAnsi="Times New Roman" w:cs="Times New Roman"/>
          <w:color w:val="000000" w:themeColor="text1"/>
          <w:sz w:val="24"/>
          <w:szCs w:val="24"/>
        </w:rPr>
        <w:t>;</w:t>
      </w:r>
      <w:r w:rsidR="00E16CB9" w:rsidRPr="00B33F28">
        <w:rPr>
          <w:rFonts w:ascii="Times New Roman" w:hAnsi="Times New Roman" w:cs="Times New Roman"/>
          <w:color w:val="000000" w:themeColor="text1"/>
          <w:sz w:val="24"/>
          <w:szCs w:val="24"/>
        </w:rPr>
        <w:t>152</w:t>
      </w:r>
      <w:proofErr w:type="gramEnd"/>
      <w:r w:rsidR="00E16CB9"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327–339.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7B02B8" w:rsidRPr="00B33F28" w:rsidRDefault="00290AC9"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Brun</w:t>
      </w:r>
      <w:proofErr w:type="spellEnd"/>
      <w:r w:rsidRPr="00B33F28">
        <w:rPr>
          <w:rFonts w:ascii="Times New Roman" w:hAnsi="Times New Roman" w:cs="Times New Roman"/>
          <w:color w:val="000000" w:themeColor="text1"/>
          <w:sz w:val="24"/>
          <w:szCs w:val="24"/>
        </w:rPr>
        <w:t xml:space="preserve"> P</w:t>
      </w:r>
      <w:r w:rsidR="00FE66A0" w:rsidRPr="00B33F28">
        <w:rPr>
          <w:rFonts w:ascii="Times New Roman" w:hAnsi="Times New Roman" w:cs="Times New Roman"/>
          <w:color w:val="000000" w:themeColor="text1"/>
          <w:sz w:val="24"/>
          <w:szCs w:val="24"/>
        </w:rPr>
        <w:t xml:space="preserve">, </w:t>
      </w:r>
      <w:proofErr w:type="spellStart"/>
      <w:r w:rsidR="00FE66A0" w:rsidRPr="00B33F28">
        <w:rPr>
          <w:rFonts w:ascii="Times New Roman" w:hAnsi="Times New Roman" w:cs="Times New Roman"/>
          <w:color w:val="000000" w:themeColor="text1"/>
          <w:sz w:val="24"/>
          <w:szCs w:val="24"/>
        </w:rPr>
        <w:t>Castagliuolo</w:t>
      </w:r>
      <w:proofErr w:type="spellEnd"/>
      <w:r w:rsidR="00FE66A0" w:rsidRPr="00B33F28">
        <w:rPr>
          <w:rFonts w:ascii="Times New Roman" w:hAnsi="Times New Roman" w:cs="Times New Roman"/>
          <w:color w:val="000000" w:themeColor="text1"/>
          <w:sz w:val="24"/>
          <w:szCs w:val="24"/>
        </w:rPr>
        <w:t xml:space="preserve"> I., Di Leo V., Buda</w:t>
      </w:r>
      <w:r w:rsidR="00C178D0" w:rsidRPr="00B33F28">
        <w:rPr>
          <w:rFonts w:ascii="Times New Roman" w:hAnsi="Times New Roman" w:cs="Times New Roman"/>
          <w:color w:val="000000" w:themeColor="text1"/>
          <w:sz w:val="24"/>
          <w:szCs w:val="24"/>
        </w:rPr>
        <w:t xml:space="preserve"> A., </w:t>
      </w:r>
      <w:r w:rsidR="00FE66A0" w:rsidRPr="00B33F28">
        <w:rPr>
          <w:rFonts w:ascii="Times New Roman" w:hAnsi="Times New Roman" w:cs="Times New Roman"/>
          <w:color w:val="000000" w:themeColor="text1"/>
          <w:sz w:val="24"/>
          <w:szCs w:val="24"/>
        </w:rPr>
        <w:t>et al</w:t>
      </w:r>
      <w:r w:rsidR="00C178D0" w:rsidRPr="00B33F28">
        <w:rPr>
          <w:rFonts w:ascii="Times New Roman" w:hAnsi="Times New Roman" w:cs="Times New Roman"/>
          <w:color w:val="000000" w:themeColor="text1"/>
          <w:sz w:val="24"/>
          <w:szCs w:val="24"/>
        </w:rPr>
        <w:t xml:space="preserve">. Increased intestinal permeability in obese mice: new evidence in the pathogenesis of </w:t>
      </w:r>
      <w:proofErr w:type="spellStart"/>
      <w:r w:rsidR="00C178D0" w:rsidRPr="00B33F28">
        <w:rPr>
          <w:rFonts w:ascii="Times New Roman" w:hAnsi="Times New Roman" w:cs="Times New Roman"/>
          <w:color w:val="000000" w:themeColor="text1"/>
          <w:sz w:val="24"/>
          <w:szCs w:val="24"/>
        </w:rPr>
        <w:t>non</w:t>
      </w:r>
      <w:r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alcoholic</w:t>
      </w:r>
      <w:proofErr w:type="spellEnd"/>
      <w:r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steatohepatitis</w:t>
      </w:r>
      <w:proofErr w:type="spellEnd"/>
      <w:r w:rsidR="00C178D0"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Am. J. Physiol. </w:t>
      </w:r>
      <w:proofErr w:type="spellStart"/>
      <w:r w:rsidR="00C178D0" w:rsidRPr="00B33F28">
        <w:rPr>
          <w:rFonts w:ascii="Times New Roman" w:hAnsi="Times New Roman" w:cs="Times New Roman"/>
          <w:color w:val="000000" w:themeColor="text1"/>
          <w:sz w:val="24"/>
          <w:szCs w:val="24"/>
        </w:rPr>
        <w:t>Gastr</w:t>
      </w:r>
      <w:proofErr w:type="spellEnd"/>
      <w:r w:rsidR="00C178D0" w:rsidRPr="00B33F28">
        <w:rPr>
          <w:rFonts w:ascii="Times New Roman" w:hAnsi="Times New Roman" w:cs="Times New Roman"/>
          <w:color w:val="000000" w:themeColor="text1"/>
          <w:sz w:val="24"/>
          <w:szCs w:val="24"/>
        </w:rPr>
        <w:t>. L</w:t>
      </w:r>
      <w:r w:rsidR="007B6E5A" w:rsidRPr="00B33F28">
        <w:rPr>
          <w:rFonts w:ascii="Times New Roman" w:hAnsi="Times New Roman" w:cs="Times New Roman"/>
          <w:color w:val="000000" w:themeColor="text1"/>
          <w:sz w:val="24"/>
          <w:szCs w:val="24"/>
        </w:rPr>
        <w:t>. 2007;</w:t>
      </w:r>
      <w:r w:rsidR="00E16CB9" w:rsidRPr="00B33F28">
        <w:rPr>
          <w:rFonts w:ascii="Times New Roman" w:hAnsi="Times New Roman" w:cs="Times New Roman"/>
          <w:color w:val="000000" w:themeColor="text1"/>
          <w:sz w:val="24"/>
          <w:szCs w:val="24"/>
        </w:rPr>
        <w:t xml:space="preserve"> 292:</w:t>
      </w:r>
      <w:r w:rsidR="00C178D0" w:rsidRPr="00B33F28">
        <w:rPr>
          <w:rFonts w:ascii="Times New Roman" w:hAnsi="Times New Roman" w:cs="Times New Roman"/>
          <w:color w:val="000000" w:themeColor="text1"/>
          <w:sz w:val="24"/>
          <w:szCs w:val="24"/>
        </w:rPr>
        <w:t xml:space="preserve">G518–G525.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7B02B8" w:rsidRPr="00B33F28" w:rsidRDefault="00FE66A0"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Iliev</w:t>
      </w:r>
      <w:proofErr w:type="spellEnd"/>
      <w:r w:rsidRPr="00B33F28">
        <w:rPr>
          <w:rFonts w:ascii="Times New Roman" w:hAnsi="Times New Roman" w:cs="Times New Roman"/>
          <w:color w:val="000000" w:themeColor="text1"/>
          <w:sz w:val="24"/>
          <w:szCs w:val="24"/>
        </w:rPr>
        <w:t xml:space="preserve"> I. D., </w:t>
      </w:r>
      <w:proofErr w:type="spellStart"/>
      <w:r w:rsidRPr="00B33F28">
        <w:rPr>
          <w:rFonts w:ascii="Times New Roman" w:hAnsi="Times New Roman" w:cs="Times New Roman"/>
          <w:color w:val="000000" w:themeColor="text1"/>
          <w:sz w:val="24"/>
          <w:szCs w:val="24"/>
        </w:rPr>
        <w:t>Funari</w:t>
      </w:r>
      <w:proofErr w:type="spellEnd"/>
      <w:r w:rsidRPr="00B33F28">
        <w:rPr>
          <w:rFonts w:ascii="Times New Roman" w:hAnsi="Times New Roman" w:cs="Times New Roman"/>
          <w:color w:val="000000" w:themeColor="text1"/>
          <w:sz w:val="24"/>
          <w:szCs w:val="24"/>
        </w:rPr>
        <w:t xml:space="preserve"> V. A., Taylor K. D., et al. </w:t>
      </w:r>
      <w:r w:rsidR="00C178D0" w:rsidRPr="00B33F28">
        <w:rPr>
          <w:rFonts w:ascii="Times New Roman" w:hAnsi="Times New Roman" w:cs="Times New Roman"/>
          <w:color w:val="000000" w:themeColor="text1"/>
          <w:sz w:val="24"/>
          <w:szCs w:val="24"/>
        </w:rPr>
        <w:t xml:space="preserve"> Interactions between commensal fungi and the C-type </w:t>
      </w:r>
      <w:proofErr w:type="spellStart"/>
      <w:r w:rsidR="00C178D0" w:rsidRPr="00B33F28">
        <w:rPr>
          <w:rFonts w:ascii="Times New Roman" w:hAnsi="Times New Roman" w:cs="Times New Roman"/>
          <w:color w:val="000000" w:themeColor="text1"/>
          <w:sz w:val="24"/>
          <w:szCs w:val="24"/>
        </w:rPr>
        <w:t>lectin</w:t>
      </w:r>
      <w:proofErr w:type="spellEnd"/>
      <w:r w:rsidR="00C178D0" w:rsidRPr="00B33F28">
        <w:rPr>
          <w:rFonts w:ascii="Times New Roman" w:hAnsi="Times New Roman" w:cs="Times New Roman"/>
          <w:color w:val="000000" w:themeColor="text1"/>
          <w:sz w:val="24"/>
          <w:szCs w:val="24"/>
        </w:rPr>
        <w:t xml:space="preserve"> receptor dectin-1 influence colitis. Science</w:t>
      </w:r>
      <w:r w:rsidR="007B6E5A" w:rsidRPr="00B33F28">
        <w:rPr>
          <w:rFonts w:ascii="Times New Roman" w:hAnsi="Times New Roman" w:cs="Times New Roman"/>
          <w:color w:val="000000" w:themeColor="text1"/>
          <w:sz w:val="24"/>
          <w:szCs w:val="24"/>
        </w:rPr>
        <w:t>.2012;</w:t>
      </w:r>
      <w:r w:rsidR="00E16CB9" w:rsidRPr="00B33F28">
        <w:rPr>
          <w:rFonts w:ascii="Times New Roman" w:hAnsi="Times New Roman" w:cs="Times New Roman"/>
          <w:color w:val="000000" w:themeColor="text1"/>
          <w:sz w:val="24"/>
          <w:szCs w:val="24"/>
        </w:rPr>
        <w:t xml:space="preserve"> 336:</w:t>
      </w:r>
      <w:r w:rsidR="00C178D0" w:rsidRPr="00B33F28">
        <w:rPr>
          <w:rFonts w:ascii="Times New Roman" w:hAnsi="Times New Roman" w:cs="Times New Roman"/>
          <w:color w:val="000000" w:themeColor="text1"/>
          <w:sz w:val="24"/>
          <w:szCs w:val="24"/>
        </w:rPr>
        <w:t xml:space="preserve"> 1314–1317.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7B02B8" w:rsidRPr="00B33F28" w:rsidRDefault="00FE66A0"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Reyes A., Haynes M., Hanson N., </w:t>
      </w:r>
      <w:proofErr w:type="spellStart"/>
      <w:r w:rsidRPr="00B33F28">
        <w:rPr>
          <w:rFonts w:ascii="Times New Roman" w:hAnsi="Times New Roman" w:cs="Times New Roman"/>
          <w:color w:val="000000" w:themeColor="text1"/>
          <w:sz w:val="24"/>
          <w:szCs w:val="24"/>
        </w:rPr>
        <w:t>Angly</w:t>
      </w:r>
      <w:proofErr w:type="spellEnd"/>
      <w:r w:rsidR="00C178D0" w:rsidRPr="00B33F28">
        <w:rPr>
          <w:rFonts w:ascii="Times New Roman" w:hAnsi="Times New Roman" w:cs="Times New Roman"/>
          <w:color w:val="000000" w:themeColor="text1"/>
          <w:sz w:val="24"/>
          <w:szCs w:val="24"/>
        </w:rPr>
        <w:t xml:space="preserve"> F. E., </w:t>
      </w:r>
      <w:r w:rsidRPr="00B33F28">
        <w:rPr>
          <w:rFonts w:ascii="Times New Roman" w:hAnsi="Times New Roman" w:cs="Times New Roman"/>
          <w:color w:val="000000" w:themeColor="text1"/>
          <w:sz w:val="24"/>
          <w:szCs w:val="24"/>
        </w:rPr>
        <w:t xml:space="preserve">et al. </w:t>
      </w:r>
      <w:r w:rsidR="00C178D0" w:rsidRPr="00B33F28">
        <w:rPr>
          <w:rFonts w:ascii="Times New Roman" w:hAnsi="Times New Roman" w:cs="Times New Roman"/>
          <w:color w:val="000000" w:themeColor="text1"/>
          <w:sz w:val="24"/>
          <w:szCs w:val="24"/>
        </w:rPr>
        <w:t xml:space="preserve"> Viruses in the faecal microbiota of monozygotic twins and their mothers.</w:t>
      </w:r>
      <w:r w:rsidR="00E16CB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Nature</w:t>
      </w:r>
      <w:r w:rsidR="007B6E5A" w:rsidRPr="00B33F28">
        <w:rPr>
          <w:rFonts w:ascii="Times New Roman" w:hAnsi="Times New Roman" w:cs="Times New Roman"/>
          <w:color w:val="000000" w:themeColor="text1"/>
          <w:sz w:val="24"/>
          <w:szCs w:val="24"/>
        </w:rPr>
        <w:t xml:space="preserve"> 2010;</w:t>
      </w:r>
      <w:r w:rsidR="00E16CB9" w:rsidRPr="00B33F28">
        <w:rPr>
          <w:rFonts w:ascii="Times New Roman" w:hAnsi="Times New Roman" w:cs="Times New Roman"/>
          <w:color w:val="000000" w:themeColor="text1"/>
          <w:sz w:val="24"/>
          <w:szCs w:val="24"/>
        </w:rPr>
        <w:t xml:space="preserve"> 466:</w:t>
      </w:r>
      <w:r w:rsidR="00C178D0" w:rsidRPr="00B33F28">
        <w:rPr>
          <w:rFonts w:ascii="Times New Roman" w:hAnsi="Times New Roman" w:cs="Times New Roman"/>
          <w:color w:val="000000" w:themeColor="text1"/>
          <w:sz w:val="24"/>
          <w:szCs w:val="24"/>
        </w:rPr>
        <w:t xml:space="preserve"> 334–338.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7B02B8" w:rsidRPr="00B33F28" w:rsidRDefault="00FE66A0"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lastRenderedPageBreak/>
        <w:t xml:space="preserve">Minot S., Bryson A., </w:t>
      </w:r>
      <w:proofErr w:type="spellStart"/>
      <w:r w:rsidRPr="00B33F28">
        <w:rPr>
          <w:rFonts w:ascii="Times New Roman" w:hAnsi="Times New Roman" w:cs="Times New Roman"/>
          <w:color w:val="000000" w:themeColor="text1"/>
          <w:sz w:val="24"/>
          <w:szCs w:val="24"/>
        </w:rPr>
        <w:t>Chehoud</w:t>
      </w:r>
      <w:proofErr w:type="spellEnd"/>
      <w:r w:rsidRPr="00B33F28">
        <w:rPr>
          <w:rFonts w:ascii="Times New Roman" w:hAnsi="Times New Roman" w:cs="Times New Roman"/>
          <w:color w:val="000000" w:themeColor="text1"/>
          <w:sz w:val="24"/>
          <w:szCs w:val="24"/>
        </w:rPr>
        <w:t xml:space="preserve"> C., et al. </w:t>
      </w:r>
      <w:r w:rsidR="00C178D0" w:rsidRPr="00B33F28">
        <w:rPr>
          <w:rFonts w:ascii="Times New Roman" w:hAnsi="Times New Roman" w:cs="Times New Roman"/>
          <w:color w:val="000000" w:themeColor="text1"/>
          <w:sz w:val="24"/>
          <w:szCs w:val="24"/>
        </w:rPr>
        <w:t xml:space="preserve"> Rapid evolution of the human gut virome. Proc. Natl. Acad. Sci. U.S.A. </w:t>
      </w:r>
      <w:r w:rsidR="007B6E5A" w:rsidRPr="00B33F28">
        <w:rPr>
          <w:rFonts w:ascii="Times New Roman" w:hAnsi="Times New Roman" w:cs="Times New Roman"/>
          <w:color w:val="000000" w:themeColor="text1"/>
          <w:sz w:val="24"/>
          <w:szCs w:val="24"/>
        </w:rPr>
        <w:t>2013</w:t>
      </w:r>
      <w:proofErr w:type="gramStart"/>
      <w:r w:rsidR="007B6E5A" w:rsidRPr="00B33F28">
        <w:rPr>
          <w:rFonts w:ascii="Times New Roman" w:hAnsi="Times New Roman" w:cs="Times New Roman"/>
          <w:color w:val="000000" w:themeColor="text1"/>
          <w:sz w:val="24"/>
          <w:szCs w:val="24"/>
        </w:rPr>
        <w:t>;</w:t>
      </w:r>
      <w:r w:rsidR="00E16CB9" w:rsidRPr="00B33F28">
        <w:rPr>
          <w:rFonts w:ascii="Times New Roman" w:hAnsi="Times New Roman" w:cs="Times New Roman"/>
          <w:color w:val="000000" w:themeColor="text1"/>
          <w:sz w:val="24"/>
          <w:szCs w:val="24"/>
        </w:rPr>
        <w:t>110</w:t>
      </w:r>
      <w:proofErr w:type="gramEnd"/>
      <w:r w:rsidR="00E16CB9"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 xml:space="preserve"> 12450–12455.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7B02B8" w:rsidRPr="00B33F28" w:rsidRDefault="00FE66A0"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Minot S., </w:t>
      </w:r>
      <w:proofErr w:type="spellStart"/>
      <w:r w:rsidRPr="00B33F28">
        <w:rPr>
          <w:rFonts w:ascii="Times New Roman" w:hAnsi="Times New Roman" w:cs="Times New Roman"/>
          <w:color w:val="000000" w:themeColor="text1"/>
          <w:sz w:val="24"/>
          <w:szCs w:val="24"/>
        </w:rPr>
        <w:t>Grunberg</w:t>
      </w:r>
      <w:proofErr w:type="spellEnd"/>
      <w:r w:rsidRPr="00B33F28">
        <w:rPr>
          <w:rFonts w:ascii="Times New Roman" w:hAnsi="Times New Roman" w:cs="Times New Roman"/>
          <w:color w:val="000000" w:themeColor="text1"/>
          <w:sz w:val="24"/>
          <w:szCs w:val="24"/>
        </w:rPr>
        <w:t xml:space="preserve"> S., Wu G. D., Lewis</w:t>
      </w:r>
      <w:r w:rsidR="00C178D0" w:rsidRPr="00B33F28">
        <w:rPr>
          <w:rFonts w:ascii="Times New Roman" w:hAnsi="Times New Roman" w:cs="Times New Roman"/>
          <w:color w:val="000000" w:themeColor="text1"/>
          <w:sz w:val="24"/>
          <w:szCs w:val="24"/>
        </w:rPr>
        <w:t xml:space="preserve"> J. D., </w:t>
      </w:r>
      <w:r w:rsidRPr="00B33F28">
        <w:rPr>
          <w:rFonts w:ascii="Times New Roman" w:hAnsi="Times New Roman" w:cs="Times New Roman"/>
          <w:color w:val="000000" w:themeColor="text1"/>
          <w:sz w:val="24"/>
          <w:szCs w:val="24"/>
        </w:rPr>
        <w:t xml:space="preserve">et al. </w:t>
      </w:r>
      <w:proofErr w:type="spellStart"/>
      <w:r w:rsidR="00C178D0" w:rsidRPr="00B33F28">
        <w:rPr>
          <w:rFonts w:ascii="Times New Roman" w:hAnsi="Times New Roman" w:cs="Times New Roman"/>
          <w:color w:val="000000" w:themeColor="text1"/>
          <w:sz w:val="24"/>
          <w:szCs w:val="24"/>
        </w:rPr>
        <w:t>Hypervariable</w:t>
      </w:r>
      <w:proofErr w:type="spellEnd"/>
      <w:r w:rsidR="00C178D0" w:rsidRPr="00B33F28">
        <w:rPr>
          <w:rFonts w:ascii="Times New Roman" w:hAnsi="Times New Roman" w:cs="Times New Roman"/>
          <w:color w:val="000000" w:themeColor="text1"/>
          <w:sz w:val="24"/>
          <w:szCs w:val="24"/>
        </w:rPr>
        <w:t xml:space="preserve"> loci in the human gut </w:t>
      </w:r>
      <w:proofErr w:type="spellStart"/>
      <w:r w:rsidR="00C178D0" w:rsidRPr="00B33F28">
        <w:rPr>
          <w:rFonts w:ascii="Times New Roman" w:hAnsi="Times New Roman" w:cs="Times New Roman"/>
          <w:color w:val="000000" w:themeColor="text1"/>
          <w:sz w:val="24"/>
          <w:szCs w:val="24"/>
        </w:rPr>
        <w:t>virome.Proc</w:t>
      </w:r>
      <w:proofErr w:type="spellEnd"/>
      <w:r w:rsidR="00C178D0" w:rsidRPr="00B33F28">
        <w:rPr>
          <w:rFonts w:ascii="Times New Roman" w:hAnsi="Times New Roman" w:cs="Times New Roman"/>
          <w:color w:val="000000" w:themeColor="text1"/>
          <w:sz w:val="24"/>
          <w:szCs w:val="24"/>
        </w:rPr>
        <w:t xml:space="preserve">. Natl. Acad. Sci. U.S.A. </w:t>
      </w:r>
      <w:r w:rsidR="007B6E5A" w:rsidRPr="00B33F28">
        <w:rPr>
          <w:rFonts w:ascii="Times New Roman" w:hAnsi="Times New Roman" w:cs="Times New Roman"/>
          <w:color w:val="000000" w:themeColor="text1"/>
          <w:sz w:val="24"/>
          <w:szCs w:val="24"/>
        </w:rPr>
        <w:t xml:space="preserve">2012; </w:t>
      </w:r>
      <w:r w:rsidR="00C178D0" w:rsidRPr="00B33F28">
        <w:rPr>
          <w:rFonts w:ascii="Times New Roman" w:hAnsi="Times New Roman" w:cs="Times New Roman"/>
          <w:color w:val="000000" w:themeColor="text1"/>
          <w:sz w:val="24"/>
          <w:szCs w:val="24"/>
        </w:rPr>
        <w:t>109</w:t>
      </w:r>
      <w:r w:rsidR="00E16CB9"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 xml:space="preserve"> 3962–3966.</w:t>
      </w:r>
    </w:p>
    <w:p w:rsidR="00C178D0" w:rsidRPr="00B33F28" w:rsidRDefault="00C178D0" w:rsidP="007B02B8">
      <w:pPr>
        <w:spacing w:after="0" w:line="240" w:lineRule="atLeast"/>
        <w:jc w:val="both"/>
        <w:rPr>
          <w:rFonts w:ascii="Times New Roman" w:hAnsi="Times New Roman" w:cs="Times New Roman"/>
          <w:color w:val="000000" w:themeColor="text1"/>
          <w:sz w:val="24"/>
          <w:szCs w:val="24"/>
        </w:rPr>
      </w:pPr>
    </w:p>
    <w:p w:rsidR="00C178D0" w:rsidRPr="00B33F28" w:rsidRDefault="00FE66A0"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Waller</w:t>
      </w:r>
      <w:r w:rsidR="00C178D0" w:rsidRPr="00B33F28">
        <w:rPr>
          <w:rFonts w:ascii="Times New Roman" w:hAnsi="Times New Roman" w:cs="Times New Roman"/>
          <w:color w:val="000000" w:themeColor="text1"/>
          <w:sz w:val="24"/>
          <w:szCs w:val="24"/>
        </w:rPr>
        <w:t xml:space="preserve"> A. S., Yamada</w:t>
      </w:r>
      <w:r w:rsidRPr="00B33F28">
        <w:rPr>
          <w:rFonts w:ascii="Times New Roman" w:hAnsi="Times New Roman" w:cs="Times New Roman"/>
          <w:color w:val="000000" w:themeColor="text1"/>
          <w:sz w:val="24"/>
          <w:szCs w:val="24"/>
        </w:rPr>
        <w:t xml:space="preserve"> T., </w:t>
      </w:r>
      <w:proofErr w:type="spellStart"/>
      <w:r w:rsidRPr="00B33F28">
        <w:rPr>
          <w:rFonts w:ascii="Times New Roman" w:hAnsi="Times New Roman" w:cs="Times New Roman"/>
          <w:color w:val="000000" w:themeColor="text1"/>
          <w:sz w:val="24"/>
          <w:szCs w:val="24"/>
        </w:rPr>
        <w:t>Kristensen</w:t>
      </w:r>
      <w:proofErr w:type="spellEnd"/>
      <w:r w:rsidRPr="00B33F28">
        <w:rPr>
          <w:rFonts w:ascii="Times New Roman" w:hAnsi="Times New Roman" w:cs="Times New Roman"/>
          <w:color w:val="000000" w:themeColor="text1"/>
          <w:sz w:val="24"/>
          <w:szCs w:val="24"/>
        </w:rPr>
        <w:t xml:space="preserve"> D. M., </w:t>
      </w:r>
      <w:proofErr w:type="spellStart"/>
      <w:r w:rsidRPr="00B33F28">
        <w:rPr>
          <w:rFonts w:ascii="Times New Roman" w:hAnsi="Times New Roman" w:cs="Times New Roman"/>
          <w:color w:val="000000" w:themeColor="text1"/>
          <w:sz w:val="24"/>
          <w:szCs w:val="24"/>
        </w:rPr>
        <w:t>Kultima</w:t>
      </w:r>
      <w:proofErr w:type="spellEnd"/>
      <w:r w:rsidR="00C178D0" w:rsidRPr="00B33F28">
        <w:rPr>
          <w:rFonts w:ascii="Times New Roman" w:hAnsi="Times New Roman" w:cs="Times New Roman"/>
          <w:color w:val="000000" w:themeColor="text1"/>
          <w:sz w:val="24"/>
          <w:szCs w:val="24"/>
        </w:rPr>
        <w:t xml:space="preserve"> J. R., et al. Classification and quantification of bacteriophage taxa in human gut </w:t>
      </w:r>
      <w:proofErr w:type="spellStart"/>
      <w:r w:rsidR="00C178D0" w:rsidRPr="00B33F28">
        <w:rPr>
          <w:rFonts w:ascii="Times New Roman" w:hAnsi="Times New Roman" w:cs="Times New Roman"/>
          <w:color w:val="000000" w:themeColor="text1"/>
          <w:sz w:val="24"/>
          <w:szCs w:val="24"/>
        </w:rPr>
        <w:t>metagenomes</w:t>
      </w:r>
      <w:proofErr w:type="spellEnd"/>
      <w:r w:rsidR="00C178D0" w:rsidRPr="00B33F28">
        <w:rPr>
          <w:rFonts w:ascii="Times New Roman" w:hAnsi="Times New Roman" w:cs="Times New Roman"/>
          <w:color w:val="000000" w:themeColor="text1"/>
          <w:sz w:val="24"/>
          <w:szCs w:val="24"/>
        </w:rPr>
        <w:t>.</w:t>
      </w:r>
      <w:r w:rsidR="00290AC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ISME J.</w:t>
      </w:r>
      <w:r w:rsidR="007B6E5A" w:rsidRPr="00B33F28">
        <w:rPr>
          <w:rFonts w:ascii="Times New Roman" w:hAnsi="Times New Roman" w:cs="Times New Roman"/>
          <w:color w:val="000000" w:themeColor="text1"/>
          <w:sz w:val="24"/>
          <w:szCs w:val="24"/>
        </w:rPr>
        <w:t xml:space="preserve"> 2014;</w:t>
      </w:r>
      <w:r w:rsidR="00C178D0" w:rsidRPr="00B33F28">
        <w:rPr>
          <w:rFonts w:ascii="Times New Roman" w:hAnsi="Times New Roman" w:cs="Times New Roman"/>
          <w:color w:val="000000" w:themeColor="text1"/>
          <w:sz w:val="24"/>
          <w:szCs w:val="24"/>
        </w:rPr>
        <w:t xml:space="preserve"> 8</w:t>
      </w:r>
      <w:r w:rsidR="00E16CB9"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 xml:space="preserve"> 1391–1402.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FE66A0"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Brüssow</w:t>
      </w:r>
      <w:proofErr w:type="spellEnd"/>
      <w:r w:rsidRPr="00B33F28">
        <w:rPr>
          <w:rFonts w:ascii="Times New Roman" w:hAnsi="Times New Roman" w:cs="Times New Roman"/>
          <w:color w:val="000000" w:themeColor="text1"/>
          <w:sz w:val="24"/>
          <w:szCs w:val="24"/>
        </w:rPr>
        <w:t xml:space="preserve"> H., </w:t>
      </w:r>
      <w:proofErr w:type="spellStart"/>
      <w:r w:rsidRPr="00B33F28">
        <w:rPr>
          <w:rFonts w:ascii="Times New Roman" w:hAnsi="Times New Roman" w:cs="Times New Roman"/>
          <w:color w:val="000000" w:themeColor="text1"/>
          <w:sz w:val="24"/>
          <w:szCs w:val="24"/>
        </w:rPr>
        <w:t>Canchaya</w:t>
      </w:r>
      <w:proofErr w:type="spellEnd"/>
      <w:r w:rsidRPr="00B33F28">
        <w:rPr>
          <w:rFonts w:ascii="Times New Roman" w:hAnsi="Times New Roman" w:cs="Times New Roman"/>
          <w:color w:val="000000" w:themeColor="text1"/>
          <w:sz w:val="24"/>
          <w:szCs w:val="24"/>
        </w:rPr>
        <w:t xml:space="preserve"> C., and </w:t>
      </w:r>
      <w:proofErr w:type="spellStart"/>
      <w:r w:rsidRPr="00B33F28">
        <w:rPr>
          <w:rFonts w:ascii="Times New Roman" w:hAnsi="Times New Roman" w:cs="Times New Roman"/>
          <w:color w:val="000000" w:themeColor="text1"/>
          <w:sz w:val="24"/>
          <w:szCs w:val="24"/>
        </w:rPr>
        <w:t>Hardt</w:t>
      </w:r>
      <w:proofErr w:type="spellEnd"/>
      <w:r w:rsidR="00C178D0" w:rsidRPr="00B33F28">
        <w:rPr>
          <w:rFonts w:ascii="Times New Roman" w:hAnsi="Times New Roman" w:cs="Times New Roman"/>
          <w:color w:val="000000" w:themeColor="text1"/>
          <w:sz w:val="24"/>
          <w:szCs w:val="24"/>
        </w:rPr>
        <w:t xml:space="preserve"> W. D. </w:t>
      </w:r>
      <w:proofErr w:type="spellStart"/>
      <w:r w:rsidR="00C178D0" w:rsidRPr="00B33F28">
        <w:rPr>
          <w:rFonts w:ascii="Times New Roman" w:hAnsi="Times New Roman" w:cs="Times New Roman"/>
          <w:color w:val="000000" w:themeColor="text1"/>
          <w:sz w:val="24"/>
          <w:szCs w:val="24"/>
        </w:rPr>
        <w:t>Phages</w:t>
      </w:r>
      <w:proofErr w:type="spellEnd"/>
      <w:r w:rsidR="00C178D0" w:rsidRPr="00B33F28">
        <w:rPr>
          <w:rFonts w:ascii="Times New Roman" w:hAnsi="Times New Roman" w:cs="Times New Roman"/>
          <w:color w:val="000000" w:themeColor="text1"/>
          <w:sz w:val="24"/>
          <w:szCs w:val="24"/>
        </w:rPr>
        <w:t xml:space="preserve"> and the evolution of bacterial pathogens: From genomic rearrangements to lysogenic conversion.</w:t>
      </w:r>
      <w:r w:rsidR="00290AC9"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Microbiol</w:t>
      </w:r>
      <w:proofErr w:type="spellEnd"/>
      <w:r w:rsidR="00C178D0" w:rsidRPr="00B33F28">
        <w:rPr>
          <w:rFonts w:ascii="Times New Roman" w:hAnsi="Times New Roman" w:cs="Times New Roman"/>
          <w:color w:val="000000" w:themeColor="text1"/>
          <w:sz w:val="24"/>
          <w:szCs w:val="24"/>
        </w:rPr>
        <w:t>. Mol. Biol. R</w:t>
      </w:r>
      <w:r w:rsidR="007B6E5A" w:rsidRPr="00B33F28">
        <w:rPr>
          <w:rFonts w:ascii="Times New Roman" w:hAnsi="Times New Roman" w:cs="Times New Roman"/>
          <w:color w:val="000000" w:themeColor="text1"/>
          <w:sz w:val="24"/>
          <w:szCs w:val="24"/>
        </w:rPr>
        <w:t>. 2004;</w:t>
      </w:r>
      <w:r w:rsidR="00E16CB9" w:rsidRPr="00B33F28">
        <w:rPr>
          <w:rFonts w:ascii="Times New Roman" w:hAnsi="Times New Roman" w:cs="Times New Roman"/>
          <w:color w:val="000000" w:themeColor="text1"/>
          <w:sz w:val="24"/>
          <w:szCs w:val="24"/>
        </w:rPr>
        <w:t xml:space="preserve"> 68:</w:t>
      </w:r>
      <w:r w:rsidR="00C178D0" w:rsidRPr="00B33F28">
        <w:rPr>
          <w:rFonts w:ascii="Times New Roman" w:hAnsi="Times New Roman" w:cs="Times New Roman"/>
          <w:color w:val="000000" w:themeColor="text1"/>
          <w:sz w:val="24"/>
          <w:szCs w:val="24"/>
        </w:rPr>
        <w:t xml:space="preserve"> 560-602.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FE66A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Maiques</w:t>
      </w:r>
      <w:proofErr w:type="spellEnd"/>
      <w:r w:rsidR="00C178D0" w:rsidRPr="00B33F28">
        <w:rPr>
          <w:rFonts w:ascii="Times New Roman" w:hAnsi="Times New Roman" w:cs="Times New Roman"/>
          <w:color w:val="000000" w:themeColor="text1"/>
          <w:sz w:val="24"/>
          <w:szCs w:val="24"/>
        </w:rPr>
        <w:t xml:space="preserve"> E</w:t>
      </w:r>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Ubeda</w:t>
      </w:r>
      <w:proofErr w:type="spellEnd"/>
      <w:r w:rsidRPr="00B33F28">
        <w:rPr>
          <w:rFonts w:ascii="Times New Roman" w:hAnsi="Times New Roman" w:cs="Times New Roman"/>
          <w:color w:val="000000" w:themeColor="text1"/>
          <w:sz w:val="24"/>
          <w:szCs w:val="24"/>
        </w:rPr>
        <w:t xml:space="preserve"> C., </w:t>
      </w:r>
      <w:proofErr w:type="spellStart"/>
      <w:r w:rsidRPr="00B33F28">
        <w:rPr>
          <w:rFonts w:ascii="Times New Roman" w:hAnsi="Times New Roman" w:cs="Times New Roman"/>
          <w:color w:val="000000" w:themeColor="text1"/>
          <w:sz w:val="24"/>
          <w:szCs w:val="24"/>
        </w:rPr>
        <w:t>Campoy</w:t>
      </w:r>
      <w:proofErr w:type="spellEnd"/>
      <w:r w:rsidRPr="00B33F28">
        <w:rPr>
          <w:rFonts w:ascii="Times New Roman" w:hAnsi="Times New Roman" w:cs="Times New Roman"/>
          <w:color w:val="000000" w:themeColor="text1"/>
          <w:sz w:val="24"/>
          <w:szCs w:val="24"/>
        </w:rPr>
        <w:t xml:space="preserve"> S., Salvador</w:t>
      </w:r>
      <w:r w:rsidR="00C178D0" w:rsidRPr="00B33F28">
        <w:rPr>
          <w:rFonts w:ascii="Times New Roman" w:hAnsi="Times New Roman" w:cs="Times New Roman"/>
          <w:color w:val="000000" w:themeColor="text1"/>
          <w:sz w:val="24"/>
          <w:szCs w:val="24"/>
        </w:rPr>
        <w:t xml:space="preserve"> N., </w:t>
      </w:r>
      <w:r w:rsidRPr="00B33F28">
        <w:rPr>
          <w:rFonts w:ascii="Times New Roman" w:hAnsi="Times New Roman" w:cs="Times New Roman"/>
          <w:color w:val="000000" w:themeColor="text1"/>
          <w:sz w:val="24"/>
          <w:szCs w:val="24"/>
        </w:rPr>
        <w:t xml:space="preserve">et al. </w:t>
      </w:r>
      <w:r w:rsidR="00C178D0" w:rsidRPr="00B33F28">
        <w:rPr>
          <w:rFonts w:ascii="Times New Roman" w:hAnsi="Times New Roman" w:cs="Times New Roman"/>
          <w:color w:val="000000" w:themeColor="text1"/>
          <w:sz w:val="24"/>
          <w:szCs w:val="24"/>
        </w:rPr>
        <w:t xml:space="preserve"> Beta-lactam</w:t>
      </w:r>
      <w:r w:rsidR="00290AC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antibiotics induce the SOS response and horizontal transfer of virulence factors in Staphylococcus aureus. J. Bacteriol.</w:t>
      </w:r>
      <w:r w:rsidR="007B6E5A" w:rsidRPr="00B33F28">
        <w:rPr>
          <w:rFonts w:ascii="Times New Roman" w:hAnsi="Times New Roman" w:cs="Times New Roman"/>
          <w:color w:val="000000" w:themeColor="text1"/>
          <w:sz w:val="24"/>
          <w:szCs w:val="24"/>
        </w:rPr>
        <w:t>2006;</w:t>
      </w:r>
      <w:r w:rsidR="00E16CB9" w:rsidRPr="00B33F28">
        <w:rPr>
          <w:rFonts w:ascii="Times New Roman" w:hAnsi="Times New Roman" w:cs="Times New Roman"/>
          <w:color w:val="000000" w:themeColor="text1"/>
          <w:sz w:val="24"/>
          <w:szCs w:val="24"/>
        </w:rPr>
        <w:t xml:space="preserve"> 188:</w:t>
      </w:r>
      <w:r w:rsidR="00C178D0" w:rsidRPr="00B33F28">
        <w:rPr>
          <w:rFonts w:ascii="Times New Roman" w:hAnsi="Times New Roman" w:cs="Times New Roman"/>
          <w:color w:val="000000" w:themeColor="text1"/>
          <w:sz w:val="24"/>
          <w:szCs w:val="24"/>
        </w:rPr>
        <w:t xml:space="preserve"> 2726–2729.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C52A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Zhang </w:t>
      </w:r>
      <w:r w:rsidR="00C178D0" w:rsidRPr="00B33F28">
        <w:rPr>
          <w:rFonts w:ascii="Times New Roman" w:hAnsi="Times New Roman" w:cs="Times New Roman"/>
          <w:color w:val="000000" w:themeColor="text1"/>
          <w:sz w:val="24"/>
          <w:szCs w:val="24"/>
        </w:rPr>
        <w:t>Y</w:t>
      </w:r>
      <w:r w:rsidRPr="00B33F28">
        <w:rPr>
          <w:rFonts w:ascii="Times New Roman" w:hAnsi="Times New Roman" w:cs="Times New Roman"/>
          <w:color w:val="000000" w:themeColor="text1"/>
          <w:sz w:val="24"/>
          <w:szCs w:val="24"/>
        </w:rPr>
        <w:t>. F., and Le</w:t>
      </w:r>
      <w:r w:rsidR="00290AC9" w:rsidRPr="00B33F28">
        <w:rPr>
          <w:rFonts w:ascii="Times New Roman" w:hAnsi="Times New Roman" w:cs="Times New Roman"/>
          <w:color w:val="000000" w:themeColor="text1"/>
          <w:sz w:val="24"/>
          <w:szCs w:val="24"/>
        </w:rPr>
        <w:t xml:space="preserve"> </w:t>
      </w:r>
      <w:proofErr w:type="spellStart"/>
      <w:proofErr w:type="gramStart"/>
      <w:r w:rsidRPr="00B33F28">
        <w:rPr>
          <w:rFonts w:ascii="Times New Roman" w:hAnsi="Times New Roman" w:cs="Times New Roman"/>
          <w:color w:val="000000" w:themeColor="text1"/>
          <w:sz w:val="24"/>
          <w:szCs w:val="24"/>
        </w:rPr>
        <w:t>Jeune</w:t>
      </w:r>
      <w:proofErr w:type="spellEnd"/>
      <w:r w:rsidRPr="00B33F28">
        <w:rPr>
          <w:rFonts w:ascii="Times New Roman" w:hAnsi="Times New Roman" w:cs="Times New Roman"/>
          <w:color w:val="000000" w:themeColor="text1"/>
          <w:sz w:val="24"/>
          <w:szCs w:val="24"/>
        </w:rPr>
        <w:t xml:space="preserve">  J</w:t>
      </w:r>
      <w:proofErr w:type="gramEnd"/>
      <w:r w:rsidRPr="00B33F28">
        <w:rPr>
          <w:rFonts w:ascii="Times New Roman" w:hAnsi="Times New Roman" w:cs="Times New Roman"/>
          <w:color w:val="000000" w:themeColor="text1"/>
          <w:sz w:val="24"/>
          <w:szCs w:val="24"/>
        </w:rPr>
        <w:t xml:space="preserve">. T. </w:t>
      </w:r>
      <w:r w:rsidR="00C178D0" w:rsidRPr="00B33F28">
        <w:rPr>
          <w:rFonts w:ascii="Times New Roman" w:hAnsi="Times New Roman" w:cs="Times New Roman"/>
          <w:color w:val="000000" w:themeColor="text1"/>
          <w:sz w:val="24"/>
          <w:szCs w:val="24"/>
        </w:rPr>
        <w:t xml:space="preserve"> Transduction of </w:t>
      </w:r>
      <w:proofErr w:type="spellStart"/>
      <w:r w:rsidR="00C178D0" w:rsidRPr="00B33F28">
        <w:rPr>
          <w:rFonts w:ascii="Times New Roman" w:hAnsi="Times New Roman" w:cs="Times New Roman"/>
          <w:color w:val="000000" w:themeColor="text1"/>
          <w:sz w:val="24"/>
          <w:szCs w:val="24"/>
        </w:rPr>
        <w:t>bla</w:t>
      </w:r>
      <w:proofErr w:type="spellEnd"/>
      <w:r w:rsidR="00290AC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(CMY-2), </w:t>
      </w:r>
      <w:proofErr w:type="spellStart"/>
      <w:proofErr w:type="gramStart"/>
      <w:r w:rsidR="00C178D0" w:rsidRPr="00B33F28">
        <w:rPr>
          <w:rFonts w:ascii="Times New Roman" w:hAnsi="Times New Roman" w:cs="Times New Roman"/>
          <w:color w:val="000000" w:themeColor="text1"/>
          <w:sz w:val="24"/>
          <w:szCs w:val="24"/>
        </w:rPr>
        <w:t>tet</w:t>
      </w:r>
      <w:proofErr w:type="spellEnd"/>
      <w:proofErr w:type="gramEnd"/>
      <w:r w:rsidR="00290AC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(A), and </w:t>
      </w:r>
      <w:proofErr w:type="spellStart"/>
      <w:r w:rsidR="00C178D0" w:rsidRPr="00B33F28">
        <w:rPr>
          <w:rFonts w:ascii="Times New Roman" w:hAnsi="Times New Roman" w:cs="Times New Roman"/>
          <w:color w:val="000000" w:themeColor="text1"/>
          <w:sz w:val="24"/>
          <w:szCs w:val="24"/>
        </w:rPr>
        <w:t>tet</w:t>
      </w:r>
      <w:proofErr w:type="spellEnd"/>
      <w:r w:rsidR="00290AC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(B) from Salmonella </w:t>
      </w:r>
      <w:proofErr w:type="spellStart"/>
      <w:r w:rsidR="00C178D0" w:rsidRPr="00B33F28">
        <w:rPr>
          <w:rFonts w:ascii="Times New Roman" w:hAnsi="Times New Roman" w:cs="Times New Roman"/>
          <w:color w:val="000000" w:themeColor="text1"/>
          <w:sz w:val="24"/>
          <w:szCs w:val="24"/>
        </w:rPr>
        <w:t>enterica</w:t>
      </w:r>
      <w:proofErr w:type="spellEnd"/>
      <w:r w:rsidR="00C178D0" w:rsidRPr="00B33F28">
        <w:rPr>
          <w:rFonts w:ascii="Times New Roman" w:hAnsi="Times New Roman" w:cs="Times New Roman"/>
          <w:color w:val="000000" w:themeColor="text1"/>
          <w:sz w:val="24"/>
          <w:szCs w:val="24"/>
        </w:rPr>
        <w:t xml:space="preserve"> subspecies </w:t>
      </w:r>
      <w:proofErr w:type="spellStart"/>
      <w:r w:rsidR="00C178D0" w:rsidRPr="00B33F28">
        <w:rPr>
          <w:rFonts w:ascii="Times New Roman" w:hAnsi="Times New Roman" w:cs="Times New Roman"/>
          <w:color w:val="000000" w:themeColor="text1"/>
          <w:sz w:val="24"/>
          <w:szCs w:val="24"/>
        </w:rPr>
        <w:t>entericaserovar</w:t>
      </w:r>
      <w:proofErr w:type="spellEnd"/>
      <w:r w:rsidR="00C178D0" w:rsidRPr="00B33F28">
        <w:rPr>
          <w:rFonts w:ascii="Times New Roman" w:hAnsi="Times New Roman" w:cs="Times New Roman"/>
          <w:color w:val="000000" w:themeColor="text1"/>
          <w:sz w:val="24"/>
          <w:szCs w:val="24"/>
        </w:rPr>
        <w:t xml:space="preserve"> Heidelberg to S-Typhimurium. Vet. Microbiol.</w:t>
      </w:r>
      <w:r w:rsidR="007B6E5A" w:rsidRPr="00B33F28">
        <w:rPr>
          <w:rFonts w:ascii="Times New Roman" w:hAnsi="Times New Roman" w:cs="Times New Roman"/>
          <w:color w:val="000000" w:themeColor="text1"/>
          <w:sz w:val="24"/>
          <w:szCs w:val="24"/>
        </w:rPr>
        <w:t>2008;</w:t>
      </w:r>
      <w:r w:rsidR="00E16CB9" w:rsidRPr="00B33F28">
        <w:rPr>
          <w:rFonts w:ascii="Times New Roman" w:hAnsi="Times New Roman" w:cs="Times New Roman"/>
          <w:color w:val="000000" w:themeColor="text1"/>
          <w:sz w:val="24"/>
          <w:szCs w:val="24"/>
        </w:rPr>
        <w:t xml:space="preserve"> 129:</w:t>
      </w:r>
      <w:r w:rsidR="00C178D0" w:rsidRPr="00B33F28">
        <w:rPr>
          <w:rFonts w:ascii="Times New Roman" w:hAnsi="Times New Roman" w:cs="Times New Roman"/>
          <w:color w:val="000000" w:themeColor="text1"/>
          <w:sz w:val="24"/>
          <w:szCs w:val="24"/>
        </w:rPr>
        <w:t xml:space="preserve"> 418–425.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C52A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Reyes A., Wu M., McNulty N. P., </w:t>
      </w:r>
      <w:proofErr w:type="spellStart"/>
      <w:r w:rsidRPr="00B33F28">
        <w:rPr>
          <w:rFonts w:ascii="Times New Roman" w:hAnsi="Times New Roman" w:cs="Times New Roman"/>
          <w:color w:val="000000" w:themeColor="text1"/>
          <w:sz w:val="24"/>
          <w:szCs w:val="24"/>
        </w:rPr>
        <w:t>Rohwer</w:t>
      </w:r>
      <w:proofErr w:type="spellEnd"/>
      <w:r w:rsidR="00C178D0" w:rsidRPr="00B33F28">
        <w:rPr>
          <w:rFonts w:ascii="Times New Roman" w:hAnsi="Times New Roman" w:cs="Times New Roman"/>
          <w:color w:val="000000" w:themeColor="text1"/>
          <w:sz w:val="24"/>
          <w:szCs w:val="24"/>
        </w:rPr>
        <w:t xml:space="preserve"> F. L., </w:t>
      </w:r>
      <w:r w:rsidRPr="00B33F28">
        <w:rPr>
          <w:rFonts w:ascii="Times New Roman" w:hAnsi="Times New Roman" w:cs="Times New Roman"/>
          <w:color w:val="000000" w:themeColor="text1"/>
          <w:sz w:val="24"/>
          <w:szCs w:val="24"/>
        </w:rPr>
        <w:t xml:space="preserve">et al. </w:t>
      </w:r>
      <w:proofErr w:type="spellStart"/>
      <w:r w:rsidR="00C178D0" w:rsidRPr="00B33F28">
        <w:rPr>
          <w:rFonts w:ascii="Times New Roman" w:hAnsi="Times New Roman" w:cs="Times New Roman"/>
          <w:color w:val="000000" w:themeColor="text1"/>
          <w:sz w:val="24"/>
          <w:szCs w:val="24"/>
        </w:rPr>
        <w:t>Gnotobiotic</w:t>
      </w:r>
      <w:proofErr w:type="spellEnd"/>
      <w:r w:rsidR="00C178D0" w:rsidRPr="00B33F28">
        <w:rPr>
          <w:rFonts w:ascii="Times New Roman" w:hAnsi="Times New Roman" w:cs="Times New Roman"/>
          <w:color w:val="000000" w:themeColor="text1"/>
          <w:sz w:val="24"/>
          <w:szCs w:val="24"/>
        </w:rPr>
        <w:t xml:space="preserve"> mouse model of phage-bacterial host dynamics in the human </w:t>
      </w:r>
      <w:proofErr w:type="spellStart"/>
      <w:r w:rsidR="00C178D0" w:rsidRPr="00B33F28">
        <w:rPr>
          <w:rFonts w:ascii="Times New Roman" w:hAnsi="Times New Roman" w:cs="Times New Roman"/>
          <w:color w:val="000000" w:themeColor="text1"/>
          <w:sz w:val="24"/>
          <w:szCs w:val="24"/>
        </w:rPr>
        <w:t>gut.Proc</w:t>
      </w:r>
      <w:proofErr w:type="spellEnd"/>
      <w:r w:rsidR="00C178D0" w:rsidRPr="00B33F28">
        <w:rPr>
          <w:rFonts w:ascii="Times New Roman" w:hAnsi="Times New Roman" w:cs="Times New Roman"/>
          <w:color w:val="000000" w:themeColor="text1"/>
          <w:sz w:val="24"/>
          <w:szCs w:val="24"/>
        </w:rPr>
        <w:t>. Natl. Acad. Sci. U.S.A.</w:t>
      </w:r>
      <w:r w:rsidR="007B6E5A" w:rsidRPr="00B33F28">
        <w:rPr>
          <w:rFonts w:ascii="Times New Roman" w:hAnsi="Times New Roman" w:cs="Times New Roman"/>
          <w:color w:val="000000" w:themeColor="text1"/>
          <w:sz w:val="24"/>
          <w:szCs w:val="24"/>
        </w:rPr>
        <w:t>2013;</w:t>
      </w:r>
      <w:r w:rsidR="00E16CB9" w:rsidRPr="00B33F28">
        <w:rPr>
          <w:rFonts w:ascii="Times New Roman" w:hAnsi="Times New Roman" w:cs="Times New Roman"/>
          <w:color w:val="000000" w:themeColor="text1"/>
          <w:sz w:val="24"/>
          <w:szCs w:val="24"/>
        </w:rPr>
        <w:t xml:space="preserve"> 110:</w:t>
      </w:r>
      <w:r w:rsidR="00C178D0" w:rsidRPr="00B33F28">
        <w:rPr>
          <w:rFonts w:ascii="Times New Roman" w:hAnsi="Times New Roman" w:cs="Times New Roman"/>
          <w:color w:val="000000" w:themeColor="text1"/>
          <w:sz w:val="24"/>
          <w:szCs w:val="24"/>
        </w:rPr>
        <w:t xml:space="preserve"> 20236–20241.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Uhr</w:t>
      </w:r>
      <w:proofErr w:type="spellEnd"/>
      <w:r w:rsidRPr="00B33F28">
        <w:rPr>
          <w:rFonts w:ascii="Times New Roman" w:hAnsi="Times New Roman" w:cs="Times New Roman"/>
          <w:color w:val="000000" w:themeColor="text1"/>
          <w:sz w:val="24"/>
          <w:szCs w:val="24"/>
        </w:rPr>
        <w:t xml:space="preserve"> J. W., </w:t>
      </w:r>
      <w:proofErr w:type="spellStart"/>
      <w:r w:rsidRPr="00B33F28">
        <w:rPr>
          <w:rFonts w:ascii="Times New Roman" w:hAnsi="Times New Roman" w:cs="Times New Roman"/>
          <w:color w:val="000000" w:themeColor="text1"/>
          <w:sz w:val="24"/>
          <w:szCs w:val="24"/>
        </w:rPr>
        <w:t>Da</w:t>
      </w:r>
      <w:r w:rsidR="00CC52A4" w:rsidRPr="00B33F28">
        <w:rPr>
          <w:rFonts w:ascii="Times New Roman" w:hAnsi="Times New Roman" w:cs="Times New Roman"/>
          <w:color w:val="000000" w:themeColor="text1"/>
          <w:sz w:val="24"/>
          <w:szCs w:val="24"/>
        </w:rPr>
        <w:t>ncis</w:t>
      </w:r>
      <w:proofErr w:type="spellEnd"/>
      <w:r w:rsidR="00CC52A4" w:rsidRPr="00B33F28">
        <w:rPr>
          <w:rFonts w:ascii="Times New Roman" w:hAnsi="Times New Roman" w:cs="Times New Roman"/>
          <w:color w:val="000000" w:themeColor="text1"/>
          <w:sz w:val="24"/>
          <w:szCs w:val="24"/>
        </w:rPr>
        <w:t xml:space="preserve"> J., Franklin E. C., et al. </w:t>
      </w:r>
      <w:r w:rsidRPr="00B33F28">
        <w:rPr>
          <w:rFonts w:ascii="Times New Roman" w:hAnsi="Times New Roman" w:cs="Times New Roman"/>
          <w:color w:val="000000" w:themeColor="text1"/>
          <w:sz w:val="24"/>
          <w:szCs w:val="24"/>
        </w:rPr>
        <w:t xml:space="preserve">The antibody response to bacteriophage phi-X 174 in </w:t>
      </w:r>
      <w:proofErr w:type="spellStart"/>
      <w:r w:rsidRPr="00B33F28">
        <w:rPr>
          <w:rFonts w:ascii="Times New Roman" w:hAnsi="Times New Roman" w:cs="Times New Roman"/>
          <w:color w:val="000000" w:themeColor="text1"/>
          <w:sz w:val="24"/>
          <w:szCs w:val="24"/>
        </w:rPr>
        <w:t>newborn</w:t>
      </w:r>
      <w:proofErr w:type="spellEnd"/>
      <w:r w:rsidRPr="00B33F28">
        <w:rPr>
          <w:rFonts w:ascii="Times New Roman" w:hAnsi="Times New Roman" w:cs="Times New Roman"/>
          <w:color w:val="000000" w:themeColor="text1"/>
          <w:sz w:val="24"/>
          <w:szCs w:val="24"/>
        </w:rPr>
        <w:t xml:space="preserve"> premature infants. J. </w:t>
      </w:r>
      <w:proofErr w:type="spellStart"/>
      <w:r w:rsidRPr="00B33F28">
        <w:rPr>
          <w:rFonts w:ascii="Times New Roman" w:hAnsi="Times New Roman" w:cs="Times New Roman"/>
          <w:color w:val="000000" w:themeColor="text1"/>
          <w:sz w:val="24"/>
          <w:szCs w:val="24"/>
        </w:rPr>
        <w:t>Clin</w:t>
      </w:r>
      <w:proofErr w:type="spellEnd"/>
      <w:r w:rsidRPr="00B33F28">
        <w:rPr>
          <w:rFonts w:ascii="Times New Roman" w:hAnsi="Times New Roman" w:cs="Times New Roman"/>
          <w:color w:val="000000" w:themeColor="text1"/>
          <w:sz w:val="24"/>
          <w:szCs w:val="24"/>
        </w:rPr>
        <w:t xml:space="preserve">. Invest. </w:t>
      </w:r>
      <w:r w:rsidR="007B6E5A" w:rsidRPr="00B33F28">
        <w:rPr>
          <w:rFonts w:ascii="Times New Roman" w:hAnsi="Times New Roman" w:cs="Times New Roman"/>
          <w:color w:val="000000" w:themeColor="text1"/>
          <w:sz w:val="24"/>
          <w:szCs w:val="24"/>
        </w:rPr>
        <w:t>1962;</w:t>
      </w:r>
      <w:r w:rsidR="00E16CB9" w:rsidRPr="00B33F28">
        <w:rPr>
          <w:rFonts w:ascii="Times New Roman" w:hAnsi="Times New Roman" w:cs="Times New Roman"/>
          <w:color w:val="000000" w:themeColor="text1"/>
          <w:sz w:val="24"/>
          <w:szCs w:val="24"/>
        </w:rPr>
        <w:t xml:space="preserve"> 41:</w:t>
      </w:r>
      <w:r w:rsidRPr="00B33F28">
        <w:rPr>
          <w:rFonts w:ascii="Times New Roman" w:hAnsi="Times New Roman" w:cs="Times New Roman"/>
          <w:color w:val="000000" w:themeColor="text1"/>
          <w:sz w:val="24"/>
          <w:szCs w:val="24"/>
        </w:rPr>
        <w:t xml:space="preserve"> 1509–1513.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C178D0"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Kernbauer</w:t>
      </w:r>
      <w:proofErr w:type="spellEnd"/>
      <w:r w:rsidR="00CC52A4" w:rsidRPr="00B33F28">
        <w:rPr>
          <w:rFonts w:ascii="Times New Roman" w:hAnsi="Times New Roman" w:cs="Times New Roman"/>
          <w:color w:val="000000" w:themeColor="text1"/>
          <w:sz w:val="24"/>
          <w:szCs w:val="24"/>
        </w:rPr>
        <w:t xml:space="preserve"> E., Ding Y., and </w:t>
      </w:r>
      <w:proofErr w:type="spellStart"/>
      <w:r w:rsidR="00CC52A4" w:rsidRPr="00B33F28">
        <w:rPr>
          <w:rFonts w:ascii="Times New Roman" w:hAnsi="Times New Roman" w:cs="Times New Roman"/>
          <w:color w:val="000000" w:themeColor="text1"/>
          <w:sz w:val="24"/>
          <w:szCs w:val="24"/>
        </w:rPr>
        <w:t>Cadwell</w:t>
      </w:r>
      <w:proofErr w:type="spellEnd"/>
      <w:r w:rsidR="00CC52A4" w:rsidRPr="00B33F28">
        <w:rPr>
          <w:rFonts w:ascii="Times New Roman" w:hAnsi="Times New Roman" w:cs="Times New Roman"/>
          <w:color w:val="000000" w:themeColor="text1"/>
          <w:sz w:val="24"/>
          <w:szCs w:val="24"/>
        </w:rPr>
        <w:t xml:space="preserve"> K. </w:t>
      </w:r>
      <w:r w:rsidRPr="00B33F28">
        <w:rPr>
          <w:rFonts w:ascii="Times New Roman" w:hAnsi="Times New Roman" w:cs="Times New Roman"/>
          <w:color w:val="000000" w:themeColor="text1"/>
          <w:sz w:val="24"/>
          <w:szCs w:val="24"/>
        </w:rPr>
        <w:t xml:space="preserve"> An enteric virus can replace the beneficial function of commensal bacteria.Nature</w:t>
      </w:r>
      <w:r w:rsidR="00625052" w:rsidRPr="00B33F28">
        <w:rPr>
          <w:rFonts w:ascii="Times New Roman" w:hAnsi="Times New Roman" w:cs="Times New Roman"/>
          <w:color w:val="000000" w:themeColor="text1"/>
          <w:sz w:val="24"/>
          <w:szCs w:val="24"/>
        </w:rPr>
        <w:t>2014;</w:t>
      </w:r>
      <w:r w:rsidR="00E16CB9" w:rsidRPr="00B33F28">
        <w:rPr>
          <w:rFonts w:ascii="Times New Roman" w:hAnsi="Times New Roman" w:cs="Times New Roman"/>
          <w:color w:val="000000" w:themeColor="text1"/>
          <w:sz w:val="24"/>
          <w:szCs w:val="24"/>
        </w:rPr>
        <w:t xml:space="preserve"> </w:t>
      </w:r>
      <w:r w:rsidR="001D4D72" w:rsidRPr="00B33F28">
        <w:rPr>
          <w:rFonts w:ascii="Times New Roman" w:hAnsi="Times New Roman" w:cs="Times New Roman"/>
          <w:color w:val="000000" w:themeColor="text1"/>
          <w:sz w:val="24"/>
          <w:szCs w:val="24"/>
        </w:rPr>
        <w:t>516:</w:t>
      </w:r>
      <w:r w:rsidRPr="00B33F28">
        <w:rPr>
          <w:rFonts w:ascii="Times New Roman" w:hAnsi="Times New Roman" w:cs="Times New Roman"/>
          <w:color w:val="000000" w:themeColor="text1"/>
          <w:sz w:val="24"/>
          <w:szCs w:val="24"/>
        </w:rPr>
        <w:t xml:space="preserve"> 94–98. </w:t>
      </w:r>
    </w:p>
    <w:p w:rsidR="004F396D" w:rsidRPr="00B33F28" w:rsidRDefault="004F396D" w:rsidP="004F396D">
      <w:pPr>
        <w:spacing w:after="0" w:line="240" w:lineRule="atLeast"/>
        <w:jc w:val="both"/>
        <w:rPr>
          <w:rFonts w:ascii="Times New Roman" w:hAnsi="Times New Roman" w:cs="Times New Roman"/>
          <w:color w:val="000000" w:themeColor="text1"/>
          <w:sz w:val="24"/>
          <w:szCs w:val="24"/>
        </w:rPr>
      </w:pP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7B02B8" w:rsidRPr="00B33F28" w:rsidRDefault="00CC52A4"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Barr J. J., </w:t>
      </w:r>
      <w:proofErr w:type="spellStart"/>
      <w:r w:rsidRPr="00B33F28">
        <w:rPr>
          <w:rFonts w:ascii="Times New Roman" w:hAnsi="Times New Roman" w:cs="Times New Roman"/>
          <w:color w:val="000000" w:themeColor="text1"/>
          <w:sz w:val="24"/>
          <w:szCs w:val="24"/>
        </w:rPr>
        <w:t>Auro</w:t>
      </w:r>
      <w:proofErr w:type="spellEnd"/>
      <w:r w:rsidRPr="00B33F28">
        <w:rPr>
          <w:rFonts w:ascii="Times New Roman" w:hAnsi="Times New Roman" w:cs="Times New Roman"/>
          <w:color w:val="000000" w:themeColor="text1"/>
          <w:sz w:val="24"/>
          <w:szCs w:val="24"/>
        </w:rPr>
        <w:t xml:space="preserve"> R., </w:t>
      </w:r>
      <w:proofErr w:type="spellStart"/>
      <w:r w:rsidRPr="00B33F28">
        <w:rPr>
          <w:rFonts w:ascii="Times New Roman" w:hAnsi="Times New Roman" w:cs="Times New Roman"/>
          <w:color w:val="000000" w:themeColor="text1"/>
          <w:sz w:val="24"/>
          <w:szCs w:val="24"/>
        </w:rPr>
        <w:t>Furlan</w:t>
      </w:r>
      <w:proofErr w:type="spellEnd"/>
      <w:r w:rsidRPr="00B33F28">
        <w:rPr>
          <w:rFonts w:ascii="Times New Roman" w:hAnsi="Times New Roman" w:cs="Times New Roman"/>
          <w:color w:val="000000" w:themeColor="text1"/>
          <w:sz w:val="24"/>
          <w:szCs w:val="24"/>
        </w:rPr>
        <w:t xml:space="preserve"> M., </w:t>
      </w:r>
      <w:r w:rsidR="00C178D0" w:rsidRPr="00B33F28">
        <w:rPr>
          <w:rFonts w:ascii="Times New Roman" w:hAnsi="Times New Roman" w:cs="Times New Roman"/>
          <w:color w:val="000000" w:themeColor="text1"/>
          <w:sz w:val="24"/>
          <w:szCs w:val="24"/>
        </w:rPr>
        <w:t xml:space="preserve">et al. Bacteriophage adhering to mucus </w:t>
      </w:r>
      <w:proofErr w:type="gramStart"/>
      <w:r w:rsidR="00C178D0" w:rsidRPr="00B33F28">
        <w:rPr>
          <w:rFonts w:ascii="Times New Roman" w:hAnsi="Times New Roman" w:cs="Times New Roman"/>
          <w:color w:val="000000" w:themeColor="text1"/>
          <w:sz w:val="24"/>
          <w:szCs w:val="24"/>
        </w:rPr>
        <w:t>provide</w:t>
      </w:r>
      <w:proofErr w:type="gramEnd"/>
      <w:r w:rsidR="00C178D0" w:rsidRPr="00B33F28">
        <w:rPr>
          <w:rFonts w:ascii="Times New Roman" w:hAnsi="Times New Roman" w:cs="Times New Roman"/>
          <w:color w:val="000000" w:themeColor="text1"/>
          <w:sz w:val="24"/>
          <w:szCs w:val="24"/>
        </w:rPr>
        <w:t xml:space="preserve"> a non-host-derived immunity. Proc. Natl. Acad. Sci. U.S.A.</w:t>
      </w:r>
      <w:r w:rsidR="00625052" w:rsidRPr="00B33F28">
        <w:rPr>
          <w:rFonts w:ascii="Times New Roman" w:hAnsi="Times New Roman" w:cs="Times New Roman"/>
          <w:color w:val="000000" w:themeColor="text1"/>
          <w:sz w:val="24"/>
          <w:szCs w:val="24"/>
        </w:rPr>
        <w:t>2013;</w:t>
      </w:r>
      <w:r w:rsidR="001D4D72" w:rsidRPr="00B33F28">
        <w:rPr>
          <w:rFonts w:ascii="Times New Roman" w:hAnsi="Times New Roman" w:cs="Times New Roman"/>
          <w:color w:val="000000" w:themeColor="text1"/>
          <w:sz w:val="24"/>
          <w:szCs w:val="24"/>
        </w:rPr>
        <w:t xml:space="preserve"> 110:</w:t>
      </w:r>
      <w:r w:rsidR="00C178D0" w:rsidRPr="00B33F28">
        <w:rPr>
          <w:rFonts w:ascii="Times New Roman" w:hAnsi="Times New Roman" w:cs="Times New Roman"/>
          <w:color w:val="000000" w:themeColor="text1"/>
          <w:sz w:val="24"/>
          <w:szCs w:val="24"/>
        </w:rPr>
        <w:t xml:space="preserve"> 10771–10776.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CC52A4"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Yang </w:t>
      </w:r>
      <w:proofErr w:type="gramStart"/>
      <w:r w:rsidRPr="00B33F28">
        <w:rPr>
          <w:rFonts w:ascii="Times New Roman" w:hAnsi="Times New Roman" w:cs="Times New Roman"/>
          <w:color w:val="000000" w:themeColor="text1"/>
          <w:sz w:val="24"/>
          <w:szCs w:val="24"/>
        </w:rPr>
        <w:t>YJ.,</w:t>
      </w:r>
      <w:proofErr w:type="gramEnd"/>
      <w:r w:rsidRPr="00B33F28">
        <w:rPr>
          <w:rFonts w:ascii="Times New Roman" w:hAnsi="Times New Roman" w:cs="Times New Roman"/>
          <w:color w:val="000000" w:themeColor="text1"/>
          <w:sz w:val="24"/>
          <w:szCs w:val="24"/>
        </w:rPr>
        <w:t xml:space="preserve"> Kim M.-S., Kim E., et al.</w:t>
      </w:r>
      <w:r w:rsidR="00C178D0" w:rsidRPr="00B33F28">
        <w:rPr>
          <w:rFonts w:ascii="Times New Roman" w:hAnsi="Times New Roman" w:cs="Times New Roman"/>
          <w:color w:val="000000" w:themeColor="text1"/>
          <w:sz w:val="24"/>
          <w:szCs w:val="24"/>
        </w:rPr>
        <w:t xml:space="preserve"> Enteric viruses ameliorate gut inflammation via toll-like receptor 3 and </w:t>
      </w:r>
      <w:proofErr w:type="spellStart"/>
      <w:r w:rsidR="00C178D0" w:rsidRPr="00B33F28">
        <w:rPr>
          <w:rFonts w:ascii="Times New Roman" w:hAnsi="Times New Roman" w:cs="Times New Roman"/>
          <w:color w:val="000000" w:themeColor="text1"/>
          <w:sz w:val="24"/>
          <w:szCs w:val="24"/>
        </w:rPr>
        <w:t>tolllike</w:t>
      </w:r>
      <w:proofErr w:type="spellEnd"/>
      <w:r w:rsidR="00C178D0" w:rsidRPr="00B33F28">
        <w:rPr>
          <w:rFonts w:ascii="Times New Roman" w:hAnsi="Times New Roman" w:cs="Times New Roman"/>
          <w:color w:val="000000" w:themeColor="text1"/>
          <w:sz w:val="24"/>
          <w:szCs w:val="24"/>
        </w:rPr>
        <w:t xml:space="preserve"> receptor 7-mediated interferon-b production. Immunity </w:t>
      </w:r>
      <w:r w:rsidR="00625052" w:rsidRPr="00B33F28">
        <w:rPr>
          <w:rFonts w:ascii="Times New Roman" w:hAnsi="Times New Roman" w:cs="Times New Roman"/>
          <w:color w:val="000000" w:themeColor="text1"/>
          <w:sz w:val="24"/>
          <w:szCs w:val="24"/>
        </w:rPr>
        <w:t xml:space="preserve">2016; </w:t>
      </w:r>
      <w:r w:rsidR="001D4D72" w:rsidRPr="00B33F28">
        <w:rPr>
          <w:rFonts w:ascii="Times New Roman" w:hAnsi="Times New Roman" w:cs="Times New Roman"/>
          <w:color w:val="000000" w:themeColor="text1"/>
          <w:sz w:val="24"/>
          <w:szCs w:val="24"/>
        </w:rPr>
        <w:t>44:</w:t>
      </w:r>
      <w:r w:rsidR="00C178D0" w:rsidRPr="00B33F28">
        <w:rPr>
          <w:rFonts w:ascii="Times New Roman" w:hAnsi="Times New Roman" w:cs="Times New Roman"/>
          <w:color w:val="000000" w:themeColor="text1"/>
          <w:sz w:val="24"/>
          <w:szCs w:val="24"/>
        </w:rPr>
        <w:t xml:space="preserve"> 889–900.</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7B02B8" w:rsidRPr="00B33F28" w:rsidRDefault="00CC52A4"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lastRenderedPageBreak/>
        <w:t xml:space="preserve">Elliott D. </w:t>
      </w:r>
      <w:proofErr w:type="gramStart"/>
      <w:r w:rsidRPr="00B33F28">
        <w:rPr>
          <w:rFonts w:ascii="Times New Roman" w:hAnsi="Times New Roman" w:cs="Times New Roman"/>
          <w:color w:val="000000" w:themeColor="text1"/>
          <w:sz w:val="24"/>
          <w:szCs w:val="24"/>
        </w:rPr>
        <w:t>E</w:t>
      </w:r>
      <w:r w:rsidR="00290AC9" w:rsidRPr="00B33F28">
        <w:rPr>
          <w:rFonts w:ascii="Times New Roman" w:hAnsi="Times New Roman" w:cs="Times New Roman"/>
          <w:color w:val="000000" w:themeColor="text1"/>
          <w:sz w:val="24"/>
          <w:szCs w:val="24"/>
        </w:rPr>
        <w:t>,</w:t>
      </w:r>
      <w:proofErr w:type="gramEnd"/>
      <w:r w:rsidRPr="00B33F28">
        <w:rPr>
          <w:rFonts w:ascii="Times New Roman" w:hAnsi="Times New Roman" w:cs="Times New Roman"/>
          <w:color w:val="000000" w:themeColor="text1"/>
          <w:sz w:val="24"/>
          <w:szCs w:val="24"/>
        </w:rPr>
        <w:t xml:space="preserve"> and Weinstock</w:t>
      </w:r>
      <w:r w:rsidR="00C178D0" w:rsidRPr="00B33F28">
        <w:rPr>
          <w:rFonts w:ascii="Times New Roman" w:hAnsi="Times New Roman" w:cs="Times New Roman"/>
          <w:color w:val="000000" w:themeColor="text1"/>
          <w:sz w:val="24"/>
          <w:szCs w:val="24"/>
        </w:rPr>
        <w:t xml:space="preserve"> J. V. </w:t>
      </w:r>
      <w:proofErr w:type="spellStart"/>
      <w:r w:rsidR="00C178D0" w:rsidRPr="00B33F28">
        <w:rPr>
          <w:rFonts w:ascii="Times New Roman" w:hAnsi="Times New Roman" w:cs="Times New Roman"/>
          <w:color w:val="000000" w:themeColor="text1"/>
          <w:sz w:val="24"/>
          <w:szCs w:val="24"/>
        </w:rPr>
        <w:t>Helminth</w:t>
      </w:r>
      <w:proofErr w:type="spellEnd"/>
      <w:r w:rsidR="00C178D0" w:rsidRPr="00B33F28">
        <w:rPr>
          <w:rFonts w:ascii="Times New Roman" w:hAnsi="Times New Roman" w:cs="Times New Roman"/>
          <w:color w:val="000000" w:themeColor="text1"/>
          <w:sz w:val="24"/>
          <w:szCs w:val="24"/>
        </w:rPr>
        <w:t xml:space="preserve">-host immunological interactions: prevention and control of immune-mediated </w:t>
      </w:r>
      <w:proofErr w:type="spellStart"/>
      <w:r w:rsidR="00C178D0" w:rsidRPr="00B33F28">
        <w:rPr>
          <w:rFonts w:ascii="Times New Roman" w:hAnsi="Times New Roman" w:cs="Times New Roman"/>
          <w:color w:val="000000" w:themeColor="text1"/>
          <w:sz w:val="24"/>
          <w:szCs w:val="24"/>
        </w:rPr>
        <w:t>diseases.Ann</w:t>
      </w:r>
      <w:proofErr w:type="spellEnd"/>
      <w:r w:rsidR="00C178D0" w:rsidRPr="00B33F28">
        <w:rPr>
          <w:rFonts w:ascii="Times New Roman" w:hAnsi="Times New Roman" w:cs="Times New Roman"/>
          <w:color w:val="000000" w:themeColor="text1"/>
          <w:sz w:val="24"/>
          <w:szCs w:val="24"/>
        </w:rPr>
        <w:t xml:space="preserve">. N. Y. Acad. Sci. </w:t>
      </w:r>
      <w:r w:rsidR="00625052" w:rsidRPr="00B33F28">
        <w:rPr>
          <w:rFonts w:ascii="Times New Roman" w:hAnsi="Times New Roman" w:cs="Times New Roman"/>
          <w:color w:val="000000" w:themeColor="text1"/>
          <w:sz w:val="24"/>
          <w:szCs w:val="24"/>
        </w:rPr>
        <w:t>2012</w:t>
      </w:r>
      <w:proofErr w:type="gramStart"/>
      <w:r w:rsidR="00625052" w:rsidRPr="00B33F28">
        <w:rPr>
          <w:rFonts w:ascii="Times New Roman" w:hAnsi="Times New Roman" w:cs="Times New Roman"/>
          <w:color w:val="000000" w:themeColor="text1"/>
          <w:sz w:val="24"/>
          <w:szCs w:val="24"/>
        </w:rPr>
        <w:t>;</w:t>
      </w:r>
      <w:r w:rsidR="001D4D72" w:rsidRPr="00B33F28">
        <w:rPr>
          <w:rFonts w:ascii="Times New Roman" w:hAnsi="Times New Roman" w:cs="Times New Roman"/>
          <w:color w:val="000000" w:themeColor="text1"/>
          <w:sz w:val="24"/>
          <w:szCs w:val="24"/>
        </w:rPr>
        <w:t>1247</w:t>
      </w:r>
      <w:proofErr w:type="gramEnd"/>
      <w:r w:rsidR="001D4D72" w:rsidRPr="00B33F28">
        <w:rPr>
          <w:rFonts w:ascii="Times New Roman" w:hAnsi="Times New Roman" w:cs="Times New Roman"/>
          <w:color w:val="000000" w:themeColor="text1"/>
          <w:sz w:val="24"/>
          <w:szCs w:val="24"/>
        </w:rPr>
        <w:t>:</w:t>
      </w:r>
      <w:r w:rsidR="00C178D0" w:rsidRPr="00B33F28">
        <w:rPr>
          <w:rFonts w:ascii="Times New Roman" w:hAnsi="Times New Roman" w:cs="Times New Roman"/>
          <w:color w:val="000000" w:themeColor="text1"/>
          <w:sz w:val="24"/>
          <w:szCs w:val="24"/>
        </w:rPr>
        <w:t xml:space="preserve"> 83–96. </w:t>
      </w: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C178D0"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Weinstoc</w:t>
      </w:r>
      <w:r w:rsidR="00CC52A4" w:rsidRPr="00B33F28">
        <w:rPr>
          <w:rFonts w:ascii="Times New Roman" w:hAnsi="Times New Roman" w:cs="Times New Roman"/>
          <w:color w:val="000000" w:themeColor="text1"/>
          <w:sz w:val="24"/>
          <w:szCs w:val="24"/>
        </w:rPr>
        <w:t>k J. V., and Elliott</w:t>
      </w:r>
      <w:r w:rsidRPr="00B33F28">
        <w:rPr>
          <w:rFonts w:ascii="Times New Roman" w:hAnsi="Times New Roman" w:cs="Times New Roman"/>
          <w:color w:val="000000" w:themeColor="text1"/>
          <w:sz w:val="24"/>
          <w:szCs w:val="24"/>
        </w:rPr>
        <w:t xml:space="preserve"> D. E. Helminths and the IBD hygiene hypothesis.</w:t>
      </w:r>
      <w:r w:rsidR="00E16CB9"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Inflamm</w:t>
      </w:r>
      <w:proofErr w:type="spellEnd"/>
      <w:r w:rsidRPr="00B33F28">
        <w:rPr>
          <w:rFonts w:ascii="Times New Roman" w:hAnsi="Times New Roman" w:cs="Times New Roman"/>
          <w:color w:val="000000" w:themeColor="text1"/>
          <w:sz w:val="24"/>
          <w:szCs w:val="24"/>
        </w:rPr>
        <w:t xml:space="preserve">. Bowel Dis. </w:t>
      </w:r>
      <w:r w:rsidR="00625052" w:rsidRPr="00B33F28">
        <w:rPr>
          <w:rFonts w:ascii="Times New Roman" w:hAnsi="Times New Roman" w:cs="Times New Roman"/>
          <w:color w:val="000000" w:themeColor="text1"/>
          <w:sz w:val="24"/>
          <w:szCs w:val="24"/>
        </w:rPr>
        <w:t xml:space="preserve">2009; </w:t>
      </w:r>
      <w:r w:rsidR="001D4D72" w:rsidRPr="00B33F28">
        <w:rPr>
          <w:rFonts w:ascii="Times New Roman" w:hAnsi="Times New Roman" w:cs="Times New Roman"/>
          <w:color w:val="000000" w:themeColor="text1"/>
          <w:sz w:val="24"/>
          <w:szCs w:val="24"/>
        </w:rPr>
        <w:t>15:</w:t>
      </w:r>
      <w:r w:rsidRPr="00B33F28">
        <w:rPr>
          <w:rFonts w:ascii="Times New Roman" w:hAnsi="Times New Roman" w:cs="Times New Roman"/>
          <w:color w:val="000000" w:themeColor="text1"/>
          <w:sz w:val="24"/>
          <w:szCs w:val="24"/>
        </w:rPr>
        <w:t xml:space="preserve"> 128–133</w:t>
      </w:r>
      <w:r w:rsidR="007B02B8" w:rsidRPr="00B33F28">
        <w:rPr>
          <w:rFonts w:ascii="Times New Roman" w:hAnsi="Times New Roman" w:cs="Times New Roman"/>
          <w:color w:val="000000" w:themeColor="text1"/>
          <w:sz w:val="24"/>
          <w:szCs w:val="24"/>
        </w:rPr>
        <w:t>.</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C178D0"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Weinstock</w:t>
      </w:r>
      <w:r w:rsidR="00CC52A4" w:rsidRPr="00B33F28">
        <w:rPr>
          <w:rFonts w:ascii="Times New Roman" w:hAnsi="Times New Roman" w:cs="Times New Roman"/>
          <w:color w:val="000000" w:themeColor="text1"/>
          <w:sz w:val="24"/>
          <w:szCs w:val="24"/>
        </w:rPr>
        <w:t xml:space="preserve"> J. V., Summers R. W., Elliot D. E., </w:t>
      </w:r>
      <w:proofErr w:type="spellStart"/>
      <w:r w:rsidR="00CC52A4" w:rsidRPr="00B33F28">
        <w:rPr>
          <w:rFonts w:ascii="Times New Roman" w:hAnsi="Times New Roman" w:cs="Times New Roman"/>
          <w:color w:val="000000" w:themeColor="text1"/>
          <w:sz w:val="24"/>
          <w:szCs w:val="24"/>
        </w:rPr>
        <w:t>etal.</w:t>
      </w:r>
      <w:r w:rsidRPr="00B33F28">
        <w:rPr>
          <w:rFonts w:ascii="Times New Roman" w:hAnsi="Times New Roman" w:cs="Times New Roman"/>
          <w:color w:val="000000" w:themeColor="text1"/>
          <w:sz w:val="24"/>
          <w:szCs w:val="24"/>
        </w:rPr>
        <w:t>The</w:t>
      </w:r>
      <w:proofErr w:type="spellEnd"/>
      <w:r w:rsidRPr="00B33F28">
        <w:rPr>
          <w:rFonts w:ascii="Times New Roman" w:hAnsi="Times New Roman" w:cs="Times New Roman"/>
          <w:color w:val="000000" w:themeColor="text1"/>
          <w:sz w:val="24"/>
          <w:szCs w:val="24"/>
        </w:rPr>
        <w:t xml:space="preserve"> possible link between de-worming and the emergence of immunological disease. J. Lab. </w:t>
      </w:r>
      <w:proofErr w:type="spellStart"/>
      <w:r w:rsidRPr="00B33F28">
        <w:rPr>
          <w:rFonts w:ascii="Times New Roman" w:hAnsi="Times New Roman" w:cs="Times New Roman"/>
          <w:color w:val="000000" w:themeColor="text1"/>
          <w:sz w:val="24"/>
          <w:szCs w:val="24"/>
        </w:rPr>
        <w:t>Clin</w:t>
      </w:r>
      <w:proofErr w:type="spellEnd"/>
      <w:r w:rsidRPr="00B33F28">
        <w:rPr>
          <w:rFonts w:ascii="Times New Roman" w:hAnsi="Times New Roman" w:cs="Times New Roman"/>
          <w:color w:val="000000" w:themeColor="text1"/>
          <w:sz w:val="24"/>
          <w:szCs w:val="24"/>
        </w:rPr>
        <w:t>. Med.</w:t>
      </w:r>
      <w:r w:rsidR="00625052" w:rsidRPr="00B33F28">
        <w:rPr>
          <w:rFonts w:ascii="Times New Roman" w:hAnsi="Times New Roman" w:cs="Times New Roman"/>
          <w:color w:val="000000" w:themeColor="text1"/>
          <w:sz w:val="24"/>
          <w:szCs w:val="24"/>
        </w:rPr>
        <w:t>2002;</w:t>
      </w:r>
      <w:r w:rsidR="001D4D72" w:rsidRPr="00B33F28">
        <w:rPr>
          <w:rFonts w:ascii="Times New Roman" w:hAnsi="Times New Roman" w:cs="Times New Roman"/>
          <w:color w:val="000000" w:themeColor="text1"/>
          <w:sz w:val="24"/>
          <w:szCs w:val="24"/>
        </w:rPr>
        <w:t xml:space="preserve"> 139:</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334–338.</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675890"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Ramanan</w:t>
      </w:r>
      <w:proofErr w:type="spellEnd"/>
      <w:r w:rsidRPr="00B33F28">
        <w:rPr>
          <w:rFonts w:ascii="Times New Roman" w:hAnsi="Times New Roman" w:cs="Times New Roman"/>
          <w:color w:val="000000" w:themeColor="text1"/>
          <w:sz w:val="24"/>
          <w:szCs w:val="24"/>
        </w:rPr>
        <w:t xml:space="preserve"> D., </w:t>
      </w:r>
      <w:proofErr w:type="spellStart"/>
      <w:r w:rsidRPr="00B33F28">
        <w:rPr>
          <w:rFonts w:ascii="Times New Roman" w:hAnsi="Times New Roman" w:cs="Times New Roman"/>
          <w:color w:val="000000" w:themeColor="text1"/>
          <w:sz w:val="24"/>
          <w:szCs w:val="24"/>
        </w:rPr>
        <w:t>Bowcutt</w:t>
      </w:r>
      <w:proofErr w:type="spellEnd"/>
      <w:r w:rsidRPr="00B33F28">
        <w:rPr>
          <w:rFonts w:ascii="Times New Roman" w:hAnsi="Times New Roman" w:cs="Times New Roman"/>
          <w:color w:val="000000" w:themeColor="text1"/>
          <w:sz w:val="24"/>
          <w:szCs w:val="24"/>
        </w:rPr>
        <w:t xml:space="preserve"> R., Lee S. C., Tang M. S., </w:t>
      </w:r>
      <w:r w:rsidR="00C178D0" w:rsidRPr="00B33F28">
        <w:rPr>
          <w:rFonts w:ascii="Times New Roman" w:hAnsi="Times New Roman" w:cs="Times New Roman"/>
          <w:color w:val="000000" w:themeColor="text1"/>
          <w:sz w:val="24"/>
          <w:szCs w:val="24"/>
        </w:rPr>
        <w:t xml:space="preserve">et al. </w:t>
      </w:r>
      <w:proofErr w:type="spellStart"/>
      <w:r w:rsidR="00C178D0" w:rsidRPr="00B33F28">
        <w:rPr>
          <w:rFonts w:ascii="Times New Roman" w:hAnsi="Times New Roman" w:cs="Times New Roman"/>
          <w:color w:val="000000" w:themeColor="text1"/>
          <w:sz w:val="24"/>
          <w:szCs w:val="24"/>
        </w:rPr>
        <w:t>Helminth</w:t>
      </w:r>
      <w:proofErr w:type="spellEnd"/>
      <w:r w:rsidR="00C178D0" w:rsidRPr="00B33F28">
        <w:rPr>
          <w:rFonts w:ascii="Times New Roman" w:hAnsi="Times New Roman" w:cs="Times New Roman"/>
          <w:color w:val="000000" w:themeColor="text1"/>
          <w:sz w:val="24"/>
          <w:szCs w:val="24"/>
        </w:rPr>
        <w:t xml:space="preserve"> infection promotes colonization resistance via type </w:t>
      </w:r>
      <w:proofErr w:type="gramStart"/>
      <w:r w:rsidR="00C178D0" w:rsidRPr="00B33F28">
        <w:rPr>
          <w:rFonts w:ascii="Times New Roman" w:hAnsi="Times New Roman" w:cs="Times New Roman"/>
          <w:color w:val="000000" w:themeColor="text1"/>
          <w:sz w:val="24"/>
          <w:szCs w:val="24"/>
        </w:rPr>
        <w:t>2 immunity</w:t>
      </w:r>
      <w:proofErr w:type="gramEnd"/>
      <w:r w:rsidR="00C178D0" w:rsidRPr="00B33F28">
        <w:rPr>
          <w:rFonts w:ascii="Times New Roman" w:hAnsi="Times New Roman" w:cs="Times New Roman"/>
          <w:color w:val="000000" w:themeColor="text1"/>
          <w:sz w:val="24"/>
          <w:szCs w:val="24"/>
        </w:rPr>
        <w:t>. Science</w:t>
      </w:r>
      <w:r w:rsidR="00625052" w:rsidRPr="00B33F28">
        <w:rPr>
          <w:rFonts w:ascii="Times New Roman" w:hAnsi="Times New Roman" w:cs="Times New Roman"/>
          <w:color w:val="000000" w:themeColor="text1"/>
          <w:sz w:val="24"/>
          <w:szCs w:val="24"/>
        </w:rPr>
        <w:t>. 2016;</w:t>
      </w:r>
      <w:r w:rsidR="001D4D72" w:rsidRPr="00B33F28">
        <w:rPr>
          <w:rFonts w:ascii="Times New Roman" w:hAnsi="Times New Roman" w:cs="Times New Roman"/>
          <w:color w:val="000000" w:themeColor="text1"/>
          <w:sz w:val="24"/>
          <w:szCs w:val="24"/>
        </w:rPr>
        <w:t xml:space="preserve"> 352:</w:t>
      </w:r>
      <w:r w:rsidR="00C178D0" w:rsidRPr="00B33F28">
        <w:rPr>
          <w:rFonts w:ascii="Times New Roman" w:hAnsi="Times New Roman" w:cs="Times New Roman"/>
          <w:color w:val="000000" w:themeColor="text1"/>
          <w:sz w:val="24"/>
          <w:szCs w:val="24"/>
        </w:rPr>
        <w:t xml:space="preserve">608–612. </w:t>
      </w:r>
    </w:p>
    <w:p w:rsidR="005E0289" w:rsidRPr="00B33F28" w:rsidRDefault="005E0289" w:rsidP="005E0289">
      <w:pPr>
        <w:spacing w:after="0" w:line="240" w:lineRule="atLeast"/>
        <w:jc w:val="both"/>
        <w:rPr>
          <w:rFonts w:ascii="Times New Roman" w:hAnsi="Times New Roman" w:cs="Times New Roman"/>
          <w:color w:val="000000" w:themeColor="text1"/>
          <w:sz w:val="24"/>
          <w:szCs w:val="24"/>
        </w:rPr>
      </w:pP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C178D0" w:rsidP="007B02B8">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Stepek</w:t>
      </w:r>
      <w:proofErr w:type="spellEnd"/>
      <w:r w:rsidR="00675890" w:rsidRPr="00B33F28">
        <w:rPr>
          <w:rFonts w:ascii="Times New Roman" w:hAnsi="Times New Roman" w:cs="Times New Roman"/>
          <w:color w:val="000000" w:themeColor="text1"/>
          <w:sz w:val="24"/>
          <w:szCs w:val="24"/>
        </w:rPr>
        <w:t xml:space="preserve"> G., </w:t>
      </w:r>
      <w:proofErr w:type="spellStart"/>
      <w:r w:rsidR="00675890" w:rsidRPr="00B33F28">
        <w:rPr>
          <w:rFonts w:ascii="Times New Roman" w:hAnsi="Times New Roman" w:cs="Times New Roman"/>
          <w:color w:val="000000" w:themeColor="text1"/>
          <w:sz w:val="24"/>
          <w:szCs w:val="24"/>
        </w:rPr>
        <w:t>Auchie</w:t>
      </w:r>
      <w:proofErr w:type="spellEnd"/>
      <w:r w:rsidR="00675890" w:rsidRPr="00B33F28">
        <w:rPr>
          <w:rFonts w:ascii="Times New Roman" w:hAnsi="Times New Roman" w:cs="Times New Roman"/>
          <w:color w:val="000000" w:themeColor="text1"/>
          <w:sz w:val="24"/>
          <w:szCs w:val="24"/>
        </w:rPr>
        <w:t xml:space="preserve"> M., Tate R., Watson</w:t>
      </w:r>
      <w:r w:rsidRPr="00B33F28">
        <w:rPr>
          <w:rFonts w:ascii="Times New Roman" w:hAnsi="Times New Roman" w:cs="Times New Roman"/>
          <w:color w:val="000000" w:themeColor="text1"/>
          <w:sz w:val="24"/>
          <w:szCs w:val="24"/>
        </w:rPr>
        <w:t xml:space="preserve"> K., et al. Expression of the filarial nematode </w:t>
      </w:r>
      <w:proofErr w:type="spellStart"/>
      <w:r w:rsidRPr="00B33F28">
        <w:rPr>
          <w:rFonts w:ascii="Times New Roman" w:hAnsi="Times New Roman" w:cs="Times New Roman"/>
          <w:color w:val="000000" w:themeColor="text1"/>
          <w:sz w:val="24"/>
          <w:szCs w:val="24"/>
        </w:rPr>
        <w:t>phosphorylcholine</w:t>
      </w:r>
      <w:proofErr w:type="spellEnd"/>
      <w:r w:rsidRPr="00B33F28">
        <w:rPr>
          <w:rFonts w:ascii="Times New Roman" w:hAnsi="Times New Roman" w:cs="Times New Roman"/>
          <w:color w:val="000000" w:themeColor="text1"/>
          <w:sz w:val="24"/>
          <w:szCs w:val="24"/>
        </w:rPr>
        <w:t xml:space="preserve"> containing glycoprotein, ES62, is stage specific.</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Parasitology</w:t>
      </w:r>
      <w:r w:rsidR="00E16CB9" w:rsidRPr="00B33F28">
        <w:rPr>
          <w:rFonts w:ascii="Times New Roman" w:hAnsi="Times New Roman" w:cs="Times New Roman"/>
          <w:color w:val="000000" w:themeColor="text1"/>
          <w:sz w:val="24"/>
          <w:szCs w:val="24"/>
        </w:rPr>
        <w:t xml:space="preserve"> </w:t>
      </w:r>
      <w:r w:rsidR="00625052" w:rsidRPr="00B33F28">
        <w:rPr>
          <w:rFonts w:ascii="Times New Roman" w:hAnsi="Times New Roman" w:cs="Times New Roman"/>
          <w:color w:val="000000" w:themeColor="text1"/>
          <w:sz w:val="24"/>
          <w:szCs w:val="24"/>
        </w:rPr>
        <w:t>2002</w:t>
      </w:r>
      <w:proofErr w:type="gramStart"/>
      <w:r w:rsidR="00625052" w:rsidRPr="00B33F28">
        <w:rPr>
          <w:rFonts w:ascii="Times New Roman" w:hAnsi="Times New Roman" w:cs="Times New Roman"/>
          <w:color w:val="000000" w:themeColor="text1"/>
          <w:sz w:val="24"/>
          <w:szCs w:val="24"/>
        </w:rPr>
        <w:t>;</w:t>
      </w:r>
      <w:r w:rsidR="001D4D72" w:rsidRPr="00B33F28">
        <w:rPr>
          <w:rFonts w:ascii="Times New Roman" w:hAnsi="Times New Roman" w:cs="Times New Roman"/>
          <w:color w:val="000000" w:themeColor="text1"/>
          <w:sz w:val="24"/>
          <w:szCs w:val="24"/>
        </w:rPr>
        <w:t>125</w:t>
      </w:r>
      <w:proofErr w:type="gramEnd"/>
      <w:r w:rsidR="001D4D72"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 xml:space="preserve"> 155–164.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675890"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proofErr w:type="gramStart"/>
      <w:r w:rsidRPr="00B33F28">
        <w:rPr>
          <w:rFonts w:ascii="Times New Roman" w:hAnsi="Times New Roman" w:cs="Times New Roman"/>
          <w:color w:val="000000" w:themeColor="text1"/>
          <w:sz w:val="24"/>
          <w:szCs w:val="24"/>
        </w:rPr>
        <w:t>Harnett</w:t>
      </w:r>
      <w:r w:rsidR="00C178D0" w:rsidRPr="00B33F28">
        <w:rPr>
          <w:rFonts w:ascii="Times New Roman" w:hAnsi="Times New Roman" w:cs="Times New Roman"/>
          <w:color w:val="000000" w:themeColor="text1"/>
          <w:sz w:val="24"/>
          <w:szCs w:val="24"/>
        </w:rPr>
        <w:t>W</w:t>
      </w:r>
      <w:proofErr w:type="spellEnd"/>
      <w:r w:rsidR="00C178D0" w:rsidRPr="00B33F28">
        <w:rPr>
          <w:rFonts w:ascii="Times New Roman" w:hAnsi="Times New Roman" w:cs="Times New Roman"/>
          <w:color w:val="000000" w:themeColor="text1"/>
          <w:sz w:val="24"/>
          <w:szCs w:val="24"/>
        </w:rPr>
        <w:t>.,</w:t>
      </w:r>
      <w:proofErr w:type="gramEnd"/>
      <w:r w:rsidR="00C178D0" w:rsidRPr="00B33F28">
        <w:rPr>
          <w:rFonts w:ascii="Times New Roman" w:hAnsi="Times New Roman" w:cs="Times New Roman"/>
          <w:color w:val="000000" w:themeColor="text1"/>
          <w:sz w:val="24"/>
          <w:szCs w:val="24"/>
        </w:rPr>
        <w:t xml:space="preserve"> and </w:t>
      </w:r>
      <w:proofErr w:type="spellStart"/>
      <w:r w:rsidR="00C178D0" w:rsidRPr="00B33F28">
        <w:rPr>
          <w:rFonts w:ascii="Times New Roman" w:hAnsi="Times New Roman" w:cs="Times New Roman"/>
          <w:color w:val="000000" w:themeColor="text1"/>
          <w:sz w:val="24"/>
          <w:szCs w:val="24"/>
        </w:rPr>
        <w:t>Harnett</w:t>
      </w:r>
      <w:proofErr w:type="spellEnd"/>
      <w:r w:rsidR="00C178D0" w:rsidRPr="00B33F28">
        <w:rPr>
          <w:rFonts w:ascii="Times New Roman" w:hAnsi="Times New Roman" w:cs="Times New Roman"/>
          <w:color w:val="000000" w:themeColor="text1"/>
          <w:sz w:val="24"/>
          <w:szCs w:val="24"/>
        </w:rPr>
        <w:t xml:space="preserve"> M. M. Filarial nematode secreted product ES-62 is an anti-inflammatory agent: therapeutic potential of small molecule derivatives and ES-62 peptide </w:t>
      </w:r>
      <w:proofErr w:type="spellStart"/>
      <w:r w:rsidR="00C178D0" w:rsidRPr="00B33F28">
        <w:rPr>
          <w:rFonts w:ascii="Times New Roman" w:hAnsi="Times New Roman" w:cs="Times New Roman"/>
          <w:color w:val="000000" w:themeColor="text1"/>
          <w:sz w:val="24"/>
          <w:szCs w:val="24"/>
        </w:rPr>
        <w:t>mimetics</w:t>
      </w:r>
      <w:proofErr w:type="spellEnd"/>
      <w:r w:rsidR="00C178D0"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Clin</w:t>
      </w:r>
      <w:proofErr w:type="spellEnd"/>
      <w:r w:rsidR="00C178D0" w:rsidRPr="00B33F28">
        <w:rPr>
          <w:rFonts w:ascii="Times New Roman" w:hAnsi="Times New Roman" w:cs="Times New Roman"/>
          <w:color w:val="000000" w:themeColor="text1"/>
          <w:sz w:val="24"/>
          <w:szCs w:val="24"/>
        </w:rPr>
        <w:t xml:space="preserve">. Exp. </w:t>
      </w:r>
      <w:proofErr w:type="spellStart"/>
      <w:r w:rsidR="00C178D0" w:rsidRPr="00B33F28">
        <w:rPr>
          <w:rFonts w:ascii="Times New Roman" w:hAnsi="Times New Roman" w:cs="Times New Roman"/>
          <w:color w:val="000000" w:themeColor="text1"/>
          <w:sz w:val="24"/>
          <w:szCs w:val="24"/>
        </w:rPr>
        <w:t>Pharmacol</w:t>
      </w:r>
      <w:proofErr w:type="spellEnd"/>
      <w:r w:rsidR="00C178D0" w:rsidRPr="00B33F28">
        <w:rPr>
          <w:rFonts w:ascii="Times New Roman" w:hAnsi="Times New Roman" w:cs="Times New Roman"/>
          <w:color w:val="000000" w:themeColor="text1"/>
          <w:sz w:val="24"/>
          <w:szCs w:val="24"/>
        </w:rPr>
        <w:t>. Physiol.</w:t>
      </w:r>
      <w:r w:rsidR="00625052" w:rsidRPr="00B33F28">
        <w:rPr>
          <w:rFonts w:ascii="Times New Roman" w:hAnsi="Times New Roman" w:cs="Times New Roman"/>
          <w:color w:val="000000" w:themeColor="text1"/>
          <w:sz w:val="24"/>
          <w:szCs w:val="24"/>
        </w:rPr>
        <w:t>2006;</w:t>
      </w:r>
      <w:r w:rsidR="00C178D0" w:rsidRPr="00B33F28">
        <w:rPr>
          <w:rFonts w:ascii="Times New Roman" w:hAnsi="Times New Roman" w:cs="Times New Roman"/>
          <w:color w:val="000000" w:themeColor="text1"/>
          <w:sz w:val="24"/>
          <w:szCs w:val="24"/>
        </w:rPr>
        <w:t xml:space="preserve"> 3</w:t>
      </w:r>
      <w:r w:rsidR="001D4D72" w:rsidRPr="00B33F28">
        <w:rPr>
          <w:rFonts w:ascii="Times New Roman" w:hAnsi="Times New Roman" w:cs="Times New Roman"/>
          <w:color w:val="000000" w:themeColor="text1"/>
          <w:sz w:val="24"/>
          <w:szCs w:val="24"/>
        </w:rPr>
        <w:t>3:</w:t>
      </w:r>
      <w:r w:rsidR="00C178D0" w:rsidRPr="00B33F28">
        <w:rPr>
          <w:rFonts w:ascii="Times New Roman" w:hAnsi="Times New Roman" w:cs="Times New Roman"/>
          <w:color w:val="000000" w:themeColor="text1"/>
          <w:sz w:val="24"/>
          <w:szCs w:val="24"/>
        </w:rPr>
        <w:t xml:space="preserve"> 511–518.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Summers</w:t>
      </w:r>
      <w:r w:rsidR="006A7966" w:rsidRPr="00B33F28">
        <w:rPr>
          <w:rFonts w:ascii="Times New Roman" w:hAnsi="Times New Roman" w:cs="Times New Roman"/>
          <w:color w:val="000000" w:themeColor="text1"/>
          <w:sz w:val="24"/>
          <w:szCs w:val="24"/>
        </w:rPr>
        <w:t xml:space="preserve"> R. W., Elliott D. E., Urban</w:t>
      </w:r>
      <w:r w:rsidRPr="00B33F28">
        <w:rPr>
          <w:rFonts w:ascii="Times New Roman" w:hAnsi="Times New Roman" w:cs="Times New Roman"/>
          <w:color w:val="000000" w:themeColor="text1"/>
          <w:sz w:val="24"/>
          <w:szCs w:val="24"/>
        </w:rPr>
        <w:t xml:space="preserve"> J. F., </w:t>
      </w:r>
      <w:r w:rsidR="006A7966" w:rsidRPr="00B33F28">
        <w:rPr>
          <w:rFonts w:ascii="Times New Roman" w:hAnsi="Times New Roman" w:cs="Times New Roman"/>
          <w:color w:val="000000" w:themeColor="text1"/>
          <w:sz w:val="24"/>
          <w:szCs w:val="24"/>
        </w:rPr>
        <w:t xml:space="preserve">et al. </w:t>
      </w:r>
      <w:proofErr w:type="spellStart"/>
      <w:r w:rsidRPr="00B33F28">
        <w:rPr>
          <w:rFonts w:ascii="Times New Roman" w:hAnsi="Times New Roman" w:cs="Times New Roman"/>
          <w:color w:val="000000" w:themeColor="text1"/>
          <w:sz w:val="24"/>
          <w:szCs w:val="24"/>
        </w:rPr>
        <w:t>Trichuris</w:t>
      </w:r>
      <w:proofErr w:type="spellEnd"/>
      <w:r w:rsidR="00E16CB9"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suis</w:t>
      </w:r>
      <w:proofErr w:type="spellEnd"/>
      <w:r w:rsidRPr="00B33F28">
        <w:rPr>
          <w:rFonts w:ascii="Times New Roman" w:hAnsi="Times New Roman" w:cs="Times New Roman"/>
          <w:color w:val="000000" w:themeColor="text1"/>
          <w:sz w:val="24"/>
          <w:szCs w:val="24"/>
        </w:rPr>
        <w:t xml:space="preserve"> therapy in Crohn’s</w:t>
      </w:r>
      <w:r w:rsidR="00E16CB9"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disease.Gu</w:t>
      </w:r>
      <w:proofErr w:type="spellEnd"/>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t</w:t>
      </w:r>
      <w:r w:rsidR="00625052" w:rsidRPr="00B33F28">
        <w:rPr>
          <w:rFonts w:ascii="Times New Roman" w:hAnsi="Times New Roman" w:cs="Times New Roman"/>
          <w:color w:val="000000" w:themeColor="text1"/>
          <w:sz w:val="24"/>
          <w:szCs w:val="24"/>
        </w:rPr>
        <w:t xml:space="preserve">2005a; </w:t>
      </w:r>
      <w:r w:rsidR="001D4D72" w:rsidRPr="00B33F28">
        <w:rPr>
          <w:rFonts w:ascii="Times New Roman" w:hAnsi="Times New Roman" w:cs="Times New Roman"/>
          <w:color w:val="000000" w:themeColor="text1"/>
          <w:sz w:val="24"/>
          <w:szCs w:val="24"/>
        </w:rPr>
        <w:t>54:</w:t>
      </w:r>
      <w:r w:rsidRPr="00B33F28">
        <w:rPr>
          <w:rFonts w:ascii="Times New Roman" w:hAnsi="Times New Roman" w:cs="Times New Roman"/>
          <w:color w:val="000000" w:themeColor="text1"/>
          <w:sz w:val="24"/>
          <w:szCs w:val="24"/>
        </w:rPr>
        <w:t xml:space="preserve"> 87–90.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6A7966"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Summers R. W., Elliott D. E., Urban J. F., Thompson</w:t>
      </w:r>
      <w:r w:rsidR="00C178D0" w:rsidRPr="00B33F28">
        <w:rPr>
          <w:rFonts w:ascii="Times New Roman" w:hAnsi="Times New Roman" w:cs="Times New Roman"/>
          <w:color w:val="000000" w:themeColor="text1"/>
          <w:sz w:val="24"/>
          <w:szCs w:val="24"/>
        </w:rPr>
        <w:t xml:space="preserve"> R. A., </w:t>
      </w:r>
      <w:r w:rsidRPr="00B33F28">
        <w:rPr>
          <w:rFonts w:ascii="Times New Roman" w:hAnsi="Times New Roman" w:cs="Times New Roman"/>
          <w:color w:val="000000" w:themeColor="text1"/>
          <w:sz w:val="24"/>
          <w:szCs w:val="24"/>
        </w:rPr>
        <w:t xml:space="preserve">et al. </w:t>
      </w:r>
      <w:proofErr w:type="spellStart"/>
      <w:r w:rsidR="00C178D0" w:rsidRPr="00B33F28">
        <w:rPr>
          <w:rFonts w:ascii="Times New Roman" w:hAnsi="Times New Roman" w:cs="Times New Roman"/>
          <w:color w:val="000000" w:themeColor="text1"/>
          <w:sz w:val="24"/>
          <w:szCs w:val="24"/>
        </w:rPr>
        <w:t>Trichuris</w:t>
      </w:r>
      <w:proofErr w:type="spellEnd"/>
      <w:r w:rsidR="00E16CB9" w:rsidRPr="00B33F28">
        <w:rPr>
          <w:rFonts w:ascii="Times New Roman" w:hAnsi="Times New Roman" w:cs="Times New Roman"/>
          <w:color w:val="000000" w:themeColor="text1"/>
          <w:sz w:val="24"/>
          <w:szCs w:val="24"/>
        </w:rPr>
        <w:t xml:space="preserve"> </w:t>
      </w:r>
      <w:proofErr w:type="spellStart"/>
      <w:r w:rsidR="00C178D0" w:rsidRPr="00B33F28">
        <w:rPr>
          <w:rFonts w:ascii="Times New Roman" w:hAnsi="Times New Roman" w:cs="Times New Roman"/>
          <w:color w:val="000000" w:themeColor="text1"/>
          <w:sz w:val="24"/>
          <w:szCs w:val="24"/>
        </w:rPr>
        <w:t>suis</w:t>
      </w:r>
      <w:proofErr w:type="spellEnd"/>
      <w:r w:rsidR="00C178D0" w:rsidRPr="00B33F28">
        <w:rPr>
          <w:rFonts w:ascii="Times New Roman" w:hAnsi="Times New Roman" w:cs="Times New Roman"/>
          <w:color w:val="000000" w:themeColor="text1"/>
          <w:sz w:val="24"/>
          <w:szCs w:val="24"/>
        </w:rPr>
        <w:t xml:space="preserve"> therapy for active ulcerative  colitis: a randomized controlled trial. Gastroenterology</w:t>
      </w:r>
      <w:r w:rsidR="00625052" w:rsidRPr="00B33F28">
        <w:rPr>
          <w:rFonts w:ascii="Times New Roman" w:hAnsi="Times New Roman" w:cs="Times New Roman"/>
          <w:color w:val="000000" w:themeColor="text1"/>
          <w:sz w:val="24"/>
          <w:szCs w:val="24"/>
        </w:rPr>
        <w:t>.2005b;</w:t>
      </w:r>
      <w:r w:rsidR="001D4D72" w:rsidRPr="00B33F28">
        <w:rPr>
          <w:rFonts w:ascii="Times New Roman" w:hAnsi="Times New Roman" w:cs="Times New Roman"/>
          <w:color w:val="000000" w:themeColor="text1"/>
          <w:sz w:val="24"/>
          <w:szCs w:val="24"/>
        </w:rPr>
        <w:t xml:space="preserve"> 128:</w:t>
      </w:r>
      <w:r w:rsidR="00C178D0" w:rsidRPr="00B33F28">
        <w:rPr>
          <w:rFonts w:ascii="Times New Roman" w:hAnsi="Times New Roman" w:cs="Times New Roman"/>
          <w:color w:val="000000" w:themeColor="text1"/>
          <w:sz w:val="24"/>
          <w:szCs w:val="24"/>
        </w:rPr>
        <w:t xml:space="preserve"> 825–832.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Velthuis</w:t>
      </w:r>
      <w:proofErr w:type="spellEnd"/>
      <w:r w:rsidR="006A7966" w:rsidRPr="00B33F28">
        <w:rPr>
          <w:rFonts w:ascii="Times New Roman" w:hAnsi="Times New Roman" w:cs="Times New Roman"/>
          <w:color w:val="000000" w:themeColor="text1"/>
          <w:sz w:val="24"/>
          <w:szCs w:val="24"/>
        </w:rPr>
        <w:t xml:space="preserve"> J. H., Unger </w:t>
      </w:r>
      <w:r w:rsidRPr="00B33F28">
        <w:rPr>
          <w:rFonts w:ascii="Times New Roman" w:hAnsi="Times New Roman" w:cs="Times New Roman"/>
          <w:color w:val="000000" w:themeColor="text1"/>
          <w:sz w:val="24"/>
          <w:szCs w:val="24"/>
        </w:rPr>
        <w:t>W</w:t>
      </w:r>
      <w:r w:rsidR="006A7966" w:rsidRPr="00B33F28">
        <w:rPr>
          <w:rFonts w:ascii="Times New Roman" w:hAnsi="Times New Roman" w:cs="Times New Roman"/>
          <w:color w:val="000000" w:themeColor="text1"/>
          <w:sz w:val="24"/>
          <w:szCs w:val="24"/>
        </w:rPr>
        <w:t xml:space="preserve">.W., Abreu J. R., </w:t>
      </w:r>
      <w:proofErr w:type="spellStart"/>
      <w:r w:rsidR="006A7966" w:rsidRPr="00B33F28">
        <w:rPr>
          <w:rFonts w:ascii="Times New Roman" w:hAnsi="Times New Roman" w:cs="Times New Roman"/>
          <w:color w:val="000000" w:themeColor="text1"/>
          <w:sz w:val="24"/>
          <w:szCs w:val="24"/>
        </w:rPr>
        <w:t>Duinkerke</w:t>
      </w:r>
      <w:proofErr w:type="spellEnd"/>
      <w:r w:rsidRPr="00B33F28">
        <w:rPr>
          <w:rFonts w:ascii="Times New Roman" w:hAnsi="Times New Roman" w:cs="Times New Roman"/>
          <w:color w:val="000000" w:themeColor="text1"/>
          <w:sz w:val="24"/>
          <w:szCs w:val="24"/>
        </w:rPr>
        <w:t xml:space="preserve">, G., </w:t>
      </w:r>
      <w:r w:rsidR="006A7966" w:rsidRPr="00B33F28">
        <w:rPr>
          <w:rFonts w:ascii="Times New Roman" w:hAnsi="Times New Roman" w:cs="Times New Roman"/>
          <w:color w:val="000000" w:themeColor="text1"/>
          <w:sz w:val="24"/>
          <w:szCs w:val="24"/>
        </w:rPr>
        <w:t xml:space="preserve">et al. </w:t>
      </w:r>
      <w:r w:rsidRPr="00B33F28">
        <w:rPr>
          <w:rFonts w:ascii="Times New Roman" w:hAnsi="Times New Roman" w:cs="Times New Roman"/>
          <w:color w:val="000000" w:themeColor="text1"/>
          <w:sz w:val="24"/>
          <w:szCs w:val="24"/>
        </w:rPr>
        <w:t xml:space="preserve"> Simultaneous detection of circulating auto</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reactive</w:t>
      </w:r>
      <w:r w:rsidR="00290AC9" w:rsidRPr="00B33F28">
        <w:rPr>
          <w:rFonts w:ascii="Times New Roman" w:hAnsi="Times New Roman" w:cs="Times New Roman"/>
          <w:color w:val="000000" w:themeColor="text1"/>
          <w:sz w:val="24"/>
          <w:szCs w:val="24"/>
        </w:rPr>
        <w:t xml:space="preserve"> </w:t>
      </w:r>
      <w:proofErr w:type="gramStart"/>
      <w:r w:rsidRPr="00B33F28">
        <w:rPr>
          <w:rFonts w:ascii="Times New Roman" w:hAnsi="Times New Roman" w:cs="Times New Roman"/>
          <w:color w:val="000000" w:themeColor="text1"/>
          <w:sz w:val="24"/>
          <w:szCs w:val="24"/>
        </w:rPr>
        <w:t>CD8(</w:t>
      </w:r>
      <w:proofErr w:type="gramEnd"/>
      <w:r w:rsidRPr="00B33F28">
        <w:rPr>
          <w:rFonts w:ascii="Times New Roman" w:hAnsi="Times New Roman" w:cs="Times New Roman"/>
          <w:color w:val="000000" w:themeColor="text1"/>
          <w:sz w:val="24"/>
          <w:szCs w:val="24"/>
        </w:rPr>
        <w:t xml:space="preserve">+) T-cells specific for different islet cell-associated epitopes using combinatorial MHC </w:t>
      </w:r>
      <w:proofErr w:type="spellStart"/>
      <w:r w:rsidRPr="00B33F28">
        <w:rPr>
          <w:rFonts w:ascii="Times New Roman" w:hAnsi="Times New Roman" w:cs="Times New Roman"/>
          <w:color w:val="000000" w:themeColor="text1"/>
          <w:sz w:val="24"/>
          <w:szCs w:val="24"/>
        </w:rPr>
        <w:t>multimers</w:t>
      </w:r>
      <w:proofErr w:type="spellEnd"/>
      <w:r w:rsidRPr="00B33F28">
        <w:rPr>
          <w:rFonts w:ascii="Times New Roman" w:hAnsi="Times New Roman" w:cs="Times New Roman"/>
          <w:color w:val="000000" w:themeColor="text1"/>
          <w:sz w:val="24"/>
          <w:szCs w:val="24"/>
        </w:rPr>
        <w:t>. Diabetes</w:t>
      </w:r>
      <w:r w:rsidR="00625052" w:rsidRPr="00B33F28">
        <w:rPr>
          <w:rFonts w:ascii="Times New Roman" w:hAnsi="Times New Roman" w:cs="Times New Roman"/>
          <w:color w:val="000000" w:themeColor="text1"/>
          <w:sz w:val="24"/>
          <w:szCs w:val="24"/>
        </w:rPr>
        <w:t xml:space="preserve"> 2010;</w:t>
      </w:r>
      <w:r w:rsidR="00E16CB9" w:rsidRPr="00B33F28">
        <w:rPr>
          <w:rFonts w:ascii="Times New Roman" w:hAnsi="Times New Roman" w:cs="Times New Roman"/>
          <w:color w:val="000000" w:themeColor="text1"/>
          <w:sz w:val="24"/>
          <w:szCs w:val="24"/>
        </w:rPr>
        <w:t xml:space="preserve"> 59:</w:t>
      </w:r>
      <w:r w:rsidRPr="00B33F28">
        <w:rPr>
          <w:rFonts w:ascii="Times New Roman" w:hAnsi="Times New Roman" w:cs="Times New Roman"/>
          <w:color w:val="000000" w:themeColor="text1"/>
          <w:sz w:val="24"/>
          <w:szCs w:val="24"/>
        </w:rPr>
        <w:t xml:space="preserve"> 1721–1730. </w:t>
      </w:r>
    </w:p>
    <w:p w:rsidR="00CA6C0C" w:rsidRPr="00B33F28" w:rsidRDefault="00CA6C0C" w:rsidP="00CA6C0C">
      <w:pPr>
        <w:spacing w:after="0" w:line="240" w:lineRule="atLeast"/>
        <w:jc w:val="both"/>
        <w:rPr>
          <w:rFonts w:ascii="Times New Roman" w:hAnsi="Times New Roman" w:cs="Times New Roman"/>
          <w:color w:val="000000" w:themeColor="text1"/>
          <w:sz w:val="24"/>
          <w:szCs w:val="24"/>
        </w:rPr>
      </w:pPr>
    </w:p>
    <w:p w:rsidR="00680E01" w:rsidRPr="00B33F28" w:rsidRDefault="00680E01" w:rsidP="00680E01">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Helmby</w:t>
      </w:r>
      <w:proofErr w:type="spellEnd"/>
      <w:r w:rsidRPr="00B33F28">
        <w:rPr>
          <w:rFonts w:ascii="Times New Roman" w:hAnsi="Times New Roman" w:cs="Times New Roman"/>
          <w:color w:val="000000" w:themeColor="text1"/>
          <w:sz w:val="24"/>
          <w:szCs w:val="24"/>
        </w:rPr>
        <w:t xml:space="preserve">, H. (2015). Human </w:t>
      </w:r>
      <w:proofErr w:type="spellStart"/>
      <w:r w:rsidRPr="00B33F28">
        <w:rPr>
          <w:rFonts w:ascii="Times New Roman" w:hAnsi="Times New Roman" w:cs="Times New Roman"/>
          <w:color w:val="000000" w:themeColor="text1"/>
          <w:sz w:val="24"/>
          <w:szCs w:val="24"/>
        </w:rPr>
        <w:t>helminth</w:t>
      </w:r>
      <w:proofErr w:type="spellEnd"/>
      <w:r w:rsidRPr="00B33F28">
        <w:rPr>
          <w:rFonts w:ascii="Times New Roman" w:hAnsi="Times New Roman" w:cs="Times New Roman"/>
          <w:color w:val="000000" w:themeColor="text1"/>
          <w:sz w:val="24"/>
          <w:szCs w:val="24"/>
        </w:rPr>
        <w:t xml:space="preserve"> therapy to treat inflammatory disorders where do we stand?</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BMC</w:t>
      </w:r>
      <w:r w:rsidR="00E16CB9"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Immunol</w:t>
      </w:r>
      <w:proofErr w:type="spellEnd"/>
      <w:r w:rsidRPr="00B33F28">
        <w:rPr>
          <w:rFonts w:ascii="Times New Roman" w:hAnsi="Times New Roman" w:cs="Times New Roman"/>
          <w:color w:val="000000" w:themeColor="text1"/>
          <w:sz w:val="24"/>
          <w:szCs w:val="24"/>
        </w:rPr>
        <w:t xml:space="preserve">. </w:t>
      </w:r>
      <w:r w:rsidR="001D4D72" w:rsidRPr="00B33F28">
        <w:rPr>
          <w:rFonts w:ascii="Times New Roman" w:hAnsi="Times New Roman" w:cs="Times New Roman"/>
          <w:color w:val="000000" w:themeColor="text1"/>
          <w:sz w:val="24"/>
          <w:szCs w:val="24"/>
        </w:rPr>
        <w:t>2015</w:t>
      </w:r>
      <w:proofErr w:type="gramStart"/>
      <w:r w:rsidR="001D4D72" w:rsidRPr="00B33F28">
        <w:rPr>
          <w:rFonts w:ascii="Times New Roman" w:hAnsi="Times New Roman" w:cs="Times New Roman"/>
          <w:color w:val="000000" w:themeColor="text1"/>
          <w:sz w:val="24"/>
          <w:szCs w:val="24"/>
        </w:rPr>
        <w:t>;26:</w:t>
      </w:r>
      <w:r w:rsidRPr="00B33F28">
        <w:rPr>
          <w:rFonts w:ascii="Times New Roman" w:hAnsi="Times New Roman" w:cs="Times New Roman"/>
          <w:color w:val="000000" w:themeColor="text1"/>
          <w:sz w:val="24"/>
          <w:szCs w:val="24"/>
        </w:rPr>
        <w:t>16:12</w:t>
      </w:r>
      <w:proofErr w:type="gramEnd"/>
      <w:r w:rsidRPr="00B33F28">
        <w:rPr>
          <w:rFonts w:ascii="Times New Roman" w:hAnsi="Times New Roman" w:cs="Times New Roman"/>
          <w:color w:val="000000" w:themeColor="text1"/>
          <w:sz w:val="24"/>
          <w:szCs w:val="24"/>
        </w:rPr>
        <w:t xml:space="preserve">. </w:t>
      </w:r>
    </w:p>
    <w:p w:rsidR="00680E01" w:rsidRPr="00B33F28" w:rsidRDefault="00680E01" w:rsidP="005E0289">
      <w:pPr>
        <w:pStyle w:val="ListParagraph"/>
        <w:spacing w:after="0" w:line="240" w:lineRule="atLeast"/>
        <w:jc w:val="both"/>
        <w:rPr>
          <w:rFonts w:ascii="Times New Roman" w:hAnsi="Times New Roman" w:cs="Times New Roman"/>
          <w:color w:val="000000" w:themeColor="text1"/>
          <w:sz w:val="24"/>
          <w:szCs w:val="24"/>
        </w:rPr>
      </w:pPr>
    </w:p>
    <w:p w:rsidR="00B177B4" w:rsidRPr="00B33F28" w:rsidRDefault="00B177B4" w:rsidP="00B177B4">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Whelan RA K, Hartmann S, Rausch S. Nematode modulation of inflammatory bowel disease. </w:t>
      </w:r>
      <w:proofErr w:type="spellStart"/>
      <w:r w:rsidRPr="00B33F28">
        <w:rPr>
          <w:rFonts w:ascii="Times New Roman" w:hAnsi="Times New Roman" w:cs="Times New Roman"/>
          <w:color w:val="000000" w:themeColor="text1"/>
          <w:sz w:val="24"/>
          <w:szCs w:val="24"/>
        </w:rPr>
        <w:t>Protoplasma</w:t>
      </w:r>
      <w:proofErr w:type="spellEnd"/>
      <w:r w:rsidRPr="00B33F28">
        <w:rPr>
          <w:rFonts w:ascii="Times New Roman" w:hAnsi="Times New Roman" w:cs="Times New Roman"/>
          <w:color w:val="000000" w:themeColor="text1"/>
          <w:sz w:val="24"/>
          <w:szCs w:val="24"/>
        </w:rPr>
        <w:t>. 2012;</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249:</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871–86. </w:t>
      </w:r>
    </w:p>
    <w:p w:rsidR="0077597D" w:rsidRPr="00B33F28" w:rsidRDefault="0077597D" w:rsidP="0077597D">
      <w:pPr>
        <w:spacing w:after="0" w:line="240" w:lineRule="atLeast"/>
        <w:jc w:val="both"/>
        <w:rPr>
          <w:rFonts w:ascii="Times New Roman" w:hAnsi="Times New Roman" w:cs="Times New Roman"/>
          <w:color w:val="000000" w:themeColor="text1"/>
          <w:sz w:val="24"/>
          <w:szCs w:val="24"/>
        </w:rPr>
      </w:pPr>
    </w:p>
    <w:p w:rsidR="004F396D" w:rsidRPr="00B33F28" w:rsidRDefault="00290AC9" w:rsidP="004F396D">
      <w:pPr>
        <w:pStyle w:val="ListParagraph"/>
        <w:numPr>
          <w:ilvl w:val="0"/>
          <w:numId w:val="26"/>
        </w:numPr>
        <w:shd w:val="clear" w:color="auto" w:fill="FFFFFF"/>
        <w:spacing w:before="166"/>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 Wang L.J</w:t>
      </w:r>
      <w:proofErr w:type="gramStart"/>
      <w:r w:rsidR="008849CD" w:rsidRPr="00B33F28">
        <w:rPr>
          <w:rFonts w:ascii="Times New Roman" w:hAnsi="Times New Roman" w:cs="Times New Roman"/>
          <w:color w:val="000000" w:themeColor="text1"/>
          <w:sz w:val="24"/>
          <w:szCs w:val="24"/>
        </w:rPr>
        <w:t>,  Cao</w:t>
      </w:r>
      <w:proofErr w:type="gramEnd"/>
      <w:r w:rsidR="008849CD" w:rsidRPr="00B33F28">
        <w:rPr>
          <w:rFonts w:ascii="Times New Roman" w:hAnsi="Times New Roman" w:cs="Times New Roman"/>
          <w:color w:val="000000" w:themeColor="text1"/>
          <w:sz w:val="24"/>
          <w:szCs w:val="24"/>
        </w:rPr>
        <w:t xml:space="preserve"> Y., and  </w:t>
      </w:r>
      <w:proofErr w:type="spellStart"/>
      <w:r w:rsidR="0077597D" w:rsidRPr="00B33F28">
        <w:rPr>
          <w:rFonts w:ascii="Times New Roman" w:hAnsi="Times New Roman" w:cs="Times New Roman"/>
          <w:color w:val="000000" w:themeColor="text1"/>
          <w:sz w:val="24"/>
          <w:szCs w:val="24"/>
        </w:rPr>
        <w:t>Mizoguchi</w:t>
      </w:r>
      <w:proofErr w:type="spellEnd"/>
      <w:r w:rsidR="008849CD" w:rsidRPr="00B33F28">
        <w:rPr>
          <w:rFonts w:ascii="Times New Roman" w:hAnsi="Times New Roman" w:cs="Times New Roman"/>
          <w:color w:val="000000" w:themeColor="text1"/>
          <w:sz w:val="24"/>
          <w:szCs w:val="24"/>
        </w:rPr>
        <w:t xml:space="preserve"> H.N.S</w:t>
      </w:r>
      <w:r w:rsidR="0077597D" w:rsidRPr="00B33F28">
        <w:rPr>
          <w:rFonts w:ascii="Times New Roman" w:hAnsi="Times New Roman" w:cs="Times New Roman"/>
          <w:color w:val="000000" w:themeColor="text1"/>
          <w:sz w:val="24"/>
          <w:szCs w:val="24"/>
        </w:rPr>
        <w:t xml:space="preserve">. </w:t>
      </w:r>
      <w:proofErr w:type="spellStart"/>
      <w:r w:rsidR="0077597D" w:rsidRPr="00B33F28">
        <w:rPr>
          <w:rFonts w:ascii="Times New Roman" w:hAnsi="Times New Roman" w:cs="Times New Roman"/>
          <w:color w:val="000000" w:themeColor="text1"/>
          <w:sz w:val="24"/>
          <w:szCs w:val="24"/>
        </w:rPr>
        <w:t>Helminth</w:t>
      </w:r>
      <w:proofErr w:type="spellEnd"/>
      <w:r w:rsidR="0077597D" w:rsidRPr="00B33F28">
        <w:rPr>
          <w:rFonts w:ascii="Times New Roman" w:hAnsi="Times New Roman" w:cs="Times New Roman"/>
          <w:color w:val="000000" w:themeColor="text1"/>
          <w:sz w:val="24"/>
          <w:szCs w:val="24"/>
        </w:rPr>
        <w:t xml:space="preserve"> infections and intestinal inflammation. World J </w:t>
      </w:r>
      <w:proofErr w:type="spellStart"/>
      <w:r w:rsidR="0077597D" w:rsidRPr="00B33F28">
        <w:rPr>
          <w:rFonts w:ascii="Times New Roman" w:hAnsi="Times New Roman" w:cs="Times New Roman"/>
          <w:color w:val="000000" w:themeColor="text1"/>
          <w:sz w:val="24"/>
          <w:szCs w:val="24"/>
        </w:rPr>
        <w:t>Gastroenterol</w:t>
      </w:r>
      <w:proofErr w:type="spellEnd"/>
      <w:r w:rsidR="0077597D" w:rsidRPr="00B33F28">
        <w:rPr>
          <w:rFonts w:ascii="Times New Roman" w:hAnsi="Times New Roman" w:cs="Times New Roman"/>
          <w:color w:val="000000" w:themeColor="text1"/>
          <w:sz w:val="24"/>
          <w:szCs w:val="24"/>
        </w:rPr>
        <w:t>. 2008;</w:t>
      </w:r>
      <w:r w:rsidR="00E16CB9" w:rsidRPr="00B33F28">
        <w:rPr>
          <w:rFonts w:ascii="Times New Roman" w:hAnsi="Times New Roman" w:cs="Times New Roman"/>
          <w:color w:val="000000" w:themeColor="text1"/>
          <w:sz w:val="24"/>
          <w:szCs w:val="24"/>
        </w:rPr>
        <w:t xml:space="preserve"> </w:t>
      </w:r>
      <w:r w:rsidR="0077597D" w:rsidRPr="00B33F28">
        <w:rPr>
          <w:rFonts w:ascii="Times New Roman" w:hAnsi="Times New Roman" w:cs="Times New Roman"/>
          <w:color w:val="000000" w:themeColor="text1"/>
          <w:sz w:val="24"/>
          <w:szCs w:val="24"/>
        </w:rPr>
        <w:t>14:</w:t>
      </w:r>
      <w:r w:rsidR="00E16CB9" w:rsidRPr="00B33F28">
        <w:rPr>
          <w:rFonts w:ascii="Times New Roman" w:hAnsi="Times New Roman" w:cs="Times New Roman"/>
          <w:color w:val="000000" w:themeColor="text1"/>
          <w:sz w:val="24"/>
          <w:szCs w:val="24"/>
        </w:rPr>
        <w:t xml:space="preserve"> </w:t>
      </w:r>
      <w:r w:rsidR="0077597D" w:rsidRPr="00B33F28">
        <w:rPr>
          <w:rFonts w:ascii="Times New Roman" w:hAnsi="Times New Roman" w:cs="Times New Roman"/>
          <w:color w:val="000000" w:themeColor="text1"/>
          <w:sz w:val="24"/>
          <w:szCs w:val="24"/>
        </w:rPr>
        <w:t>5125–32. </w:t>
      </w:r>
    </w:p>
    <w:p w:rsidR="00E16CB9" w:rsidRPr="00B33F28" w:rsidRDefault="00E16CB9" w:rsidP="00E16CB9">
      <w:pPr>
        <w:pStyle w:val="ListParagraph"/>
        <w:rPr>
          <w:rFonts w:ascii="Times New Roman" w:hAnsi="Times New Roman" w:cs="Times New Roman"/>
          <w:color w:val="000000" w:themeColor="text1"/>
          <w:sz w:val="24"/>
          <w:szCs w:val="24"/>
        </w:rPr>
      </w:pPr>
    </w:p>
    <w:p w:rsidR="00E16CB9" w:rsidRPr="00B33F28" w:rsidRDefault="00E16CB9" w:rsidP="00E16CB9">
      <w:pPr>
        <w:pStyle w:val="ListParagraph"/>
        <w:shd w:val="clear" w:color="auto" w:fill="FFFFFF"/>
        <w:spacing w:before="166"/>
        <w:rPr>
          <w:rFonts w:ascii="Times New Roman" w:hAnsi="Times New Roman" w:cs="Times New Roman"/>
          <w:color w:val="000000" w:themeColor="text1"/>
          <w:sz w:val="24"/>
          <w:szCs w:val="24"/>
        </w:rPr>
      </w:pPr>
    </w:p>
    <w:p w:rsidR="0077597D" w:rsidRPr="00B33F28" w:rsidRDefault="00B177B4" w:rsidP="0077597D">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w:t>
      </w:r>
      <w:proofErr w:type="spellStart"/>
      <w:r w:rsidRPr="00B33F28">
        <w:rPr>
          <w:rFonts w:ascii="Times New Roman" w:hAnsi="Times New Roman" w:cs="Times New Roman"/>
          <w:color w:val="000000" w:themeColor="text1"/>
          <w:sz w:val="24"/>
          <w:szCs w:val="24"/>
        </w:rPr>
        <w:t>Croese</w:t>
      </w:r>
      <w:proofErr w:type="spellEnd"/>
      <w:r w:rsidRPr="00B33F28">
        <w:rPr>
          <w:rFonts w:ascii="Times New Roman" w:hAnsi="Times New Roman" w:cs="Times New Roman"/>
          <w:color w:val="000000" w:themeColor="text1"/>
          <w:sz w:val="24"/>
          <w:szCs w:val="24"/>
        </w:rPr>
        <w:t xml:space="preserve"> J, </w:t>
      </w:r>
      <w:proofErr w:type="spellStart"/>
      <w:r w:rsidRPr="00B33F28">
        <w:rPr>
          <w:rFonts w:ascii="Times New Roman" w:hAnsi="Times New Roman" w:cs="Times New Roman"/>
          <w:color w:val="000000" w:themeColor="text1"/>
          <w:sz w:val="24"/>
          <w:szCs w:val="24"/>
        </w:rPr>
        <w:t>O'neil</w:t>
      </w:r>
      <w:proofErr w:type="spellEnd"/>
      <w:r w:rsidRPr="00B33F28">
        <w:rPr>
          <w:rFonts w:ascii="Times New Roman" w:hAnsi="Times New Roman" w:cs="Times New Roman"/>
          <w:color w:val="000000" w:themeColor="text1"/>
          <w:sz w:val="24"/>
          <w:szCs w:val="24"/>
        </w:rPr>
        <w:t xml:space="preserve"> J, Masson J, Cooke S, Melrose W, Pritchard D, et al. A proof of concept study establishing </w:t>
      </w:r>
      <w:proofErr w:type="spellStart"/>
      <w:r w:rsidRPr="00B33F28">
        <w:rPr>
          <w:rFonts w:ascii="Times New Roman" w:hAnsi="Times New Roman" w:cs="Times New Roman"/>
          <w:color w:val="000000" w:themeColor="text1"/>
          <w:sz w:val="24"/>
          <w:szCs w:val="24"/>
        </w:rPr>
        <w:t>Necator</w:t>
      </w:r>
      <w:proofErr w:type="spellEnd"/>
      <w:r w:rsidR="00E16CB9"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americanus</w:t>
      </w:r>
      <w:proofErr w:type="spellEnd"/>
      <w:r w:rsidRPr="00B33F28">
        <w:rPr>
          <w:rFonts w:ascii="Times New Roman" w:hAnsi="Times New Roman" w:cs="Times New Roman"/>
          <w:color w:val="000000" w:themeColor="text1"/>
          <w:sz w:val="24"/>
          <w:szCs w:val="24"/>
        </w:rPr>
        <w:t xml:space="preserve"> in Crohn's patients and reservoir donors. Gut. 2006;</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55:</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136–37.</w:t>
      </w:r>
    </w:p>
    <w:p w:rsidR="0077597D" w:rsidRPr="00B33F28" w:rsidRDefault="0077597D" w:rsidP="0077597D">
      <w:pPr>
        <w:spacing w:after="0" w:line="240" w:lineRule="atLeast"/>
        <w:jc w:val="both"/>
        <w:rPr>
          <w:rFonts w:ascii="Times New Roman" w:hAnsi="Times New Roman" w:cs="Times New Roman"/>
          <w:color w:val="000000" w:themeColor="text1"/>
          <w:sz w:val="24"/>
          <w:szCs w:val="24"/>
        </w:rPr>
      </w:pPr>
    </w:p>
    <w:p w:rsidR="0077597D" w:rsidRPr="00B33F28" w:rsidRDefault="0077597D" w:rsidP="0077597D">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Artis</w:t>
      </w:r>
      <w:proofErr w:type="spellEnd"/>
      <w:r w:rsidRPr="00B33F28">
        <w:rPr>
          <w:rFonts w:ascii="Times New Roman" w:hAnsi="Times New Roman" w:cs="Times New Roman"/>
          <w:color w:val="000000" w:themeColor="text1"/>
          <w:sz w:val="24"/>
          <w:szCs w:val="24"/>
        </w:rPr>
        <w:t xml:space="preserve"> D, </w:t>
      </w:r>
      <w:proofErr w:type="spellStart"/>
      <w:r w:rsidRPr="00B33F28">
        <w:rPr>
          <w:rFonts w:ascii="Times New Roman" w:hAnsi="Times New Roman" w:cs="Times New Roman"/>
          <w:color w:val="000000" w:themeColor="text1"/>
          <w:sz w:val="24"/>
          <w:szCs w:val="24"/>
        </w:rPr>
        <w:t>Potten</w:t>
      </w:r>
      <w:proofErr w:type="spellEnd"/>
      <w:r w:rsidRPr="00B33F28">
        <w:rPr>
          <w:rFonts w:ascii="Times New Roman" w:hAnsi="Times New Roman" w:cs="Times New Roman"/>
          <w:color w:val="000000" w:themeColor="text1"/>
          <w:sz w:val="24"/>
          <w:szCs w:val="24"/>
        </w:rPr>
        <w:t xml:space="preserve"> CS, Else KJ. </w:t>
      </w:r>
      <w:proofErr w:type="spellStart"/>
      <w:r w:rsidRPr="00B33F28">
        <w:rPr>
          <w:rFonts w:ascii="Times New Roman" w:hAnsi="Times New Roman" w:cs="Times New Roman"/>
          <w:i/>
          <w:iCs/>
          <w:color w:val="000000" w:themeColor="text1"/>
          <w:sz w:val="24"/>
          <w:szCs w:val="24"/>
        </w:rPr>
        <w:t>Trichuris</w:t>
      </w:r>
      <w:proofErr w:type="spellEnd"/>
      <w:r w:rsidR="00E16CB9" w:rsidRPr="00B33F28">
        <w:rPr>
          <w:rFonts w:ascii="Times New Roman" w:hAnsi="Times New Roman" w:cs="Times New Roman"/>
          <w:i/>
          <w:iCs/>
          <w:color w:val="000000" w:themeColor="text1"/>
          <w:sz w:val="24"/>
          <w:szCs w:val="24"/>
        </w:rPr>
        <w:t xml:space="preserve"> </w:t>
      </w:r>
      <w:proofErr w:type="spellStart"/>
      <w:r w:rsidRPr="00B33F28">
        <w:rPr>
          <w:rFonts w:ascii="Times New Roman" w:hAnsi="Times New Roman" w:cs="Times New Roman"/>
          <w:i/>
          <w:iCs/>
          <w:color w:val="000000" w:themeColor="text1"/>
          <w:sz w:val="24"/>
          <w:szCs w:val="24"/>
        </w:rPr>
        <w:t>muris</w:t>
      </w:r>
      <w:proofErr w:type="spellEnd"/>
      <w:r w:rsidRPr="00B33F28">
        <w:rPr>
          <w:rFonts w:ascii="Times New Roman" w:hAnsi="Times New Roman" w:cs="Times New Roman"/>
          <w:color w:val="000000" w:themeColor="text1"/>
          <w:sz w:val="24"/>
          <w:szCs w:val="24"/>
        </w:rPr>
        <w:t xml:space="preserve">: host intestinal epithelial cell </w:t>
      </w:r>
      <w:proofErr w:type="spellStart"/>
      <w:r w:rsidRPr="00B33F28">
        <w:rPr>
          <w:rFonts w:ascii="Times New Roman" w:hAnsi="Times New Roman" w:cs="Times New Roman"/>
          <w:color w:val="000000" w:themeColor="text1"/>
          <w:sz w:val="24"/>
          <w:szCs w:val="24"/>
        </w:rPr>
        <w:t>hyperproliferation</w:t>
      </w:r>
      <w:proofErr w:type="spellEnd"/>
      <w:r w:rsidRPr="00B33F28">
        <w:rPr>
          <w:rFonts w:ascii="Times New Roman" w:hAnsi="Times New Roman" w:cs="Times New Roman"/>
          <w:color w:val="000000" w:themeColor="text1"/>
          <w:sz w:val="24"/>
          <w:szCs w:val="24"/>
        </w:rPr>
        <w:t xml:space="preserve"> during chronic infection is regulated by interferon-γ Experiment </w:t>
      </w:r>
      <w:proofErr w:type="spellStart"/>
      <w:r w:rsidRPr="00B33F28">
        <w:rPr>
          <w:rFonts w:ascii="Times New Roman" w:hAnsi="Times New Roman" w:cs="Times New Roman"/>
          <w:color w:val="000000" w:themeColor="text1"/>
          <w:sz w:val="24"/>
          <w:szCs w:val="24"/>
        </w:rPr>
        <w:t>Parasitol</w:t>
      </w:r>
      <w:proofErr w:type="spellEnd"/>
      <w:r w:rsidRPr="00B33F28">
        <w:rPr>
          <w:rFonts w:ascii="Times New Roman" w:hAnsi="Times New Roman" w:cs="Times New Roman"/>
          <w:color w:val="000000" w:themeColor="text1"/>
          <w:sz w:val="24"/>
          <w:szCs w:val="24"/>
        </w:rPr>
        <w:t>. 1999;</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92:144–53.</w:t>
      </w:r>
    </w:p>
    <w:p w:rsidR="0077597D" w:rsidRPr="00B33F28" w:rsidRDefault="0077597D" w:rsidP="0077597D">
      <w:pPr>
        <w:spacing w:after="0" w:line="240" w:lineRule="atLeast"/>
        <w:jc w:val="both"/>
        <w:rPr>
          <w:rFonts w:ascii="Times New Roman" w:hAnsi="Times New Roman" w:cs="Times New Roman"/>
          <w:color w:val="000000" w:themeColor="text1"/>
          <w:sz w:val="24"/>
          <w:szCs w:val="24"/>
        </w:rPr>
      </w:pPr>
    </w:p>
    <w:p w:rsidR="00B177B4" w:rsidRPr="00B33F28" w:rsidRDefault="00B177B4" w:rsidP="0077597D">
      <w:pPr>
        <w:pStyle w:val="ListParagraph"/>
        <w:numPr>
          <w:ilvl w:val="0"/>
          <w:numId w:val="26"/>
        </w:numPr>
        <w:spacing w:after="0" w:line="240" w:lineRule="atLeast"/>
        <w:jc w:val="both"/>
        <w:rPr>
          <w:rStyle w:val="nowrap"/>
          <w:rFonts w:ascii="Times New Roman" w:hAnsi="Times New Roman" w:cs="Times New Roman"/>
          <w:color w:val="000000" w:themeColor="text1"/>
          <w:sz w:val="24"/>
          <w:szCs w:val="24"/>
        </w:rPr>
      </w:pPr>
      <w:r w:rsidRPr="00B33F28">
        <w:rPr>
          <w:rStyle w:val="element-citation"/>
          <w:rFonts w:ascii="Times New Roman" w:hAnsi="Times New Roman" w:cs="Times New Roman"/>
          <w:color w:val="000000" w:themeColor="text1"/>
          <w:sz w:val="24"/>
          <w:szCs w:val="24"/>
        </w:rPr>
        <w:t xml:space="preserve">Blum </w:t>
      </w:r>
      <w:proofErr w:type="gramStart"/>
      <w:r w:rsidRPr="00B33F28">
        <w:rPr>
          <w:rStyle w:val="element-citation"/>
          <w:rFonts w:ascii="Times New Roman" w:hAnsi="Times New Roman" w:cs="Times New Roman"/>
          <w:color w:val="000000" w:themeColor="text1"/>
          <w:sz w:val="24"/>
          <w:szCs w:val="24"/>
        </w:rPr>
        <w:t>AM</w:t>
      </w:r>
      <w:proofErr w:type="gramEnd"/>
      <w:r w:rsidRPr="00B33F28">
        <w:rPr>
          <w:rStyle w:val="element-citation"/>
          <w:rFonts w:ascii="Times New Roman" w:hAnsi="Times New Roman" w:cs="Times New Roman"/>
          <w:color w:val="000000" w:themeColor="text1"/>
          <w:sz w:val="24"/>
          <w:szCs w:val="24"/>
        </w:rPr>
        <w:t xml:space="preserve">, Hang L, </w:t>
      </w:r>
      <w:proofErr w:type="spellStart"/>
      <w:r w:rsidRPr="00B33F28">
        <w:rPr>
          <w:rStyle w:val="element-citation"/>
          <w:rFonts w:ascii="Times New Roman" w:hAnsi="Times New Roman" w:cs="Times New Roman"/>
          <w:color w:val="000000" w:themeColor="text1"/>
          <w:sz w:val="24"/>
          <w:szCs w:val="24"/>
        </w:rPr>
        <w:t>Setiawan</w:t>
      </w:r>
      <w:proofErr w:type="spellEnd"/>
      <w:r w:rsidRPr="00B33F28">
        <w:rPr>
          <w:rStyle w:val="element-citation"/>
          <w:rFonts w:ascii="Times New Roman" w:hAnsi="Times New Roman" w:cs="Times New Roman"/>
          <w:color w:val="000000" w:themeColor="text1"/>
          <w:sz w:val="24"/>
          <w:szCs w:val="24"/>
        </w:rPr>
        <w:t xml:space="preserve"> T. </w:t>
      </w:r>
      <w:proofErr w:type="spellStart"/>
      <w:r w:rsidRPr="00B33F28">
        <w:rPr>
          <w:rStyle w:val="element-citation"/>
          <w:rFonts w:ascii="Times New Roman" w:hAnsi="Times New Roman" w:cs="Times New Roman"/>
          <w:color w:val="000000" w:themeColor="text1"/>
          <w:sz w:val="24"/>
          <w:szCs w:val="24"/>
        </w:rPr>
        <w:t>Heligmosomoides</w:t>
      </w:r>
      <w:proofErr w:type="spellEnd"/>
      <w:r w:rsidR="00E16CB9" w:rsidRPr="00B33F28">
        <w:rPr>
          <w:rStyle w:val="element-citation"/>
          <w:rFonts w:ascii="Times New Roman" w:hAnsi="Times New Roman" w:cs="Times New Roman"/>
          <w:color w:val="000000" w:themeColor="text1"/>
          <w:sz w:val="24"/>
          <w:szCs w:val="24"/>
        </w:rPr>
        <w:t xml:space="preserve"> </w:t>
      </w:r>
      <w:proofErr w:type="spellStart"/>
      <w:r w:rsidRPr="00B33F28">
        <w:rPr>
          <w:rStyle w:val="element-citation"/>
          <w:rFonts w:ascii="Times New Roman" w:hAnsi="Times New Roman" w:cs="Times New Roman"/>
          <w:color w:val="000000" w:themeColor="text1"/>
          <w:sz w:val="24"/>
          <w:szCs w:val="24"/>
        </w:rPr>
        <w:t>polygyrus</w:t>
      </w:r>
      <w:proofErr w:type="spellEnd"/>
      <w:r w:rsidR="00E16CB9" w:rsidRPr="00B33F28">
        <w:rPr>
          <w:rStyle w:val="element-citation"/>
          <w:rFonts w:ascii="Times New Roman" w:hAnsi="Times New Roman" w:cs="Times New Roman"/>
          <w:color w:val="000000" w:themeColor="text1"/>
          <w:sz w:val="24"/>
          <w:szCs w:val="24"/>
        </w:rPr>
        <w:t xml:space="preserve"> </w:t>
      </w:r>
      <w:proofErr w:type="spellStart"/>
      <w:r w:rsidRPr="00B33F28">
        <w:rPr>
          <w:rStyle w:val="element-citation"/>
          <w:rFonts w:ascii="Times New Roman" w:hAnsi="Times New Roman" w:cs="Times New Roman"/>
          <w:color w:val="000000" w:themeColor="text1"/>
          <w:sz w:val="24"/>
          <w:szCs w:val="24"/>
        </w:rPr>
        <w:t>bakeri</w:t>
      </w:r>
      <w:proofErr w:type="spellEnd"/>
      <w:r w:rsidRPr="00B33F28">
        <w:rPr>
          <w:rStyle w:val="element-citation"/>
          <w:rFonts w:ascii="Times New Roman" w:hAnsi="Times New Roman" w:cs="Times New Roman"/>
          <w:color w:val="000000" w:themeColor="text1"/>
          <w:sz w:val="24"/>
          <w:szCs w:val="24"/>
        </w:rPr>
        <w:t xml:space="preserve"> induces </w:t>
      </w:r>
      <w:proofErr w:type="spellStart"/>
      <w:r w:rsidRPr="00B33F28">
        <w:rPr>
          <w:rStyle w:val="element-citation"/>
          <w:rFonts w:ascii="Times New Roman" w:hAnsi="Times New Roman" w:cs="Times New Roman"/>
          <w:color w:val="000000" w:themeColor="text1"/>
          <w:sz w:val="24"/>
          <w:szCs w:val="24"/>
        </w:rPr>
        <w:t>tolerogenic</w:t>
      </w:r>
      <w:proofErr w:type="spellEnd"/>
      <w:r w:rsidRPr="00B33F28">
        <w:rPr>
          <w:rStyle w:val="element-citation"/>
          <w:rFonts w:ascii="Times New Roman" w:hAnsi="Times New Roman" w:cs="Times New Roman"/>
          <w:color w:val="000000" w:themeColor="text1"/>
          <w:sz w:val="24"/>
          <w:szCs w:val="24"/>
        </w:rPr>
        <w:t xml:space="preserve"> dendritic cells that block colitis and prevent antigen-specific gut T cell responses. </w:t>
      </w:r>
      <w:r w:rsidRPr="00B33F28">
        <w:rPr>
          <w:rStyle w:val="ref-journal"/>
          <w:rFonts w:ascii="Times New Roman" w:hAnsi="Times New Roman" w:cs="Times New Roman"/>
          <w:color w:val="000000" w:themeColor="text1"/>
          <w:sz w:val="24"/>
          <w:szCs w:val="24"/>
        </w:rPr>
        <w:t xml:space="preserve">J </w:t>
      </w:r>
      <w:proofErr w:type="spellStart"/>
      <w:r w:rsidRPr="00B33F28">
        <w:rPr>
          <w:rStyle w:val="ref-journal"/>
          <w:rFonts w:ascii="Times New Roman" w:hAnsi="Times New Roman" w:cs="Times New Roman"/>
          <w:color w:val="000000" w:themeColor="text1"/>
          <w:sz w:val="24"/>
          <w:szCs w:val="24"/>
        </w:rPr>
        <w:t>Immunol</w:t>
      </w:r>
      <w:proofErr w:type="spellEnd"/>
      <w:r w:rsidRPr="00B33F28">
        <w:rPr>
          <w:rStyle w:val="ref-journal"/>
          <w:rFonts w:ascii="Times New Roman" w:hAnsi="Times New Roman" w:cs="Times New Roman"/>
          <w:color w:val="000000" w:themeColor="text1"/>
          <w:sz w:val="24"/>
          <w:szCs w:val="24"/>
        </w:rPr>
        <w:t>. </w:t>
      </w:r>
      <w:r w:rsidRPr="00B33F28">
        <w:rPr>
          <w:rStyle w:val="element-citation"/>
          <w:rFonts w:ascii="Times New Roman" w:hAnsi="Times New Roman" w:cs="Times New Roman"/>
          <w:color w:val="000000" w:themeColor="text1"/>
          <w:sz w:val="24"/>
          <w:szCs w:val="24"/>
        </w:rPr>
        <w:t>2012</w:t>
      </w:r>
      <w:proofErr w:type="gramStart"/>
      <w:r w:rsidRPr="00B33F28">
        <w:rPr>
          <w:rStyle w:val="element-citation"/>
          <w:rFonts w:ascii="Times New Roman" w:hAnsi="Times New Roman" w:cs="Times New Roman"/>
          <w:color w:val="000000" w:themeColor="text1"/>
          <w:sz w:val="24"/>
          <w:szCs w:val="24"/>
        </w:rPr>
        <w:t>;</w:t>
      </w:r>
      <w:r w:rsidRPr="00B33F28">
        <w:rPr>
          <w:rStyle w:val="ref-vol"/>
          <w:rFonts w:ascii="Times New Roman" w:hAnsi="Times New Roman" w:cs="Times New Roman"/>
          <w:color w:val="000000" w:themeColor="text1"/>
          <w:sz w:val="24"/>
          <w:szCs w:val="24"/>
        </w:rPr>
        <w:t>189</w:t>
      </w:r>
      <w:proofErr w:type="gramEnd"/>
      <w:r w:rsidRPr="00B33F28">
        <w:rPr>
          <w:rStyle w:val="element-citation"/>
          <w:rFonts w:ascii="Times New Roman" w:hAnsi="Times New Roman" w:cs="Times New Roman"/>
          <w:color w:val="000000" w:themeColor="text1"/>
          <w:sz w:val="24"/>
          <w:szCs w:val="24"/>
        </w:rPr>
        <w:t>:</w:t>
      </w:r>
      <w:r w:rsidR="00E16CB9" w:rsidRPr="00B33F28">
        <w:rPr>
          <w:rStyle w:val="element-citation"/>
          <w:rFonts w:ascii="Times New Roman" w:hAnsi="Times New Roman" w:cs="Times New Roman"/>
          <w:color w:val="000000" w:themeColor="text1"/>
          <w:sz w:val="24"/>
          <w:szCs w:val="24"/>
        </w:rPr>
        <w:t xml:space="preserve"> </w:t>
      </w:r>
      <w:r w:rsidRPr="00B33F28">
        <w:rPr>
          <w:rStyle w:val="element-citation"/>
          <w:rFonts w:ascii="Times New Roman" w:hAnsi="Times New Roman" w:cs="Times New Roman"/>
          <w:color w:val="000000" w:themeColor="text1"/>
          <w:sz w:val="24"/>
          <w:szCs w:val="24"/>
        </w:rPr>
        <w:t>2512–20. </w:t>
      </w:r>
    </w:p>
    <w:p w:rsidR="0077597D" w:rsidRPr="00B33F28" w:rsidRDefault="0077597D" w:rsidP="0077597D">
      <w:pPr>
        <w:spacing w:after="0" w:line="240" w:lineRule="atLeast"/>
        <w:jc w:val="both"/>
        <w:rPr>
          <w:rFonts w:ascii="Times New Roman" w:hAnsi="Times New Roman" w:cs="Times New Roman"/>
          <w:color w:val="000000" w:themeColor="text1"/>
          <w:sz w:val="24"/>
          <w:szCs w:val="24"/>
        </w:rPr>
      </w:pPr>
    </w:p>
    <w:p w:rsidR="00B177B4" w:rsidRPr="00B33F28" w:rsidRDefault="00B177B4" w:rsidP="00B177B4">
      <w:pPr>
        <w:pStyle w:val="ListParagraph"/>
        <w:numPr>
          <w:ilvl w:val="0"/>
          <w:numId w:val="26"/>
        </w:numPr>
        <w:shd w:val="clear" w:color="auto" w:fill="FFFFFF"/>
        <w:spacing w:before="166"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w:t>
      </w:r>
      <w:proofErr w:type="spellStart"/>
      <w:r w:rsidRPr="00B33F28">
        <w:rPr>
          <w:rStyle w:val="element-citation"/>
          <w:rFonts w:ascii="Times New Roman" w:hAnsi="Times New Roman" w:cs="Times New Roman"/>
          <w:color w:val="000000" w:themeColor="text1"/>
          <w:sz w:val="24"/>
          <w:szCs w:val="24"/>
        </w:rPr>
        <w:t>Broadhurst</w:t>
      </w:r>
      <w:proofErr w:type="spellEnd"/>
      <w:r w:rsidRPr="00B33F28">
        <w:rPr>
          <w:rStyle w:val="element-citation"/>
          <w:rFonts w:ascii="Times New Roman" w:hAnsi="Times New Roman" w:cs="Times New Roman"/>
          <w:color w:val="000000" w:themeColor="text1"/>
          <w:sz w:val="24"/>
          <w:szCs w:val="24"/>
        </w:rPr>
        <w:t xml:space="preserve"> MJ, Leung JM, </w:t>
      </w:r>
      <w:proofErr w:type="spellStart"/>
      <w:r w:rsidRPr="00B33F28">
        <w:rPr>
          <w:rStyle w:val="element-citation"/>
          <w:rFonts w:ascii="Times New Roman" w:hAnsi="Times New Roman" w:cs="Times New Roman"/>
          <w:color w:val="000000" w:themeColor="text1"/>
          <w:sz w:val="24"/>
          <w:szCs w:val="24"/>
        </w:rPr>
        <w:t>Kashyap</w:t>
      </w:r>
      <w:proofErr w:type="spellEnd"/>
      <w:r w:rsidRPr="00B33F28">
        <w:rPr>
          <w:rStyle w:val="element-citation"/>
          <w:rFonts w:ascii="Times New Roman" w:hAnsi="Times New Roman" w:cs="Times New Roman"/>
          <w:color w:val="000000" w:themeColor="text1"/>
          <w:sz w:val="24"/>
          <w:szCs w:val="24"/>
        </w:rPr>
        <w:t xml:space="preserve"> V, McCune JM, </w:t>
      </w:r>
      <w:proofErr w:type="spellStart"/>
      <w:r w:rsidRPr="00B33F28">
        <w:rPr>
          <w:rStyle w:val="element-citation"/>
          <w:rFonts w:ascii="Times New Roman" w:hAnsi="Times New Roman" w:cs="Times New Roman"/>
          <w:color w:val="000000" w:themeColor="text1"/>
          <w:sz w:val="24"/>
          <w:szCs w:val="24"/>
        </w:rPr>
        <w:t>Mahadevan</w:t>
      </w:r>
      <w:proofErr w:type="spellEnd"/>
      <w:r w:rsidRPr="00B33F28">
        <w:rPr>
          <w:rStyle w:val="element-citation"/>
          <w:rFonts w:ascii="Times New Roman" w:hAnsi="Times New Roman" w:cs="Times New Roman"/>
          <w:color w:val="000000" w:themeColor="text1"/>
          <w:sz w:val="24"/>
          <w:szCs w:val="24"/>
        </w:rPr>
        <w:t xml:space="preserve"> U, </w:t>
      </w:r>
      <w:proofErr w:type="spellStart"/>
      <w:r w:rsidRPr="00B33F28">
        <w:rPr>
          <w:rStyle w:val="element-citation"/>
          <w:rFonts w:ascii="Times New Roman" w:hAnsi="Times New Roman" w:cs="Times New Roman"/>
          <w:color w:val="000000" w:themeColor="text1"/>
          <w:sz w:val="24"/>
          <w:szCs w:val="24"/>
        </w:rPr>
        <w:t>McKerrow</w:t>
      </w:r>
      <w:proofErr w:type="spellEnd"/>
      <w:r w:rsidRPr="00B33F28">
        <w:rPr>
          <w:rStyle w:val="element-citation"/>
          <w:rFonts w:ascii="Times New Roman" w:hAnsi="Times New Roman" w:cs="Times New Roman"/>
          <w:color w:val="000000" w:themeColor="text1"/>
          <w:sz w:val="24"/>
          <w:szCs w:val="24"/>
        </w:rPr>
        <w:t xml:space="preserve"> JH, et al. IL-22± CD4± T cells are associated with therapeutic </w:t>
      </w:r>
      <w:proofErr w:type="spellStart"/>
      <w:r w:rsidRPr="00B33F28">
        <w:rPr>
          <w:rStyle w:val="element-citation"/>
          <w:rFonts w:ascii="Times New Roman" w:hAnsi="Times New Roman" w:cs="Times New Roman"/>
          <w:color w:val="000000" w:themeColor="text1"/>
          <w:sz w:val="24"/>
          <w:szCs w:val="24"/>
        </w:rPr>
        <w:t>Trichuris</w:t>
      </w:r>
      <w:proofErr w:type="spellEnd"/>
      <w:r w:rsidR="00E16CB9" w:rsidRPr="00B33F28">
        <w:rPr>
          <w:rStyle w:val="element-citation"/>
          <w:rFonts w:ascii="Times New Roman" w:hAnsi="Times New Roman" w:cs="Times New Roman"/>
          <w:color w:val="000000" w:themeColor="text1"/>
          <w:sz w:val="24"/>
          <w:szCs w:val="24"/>
        </w:rPr>
        <w:t xml:space="preserve"> </w:t>
      </w:r>
      <w:proofErr w:type="spellStart"/>
      <w:r w:rsidRPr="00B33F28">
        <w:rPr>
          <w:rStyle w:val="element-citation"/>
          <w:rFonts w:ascii="Times New Roman" w:hAnsi="Times New Roman" w:cs="Times New Roman"/>
          <w:color w:val="000000" w:themeColor="text1"/>
          <w:sz w:val="24"/>
          <w:szCs w:val="24"/>
        </w:rPr>
        <w:t>trichiura</w:t>
      </w:r>
      <w:proofErr w:type="spellEnd"/>
      <w:r w:rsidRPr="00B33F28">
        <w:rPr>
          <w:rStyle w:val="element-citation"/>
          <w:rFonts w:ascii="Times New Roman" w:hAnsi="Times New Roman" w:cs="Times New Roman"/>
          <w:color w:val="000000" w:themeColor="text1"/>
          <w:sz w:val="24"/>
          <w:szCs w:val="24"/>
        </w:rPr>
        <w:t xml:space="preserve"> infection in an ulcerative colitis patient. </w:t>
      </w:r>
      <w:proofErr w:type="spellStart"/>
      <w:r w:rsidRPr="00B33F28">
        <w:rPr>
          <w:rStyle w:val="ref-journal"/>
          <w:rFonts w:ascii="Times New Roman" w:hAnsi="Times New Roman" w:cs="Times New Roman"/>
          <w:color w:val="000000" w:themeColor="text1"/>
          <w:sz w:val="24"/>
          <w:szCs w:val="24"/>
        </w:rPr>
        <w:t>Sci</w:t>
      </w:r>
      <w:proofErr w:type="spellEnd"/>
      <w:r w:rsidRPr="00B33F28">
        <w:rPr>
          <w:rStyle w:val="ref-journal"/>
          <w:rFonts w:ascii="Times New Roman" w:hAnsi="Times New Roman" w:cs="Times New Roman"/>
          <w:color w:val="000000" w:themeColor="text1"/>
          <w:sz w:val="24"/>
          <w:szCs w:val="24"/>
        </w:rPr>
        <w:t xml:space="preserve"> Trans Med. </w:t>
      </w:r>
      <w:r w:rsidRPr="00B33F28">
        <w:rPr>
          <w:rStyle w:val="element-citation"/>
          <w:rFonts w:ascii="Times New Roman" w:hAnsi="Times New Roman" w:cs="Times New Roman"/>
          <w:color w:val="000000" w:themeColor="text1"/>
          <w:sz w:val="24"/>
          <w:szCs w:val="24"/>
        </w:rPr>
        <w:t>2010;</w:t>
      </w:r>
      <w:r w:rsidR="00E16CB9" w:rsidRPr="00B33F28">
        <w:rPr>
          <w:rStyle w:val="element-citation"/>
          <w:rFonts w:ascii="Times New Roman" w:hAnsi="Times New Roman" w:cs="Times New Roman"/>
          <w:color w:val="000000" w:themeColor="text1"/>
          <w:sz w:val="24"/>
          <w:szCs w:val="24"/>
        </w:rPr>
        <w:t xml:space="preserve"> </w:t>
      </w:r>
      <w:r w:rsidRPr="00B33F28">
        <w:rPr>
          <w:rStyle w:val="ref-vol"/>
          <w:rFonts w:ascii="Times New Roman" w:hAnsi="Times New Roman" w:cs="Times New Roman"/>
          <w:color w:val="000000" w:themeColor="text1"/>
          <w:sz w:val="24"/>
          <w:szCs w:val="24"/>
        </w:rPr>
        <w:t>2</w:t>
      </w:r>
      <w:r w:rsidR="0077597D" w:rsidRPr="00B33F28">
        <w:rPr>
          <w:rStyle w:val="element-citation"/>
          <w:rFonts w:ascii="Times New Roman" w:hAnsi="Times New Roman" w:cs="Times New Roman"/>
          <w:color w:val="000000" w:themeColor="text1"/>
          <w:sz w:val="24"/>
          <w:szCs w:val="24"/>
        </w:rPr>
        <w:t>:60–88.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7B02B8" w:rsidRPr="00B33F28" w:rsidRDefault="007B02B8" w:rsidP="007B02B8">
      <w:pPr>
        <w:spacing w:after="0" w:line="240" w:lineRule="atLeast"/>
        <w:jc w:val="both"/>
        <w:rPr>
          <w:rFonts w:ascii="Times New Roman" w:hAnsi="Times New Roman" w:cs="Times New Roman"/>
          <w:color w:val="000000" w:themeColor="text1"/>
          <w:sz w:val="24"/>
          <w:szCs w:val="24"/>
        </w:rPr>
      </w:pPr>
    </w:p>
    <w:p w:rsidR="00C178D0" w:rsidRPr="00B33F28" w:rsidRDefault="00CA6C0C" w:rsidP="00CA6C0C">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Abbas AK, Murphy KM, </w:t>
      </w:r>
      <w:proofErr w:type="spellStart"/>
      <w:r w:rsidRPr="00B33F28">
        <w:rPr>
          <w:rFonts w:ascii="Times New Roman" w:hAnsi="Times New Roman" w:cs="Times New Roman"/>
          <w:color w:val="000000" w:themeColor="text1"/>
          <w:sz w:val="24"/>
          <w:szCs w:val="24"/>
        </w:rPr>
        <w:t>Sher</w:t>
      </w:r>
      <w:proofErr w:type="spellEnd"/>
      <w:r w:rsidRPr="00B33F28">
        <w:rPr>
          <w:rFonts w:ascii="Times New Roman" w:hAnsi="Times New Roman" w:cs="Times New Roman"/>
          <w:color w:val="000000" w:themeColor="text1"/>
          <w:sz w:val="24"/>
          <w:szCs w:val="24"/>
        </w:rPr>
        <w:t xml:space="preserve"> A. Functional diversity of helper T lymphocytes. Nature 1996; 383:787-93.</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0D0647" w:rsidRPr="00B33F28" w:rsidRDefault="00906D2F" w:rsidP="00303257">
      <w:pPr>
        <w:pStyle w:val="ListParagraph"/>
        <w:numPr>
          <w:ilvl w:val="0"/>
          <w:numId w:val="26"/>
        </w:numPr>
        <w:spacing w:after="0" w:line="240" w:lineRule="auto"/>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Zuo</w:t>
      </w:r>
      <w:proofErr w:type="spellEnd"/>
      <w:r w:rsidRPr="00B33F28">
        <w:rPr>
          <w:rFonts w:ascii="Times New Roman" w:hAnsi="Times New Roman" w:cs="Times New Roman"/>
          <w:color w:val="000000" w:themeColor="text1"/>
          <w:sz w:val="24"/>
          <w:szCs w:val="24"/>
        </w:rPr>
        <w:t xml:space="preserve"> T and Ng SC.</w:t>
      </w:r>
      <w:r w:rsidR="000D0647" w:rsidRPr="00B33F28">
        <w:rPr>
          <w:rFonts w:ascii="Times New Roman" w:hAnsi="Times New Roman" w:cs="Times New Roman"/>
          <w:color w:val="000000" w:themeColor="text1"/>
          <w:sz w:val="24"/>
          <w:szCs w:val="24"/>
        </w:rPr>
        <w:t xml:space="preserve"> The Gut Microbiota in the Pathogenesis and Therapeutics of Inflammatory Bowel Disease. </w:t>
      </w:r>
      <w:r w:rsidR="000D0647" w:rsidRPr="00B33F28">
        <w:rPr>
          <w:rFonts w:ascii="Times New Roman" w:hAnsi="Times New Roman" w:cs="Times New Roman"/>
          <w:i/>
          <w:iCs/>
          <w:color w:val="000000" w:themeColor="text1"/>
          <w:sz w:val="24"/>
          <w:szCs w:val="24"/>
        </w:rPr>
        <w:t xml:space="preserve">Front. </w:t>
      </w:r>
      <w:proofErr w:type="spellStart"/>
      <w:r w:rsidR="000D0647" w:rsidRPr="00B33F28">
        <w:rPr>
          <w:rFonts w:ascii="Times New Roman" w:hAnsi="Times New Roman" w:cs="Times New Roman"/>
          <w:i/>
          <w:iCs/>
          <w:color w:val="000000" w:themeColor="text1"/>
          <w:sz w:val="24"/>
          <w:szCs w:val="24"/>
        </w:rPr>
        <w:t>Microbiol</w:t>
      </w:r>
      <w:proofErr w:type="spellEnd"/>
      <w:r w:rsidR="000D0647" w:rsidRPr="00B33F28">
        <w:rPr>
          <w:rFonts w:ascii="Times New Roman" w:hAnsi="Times New Roman" w:cs="Times New Roman"/>
          <w:color w:val="000000" w:themeColor="text1"/>
          <w:sz w:val="24"/>
          <w:szCs w:val="24"/>
        </w:rPr>
        <w:t>.</w:t>
      </w:r>
      <w:r w:rsidR="00625052" w:rsidRPr="00B33F28">
        <w:rPr>
          <w:rFonts w:ascii="Times New Roman" w:hAnsi="Times New Roman" w:cs="Times New Roman"/>
          <w:color w:val="000000" w:themeColor="text1"/>
          <w:sz w:val="24"/>
          <w:szCs w:val="24"/>
        </w:rPr>
        <w:t xml:space="preserve"> 2018;</w:t>
      </w:r>
      <w:r w:rsidR="000D0647" w:rsidRPr="00B33F28">
        <w:rPr>
          <w:rFonts w:ascii="Times New Roman" w:hAnsi="Times New Roman" w:cs="Times New Roman"/>
          <w:color w:val="000000" w:themeColor="text1"/>
          <w:sz w:val="24"/>
          <w:szCs w:val="24"/>
        </w:rPr>
        <w:t xml:space="preserve"> 9:2247. </w:t>
      </w:r>
    </w:p>
    <w:p w:rsidR="000D0647" w:rsidRPr="00B33F28" w:rsidRDefault="000D0647" w:rsidP="000D0647">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Dinarello</w:t>
      </w:r>
      <w:proofErr w:type="spellEnd"/>
      <w:r w:rsidRPr="00B33F28">
        <w:rPr>
          <w:rFonts w:ascii="Times New Roman" w:hAnsi="Times New Roman" w:cs="Times New Roman"/>
          <w:color w:val="000000" w:themeColor="text1"/>
          <w:sz w:val="24"/>
          <w:szCs w:val="24"/>
        </w:rPr>
        <w:t xml:space="preserve"> CA. Interleukin-1beta and the </w:t>
      </w:r>
      <w:proofErr w:type="spellStart"/>
      <w:r w:rsidRPr="00B33F28">
        <w:rPr>
          <w:rFonts w:ascii="Times New Roman" w:hAnsi="Times New Roman" w:cs="Times New Roman"/>
          <w:color w:val="000000" w:themeColor="text1"/>
          <w:sz w:val="24"/>
          <w:szCs w:val="24"/>
        </w:rPr>
        <w:t>autoinflammatory</w:t>
      </w:r>
      <w:proofErr w:type="spellEnd"/>
      <w:r w:rsidRPr="00B33F28">
        <w:rPr>
          <w:rFonts w:ascii="Times New Roman" w:hAnsi="Times New Roman" w:cs="Times New Roman"/>
          <w:color w:val="000000" w:themeColor="text1"/>
          <w:sz w:val="24"/>
          <w:szCs w:val="24"/>
        </w:rPr>
        <w:t xml:space="preserve"> diseases. N </w:t>
      </w:r>
      <w:proofErr w:type="spellStart"/>
      <w:r w:rsidRPr="00B33F28">
        <w:rPr>
          <w:rFonts w:ascii="Times New Roman" w:hAnsi="Times New Roman" w:cs="Times New Roman"/>
          <w:color w:val="000000" w:themeColor="text1"/>
          <w:sz w:val="24"/>
          <w:szCs w:val="24"/>
        </w:rPr>
        <w:t>Engl</w:t>
      </w:r>
      <w:proofErr w:type="spellEnd"/>
      <w:r w:rsidRPr="00B33F28">
        <w:rPr>
          <w:rFonts w:ascii="Times New Roman" w:hAnsi="Times New Roman" w:cs="Times New Roman"/>
          <w:color w:val="000000" w:themeColor="text1"/>
          <w:sz w:val="24"/>
          <w:szCs w:val="24"/>
        </w:rPr>
        <w:t xml:space="preserve"> J Med 2009;</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360:</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2467-2470.</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McAlindon</w:t>
      </w:r>
      <w:proofErr w:type="spellEnd"/>
      <w:r w:rsidRPr="00B33F28">
        <w:rPr>
          <w:rFonts w:ascii="Times New Roman" w:hAnsi="Times New Roman" w:cs="Times New Roman"/>
          <w:color w:val="000000" w:themeColor="text1"/>
          <w:sz w:val="24"/>
          <w:szCs w:val="24"/>
        </w:rPr>
        <w:t xml:space="preserve"> ME, </w:t>
      </w:r>
      <w:proofErr w:type="spellStart"/>
      <w:r w:rsidRPr="00B33F28">
        <w:rPr>
          <w:rFonts w:ascii="Times New Roman" w:hAnsi="Times New Roman" w:cs="Times New Roman"/>
          <w:color w:val="000000" w:themeColor="text1"/>
          <w:sz w:val="24"/>
          <w:szCs w:val="24"/>
        </w:rPr>
        <w:t>Hawkey</w:t>
      </w:r>
      <w:proofErr w:type="spellEnd"/>
      <w:r w:rsidRPr="00B33F28">
        <w:rPr>
          <w:rFonts w:ascii="Times New Roman" w:hAnsi="Times New Roman" w:cs="Times New Roman"/>
          <w:color w:val="000000" w:themeColor="text1"/>
          <w:sz w:val="24"/>
          <w:szCs w:val="24"/>
        </w:rPr>
        <w:t xml:space="preserve"> CJ, </w:t>
      </w:r>
      <w:proofErr w:type="spellStart"/>
      <w:r w:rsidRPr="00B33F28">
        <w:rPr>
          <w:rFonts w:ascii="Times New Roman" w:hAnsi="Times New Roman" w:cs="Times New Roman"/>
          <w:color w:val="000000" w:themeColor="text1"/>
          <w:sz w:val="24"/>
          <w:szCs w:val="24"/>
        </w:rPr>
        <w:t>Mahida</w:t>
      </w:r>
      <w:proofErr w:type="spellEnd"/>
      <w:r w:rsidRPr="00B33F28">
        <w:rPr>
          <w:rFonts w:ascii="Times New Roman" w:hAnsi="Times New Roman" w:cs="Times New Roman"/>
          <w:color w:val="000000" w:themeColor="text1"/>
          <w:sz w:val="24"/>
          <w:szCs w:val="24"/>
        </w:rPr>
        <w:t xml:space="preserve"> YR. Expression of interleukin 1 beta and interleukin 1 beta converting enzyme by intestinal macrophages in health and inflammatory bowel disease. Gut 1998;</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42:</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214-219.</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lastRenderedPageBreak/>
        <w:t xml:space="preserve">Schmitz J, </w:t>
      </w:r>
      <w:proofErr w:type="spellStart"/>
      <w:r w:rsidRPr="00B33F28">
        <w:rPr>
          <w:rFonts w:ascii="Times New Roman" w:hAnsi="Times New Roman" w:cs="Times New Roman"/>
          <w:color w:val="000000" w:themeColor="text1"/>
          <w:sz w:val="24"/>
          <w:szCs w:val="24"/>
        </w:rPr>
        <w:t>Owyang</w:t>
      </w:r>
      <w:proofErr w:type="spellEnd"/>
      <w:r w:rsidRPr="00B33F28">
        <w:rPr>
          <w:rFonts w:ascii="Times New Roman" w:hAnsi="Times New Roman" w:cs="Times New Roman"/>
          <w:color w:val="000000" w:themeColor="text1"/>
          <w:sz w:val="24"/>
          <w:szCs w:val="24"/>
        </w:rPr>
        <w:t xml:space="preserve"> A, Oldham E, et al. IL-33, an interleukin- 1-like cytokine that signals via the IL-1 receptor-related protein ST2 and induces T helper type 2-associa</w:t>
      </w:r>
      <w:r w:rsidR="00E16CB9" w:rsidRPr="00B33F28">
        <w:rPr>
          <w:rFonts w:ascii="Times New Roman" w:hAnsi="Times New Roman" w:cs="Times New Roman"/>
          <w:color w:val="000000" w:themeColor="text1"/>
          <w:sz w:val="24"/>
          <w:szCs w:val="24"/>
        </w:rPr>
        <w:t>ted cytokines. Immunity 2005; 23:</w:t>
      </w:r>
      <w:r w:rsidRPr="00B33F28">
        <w:rPr>
          <w:rFonts w:ascii="Times New Roman" w:hAnsi="Times New Roman" w:cs="Times New Roman"/>
          <w:color w:val="000000" w:themeColor="text1"/>
          <w:sz w:val="24"/>
          <w:szCs w:val="24"/>
        </w:rPr>
        <w:t>479-490.</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Beltran CJ, Nunez LE, Diaz-Jimenez D, et al. Characterization of the novel ST2/IL-33 system in patients with inflammatory bowel disease. </w:t>
      </w:r>
      <w:proofErr w:type="spellStart"/>
      <w:r w:rsidRPr="00B33F28">
        <w:rPr>
          <w:rFonts w:ascii="Times New Roman" w:hAnsi="Times New Roman" w:cs="Times New Roman"/>
          <w:color w:val="000000" w:themeColor="text1"/>
          <w:sz w:val="24"/>
          <w:szCs w:val="24"/>
        </w:rPr>
        <w:t>Inflamm</w:t>
      </w:r>
      <w:proofErr w:type="spellEnd"/>
      <w:r w:rsidRPr="00B33F28">
        <w:rPr>
          <w:rFonts w:ascii="Times New Roman" w:hAnsi="Times New Roman" w:cs="Times New Roman"/>
          <w:color w:val="000000" w:themeColor="text1"/>
          <w:sz w:val="24"/>
          <w:szCs w:val="24"/>
        </w:rPr>
        <w:t xml:space="preserve"> Bowel Dis 2010;</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16:</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1097-1107.</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Kobori</w:t>
      </w:r>
      <w:proofErr w:type="spellEnd"/>
      <w:r w:rsidRPr="00B33F28">
        <w:rPr>
          <w:rFonts w:ascii="Times New Roman" w:hAnsi="Times New Roman" w:cs="Times New Roman"/>
          <w:color w:val="000000" w:themeColor="text1"/>
          <w:sz w:val="24"/>
          <w:szCs w:val="24"/>
        </w:rPr>
        <w:t xml:space="preserve"> A, </w:t>
      </w:r>
      <w:proofErr w:type="spellStart"/>
      <w:r w:rsidRPr="00B33F28">
        <w:rPr>
          <w:rFonts w:ascii="Times New Roman" w:hAnsi="Times New Roman" w:cs="Times New Roman"/>
          <w:color w:val="000000" w:themeColor="text1"/>
          <w:sz w:val="24"/>
          <w:szCs w:val="24"/>
        </w:rPr>
        <w:t>Yagi</w:t>
      </w:r>
      <w:proofErr w:type="spellEnd"/>
      <w:r w:rsidRPr="00B33F28">
        <w:rPr>
          <w:rFonts w:ascii="Times New Roman" w:hAnsi="Times New Roman" w:cs="Times New Roman"/>
          <w:color w:val="000000" w:themeColor="text1"/>
          <w:sz w:val="24"/>
          <w:szCs w:val="24"/>
        </w:rPr>
        <w:t xml:space="preserve"> Y, </w:t>
      </w:r>
      <w:proofErr w:type="spellStart"/>
      <w:r w:rsidRPr="00B33F28">
        <w:rPr>
          <w:rFonts w:ascii="Times New Roman" w:hAnsi="Times New Roman" w:cs="Times New Roman"/>
          <w:color w:val="000000" w:themeColor="text1"/>
          <w:sz w:val="24"/>
          <w:szCs w:val="24"/>
        </w:rPr>
        <w:t>Imaeda</w:t>
      </w:r>
      <w:proofErr w:type="spellEnd"/>
      <w:r w:rsidRPr="00B33F28">
        <w:rPr>
          <w:rFonts w:ascii="Times New Roman" w:hAnsi="Times New Roman" w:cs="Times New Roman"/>
          <w:color w:val="000000" w:themeColor="text1"/>
          <w:sz w:val="24"/>
          <w:szCs w:val="24"/>
        </w:rPr>
        <w:t xml:space="preserve"> H, et al. Interleukin-33 expression is specifically enhanced in inflamed mucosa of ulcerative colitis. J </w:t>
      </w:r>
      <w:proofErr w:type="spellStart"/>
      <w:r w:rsidRPr="00B33F28">
        <w:rPr>
          <w:rFonts w:ascii="Times New Roman" w:hAnsi="Times New Roman" w:cs="Times New Roman"/>
          <w:color w:val="000000" w:themeColor="text1"/>
          <w:sz w:val="24"/>
          <w:szCs w:val="24"/>
        </w:rPr>
        <w:t>Gastroenterol</w:t>
      </w:r>
      <w:proofErr w:type="spellEnd"/>
      <w:r w:rsidRPr="00B33F28">
        <w:rPr>
          <w:rFonts w:ascii="Times New Roman" w:hAnsi="Times New Roman" w:cs="Times New Roman"/>
          <w:color w:val="000000" w:themeColor="text1"/>
          <w:sz w:val="24"/>
          <w:szCs w:val="24"/>
        </w:rPr>
        <w:t xml:space="preserve"> 2010;</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45:999-1007.</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Mitsuyama</w:t>
      </w:r>
      <w:proofErr w:type="spellEnd"/>
      <w:r w:rsidRPr="00B33F28">
        <w:rPr>
          <w:rFonts w:ascii="Times New Roman" w:hAnsi="Times New Roman" w:cs="Times New Roman"/>
          <w:color w:val="000000" w:themeColor="text1"/>
          <w:sz w:val="24"/>
          <w:szCs w:val="24"/>
        </w:rPr>
        <w:t xml:space="preserve"> K, </w:t>
      </w:r>
      <w:proofErr w:type="spellStart"/>
      <w:r w:rsidRPr="00B33F28">
        <w:rPr>
          <w:rFonts w:ascii="Times New Roman" w:hAnsi="Times New Roman" w:cs="Times New Roman"/>
          <w:color w:val="000000" w:themeColor="text1"/>
          <w:sz w:val="24"/>
          <w:szCs w:val="24"/>
        </w:rPr>
        <w:t>Toyonaga</w:t>
      </w:r>
      <w:proofErr w:type="spellEnd"/>
      <w:r w:rsidRPr="00B33F28">
        <w:rPr>
          <w:rFonts w:ascii="Times New Roman" w:hAnsi="Times New Roman" w:cs="Times New Roman"/>
          <w:color w:val="000000" w:themeColor="text1"/>
          <w:sz w:val="24"/>
          <w:szCs w:val="24"/>
        </w:rPr>
        <w:t xml:space="preserve"> A, Sasaki E, et al. Soluble interleukin-6 receptors in inflammatory bowel disease: relation to circulating interleukin-6. Gut 1995;</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36:45-49.</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Reinisch</w:t>
      </w:r>
      <w:proofErr w:type="spellEnd"/>
      <w:r w:rsidRPr="00B33F28">
        <w:rPr>
          <w:rFonts w:ascii="Times New Roman" w:hAnsi="Times New Roman" w:cs="Times New Roman"/>
          <w:color w:val="000000" w:themeColor="text1"/>
          <w:sz w:val="24"/>
          <w:szCs w:val="24"/>
        </w:rPr>
        <w:t xml:space="preserve"> W, </w:t>
      </w:r>
      <w:proofErr w:type="spellStart"/>
      <w:r w:rsidRPr="00B33F28">
        <w:rPr>
          <w:rFonts w:ascii="Times New Roman" w:hAnsi="Times New Roman" w:cs="Times New Roman"/>
          <w:color w:val="000000" w:themeColor="text1"/>
          <w:sz w:val="24"/>
          <w:szCs w:val="24"/>
        </w:rPr>
        <w:t>Gasché</w:t>
      </w:r>
      <w:proofErr w:type="spellEnd"/>
      <w:r w:rsidRPr="00B33F28">
        <w:rPr>
          <w:rFonts w:ascii="Times New Roman" w:hAnsi="Times New Roman" w:cs="Times New Roman"/>
          <w:color w:val="000000" w:themeColor="text1"/>
          <w:sz w:val="24"/>
          <w:szCs w:val="24"/>
        </w:rPr>
        <w:t xml:space="preserve"> C, </w:t>
      </w:r>
      <w:proofErr w:type="spellStart"/>
      <w:r w:rsidRPr="00B33F28">
        <w:rPr>
          <w:rFonts w:ascii="Times New Roman" w:hAnsi="Times New Roman" w:cs="Times New Roman"/>
          <w:color w:val="000000" w:themeColor="text1"/>
          <w:sz w:val="24"/>
          <w:szCs w:val="24"/>
        </w:rPr>
        <w:t>Tillinger</w:t>
      </w:r>
      <w:proofErr w:type="spellEnd"/>
      <w:r w:rsidRPr="00B33F28">
        <w:rPr>
          <w:rFonts w:ascii="Times New Roman" w:hAnsi="Times New Roman" w:cs="Times New Roman"/>
          <w:color w:val="000000" w:themeColor="text1"/>
          <w:sz w:val="24"/>
          <w:szCs w:val="24"/>
        </w:rPr>
        <w:t xml:space="preserve"> W, et al. Clinical relevance of serum interleukin-6 in Crohn’s disease: single point measurements, therapy monitoring, and prediction of clinical relapse. Am J </w:t>
      </w:r>
      <w:proofErr w:type="spellStart"/>
      <w:r w:rsidRPr="00B33F28">
        <w:rPr>
          <w:rFonts w:ascii="Times New Roman" w:hAnsi="Times New Roman" w:cs="Times New Roman"/>
          <w:color w:val="000000" w:themeColor="text1"/>
          <w:sz w:val="24"/>
          <w:szCs w:val="24"/>
        </w:rPr>
        <w:t>Gastroenterol</w:t>
      </w:r>
      <w:proofErr w:type="spellEnd"/>
      <w:r w:rsidRPr="00B33F28">
        <w:rPr>
          <w:rFonts w:ascii="Times New Roman" w:hAnsi="Times New Roman" w:cs="Times New Roman"/>
          <w:color w:val="000000" w:themeColor="text1"/>
          <w:sz w:val="24"/>
          <w:szCs w:val="24"/>
        </w:rPr>
        <w:t xml:space="preserve"> 1999;</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94:</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2156-</w:t>
      </w:r>
      <w:proofErr w:type="gramStart"/>
      <w:r w:rsidRPr="00B33F28">
        <w:rPr>
          <w:rFonts w:ascii="Times New Roman" w:hAnsi="Times New Roman" w:cs="Times New Roman"/>
          <w:color w:val="000000" w:themeColor="text1"/>
          <w:sz w:val="24"/>
          <w:szCs w:val="24"/>
        </w:rPr>
        <w:t>2164.</w:t>
      </w:r>
      <w:proofErr w:type="gramEnd"/>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Li Y, de </w:t>
      </w:r>
      <w:proofErr w:type="spellStart"/>
      <w:r w:rsidRPr="00B33F28">
        <w:rPr>
          <w:rFonts w:ascii="Times New Roman" w:hAnsi="Times New Roman" w:cs="Times New Roman"/>
          <w:color w:val="000000" w:themeColor="text1"/>
          <w:sz w:val="24"/>
          <w:szCs w:val="24"/>
        </w:rPr>
        <w:t>Haar</w:t>
      </w:r>
      <w:proofErr w:type="spellEnd"/>
      <w:r w:rsidRPr="00B33F28">
        <w:rPr>
          <w:rFonts w:ascii="Times New Roman" w:hAnsi="Times New Roman" w:cs="Times New Roman"/>
          <w:color w:val="000000" w:themeColor="text1"/>
          <w:sz w:val="24"/>
          <w:szCs w:val="24"/>
        </w:rPr>
        <w:t xml:space="preserve"> C, Chen M, et al. Disease-related expression of the IL6/STAT3/SOCS3 signalling pathway in ulcerative colitis and ulcerative colitis-related carcinogenesis. Gut 2010;</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59:</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227-235.</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Murch</w:t>
      </w:r>
      <w:proofErr w:type="spellEnd"/>
      <w:r w:rsidRPr="00B33F28">
        <w:rPr>
          <w:rFonts w:ascii="Times New Roman" w:hAnsi="Times New Roman" w:cs="Times New Roman"/>
          <w:color w:val="000000" w:themeColor="text1"/>
          <w:sz w:val="24"/>
          <w:szCs w:val="24"/>
        </w:rPr>
        <w:t xml:space="preserve"> SH, </w:t>
      </w:r>
      <w:proofErr w:type="spellStart"/>
      <w:r w:rsidRPr="00B33F28">
        <w:rPr>
          <w:rFonts w:ascii="Times New Roman" w:hAnsi="Times New Roman" w:cs="Times New Roman"/>
          <w:color w:val="000000" w:themeColor="text1"/>
          <w:sz w:val="24"/>
          <w:szCs w:val="24"/>
        </w:rPr>
        <w:t>Braegger</w:t>
      </w:r>
      <w:proofErr w:type="spellEnd"/>
      <w:r w:rsidRPr="00B33F28">
        <w:rPr>
          <w:rFonts w:ascii="Times New Roman" w:hAnsi="Times New Roman" w:cs="Times New Roman"/>
          <w:color w:val="000000" w:themeColor="text1"/>
          <w:sz w:val="24"/>
          <w:szCs w:val="24"/>
        </w:rPr>
        <w:t xml:space="preserve"> CP, Walker-Smith JA, MacDonald TT. Location of tumour necrosis factor alpha by immunohistochemistry in chronic inflammatory bowel disease. Gut 1993;</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34:</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1705-1709.</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Sanchez-Munoz F, Dominguez-Lopez A, Yamamoto-</w:t>
      </w:r>
      <w:proofErr w:type="spellStart"/>
      <w:r w:rsidRPr="00B33F28">
        <w:rPr>
          <w:rFonts w:ascii="Times New Roman" w:hAnsi="Times New Roman" w:cs="Times New Roman"/>
          <w:color w:val="000000" w:themeColor="text1"/>
          <w:sz w:val="24"/>
          <w:szCs w:val="24"/>
        </w:rPr>
        <w:t>Furusho</w:t>
      </w:r>
      <w:proofErr w:type="spellEnd"/>
      <w:r w:rsidRPr="00B33F28">
        <w:rPr>
          <w:rFonts w:ascii="Times New Roman" w:hAnsi="Times New Roman" w:cs="Times New Roman"/>
          <w:color w:val="000000" w:themeColor="text1"/>
          <w:sz w:val="24"/>
          <w:szCs w:val="24"/>
        </w:rPr>
        <w:t xml:space="preserve"> JK. Role of cytokines in inflammatory bowel disease. World J </w:t>
      </w:r>
      <w:proofErr w:type="spellStart"/>
      <w:r w:rsidRPr="00B33F28">
        <w:rPr>
          <w:rFonts w:ascii="Times New Roman" w:hAnsi="Times New Roman" w:cs="Times New Roman"/>
          <w:color w:val="000000" w:themeColor="text1"/>
          <w:sz w:val="24"/>
          <w:szCs w:val="24"/>
        </w:rPr>
        <w:t>Gastroenterol</w:t>
      </w:r>
      <w:proofErr w:type="spellEnd"/>
      <w:r w:rsidRPr="00B33F28">
        <w:rPr>
          <w:rFonts w:ascii="Times New Roman" w:hAnsi="Times New Roman" w:cs="Times New Roman"/>
          <w:color w:val="000000" w:themeColor="text1"/>
          <w:sz w:val="24"/>
          <w:szCs w:val="24"/>
        </w:rPr>
        <w:t xml:space="preserve"> 2008;</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14:</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4280-4288.</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Li MC, He SH. IL-10 and its related cytokines for treatment of inflammatory bowel disease. World J </w:t>
      </w:r>
      <w:proofErr w:type="spellStart"/>
      <w:r w:rsidRPr="00B33F28">
        <w:rPr>
          <w:rFonts w:ascii="Times New Roman" w:hAnsi="Times New Roman" w:cs="Times New Roman"/>
          <w:color w:val="000000" w:themeColor="text1"/>
          <w:sz w:val="24"/>
          <w:szCs w:val="24"/>
        </w:rPr>
        <w:t>Gastroenterol</w:t>
      </w:r>
      <w:proofErr w:type="spellEnd"/>
      <w:r w:rsidRPr="00B33F28">
        <w:rPr>
          <w:rFonts w:ascii="Times New Roman" w:hAnsi="Times New Roman" w:cs="Times New Roman"/>
          <w:color w:val="000000" w:themeColor="text1"/>
          <w:sz w:val="24"/>
          <w:szCs w:val="24"/>
        </w:rPr>
        <w:t xml:space="preserve"> 2004</w:t>
      </w:r>
      <w:proofErr w:type="gramStart"/>
      <w:r w:rsidRPr="00B33F28">
        <w:rPr>
          <w:rFonts w:ascii="Times New Roman" w:hAnsi="Times New Roman" w:cs="Times New Roman"/>
          <w:color w:val="000000" w:themeColor="text1"/>
          <w:sz w:val="24"/>
          <w:szCs w:val="24"/>
        </w:rPr>
        <w:t>;10</w:t>
      </w:r>
      <w:proofErr w:type="gramEnd"/>
      <w:r w:rsidRPr="00B33F28">
        <w:rPr>
          <w:rFonts w:ascii="Times New Roman" w:hAnsi="Times New Roman" w:cs="Times New Roman"/>
          <w:color w:val="000000" w:themeColor="text1"/>
          <w:sz w:val="24"/>
          <w:szCs w:val="24"/>
        </w:rPr>
        <w:t>:</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620-625.</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Li MO, </w:t>
      </w:r>
      <w:proofErr w:type="spellStart"/>
      <w:r w:rsidRPr="00B33F28">
        <w:rPr>
          <w:rFonts w:ascii="Times New Roman" w:hAnsi="Times New Roman" w:cs="Times New Roman"/>
          <w:color w:val="000000" w:themeColor="text1"/>
          <w:sz w:val="24"/>
          <w:szCs w:val="24"/>
        </w:rPr>
        <w:t>Flavell</w:t>
      </w:r>
      <w:proofErr w:type="spellEnd"/>
      <w:r w:rsidRPr="00B33F28">
        <w:rPr>
          <w:rFonts w:ascii="Times New Roman" w:hAnsi="Times New Roman" w:cs="Times New Roman"/>
          <w:color w:val="000000" w:themeColor="text1"/>
          <w:sz w:val="24"/>
          <w:szCs w:val="24"/>
        </w:rPr>
        <w:t xml:space="preserve"> RA. TGF-beta: a master of all T cell trades. Cell 2008;</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134:</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392-404.</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Del </w:t>
      </w:r>
      <w:proofErr w:type="spellStart"/>
      <w:r w:rsidRPr="00B33F28">
        <w:rPr>
          <w:rFonts w:ascii="Times New Roman" w:hAnsi="Times New Roman" w:cs="Times New Roman"/>
          <w:color w:val="000000" w:themeColor="text1"/>
          <w:sz w:val="24"/>
          <w:szCs w:val="24"/>
        </w:rPr>
        <w:t>Zotto</w:t>
      </w:r>
      <w:proofErr w:type="spellEnd"/>
      <w:r w:rsidRPr="00B33F28">
        <w:rPr>
          <w:rFonts w:ascii="Times New Roman" w:hAnsi="Times New Roman" w:cs="Times New Roman"/>
          <w:color w:val="000000" w:themeColor="text1"/>
          <w:sz w:val="24"/>
          <w:szCs w:val="24"/>
        </w:rPr>
        <w:t xml:space="preserve"> B, </w:t>
      </w:r>
      <w:proofErr w:type="spellStart"/>
      <w:r w:rsidRPr="00B33F28">
        <w:rPr>
          <w:rFonts w:ascii="Times New Roman" w:hAnsi="Times New Roman" w:cs="Times New Roman"/>
          <w:color w:val="000000" w:themeColor="text1"/>
          <w:sz w:val="24"/>
          <w:szCs w:val="24"/>
        </w:rPr>
        <w:t>Mumolo</w:t>
      </w:r>
      <w:proofErr w:type="spellEnd"/>
      <w:r w:rsidRPr="00B33F28">
        <w:rPr>
          <w:rFonts w:ascii="Times New Roman" w:hAnsi="Times New Roman" w:cs="Times New Roman"/>
          <w:color w:val="000000" w:themeColor="text1"/>
          <w:sz w:val="24"/>
          <w:szCs w:val="24"/>
        </w:rPr>
        <w:t xml:space="preserve"> G, </w:t>
      </w:r>
      <w:proofErr w:type="spellStart"/>
      <w:r w:rsidRPr="00B33F28">
        <w:rPr>
          <w:rFonts w:ascii="Times New Roman" w:hAnsi="Times New Roman" w:cs="Times New Roman"/>
          <w:color w:val="000000" w:themeColor="text1"/>
          <w:sz w:val="24"/>
          <w:szCs w:val="24"/>
        </w:rPr>
        <w:t>Pronio</w:t>
      </w:r>
      <w:proofErr w:type="spellEnd"/>
      <w:r w:rsidRPr="00B33F28">
        <w:rPr>
          <w:rFonts w:ascii="Times New Roman" w:hAnsi="Times New Roman" w:cs="Times New Roman"/>
          <w:color w:val="000000" w:themeColor="text1"/>
          <w:sz w:val="24"/>
          <w:szCs w:val="24"/>
        </w:rPr>
        <w:t xml:space="preserve"> AM, </w:t>
      </w:r>
      <w:proofErr w:type="spellStart"/>
      <w:r w:rsidRPr="00B33F28">
        <w:rPr>
          <w:rFonts w:ascii="Times New Roman" w:hAnsi="Times New Roman" w:cs="Times New Roman"/>
          <w:color w:val="000000" w:themeColor="text1"/>
          <w:sz w:val="24"/>
          <w:szCs w:val="24"/>
        </w:rPr>
        <w:t>Montesani</w:t>
      </w:r>
      <w:proofErr w:type="spellEnd"/>
      <w:r w:rsidRPr="00B33F28">
        <w:rPr>
          <w:rFonts w:ascii="Times New Roman" w:hAnsi="Times New Roman" w:cs="Times New Roman"/>
          <w:color w:val="000000" w:themeColor="text1"/>
          <w:sz w:val="24"/>
          <w:szCs w:val="24"/>
        </w:rPr>
        <w:t xml:space="preserve"> C, </w:t>
      </w:r>
      <w:proofErr w:type="spellStart"/>
      <w:proofErr w:type="gramStart"/>
      <w:r w:rsidRPr="00B33F28">
        <w:rPr>
          <w:rFonts w:ascii="Times New Roman" w:hAnsi="Times New Roman" w:cs="Times New Roman"/>
          <w:color w:val="000000" w:themeColor="text1"/>
          <w:sz w:val="24"/>
          <w:szCs w:val="24"/>
        </w:rPr>
        <w:t>Tersigni</w:t>
      </w:r>
      <w:proofErr w:type="spellEnd"/>
      <w:proofErr w:type="gramEnd"/>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R,</w:t>
      </w:r>
      <w:r w:rsidR="00E16CB9"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Boirivant</w:t>
      </w:r>
      <w:proofErr w:type="spellEnd"/>
      <w:r w:rsidRPr="00B33F28">
        <w:rPr>
          <w:rFonts w:ascii="Times New Roman" w:hAnsi="Times New Roman" w:cs="Times New Roman"/>
          <w:color w:val="000000" w:themeColor="text1"/>
          <w:sz w:val="24"/>
          <w:szCs w:val="24"/>
        </w:rPr>
        <w:t xml:space="preserve"> M. TGF-beta1 production in inflammatory bowel disease: differing production patterns in Crohn’s disease and ulcerative colitis. </w:t>
      </w:r>
      <w:proofErr w:type="spellStart"/>
      <w:r w:rsidRPr="00B33F28">
        <w:rPr>
          <w:rFonts w:ascii="Times New Roman" w:hAnsi="Times New Roman" w:cs="Times New Roman"/>
          <w:color w:val="000000" w:themeColor="text1"/>
          <w:sz w:val="24"/>
          <w:szCs w:val="24"/>
        </w:rPr>
        <w:t>Clin</w:t>
      </w:r>
      <w:proofErr w:type="spellEnd"/>
      <w:r w:rsidR="00E16CB9"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Exp</w:t>
      </w:r>
      <w:proofErr w:type="spellEnd"/>
      <w:r w:rsidR="00E16CB9"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Immunol</w:t>
      </w:r>
      <w:proofErr w:type="spellEnd"/>
      <w:r w:rsidRPr="00B33F28">
        <w:rPr>
          <w:rFonts w:ascii="Times New Roman" w:hAnsi="Times New Roman" w:cs="Times New Roman"/>
          <w:color w:val="000000" w:themeColor="text1"/>
          <w:sz w:val="24"/>
          <w:szCs w:val="24"/>
        </w:rPr>
        <w:t xml:space="preserve"> 2003;</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134:</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120-126.</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Rani R, </w:t>
      </w:r>
      <w:proofErr w:type="spellStart"/>
      <w:r w:rsidRPr="00B33F28">
        <w:rPr>
          <w:rFonts w:ascii="Times New Roman" w:hAnsi="Times New Roman" w:cs="Times New Roman"/>
          <w:color w:val="000000" w:themeColor="text1"/>
          <w:sz w:val="24"/>
          <w:szCs w:val="24"/>
        </w:rPr>
        <w:t>Smulian</w:t>
      </w:r>
      <w:proofErr w:type="spellEnd"/>
      <w:r w:rsidRPr="00B33F28">
        <w:rPr>
          <w:rFonts w:ascii="Times New Roman" w:hAnsi="Times New Roman" w:cs="Times New Roman"/>
          <w:color w:val="000000" w:themeColor="text1"/>
          <w:sz w:val="24"/>
          <w:szCs w:val="24"/>
        </w:rPr>
        <w:t xml:space="preserve"> AG, Greaves DR, Hogan SP, Herbert DR. TGF-beta limits IL-33 production and promotes the resolution of colitis through regulation of macrophage function</w:t>
      </w:r>
      <w:proofErr w:type="gramStart"/>
      <w:r w:rsidRPr="00B33F28">
        <w:rPr>
          <w:rFonts w:ascii="Times New Roman" w:hAnsi="Times New Roman" w:cs="Times New Roman"/>
          <w:color w:val="000000" w:themeColor="text1"/>
          <w:sz w:val="24"/>
          <w:szCs w:val="24"/>
        </w:rPr>
        <w:t>..</w:t>
      </w:r>
      <w:proofErr w:type="spellStart"/>
      <w:proofErr w:type="gramEnd"/>
      <w:r w:rsidRPr="00B33F28">
        <w:rPr>
          <w:rFonts w:ascii="Times New Roman" w:hAnsi="Times New Roman" w:cs="Times New Roman"/>
          <w:color w:val="000000" w:themeColor="text1"/>
          <w:sz w:val="24"/>
          <w:szCs w:val="24"/>
        </w:rPr>
        <w:t>Eur</w:t>
      </w:r>
      <w:proofErr w:type="spellEnd"/>
      <w:r w:rsidRPr="00B33F28">
        <w:rPr>
          <w:rFonts w:ascii="Times New Roman" w:hAnsi="Times New Roman" w:cs="Times New Roman"/>
          <w:color w:val="000000" w:themeColor="text1"/>
          <w:sz w:val="24"/>
          <w:szCs w:val="24"/>
        </w:rPr>
        <w:t xml:space="preserve"> J </w:t>
      </w:r>
      <w:proofErr w:type="spellStart"/>
      <w:r w:rsidRPr="00B33F28">
        <w:rPr>
          <w:rFonts w:ascii="Times New Roman" w:hAnsi="Times New Roman" w:cs="Times New Roman"/>
          <w:color w:val="000000" w:themeColor="text1"/>
          <w:sz w:val="24"/>
          <w:szCs w:val="24"/>
        </w:rPr>
        <w:t>Immunol</w:t>
      </w:r>
      <w:proofErr w:type="spellEnd"/>
      <w:r w:rsidRPr="00B33F28">
        <w:rPr>
          <w:rFonts w:ascii="Times New Roman" w:hAnsi="Times New Roman" w:cs="Times New Roman"/>
          <w:color w:val="000000" w:themeColor="text1"/>
          <w:sz w:val="24"/>
          <w:szCs w:val="24"/>
        </w:rPr>
        <w:t xml:space="preserve"> 2011;</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41:2000-2009.</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lastRenderedPageBreak/>
        <w:t>Gu</w:t>
      </w:r>
      <w:proofErr w:type="spellEnd"/>
      <w:r w:rsidRPr="00B33F28">
        <w:rPr>
          <w:rFonts w:ascii="Times New Roman" w:hAnsi="Times New Roman" w:cs="Times New Roman"/>
          <w:color w:val="000000" w:themeColor="text1"/>
          <w:sz w:val="24"/>
          <w:szCs w:val="24"/>
        </w:rPr>
        <w:t xml:space="preserve"> FM, Li QL, </w:t>
      </w:r>
      <w:proofErr w:type="spellStart"/>
      <w:r w:rsidRPr="00B33F28">
        <w:rPr>
          <w:rFonts w:ascii="Times New Roman" w:hAnsi="Times New Roman" w:cs="Times New Roman"/>
          <w:color w:val="000000" w:themeColor="text1"/>
          <w:sz w:val="24"/>
          <w:szCs w:val="24"/>
        </w:rPr>
        <w:t>Gao</w:t>
      </w:r>
      <w:proofErr w:type="spellEnd"/>
      <w:r w:rsidRPr="00B33F28">
        <w:rPr>
          <w:rFonts w:ascii="Times New Roman" w:hAnsi="Times New Roman" w:cs="Times New Roman"/>
          <w:color w:val="000000" w:themeColor="text1"/>
          <w:sz w:val="24"/>
          <w:szCs w:val="24"/>
        </w:rPr>
        <w:t xml:space="preserve"> Q, et al. IL-17 induces AKT-dependent IL-6/JAK2/STAT3 activation and </w:t>
      </w:r>
      <w:proofErr w:type="spellStart"/>
      <w:r w:rsidRPr="00B33F28">
        <w:rPr>
          <w:rFonts w:ascii="Times New Roman" w:hAnsi="Times New Roman" w:cs="Times New Roman"/>
          <w:color w:val="000000" w:themeColor="text1"/>
          <w:sz w:val="24"/>
          <w:szCs w:val="24"/>
        </w:rPr>
        <w:t>tumor</w:t>
      </w:r>
      <w:proofErr w:type="spellEnd"/>
      <w:r w:rsidRPr="00B33F28">
        <w:rPr>
          <w:rFonts w:ascii="Times New Roman" w:hAnsi="Times New Roman" w:cs="Times New Roman"/>
          <w:color w:val="000000" w:themeColor="text1"/>
          <w:sz w:val="24"/>
          <w:szCs w:val="24"/>
        </w:rPr>
        <w:t xml:space="preserve"> progression in hepatocellular carcinoma. </w:t>
      </w:r>
      <w:proofErr w:type="spellStart"/>
      <w:r w:rsidRPr="00B33F28">
        <w:rPr>
          <w:rFonts w:ascii="Times New Roman" w:hAnsi="Times New Roman" w:cs="Times New Roman"/>
          <w:color w:val="000000" w:themeColor="text1"/>
          <w:sz w:val="24"/>
          <w:szCs w:val="24"/>
        </w:rPr>
        <w:t>Mol</w:t>
      </w:r>
      <w:proofErr w:type="spellEnd"/>
      <w:r w:rsidRPr="00B33F28">
        <w:rPr>
          <w:rFonts w:ascii="Times New Roman" w:hAnsi="Times New Roman" w:cs="Times New Roman"/>
          <w:color w:val="000000" w:themeColor="text1"/>
          <w:sz w:val="24"/>
          <w:szCs w:val="24"/>
        </w:rPr>
        <w:t xml:space="preserve"> Cancer 2011;</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10:150.</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Wruck</w:t>
      </w:r>
      <w:proofErr w:type="spellEnd"/>
      <w:r w:rsidRPr="00B33F28">
        <w:rPr>
          <w:rFonts w:ascii="Times New Roman" w:hAnsi="Times New Roman" w:cs="Times New Roman"/>
          <w:color w:val="000000" w:themeColor="text1"/>
          <w:sz w:val="24"/>
          <w:szCs w:val="24"/>
        </w:rPr>
        <w:t xml:space="preserve"> CJ, </w:t>
      </w:r>
      <w:proofErr w:type="spellStart"/>
      <w:r w:rsidRPr="00B33F28">
        <w:rPr>
          <w:rFonts w:ascii="Times New Roman" w:hAnsi="Times New Roman" w:cs="Times New Roman"/>
          <w:color w:val="000000" w:themeColor="text1"/>
          <w:sz w:val="24"/>
          <w:szCs w:val="24"/>
        </w:rPr>
        <w:t>Fragoulis</w:t>
      </w:r>
      <w:proofErr w:type="spellEnd"/>
      <w:r w:rsidRPr="00B33F28">
        <w:rPr>
          <w:rFonts w:ascii="Times New Roman" w:hAnsi="Times New Roman" w:cs="Times New Roman"/>
          <w:color w:val="000000" w:themeColor="text1"/>
          <w:sz w:val="24"/>
          <w:szCs w:val="24"/>
        </w:rPr>
        <w:t xml:space="preserve"> A, </w:t>
      </w:r>
      <w:proofErr w:type="spellStart"/>
      <w:r w:rsidRPr="00B33F28">
        <w:rPr>
          <w:rFonts w:ascii="Times New Roman" w:hAnsi="Times New Roman" w:cs="Times New Roman"/>
          <w:color w:val="000000" w:themeColor="text1"/>
          <w:sz w:val="24"/>
          <w:szCs w:val="24"/>
        </w:rPr>
        <w:t>Gurzynski</w:t>
      </w:r>
      <w:proofErr w:type="spellEnd"/>
      <w:r w:rsidRPr="00B33F28">
        <w:rPr>
          <w:rFonts w:ascii="Times New Roman" w:hAnsi="Times New Roman" w:cs="Times New Roman"/>
          <w:color w:val="000000" w:themeColor="text1"/>
          <w:sz w:val="24"/>
          <w:szCs w:val="24"/>
        </w:rPr>
        <w:t xml:space="preserve"> A, et al. Role of oxidative stress in rheumatoid arthritis: insights from the Nrf2-knockout mice. Ann Rheum Dis 2011</w:t>
      </w:r>
      <w:proofErr w:type="gramStart"/>
      <w:r w:rsidRPr="00B33F28">
        <w:rPr>
          <w:rFonts w:ascii="Times New Roman" w:hAnsi="Times New Roman" w:cs="Times New Roman"/>
          <w:color w:val="000000" w:themeColor="text1"/>
          <w:sz w:val="24"/>
          <w:szCs w:val="24"/>
        </w:rPr>
        <w:t>;70</w:t>
      </w:r>
      <w:proofErr w:type="gramEnd"/>
      <w:r w:rsidRPr="00B33F28">
        <w:rPr>
          <w:rFonts w:ascii="Times New Roman" w:hAnsi="Times New Roman" w:cs="Times New Roman"/>
          <w:color w:val="000000" w:themeColor="text1"/>
          <w:sz w:val="24"/>
          <w:szCs w:val="24"/>
        </w:rPr>
        <w:t>:</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844-850.</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Fujino</w:t>
      </w:r>
      <w:proofErr w:type="spellEnd"/>
      <w:r w:rsidRPr="00B33F28">
        <w:rPr>
          <w:rFonts w:ascii="Times New Roman" w:hAnsi="Times New Roman" w:cs="Times New Roman"/>
          <w:color w:val="000000" w:themeColor="text1"/>
          <w:sz w:val="24"/>
          <w:szCs w:val="24"/>
        </w:rPr>
        <w:t xml:space="preserve"> S, </w:t>
      </w:r>
      <w:proofErr w:type="spellStart"/>
      <w:r w:rsidRPr="00B33F28">
        <w:rPr>
          <w:rFonts w:ascii="Times New Roman" w:hAnsi="Times New Roman" w:cs="Times New Roman"/>
          <w:color w:val="000000" w:themeColor="text1"/>
          <w:sz w:val="24"/>
          <w:szCs w:val="24"/>
        </w:rPr>
        <w:t>Andoh</w:t>
      </w:r>
      <w:proofErr w:type="spellEnd"/>
      <w:r w:rsidRPr="00B33F28">
        <w:rPr>
          <w:rFonts w:ascii="Times New Roman" w:hAnsi="Times New Roman" w:cs="Times New Roman"/>
          <w:color w:val="000000" w:themeColor="text1"/>
          <w:sz w:val="24"/>
          <w:szCs w:val="24"/>
        </w:rPr>
        <w:t xml:space="preserve"> A, </w:t>
      </w:r>
      <w:proofErr w:type="spellStart"/>
      <w:r w:rsidRPr="00B33F28">
        <w:rPr>
          <w:rFonts w:ascii="Times New Roman" w:hAnsi="Times New Roman" w:cs="Times New Roman"/>
          <w:color w:val="000000" w:themeColor="text1"/>
          <w:sz w:val="24"/>
          <w:szCs w:val="24"/>
        </w:rPr>
        <w:t>Bamba</w:t>
      </w:r>
      <w:proofErr w:type="spellEnd"/>
      <w:r w:rsidRPr="00B33F28">
        <w:rPr>
          <w:rFonts w:ascii="Times New Roman" w:hAnsi="Times New Roman" w:cs="Times New Roman"/>
          <w:color w:val="000000" w:themeColor="text1"/>
          <w:sz w:val="24"/>
          <w:szCs w:val="24"/>
        </w:rPr>
        <w:t xml:space="preserve"> S, et al. Increased expression of interleukin 17 in inflammatory bowel disease. Gut 2003;</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52:65-70.</w:t>
      </w:r>
    </w:p>
    <w:p w:rsidR="00E52B53" w:rsidRPr="00B33F28" w:rsidRDefault="00E52B53" w:rsidP="00F81075">
      <w:pPr>
        <w:spacing w:after="0" w:line="240" w:lineRule="atLeast"/>
        <w:jc w:val="both"/>
        <w:rPr>
          <w:rFonts w:ascii="Times New Roman" w:hAnsi="Times New Roman" w:cs="Times New Roman"/>
          <w:color w:val="000000" w:themeColor="text1"/>
          <w:sz w:val="24"/>
          <w:szCs w:val="24"/>
        </w:rPr>
      </w:pPr>
    </w:p>
    <w:p w:rsidR="008B5A85" w:rsidRPr="00B33F28" w:rsidRDefault="008B5A85" w:rsidP="008B5A8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Mahida</w:t>
      </w:r>
      <w:proofErr w:type="spellEnd"/>
      <w:r w:rsidRPr="00B33F28">
        <w:rPr>
          <w:rFonts w:ascii="Times New Roman" w:hAnsi="Times New Roman" w:cs="Times New Roman"/>
          <w:color w:val="000000" w:themeColor="text1"/>
          <w:sz w:val="24"/>
          <w:szCs w:val="24"/>
        </w:rPr>
        <w:t xml:space="preserve"> YR, </w:t>
      </w:r>
      <w:proofErr w:type="spellStart"/>
      <w:r w:rsidRPr="00B33F28">
        <w:rPr>
          <w:rFonts w:ascii="Times New Roman" w:hAnsi="Times New Roman" w:cs="Times New Roman"/>
          <w:color w:val="000000" w:themeColor="text1"/>
          <w:sz w:val="24"/>
          <w:szCs w:val="24"/>
        </w:rPr>
        <w:t>Ceska</w:t>
      </w:r>
      <w:proofErr w:type="spellEnd"/>
      <w:r w:rsidRPr="00B33F28">
        <w:rPr>
          <w:rFonts w:ascii="Times New Roman" w:hAnsi="Times New Roman" w:cs="Times New Roman"/>
          <w:color w:val="000000" w:themeColor="text1"/>
          <w:sz w:val="24"/>
          <w:szCs w:val="24"/>
        </w:rPr>
        <w:t xml:space="preserve"> M, </w:t>
      </w:r>
      <w:proofErr w:type="spellStart"/>
      <w:r w:rsidRPr="00B33F28">
        <w:rPr>
          <w:rFonts w:ascii="Times New Roman" w:hAnsi="Times New Roman" w:cs="Times New Roman"/>
          <w:color w:val="000000" w:themeColor="text1"/>
          <w:sz w:val="24"/>
          <w:szCs w:val="24"/>
        </w:rPr>
        <w:t>Effenberger</w:t>
      </w:r>
      <w:proofErr w:type="spellEnd"/>
      <w:r w:rsidRPr="00B33F28">
        <w:rPr>
          <w:rFonts w:ascii="Times New Roman" w:hAnsi="Times New Roman" w:cs="Times New Roman"/>
          <w:color w:val="000000" w:themeColor="text1"/>
          <w:sz w:val="24"/>
          <w:szCs w:val="24"/>
        </w:rPr>
        <w:t xml:space="preserve"> F, </w:t>
      </w:r>
      <w:proofErr w:type="spellStart"/>
      <w:r w:rsidRPr="00B33F28">
        <w:rPr>
          <w:rFonts w:ascii="Times New Roman" w:hAnsi="Times New Roman" w:cs="Times New Roman"/>
          <w:color w:val="000000" w:themeColor="text1"/>
          <w:sz w:val="24"/>
          <w:szCs w:val="24"/>
        </w:rPr>
        <w:t>Kurlak</w:t>
      </w:r>
      <w:proofErr w:type="spellEnd"/>
      <w:r w:rsidRPr="00B33F28">
        <w:rPr>
          <w:rFonts w:ascii="Times New Roman" w:hAnsi="Times New Roman" w:cs="Times New Roman"/>
          <w:color w:val="000000" w:themeColor="text1"/>
          <w:sz w:val="24"/>
          <w:szCs w:val="24"/>
        </w:rPr>
        <w:t xml:space="preserve"> L, Lindley I, </w:t>
      </w:r>
      <w:proofErr w:type="spellStart"/>
      <w:r w:rsidRPr="00B33F28">
        <w:rPr>
          <w:rFonts w:ascii="Times New Roman" w:hAnsi="Times New Roman" w:cs="Times New Roman"/>
          <w:color w:val="000000" w:themeColor="text1"/>
          <w:sz w:val="24"/>
          <w:szCs w:val="24"/>
        </w:rPr>
        <w:t>Hawkey</w:t>
      </w:r>
      <w:proofErr w:type="spellEnd"/>
      <w:r w:rsidRPr="00B33F28">
        <w:rPr>
          <w:rFonts w:ascii="Times New Roman" w:hAnsi="Times New Roman" w:cs="Times New Roman"/>
          <w:color w:val="000000" w:themeColor="text1"/>
          <w:sz w:val="24"/>
          <w:szCs w:val="24"/>
        </w:rPr>
        <w:t xml:space="preserve"> CJ. Enhanced synthesis of neutrophil-activating peptide-1/interleukin-8 in active ulcerative colitis. </w:t>
      </w:r>
      <w:proofErr w:type="spellStart"/>
      <w:r w:rsidRPr="00B33F28">
        <w:rPr>
          <w:rFonts w:ascii="Times New Roman" w:hAnsi="Times New Roman" w:cs="Times New Roman"/>
          <w:color w:val="000000" w:themeColor="text1"/>
          <w:sz w:val="24"/>
          <w:szCs w:val="24"/>
        </w:rPr>
        <w:t>Clin</w:t>
      </w:r>
      <w:proofErr w:type="spellEnd"/>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Sci</w:t>
      </w:r>
      <w:proofErr w:type="spellEnd"/>
      <w:r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Lond</w:t>
      </w:r>
      <w:proofErr w:type="spellEnd"/>
      <w:r w:rsidRPr="00B33F28">
        <w:rPr>
          <w:rFonts w:ascii="Times New Roman" w:hAnsi="Times New Roman" w:cs="Times New Roman"/>
          <w:color w:val="000000" w:themeColor="text1"/>
          <w:sz w:val="24"/>
          <w:szCs w:val="24"/>
        </w:rPr>
        <w:t>) 1992</w:t>
      </w:r>
      <w:proofErr w:type="gramStart"/>
      <w:r w:rsidRPr="00B33F28">
        <w:rPr>
          <w:rFonts w:ascii="Times New Roman" w:hAnsi="Times New Roman" w:cs="Times New Roman"/>
          <w:color w:val="000000" w:themeColor="text1"/>
          <w:sz w:val="24"/>
          <w:szCs w:val="24"/>
        </w:rPr>
        <w:t>;82:273</w:t>
      </w:r>
      <w:proofErr w:type="gramEnd"/>
      <w:r w:rsidRPr="00B33F28">
        <w:rPr>
          <w:rFonts w:ascii="Times New Roman" w:hAnsi="Times New Roman" w:cs="Times New Roman"/>
          <w:color w:val="000000" w:themeColor="text1"/>
          <w:sz w:val="24"/>
          <w:szCs w:val="24"/>
        </w:rPr>
        <w:t>-275.</w:t>
      </w:r>
    </w:p>
    <w:p w:rsidR="00E52B53" w:rsidRPr="00B33F28" w:rsidRDefault="00E52B53"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Murphy KM, </w:t>
      </w:r>
      <w:proofErr w:type="spellStart"/>
      <w:r w:rsidRPr="00B33F28">
        <w:rPr>
          <w:rFonts w:ascii="Times New Roman" w:hAnsi="Times New Roman" w:cs="Times New Roman"/>
          <w:color w:val="000000" w:themeColor="text1"/>
          <w:sz w:val="24"/>
          <w:szCs w:val="24"/>
        </w:rPr>
        <w:t>Stockinger</w:t>
      </w:r>
      <w:proofErr w:type="spellEnd"/>
      <w:r w:rsidRPr="00B33F28">
        <w:rPr>
          <w:rFonts w:ascii="Times New Roman" w:hAnsi="Times New Roman" w:cs="Times New Roman"/>
          <w:color w:val="000000" w:themeColor="text1"/>
          <w:sz w:val="24"/>
          <w:szCs w:val="24"/>
        </w:rPr>
        <w:t xml:space="preserve"> B. Effector T cell plasticity: flexibility in the face of changing circumstances. Nat </w:t>
      </w:r>
      <w:proofErr w:type="spellStart"/>
      <w:r w:rsidRPr="00B33F28">
        <w:rPr>
          <w:rFonts w:ascii="Times New Roman" w:hAnsi="Times New Roman" w:cs="Times New Roman"/>
          <w:color w:val="000000" w:themeColor="text1"/>
          <w:sz w:val="24"/>
          <w:szCs w:val="24"/>
        </w:rPr>
        <w:t>Immunol</w:t>
      </w:r>
      <w:proofErr w:type="spellEnd"/>
      <w:r w:rsidRPr="00B33F28">
        <w:rPr>
          <w:rFonts w:ascii="Times New Roman" w:hAnsi="Times New Roman" w:cs="Times New Roman"/>
          <w:color w:val="000000" w:themeColor="text1"/>
          <w:sz w:val="24"/>
          <w:szCs w:val="24"/>
        </w:rPr>
        <w:t xml:space="preserve"> 2010</w:t>
      </w:r>
      <w:proofErr w:type="gramStart"/>
      <w:r w:rsidRPr="00B33F28">
        <w:rPr>
          <w:rFonts w:ascii="Times New Roman" w:hAnsi="Times New Roman" w:cs="Times New Roman"/>
          <w:color w:val="000000" w:themeColor="text1"/>
          <w:sz w:val="24"/>
          <w:szCs w:val="24"/>
        </w:rPr>
        <w:t>;11:674</w:t>
      </w:r>
      <w:proofErr w:type="gramEnd"/>
      <w:r w:rsidRPr="00B33F28">
        <w:rPr>
          <w:rFonts w:ascii="Times New Roman" w:hAnsi="Times New Roman" w:cs="Times New Roman"/>
          <w:color w:val="000000" w:themeColor="text1"/>
          <w:sz w:val="24"/>
          <w:szCs w:val="24"/>
        </w:rPr>
        <w:t>-680.</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Seiderer</w:t>
      </w:r>
      <w:proofErr w:type="spellEnd"/>
      <w:r w:rsidRPr="00B33F28">
        <w:rPr>
          <w:rFonts w:ascii="Times New Roman" w:hAnsi="Times New Roman" w:cs="Times New Roman"/>
          <w:color w:val="000000" w:themeColor="text1"/>
          <w:sz w:val="24"/>
          <w:szCs w:val="24"/>
        </w:rPr>
        <w:t xml:space="preserve"> J, </w:t>
      </w:r>
      <w:proofErr w:type="spellStart"/>
      <w:r w:rsidRPr="00B33F28">
        <w:rPr>
          <w:rFonts w:ascii="Times New Roman" w:hAnsi="Times New Roman" w:cs="Times New Roman"/>
          <w:color w:val="000000" w:themeColor="text1"/>
          <w:sz w:val="24"/>
          <w:szCs w:val="24"/>
        </w:rPr>
        <w:t>Elben</w:t>
      </w:r>
      <w:proofErr w:type="spellEnd"/>
      <w:r w:rsidRPr="00B33F28">
        <w:rPr>
          <w:rFonts w:ascii="Times New Roman" w:hAnsi="Times New Roman" w:cs="Times New Roman"/>
          <w:color w:val="000000" w:themeColor="text1"/>
          <w:sz w:val="24"/>
          <w:szCs w:val="24"/>
        </w:rPr>
        <w:t xml:space="preserve"> I, </w:t>
      </w:r>
      <w:proofErr w:type="spellStart"/>
      <w:r w:rsidRPr="00B33F28">
        <w:rPr>
          <w:rFonts w:ascii="Times New Roman" w:hAnsi="Times New Roman" w:cs="Times New Roman"/>
          <w:color w:val="000000" w:themeColor="text1"/>
          <w:sz w:val="24"/>
          <w:szCs w:val="24"/>
        </w:rPr>
        <w:t>Diegelmann</w:t>
      </w:r>
      <w:proofErr w:type="spellEnd"/>
      <w:r w:rsidRPr="00B33F28">
        <w:rPr>
          <w:rFonts w:ascii="Times New Roman" w:hAnsi="Times New Roman" w:cs="Times New Roman"/>
          <w:color w:val="000000" w:themeColor="text1"/>
          <w:sz w:val="24"/>
          <w:szCs w:val="24"/>
        </w:rPr>
        <w:t xml:space="preserve"> J, et al. Role of the novel Th17 cytokine IL-17F in inflammatory bowel disease (IBD): </w:t>
      </w:r>
      <w:proofErr w:type="spellStart"/>
      <w:r w:rsidRPr="00B33F28">
        <w:rPr>
          <w:rFonts w:ascii="Times New Roman" w:hAnsi="Times New Roman" w:cs="Times New Roman"/>
          <w:color w:val="000000" w:themeColor="text1"/>
          <w:sz w:val="24"/>
          <w:szCs w:val="24"/>
        </w:rPr>
        <w:t>upregulated</w:t>
      </w:r>
      <w:proofErr w:type="spellEnd"/>
      <w:r w:rsidRPr="00B33F28">
        <w:rPr>
          <w:rFonts w:ascii="Times New Roman" w:hAnsi="Times New Roman" w:cs="Times New Roman"/>
          <w:color w:val="000000" w:themeColor="text1"/>
          <w:sz w:val="24"/>
          <w:szCs w:val="24"/>
        </w:rPr>
        <w:t xml:space="preserve"> colonic IL-17F expression in active Crohn’s disease and analysis of the IL17F p.His161Arg polymorphism in IBD. </w:t>
      </w:r>
      <w:proofErr w:type="spellStart"/>
      <w:r w:rsidRPr="00B33F28">
        <w:rPr>
          <w:rFonts w:ascii="Times New Roman" w:hAnsi="Times New Roman" w:cs="Times New Roman"/>
          <w:color w:val="000000" w:themeColor="text1"/>
          <w:sz w:val="24"/>
          <w:szCs w:val="24"/>
        </w:rPr>
        <w:t>Inflamm</w:t>
      </w:r>
      <w:proofErr w:type="spellEnd"/>
      <w:r w:rsidRPr="00B33F28">
        <w:rPr>
          <w:rFonts w:ascii="Times New Roman" w:hAnsi="Times New Roman" w:cs="Times New Roman"/>
          <w:color w:val="000000" w:themeColor="text1"/>
          <w:sz w:val="24"/>
          <w:szCs w:val="24"/>
        </w:rPr>
        <w:t xml:space="preserve"> Bowel Dis 2008</w:t>
      </w:r>
      <w:proofErr w:type="gramStart"/>
      <w:r w:rsidRPr="00B33F28">
        <w:rPr>
          <w:rFonts w:ascii="Times New Roman" w:hAnsi="Times New Roman" w:cs="Times New Roman"/>
          <w:color w:val="000000" w:themeColor="text1"/>
          <w:sz w:val="24"/>
          <w:szCs w:val="24"/>
        </w:rPr>
        <w:t>;14:437</w:t>
      </w:r>
      <w:proofErr w:type="gramEnd"/>
      <w:r w:rsidRPr="00B33F28">
        <w:rPr>
          <w:rFonts w:ascii="Times New Roman" w:hAnsi="Times New Roman" w:cs="Times New Roman"/>
          <w:color w:val="000000" w:themeColor="text1"/>
          <w:sz w:val="24"/>
          <w:szCs w:val="24"/>
        </w:rPr>
        <w:t>-445.</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8B5A85" w:rsidRPr="00B33F28" w:rsidRDefault="008B5A85" w:rsidP="008B5A85">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Lee SN</w:t>
      </w:r>
      <w:proofErr w:type="gramStart"/>
      <w:r w:rsidRPr="00B33F28">
        <w:rPr>
          <w:rFonts w:ascii="Times New Roman" w:hAnsi="Times New Roman" w:cs="Times New Roman"/>
          <w:color w:val="000000" w:themeColor="text1"/>
          <w:sz w:val="24"/>
          <w:szCs w:val="24"/>
        </w:rPr>
        <w:t>,  Kwon</w:t>
      </w:r>
      <w:proofErr w:type="gramEnd"/>
      <w:r w:rsidRPr="00B33F28">
        <w:rPr>
          <w:rFonts w:ascii="Times New Roman" w:hAnsi="Times New Roman" w:cs="Times New Roman"/>
          <w:color w:val="000000" w:themeColor="text1"/>
          <w:sz w:val="24"/>
          <w:szCs w:val="24"/>
        </w:rPr>
        <w:t xml:space="preserve"> J, Cho ML.</w:t>
      </w:r>
      <w:r w:rsidRPr="00B33F28">
        <w:rPr>
          <w:color w:val="000000" w:themeColor="text1"/>
        </w:rPr>
        <w:t xml:space="preserve"> </w:t>
      </w:r>
      <w:r w:rsidRPr="00B33F28">
        <w:rPr>
          <w:rFonts w:ascii="Times New Roman" w:hAnsi="Times New Roman" w:cs="Times New Roman"/>
          <w:color w:val="000000" w:themeColor="text1"/>
          <w:sz w:val="24"/>
          <w:szCs w:val="24"/>
        </w:rPr>
        <w:t xml:space="preserve">Immunological pathogenesis of inflammatory bowel diseases. </w:t>
      </w:r>
      <w:proofErr w:type="spellStart"/>
      <w:r w:rsidRPr="00B33F28">
        <w:rPr>
          <w:rFonts w:ascii="Times New Roman" w:hAnsi="Times New Roman" w:cs="Times New Roman"/>
          <w:color w:val="000000" w:themeColor="text1"/>
          <w:sz w:val="24"/>
          <w:szCs w:val="24"/>
        </w:rPr>
        <w:t>Intest</w:t>
      </w:r>
      <w:proofErr w:type="spellEnd"/>
      <w:r w:rsidRPr="00B33F28">
        <w:rPr>
          <w:rFonts w:ascii="Times New Roman" w:hAnsi="Times New Roman" w:cs="Times New Roman"/>
          <w:color w:val="000000" w:themeColor="text1"/>
          <w:sz w:val="24"/>
          <w:szCs w:val="24"/>
        </w:rPr>
        <w:t xml:space="preserve"> Res 2018</w:t>
      </w:r>
      <w:proofErr w:type="gramStart"/>
      <w:r w:rsidRPr="00B33F28">
        <w:rPr>
          <w:rFonts w:ascii="Times New Roman" w:hAnsi="Times New Roman" w:cs="Times New Roman"/>
          <w:color w:val="000000" w:themeColor="text1"/>
          <w:sz w:val="24"/>
          <w:szCs w:val="24"/>
        </w:rPr>
        <w:t>;16</w:t>
      </w:r>
      <w:proofErr w:type="gramEnd"/>
      <w:r w:rsidRPr="00B33F28">
        <w:rPr>
          <w:rFonts w:ascii="Times New Roman" w:hAnsi="Times New Roman" w:cs="Times New Roman"/>
          <w:color w:val="000000" w:themeColor="text1"/>
          <w:sz w:val="24"/>
          <w:szCs w:val="24"/>
        </w:rPr>
        <w:t>(1):26-42.</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Wedebye</w:t>
      </w:r>
      <w:proofErr w:type="spellEnd"/>
      <w:r w:rsidRPr="00B33F28">
        <w:rPr>
          <w:rFonts w:ascii="Times New Roman" w:hAnsi="Times New Roman" w:cs="Times New Roman"/>
          <w:color w:val="000000" w:themeColor="text1"/>
          <w:sz w:val="24"/>
          <w:szCs w:val="24"/>
        </w:rPr>
        <w:t xml:space="preserve"> Schmidt EG, Larsen HL, </w:t>
      </w:r>
      <w:proofErr w:type="spellStart"/>
      <w:r w:rsidRPr="00B33F28">
        <w:rPr>
          <w:rFonts w:ascii="Times New Roman" w:hAnsi="Times New Roman" w:cs="Times New Roman"/>
          <w:color w:val="000000" w:themeColor="text1"/>
          <w:sz w:val="24"/>
          <w:szCs w:val="24"/>
        </w:rPr>
        <w:t>Kristensen</w:t>
      </w:r>
      <w:proofErr w:type="spellEnd"/>
      <w:r w:rsidRPr="00B33F28">
        <w:rPr>
          <w:rFonts w:ascii="Times New Roman" w:hAnsi="Times New Roman" w:cs="Times New Roman"/>
          <w:color w:val="000000" w:themeColor="text1"/>
          <w:sz w:val="24"/>
          <w:szCs w:val="24"/>
        </w:rPr>
        <w:t xml:space="preserve"> NN, et al. TH17 cell induction and effects of IL-17A and IL-17F blockade in experimental colitis. </w:t>
      </w:r>
      <w:proofErr w:type="spellStart"/>
      <w:r w:rsidRPr="00B33F28">
        <w:rPr>
          <w:rFonts w:ascii="Times New Roman" w:hAnsi="Times New Roman" w:cs="Times New Roman"/>
          <w:color w:val="000000" w:themeColor="text1"/>
          <w:sz w:val="24"/>
          <w:szCs w:val="24"/>
        </w:rPr>
        <w:t>Inflamm</w:t>
      </w:r>
      <w:proofErr w:type="spellEnd"/>
      <w:r w:rsidRPr="00B33F28">
        <w:rPr>
          <w:rFonts w:ascii="Times New Roman" w:hAnsi="Times New Roman" w:cs="Times New Roman"/>
          <w:color w:val="000000" w:themeColor="text1"/>
          <w:sz w:val="24"/>
          <w:szCs w:val="24"/>
        </w:rPr>
        <w:t xml:space="preserve"> Bowel Dis 2013;</w:t>
      </w:r>
      <w:r w:rsidR="00290AC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19:1567-1576.</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Brand S. Crohn’s disease: Th1, Th17 or both? The change of a paradigm: new immunological and genetic insights implicate Th17 cells in the pathogenesis of Crohn’s disease. Gut 2009</w:t>
      </w:r>
      <w:proofErr w:type="gramStart"/>
      <w:r w:rsidRPr="00B33F28">
        <w:rPr>
          <w:rFonts w:ascii="Times New Roman" w:hAnsi="Times New Roman" w:cs="Times New Roman"/>
          <w:color w:val="000000" w:themeColor="text1"/>
          <w:sz w:val="24"/>
          <w:szCs w:val="24"/>
        </w:rPr>
        <w:t>;58:1152</w:t>
      </w:r>
      <w:proofErr w:type="gramEnd"/>
      <w:r w:rsidRPr="00B33F28">
        <w:rPr>
          <w:rFonts w:ascii="Times New Roman" w:hAnsi="Times New Roman" w:cs="Times New Roman"/>
          <w:color w:val="000000" w:themeColor="text1"/>
          <w:sz w:val="24"/>
          <w:szCs w:val="24"/>
        </w:rPr>
        <w:t xml:space="preserve">-1167. </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Boden</w:t>
      </w:r>
      <w:proofErr w:type="spellEnd"/>
      <w:r w:rsidRPr="00B33F28">
        <w:rPr>
          <w:rFonts w:ascii="Times New Roman" w:hAnsi="Times New Roman" w:cs="Times New Roman"/>
          <w:color w:val="000000" w:themeColor="text1"/>
          <w:sz w:val="24"/>
          <w:szCs w:val="24"/>
        </w:rPr>
        <w:t xml:space="preserve"> EK, Snapper SB. Regulatory T cells in inflammatory bowel disease. </w:t>
      </w:r>
      <w:proofErr w:type="spellStart"/>
      <w:r w:rsidRPr="00B33F28">
        <w:rPr>
          <w:rFonts w:ascii="Times New Roman" w:hAnsi="Times New Roman" w:cs="Times New Roman"/>
          <w:color w:val="000000" w:themeColor="text1"/>
          <w:sz w:val="24"/>
          <w:szCs w:val="24"/>
        </w:rPr>
        <w:t>Curr</w:t>
      </w:r>
      <w:proofErr w:type="spellEnd"/>
      <w:r w:rsidR="00E16CB9" w:rsidRPr="00B33F28">
        <w:rPr>
          <w:rFonts w:ascii="Times New Roman" w:hAnsi="Times New Roman" w:cs="Times New Roman"/>
          <w:color w:val="000000" w:themeColor="text1"/>
          <w:sz w:val="24"/>
          <w:szCs w:val="24"/>
        </w:rPr>
        <w:t xml:space="preserve"> </w:t>
      </w:r>
      <w:proofErr w:type="spellStart"/>
      <w:r w:rsidRPr="00B33F28">
        <w:rPr>
          <w:rFonts w:ascii="Times New Roman" w:hAnsi="Times New Roman" w:cs="Times New Roman"/>
          <w:color w:val="000000" w:themeColor="text1"/>
          <w:sz w:val="24"/>
          <w:szCs w:val="24"/>
        </w:rPr>
        <w:t>Opin</w:t>
      </w:r>
      <w:proofErr w:type="spellEnd"/>
      <w:r w:rsidR="00E16CB9" w:rsidRPr="00B33F28">
        <w:rPr>
          <w:rFonts w:ascii="Times New Roman" w:hAnsi="Times New Roman" w:cs="Times New Roman"/>
          <w:color w:val="000000" w:themeColor="text1"/>
          <w:sz w:val="24"/>
          <w:szCs w:val="24"/>
        </w:rPr>
        <w:t xml:space="preserve"> </w:t>
      </w:r>
      <w:proofErr w:type="spellStart"/>
      <w:r w:rsidR="00D35F4C" w:rsidRPr="00B33F28">
        <w:rPr>
          <w:rFonts w:ascii="Times New Roman" w:hAnsi="Times New Roman" w:cs="Times New Roman"/>
          <w:color w:val="000000" w:themeColor="text1"/>
          <w:sz w:val="24"/>
          <w:szCs w:val="24"/>
        </w:rPr>
        <w:t>Gastroenterol</w:t>
      </w:r>
      <w:proofErr w:type="spellEnd"/>
      <w:r w:rsidR="00D35F4C" w:rsidRPr="00B33F28">
        <w:rPr>
          <w:rFonts w:ascii="Times New Roman" w:hAnsi="Times New Roman" w:cs="Times New Roman"/>
          <w:color w:val="000000" w:themeColor="text1"/>
          <w:sz w:val="24"/>
          <w:szCs w:val="24"/>
        </w:rPr>
        <w:t xml:space="preserve"> 2008</w:t>
      </w:r>
      <w:proofErr w:type="gramStart"/>
      <w:r w:rsidR="00D35F4C" w:rsidRPr="00B33F28">
        <w:rPr>
          <w:rFonts w:ascii="Times New Roman" w:hAnsi="Times New Roman" w:cs="Times New Roman"/>
          <w:color w:val="000000" w:themeColor="text1"/>
          <w:sz w:val="24"/>
          <w:szCs w:val="24"/>
        </w:rPr>
        <w:t>;24:</w:t>
      </w:r>
      <w:r w:rsidRPr="00B33F28">
        <w:rPr>
          <w:rFonts w:ascii="Times New Roman" w:hAnsi="Times New Roman" w:cs="Times New Roman"/>
          <w:color w:val="000000" w:themeColor="text1"/>
          <w:sz w:val="24"/>
          <w:szCs w:val="24"/>
        </w:rPr>
        <w:t>733</w:t>
      </w:r>
      <w:proofErr w:type="gramEnd"/>
      <w:r w:rsidRPr="00B33F28">
        <w:rPr>
          <w:rFonts w:ascii="Times New Roman" w:hAnsi="Times New Roman" w:cs="Times New Roman"/>
          <w:color w:val="000000" w:themeColor="text1"/>
          <w:sz w:val="24"/>
          <w:szCs w:val="24"/>
        </w:rPr>
        <w:t>-741.</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Wirtz</w:t>
      </w:r>
      <w:proofErr w:type="spellEnd"/>
      <w:r w:rsidRPr="00B33F28">
        <w:rPr>
          <w:rFonts w:ascii="Times New Roman" w:hAnsi="Times New Roman" w:cs="Times New Roman"/>
          <w:color w:val="000000" w:themeColor="text1"/>
          <w:sz w:val="24"/>
          <w:szCs w:val="24"/>
        </w:rPr>
        <w:t xml:space="preserve"> S, </w:t>
      </w:r>
      <w:proofErr w:type="spellStart"/>
      <w:r w:rsidRPr="00B33F28">
        <w:rPr>
          <w:rFonts w:ascii="Times New Roman" w:hAnsi="Times New Roman" w:cs="Times New Roman"/>
          <w:color w:val="000000" w:themeColor="text1"/>
          <w:sz w:val="24"/>
          <w:szCs w:val="24"/>
        </w:rPr>
        <w:t>Neurath</w:t>
      </w:r>
      <w:proofErr w:type="spellEnd"/>
      <w:r w:rsidRPr="00B33F28">
        <w:rPr>
          <w:rFonts w:ascii="Times New Roman" w:hAnsi="Times New Roman" w:cs="Times New Roman"/>
          <w:color w:val="000000" w:themeColor="text1"/>
          <w:sz w:val="24"/>
          <w:szCs w:val="24"/>
        </w:rPr>
        <w:t xml:space="preserve"> MF. Mouse models of inflammatory bowel disease. </w:t>
      </w:r>
      <w:proofErr w:type="spellStart"/>
      <w:r w:rsidRPr="00B33F28">
        <w:rPr>
          <w:rFonts w:ascii="Times New Roman" w:hAnsi="Times New Roman" w:cs="Times New Roman"/>
          <w:color w:val="000000" w:themeColor="text1"/>
          <w:sz w:val="24"/>
          <w:szCs w:val="24"/>
        </w:rPr>
        <w:t>Adv</w:t>
      </w:r>
      <w:proofErr w:type="spellEnd"/>
      <w:r w:rsidRPr="00B33F28">
        <w:rPr>
          <w:rFonts w:ascii="Times New Roman" w:hAnsi="Times New Roman" w:cs="Times New Roman"/>
          <w:color w:val="000000" w:themeColor="text1"/>
          <w:sz w:val="24"/>
          <w:szCs w:val="24"/>
        </w:rPr>
        <w:t xml:space="preserve"> Drug </w:t>
      </w:r>
      <w:proofErr w:type="spellStart"/>
      <w:r w:rsidRPr="00B33F28">
        <w:rPr>
          <w:rFonts w:ascii="Times New Roman" w:hAnsi="Times New Roman" w:cs="Times New Roman"/>
          <w:color w:val="000000" w:themeColor="text1"/>
          <w:sz w:val="24"/>
          <w:szCs w:val="24"/>
        </w:rPr>
        <w:t>Deliv</w:t>
      </w:r>
      <w:proofErr w:type="spellEnd"/>
      <w:r w:rsidRPr="00B33F28">
        <w:rPr>
          <w:rFonts w:ascii="Times New Roman" w:hAnsi="Times New Roman" w:cs="Times New Roman"/>
          <w:color w:val="000000" w:themeColor="text1"/>
          <w:sz w:val="24"/>
          <w:szCs w:val="24"/>
        </w:rPr>
        <w:t xml:space="preserve"> Rev 2007;</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59:1073-1083.</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C178D0"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Chaudhry</w:t>
      </w:r>
      <w:proofErr w:type="spellEnd"/>
      <w:r w:rsidRPr="00B33F28">
        <w:rPr>
          <w:rFonts w:ascii="Times New Roman" w:hAnsi="Times New Roman" w:cs="Times New Roman"/>
          <w:color w:val="000000" w:themeColor="text1"/>
          <w:sz w:val="24"/>
          <w:szCs w:val="24"/>
        </w:rPr>
        <w:t xml:space="preserve"> A, </w:t>
      </w:r>
      <w:proofErr w:type="spellStart"/>
      <w:r w:rsidRPr="00B33F28">
        <w:rPr>
          <w:rFonts w:ascii="Times New Roman" w:hAnsi="Times New Roman" w:cs="Times New Roman"/>
          <w:color w:val="000000" w:themeColor="text1"/>
          <w:sz w:val="24"/>
          <w:szCs w:val="24"/>
        </w:rPr>
        <w:t>Samstein</w:t>
      </w:r>
      <w:proofErr w:type="spellEnd"/>
      <w:r w:rsidRPr="00B33F28">
        <w:rPr>
          <w:rFonts w:ascii="Times New Roman" w:hAnsi="Times New Roman" w:cs="Times New Roman"/>
          <w:color w:val="000000" w:themeColor="text1"/>
          <w:sz w:val="24"/>
          <w:szCs w:val="24"/>
        </w:rPr>
        <w:t xml:space="preserve"> RM, </w:t>
      </w:r>
      <w:proofErr w:type="spellStart"/>
      <w:r w:rsidRPr="00B33F28">
        <w:rPr>
          <w:rFonts w:ascii="Times New Roman" w:hAnsi="Times New Roman" w:cs="Times New Roman"/>
          <w:color w:val="000000" w:themeColor="text1"/>
          <w:sz w:val="24"/>
          <w:szCs w:val="24"/>
        </w:rPr>
        <w:t>Treuting</w:t>
      </w:r>
      <w:proofErr w:type="spellEnd"/>
      <w:r w:rsidRPr="00B33F28">
        <w:rPr>
          <w:rFonts w:ascii="Times New Roman" w:hAnsi="Times New Roman" w:cs="Times New Roman"/>
          <w:color w:val="000000" w:themeColor="text1"/>
          <w:sz w:val="24"/>
          <w:szCs w:val="24"/>
        </w:rPr>
        <w:t xml:space="preserve"> P, et al. Interleukin-10 </w:t>
      </w:r>
      <w:proofErr w:type="spellStart"/>
      <w:r w:rsidRPr="00B33F28">
        <w:rPr>
          <w:rFonts w:ascii="Times New Roman" w:hAnsi="Times New Roman" w:cs="Times New Roman"/>
          <w:color w:val="000000" w:themeColor="text1"/>
          <w:sz w:val="24"/>
          <w:szCs w:val="24"/>
        </w:rPr>
        <w:t>signaling</w:t>
      </w:r>
      <w:proofErr w:type="spellEnd"/>
      <w:r w:rsidRPr="00B33F28">
        <w:rPr>
          <w:rFonts w:ascii="Times New Roman" w:hAnsi="Times New Roman" w:cs="Times New Roman"/>
          <w:color w:val="000000" w:themeColor="text1"/>
          <w:sz w:val="24"/>
          <w:szCs w:val="24"/>
        </w:rPr>
        <w:t xml:space="preserve"> in regulatory T cells is required for suppression of Th17 cell-mediated inflammation. Immunity 2011</w:t>
      </w:r>
      <w:proofErr w:type="gramStart"/>
      <w:r w:rsidRPr="00B33F28">
        <w:rPr>
          <w:rFonts w:ascii="Times New Roman" w:hAnsi="Times New Roman" w:cs="Times New Roman"/>
          <w:color w:val="000000" w:themeColor="text1"/>
          <w:sz w:val="24"/>
          <w:szCs w:val="24"/>
        </w:rPr>
        <w:t>;34</w:t>
      </w:r>
      <w:proofErr w:type="gramEnd"/>
      <w:r w:rsidRPr="00B33F28">
        <w:rPr>
          <w:rFonts w:ascii="Times New Roman" w:hAnsi="Times New Roman" w:cs="Times New Roman"/>
          <w:color w:val="000000" w:themeColor="text1"/>
          <w:sz w:val="24"/>
          <w:szCs w:val="24"/>
        </w:rPr>
        <w:t>:</w:t>
      </w:r>
      <w:r w:rsidR="00E16CB9" w:rsidRPr="00B33F28">
        <w:rPr>
          <w:rFonts w:ascii="Times New Roman" w:hAnsi="Times New Roman" w:cs="Times New Roman"/>
          <w:color w:val="000000" w:themeColor="text1"/>
          <w:sz w:val="24"/>
          <w:szCs w:val="24"/>
        </w:rPr>
        <w:t xml:space="preserve"> </w:t>
      </w:r>
      <w:r w:rsidRPr="00B33F28">
        <w:rPr>
          <w:rFonts w:ascii="Times New Roman" w:hAnsi="Times New Roman" w:cs="Times New Roman"/>
          <w:color w:val="000000" w:themeColor="text1"/>
          <w:sz w:val="24"/>
          <w:szCs w:val="24"/>
        </w:rPr>
        <w:t>566-578.</w:t>
      </w:r>
    </w:p>
    <w:p w:rsidR="00C178D0" w:rsidRPr="00B33F28" w:rsidRDefault="00C178D0" w:rsidP="00F81075">
      <w:pPr>
        <w:spacing w:after="0" w:line="240" w:lineRule="atLeast"/>
        <w:jc w:val="both"/>
        <w:rPr>
          <w:rFonts w:ascii="Times New Roman" w:hAnsi="Times New Roman" w:cs="Times New Roman"/>
          <w:color w:val="000000" w:themeColor="text1"/>
          <w:sz w:val="24"/>
          <w:szCs w:val="24"/>
        </w:rPr>
      </w:pPr>
    </w:p>
    <w:p w:rsidR="007B02B8"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lastRenderedPageBreak/>
        <w:t>Albenbe</w:t>
      </w:r>
      <w:r w:rsidR="00906D2F" w:rsidRPr="00B33F28">
        <w:rPr>
          <w:rFonts w:ascii="Times New Roman" w:hAnsi="Times New Roman" w:cs="Times New Roman"/>
          <w:color w:val="000000" w:themeColor="text1"/>
          <w:sz w:val="24"/>
          <w:szCs w:val="24"/>
        </w:rPr>
        <w:t>rg</w:t>
      </w:r>
      <w:proofErr w:type="spellEnd"/>
      <w:r w:rsidR="00906D2F" w:rsidRPr="00B33F28">
        <w:rPr>
          <w:rFonts w:ascii="Times New Roman" w:hAnsi="Times New Roman" w:cs="Times New Roman"/>
          <w:color w:val="000000" w:themeColor="text1"/>
          <w:sz w:val="24"/>
          <w:szCs w:val="24"/>
        </w:rPr>
        <w:t xml:space="preserve">, L. G., and Wu, G. D. </w:t>
      </w:r>
      <w:r w:rsidRPr="00B33F28">
        <w:rPr>
          <w:rFonts w:ascii="Times New Roman" w:hAnsi="Times New Roman" w:cs="Times New Roman"/>
          <w:color w:val="000000" w:themeColor="text1"/>
          <w:sz w:val="24"/>
          <w:szCs w:val="24"/>
        </w:rPr>
        <w:t xml:space="preserve"> Diet and the intestinal microbiome: associations, functions, and implications for health and disease. Gastroenterology</w:t>
      </w:r>
      <w:r w:rsidR="009A7341" w:rsidRPr="00B33F28">
        <w:rPr>
          <w:rFonts w:ascii="Times New Roman" w:hAnsi="Times New Roman" w:cs="Times New Roman"/>
          <w:color w:val="000000" w:themeColor="text1"/>
          <w:sz w:val="24"/>
          <w:szCs w:val="24"/>
        </w:rPr>
        <w:t>.2014</w:t>
      </w:r>
      <w:proofErr w:type="gramStart"/>
      <w:r w:rsidR="009A7341" w:rsidRPr="00B33F28">
        <w:rPr>
          <w:rFonts w:ascii="Times New Roman" w:hAnsi="Times New Roman" w:cs="Times New Roman"/>
          <w:color w:val="000000" w:themeColor="text1"/>
          <w:sz w:val="24"/>
          <w:szCs w:val="24"/>
        </w:rPr>
        <w:t>;</w:t>
      </w:r>
      <w:r w:rsidRPr="00B33F28">
        <w:rPr>
          <w:rFonts w:ascii="Times New Roman" w:hAnsi="Times New Roman" w:cs="Times New Roman"/>
          <w:color w:val="000000" w:themeColor="text1"/>
          <w:sz w:val="24"/>
          <w:szCs w:val="24"/>
        </w:rPr>
        <w:t>146</w:t>
      </w:r>
      <w:proofErr w:type="gramEnd"/>
      <w:r w:rsidRPr="00B33F28">
        <w:rPr>
          <w:rFonts w:ascii="Times New Roman" w:hAnsi="Times New Roman" w:cs="Times New Roman"/>
          <w:color w:val="000000" w:themeColor="text1"/>
          <w:sz w:val="24"/>
          <w:szCs w:val="24"/>
        </w:rPr>
        <w:t xml:space="preserve">, 1564–1572.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Conlon</w:t>
      </w:r>
      <w:r w:rsidR="00906D2F" w:rsidRPr="00B33F28">
        <w:rPr>
          <w:rFonts w:ascii="Times New Roman" w:hAnsi="Times New Roman" w:cs="Times New Roman"/>
          <w:color w:val="000000" w:themeColor="text1"/>
          <w:sz w:val="24"/>
          <w:szCs w:val="24"/>
        </w:rPr>
        <w:t xml:space="preserve"> M. A.</w:t>
      </w:r>
      <w:r w:rsidR="00EA244C" w:rsidRPr="00B33F28">
        <w:rPr>
          <w:rFonts w:ascii="Times New Roman" w:hAnsi="Times New Roman" w:cs="Times New Roman"/>
          <w:color w:val="000000" w:themeColor="text1"/>
          <w:sz w:val="24"/>
          <w:szCs w:val="24"/>
        </w:rPr>
        <w:t>, and Bird</w:t>
      </w:r>
      <w:r w:rsidR="00906D2F" w:rsidRPr="00B33F28">
        <w:rPr>
          <w:rFonts w:ascii="Times New Roman" w:hAnsi="Times New Roman" w:cs="Times New Roman"/>
          <w:color w:val="000000" w:themeColor="text1"/>
          <w:sz w:val="24"/>
          <w:szCs w:val="24"/>
        </w:rPr>
        <w:t xml:space="preserve"> A. R.</w:t>
      </w:r>
      <w:r w:rsidRPr="00B33F28">
        <w:rPr>
          <w:rFonts w:ascii="Times New Roman" w:hAnsi="Times New Roman" w:cs="Times New Roman"/>
          <w:color w:val="000000" w:themeColor="text1"/>
          <w:sz w:val="24"/>
          <w:szCs w:val="24"/>
        </w:rPr>
        <w:t xml:space="preserve"> The impact of diet and lifestyle on gut microbiota and human health. Nutrients </w:t>
      </w:r>
      <w:r w:rsidR="00E16CB9" w:rsidRPr="00B33F28">
        <w:rPr>
          <w:rFonts w:ascii="Times New Roman" w:hAnsi="Times New Roman" w:cs="Times New Roman"/>
          <w:color w:val="000000" w:themeColor="text1"/>
          <w:sz w:val="24"/>
          <w:szCs w:val="24"/>
        </w:rPr>
        <w:t xml:space="preserve">2015; </w:t>
      </w:r>
      <w:r w:rsidRPr="00B33F28">
        <w:rPr>
          <w:rFonts w:ascii="Times New Roman" w:hAnsi="Times New Roman" w:cs="Times New Roman"/>
          <w:color w:val="000000" w:themeColor="text1"/>
          <w:sz w:val="24"/>
          <w:szCs w:val="24"/>
        </w:rPr>
        <w:t xml:space="preserve">7, 17–44. </w:t>
      </w:r>
    </w:p>
    <w:p w:rsidR="007B02B8" w:rsidRPr="00B33F28" w:rsidRDefault="007B02B8" w:rsidP="007B02B8">
      <w:pPr>
        <w:pStyle w:val="ListParagraph"/>
        <w:rPr>
          <w:rFonts w:ascii="Times New Roman" w:hAnsi="Times New Roman" w:cs="Times New Roman"/>
          <w:color w:val="000000" w:themeColor="text1"/>
          <w:sz w:val="24"/>
          <w:szCs w:val="24"/>
        </w:rPr>
      </w:pPr>
    </w:p>
    <w:p w:rsidR="007B02B8" w:rsidRPr="00B33F28" w:rsidRDefault="00C178D0" w:rsidP="00303257">
      <w:pPr>
        <w:pStyle w:val="ListParagraph"/>
        <w:numPr>
          <w:ilvl w:val="0"/>
          <w:numId w:val="26"/>
        </w:numPr>
        <w:spacing w:after="0" w:line="240" w:lineRule="atLeast"/>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Carrillo-</w:t>
      </w:r>
      <w:proofErr w:type="spellStart"/>
      <w:r w:rsidRPr="00B33F28">
        <w:rPr>
          <w:rFonts w:ascii="Times New Roman" w:hAnsi="Times New Roman" w:cs="Times New Roman"/>
          <w:color w:val="000000" w:themeColor="text1"/>
          <w:sz w:val="24"/>
          <w:szCs w:val="24"/>
        </w:rPr>
        <w:t>Larco</w:t>
      </w:r>
      <w:proofErr w:type="spellEnd"/>
      <w:r w:rsidRPr="00B33F28">
        <w:rPr>
          <w:rFonts w:ascii="Times New Roman" w:hAnsi="Times New Roman" w:cs="Times New Roman"/>
          <w:color w:val="000000" w:themeColor="text1"/>
          <w:sz w:val="24"/>
          <w:szCs w:val="24"/>
        </w:rPr>
        <w:t xml:space="preserve">, R. M., </w:t>
      </w:r>
      <w:proofErr w:type="spellStart"/>
      <w:r w:rsidRPr="00B33F28">
        <w:rPr>
          <w:rFonts w:ascii="Times New Roman" w:hAnsi="Times New Roman" w:cs="Times New Roman"/>
          <w:color w:val="000000" w:themeColor="text1"/>
          <w:sz w:val="24"/>
          <w:szCs w:val="24"/>
        </w:rPr>
        <w:t>Bernabé</w:t>
      </w:r>
      <w:proofErr w:type="spellEnd"/>
      <w:r w:rsidRPr="00B33F28">
        <w:rPr>
          <w:rFonts w:ascii="Times New Roman" w:hAnsi="Times New Roman" w:cs="Times New Roman"/>
          <w:color w:val="000000" w:themeColor="text1"/>
          <w:sz w:val="24"/>
          <w:szCs w:val="24"/>
        </w:rPr>
        <w:t xml:space="preserve">-Ortiz, A., </w:t>
      </w:r>
      <w:proofErr w:type="spellStart"/>
      <w:r w:rsidRPr="00B33F28">
        <w:rPr>
          <w:rFonts w:ascii="Times New Roman" w:hAnsi="Times New Roman" w:cs="Times New Roman"/>
          <w:color w:val="000000" w:themeColor="text1"/>
          <w:sz w:val="24"/>
          <w:szCs w:val="24"/>
        </w:rPr>
        <w:t>Pillay</w:t>
      </w:r>
      <w:proofErr w:type="spellEnd"/>
      <w:r w:rsidRPr="00B33F28">
        <w:rPr>
          <w:rFonts w:ascii="Times New Roman" w:hAnsi="Times New Roman" w:cs="Times New Roman"/>
          <w:color w:val="000000" w:themeColor="text1"/>
          <w:sz w:val="24"/>
          <w:szCs w:val="24"/>
        </w:rPr>
        <w:t>, T. D., Gilman, R. H., Sanchez, J. F.</w:t>
      </w:r>
      <w:proofErr w:type="gramStart"/>
      <w:r w:rsidRPr="00B33F28">
        <w:rPr>
          <w:rFonts w:ascii="Times New Roman" w:hAnsi="Times New Roman" w:cs="Times New Roman"/>
          <w:color w:val="000000" w:themeColor="text1"/>
          <w:sz w:val="24"/>
          <w:szCs w:val="24"/>
        </w:rPr>
        <w:t>,</w:t>
      </w:r>
      <w:proofErr w:type="spellStart"/>
      <w:r w:rsidR="00906D2F" w:rsidRPr="00B33F28">
        <w:rPr>
          <w:rFonts w:ascii="Times New Roman" w:hAnsi="Times New Roman" w:cs="Times New Roman"/>
          <w:color w:val="000000" w:themeColor="text1"/>
          <w:sz w:val="24"/>
          <w:szCs w:val="24"/>
        </w:rPr>
        <w:t>Poterico</w:t>
      </w:r>
      <w:proofErr w:type="spellEnd"/>
      <w:proofErr w:type="gramEnd"/>
      <w:r w:rsidR="00906D2F" w:rsidRPr="00B33F28">
        <w:rPr>
          <w:rFonts w:ascii="Times New Roman" w:hAnsi="Times New Roman" w:cs="Times New Roman"/>
          <w:color w:val="000000" w:themeColor="text1"/>
          <w:sz w:val="24"/>
          <w:szCs w:val="24"/>
        </w:rPr>
        <w:t>, J. A., et al.</w:t>
      </w:r>
      <w:r w:rsidRPr="00B33F28">
        <w:rPr>
          <w:rFonts w:ascii="Times New Roman" w:hAnsi="Times New Roman" w:cs="Times New Roman"/>
          <w:color w:val="000000" w:themeColor="text1"/>
          <w:sz w:val="24"/>
          <w:szCs w:val="24"/>
        </w:rPr>
        <w:t xml:space="preserve"> Obesity risk in rural, urban and rural-to-urban migrants: prospective results of the PERU MIGRANT study. Int. J. </w:t>
      </w:r>
      <w:proofErr w:type="spellStart"/>
      <w:r w:rsidRPr="00B33F28">
        <w:rPr>
          <w:rFonts w:ascii="Times New Roman" w:hAnsi="Times New Roman" w:cs="Times New Roman"/>
          <w:color w:val="000000" w:themeColor="text1"/>
          <w:sz w:val="24"/>
          <w:szCs w:val="24"/>
        </w:rPr>
        <w:t>Obes</w:t>
      </w:r>
      <w:proofErr w:type="spellEnd"/>
      <w:r w:rsidRPr="00B33F28">
        <w:rPr>
          <w:rFonts w:ascii="Times New Roman" w:hAnsi="Times New Roman" w:cs="Times New Roman"/>
          <w:color w:val="000000" w:themeColor="text1"/>
          <w:sz w:val="24"/>
          <w:szCs w:val="24"/>
        </w:rPr>
        <w:t xml:space="preserve">. </w:t>
      </w:r>
      <w:r w:rsidR="00E16CB9" w:rsidRPr="00B33F28">
        <w:rPr>
          <w:rFonts w:ascii="Times New Roman" w:hAnsi="Times New Roman" w:cs="Times New Roman"/>
          <w:color w:val="000000" w:themeColor="text1"/>
          <w:sz w:val="24"/>
          <w:szCs w:val="24"/>
        </w:rPr>
        <w:t>2016; 40:</w:t>
      </w:r>
      <w:r w:rsidRPr="00B33F28">
        <w:rPr>
          <w:rFonts w:ascii="Times New Roman" w:hAnsi="Times New Roman" w:cs="Times New Roman"/>
          <w:color w:val="000000" w:themeColor="text1"/>
          <w:sz w:val="24"/>
          <w:szCs w:val="24"/>
        </w:rPr>
        <w:t xml:space="preserve"> 181–185. </w:t>
      </w:r>
    </w:p>
    <w:p w:rsidR="007B02B8" w:rsidRPr="00B33F28" w:rsidRDefault="007B02B8" w:rsidP="007B02B8">
      <w:pPr>
        <w:pStyle w:val="ListParagraph"/>
        <w:rPr>
          <w:rFonts w:ascii="Times New Roman" w:hAnsi="Times New Roman" w:cs="Times New Roman"/>
          <w:color w:val="000000" w:themeColor="text1"/>
          <w:sz w:val="24"/>
          <w:szCs w:val="24"/>
        </w:rPr>
      </w:pPr>
    </w:p>
    <w:p w:rsidR="00C178D0" w:rsidRPr="00B33F28" w:rsidRDefault="00EA244C"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Agus</w:t>
      </w:r>
      <w:proofErr w:type="spellEnd"/>
      <w:r w:rsidRPr="00B33F28">
        <w:rPr>
          <w:rFonts w:ascii="Times New Roman" w:hAnsi="Times New Roman" w:cs="Times New Roman"/>
          <w:color w:val="000000" w:themeColor="text1"/>
          <w:sz w:val="24"/>
          <w:szCs w:val="24"/>
        </w:rPr>
        <w:t xml:space="preserve"> A., </w:t>
      </w:r>
      <w:proofErr w:type="spellStart"/>
      <w:r w:rsidRPr="00B33F28">
        <w:rPr>
          <w:rFonts w:ascii="Times New Roman" w:hAnsi="Times New Roman" w:cs="Times New Roman"/>
          <w:color w:val="000000" w:themeColor="text1"/>
          <w:sz w:val="24"/>
          <w:szCs w:val="24"/>
        </w:rPr>
        <w:t>Denizot</w:t>
      </w:r>
      <w:proofErr w:type="spellEnd"/>
      <w:r w:rsidRPr="00B33F28">
        <w:rPr>
          <w:rFonts w:ascii="Times New Roman" w:hAnsi="Times New Roman" w:cs="Times New Roman"/>
          <w:color w:val="000000" w:themeColor="text1"/>
          <w:sz w:val="24"/>
          <w:szCs w:val="24"/>
        </w:rPr>
        <w:t xml:space="preserve"> J., </w:t>
      </w:r>
      <w:proofErr w:type="spellStart"/>
      <w:r w:rsidRPr="00B33F28">
        <w:rPr>
          <w:rFonts w:ascii="Times New Roman" w:hAnsi="Times New Roman" w:cs="Times New Roman"/>
          <w:color w:val="000000" w:themeColor="text1"/>
          <w:sz w:val="24"/>
          <w:szCs w:val="24"/>
        </w:rPr>
        <w:t>Thevenot</w:t>
      </w:r>
      <w:proofErr w:type="spellEnd"/>
      <w:r w:rsidRPr="00B33F28">
        <w:rPr>
          <w:rFonts w:ascii="Times New Roman" w:hAnsi="Times New Roman" w:cs="Times New Roman"/>
          <w:color w:val="000000" w:themeColor="text1"/>
          <w:sz w:val="24"/>
          <w:szCs w:val="24"/>
        </w:rPr>
        <w:t xml:space="preserve"> J., Martinez-Medina M., </w:t>
      </w:r>
      <w:r w:rsidR="00C178D0" w:rsidRPr="00B33F28">
        <w:rPr>
          <w:rFonts w:ascii="Times New Roman" w:hAnsi="Times New Roman" w:cs="Times New Roman"/>
          <w:color w:val="000000" w:themeColor="text1"/>
          <w:sz w:val="24"/>
          <w:szCs w:val="24"/>
        </w:rPr>
        <w:t>et al. Western diet induces a shift in microbiota composition enhancing susceptibility to Adherent-Invasive, E. coli infection and intestinal inflammation.</w:t>
      </w:r>
      <w:r w:rsidR="00E16CB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Sci. Rep.</w:t>
      </w:r>
      <w:r w:rsidR="00625052" w:rsidRPr="00B33F28">
        <w:rPr>
          <w:rFonts w:ascii="Times New Roman" w:hAnsi="Times New Roman" w:cs="Times New Roman"/>
          <w:color w:val="000000" w:themeColor="text1"/>
          <w:sz w:val="24"/>
          <w:szCs w:val="24"/>
        </w:rPr>
        <w:t xml:space="preserve"> 2016;</w:t>
      </w:r>
      <w:r w:rsidR="00C178D0" w:rsidRPr="00B33F28">
        <w:rPr>
          <w:rFonts w:ascii="Times New Roman" w:hAnsi="Times New Roman" w:cs="Times New Roman"/>
          <w:color w:val="000000" w:themeColor="text1"/>
          <w:sz w:val="24"/>
          <w:szCs w:val="24"/>
        </w:rPr>
        <w:t xml:space="preserve"> 6:19032. </w:t>
      </w:r>
    </w:p>
    <w:p w:rsidR="00765DFC" w:rsidRPr="00B33F28" w:rsidRDefault="00765DFC" w:rsidP="00765DFC">
      <w:pPr>
        <w:spacing w:after="0" w:line="240" w:lineRule="atLeast"/>
        <w:jc w:val="both"/>
        <w:rPr>
          <w:rFonts w:ascii="Times New Roman" w:hAnsi="Times New Roman" w:cs="Times New Roman"/>
          <w:color w:val="000000" w:themeColor="text1"/>
          <w:sz w:val="24"/>
          <w:szCs w:val="24"/>
        </w:rPr>
      </w:pPr>
    </w:p>
    <w:p w:rsidR="00C178D0" w:rsidRPr="00B33F28" w:rsidRDefault="00EA244C" w:rsidP="00F81075">
      <w:pPr>
        <w:pStyle w:val="ListParagraph"/>
        <w:numPr>
          <w:ilvl w:val="0"/>
          <w:numId w:val="26"/>
        </w:numPr>
        <w:spacing w:after="0" w:line="240" w:lineRule="atLeast"/>
        <w:jc w:val="both"/>
        <w:rPr>
          <w:rFonts w:ascii="Times New Roman" w:hAnsi="Times New Roman" w:cs="Times New Roman"/>
          <w:color w:val="000000" w:themeColor="text1"/>
          <w:sz w:val="24"/>
          <w:szCs w:val="24"/>
        </w:rPr>
      </w:pPr>
      <w:proofErr w:type="spellStart"/>
      <w:r w:rsidRPr="00B33F28">
        <w:rPr>
          <w:rFonts w:ascii="Times New Roman" w:hAnsi="Times New Roman" w:cs="Times New Roman"/>
          <w:color w:val="000000" w:themeColor="text1"/>
          <w:sz w:val="24"/>
          <w:szCs w:val="24"/>
        </w:rPr>
        <w:t>Shivashankar</w:t>
      </w:r>
      <w:proofErr w:type="spellEnd"/>
      <w:r w:rsidRPr="00B33F28">
        <w:rPr>
          <w:rFonts w:ascii="Times New Roman" w:hAnsi="Times New Roman" w:cs="Times New Roman"/>
          <w:color w:val="000000" w:themeColor="text1"/>
          <w:sz w:val="24"/>
          <w:szCs w:val="24"/>
        </w:rPr>
        <w:t xml:space="preserve"> R., Beauvais J. C., and Lewis J. D. </w:t>
      </w:r>
      <w:r w:rsidR="00C178D0" w:rsidRPr="00B33F28">
        <w:rPr>
          <w:rFonts w:ascii="Times New Roman" w:hAnsi="Times New Roman" w:cs="Times New Roman"/>
          <w:color w:val="000000" w:themeColor="text1"/>
          <w:sz w:val="24"/>
          <w:szCs w:val="24"/>
        </w:rPr>
        <w:t xml:space="preserve"> The relationship of regional diets with global incidence rates of inflammatory bowel disease. Gastroenterology</w:t>
      </w:r>
      <w:r w:rsidR="00625052" w:rsidRPr="00B33F28">
        <w:rPr>
          <w:rFonts w:ascii="Times New Roman" w:hAnsi="Times New Roman" w:cs="Times New Roman"/>
          <w:color w:val="000000" w:themeColor="text1"/>
          <w:sz w:val="24"/>
          <w:szCs w:val="24"/>
        </w:rPr>
        <w:t xml:space="preserve">. 2017; </w:t>
      </w:r>
      <w:r w:rsidR="00E16CB9" w:rsidRPr="00B33F28">
        <w:rPr>
          <w:rFonts w:ascii="Times New Roman" w:hAnsi="Times New Roman" w:cs="Times New Roman"/>
          <w:color w:val="000000" w:themeColor="text1"/>
          <w:sz w:val="24"/>
          <w:szCs w:val="24"/>
        </w:rPr>
        <w:t xml:space="preserve">152: </w:t>
      </w:r>
      <w:r w:rsidR="00C178D0" w:rsidRPr="00B33F28">
        <w:rPr>
          <w:rFonts w:ascii="Times New Roman" w:hAnsi="Times New Roman" w:cs="Times New Roman"/>
          <w:color w:val="000000" w:themeColor="text1"/>
          <w:sz w:val="24"/>
          <w:szCs w:val="24"/>
        </w:rPr>
        <w:t>S975–S976.</w:t>
      </w:r>
    </w:p>
    <w:p w:rsidR="00C178D0" w:rsidRPr="00B33F28" w:rsidRDefault="00C178D0" w:rsidP="00301B30">
      <w:pPr>
        <w:spacing w:after="0" w:line="240" w:lineRule="atLeast"/>
        <w:ind w:left="900" w:hanging="450"/>
        <w:jc w:val="both"/>
        <w:rPr>
          <w:rFonts w:ascii="Times New Roman" w:hAnsi="Times New Roman" w:cs="Times New Roman"/>
          <w:color w:val="000000" w:themeColor="text1"/>
          <w:sz w:val="24"/>
          <w:szCs w:val="24"/>
        </w:rPr>
      </w:pPr>
    </w:p>
    <w:p w:rsidR="00C178D0" w:rsidRPr="00B33F28" w:rsidRDefault="00C178D0" w:rsidP="00301B30">
      <w:pPr>
        <w:spacing w:after="0" w:line="240" w:lineRule="atLeast"/>
        <w:ind w:left="900" w:hanging="450"/>
        <w:jc w:val="both"/>
        <w:rPr>
          <w:rFonts w:ascii="Times New Roman" w:hAnsi="Times New Roman" w:cs="Times New Roman"/>
          <w:color w:val="000000" w:themeColor="text1"/>
          <w:sz w:val="24"/>
          <w:szCs w:val="24"/>
        </w:rPr>
      </w:pPr>
    </w:p>
    <w:p w:rsidR="00C178D0" w:rsidRPr="00B33F28" w:rsidRDefault="002951F8" w:rsidP="002951F8">
      <w:pPr>
        <w:spacing w:after="0" w:line="240" w:lineRule="atLeast"/>
        <w:ind w:left="709" w:hanging="425"/>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100. </w:t>
      </w:r>
      <w:r w:rsidR="00C178D0" w:rsidRPr="00B33F28">
        <w:rPr>
          <w:rFonts w:ascii="Times New Roman" w:hAnsi="Times New Roman" w:cs="Times New Roman"/>
          <w:color w:val="000000" w:themeColor="text1"/>
          <w:sz w:val="24"/>
          <w:szCs w:val="24"/>
        </w:rPr>
        <w:t xml:space="preserve">David, L. A., Maurice, C. F., </w:t>
      </w:r>
      <w:proofErr w:type="spellStart"/>
      <w:r w:rsidR="00C178D0" w:rsidRPr="00B33F28">
        <w:rPr>
          <w:rFonts w:ascii="Times New Roman" w:hAnsi="Times New Roman" w:cs="Times New Roman"/>
          <w:color w:val="000000" w:themeColor="text1"/>
          <w:sz w:val="24"/>
          <w:szCs w:val="24"/>
        </w:rPr>
        <w:t>Carmody</w:t>
      </w:r>
      <w:proofErr w:type="spellEnd"/>
      <w:r w:rsidR="00C178D0" w:rsidRPr="00B33F28">
        <w:rPr>
          <w:rFonts w:ascii="Times New Roman" w:hAnsi="Times New Roman" w:cs="Times New Roman"/>
          <w:color w:val="000000" w:themeColor="text1"/>
          <w:sz w:val="24"/>
          <w:szCs w:val="24"/>
        </w:rPr>
        <w:t xml:space="preserve">, R. N., </w:t>
      </w:r>
      <w:proofErr w:type="spellStart"/>
      <w:r w:rsidR="00D35F4C" w:rsidRPr="00B33F28">
        <w:rPr>
          <w:rFonts w:ascii="Times New Roman" w:hAnsi="Times New Roman" w:cs="Times New Roman"/>
          <w:color w:val="000000" w:themeColor="text1"/>
          <w:sz w:val="24"/>
          <w:szCs w:val="24"/>
        </w:rPr>
        <w:t>Gootenberg</w:t>
      </w:r>
      <w:proofErr w:type="spellEnd"/>
      <w:r w:rsidR="00D35F4C" w:rsidRPr="00B33F28">
        <w:rPr>
          <w:rFonts w:ascii="Times New Roman" w:hAnsi="Times New Roman" w:cs="Times New Roman"/>
          <w:color w:val="000000" w:themeColor="text1"/>
          <w:sz w:val="24"/>
          <w:szCs w:val="24"/>
        </w:rPr>
        <w:t>, D. B., Button, J. E</w:t>
      </w:r>
      <w:r w:rsidR="00C178D0" w:rsidRPr="00B33F28">
        <w:rPr>
          <w:rFonts w:ascii="Times New Roman" w:hAnsi="Times New Roman" w:cs="Times New Roman"/>
          <w:color w:val="000000" w:themeColor="text1"/>
          <w:sz w:val="24"/>
          <w:szCs w:val="24"/>
        </w:rPr>
        <w:t>,</w:t>
      </w:r>
      <w:r w:rsidR="00D35F4C"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Wolfe, B. E., et al. Diet rapidly and reproducibly alters the human gut microbiome. Nature </w:t>
      </w:r>
      <w:r w:rsidR="00CD219A" w:rsidRPr="00B33F28">
        <w:rPr>
          <w:rFonts w:ascii="Times New Roman" w:hAnsi="Times New Roman" w:cs="Times New Roman"/>
          <w:color w:val="000000" w:themeColor="text1"/>
          <w:sz w:val="24"/>
          <w:szCs w:val="24"/>
        </w:rPr>
        <w:t>2014;</w:t>
      </w:r>
      <w:r w:rsidR="00E16CB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505, 559-563. </w:t>
      </w:r>
    </w:p>
    <w:p w:rsidR="00C178D0" w:rsidRPr="00B33F28" w:rsidRDefault="00C178D0" w:rsidP="00301B30">
      <w:pPr>
        <w:spacing w:after="0" w:line="240" w:lineRule="atLeast"/>
        <w:ind w:left="900" w:hanging="450"/>
        <w:jc w:val="both"/>
        <w:rPr>
          <w:rFonts w:ascii="Times New Roman" w:hAnsi="Times New Roman" w:cs="Times New Roman"/>
          <w:color w:val="000000" w:themeColor="text1"/>
          <w:sz w:val="24"/>
          <w:szCs w:val="24"/>
        </w:rPr>
      </w:pPr>
    </w:p>
    <w:p w:rsidR="00C178D0" w:rsidRPr="00B33F28" w:rsidRDefault="002951F8" w:rsidP="002951F8">
      <w:pPr>
        <w:spacing w:after="0" w:line="240" w:lineRule="atLeast"/>
        <w:ind w:left="851" w:hanging="425"/>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101. </w:t>
      </w:r>
      <w:proofErr w:type="spellStart"/>
      <w:r w:rsidR="00C178D0" w:rsidRPr="00B33F28">
        <w:rPr>
          <w:rFonts w:ascii="Times New Roman" w:hAnsi="Times New Roman" w:cs="Times New Roman"/>
          <w:color w:val="000000" w:themeColor="text1"/>
          <w:sz w:val="24"/>
          <w:szCs w:val="24"/>
        </w:rPr>
        <w:t>Kornbluth</w:t>
      </w:r>
      <w:proofErr w:type="spellEnd"/>
      <w:r w:rsidR="00C178D0" w:rsidRPr="00B33F28">
        <w:rPr>
          <w:rFonts w:ascii="Times New Roman" w:hAnsi="Times New Roman" w:cs="Times New Roman"/>
          <w:color w:val="000000" w:themeColor="text1"/>
          <w:sz w:val="24"/>
          <w:szCs w:val="24"/>
        </w:rPr>
        <w:t xml:space="preserve"> A, </w:t>
      </w:r>
      <w:proofErr w:type="spellStart"/>
      <w:r w:rsidR="00C178D0" w:rsidRPr="00B33F28">
        <w:rPr>
          <w:rFonts w:ascii="Times New Roman" w:hAnsi="Times New Roman" w:cs="Times New Roman"/>
          <w:color w:val="000000" w:themeColor="text1"/>
          <w:sz w:val="24"/>
          <w:szCs w:val="24"/>
        </w:rPr>
        <w:t>Sachar</w:t>
      </w:r>
      <w:proofErr w:type="spellEnd"/>
      <w:r w:rsidR="00C178D0" w:rsidRPr="00B33F28">
        <w:rPr>
          <w:rFonts w:ascii="Times New Roman" w:hAnsi="Times New Roman" w:cs="Times New Roman"/>
          <w:color w:val="000000" w:themeColor="text1"/>
          <w:sz w:val="24"/>
          <w:szCs w:val="24"/>
        </w:rPr>
        <w:t xml:space="preserve"> DB. Ulcerative colitis practice guidelines in adults (update): American college of Gastroenterology, Practice Parameters Committee. </w:t>
      </w:r>
      <w:proofErr w:type="gramStart"/>
      <w:r w:rsidR="00C178D0" w:rsidRPr="00B33F28">
        <w:rPr>
          <w:rFonts w:ascii="Times New Roman" w:hAnsi="Times New Roman" w:cs="Times New Roman"/>
          <w:color w:val="000000" w:themeColor="text1"/>
          <w:sz w:val="24"/>
          <w:szCs w:val="24"/>
        </w:rPr>
        <w:t xml:space="preserve">Am J </w:t>
      </w:r>
      <w:proofErr w:type="spellStart"/>
      <w:r w:rsidR="00C178D0" w:rsidRPr="00B33F28">
        <w:rPr>
          <w:rFonts w:ascii="Times New Roman" w:hAnsi="Times New Roman" w:cs="Times New Roman"/>
          <w:color w:val="000000" w:themeColor="text1"/>
          <w:sz w:val="24"/>
          <w:szCs w:val="24"/>
        </w:rPr>
        <w:t>Gastroenterol</w:t>
      </w:r>
      <w:proofErr w:type="spellEnd"/>
      <w:r w:rsidR="00C178D0" w:rsidRPr="00B33F28">
        <w:rPr>
          <w:rFonts w:ascii="Times New Roman" w:hAnsi="Times New Roman" w:cs="Times New Roman"/>
          <w:color w:val="000000" w:themeColor="text1"/>
          <w:sz w:val="24"/>
          <w:szCs w:val="24"/>
        </w:rPr>
        <w:t>.</w:t>
      </w:r>
      <w:proofErr w:type="gramEnd"/>
      <w:r w:rsidR="00C178D0" w:rsidRPr="00B33F28">
        <w:rPr>
          <w:rFonts w:ascii="Times New Roman" w:hAnsi="Times New Roman" w:cs="Times New Roman"/>
          <w:color w:val="000000" w:themeColor="text1"/>
          <w:sz w:val="24"/>
          <w:szCs w:val="24"/>
        </w:rPr>
        <w:t xml:space="preserve"> 2004;</w:t>
      </w:r>
      <w:r w:rsidR="00E16CB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99:</w:t>
      </w:r>
      <w:r w:rsidR="00E16CB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1371-1385</w:t>
      </w:r>
    </w:p>
    <w:p w:rsidR="00C178D0" w:rsidRPr="00B33F28" w:rsidRDefault="00C178D0" w:rsidP="00301B30">
      <w:pPr>
        <w:spacing w:after="0" w:line="240" w:lineRule="atLeast"/>
        <w:ind w:left="900" w:hanging="450"/>
        <w:jc w:val="both"/>
        <w:rPr>
          <w:rFonts w:ascii="Times New Roman" w:hAnsi="Times New Roman" w:cs="Times New Roman"/>
          <w:color w:val="000000" w:themeColor="text1"/>
          <w:sz w:val="24"/>
          <w:szCs w:val="24"/>
        </w:rPr>
      </w:pPr>
    </w:p>
    <w:p w:rsidR="00C178D0" w:rsidRPr="00B33F28" w:rsidRDefault="00C178D0" w:rsidP="00301B30">
      <w:pPr>
        <w:spacing w:after="0" w:line="240" w:lineRule="atLeast"/>
        <w:ind w:left="900" w:hanging="450"/>
        <w:jc w:val="both"/>
        <w:rPr>
          <w:rFonts w:ascii="Times New Roman" w:hAnsi="Times New Roman" w:cs="Times New Roman"/>
          <w:color w:val="000000" w:themeColor="text1"/>
          <w:sz w:val="24"/>
          <w:szCs w:val="24"/>
        </w:rPr>
      </w:pPr>
    </w:p>
    <w:p w:rsidR="00C178D0" w:rsidRPr="00B33F28" w:rsidRDefault="002951F8" w:rsidP="002951F8">
      <w:pPr>
        <w:spacing w:after="0" w:line="240" w:lineRule="atLeast"/>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102. </w:t>
      </w:r>
      <w:proofErr w:type="spellStart"/>
      <w:r w:rsidR="00C178D0" w:rsidRPr="00B33F28">
        <w:rPr>
          <w:rFonts w:ascii="Times New Roman" w:hAnsi="Times New Roman" w:cs="Times New Roman"/>
          <w:color w:val="000000" w:themeColor="text1"/>
          <w:sz w:val="24"/>
          <w:szCs w:val="24"/>
        </w:rPr>
        <w:t>Bantel</w:t>
      </w:r>
      <w:proofErr w:type="spellEnd"/>
      <w:r w:rsidR="00C178D0" w:rsidRPr="00B33F28">
        <w:rPr>
          <w:rFonts w:ascii="Times New Roman" w:hAnsi="Times New Roman" w:cs="Times New Roman"/>
          <w:color w:val="000000" w:themeColor="text1"/>
          <w:sz w:val="24"/>
          <w:szCs w:val="24"/>
        </w:rPr>
        <w:t xml:space="preserve"> H, Berg C, </w:t>
      </w:r>
      <w:proofErr w:type="spellStart"/>
      <w:r w:rsidR="00C178D0" w:rsidRPr="00B33F28">
        <w:rPr>
          <w:rFonts w:ascii="Times New Roman" w:hAnsi="Times New Roman" w:cs="Times New Roman"/>
          <w:color w:val="000000" w:themeColor="text1"/>
          <w:sz w:val="24"/>
          <w:szCs w:val="24"/>
        </w:rPr>
        <w:t>Vieth</w:t>
      </w:r>
      <w:proofErr w:type="spellEnd"/>
      <w:r w:rsidR="00C178D0" w:rsidRPr="00B33F28">
        <w:rPr>
          <w:rFonts w:ascii="Times New Roman" w:hAnsi="Times New Roman" w:cs="Times New Roman"/>
          <w:color w:val="000000" w:themeColor="text1"/>
          <w:sz w:val="24"/>
          <w:szCs w:val="24"/>
        </w:rPr>
        <w:t xml:space="preserve"> M, et al. </w:t>
      </w:r>
      <w:proofErr w:type="spellStart"/>
      <w:r w:rsidR="00C178D0" w:rsidRPr="00B33F28">
        <w:rPr>
          <w:rFonts w:ascii="Times New Roman" w:hAnsi="Times New Roman" w:cs="Times New Roman"/>
          <w:color w:val="000000" w:themeColor="text1"/>
          <w:sz w:val="24"/>
          <w:szCs w:val="24"/>
        </w:rPr>
        <w:t>Mesalazine</w:t>
      </w:r>
      <w:proofErr w:type="spellEnd"/>
      <w:r w:rsidR="00C178D0" w:rsidRPr="00B33F28">
        <w:rPr>
          <w:rFonts w:ascii="Times New Roman" w:hAnsi="Times New Roman" w:cs="Times New Roman"/>
          <w:color w:val="000000" w:themeColor="text1"/>
          <w:sz w:val="24"/>
          <w:szCs w:val="24"/>
        </w:rPr>
        <w:t xml:space="preserve"> inhibits activation of transcription factor NF-kappa</w:t>
      </w:r>
      <w:r w:rsidR="00D35F4C"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 xml:space="preserve">B in inflamed mucosa of patients with ulcerative colitis. </w:t>
      </w:r>
      <w:proofErr w:type="gramStart"/>
      <w:r w:rsidR="00C178D0" w:rsidRPr="00B33F28">
        <w:rPr>
          <w:rFonts w:ascii="Times New Roman" w:hAnsi="Times New Roman" w:cs="Times New Roman"/>
          <w:color w:val="000000" w:themeColor="text1"/>
          <w:sz w:val="24"/>
          <w:szCs w:val="24"/>
        </w:rPr>
        <w:t xml:space="preserve">Am J </w:t>
      </w:r>
      <w:proofErr w:type="spellStart"/>
      <w:r w:rsidR="00C178D0" w:rsidRPr="00B33F28">
        <w:rPr>
          <w:rFonts w:ascii="Times New Roman" w:hAnsi="Times New Roman" w:cs="Times New Roman"/>
          <w:color w:val="000000" w:themeColor="text1"/>
          <w:sz w:val="24"/>
          <w:szCs w:val="24"/>
        </w:rPr>
        <w:t>Gastroenterol</w:t>
      </w:r>
      <w:proofErr w:type="spellEnd"/>
      <w:r w:rsidR="00C178D0" w:rsidRPr="00B33F28">
        <w:rPr>
          <w:rFonts w:ascii="Times New Roman" w:hAnsi="Times New Roman" w:cs="Times New Roman"/>
          <w:color w:val="000000" w:themeColor="text1"/>
          <w:sz w:val="24"/>
          <w:szCs w:val="24"/>
        </w:rPr>
        <w:t>.</w:t>
      </w:r>
      <w:proofErr w:type="gramEnd"/>
      <w:r w:rsidR="00C178D0" w:rsidRPr="00B33F28">
        <w:rPr>
          <w:rFonts w:ascii="Times New Roman" w:hAnsi="Times New Roman" w:cs="Times New Roman"/>
          <w:color w:val="000000" w:themeColor="text1"/>
          <w:sz w:val="24"/>
          <w:szCs w:val="24"/>
        </w:rPr>
        <w:t xml:space="preserve"> </w:t>
      </w:r>
      <w:proofErr w:type="gramStart"/>
      <w:r w:rsidR="00C178D0" w:rsidRPr="00B33F28">
        <w:rPr>
          <w:rFonts w:ascii="Times New Roman" w:hAnsi="Times New Roman" w:cs="Times New Roman"/>
          <w:color w:val="000000" w:themeColor="text1"/>
          <w:sz w:val="24"/>
          <w:szCs w:val="24"/>
        </w:rPr>
        <w:t>2000;</w:t>
      </w:r>
      <w:r w:rsidR="00E16CB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95:3452-3457.</w:t>
      </w:r>
      <w:proofErr w:type="gramEnd"/>
    </w:p>
    <w:p w:rsidR="00C178D0" w:rsidRPr="00B33F28" w:rsidRDefault="00C178D0" w:rsidP="00301B30">
      <w:pPr>
        <w:spacing w:after="0" w:line="240" w:lineRule="atLeast"/>
        <w:ind w:left="900" w:hanging="450"/>
        <w:jc w:val="both"/>
        <w:rPr>
          <w:rFonts w:ascii="Times New Roman" w:hAnsi="Times New Roman" w:cs="Times New Roman"/>
          <w:color w:val="000000" w:themeColor="text1"/>
          <w:sz w:val="24"/>
          <w:szCs w:val="24"/>
        </w:rPr>
      </w:pPr>
    </w:p>
    <w:p w:rsidR="00C178D0" w:rsidRPr="00B33F28" w:rsidRDefault="002951F8" w:rsidP="002951F8">
      <w:pPr>
        <w:spacing w:after="0" w:line="240" w:lineRule="atLeast"/>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103. </w:t>
      </w:r>
      <w:proofErr w:type="spellStart"/>
      <w:r w:rsidR="00C178D0" w:rsidRPr="00B33F28">
        <w:rPr>
          <w:rFonts w:ascii="Times New Roman" w:hAnsi="Times New Roman" w:cs="Times New Roman"/>
          <w:color w:val="000000" w:themeColor="text1"/>
          <w:sz w:val="24"/>
          <w:szCs w:val="24"/>
        </w:rPr>
        <w:t>Rousseaux</w:t>
      </w:r>
      <w:proofErr w:type="spellEnd"/>
      <w:r w:rsidR="00C178D0" w:rsidRPr="00B33F28">
        <w:rPr>
          <w:rFonts w:ascii="Times New Roman" w:hAnsi="Times New Roman" w:cs="Times New Roman"/>
          <w:color w:val="000000" w:themeColor="text1"/>
          <w:sz w:val="24"/>
          <w:szCs w:val="24"/>
        </w:rPr>
        <w:t xml:space="preserve"> C, Lefebvre B, </w:t>
      </w:r>
      <w:proofErr w:type="spellStart"/>
      <w:r w:rsidR="00C178D0" w:rsidRPr="00B33F28">
        <w:rPr>
          <w:rFonts w:ascii="Times New Roman" w:hAnsi="Times New Roman" w:cs="Times New Roman"/>
          <w:color w:val="000000" w:themeColor="text1"/>
          <w:sz w:val="24"/>
          <w:szCs w:val="24"/>
        </w:rPr>
        <w:t>Dubuquoy</w:t>
      </w:r>
      <w:proofErr w:type="spellEnd"/>
      <w:r w:rsidR="00C178D0" w:rsidRPr="00B33F28">
        <w:rPr>
          <w:rFonts w:ascii="Times New Roman" w:hAnsi="Times New Roman" w:cs="Times New Roman"/>
          <w:color w:val="000000" w:themeColor="text1"/>
          <w:sz w:val="24"/>
          <w:szCs w:val="24"/>
        </w:rPr>
        <w:t xml:space="preserve"> L, et al. Intestinal anti-inflammatory effect of 5-aminosalicylic acid is dependent on peroxisome proliferator-activated receptor-gamma. J Ex Med. 2005;</w:t>
      </w:r>
      <w:r w:rsidR="00E16CB9" w:rsidRPr="00B33F28">
        <w:rPr>
          <w:rFonts w:ascii="Times New Roman" w:hAnsi="Times New Roman" w:cs="Times New Roman"/>
          <w:color w:val="000000" w:themeColor="text1"/>
          <w:sz w:val="24"/>
          <w:szCs w:val="24"/>
        </w:rPr>
        <w:t xml:space="preserve"> </w:t>
      </w:r>
      <w:r w:rsidR="00C178D0" w:rsidRPr="00B33F28">
        <w:rPr>
          <w:rFonts w:ascii="Times New Roman" w:hAnsi="Times New Roman" w:cs="Times New Roman"/>
          <w:color w:val="000000" w:themeColor="text1"/>
          <w:sz w:val="24"/>
          <w:szCs w:val="24"/>
        </w:rPr>
        <w:t>201(8):1205-1215.</w:t>
      </w:r>
    </w:p>
    <w:p w:rsidR="004A5CDA" w:rsidRPr="00B33F28" w:rsidRDefault="004A5CDA" w:rsidP="00301B30">
      <w:pPr>
        <w:spacing w:after="0" w:line="240" w:lineRule="auto"/>
        <w:ind w:left="900" w:hanging="450"/>
        <w:jc w:val="both"/>
        <w:rPr>
          <w:rFonts w:ascii="Times New Roman" w:hAnsi="Times New Roman" w:cs="Times New Roman"/>
          <w:color w:val="000000" w:themeColor="text1"/>
          <w:sz w:val="24"/>
          <w:szCs w:val="24"/>
        </w:rPr>
      </w:pPr>
    </w:p>
    <w:p w:rsidR="004A5CDA" w:rsidRPr="00B33F28" w:rsidRDefault="004A5CDA" w:rsidP="00301B30">
      <w:pPr>
        <w:spacing w:after="0" w:line="240" w:lineRule="auto"/>
        <w:ind w:left="900" w:hanging="450"/>
        <w:jc w:val="both"/>
        <w:rPr>
          <w:rFonts w:ascii="Times New Roman" w:hAnsi="Times New Roman" w:cs="Times New Roman"/>
          <w:color w:val="000000" w:themeColor="text1"/>
          <w:sz w:val="24"/>
          <w:szCs w:val="24"/>
        </w:rPr>
      </w:pPr>
    </w:p>
    <w:p w:rsidR="004A5CDA" w:rsidRPr="00B33F28" w:rsidRDefault="002951F8" w:rsidP="002951F8">
      <w:pPr>
        <w:spacing w:after="0" w:line="240" w:lineRule="auto"/>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104. </w:t>
      </w:r>
      <w:r w:rsidR="004A5CDA" w:rsidRPr="00B33F28">
        <w:rPr>
          <w:rFonts w:ascii="Times New Roman" w:hAnsi="Times New Roman" w:cs="Times New Roman"/>
          <w:color w:val="000000" w:themeColor="text1"/>
          <w:sz w:val="24"/>
          <w:szCs w:val="24"/>
        </w:rPr>
        <w:t>Travis S</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P</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L, </w:t>
      </w:r>
      <w:proofErr w:type="spellStart"/>
      <w:r w:rsidR="004A5CDA" w:rsidRPr="00B33F28">
        <w:rPr>
          <w:rFonts w:ascii="Times New Roman" w:hAnsi="Times New Roman" w:cs="Times New Roman"/>
          <w:color w:val="000000" w:themeColor="text1"/>
          <w:sz w:val="24"/>
          <w:szCs w:val="24"/>
        </w:rPr>
        <w:t>Stange</w:t>
      </w:r>
      <w:proofErr w:type="spellEnd"/>
      <w:r w:rsidR="004A5CDA" w:rsidRPr="00B33F28">
        <w:rPr>
          <w:rFonts w:ascii="Times New Roman" w:hAnsi="Times New Roman" w:cs="Times New Roman"/>
          <w:color w:val="000000" w:themeColor="text1"/>
          <w:sz w:val="24"/>
          <w:szCs w:val="24"/>
        </w:rPr>
        <w:t xml:space="preserve"> E</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F, </w:t>
      </w:r>
      <w:proofErr w:type="spellStart"/>
      <w:r w:rsidR="004A5CDA" w:rsidRPr="00B33F28">
        <w:rPr>
          <w:rFonts w:ascii="Times New Roman" w:hAnsi="Times New Roman" w:cs="Times New Roman"/>
          <w:color w:val="000000" w:themeColor="text1"/>
          <w:sz w:val="24"/>
          <w:szCs w:val="24"/>
        </w:rPr>
        <w:t>Lémann</w:t>
      </w:r>
      <w:proofErr w:type="spellEnd"/>
      <w:r w:rsidR="004A5CDA" w:rsidRPr="00B33F28">
        <w:rPr>
          <w:rFonts w:ascii="Times New Roman" w:hAnsi="Times New Roman" w:cs="Times New Roman"/>
          <w:color w:val="000000" w:themeColor="text1"/>
          <w:sz w:val="24"/>
          <w:szCs w:val="24"/>
        </w:rPr>
        <w:t xml:space="preserve"> M, </w:t>
      </w:r>
      <w:proofErr w:type="spellStart"/>
      <w:r w:rsidR="004A5CDA" w:rsidRPr="00B33F28">
        <w:rPr>
          <w:rFonts w:ascii="Times New Roman" w:hAnsi="Times New Roman" w:cs="Times New Roman"/>
          <w:color w:val="000000" w:themeColor="text1"/>
          <w:sz w:val="24"/>
          <w:szCs w:val="24"/>
        </w:rPr>
        <w:t>Øresland</w:t>
      </w:r>
      <w:proofErr w:type="spellEnd"/>
      <w:r w:rsidR="004A5CDA" w:rsidRPr="00B33F28">
        <w:rPr>
          <w:rFonts w:ascii="Times New Roman" w:hAnsi="Times New Roman" w:cs="Times New Roman"/>
          <w:color w:val="000000" w:themeColor="text1"/>
          <w:sz w:val="24"/>
          <w:szCs w:val="24"/>
        </w:rPr>
        <w:t xml:space="preserve"> T, </w:t>
      </w:r>
      <w:proofErr w:type="spellStart"/>
      <w:r w:rsidR="004A5CDA" w:rsidRPr="00B33F28">
        <w:rPr>
          <w:rFonts w:ascii="Times New Roman" w:hAnsi="Times New Roman" w:cs="Times New Roman"/>
          <w:color w:val="000000" w:themeColor="text1"/>
          <w:sz w:val="24"/>
          <w:szCs w:val="24"/>
        </w:rPr>
        <w:t>BemelmanW</w:t>
      </w:r>
      <w:proofErr w:type="spellEnd"/>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A,</w:t>
      </w:r>
      <w:r w:rsidR="00E16CB9" w:rsidRPr="00B33F28">
        <w:rPr>
          <w:rFonts w:ascii="Times New Roman" w:hAnsi="Times New Roman" w:cs="Times New Roman"/>
          <w:color w:val="000000" w:themeColor="text1"/>
          <w:sz w:val="24"/>
          <w:szCs w:val="24"/>
        </w:rPr>
        <w:t xml:space="preserve"> </w:t>
      </w:r>
      <w:proofErr w:type="spellStart"/>
      <w:r w:rsidR="004A5CDA" w:rsidRPr="00B33F28">
        <w:rPr>
          <w:rFonts w:ascii="Times New Roman" w:hAnsi="Times New Roman" w:cs="Times New Roman"/>
          <w:color w:val="000000" w:themeColor="text1"/>
          <w:sz w:val="24"/>
          <w:szCs w:val="24"/>
        </w:rPr>
        <w:t>Chowers</w:t>
      </w:r>
      <w:proofErr w:type="spellEnd"/>
      <w:r w:rsidR="004A5CDA" w:rsidRPr="00B33F28">
        <w:rPr>
          <w:rFonts w:ascii="Times New Roman" w:hAnsi="Times New Roman" w:cs="Times New Roman"/>
          <w:color w:val="000000" w:themeColor="text1"/>
          <w:sz w:val="24"/>
          <w:szCs w:val="24"/>
        </w:rPr>
        <w:t xml:space="preserve"> Y, et al. European evidence-based consensus on the</w:t>
      </w:r>
      <w:r w:rsidR="00D35F4C"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management of ulcerative colitis: current management. </w:t>
      </w:r>
      <w:proofErr w:type="gramStart"/>
      <w:r w:rsidR="004A5CDA" w:rsidRPr="00B33F28">
        <w:rPr>
          <w:rFonts w:ascii="Times New Roman" w:hAnsi="Times New Roman" w:cs="Times New Roman"/>
          <w:color w:val="000000" w:themeColor="text1"/>
          <w:sz w:val="24"/>
          <w:szCs w:val="24"/>
        </w:rPr>
        <w:t>J</w:t>
      </w:r>
      <w:r w:rsidR="00D35F4C"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Crohn’s Colitis.</w:t>
      </w:r>
      <w:proofErr w:type="gramEnd"/>
      <w:r w:rsidR="004A5CDA" w:rsidRPr="00B33F28">
        <w:rPr>
          <w:rFonts w:ascii="Times New Roman" w:hAnsi="Times New Roman" w:cs="Times New Roman"/>
          <w:color w:val="000000" w:themeColor="text1"/>
          <w:sz w:val="24"/>
          <w:szCs w:val="24"/>
        </w:rPr>
        <w:t xml:space="preserve"> </w:t>
      </w:r>
      <w:proofErr w:type="gramStart"/>
      <w:r w:rsidR="004A5CDA" w:rsidRPr="00B33F28">
        <w:rPr>
          <w:rFonts w:ascii="Times New Roman" w:hAnsi="Times New Roman" w:cs="Times New Roman"/>
          <w:color w:val="000000" w:themeColor="text1"/>
          <w:sz w:val="24"/>
          <w:szCs w:val="24"/>
        </w:rPr>
        <w:t>2008;</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2:</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24–62.</w:t>
      </w:r>
      <w:proofErr w:type="gramEnd"/>
    </w:p>
    <w:p w:rsidR="004A5CDA" w:rsidRPr="00B33F28" w:rsidRDefault="004A5CDA" w:rsidP="00301B30">
      <w:pPr>
        <w:spacing w:after="0" w:line="240" w:lineRule="auto"/>
        <w:ind w:left="900" w:hanging="450"/>
        <w:jc w:val="both"/>
        <w:rPr>
          <w:rFonts w:ascii="Times New Roman" w:hAnsi="Times New Roman" w:cs="Times New Roman"/>
          <w:color w:val="000000" w:themeColor="text1"/>
          <w:sz w:val="24"/>
          <w:szCs w:val="24"/>
        </w:rPr>
      </w:pPr>
    </w:p>
    <w:p w:rsidR="004A5CDA" w:rsidRPr="00B33F28" w:rsidRDefault="002951F8" w:rsidP="002951F8">
      <w:pPr>
        <w:spacing w:after="0" w:line="240" w:lineRule="auto"/>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105. </w:t>
      </w:r>
      <w:proofErr w:type="spellStart"/>
      <w:r w:rsidR="004A5CDA" w:rsidRPr="00B33F28">
        <w:rPr>
          <w:rFonts w:ascii="Times New Roman" w:hAnsi="Times New Roman" w:cs="Times New Roman"/>
          <w:color w:val="000000" w:themeColor="text1"/>
          <w:sz w:val="24"/>
          <w:szCs w:val="24"/>
        </w:rPr>
        <w:t>Timmer</w:t>
      </w:r>
      <w:proofErr w:type="spellEnd"/>
      <w:r w:rsidR="004A5CDA" w:rsidRPr="00B33F28">
        <w:rPr>
          <w:rFonts w:ascii="Times New Roman" w:hAnsi="Times New Roman" w:cs="Times New Roman"/>
          <w:color w:val="000000" w:themeColor="text1"/>
          <w:sz w:val="24"/>
          <w:szCs w:val="24"/>
        </w:rPr>
        <w:t xml:space="preserve"> A, McDonald J</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W, </w:t>
      </w:r>
      <w:proofErr w:type="spellStart"/>
      <w:r w:rsidR="004A5CDA" w:rsidRPr="00B33F28">
        <w:rPr>
          <w:rFonts w:ascii="Times New Roman" w:hAnsi="Times New Roman" w:cs="Times New Roman"/>
          <w:color w:val="000000" w:themeColor="text1"/>
          <w:sz w:val="24"/>
          <w:szCs w:val="24"/>
        </w:rPr>
        <w:t>Tsoulis</w:t>
      </w:r>
      <w:proofErr w:type="spellEnd"/>
      <w:r w:rsidR="004A5CDA" w:rsidRPr="00B33F28">
        <w:rPr>
          <w:rFonts w:ascii="Times New Roman" w:hAnsi="Times New Roman" w:cs="Times New Roman"/>
          <w:color w:val="000000" w:themeColor="text1"/>
          <w:sz w:val="24"/>
          <w:szCs w:val="24"/>
        </w:rPr>
        <w:t xml:space="preserve"> D</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J, Macdonald J</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K.</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Azathioprine and 6-mercaptopurine for maintenance of</w:t>
      </w:r>
      <w:r w:rsidR="00D35F4C"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remission in ulcerative colitis. Cochrane Database </w:t>
      </w:r>
      <w:proofErr w:type="spellStart"/>
      <w:r w:rsidR="004A5CDA" w:rsidRPr="00B33F28">
        <w:rPr>
          <w:rFonts w:ascii="Times New Roman" w:hAnsi="Times New Roman" w:cs="Times New Roman"/>
          <w:color w:val="000000" w:themeColor="text1"/>
          <w:sz w:val="24"/>
          <w:szCs w:val="24"/>
        </w:rPr>
        <w:t>Syst</w:t>
      </w:r>
      <w:proofErr w:type="spellEnd"/>
      <w:r w:rsidR="004A5CDA" w:rsidRPr="00B33F28">
        <w:rPr>
          <w:rFonts w:ascii="Times New Roman" w:hAnsi="Times New Roman" w:cs="Times New Roman"/>
          <w:color w:val="000000" w:themeColor="text1"/>
          <w:sz w:val="24"/>
          <w:szCs w:val="24"/>
        </w:rPr>
        <w:t xml:space="preserve"> Rev.2012;</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12:9.</w:t>
      </w:r>
    </w:p>
    <w:p w:rsidR="004A5CDA" w:rsidRPr="00B33F28" w:rsidRDefault="004A5CDA" w:rsidP="00301B30">
      <w:pPr>
        <w:spacing w:after="0" w:line="240" w:lineRule="auto"/>
        <w:ind w:left="900" w:hanging="450"/>
        <w:jc w:val="both"/>
        <w:rPr>
          <w:rFonts w:ascii="Times New Roman" w:hAnsi="Times New Roman" w:cs="Times New Roman"/>
          <w:color w:val="000000" w:themeColor="text1"/>
          <w:sz w:val="24"/>
          <w:szCs w:val="24"/>
        </w:rPr>
      </w:pPr>
    </w:p>
    <w:p w:rsidR="004A5CDA" w:rsidRPr="00B33F28" w:rsidRDefault="002951F8" w:rsidP="002951F8">
      <w:pPr>
        <w:spacing w:after="0" w:line="240" w:lineRule="auto"/>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106. </w:t>
      </w:r>
      <w:r w:rsidR="004A5CDA" w:rsidRPr="00B33F28">
        <w:rPr>
          <w:rFonts w:ascii="Times New Roman" w:hAnsi="Times New Roman" w:cs="Times New Roman"/>
          <w:color w:val="000000" w:themeColor="text1"/>
          <w:sz w:val="24"/>
          <w:szCs w:val="24"/>
        </w:rPr>
        <w:t>Kennedy N</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A, </w:t>
      </w:r>
      <w:proofErr w:type="spellStart"/>
      <w:r w:rsidR="004A5CDA" w:rsidRPr="00B33F28">
        <w:rPr>
          <w:rFonts w:ascii="Times New Roman" w:hAnsi="Times New Roman" w:cs="Times New Roman"/>
          <w:color w:val="000000" w:themeColor="text1"/>
          <w:sz w:val="24"/>
          <w:szCs w:val="24"/>
        </w:rPr>
        <w:t>Rhatigan</w:t>
      </w:r>
      <w:proofErr w:type="spellEnd"/>
      <w:r w:rsidR="004A5CDA" w:rsidRPr="00B33F28">
        <w:rPr>
          <w:rFonts w:ascii="Times New Roman" w:hAnsi="Times New Roman" w:cs="Times New Roman"/>
          <w:color w:val="000000" w:themeColor="text1"/>
          <w:sz w:val="24"/>
          <w:szCs w:val="24"/>
        </w:rPr>
        <w:t xml:space="preserve"> E, </w:t>
      </w:r>
      <w:proofErr w:type="spellStart"/>
      <w:r w:rsidR="004A5CDA" w:rsidRPr="00B33F28">
        <w:rPr>
          <w:rFonts w:ascii="Times New Roman" w:hAnsi="Times New Roman" w:cs="Times New Roman"/>
          <w:color w:val="000000" w:themeColor="text1"/>
          <w:sz w:val="24"/>
          <w:szCs w:val="24"/>
        </w:rPr>
        <w:t>Arnott</w:t>
      </w:r>
      <w:proofErr w:type="spellEnd"/>
      <w:r w:rsidR="004A5CDA" w:rsidRPr="00B33F28">
        <w:rPr>
          <w:rFonts w:ascii="Times New Roman" w:hAnsi="Times New Roman" w:cs="Times New Roman"/>
          <w:color w:val="000000" w:themeColor="text1"/>
          <w:sz w:val="24"/>
          <w:szCs w:val="24"/>
        </w:rPr>
        <w:t xml:space="preserve"> </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I</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D, Noble </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CL, </w:t>
      </w:r>
      <w:proofErr w:type="spellStart"/>
      <w:r w:rsidR="004A5CDA" w:rsidRPr="00B33F28">
        <w:rPr>
          <w:rFonts w:ascii="Times New Roman" w:hAnsi="Times New Roman" w:cs="Times New Roman"/>
          <w:color w:val="000000" w:themeColor="text1"/>
          <w:sz w:val="24"/>
          <w:szCs w:val="24"/>
        </w:rPr>
        <w:t>Shand</w:t>
      </w:r>
      <w:proofErr w:type="spellEnd"/>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A</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G,</w:t>
      </w:r>
      <w:r w:rsidR="00E16CB9" w:rsidRPr="00B33F28">
        <w:rPr>
          <w:rFonts w:ascii="Times New Roman" w:hAnsi="Times New Roman" w:cs="Times New Roman"/>
          <w:color w:val="000000" w:themeColor="text1"/>
          <w:sz w:val="24"/>
          <w:szCs w:val="24"/>
        </w:rPr>
        <w:t xml:space="preserve"> </w:t>
      </w:r>
      <w:proofErr w:type="spellStart"/>
      <w:r w:rsidR="004A5CDA" w:rsidRPr="00B33F28">
        <w:rPr>
          <w:rFonts w:ascii="Times New Roman" w:hAnsi="Times New Roman" w:cs="Times New Roman"/>
          <w:color w:val="000000" w:themeColor="text1"/>
          <w:sz w:val="24"/>
          <w:szCs w:val="24"/>
        </w:rPr>
        <w:t>Satsangi</w:t>
      </w:r>
      <w:proofErr w:type="spellEnd"/>
      <w:r w:rsidR="004A5CDA" w:rsidRPr="00B33F28">
        <w:rPr>
          <w:rFonts w:ascii="Times New Roman" w:hAnsi="Times New Roman" w:cs="Times New Roman"/>
          <w:color w:val="000000" w:themeColor="text1"/>
          <w:sz w:val="24"/>
          <w:szCs w:val="24"/>
        </w:rPr>
        <w:t xml:space="preserve"> J, et al. A trial of </w:t>
      </w:r>
      <w:proofErr w:type="spellStart"/>
      <w:r w:rsidR="004A5CDA" w:rsidRPr="00B33F28">
        <w:rPr>
          <w:rFonts w:ascii="Times New Roman" w:hAnsi="Times New Roman" w:cs="Times New Roman"/>
          <w:color w:val="000000" w:themeColor="text1"/>
          <w:sz w:val="24"/>
          <w:szCs w:val="24"/>
        </w:rPr>
        <w:t>mercaptopurine</w:t>
      </w:r>
      <w:proofErr w:type="spellEnd"/>
      <w:r w:rsidR="004A5CDA" w:rsidRPr="00B33F28">
        <w:rPr>
          <w:rFonts w:ascii="Times New Roman" w:hAnsi="Times New Roman" w:cs="Times New Roman"/>
          <w:color w:val="000000" w:themeColor="text1"/>
          <w:sz w:val="24"/>
          <w:szCs w:val="24"/>
        </w:rPr>
        <w:t xml:space="preserve"> is </w:t>
      </w:r>
      <w:proofErr w:type="gramStart"/>
      <w:r w:rsidR="004A5CDA" w:rsidRPr="00B33F28">
        <w:rPr>
          <w:rFonts w:ascii="Times New Roman" w:hAnsi="Times New Roman" w:cs="Times New Roman"/>
          <w:color w:val="000000" w:themeColor="text1"/>
          <w:sz w:val="24"/>
          <w:szCs w:val="24"/>
        </w:rPr>
        <w:t>a safe</w:t>
      </w:r>
      <w:proofErr w:type="gramEnd"/>
      <w:r w:rsidR="004A5CDA" w:rsidRPr="00B33F28">
        <w:rPr>
          <w:rFonts w:ascii="Times New Roman" w:hAnsi="Times New Roman" w:cs="Times New Roman"/>
          <w:color w:val="000000" w:themeColor="text1"/>
          <w:sz w:val="24"/>
          <w:szCs w:val="24"/>
        </w:rPr>
        <w:t xml:space="preserve"> strategy </w:t>
      </w:r>
      <w:proofErr w:type="spellStart"/>
      <w:r w:rsidR="004A5CDA" w:rsidRPr="00B33F28">
        <w:rPr>
          <w:rFonts w:ascii="Times New Roman" w:hAnsi="Times New Roman" w:cs="Times New Roman"/>
          <w:color w:val="000000" w:themeColor="text1"/>
          <w:sz w:val="24"/>
          <w:szCs w:val="24"/>
        </w:rPr>
        <w:t>inpatients</w:t>
      </w:r>
      <w:proofErr w:type="spellEnd"/>
      <w:r w:rsidR="004A5CDA" w:rsidRPr="00B33F28">
        <w:rPr>
          <w:rFonts w:ascii="Times New Roman" w:hAnsi="Times New Roman" w:cs="Times New Roman"/>
          <w:color w:val="000000" w:themeColor="text1"/>
          <w:sz w:val="24"/>
          <w:szCs w:val="24"/>
        </w:rPr>
        <w:t xml:space="preserve"> with inflammatory bowel disease intolerant to</w:t>
      </w:r>
      <w:r w:rsidR="00D35F4C"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azathioprine: an observational study, systematic review and</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meta-analysis. Aliment </w:t>
      </w:r>
      <w:proofErr w:type="spellStart"/>
      <w:r w:rsidR="004A5CDA" w:rsidRPr="00B33F28">
        <w:rPr>
          <w:rFonts w:ascii="Times New Roman" w:hAnsi="Times New Roman" w:cs="Times New Roman"/>
          <w:color w:val="000000" w:themeColor="text1"/>
          <w:sz w:val="24"/>
          <w:szCs w:val="24"/>
        </w:rPr>
        <w:t>Pharmacol</w:t>
      </w:r>
      <w:proofErr w:type="spellEnd"/>
      <w:r w:rsidR="00D35F4C" w:rsidRPr="00B33F28">
        <w:rPr>
          <w:rFonts w:ascii="Times New Roman" w:hAnsi="Times New Roman" w:cs="Times New Roman"/>
          <w:color w:val="000000" w:themeColor="text1"/>
          <w:sz w:val="24"/>
          <w:szCs w:val="24"/>
        </w:rPr>
        <w:t xml:space="preserve"> </w:t>
      </w:r>
      <w:proofErr w:type="spellStart"/>
      <w:r w:rsidR="004A5CDA" w:rsidRPr="00B33F28">
        <w:rPr>
          <w:rFonts w:ascii="Times New Roman" w:hAnsi="Times New Roman" w:cs="Times New Roman"/>
          <w:color w:val="000000" w:themeColor="text1"/>
          <w:sz w:val="24"/>
          <w:szCs w:val="24"/>
        </w:rPr>
        <w:t>Ther</w:t>
      </w:r>
      <w:proofErr w:type="spellEnd"/>
      <w:r w:rsidR="004A5CDA" w:rsidRPr="00B33F28">
        <w:rPr>
          <w:rFonts w:ascii="Times New Roman" w:hAnsi="Times New Roman" w:cs="Times New Roman"/>
          <w:color w:val="000000" w:themeColor="text1"/>
          <w:sz w:val="24"/>
          <w:szCs w:val="24"/>
        </w:rPr>
        <w:t xml:space="preserve">. </w:t>
      </w:r>
      <w:proofErr w:type="gramStart"/>
      <w:r w:rsidR="004A5CDA" w:rsidRPr="00B33F28">
        <w:rPr>
          <w:rFonts w:ascii="Times New Roman" w:hAnsi="Times New Roman" w:cs="Times New Roman"/>
          <w:color w:val="000000" w:themeColor="text1"/>
          <w:sz w:val="24"/>
          <w:szCs w:val="24"/>
        </w:rPr>
        <w:t>2013;</w:t>
      </w:r>
      <w:r w:rsidR="00E16CB9"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38:1255–66.</w:t>
      </w:r>
      <w:proofErr w:type="gramEnd"/>
    </w:p>
    <w:p w:rsidR="004A5CDA" w:rsidRPr="00B33F28" w:rsidRDefault="004A5CDA" w:rsidP="00301B30">
      <w:pPr>
        <w:spacing w:after="0" w:line="240" w:lineRule="auto"/>
        <w:ind w:left="900" w:hanging="450"/>
        <w:jc w:val="both"/>
        <w:rPr>
          <w:rFonts w:ascii="Times New Roman" w:hAnsi="Times New Roman" w:cs="Times New Roman"/>
          <w:color w:val="000000" w:themeColor="text1"/>
          <w:sz w:val="24"/>
          <w:szCs w:val="24"/>
        </w:rPr>
      </w:pPr>
    </w:p>
    <w:p w:rsidR="00F2377C" w:rsidRPr="00B33F28" w:rsidRDefault="002951F8" w:rsidP="002951F8">
      <w:pPr>
        <w:spacing w:after="0" w:line="240" w:lineRule="auto"/>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107. </w:t>
      </w:r>
      <w:proofErr w:type="spellStart"/>
      <w:r w:rsidR="004A5CDA" w:rsidRPr="00B33F28">
        <w:rPr>
          <w:rFonts w:ascii="Times New Roman" w:hAnsi="Times New Roman" w:cs="Times New Roman"/>
          <w:color w:val="000000" w:themeColor="text1"/>
          <w:sz w:val="24"/>
          <w:szCs w:val="24"/>
        </w:rPr>
        <w:t>Ohkusa</w:t>
      </w:r>
      <w:proofErr w:type="spellEnd"/>
      <w:r w:rsidR="004A5CDA" w:rsidRPr="00B33F28">
        <w:rPr>
          <w:rFonts w:ascii="Times New Roman" w:hAnsi="Times New Roman" w:cs="Times New Roman"/>
          <w:color w:val="000000" w:themeColor="text1"/>
          <w:sz w:val="24"/>
          <w:szCs w:val="24"/>
        </w:rPr>
        <w:t xml:space="preserve">, T., Kato, K., </w:t>
      </w:r>
      <w:proofErr w:type="spellStart"/>
      <w:r w:rsidR="004A5CDA" w:rsidRPr="00B33F28">
        <w:rPr>
          <w:rFonts w:ascii="Times New Roman" w:hAnsi="Times New Roman" w:cs="Times New Roman"/>
          <w:color w:val="000000" w:themeColor="text1"/>
          <w:sz w:val="24"/>
          <w:szCs w:val="24"/>
        </w:rPr>
        <w:t>Terao</w:t>
      </w:r>
      <w:proofErr w:type="spellEnd"/>
      <w:r w:rsidR="004A5CDA" w:rsidRPr="00B33F28">
        <w:rPr>
          <w:rFonts w:ascii="Times New Roman" w:hAnsi="Times New Roman" w:cs="Times New Roman"/>
          <w:color w:val="000000" w:themeColor="text1"/>
          <w:sz w:val="24"/>
          <w:szCs w:val="24"/>
        </w:rPr>
        <w:t xml:space="preserve">, S., Chiba, T., </w:t>
      </w:r>
      <w:proofErr w:type="spellStart"/>
      <w:r w:rsidR="004A5CDA" w:rsidRPr="00B33F28">
        <w:rPr>
          <w:rFonts w:ascii="Times New Roman" w:hAnsi="Times New Roman" w:cs="Times New Roman"/>
          <w:color w:val="000000" w:themeColor="text1"/>
          <w:sz w:val="24"/>
          <w:szCs w:val="24"/>
        </w:rPr>
        <w:t>Mabe</w:t>
      </w:r>
      <w:proofErr w:type="spellEnd"/>
      <w:r w:rsidR="004A5CDA" w:rsidRPr="00B33F28">
        <w:rPr>
          <w:rFonts w:ascii="Times New Roman" w:hAnsi="Times New Roman" w:cs="Times New Roman"/>
          <w:color w:val="000000" w:themeColor="text1"/>
          <w:sz w:val="24"/>
          <w:szCs w:val="24"/>
        </w:rPr>
        <w:t xml:space="preserve">, </w:t>
      </w:r>
      <w:r w:rsidR="00CD219A" w:rsidRPr="00B33F28">
        <w:rPr>
          <w:rFonts w:ascii="Times New Roman" w:hAnsi="Times New Roman" w:cs="Times New Roman"/>
          <w:color w:val="000000" w:themeColor="text1"/>
          <w:sz w:val="24"/>
          <w:szCs w:val="24"/>
        </w:rPr>
        <w:t xml:space="preserve">K., Murakami, K., et al. </w:t>
      </w:r>
      <w:r w:rsidR="004A5CDA" w:rsidRPr="00B33F28">
        <w:rPr>
          <w:rFonts w:ascii="Times New Roman" w:hAnsi="Times New Roman" w:cs="Times New Roman"/>
          <w:color w:val="000000" w:themeColor="text1"/>
          <w:sz w:val="24"/>
          <w:szCs w:val="24"/>
        </w:rPr>
        <w:t xml:space="preserve"> </w:t>
      </w:r>
      <w:proofErr w:type="gramStart"/>
      <w:r w:rsidR="004A5CDA" w:rsidRPr="00B33F28">
        <w:rPr>
          <w:rFonts w:ascii="Times New Roman" w:hAnsi="Times New Roman" w:cs="Times New Roman"/>
          <w:color w:val="000000" w:themeColor="text1"/>
          <w:sz w:val="24"/>
          <w:szCs w:val="24"/>
        </w:rPr>
        <w:t xml:space="preserve">Newly developed antibiotic combination therapy for ulcerative colitis: a double-blind placebo-controlled </w:t>
      </w:r>
      <w:proofErr w:type="spellStart"/>
      <w:r w:rsidR="004A5CDA" w:rsidRPr="00B33F28">
        <w:rPr>
          <w:rFonts w:ascii="Times New Roman" w:hAnsi="Times New Roman" w:cs="Times New Roman"/>
          <w:color w:val="000000" w:themeColor="text1"/>
          <w:sz w:val="24"/>
          <w:szCs w:val="24"/>
        </w:rPr>
        <w:t>multicenter</w:t>
      </w:r>
      <w:proofErr w:type="spellEnd"/>
      <w:r w:rsidR="004A5CDA" w:rsidRPr="00B33F28">
        <w:rPr>
          <w:rFonts w:ascii="Times New Roman" w:hAnsi="Times New Roman" w:cs="Times New Roman"/>
          <w:color w:val="000000" w:themeColor="text1"/>
          <w:sz w:val="24"/>
          <w:szCs w:val="24"/>
        </w:rPr>
        <w:t xml:space="preserve"> trial.</w:t>
      </w:r>
      <w:proofErr w:type="gramEnd"/>
      <w:r w:rsidR="004A5CDA" w:rsidRPr="00B33F28">
        <w:rPr>
          <w:rFonts w:ascii="Times New Roman" w:hAnsi="Times New Roman" w:cs="Times New Roman"/>
          <w:color w:val="000000" w:themeColor="text1"/>
          <w:sz w:val="24"/>
          <w:szCs w:val="24"/>
        </w:rPr>
        <w:t xml:space="preserve"> Am. J. </w:t>
      </w:r>
      <w:proofErr w:type="spellStart"/>
      <w:r w:rsidR="004A5CDA" w:rsidRPr="00B33F28">
        <w:rPr>
          <w:rFonts w:ascii="Times New Roman" w:hAnsi="Times New Roman" w:cs="Times New Roman"/>
          <w:color w:val="000000" w:themeColor="text1"/>
          <w:sz w:val="24"/>
          <w:szCs w:val="24"/>
        </w:rPr>
        <w:t>Gastroenterol</w:t>
      </w:r>
      <w:proofErr w:type="spellEnd"/>
      <w:r w:rsidR="004A5CDA" w:rsidRPr="00B33F28">
        <w:rPr>
          <w:rFonts w:ascii="Times New Roman" w:hAnsi="Times New Roman" w:cs="Times New Roman"/>
          <w:color w:val="000000" w:themeColor="text1"/>
          <w:sz w:val="24"/>
          <w:szCs w:val="24"/>
        </w:rPr>
        <w:t xml:space="preserve">. </w:t>
      </w:r>
      <w:proofErr w:type="gramStart"/>
      <w:r w:rsidR="00CD219A" w:rsidRPr="00B33F28">
        <w:rPr>
          <w:rFonts w:ascii="Times New Roman" w:hAnsi="Times New Roman" w:cs="Times New Roman"/>
          <w:color w:val="000000" w:themeColor="text1"/>
          <w:sz w:val="24"/>
          <w:szCs w:val="24"/>
        </w:rPr>
        <w:t>2010;</w:t>
      </w:r>
      <w:r w:rsidR="00E16CB9" w:rsidRPr="00B33F28">
        <w:rPr>
          <w:rFonts w:ascii="Times New Roman" w:hAnsi="Times New Roman" w:cs="Times New Roman"/>
          <w:color w:val="000000" w:themeColor="text1"/>
          <w:sz w:val="24"/>
          <w:szCs w:val="24"/>
        </w:rPr>
        <w:t xml:space="preserve"> 105:</w:t>
      </w:r>
      <w:r w:rsidR="004A5CDA" w:rsidRPr="00B33F28">
        <w:rPr>
          <w:rFonts w:ascii="Times New Roman" w:hAnsi="Times New Roman" w:cs="Times New Roman"/>
          <w:color w:val="000000" w:themeColor="text1"/>
          <w:sz w:val="24"/>
          <w:szCs w:val="24"/>
        </w:rPr>
        <w:t xml:space="preserve"> 1820–1829.</w:t>
      </w:r>
      <w:proofErr w:type="gramEnd"/>
      <w:r w:rsidR="004A5CDA" w:rsidRPr="00B33F28">
        <w:rPr>
          <w:rFonts w:ascii="Times New Roman" w:hAnsi="Times New Roman" w:cs="Times New Roman"/>
          <w:color w:val="000000" w:themeColor="text1"/>
          <w:sz w:val="24"/>
          <w:szCs w:val="24"/>
        </w:rPr>
        <w:t xml:space="preserve"> </w:t>
      </w:r>
    </w:p>
    <w:p w:rsidR="00F2377C" w:rsidRPr="00B33F28" w:rsidRDefault="00F2377C" w:rsidP="00F2377C">
      <w:pPr>
        <w:spacing w:after="0" w:line="240" w:lineRule="auto"/>
        <w:jc w:val="both"/>
        <w:rPr>
          <w:rFonts w:ascii="Times New Roman" w:hAnsi="Times New Roman" w:cs="Times New Roman"/>
          <w:color w:val="000000" w:themeColor="text1"/>
          <w:sz w:val="24"/>
          <w:szCs w:val="24"/>
        </w:rPr>
      </w:pPr>
    </w:p>
    <w:p w:rsidR="00F2377C" w:rsidRPr="00B33F28" w:rsidRDefault="002951F8" w:rsidP="002951F8">
      <w:pPr>
        <w:spacing w:before="240"/>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108. </w:t>
      </w:r>
      <w:r w:rsidR="004A5CDA" w:rsidRPr="00B33F28">
        <w:rPr>
          <w:rFonts w:ascii="Times New Roman" w:hAnsi="Times New Roman" w:cs="Times New Roman"/>
          <w:color w:val="000000" w:themeColor="text1"/>
          <w:sz w:val="24"/>
          <w:szCs w:val="24"/>
        </w:rPr>
        <w:t xml:space="preserve">Turner, D., Levine, A., </w:t>
      </w:r>
      <w:proofErr w:type="spellStart"/>
      <w:r w:rsidR="004A5CDA" w:rsidRPr="00B33F28">
        <w:rPr>
          <w:rFonts w:ascii="Times New Roman" w:hAnsi="Times New Roman" w:cs="Times New Roman"/>
          <w:color w:val="000000" w:themeColor="text1"/>
          <w:sz w:val="24"/>
          <w:szCs w:val="24"/>
        </w:rPr>
        <w:t>Kolho</w:t>
      </w:r>
      <w:proofErr w:type="spellEnd"/>
      <w:r w:rsidR="004A5CDA" w:rsidRPr="00B33F28">
        <w:rPr>
          <w:rFonts w:ascii="Times New Roman" w:hAnsi="Times New Roman" w:cs="Times New Roman"/>
          <w:color w:val="000000" w:themeColor="text1"/>
          <w:sz w:val="24"/>
          <w:szCs w:val="24"/>
        </w:rPr>
        <w:t xml:space="preserve">, K. L., </w:t>
      </w:r>
      <w:proofErr w:type="spellStart"/>
      <w:r w:rsidR="004A5CDA" w:rsidRPr="00B33F28">
        <w:rPr>
          <w:rFonts w:ascii="Times New Roman" w:hAnsi="Times New Roman" w:cs="Times New Roman"/>
          <w:color w:val="000000" w:themeColor="text1"/>
          <w:sz w:val="24"/>
          <w:szCs w:val="24"/>
        </w:rPr>
        <w:t>Shaoul</w:t>
      </w:r>
      <w:proofErr w:type="spellEnd"/>
      <w:r w:rsidR="004A5CDA" w:rsidRPr="00B33F28">
        <w:rPr>
          <w:rFonts w:ascii="Times New Roman" w:hAnsi="Times New Roman" w:cs="Times New Roman"/>
          <w:color w:val="000000" w:themeColor="text1"/>
          <w:sz w:val="24"/>
          <w:szCs w:val="24"/>
        </w:rPr>
        <w:t xml:space="preserve">, R., and </w:t>
      </w:r>
      <w:proofErr w:type="spellStart"/>
      <w:r w:rsidR="004A5CDA" w:rsidRPr="00B33F28">
        <w:rPr>
          <w:rFonts w:ascii="Times New Roman" w:hAnsi="Times New Roman" w:cs="Times New Roman"/>
          <w:color w:val="000000" w:themeColor="text1"/>
          <w:sz w:val="24"/>
          <w:szCs w:val="24"/>
        </w:rPr>
        <w:t>Ledder</w:t>
      </w:r>
      <w:proofErr w:type="spellEnd"/>
      <w:r w:rsidR="00CD219A" w:rsidRPr="00B33F28">
        <w:rPr>
          <w:rFonts w:ascii="Times New Roman" w:hAnsi="Times New Roman" w:cs="Times New Roman"/>
          <w:color w:val="000000" w:themeColor="text1"/>
          <w:sz w:val="24"/>
          <w:szCs w:val="24"/>
        </w:rPr>
        <w:t xml:space="preserve">, O. </w:t>
      </w:r>
      <w:r w:rsidR="004A5CDA" w:rsidRPr="00B33F28">
        <w:rPr>
          <w:rFonts w:ascii="Times New Roman" w:hAnsi="Times New Roman" w:cs="Times New Roman"/>
          <w:color w:val="000000" w:themeColor="text1"/>
          <w:sz w:val="24"/>
          <w:szCs w:val="24"/>
        </w:rPr>
        <w:t xml:space="preserve"> Combination of oral antibiotics may be effective in severe </w:t>
      </w:r>
      <w:proofErr w:type="spellStart"/>
      <w:r w:rsidR="004A5CDA" w:rsidRPr="00B33F28">
        <w:rPr>
          <w:rFonts w:ascii="Times New Roman" w:hAnsi="Times New Roman" w:cs="Times New Roman"/>
          <w:color w:val="000000" w:themeColor="text1"/>
          <w:sz w:val="24"/>
          <w:szCs w:val="24"/>
        </w:rPr>
        <w:t>pediatric</w:t>
      </w:r>
      <w:proofErr w:type="spellEnd"/>
      <w:r w:rsidR="004A5CDA" w:rsidRPr="00B33F28">
        <w:rPr>
          <w:rFonts w:ascii="Times New Roman" w:hAnsi="Times New Roman" w:cs="Times New Roman"/>
          <w:color w:val="000000" w:themeColor="text1"/>
          <w:sz w:val="24"/>
          <w:szCs w:val="24"/>
        </w:rPr>
        <w:t xml:space="preserve"> ulcerative colitis: a preliminary report. J. </w:t>
      </w:r>
      <w:proofErr w:type="spellStart"/>
      <w:r w:rsidR="004A5CDA" w:rsidRPr="00B33F28">
        <w:rPr>
          <w:rFonts w:ascii="Times New Roman" w:hAnsi="Times New Roman" w:cs="Times New Roman"/>
          <w:color w:val="000000" w:themeColor="text1"/>
          <w:sz w:val="24"/>
          <w:szCs w:val="24"/>
        </w:rPr>
        <w:t>Crohns</w:t>
      </w:r>
      <w:proofErr w:type="spellEnd"/>
      <w:r w:rsidR="004A5CDA" w:rsidRPr="00B33F28">
        <w:rPr>
          <w:rFonts w:ascii="Times New Roman" w:hAnsi="Times New Roman" w:cs="Times New Roman"/>
          <w:color w:val="000000" w:themeColor="text1"/>
          <w:sz w:val="24"/>
          <w:szCs w:val="24"/>
        </w:rPr>
        <w:t xml:space="preserve"> Colitis</w:t>
      </w:r>
      <w:r w:rsidR="00CD219A" w:rsidRPr="00B33F28">
        <w:rPr>
          <w:rFonts w:ascii="Times New Roman" w:hAnsi="Times New Roman" w:cs="Times New Roman"/>
          <w:color w:val="000000" w:themeColor="text1"/>
          <w:sz w:val="24"/>
          <w:szCs w:val="24"/>
        </w:rPr>
        <w:t xml:space="preserve">. </w:t>
      </w:r>
      <w:proofErr w:type="gramStart"/>
      <w:r w:rsidR="00CD219A" w:rsidRPr="00B33F28">
        <w:rPr>
          <w:rFonts w:ascii="Times New Roman" w:hAnsi="Times New Roman" w:cs="Times New Roman"/>
          <w:color w:val="000000" w:themeColor="text1"/>
          <w:sz w:val="24"/>
          <w:szCs w:val="24"/>
        </w:rPr>
        <w:t>2014;</w:t>
      </w:r>
      <w:r w:rsidR="00E16CB9" w:rsidRPr="00B33F28">
        <w:rPr>
          <w:rFonts w:ascii="Times New Roman" w:hAnsi="Times New Roman" w:cs="Times New Roman"/>
          <w:color w:val="000000" w:themeColor="text1"/>
          <w:sz w:val="24"/>
          <w:szCs w:val="24"/>
        </w:rPr>
        <w:t xml:space="preserve"> 8:</w:t>
      </w:r>
      <w:r w:rsidR="004A5CDA" w:rsidRPr="00B33F28">
        <w:rPr>
          <w:rFonts w:ascii="Times New Roman" w:hAnsi="Times New Roman" w:cs="Times New Roman"/>
          <w:color w:val="000000" w:themeColor="text1"/>
          <w:sz w:val="24"/>
          <w:szCs w:val="24"/>
        </w:rPr>
        <w:t xml:space="preserve"> 1464–1470.</w:t>
      </w:r>
      <w:proofErr w:type="gramEnd"/>
      <w:r w:rsidR="004A5CDA" w:rsidRPr="00B33F28">
        <w:rPr>
          <w:rFonts w:ascii="Times New Roman" w:hAnsi="Times New Roman" w:cs="Times New Roman"/>
          <w:color w:val="000000" w:themeColor="text1"/>
          <w:sz w:val="24"/>
          <w:szCs w:val="24"/>
        </w:rPr>
        <w:t xml:space="preserve"> </w:t>
      </w:r>
    </w:p>
    <w:p w:rsidR="00D35F4C" w:rsidRPr="00B33F28" w:rsidRDefault="00D35F4C" w:rsidP="00D35F4C">
      <w:pPr>
        <w:pStyle w:val="ListParagraph"/>
        <w:rPr>
          <w:rFonts w:ascii="Times New Roman" w:hAnsi="Times New Roman" w:cs="Times New Roman"/>
          <w:color w:val="000000" w:themeColor="text1"/>
          <w:sz w:val="24"/>
          <w:szCs w:val="24"/>
        </w:rPr>
      </w:pPr>
    </w:p>
    <w:p w:rsidR="00F2377C" w:rsidRPr="00B33F28" w:rsidRDefault="002951F8" w:rsidP="002951F8">
      <w:pPr>
        <w:spacing w:before="240" w:after="0" w:line="240" w:lineRule="auto"/>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109. </w:t>
      </w:r>
      <w:proofErr w:type="spellStart"/>
      <w:r w:rsidR="004A5CDA" w:rsidRPr="00B33F28">
        <w:rPr>
          <w:rFonts w:ascii="Times New Roman" w:hAnsi="Times New Roman" w:cs="Times New Roman"/>
          <w:color w:val="000000" w:themeColor="text1"/>
          <w:sz w:val="24"/>
          <w:szCs w:val="24"/>
        </w:rPr>
        <w:t>Bibiloni</w:t>
      </w:r>
      <w:proofErr w:type="spellEnd"/>
      <w:r w:rsidR="004A5CDA" w:rsidRPr="00B33F28">
        <w:rPr>
          <w:rFonts w:ascii="Times New Roman" w:hAnsi="Times New Roman" w:cs="Times New Roman"/>
          <w:color w:val="000000" w:themeColor="text1"/>
          <w:sz w:val="24"/>
          <w:szCs w:val="24"/>
        </w:rPr>
        <w:t xml:space="preserve">, R., </w:t>
      </w:r>
      <w:proofErr w:type="spellStart"/>
      <w:r w:rsidR="004A5CDA" w:rsidRPr="00B33F28">
        <w:rPr>
          <w:rFonts w:ascii="Times New Roman" w:hAnsi="Times New Roman" w:cs="Times New Roman"/>
          <w:color w:val="000000" w:themeColor="text1"/>
          <w:sz w:val="24"/>
          <w:szCs w:val="24"/>
        </w:rPr>
        <w:t>Fedorak</w:t>
      </w:r>
      <w:proofErr w:type="spellEnd"/>
      <w:r w:rsidR="004A5CDA" w:rsidRPr="00B33F28">
        <w:rPr>
          <w:rFonts w:ascii="Times New Roman" w:hAnsi="Times New Roman" w:cs="Times New Roman"/>
          <w:color w:val="000000" w:themeColor="text1"/>
          <w:sz w:val="24"/>
          <w:szCs w:val="24"/>
        </w:rPr>
        <w:t xml:space="preserve">, R. N., </w:t>
      </w:r>
      <w:proofErr w:type="spellStart"/>
      <w:r w:rsidR="004A5CDA" w:rsidRPr="00B33F28">
        <w:rPr>
          <w:rFonts w:ascii="Times New Roman" w:hAnsi="Times New Roman" w:cs="Times New Roman"/>
          <w:color w:val="000000" w:themeColor="text1"/>
          <w:sz w:val="24"/>
          <w:szCs w:val="24"/>
        </w:rPr>
        <w:t>Tannock</w:t>
      </w:r>
      <w:proofErr w:type="spellEnd"/>
      <w:r w:rsidR="004A5CDA" w:rsidRPr="00B33F28">
        <w:rPr>
          <w:rFonts w:ascii="Times New Roman" w:hAnsi="Times New Roman" w:cs="Times New Roman"/>
          <w:color w:val="000000" w:themeColor="text1"/>
          <w:sz w:val="24"/>
          <w:szCs w:val="24"/>
        </w:rPr>
        <w:t xml:space="preserve">, G. W., Madsen, K. L., </w:t>
      </w:r>
      <w:proofErr w:type="spellStart"/>
      <w:r w:rsidR="004A5CDA" w:rsidRPr="00B33F28">
        <w:rPr>
          <w:rFonts w:ascii="Times New Roman" w:hAnsi="Times New Roman" w:cs="Times New Roman"/>
          <w:color w:val="000000" w:themeColor="text1"/>
          <w:sz w:val="24"/>
          <w:szCs w:val="24"/>
        </w:rPr>
        <w:t>Gionchetti</w:t>
      </w:r>
      <w:proofErr w:type="spellEnd"/>
      <w:r w:rsidR="004A5CDA" w:rsidRPr="00B33F28">
        <w:rPr>
          <w:rFonts w:ascii="Times New Roman" w:hAnsi="Times New Roman" w:cs="Times New Roman"/>
          <w:color w:val="000000" w:themeColor="text1"/>
          <w:sz w:val="24"/>
          <w:szCs w:val="24"/>
        </w:rPr>
        <w:t>,</w:t>
      </w:r>
      <w:r w:rsidR="00CD219A" w:rsidRPr="00B33F28">
        <w:rPr>
          <w:rFonts w:ascii="Times New Roman" w:hAnsi="Times New Roman" w:cs="Times New Roman"/>
          <w:color w:val="000000" w:themeColor="text1"/>
          <w:sz w:val="24"/>
          <w:szCs w:val="24"/>
        </w:rPr>
        <w:t xml:space="preserve"> P., </w:t>
      </w:r>
      <w:proofErr w:type="spellStart"/>
      <w:r w:rsidR="00CD219A" w:rsidRPr="00B33F28">
        <w:rPr>
          <w:rFonts w:ascii="Times New Roman" w:hAnsi="Times New Roman" w:cs="Times New Roman"/>
          <w:color w:val="000000" w:themeColor="text1"/>
          <w:sz w:val="24"/>
          <w:szCs w:val="24"/>
        </w:rPr>
        <w:t>Campieri</w:t>
      </w:r>
      <w:proofErr w:type="spellEnd"/>
      <w:r w:rsidR="00CD219A" w:rsidRPr="00B33F28">
        <w:rPr>
          <w:rFonts w:ascii="Times New Roman" w:hAnsi="Times New Roman" w:cs="Times New Roman"/>
          <w:color w:val="000000" w:themeColor="text1"/>
          <w:sz w:val="24"/>
          <w:szCs w:val="24"/>
        </w:rPr>
        <w:t>, M., e al.</w:t>
      </w:r>
      <w:r w:rsidR="004A5CDA" w:rsidRPr="00B33F28">
        <w:rPr>
          <w:rFonts w:ascii="Times New Roman" w:hAnsi="Times New Roman" w:cs="Times New Roman"/>
          <w:color w:val="000000" w:themeColor="text1"/>
          <w:sz w:val="24"/>
          <w:szCs w:val="24"/>
        </w:rPr>
        <w:t xml:space="preserve"> VSL# 3 probiotic-mixture induces remission in patients with active ulcerative colitis. Am. J. </w:t>
      </w:r>
      <w:proofErr w:type="spellStart"/>
      <w:r w:rsidR="004A5CDA" w:rsidRPr="00B33F28">
        <w:rPr>
          <w:rFonts w:ascii="Times New Roman" w:hAnsi="Times New Roman" w:cs="Times New Roman"/>
          <w:color w:val="000000" w:themeColor="text1"/>
          <w:sz w:val="24"/>
          <w:szCs w:val="24"/>
        </w:rPr>
        <w:t>Gastroenterol</w:t>
      </w:r>
      <w:proofErr w:type="spellEnd"/>
      <w:r w:rsidR="004A5CDA" w:rsidRPr="00B33F28">
        <w:rPr>
          <w:rFonts w:ascii="Times New Roman" w:hAnsi="Times New Roman" w:cs="Times New Roman"/>
          <w:color w:val="000000" w:themeColor="text1"/>
          <w:sz w:val="24"/>
          <w:szCs w:val="24"/>
        </w:rPr>
        <w:t>.</w:t>
      </w:r>
      <w:r w:rsidR="0095080E" w:rsidRPr="00B33F28">
        <w:rPr>
          <w:rFonts w:ascii="Times New Roman" w:hAnsi="Times New Roman" w:cs="Times New Roman"/>
          <w:color w:val="000000" w:themeColor="text1"/>
          <w:sz w:val="24"/>
          <w:szCs w:val="24"/>
        </w:rPr>
        <w:t xml:space="preserve"> </w:t>
      </w:r>
      <w:proofErr w:type="gramStart"/>
      <w:r w:rsidR="0095080E" w:rsidRPr="00B33F28">
        <w:rPr>
          <w:rFonts w:ascii="Times New Roman" w:hAnsi="Times New Roman" w:cs="Times New Roman"/>
          <w:color w:val="000000" w:themeColor="text1"/>
          <w:sz w:val="24"/>
          <w:szCs w:val="24"/>
        </w:rPr>
        <w:t>2005;</w:t>
      </w:r>
      <w:r w:rsidR="00E16CB9" w:rsidRPr="00B33F28">
        <w:rPr>
          <w:rFonts w:ascii="Times New Roman" w:hAnsi="Times New Roman" w:cs="Times New Roman"/>
          <w:color w:val="000000" w:themeColor="text1"/>
          <w:sz w:val="24"/>
          <w:szCs w:val="24"/>
        </w:rPr>
        <w:t xml:space="preserve"> 100:</w:t>
      </w:r>
      <w:r w:rsidR="004A5CDA" w:rsidRPr="00B33F28">
        <w:rPr>
          <w:rFonts w:ascii="Times New Roman" w:hAnsi="Times New Roman" w:cs="Times New Roman"/>
          <w:color w:val="000000" w:themeColor="text1"/>
          <w:sz w:val="24"/>
          <w:szCs w:val="24"/>
        </w:rPr>
        <w:t xml:space="preserve"> 1539–1546.</w:t>
      </w:r>
      <w:proofErr w:type="gramEnd"/>
      <w:r w:rsidR="004A5CDA" w:rsidRPr="00B33F28">
        <w:rPr>
          <w:rFonts w:ascii="Times New Roman" w:hAnsi="Times New Roman" w:cs="Times New Roman"/>
          <w:color w:val="000000" w:themeColor="text1"/>
          <w:sz w:val="24"/>
          <w:szCs w:val="24"/>
        </w:rPr>
        <w:t xml:space="preserve"> </w:t>
      </w:r>
    </w:p>
    <w:p w:rsidR="00F2377C" w:rsidRPr="00B33F28" w:rsidRDefault="00F2377C" w:rsidP="00F2377C">
      <w:pPr>
        <w:spacing w:before="240" w:after="0" w:line="240" w:lineRule="auto"/>
        <w:jc w:val="both"/>
        <w:rPr>
          <w:rFonts w:ascii="Times New Roman" w:hAnsi="Times New Roman" w:cs="Times New Roman"/>
          <w:color w:val="000000" w:themeColor="text1"/>
          <w:sz w:val="24"/>
          <w:szCs w:val="24"/>
        </w:rPr>
      </w:pPr>
    </w:p>
    <w:p w:rsidR="00F2377C" w:rsidRPr="00B33F28" w:rsidRDefault="002951F8" w:rsidP="002951F8">
      <w:pPr>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110. </w:t>
      </w:r>
      <w:r w:rsidR="004A5CDA" w:rsidRPr="00B33F28">
        <w:rPr>
          <w:rFonts w:ascii="Times New Roman" w:hAnsi="Times New Roman" w:cs="Times New Roman"/>
          <w:color w:val="000000" w:themeColor="text1"/>
          <w:sz w:val="24"/>
          <w:szCs w:val="24"/>
        </w:rPr>
        <w:t xml:space="preserve">Round, J. L., Lee, S.M., Li, J., Tran, G., </w:t>
      </w:r>
      <w:proofErr w:type="spellStart"/>
      <w:r w:rsidR="004A5CDA" w:rsidRPr="00B33F28">
        <w:rPr>
          <w:rFonts w:ascii="Times New Roman" w:hAnsi="Times New Roman" w:cs="Times New Roman"/>
          <w:color w:val="000000" w:themeColor="text1"/>
          <w:sz w:val="24"/>
          <w:szCs w:val="24"/>
        </w:rPr>
        <w:t>Jabri</w:t>
      </w:r>
      <w:proofErr w:type="spellEnd"/>
      <w:r w:rsidR="004A5CDA" w:rsidRPr="00B33F28">
        <w:rPr>
          <w:rFonts w:ascii="Times New Roman" w:hAnsi="Times New Roman" w:cs="Times New Roman"/>
          <w:color w:val="000000" w:themeColor="text1"/>
          <w:sz w:val="24"/>
          <w:szCs w:val="24"/>
        </w:rPr>
        <w:t xml:space="preserve">, B., </w:t>
      </w:r>
      <w:proofErr w:type="spellStart"/>
      <w:r w:rsidR="004A5CDA" w:rsidRPr="00B33F28">
        <w:rPr>
          <w:rFonts w:ascii="Times New Roman" w:hAnsi="Times New Roman" w:cs="Times New Roman"/>
          <w:color w:val="000000" w:themeColor="text1"/>
          <w:sz w:val="24"/>
          <w:szCs w:val="24"/>
        </w:rPr>
        <w:t>Chatila</w:t>
      </w:r>
      <w:proofErr w:type="spellEnd"/>
      <w:r w:rsidR="004A5CDA" w:rsidRPr="00B33F28">
        <w:rPr>
          <w:rFonts w:ascii="Times New Roman" w:hAnsi="Times New Roman" w:cs="Times New Roman"/>
          <w:color w:val="000000" w:themeColor="text1"/>
          <w:sz w:val="24"/>
          <w:szCs w:val="24"/>
        </w:rPr>
        <w:t>, T. A., et al</w:t>
      </w:r>
      <w:r w:rsidR="0095080E"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The toll</w:t>
      </w:r>
      <w:r w:rsidR="00D35F4C" w:rsidRPr="00B33F28">
        <w:rPr>
          <w:rFonts w:ascii="Times New Roman" w:hAnsi="Times New Roman" w:cs="Times New Roman"/>
          <w:color w:val="000000" w:themeColor="text1"/>
          <w:sz w:val="24"/>
          <w:szCs w:val="24"/>
        </w:rPr>
        <w:t xml:space="preserve"> </w:t>
      </w:r>
      <w:proofErr w:type="gramStart"/>
      <w:r w:rsidR="00D35F4C" w:rsidRPr="00B33F28">
        <w:rPr>
          <w:rFonts w:ascii="Times New Roman" w:hAnsi="Times New Roman" w:cs="Times New Roman"/>
          <w:color w:val="000000" w:themeColor="text1"/>
          <w:sz w:val="24"/>
          <w:szCs w:val="24"/>
        </w:rPr>
        <w:t>L</w:t>
      </w:r>
      <w:r w:rsidR="004A5CDA" w:rsidRPr="00B33F28">
        <w:rPr>
          <w:rFonts w:ascii="Times New Roman" w:hAnsi="Times New Roman" w:cs="Times New Roman"/>
          <w:color w:val="000000" w:themeColor="text1"/>
          <w:sz w:val="24"/>
          <w:szCs w:val="24"/>
        </w:rPr>
        <w:t>ike</w:t>
      </w:r>
      <w:proofErr w:type="gramEnd"/>
      <w:r w:rsidR="00D35F4C" w:rsidRPr="00B33F28">
        <w:rPr>
          <w:rFonts w:ascii="Times New Roman" w:hAnsi="Times New Roman" w:cs="Times New Roman"/>
          <w:color w:val="000000" w:themeColor="text1"/>
          <w:sz w:val="24"/>
          <w:szCs w:val="24"/>
        </w:rPr>
        <w:t xml:space="preserve"> </w:t>
      </w:r>
      <w:r w:rsidR="004A5CDA" w:rsidRPr="00B33F28">
        <w:rPr>
          <w:rFonts w:ascii="Times New Roman" w:hAnsi="Times New Roman" w:cs="Times New Roman"/>
          <w:color w:val="000000" w:themeColor="text1"/>
          <w:sz w:val="24"/>
          <w:szCs w:val="24"/>
        </w:rPr>
        <w:t xml:space="preserve">receptor 2 pathway establishes colonization by a commensal of the human microbiota. </w:t>
      </w:r>
      <w:proofErr w:type="gramStart"/>
      <w:r w:rsidR="004A5CDA" w:rsidRPr="00B33F28">
        <w:rPr>
          <w:rFonts w:ascii="Times New Roman" w:hAnsi="Times New Roman" w:cs="Times New Roman"/>
          <w:color w:val="000000" w:themeColor="text1"/>
          <w:sz w:val="24"/>
          <w:szCs w:val="24"/>
        </w:rPr>
        <w:t>Science</w:t>
      </w:r>
      <w:r w:rsidR="0095080E" w:rsidRPr="00B33F28">
        <w:rPr>
          <w:rFonts w:ascii="Times New Roman" w:hAnsi="Times New Roman" w:cs="Times New Roman"/>
          <w:color w:val="000000" w:themeColor="text1"/>
          <w:sz w:val="24"/>
          <w:szCs w:val="24"/>
        </w:rPr>
        <w:t>.</w:t>
      </w:r>
      <w:proofErr w:type="gramEnd"/>
      <w:r w:rsidR="0095080E" w:rsidRPr="00B33F28">
        <w:rPr>
          <w:rFonts w:ascii="Times New Roman" w:hAnsi="Times New Roman" w:cs="Times New Roman"/>
          <w:color w:val="000000" w:themeColor="text1"/>
          <w:sz w:val="24"/>
          <w:szCs w:val="24"/>
        </w:rPr>
        <w:t xml:space="preserve"> </w:t>
      </w:r>
      <w:proofErr w:type="gramStart"/>
      <w:r w:rsidR="0095080E" w:rsidRPr="00B33F28">
        <w:rPr>
          <w:rFonts w:ascii="Times New Roman" w:hAnsi="Times New Roman" w:cs="Times New Roman"/>
          <w:color w:val="000000" w:themeColor="text1"/>
          <w:sz w:val="24"/>
          <w:szCs w:val="24"/>
        </w:rPr>
        <w:t>2011;</w:t>
      </w:r>
      <w:r w:rsidR="004A5CDA" w:rsidRPr="00B33F28">
        <w:rPr>
          <w:rFonts w:ascii="Times New Roman" w:hAnsi="Times New Roman" w:cs="Times New Roman"/>
          <w:color w:val="000000" w:themeColor="text1"/>
          <w:sz w:val="24"/>
          <w:szCs w:val="24"/>
        </w:rPr>
        <w:t xml:space="preserve"> 332</w:t>
      </w:r>
      <w:r w:rsidR="00E16CB9" w:rsidRPr="00B33F28">
        <w:rPr>
          <w:rFonts w:ascii="Times New Roman" w:hAnsi="Times New Roman" w:cs="Times New Roman"/>
          <w:color w:val="000000" w:themeColor="text1"/>
          <w:sz w:val="24"/>
          <w:szCs w:val="24"/>
        </w:rPr>
        <w:t>:</w:t>
      </w:r>
      <w:r w:rsidR="004A5CDA" w:rsidRPr="00B33F28">
        <w:rPr>
          <w:rFonts w:ascii="Times New Roman" w:hAnsi="Times New Roman" w:cs="Times New Roman"/>
          <w:color w:val="000000" w:themeColor="text1"/>
          <w:sz w:val="24"/>
          <w:szCs w:val="24"/>
        </w:rPr>
        <w:t xml:space="preserve"> 974–977.</w:t>
      </w:r>
      <w:proofErr w:type="gramEnd"/>
      <w:r w:rsidR="004A5CDA" w:rsidRPr="00B33F28">
        <w:rPr>
          <w:rFonts w:ascii="Times New Roman" w:hAnsi="Times New Roman" w:cs="Times New Roman"/>
          <w:color w:val="000000" w:themeColor="text1"/>
          <w:sz w:val="24"/>
          <w:szCs w:val="24"/>
        </w:rPr>
        <w:t xml:space="preserve"> </w:t>
      </w:r>
    </w:p>
    <w:p w:rsidR="00765DFC" w:rsidRPr="00B33F28" w:rsidRDefault="00765DFC" w:rsidP="00765DFC">
      <w:pPr>
        <w:jc w:val="both"/>
        <w:rPr>
          <w:rFonts w:ascii="Times New Roman" w:hAnsi="Times New Roman" w:cs="Times New Roman"/>
          <w:color w:val="000000" w:themeColor="text1"/>
          <w:sz w:val="24"/>
          <w:szCs w:val="24"/>
        </w:rPr>
      </w:pPr>
    </w:p>
    <w:p w:rsidR="00F2377C" w:rsidRPr="00B33F28" w:rsidRDefault="002951F8" w:rsidP="002951F8">
      <w:pPr>
        <w:spacing w:before="240" w:line="240" w:lineRule="auto"/>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111. </w:t>
      </w:r>
      <w:proofErr w:type="spellStart"/>
      <w:r w:rsidR="004A5CDA" w:rsidRPr="00B33F28">
        <w:rPr>
          <w:rFonts w:ascii="Times New Roman" w:hAnsi="Times New Roman" w:cs="Times New Roman"/>
          <w:color w:val="000000" w:themeColor="text1"/>
          <w:sz w:val="24"/>
          <w:szCs w:val="24"/>
        </w:rPr>
        <w:t>Sokol</w:t>
      </w:r>
      <w:proofErr w:type="spellEnd"/>
      <w:r w:rsidR="004A5CDA" w:rsidRPr="00B33F28">
        <w:rPr>
          <w:rFonts w:ascii="Times New Roman" w:hAnsi="Times New Roman" w:cs="Times New Roman"/>
          <w:color w:val="000000" w:themeColor="text1"/>
          <w:sz w:val="24"/>
          <w:szCs w:val="24"/>
        </w:rPr>
        <w:t xml:space="preserve">, H., </w:t>
      </w:r>
      <w:proofErr w:type="spellStart"/>
      <w:r w:rsidR="004A5CDA" w:rsidRPr="00B33F28">
        <w:rPr>
          <w:rFonts w:ascii="Times New Roman" w:hAnsi="Times New Roman" w:cs="Times New Roman"/>
          <w:color w:val="000000" w:themeColor="text1"/>
          <w:sz w:val="24"/>
          <w:szCs w:val="24"/>
        </w:rPr>
        <w:t>Pigneur</w:t>
      </w:r>
      <w:proofErr w:type="spellEnd"/>
      <w:r w:rsidR="004A5CDA" w:rsidRPr="00B33F28">
        <w:rPr>
          <w:rFonts w:ascii="Times New Roman" w:hAnsi="Times New Roman" w:cs="Times New Roman"/>
          <w:color w:val="000000" w:themeColor="text1"/>
          <w:sz w:val="24"/>
          <w:szCs w:val="24"/>
        </w:rPr>
        <w:t xml:space="preserve">, B., </w:t>
      </w:r>
      <w:proofErr w:type="spellStart"/>
      <w:r w:rsidR="004A5CDA" w:rsidRPr="00B33F28">
        <w:rPr>
          <w:rFonts w:ascii="Times New Roman" w:hAnsi="Times New Roman" w:cs="Times New Roman"/>
          <w:color w:val="000000" w:themeColor="text1"/>
          <w:sz w:val="24"/>
          <w:szCs w:val="24"/>
        </w:rPr>
        <w:t>Watterlot</w:t>
      </w:r>
      <w:proofErr w:type="spellEnd"/>
      <w:r w:rsidR="004A5CDA" w:rsidRPr="00B33F28">
        <w:rPr>
          <w:rFonts w:ascii="Times New Roman" w:hAnsi="Times New Roman" w:cs="Times New Roman"/>
          <w:color w:val="000000" w:themeColor="text1"/>
          <w:sz w:val="24"/>
          <w:szCs w:val="24"/>
        </w:rPr>
        <w:t xml:space="preserve">, L., </w:t>
      </w:r>
      <w:proofErr w:type="spellStart"/>
      <w:r w:rsidR="004A5CDA" w:rsidRPr="00B33F28">
        <w:rPr>
          <w:rFonts w:ascii="Times New Roman" w:hAnsi="Times New Roman" w:cs="Times New Roman"/>
          <w:color w:val="000000" w:themeColor="text1"/>
          <w:sz w:val="24"/>
          <w:szCs w:val="24"/>
        </w:rPr>
        <w:t>Lakhdari</w:t>
      </w:r>
      <w:proofErr w:type="spellEnd"/>
      <w:r w:rsidR="004A5CDA" w:rsidRPr="00B33F28">
        <w:rPr>
          <w:rFonts w:ascii="Times New Roman" w:hAnsi="Times New Roman" w:cs="Times New Roman"/>
          <w:color w:val="000000" w:themeColor="text1"/>
          <w:sz w:val="24"/>
          <w:szCs w:val="24"/>
        </w:rPr>
        <w:t>, O., Bermudez-</w:t>
      </w:r>
      <w:proofErr w:type="spellStart"/>
      <w:r w:rsidR="004A5CDA" w:rsidRPr="00B33F28">
        <w:rPr>
          <w:rFonts w:ascii="Times New Roman" w:hAnsi="Times New Roman" w:cs="Times New Roman"/>
          <w:color w:val="000000" w:themeColor="text1"/>
          <w:sz w:val="24"/>
          <w:szCs w:val="24"/>
        </w:rPr>
        <w:t>Humaran</w:t>
      </w:r>
      <w:proofErr w:type="spellEnd"/>
      <w:r w:rsidR="004A5CDA" w:rsidRPr="00B33F28">
        <w:rPr>
          <w:rFonts w:ascii="Times New Roman" w:hAnsi="Times New Roman" w:cs="Times New Roman"/>
          <w:color w:val="000000" w:themeColor="text1"/>
          <w:sz w:val="24"/>
          <w:szCs w:val="24"/>
        </w:rPr>
        <w:t xml:space="preserve">, L. G., </w:t>
      </w:r>
      <w:proofErr w:type="spellStart"/>
      <w:r w:rsidR="0095080E" w:rsidRPr="00B33F28">
        <w:rPr>
          <w:rFonts w:ascii="Times New Roman" w:hAnsi="Times New Roman" w:cs="Times New Roman"/>
          <w:color w:val="000000" w:themeColor="text1"/>
          <w:sz w:val="24"/>
          <w:szCs w:val="24"/>
        </w:rPr>
        <w:t>Gratadoux</w:t>
      </w:r>
      <w:proofErr w:type="spellEnd"/>
      <w:r w:rsidR="0095080E" w:rsidRPr="00B33F28">
        <w:rPr>
          <w:rFonts w:ascii="Times New Roman" w:hAnsi="Times New Roman" w:cs="Times New Roman"/>
          <w:color w:val="000000" w:themeColor="text1"/>
          <w:sz w:val="24"/>
          <w:szCs w:val="24"/>
        </w:rPr>
        <w:t xml:space="preserve">, J. J., et al. </w:t>
      </w:r>
      <w:proofErr w:type="spellStart"/>
      <w:r w:rsidR="004A5CDA" w:rsidRPr="00B33F28">
        <w:rPr>
          <w:rFonts w:ascii="Times New Roman" w:hAnsi="Times New Roman" w:cs="Times New Roman"/>
          <w:color w:val="000000" w:themeColor="text1"/>
          <w:sz w:val="24"/>
          <w:szCs w:val="24"/>
        </w:rPr>
        <w:t>Faecalibacterium</w:t>
      </w:r>
      <w:proofErr w:type="spellEnd"/>
      <w:r w:rsidR="00E16CB9" w:rsidRPr="00B33F28">
        <w:rPr>
          <w:rFonts w:ascii="Times New Roman" w:hAnsi="Times New Roman" w:cs="Times New Roman"/>
          <w:color w:val="000000" w:themeColor="text1"/>
          <w:sz w:val="24"/>
          <w:szCs w:val="24"/>
        </w:rPr>
        <w:t xml:space="preserve"> </w:t>
      </w:r>
      <w:proofErr w:type="spellStart"/>
      <w:r w:rsidR="004A5CDA" w:rsidRPr="00B33F28">
        <w:rPr>
          <w:rFonts w:ascii="Times New Roman" w:hAnsi="Times New Roman" w:cs="Times New Roman"/>
          <w:color w:val="000000" w:themeColor="text1"/>
          <w:sz w:val="24"/>
          <w:szCs w:val="24"/>
        </w:rPr>
        <w:t>prausnitzii</w:t>
      </w:r>
      <w:proofErr w:type="spellEnd"/>
      <w:r w:rsidR="004A5CDA" w:rsidRPr="00B33F28">
        <w:rPr>
          <w:rFonts w:ascii="Times New Roman" w:hAnsi="Times New Roman" w:cs="Times New Roman"/>
          <w:color w:val="000000" w:themeColor="text1"/>
          <w:sz w:val="24"/>
          <w:szCs w:val="24"/>
        </w:rPr>
        <w:t xml:space="preserve"> is an anti-inflammatory commensal bacterium identified by gut microbiota analysis of </w:t>
      </w:r>
      <w:proofErr w:type="spellStart"/>
      <w:r w:rsidR="004A5CDA" w:rsidRPr="00B33F28">
        <w:rPr>
          <w:rFonts w:ascii="Times New Roman" w:hAnsi="Times New Roman" w:cs="Times New Roman"/>
          <w:color w:val="000000" w:themeColor="text1"/>
          <w:sz w:val="24"/>
          <w:szCs w:val="24"/>
        </w:rPr>
        <w:t>Crohn</w:t>
      </w:r>
      <w:proofErr w:type="spellEnd"/>
      <w:r w:rsidR="004A5CDA" w:rsidRPr="00B33F28">
        <w:rPr>
          <w:rFonts w:ascii="Times New Roman" w:hAnsi="Times New Roman" w:cs="Times New Roman"/>
          <w:color w:val="000000" w:themeColor="text1"/>
          <w:sz w:val="24"/>
          <w:szCs w:val="24"/>
        </w:rPr>
        <w:t xml:space="preserve"> disease patients. </w:t>
      </w:r>
      <w:proofErr w:type="gramStart"/>
      <w:r w:rsidR="004A5CDA" w:rsidRPr="00B33F28">
        <w:rPr>
          <w:rFonts w:ascii="Times New Roman" w:hAnsi="Times New Roman" w:cs="Times New Roman"/>
          <w:color w:val="000000" w:themeColor="text1"/>
          <w:sz w:val="24"/>
          <w:szCs w:val="24"/>
        </w:rPr>
        <w:t xml:space="preserve">Proc. Natl. Acad. Sci. U.S.A. </w:t>
      </w:r>
      <w:r w:rsidR="0095080E" w:rsidRPr="00B33F28">
        <w:rPr>
          <w:rFonts w:ascii="Times New Roman" w:hAnsi="Times New Roman" w:cs="Times New Roman"/>
          <w:color w:val="000000" w:themeColor="text1"/>
          <w:sz w:val="24"/>
          <w:szCs w:val="24"/>
        </w:rPr>
        <w:t>2008;</w:t>
      </w:r>
      <w:r w:rsidR="00E16CB9" w:rsidRPr="00B33F28">
        <w:rPr>
          <w:rFonts w:ascii="Times New Roman" w:hAnsi="Times New Roman" w:cs="Times New Roman"/>
          <w:color w:val="000000" w:themeColor="text1"/>
          <w:sz w:val="24"/>
          <w:szCs w:val="24"/>
        </w:rPr>
        <w:t xml:space="preserve"> 105:</w:t>
      </w:r>
      <w:r w:rsidR="004A5CDA" w:rsidRPr="00B33F28">
        <w:rPr>
          <w:rFonts w:ascii="Times New Roman" w:hAnsi="Times New Roman" w:cs="Times New Roman"/>
          <w:color w:val="000000" w:themeColor="text1"/>
          <w:sz w:val="24"/>
          <w:szCs w:val="24"/>
        </w:rPr>
        <w:t xml:space="preserve"> 16731–16736.</w:t>
      </w:r>
      <w:proofErr w:type="gramEnd"/>
      <w:r w:rsidR="004A5CDA" w:rsidRPr="00B33F28">
        <w:rPr>
          <w:rFonts w:ascii="Times New Roman" w:hAnsi="Times New Roman" w:cs="Times New Roman"/>
          <w:color w:val="000000" w:themeColor="text1"/>
          <w:sz w:val="24"/>
          <w:szCs w:val="24"/>
        </w:rPr>
        <w:t xml:space="preserve"> </w:t>
      </w:r>
    </w:p>
    <w:p w:rsidR="00765DFC" w:rsidRPr="00B33F28" w:rsidRDefault="00765DFC" w:rsidP="00765DFC">
      <w:pPr>
        <w:spacing w:before="240" w:line="240" w:lineRule="auto"/>
        <w:jc w:val="both"/>
        <w:rPr>
          <w:rFonts w:ascii="Times New Roman" w:hAnsi="Times New Roman" w:cs="Times New Roman"/>
          <w:color w:val="000000" w:themeColor="text1"/>
          <w:sz w:val="24"/>
          <w:szCs w:val="24"/>
        </w:rPr>
      </w:pPr>
    </w:p>
    <w:p w:rsidR="008D6F39" w:rsidRPr="00B33F28" w:rsidRDefault="002951F8" w:rsidP="002951F8">
      <w:pPr>
        <w:spacing w:after="0" w:line="240" w:lineRule="auto"/>
        <w:ind w:left="851" w:hanging="491"/>
        <w:jc w:val="both"/>
        <w:rPr>
          <w:rFonts w:ascii="Times New Roman" w:hAnsi="Times New Roman" w:cs="Times New Roman"/>
          <w:color w:val="000000" w:themeColor="text1"/>
          <w:sz w:val="24"/>
          <w:szCs w:val="24"/>
        </w:rPr>
      </w:pPr>
      <w:r w:rsidRPr="00B33F28">
        <w:rPr>
          <w:rFonts w:ascii="Times New Roman" w:hAnsi="Times New Roman" w:cs="Times New Roman"/>
          <w:color w:val="000000" w:themeColor="text1"/>
          <w:sz w:val="24"/>
          <w:szCs w:val="24"/>
        </w:rPr>
        <w:t xml:space="preserve">112. </w:t>
      </w:r>
      <w:proofErr w:type="spellStart"/>
      <w:r w:rsidR="004A5CDA" w:rsidRPr="00B33F28">
        <w:rPr>
          <w:rFonts w:ascii="Times New Roman" w:hAnsi="Times New Roman" w:cs="Times New Roman"/>
          <w:color w:val="000000" w:themeColor="text1"/>
          <w:sz w:val="24"/>
          <w:szCs w:val="24"/>
        </w:rPr>
        <w:t>Sart</w:t>
      </w:r>
      <w:r w:rsidR="0095080E" w:rsidRPr="00B33F28">
        <w:rPr>
          <w:rFonts w:ascii="Times New Roman" w:hAnsi="Times New Roman" w:cs="Times New Roman"/>
          <w:color w:val="000000" w:themeColor="text1"/>
          <w:sz w:val="24"/>
          <w:szCs w:val="24"/>
        </w:rPr>
        <w:t>or</w:t>
      </w:r>
      <w:proofErr w:type="spellEnd"/>
      <w:r w:rsidR="0095080E" w:rsidRPr="00B33F28">
        <w:rPr>
          <w:rFonts w:ascii="Times New Roman" w:hAnsi="Times New Roman" w:cs="Times New Roman"/>
          <w:color w:val="000000" w:themeColor="text1"/>
          <w:sz w:val="24"/>
          <w:szCs w:val="24"/>
        </w:rPr>
        <w:t>, R. B., and</w:t>
      </w:r>
      <w:r w:rsidR="00D35F4C" w:rsidRPr="00B33F28">
        <w:rPr>
          <w:rFonts w:ascii="Times New Roman" w:hAnsi="Times New Roman" w:cs="Times New Roman"/>
          <w:color w:val="000000" w:themeColor="text1"/>
          <w:sz w:val="24"/>
          <w:szCs w:val="24"/>
        </w:rPr>
        <w:t xml:space="preserve"> Wu</w:t>
      </w:r>
      <w:r w:rsidR="0095080E" w:rsidRPr="00B33F28">
        <w:rPr>
          <w:rFonts w:ascii="Times New Roman" w:hAnsi="Times New Roman" w:cs="Times New Roman"/>
          <w:color w:val="000000" w:themeColor="text1"/>
          <w:sz w:val="24"/>
          <w:szCs w:val="24"/>
        </w:rPr>
        <w:t xml:space="preserve"> G. D. </w:t>
      </w:r>
      <w:r w:rsidR="004A5CDA" w:rsidRPr="00B33F28">
        <w:rPr>
          <w:rFonts w:ascii="Times New Roman" w:hAnsi="Times New Roman" w:cs="Times New Roman"/>
          <w:color w:val="000000" w:themeColor="text1"/>
          <w:sz w:val="24"/>
          <w:szCs w:val="24"/>
        </w:rPr>
        <w:t xml:space="preserve"> </w:t>
      </w:r>
      <w:proofErr w:type="gramStart"/>
      <w:r w:rsidR="004A5CDA" w:rsidRPr="00B33F28">
        <w:rPr>
          <w:rFonts w:ascii="Times New Roman" w:hAnsi="Times New Roman" w:cs="Times New Roman"/>
          <w:color w:val="000000" w:themeColor="text1"/>
          <w:sz w:val="24"/>
          <w:szCs w:val="24"/>
        </w:rPr>
        <w:t>Roles for intestinal bacteria, viruses, and fungi in pathogenesis of inflammatory bowel diseases and therapeutic approaches.</w:t>
      </w:r>
      <w:proofErr w:type="gramEnd"/>
      <w:r w:rsidR="004A5CDA" w:rsidRPr="00B33F28">
        <w:rPr>
          <w:rFonts w:ascii="Times New Roman" w:hAnsi="Times New Roman" w:cs="Times New Roman"/>
          <w:color w:val="000000" w:themeColor="text1"/>
          <w:sz w:val="24"/>
          <w:szCs w:val="24"/>
        </w:rPr>
        <w:t xml:space="preserve"> Gastroenterology</w:t>
      </w:r>
      <w:r w:rsidR="0095080E" w:rsidRPr="00B33F28">
        <w:rPr>
          <w:rFonts w:ascii="Times New Roman" w:hAnsi="Times New Roman" w:cs="Times New Roman"/>
          <w:color w:val="000000" w:themeColor="text1"/>
          <w:sz w:val="24"/>
          <w:szCs w:val="24"/>
        </w:rPr>
        <w:t>.2017;</w:t>
      </w:r>
      <w:r w:rsidR="00E16CB9" w:rsidRPr="00B33F28">
        <w:rPr>
          <w:rFonts w:ascii="Times New Roman" w:hAnsi="Times New Roman" w:cs="Times New Roman"/>
          <w:color w:val="000000" w:themeColor="text1"/>
          <w:sz w:val="24"/>
          <w:szCs w:val="24"/>
        </w:rPr>
        <w:t xml:space="preserve"> 152:</w:t>
      </w:r>
      <w:r w:rsidR="004A5CDA" w:rsidRPr="00B33F28">
        <w:rPr>
          <w:rFonts w:ascii="Times New Roman" w:hAnsi="Times New Roman" w:cs="Times New Roman"/>
          <w:color w:val="000000" w:themeColor="text1"/>
          <w:sz w:val="24"/>
          <w:szCs w:val="24"/>
        </w:rPr>
        <w:t xml:space="preserve"> 327–339. </w:t>
      </w:r>
    </w:p>
    <w:p w:rsidR="008D6F39" w:rsidRPr="00B33F28" w:rsidRDefault="008D6F39" w:rsidP="00301B30">
      <w:pPr>
        <w:spacing w:after="0" w:line="240" w:lineRule="auto"/>
        <w:ind w:left="900" w:hanging="450"/>
        <w:jc w:val="both"/>
        <w:rPr>
          <w:rFonts w:ascii="Times New Roman" w:hAnsi="Times New Roman" w:cs="Times New Roman"/>
          <w:color w:val="000000" w:themeColor="text1"/>
          <w:sz w:val="24"/>
          <w:szCs w:val="24"/>
        </w:rPr>
      </w:pPr>
    </w:p>
    <w:p w:rsidR="00862D32" w:rsidRPr="00B33F28" w:rsidRDefault="00862D32" w:rsidP="00301B30">
      <w:pPr>
        <w:pStyle w:val="ListParagraph"/>
        <w:spacing w:after="0" w:line="240" w:lineRule="atLeast"/>
        <w:jc w:val="both"/>
        <w:rPr>
          <w:rFonts w:ascii="Times New Roman" w:hAnsi="Times New Roman" w:cs="Times New Roman"/>
          <w:color w:val="000000" w:themeColor="text1"/>
          <w:sz w:val="24"/>
          <w:szCs w:val="24"/>
        </w:rPr>
      </w:pPr>
    </w:p>
    <w:p w:rsidR="007006E3" w:rsidRPr="00B33F28" w:rsidRDefault="007006E3" w:rsidP="00301B30">
      <w:pPr>
        <w:spacing w:after="0" w:line="240" w:lineRule="atLeast"/>
        <w:jc w:val="both"/>
        <w:rPr>
          <w:rFonts w:ascii="Times New Roman" w:hAnsi="Times New Roman" w:cs="Times New Roman"/>
          <w:color w:val="000000" w:themeColor="text1"/>
          <w:sz w:val="24"/>
          <w:szCs w:val="24"/>
        </w:rPr>
      </w:pPr>
    </w:p>
    <w:p w:rsidR="00582372" w:rsidRPr="00B33F28" w:rsidRDefault="00582372" w:rsidP="00301B30">
      <w:pPr>
        <w:spacing w:after="0"/>
        <w:jc w:val="both"/>
        <w:rPr>
          <w:rFonts w:ascii="Times New Roman" w:hAnsi="Times New Roman" w:cs="Times New Roman"/>
          <w:color w:val="000000" w:themeColor="text1"/>
          <w:sz w:val="24"/>
          <w:szCs w:val="24"/>
        </w:rPr>
      </w:pPr>
    </w:p>
    <w:p w:rsidR="00EC37C5" w:rsidRPr="00B33F28" w:rsidRDefault="00EC37C5" w:rsidP="00301B30">
      <w:pPr>
        <w:spacing w:after="0"/>
        <w:jc w:val="both"/>
        <w:rPr>
          <w:rFonts w:ascii="Times New Roman" w:hAnsi="Times New Roman" w:cs="Times New Roman"/>
          <w:color w:val="000000" w:themeColor="text1"/>
          <w:sz w:val="24"/>
          <w:szCs w:val="24"/>
        </w:rPr>
      </w:pPr>
    </w:p>
    <w:sectPr w:rsidR="00EC37C5" w:rsidRPr="00B33F28" w:rsidSect="00F002DE">
      <w:pgSz w:w="12240" w:h="15840" w:code="1"/>
      <w:pgMar w:top="1080" w:right="1440" w:bottom="2016" w:left="187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431"/>
    <w:multiLevelType w:val="multilevel"/>
    <w:tmpl w:val="302436BA"/>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EC041E"/>
    <w:multiLevelType w:val="multilevel"/>
    <w:tmpl w:val="EB9C5C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562EA"/>
    <w:multiLevelType w:val="singleLevel"/>
    <w:tmpl w:val="0409000F"/>
    <w:lvl w:ilvl="0">
      <w:start w:val="1"/>
      <w:numFmt w:val="decimal"/>
      <w:lvlText w:val="%1."/>
      <w:lvlJc w:val="left"/>
      <w:pPr>
        <w:ind w:left="720" w:hanging="360"/>
      </w:pPr>
    </w:lvl>
  </w:abstractNum>
  <w:abstractNum w:abstractNumId="3">
    <w:nsid w:val="12EF7FD9"/>
    <w:multiLevelType w:val="hybridMultilevel"/>
    <w:tmpl w:val="0F5CAD52"/>
    <w:lvl w:ilvl="0" w:tplc="07F46A08">
      <w:start w:val="1"/>
      <w:numFmt w:val="decimal"/>
      <w:lvlText w:val="%1."/>
      <w:lvlJc w:val="left"/>
      <w:pPr>
        <w:ind w:left="720" w:hanging="360"/>
      </w:pPr>
      <w:rPr>
        <w:rFonts w:hint="default"/>
      </w:rPr>
    </w:lvl>
    <w:lvl w:ilvl="1" w:tplc="130C2084" w:tentative="1">
      <w:start w:val="1"/>
      <w:numFmt w:val="lowerLetter"/>
      <w:lvlText w:val="%2."/>
      <w:lvlJc w:val="left"/>
      <w:pPr>
        <w:ind w:left="1440" w:hanging="360"/>
      </w:pPr>
    </w:lvl>
    <w:lvl w:ilvl="2" w:tplc="E2F6BB4A" w:tentative="1">
      <w:start w:val="1"/>
      <w:numFmt w:val="lowerRoman"/>
      <w:lvlText w:val="%3."/>
      <w:lvlJc w:val="right"/>
      <w:pPr>
        <w:ind w:left="2160" w:hanging="180"/>
      </w:pPr>
    </w:lvl>
    <w:lvl w:ilvl="3" w:tplc="93BADE38" w:tentative="1">
      <w:start w:val="1"/>
      <w:numFmt w:val="decimal"/>
      <w:lvlText w:val="%4."/>
      <w:lvlJc w:val="left"/>
      <w:pPr>
        <w:ind w:left="2880" w:hanging="360"/>
      </w:pPr>
    </w:lvl>
    <w:lvl w:ilvl="4" w:tplc="A17ED07E" w:tentative="1">
      <w:start w:val="1"/>
      <w:numFmt w:val="lowerLetter"/>
      <w:lvlText w:val="%5."/>
      <w:lvlJc w:val="left"/>
      <w:pPr>
        <w:ind w:left="3600" w:hanging="360"/>
      </w:pPr>
    </w:lvl>
    <w:lvl w:ilvl="5" w:tplc="04904E56" w:tentative="1">
      <w:start w:val="1"/>
      <w:numFmt w:val="lowerRoman"/>
      <w:lvlText w:val="%6."/>
      <w:lvlJc w:val="right"/>
      <w:pPr>
        <w:ind w:left="4320" w:hanging="180"/>
      </w:pPr>
    </w:lvl>
    <w:lvl w:ilvl="6" w:tplc="8FA89414" w:tentative="1">
      <w:start w:val="1"/>
      <w:numFmt w:val="decimal"/>
      <w:lvlText w:val="%7."/>
      <w:lvlJc w:val="left"/>
      <w:pPr>
        <w:ind w:left="5040" w:hanging="360"/>
      </w:pPr>
    </w:lvl>
    <w:lvl w:ilvl="7" w:tplc="306AC87C" w:tentative="1">
      <w:start w:val="1"/>
      <w:numFmt w:val="lowerLetter"/>
      <w:lvlText w:val="%8."/>
      <w:lvlJc w:val="left"/>
      <w:pPr>
        <w:ind w:left="5760" w:hanging="360"/>
      </w:pPr>
    </w:lvl>
    <w:lvl w:ilvl="8" w:tplc="B1825282" w:tentative="1">
      <w:start w:val="1"/>
      <w:numFmt w:val="lowerRoman"/>
      <w:lvlText w:val="%9."/>
      <w:lvlJc w:val="right"/>
      <w:pPr>
        <w:ind w:left="6480" w:hanging="180"/>
      </w:pPr>
    </w:lvl>
  </w:abstractNum>
  <w:abstractNum w:abstractNumId="4">
    <w:nsid w:val="16FA1E4B"/>
    <w:multiLevelType w:val="multilevel"/>
    <w:tmpl w:val="EB9C5C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9166A1"/>
    <w:multiLevelType w:val="hybridMultilevel"/>
    <w:tmpl w:val="FFD2CDB8"/>
    <w:lvl w:ilvl="0" w:tplc="0E981EC6">
      <w:start w:val="1"/>
      <w:numFmt w:val="decimal"/>
      <w:lvlText w:val="%1."/>
      <w:lvlJc w:val="left"/>
      <w:pPr>
        <w:ind w:left="720" w:hanging="360"/>
      </w:pPr>
      <w:rPr>
        <w:rFonts w:hint="default"/>
      </w:rPr>
    </w:lvl>
    <w:lvl w:ilvl="1" w:tplc="0622A53C" w:tentative="1">
      <w:start w:val="1"/>
      <w:numFmt w:val="lowerLetter"/>
      <w:lvlText w:val="%2."/>
      <w:lvlJc w:val="left"/>
      <w:pPr>
        <w:ind w:left="1440" w:hanging="360"/>
      </w:pPr>
    </w:lvl>
    <w:lvl w:ilvl="2" w:tplc="98A2E9CA" w:tentative="1">
      <w:start w:val="1"/>
      <w:numFmt w:val="lowerRoman"/>
      <w:lvlText w:val="%3."/>
      <w:lvlJc w:val="right"/>
      <w:pPr>
        <w:ind w:left="2160" w:hanging="180"/>
      </w:pPr>
    </w:lvl>
    <w:lvl w:ilvl="3" w:tplc="765E527C" w:tentative="1">
      <w:start w:val="1"/>
      <w:numFmt w:val="decimal"/>
      <w:lvlText w:val="%4."/>
      <w:lvlJc w:val="left"/>
      <w:pPr>
        <w:ind w:left="2880" w:hanging="360"/>
      </w:pPr>
    </w:lvl>
    <w:lvl w:ilvl="4" w:tplc="F2728CD4" w:tentative="1">
      <w:start w:val="1"/>
      <w:numFmt w:val="lowerLetter"/>
      <w:lvlText w:val="%5."/>
      <w:lvlJc w:val="left"/>
      <w:pPr>
        <w:ind w:left="3600" w:hanging="360"/>
      </w:pPr>
    </w:lvl>
    <w:lvl w:ilvl="5" w:tplc="1F0C6D74" w:tentative="1">
      <w:start w:val="1"/>
      <w:numFmt w:val="lowerRoman"/>
      <w:lvlText w:val="%6."/>
      <w:lvlJc w:val="right"/>
      <w:pPr>
        <w:ind w:left="4320" w:hanging="180"/>
      </w:pPr>
    </w:lvl>
    <w:lvl w:ilvl="6" w:tplc="8F289B18" w:tentative="1">
      <w:start w:val="1"/>
      <w:numFmt w:val="decimal"/>
      <w:lvlText w:val="%7."/>
      <w:lvlJc w:val="left"/>
      <w:pPr>
        <w:ind w:left="5040" w:hanging="360"/>
      </w:pPr>
    </w:lvl>
    <w:lvl w:ilvl="7" w:tplc="83862BD4" w:tentative="1">
      <w:start w:val="1"/>
      <w:numFmt w:val="lowerLetter"/>
      <w:lvlText w:val="%8."/>
      <w:lvlJc w:val="left"/>
      <w:pPr>
        <w:ind w:left="5760" w:hanging="360"/>
      </w:pPr>
    </w:lvl>
    <w:lvl w:ilvl="8" w:tplc="A8B24500" w:tentative="1">
      <w:start w:val="1"/>
      <w:numFmt w:val="lowerRoman"/>
      <w:lvlText w:val="%9."/>
      <w:lvlJc w:val="right"/>
      <w:pPr>
        <w:ind w:left="6480" w:hanging="180"/>
      </w:pPr>
    </w:lvl>
  </w:abstractNum>
  <w:abstractNum w:abstractNumId="6">
    <w:nsid w:val="1E68267D"/>
    <w:multiLevelType w:val="multilevel"/>
    <w:tmpl w:val="69C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767658"/>
    <w:multiLevelType w:val="hybridMultilevel"/>
    <w:tmpl w:val="6E9A7D74"/>
    <w:lvl w:ilvl="0" w:tplc="A84038C0">
      <w:start w:val="1"/>
      <w:numFmt w:val="decimal"/>
      <w:lvlText w:val="%1."/>
      <w:lvlJc w:val="left"/>
      <w:pPr>
        <w:ind w:left="720" w:hanging="360"/>
      </w:pPr>
    </w:lvl>
    <w:lvl w:ilvl="1" w:tplc="7B501C9A" w:tentative="1">
      <w:start w:val="1"/>
      <w:numFmt w:val="lowerLetter"/>
      <w:lvlText w:val="%2."/>
      <w:lvlJc w:val="left"/>
      <w:pPr>
        <w:ind w:left="1440" w:hanging="360"/>
      </w:pPr>
    </w:lvl>
    <w:lvl w:ilvl="2" w:tplc="8CBEED7E" w:tentative="1">
      <w:start w:val="1"/>
      <w:numFmt w:val="lowerRoman"/>
      <w:lvlText w:val="%3."/>
      <w:lvlJc w:val="right"/>
      <w:pPr>
        <w:ind w:left="2160" w:hanging="180"/>
      </w:pPr>
    </w:lvl>
    <w:lvl w:ilvl="3" w:tplc="87D6A170" w:tentative="1">
      <w:start w:val="1"/>
      <w:numFmt w:val="decimal"/>
      <w:lvlText w:val="%4."/>
      <w:lvlJc w:val="left"/>
      <w:pPr>
        <w:ind w:left="2880" w:hanging="360"/>
      </w:pPr>
    </w:lvl>
    <w:lvl w:ilvl="4" w:tplc="DED87D70" w:tentative="1">
      <w:start w:val="1"/>
      <w:numFmt w:val="lowerLetter"/>
      <w:lvlText w:val="%5."/>
      <w:lvlJc w:val="left"/>
      <w:pPr>
        <w:ind w:left="3600" w:hanging="360"/>
      </w:pPr>
    </w:lvl>
    <w:lvl w:ilvl="5" w:tplc="A82645EE" w:tentative="1">
      <w:start w:val="1"/>
      <w:numFmt w:val="lowerRoman"/>
      <w:lvlText w:val="%6."/>
      <w:lvlJc w:val="right"/>
      <w:pPr>
        <w:ind w:left="4320" w:hanging="180"/>
      </w:pPr>
    </w:lvl>
    <w:lvl w:ilvl="6" w:tplc="4BF42DA2" w:tentative="1">
      <w:start w:val="1"/>
      <w:numFmt w:val="decimal"/>
      <w:lvlText w:val="%7."/>
      <w:lvlJc w:val="left"/>
      <w:pPr>
        <w:ind w:left="5040" w:hanging="360"/>
      </w:pPr>
    </w:lvl>
    <w:lvl w:ilvl="7" w:tplc="1ECE2E1A" w:tentative="1">
      <w:start w:val="1"/>
      <w:numFmt w:val="lowerLetter"/>
      <w:lvlText w:val="%8."/>
      <w:lvlJc w:val="left"/>
      <w:pPr>
        <w:ind w:left="5760" w:hanging="360"/>
      </w:pPr>
    </w:lvl>
    <w:lvl w:ilvl="8" w:tplc="E8FC8804" w:tentative="1">
      <w:start w:val="1"/>
      <w:numFmt w:val="lowerRoman"/>
      <w:lvlText w:val="%9."/>
      <w:lvlJc w:val="right"/>
      <w:pPr>
        <w:ind w:left="6480" w:hanging="180"/>
      </w:pPr>
    </w:lvl>
  </w:abstractNum>
  <w:abstractNum w:abstractNumId="8">
    <w:nsid w:val="26B24656"/>
    <w:multiLevelType w:val="multilevel"/>
    <w:tmpl w:val="040A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243863"/>
    <w:multiLevelType w:val="multilevel"/>
    <w:tmpl w:val="0F5CAD52"/>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rPr>
        <w:rFonts w:hint="default"/>
        <w:sz w:val="20"/>
      </w:rPr>
    </w:lvl>
    <w:lvl w:ilvl="2" w:tentative="1">
      <w:start w:val="1"/>
      <w:numFmt w:val="lowerRoman"/>
      <w:lvlText w:val="%3."/>
      <w:lvlJc w:val="right"/>
      <w:pPr>
        <w:ind w:left="2160" w:hanging="180"/>
      </w:pPr>
      <w:rPr>
        <w:rFonts w:hint="default"/>
        <w:sz w:val="20"/>
      </w:rPr>
    </w:lvl>
    <w:lvl w:ilvl="3" w:tentative="1">
      <w:start w:val="1"/>
      <w:numFmt w:val="decimal"/>
      <w:lvlText w:val="%4."/>
      <w:lvlJc w:val="left"/>
      <w:pPr>
        <w:ind w:left="2880" w:hanging="360"/>
      </w:pPr>
      <w:rPr>
        <w:rFonts w:hint="default"/>
        <w:sz w:val="20"/>
      </w:rPr>
    </w:lvl>
    <w:lvl w:ilvl="4" w:tentative="1">
      <w:start w:val="1"/>
      <w:numFmt w:val="lowerLetter"/>
      <w:lvlText w:val="%5."/>
      <w:lvlJc w:val="left"/>
      <w:pPr>
        <w:ind w:left="3600" w:hanging="360"/>
      </w:pPr>
      <w:rPr>
        <w:rFonts w:hint="default"/>
        <w:sz w:val="20"/>
      </w:rPr>
    </w:lvl>
    <w:lvl w:ilvl="5" w:tentative="1">
      <w:start w:val="1"/>
      <w:numFmt w:val="lowerRoman"/>
      <w:lvlText w:val="%6."/>
      <w:lvlJc w:val="right"/>
      <w:pPr>
        <w:ind w:left="4320" w:hanging="180"/>
      </w:pPr>
      <w:rPr>
        <w:rFonts w:hint="default"/>
        <w:sz w:val="20"/>
      </w:rPr>
    </w:lvl>
    <w:lvl w:ilvl="6" w:tentative="1">
      <w:start w:val="1"/>
      <w:numFmt w:val="decimal"/>
      <w:lvlText w:val="%7."/>
      <w:lvlJc w:val="left"/>
      <w:pPr>
        <w:ind w:left="5040" w:hanging="360"/>
      </w:pPr>
      <w:rPr>
        <w:rFonts w:hint="default"/>
        <w:sz w:val="20"/>
      </w:rPr>
    </w:lvl>
    <w:lvl w:ilvl="7" w:tentative="1">
      <w:start w:val="1"/>
      <w:numFmt w:val="lowerLetter"/>
      <w:lvlText w:val="%8."/>
      <w:lvlJc w:val="left"/>
      <w:pPr>
        <w:ind w:left="5760" w:hanging="360"/>
      </w:pPr>
      <w:rPr>
        <w:rFonts w:hint="default"/>
        <w:sz w:val="20"/>
      </w:rPr>
    </w:lvl>
    <w:lvl w:ilvl="8" w:tentative="1">
      <w:start w:val="1"/>
      <w:numFmt w:val="lowerRoman"/>
      <w:lvlText w:val="%9."/>
      <w:lvlJc w:val="right"/>
      <w:pPr>
        <w:ind w:left="6480" w:hanging="180"/>
      </w:pPr>
      <w:rPr>
        <w:rFonts w:hint="default"/>
        <w:sz w:val="20"/>
      </w:rPr>
    </w:lvl>
  </w:abstractNum>
  <w:abstractNum w:abstractNumId="10">
    <w:nsid w:val="2B9A7A06"/>
    <w:multiLevelType w:val="hybridMultilevel"/>
    <w:tmpl w:val="231AF8E4"/>
    <w:lvl w:ilvl="0" w:tplc="5B5665A6">
      <w:start w:val="1"/>
      <w:numFmt w:val="decimal"/>
      <w:lvlText w:val="%1."/>
      <w:lvlJc w:val="left"/>
      <w:pPr>
        <w:ind w:left="720" w:hanging="360"/>
      </w:pPr>
      <w:rPr>
        <w:rFonts w:hint="default"/>
      </w:rPr>
    </w:lvl>
    <w:lvl w:ilvl="1" w:tplc="296C68D8" w:tentative="1">
      <w:start w:val="1"/>
      <w:numFmt w:val="lowerLetter"/>
      <w:lvlText w:val="%2."/>
      <w:lvlJc w:val="left"/>
      <w:pPr>
        <w:ind w:left="1440" w:hanging="360"/>
      </w:pPr>
    </w:lvl>
    <w:lvl w:ilvl="2" w:tplc="89C603CC" w:tentative="1">
      <w:start w:val="1"/>
      <w:numFmt w:val="lowerRoman"/>
      <w:lvlText w:val="%3."/>
      <w:lvlJc w:val="right"/>
      <w:pPr>
        <w:ind w:left="2160" w:hanging="180"/>
      </w:pPr>
    </w:lvl>
    <w:lvl w:ilvl="3" w:tplc="1264D8AA" w:tentative="1">
      <w:start w:val="1"/>
      <w:numFmt w:val="decimal"/>
      <w:lvlText w:val="%4."/>
      <w:lvlJc w:val="left"/>
      <w:pPr>
        <w:ind w:left="2880" w:hanging="360"/>
      </w:pPr>
    </w:lvl>
    <w:lvl w:ilvl="4" w:tplc="999220F2" w:tentative="1">
      <w:start w:val="1"/>
      <w:numFmt w:val="lowerLetter"/>
      <w:lvlText w:val="%5."/>
      <w:lvlJc w:val="left"/>
      <w:pPr>
        <w:ind w:left="3600" w:hanging="360"/>
      </w:pPr>
    </w:lvl>
    <w:lvl w:ilvl="5" w:tplc="4B14934A" w:tentative="1">
      <w:start w:val="1"/>
      <w:numFmt w:val="lowerRoman"/>
      <w:lvlText w:val="%6."/>
      <w:lvlJc w:val="right"/>
      <w:pPr>
        <w:ind w:left="4320" w:hanging="180"/>
      </w:pPr>
    </w:lvl>
    <w:lvl w:ilvl="6" w:tplc="2A4032DE" w:tentative="1">
      <w:start w:val="1"/>
      <w:numFmt w:val="decimal"/>
      <w:lvlText w:val="%7."/>
      <w:lvlJc w:val="left"/>
      <w:pPr>
        <w:ind w:left="5040" w:hanging="360"/>
      </w:pPr>
    </w:lvl>
    <w:lvl w:ilvl="7" w:tplc="BD6EC8FC" w:tentative="1">
      <w:start w:val="1"/>
      <w:numFmt w:val="lowerLetter"/>
      <w:lvlText w:val="%8."/>
      <w:lvlJc w:val="left"/>
      <w:pPr>
        <w:ind w:left="5760" w:hanging="360"/>
      </w:pPr>
    </w:lvl>
    <w:lvl w:ilvl="8" w:tplc="F5B6EDCE" w:tentative="1">
      <w:start w:val="1"/>
      <w:numFmt w:val="lowerRoman"/>
      <w:lvlText w:val="%9."/>
      <w:lvlJc w:val="right"/>
      <w:pPr>
        <w:ind w:left="6480" w:hanging="180"/>
      </w:pPr>
    </w:lvl>
  </w:abstractNum>
  <w:abstractNum w:abstractNumId="11">
    <w:nsid w:val="2CA27641"/>
    <w:multiLevelType w:val="hybridMultilevel"/>
    <w:tmpl w:val="B6880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5E3649"/>
    <w:multiLevelType w:val="multilevel"/>
    <w:tmpl w:val="990E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4969C5"/>
    <w:multiLevelType w:val="hybridMultilevel"/>
    <w:tmpl w:val="EE12BD4A"/>
    <w:lvl w:ilvl="0" w:tplc="4772502A">
      <w:start w:val="1"/>
      <w:numFmt w:val="decimal"/>
      <w:lvlText w:val="%1."/>
      <w:lvlJc w:val="left"/>
      <w:pPr>
        <w:ind w:left="720" w:hanging="360"/>
      </w:pPr>
    </w:lvl>
    <w:lvl w:ilvl="1" w:tplc="E25EC9AC">
      <w:start w:val="1"/>
      <w:numFmt w:val="lowerLetter"/>
      <w:lvlText w:val="%2."/>
      <w:lvlJc w:val="left"/>
      <w:pPr>
        <w:ind w:left="1440" w:hanging="360"/>
      </w:pPr>
    </w:lvl>
    <w:lvl w:ilvl="2" w:tplc="63D8C5F4" w:tentative="1">
      <w:start w:val="1"/>
      <w:numFmt w:val="lowerRoman"/>
      <w:lvlText w:val="%3."/>
      <w:lvlJc w:val="right"/>
      <w:pPr>
        <w:ind w:left="2160" w:hanging="180"/>
      </w:pPr>
    </w:lvl>
    <w:lvl w:ilvl="3" w:tplc="A11C1CD8" w:tentative="1">
      <w:start w:val="1"/>
      <w:numFmt w:val="decimal"/>
      <w:lvlText w:val="%4."/>
      <w:lvlJc w:val="left"/>
      <w:pPr>
        <w:ind w:left="2880" w:hanging="360"/>
      </w:pPr>
    </w:lvl>
    <w:lvl w:ilvl="4" w:tplc="FD3A25FC" w:tentative="1">
      <w:start w:val="1"/>
      <w:numFmt w:val="lowerLetter"/>
      <w:lvlText w:val="%5."/>
      <w:lvlJc w:val="left"/>
      <w:pPr>
        <w:ind w:left="3600" w:hanging="360"/>
      </w:pPr>
    </w:lvl>
    <w:lvl w:ilvl="5" w:tplc="BB900CB4" w:tentative="1">
      <w:start w:val="1"/>
      <w:numFmt w:val="lowerRoman"/>
      <w:lvlText w:val="%6."/>
      <w:lvlJc w:val="right"/>
      <w:pPr>
        <w:ind w:left="4320" w:hanging="180"/>
      </w:pPr>
    </w:lvl>
    <w:lvl w:ilvl="6" w:tplc="939AE83A" w:tentative="1">
      <w:start w:val="1"/>
      <w:numFmt w:val="decimal"/>
      <w:lvlText w:val="%7."/>
      <w:lvlJc w:val="left"/>
      <w:pPr>
        <w:ind w:left="5040" w:hanging="360"/>
      </w:pPr>
    </w:lvl>
    <w:lvl w:ilvl="7" w:tplc="7ED40D24" w:tentative="1">
      <w:start w:val="1"/>
      <w:numFmt w:val="lowerLetter"/>
      <w:lvlText w:val="%8."/>
      <w:lvlJc w:val="left"/>
      <w:pPr>
        <w:ind w:left="5760" w:hanging="360"/>
      </w:pPr>
    </w:lvl>
    <w:lvl w:ilvl="8" w:tplc="866692A0" w:tentative="1">
      <w:start w:val="1"/>
      <w:numFmt w:val="lowerRoman"/>
      <w:lvlText w:val="%9."/>
      <w:lvlJc w:val="right"/>
      <w:pPr>
        <w:ind w:left="6480" w:hanging="180"/>
      </w:pPr>
    </w:lvl>
  </w:abstractNum>
  <w:abstractNum w:abstractNumId="14">
    <w:nsid w:val="3E335F8B"/>
    <w:multiLevelType w:val="multilevel"/>
    <w:tmpl w:val="0F5CAD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16C53DC"/>
    <w:multiLevelType w:val="multilevel"/>
    <w:tmpl w:val="0F5CAD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5AC6EEC"/>
    <w:multiLevelType w:val="hybridMultilevel"/>
    <w:tmpl w:val="3C7E0DEA"/>
    <w:lvl w:ilvl="0" w:tplc="B7C6C4CE">
      <w:start w:val="1"/>
      <w:numFmt w:val="decimal"/>
      <w:lvlText w:val="%1."/>
      <w:lvlJc w:val="left"/>
      <w:pPr>
        <w:ind w:left="720" w:hanging="360"/>
      </w:pPr>
      <w:rPr>
        <w:rFonts w:hint="default"/>
      </w:rPr>
    </w:lvl>
    <w:lvl w:ilvl="1" w:tplc="8B523668" w:tentative="1">
      <w:start w:val="1"/>
      <w:numFmt w:val="lowerLetter"/>
      <w:lvlText w:val="%2."/>
      <w:lvlJc w:val="left"/>
      <w:pPr>
        <w:ind w:left="1440" w:hanging="360"/>
      </w:pPr>
    </w:lvl>
    <w:lvl w:ilvl="2" w:tplc="C674EE64" w:tentative="1">
      <w:start w:val="1"/>
      <w:numFmt w:val="lowerRoman"/>
      <w:lvlText w:val="%3."/>
      <w:lvlJc w:val="right"/>
      <w:pPr>
        <w:ind w:left="2160" w:hanging="180"/>
      </w:pPr>
    </w:lvl>
    <w:lvl w:ilvl="3" w:tplc="0E30AA0A" w:tentative="1">
      <w:start w:val="1"/>
      <w:numFmt w:val="decimal"/>
      <w:lvlText w:val="%4."/>
      <w:lvlJc w:val="left"/>
      <w:pPr>
        <w:ind w:left="2880" w:hanging="360"/>
      </w:pPr>
    </w:lvl>
    <w:lvl w:ilvl="4" w:tplc="F62EEBCE" w:tentative="1">
      <w:start w:val="1"/>
      <w:numFmt w:val="lowerLetter"/>
      <w:lvlText w:val="%5."/>
      <w:lvlJc w:val="left"/>
      <w:pPr>
        <w:ind w:left="3600" w:hanging="360"/>
      </w:pPr>
    </w:lvl>
    <w:lvl w:ilvl="5" w:tplc="E0A0DC68" w:tentative="1">
      <w:start w:val="1"/>
      <w:numFmt w:val="lowerRoman"/>
      <w:lvlText w:val="%6."/>
      <w:lvlJc w:val="right"/>
      <w:pPr>
        <w:ind w:left="4320" w:hanging="180"/>
      </w:pPr>
    </w:lvl>
    <w:lvl w:ilvl="6" w:tplc="0C78A32C" w:tentative="1">
      <w:start w:val="1"/>
      <w:numFmt w:val="decimal"/>
      <w:lvlText w:val="%7."/>
      <w:lvlJc w:val="left"/>
      <w:pPr>
        <w:ind w:left="5040" w:hanging="360"/>
      </w:pPr>
    </w:lvl>
    <w:lvl w:ilvl="7" w:tplc="5400F980" w:tentative="1">
      <w:start w:val="1"/>
      <w:numFmt w:val="lowerLetter"/>
      <w:lvlText w:val="%8."/>
      <w:lvlJc w:val="left"/>
      <w:pPr>
        <w:ind w:left="5760" w:hanging="360"/>
      </w:pPr>
    </w:lvl>
    <w:lvl w:ilvl="8" w:tplc="3C060A8E" w:tentative="1">
      <w:start w:val="1"/>
      <w:numFmt w:val="lowerRoman"/>
      <w:lvlText w:val="%9."/>
      <w:lvlJc w:val="right"/>
      <w:pPr>
        <w:ind w:left="6480" w:hanging="180"/>
      </w:pPr>
    </w:lvl>
  </w:abstractNum>
  <w:abstractNum w:abstractNumId="17">
    <w:nsid w:val="59CF268E"/>
    <w:multiLevelType w:val="hybridMultilevel"/>
    <w:tmpl w:val="5EA8A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452C7C"/>
    <w:multiLevelType w:val="multilevel"/>
    <w:tmpl w:val="0F5CAD52"/>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rPr>
        <w:rFonts w:hint="default"/>
        <w:sz w:val="20"/>
      </w:rPr>
    </w:lvl>
    <w:lvl w:ilvl="2" w:tentative="1">
      <w:start w:val="1"/>
      <w:numFmt w:val="lowerRoman"/>
      <w:lvlText w:val="%3."/>
      <w:lvlJc w:val="right"/>
      <w:pPr>
        <w:ind w:left="2160" w:hanging="180"/>
      </w:pPr>
      <w:rPr>
        <w:rFonts w:hint="default"/>
        <w:sz w:val="20"/>
      </w:rPr>
    </w:lvl>
    <w:lvl w:ilvl="3" w:tentative="1">
      <w:start w:val="1"/>
      <w:numFmt w:val="decimal"/>
      <w:lvlText w:val="%4."/>
      <w:lvlJc w:val="left"/>
      <w:pPr>
        <w:ind w:left="2880" w:hanging="360"/>
      </w:pPr>
      <w:rPr>
        <w:rFonts w:hint="default"/>
        <w:sz w:val="20"/>
      </w:rPr>
    </w:lvl>
    <w:lvl w:ilvl="4" w:tentative="1">
      <w:start w:val="1"/>
      <w:numFmt w:val="lowerLetter"/>
      <w:lvlText w:val="%5."/>
      <w:lvlJc w:val="left"/>
      <w:pPr>
        <w:ind w:left="3600" w:hanging="360"/>
      </w:pPr>
      <w:rPr>
        <w:rFonts w:hint="default"/>
        <w:sz w:val="20"/>
      </w:rPr>
    </w:lvl>
    <w:lvl w:ilvl="5" w:tentative="1">
      <w:start w:val="1"/>
      <w:numFmt w:val="lowerRoman"/>
      <w:lvlText w:val="%6."/>
      <w:lvlJc w:val="right"/>
      <w:pPr>
        <w:ind w:left="4320" w:hanging="180"/>
      </w:pPr>
      <w:rPr>
        <w:rFonts w:hint="default"/>
        <w:sz w:val="20"/>
      </w:rPr>
    </w:lvl>
    <w:lvl w:ilvl="6" w:tentative="1">
      <w:start w:val="1"/>
      <w:numFmt w:val="decimal"/>
      <w:lvlText w:val="%7."/>
      <w:lvlJc w:val="left"/>
      <w:pPr>
        <w:ind w:left="5040" w:hanging="360"/>
      </w:pPr>
      <w:rPr>
        <w:rFonts w:hint="default"/>
        <w:sz w:val="20"/>
      </w:rPr>
    </w:lvl>
    <w:lvl w:ilvl="7" w:tentative="1">
      <w:start w:val="1"/>
      <w:numFmt w:val="lowerLetter"/>
      <w:lvlText w:val="%8."/>
      <w:lvlJc w:val="left"/>
      <w:pPr>
        <w:ind w:left="5760" w:hanging="360"/>
      </w:pPr>
      <w:rPr>
        <w:rFonts w:hint="default"/>
        <w:sz w:val="20"/>
      </w:rPr>
    </w:lvl>
    <w:lvl w:ilvl="8" w:tentative="1">
      <w:start w:val="1"/>
      <w:numFmt w:val="lowerRoman"/>
      <w:lvlText w:val="%9."/>
      <w:lvlJc w:val="right"/>
      <w:pPr>
        <w:ind w:left="6480" w:hanging="180"/>
      </w:pPr>
      <w:rPr>
        <w:rFonts w:hint="default"/>
        <w:sz w:val="20"/>
      </w:rPr>
    </w:lvl>
  </w:abstractNum>
  <w:abstractNum w:abstractNumId="19">
    <w:nsid w:val="6A0B687B"/>
    <w:multiLevelType w:val="multilevel"/>
    <w:tmpl w:val="FC7E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4D66CA"/>
    <w:multiLevelType w:val="hybridMultilevel"/>
    <w:tmpl w:val="F0C444A2"/>
    <w:lvl w:ilvl="0" w:tplc="1DCA1F84">
      <w:start w:val="1"/>
      <w:numFmt w:val="decimal"/>
      <w:lvlText w:val="%1."/>
      <w:lvlJc w:val="left"/>
      <w:pPr>
        <w:ind w:left="720" w:hanging="360"/>
      </w:pPr>
      <w:rPr>
        <w:rFonts w:hint="default"/>
      </w:rPr>
    </w:lvl>
    <w:lvl w:ilvl="1" w:tplc="7EF88818">
      <w:start w:val="1"/>
      <w:numFmt w:val="lowerLetter"/>
      <w:lvlText w:val="%2."/>
      <w:lvlJc w:val="left"/>
      <w:pPr>
        <w:ind w:left="1440" w:hanging="360"/>
      </w:pPr>
    </w:lvl>
    <w:lvl w:ilvl="2" w:tplc="ABA0B206" w:tentative="1">
      <w:start w:val="1"/>
      <w:numFmt w:val="lowerRoman"/>
      <w:lvlText w:val="%3."/>
      <w:lvlJc w:val="right"/>
      <w:pPr>
        <w:ind w:left="2160" w:hanging="180"/>
      </w:pPr>
    </w:lvl>
    <w:lvl w:ilvl="3" w:tplc="3266E238" w:tentative="1">
      <w:start w:val="1"/>
      <w:numFmt w:val="decimal"/>
      <w:lvlText w:val="%4."/>
      <w:lvlJc w:val="left"/>
      <w:pPr>
        <w:ind w:left="2880" w:hanging="360"/>
      </w:pPr>
    </w:lvl>
    <w:lvl w:ilvl="4" w:tplc="203AC21E" w:tentative="1">
      <w:start w:val="1"/>
      <w:numFmt w:val="lowerLetter"/>
      <w:lvlText w:val="%5."/>
      <w:lvlJc w:val="left"/>
      <w:pPr>
        <w:ind w:left="3600" w:hanging="360"/>
      </w:pPr>
    </w:lvl>
    <w:lvl w:ilvl="5" w:tplc="9510F13E" w:tentative="1">
      <w:start w:val="1"/>
      <w:numFmt w:val="lowerRoman"/>
      <w:lvlText w:val="%6."/>
      <w:lvlJc w:val="right"/>
      <w:pPr>
        <w:ind w:left="4320" w:hanging="180"/>
      </w:pPr>
    </w:lvl>
    <w:lvl w:ilvl="6" w:tplc="8CCE2D2C" w:tentative="1">
      <w:start w:val="1"/>
      <w:numFmt w:val="decimal"/>
      <w:lvlText w:val="%7."/>
      <w:lvlJc w:val="left"/>
      <w:pPr>
        <w:ind w:left="5040" w:hanging="360"/>
      </w:pPr>
    </w:lvl>
    <w:lvl w:ilvl="7" w:tplc="7FB23B22" w:tentative="1">
      <w:start w:val="1"/>
      <w:numFmt w:val="lowerLetter"/>
      <w:lvlText w:val="%8."/>
      <w:lvlJc w:val="left"/>
      <w:pPr>
        <w:ind w:left="5760" w:hanging="360"/>
      </w:pPr>
    </w:lvl>
    <w:lvl w:ilvl="8" w:tplc="D458BC72" w:tentative="1">
      <w:start w:val="1"/>
      <w:numFmt w:val="lowerRoman"/>
      <w:lvlText w:val="%9."/>
      <w:lvlJc w:val="right"/>
      <w:pPr>
        <w:ind w:left="6480" w:hanging="180"/>
      </w:pPr>
    </w:lvl>
  </w:abstractNum>
  <w:abstractNum w:abstractNumId="21">
    <w:nsid w:val="6FE6175E"/>
    <w:multiLevelType w:val="hybridMultilevel"/>
    <w:tmpl w:val="3B1CF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61B2EAC"/>
    <w:multiLevelType w:val="multilevel"/>
    <w:tmpl w:val="6BCC02BE"/>
    <w:lvl w:ilvl="0">
      <w:start w:val="10"/>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8551780"/>
    <w:multiLevelType w:val="hybridMultilevel"/>
    <w:tmpl w:val="D42C42A2"/>
    <w:lvl w:ilvl="0" w:tplc="C27EF82A">
      <w:start w:val="3"/>
      <w:numFmt w:val="decimal"/>
      <w:lvlText w:val="%1."/>
      <w:lvlJc w:val="left"/>
      <w:pPr>
        <w:ind w:left="720" w:hanging="360"/>
      </w:pPr>
      <w:rPr>
        <w:rFonts w:hint="default"/>
      </w:rPr>
    </w:lvl>
    <w:lvl w:ilvl="1" w:tplc="FB1C10A6" w:tentative="1">
      <w:start w:val="1"/>
      <w:numFmt w:val="lowerLetter"/>
      <w:lvlText w:val="%2."/>
      <w:lvlJc w:val="left"/>
      <w:pPr>
        <w:ind w:left="1440" w:hanging="360"/>
      </w:pPr>
    </w:lvl>
    <w:lvl w:ilvl="2" w:tplc="3188B9A6" w:tentative="1">
      <w:start w:val="1"/>
      <w:numFmt w:val="lowerRoman"/>
      <w:lvlText w:val="%3."/>
      <w:lvlJc w:val="right"/>
      <w:pPr>
        <w:ind w:left="2160" w:hanging="180"/>
      </w:pPr>
    </w:lvl>
    <w:lvl w:ilvl="3" w:tplc="AD563676" w:tentative="1">
      <w:start w:val="1"/>
      <w:numFmt w:val="decimal"/>
      <w:lvlText w:val="%4."/>
      <w:lvlJc w:val="left"/>
      <w:pPr>
        <w:ind w:left="2880" w:hanging="360"/>
      </w:pPr>
    </w:lvl>
    <w:lvl w:ilvl="4" w:tplc="948C5F88" w:tentative="1">
      <w:start w:val="1"/>
      <w:numFmt w:val="lowerLetter"/>
      <w:lvlText w:val="%5."/>
      <w:lvlJc w:val="left"/>
      <w:pPr>
        <w:ind w:left="3600" w:hanging="360"/>
      </w:pPr>
    </w:lvl>
    <w:lvl w:ilvl="5" w:tplc="6562BD2A" w:tentative="1">
      <w:start w:val="1"/>
      <w:numFmt w:val="lowerRoman"/>
      <w:lvlText w:val="%6."/>
      <w:lvlJc w:val="right"/>
      <w:pPr>
        <w:ind w:left="4320" w:hanging="180"/>
      </w:pPr>
    </w:lvl>
    <w:lvl w:ilvl="6" w:tplc="6862E896" w:tentative="1">
      <w:start w:val="1"/>
      <w:numFmt w:val="decimal"/>
      <w:lvlText w:val="%7."/>
      <w:lvlJc w:val="left"/>
      <w:pPr>
        <w:ind w:left="5040" w:hanging="360"/>
      </w:pPr>
    </w:lvl>
    <w:lvl w:ilvl="7" w:tplc="6108E446" w:tentative="1">
      <w:start w:val="1"/>
      <w:numFmt w:val="lowerLetter"/>
      <w:lvlText w:val="%8."/>
      <w:lvlJc w:val="left"/>
      <w:pPr>
        <w:ind w:left="5760" w:hanging="360"/>
      </w:pPr>
    </w:lvl>
    <w:lvl w:ilvl="8" w:tplc="02D04E0E" w:tentative="1">
      <w:start w:val="1"/>
      <w:numFmt w:val="lowerRoman"/>
      <w:lvlText w:val="%9."/>
      <w:lvlJc w:val="right"/>
      <w:pPr>
        <w:ind w:left="6480" w:hanging="180"/>
      </w:pPr>
    </w:lvl>
  </w:abstractNum>
  <w:abstractNum w:abstractNumId="24">
    <w:nsid w:val="7A141703"/>
    <w:multiLevelType w:val="hybridMultilevel"/>
    <w:tmpl w:val="036E0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A54C4F"/>
    <w:multiLevelType w:val="multilevel"/>
    <w:tmpl w:val="7702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
  </w:num>
  <w:num w:numId="3">
    <w:abstractNumId w:val="12"/>
  </w:num>
  <w:num w:numId="4">
    <w:abstractNumId w:val="6"/>
  </w:num>
  <w:num w:numId="5">
    <w:abstractNumId w:val="9"/>
  </w:num>
  <w:num w:numId="6">
    <w:abstractNumId w:val="18"/>
  </w:num>
  <w:num w:numId="7">
    <w:abstractNumId w:val="25"/>
  </w:num>
  <w:num w:numId="8">
    <w:abstractNumId w:val="8"/>
  </w:num>
  <w:num w:numId="9">
    <w:abstractNumId w:val="1"/>
  </w:num>
  <w:num w:numId="10">
    <w:abstractNumId w:val="3"/>
  </w:num>
  <w:num w:numId="11">
    <w:abstractNumId w:val="14"/>
  </w:num>
  <w:num w:numId="12">
    <w:abstractNumId w:val="23"/>
  </w:num>
  <w:num w:numId="13">
    <w:abstractNumId w:val="5"/>
  </w:num>
  <w:num w:numId="14">
    <w:abstractNumId w:val="11"/>
  </w:num>
  <w:num w:numId="15">
    <w:abstractNumId w:val="20"/>
  </w:num>
  <w:num w:numId="16">
    <w:abstractNumId w:val="17"/>
  </w:num>
  <w:num w:numId="17">
    <w:abstractNumId w:val="16"/>
  </w:num>
  <w:num w:numId="18">
    <w:abstractNumId w:val="7"/>
  </w:num>
  <w:num w:numId="19">
    <w:abstractNumId w:val="10"/>
  </w:num>
  <w:num w:numId="20">
    <w:abstractNumId w:val="13"/>
  </w:num>
  <w:num w:numId="21">
    <w:abstractNumId w:val="24"/>
  </w:num>
  <w:num w:numId="22">
    <w:abstractNumId w:val="22"/>
  </w:num>
  <w:num w:numId="23">
    <w:abstractNumId w:val="15"/>
  </w:num>
  <w:num w:numId="24">
    <w:abstractNumId w:val="0"/>
  </w:num>
  <w:num w:numId="25">
    <w:abstractNumId w:val="21"/>
  </w:num>
  <w:num w:numId="26">
    <w:abstractNumId w:val="2"/>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DAD"/>
    <w:rsid w:val="00000299"/>
    <w:rsid w:val="00004A16"/>
    <w:rsid w:val="00007C0F"/>
    <w:rsid w:val="00010777"/>
    <w:rsid w:val="00011574"/>
    <w:rsid w:val="000150E6"/>
    <w:rsid w:val="00015AD4"/>
    <w:rsid w:val="00016B8D"/>
    <w:rsid w:val="00017864"/>
    <w:rsid w:val="000179DC"/>
    <w:rsid w:val="00021891"/>
    <w:rsid w:val="00030BB6"/>
    <w:rsid w:val="0003126C"/>
    <w:rsid w:val="0003170B"/>
    <w:rsid w:val="00031765"/>
    <w:rsid w:val="00032E18"/>
    <w:rsid w:val="000330E5"/>
    <w:rsid w:val="00033549"/>
    <w:rsid w:val="00035F10"/>
    <w:rsid w:val="00037F9C"/>
    <w:rsid w:val="000428FB"/>
    <w:rsid w:val="000432E2"/>
    <w:rsid w:val="0005017E"/>
    <w:rsid w:val="0005028C"/>
    <w:rsid w:val="000525BF"/>
    <w:rsid w:val="0005282B"/>
    <w:rsid w:val="00053A8C"/>
    <w:rsid w:val="00054AE5"/>
    <w:rsid w:val="00054B19"/>
    <w:rsid w:val="000564A4"/>
    <w:rsid w:val="00061618"/>
    <w:rsid w:val="00064416"/>
    <w:rsid w:val="000644E3"/>
    <w:rsid w:val="00065070"/>
    <w:rsid w:val="00065F4E"/>
    <w:rsid w:val="00066BC1"/>
    <w:rsid w:val="000732EB"/>
    <w:rsid w:val="00073549"/>
    <w:rsid w:val="00075DCE"/>
    <w:rsid w:val="000765FD"/>
    <w:rsid w:val="00077EB8"/>
    <w:rsid w:val="00080801"/>
    <w:rsid w:val="00080C80"/>
    <w:rsid w:val="00083173"/>
    <w:rsid w:val="00083D67"/>
    <w:rsid w:val="000851E4"/>
    <w:rsid w:val="0009118A"/>
    <w:rsid w:val="00091AE3"/>
    <w:rsid w:val="00092006"/>
    <w:rsid w:val="000941B9"/>
    <w:rsid w:val="00094AC4"/>
    <w:rsid w:val="00095F9D"/>
    <w:rsid w:val="00096A1F"/>
    <w:rsid w:val="0009782F"/>
    <w:rsid w:val="000A04DB"/>
    <w:rsid w:val="000A3473"/>
    <w:rsid w:val="000A6065"/>
    <w:rsid w:val="000A70A2"/>
    <w:rsid w:val="000B4260"/>
    <w:rsid w:val="000B568D"/>
    <w:rsid w:val="000B5694"/>
    <w:rsid w:val="000B7E3F"/>
    <w:rsid w:val="000C43E2"/>
    <w:rsid w:val="000C75EB"/>
    <w:rsid w:val="000D0647"/>
    <w:rsid w:val="000D09F8"/>
    <w:rsid w:val="000D30B1"/>
    <w:rsid w:val="000D7DC5"/>
    <w:rsid w:val="000E0DE5"/>
    <w:rsid w:val="000E4773"/>
    <w:rsid w:val="000E4868"/>
    <w:rsid w:val="000E55EF"/>
    <w:rsid w:val="000F2A06"/>
    <w:rsid w:val="000F537E"/>
    <w:rsid w:val="000F6B63"/>
    <w:rsid w:val="001000E0"/>
    <w:rsid w:val="00100A27"/>
    <w:rsid w:val="00101984"/>
    <w:rsid w:val="00101ADB"/>
    <w:rsid w:val="00101D84"/>
    <w:rsid w:val="00101FCC"/>
    <w:rsid w:val="0010617A"/>
    <w:rsid w:val="00112114"/>
    <w:rsid w:val="00112DD7"/>
    <w:rsid w:val="00113AF8"/>
    <w:rsid w:val="00114653"/>
    <w:rsid w:val="00115562"/>
    <w:rsid w:val="00116FE1"/>
    <w:rsid w:val="00122405"/>
    <w:rsid w:val="0012360D"/>
    <w:rsid w:val="00123D3D"/>
    <w:rsid w:val="0012478F"/>
    <w:rsid w:val="00124E9A"/>
    <w:rsid w:val="00125659"/>
    <w:rsid w:val="00126081"/>
    <w:rsid w:val="00126812"/>
    <w:rsid w:val="00126857"/>
    <w:rsid w:val="00132C9C"/>
    <w:rsid w:val="00133AEA"/>
    <w:rsid w:val="001361AD"/>
    <w:rsid w:val="001365E1"/>
    <w:rsid w:val="00137AA1"/>
    <w:rsid w:val="001413BE"/>
    <w:rsid w:val="0014352D"/>
    <w:rsid w:val="001456DF"/>
    <w:rsid w:val="00147016"/>
    <w:rsid w:val="0015191C"/>
    <w:rsid w:val="00151CAE"/>
    <w:rsid w:val="00152057"/>
    <w:rsid w:val="00152D81"/>
    <w:rsid w:val="001537DB"/>
    <w:rsid w:val="001554CD"/>
    <w:rsid w:val="00156DB5"/>
    <w:rsid w:val="00160302"/>
    <w:rsid w:val="00166D33"/>
    <w:rsid w:val="00170411"/>
    <w:rsid w:val="00171502"/>
    <w:rsid w:val="00171D64"/>
    <w:rsid w:val="00172C5F"/>
    <w:rsid w:val="0017443C"/>
    <w:rsid w:val="00180942"/>
    <w:rsid w:val="00180E34"/>
    <w:rsid w:val="00181B02"/>
    <w:rsid w:val="00181E3B"/>
    <w:rsid w:val="00185E3B"/>
    <w:rsid w:val="00185EB8"/>
    <w:rsid w:val="0018675B"/>
    <w:rsid w:val="001944FC"/>
    <w:rsid w:val="00196394"/>
    <w:rsid w:val="001975A3"/>
    <w:rsid w:val="001A02F0"/>
    <w:rsid w:val="001A0E8E"/>
    <w:rsid w:val="001A229C"/>
    <w:rsid w:val="001A3773"/>
    <w:rsid w:val="001B0D1B"/>
    <w:rsid w:val="001B143F"/>
    <w:rsid w:val="001B210D"/>
    <w:rsid w:val="001D177E"/>
    <w:rsid w:val="001D1EF4"/>
    <w:rsid w:val="001D3FFB"/>
    <w:rsid w:val="001D4D72"/>
    <w:rsid w:val="001E0DBB"/>
    <w:rsid w:val="001E3958"/>
    <w:rsid w:val="001E4559"/>
    <w:rsid w:val="001E4B38"/>
    <w:rsid w:val="001F19E7"/>
    <w:rsid w:val="001F3081"/>
    <w:rsid w:val="001F3698"/>
    <w:rsid w:val="001F3A4A"/>
    <w:rsid w:val="001F48F8"/>
    <w:rsid w:val="001F63E6"/>
    <w:rsid w:val="00202109"/>
    <w:rsid w:val="002028D2"/>
    <w:rsid w:val="00203DBD"/>
    <w:rsid w:val="00207ED8"/>
    <w:rsid w:val="00210198"/>
    <w:rsid w:val="00211E48"/>
    <w:rsid w:val="00212AB3"/>
    <w:rsid w:val="002136ED"/>
    <w:rsid w:val="002141BD"/>
    <w:rsid w:val="00222F99"/>
    <w:rsid w:val="00223EC2"/>
    <w:rsid w:val="00224586"/>
    <w:rsid w:val="00225580"/>
    <w:rsid w:val="002270A5"/>
    <w:rsid w:val="0023058E"/>
    <w:rsid w:val="0023119D"/>
    <w:rsid w:val="002311F1"/>
    <w:rsid w:val="0023165D"/>
    <w:rsid w:val="00231F1A"/>
    <w:rsid w:val="00235748"/>
    <w:rsid w:val="00240D70"/>
    <w:rsid w:val="00241E96"/>
    <w:rsid w:val="00244A23"/>
    <w:rsid w:val="00245EFA"/>
    <w:rsid w:val="00246CFD"/>
    <w:rsid w:val="00247EB2"/>
    <w:rsid w:val="00250595"/>
    <w:rsid w:val="00253215"/>
    <w:rsid w:val="00255019"/>
    <w:rsid w:val="002576E1"/>
    <w:rsid w:val="00260477"/>
    <w:rsid w:val="00263CA1"/>
    <w:rsid w:val="00264B98"/>
    <w:rsid w:val="00267312"/>
    <w:rsid w:val="00273D93"/>
    <w:rsid w:val="00276F58"/>
    <w:rsid w:val="00280DE7"/>
    <w:rsid w:val="0028320E"/>
    <w:rsid w:val="00290AC9"/>
    <w:rsid w:val="00291105"/>
    <w:rsid w:val="00291E6A"/>
    <w:rsid w:val="00293CA6"/>
    <w:rsid w:val="00294740"/>
    <w:rsid w:val="002951F8"/>
    <w:rsid w:val="00297429"/>
    <w:rsid w:val="002A305E"/>
    <w:rsid w:val="002A32A2"/>
    <w:rsid w:val="002B2540"/>
    <w:rsid w:val="002B2AC1"/>
    <w:rsid w:val="002B49F9"/>
    <w:rsid w:val="002B653D"/>
    <w:rsid w:val="002C34DE"/>
    <w:rsid w:val="002C3A68"/>
    <w:rsid w:val="002D3012"/>
    <w:rsid w:val="002D4764"/>
    <w:rsid w:val="002D5929"/>
    <w:rsid w:val="002D7F1F"/>
    <w:rsid w:val="002E0FFC"/>
    <w:rsid w:val="002E21A2"/>
    <w:rsid w:val="002E243A"/>
    <w:rsid w:val="002E2DE4"/>
    <w:rsid w:val="002E41C6"/>
    <w:rsid w:val="002E4C53"/>
    <w:rsid w:val="002E6823"/>
    <w:rsid w:val="002E6BF9"/>
    <w:rsid w:val="002F0E6C"/>
    <w:rsid w:val="002F0F41"/>
    <w:rsid w:val="002F2EB9"/>
    <w:rsid w:val="002F4952"/>
    <w:rsid w:val="002F53F8"/>
    <w:rsid w:val="00301B30"/>
    <w:rsid w:val="00302402"/>
    <w:rsid w:val="00303257"/>
    <w:rsid w:val="003054FA"/>
    <w:rsid w:val="0031134A"/>
    <w:rsid w:val="00312BF7"/>
    <w:rsid w:val="00316ED8"/>
    <w:rsid w:val="00321833"/>
    <w:rsid w:val="00321A57"/>
    <w:rsid w:val="00325F69"/>
    <w:rsid w:val="003277A8"/>
    <w:rsid w:val="0033010F"/>
    <w:rsid w:val="00337ED7"/>
    <w:rsid w:val="00344FB2"/>
    <w:rsid w:val="00347FA5"/>
    <w:rsid w:val="00351591"/>
    <w:rsid w:val="003560B0"/>
    <w:rsid w:val="00360EC4"/>
    <w:rsid w:val="00363B9D"/>
    <w:rsid w:val="003678F6"/>
    <w:rsid w:val="0037129F"/>
    <w:rsid w:val="00371674"/>
    <w:rsid w:val="0037294F"/>
    <w:rsid w:val="00374333"/>
    <w:rsid w:val="003745ED"/>
    <w:rsid w:val="00375F64"/>
    <w:rsid w:val="00382554"/>
    <w:rsid w:val="003847EB"/>
    <w:rsid w:val="0038500B"/>
    <w:rsid w:val="00395705"/>
    <w:rsid w:val="003960D3"/>
    <w:rsid w:val="0039659E"/>
    <w:rsid w:val="003A3B49"/>
    <w:rsid w:val="003A3B92"/>
    <w:rsid w:val="003A3C75"/>
    <w:rsid w:val="003A48D3"/>
    <w:rsid w:val="003B2174"/>
    <w:rsid w:val="003B2DEC"/>
    <w:rsid w:val="003C1CB1"/>
    <w:rsid w:val="003C3FE8"/>
    <w:rsid w:val="003C4942"/>
    <w:rsid w:val="003C5083"/>
    <w:rsid w:val="003C566F"/>
    <w:rsid w:val="003D29A3"/>
    <w:rsid w:val="003D2FE8"/>
    <w:rsid w:val="003D5304"/>
    <w:rsid w:val="003E0697"/>
    <w:rsid w:val="003E128A"/>
    <w:rsid w:val="003E466F"/>
    <w:rsid w:val="003E4DE7"/>
    <w:rsid w:val="003E67C4"/>
    <w:rsid w:val="003E70F7"/>
    <w:rsid w:val="003E7193"/>
    <w:rsid w:val="003E79B8"/>
    <w:rsid w:val="003E7EF6"/>
    <w:rsid w:val="003F1126"/>
    <w:rsid w:val="003F12D1"/>
    <w:rsid w:val="003F24F4"/>
    <w:rsid w:val="003F3D2D"/>
    <w:rsid w:val="0040186D"/>
    <w:rsid w:val="0040246E"/>
    <w:rsid w:val="0040424B"/>
    <w:rsid w:val="00405FB3"/>
    <w:rsid w:val="00406AF8"/>
    <w:rsid w:val="00406EF2"/>
    <w:rsid w:val="00407CFE"/>
    <w:rsid w:val="0041540A"/>
    <w:rsid w:val="00416B38"/>
    <w:rsid w:val="004201B4"/>
    <w:rsid w:val="00422592"/>
    <w:rsid w:val="00423326"/>
    <w:rsid w:val="00426668"/>
    <w:rsid w:val="00426D1E"/>
    <w:rsid w:val="00426FA0"/>
    <w:rsid w:val="00427BC7"/>
    <w:rsid w:val="00427C32"/>
    <w:rsid w:val="00430D63"/>
    <w:rsid w:val="00430E7F"/>
    <w:rsid w:val="00440610"/>
    <w:rsid w:val="00446560"/>
    <w:rsid w:val="0045129B"/>
    <w:rsid w:val="0045229B"/>
    <w:rsid w:val="004607A9"/>
    <w:rsid w:val="00465155"/>
    <w:rsid w:val="00465378"/>
    <w:rsid w:val="0046553E"/>
    <w:rsid w:val="00465E6F"/>
    <w:rsid w:val="00466F34"/>
    <w:rsid w:val="00467FB5"/>
    <w:rsid w:val="00471836"/>
    <w:rsid w:val="0047262D"/>
    <w:rsid w:val="0047456D"/>
    <w:rsid w:val="004764A4"/>
    <w:rsid w:val="00476D59"/>
    <w:rsid w:val="004829C0"/>
    <w:rsid w:val="00482C25"/>
    <w:rsid w:val="004838E5"/>
    <w:rsid w:val="00483ED0"/>
    <w:rsid w:val="004861CD"/>
    <w:rsid w:val="00486CA7"/>
    <w:rsid w:val="00492119"/>
    <w:rsid w:val="004941C6"/>
    <w:rsid w:val="0049502B"/>
    <w:rsid w:val="0049542F"/>
    <w:rsid w:val="004974BA"/>
    <w:rsid w:val="00497AE0"/>
    <w:rsid w:val="004A3334"/>
    <w:rsid w:val="004A5CDA"/>
    <w:rsid w:val="004B52E0"/>
    <w:rsid w:val="004B7921"/>
    <w:rsid w:val="004C2986"/>
    <w:rsid w:val="004C4EEA"/>
    <w:rsid w:val="004C5B3E"/>
    <w:rsid w:val="004C7A7B"/>
    <w:rsid w:val="004D0A42"/>
    <w:rsid w:val="004D225C"/>
    <w:rsid w:val="004E115A"/>
    <w:rsid w:val="004E2D54"/>
    <w:rsid w:val="004F25C3"/>
    <w:rsid w:val="004F396D"/>
    <w:rsid w:val="004F432D"/>
    <w:rsid w:val="004F5266"/>
    <w:rsid w:val="004F64C0"/>
    <w:rsid w:val="00500399"/>
    <w:rsid w:val="005004C6"/>
    <w:rsid w:val="00502CE2"/>
    <w:rsid w:val="00502EE8"/>
    <w:rsid w:val="00502EEE"/>
    <w:rsid w:val="005037DF"/>
    <w:rsid w:val="00505A03"/>
    <w:rsid w:val="00510DC0"/>
    <w:rsid w:val="0051286B"/>
    <w:rsid w:val="005138CB"/>
    <w:rsid w:val="00513E15"/>
    <w:rsid w:val="005142D4"/>
    <w:rsid w:val="00515BD4"/>
    <w:rsid w:val="00516587"/>
    <w:rsid w:val="00517446"/>
    <w:rsid w:val="0051764B"/>
    <w:rsid w:val="00525F7B"/>
    <w:rsid w:val="00526E85"/>
    <w:rsid w:val="005305DB"/>
    <w:rsid w:val="00530F73"/>
    <w:rsid w:val="005312B8"/>
    <w:rsid w:val="00531AAF"/>
    <w:rsid w:val="005327EB"/>
    <w:rsid w:val="005341DD"/>
    <w:rsid w:val="00537135"/>
    <w:rsid w:val="00542DD1"/>
    <w:rsid w:val="00544443"/>
    <w:rsid w:val="0054515B"/>
    <w:rsid w:val="00546FA6"/>
    <w:rsid w:val="00551969"/>
    <w:rsid w:val="00552360"/>
    <w:rsid w:val="00556F52"/>
    <w:rsid w:val="0056086E"/>
    <w:rsid w:val="00564B29"/>
    <w:rsid w:val="0056796F"/>
    <w:rsid w:val="00571CC6"/>
    <w:rsid w:val="00575AF1"/>
    <w:rsid w:val="00575D5C"/>
    <w:rsid w:val="0057762A"/>
    <w:rsid w:val="00582372"/>
    <w:rsid w:val="00582BBE"/>
    <w:rsid w:val="005836C3"/>
    <w:rsid w:val="00590642"/>
    <w:rsid w:val="00593B3A"/>
    <w:rsid w:val="00595ADF"/>
    <w:rsid w:val="005A0AFB"/>
    <w:rsid w:val="005A13AE"/>
    <w:rsid w:val="005A2E14"/>
    <w:rsid w:val="005A3B49"/>
    <w:rsid w:val="005A3DC0"/>
    <w:rsid w:val="005A49F1"/>
    <w:rsid w:val="005A4C9F"/>
    <w:rsid w:val="005A5F56"/>
    <w:rsid w:val="005A670A"/>
    <w:rsid w:val="005A71EF"/>
    <w:rsid w:val="005A7E9E"/>
    <w:rsid w:val="005B1AD4"/>
    <w:rsid w:val="005B2052"/>
    <w:rsid w:val="005B7093"/>
    <w:rsid w:val="005B7922"/>
    <w:rsid w:val="005C0DE8"/>
    <w:rsid w:val="005C2795"/>
    <w:rsid w:val="005C3667"/>
    <w:rsid w:val="005C3A0A"/>
    <w:rsid w:val="005C4912"/>
    <w:rsid w:val="005C4C5C"/>
    <w:rsid w:val="005C5150"/>
    <w:rsid w:val="005D55FE"/>
    <w:rsid w:val="005D6F23"/>
    <w:rsid w:val="005E0289"/>
    <w:rsid w:val="005E4073"/>
    <w:rsid w:val="005E73A2"/>
    <w:rsid w:val="005F09A5"/>
    <w:rsid w:val="005F111E"/>
    <w:rsid w:val="005F13E7"/>
    <w:rsid w:val="005F5FA1"/>
    <w:rsid w:val="00605144"/>
    <w:rsid w:val="006108CC"/>
    <w:rsid w:val="00611482"/>
    <w:rsid w:val="00625052"/>
    <w:rsid w:val="00626B3D"/>
    <w:rsid w:val="00633BE4"/>
    <w:rsid w:val="006407FF"/>
    <w:rsid w:val="00640F32"/>
    <w:rsid w:val="00642CB6"/>
    <w:rsid w:val="00643195"/>
    <w:rsid w:val="00646766"/>
    <w:rsid w:val="00646FE6"/>
    <w:rsid w:val="00660A8E"/>
    <w:rsid w:val="006611B9"/>
    <w:rsid w:val="006624CC"/>
    <w:rsid w:val="00664299"/>
    <w:rsid w:val="00666AE7"/>
    <w:rsid w:val="0066721A"/>
    <w:rsid w:val="006674EF"/>
    <w:rsid w:val="00670221"/>
    <w:rsid w:val="00670FB7"/>
    <w:rsid w:val="006746E4"/>
    <w:rsid w:val="00675890"/>
    <w:rsid w:val="00675BED"/>
    <w:rsid w:val="00676CD6"/>
    <w:rsid w:val="006770FC"/>
    <w:rsid w:val="006772C1"/>
    <w:rsid w:val="006774FF"/>
    <w:rsid w:val="00680E01"/>
    <w:rsid w:val="00682A86"/>
    <w:rsid w:val="00684AFE"/>
    <w:rsid w:val="0069337F"/>
    <w:rsid w:val="00694515"/>
    <w:rsid w:val="006954A8"/>
    <w:rsid w:val="006968AA"/>
    <w:rsid w:val="006969C3"/>
    <w:rsid w:val="00697D25"/>
    <w:rsid w:val="006A689C"/>
    <w:rsid w:val="006A7966"/>
    <w:rsid w:val="006B04B2"/>
    <w:rsid w:val="006B248B"/>
    <w:rsid w:val="006B2DFB"/>
    <w:rsid w:val="006B3549"/>
    <w:rsid w:val="006B3C10"/>
    <w:rsid w:val="006C325F"/>
    <w:rsid w:val="006C40BB"/>
    <w:rsid w:val="006C505A"/>
    <w:rsid w:val="006D1EAD"/>
    <w:rsid w:val="006D274C"/>
    <w:rsid w:val="006D433A"/>
    <w:rsid w:val="006D52EA"/>
    <w:rsid w:val="006D54A7"/>
    <w:rsid w:val="006D67D6"/>
    <w:rsid w:val="006D690F"/>
    <w:rsid w:val="006D715A"/>
    <w:rsid w:val="006E0CB2"/>
    <w:rsid w:val="006E1015"/>
    <w:rsid w:val="006E6826"/>
    <w:rsid w:val="006E6A98"/>
    <w:rsid w:val="006F0F1F"/>
    <w:rsid w:val="006F36BF"/>
    <w:rsid w:val="006F6FE1"/>
    <w:rsid w:val="007006E3"/>
    <w:rsid w:val="00701EE6"/>
    <w:rsid w:val="0070200D"/>
    <w:rsid w:val="00707D06"/>
    <w:rsid w:val="00707F0E"/>
    <w:rsid w:val="00712671"/>
    <w:rsid w:val="00712BE9"/>
    <w:rsid w:val="007160FD"/>
    <w:rsid w:val="00717780"/>
    <w:rsid w:val="00724175"/>
    <w:rsid w:val="007321AE"/>
    <w:rsid w:val="00733E5B"/>
    <w:rsid w:val="0073535E"/>
    <w:rsid w:val="00741DDE"/>
    <w:rsid w:val="00744D53"/>
    <w:rsid w:val="00745C0B"/>
    <w:rsid w:val="007504C5"/>
    <w:rsid w:val="0075158E"/>
    <w:rsid w:val="0075166D"/>
    <w:rsid w:val="00752223"/>
    <w:rsid w:val="007534E4"/>
    <w:rsid w:val="0075504F"/>
    <w:rsid w:val="00755150"/>
    <w:rsid w:val="00755F4E"/>
    <w:rsid w:val="0075607A"/>
    <w:rsid w:val="007568ED"/>
    <w:rsid w:val="00757C68"/>
    <w:rsid w:val="00762B77"/>
    <w:rsid w:val="00763F7B"/>
    <w:rsid w:val="00763F89"/>
    <w:rsid w:val="00765C70"/>
    <w:rsid w:val="00765DFC"/>
    <w:rsid w:val="0077109B"/>
    <w:rsid w:val="00771D70"/>
    <w:rsid w:val="007721A5"/>
    <w:rsid w:val="0077597D"/>
    <w:rsid w:val="007773F7"/>
    <w:rsid w:val="00777CC7"/>
    <w:rsid w:val="007806D1"/>
    <w:rsid w:val="0078207D"/>
    <w:rsid w:val="00783D00"/>
    <w:rsid w:val="0078505F"/>
    <w:rsid w:val="00787717"/>
    <w:rsid w:val="007922D9"/>
    <w:rsid w:val="007956B2"/>
    <w:rsid w:val="007A246B"/>
    <w:rsid w:val="007A311B"/>
    <w:rsid w:val="007A57FA"/>
    <w:rsid w:val="007B02B8"/>
    <w:rsid w:val="007B2EEF"/>
    <w:rsid w:val="007B333B"/>
    <w:rsid w:val="007B6E5A"/>
    <w:rsid w:val="007B7249"/>
    <w:rsid w:val="007C4D04"/>
    <w:rsid w:val="007C54CE"/>
    <w:rsid w:val="007C57A9"/>
    <w:rsid w:val="007C6A09"/>
    <w:rsid w:val="007D278F"/>
    <w:rsid w:val="007D68AC"/>
    <w:rsid w:val="007D74EE"/>
    <w:rsid w:val="007E5114"/>
    <w:rsid w:val="007E6FBE"/>
    <w:rsid w:val="007F3D01"/>
    <w:rsid w:val="007F4424"/>
    <w:rsid w:val="00800F52"/>
    <w:rsid w:val="008012EB"/>
    <w:rsid w:val="00806AD1"/>
    <w:rsid w:val="00807B1B"/>
    <w:rsid w:val="008162D7"/>
    <w:rsid w:val="00817C6F"/>
    <w:rsid w:val="008250AE"/>
    <w:rsid w:val="0083126F"/>
    <w:rsid w:val="00831D34"/>
    <w:rsid w:val="00833345"/>
    <w:rsid w:val="008346B5"/>
    <w:rsid w:val="00835549"/>
    <w:rsid w:val="0083624A"/>
    <w:rsid w:val="00842AC0"/>
    <w:rsid w:val="00844FA8"/>
    <w:rsid w:val="00850579"/>
    <w:rsid w:val="00850EC4"/>
    <w:rsid w:val="0085177D"/>
    <w:rsid w:val="00854599"/>
    <w:rsid w:val="00855229"/>
    <w:rsid w:val="008560B3"/>
    <w:rsid w:val="00860697"/>
    <w:rsid w:val="00862D32"/>
    <w:rsid w:val="008638CB"/>
    <w:rsid w:val="008776F6"/>
    <w:rsid w:val="00877A00"/>
    <w:rsid w:val="008807F6"/>
    <w:rsid w:val="00882DE7"/>
    <w:rsid w:val="00883E95"/>
    <w:rsid w:val="00884572"/>
    <w:rsid w:val="008849CD"/>
    <w:rsid w:val="00887B55"/>
    <w:rsid w:val="0089385D"/>
    <w:rsid w:val="00894010"/>
    <w:rsid w:val="008977B9"/>
    <w:rsid w:val="008A478B"/>
    <w:rsid w:val="008A76CC"/>
    <w:rsid w:val="008B1A96"/>
    <w:rsid w:val="008B35E8"/>
    <w:rsid w:val="008B54FC"/>
    <w:rsid w:val="008B5608"/>
    <w:rsid w:val="008B5A85"/>
    <w:rsid w:val="008B7938"/>
    <w:rsid w:val="008C0D14"/>
    <w:rsid w:val="008C1C97"/>
    <w:rsid w:val="008C36F0"/>
    <w:rsid w:val="008C4C77"/>
    <w:rsid w:val="008C6A27"/>
    <w:rsid w:val="008C7B7B"/>
    <w:rsid w:val="008D0B4F"/>
    <w:rsid w:val="008D1867"/>
    <w:rsid w:val="008D2994"/>
    <w:rsid w:val="008D51E0"/>
    <w:rsid w:val="008D5BFD"/>
    <w:rsid w:val="008D6F39"/>
    <w:rsid w:val="008D714E"/>
    <w:rsid w:val="008E4A86"/>
    <w:rsid w:val="008E4E4A"/>
    <w:rsid w:val="008F1971"/>
    <w:rsid w:val="008F2E22"/>
    <w:rsid w:val="008F353F"/>
    <w:rsid w:val="008F361C"/>
    <w:rsid w:val="008F4998"/>
    <w:rsid w:val="0090109D"/>
    <w:rsid w:val="009017D3"/>
    <w:rsid w:val="00901AA0"/>
    <w:rsid w:val="00904CE8"/>
    <w:rsid w:val="00905D98"/>
    <w:rsid w:val="00906D2F"/>
    <w:rsid w:val="00907F02"/>
    <w:rsid w:val="0091009D"/>
    <w:rsid w:val="0091254E"/>
    <w:rsid w:val="0091377D"/>
    <w:rsid w:val="0091411A"/>
    <w:rsid w:val="00916298"/>
    <w:rsid w:val="00916C88"/>
    <w:rsid w:val="00920CDB"/>
    <w:rsid w:val="00923583"/>
    <w:rsid w:val="00936169"/>
    <w:rsid w:val="00936FB9"/>
    <w:rsid w:val="00940714"/>
    <w:rsid w:val="00940B39"/>
    <w:rsid w:val="00940F6A"/>
    <w:rsid w:val="00941BE8"/>
    <w:rsid w:val="00943A40"/>
    <w:rsid w:val="00945497"/>
    <w:rsid w:val="00946E10"/>
    <w:rsid w:val="00947383"/>
    <w:rsid w:val="0095080E"/>
    <w:rsid w:val="00954E9F"/>
    <w:rsid w:val="00955590"/>
    <w:rsid w:val="00963F9C"/>
    <w:rsid w:val="00964A40"/>
    <w:rsid w:val="00965C4C"/>
    <w:rsid w:val="009676D3"/>
    <w:rsid w:val="00970371"/>
    <w:rsid w:val="00970D93"/>
    <w:rsid w:val="009728BF"/>
    <w:rsid w:val="00974839"/>
    <w:rsid w:val="00977ADF"/>
    <w:rsid w:val="00984248"/>
    <w:rsid w:val="00985A8D"/>
    <w:rsid w:val="00985CC9"/>
    <w:rsid w:val="009879A0"/>
    <w:rsid w:val="0099088B"/>
    <w:rsid w:val="00990B2F"/>
    <w:rsid w:val="00990CFB"/>
    <w:rsid w:val="00991448"/>
    <w:rsid w:val="00994336"/>
    <w:rsid w:val="009A34B4"/>
    <w:rsid w:val="009A7341"/>
    <w:rsid w:val="009B0290"/>
    <w:rsid w:val="009B180A"/>
    <w:rsid w:val="009B22E3"/>
    <w:rsid w:val="009B283B"/>
    <w:rsid w:val="009B44D8"/>
    <w:rsid w:val="009B4B71"/>
    <w:rsid w:val="009C08B6"/>
    <w:rsid w:val="009C1CBD"/>
    <w:rsid w:val="009C2888"/>
    <w:rsid w:val="009C416E"/>
    <w:rsid w:val="009C4C94"/>
    <w:rsid w:val="009D12A8"/>
    <w:rsid w:val="009D3303"/>
    <w:rsid w:val="009D3CEF"/>
    <w:rsid w:val="009D6144"/>
    <w:rsid w:val="009D6269"/>
    <w:rsid w:val="009D63DC"/>
    <w:rsid w:val="009E1919"/>
    <w:rsid w:val="009E2454"/>
    <w:rsid w:val="009E3A65"/>
    <w:rsid w:val="009E3C6C"/>
    <w:rsid w:val="009E5696"/>
    <w:rsid w:val="009E74F8"/>
    <w:rsid w:val="009F210D"/>
    <w:rsid w:val="009F2BD7"/>
    <w:rsid w:val="009F33CA"/>
    <w:rsid w:val="009F5DA8"/>
    <w:rsid w:val="009F5F61"/>
    <w:rsid w:val="009F63F6"/>
    <w:rsid w:val="009F7DA8"/>
    <w:rsid w:val="00A00456"/>
    <w:rsid w:val="00A007D0"/>
    <w:rsid w:val="00A03C2A"/>
    <w:rsid w:val="00A040AC"/>
    <w:rsid w:val="00A05200"/>
    <w:rsid w:val="00A10131"/>
    <w:rsid w:val="00A10ED2"/>
    <w:rsid w:val="00A1298E"/>
    <w:rsid w:val="00A13D91"/>
    <w:rsid w:val="00A13E3C"/>
    <w:rsid w:val="00A15495"/>
    <w:rsid w:val="00A15B0C"/>
    <w:rsid w:val="00A22045"/>
    <w:rsid w:val="00A23B88"/>
    <w:rsid w:val="00A30DF8"/>
    <w:rsid w:val="00A31C50"/>
    <w:rsid w:val="00A3498B"/>
    <w:rsid w:val="00A35FFA"/>
    <w:rsid w:val="00A36D05"/>
    <w:rsid w:val="00A40299"/>
    <w:rsid w:val="00A428F7"/>
    <w:rsid w:val="00A45133"/>
    <w:rsid w:val="00A52399"/>
    <w:rsid w:val="00A5253C"/>
    <w:rsid w:val="00A61A13"/>
    <w:rsid w:val="00A63376"/>
    <w:rsid w:val="00A6405B"/>
    <w:rsid w:val="00A669F3"/>
    <w:rsid w:val="00A7270B"/>
    <w:rsid w:val="00A72E92"/>
    <w:rsid w:val="00A73D4C"/>
    <w:rsid w:val="00A74197"/>
    <w:rsid w:val="00A75AA6"/>
    <w:rsid w:val="00A76056"/>
    <w:rsid w:val="00A775AE"/>
    <w:rsid w:val="00A80188"/>
    <w:rsid w:val="00A85FA1"/>
    <w:rsid w:val="00A90B14"/>
    <w:rsid w:val="00A91826"/>
    <w:rsid w:val="00A9289F"/>
    <w:rsid w:val="00A9379B"/>
    <w:rsid w:val="00A94407"/>
    <w:rsid w:val="00A95A0E"/>
    <w:rsid w:val="00A95DA2"/>
    <w:rsid w:val="00A962EF"/>
    <w:rsid w:val="00A974EF"/>
    <w:rsid w:val="00AA1429"/>
    <w:rsid w:val="00AA2684"/>
    <w:rsid w:val="00AA2F05"/>
    <w:rsid w:val="00AA451A"/>
    <w:rsid w:val="00AA5D4D"/>
    <w:rsid w:val="00AA7819"/>
    <w:rsid w:val="00AA7EE8"/>
    <w:rsid w:val="00AB0DBD"/>
    <w:rsid w:val="00AB1009"/>
    <w:rsid w:val="00AB25BC"/>
    <w:rsid w:val="00AB325D"/>
    <w:rsid w:val="00AB5FD6"/>
    <w:rsid w:val="00AC5213"/>
    <w:rsid w:val="00AD17D4"/>
    <w:rsid w:val="00AD797C"/>
    <w:rsid w:val="00AE0470"/>
    <w:rsid w:val="00AE30DC"/>
    <w:rsid w:val="00AE4690"/>
    <w:rsid w:val="00AE4F35"/>
    <w:rsid w:val="00AE5984"/>
    <w:rsid w:val="00AF3515"/>
    <w:rsid w:val="00AF379A"/>
    <w:rsid w:val="00AF7029"/>
    <w:rsid w:val="00B0010D"/>
    <w:rsid w:val="00B019A8"/>
    <w:rsid w:val="00B0241C"/>
    <w:rsid w:val="00B0370A"/>
    <w:rsid w:val="00B0780A"/>
    <w:rsid w:val="00B07C94"/>
    <w:rsid w:val="00B07F78"/>
    <w:rsid w:val="00B10D91"/>
    <w:rsid w:val="00B13DF3"/>
    <w:rsid w:val="00B14233"/>
    <w:rsid w:val="00B14A4A"/>
    <w:rsid w:val="00B15F10"/>
    <w:rsid w:val="00B175FD"/>
    <w:rsid w:val="00B177B4"/>
    <w:rsid w:val="00B20496"/>
    <w:rsid w:val="00B214CD"/>
    <w:rsid w:val="00B216B2"/>
    <w:rsid w:val="00B251A2"/>
    <w:rsid w:val="00B251E7"/>
    <w:rsid w:val="00B309CB"/>
    <w:rsid w:val="00B309FD"/>
    <w:rsid w:val="00B32572"/>
    <w:rsid w:val="00B33F28"/>
    <w:rsid w:val="00B40BC1"/>
    <w:rsid w:val="00B4336F"/>
    <w:rsid w:val="00B442E5"/>
    <w:rsid w:val="00B63836"/>
    <w:rsid w:val="00B7044E"/>
    <w:rsid w:val="00B73C94"/>
    <w:rsid w:val="00B752A4"/>
    <w:rsid w:val="00B76282"/>
    <w:rsid w:val="00B77291"/>
    <w:rsid w:val="00B82776"/>
    <w:rsid w:val="00B830D0"/>
    <w:rsid w:val="00B83E30"/>
    <w:rsid w:val="00B840EB"/>
    <w:rsid w:val="00B85572"/>
    <w:rsid w:val="00B86792"/>
    <w:rsid w:val="00B8765C"/>
    <w:rsid w:val="00B93DBF"/>
    <w:rsid w:val="00B949BD"/>
    <w:rsid w:val="00B96331"/>
    <w:rsid w:val="00B966AF"/>
    <w:rsid w:val="00B96959"/>
    <w:rsid w:val="00B976A4"/>
    <w:rsid w:val="00B97F01"/>
    <w:rsid w:val="00BA0F78"/>
    <w:rsid w:val="00BA325D"/>
    <w:rsid w:val="00BA6C95"/>
    <w:rsid w:val="00BB1404"/>
    <w:rsid w:val="00BB1BCB"/>
    <w:rsid w:val="00BB1FAF"/>
    <w:rsid w:val="00BB21F2"/>
    <w:rsid w:val="00BB272E"/>
    <w:rsid w:val="00BB3DB9"/>
    <w:rsid w:val="00BB51A5"/>
    <w:rsid w:val="00BB7108"/>
    <w:rsid w:val="00BB77FD"/>
    <w:rsid w:val="00BC42FC"/>
    <w:rsid w:val="00BC74C6"/>
    <w:rsid w:val="00BD060C"/>
    <w:rsid w:val="00BD10F3"/>
    <w:rsid w:val="00BD4316"/>
    <w:rsid w:val="00BD59CC"/>
    <w:rsid w:val="00BD5EAB"/>
    <w:rsid w:val="00BD7738"/>
    <w:rsid w:val="00BE0C76"/>
    <w:rsid w:val="00BE0E22"/>
    <w:rsid w:val="00BE1E09"/>
    <w:rsid w:val="00BE2954"/>
    <w:rsid w:val="00BE5802"/>
    <w:rsid w:val="00BE5A47"/>
    <w:rsid w:val="00BF091E"/>
    <w:rsid w:val="00BF326D"/>
    <w:rsid w:val="00BF34E3"/>
    <w:rsid w:val="00BF38C6"/>
    <w:rsid w:val="00BF3A57"/>
    <w:rsid w:val="00BF6353"/>
    <w:rsid w:val="00BF657D"/>
    <w:rsid w:val="00C02C7B"/>
    <w:rsid w:val="00C0316B"/>
    <w:rsid w:val="00C0545F"/>
    <w:rsid w:val="00C06494"/>
    <w:rsid w:val="00C1096A"/>
    <w:rsid w:val="00C1171D"/>
    <w:rsid w:val="00C119D0"/>
    <w:rsid w:val="00C13B63"/>
    <w:rsid w:val="00C13C03"/>
    <w:rsid w:val="00C16303"/>
    <w:rsid w:val="00C1711B"/>
    <w:rsid w:val="00C178D0"/>
    <w:rsid w:val="00C2175E"/>
    <w:rsid w:val="00C24168"/>
    <w:rsid w:val="00C243A7"/>
    <w:rsid w:val="00C248DC"/>
    <w:rsid w:val="00C26E8F"/>
    <w:rsid w:val="00C30021"/>
    <w:rsid w:val="00C31762"/>
    <w:rsid w:val="00C32FDD"/>
    <w:rsid w:val="00C41985"/>
    <w:rsid w:val="00C4211D"/>
    <w:rsid w:val="00C42C0B"/>
    <w:rsid w:val="00C458C5"/>
    <w:rsid w:val="00C46302"/>
    <w:rsid w:val="00C47517"/>
    <w:rsid w:val="00C47596"/>
    <w:rsid w:val="00C47CE4"/>
    <w:rsid w:val="00C50784"/>
    <w:rsid w:val="00C53B8C"/>
    <w:rsid w:val="00C5404B"/>
    <w:rsid w:val="00C54AB8"/>
    <w:rsid w:val="00C561A9"/>
    <w:rsid w:val="00C56DCA"/>
    <w:rsid w:val="00C577FB"/>
    <w:rsid w:val="00C6030D"/>
    <w:rsid w:val="00C64868"/>
    <w:rsid w:val="00C6587A"/>
    <w:rsid w:val="00C67904"/>
    <w:rsid w:val="00C811A5"/>
    <w:rsid w:val="00C827F9"/>
    <w:rsid w:val="00C847D4"/>
    <w:rsid w:val="00C87F36"/>
    <w:rsid w:val="00C92F3C"/>
    <w:rsid w:val="00C9380C"/>
    <w:rsid w:val="00C96163"/>
    <w:rsid w:val="00C96380"/>
    <w:rsid w:val="00C96655"/>
    <w:rsid w:val="00CA2309"/>
    <w:rsid w:val="00CA6C0C"/>
    <w:rsid w:val="00CB0726"/>
    <w:rsid w:val="00CB1FA0"/>
    <w:rsid w:val="00CB2265"/>
    <w:rsid w:val="00CB3E15"/>
    <w:rsid w:val="00CB5A46"/>
    <w:rsid w:val="00CB75F5"/>
    <w:rsid w:val="00CB79D0"/>
    <w:rsid w:val="00CC0F86"/>
    <w:rsid w:val="00CC37AF"/>
    <w:rsid w:val="00CC52A4"/>
    <w:rsid w:val="00CC75C7"/>
    <w:rsid w:val="00CD04D3"/>
    <w:rsid w:val="00CD0BE5"/>
    <w:rsid w:val="00CD219A"/>
    <w:rsid w:val="00CD49B1"/>
    <w:rsid w:val="00CD64FB"/>
    <w:rsid w:val="00CD76F3"/>
    <w:rsid w:val="00CE0549"/>
    <w:rsid w:val="00CE32C9"/>
    <w:rsid w:val="00CE64E6"/>
    <w:rsid w:val="00CE6893"/>
    <w:rsid w:val="00CF0DCC"/>
    <w:rsid w:val="00CF13AD"/>
    <w:rsid w:val="00CF299A"/>
    <w:rsid w:val="00CF5B8A"/>
    <w:rsid w:val="00CF6718"/>
    <w:rsid w:val="00CF7D59"/>
    <w:rsid w:val="00D00B13"/>
    <w:rsid w:val="00D00CBE"/>
    <w:rsid w:val="00D018C0"/>
    <w:rsid w:val="00D05798"/>
    <w:rsid w:val="00D05DE2"/>
    <w:rsid w:val="00D0710B"/>
    <w:rsid w:val="00D1237B"/>
    <w:rsid w:val="00D12F05"/>
    <w:rsid w:val="00D1617D"/>
    <w:rsid w:val="00D206F6"/>
    <w:rsid w:val="00D21004"/>
    <w:rsid w:val="00D2176F"/>
    <w:rsid w:val="00D22DC6"/>
    <w:rsid w:val="00D23C42"/>
    <w:rsid w:val="00D245B4"/>
    <w:rsid w:val="00D26941"/>
    <w:rsid w:val="00D26D1B"/>
    <w:rsid w:val="00D30BDC"/>
    <w:rsid w:val="00D30CE3"/>
    <w:rsid w:val="00D318EE"/>
    <w:rsid w:val="00D329CD"/>
    <w:rsid w:val="00D329DF"/>
    <w:rsid w:val="00D34ECC"/>
    <w:rsid w:val="00D35F4C"/>
    <w:rsid w:val="00D42BA5"/>
    <w:rsid w:val="00D44A4A"/>
    <w:rsid w:val="00D44F74"/>
    <w:rsid w:val="00D473DB"/>
    <w:rsid w:val="00D47A48"/>
    <w:rsid w:val="00D50CD1"/>
    <w:rsid w:val="00D50E90"/>
    <w:rsid w:val="00D52DFE"/>
    <w:rsid w:val="00D53383"/>
    <w:rsid w:val="00D60EF5"/>
    <w:rsid w:val="00D61E37"/>
    <w:rsid w:val="00D62CA3"/>
    <w:rsid w:val="00D658CA"/>
    <w:rsid w:val="00D65E6E"/>
    <w:rsid w:val="00D6775F"/>
    <w:rsid w:val="00D73FA6"/>
    <w:rsid w:val="00D750CC"/>
    <w:rsid w:val="00D77765"/>
    <w:rsid w:val="00D80D94"/>
    <w:rsid w:val="00D8361C"/>
    <w:rsid w:val="00D852A1"/>
    <w:rsid w:val="00D8735F"/>
    <w:rsid w:val="00D8795F"/>
    <w:rsid w:val="00D91D90"/>
    <w:rsid w:val="00D92B30"/>
    <w:rsid w:val="00DA0CC0"/>
    <w:rsid w:val="00DA3EC3"/>
    <w:rsid w:val="00DA3FA3"/>
    <w:rsid w:val="00DA4006"/>
    <w:rsid w:val="00DB03A4"/>
    <w:rsid w:val="00DB0DD9"/>
    <w:rsid w:val="00DB4594"/>
    <w:rsid w:val="00DB63A2"/>
    <w:rsid w:val="00DB76A0"/>
    <w:rsid w:val="00DC3DB8"/>
    <w:rsid w:val="00DC4720"/>
    <w:rsid w:val="00DC598E"/>
    <w:rsid w:val="00DC613F"/>
    <w:rsid w:val="00DC6F09"/>
    <w:rsid w:val="00DC7055"/>
    <w:rsid w:val="00DC7AF0"/>
    <w:rsid w:val="00DD0BDC"/>
    <w:rsid w:val="00DD0D51"/>
    <w:rsid w:val="00DD122D"/>
    <w:rsid w:val="00DD1BDD"/>
    <w:rsid w:val="00DD2022"/>
    <w:rsid w:val="00DD3A6D"/>
    <w:rsid w:val="00DD74E6"/>
    <w:rsid w:val="00DE23C8"/>
    <w:rsid w:val="00DF0315"/>
    <w:rsid w:val="00DF1574"/>
    <w:rsid w:val="00DF27F9"/>
    <w:rsid w:val="00DF51ED"/>
    <w:rsid w:val="00DF54C6"/>
    <w:rsid w:val="00DF7C1D"/>
    <w:rsid w:val="00E00ABD"/>
    <w:rsid w:val="00E016CD"/>
    <w:rsid w:val="00E02069"/>
    <w:rsid w:val="00E0662A"/>
    <w:rsid w:val="00E13207"/>
    <w:rsid w:val="00E16CB9"/>
    <w:rsid w:val="00E20809"/>
    <w:rsid w:val="00E20C0D"/>
    <w:rsid w:val="00E2222A"/>
    <w:rsid w:val="00E2229A"/>
    <w:rsid w:val="00E22CC8"/>
    <w:rsid w:val="00E23F8A"/>
    <w:rsid w:val="00E24804"/>
    <w:rsid w:val="00E31818"/>
    <w:rsid w:val="00E3208B"/>
    <w:rsid w:val="00E337FB"/>
    <w:rsid w:val="00E40F78"/>
    <w:rsid w:val="00E417DE"/>
    <w:rsid w:val="00E44E65"/>
    <w:rsid w:val="00E4564B"/>
    <w:rsid w:val="00E46694"/>
    <w:rsid w:val="00E47373"/>
    <w:rsid w:val="00E50F2E"/>
    <w:rsid w:val="00E51F67"/>
    <w:rsid w:val="00E52978"/>
    <w:rsid w:val="00E52B53"/>
    <w:rsid w:val="00E5356C"/>
    <w:rsid w:val="00E55185"/>
    <w:rsid w:val="00E61EC4"/>
    <w:rsid w:val="00E62E93"/>
    <w:rsid w:val="00E63D00"/>
    <w:rsid w:val="00E65086"/>
    <w:rsid w:val="00E6646D"/>
    <w:rsid w:val="00E679FA"/>
    <w:rsid w:val="00E71436"/>
    <w:rsid w:val="00E7175D"/>
    <w:rsid w:val="00E723D6"/>
    <w:rsid w:val="00E75CCC"/>
    <w:rsid w:val="00E76A87"/>
    <w:rsid w:val="00E833C0"/>
    <w:rsid w:val="00E84327"/>
    <w:rsid w:val="00E8569E"/>
    <w:rsid w:val="00E87708"/>
    <w:rsid w:val="00E90582"/>
    <w:rsid w:val="00E90767"/>
    <w:rsid w:val="00E917A8"/>
    <w:rsid w:val="00E91A8E"/>
    <w:rsid w:val="00E933D2"/>
    <w:rsid w:val="00E968F9"/>
    <w:rsid w:val="00EA2445"/>
    <w:rsid w:val="00EA244C"/>
    <w:rsid w:val="00EA2EFD"/>
    <w:rsid w:val="00EC37C5"/>
    <w:rsid w:val="00EC4B94"/>
    <w:rsid w:val="00ED08F1"/>
    <w:rsid w:val="00ED2742"/>
    <w:rsid w:val="00ED61EC"/>
    <w:rsid w:val="00ED6322"/>
    <w:rsid w:val="00ED7D69"/>
    <w:rsid w:val="00EE013D"/>
    <w:rsid w:val="00EE0C20"/>
    <w:rsid w:val="00EE4AAF"/>
    <w:rsid w:val="00EE52FB"/>
    <w:rsid w:val="00EE5DC0"/>
    <w:rsid w:val="00EE6462"/>
    <w:rsid w:val="00EF15F4"/>
    <w:rsid w:val="00EF4132"/>
    <w:rsid w:val="00EF449E"/>
    <w:rsid w:val="00EF557C"/>
    <w:rsid w:val="00EF60E9"/>
    <w:rsid w:val="00EF6106"/>
    <w:rsid w:val="00EF614E"/>
    <w:rsid w:val="00F002DE"/>
    <w:rsid w:val="00F02332"/>
    <w:rsid w:val="00F034D8"/>
    <w:rsid w:val="00F100C2"/>
    <w:rsid w:val="00F10137"/>
    <w:rsid w:val="00F11062"/>
    <w:rsid w:val="00F13F1E"/>
    <w:rsid w:val="00F14184"/>
    <w:rsid w:val="00F219B0"/>
    <w:rsid w:val="00F2377C"/>
    <w:rsid w:val="00F23944"/>
    <w:rsid w:val="00F274AE"/>
    <w:rsid w:val="00F27A34"/>
    <w:rsid w:val="00F27BB4"/>
    <w:rsid w:val="00F3099C"/>
    <w:rsid w:val="00F30ED9"/>
    <w:rsid w:val="00F31A9C"/>
    <w:rsid w:val="00F3417D"/>
    <w:rsid w:val="00F34BE7"/>
    <w:rsid w:val="00F35DAD"/>
    <w:rsid w:val="00F40761"/>
    <w:rsid w:val="00F40A87"/>
    <w:rsid w:val="00F44835"/>
    <w:rsid w:val="00F45403"/>
    <w:rsid w:val="00F461B7"/>
    <w:rsid w:val="00F47E4A"/>
    <w:rsid w:val="00F536D0"/>
    <w:rsid w:val="00F5426D"/>
    <w:rsid w:val="00F56ECC"/>
    <w:rsid w:val="00F607D7"/>
    <w:rsid w:val="00F61374"/>
    <w:rsid w:val="00F61C13"/>
    <w:rsid w:val="00F62930"/>
    <w:rsid w:val="00F63621"/>
    <w:rsid w:val="00F66F59"/>
    <w:rsid w:val="00F66F73"/>
    <w:rsid w:val="00F70D1C"/>
    <w:rsid w:val="00F71EF6"/>
    <w:rsid w:val="00F725FA"/>
    <w:rsid w:val="00F7303B"/>
    <w:rsid w:val="00F74604"/>
    <w:rsid w:val="00F75114"/>
    <w:rsid w:val="00F75ABE"/>
    <w:rsid w:val="00F75DA0"/>
    <w:rsid w:val="00F81075"/>
    <w:rsid w:val="00F917F3"/>
    <w:rsid w:val="00F9330F"/>
    <w:rsid w:val="00F96465"/>
    <w:rsid w:val="00F972B5"/>
    <w:rsid w:val="00FA0577"/>
    <w:rsid w:val="00FA1683"/>
    <w:rsid w:val="00FA1CB7"/>
    <w:rsid w:val="00FA45B2"/>
    <w:rsid w:val="00FA6C0A"/>
    <w:rsid w:val="00FB23EE"/>
    <w:rsid w:val="00FB2DFE"/>
    <w:rsid w:val="00FB659D"/>
    <w:rsid w:val="00FC167F"/>
    <w:rsid w:val="00FC521D"/>
    <w:rsid w:val="00FC524A"/>
    <w:rsid w:val="00FC59C8"/>
    <w:rsid w:val="00FC6A25"/>
    <w:rsid w:val="00FC6CBB"/>
    <w:rsid w:val="00FC6EED"/>
    <w:rsid w:val="00FC7228"/>
    <w:rsid w:val="00FD11B5"/>
    <w:rsid w:val="00FD2F40"/>
    <w:rsid w:val="00FD3227"/>
    <w:rsid w:val="00FD3656"/>
    <w:rsid w:val="00FD3E78"/>
    <w:rsid w:val="00FD47C1"/>
    <w:rsid w:val="00FD6793"/>
    <w:rsid w:val="00FD7085"/>
    <w:rsid w:val="00FE3316"/>
    <w:rsid w:val="00FE59BA"/>
    <w:rsid w:val="00FE5AF8"/>
    <w:rsid w:val="00FE64CB"/>
    <w:rsid w:val="00FE66A0"/>
    <w:rsid w:val="00FF1C26"/>
    <w:rsid w:val="00FF2940"/>
    <w:rsid w:val="00FF46FB"/>
    <w:rsid w:val="00FF5666"/>
    <w:rsid w:val="00FF69E5"/>
    <w:rsid w:val="00FF6EC7"/>
    <w:rsid w:val="00FF6EE7"/>
    <w:rsid w:val="00FF7686"/>
    <w:rsid w:val="00FF77F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49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45E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45E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45EF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43F"/>
    <w:rPr>
      <w:rFonts w:ascii="Tahoma" w:hAnsi="Tahoma" w:cs="Tahoma"/>
      <w:sz w:val="16"/>
      <w:szCs w:val="16"/>
    </w:rPr>
  </w:style>
  <w:style w:type="paragraph" w:styleId="NormalWeb">
    <w:name w:val="Normal (Web)"/>
    <w:basedOn w:val="Normal"/>
    <w:uiPriority w:val="99"/>
    <w:unhideWhenUsed/>
    <w:rsid w:val="00245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5EFA"/>
    <w:rPr>
      <w:rFonts w:ascii="Times New Roman" w:eastAsia="Times New Roman" w:hAnsi="Times New Roman" w:cs="Times New Roman"/>
      <w:b/>
      <w:bCs/>
      <w:sz w:val="36"/>
      <w:szCs w:val="36"/>
      <w:lang w:val="en-IN" w:eastAsia="en-IN"/>
    </w:rPr>
  </w:style>
  <w:style w:type="character" w:customStyle="1" w:styleId="Heading4Char">
    <w:name w:val="Heading 4 Char"/>
    <w:basedOn w:val="DefaultParagraphFont"/>
    <w:link w:val="Heading4"/>
    <w:uiPriority w:val="9"/>
    <w:rsid w:val="00245EFA"/>
    <w:rPr>
      <w:rFonts w:ascii="Times New Roman" w:eastAsia="Times New Roman" w:hAnsi="Times New Roman" w:cs="Times New Roman"/>
      <w:b/>
      <w:bCs/>
      <w:sz w:val="24"/>
      <w:szCs w:val="24"/>
      <w:lang w:val="en-IN" w:eastAsia="en-IN"/>
    </w:rPr>
  </w:style>
  <w:style w:type="character" w:styleId="Strong">
    <w:name w:val="Strong"/>
    <w:basedOn w:val="DefaultParagraphFont"/>
    <w:uiPriority w:val="22"/>
    <w:qFormat/>
    <w:rsid w:val="00245EFA"/>
    <w:rPr>
      <w:b/>
      <w:bCs/>
    </w:rPr>
  </w:style>
  <w:style w:type="character" w:customStyle="1" w:styleId="Heading3Char">
    <w:name w:val="Heading 3 Char"/>
    <w:basedOn w:val="DefaultParagraphFont"/>
    <w:link w:val="Heading3"/>
    <w:uiPriority w:val="9"/>
    <w:rsid w:val="00245EF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568ED"/>
    <w:rPr>
      <w:color w:val="0000FF" w:themeColor="hyperlink"/>
      <w:u w:val="single"/>
    </w:rPr>
  </w:style>
  <w:style w:type="table" w:styleId="TableGrid">
    <w:name w:val="Table Grid"/>
    <w:basedOn w:val="TableNormal"/>
    <w:uiPriority w:val="59"/>
    <w:rsid w:val="006431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5229B"/>
    <w:pPr>
      <w:ind w:left="720"/>
      <w:contextualSpacing/>
    </w:pPr>
  </w:style>
  <w:style w:type="character" w:customStyle="1" w:styleId="element-citation">
    <w:name w:val="element-citation"/>
    <w:basedOn w:val="DefaultParagraphFont"/>
    <w:rsid w:val="00B177B4"/>
  </w:style>
  <w:style w:type="character" w:customStyle="1" w:styleId="ref-journal">
    <w:name w:val="ref-journal"/>
    <w:basedOn w:val="DefaultParagraphFont"/>
    <w:rsid w:val="00B177B4"/>
  </w:style>
  <w:style w:type="character" w:customStyle="1" w:styleId="ref-vol">
    <w:name w:val="ref-vol"/>
    <w:basedOn w:val="DefaultParagraphFont"/>
    <w:rsid w:val="00B177B4"/>
  </w:style>
  <w:style w:type="character" w:customStyle="1" w:styleId="nowrap">
    <w:name w:val="nowrap"/>
    <w:basedOn w:val="DefaultParagraphFont"/>
    <w:rsid w:val="00B177B4"/>
  </w:style>
  <w:style w:type="character" w:customStyle="1" w:styleId="Heading1Char">
    <w:name w:val="Heading 1 Char"/>
    <w:basedOn w:val="DefaultParagraphFont"/>
    <w:link w:val="Heading1"/>
    <w:uiPriority w:val="9"/>
    <w:rsid w:val="008849C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49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45E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45E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45EF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43F"/>
    <w:rPr>
      <w:rFonts w:ascii="Tahoma" w:hAnsi="Tahoma" w:cs="Tahoma"/>
      <w:sz w:val="16"/>
      <w:szCs w:val="16"/>
    </w:rPr>
  </w:style>
  <w:style w:type="paragraph" w:styleId="NormalWeb">
    <w:name w:val="Normal (Web)"/>
    <w:basedOn w:val="Normal"/>
    <w:uiPriority w:val="99"/>
    <w:unhideWhenUsed/>
    <w:rsid w:val="00245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5EFA"/>
    <w:rPr>
      <w:rFonts w:ascii="Times New Roman" w:eastAsia="Times New Roman" w:hAnsi="Times New Roman" w:cs="Times New Roman"/>
      <w:b/>
      <w:bCs/>
      <w:sz w:val="36"/>
      <w:szCs w:val="36"/>
      <w:lang w:val="en-IN" w:eastAsia="en-IN"/>
    </w:rPr>
  </w:style>
  <w:style w:type="character" w:customStyle="1" w:styleId="Heading4Char">
    <w:name w:val="Heading 4 Char"/>
    <w:basedOn w:val="DefaultParagraphFont"/>
    <w:link w:val="Heading4"/>
    <w:uiPriority w:val="9"/>
    <w:rsid w:val="00245EFA"/>
    <w:rPr>
      <w:rFonts w:ascii="Times New Roman" w:eastAsia="Times New Roman" w:hAnsi="Times New Roman" w:cs="Times New Roman"/>
      <w:b/>
      <w:bCs/>
      <w:sz w:val="24"/>
      <w:szCs w:val="24"/>
      <w:lang w:val="en-IN" w:eastAsia="en-IN"/>
    </w:rPr>
  </w:style>
  <w:style w:type="character" w:styleId="Strong">
    <w:name w:val="Strong"/>
    <w:basedOn w:val="DefaultParagraphFont"/>
    <w:uiPriority w:val="22"/>
    <w:qFormat/>
    <w:rsid w:val="00245EFA"/>
    <w:rPr>
      <w:b/>
      <w:bCs/>
    </w:rPr>
  </w:style>
  <w:style w:type="character" w:customStyle="1" w:styleId="Heading3Char">
    <w:name w:val="Heading 3 Char"/>
    <w:basedOn w:val="DefaultParagraphFont"/>
    <w:link w:val="Heading3"/>
    <w:uiPriority w:val="9"/>
    <w:rsid w:val="00245EF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568ED"/>
    <w:rPr>
      <w:color w:val="0000FF" w:themeColor="hyperlink"/>
      <w:u w:val="single"/>
    </w:rPr>
  </w:style>
  <w:style w:type="table" w:styleId="TableGrid">
    <w:name w:val="Table Grid"/>
    <w:basedOn w:val="TableNormal"/>
    <w:uiPriority w:val="59"/>
    <w:rsid w:val="006431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5229B"/>
    <w:pPr>
      <w:ind w:left="720"/>
      <w:contextualSpacing/>
    </w:pPr>
  </w:style>
  <w:style w:type="character" w:customStyle="1" w:styleId="element-citation">
    <w:name w:val="element-citation"/>
    <w:basedOn w:val="DefaultParagraphFont"/>
    <w:rsid w:val="00B177B4"/>
  </w:style>
  <w:style w:type="character" w:customStyle="1" w:styleId="ref-journal">
    <w:name w:val="ref-journal"/>
    <w:basedOn w:val="DefaultParagraphFont"/>
    <w:rsid w:val="00B177B4"/>
  </w:style>
  <w:style w:type="character" w:customStyle="1" w:styleId="ref-vol">
    <w:name w:val="ref-vol"/>
    <w:basedOn w:val="DefaultParagraphFont"/>
    <w:rsid w:val="00B177B4"/>
  </w:style>
  <w:style w:type="character" w:customStyle="1" w:styleId="nowrap">
    <w:name w:val="nowrap"/>
    <w:basedOn w:val="DefaultParagraphFont"/>
    <w:rsid w:val="00B177B4"/>
  </w:style>
  <w:style w:type="character" w:customStyle="1" w:styleId="Heading1Char">
    <w:name w:val="Heading 1 Char"/>
    <w:basedOn w:val="DefaultParagraphFont"/>
    <w:link w:val="Heading1"/>
    <w:uiPriority w:val="9"/>
    <w:rsid w:val="008849C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7368">
      <w:bodyDiv w:val="1"/>
      <w:marLeft w:val="0"/>
      <w:marRight w:val="0"/>
      <w:marTop w:val="0"/>
      <w:marBottom w:val="0"/>
      <w:divBdr>
        <w:top w:val="none" w:sz="0" w:space="0" w:color="auto"/>
        <w:left w:val="none" w:sz="0" w:space="0" w:color="auto"/>
        <w:bottom w:val="none" w:sz="0" w:space="0" w:color="auto"/>
        <w:right w:val="none" w:sz="0" w:space="0" w:color="auto"/>
      </w:divBdr>
    </w:div>
    <w:div w:id="93136658">
      <w:bodyDiv w:val="1"/>
      <w:marLeft w:val="0"/>
      <w:marRight w:val="0"/>
      <w:marTop w:val="0"/>
      <w:marBottom w:val="0"/>
      <w:divBdr>
        <w:top w:val="none" w:sz="0" w:space="0" w:color="auto"/>
        <w:left w:val="none" w:sz="0" w:space="0" w:color="auto"/>
        <w:bottom w:val="none" w:sz="0" w:space="0" w:color="auto"/>
        <w:right w:val="none" w:sz="0" w:space="0" w:color="auto"/>
      </w:divBdr>
      <w:divsChild>
        <w:div w:id="2043901350">
          <w:marLeft w:val="0"/>
          <w:marRight w:val="0"/>
          <w:marTop w:val="0"/>
          <w:marBottom w:val="0"/>
          <w:divBdr>
            <w:top w:val="none" w:sz="0" w:space="0" w:color="auto"/>
            <w:left w:val="none" w:sz="0" w:space="0" w:color="auto"/>
            <w:bottom w:val="none" w:sz="0" w:space="0" w:color="auto"/>
            <w:right w:val="none" w:sz="0" w:space="0" w:color="auto"/>
          </w:divBdr>
        </w:div>
      </w:divsChild>
    </w:div>
    <w:div w:id="112871822">
      <w:bodyDiv w:val="1"/>
      <w:marLeft w:val="0"/>
      <w:marRight w:val="0"/>
      <w:marTop w:val="0"/>
      <w:marBottom w:val="0"/>
      <w:divBdr>
        <w:top w:val="none" w:sz="0" w:space="0" w:color="auto"/>
        <w:left w:val="none" w:sz="0" w:space="0" w:color="auto"/>
        <w:bottom w:val="none" w:sz="0" w:space="0" w:color="auto"/>
        <w:right w:val="none" w:sz="0" w:space="0" w:color="auto"/>
      </w:divBdr>
    </w:div>
    <w:div w:id="186213225">
      <w:bodyDiv w:val="1"/>
      <w:marLeft w:val="0"/>
      <w:marRight w:val="0"/>
      <w:marTop w:val="0"/>
      <w:marBottom w:val="0"/>
      <w:divBdr>
        <w:top w:val="none" w:sz="0" w:space="0" w:color="auto"/>
        <w:left w:val="none" w:sz="0" w:space="0" w:color="auto"/>
        <w:bottom w:val="none" w:sz="0" w:space="0" w:color="auto"/>
        <w:right w:val="none" w:sz="0" w:space="0" w:color="auto"/>
      </w:divBdr>
    </w:div>
    <w:div w:id="188295226">
      <w:bodyDiv w:val="1"/>
      <w:marLeft w:val="0"/>
      <w:marRight w:val="0"/>
      <w:marTop w:val="0"/>
      <w:marBottom w:val="0"/>
      <w:divBdr>
        <w:top w:val="none" w:sz="0" w:space="0" w:color="auto"/>
        <w:left w:val="none" w:sz="0" w:space="0" w:color="auto"/>
        <w:bottom w:val="none" w:sz="0" w:space="0" w:color="auto"/>
        <w:right w:val="none" w:sz="0" w:space="0" w:color="auto"/>
      </w:divBdr>
      <w:divsChild>
        <w:div w:id="791093610">
          <w:marLeft w:val="0"/>
          <w:marRight w:val="0"/>
          <w:marTop w:val="120"/>
          <w:marBottom w:val="0"/>
          <w:divBdr>
            <w:top w:val="none" w:sz="0" w:space="0" w:color="auto"/>
            <w:left w:val="none" w:sz="0" w:space="0" w:color="auto"/>
            <w:bottom w:val="none" w:sz="0" w:space="0" w:color="auto"/>
            <w:right w:val="none" w:sz="0" w:space="0" w:color="auto"/>
          </w:divBdr>
        </w:div>
        <w:div w:id="1942368520">
          <w:marLeft w:val="0"/>
          <w:marRight w:val="0"/>
          <w:marTop w:val="120"/>
          <w:marBottom w:val="0"/>
          <w:divBdr>
            <w:top w:val="none" w:sz="0" w:space="0" w:color="auto"/>
            <w:left w:val="none" w:sz="0" w:space="0" w:color="auto"/>
            <w:bottom w:val="none" w:sz="0" w:space="0" w:color="auto"/>
            <w:right w:val="none" w:sz="0" w:space="0" w:color="auto"/>
          </w:divBdr>
        </w:div>
      </w:divsChild>
    </w:div>
    <w:div w:id="208995352">
      <w:bodyDiv w:val="1"/>
      <w:marLeft w:val="0"/>
      <w:marRight w:val="0"/>
      <w:marTop w:val="0"/>
      <w:marBottom w:val="0"/>
      <w:divBdr>
        <w:top w:val="none" w:sz="0" w:space="0" w:color="auto"/>
        <w:left w:val="none" w:sz="0" w:space="0" w:color="auto"/>
        <w:bottom w:val="none" w:sz="0" w:space="0" w:color="auto"/>
        <w:right w:val="none" w:sz="0" w:space="0" w:color="auto"/>
      </w:divBdr>
      <w:divsChild>
        <w:div w:id="1565334056">
          <w:marLeft w:val="0"/>
          <w:marRight w:val="0"/>
          <w:marTop w:val="96"/>
          <w:marBottom w:val="96"/>
          <w:divBdr>
            <w:top w:val="none" w:sz="0" w:space="0" w:color="auto"/>
            <w:left w:val="none" w:sz="0" w:space="0" w:color="auto"/>
            <w:bottom w:val="none" w:sz="0" w:space="0" w:color="auto"/>
            <w:right w:val="none" w:sz="0" w:space="0" w:color="auto"/>
          </w:divBdr>
          <w:divsChild>
            <w:div w:id="748621880">
              <w:marLeft w:val="0"/>
              <w:marRight w:val="0"/>
              <w:marTop w:val="0"/>
              <w:marBottom w:val="0"/>
              <w:divBdr>
                <w:top w:val="none" w:sz="0" w:space="0" w:color="auto"/>
                <w:left w:val="none" w:sz="0" w:space="0" w:color="auto"/>
                <w:bottom w:val="none" w:sz="0" w:space="0" w:color="auto"/>
                <w:right w:val="none" w:sz="0" w:space="0" w:color="auto"/>
              </w:divBdr>
            </w:div>
            <w:div w:id="119400088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16631067">
      <w:bodyDiv w:val="1"/>
      <w:marLeft w:val="0"/>
      <w:marRight w:val="0"/>
      <w:marTop w:val="0"/>
      <w:marBottom w:val="0"/>
      <w:divBdr>
        <w:top w:val="none" w:sz="0" w:space="0" w:color="auto"/>
        <w:left w:val="none" w:sz="0" w:space="0" w:color="auto"/>
        <w:bottom w:val="none" w:sz="0" w:space="0" w:color="auto"/>
        <w:right w:val="none" w:sz="0" w:space="0" w:color="auto"/>
      </w:divBdr>
    </w:div>
    <w:div w:id="427387935">
      <w:bodyDiv w:val="1"/>
      <w:marLeft w:val="0"/>
      <w:marRight w:val="0"/>
      <w:marTop w:val="0"/>
      <w:marBottom w:val="0"/>
      <w:divBdr>
        <w:top w:val="none" w:sz="0" w:space="0" w:color="auto"/>
        <w:left w:val="none" w:sz="0" w:space="0" w:color="auto"/>
        <w:bottom w:val="none" w:sz="0" w:space="0" w:color="auto"/>
        <w:right w:val="none" w:sz="0" w:space="0" w:color="auto"/>
      </w:divBdr>
      <w:divsChild>
        <w:div w:id="42801314">
          <w:marLeft w:val="0"/>
          <w:marRight w:val="0"/>
          <w:marTop w:val="166"/>
          <w:marBottom w:val="166"/>
          <w:divBdr>
            <w:top w:val="none" w:sz="0" w:space="0" w:color="auto"/>
            <w:left w:val="none" w:sz="0" w:space="0" w:color="auto"/>
            <w:bottom w:val="none" w:sz="0" w:space="0" w:color="auto"/>
            <w:right w:val="none" w:sz="0" w:space="0" w:color="auto"/>
          </w:divBdr>
        </w:div>
        <w:div w:id="543251196">
          <w:marLeft w:val="0"/>
          <w:marRight w:val="0"/>
          <w:marTop w:val="166"/>
          <w:marBottom w:val="166"/>
          <w:divBdr>
            <w:top w:val="none" w:sz="0" w:space="0" w:color="auto"/>
            <w:left w:val="none" w:sz="0" w:space="0" w:color="auto"/>
            <w:bottom w:val="none" w:sz="0" w:space="0" w:color="auto"/>
            <w:right w:val="none" w:sz="0" w:space="0" w:color="auto"/>
          </w:divBdr>
        </w:div>
      </w:divsChild>
    </w:div>
    <w:div w:id="468674342">
      <w:bodyDiv w:val="1"/>
      <w:marLeft w:val="0"/>
      <w:marRight w:val="0"/>
      <w:marTop w:val="0"/>
      <w:marBottom w:val="0"/>
      <w:divBdr>
        <w:top w:val="none" w:sz="0" w:space="0" w:color="auto"/>
        <w:left w:val="none" w:sz="0" w:space="0" w:color="auto"/>
        <w:bottom w:val="none" w:sz="0" w:space="0" w:color="auto"/>
        <w:right w:val="none" w:sz="0" w:space="0" w:color="auto"/>
      </w:divBdr>
      <w:divsChild>
        <w:div w:id="1116364824">
          <w:marLeft w:val="0"/>
          <w:marRight w:val="0"/>
          <w:marTop w:val="0"/>
          <w:marBottom w:val="0"/>
          <w:divBdr>
            <w:top w:val="none" w:sz="0" w:space="0" w:color="auto"/>
            <w:left w:val="none" w:sz="0" w:space="0" w:color="auto"/>
            <w:bottom w:val="none" w:sz="0" w:space="0" w:color="auto"/>
            <w:right w:val="none" w:sz="0" w:space="0" w:color="auto"/>
          </w:divBdr>
        </w:div>
      </w:divsChild>
    </w:div>
    <w:div w:id="525410320">
      <w:bodyDiv w:val="1"/>
      <w:marLeft w:val="0"/>
      <w:marRight w:val="0"/>
      <w:marTop w:val="0"/>
      <w:marBottom w:val="0"/>
      <w:divBdr>
        <w:top w:val="none" w:sz="0" w:space="0" w:color="auto"/>
        <w:left w:val="none" w:sz="0" w:space="0" w:color="auto"/>
        <w:bottom w:val="none" w:sz="0" w:space="0" w:color="auto"/>
        <w:right w:val="none" w:sz="0" w:space="0" w:color="auto"/>
      </w:divBdr>
    </w:div>
    <w:div w:id="632832637">
      <w:bodyDiv w:val="1"/>
      <w:marLeft w:val="0"/>
      <w:marRight w:val="0"/>
      <w:marTop w:val="0"/>
      <w:marBottom w:val="0"/>
      <w:divBdr>
        <w:top w:val="none" w:sz="0" w:space="0" w:color="auto"/>
        <w:left w:val="none" w:sz="0" w:space="0" w:color="auto"/>
        <w:bottom w:val="none" w:sz="0" w:space="0" w:color="auto"/>
        <w:right w:val="none" w:sz="0" w:space="0" w:color="auto"/>
      </w:divBdr>
      <w:divsChild>
        <w:div w:id="1667442031">
          <w:marLeft w:val="0"/>
          <w:marRight w:val="1"/>
          <w:marTop w:val="0"/>
          <w:marBottom w:val="0"/>
          <w:divBdr>
            <w:top w:val="none" w:sz="0" w:space="0" w:color="auto"/>
            <w:left w:val="none" w:sz="0" w:space="0" w:color="auto"/>
            <w:bottom w:val="none" w:sz="0" w:space="0" w:color="auto"/>
            <w:right w:val="none" w:sz="0" w:space="0" w:color="auto"/>
          </w:divBdr>
          <w:divsChild>
            <w:div w:id="502472722">
              <w:marLeft w:val="0"/>
              <w:marRight w:val="0"/>
              <w:marTop w:val="0"/>
              <w:marBottom w:val="0"/>
              <w:divBdr>
                <w:top w:val="none" w:sz="0" w:space="0" w:color="auto"/>
                <w:left w:val="none" w:sz="0" w:space="0" w:color="auto"/>
                <w:bottom w:val="none" w:sz="0" w:space="0" w:color="auto"/>
                <w:right w:val="none" w:sz="0" w:space="0" w:color="auto"/>
              </w:divBdr>
              <w:divsChild>
                <w:div w:id="369257644">
                  <w:marLeft w:val="0"/>
                  <w:marRight w:val="0"/>
                  <w:marTop w:val="0"/>
                  <w:marBottom w:val="0"/>
                  <w:divBdr>
                    <w:top w:val="none" w:sz="0" w:space="0" w:color="auto"/>
                    <w:left w:val="none" w:sz="0" w:space="0" w:color="auto"/>
                    <w:bottom w:val="none" w:sz="0" w:space="0" w:color="auto"/>
                    <w:right w:val="none" w:sz="0" w:space="0" w:color="auto"/>
                  </w:divBdr>
                  <w:divsChild>
                    <w:div w:id="204105639">
                      <w:marLeft w:val="0"/>
                      <w:marRight w:val="0"/>
                      <w:marTop w:val="0"/>
                      <w:marBottom w:val="0"/>
                      <w:divBdr>
                        <w:top w:val="none" w:sz="0" w:space="0" w:color="auto"/>
                        <w:left w:val="none" w:sz="0" w:space="0" w:color="auto"/>
                        <w:bottom w:val="none" w:sz="0" w:space="0" w:color="auto"/>
                        <w:right w:val="none" w:sz="0" w:space="0" w:color="auto"/>
                      </w:divBdr>
                      <w:divsChild>
                        <w:div w:id="129789643">
                          <w:marLeft w:val="384"/>
                          <w:marRight w:val="384"/>
                          <w:marTop w:val="0"/>
                          <w:marBottom w:val="0"/>
                          <w:divBdr>
                            <w:top w:val="none" w:sz="0" w:space="0" w:color="auto"/>
                            <w:left w:val="none" w:sz="0" w:space="0" w:color="auto"/>
                            <w:bottom w:val="none" w:sz="0" w:space="0" w:color="auto"/>
                            <w:right w:val="none" w:sz="0" w:space="0" w:color="auto"/>
                          </w:divBdr>
                          <w:divsChild>
                            <w:div w:id="475991691">
                              <w:marLeft w:val="0"/>
                              <w:marRight w:val="0"/>
                              <w:marTop w:val="0"/>
                              <w:marBottom w:val="0"/>
                              <w:divBdr>
                                <w:top w:val="none" w:sz="0" w:space="0" w:color="auto"/>
                                <w:left w:val="none" w:sz="0" w:space="0" w:color="auto"/>
                                <w:bottom w:val="none" w:sz="0" w:space="0" w:color="auto"/>
                                <w:right w:val="none" w:sz="0" w:space="0" w:color="auto"/>
                              </w:divBdr>
                              <w:divsChild>
                                <w:div w:id="1523744624">
                                  <w:marLeft w:val="0"/>
                                  <w:marRight w:val="0"/>
                                  <w:marTop w:val="0"/>
                                  <w:marBottom w:val="0"/>
                                  <w:divBdr>
                                    <w:top w:val="none" w:sz="0" w:space="0" w:color="auto"/>
                                    <w:left w:val="none" w:sz="0" w:space="0" w:color="auto"/>
                                    <w:bottom w:val="none" w:sz="0" w:space="0" w:color="auto"/>
                                    <w:right w:val="none" w:sz="0" w:space="0" w:color="auto"/>
                                  </w:divBdr>
                                  <w:divsChild>
                                    <w:div w:id="130834241">
                                      <w:marLeft w:val="0"/>
                                      <w:marRight w:val="0"/>
                                      <w:marTop w:val="0"/>
                                      <w:marBottom w:val="0"/>
                                      <w:divBdr>
                                        <w:top w:val="none" w:sz="0" w:space="0" w:color="auto"/>
                                        <w:left w:val="none" w:sz="0" w:space="0" w:color="auto"/>
                                        <w:bottom w:val="none" w:sz="0" w:space="0" w:color="auto"/>
                                        <w:right w:val="none" w:sz="0" w:space="0" w:color="auto"/>
                                      </w:divBdr>
                                      <w:divsChild>
                                        <w:div w:id="1881934926">
                                          <w:marLeft w:val="0"/>
                                          <w:marRight w:val="0"/>
                                          <w:marTop w:val="0"/>
                                          <w:marBottom w:val="0"/>
                                          <w:divBdr>
                                            <w:top w:val="none" w:sz="0" w:space="0" w:color="auto"/>
                                            <w:left w:val="none" w:sz="0" w:space="0" w:color="auto"/>
                                            <w:bottom w:val="none" w:sz="0" w:space="0" w:color="auto"/>
                                            <w:right w:val="none" w:sz="0" w:space="0" w:color="auto"/>
                                          </w:divBdr>
                                          <w:divsChild>
                                            <w:div w:id="377434262">
                                              <w:marLeft w:val="0"/>
                                              <w:marRight w:val="0"/>
                                              <w:marTop w:val="0"/>
                                              <w:marBottom w:val="0"/>
                                              <w:divBdr>
                                                <w:top w:val="none" w:sz="0" w:space="0" w:color="auto"/>
                                                <w:left w:val="none" w:sz="0" w:space="0" w:color="auto"/>
                                                <w:bottom w:val="none" w:sz="0" w:space="0" w:color="auto"/>
                                                <w:right w:val="none" w:sz="0" w:space="0" w:color="auto"/>
                                              </w:divBdr>
                                              <w:divsChild>
                                                <w:div w:id="702244871">
                                                  <w:marLeft w:val="0"/>
                                                  <w:marRight w:val="0"/>
                                                  <w:marTop w:val="0"/>
                                                  <w:marBottom w:val="0"/>
                                                  <w:divBdr>
                                                    <w:top w:val="none" w:sz="0" w:space="0" w:color="auto"/>
                                                    <w:left w:val="none" w:sz="0" w:space="0" w:color="auto"/>
                                                    <w:bottom w:val="none" w:sz="0" w:space="0" w:color="auto"/>
                                                    <w:right w:val="none" w:sz="0" w:space="0" w:color="auto"/>
                                                  </w:divBdr>
                                                </w:div>
                                                <w:div w:id="19326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633419">
      <w:bodyDiv w:val="1"/>
      <w:marLeft w:val="0"/>
      <w:marRight w:val="0"/>
      <w:marTop w:val="0"/>
      <w:marBottom w:val="0"/>
      <w:divBdr>
        <w:top w:val="none" w:sz="0" w:space="0" w:color="auto"/>
        <w:left w:val="none" w:sz="0" w:space="0" w:color="auto"/>
        <w:bottom w:val="none" w:sz="0" w:space="0" w:color="auto"/>
        <w:right w:val="none" w:sz="0" w:space="0" w:color="auto"/>
      </w:divBdr>
    </w:div>
    <w:div w:id="845444595">
      <w:bodyDiv w:val="1"/>
      <w:marLeft w:val="0"/>
      <w:marRight w:val="0"/>
      <w:marTop w:val="0"/>
      <w:marBottom w:val="0"/>
      <w:divBdr>
        <w:top w:val="none" w:sz="0" w:space="0" w:color="auto"/>
        <w:left w:val="none" w:sz="0" w:space="0" w:color="auto"/>
        <w:bottom w:val="none" w:sz="0" w:space="0" w:color="auto"/>
        <w:right w:val="none" w:sz="0" w:space="0" w:color="auto"/>
      </w:divBdr>
      <w:divsChild>
        <w:div w:id="1991134259">
          <w:marLeft w:val="0"/>
          <w:marRight w:val="0"/>
          <w:marTop w:val="166"/>
          <w:marBottom w:val="166"/>
          <w:divBdr>
            <w:top w:val="none" w:sz="0" w:space="0" w:color="auto"/>
            <w:left w:val="none" w:sz="0" w:space="0" w:color="auto"/>
            <w:bottom w:val="none" w:sz="0" w:space="0" w:color="auto"/>
            <w:right w:val="none" w:sz="0" w:space="0" w:color="auto"/>
          </w:divBdr>
        </w:div>
        <w:div w:id="1512135261">
          <w:marLeft w:val="0"/>
          <w:marRight w:val="0"/>
          <w:marTop w:val="166"/>
          <w:marBottom w:val="166"/>
          <w:divBdr>
            <w:top w:val="none" w:sz="0" w:space="0" w:color="auto"/>
            <w:left w:val="none" w:sz="0" w:space="0" w:color="auto"/>
            <w:bottom w:val="none" w:sz="0" w:space="0" w:color="auto"/>
            <w:right w:val="none" w:sz="0" w:space="0" w:color="auto"/>
          </w:divBdr>
        </w:div>
      </w:divsChild>
    </w:div>
    <w:div w:id="927078570">
      <w:bodyDiv w:val="1"/>
      <w:marLeft w:val="0"/>
      <w:marRight w:val="0"/>
      <w:marTop w:val="0"/>
      <w:marBottom w:val="0"/>
      <w:divBdr>
        <w:top w:val="none" w:sz="0" w:space="0" w:color="auto"/>
        <w:left w:val="none" w:sz="0" w:space="0" w:color="auto"/>
        <w:bottom w:val="none" w:sz="0" w:space="0" w:color="auto"/>
        <w:right w:val="none" w:sz="0" w:space="0" w:color="auto"/>
      </w:divBdr>
    </w:div>
    <w:div w:id="1052459957">
      <w:bodyDiv w:val="1"/>
      <w:marLeft w:val="0"/>
      <w:marRight w:val="0"/>
      <w:marTop w:val="0"/>
      <w:marBottom w:val="0"/>
      <w:divBdr>
        <w:top w:val="none" w:sz="0" w:space="0" w:color="auto"/>
        <w:left w:val="none" w:sz="0" w:space="0" w:color="auto"/>
        <w:bottom w:val="none" w:sz="0" w:space="0" w:color="auto"/>
        <w:right w:val="none" w:sz="0" w:space="0" w:color="auto"/>
      </w:divBdr>
      <w:divsChild>
        <w:div w:id="1455367115">
          <w:marLeft w:val="0"/>
          <w:marRight w:val="1"/>
          <w:marTop w:val="0"/>
          <w:marBottom w:val="0"/>
          <w:divBdr>
            <w:top w:val="none" w:sz="0" w:space="0" w:color="auto"/>
            <w:left w:val="none" w:sz="0" w:space="0" w:color="auto"/>
            <w:bottom w:val="none" w:sz="0" w:space="0" w:color="auto"/>
            <w:right w:val="none" w:sz="0" w:space="0" w:color="auto"/>
          </w:divBdr>
          <w:divsChild>
            <w:div w:id="153762452">
              <w:marLeft w:val="0"/>
              <w:marRight w:val="0"/>
              <w:marTop w:val="0"/>
              <w:marBottom w:val="0"/>
              <w:divBdr>
                <w:top w:val="none" w:sz="0" w:space="0" w:color="auto"/>
                <w:left w:val="none" w:sz="0" w:space="0" w:color="auto"/>
                <w:bottom w:val="none" w:sz="0" w:space="0" w:color="auto"/>
                <w:right w:val="none" w:sz="0" w:space="0" w:color="auto"/>
              </w:divBdr>
              <w:divsChild>
                <w:div w:id="1464808622">
                  <w:marLeft w:val="0"/>
                  <w:marRight w:val="0"/>
                  <w:marTop w:val="0"/>
                  <w:marBottom w:val="0"/>
                  <w:divBdr>
                    <w:top w:val="none" w:sz="0" w:space="0" w:color="auto"/>
                    <w:left w:val="none" w:sz="0" w:space="0" w:color="auto"/>
                    <w:bottom w:val="none" w:sz="0" w:space="0" w:color="auto"/>
                    <w:right w:val="none" w:sz="0" w:space="0" w:color="auto"/>
                  </w:divBdr>
                  <w:divsChild>
                    <w:div w:id="838885578">
                      <w:marLeft w:val="0"/>
                      <w:marRight w:val="0"/>
                      <w:marTop w:val="0"/>
                      <w:marBottom w:val="0"/>
                      <w:divBdr>
                        <w:top w:val="none" w:sz="0" w:space="0" w:color="auto"/>
                        <w:left w:val="none" w:sz="0" w:space="0" w:color="auto"/>
                        <w:bottom w:val="none" w:sz="0" w:space="0" w:color="auto"/>
                        <w:right w:val="none" w:sz="0" w:space="0" w:color="auto"/>
                      </w:divBdr>
                      <w:divsChild>
                        <w:div w:id="654526547">
                          <w:marLeft w:val="384"/>
                          <w:marRight w:val="384"/>
                          <w:marTop w:val="0"/>
                          <w:marBottom w:val="0"/>
                          <w:divBdr>
                            <w:top w:val="none" w:sz="0" w:space="0" w:color="auto"/>
                            <w:left w:val="none" w:sz="0" w:space="0" w:color="auto"/>
                            <w:bottom w:val="none" w:sz="0" w:space="0" w:color="auto"/>
                            <w:right w:val="none" w:sz="0" w:space="0" w:color="auto"/>
                          </w:divBdr>
                          <w:divsChild>
                            <w:div w:id="1269853309">
                              <w:marLeft w:val="0"/>
                              <w:marRight w:val="0"/>
                              <w:marTop w:val="0"/>
                              <w:marBottom w:val="0"/>
                              <w:divBdr>
                                <w:top w:val="none" w:sz="0" w:space="0" w:color="auto"/>
                                <w:left w:val="none" w:sz="0" w:space="0" w:color="auto"/>
                                <w:bottom w:val="none" w:sz="0" w:space="0" w:color="auto"/>
                                <w:right w:val="none" w:sz="0" w:space="0" w:color="auto"/>
                              </w:divBdr>
                              <w:divsChild>
                                <w:div w:id="1990858535">
                                  <w:marLeft w:val="0"/>
                                  <w:marRight w:val="0"/>
                                  <w:marTop w:val="0"/>
                                  <w:marBottom w:val="0"/>
                                  <w:divBdr>
                                    <w:top w:val="none" w:sz="0" w:space="0" w:color="auto"/>
                                    <w:left w:val="none" w:sz="0" w:space="0" w:color="auto"/>
                                    <w:bottom w:val="none" w:sz="0" w:space="0" w:color="auto"/>
                                    <w:right w:val="none" w:sz="0" w:space="0" w:color="auto"/>
                                  </w:divBdr>
                                  <w:divsChild>
                                    <w:div w:id="295570626">
                                      <w:marLeft w:val="0"/>
                                      <w:marRight w:val="0"/>
                                      <w:marTop w:val="0"/>
                                      <w:marBottom w:val="0"/>
                                      <w:divBdr>
                                        <w:top w:val="none" w:sz="0" w:space="0" w:color="auto"/>
                                        <w:left w:val="none" w:sz="0" w:space="0" w:color="auto"/>
                                        <w:bottom w:val="none" w:sz="0" w:space="0" w:color="auto"/>
                                        <w:right w:val="none" w:sz="0" w:space="0" w:color="auto"/>
                                      </w:divBdr>
                                      <w:divsChild>
                                        <w:div w:id="2130079045">
                                          <w:marLeft w:val="0"/>
                                          <w:marRight w:val="0"/>
                                          <w:marTop w:val="0"/>
                                          <w:marBottom w:val="0"/>
                                          <w:divBdr>
                                            <w:top w:val="none" w:sz="0" w:space="0" w:color="auto"/>
                                            <w:left w:val="none" w:sz="0" w:space="0" w:color="auto"/>
                                            <w:bottom w:val="none" w:sz="0" w:space="0" w:color="auto"/>
                                            <w:right w:val="none" w:sz="0" w:space="0" w:color="auto"/>
                                          </w:divBdr>
                                          <w:divsChild>
                                            <w:div w:id="590161702">
                                              <w:marLeft w:val="0"/>
                                              <w:marRight w:val="0"/>
                                              <w:marTop w:val="0"/>
                                              <w:marBottom w:val="0"/>
                                              <w:divBdr>
                                                <w:top w:val="none" w:sz="0" w:space="0" w:color="auto"/>
                                                <w:left w:val="none" w:sz="0" w:space="0" w:color="auto"/>
                                                <w:bottom w:val="none" w:sz="0" w:space="0" w:color="auto"/>
                                                <w:right w:val="none" w:sz="0" w:space="0" w:color="auto"/>
                                              </w:divBdr>
                                              <w:divsChild>
                                                <w:div w:id="1824733278">
                                                  <w:marLeft w:val="0"/>
                                                  <w:marRight w:val="0"/>
                                                  <w:marTop w:val="0"/>
                                                  <w:marBottom w:val="0"/>
                                                  <w:divBdr>
                                                    <w:top w:val="none" w:sz="0" w:space="0" w:color="auto"/>
                                                    <w:left w:val="none" w:sz="0" w:space="0" w:color="auto"/>
                                                    <w:bottom w:val="none" w:sz="0" w:space="0" w:color="auto"/>
                                                    <w:right w:val="none" w:sz="0" w:space="0" w:color="auto"/>
                                                  </w:divBdr>
                                                </w:div>
                                                <w:div w:id="2134981579">
                                                  <w:marLeft w:val="0"/>
                                                  <w:marRight w:val="0"/>
                                                  <w:marTop w:val="0"/>
                                                  <w:marBottom w:val="0"/>
                                                  <w:divBdr>
                                                    <w:top w:val="none" w:sz="0" w:space="0" w:color="auto"/>
                                                    <w:left w:val="none" w:sz="0" w:space="0" w:color="auto"/>
                                                    <w:bottom w:val="none" w:sz="0" w:space="0" w:color="auto"/>
                                                    <w:right w:val="none" w:sz="0" w:space="0" w:color="auto"/>
                                                  </w:divBdr>
                                                </w:div>
                                                <w:div w:id="1726374780">
                                                  <w:marLeft w:val="0"/>
                                                  <w:marRight w:val="0"/>
                                                  <w:marTop w:val="0"/>
                                                  <w:marBottom w:val="0"/>
                                                  <w:divBdr>
                                                    <w:top w:val="none" w:sz="0" w:space="0" w:color="auto"/>
                                                    <w:left w:val="none" w:sz="0" w:space="0" w:color="auto"/>
                                                    <w:bottom w:val="none" w:sz="0" w:space="0" w:color="auto"/>
                                                    <w:right w:val="none" w:sz="0" w:space="0" w:color="auto"/>
                                                  </w:divBdr>
                                                </w:div>
                                                <w:div w:id="1009940805">
                                                  <w:marLeft w:val="0"/>
                                                  <w:marRight w:val="0"/>
                                                  <w:marTop w:val="0"/>
                                                  <w:marBottom w:val="0"/>
                                                  <w:divBdr>
                                                    <w:top w:val="none" w:sz="0" w:space="0" w:color="auto"/>
                                                    <w:left w:val="none" w:sz="0" w:space="0" w:color="auto"/>
                                                    <w:bottom w:val="none" w:sz="0" w:space="0" w:color="auto"/>
                                                    <w:right w:val="none" w:sz="0" w:space="0" w:color="auto"/>
                                                  </w:divBdr>
                                                </w:div>
                                                <w:div w:id="19615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6764774">
      <w:bodyDiv w:val="1"/>
      <w:marLeft w:val="0"/>
      <w:marRight w:val="0"/>
      <w:marTop w:val="0"/>
      <w:marBottom w:val="0"/>
      <w:divBdr>
        <w:top w:val="none" w:sz="0" w:space="0" w:color="auto"/>
        <w:left w:val="none" w:sz="0" w:space="0" w:color="auto"/>
        <w:bottom w:val="none" w:sz="0" w:space="0" w:color="auto"/>
        <w:right w:val="none" w:sz="0" w:space="0" w:color="auto"/>
      </w:divBdr>
      <w:divsChild>
        <w:div w:id="1375614021">
          <w:marLeft w:val="0"/>
          <w:marRight w:val="0"/>
          <w:marTop w:val="120"/>
          <w:marBottom w:val="0"/>
          <w:divBdr>
            <w:top w:val="none" w:sz="0" w:space="0" w:color="auto"/>
            <w:left w:val="none" w:sz="0" w:space="0" w:color="auto"/>
            <w:bottom w:val="none" w:sz="0" w:space="0" w:color="auto"/>
            <w:right w:val="none" w:sz="0" w:space="0" w:color="auto"/>
          </w:divBdr>
        </w:div>
        <w:div w:id="1698045612">
          <w:marLeft w:val="0"/>
          <w:marRight w:val="0"/>
          <w:marTop w:val="120"/>
          <w:marBottom w:val="0"/>
          <w:divBdr>
            <w:top w:val="none" w:sz="0" w:space="0" w:color="auto"/>
            <w:left w:val="none" w:sz="0" w:space="0" w:color="auto"/>
            <w:bottom w:val="none" w:sz="0" w:space="0" w:color="auto"/>
            <w:right w:val="none" w:sz="0" w:space="0" w:color="auto"/>
          </w:divBdr>
        </w:div>
      </w:divsChild>
    </w:div>
    <w:div w:id="1348101084">
      <w:bodyDiv w:val="1"/>
      <w:marLeft w:val="0"/>
      <w:marRight w:val="0"/>
      <w:marTop w:val="0"/>
      <w:marBottom w:val="0"/>
      <w:divBdr>
        <w:top w:val="none" w:sz="0" w:space="0" w:color="auto"/>
        <w:left w:val="none" w:sz="0" w:space="0" w:color="auto"/>
        <w:bottom w:val="none" w:sz="0" w:space="0" w:color="auto"/>
        <w:right w:val="none" w:sz="0" w:space="0" w:color="auto"/>
      </w:divBdr>
    </w:div>
    <w:div w:id="1418594687">
      <w:bodyDiv w:val="1"/>
      <w:marLeft w:val="0"/>
      <w:marRight w:val="0"/>
      <w:marTop w:val="0"/>
      <w:marBottom w:val="0"/>
      <w:divBdr>
        <w:top w:val="none" w:sz="0" w:space="0" w:color="auto"/>
        <w:left w:val="none" w:sz="0" w:space="0" w:color="auto"/>
        <w:bottom w:val="none" w:sz="0" w:space="0" w:color="auto"/>
        <w:right w:val="none" w:sz="0" w:space="0" w:color="auto"/>
      </w:divBdr>
      <w:divsChild>
        <w:div w:id="690837112">
          <w:marLeft w:val="0"/>
          <w:marRight w:val="0"/>
          <w:marTop w:val="166"/>
          <w:marBottom w:val="166"/>
          <w:divBdr>
            <w:top w:val="none" w:sz="0" w:space="0" w:color="auto"/>
            <w:left w:val="none" w:sz="0" w:space="0" w:color="auto"/>
            <w:bottom w:val="none" w:sz="0" w:space="0" w:color="auto"/>
            <w:right w:val="none" w:sz="0" w:space="0" w:color="auto"/>
          </w:divBdr>
          <w:divsChild>
            <w:div w:id="4795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48045">
      <w:bodyDiv w:val="1"/>
      <w:marLeft w:val="0"/>
      <w:marRight w:val="0"/>
      <w:marTop w:val="0"/>
      <w:marBottom w:val="0"/>
      <w:divBdr>
        <w:top w:val="none" w:sz="0" w:space="0" w:color="auto"/>
        <w:left w:val="none" w:sz="0" w:space="0" w:color="auto"/>
        <w:bottom w:val="none" w:sz="0" w:space="0" w:color="auto"/>
        <w:right w:val="none" w:sz="0" w:space="0" w:color="auto"/>
      </w:divBdr>
    </w:div>
    <w:div w:id="1420712219">
      <w:bodyDiv w:val="1"/>
      <w:marLeft w:val="0"/>
      <w:marRight w:val="0"/>
      <w:marTop w:val="0"/>
      <w:marBottom w:val="0"/>
      <w:divBdr>
        <w:top w:val="none" w:sz="0" w:space="0" w:color="auto"/>
        <w:left w:val="none" w:sz="0" w:space="0" w:color="auto"/>
        <w:bottom w:val="none" w:sz="0" w:space="0" w:color="auto"/>
        <w:right w:val="none" w:sz="0" w:space="0" w:color="auto"/>
      </w:divBdr>
      <w:divsChild>
        <w:div w:id="379088583">
          <w:marLeft w:val="0"/>
          <w:marRight w:val="0"/>
          <w:marTop w:val="166"/>
          <w:marBottom w:val="166"/>
          <w:divBdr>
            <w:top w:val="none" w:sz="0" w:space="0" w:color="auto"/>
            <w:left w:val="none" w:sz="0" w:space="0" w:color="auto"/>
            <w:bottom w:val="none" w:sz="0" w:space="0" w:color="auto"/>
            <w:right w:val="none" w:sz="0" w:space="0" w:color="auto"/>
          </w:divBdr>
        </w:div>
        <w:div w:id="1826968043">
          <w:marLeft w:val="0"/>
          <w:marRight w:val="0"/>
          <w:marTop w:val="166"/>
          <w:marBottom w:val="166"/>
          <w:divBdr>
            <w:top w:val="none" w:sz="0" w:space="0" w:color="auto"/>
            <w:left w:val="none" w:sz="0" w:space="0" w:color="auto"/>
            <w:bottom w:val="none" w:sz="0" w:space="0" w:color="auto"/>
            <w:right w:val="none" w:sz="0" w:space="0" w:color="auto"/>
          </w:divBdr>
        </w:div>
      </w:divsChild>
    </w:div>
    <w:div w:id="1583174827">
      <w:bodyDiv w:val="1"/>
      <w:marLeft w:val="0"/>
      <w:marRight w:val="0"/>
      <w:marTop w:val="0"/>
      <w:marBottom w:val="0"/>
      <w:divBdr>
        <w:top w:val="none" w:sz="0" w:space="0" w:color="auto"/>
        <w:left w:val="none" w:sz="0" w:space="0" w:color="auto"/>
        <w:bottom w:val="none" w:sz="0" w:space="0" w:color="auto"/>
        <w:right w:val="none" w:sz="0" w:space="0" w:color="auto"/>
      </w:divBdr>
      <w:divsChild>
        <w:div w:id="919951816">
          <w:marLeft w:val="0"/>
          <w:marRight w:val="1"/>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sChild>
                <w:div w:id="1455321209">
                  <w:marLeft w:val="0"/>
                  <w:marRight w:val="0"/>
                  <w:marTop w:val="0"/>
                  <w:marBottom w:val="0"/>
                  <w:divBdr>
                    <w:top w:val="none" w:sz="0" w:space="0" w:color="auto"/>
                    <w:left w:val="none" w:sz="0" w:space="0" w:color="auto"/>
                    <w:bottom w:val="none" w:sz="0" w:space="0" w:color="auto"/>
                    <w:right w:val="none" w:sz="0" w:space="0" w:color="auto"/>
                  </w:divBdr>
                  <w:divsChild>
                    <w:div w:id="2045667671">
                      <w:marLeft w:val="0"/>
                      <w:marRight w:val="0"/>
                      <w:marTop w:val="0"/>
                      <w:marBottom w:val="0"/>
                      <w:divBdr>
                        <w:top w:val="none" w:sz="0" w:space="0" w:color="auto"/>
                        <w:left w:val="none" w:sz="0" w:space="0" w:color="auto"/>
                        <w:bottom w:val="none" w:sz="0" w:space="0" w:color="auto"/>
                        <w:right w:val="none" w:sz="0" w:space="0" w:color="auto"/>
                      </w:divBdr>
                      <w:divsChild>
                        <w:div w:id="434597572">
                          <w:marLeft w:val="384"/>
                          <w:marRight w:val="384"/>
                          <w:marTop w:val="0"/>
                          <w:marBottom w:val="0"/>
                          <w:divBdr>
                            <w:top w:val="none" w:sz="0" w:space="0" w:color="auto"/>
                            <w:left w:val="none" w:sz="0" w:space="0" w:color="auto"/>
                            <w:bottom w:val="none" w:sz="0" w:space="0" w:color="auto"/>
                            <w:right w:val="none" w:sz="0" w:space="0" w:color="auto"/>
                          </w:divBdr>
                          <w:divsChild>
                            <w:div w:id="1755741634">
                              <w:marLeft w:val="0"/>
                              <w:marRight w:val="0"/>
                              <w:marTop w:val="0"/>
                              <w:marBottom w:val="0"/>
                              <w:divBdr>
                                <w:top w:val="none" w:sz="0" w:space="0" w:color="auto"/>
                                <w:left w:val="none" w:sz="0" w:space="0" w:color="auto"/>
                                <w:bottom w:val="none" w:sz="0" w:space="0" w:color="auto"/>
                                <w:right w:val="none" w:sz="0" w:space="0" w:color="auto"/>
                              </w:divBdr>
                              <w:divsChild>
                                <w:div w:id="1384788051">
                                  <w:marLeft w:val="0"/>
                                  <w:marRight w:val="0"/>
                                  <w:marTop w:val="0"/>
                                  <w:marBottom w:val="0"/>
                                  <w:divBdr>
                                    <w:top w:val="none" w:sz="0" w:space="0" w:color="auto"/>
                                    <w:left w:val="none" w:sz="0" w:space="0" w:color="auto"/>
                                    <w:bottom w:val="none" w:sz="0" w:space="0" w:color="auto"/>
                                    <w:right w:val="none" w:sz="0" w:space="0" w:color="auto"/>
                                  </w:divBdr>
                                  <w:divsChild>
                                    <w:div w:id="1788504670">
                                      <w:marLeft w:val="0"/>
                                      <w:marRight w:val="0"/>
                                      <w:marTop w:val="0"/>
                                      <w:marBottom w:val="0"/>
                                      <w:divBdr>
                                        <w:top w:val="none" w:sz="0" w:space="0" w:color="auto"/>
                                        <w:left w:val="none" w:sz="0" w:space="0" w:color="auto"/>
                                        <w:bottom w:val="none" w:sz="0" w:space="0" w:color="auto"/>
                                        <w:right w:val="none" w:sz="0" w:space="0" w:color="auto"/>
                                      </w:divBdr>
                                      <w:divsChild>
                                        <w:div w:id="1450737038">
                                          <w:marLeft w:val="0"/>
                                          <w:marRight w:val="0"/>
                                          <w:marTop w:val="0"/>
                                          <w:marBottom w:val="0"/>
                                          <w:divBdr>
                                            <w:top w:val="none" w:sz="0" w:space="0" w:color="auto"/>
                                            <w:left w:val="none" w:sz="0" w:space="0" w:color="auto"/>
                                            <w:bottom w:val="none" w:sz="0" w:space="0" w:color="auto"/>
                                            <w:right w:val="none" w:sz="0" w:space="0" w:color="auto"/>
                                          </w:divBdr>
                                          <w:divsChild>
                                            <w:div w:id="2030984965">
                                              <w:marLeft w:val="0"/>
                                              <w:marRight w:val="0"/>
                                              <w:marTop w:val="0"/>
                                              <w:marBottom w:val="0"/>
                                              <w:divBdr>
                                                <w:top w:val="none" w:sz="0" w:space="0" w:color="auto"/>
                                                <w:left w:val="none" w:sz="0" w:space="0" w:color="auto"/>
                                                <w:bottom w:val="none" w:sz="0" w:space="0" w:color="auto"/>
                                                <w:right w:val="none" w:sz="0" w:space="0" w:color="auto"/>
                                              </w:divBdr>
                                              <w:divsChild>
                                                <w:div w:id="1759135458">
                                                  <w:marLeft w:val="0"/>
                                                  <w:marRight w:val="0"/>
                                                  <w:marTop w:val="0"/>
                                                  <w:marBottom w:val="0"/>
                                                  <w:divBdr>
                                                    <w:top w:val="none" w:sz="0" w:space="0" w:color="auto"/>
                                                    <w:left w:val="none" w:sz="0" w:space="0" w:color="auto"/>
                                                    <w:bottom w:val="none" w:sz="0" w:space="0" w:color="auto"/>
                                                    <w:right w:val="none" w:sz="0" w:space="0" w:color="auto"/>
                                                  </w:divBdr>
                                                </w:div>
                                                <w:div w:id="15456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273289">
      <w:bodyDiv w:val="1"/>
      <w:marLeft w:val="0"/>
      <w:marRight w:val="0"/>
      <w:marTop w:val="0"/>
      <w:marBottom w:val="0"/>
      <w:divBdr>
        <w:top w:val="none" w:sz="0" w:space="0" w:color="auto"/>
        <w:left w:val="none" w:sz="0" w:space="0" w:color="auto"/>
        <w:bottom w:val="none" w:sz="0" w:space="0" w:color="auto"/>
        <w:right w:val="none" w:sz="0" w:space="0" w:color="auto"/>
      </w:divBdr>
      <w:divsChild>
        <w:div w:id="383145292">
          <w:marLeft w:val="0"/>
          <w:marRight w:val="0"/>
          <w:marTop w:val="96"/>
          <w:marBottom w:val="96"/>
          <w:divBdr>
            <w:top w:val="none" w:sz="0" w:space="0" w:color="auto"/>
            <w:left w:val="none" w:sz="0" w:space="0" w:color="auto"/>
            <w:bottom w:val="none" w:sz="0" w:space="0" w:color="auto"/>
            <w:right w:val="none" w:sz="0" w:space="0" w:color="auto"/>
          </w:divBdr>
          <w:divsChild>
            <w:div w:id="1144541334">
              <w:marLeft w:val="0"/>
              <w:marRight w:val="0"/>
              <w:marTop w:val="0"/>
              <w:marBottom w:val="0"/>
              <w:divBdr>
                <w:top w:val="none" w:sz="0" w:space="0" w:color="auto"/>
                <w:left w:val="none" w:sz="0" w:space="0" w:color="auto"/>
                <w:bottom w:val="none" w:sz="0" w:space="0" w:color="auto"/>
                <w:right w:val="none" w:sz="0" w:space="0" w:color="auto"/>
              </w:divBdr>
            </w:div>
            <w:div w:id="101981662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751267476">
      <w:bodyDiv w:val="1"/>
      <w:marLeft w:val="0"/>
      <w:marRight w:val="0"/>
      <w:marTop w:val="0"/>
      <w:marBottom w:val="0"/>
      <w:divBdr>
        <w:top w:val="none" w:sz="0" w:space="0" w:color="auto"/>
        <w:left w:val="none" w:sz="0" w:space="0" w:color="auto"/>
        <w:bottom w:val="none" w:sz="0" w:space="0" w:color="auto"/>
        <w:right w:val="none" w:sz="0" w:space="0" w:color="auto"/>
      </w:divBdr>
      <w:divsChild>
        <w:div w:id="1559122601">
          <w:marLeft w:val="0"/>
          <w:marRight w:val="0"/>
          <w:marTop w:val="166"/>
          <w:marBottom w:val="166"/>
          <w:divBdr>
            <w:top w:val="none" w:sz="0" w:space="0" w:color="auto"/>
            <w:left w:val="none" w:sz="0" w:space="0" w:color="auto"/>
            <w:bottom w:val="none" w:sz="0" w:space="0" w:color="auto"/>
            <w:right w:val="none" w:sz="0" w:space="0" w:color="auto"/>
          </w:divBdr>
        </w:div>
        <w:div w:id="875774116">
          <w:marLeft w:val="0"/>
          <w:marRight w:val="0"/>
          <w:marTop w:val="166"/>
          <w:marBottom w:val="166"/>
          <w:divBdr>
            <w:top w:val="none" w:sz="0" w:space="0" w:color="auto"/>
            <w:left w:val="none" w:sz="0" w:space="0" w:color="auto"/>
            <w:bottom w:val="none" w:sz="0" w:space="0" w:color="auto"/>
            <w:right w:val="none" w:sz="0" w:space="0" w:color="auto"/>
          </w:divBdr>
        </w:div>
      </w:divsChild>
    </w:div>
    <w:div w:id="1772890414">
      <w:bodyDiv w:val="1"/>
      <w:marLeft w:val="0"/>
      <w:marRight w:val="0"/>
      <w:marTop w:val="0"/>
      <w:marBottom w:val="0"/>
      <w:divBdr>
        <w:top w:val="none" w:sz="0" w:space="0" w:color="auto"/>
        <w:left w:val="none" w:sz="0" w:space="0" w:color="auto"/>
        <w:bottom w:val="none" w:sz="0" w:space="0" w:color="auto"/>
        <w:right w:val="none" w:sz="0" w:space="0" w:color="auto"/>
      </w:divBdr>
    </w:div>
    <w:div w:id="1783720454">
      <w:bodyDiv w:val="1"/>
      <w:marLeft w:val="0"/>
      <w:marRight w:val="0"/>
      <w:marTop w:val="0"/>
      <w:marBottom w:val="0"/>
      <w:divBdr>
        <w:top w:val="none" w:sz="0" w:space="0" w:color="auto"/>
        <w:left w:val="none" w:sz="0" w:space="0" w:color="auto"/>
        <w:bottom w:val="none" w:sz="0" w:space="0" w:color="auto"/>
        <w:right w:val="none" w:sz="0" w:space="0" w:color="auto"/>
      </w:divBdr>
    </w:div>
    <w:div w:id="1808860744">
      <w:bodyDiv w:val="1"/>
      <w:marLeft w:val="0"/>
      <w:marRight w:val="0"/>
      <w:marTop w:val="0"/>
      <w:marBottom w:val="0"/>
      <w:divBdr>
        <w:top w:val="none" w:sz="0" w:space="0" w:color="auto"/>
        <w:left w:val="none" w:sz="0" w:space="0" w:color="auto"/>
        <w:bottom w:val="none" w:sz="0" w:space="0" w:color="auto"/>
        <w:right w:val="none" w:sz="0" w:space="0" w:color="auto"/>
      </w:divBdr>
    </w:div>
    <w:div w:id="1815557981">
      <w:bodyDiv w:val="1"/>
      <w:marLeft w:val="0"/>
      <w:marRight w:val="0"/>
      <w:marTop w:val="0"/>
      <w:marBottom w:val="0"/>
      <w:divBdr>
        <w:top w:val="none" w:sz="0" w:space="0" w:color="auto"/>
        <w:left w:val="none" w:sz="0" w:space="0" w:color="auto"/>
        <w:bottom w:val="none" w:sz="0" w:space="0" w:color="auto"/>
        <w:right w:val="none" w:sz="0" w:space="0" w:color="auto"/>
      </w:divBdr>
      <w:divsChild>
        <w:div w:id="552816505">
          <w:marLeft w:val="0"/>
          <w:marRight w:val="0"/>
          <w:marTop w:val="0"/>
          <w:marBottom w:val="0"/>
          <w:divBdr>
            <w:top w:val="none" w:sz="0" w:space="0" w:color="auto"/>
            <w:left w:val="none" w:sz="0" w:space="0" w:color="auto"/>
            <w:bottom w:val="none" w:sz="0" w:space="0" w:color="auto"/>
            <w:right w:val="none" w:sz="0" w:space="0" w:color="auto"/>
          </w:divBdr>
        </w:div>
      </w:divsChild>
    </w:div>
    <w:div w:id="1830516610">
      <w:bodyDiv w:val="1"/>
      <w:marLeft w:val="0"/>
      <w:marRight w:val="0"/>
      <w:marTop w:val="0"/>
      <w:marBottom w:val="0"/>
      <w:divBdr>
        <w:top w:val="none" w:sz="0" w:space="0" w:color="auto"/>
        <w:left w:val="none" w:sz="0" w:space="0" w:color="auto"/>
        <w:bottom w:val="none" w:sz="0" w:space="0" w:color="auto"/>
        <w:right w:val="none" w:sz="0" w:space="0" w:color="auto"/>
      </w:divBdr>
      <w:divsChild>
        <w:div w:id="325476493">
          <w:marLeft w:val="0"/>
          <w:marRight w:val="0"/>
          <w:marTop w:val="166"/>
          <w:marBottom w:val="166"/>
          <w:divBdr>
            <w:top w:val="none" w:sz="0" w:space="0" w:color="auto"/>
            <w:left w:val="none" w:sz="0" w:space="0" w:color="auto"/>
            <w:bottom w:val="none" w:sz="0" w:space="0" w:color="auto"/>
            <w:right w:val="none" w:sz="0" w:space="0" w:color="auto"/>
          </w:divBdr>
        </w:div>
        <w:div w:id="349377130">
          <w:marLeft w:val="0"/>
          <w:marRight w:val="0"/>
          <w:marTop w:val="166"/>
          <w:marBottom w:val="166"/>
          <w:divBdr>
            <w:top w:val="none" w:sz="0" w:space="0" w:color="auto"/>
            <w:left w:val="none" w:sz="0" w:space="0" w:color="auto"/>
            <w:bottom w:val="none" w:sz="0" w:space="0" w:color="auto"/>
            <w:right w:val="none" w:sz="0" w:space="0" w:color="auto"/>
          </w:divBdr>
        </w:div>
      </w:divsChild>
    </w:div>
    <w:div w:id="2001733967">
      <w:bodyDiv w:val="1"/>
      <w:marLeft w:val="0"/>
      <w:marRight w:val="0"/>
      <w:marTop w:val="0"/>
      <w:marBottom w:val="0"/>
      <w:divBdr>
        <w:top w:val="none" w:sz="0" w:space="0" w:color="auto"/>
        <w:left w:val="none" w:sz="0" w:space="0" w:color="auto"/>
        <w:bottom w:val="none" w:sz="0" w:space="0" w:color="auto"/>
        <w:right w:val="none" w:sz="0" w:space="0" w:color="auto"/>
      </w:divBdr>
      <w:divsChild>
        <w:div w:id="390467708">
          <w:marLeft w:val="0"/>
          <w:marRight w:val="1"/>
          <w:marTop w:val="0"/>
          <w:marBottom w:val="0"/>
          <w:divBdr>
            <w:top w:val="none" w:sz="0" w:space="0" w:color="auto"/>
            <w:left w:val="none" w:sz="0" w:space="0" w:color="auto"/>
            <w:bottom w:val="none" w:sz="0" w:space="0" w:color="auto"/>
            <w:right w:val="none" w:sz="0" w:space="0" w:color="auto"/>
          </w:divBdr>
          <w:divsChild>
            <w:div w:id="997458064">
              <w:marLeft w:val="0"/>
              <w:marRight w:val="0"/>
              <w:marTop w:val="0"/>
              <w:marBottom w:val="0"/>
              <w:divBdr>
                <w:top w:val="none" w:sz="0" w:space="0" w:color="auto"/>
                <w:left w:val="none" w:sz="0" w:space="0" w:color="auto"/>
                <w:bottom w:val="none" w:sz="0" w:space="0" w:color="auto"/>
                <w:right w:val="none" w:sz="0" w:space="0" w:color="auto"/>
              </w:divBdr>
              <w:divsChild>
                <w:div w:id="1968269457">
                  <w:marLeft w:val="0"/>
                  <w:marRight w:val="0"/>
                  <w:marTop w:val="0"/>
                  <w:marBottom w:val="0"/>
                  <w:divBdr>
                    <w:top w:val="none" w:sz="0" w:space="0" w:color="auto"/>
                    <w:left w:val="none" w:sz="0" w:space="0" w:color="auto"/>
                    <w:bottom w:val="none" w:sz="0" w:space="0" w:color="auto"/>
                    <w:right w:val="none" w:sz="0" w:space="0" w:color="auto"/>
                  </w:divBdr>
                  <w:divsChild>
                    <w:div w:id="119690009">
                      <w:marLeft w:val="0"/>
                      <w:marRight w:val="0"/>
                      <w:marTop w:val="0"/>
                      <w:marBottom w:val="0"/>
                      <w:divBdr>
                        <w:top w:val="none" w:sz="0" w:space="0" w:color="auto"/>
                        <w:left w:val="none" w:sz="0" w:space="0" w:color="auto"/>
                        <w:bottom w:val="none" w:sz="0" w:space="0" w:color="auto"/>
                        <w:right w:val="none" w:sz="0" w:space="0" w:color="auto"/>
                      </w:divBdr>
                      <w:divsChild>
                        <w:div w:id="466556796">
                          <w:marLeft w:val="384"/>
                          <w:marRight w:val="384"/>
                          <w:marTop w:val="0"/>
                          <w:marBottom w:val="0"/>
                          <w:divBdr>
                            <w:top w:val="none" w:sz="0" w:space="0" w:color="auto"/>
                            <w:left w:val="none" w:sz="0" w:space="0" w:color="auto"/>
                            <w:bottom w:val="none" w:sz="0" w:space="0" w:color="auto"/>
                            <w:right w:val="none" w:sz="0" w:space="0" w:color="auto"/>
                          </w:divBdr>
                          <w:divsChild>
                            <w:div w:id="1443962556">
                              <w:marLeft w:val="0"/>
                              <w:marRight w:val="0"/>
                              <w:marTop w:val="0"/>
                              <w:marBottom w:val="0"/>
                              <w:divBdr>
                                <w:top w:val="none" w:sz="0" w:space="0" w:color="auto"/>
                                <w:left w:val="none" w:sz="0" w:space="0" w:color="auto"/>
                                <w:bottom w:val="none" w:sz="0" w:space="0" w:color="auto"/>
                                <w:right w:val="none" w:sz="0" w:space="0" w:color="auto"/>
                              </w:divBdr>
                              <w:divsChild>
                                <w:div w:id="396904118">
                                  <w:marLeft w:val="0"/>
                                  <w:marRight w:val="0"/>
                                  <w:marTop w:val="0"/>
                                  <w:marBottom w:val="0"/>
                                  <w:divBdr>
                                    <w:top w:val="none" w:sz="0" w:space="0" w:color="auto"/>
                                    <w:left w:val="none" w:sz="0" w:space="0" w:color="auto"/>
                                    <w:bottom w:val="none" w:sz="0" w:space="0" w:color="auto"/>
                                    <w:right w:val="none" w:sz="0" w:space="0" w:color="auto"/>
                                  </w:divBdr>
                                  <w:divsChild>
                                    <w:div w:id="58286871">
                                      <w:marLeft w:val="0"/>
                                      <w:marRight w:val="0"/>
                                      <w:marTop w:val="0"/>
                                      <w:marBottom w:val="0"/>
                                      <w:divBdr>
                                        <w:top w:val="none" w:sz="0" w:space="0" w:color="auto"/>
                                        <w:left w:val="none" w:sz="0" w:space="0" w:color="auto"/>
                                        <w:bottom w:val="none" w:sz="0" w:space="0" w:color="auto"/>
                                        <w:right w:val="none" w:sz="0" w:space="0" w:color="auto"/>
                                      </w:divBdr>
                                      <w:divsChild>
                                        <w:div w:id="61101442">
                                          <w:marLeft w:val="0"/>
                                          <w:marRight w:val="0"/>
                                          <w:marTop w:val="0"/>
                                          <w:marBottom w:val="0"/>
                                          <w:divBdr>
                                            <w:top w:val="none" w:sz="0" w:space="0" w:color="auto"/>
                                            <w:left w:val="none" w:sz="0" w:space="0" w:color="auto"/>
                                            <w:bottom w:val="none" w:sz="0" w:space="0" w:color="auto"/>
                                            <w:right w:val="none" w:sz="0" w:space="0" w:color="auto"/>
                                          </w:divBdr>
                                          <w:divsChild>
                                            <w:div w:id="432436686">
                                              <w:marLeft w:val="0"/>
                                              <w:marRight w:val="0"/>
                                              <w:marTop w:val="0"/>
                                              <w:marBottom w:val="0"/>
                                              <w:divBdr>
                                                <w:top w:val="none" w:sz="0" w:space="0" w:color="auto"/>
                                                <w:left w:val="none" w:sz="0" w:space="0" w:color="auto"/>
                                                <w:bottom w:val="none" w:sz="0" w:space="0" w:color="auto"/>
                                                <w:right w:val="none" w:sz="0" w:space="0" w:color="auto"/>
                                              </w:divBdr>
                                              <w:divsChild>
                                                <w:div w:id="102577153">
                                                  <w:marLeft w:val="0"/>
                                                  <w:marRight w:val="0"/>
                                                  <w:marTop w:val="0"/>
                                                  <w:marBottom w:val="0"/>
                                                  <w:divBdr>
                                                    <w:top w:val="none" w:sz="0" w:space="0" w:color="auto"/>
                                                    <w:left w:val="none" w:sz="0" w:space="0" w:color="auto"/>
                                                    <w:bottom w:val="none" w:sz="0" w:space="0" w:color="auto"/>
                                                    <w:right w:val="none" w:sz="0" w:space="0" w:color="auto"/>
                                                  </w:divBdr>
                                                </w:div>
                                                <w:div w:id="277297327">
                                                  <w:marLeft w:val="0"/>
                                                  <w:marRight w:val="0"/>
                                                  <w:marTop w:val="0"/>
                                                  <w:marBottom w:val="0"/>
                                                  <w:divBdr>
                                                    <w:top w:val="none" w:sz="0" w:space="0" w:color="auto"/>
                                                    <w:left w:val="none" w:sz="0" w:space="0" w:color="auto"/>
                                                    <w:bottom w:val="none" w:sz="0" w:space="0" w:color="auto"/>
                                                    <w:right w:val="none" w:sz="0" w:space="0" w:color="auto"/>
                                                  </w:divBdr>
                                                </w:div>
                                                <w:div w:id="940721578">
                                                  <w:marLeft w:val="0"/>
                                                  <w:marRight w:val="0"/>
                                                  <w:marTop w:val="0"/>
                                                  <w:marBottom w:val="0"/>
                                                  <w:divBdr>
                                                    <w:top w:val="none" w:sz="0" w:space="0" w:color="auto"/>
                                                    <w:left w:val="none" w:sz="0" w:space="0" w:color="auto"/>
                                                    <w:bottom w:val="none" w:sz="0" w:space="0" w:color="auto"/>
                                                    <w:right w:val="none" w:sz="0" w:space="0" w:color="auto"/>
                                                  </w:divBdr>
                                                </w:div>
                                                <w:div w:id="877863306">
                                                  <w:marLeft w:val="0"/>
                                                  <w:marRight w:val="0"/>
                                                  <w:marTop w:val="0"/>
                                                  <w:marBottom w:val="0"/>
                                                  <w:divBdr>
                                                    <w:top w:val="none" w:sz="0" w:space="0" w:color="auto"/>
                                                    <w:left w:val="none" w:sz="0" w:space="0" w:color="auto"/>
                                                    <w:bottom w:val="none" w:sz="0" w:space="0" w:color="auto"/>
                                                    <w:right w:val="none" w:sz="0" w:space="0" w:color="auto"/>
                                                  </w:divBdr>
                                                </w:div>
                                                <w:div w:id="96805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4941573">
      <w:bodyDiv w:val="1"/>
      <w:marLeft w:val="0"/>
      <w:marRight w:val="0"/>
      <w:marTop w:val="0"/>
      <w:marBottom w:val="0"/>
      <w:divBdr>
        <w:top w:val="none" w:sz="0" w:space="0" w:color="auto"/>
        <w:left w:val="none" w:sz="0" w:space="0" w:color="auto"/>
        <w:bottom w:val="none" w:sz="0" w:space="0" w:color="auto"/>
        <w:right w:val="none" w:sz="0" w:space="0" w:color="auto"/>
      </w:divBdr>
      <w:divsChild>
        <w:div w:id="1542089494">
          <w:marLeft w:val="0"/>
          <w:marRight w:val="0"/>
          <w:marTop w:val="166"/>
          <w:marBottom w:val="166"/>
          <w:divBdr>
            <w:top w:val="none" w:sz="0" w:space="0" w:color="auto"/>
            <w:left w:val="none" w:sz="0" w:space="0" w:color="auto"/>
            <w:bottom w:val="none" w:sz="0" w:space="0" w:color="auto"/>
            <w:right w:val="none" w:sz="0" w:space="0" w:color="auto"/>
          </w:divBdr>
        </w:div>
        <w:div w:id="1670402901">
          <w:marLeft w:val="0"/>
          <w:marRight w:val="0"/>
          <w:marTop w:val="166"/>
          <w:marBottom w:val="166"/>
          <w:divBdr>
            <w:top w:val="none" w:sz="0" w:space="0" w:color="auto"/>
            <w:left w:val="none" w:sz="0" w:space="0" w:color="auto"/>
            <w:bottom w:val="none" w:sz="0" w:space="0" w:color="auto"/>
            <w:right w:val="none" w:sz="0" w:space="0" w:color="auto"/>
          </w:divBdr>
        </w:div>
      </w:divsChild>
    </w:div>
    <w:div w:id="207057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8252A-7E2E-46BE-9B81-09FDDBF4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11803</TotalTime>
  <Pages>25</Pages>
  <Words>7630</Words>
  <Characters>43495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IDSP Sitapur</dc:creator>
  <cp:lastModifiedBy>Ruchi</cp:lastModifiedBy>
  <cp:revision>741</cp:revision>
  <cp:lastPrinted>2023-08-10T09:28:00Z</cp:lastPrinted>
  <dcterms:created xsi:type="dcterms:W3CDTF">2019-12-14T09:58:00Z</dcterms:created>
  <dcterms:modified xsi:type="dcterms:W3CDTF">2023-08-31T11:36:00Z</dcterms:modified>
</cp:coreProperties>
</file>