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246D0" w:rsidRDefault="00D373B6" w:rsidP="003246D0">
      <w:pPr>
        <w:spacing w:before="3"/>
        <w:ind w:right="879"/>
        <w:jc w:val="center"/>
        <w:rPr>
          <w:b/>
          <w:sz w:val="48"/>
          <w:szCs w:val="48"/>
        </w:rPr>
      </w:pPr>
      <w:r>
        <w:rPr>
          <w:b/>
          <w:sz w:val="48"/>
          <w:szCs w:val="48"/>
        </w:rPr>
        <w:t xml:space="preserve"> </w:t>
      </w:r>
      <w:r w:rsidR="003246D0">
        <w:rPr>
          <w:b/>
          <w:sz w:val="48"/>
          <w:szCs w:val="48"/>
        </w:rPr>
        <w:t>Soil Cement Column Analysis Using Industrial Waste Material on PLAXIS 2D</w:t>
      </w:r>
    </w:p>
    <w:p w:rsidR="00B55576" w:rsidRDefault="00B55576">
      <w:pPr>
        <w:spacing w:after="0" w:line="259" w:lineRule="auto"/>
        <w:ind w:left="839" w:right="0" w:firstLine="0"/>
        <w:jc w:val="left"/>
      </w:pPr>
    </w:p>
    <w:tbl>
      <w:tblPr>
        <w:tblStyle w:val="TableGrid"/>
        <w:tblW w:w="9887" w:type="dxa"/>
        <w:tblInd w:w="60" w:type="dxa"/>
        <w:tblLook w:val="04A0" w:firstRow="1" w:lastRow="0" w:firstColumn="1" w:lastColumn="0" w:noHBand="0" w:noVBand="1"/>
      </w:tblPr>
      <w:tblGrid>
        <w:gridCol w:w="3295"/>
        <w:gridCol w:w="3296"/>
        <w:gridCol w:w="3296"/>
      </w:tblGrid>
      <w:tr w:rsidR="00536BB7" w:rsidTr="00536BB7">
        <w:trPr>
          <w:trHeight w:val="1233"/>
        </w:trPr>
        <w:tc>
          <w:tcPr>
            <w:tcW w:w="3295" w:type="dxa"/>
            <w:tcBorders>
              <w:top w:val="nil"/>
              <w:left w:val="nil"/>
              <w:bottom w:val="nil"/>
              <w:right w:val="nil"/>
            </w:tcBorders>
          </w:tcPr>
          <w:p w:rsidR="00536BB7" w:rsidRPr="00781C41" w:rsidRDefault="00536BB7" w:rsidP="00781C41">
            <w:pPr>
              <w:pStyle w:val="Author"/>
              <w:spacing w:before="100" w:beforeAutospacing="1" w:after="0"/>
              <w:rPr>
                <w:sz w:val="18"/>
                <w:szCs w:val="18"/>
              </w:rPr>
            </w:pPr>
            <w:r>
              <w:rPr>
                <w:sz w:val="18"/>
                <w:szCs w:val="18"/>
              </w:rPr>
              <w:t>Yashita Mishra</w:t>
            </w:r>
            <w:r w:rsidRPr="00F847A6">
              <w:rPr>
                <w:sz w:val="18"/>
                <w:szCs w:val="18"/>
              </w:rPr>
              <w:br/>
            </w:r>
            <w:r>
              <w:rPr>
                <w:sz w:val="18"/>
                <w:szCs w:val="18"/>
              </w:rPr>
              <w:t>Student, Department of Civil Engineering                                     Buddha Institute of Technology</w:t>
            </w:r>
            <w:r w:rsidRPr="00F37FDB">
              <w:rPr>
                <w:sz w:val="18"/>
                <w:szCs w:val="18"/>
              </w:rPr>
              <w:br/>
            </w:r>
            <w:r>
              <w:rPr>
                <w:sz w:val="18"/>
                <w:szCs w:val="18"/>
              </w:rPr>
              <w:t>Gorakhpur, India</w:t>
            </w:r>
            <w:r w:rsidRPr="00F847A6">
              <w:rPr>
                <w:sz w:val="18"/>
                <w:szCs w:val="18"/>
              </w:rPr>
              <w:br/>
            </w:r>
            <w:hyperlink r:id="rId7" w:history="1">
              <w:r w:rsidRPr="007616C3">
                <w:rPr>
                  <w:rStyle w:val="Hyperlink"/>
                  <w:sz w:val="18"/>
                  <w:szCs w:val="18"/>
                </w:rPr>
                <w:t>bit19ce025@bit.ac.in</w:t>
              </w:r>
            </w:hyperlink>
          </w:p>
        </w:tc>
        <w:tc>
          <w:tcPr>
            <w:tcW w:w="3296" w:type="dxa"/>
            <w:tcBorders>
              <w:top w:val="nil"/>
              <w:left w:val="nil"/>
              <w:bottom w:val="nil"/>
              <w:right w:val="nil"/>
            </w:tcBorders>
          </w:tcPr>
          <w:p w:rsidR="00536BB7" w:rsidRDefault="00536BB7" w:rsidP="00781C41">
            <w:pPr>
              <w:pStyle w:val="Author"/>
              <w:spacing w:before="100" w:beforeAutospacing="1" w:after="0"/>
              <w:rPr>
                <w:sz w:val="18"/>
                <w:szCs w:val="18"/>
              </w:rPr>
            </w:pPr>
            <w:r>
              <w:rPr>
                <w:sz w:val="18"/>
                <w:szCs w:val="18"/>
              </w:rPr>
              <w:t>Vivek Gupta</w:t>
            </w:r>
            <w:r w:rsidRPr="00F847A6">
              <w:rPr>
                <w:sz w:val="18"/>
                <w:szCs w:val="18"/>
              </w:rPr>
              <w:br/>
            </w:r>
            <w:r>
              <w:rPr>
                <w:sz w:val="18"/>
                <w:szCs w:val="18"/>
              </w:rPr>
              <w:t>Student, Department of Civil Engineering                                     Buddha Institute of Technology</w:t>
            </w:r>
            <w:r w:rsidRPr="00F37FDB">
              <w:rPr>
                <w:sz w:val="18"/>
                <w:szCs w:val="18"/>
              </w:rPr>
              <w:br/>
            </w:r>
            <w:r>
              <w:rPr>
                <w:sz w:val="18"/>
                <w:szCs w:val="18"/>
              </w:rPr>
              <w:t>Gorakhpur, India</w:t>
            </w:r>
            <w:r w:rsidRPr="00F847A6">
              <w:rPr>
                <w:sz w:val="18"/>
                <w:szCs w:val="18"/>
              </w:rPr>
              <w:br/>
            </w:r>
            <w:hyperlink r:id="rId8" w:history="1">
              <w:r w:rsidRPr="007616C3">
                <w:rPr>
                  <w:rStyle w:val="Hyperlink"/>
                  <w:sz w:val="18"/>
                  <w:szCs w:val="18"/>
                </w:rPr>
                <w:t>vivekgupta62898@gmail.com</w:t>
              </w:r>
            </w:hyperlink>
          </w:p>
          <w:p w:rsidR="00536BB7" w:rsidRDefault="00536BB7" w:rsidP="00781C41">
            <w:pPr>
              <w:spacing w:after="0" w:line="259" w:lineRule="auto"/>
              <w:ind w:left="0" w:right="0" w:firstLine="0"/>
              <w:jc w:val="center"/>
            </w:pPr>
          </w:p>
        </w:tc>
        <w:tc>
          <w:tcPr>
            <w:tcW w:w="3296" w:type="dxa"/>
            <w:tcBorders>
              <w:top w:val="nil"/>
              <w:left w:val="nil"/>
              <w:bottom w:val="nil"/>
              <w:right w:val="nil"/>
            </w:tcBorders>
          </w:tcPr>
          <w:p w:rsidR="00536BB7" w:rsidRDefault="00536BB7" w:rsidP="00781C41">
            <w:pPr>
              <w:pStyle w:val="Author"/>
              <w:spacing w:before="100" w:beforeAutospacing="1" w:after="0"/>
              <w:rPr>
                <w:sz w:val="18"/>
                <w:szCs w:val="18"/>
              </w:rPr>
            </w:pPr>
            <w:r>
              <w:rPr>
                <w:sz w:val="18"/>
                <w:szCs w:val="18"/>
              </w:rPr>
              <w:t>Khushboo Singh</w:t>
            </w:r>
            <w:r w:rsidRPr="00F847A6">
              <w:rPr>
                <w:sz w:val="18"/>
                <w:szCs w:val="18"/>
              </w:rPr>
              <w:br/>
            </w:r>
            <w:r>
              <w:rPr>
                <w:sz w:val="18"/>
                <w:szCs w:val="18"/>
              </w:rPr>
              <w:t>Student, Department of Civil Engineering                                     Buddha Institute of Technology</w:t>
            </w:r>
            <w:r w:rsidRPr="00F37FDB">
              <w:rPr>
                <w:sz w:val="18"/>
                <w:szCs w:val="18"/>
              </w:rPr>
              <w:br/>
            </w:r>
            <w:r>
              <w:rPr>
                <w:sz w:val="18"/>
                <w:szCs w:val="18"/>
              </w:rPr>
              <w:t>Gorakhpur, India</w:t>
            </w:r>
            <w:r w:rsidRPr="00F847A6">
              <w:rPr>
                <w:sz w:val="18"/>
                <w:szCs w:val="18"/>
              </w:rPr>
              <w:br/>
            </w:r>
            <w:hyperlink r:id="rId9" w:history="1">
              <w:r w:rsidRPr="007616C3">
                <w:rPr>
                  <w:rStyle w:val="Hyperlink"/>
                  <w:sz w:val="18"/>
                  <w:szCs w:val="18"/>
                </w:rPr>
                <w:t>om54809@gmail.com</w:t>
              </w:r>
            </w:hyperlink>
          </w:p>
          <w:p w:rsidR="00536BB7" w:rsidRDefault="00536BB7" w:rsidP="00781C41">
            <w:pPr>
              <w:spacing w:after="0" w:line="259" w:lineRule="auto"/>
              <w:ind w:left="0" w:right="0" w:firstLine="0"/>
              <w:jc w:val="center"/>
            </w:pPr>
          </w:p>
        </w:tc>
      </w:tr>
      <w:tr w:rsidR="00536BB7" w:rsidTr="00781C41">
        <w:trPr>
          <w:trHeight w:val="1236"/>
        </w:trPr>
        <w:tc>
          <w:tcPr>
            <w:tcW w:w="3295" w:type="dxa"/>
            <w:tcBorders>
              <w:top w:val="nil"/>
              <w:left w:val="nil"/>
              <w:bottom w:val="nil"/>
              <w:right w:val="nil"/>
            </w:tcBorders>
          </w:tcPr>
          <w:p w:rsidR="00536BB7" w:rsidRDefault="00536BB7" w:rsidP="00781C41">
            <w:pPr>
              <w:pStyle w:val="Author"/>
              <w:spacing w:before="100" w:beforeAutospacing="1" w:after="0"/>
              <w:rPr>
                <w:sz w:val="18"/>
                <w:szCs w:val="18"/>
              </w:rPr>
            </w:pPr>
            <w:r>
              <w:rPr>
                <w:sz w:val="18"/>
                <w:szCs w:val="18"/>
              </w:rPr>
              <w:t>Rohit Yadav</w:t>
            </w:r>
            <w:r w:rsidRPr="00F847A6">
              <w:rPr>
                <w:sz w:val="18"/>
                <w:szCs w:val="18"/>
              </w:rPr>
              <w:br/>
            </w:r>
            <w:r>
              <w:rPr>
                <w:sz w:val="18"/>
                <w:szCs w:val="18"/>
              </w:rPr>
              <w:t>Student, Department of Civil Engineering                                     Buddha Institute of Technology</w:t>
            </w:r>
            <w:r w:rsidRPr="00F37FDB">
              <w:rPr>
                <w:sz w:val="18"/>
                <w:szCs w:val="18"/>
              </w:rPr>
              <w:br/>
            </w:r>
            <w:r>
              <w:rPr>
                <w:sz w:val="18"/>
                <w:szCs w:val="18"/>
              </w:rPr>
              <w:t>Gorakhpur, India</w:t>
            </w:r>
            <w:r w:rsidRPr="00F847A6">
              <w:rPr>
                <w:sz w:val="18"/>
                <w:szCs w:val="18"/>
              </w:rPr>
              <w:br/>
            </w:r>
            <w:hyperlink r:id="rId10" w:history="1">
              <w:r w:rsidRPr="007616C3">
                <w:rPr>
                  <w:rStyle w:val="Hyperlink"/>
                  <w:sz w:val="18"/>
                  <w:szCs w:val="18"/>
                </w:rPr>
                <w:t>rohityadav8544@gmail.com</w:t>
              </w:r>
            </w:hyperlink>
          </w:p>
          <w:p w:rsidR="00536BB7" w:rsidRDefault="00536BB7" w:rsidP="00781C41">
            <w:pPr>
              <w:spacing w:after="18" w:line="259" w:lineRule="auto"/>
              <w:ind w:left="170" w:right="0" w:firstLine="0"/>
              <w:jc w:val="center"/>
              <w:rPr>
                <w:sz w:val="22"/>
              </w:rPr>
            </w:pPr>
          </w:p>
        </w:tc>
        <w:tc>
          <w:tcPr>
            <w:tcW w:w="3296" w:type="dxa"/>
            <w:tcBorders>
              <w:top w:val="nil"/>
              <w:left w:val="nil"/>
              <w:bottom w:val="nil"/>
              <w:right w:val="nil"/>
            </w:tcBorders>
          </w:tcPr>
          <w:p w:rsidR="00536BB7" w:rsidRDefault="00536BB7" w:rsidP="00781C41">
            <w:pPr>
              <w:pStyle w:val="Author"/>
              <w:spacing w:before="100" w:beforeAutospacing="1" w:after="0"/>
              <w:rPr>
                <w:sz w:val="18"/>
                <w:szCs w:val="18"/>
              </w:rPr>
            </w:pPr>
            <w:r>
              <w:rPr>
                <w:sz w:val="18"/>
                <w:szCs w:val="18"/>
              </w:rPr>
              <w:t>Baijnath Nishad</w:t>
            </w:r>
            <w:r w:rsidRPr="00F847A6">
              <w:rPr>
                <w:sz w:val="18"/>
                <w:szCs w:val="18"/>
              </w:rPr>
              <w:br/>
            </w:r>
            <w:r>
              <w:rPr>
                <w:sz w:val="18"/>
                <w:szCs w:val="18"/>
              </w:rPr>
              <w:t>Asst. Prof., Department of Civil Engineering                                     Buddha Institute of Technology</w:t>
            </w:r>
            <w:r w:rsidRPr="00F37FDB">
              <w:rPr>
                <w:sz w:val="18"/>
                <w:szCs w:val="18"/>
              </w:rPr>
              <w:br/>
            </w:r>
            <w:r>
              <w:rPr>
                <w:sz w:val="18"/>
                <w:szCs w:val="18"/>
              </w:rPr>
              <w:t>Gorakhpur, India</w:t>
            </w:r>
            <w:r w:rsidRPr="00F847A6">
              <w:rPr>
                <w:sz w:val="18"/>
                <w:szCs w:val="18"/>
              </w:rPr>
              <w:br/>
            </w:r>
            <w:hyperlink r:id="rId11" w:history="1">
              <w:r w:rsidRPr="00536BB7">
                <w:rPr>
                  <w:rStyle w:val="Hyperlink"/>
                  <w:sz w:val="18"/>
                  <w:szCs w:val="18"/>
                </w:rPr>
                <w:t>baijnah.nishad01@gmail.com</w:t>
              </w:r>
            </w:hyperlink>
          </w:p>
          <w:p w:rsidR="00536BB7" w:rsidRDefault="00536BB7" w:rsidP="00781C41">
            <w:pPr>
              <w:spacing w:after="18" w:line="259" w:lineRule="auto"/>
              <w:ind w:left="170" w:right="0" w:firstLine="0"/>
              <w:jc w:val="center"/>
              <w:rPr>
                <w:sz w:val="22"/>
              </w:rPr>
            </w:pPr>
          </w:p>
        </w:tc>
        <w:tc>
          <w:tcPr>
            <w:tcW w:w="3296" w:type="dxa"/>
            <w:tcBorders>
              <w:top w:val="nil"/>
              <w:left w:val="nil"/>
              <w:bottom w:val="nil"/>
              <w:right w:val="nil"/>
            </w:tcBorders>
          </w:tcPr>
          <w:p w:rsidR="00536BB7" w:rsidRDefault="00536BB7" w:rsidP="00781C41">
            <w:pPr>
              <w:spacing w:after="18" w:line="259" w:lineRule="auto"/>
              <w:ind w:left="170" w:right="0" w:firstLine="0"/>
              <w:jc w:val="center"/>
              <w:rPr>
                <w:sz w:val="22"/>
              </w:rPr>
            </w:pPr>
          </w:p>
        </w:tc>
      </w:tr>
    </w:tbl>
    <w:p w:rsidR="00B55576" w:rsidRDefault="00B55576">
      <w:pPr>
        <w:sectPr w:rsidR="00B55576">
          <w:pgSz w:w="12240" w:h="15840"/>
          <w:pgMar w:top="1195" w:right="1139" w:bottom="1359" w:left="1141" w:header="720" w:footer="720" w:gutter="0"/>
          <w:cols w:space="720"/>
        </w:sectPr>
      </w:pPr>
    </w:p>
    <w:p w:rsidR="00234E28" w:rsidRDefault="00234E28" w:rsidP="00536BB7">
      <w:pPr>
        <w:ind w:left="0"/>
        <w:rPr>
          <w:b/>
          <w:i/>
          <w:sz w:val="18"/>
        </w:rPr>
      </w:pPr>
    </w:p>
    <w:p w:rsidR="00234E28" w:rsidRDefault="00234E28" w:rsidP="00536BB7">
      <w:pPr>
        <w:ind w:left="0"/>
        <w:rPr>
          <w:b/>
          <w:i/>
          <w:sz w:val="18"/>
        </w:rPr>
      </w:pPr>
    </w:p>
    <w:p w:rsidR="00234E28" w:rsidRDefault="00234E28" w:rsidP="00536BB7">
      <w:pPr>
        <w:ind w:left="0"/>
        <w:rPr>
          <w:b/>
          <w:i/>
          <w:sz w:val="18"/>
        </w:rPr>
      </w:pPr>
    </w:p>
    <w:p w:rsidR="00E748BB" w:rsidRPr="00AA3AF2" w:rsidRDefault="00F35C8B" w:rsidP="00536BB7">
      <w:pPr>
        <w:ind w:left="0"/>
        <w:rPr>
          <w:rFonts w:asciiTheme="minorHAnsi" w:hAnsiTheme="minorHAnsi" w:cstheme="minorHAnsi"/>
        </w:rPr>
      </w:pPr>
      <w:r w:rsidRPr="007151C5">
        <w:rPr>
          <w:rFonts w:asciiTheme="minorHAnsi" w:hAnsiTheme="minorHAnsi" w:cstheme="minorHAnsi"/>
          <w:b/>
          <w:sz w:val="22"/>
        </w:rPr>
        <w:t>Abstract</w:t>
      </w:r>
      <w:r w:rsidRPr="00FA3D9D">
        <w:rPr>
          <w:b/>
          <w:sz w:val="18"/>
        </w:rPr>
        <w:t>—</w:t>
      </w:r>
      <w:r>
        <w:rPr>
          <w:b/>
          <w:sz w:val="18"/>
        </w:rPr>
        <w:t xml:space="preserve"> </w:t>
      </w:r>
      <w:r w:rsidR="00E748BB" w:rsidRPr="00AA3AF2">
        <w:rPr>
          <w:rFonts w:asciiTheme="minorHAnsi" w:hAnsiTheme="minorHAnsi" w:cstheme="minorHAnsi"/>
          <w:b/>
        </w:rPr>
        <w:t xml:space="preserve">Deep stabilization in form of stabilized soil columns is a well-known method often used in </w:t>
      </w:r>
      <w:r w:rsidR="00E748BB" w:rsidRPr="00AA3AF2">
        <w:rPr>
          <w:rFonts w:asciiTheme="minorHAnsi" w:hAnsiTheme="minorHAnsi" w:cstheme="minorHAnsi"/>
          <w:b/>
        </w:rPr>
        <w:br/>
        <w:t xml:space="preserve">infrastructure </w:t>
      </w:r>
      <w:r w:rsidR="00C42031" w:rsidRPr="00AA3AF2">
        <w:rPr>
          <w:rFonts w:asciiTheme="minorHAnsi" w:hAnsiTheme="minorHAnsi" w:cstheme="minorHAnsi"/>
          <w:b/>
        </w:rPr>
        <w:t>projects.</w:t>
      </w:r>
      <w:r w:rsidR="00C42031">
        <w:rPr>
          <w:rFonts w:asciiTheme="minorHAnsi" w:hAnsiTheme="minorHAnsi" w:cstheme="minorHAnsi"/>
          <w:b/>
        </w:rPr>
        <w:t xml:space="preserve"> If we talk about stabilization there are many techniques surrounded in your head just like deep soil mixing, lime stabilization, freezing of the soil, heating of the soil, soil nailing etc. But, instead all the techniques are not suitable for all kind of soil and different material with different properties. Here are the different prospective which shows one of the mentioned technique above</w:t>
      </w:r>
      <w:r w:rsidR="00E748BB" w:rsidRPr="00AA3AF2">
        <w:rPr>
          <w:rFonts w:asciiTheme="minorHAnsi" w:hAnsiTheme="minorHAnsi" w:cstheme="minorHAnsi"/>
          <w:b/>
        </w:rPr>
        <w:t xml:space="preserve">. Instead various prefabricated or in-situ casted concrete piles are conventionally used. This master thesis project investigates if cement stabilized soil column can be used where conventional concrete piles are standard and comparing bearing capacity and </w:t>
      </w:r>
      <w:r w:rsidR="00C42031">
        <w:rPr>
          <w:rFonts w:asciiTheme="minorHAnsi" w:hAnsiTheme="minorHAnsi" w:cstheme="minorHAnsi"/>
          <w:b/>
        </w:rPr>
        <w:t>settlements. The greatest difficulty for this technique is the accurate calculation and the analysis done for the prefabrication of the column. Not a single mistake can be ignored if we want this project to be on top</w:t>
      </w:r>
      <w:r w:rsidR="00E748BB" w:rsidRPr="00AA3AF2">
        <w:rPr>
          <w:rFonts w:asciiTheme="minorHAnsi" w:hAnsiTheme="minorHAnsi" w:cstheme="minorHAnsi"/>
          <w:b/>
        </w:rPr>
        <w:t xml:space="preserve">. </w:t>
      </w:r>
      <w:r w:rsidR="00D373B6" w:rsidRPr="00AA3AF2">
        <w:rPr>
          <w:rFonts w:asciiTheme="minorHAnsi" w:hAnsiTheme="minorHAnsi" w:cstheme="minorHAnsi"/>
          <w:b/>
        </w:rPr>
        <w:t xml:space="preserve">In a construction project there are numerous foundation problem’s that are connected during the execution </w:t>
      </w:r>
      <w:r w:rsidR="004E2636" w:rsidRPr="00AA3AF2">
        <w:rPr>
          <w:rFonts w:asciiTheme="minorHAnsi" w:hAnsiTheme="minorHAnsi" w:cstheme="minorHAnsi"/>
          <w:b/>
        </w:rPr>
        <w:t>phase.</w:t>
      </w:r>
      <w:r w:rsidR="004E2636">
        <w:rPr>
          <w:rFonts w:asciiTheme="minorHAnsi" w:hAnsiTheme="minorHAnsi" w:cstheme="minorHAnsi"/>
          <w:b/>
        </w:rPr>
        <w:t xml:space="preserve"> Soil</w:t>
      </w:r>
      <w:r w:rsidR="00C42031">
        <w:rPr>
          <w:rFonts w:asciiTheme="minorHAnsi" w:hAnsiTheme="minorHAnsi" w:cstheme="minorHAnsi"/>
          <w:b/>
        </w:rPr>
        <w:t xml:space="preserve"> in natural form has a strong bearing capacity in </w:t>
      </w:r>
      <w:r w:rsidR="004E2636">
        <w:rPr>
          <w:rFonts w:asciiTheme="minorHAnsi" w:hAnsiTheme="minorHAnsi" w:cstheme="minorHAnsi"/>
          <w:b/>
        </w:rPr>
        <w:t>general</w:t>
      </w:r>
      <w:r w:rsidR="00C42031">
        <w:rPr>
          <w:rFonts w:asciiTheme="minorHAnsi" w:hAnsiTheme="minorHAnsi" w:cstheme="minorHAnsi"/>
          <w:b/>
        </w:rPr>
        <w:t xml:space="preserve"> it </w:t>
      </w:r>
      <w:r w:rsidR="004E2636">
        <w:rPr>
          <w:rFonts w:asciiTheme="minorHAnsi" w:hAnsiTheme="minorHAnsi" w:cstheme="minorHAnsi"/>
          <w:b/>
        </w:rPr>
        <w:t>does</w:t>
      </w:r>
      <w:r w:rsidR="00C42031">
        <w:rPr>
          <w:rFonts w:asciiTheme="minorHAnsi" w:hAnsiTheme="minorHAnsi" w:cstheme="minorHAnsi"/>
          <w:b/>
        </w:rPr>
        <w:t xml:space="preserve"> not require any kind of extra strength and bearing capacity but some soils are exception and require special kind of attraction in case of strength parameters. The load applied on this special kind of soil are </w:t>
      </w:r>
      <w:r w:rsidR="004E2636">
        <w:rPr>
          <w:rFonts w:asciiTheme="minorHAnsi" w:hAnsiTheme="minorHAnsi" w:cstheme="minorHAnsi"/>
          <w:b/>
        </w:rPr>
        <w:t>specified and cannot be changed due to the extra strength provided, in this thesis we used proving rings for unconfined compression test with load intensity of 20KPa and 25KPa</w:t>
      </w:r>
      <w:r w:rsidR="00D373B6" w:rsidRPr="00AA3AF2">
        <w:rPr>
          <w:rFonts w:asciiTheme="minorHAnsi" w:hAnsiTheme="minorHAnsi" w:cstheme="minorHAnsi"/>
          <w:b/>
        </w:rPr>
        <w:t xml:space="preserve">. Depending upon the loading conditions and nature of the soil, a suitable technique which is also economical needs to be </w:t>
      </w:r>
      <w:r w:rsidR="004E2636" w:rsidRPr="00AA3AF2">
        <w:rPr>
          <w:rFonts w:asciiTheme="minorHAnsi" w:hAnsiTheme="minorHAnsi" w:cstheme="minorHAnsi"/>
          <w:b/>
        </w:rPr>
        <w:t>adopted.</w:t>
      </w:r>
      <w:r w:rsidR="004E2636">
        <w:rPr>
          <w:rFonts w:asciiTheme="minorHAnsi" w:hAnsiTheme="minorHAnsi" w:cstheme="minorHAnsi"/>
          <w:b/>
        </w:rPr>
        <w:t xml:space="preserve"> This paper gives overview of the technique used in ground improvement technique and the zero industrial waste material used as a replacement and makes the world much lighter in case of waste materials</w:t>
      </w:r>
      <w:r w:rsidR="00D373B6" w:rsidRPr="00AA3AF2">
        <w:rPr>
          <w:rFonts w:asciiTheme="minorHAnsi" w:hAnsiTheme="minorHAnsi" w:cstheme="minorHAnsi"/>
          <w:b/>
        </w:rPr>
        <w:t>.</w:t>
      </w:r>
    </w:p>
    <w:p w:rsidR="00536BB7" w:rsidRPr="00AA3AF2" w:rsidRDefault="00536BB7" w:rsidP="00536BB7">
      <w:pPr>
        <w:ind w:left="0"/>
        <w:rPr>
          <w:rFonts w:asciiTheme="minorHAnsi" w:hAnsiTheme="minorHAnsi" w:cstheme="minorHAnsi"/>
        </w:rPr>
      </w:pPr>
    </w:p>
    <w:p w:rsidR="00234E28" w:rsidRDefault="00234E28" w:rsidP="00234E28">
      <w:pPr>
        <w:ind w:left="0" w:firstLine="0"/>
      </w:pPr>
    </w:p>
    <w:p w:rsidR="00AA3AF2" w:rsidRDefault="00AA3AF2" w:rsidP="00AA3AF2">
      <w:pPr>
        <w:pStyle w:val="Heading1"/>
        <w:tabs>
          <w:tab w:val="center" w:pos="1281"/>
          <w:tab w:val="center" w:pos="2775"/>
        </w:tabs>
        <w:ind w:left="0" w:firstLine="0"/>
        <w:jc w:val="both"/>
        <w:rPr>
          <w:vertAlign w:val="baseline"/>
        </w:rPr>
      </w:pPr>
    </w:p>
    <w:p w:rsidR="003246D0" w:rsidRPr="007151C5" w:rsidRDefault="00AA3AF2" w:rsidP="00AA3AF2">
      <w:pPr>
        <w:pStyle w:val="Heading1"/>
        <w:tabs>
          <w:tab w:val="center" w:pos="1281"/>
          <w:tab w:val="center" w:pos="2775"/>
        </w:tabs>
        <w:ind w:left="0" w:firstLine="0"/>
        <w:jc w:val="both"/>
        <w:rPr>
          <w:rFonts w:asciiTheme="minorHAnsi" w:hAnsiTheme="minorHAnsi" w:cstheme="minorHAnsi"/>
          <w:sz w:val="22"/>
          <w:vertAlign w:val="baseline"/>
        </w:rPr>
      </w:pPr>
      <w:r>
        <w:rPr>
          <w:vertAlign w:val="baseline"/>
        </w:rPr>
        <w:t xml:space="preserve">         </w:t>
      </w:r>
      <w:r w:rsidR="00F35C8B" w:rsidRPr="007151C5">
        <w:rPr>
          <w:rFonts w:asciiTheme="minorHAnsi" w:hAnsiTheme="minorHAnsi" w:cstheme="minorHAnsi"/>
          <w:sz w:val="22"/>
          <w:vertAlign w:val="baseline"/>
        </w:rPr>
        <w:t>I.INTRODUCTION</w:t>
      </w:r>
    </w:p>
    <w:p w:rsidR="001B6308" w:rsidRPr="00AA3AF2" w:rsidRDefault="00A85E86" w:rsidP="003246D0">
      <w:pPr>
        <w:pStyle w:val="ListParagraph"/>
        <w:shd w:val="clear" w:color="auto" w:fill="FFFFFF"/>
        <w:spacing w:line="240" w:lineRule="auto"/>
        <w:ind w:left="432"/>
        <w:jc w:val="both"/>
        <w:rPr>
          <w:rFonts w:cstheme="minorHAnsi"/>
          <w:sz w:val="20"/>
          <w:szCs w:val="20"/>
        </w:rPr>
      </w:pPr>
      <w:r w:rsidRPr="00AA3AF2">
        <w:rPr>
          <w:rFonts w:cstheme="minorHAnsi"/>
          <w:sz w:val="20"/>
          <w:szCs w:val="20"/>
        </w:rPr>
        <w:t>Soil cement column are generally applicable for soil which has very poor parameters and cannot bear any load compared to other soils. Parameters involved bearing capacity, water content, active pore pressure, settlement, consolidation, etc.</w:t>
      </w:r>
    </w:p>
    <w:p w:rsidR="00A85E86" w:rsidRPr="00AA3AF2" w:rsidRDefault="00A85E86" w:rsidP="003246D0">
      <w:pPr>
        <w:pStyle w:val="ListParagraph"/>
        <w:shd w:val="clear" w:color="auto" w:fill="FFFFFF"/>
        <w:spacing w:line="240" w:lineRule="auto"/>
        <w:ind w:left="432"/>
        <w:jc w:val="both"/>
        <w:rPr>
          <w:rFonts w:cstheme="minorHAnsi"/>
          <w:sz w:val="20"/>
          <w:szCs w:val="20"/>
        </w:rPr>
      </w:pPr>
      <w:r w:rsidRPr="00AA3AF2">
        <w:rPr>
          <w:rFonts w:cstheme="minorHAnsi"/>
          <w:sz w:val="20"/>
          <w:szCs w:val="20"/>
        </w:rPr>
        <w:t>In this paper we are providing some research and some finite element work in the form of software analysis which will be helpful for the construction engineers, transportation engineers, geotechnical engineers and others for easy and early work completion.</w:t>
      </w:r>
    </w:p>
    <w:p w:rsidR="00A85E86" w:rsidRPr="00AA3AF2" w:rsidRDefault="00A85E86" w:rsidP="003246D0">
      <w:pPr>
        <w:pStyle w:val="ListParagraph"/>
        <w:shd w:val="clear" w:color="auto" w:fill="FFFFFF"/>
        <w:spacing w:line="240" w:lineRule="auto"/>
        <w:ind w:left="432"/>
        <w:jc w:val="both"/>
        <w:rPr>
          <w:rFonts w:cstheme="minorHAnsi"/>
          <w:sz w:val="20"/>
          <w:szCs w:val="20"/>
        </w:rPr>
      </w:pPr>
      <w:r w:rsidRPr="00AA3AF2">
        <w:rPr>
          <w:rFonts w:cstheme="minorHAnsi"/>
          <w:sz w:val="20"/>
          <w:szCs w:val="20"/>
        </w:rPr>
        <w:t>PLAXIS 2D is used as Finite element analysis software.</w:t>
      </w:r>
    </w:p>
    <w:p w:rsidR="00A85E86" w:rsidRPr="00AA3AF2" w:rsidRDefault="00A85E86" w:rsidP="003246D0">
      <w:pPr>
        <w:pStyle w:val="ListParagraph"/>
        <w:shd w:val="clear" w:color="auto" w:fill="FFFFFF"/>
        <w:spacing w:line="240" w:lineRule="auto"/>
        <w:ind w:left="432"/>
        <w:jc w:val="both"/>
        <w:rPr>
          <w:rFonts w:cstheme="minorHAnsi"/>
          <w:sz w:val="20"/>
          <w:szCs w:val="20"/>
        </w:rPr>
      </w:pPr>
      <w:r w:rsidRPr="00AA3AF2">
        <w:rPr>
          <w:rFonts w:cstheme="minorHAnsi"/>
          <w:sz w:val="20"/>
          <w:szCs w:val="20"/>
        </w:rPr>
        <w:t>Other laboratory tests are also mentioned with various calculations.</w:t>
      </w:r>
    </w:p>
    <w:p w:rsidR="00A85E86" w:rsidRPr="00AA3AF2" w:rsidRDefault="00A85E86" w:rsidP="003246D0">
      <w:pPr>
        <w:pStyle w:val="ListParagraph"/>
        <w:shd w:val="clear" w:color="auto" w:fill="FFFFFF"/>
        <w:spacing w:line="240" w:lineRule="auto"/>
        <w:ind w:left="432"/>
        <w:jc w:val="both"/>
        <w:rPr>
          <w:rFonts w:cstheme="minorHAnsi"/>
          <w:sz w:val="20"/>
          <w:szCs w:val="20"/>
        </w:rPr>
      </w:pPr>
      <w:r w:rsidRPr="00AA3AF2">
        <w:rPr>
          <w:rFonts w:cstheme="minorHAnsi"/>
          <w:sz w:val="20"/>
          <w:szCs w:val="20"/>
        </w:rPr>
        <w:t>In this introduction we are going to acknowledge about different questions raised which are</w:t>
      </w:r>
    </w:p>
    <w:p w:rsidR="00A85E86" w:rsidRPr="00AA3AF2" w:rsidRDefault="00A85E86" w:rsidP="00A85E86">
      <w:pPr>
        <w:pStyle w:val="ListParagraph"/>
        <w:numPr>
          <w:ilvl w:val="0"/>
          <w:numId w:val="15"/>
        </w:numPr>
        <w:shd w:val="clear" w:color="auto" w:fill="FFFFFF"/>
        <w:spacing w:line="240" w:lineRule="auto"/>
        <w:jc w:val="both"/>
        <w:rPr>
          <w:rFonts w:cstheme="minorHAnsi"/>
          <w:sz w:val="20"/>
          <w:szCs w:val="20"/>
        </w:rPr>
      </w:pPr>
      <w:r w:rsidRPr="00AA3AF2">
        <w:rPr>
          <w:rFonts w:cstheme="minorHAnsi"/>
          <w:sz w:val="20"/>
          <w:szCs w:val="20"/>
        </w:rPr>
        <w:t>What is Ground Improvement Techniques?</w:t>
      </w:r>
    </w:p>
    <w:p w:rsidR="00A85E86" w:rsidRPr="00AA3AF2" w:rsidRDefault="00A85E86" w:rsidP="00A85E86">
      <w:pPr>
        <w:pStyle w:val="ListParagraph"/>
        <w:numPr>
          <w:ilvl w:val="0"/>
          <w:numId w:val="15"/>
        </w:numPr>
        <w:shd w:val="clear" w:color="auto" w:fill="FFFFFF"/>
        <w:spacing w:line="240" w:lineRule="auto"/>
        <w:jc w:val="both"/>
        <w:rPr>
          <w:rFonts w:cstheme="minorHAnsi"/>
          <w:sz w:val="20"/>
          <w:szCs w:val="20"/>
        </w:rPr>
      </w:pPr>
      <w:r w:rsidRPr="00AA3AF2">
        <w:rPr>
          <w:rFonts w:cstheme="minorHAnsi"/>
          <w:sz w:val="20"/>
          <w:szCs w:val="20"/>
        </w:rPr>
        <w:t>What are the uses of Industrial Waste Materials?</w:t>
      </w:r>
    </w:p>
    <w:p w:rsidR="00A85E86" w:rsidRPr="00AA3AF2" w:rsidRDefault="00A85E86" w:rsidP="00A85E86">
      <w:pPr>
        <w:pStyle w:val="ListParagraph"/>
        <w:numPr>
          <w:ilvl w:val="0"/>
          <w:numId w:val="15"/>
        </w:numPr>
        <w:shd w:val="clear" w:color="auto" w:fill="FFFFFF"/>
        <w:spacing w:line="240" w:lineRule="auto"/>
        <w:jc w:val="both"/>
        <w:rPr>
          <w:rFonts w:cstheme="minorHAnsi"/>
          <w:sz w:val="20"/>
          <w:szCs w:val="20"/>
        </w:rPr>
      </w:pPr>
      <w:r w:rsidRPr="00AA3AF2">
        <w:rPr>
          <w:rFonts w:cstheme="minorHAnsi"/>
          <w:sz w:val="20"/>
          <w:szCs w:val="20"/>
        </w:rPr>
        <w:t>How is PLAXIS 2D helpful for this project?</w:t>
      </w:r>
    </w:p>
    <w:p w:rsidR="00234E28" w:rsidRDefault="00234E28" w:rsidP="00A85E86">
      <w:pPr>
        <w:shd w:val="clear" w:color="auto" w:fill="FFFFFF"/>
        <w:spacing w:line="240" w:lineRule="auto"/>
        <w:ind w:left="0" w:firstLine="0"/>
        <w:rPr>
          <w:szCs w:val="20"/>
        </w:rPr>
      </w:pPr>
      <w:r>
        <w:rPr>
          <w:noProof/>
          <w:szCs w:val="20"/>
        </w:rPr>
        <w:drawing>
          <wp:inline distT="0" distB="0" distL="0" distR="0" wp14:anchorId="62FC37CC" wp14:editId="00F57ABC">
            <wp:extent cx="3160395" cy="17384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0079" cy="1749317"/>
                    </a:xfrm>
                    <a:prstGeom prst="rect">
                      <a:avLst/>
                    </a:prstGeom>
                    <a:noFill/>
                  </pic:spPr>
                </pic:pic>
              </a:graphicData>
            </a:graphic>
          </wp:inline>
        </w:drawing>
      </w:r>
    </w:p>
    <w:p w:rsidR="00234E28" w:rsidRPr="000C2C17" w:rsidRDefault="00234E28" w:rsidP="00234E28">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r w:rsidRPr="001B6308">
        <w:rPr>
          <w:rFonts w:ascii="Times New Roman" w:hAnsi="Times New Roman" w:cs="Times New Roman"/>
          <w:sz w:val="20"/>
          <w:szCs w:val="20"/>
        </w:rPr>
        <w:t xml:space="preserve">Figure: Arrangement of the soil cement column </w:t>
      </w:r>
    </w:p>
    <w:p w:rsidR="00234E28" w:rsidRPr="00A85E86" w:rsidRDefault="00234E28" w:rsidP="00A85E86">
      <w:pPr>
        <w:shd w:val="clear" w:color="auto" w:fill="FFFFFF"/>
        <w:spacing w:line="240" w:lineRule="auto"/>
        <w:ind w:left="0" w:firstLine="0"/>
        <w:rPr>
          <w:szCs w:val="20"/>
        </w:rPr>
      </w:pPr>
    </w:p>
    <w:p w:rsidR="003246D0" w:rsidRPr="007151C5" w:rsidRDefault="003246D0" w:rsidP="001B6308">
      <w:pPr>
        <w:pStyle w:val="ListParagraph"/>
        <w:numPr>
          <w:ilvl w:val="1"/>
          <w:numId w:val="9"/>
        </w:numPr>
        <w:spacing w:line="240" w:lineRule="auto"/>
        <w:jc w:val="center"/>
        <w:rPr>
          <w:rFonts w:cstheme="minorHAnsi"/>
        </w:rPr>
      </w:pPr>
      <w:r w:rsidRPr="007151C5">
        <w:rPr>
          <w:rFonts w:cstheme="minorHAnsi"/>
        </w:rPr>
        <w:t>WHAT IS GROUND IMPROVEMENT TECHNIQUES (GIT)?</w:t>
      </w:r>
    </w:p>
    <w:p w:rsidR="00172489" w:rsidRDefault="004E2636" w:rsidP="00172489">
      <w:pPr>
        <w:pStyle w:val="ListParagraph"/>
        <w:spacing w:line="240" w:lineRule="auto"/>
        <w:ind w:left="432"/>
        <w:jc w:val="both"/>
        <w:rPr>
          <w:rFonts w:cstheme="minorHAnsi"/>
          <w:color w:val="272930"/>
          <w:sz w:val="20"/>
          <w:szCs w:val="20"/>
          <w:shd w:val="clear" w:color="auto" w:fill="FFFFFF"/>
        </w:rPr>
      </w:pPr>
      <w:r>
        <w:rPr>
          <w:rFonts w:cstheme="minorHAnsi"/>
          <w:color w:val="272930"/>
          <w:sz w:val="20"/>
          <w:szCs w:val="20"/>
          <w:shd w:val="clear" w:color="auto" w:fill="FFFFFF"/>
        </w:rPr>
        <w:t xml:space="preserve">Ground improvement technique is a modern technique used for the better future of the soil with low parameters and </w:t>
      </w:r>
      <w:r w:rsidR="00172489">
        <w:rPr>
          <w:rFonts w:cstheme="minorHAnsi"/>
          <w:color w:val="272930"/>
          <w:sz w:val="20"/>
          <w:szCs w:val="20"/>
          <w:shd w:val="clear" w:color="auto" w:fill="FFFFFF"/>
        </w:rPr>
        <w:t>bearing</w:t>
      </w:r>
      <w:r>
        <w:rPr>
          <w:rFonts w:cstheme="minorHAnsi"/>
          <w:color w:val="272930"/>
          <w:sz w:val="20"/>
          <w:szCs w:val="20"/>
          <w:shd w:val="clear" w:color="auto" w:fill="FFFFFF"/>
        </w:rPr>
        <w:t xml:space="preserve"> capacity which cannot even hold </w:t>
      </w:r>
      <w:r w:rsidR="00172489">
        <w:rPr>
          <w:rFonts w:cstheme="minorHAnsi"/>
          <w:color w:val="272930"/>
          <w:sz w:val="20"/>
          <w:szCs w:val="20"/>
          <w:shd w:val="clear" w:color="auto" w:fill="FFFFFF"/>
        </w:rPr>
        <w:t>some</w:t>
      </w:r>
      <w:r>
        <w:rPr>
          <w:rFonts w:cstheme="minorHAnsi"/>
          <w:color w:val="272930"/>
          <w:sz w:val="20"/>
          <w:szCs w:val="20"/>
          <w:shd w:val="clear" w:color="auto" w:fill="FFFFFF"/>
        </w:rPr>
        <w:t xml:space="preserve"> house. The soil type like Kaolin and soft clay are the major example to use ground improvement </w:t>
      </w:r>
      <w:r w:rsidR="00172489">
        <w:rPr>
          <w:rFonts w:cstheme="minorHAnsi"/>
          <w:color w:val="272930"/>
          <w:sz w:val="20"/>
          <w:szCs w:val="20"/>
          <w:shd w:val="clear" w:color="auto" w:fill="FFFFFF"/>
        </w:rPr>
        <w:t>technique. the different type of ground improvement technique is-</w:t>
      </w:r>
    </w:p>
    <w:p w:rsidR="00172489" w:rsidRDefault="00172489" w:rsidP="00172489">
      <w:pPr>
        <w:pStyle w:val="ListParagraph"/>
        <w:numPr>
          <w:ilvl w:val="0"/>
          <w:numId w:val="31"/>
        </w:numPr>
        <w:spacing w:line="240" w:lineRule="auto"/>
        <w:jc w:val="both"/>
        <w:rPr>
          <w:rFonts w:cstheme="minorHAnsi"/>
          <w:color w:val="272930"/>
          <w:sz w:val="20"/>
          <w:szCs w:val="20"/>
          <w:shd w:val="clear" w:color="auto" w:fill="FFFFFF"/>
        </w:rPr>
      </w:pPr>
      <w:r>
        <w:rPr>
          <w:rFonts w:cstheme="minorHAnsi"/>
          <w:color w:val="272930"/>
          <w:sz w:val="20"/>
          <w:szCs w:val="20"/>
          <w:shd w:val="clear" w:color="auto" w:fill="FFFFFF"/>
        </w:rPr>
        <w:t>Dynamic compaction</w:t>
      </w:r>
    </w:p>
    <w:p w:rsidR="00172489" w:rsidRDefault="00172489" w:rsidP="00172489">
      <w:pPr>
        <w:pStyle w:val="ListParagraph"/>
        <w:numPr>
          <w:ilvl w:val="0"/>
          <w:numId w:val="31"/>
        </w:numPr>
        <w:spacing w:line="240" w:lineRule="auto"/>
        <w:jc w:val="both"/>
        <w:rPr>
          <w:rFonts w:cstheme="minorHAnsi"/>
          <w:color w:val="272930"/>
          <w:sz w:val="20"/>
          <w:szCs w:val="20"/>
          <w:shd w:val="clear" w:color="auto" w:fill="FFFFFF"/>
        </w:rPr>
      </w:pPr>
      <w:r>
        <w:rPr>
          <w:rFonts w:cstheme="minorHAnsi"/>
          <w:color w:val="272930"/>
          <w:sz w:val="20"/>
          <w:szCs w:val="20"/>
          <w:shd w:val="clear" w:color="auto" w:fill="FFFFFF"/>
        </w:rPr>
        <w:t>Jet grouting</w:t>
      </w:r>
    </w:p>
    <w:p w:rsidR="00172489" w:rsidRDefault="00172489" w:rsidP="00172489">
      <w:pPr>
        <w:pStyle w:val="ListParagraph"/>
        <w:numPr>
          <w:ilvl w:val="0"/>
          <w:numId w:val="31"/>
        </w:numPr>
        <w:spacing w:line="240" w:lineRule="auto"/>
        <w:jc w:val="both"/>
        <w:rPr>
          <w:rFonts w:cstheme="minorHAnsi"/>
          <w:color w:val="272930"/>
          <w:sz w:val="20"/>
          <w:szCs w:val="20"/>
          <w:shd w:val="clear" w:color="auto" w:fill="FFFFFF"/>
        </w:rPr>
      </w:pPr>
      <w:r>
        <w:rPr>
          <w:rFonts w:cstheme="minorHAnsi"/>
          <w:color w:val="272930"/>
          <w:sz w:val="20"/>
          <w:szCs w:val="20"/>
          <w:shd w:val="clear" w:color="auto" w:fill="FFFFFF"/>
        </w:rPr>
        <w:t>Deep soil mixing</w:t>
      </w:r>
    </w:p>
    <w:p w:rsidR="00172489" w:rsidRDefault="00172489" w:rsidP="00172489">
      <w:pPr>
        <w:pStyle w:val="ListParagraph"/>
        <w:numPr>
          <w:ilvl w:val="0"/>
          <w:numId w:val="31"/>
        </w:numPr>
        <w:spacing w:line="240" w:lineRule="auto"/>
        <w:jc w:val="both"/>
        <w:rPr>
          <w:rFonts w:cstheme="minorHAnsi"/>
          <w:color w:val="272930"/>
          <w:sz w:val="20"/>
          <w:szCs w:val="20"/>
          <w:shd w:val="clear" w:color="auto" w:fill="FFFFFF"/>
        </w:rPr>
      </w:pPr>
      <w:r>
        <w:rPr>
          <w:rFonts w:cstheme="minorHAnsi"/>
          <w:color w:val="272930"/>
          <w:sz w:val="20"/>
          <w:szCs w:val="20"/>
          <w:shd w:val="clear" w:color="auto" w:fill="FFFFFF"/>
        </w:rPr>
        <w:t>Ground freeze</w:t>
      </w:r>
    </w:p>
    <w:p w:rsidR="00172489" w:rsidRDefault="00172489" w:rsidP="00172489">
      <w:pPr>
        <w:pStyle w:val="ListParagraph"/>
        <w:numPr>
          <w:ilvl w:val="0"/>
          <w:numId w:val="31"/>
        </w:numPr>
        <w:spacing w:line="240" w:lineRule="auto"/>
        <w:jc w:val="both"/>
        <w:rPr>
          <w:rFonts w:cstheme="minorHAnsi"/>
          <w:color w:val="272930"/>
          <w:sz w:val="20"/>
          <w:szCs w:val="20"/>
          <w:shd w:val="clear" w:color="auto" w:fill="FFFFFF"/>
        </w:rPr>
      </w:pPr>
      <w:r>
        <w:rPr>
          <w:rFonts w:cstheme="minorHAnsi"/>
          <w:color w:val="272930"/>
          <w:sz w:val="20"/>
          <w:szCs w:val="20"/>
          <w:shd w:val="clear" w:color="auto" w:fill="FFFFFF"/>
        </w:rPr>
        <w:t>Lime stabilization</w:t>
      </w:r>
    </w:p>
    <w:p w:rsidR="00172489" w:rsidRDefault="00172489" w:rsidP="00172489">
      <w:pPr>
        <w:pStyle w:val="ListParagraph"/>
        <w:numPr>
          <w:ilvl w:val="0"/>
          <w:numId w:val="31"/>
        </w:numPr>
        <w:spacing w:line="240" w:lineRule="auto"/>
        <w:jc w:val="both"/>
        <w:rPr>
          <w:rFonts w:cstheme="minorHAnsi"/>
          <w:color w:val="272930"/>
          <w:sz w:val="20"/>
          <w:szCs w:val="20"/>
          <w:shd w:val="clear" w:color="auto" w:fill="FFFFFF"/>
        </w:rPr>
      </w:pPr>
      <w:r>
        <w:rPr>
          <w:rFonts w:cstheme="minorHAnsi"/>
          <w:color w:val="272930"/>
          <w:sz w:val="20"/>
          <w:szCs w:val="20"/>
          <w:shd w:val="clear" w:color="auto" w:fill="FFFFFF"/>
        </w:rPr>
        <w:t>Prefabricated vertical drains</w:t>
      </w:r>
    </w:p>
    <w:p w:rsidR="00234E28" w:rsidRPr="00172489" w:rsidRDefault="00172489" w:rsidP="00172489">
      <w:pPr>
        <w:spacing w:line="240" w:lineRule="auto"/>
        <w:ind w:firstLine="0"/>
        <w:rPr>
          <w:rFonts w:cstheme="minorHAnsi"/>
          <w:color w:val="272930"/>
          <w:szCs w:val="20"/>
          <w:shd w:val="clear" w:color="auto" w:fill="FFFFFF"/>
        </w:rPr>
      </w:pPr>
      <w:r>
        <w:rPr>
          <w:rFonts w:cstheme="minorHAnsi"/>
          <w:color w:val="272930"/>
          <w:szCs w:val="20"/>
          <w:shd w:val="clear" w:color="auto" w:fill="FFFFFF"/>
        </w:rPr>
        <w:t xml:space="preserve">   </w:t>
      </w:r>
      <w:r w:rsidR="00234E28" w:rsidRPr="00172489">
        <w:rPr>
          <w:rFonts w:cstheme="minorHAnsi"/>
          <w:color w:val="272930"/>
          <w:szCs w:val="20"/>
          <w:shd w:val="clear" w:color="auto" w:fill="FFFFFF"/>
        </w:rPr>
        <w:t>Installation of the columns are done with the help of augur and binding material is used to keep the column in place.</w:t>
      </w:r>
    </w:p>
    <w:p w:rsidR="00234E28" w:rsidRDefault="00234E28" w:rsidP="003246D0">
      <w:pPr>
        <w:pStyle w:val="ListParagraph"/>
        <w:spacing w:line="240" w:lineRule="auto"/>
        <w:ind w:left="432"/>
        <w:jc w:val="both"/>
        <w:rPr>
          <w:rFonts w:ascii="Times New Roman" w:hAnsi="Times New Roman" w:cs="Times New Roman"/>
          <w:color w:val="272930"/>
          <w:sz w:val="20"/>
          <w:szCs w:val="20"/>
          <w:shd w:val="clear" w:color="auto" w:fill="FFFFFF"/>
        </w:rPr>
      </w:pPr>
      <w:r>
        <w:rPr>
          <w:rFonts w:ascii="Times New Roman" w:hAnsi="Times New Roman" w:cs="Times New Roman"/>
          <w:noProof/>
          <w:color w:val="272930"/>
          <w:sz w:val="20"/>
          <w:szCs w:val="20"/>
          <w:shd w:val="clear" w:color="auto" w:fill="FFFFFF"/>
          <w:lang w:val="en-GB" w:eastAsia="en-GB"/>
        </w:rPr>
        <w:drawing>
          <wp:inline distT="0" distB="0" distL="0" distR="0" wp14:anchorId="056ED1C9">
            <wp:extent cx="2879725" cy="26396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6607" cy="2655170"/>
                    </a:xfrm>
                    <a:prstGeom prst="rect">
                      <a:avLst/>
                    </a:prstGeom>
                    <a:noFill/>
                  </pic:spPr>
                </pic:pic>
              </a:graphicData>
            </a:graphic>
          </wp:inline>
        </w:drawing>
      </w:r>
    </w:p>
    <w:p w:rsidR="00234E28" w:rsidRDefault="00234E28" w:rsidP="00234E28">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                  </w:t>
      </w:r>
      <w:r w:rsidRPr="003246D0">
        <w:rPr>
          <w:rFonts w:ascii="Times New Roman" w:hAnsi="Times New Roman" w:cs="Times New Roman"/>
          <w:sz w:val="20"/>
          <w:szCs w:val="20"/>
        </w:rPr>
        <w:t>Figure: Installation of the soil cement column</w:t>
      </w:r>
    </w:p>
    <w:p w:rsidR="00234E28" w:rsidRPr="003246D0" w:rsidRDefault="00234E28" w:rsidP="00234E28">
      <w:pPr>
        <w:pStyle w:val="ListParagraph"/>
        <w:spacing w:line="240" w:lineRule="auto"/>
        <w:ind w:left="432"/>
        <w:jc w:val="center"/>
        <w:rPr>
          <w:rFonts w:ascii="Times New Roman" w:hAnsi="Times New Roman" w:cs="Times New Roman"/>
          <w:color w:val="272930"/>
          <w:sz w:val="20"/>
          <w:szCs w:val="20"/>
          <w:shd w:val="clear" w:color="auto" w:fill="FFFFFF"/>
        </w:rPr>
      </w:pPr>
    </w:p>
    <w:p w:rsidR="003246D0" w:rsidRPr="003246D0" w:rsidRDefault="003246D0" w:rsidP="003246D0">
      <w:pPr>
        <w:pStyle w:val="ListParagraph"/>
        <w:spacing w:line="240" w:lineRule="auto"/>
        <w:ind w:left="432"/>
        <w:jc w:val="both"/>
        <w:rPr>
          <w:rFonts w:ascii="Times New Roman" w:hAnsi="Times New Roman" w:cs="Times New Roman"/>
          <w:sz w:val="20"/>
          <w:szCs w:val="20"/>
        </w:rPr>
      </w:pPr>
    </w:p>
    <w:p w:rsidR="003246D0" w:rsidRPr="003246D0" w:rsidRDefault="003246D0" w:rsidP="003246D0">
      <w:pPr>
        <w:pStyle w:val="ListParagraph"/>
        <w:spacing w:line="240" w:lineRule="auto"/>
        <w:ind w:left="432"/>
        <w:jc w:val="both"/>
        <w:rPr>
          <w:rFonts w:ascii="Times New Roman" w:hAnsi="Times New Roman" w:cs="Times New Roman"/>
          <w:sz w:val="20"/>
          <w:szCs w:val="20"/>
        </w:rPr>
      </w:pPr>
    </w:p>
    <w:p w:rsidR="003246D0" w:rsidRPr="007151C5" w:rsidRDefault="003246D0" w:rsidP="00AA3AF2">
      <w:pPr>
        <w:pStyle w:val="ListParagraph"/>
        <w:numPr>
          <w:ilvl w:val="1"/>
          <w:numId w:val="9"/>
        </w:numPr>
        <w:spacing w:line="240" w:lineRule="auto"/>
        <w:rPr>
          <w:rFonts w:cstheme="minorHAnsi"/>
        </w:rPr>
      </w:pPr>
      <w:r w:rsidRPr="007151C5">
        <w:rPr>
          <w:rFonts w:cstheme="minorHAnsi"/>
        </w:rPr>
        <w:t>USING GIT FOR TRANSPORTATION.</w:t>
      </w:r>
    </w:p>
    <w:p w:rsidR="00234E28" w:rsidRPr="00234E28" w:rsidRDefault="00234E28" w:rsidP="00234E28">
      <w:pPr>
        <w:pStyle w:val="ListParagraph"/>
        <w:spacing w:line="240" w:lineRule="auto"/>
        <w:ind w:left="432"/>
        <w:rPr>
          <w:rFonts w:ascii="Times New Roman" w:hAnsi="Times New Roman" w:cs="Times New Roman"/>
          <w:b/>
          <w:sz w:val="28"/>
          <w:szCs w:val="28"/>
          <w:vertAlign w:val="subscript"/>
        </w:rPr>
      </w:pPr>
    </w:p>
    <w:p w:rsidR="00A85E86" w:rsidRPr="00AA3AF2" w:rsidRDefault="00A85E86" w:rsidP="003246D0">
      <w:pPr>
        <w:pStyle w:val="ListParagraph"/>
        <w:spacing w:line="240" w:lineRule="auto"/>
        <w:ind w:left="0"/>
        <w:jc w:val="both"/>
        <w:rPr>
          <w:rFonts w:cstheme="minorHAnsi"/>
          <w:sz w:val="20"/>
          <w:szCs w:val="20"/>
          <w:shd w:val="clear" w:color="auto" w:fill="FFFFFF"/>
        </w:rPr>
      </w:pPr>
      <w:r w:rsidRPr="00AA3AF2">
        <w:rPr>
          <w:rFonts w:cstheme="minorHAnsi"/>
          <w:sz w:val="20"/>
          <w:szCs w:val="20"/>
          <w:shd w:val="clear" w:color="auto" w:fill="FFFFFF"/>
        </w:rPr>
        <w:t xml:space="preserve">The main motive of this project is to use this technique in all the different field of the civil engineering specially with construction and earthwork. </w:t>
      </w:r>
    </w:p>
    <w:p w:rsidR="00A85E86" w:rsidRPr="00AA3AF2" w:rsidRDefault="00A85E86" w:rsidP="003246D0">
      <w:pPr>
        <w:pStyle w:val="ListParagraph"/>
        <w:spacing w:line="240" w:lineRule="auto"/>
        <w:ind w:left="0"/>
        <w:jc w:val="both"/>
        <w:rPr>
          <w:rFonts w:cstheme="minorHAnsi"/>
          <w:sz w:val="20"/>
          <w:szCs w:val="20"/>
          <w:shd w:val="clear" w:color="auto" w:fill="FFFFFF"/>
        </w:rPr>
      </w:pPr>
      <w:r w:rsidRPr="00AA3AF2">
        <w:rPr>
          <w:rFonts w:cstheme="minorHAnsi"/>
          <w:sz w:val="20"/>
          <w:szCs w:val="20"/>
          <w:shd w:val="clear" w:color="auto" w:fill="FFFFFF"/>
        </w:rPr>
        <w:t xml:space="preserve">The road construction in hilly areas or mountains are impossible with different curves and slopes also different region contain different types of soil with different parameters, construction of soil cement column in the type of soil with poor </w:t>
      </w:r>
      <w:r w:rsidR="00354BDE" w:rsidRPr="00AA3AF2">
        <w:rPr>
          <w:rFonts w:cstheme="minorHAnsi"/>
          <w:sz w:val="20"/>
          <w:szCs w:val="20"/>
          <w:shd w:val="clear" w:color="auto" w:fill="FFFFFF"/>
        </w:rPr>
        <w:t>stability</w:t>
      </w:r>
      <w:r w:rsidRPr="00AA3AF2">
        <w:rPr>
          <w:rFonts w:cstheme="minorHAnsi"/>
          <w:sz w:val="20"/>
          <w:szCs w:val="20"/>
          <w:shd w:val="clear" w:color="auto" w:fill="FFFFFF"/>
        </w:rPr>
        <w:t xml:space="preserve"> parameter</w:t>
      </w:r>
      <w:r w:rsidR="00354BDE" w:rsidRPr="00AA3AF2">
        <w:rPr>
          <w:rFonts w:cstheme="minorHAnsi"/>
          <w:sz w:val="20"/>
          <w:szCs w:val="20"/>
          <w:shd w:val="clear" w:color="auto" w:fill="FFFFFF"/>
        </w:rPr>
        <w:t>s help in the better improvement of the stability parameters. The connection of the regions is improved and transportation and supplying of products are easier.</w:t>
      </w:r>
    </w:p>
    <w:p w:rsidR="003246D0" w:rsidRPr="003246D0" w:rsidRDefault="003246D0" w:rsidP="003246D0">
      <w:pPr>
        <w:pStyle w:val="ListParagraph"/>
        <w:spacing w:line="240" w:lineRule="auto"/>
        <w:ind w:left="0"/>
        <w:jc w:val="both"/>
        <w:rPr>
          <w:rFonts w:ascii="Times New Roman" w:hAnsi="Times New Roman" w:cs="Times New Roman"/>
          <w:sz w:val="20"/>
          <w:szCs w:val="20"/>
          <w:shd w:val="clear" w:color="auto" w:fill="FFFFFF"/>
        </w:rPr>
      </w:pPr>
    </w:p>
    <w:p w:rsidR="00E748BB" w:rsidRDefault="00E748BB" w:rsidP="003246D0">
      <w:pPr>
        <w:pStyle w:val="ListParagraph"/>
        <w:spacing w:line="240" w:lineRule="auto"/>
        <w:ind w:left="0"/>
        <w:rPr>
          <w:rFonts w:ascii="Times New Roman" w:hAnsi="Times New Roman" w:cs="Times New Roman"/>
          <w:sz w:val="20"/>
          <w:szCs w:val="20"/>
        </w:rPr>
      </w:pPr>
    </w:p>
    <w:p w:rsidR="00234E28" w:rsidRDefault="00234E28" w:rsidP="003246D0">
      <w:pPr>
        <w:pStyle w:val="ListParagraph"/>
        <w:spacing w:line="240" w:lineRule="auto"/>
        <w:ind w:left="0"/>
        <w:rPr>
          <w:rFonts w:ascii="Times New Roman" w:hAnsi="Times New Roman" w:cs="Times New Roman"/>
          <w:sz w:val="20"/>
          <w:szCs w:val="20"/>
        </w:rPr>
      </w:pPr>
    </w:p>
    <w:p w:rsidR="00AA3AF2" w:rsidRDefault="00AA3AF2" w:rsidP="00AA3AF2">
      <w:pPr>
        <w:pStyle w:val="Heading2"/>
        <w:keepNext w:val="0"/>
        <w:keepLines w:val="0"/>
        <w:widowControl w:val="0"/>
        <w:autoSpaceDE w:val="0"/>
        <w:autoSpaceDN w:val="0"/>
        <w:spacing w:after="0" w:line="240" w:lineRule="auto"/>
        <w:ind w:left="0" w:right="871" w:firstLine="0"/>
        <w:jc w:val="left"/>
        <w:rPr>
          <w:rFonts w:eastAsiaTheme="minorHAnsi"/>
          <w:color w:val="auto"/>
          <w:sz w:val="20"/>
          <w:szCs w:val="20"/>
          <w:lang w:val="en-US" w:eastAsia="en-US"/>
        </w:rPr>
      </w:pPr>
    </w:p>
    <w:p w:rsidR="003246D0" w:rsidRPr="007151C5" w:rsidRDefault="001B6308" w:rsidP="00AA3AF2">
      <w:pPr>
        <w:pStyle w:val="Heading2"/>
        <w:keepNext w:val="0"/>
        <w:keepLines w:val="0"/>
        <w:widowControl w:val="0"/>
        <w:autoSpaceDE w:val="0"/>
        <w:autoSpaceDN w:val="0"/>
        <w:spacing w:after="0" w:line="240" w:lineRule="auto"/>
        <w:ind w:left="0" w:right="871" w:firstLine="0"/>
        <w:jc w:val="left"/>
        <w:rPr>
          <w:rFonts w:asciiTheme="minorHAnsi" w:hAnsiTheme="minorHAnsi" w:cstheme="minorHAnsi"/>
          <w:sz w:val="22"/>
        </w:rPr>
      </w:pPr>
      <w:r>
        <w:rPr>
          <w:sz w:val="20"/>
          <w:szCs w:val="20"/>
          <w:vertAlign w:val="subscript"/>
        </w:rPr>
        <w:t xml:space="preserve">   </w:t>
      </w:r>
      <w:r w:rsidRPr="00234E28">
        <w:rPr>
          <w:b/>
          <w:sz w:val="28"/>
          <w:szCs w:val="28"/>
          <w:vertAlign w:val="subscript"/>
        </w:rPr>
        <w:t xml:space="preserve">  </w:t>
      </w:r>
      <w:r w:rsidRPr="007151C5">
        <w:rPr>
          <w:rFonts w:asciiTheme="minorHAnsi" w:hAnsiTheme="minorHAnsi" w:cstheme="minorHAnsi"/>
          <w:sz w:val="22"/>
        </w:rPr>
        <w:t xml:space="preserve">1.3       </w:t>
      </w:r>
      <w:r w:rsidR="003246D0" w:rsidRPr="007151C5">
        <w:rPr>
          <w:rFonts w:asciiTheme="minorHAnsi" w:hAnsiTheme="minorHAnsi" w:cstheme="minorHAnsi"/>
          <w:sz w:val="22"/>
        </w:rPr>
        <w:t>INDUSTRIAL WASTE MATERIAL</w:t>
      </w:r>
    </w:p>
    <w:p w:rsidR="003246D0" w:rsidRPr="003246D0" w:rsidRDefault="003246D0" w:rsidP="003246D0">
      <w:pPr>
        <w:pStyle w:val="Heading2"/>
        <w:spacing w:line="240" w:lineRule="auto"/>
        <w:ind w:left="432"/>
        <w:jc w:val="left"/>
        <w:rPr>
          <w:b/>
          <w:sz w:val="20"/>
          <w:szCs w:val="20"/>
        </w:rPr>
      </w:pPr>
    </w:p>
    <w:tbl>
      <w:tblPr>
        <w:tblStyle w:val="TableGrid0"/>
        <w:tblW w:w="0" w:type="auto"/>
        <w:tblInd w:w="287" w:type="dxa"/>
        <w:tblLook w:val="04A0" w:firstRow="1" w:lastRow="0" w:firstColumn="1" w:lastColumn="0" w:noHBand="0" w:noVBand="1"/>
      </w:tblPr>
      <w:tblGrid>
        <w:gridCol w:w="1662"/>
        <w:gridCol w:w="1592"/>
        <w:gridCol w:w="1605"/>
      </w:tblGrid>
      <w:tr w:rsidR="00D82922" w:rsidTr="00D82922">
        <w:tc>
          <w:tcPr>
            <w:tcW w:w="1790" w:type="dxa"/>
          </w:tcPr>
          <w:p w:rsidR="00D82922" w:rsidRPr="00D82922" w:rsidRDefault="00D82922" w:rsidP="003246D0">
            <w:pPr>
              <w:spacing w:line="240" w:lineRule="auto"/>
              <w:ind w:left="0" w:firstLine="0"/>
              <w:rPr>
                <w:szCs w:val="20"/>
              </w:rPr>
            </w:pPr>
            <w:r>
              <w:rPr>
                <w:szCs w:val="20"/>
              </w:rPr>
              <w:t xml:space="preserve">Parameters </w:t>
            </w:r>
          </w:p>
        </w:tc>
        <w:tc>
          <w:tcPr>
            <w:tcW w:w="1791" w:type="dxa"/>
          </w:tcPr>
          <w:p w:rsidR="00D82922" w:rsidRDefault="00D82922" w:rsidP="003246D0">
            <w:pPr>
              <w:spacing w:line="240" w:lineRule="auto"/>
              <w:ind w:left="0" w:firstLine="0"/>
              <w:rPr>
                <w:szCs w:val="20"/>
              </w:rPr>
            </w:pPr>
            <w:r>
              <w:rPr>
                <w:szCs w:val="20"/>
              </w:rPr>
              <w:t>Fly Ash</w:t>
            </w:r>
          </w:p>
        </w:tc>
        <w:tc>
          <w:tcPr>
            <w:tcW w:w="1791" w:type="dxa"/>
          </w:tcPr>
          <w:p w:rsidR="00D82922" w:rsidRDefault="00D82922" w:rsidP="003246D0">
            <w:pPr>
              <w:spacing w:line="240" w:lineRule="auto"/>
              <w:ind w:left="0" w:firstLine="0"/>
              <w:rPr>
                <w:szCs w:val="20"/>
              </w:rPr>
            </w:pPr>
            <w:r>
              <w:rPr>
                <w:szCs w:val="20"/>
              </w:rPr>
              <w:t>Steel Slag</w:t>
            </w:r>
          </w:p>
        </w:tc>
      </w:tr>
      <w:tr w:rsidR="00D82922" w:rsidTr="00D82922">
        <w:tc>
          <w:tcPr>
            <w:tcW w:w="1790" w:type="dxa"/>
          </w:tcPr>
          <w:p w:rsidR="00D82922" w:rsidRDefault="00D82922" w:rsidP="003246D0">
            <w:pPr>
              <w:spacing w:line="240" w:lineRule="auto"/>
              <w:ind w:left="0" w:firstLine="0"/>
              <w:rPr>
                <w:szCs w:val="20"/>
              </w:rPr>
            </w:pPr>
            <w:r>
              <w:rPr>
                <w:szCs w:val="20"/>
              </w:rPr>
              <w:t>Moisture Content</w:t>
            </w:r>
          </w:p>
        </w:tc>
        <w:tc>
          <w:tcPr>
            <w:tcW w:w="1791" w:type="dxa"/>
          </w:tcPr>
          <w:p w:rsidR="00D82922" w:rsidRDefault="00D82922" w:rsidP="003246D0">
            <w:pPr>
              <w:spacing w:line="240" w:lineRule="auto"/>
              <w:ind w:left="0" w:firstLine="0"/>
              <w:rPr>
                <w:szCs w:val="20"/>
              </w:rPr>
            </w:pPr>
            <w:r>
              <w:rPr>
                <w:szCs w:val="20"/>
              </w:rPr>
              <w:t>3%</w:t>
            </w:r>
          </w:p>
        </w:tc>
        <w:tc>
          <w:tcPr>
            <w:tcW w:w="1791" w:type="dxa"/>
          </w:tcPr>
          <w:p w:rsidR="00D82922" w:rsidRDefault="00D82922" w:rsidP="003246D0">
            <w:pPr>
              <w:spacing w:line="240" w:lineRule="auto"/>
              <w:ind w:left="0" w:firstLine="0"/>
              <w:rPr>
                <w:szCs w:val="20"/>
              </w:rPr>
            </w:pPr>
            <w:r>
              <w:rPr>
                <w:szCs w:val="20"/>
              </w:rPr>
              <w:t>19.77%</w:t>
            </w:r>
          </w:p>
        </w:tc>
      </w:tr>
      <w:tr w:rsidR="00D82922" w:rsidTr="00D82922">
        <w:tc>
          <w:tcPr>
            <w:tcW w:w="1790" w:type="dxa"/>
          </w:tcPr>
          <w:p w:rsidR="00D82922" w:rsidRDefault="00D82922" w:rsidP="003246D0">
            <w:pPr>
              <w:spacing w:line="240" w:lineRule="auto"/>
              <w:ind w:left="0" w:firstLine="0"/>
              <w:rPr>
                <w:szCs w:val="20"/>
              </w:rPr>
            </w:pPr>
            <w:r>
              <w:rPr>
                <w:szCs w:val="20"/>
              </w:rPr>
              <w:t>Fineness</w:t>
            </w:r>
          </w:p>
        </w:tc>
        <w:tc>
          <w:tcPr>
            <w:tcW w:w="1791" w:type="dxa"/>
          </w:tcPr>
          <w:p w:rsidR="00D82922" w:rsidRDefault="00D82922" w:rsidP="003246D0">
            <w:pPr>
              <w:spacing w:line="240" w:lineRule="auto"/>
              <w:ind w:left="0" w:firstLine="0"/>
              <w:rPr>
                <w:szCs w:val="20"/>
              </w:rPr>
            </w:pPr>
            <w:r>
              <w:rPr>
                <w:szCs w:val="20"/>
              </w:rPr>
              <w:t>34%</w:t>
            </w:r>
          </w:p>
        </w:tc>
        <w:tc>
          <w:tcPr>
            <w:tcW w:w="1791" w:type="dxa"/>
          </w:tcPr>
          <w:p w:rsidR="00D82922" w:rsidRDefault="00D82922" w:rsidP="003246D0">
            <w:pPr>
              <w:spacing w:line="240" w:lineRule="auto"/>
              <w:ind w:left="0" w:firstLine="0"/>
              <w:rPr>
                <w:szCs w:val="20"/>
              </w:rPr>
            </w:pPr>
            <w:r>
              <w:rPr>
                <w:szCs w:val="20"/>
              </w:rPr>
              <w:t>95%</w:t>
            </w:r>
          </w:p>
        </w:tc>
      </w:tr>
      <w:tr w:rsidR="00D82922" w:rsidTr="00D82922">
        <w:tc>
          <w:tcPr>
            <w:tcW w:w="1790" w:type="dxa"/>
          </w:tcPr>
          <w:p w:rsidR="00D82922" w:rsidRDefault="00D82922" w:rsidP="003246D0">
            <w:pPr>
              <w:spacing w:line="240" w:lineRule="auto"/>
              <w:ind w:left="0" w:firstLine="0"/>
              <w:rPr>
                <w:szCs w:val="20"/>
              </w:rPr>
            </w:pPr>
            <w:r>
              <w:rPr>
                <w:szCs w:val="20"/>
              </w:rPr>
              <w:t>Size</w:t>
            </w:r>
          </w:p>
        </w:tc>
        <w:tc>
          <w:tcPr>
            <w:tcW w:w="1791" w:type="dxa"/>
          </w:tcPr>
          <w:p w:rsidR="00D82922" w:rsidRDefault="00D82922" w:rsidP="003246D0">
            <w:pPr>
              <w:spacing w:line="240" w:lineRule="auto"/>
              <w:ind w:left="0" w:firstLine="0"/>
              <w:rPr>
                <w:szCs w:val="20"/>
              </w:rPr>
            </w:pPr>
            <w:r>
              <w:rPr>
                <w:szCs w:val="20"/>
              </w:rPr>
              <w:t>10-100 micron</w:t>
            </w:r>
          </w:p>
        </w:tc>
        <w:tc>
          <w:tcPr>
            <w:tcW w:w="1791" w:type="dxa"/>
          </w:tcPr>
          <w:p w:rsidR="00D82922" w:rsidRDefault="00D82922" w:rsidP="003246D0">
            <w:pPr>
              <w:spacing w:line="240" w:lineRule="auto"/>
              <w:ind w:left="0" w:firstLine="0"/>
              <w:rPr>
                <w:szCs w:val="20"/>
              </w:rPr>
            </w:pPr>
            <w:r>
              <w:rPr>
                <w:szCs w:val="20"/>
              </w:rPr>
              <w:t>0-80 micron</w:t>
            </w:r>
          </w:p>
        </w:tc>
      </w:tr>
      <w:tr w:rsidR="00D82922" w:rsidTr="00D82922">
        <w:tc>
          <w:tcPr>
            <w:tcW w:w="1790" w:type="dxa"/>
          </w:tcPr>
          <w:p w:rsidR="00D82922" w:rsidRDefault="00D82922" w:rsidP="003246D0">
            <w:pPr>
              <w:spacing w:line="240" w:lineRule="auto"/>
              <w:ind w:left="0" w:firstLine="0"/>
              <w:rPr>
                <w:szCs w:val="20"/>
              </w:rPr>
            </w:pPr>
            <w:r>
              <w:rPr>
                <w:szCs w:val="20"/>
              </w:rPr>
              <w:t>Annual Usage</w:t>
            </w:r>
          </w:p>
        </w:tc>
        <w:tc>
          <w:tcPr>
            <w:tcW w:w="1791" w:type="dxa"/>
          </w:tcPr>
          <w:p w:rsidR="00D82922" w:rsidRDefault="00D82922" w:rsidP="003246D0">
            <w:pPr>
              <w:spacing w:line="240" w:lineRule="auto"/>
              <w:ind w:left="0" w:firstLine="0"/>
              <w:rPr>
                <w:szCs w:val="20"/>
              </w:rPr>
            </w:pPr>
            <w:r>
              <w:rPr>
                <w:szCs w:val="20"/>
              </w:rPr>
              <w:t>22million tones</w:t>
            </w:r>
          </w:p>
        </w:tc>
        <w:tc>
          <w:tcPr>
            <w:tcW w:w="1791" w:type="dxa"/>
          </w:tcPr>
          <w:p w:rsidR="00D82922" w:rsidRDefault="00D82922" w:rsidP="003246D0">
            <w:pPr>
              <w:spacing w:line="240" w:lineRule="auto"/>
              <w:ind w:left="0" w:firstLine="0"/>
              <w:rPr>
                <w:szCs w:val="20"/>
              </w:rPr>
            </w:pPr>
            <w:r>
              <w:rPr>
                <w:szCs w:val="20"/>
              </w:rPr>
              <w:t>8.3million tones</w:t>
            </w:r>
          </w:p>
        </w:tc>
      </w:tr>
      <w:tr w:rsidR="00D82922" w:rsidTr="00D82922">
        <w:tc>
          <w:tcPr>
            <w:tcW w:w="1790" w:type="dxa"/>
          </w:tcPr>
          <w:p w:rsidR="00D82922" w:rsidRDefault="00D82922" w:rsidP="003246D0">
            <w:pPr>
              <w:spacing w:line="240" w:lineRule="auto"/>
              <w:ind w:left="0" w:firstLine="0"/>
              <w:rPr>
                <w:szCs w:val="20"/>
              </w:rPr>
            </w:pPr>
            <w:r>
              <w:rPr>
                <w:szCs w:val="20"/>
              </w:rPr>
              <w:t>Compressive Strength</w:t>
            </w:r>
          </w:p>
        </w:tc>
        <w:tc>
          <w:tcPr>
            <w:tcW w:w="1791" w:type="dxa"/>
          </w:tcPr>
          <w:p w:rsidR="00D82922" w:rsidRDefault="00D82922" w:rsidP="003246D0">
            <w:pPr>
              <w:spacing w:line="240" w:lineRule="auto"/>
              <w:ind w:left="0" w:firstLine="0"/>
              <w:rPr>
                <w:szCs w:val="20"/>
              </w:rPr>
            </w:pPr>
            <w:r>
              <w:rPr>
                <w:szCs w:val="20"/>
              </w:rPr>
              <w:t>61.4 MPa</w:t>
            </w:r>
          </w:p>
        </w:tc>
        <w:tc>
          <w:tcPr>
            <w:tcW w:w="1791" w:type="dxa"/>
          </w:tcPr>
          <w:p w:rsidR="00D82922" w:rsidRDefault="00D82922" w:rsidP="003246D0">
            <w:pPr>
              <w:spacing w:line="240" w:lineRule="auto"/>
              <w:ind w:left="0" w:firstLine="0"/>
              <w:rPr>
                <w:szCs w:val="20"/>
              </w:rPr>
            </w:pPr>
            <w:r>
              <w:rPr>
                <w:szCs w:val="20"/>
              </w:rPr>
              <w:t>70MPa</w:t>
            </w:r>
          </w:p>
        </w:tc>
      </w:tr>
    </w:tbl>
    <w:p w:rsidR="00234E28" w:rsidRDefault="00234E28" w:rsidP="003246D0">
      <w:pPr>
        <w:spacing w:line="240" w:lineRule="auto"/>
        <w:rPr>
          <w:szCs w:val="20"/>
        </w:rPr>
      </w:pPr>
    </w:p>
    <w:p w:rsidR="003246D0" w:rsidRPr="00AA3AF2" w:rsidRDefault="00D82922" w:rsidP="00AA3AF2">
      <w:pPr>
        <w:spacing w:line="240" w:lineRule="auto"/>
        <w:ind w:firstLine="0"/>
        <w:rPr>
          <w:rFonts w:asciiTheme="minorHAnsi" w:hAnsiTheme="minorHAnsi" w:cstheme="minorHAnsi"/>
          <w:szCs w:val="20"/>
        </w:rPr>
      </w:pPr>
      <w:r w:rsidRPr="00AA3AF2">
        <w:rPr>
          <w:rFonts w:asciiTheme="minorHAnsi" w:hAnsiTheme="minorHAnsi" w:cstheme="minorHAnsi"/>
          <w:szCs w:val="20"/>
        </w:rPr>
        <w:t>The industrial materials used are zero waste material and these are the materials which are useless in the world in a very large amount.</w:t>
      </w:r>
    </w:p>
    <w:p w:rsidR="00D82922" w:rsidRPr="00AA3AF2" w:rsidRDefault="00D82922" w:rsidP="00AA3AF2">
      <w:pPr>
        <w:spacing w:line="240" w:lineRule="auto"/>
        <w:ind w:firstLine="0"/>
        <w:rPr>
          <w:rFonts w:asciiTheme="minorHAnsi" w:hAnsiTheme="minorHAnsi" w:cstheme="minorHAnsi"/>
          <w:szCs w:val="20"/>
        </w:rPr>
      </w:pPr>
      <w:r w:rsidRPr="00AA3AF2">
        <w:rPr>
          <w:rFonts w:asciiTheme="minorHAnsi" w:hAnsiTheme="minorHAnsi" w:cstheme="minorHAnsi"/>
          <w:szCs w:val="20"/>
        </w:rPr>
        <w:t>Different percentage are used as to mix it with soil for deep soil mixing and tested in the laboratory</w:t>
      </w:r>
    </w:p>
    <w:p w:rsidR="00D82922" w:rsidRPr="00AA3AF2" w:rsidRDefault="00D82922" w:rsidP="00AA3AF2">
      <w:pPr>
        <w:spacing w:line="240" w:lineRule="auto"/>
        <w:ind w:firstLine="0"/>
        <w:rPr>
          <w:rFonts w:asciiTheme="minorHAnsi" w:hAnsiTheme="minorHAnsi" w:cstheme="minorHAnsi"/>
          <w:szCs w:val="20"/>
        </w:rPr>
      </w:pPr>
      <w:r w:rsidRPr="00AA3AF2">
        <w:rPr>
          <w:rFonts w:asciiTheme="minorHAnsi" w:hAnsiTheme="minorHAnsi" w:cstheme="minorHAnsi"/>
          <w:szCs w:val="20"/>
        </w:rPr>
        <w:t xml:space="preserve">The different parameter test </w:t>
      </w:r>
      <w:r w:rsidR="007D6C61" w:rsidRPr="00AA3AF2">
        <w:rPr>
          <w:rFonts w:asciiTheme="minorHAnsi" w:hAnsiTheme="minorHAnsi" w:cstheme="minorHAnsi"/>
          <w:szCs w:val="20"/>
        </w:rPr>
        <w:t>is</w:t>
      </w:r>
      <w:r w:rsidRPr="00AA3AF2">
        <w:rPr>
          <w:rFonts w:asciiTheme="minorHAnsi" w:hAnsiTheme="minorHAnsi" w:cstheme="minorHAnsi"/>
          <w:szCs w:val="20"/>
        </w:rPr>
        <w:t xml:space="preserve"> also done in the laboratory for the industrial waste material which is mentioned further.</w:t>
      </w:r>
    </w:p>
    <w:p w:rsidR="003246D0" w:rsidRPr="007151C5" w:rsidRDefault="00AA3AF2" w:rsidP="00AA3AF2">
      <w:pPr>
        <w:spacing w:line="240" w:lineRule="auto"/>
        <w:ind w:left="0" w:firstLine="0"/>
        <w:rPr>
          <w:rFonts w:asciiTheme="minorHAnsi" w:hAnsiTheme="minorHAnsi" w:cstheme="minorHAnsi"/>
          <w:bCs/>
          <w:sz w:val="22"/>
        </w:rPr>
      </w:pPr>
      <w:r>
        <w:rPr>
          <w:rFonts w:asciiTheme="minorHAnsi" w:hAnsiTheme="minorHAnsi" w:cstheme="minorHAnsi"/>
          <w:color w:val="000000" w:themeColor="text1"/>
          <w:sz w:val="22"/>
        </w:rPr>
        <w:t xml:space="preserve">     </w:t>
      </w:r>
      <w:r w:rsidR="00E748BB" w:rsidRPr="007151C5">
        <w:rPr>
          <w:rFonts w:asciiTheme="minorHAnsi" w:hAnsiTheme="minorHAnsi" w:cstheme="minorHAnsi"/>
          <w:color w:val="000000" w:themeColor="text1"/>
          <w:sz w:val="22"/>
        </w:rPr>
        <w:t>1.4</w:t>
      </w:r>
      <w:r w:rsidR="003246D0" w:rsidRPr="007151C5">
        <w:rPr>
          <w:rFonts w:asciiTheme="minorHAnsi" w:hAnsiTheme="minorHAnsi" w:cstheme="minorHAnsi"/>
          <w:bCs/>
          <w:sz w:val="22"/>
        </w:rPr>
        <w:t>GOAL AND OBJECTIVE</w:t>
      </w:r>
    </w:p>
    <w:p w:rsidR="003246D0" w:rsidRDefault="003246D0" w:rsidP="003246D0">
      <w:pPr>
        <w:spacing w:line="240" w:lineRule="auto"/>
        <w:rPr>
          <w:rFonts w:asciiTheme="minorHAnsi" w:hAnsiTheme="minorHAnsi" w:cstheme="minorHAnsi"/>
          <w:szCs w:val="20"/>
        </w:rPr>
      </w:pPr>
      <w:r w:rsidRPr="00AA3AF2">
        <w:rPr>
          <w:rFonts w:asciiTheme="minorHAnsi" w:hAnsiTheme="minorHAnsi" w:cstheme="minorHAnsi"/>
          <w:szCs w:val="20"/>
        </w:rPr>
        <w:t>This project aims to produce a superior overall understanding of ground improvement with the help of PLAXIS 2D. In this project, we used the practical method of analysis of column as well as the software method. The use of PLAXIS 2D is the modern method for the analysis of column with different waste material like combination of different percentage of fly ash, slag and dolomite.</w:t>
      </w:r>
    </w:p>
    <w:p w:rsidR="003246D0" w:rsidRPr="00AA3AF2" w:rsidRDefault="00172489" w:rsidP="00172489">
      <w:pPr>
        <w:spacing w:line="240" w:lineRule="auto"/>
        <w:rPr>
          <w:rFonts w:asciiTheme="minorHAnsi" w:hAnsiTheme="minorHAnsi" w:cstheme="minorHAnsi"/>
          <w:szCs w:val="20"/>
        </w:rPr>
      </w:pPr>
      <w:r>
        <w:rPr>
          <w:rFonts w:asciiTheme="minorHAnsi" w:hAnsiTheme="minorHAnsi" w:cstheme="minorHAnsi"/>
          <w:szCs w:val="20"/>
        </w:rPr>
        <w:t>The following designed goals are provided from this thesis work-</w:t>
      </w:r>
    </w:p>
    <w:p w:rsidR="003246D0" w:rsidRPr="00AA3AF2" w:rsidRDefault="007D6C61" w:rsidP="003246D0">
      <w:pPr>
        <w:pStyle w:val="ListParagraph"/>
        <w:numPr>
          <w:ilvl w:val="0"/>
          <w:numId w:val="10"/>
        </w:numPr>
        <w:spacing w:line="240" w:lineRule="auto"/>
        <w:jc w:val="both"/>
        <w:rPr>
          <w:rFonts w:cstheme="minorHAnsi"/>
          <w:sz w:val="20"/>
          <w:szCs w:val="20"/>
        </w:rPr>
      </w:pPr>
      <w:r w:rsidRPr="00AA3AF2">
        <w:rPr>
          <w:rFonts w:cstheme="minorHAnsi"/>
          <w:sz w:val="20"/>
          <w:szCs w:val="20"/>
        </w:rPr>
        <w:t>The Goal of this thesis work is to complete the project in a very less duration as compare to the other project duration. Project cost as well as project duration is reduced.</w:t>
      </w:r>
    </w:p>
    <w:p w:rsidR="007D6C61" w:rsidRPr="00AA3AF2" w:rsidRDefault="007D6C61" w:rsidP="003246D0">
      <w:pPr>
        <w:pStyle w:val="ListParagraph"/>
        <w:numPr>
          <w:ilvl w:val="0"/>
          <w:numId w:val="10"/>
        </w:numPr>
        <w:spacing w:line="240" w:lineRule="auto"/>
        <w:jc w:val="both"/>
        <w:rPr>
          <w:rFonts w:cstheme="minorHAnsi"/>
          <w:sz w:val="20"/>
          <w:szCs w:val="20"/>
        </w:rPr>
      </w:pPr>
      <w:r w:rsidRPr="00AA3AF2">
        <w:rPr>
          <w:rFonts w:cstheme="minorHAnsi"/>
          <w:sz w:val="20"/>
          <w:szCs w:val="20"/>
        </w:rPr>
        <w:t>The objective of the thesis is to provide easy access for the student to know more about the deep soil mixing, alternative of the materials, finite element analysis, use of PLAXIS 2D as a soil software.</w:t>
      </w:r>
    </w:p>
    <w:p w:rsidR="007D6C61" w:rsidRPr="00AA3AF2" w:rsidRDefault="007D6C61" w:rsidP="003246D0">
      <w:pPr>
        <w:pStyle w:val="ListParagraph"/>
        <w:numPr>
          <w:ilvl w:val="0"/>
          <w:numId w:val="10"/>
        </w:numPr>
        <w:spacing w:line="240" w:lineRule="auto"/>
        <w:jc w:val="both"/>
        <w:rPr>
          <w:rFonts w:cstheme="minorHAnsi"/>
          <w:sz w:val="20"/>
          <w:szCs w:val="20"/>
        </w:rPr>
      </w:pPr>
      <w:r w:rsidRPr="00AA3AF2">
        <w:rPr>
          <w:rFonts w:cstheme="minorHAnsi"/>
          <w:sz w:val="20"/>
          <w:szCs w:val="20"/>
        </w:rPr>
        <w:t>The most important and the last purpose of the thesis work is to eliminate the project without any hard work and waste of time which has no future and is complete waste for the civil engineers.</w:t>
      </w:r>
    </w:p>
    <w:p w:rsidR="007D6C61" w:rsidRPr="00AA3AF2" w:rsidRDefault="007D6C61" w:rsidP="003246D0">
      <w:pPr>
        <w:pStyle w:val="ListParagraph"/>
        <w:numPr>
          <w:ilvl w:val="0"/>
          <w:numId w:val="10"/>
        </w:numPr>
        <w:spacing w:line="240" w:lineRule="auto"/>
        <w:jc w:val="both"/>
        <w:rPr>
          <w:rFonts w:cstheme="minorHAnsi"/>
          <w:sz w:val="20"/>
          <w:szCs w:val="20"/>
        </w:rPr>
      </w:pPr>
      <w:r w:rsidRPr="00AA3AF2">
        <w:rPr>
          <w:rFonts w:cstheme="minorHAnsi"/>
          <w:sz w:val="20"/>
          <w:szCs w:val="20"/>
        </w:rPr>
        <w:t>If I talk about civil engineering everybody knows it as only construction but civil engineering is a lot more then construction and site.</w:t>
      </w:r>
    </w:p>
    <w:p w:rsidR="003246D0" w:rsidRPr="00AA3AF2" w:rsidRDefault="003246D0" w:rsidP="00AA3AF2">
      <w:pPr>
        <w:spacing w:line="240" w:lineRule="auto"/>
        <w:ind w:left="360" w:firstLine="0"/>
        <w:rPr>
          <w:rFonts w:asciiTheme="minorHAnsi" w:hAnsiTheme="minorHAnsi" w:cstheme="minorHAnsi"/>
          <w:szCs w:val="20"/>
        </w:rPr>
      </w:pPr>
      <w:r w:rsidRPr="00AA3AF2">
        <w:rPr>
          <w:rFonts w:asciiTheme="minorHAnsi" w:hAnsiTheme="minorHAnsi" w:cstheme="minorHAnsi"/>
          <w:szCs w:val="20"/>
        </w:rPr>
        <w:t xml:space="preserve"> </w:t>
      </w:r>
    </w:p>
    <w:p w:rsidR="00B55576" w:rsidRPr="007151C5" w:rsidRDefault="00F35C8B" w:rsidP="00EF0D9F">
      <w:pPr>
        <w:pStyle w:val="Heading2"/>
        <w:tabs>
          <w:tab w:val="center" w:pos="1895"/>
          <w:tab w:val="center" w:pos="2775"/>
        </w:tabs>
        <w:spacing w:after="129"/>
        <w:ind w:left="0" w:firstLine="0"/>
        <w:jc w:val="left"/>
        <w:rPr>
          <w:rFonts w:asciiTheme="minorHAnsi" w:hAnsiTheme="minorHAnsi" w:cstheme="minorHAnsi"/>
          <w:sz w:val="22"/>
        </w:rPr>
      </w:pPr>
      <w:r>
        <w:rPr>
          <w:sz w:val="20"/>
        </w:rPr>
        <w:lastRenderedPageBreak/>
        <w:t>II.</w:t>
      </w:r>
      <w:r>
        <w:rPr>
          <w:rFonts w:ascii="Arial" w:eastAsia="Arial" w:hAnsi="Arial" w:cs="Arial"/>
          <w:sz w:val="20"/>
        </w:rPr>
        <w:tab/>
      </w:r>
      <w:r w:rsidRPr="007151C5">
        <w:rPr>
          <w:rFonts w:asciiTheme="minorHAnsi" w:hAnsiTheme="minorHAnsi" w:cstheme="minorHAnsi"/>
          <w:b/>
          <w:sz w:val="22"/>
        </w:rPr>
        <w:t>EASE OF USE</w:t>
      </w:r>
    </w:p>
    <w:p w:rsidR="00792C97" w:rsidRPr="007151C5" w:rsidRDefault="00792C97" w:rsidP="00792C97">
      <w:pPr>
        <w:pBdr>
          <w:bottom w:val="single" w:sz="4" w:space="1" w:color="auto"/>
        </w:pBdr>
        <w:spacing w:line="240" w:lineRule="auto"/>
        <w:rPr>
          <w:rFonts w:asciiTheme="minorHAnsi" w:hAnsiTheme="minorHAnsi" w:cstheme="minorHAnsi"/>
          <w:b/>
          <w:bCs/>
          <w:color w:val="000000" w:themeColor="text1"/>
          <w:sz w:val="22"/>
        </w:rPr>
      </w:pPr>
      <w:r w:rsidRPr="007151C5">
        <w:rPr>
          <w:rFonts w:asciiTheme="minorHAnsi" w:hAnsiTheme="minorHAnsi" w:cstheme="minorHAnsi"/>
          <w:b/>
          <w:sz w:val="22"/>
        </w:rPr>
        <w:t>STUDY AREA</w:t>
      </w:r>
    </w:p>
    <w:p w:rsidR="00792C97" w:rsidRPr="007151C5" w:rsidRDefault="00792C97" w:rsidP="00792C97">
      <w:pPr>
        <w:spacing w:line="240" w:lineRule="auto"/>
        <w:rPr>
          <w:rFonts w:asciiTheme="minorHAnsi" w:hAnsiTheme="minorHAnsi" w:cstheme="minorHAnsi"/>
          <w:sz w:val="22"/>
        </w:rPr>
      </w:pPr>
      <w:r w:rsidRPr="007151C5">
        <w:rPr>
          <w:rFonts w:asciiTheme="minorHAnsi" w:hAnsiTheme="minorHAnsi" w:cstheme="minorHAnsi"/>
          <w:sz w:val="22"/>
        </w:rPr>
        <w:t>2.1   GENERAL</w:t>
      </w:r>
    </w:p>
    <w:p w:rsidR="00792C97" w:rsidRPr="007151C5" w:rsidRDefault="00792C97" w:rsidP="00792C97">
      <w:pPr>
        <w:spacing w:line="240" w:lineRule="auto"/>
        <w:rPr>
          <w:rFonts w:asciiTheme="minorHAnsi" w:hAnsiTheme="minorHAnsi" w:cstheme="minorHAnsi"/>
          <w:sz w:val="22"/>
        </w:rPr>
      </w:pPr>
      <w:r w:rsidRPr="007151C5">
        <w:rPr>
          <w:rFonts w:asciiTheme="minorHAnsi" w:hAnsiTheme="minorHAnsi" w:cstheme="minorHAnsi"/>
          <w:sz w:val="22"/>
        </w:rPr>
        <w:t xml:space="preserve">LABORATORY INVESTIGATION </w:t>
      </w:r>
    </w:p>
    <w:p w:rsidR="00234E28" w:rsidRPr="00AA3AF2" w:rsidRDefault="00792C97" w:rsidP="00B23AF4">
      <w:pPr>
        <w:spacing w:line="240" w:lineRule="auto"/>
        <w:rPr>
          <w:rFonts w:asciiTheme="minorHAnsi" w:hAnsiTheme="minorHAnsi" w:cstheme="minorHAnsi"/>
          <w:color w:val="000000" w:themeColor="text1"/>
          <w:szCs w:val="20"/>
        </w:rPr>
      </w:pPr>
      <w:r w:rsidRPr="00AA3AF2">
        <w:rPr>
          <w:rFonts w:asciiTheme="minorHAnsi" w:hAnsiTheme="minorHAnsi" w:cstheme="minorHAnsi"/>
          <w:color w:val="000000" w:themeColor="text1"/>
          <w:szCs w:val="20"/>
        </w:rPr>
        <w:t>Soil cement columns is difficult to be constructed on loose soil like kaolin soil, who’s physical and chemical property is not acceptable. To increase the properties of the soil we are using waste industrial material with properties which enhances the property of the soft clay.</w:t>
      </w:r>
    </w:p>
    <w:p w:rsidR="001B6308" w:rsidRPr="00AA3AF2" w:rsidRDefault="007D6C61" w:rsidP="001A3A0A">
      <w:pPr>
        <w:spacing w:line="240" w:lineRule="auto"/>
        <w:ind w:firstLine="0"/>
        <w:jc w:val="left"/>
        <w:rPr>
          <w:rFonts w:asciiTheme="minorHAnsi" w:hAnsiTheme="minorHAnsi" w:cstheme="minorHAnsi"/>
          <w:szCs w:val="20"/>
        </w:rPr>
      </w:pPr>
      <w:r w:rsidRPr="00AA3AF2">
        <w:rPr>
          <w:rFonts w:asciiTheme="minorHAnsi" w:hAnsiTheme="minorHAnsi" w:cstheme="minorHAnsi"/>
          <w:szCs w:val="20"/>
        </w:rPr>
        <w:t>The different work and test presente</w:t>
      </w:r>
      <w:r w:rsidR="00234E28" w:rsidRPr="00AA3AF2">
        <w:rPr>
          <w:rFonts w:asciiTheme="minorHAnsi" w:hAnsiTheme="minorHAnsi" w:cstheme="minorHAnsi"/>
          <w:szCs w:val="20"/>
        </w:rPr>
        <w:t>d in the laboratory are listed</w:t>
      </w:r>
      <w:r w:rsidRPr="00AA3AF2">
        <w:rPr>
          <w:rFonts w:asciiTheme="minorHAnsi" w:hAnsiTheme="minorHAnsi" w:cstheme="minorHAnsi"/>
          <w:szCs w:val="20"/>
        </w:rPr>
        <w:t xml:space="preserve"> below</w:t>
      </w:r>
      <w:r w:rsidR="001A3A0A" w:rsidRPr="00AA3AF2">
        <w:rPr>
          <w:rFonts w:asciiTheme="minorHAnsi" w:hAnsiTheme="minorHAnsi" w:cstheme="minorHAnsi"/>
          <w:szCs w:val="20"/>
        </w:rPr>
        <w:t>-</w:t>
      </w:r>
    </w:p>
    <w:p w:rsidR="00234E28" w:rsidRPr="00AA3AF2" w:rsidRDefault="00234E28" w:rsidP="00234E28">
      <w:pPr>
        <w:pStyle w:val="ListParagraph"/>
        <w:numPr>
          <w:ilvl w:val="0"/>
          <w:numId w:val="19"/>
        </w:numPr>
        <w:spacing w:line="240" w:lineRule="auto"/>
        <w:rPr>
          <w:rFonts w:cstheme="minorHAnsi"/>
          <w:sz w:val="20"/>
          <w:szCs w:val="20"/>
        </w:rPr>
      </w:pPr>
      <w:r w:rsidRPr="00AA3AF2">
        <w:rPr>
          <w:rFonts w:cstheme="minorHAnsi"/>
          <w:sz w:val="20"/>
          <w:szCs w:val="20"/>
        </w:rPr>
        <w:t>SPECIFIC GRAVITY</w:t>
      </w:r>
    </w:p>
    <w:p w:rsidR="00234E28" w:rsidRPr="00AA3AF2" w:rsidRDefault="00234E28" w:rsidP="00234E28">
      <w:pPr>
        <w:pStyle w:val="ListParagraph"/>
        <w:numPr>
          <w:ilvl w:val="0"/>
          <w:numId w:val="19"/>
        </w:numPr>
        <w:spacing w:line="240" w:lineRule="auto"/>
        <w:rPr>
          <w:rFonts w:cstheme="minorHAnsi"/>
          <w:sz w:val="20"/>
          <w:szCs w:val="20"/>
        </w:rPr>
      </w:pPr>
      <w:r w:rsidRPr="00AA3AF2">
        <w:rPr>
          <w:rFonts w:cstheme="minorHAnsi"/>
          <w:sz w:val="20"/>
          <w:szCs w:val="20"/>
        </w:rPr>
        <w:t>GRAIN SIZE ANALYSIS</w:t>
      </w:r>
    </w:p>
    <w:p w:rsidR="00234E28" w:rsidRPr="00AA3AF2" w:rsidRDefault="00B23AF4" w:rsidP="00234E28">
      <w:pPr>
        <w:pStyle w:val="ListParagraph"/>
        <w:numPr>
          <w:ilvl w:val="0"/>
          <w:numId w:val="19"/>
        </w:numPr>
        <w:spacing w:line="240" w:lineRule="auto"/>
        <w:rPr>
          <w:rFonts w:cstheme="minorHAnsi"/>
          <w:sz w:val="20"/>
          <w:szCs w:val="20"/>
        </w:rPr>
      </w:pPr>
      <w:r w:rsidRPr="00AA3AF2">
        <w:rPr>
          <w:rFonts w:cstheme="minorHAnsi"/>
          <w:sz w:val="20"/>
          <w:szCs w:val="20"/>
        </w:rPr>
        <w:t>WET SIEVING AND HYDROMETER TEST</w:t>
      </w:r>
    </w:p>
    <w:p w:rsidR="00B23AF4" w:rsidRPr="00AA3AF2" w:rsidRDefault="00B23AF4" w:rsidP="00234E28">
      <w:pPr>
        <w:pStyle w:val="ListParagraph"/>
        <w:numPr>
          <w:ilvl w:val="0"/>
          <w:numId w:val="19"/>
        </w:numPr>
        <w:spacing w:line="240" w:lineRule="auto"/>
        <w:rPr>
          <w:rFonts w:cstheme="minorHAnsi"/>
          <w:sz w:val="20"/>
          <w:szCs w:val="20"/>
        </w:rPr>
      </w:pPr>
      <w:r w:rsidRPr="00AA3AF2">
        <w:rPr>
          <w:rFonts w:cstheme="minorHAnsi"/>
          <w:sz w:val="20"/>
          <w:szCs w:val="20"/>
        </w:rPr>
        <w:t>VANE SHEAR TEST</w:t>
      </w:r>
    </w:p>
    <w:p w:rsidR="00B23AF4" w:rsidRPr="00AA3AF2" w:rsidRDefault="00B23AF4" w:rsidP="00234E28">
      <w:pPr>
        <w:pStyle w:val="ListParagraph"/>
        <w:numPr>
          <w:ilvl w:val="0"/>
          <w:numId w:val="19"/>
        </w:numPr>
        <w:spacing w:line="240" w:lineRule="auto"/>
        <w:rPr>
          <w:rFonts w:cstheme="minorHAnsi"/>
          <w:sz w:val="20"/>
          <w:szCs w:val="20"/>
        </w:rPr>
      </w:pPr>
      <w:r w:rsidRPr="00AA3AF2">
        <w:rPr>
          <w:rFonts w:cstheme="minorHAnsi"/>
          <w:sz w:val="20"/>
          <w:szCs w:val="20"/>
        </w:rPr>
        <w:t>ATTERBERG’S LIMIT TES</w:t>
      </w:r>
    </w:p>
    <w:p w:rsidR="00B23AF4" w:rsidRPr="00AA3AF2" w:rsidRDefault="00B23AF4" w:rsidP="00234E28">
      <w:pPr>
        <w:pStyle w:val="ListParagraph"/>
        <w:numPr>
          <w:ilvl w:val="0"/>
          <w:numId w:val="19"/>
        </w:numPr>
        <w:spacing w:line="240" w:lineRule="auto"/>
        <w:rPr>
          <w:rFonts w:cstheme="minorHAnsi"/>
          <w:sz w:val="20"/>
          <w:szCs w:val="20"/>
        </w:rPr>
      </w:pPr>
      <w:r w:rsidRPr="00AA3AF2">
        <w:rPr>
          <w:rFonts w:cstheme="minorHAnsi"/>
          <w:sz w:val="20"/>
          <w:szCs w:val="20"/>
        </w:rPr>
        <w:t>COMPACTION PROCTOR TEST</w:t>
      </w:r>
    </w:p>
    <w:p w:rsidR="00B23AF4" w:rsidRPr="00AA3AF2" w:rsidRDefault="00B23AF4" w:rsidP="00B23AF4">
      <w:pPr>
        <w:pStyle w:val="ListParagraph"/>
        <w:numPr>
          <w:ilvl w:val="0"/>
          <w:numId w:val="19"/>
        </w:numPr>
        <w:spacing w:line="240" w:lineRule="auto"/>
        <w:rPr>
          <w:rFonts w:cstheme="minorHAnsi"/>
          <w:sz w:val="20"/>
          <w:szCs w:val="20"/>
        </w:rPr>
      </w:pPr>
      <w:r w:rsidRPr="00AA3AF2">
        <w:rPr>
          <w:rFonts w:cstheme="minorHAnsi"/>
          <w:sz w:val="20"/>
          <w:szCs w:val="20"/>
        </w:rPr>
        <w:t>UNCONFINED COMPRESSION TEST</w:t>
      </w:r>
    </w:p>
    <w:p w:rsidR="00B23AF4" w:rsidRPr="00B23AF4" w:rsidRDefault="00B23AF4" w:rsidP="00B23AF4">
      <w:pPr>
        <w:pStyle w:val="ListParagraph"/>
        <w:spacing w:line="240" w:lineRule="auto"/>
        <w:ind w:left="1007"/>
        <w:rPr>
          <w:szCs w:val="20"/>
        </w:rPr>
      </w:pPr>
    </w:p>
    <w:p w:rsidR="001A3A0A" w:rsidRPr="001A3A0A" w:rsidRDefault="001A3A0A" w:rsidP="001A3A0A">
      <w:pPr>
        <w:pStyle w:val="ListParagraph"/>
        <w:numPr>
          <w:ilvl w:val="0"/>
          <w:numId w:val="16"/>
        </w:numPr>
        <w:spacing w:line="240" w:lineRule="auto"/>
        <w:rPr>
          <w:szCs w:val="20"/>
        </w:rPr>
      </w:pPr>
      <w:r>
        <w:rPr>
          <w:b/>
          <w:szCs w:val="20"/>
        </w:rPr>
        <w:t xml:space="preserve">SPECIFIC GRAVITY </w:t>
      </w:r>
    </w:p>
    <w:p w:rsidR="001A3A0A" w:rsidRPr="001A3A0A" w:rsidRDefault="001A3A0A" w:rsidP="001A3A0A">
      <w:pPr>
        <w:pStyle w:val="ListParagraph"/>
        <w:numPr>
          <w:ilvl w:val="0"/>
          <w:numId w:val="18"/>
        </w:numPr>
        <w:spacing w:line="240" w:lineRule="auto"/>
        <w:rPr>
          <w:szCs w:val="20"/>
        </w:rPr>
      </w:pPr>
      <w:r w:rsidRPr="001A3A0A">
        <w:rPr>
          <w:szCs w:val="20"/>
        </w:rPr>
        <w:t>KAOLIN SOIL</w:t>
      </w:r>
    </w:p>
    <w:tbl>
      <w:tblPr>
        <w:tblStyle w:val="TableGrid0"/>
        <w:tblW w:w="0" w:type="auto"/>
        <w:tblInd w:w="418" w:type="dxa"/>
        <w:tblLook w:val="04A0" w:firstRow="1" w:lastRow="0" w:firstColumn="1" w:lastColumn="0" w:noHBand="0" w:noVBand="1"/>
      </w:tblPr>
      <w:tblGrid>
        <w:gridCol w:w="2351"/>
        <w:gridCol w:w="635"/>
        <w:gridCol w:w="6"/>
        <w:gridCol w:w="736"/>
        <w:gridCol w:w="666"/>
        <w:gridCol w:w="9"/>
      </w:tblGrid>
      <w:tr w:rsidR="000C2C17" w:rsidTr="007A2C28">
        <w:trPr>
          <w:gridAfter w:val="1"/>
          <w:wAfter w:w="9" w:type="dxa"/>
          <w:trHeight w:val="434"/>
        </w:trPr>
        <w:tc>
          <w:tcPr>
            <w:tcW w:w="2992" w:type="dxa"/>
            <w:gridSpan w:val="3"/>
          </w:tcPr>
          <w:p w:rsidR="001A3A0A" w:rsidRPr="001A3A0A" w:rsidRDefault="001A3A0A" w:rsidP="001A3A0A">
            <w:pPr>
              <w:pStyle w:val="ListParagraph"/>
              <w:spacing w:line="240" w:lineRule="auto"/>
              <w:ind w:left="0"/>
              <w:rPr>
                <w:b/>
                <w:szCs w:val="20"/>
              </w:rPr>
            </w:pPr>
            <w:r>
              <w:rPr>
                <w:b/>
                <w:szCs w:val="20"/>
              </w:rPr>
              <w:t>BOTTLE NO.</w:t>
            </w:r>
          </w:p>
        </w:tc>
        <w:tc>
          <w:tcPr>
            <w:tcW w:w="736" w:type="dxa"/>
          </w:tcPr>
          <w:p w:rsidR="001A3A0A" w:rsidRDefault="001A3A0A" w:rsidP="001A3A0A">
            <w:pPr>
              <w:pStyle w:val="ListParagraph"/>
              <w:spacing w:line="240" w:lineRule="auto"/>
              <w:ind w:left="0"/>
              <w:jc w:val="both"/>
              <w:rPr>
                <w:szCs w:val="20"/>
              </w:rPr>
            </w:pPr>
            <w:r>
              <w:rPr>
                <w:szCs w:val="20"/>
              </w:rPr>
              <w:t>50ml</w:t>
            </w:r>
          </w:p>
        </w:tc>
        <w:tc>
          <w:tcPr>
            <w:tcW w:w="666" w:type="dxa"/>
          </w:tcPr>
          <w:p w:rsidR="001A3A0A" w:rsidRDefault="001A3A0A" w:rsidP="001A3A0A">
            <w:pPr>
              <w:pStyle w:val="ListParagraph"/>
              <w:spacing w:line="240" w:lineRule="auto"/>
              <w:ind w:left="0"/>
              <w:jc w:val="both"/>
              <w:rPr>
                <w:szCs w:val="20"/>
              </w:rPr>
            </w:pPr>
            <w:r>
              <w:rPr>
                <w:szCs w:val="20"/>
              </w:rPr>
              <w:t>50ml</w:t>
            </w:r>
          </w:p>
        </w:tc>
      </w:tr>
      <w:tr w:rsidR="000C2C17" w:rsidTr="007A2C28">
        <w:trPr>
          <w:gridAfter w:val="1"/>
          <w:wAfter w:w="9" w:type="dxa"/>
          <w:trHeight w:val="434"/>
        </w:trPr>
        <w:tc>
          <w:tcPr>
            <w:tcW w:w="2992" w:type="dxa"/>
            <w:gridSpan w:val="3"/>
          </w:tcPr>
          <w:p w:rsidR="001A3A0A" w:rsidRPr="001A3A0A" w:rsidRDefault="001A3A0A" w:rsidP="001A3A0A">
            <w:pPr>
              <w:pStyle w:val="ListParagraph"/>
              <w:spacing w:line="240" w:lineRule="auto"/>
              <w:ind w:left="0"/>
              <w:jc w:val="both"/>
              <w:rPr>
                <w:b/>
                <w:szCs w:val="20"/>
              </w:rPr>
            </w:pPr>
            <w:r>
              <w:rPr>
                <w:b/>
                <w:szCs w:val="20"/>
              </w:rPr>
              <w:t>BOTTLE(W1)gm</w:t>
            </w:r>
          </w:p>
        </w:tc>
        <w:tc>
          <w:tcPr>
            <w:tcW w:w="736" w:type="dxa"/>
          </w:tcPr>
          <w:p w:rsidR="001A3A0A" w:rsidRDefault="001A3A0A" w:rsidP="001A3A0A">
            <w:pPr>
              <w:pStyle w:val="ListParagraph"/>
              <w:spacing w:line="240" w:lineRule="auto"/>
              <w:ind w:left="0"/>
              <w:jc w:val="both"/>
              <w:rPr>
                <w:szCs w:val="20"/>
              </w:rPr>
            </w:pPr>
            <w:r>
              <w:rPr>
                <w:szCs w:val="20"/>
              </w:rPr>
              <w:t>29</w:t>
            </w:r>
          </w:p>
        </w:tc>
        <w:tc>
          <w:tcPr>
            <w:tcW w:w="666" w:type="dxa"/>
          </w:tcPr>
          <w:p w:rsidR="001A3A0A" w:rsidRDefault="001A3A0A" w:rsidP="001A3A0A">
            <w:pPr>
              <w:pStyle w:val="ListParagraph"/>
              <w:spacing w:line="240" w:lineRule="auto"/>
              <w:ind w:left="0"/>
              <w:jc w:val="both"/>
              <w:rPr>
                <w:szCs w:val="20"/>
              </w:rPr>
            </w:pPr>
            <w:r>
              <w:rPr>
                <w:szCs w:val="20"/>
              </w:rPr>
              <w:t>28.9</w:t>
            </w:r>
          </w:p>
        </w:tc>
      </w:tr>
      <w:tr w:rsidR="000C2C17" w:rsidTr="007A2C28">
        <w:trPr>
          <w:gridAfter w:val="1"/>
          <w:wAfter w:w="9" w:type="dxa"/>
          <w:trHeight w:val="434"/>
        </w:trPr>
        <w:tc>
          <w:tcPr>
            <w:tcW w:w="2992" w:type="dxa"/>
            <w:gridSpan w:val="3"/>
          </w:tcPr>
          <w:p w:rsidR="001A3A0A" w:rsidRPr="001A3A0A" w:rsidRDefault="001A3A0A" w:rsidP="001A3A0A">
            <w:pPr>
              <w:pStyle w:val="ListParagraph"/>
              <w:spacing w:line="240" w:lineRule="auto"/>
              <w:ind w:left="0"/>
              <w:jc w:val="both"/>
              <w:rPr>
                <w:b/>
                <w:szCs w:val="20"/>
              </w:rPr>
            </w:pPr>
            <w:r>
              <w:rPr>
                <w:b/>
                <w:szCs w:val="20"/>
              </w:rPr>
              <w:t>BOTTLE+SOIL(W2)gm</w:t>
            </w:r>
          </w:p>
        </w:tc>
        <w:tc>
          <w:tcPr>
            <w:tcW w:w="736" w:type="dxa"/>
          </w:tcPr>
          <w:p w:rsidR="001A3A0A" w:rsidRDefault="001A3A0A" w:rsidP="001A3A0A">
            <w:pPr>
              <w:pStyle w:val="ListParagraph"/>
              <w:spacing w:line="240" w:lineRule="auto"/>
              <w:ind w:left="0"/>
              <w:jc w:val="both"/>
              <w:rPr>
                <w:szCs w:val="20"/>
              </w:rPr>
            </w:pPr>
            <w:r>
              <w:rPr>
                <w:szCs w:val="20"/>
              </w:rPr>
              <w:t>49.3</w:t>
            </w:r>
          </w:p>
        </w:tc>
        <w:tc>
          <w:tcPr>
            <w:tcW w:w="666" w:type="dxa"/>
          </w:tcPr>
          <w:p w:rsidR="001A3A0A" w:rsidRDefault="001A3A0A" w:rsidP="001A3A0A">
            <w:pPr>
              <w:pStyle w:val="ListParagraph"/>
              <w:spacing w:line="240" w:lineRule="auto"/>
              <w:ind w:left="0"/>
              <w:jc w:val="both"/>
              <w:rPr>
                <w:szCs w:val="20"/>
              </w:rPr>
            </w:pPr>
            <w:r>
              <w:rPr>
                <w:szCs w:val="20"/>
              </w:rPr>
              <w:t>48.8</w:t>
            </w:r>
          </w:p>
        </w:tc>
      </w:tr>
      <w:tr w:rsidR="000C2C17" w:rsidTr="007A2C28">
        <w:trPr>
          <w:gridAfter w:val="1"/>
          <w:wAfter w:w="9" w:type="dxa"/>
          <w:trHeight w:val="434"/>
        </w:trPr>
        <w:tc>
          <w:tcPr>
            <w:tcW w:w="2992" w:type="dxa"/>
            <w:gridSpan w:val="3"/>
          </w:tcPr>
          <w:p w:rsidR="001A3A0A" w:rsidRPr="001A3A0A" w:rsidRDefault="001A3A0A" w:rsidP="001A3A0A">
            <w:pPr>
              <w:pStyle w:val="ListParagraph"/>
              <w:spacing w:line="240" w:lineRule="auto"/>
              <w:ind w:left="0"/>
              <w:jc w:val="both"/>
              <w:rPr>
                <w:b/>
                <w:szCs w:val="20"/>
              </w:rPr>
            </w:pPr>
            <w:r>
              <w:rPr>
                <w:b/>
                <w:szCs w:val="20"/>
              </w:rPr>
              <w:t>BOTTLE+SOIL+WATER(W3)gm</w:t>
            </w:r>
          </w:p>
        </w:tc>
        <w:tc>
          <w:tcPr>
            <w:tcW w:w="736" w:type="dxa"/>
          </w:tcPr>
          <w:p w:rsidR="001A3A0A" w:rsidRDefault="001A3A0A" w:rsidP="001A3A0A">
            <w:pPr>
              <w:pStyle w:val="ListParagraph"/>
              <w:spacing w:line="240" w:lineRule="auto"/>
              <w:ind w:left="0"/>
              <w:jc w:val="both"/>
              <w:rPr>
                <w:szCs w:val="20"/>
              </w:rPr>
            </w:pPr>
            <w:r>
              <w:rPr>
                <w:szCs w:val="20"/>
              </w:rPr>
              <w:t>89</w:t>
            </w:r>
          </w:p>
        </w:tc>
        <w:tc>
          <w:tcPr>
            <w:tcW w:w="666" w:type="dxa"/>
          </w:tcPr>
          <w:p w:rsidR="001A3A0A" w:rsidRDefault="001A3A0A" w:rsidP="001A3A0A">
            <w:pPr>
              <w:pStyle w:val="ListParagraph"/>
              <w:spacing w:line="240" w:lineRule="auto"/>
              <w:ind w:left="0"/>
              <w:jc w:val="both"/>
              <w:rPr>
                <w:szCs w:val="20"/>
              </w:rPr>
            </w:pPr>
            <w:r>
              <w:rPr>
                <w:szCs w:val="20"/>
              </w:rPr>
              <w:t>92</w:t>
            </w:r>
          </w:p>
        </w:tc>
      </w:tr>
      <w:tr w:rsidR="000C2C17" w:rsidTr="007A2C28">
        <w:trPr>
          <w:trHeight w:val="490"/>
        </w:trPr>
        <w:tc>
          <w:tcPr>
            <w:tcW w:w="2351" w:type="dxa"/>
          </w:tcPr>
          <w:p w:rsidR="000C2C17" w:rsidRPr="001A3A0A" w:rsidRDefault="000C2C17" w:rsidP="001A3A0A">
            <w:pPr>
              <w:pStyle w:val="ListParagraph"/>
              <w:spacing w:line="240" w:lineRule="auto"/>
              <w:ind w:left="0"/>
              <w:jc w:val="both"/>
              <w:rPr>
                <w:b/>
                <w:szCs w:val="20"/>
              </w:rPr>
            </w:pPr>
            <w:r>
              <w:rPr>
                <w:b/>
                <w:szCs w:val="20"/>
              </w:rPr>
              <w:t>BOTTLE+WATER(W4) gm</w:t>
            </w:r>
          </w:p>
        </w:tc>
        <w:tc>
          <w:tcPr>
            <w:tcW w:w="641" w:type="dxa"/>
            <w:gridSpan w:val="2"/>
          </w:tcPr>
          <w:p w:rsidR="000C2C17" w:rsidRDefault="000C2C17" w:rsidP="001A3A0A">
            <w:pPr>
              <w:pStyle w:val="ListParagraph"/>
              <w:spacing w:line="240" w:lineRule="auto"/>
              <w:ind w:left="0"/>
              <w:jc w:val="both"/>
              <w:rPr>
                <w:szCs w:val="20"/>
              </w:rPr>
            </w:pPr>
          </w:p>
        </w:tc>
        <w:tc>
          <w:tcPr>
            <w:tcW w:w="736" w:type="dxa"/>
          </w:tcPr>
          <w:p w:rsidR="000C2C17" w:rsidRDefault="000C2C17" w:rsidP="001A3A0A">
            <w:pPr>
              <w:pStyle w:val="ListParagraph"/>
              <w:spacing w:line="240" w:lineRule="auto"/>
              <w:ind w:left="0"/>
              <w:jc w:val="both"/>
              <w:rPr>
                <w:szCs w:val="20"/>
              </w:rPr>
            </w:pPr>
            <w:r>
              <w:rPr>
                <w:szCs w:val="20"/>
              </w:rPr>
              <w:t>77</w:t>
            </w:r>
          </w:p>
        </w:tc>
        <w:tc>
          <w:tcPr>
            <w:tcW w:w="675" w:type="dxa"/>
            <w:gridSpan w:val="2"/>
            <w:shd w:val="clear" w:color="auto" w:fill="auto"/>
          </w:tcPr>
          <w:p w:rsidR="000C2C17" w:rsidRDefault="000C2C17">
            <w:pPr>
              <w:spacing w:after="160" w:line="259" w:lineRule="auto"/>
              <w:ind w:left="0" w:right="0" w:firstLine="0"/>
              <w:jc w:val="left"/>
              <w:rPr>
                <w:szCs w:val="20"/>
              </w:rPr>
            </w:pPr>
            <w:r>
              <w:rPr>
                <w:szCs w:val="20"/>
              </w:rPr>
              <w:t>80</w:t>
            </w:r>
          </w:p>
        </w:tc>
      </w:tr>
      <w:tr w:rsidR="000C2C17" w:rsidTr="007A2C28">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93"/>
        </w:trPr>
        <w:tc>
          <w:tcPr>
            <w:tcW w:w="2351" w:type="dxa"/>
            <w:tcBorders>
              <w:left w:val="single" w:sz="4" w:space="0" w:color="auto"/>
              <w:bottom w:val="single" w:sz="4" w:space="0" w:color="auto"/>
              <w:right w:val="single" w:sz="4" w:space="0" w:color="auto"/>
            </w:tcBorders>
          </w:tcPr>
          <w:p w:rsidR="000C2C17" w:rsidRPr="001A3A0A" w:rsidRDefault="000C2C17" w:rsidP="001A3A0A">
            <w:pPr>
              <w:pStyle w:val="ListParagraph"/>
              <w:spacing w:line="240" w:lineRule="auto"/>
              <w:ind w:left="0"/>
              <w:jc w:val="both"/>
              <w:rPr>
                <w:b/>
                <w:szCs w:val="20"/>
              </w:rPr>
            </w:pPr>
            <w:r>
              <w:rPr>
                <w:b/>
                <w:szCs w:val="20"/>
              </w:rPr>
              <w:t>SPECIFIC GRAVITY (G)</w:t>
            </w:r>
          </w:p>
        </w:tc>
        <w:tc>
          <w:tcPr>
            <w:tcW w:w="635" w:type="dxa"/>
            <w:tcBorders>
              <w:left w:val="single" w:sz="4" w:space="0" w:color="auto"/>
              <w:bottom w:val="single" w:sz="4" w:space="0" w:color="auto"/>
            </w:tcBorders>
          </w:tcPr>
          <w:p w:rsidR="000C2C17" w:rsidRDefault="000C2C17" w:rsidP="001A3A0A">
            <w:pPr>
              <w:pStyle w:val="ListParagraph"/>
              <w:spacing w:line="240" w:lineRule="auto"/>
              <w:ind w:left="0"/>
              <w:jc w:val="both"/>
              <w:rPr>
                <w:szCs w:val="20"/>
              </w:rPr>
            </w:pPr>
          </w:p>
        </w:tc>
        <w:tc>
          <w:tcPr>
            <w:tcW w:w="742" w:type="dxa"/>
            <w:gridSpan w:val="2"/>
            <w:tcBorders>
              <w:left w:val="single" w:sz="4" w:space="0" w:color="auto"/>
              <w:bottom w:val="single" w:sz="4" w:space="0" w:color="auto"/>
              <w:right w:val="single" w:sz="4" w:space="0" w:color="auto"/>
            </w:tcBorders>
          </w:tcPr>
          <w:p w:rsidR="000C2C17" w:rsidRDefault="000C2C17" w:rsidP="001A3A0A">
            <w:pPr>
              <w:pStyle w:val="ListParagraph"/>
              <w:spacing w:line="240" w:lineRule="auto"/>
              <w:ind w:left="0"/>
              <w:jc w:val="both"/>
              <w:rPr>
                <w:szCs w:val="20"/>
              </w:rPr>
            </w:pPr>
            <w:r>
              <w:rPr>
                <w:szCs w:val="20"/>
              </w:rPr>
              <w:t>2.42</w:t>
            </w:r>
          </w:p>
        </w:tc>
        <w:tc>
          <w:tcPr>
            <w:tcW w:w="675" w:type="dxa"/>
            <w:gridSpan w:val="2"/>
            <w:tcBorders>
              <w:top w:val="single" w:sz="4" w:space="0" w:color="auto"/>
              <w:left w:val="single" w:sz="4" w:space="0" w:color="auto"/>
              <w:bottom w:val="single" w:sz="4" w:space="0" w:color="auto"/>
              <w:right w:val="single" w:sz="4" w:space="0" w:color="auto"/>
            </w:tcBorders>
            <w:shd w:val="clear" w:color="auto" w:fill="auto"/>
          </w:tcPr>
          <w:p w:rsidR="000C2C17" w:rsidRDefault="000C2C17">
            <w:pPr>
              <w:spacing w:after="160" w:line="259" w:lineRule="auto"/>
              <w:ind w:left="0" w:right="0" w:firstLine="0"/>
              <w:jc w:val="left"/>
              <w:rPr>
                <w:szCs w:val="20"/>
              </w:rPr>
            </w:pPr>
            <w:r>
              <w:rPr>
                <w:szCs w:val="20"/>
              </w:rPr>
              <w:t>2.51</w:t>
            </w:r>
          </w:p>
        </w:tc>
      </w:tr>
    </w:tbl>
    <w:p w:rsidR="001A3A0A" w:rsidRPr="007A2C28" w:rsidRDefault="007A2C28" w:rsidP="007A2C28">
      <w:pPr>
        <w:spacing w:line="240" w:lineRule="auto"/>
        <w:rPr>
          <w:szCs w:val="20"/>
        </w:rPr>
      </w:pPr>
      <w:r>
        <w:rPr>
          <w:szCs w:val="20"/>
        </w:rPr>
        <w:t xml:space="preserve">                  </w:t>
      </w:r>
      <w:r w:rsidR="001A3A0A" w:rsidRPr="007A2C28">
        <w:rPr>
          <w:szCs w:val="20"/>
        </w:rPr>
        <w:t>Average =2.47</w:t>
      </w:r>
    </w:p>
    <w:p w:rsidR="000C2C17" w:rsidRDefault="000C2C17" w:rsidP="001A3A0A">
      <w:pPr>
        <w:pStyle w:val="ListParagraph"/>
        <w:spacing w:line="240" w:lineRule="auto"/>
        <w:ind w:left="2005"/>
        <w:jc w:val="both"/>
        <w:rPr>
          <w:szCs w:val="20"/>
        </w:rPr>
      </w:pPr>
    </w:p>
    <w:p w:rsidR="001A3A0A" w:rsidRPr="000C2C17" w:rsidRDefault="000C2C17" w:rsidP="000C2C17">
      <w:pPr>
        <w:pStyle w:val="ListParagraph"/>
        <w:numPr>
          <w:ilvl w:val="0"/>
          <w:numId w:val="18"/>
        </w:numPr>
        <w:spacing w:line="240" w:lineRule="auto"/>
        <w:jc w:val="both"/>
        <w:rPr>
          <w:szCs w:val="20"/>
        </w:rPr>
      </w:pPr>
      <w:r>
        <w:rPr>
          <w:szCs w:val="20"/>
        </w:rPr>
        <w:t>STEEL SLAG</w:t>
      </w:r>
    </w:p>
    <w:tbl>
      <w:tblPr>
        <w:tblStyle w:val="TableGrid0"/>
        <w:tblpPr w:leftFromText="180" w:rightFromText="180" w:vertAnchor="text" w:horzAnchor="page" w:tblpX="1155" w:tblpY="227"/>
        <w:tblW w:w="4451" w:type="dxa"/>
        <w:tblLook w:val="04A0" w:firstRow="1" w:lastRow="0" w:firstColumn="1" w:lastColumn="0" w:noHBand="0" w:noVBand="1"/>
      </w:tblPr>
      <w:tblGrid>
        <w:gridCol w:w="2934"/>
        <w:gridCol w:w="758"/>
        <w:gridCol w:w="759"/>
      </w:tblGrid>
      <w:tr w:rsidR="00AA3AF2" w:rsidTr="00AA3AF2">
        <w:trPr>
          <w:trHeight w:val="451"/>
        </w:trPr>
        <w:tc>
          <w:tcPr>
            <w:tcW w:w="2934" w:type="dxa"/>
          </w:tcPr>
          <w:p w:rsidR="00AA3AF2" w:rsidRPr="001A3A0A" w:rsidRDefault="00AA3AF2" w:rsidP="00AA3AF2">
            <w:pPr>
              <w:pStyle w:val="ListParagraph"/>
              <w:spacing w:line="240" w:lineRule="auto"/>
              <w:ind w:left="0"/>
              <w:rPr>
                <w:b/>
                <w:szCs w:val="20"/>
              </w:rPr>
            </w:pPr>
            <w:r>
              <w:rPr>
                <w:b/>
                <w:szCs w:val="20"/>
              </w:rPr>
              <w:t>BOTTLE NO.</w:t>
            </w:r>
          </w:p>
        </w:tc>
        <w:tc>
          <w:tcPr>
            <w:tcW w:w="758" w:type="dxa"/>
          </w:tcPr>
          <w:p w:rsidR="00AA3AF2" w:rsidRPr="000C2C17" w:rsidRDefault="00AA3AF2" w:rsidP="00AA3AF2">
            <w:pPr>
              <w:pStyle w:val="ListParagraph"/>
              <w:spacing w:line="240" w:lineRule="auto"/>
              <w:ind w:left="0"/>
              <w:rPr>
                <w:szCs w:val="20"/>
              </w:rPr>
            </w:pPr>
            <w:r>
              <w:rPr>
                <w:szCs w:val="20"/>
              </w:rPr>
              <w:t>50ML</w:t>
            </w:r>
          </w:p>
        </w:tc>
        <w:tc>
          <w:tcPr>
            <w:tcW w:w="759" w:type="dxa"/>
          </w:tcPr>
          <w:p w:rsidR="00AA3AF2" w:rsidRPr="000C2C17" w:rsidRDefault="00AA3AF2" w:rsidP="00AA3AF2">
            <w:pPr>
              <w:pStyle w:val="ListParagraph"/>
              <w:spacing w:line="240" w:lineRule="auto"/>
              <w:ind w:left="0"/>
              <w:rPr>
                <w:szCs w:val="20"/>
              </w:rPr>
            </w:pPr>
            <w:r>
              <w:rPr>
                <w:szCs w:val="20"/>
              </w:rPr>
              <w:t>50ML</w:t>
            </w:r>
          </w:p>
        </w:tc>
      </w:tr>
      <w:tr w:rsidR="00AA3AF2" w:rsidTr="00AA3AF2">
        <w:trPr>
          <w:trHeight w:val="451"/>
        </w:trPr>
        <w:tc>
          <w:tcPr>
            <w:tcW w:w="2934" w:type="dxa"/>
          </w:tcPr>
          <w:p w:rsidR="00AA3AF2" w:rsidRPr="001A3A0A" w:rsidRDefault="00AA3AF2" w:rsidP="00AA3AF2">
            <w:pPr>
              <w:pStyle w:val="ListParagraph"/>
              <w:spacing w:line="240" w:lineRule="auto"/>
              <w:ind w:left="0"/>
              <w:jc w:val="both"/>
              <w:rPr>
                <w:b/>
                <w:szCs w:val="20"/>
              </w:rPr>
            </w:pPr>
            <w:r>
              <w:rPr>
                <w:b/>
                <w:szCs w:val="20"/>
              </w:rPr>
              <w:t>BOTTLE(W1)gm</w:t>
            </w:r>
          </w:p>
        </w:tc>
        <w:tc>
          <w:tcPr>
            <w:tcW w:w="758" w:type="dxa"/>
          </w:tcPr>
          <w:p w:rsidR="00AA3AF2" w:rsidRPr="000C2C17" w:rsidRDefault="00AA3AF2" w:rsidP="00AA3AF2">
            <w:pPr>
              <w:pStyle w:val="ListParagraph"/>
              <w:spacing w:line="240" w:lineRule="auto"/>
              <w:ind w:left="0"/>
              <w:rPr>
                <w:szCs w:val="20"/>
              </w:rPr>
            </w:pPr>
            <w:r>
              <w:rPr>
                <w:szCs w:val="20"/>
              </w:rPr>
              <w:t>684.4</w:t>
            </w:r>
          </w:p>
        </w:tc>
        <w:tc>
          <w:tcPr>
            <w:tcW w:w="759" w:type="dxa"/>
          </w:tcPr>
          <w:p w:rsidR="00AA3AF2" w:rsidRPr="000C2C17" w:rsidRDefault="00AA3AF2" w:rsidP="00AA3AF2">
            <w:pPr>
              <w:pStyle w:val="ListParagraph"/>
              <w:spacing w:line="240" w:lineRule="auto"/>
              <w:ind w:left="0"/>
              <w:rPr>
                <w:szCs w:val="20"/>
              </w:rPr>
            </w:pPr>
            <w:r>
              <w:rPr>
                <w:szCs w:val="20"/>
              </w:rPr>
              <w:t>684</w:t>
            </w:r>
          </w:p>
        </w:tc>
      </w:tr>
      <w:tr w:rsidR="00AA3AF2" w:rsidTr="00AA3AF2">
        <w:trPr>
          <w:trHeight w:val="465"/>
        </w:trPr>
        <w:tc>
          <w:tcPr>
            <w:tcW w:w="2934" w:type="dxa"/>
          </w:tcPr>
          <w:p w:rsidR="00AA3AF2" w:rsidRPr="001A3A0A" w:rsidRDefault="00AA3AF2" w:rsidP="00AA3AF2">
            <w:pPr>
              <w:pStyle w:val="ListParagraph"/>
              <w:spacing w:line="240" w:lineRule="auto"/>
              <w:ind w:left="0"/>
              <w:jc w:val="both"/>
              <w:rPr>
                <w:b/>
                <w:szCs w:val="20"/>
              </w:rPr>
            </w:pPr>
            <w:r>
              <w:rPr>
                <w:b/>
                <w:szCs w:val="20"/>
              </w:rPr>
              <w:t>BOTTLE+SOIL(W2)gm</w:t>
            </w:r>
          </w:p>
        </w:tc>
        <w:tc>
          <w:tcPr>
            <w:tcW w:w="758" w:type="dxa"/>
          </w:tcPr>
          <w:p w:rsidR="00AA3AF2" w:rsidRPr="000C2C17" w:rsidRDefault="00AA3AF2" w:rsidP="00AA3AF2">
            <w:pPr>
              <w:pStyle w:val="ListParagraph"/>
              <w:spacing w:line="240" w:lineRule="auto"/>
              <w:ind w:left="0"/>
              <w:rPr>
                <w:szCs w:val="20"/>
              </w:rPr>
            </w:pPr>
            <w:r>
              <w:rPr>
                <w:szCs w:val="20"/>
              </w:rPr>
              <w:t>734</w:t>
            </w:r>
          </w:p>
        </w:tc>
        <w:tc>
          <w:tcPr>
            <w:tcW w:w="759" w:type="dxa"/>
          </w:tcPr>
          <w:p w:rsidR="00AA3AF2" w:rsidRPr="000C2C17" w:rsidRDefault="00AA3AF2" w:rsidP="00AA3AF2">
            <w:pPr>
              <w:pStyle w:val="ListParagraph"/>
              <w:spacing w:line="240" w:lineRule="auto"/>
              <w:ind w:left="0"/>
              <w:rPr>
                <w:szCs w:val="20"/>
              </w:rPr>
            </w:pPr>
            <w:r>
              <w:rPr>
                <w:szCs w:val="20"/>
              </w:rPr>
              <w:t>734</w:t>
            </w:r>
          </w:p>
        </w:tc>
      </w:tr>
      <w:tr w:rsidR="00AA3AF2" w:rsidTr="00AA3AF2">
        <w:trPr>
          <w:trHeight w:val="451"/>
        </w:trPr>
        <w:tc>
          <w:tcPr>
            <w:tcW w:w="2934" w:type="dxa"/>
          </w:tcPr>
          <w:p w:rsidR="00AA3AF2" w:rsidRPr="001A3A0A" w:rsidRDefault="00AA3AF2" w:rsidP="00AA3AF2">
            <w:pPr>
              <w:pStyle w:val="ListParagraph"/>
              <w:spacing w:line="240" w:lineRule="auto"/>
              <w:ind w:left="0"/>
              <w:jc w:val="both"/>
              <w:rPr>
                <w:b/>
                <w:szCs w:val="20"/>
              </w:rPr>
            </w:pPr>
            <w:r>
              <w:rPr>
                <w:b/>
                <w:szCs w:val="20"/>
              </w:rPr>
              <w:t>BOTTLE+SOIL+WATER(W3)gm</w:t>
            </w:r>
          </w:p>
        </w:tc>
        <w:tc>
          <w:tcPr>
            <w:tcW w:w="758" w:type="dxa"/>
          </w:tcPr>
          <w:p w:rsidR="00AA3AF2" w:rsidRPr="000C2C17" w:rsidRDefault="00AA3AF2" w:rsidP="00AA3AF2">
            <w:pPr>
              <w:pStyle w:val="ListParagraph"/>
              <w:spacing w:line="240" w:lineRule="auto"/>
              <w:ind w:left="0"/>
              <w:rPr>
                <w:szCs w:val="20"/>
              </w:rPr>
            </w:pPr>
            <w:r>
              <w:rPr>
                <w:szCs w:val="20"/>
              </w:rPr>
              <w:t>1593</w:t>
            </w:r>
          </w:p>
        </w:tc>
        <w:tc>
          <w:tcPr>
            <w:tcW w:w="759" w:type="dxa"/>
          </w:tcPr>
          <w:p w:rsidR="00AA3AF2" w:rsidRPr="000C2C17" w:rsidRDefault="00AA3AF2" w:rsidP="00AA3AF2">
            <w:pPr>
              <w:pStyle w:val="ListParagraph"/>
              <w:spacing w:line="240" w:lineRule="auto"/>
              <w:ind w:left="0"/>
              <w:rPr>
                <w:szCs w:val="20"/>
              </w:rPr>
            </w:pPr>
            <w:r>
              <w:rPr>
                <w:szCs w:val="20"/>
              </w:rPr>
              <w:t>1594</w:t>
            </w:r>
          </w:p>
        </w:tc>
      </w:tr>
      <w:tr w:rsidR="00AA3AF2" w:rsidTr="00AA3AF2">
        <w:trPr>
          <w:trHeight w:val="451"/>
        </w:trPr>
        <w:tc>
          <w:tcPr>
            <w:tcW w:w="2934" w:type="dxa"/>
          </w:tcPr>
          <w:p w:rsidR="00AA3AF2" w:rsidRPr="001A3A0A" w:rsidRDefault="00AA3AF2" w:rsidP="00AA3AF2">
            <w:pPr>
              <w:pStyle w:val="ListParagraph"/>
              <w:spacing w:line="240" w:lineRule="auto"/>
              <w:ind w:left="0"/>
              <w:jc w:val="both"/>
              <w:rPr>
                <w:b/>
                <w:szCs w:val="20"/>
              </w:rPr>
            </w:pPr>
            <w:r>
              <w:rPr>
                <w:b/>
                <w:szCs w:val="20"/>
              </w:rPr>
              <w:t>BOTTLE+WATER(W4) gm</w:t>
            </w:r>
          </w:p>
        </w:tc>
        <w:tc>
          <w:tcPr>
            <w:tcW w:w="758" w:type="dxa"/>
          </w:tcPr>
          <w:p w:rsidR="00AA3AF2" w:rsidRPr="000C2C17" w:rsidRDefault="00AA3AF2" w:rsidP="00AA3AF2">
            <w:pPr>
              <w:pStyle w:val="ListParagraph"/>
              <w:spacing w:line="240" w:lineRule="auto"/>
              <w:ind w:left="0"/>
              <w:rPr>
                <w:szCs w:val="20"/>
              </w:rPr>
            </w:pPr>
            <w:r>
              <w:rPr>
                <w:szCs w:val="20"/>
              </w:rPr>
              <w:t>1561</w:t>
            </w:r>
          </w:p>
        </w:tc>
        <w:tc>
          <w:tcPr>
            <w:tcW w:w="759" w:type="dxa"/>
          </w:tcPr>
          <w:p w:rsidR="00AA3AF2" w:rsidRPr="000C2C17" w:rsidRDefault="00AA3AF2" w:rsidP="00AA3AF2">
            <w:pPr>
              <w:pStyle w:val="ListParagraph"/>
              <w:spacing w:line="240" w:lineRule="auto"/>
              <w:ind w:left="0"/>
              <w:rPr>
                <w:szCs w:val="20"/>
              </w:rPr>
            </w:pPr>
            <w:r>
              <w:rPr>
                <w:szCs w:val="20"/>
              </w:rPr>
              <w:t>1563</w:t>
            </w:r>
          </w:p>
        </w:tc>
      </w:tr>
      <w:tr w:rsidR="00AA3AF2" w:rsidTr="00AA3AF2">
        <w:trPr>
          <w:trHeight w:val="451"/>
        </w:trPr>
        <w:tc>
          <w:tcPr>
            <w:tcW w:w="2934" w:type="dxa"/>
          </w:tcPr>
          <w:p w:rsidR="00AA3AF2" w:rsidRPr="001A3A0A" w:rsidRDefault="00AA3AF2" w:rsidP="00AA3AF2">
            <w:pPr>
              <w:pStyle w:val="ListParagraph"/>
              <w:spacing w:line="240" w:lineRule="auto"/>
              <w:ind w:left="0"/>
              <w:jc w:val="both"/>
              <w:rPr>
                <w:b/>
                <w:szCs w:val="20"/>
              </w:rPr>
            </w:pPr>
            <w:r>
              <w:rPr>
                <w:b/>
                <w:szCs w:val="20"/>
              </w:rPr>
              <w:t>SPECIFIC GRAVITY (G)</w:t>
            </w:r>
          </w:p>
        </w:tc>
        <w:tc>
          <w:tcPr>
            <w:tcW w:w="758" w:type="dxa"/>
          </w:tcPr>
          <w:p w:rsidR="00AA3AF2" w:rsidRPr="000C2C17" w:rsidRDefault="00AA3AF2" w:rsidP="00AA3AF2">
            <w:pPr>
              <w:pStyle w:val="ListParagraph"/>
              <w:spacing w:line="240" w:lineRule="auto"/>
              <w:ind w:left="0"/>
              <w:rPr>
                <w:szCs w:val="20"/>
              </w:rPr>
            </w:pPr>
            <w:r>
              <w:rPr>
                <w:szCs w:val="20"/>
              </w:rPr>
              <w:t>2.61</w:t>
            </w:r>
          </w:p>
        </w:tc>
        <w:tc>
          <w:tcPr>
            <w:tcW w:w="759" w:type="dxa"/>
          </w:tcPr>
          <w:p w:rsidR="00AA3AF2" w:rsidRPr="000C2C17" w:rsidRDefault="00AA3AF2" w:rsidP="00AA3AF2">
            <w:pPr>
              <w:pStyle w:val="ListParagraph"/>
              <w:spacing w:line="240" w:lineRule="auto"/>
              <w:ind w:left="0"/>
              <w:rPr>
                <w:szCs w:val="20"/>
              </w:rPr>
            </w:pPr>
            <w:r>
              <w:rPr>
                <w:szCs w:val="20"/>
              </w:rPr>
              <w:t>2.63</w:t>
            </w:r>
          </w:p>
        </w:tc>
      </w:tr>
    </w:tbl>
    <w:p w:rsidR="00B23AF4" w:rsidRDefault="007A2C28" w:rsidP="007A2C28">
      <w:pPr>
        <w:spacing w:line="240" w:lineRule="auto"/>
        <w:ind w:left="0" w:firstLine="0"/>
        <w:rPr>
          <w:szCs w:val="20"/>
        </w:rPr>
      </w:pPr>
      <w:r>
        <w:rPr>
          <w:szCs w:val="20"/>
        </w:rPr>
        <w:t xml:space="preserve">                          </w:t>
      </w:r>
    </w:p>
    <w:p w:rsidR="00B23AF4" w:rsidRDefault="00B23AF4" w:rsidP="007A2C28">
      <w:pPr>
        <w:spacing w:line="240" w:lineRule="auto"/>
        <w:ind w:left="0" w:firstLine="0"/>
        <w:rPr>
          <w:szCs w:val="20"/>
        </w:rPr>
      </w:pPr>
    </w:p>
    <w:p w:rsidR="00AA3AF2" w:rsidRDefault="00AA3AF2" w:rsidP="007A2C28">
      <w:pPr>
        <w:spacing w:line="240" w:lineRule="auto"/>
        <w:ind w:left="0" w:firstLine="0"/>
        <w:rPr>
          <w:szCs w:val="20"/>
        </w:rPr>
      </w:pPr>
    </w:p>
    <w:p w:rsidR="00AA3AF2" w:rsidRDefault="00AA3AF2" w:rsidP="007A2C28">
      <w:pPr>
        <w:spacing w:line="240" w:lineRule="auto"/>
        <w:ind w:left="0" w:firstLine="0"/>
        <w:rPr>
          <w:szCs w:val="20"/>
        </w:rPr>
      </w:pPr>
    </w:p>
    <w:p w:rsidR="00AA3AF2" w:rsidRDefault="00AA3AF2" w:rsidP="007A2C28">
      <w:pPr>
        <w:spacing w:line="240" w:lineRule="auto"/>
        <w:ind w:left="0" w:firstLine="0"/>
        <w:rPr>
          <w:szCs w:val="20"/>
        </w:rPr>
      </w:pPr>
    </w:p>
    <w:p w:rsidR="00AA3AF2" w:rsidRDefault="00AA3AF2" w:rsidP="007A2C28">
      <w:pPr>
        <w:spacing w:line="240" w:lineRule="auto"/>
        <w:ind w:left="0" w:firstLine="0"/>
        <w:rPr>
          <w:szCs w:val="20"/>
        </w:rPr>
      </w:pPr>
    </w:p>
    <w:p w:rsidR="00AA3AF2" w:rsidRDefault="00AA3AF2" w:rsidP="007A2C28">
      <w:pPr>
        <w:spacing w:line="240" w:lineRule="auto"/>
        <w:ind w:left="0" w:firstLine="0"/>
        <w:rPr>
          <w:szCs w:val="20"/>
        </w:rPr>
      </w:pPr>
    </w:p>
    <w:p w:rsidR="00AA3AF2" w:rsidRDefault="00AA3AF2" w:rsidP="007A2C28">
      <w:pPr>
        <w:spacing w:line="240" w:lineRule="auto"/>
        <w:ind w:left="0" w:firstLine="0"/>
        <w:rPr>
          <w:szCs w:val="20"/>
        </w:rPr>
      </w:pPr>
    </w:p>
    <w:p w:rsidR="00AA3AF2" w:rsidRDefault="00AA3AF2" w:rsidP="007A2C28">
      <w:pPr>
        <w:spacing w:line="240" w:lineRule="auto"/>
        <w:ind w:left="0" w:firstLine="0"/>
        <w:rPr>
          <w:szCs w:val="20"/>
        </w:rPr>
      </w:pPr>
    </w:p>
    <w:p w:rsidR="001B6308" w:rsidRDefault="00B23AF4" w:rsidP="007A2C28">
      <w:pPr>
        <w:spacing w:line="240" w:lineRule="auto"/>
        <w:ind w:left="0" w:firstLine="0"/>
        <w:rPr>
          <w:rFonts w:asciiTheme="minorHAnsi" w:hAnsiTheme="minorHAnsi" w:cstheme="minorHAnsi"/>
          <w:sz w:val="22"/>
        </w:rPr>
      </w:pPr>
      <w:r>
        <w:rPr>
          <w:szCs w:val="20"/>
        </w:rPr>
        <w:t xml:space="preserve">             </w:t>
      </w:r>
      <w:r w:rsidR="007A2C28">
        <w:rPr>
          <w:szCs w:val="20"/>
        </w:rPr>
        <w:t xml:space="preserve">   </w:t>
      </w:r>
      <w:r w:rsidR="000C2C17">
        <w:rPr>
          <w:rFonts w:asciiTheme="minorHAnsi" w:hAnsiTheme="minorHAnsi" w:cstheme="minorHAnsi"/>
          <w:sz w:val="22"/>
        </w:rPr>
        <w:t>Average=2.48</w:t>
      </w:r>
    </w:p>
    <w:p w:rsidR="000C2C17" w:rsidRDefault="000C2C17" w:rsidP="000C2C17">
      <w:pPr>
        <w:spacing w:line="240" w:lineRule="auto"/>
        <w:jc w:val="center"/>
        <w:rPr>
          <w:rFonts w:asciiTheme="minorHAnsi" w:hAnsiTheme="minorHAnsi" w:cstheme="minorHAnsi"/>
          <w:sz w:val="22"/>
        </w:rPr>
      </w:pPr>
      <w:r>
        <w:rPr>
          <w:rFonts w:asciiTheme="minorHAnsi" w:hAnsiTheme="minorHAnsi" w:cstheme="minorHAnsi"/>
          <w:noProof/>
          <w:sz w:val="22"/>
        </w:rPr>
        <w:drawing>
          <wp:inline distT="0" distB="0" distL="0" distR="0" wp14:anchorId="78A34CB8">
            <wp:extent cx="2839085" cy="2099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9085" cy="2099310"/>
                    </a:xfrm>
                    <a:prstGeom prst="rect">
                      <a:avLst/>
                    </a:prstGeom>
                    <a:noFill/>
                  </pic:spPr>
                </pic:pic>
              </a:graphicData>
            </a:graphic>
          </wp:inline>
        </w:drawing>
      </w:r>
    </w:p>
    <w:p w:rsidR="007A2C28" w:rsidRDefault="007A2C28" w:rsidP="007A2C28">
      <w:pPr>
        <w:pStyle w:val="ListParagraph"/>
        <w:spacing w:line="240" w:lineRule="auto"/>
        <w:ind w:left="1285"/>
        <w:rPr>
          <w:rFonts w:cstheme="minorHAnsi"/>
        </w:rPr>
      </w:pPr>
      <w:r>
        <w:rPr>
          <w:rFonts w:cstheme="minorHAnsi"/>
        </w:rPr>
        <w:t>Figure: Specific Gravity test</w:t>
      </w:r>
    </w:p>
    <w:p w:rsidR="007A2C28" w:rsidRDefault="007A2C28" w:rsidP="007A2C28">
      <w:pPr>
        <w:pStyle w:val="ListParagraph"/>
        <w:spacing w:line="240" w:lineRule="auto"/>
        <w:ind w:left="1285"/>
        <w:rPr>
          <w:rFonts w:cstheme="minorHAnsi"/>
        </w:rPr>
      </w:pPr>
    </w:p>
    <w:p w:rsidR="0099722F" w:rsidRDefault="0099722F" w:rsidP="007A2C28">
      <w:pPr>
        <w:pStyle w:val="ListParagraph"/>
        <w:spacing w:line="240" w:lineRule="auto"/>
        <w:ind w:left="1285"/>
        <w:rPr>
          <w:rFonts w:cstheme="minorHAnsi"/>
        </w:rPr>
      </w:pPr>
    </w:p>
    <w:p w:rsidR="0099722F" w:rsidRDefault="0099722F" w:rsidP="007A2C28">
      <w:pPr>
        <w:pStyle w:val="ListParagraph"/>
        <w:spacing w:line="240" w:lineRule="auto"/>
        <w:ind w:left="1285"/>
        <w:rPr>
          <w:rFonts w:cstheme="minorHAnsi"/>
        </w:rPr>
      </w:pPr>
    </w:p>
    <w:p w:rsidR="0099722F" w:rsidRDefault="0099722F" w:rsidP="007A2C28">
      <w:pPr>
        <w:pStyle w:val="ListParagraph"/>
        <w:spacing w:line="240" w:lineRule="auto"/>
        <w:ind w:left="1285"/>
        <w:rPr>
          <w:rFonts w:cstheme="minorHAnsi"/>
        </w:rPr>
      </w:pPr>
    </w:p>
    <w:p w:rsidR="0099722F" w:rsidRDefault="0099722F" w:rsidP="007A2C28">
      <w:pPr>
        <w:pStyle w:val="ListParagraph"/>
        <w:spacing w:line="240" w:lineRule="auto"/>
        <w:ind w:left="1285"/>
        <w:rPr>
          <w:rFonts w:cstheme="minorHAnsi"/>
        </w:rPr>
      </w:pPr>
    </w:p>
    <w:p w:rsidR="0099722F" w:rsidRDefault="0099722F" w:rsidP="007A2C28">
      <w:pPr>
        <w:pStyle w:val="ListParagraph"/>
        <w:spacing w:line="240" w:lineRule="auto"/>
        <w:ind w:left="1285"/>
        <w:rPr>
          <w:rFonts w:cstheme="minorHAnsi"/>
        </w:rPr>
      </w:pPr>
    </w:p>
    <w:p w:rsidR="0099722F" w:rsidRDefault="0099722F" w:rsidP="007A2C28">
      <w:pPr>
        <w:pStyle w:val="ListParagraph"/>
        <w:spacing w:line="240" w:lineRule="auto"/>
        <w:ind w:left="1285"/>
        <w:rPr>
          <w:rFonts w:cstheme="minorHAnsi"/>
        </w:rPr>
      </w:pPr>
    </w:p>
    <w:p w:rsidR="0099722F" w:rsidRDefault="0099722F" w:rsidP="007A2C28">
      <w:pPr>
        <w:pStyle w:val="ListParagraph"/>
        <w:spacing w:line="240" w:lineRule="auto"/>
        <w:ind w:left="1285"/>
        <w:rPr>
          <w:rFonts w:cstheme="minorHAnsi"/>
        </w:rPr>
      </w:pPr>
    </w:p>
    <w:p w:rsidR="0099722F" w:rsidRDefault="0099722F" w:rsidP="007A2C28">
      <w:pPr>
        <w:pStyle w:val="ListParagraph"/>
        <w:spacing w:line="240" w:lineRule="auto"/>
        <w:ind w:left="1285"/>
        <w:rPr>
          <w:rFonts w:cstheme="minorHAnsi"/>
        </w:rPr>
      </w:pPr>
    </w:p>
    <w:p w:rsidR="0099722F" w:rsidRDefault="0099722F" w:rsidP="007A2C28">
      <w:pPr>
        <w:pStyle w:val="ListParagraph"/>
        <w:spacing w:line="240" w:lineRule="auto"/>
        <w:ind w:left="1285"/>
        <w:rPr>
          <w:rFonts w:cstheme="minorHAnsi"/>
        </w:rPr>
      </w:pPr>
    </w:p>
    <w:p w:rsidR="0099722F" w:rsidRDefault="0099722F" w:rsidP="007A2C28">
      <w:pPr>
        <w:pStyle w:val="ListParagraph"/>
        <w:spacing w:line="240" w:lineRule="auto"/>
        <w:ind w:left="1285"/>
        <w:rPr>
          <w:rFonts w:cstheme="minorHAnsi"/>
        </w:rPr>
      </w:pPr>
    </w:p>
    <w:p w:rsidR="0099722F" w:rsidRDefault="0099722F" w:rsidP="007A2C28">
      <w:pPr>
        <w:pStyle w:val="ListParagraph"/>
        <w:spacing w:line="240" w:lineRule="auto"/>
        <w:ind w:left="1285"/>
        <w:rPr>
          <w:rFonts w:cstheme="minorHAnsi"/>
        </w:rPr>
      </w:pPr>
    </w:p>
    <w:p w:rsidR="0099722F" w:rsidRDefault="0099722F" w:rsidP="007A2C28">
      <w:pPr>
        <w:pStyle w:val="ListParagraph"/>
        <w:spacing w:line="240" w:lineRule="auto"/>
        <w:ind w:left="1285"/>
        <w:rPr>
          <w:rFonts w:cstheme="minorHAnsi"/>
        </w:rPr>
      </w:pPr>
    </w:p>
    <w:p w:rsidR="0099722F" w:rsidRDefault="0099722F" w:rsidP="007A2C28">
      <w:pPr>
        <w:pStyle w:val="ListParagraph"/>
        <w:spacing w:line="240" w:lineRule="auto"/>
        <w:ind w:left="1285"/>
        <w:rPr>
          <w:rFonts w:cstheme="minorHAnsi"/>
        </w:rPr>
      </w:pPr>
    </w:p>
    <w:p w:rsidR="0099722F" w:rsidRDefault="0099722F" w:rsidP="007A2C28">
      <w:pPr>
        <w:pStyle w:val="ListParagraph"/>
        <w:spacing w:line="240" w:lineRule="auto"/>
        <w:ind w:left="1285"/>
        <w:rPr>
          <w:rFonts w:cstheme="minorHAnsi"/>
        </w:rPr>
      </w:pPr>
    </w:p>
    <w:p w:rsidR="00AA3AF2" w:rsidRDefault="00AA3AF2" w:rsidP="007A2C28">
      <w:pPr>
        <w:pStyle w:val="ListParagraph"/>
        <w:spacing w:line="240" w:lineRule="auto"/>
        <w:ind w:left="1285"/>
        <w:rPr>
          <w:rFonts w:cstheme="minorHAnsi"/>
        </w:rPr>
      </w:pPr>
    </w:p>
    <w:p w:rsidR="00172489" w:rsidRPr="007A2C28" w:rsidRDefault="00172489" w:rsidP="007A2C28">
      <w:pPr>
        <w:pStyle w:val="ListParagraph"/>
        <w:spacing w:line="240" w:lineRule="auto"/>
        <w:ind w:left="1285"/>
        <w:rPr>
          <w:rFonts w:cstheme="minorHAnsi"/>
        </w:rPr>
      </w:pPr>
    </w:p>
    <w:p w:rsidR="000C2C17" w:rsidRPr="000C2C17" w:rsidRDefault="000C2C17" w:rsidP="000C2C17">
      <w:pPr>
        <w:pStyle w:val="ListParagraph"/>
        <w:numPr>
          <w:ilvl w:val="0"/>
          <w:numId w:val="16"/>
        </w:numPr>
        <w:spacing w:line="240" w:lineRule="auto"/>
        <w:rPr>
          <w:rFonts w:cstheme="minorHAnsi"/>
        </w:rPr>
      </w:pPr>
      <w:r>
        <w:rPr>
          <w:rFonts w:cstheme="minorHAnsi"/>
          <w:b/>
        </w:rPr>
        <w:t>GRAIN SIZE ANALYSIS</w:t>
      </w:r>
    </w:p>
    <w:p w:rsidR="000C2C17" w:rsidRDefault="000C2C17" w:rsidP="000C2C17">
      <w:pPr>
        <w:pStyle w:val="ListParagraph"/>
        <w:spacing w:line="240" w:lineRule="auto"/>
        <w:ind w:left="1285"/>
        <w:rPr>
          <w:rFonts w:cstheme="minorHAnsi"/>
        </w:rPr>
      </w:pPr>
    </w:p>
    <w:tbl>
      <w:tblPr>
        <w:tblStyle w:val="TableGrid2"/>
        <w:tblpPr w:leftFromText="180" w:rightFromText="180" w:vertAnchor="text" w:horzAnchor="page" w:tblpX="70" w:tblpY="123"/>
        <w:tblW w:w="5952" w:type="dxa"/>
        <w:tblLook w:val="04A0" w:firstRow="1" w:lastRow="0" w:firstColumn="1" w:lastColumn="0" w:noHBand="0" w:noVBand="1"/>
      </w:tblPr>
      <w:tblGrid>
        <w:gridCol w:w="570"/>
        <w:gridCol w:w="958"/>
        <w:gridCol w:w="989"/>
        <w:gridCol w:w="1336"/>
        <w:gridCol w:w="989"/>
        <w:gridCol w:w="1110"/>
      </w:tblGrid>
      <w:tr w:rsidR="00B23AF4" w:rsidRPr="007A2C28" w:rsidTr="00B23AF4">
        <w:trPr>
          <w:trHeight w:val="297"/>
        </w:trPr>
        <w:tc>
          <w:tcPr>
            <w:tcW w:w="570" w:type="dxa"/>
          </w:tcPr>
          <w:p w:rsidR="00B23AF4" w:rsidRPr="007A2C28" w:rsidRDefault="00B23AF4" w:rsidP="00B23AF4">
            <w:pPr>
              <w:spacing w:after="0" w:line="240" w:lineRule="auto"/>
              <w:ind w:left="0" w:right="0" w:firstLine="0"/>
              <w:contextualSpacing/>
              <w:jc w:val="left"/>
              <w:rPr>
                <w:rFonts w:eastAsiaTheme="minorHAnsi"/>
                <w:color w:val="auto"/>
                <w:sz w:val="24"/>
                <w:szCs w:val="24"/>
              </w:rPr>
            </w:pPr>
            <w:r w:rsidRPr="007A2C28">
              <w:rPr>
                <w:rFonts w:eastAsiaTheme="minorHAnsi"/>
                <w:color w:val="auto"/>
                <w:sz w:val="24"/>
                <w:szCs w:val="24"/>
              </w:rPr>
              <w:lastRenderedPageBreak/>
              <w:t>S No.</w:t>
            </w:r>
          </w:p>
        </w:tc>
        <w:tc>
          <w:tcPr>
            <w:tcW w:w="958" w:type="dxa"/>
          </w:tcPr>
          <w:p w:rsidR="00B23AF4" w:rsidRPr="007A2C28" w:rsidRDefault="00B23AF4" w:rsidP="00B23AF4">
            <w:pPr>
              <w:spacing w:after="0" w:line="240" w:lineRule="auto"/>
              <w:ind w:left="0" w:right="0" w:firstLine="0"/>
              <w:contextualSpacing/>
              <w:jc w:val="left"/>
              <w:rPr>
                <w:rFonts w:eastAsiaTheme="minorHAnsi"/>
                <w:color w:val="auto"/>
                <w:sz w:val="24"/>
                <w:szCs w:val="24"/>
              </w:rPr>
            </w:pPr>
            <w:r w:rsidRPr="007A2C28">
              <w:rPr>
                <w:rFonts w:eastAsiaTheme="minorHAnsi"/>
                <w:color w:val="auto"/>
                <w:sz w:val="24"/>
                <w:szCs w:val="24"/>
              </w:rPr>
              <w:t xml:space="preserve">Sieve size </w:t>
            </w:r>
          </w:p>
        </w:tc>
        <w:tc>
          <w:tcPr>
            <w:tcW w:w="989" w:type="dxa"/>
          </w:tcPr>
          <w:p w:rsidR="00B23AF4" w:rsidRPr="007A2C28" w:rsidRDefault="00B23AF4" w:rsidP="00B23AF4">
            <w:pPr>
              <w:spacing w:after="0" w:line="240" w:lineRule="auto"/>
              <w:ind w:left="0" w:right="0" w:firstLine="0"/>
              <w:contextualSpacing/>
              <w:jc w:val="left"/>
              <w:rPr>
                <w:rFonts w:eastAsiaTheme="minorHAnsi"/>
                <w:color w:val="auto"/>
                <w:sz w:val="24"/>
                <w:szCs w:val="24"/>
              </w:rPr>
            </w:pPr>
            <w:r w:rsidRPr="007A2C28">
              <w:rPr>
                <w:rFonts w:eastAsiaTheme="minorHAnsi"/>
                <w:color w:val="auto"/>
                <w:sz w:val="24"/>
                <w:szCs w:val="24"/>
              </w:rPr>
              <w:t xml:space="preserve">Weight retained in </w:t>
            </w:r>
            <w:proofErr w:type="spellStart"/>
            <w:r w:rsidRPr="007A2C28">
              <w:rPr>
                <w:rFonts w:eastAsiaTheme="minorHAnsi"/>
                <w:color w:val="auto"/>
                <w:sz w:val="24"/>
                <w:szCs w:val="24"/>
              </w:rPr>
              <w:t>seive</w:t>
            </w:r>
            <w:proofErr w:type="spellEnd"/>
          </w:p>
        </w:tc>
        <w:tc>
          <w:tcPr>
            <w:tcW w:w="1336" w:type="dxa"/>
          </w:tcPr>
          <w:p w:rsidR="00B23AF4" w:rsidRPr="007A2C28" w:rsidRDefault="00B23AF4" w:rsidP="00B23AF4">
            <w:pPr>
              <w:spacing w:after="0" w:line="240" w:lineRule="auto"/>
              <w:ind w:left="0" w:right="0" w:firstLine="0"/>
              <w:contextualSpacing/>
              <w:jc w:val="left"/>
              <w:rPr>
                <w:rFonts w:eastAsiaTheme="minorHAnsi"/>
                <w:color w:val="auto"/>
                <w:sz w:val="24"/>
                <w:szCs w:val="24"/>
              </w:rPr>
            </w:pPr>
            <w:r w:rsidRPr="007A2C28">
              <w:rPr>
                <w:rFonts w:eastAsiaTheme="minorHAnsi"/>
                <w:color w:val="auto"/>
                <w:sz w:val="24"/>
                <w:szCs w:val="24"/>
              </w:rPr>
              <w:t xml:space="preserve">Cumulative weight retained in </w:t>
            </w:r>
            <w:proofErr w:type="spellStart"/>
            <w:r w:rsidRPr="007A2C28">
              <w:rPr>
                <w:rFonts w:eastAsiaTheme="minorHAnsi"/>
                <w:color w:val="auto"/>
                <w:sz w:val="24"/>
                <w:szCs w:val="24"/>
              </w:rPr>
              <w:t>seive</w:t>
            </w:r>
            <w:proofErr w:type="spellEnd"/>
          </w:p>
        </w:tc>
        <w:tc>
          <w:tcPr>
            <w:tcW w:w="989" w:type="dxa"/>
          </w:tcPr>
          <w:p w:rsidR="00B23AF4" w:rsidRPr="007A2C28" w:rsidRDefault="00B23AF4" w:rsidP="00B23AF4">
            <w:pPr>
              <w:spacing w:after="0" w:line="240" w:lineRule="auto"/>
              <w:ind w:left="0" w:right="0" w:firstLine="0"/>
              <w:contextualSpacing/>
              <w:jc w:val="left"/>
              <w:rPr>
                <w:rFonts w:eastAsiaTheme="minorHAnsi"/>
                <w:color w:val="auto"/>
                <w:sz w:val="24"/>
                <w:szCs w:val="24"/>
              </w:rPr>
            </w:pPr>
            <w:r w:rsidRPr="007A2C28">
              <w:rPr>
                <w:rFonts w:eastAsiaTheme="minorHAnsi"/>
                <w:b/>
                <w:color w:val="auto"/>
                <w:sz w:val="24"/>
                <w:szCs w:val="24"/>
              </w:rPr>
              <w:t xml:space="preserve">% </w:t>
            </w:r>
            <w:r w:rsidRPr="007A2C28">
              <w:rPr>
                <w:rFonts w:eastAsiaTheme="minorHAnsi"/>
                <w:color w:val="auto"/>
                <w:sz w:val="24"/>
                <w:szCs w:val="24"/>
              </w:rPr>
              <w:t>weight retained</w:t>
            </w:r>
          </w:p>
        </w:tc>
        <w:tc>
          <w:tcPr>
            <w:tcW w:w="1110" w:type="dxa"/>
          </w:tcPr>
          <w:p w:rsidR="00B23AF4" w:rsidRPr="007A2C28" w:rsidRDefault="00B23AF4" w:rsidP="00B23AF4">
            <w:pPr>
              <w:spacing w:after="0" w:line="240" w:lineRule="auto"/>
              <w:ind w:left="0" w:right="0" w:firstLine="0"/>
              <w:contextualSpacing/>
              <w:jc w:val="left"/>
              <w:rPr>
                <w:rFonts w:eastAsiaTheme="minorHAnsi"/>
                <w:color w:val="auto"/>
                <w:sz w:val="24"/>
                <w:szCs w:val="24"/>
              </w:rPr>
            </w:pPr>
            <w:r w:rsidRPr="007A2C28">
              <w:rPr>
                <w:rFonts w:eastAsiaTheme="minorHAnsi"/>
                <w:b/>
                <w:color w:val="auto"/>
                <w:sz w:val="24"/>
                <w:szCs w:val="24"/>
              </w:rPr>
              <w:t>%</w:t>
            </w:r>
            <w:r w:rsidRPr="007A2C28">
              <w:rPr>
                <w:rFonts w:eastAsiaTheme="minorHAnsi"/>
                <w:color w:val="auto"/>
                <w:sz w:val="24"/>
                <w:szCs w:val="24"/>
              </w:rPr>
              <w:t>weight passing</w:t>
            </w:r>
          </w:p>
          <w:p w:rsidR="00B23AF4" w:rsidRPr="007A2C28" w:rsidRDefault="00B23AF4" w:rsidP="00B23AF4">
            <w:pPr>
              <w:spacing w:after="0" w:line="240" w:lineRule="auto"/>
              <w:ind w:left="0" w:right="0" w:firstLine="0"/>
              <w:contextualSpacing/>
              <w:jc w:val="left"/>
              <w:rPr>
                <w:rFonts w:eastAsiaTheme="minorHAnsi"/>
                <w:color w:val="auto"/>
                <w:sz w:val="24"/>
                <w:szCs w:val="24"/>
              </w:rPr>
            </w:pPr>
          </w:p>
        </w:tc>
      </w:tr>
      <w:tr w:rsidR="00B23AF4" w:rsidRPr="007A2C28" w:rsidTr="00B23AF4">
        <w:trPr>
          <w:trHeight w:val="150"/>
        </w:trPr>
        <w:tc>
          <w:tcPr>
            <w:tcW w:w="570"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1.</w:t>
            </w:r>
          </w:p>
          <w:p w:rsidR="00B23AF4" w:rsidRPr="007A2C28" w:rsidRDefault="00B23AF4" w:rsidP="00B23AF4">
            <w:pPr>
              <w:spacing w:after="0" w:line="240" w:lineRule="auto"/>
              <w:ind w:left="0" w:right="0" w:firstLine="0"/>
              <w:contextualSpacing/>
              <w:jc w:val="left"/>
              <w:rPr>
                <w:rFonts w:eastAsiaTheme="minorHAnsi"/>
                <w:b/>
                <w:color w:val="auto"/>
                <w:sz w:val="24"/>
                <w:szCs w:val="24"/>
              </w:rPr>
            </w:pPr>
          </w:p>
        </w:tc>
        <w:tc>
          <w:tcPr>
            <w:tcW w:w="958"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asciiTheme="minorHAnsi" w:eastAsiaTheme="minorHAnsi" w:hAnsiTheme="minorHAnsi" w:cstheme="minorBidi"/>
                <w:color w:val="auto"/>
                <w:sz w:val="22"/>
              </w:rPr>
              <w:t xml:space="preserve">75mm  </w:t>
            </w:r>
          </w:p>
        </w:tc>
        <w:tc>
          <w:tcPr>
            <w:tcW w:w="989"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8.4</w:t>
            </w:r>
          </w:p>
        </w:tc>
        <w:tc>
          <w:tcPr>
            <w:tcW w:w="1336"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0.084</w:t>
            </w:r>
          </w:p>
        </w:tc>
        <w:tc>
          <w:tcPr>
            <w:tcW w:w="989"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0.084</w:t>
            </w:r>
          </w:p>
        </w:tc>
        <w:tc>
          <w:tcPr>
            <w:tcW w:w="1110"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99.91</w:t>
            </w:r>
          </w:p>
        </w:tc>
      </w:tr>
      <w:tr w:rsidR="00B23AF4" w:rsidRPr="007A2C28" w:rsidTr="00B23AF4">
        <w:trPr>
          <w:trHeight w:val="146"/>
        </w:trPr>
        <w:tc>
          <w:tcPr>
            <w:tcW w:w="570"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2.</w:t>
            </w:r>
          </w:p>
          <w:p w:rsidR="00B23AF4" w:rsidRPr="007A2C28" w:rsidRDefault="00B23AF4" w:rsidP="00B23AF4">
            <w:pPr>
              <w:spacing w:after="0" w:line="240" w:lineRule="auto"/>
              <w:ind w:left="0" w:right="0" w:firstLine="0"/>
              <w:contextualSpacing/>
              <w:jc w:val="left"/>
              <w:rPr>
                <w:rFonts w:eastAsiaTheme="minorHAnsi"/>
                <w:b/>
                <w:color w:val="auto"/>
                <w:sz w:val="24"/>
                <w:szCs w:val="24"/>
              </w:rPr>
            </w:pPr>
          </w:p>
        </w:tc>
        <w:tc>
          <w:tcPr>
            <w:tcW w:w="958"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asciiTheme="minorHAnsi" w:eastAsiaTheme="minorHAnsi" w:hAnsiTheme="minorHAnsi" w:cstheme="minorBidi"/>
                <w:color w:val="auto"/>
                <w:sz w:val="22"/>
              </w:rPr>
              <w:t>2.00mm</w:t>
            </w:r>
          </w:p>
        </w:tc>
        <w:tc>
          <w:tcPr>
            <w:tcW w:w="989"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33.7</w:t>
            </w:r>
          </w:p>
        </w:tc>
        <w:tc>
          <w:tcPr>
            <w:tcW w:w="1336"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0.421</w:t>
            </w:r>
          </w:p>
        </w:tc>
        <w:tc>
          <w:tcPr>
            <w:tcW w:w="989"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0.337</w:t>
            </w:r>
          </w:p>
        </w:tc>
        <w:tc>
          <w:tcPr>
            <w:tcW w:w="1110"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99.5</w:t>
            </w:r>
          </w:p>
        </w:tc>
      </w:tr>
      <w:tr w:rsidR="00B23AF4" w:rsidRPr="007A2C28" w:rsidTr="00B23AF4">
        <w:trPr>
          <w:trHeight w:val="150"/>
        </w:trPr>
        <w:tc>
          <w:tcPr>
            <w:tcW w:w="570"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3.</w:t>
            </w:r>
          </w:p>
          <w:p w:rsidR="00B23AF4" w:rsidRPr="007A2C28" w:rsidRDefault="00B23AF4" w:rsidP="00B23AF4">
            <w:pPr>
              <w:spacing w:after="0" w:line="240" w:lineRule="auto"/>
              <w:ind w:left="0" w:right="0" w:firstLine="0"/>
              <w:contextualSpacing/>
              <w:jc w:val="left"/>
              <w:rPr>
                <w:rFonts w:eastAsiaTheme="minorHAnsi"/>
                <w:b/>
                <w:color w:val="auto"/>
                <w:sz w:val="24"/>
                <w:szCs w:val="24"/>
              </w:rPr>
            </w:pPr>
          </w:p>
        </w:tc>
        <w:tc>
          <w:tcPr>
            <w:tcW w:w="958"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asciiTheme="minorHAnsi" w:eastAsiaTheme="minorHAnsi" w:hAnsiTheme="minorHAnsi" w:cstheme="minorBidi"/>
                <w:color w:val="auto"/>
                <w:sz w:val="22"/>
              </w:rPr>
              <w:t xml:space="preserve">1.00mm  </w:t>
            </w:r>
          </w:p>
        </w:tc>
        <w:tc>
          <w:tcPr>
            <w:tcW w:w="989"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86.7</w:t>
            </w:r>
          </w:p>
        </w:tc>
        <w:tc>
          <w:tcPr>
            <w:tcW w:w="1336"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1.28</w:t>
            </w:r>
          </w:p>
        </w:tc>
        <w:tc>
          <w:tcPr>
            <w:tcW w:w="989"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0.867</w:t>
            </w:r>
          </w:p>
        </w:tc>
        <w:tc>
          <w:tcPr>
            <w:tcW w:w="1110"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98.7</w:t>
            </w:r>
          </w:p>
        </w:tc>
      </w:tr>
      <w:tr w:rsidR="00B23AF4" w:rsidRPr="007A2C28" w:rsidTr="00B23AF4">
        <w:trPr>
          <w:trHeight w:val="146"/>
        </w:trPr>
        <w:tc>
          <w:tcPr>
            <w:tcW w:w="570"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4.</w:t>
            </w:r>
          </w:p>
          <w:p w:rsidR="00B23AF4" w:rsidRPr="007A2C28" w:rsidRDefault="00B23AF4" w:rsidP="00B23AF4">
            <w:pPr>
              <w:spacing w:after="0" w:line="240" w:lineRule="auto"/>
              <w:ind w:left="0" w:right="0" w:firstLine="0"/>
              <w:contextualSpacing/>
              <w:jc w:val="left"/>
              <w:rPr>
                <w:rFonts w:eastAsiaTheme="minorHAnsi"/>
                <w:b/>
                <w:color w:val="auto"/>
                <w:sz w:val="24"/>
                <w:szCs w:val="24"/>
              </w:rPr>
            </w:pPr>
          </w:p>
        </w:tc>
        <w:tc>
          <w:tcPr>
            <w:tcW w:w="958"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asciiTheme="minorHAnsi" w:eastAsiaTheme="minorHAnsi" w:hAnsiTheme="minorHAnsi" w:cstheme="minorBidi"/>
                <w:color w:val="auto"/>
                <w:sz w:val="22"/>
              </w:rPr>
              <w:t xml:space="preserve">425 microns  </w:t>
            </w:r>
          </w:p>
        </w:tc>
        <w:tc>
          <w:tcPr>
            <w:tcW w:w="989"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0</w:t>
            </w:r>
          </w:p>
        </w:tc>
        <w:tc>
          <w:tcPr>
            <w:tcW w:w="1336"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1.28</w:t>
            </w:r>
          </w:p>
        </w:tc>
        <w:tc>
          <w:tcPr>
            <w:tcW w:w="989"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0</w:t>
            </w:r>
          </w:p>
        </w:tc>
        <w:tc>
          <w:tcPr>
            <w:tcW w:w="1110"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98.7</w:t>
            </w:r>
          </w:p>
        </w:tc>
      </w:tr>
      <w:tr w:rsidR="00B23AF4" w:rsidRPr="007A2C28" w:rsidTr="00B23AF4">
        <w:trPr>
          <w:trHeight w:val="150"/>
        </w:trPr>
        <w:tc>
          <w:tcPr>
            <w:tcW w:w="570"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5.</w:t>
            </w:r>
          </w:p>
          <w:p w:rsidR="00B23AF4" w:rsidRPr="007A2C28" w:rsidRDefault="00B23AF4" w:rsidP="00B23AF4">
            <w:pPr>
              <w:spacing w:after="0" w:line="240" w:lineRule="auto"/>
              <w:ind w:left="0" w:right="0" w:firstLine="0"/>
              <w:contextualSpacing/>
              <w:jc w:val="left"/>
              <w:rPr>
                <w:rFonts w:eastAsiaTheme="minorHAnsi"/>
                <w:b/>
                <w:color w:val="auto"/>
                <w:sz w:val="24"/>
                <w:szCs w:val="24"/>
              </w:rPr>
            </w:pPr>
          </w:p>
        </w:tc>
        <w:tc>
          <w:tcPr>
            <w:tcW w:w="958"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asciiTheme="minorHAnsi" w:eastAsiaTheme="minorHAnsi" w:hAnsiTheme="minorHAnsi" w:cstheme="minorBidi"/>
                <w:color w:val="auto"/>
                <w:sz w:val="22"/>
              </w:rPr>
              <w:t>212 microns</w:t>
            </w:r>
          </w:p>
        </w:tc>
        <w:tc>
          <w:tcPr>
            <w:tcW w:w="989"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58.4</w:t>
            </w:r>
          </w:p>
        </w:tc>
        <w:tc>
          <w:tcPr>
            <w:tcW w:w="1336"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1.87</w:t>
            </w:r>
          </w:p>
        </w:tc>
        <w:tc>
          <w:tcPr>
            <w:tcW w:w="989"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0.584</w:t>
            </w:r>
          </w:p>
        </w:tc>
        <w:tc>
          <w:tcPr>
            <w:tcW w:w="1110"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98.1</w:t>
            </w:r>
          </w:p>
        </w:tc>
      </w:tr>
      <w:tr w:rsidR="00B23AF4" w:rsidRPr="007A2C28" w:rsidTr="00B23AF4">
        <w:trPr>
          <w:trHeight w:val="146"/>
        </w:trPr>
        <w:tc>
          <w:tcPr>
            <w:tcW w:w="570"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6.</w:t>
            </w:r>
          </w:p>
          <w:p w:rsidR="00B23AF4" w:rsidRPr="007A2C28" w:rsidRDefault="00B23AF4" w:rsidP="00B23AF4">
            <w:pPr>
              <w:spacing w:after="0" w:line="240" w:lineRule="auto"/>
              <w:ind w:left="0" w:right="0" w:firstLine="0"/>
              <w:contextualSpacing/>
              <w:jc w:val="left"/>
              <w:rPr>
                <w:rFonts w:eastAsiaTheme="minorHAnsi"/>
                <w:b/>
                <w:color w:val="auto"/>
                <w:sz w:val="24"/>
                <w:szCs w:val="24"/>
              </w:rPr>
            </w:pPr>
          </w:p>
        </w:tc>
        <w:tc>
          <w:tcPr>
            <w:tcW w:w="958"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asciiTheme="minorHAnsi" w:eastAsiaTheme="minorHAnsi" w:hAnsiTheme="minorHAnsi" w:cstheme="minorBidi"/>
                <w:color w:val="auto"/>
                <w:sz w:val="22"/>
              </w:rPr>
              <w:t xml:space="preserve">150 microns  </w:t>
            </w:r>
          </w:p>
        </w:tc>
        <w:tc>
          <w:tcPr>
            <w:tcW w:w="989"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100.5</w:t>
            </w:r>
          </w:p>
        </w:tc>
        <w:tc>
          <w:tcPr>
            <w:tcW w:w="1336"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2.81</w:t>
            </w:r>
          </w:p>
        </w:tc>
        <w:tc>
          <w:tcPr>
            <w:tcW w:w="989"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1.005</w:t>
            </w:r>
          </w:p>
        </w:tc>
        <w:tc>
          <w:tcPr>
            <w:tcW w:w="1110"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97.17</w:t>
            </w:r>
          </w:p>
        </w:tc>
      </w:tr>
      <w:tr w:rsidR="00B23AF4" w:rsidRPr="007A2C28" w:rsidTr="00B23AF4">
        <w:trPr>
          <w:trHeight w:val="163"/>
        </w:trPr>
        <w:tc>
          <w:tcPr>
            <w:tcW w:w="570"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7.</w:t>
            </w:r>
          </w:p>
          <w:p w:rsidR="00B23AF4" w:rsidRPr="007A2C28" w:rsidRDefault="00B23AF4" w:rsidP="00B23AF4">
            <w:pPr>
              <w:spacing w:after="0" w:line="240" w:lineRule="auto"/>
              <w:ind w:left="0" w:right="0" w:firstLine="0"/>
              <w:contextualSpacing/>
              <w:jc w:val="left"/>
              <w:rPr>
                <w:rFonts w:eastAsiaTheme="minorHAnsi"/>
                <w:b/>
                <w:color w:val="auto"/>
                <w:sz w:val="24"/>
                <w:szCs w:val="24"/>
              </w:rPr>
            </w:pPr>
          </w:p>
        </w:tc>
        <w:tc>
          <w:tcPr>
            <w:tcW w:w="958"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asciiTheme="minorHAnsi" w:eastAsiaTheme="minorHAnsi" w:hAnsiTheme="minorHAnsi" w:cstheme="minorBidi"/>
                <w:color w:val="auto"/>
                <w:sz w:val="22"/>
              </w:rPr>
              <w:t>75 microns</w:t>
            </w:r>
          </w:p>
        </w:tc>
        <w:tc>
          <w:tcPr>
            <w:tcW w:w="989"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43.4</w:t>
            </w:r>
          </w:p>
        </w:tc>
        <w:tc>
          <w:tcPr>
            <w:tcW w:w="1336"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3.31</w:t>
            </w:r>
          </w:p>
        </w:tc>
        <w:tc>
          <w:tcPr>
            <w:tcW w:w="989"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0.434</w:t>
            </w:r>
          </w:p>
        </w:tc>
        <w:tc>
          <w:tcPr>
            <w:tcW w:w="1110"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p>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96.6</w:t>
            </w:r>
          </w:p>
        </w:tc>
      </w:tr>
      <w:tr w:rsidR="00B23AF4" w:rsidRPr="007A2C28" w:rsidTr="00B23AF4">
        <w:tblPrEx>
          <w:tblLook w:val="0000" w:firstRow="0" w:lastRow="0" w:firstColumn="0" w:lastColumn="0" w:noHBand="0" w:noVBand="0"/>
        </w:tblPrEx>
        <w:trPr>
          <w:trHeight w:val="169"/>
        </w:trPr>
        <w:tc>
          <w:tcPr>
            <w:tcW w:w="570"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p>
        </w:tc>
        <w:tc>
          <w:tcPr>
            <w:tcW w:w="958"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asciiTheme="minorHAnsi" w:eastAsiaTheme="minorHAnsi" w:hAnsiTheme="minorHAnsi" w:cstheme="minorBidi"/>
                <w:color w:val="auto"/>
                <w:sz w:val="22"/>
              </w:rPr>
              <w:t>Pan</w:t>
            </w:r>
          </w:p>
        </w:tc>
        <w:tc>
          <w:tcPr>
            <w:tcW w:w="989"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65.1</w:t>
            </w:r>
          </w:p>
        </w:tc>
        <w:tc>
          <w:tcPr>
            <w:tcW w:w="1336"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3.46</w:t>
            </w:r>
          </w:p>
        </w:tc>
        <w:tc>
          <w:tcPr>
            <w:tcW w:w="989"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0.651</w:t>
            </w:r>
          </w:p>
        </w:tc>
        <w:tc>
          <w:tcPr>
            <w:tcW w:w="1110" w:type="dxa"/>
          </w:tcPr>
          <w:p w:rsidR="00B23AF4" w:rsidRPr="007A2C28" w:rsidRDefault="00B23AF4" w:rsidP="00B23AF4">
            <w:pPr>
              <w:spacing w:after="0" w:line="240" w:lineRule="auto"/>
              <w:ind w:left="0" w:right="0" w:firstLine="0"/>
              <w:contextualSpacing/>
              <w:jc w:val="left"/>
              <w:rPr>
                <w:rFonts w:eastAsiaTheme="minorHAnsi"/>
                <w:b/>
                <w:color w:val="auto"/>
                <w:sz w:val="24"/>
                <w:szCs w:val="24"/>
              </w:rPr>
            </w:pPr>
            <w:r w:rsidRPr="007A2C28">
              <w:rPr>
                <w:rFonts w:eastAsiaTheme="minorHAnsi"/>
                <w:b/>
                <w:color w:val="auto"/>
                <w:sz w:val="24"/>
                <w:szCs w:val="24"/>
              </w:rPr>
              <w:t>96.04</w:t>
            </w:r>
          </w:p>
        </w:tc>
      </w:tr>
    </w:tbl>
    <w:p w:rsidR="007A2C28" w:rsidRDefault="007A2C28" w:rsidP="000C2C17">
      <w:pPr>
        <w:pStyle w:val="ListParagraph"/>
        <w:spacing w:line="240" w:lineRule="auto"/>
        <w:ind w:left="1285"/>
        <w:rPr>
          <w:rFonts w:cstheme="minorHAnsi"/>
        </w:rPr>
      </w:pPr>
    </w:p>
    <w:p w:rsidR="007A2C28" w:rsidRDefault="007A2C28" w:rsidP="000C2C17">
      <w:pPr>
        <w:pStyle w:val="ListParagraph"/>
        <w:spacing w:line="240" w:lineRule="auto"/>
        <w:ind w:left="1285"/>
        <w:rPr>
          <w:rFonts w:cstheme="minorHAnsi"/>
        </w:rPr>
      </w:pPr>
    </w:p>
    <w:p w:rsidR="007A2C28" w:rsidRDefault="007A2C28" w:rsidP="000C2C17">
      <w:pPr>
        <w:pStyle w:val="ListParagraph"/>
        <w:spacing w:line="240" w:lineRule="auto"/>
        <w:ind w:left="1285"/>
        <w:rPr>
          <w:rFonts w:cstheme="minorHAnsi"/>
        </w:rPr>
      </w:pPr>
    </w:p>
    <w:p w:rsidR="007A2C28" w:rsidRDefault="007A2C28" w:rsidP="000C2C17">
      <w:pPr>
        <w:pStyle w:val="ListParagraph"/>
        <w:spacing w:line="240" w:lineRule="auto"/>
        <w:ind w:left="1285"/>
        <w:rPr>
          <w:rFonts w:cstheme="minorHAnsi"/>
        </w:rPr>
      </w:pPr>
    </w:p>
    <w:p w:rsidR="007A2C28" w:rsidRDefault="007A2C28" w:rsidP="000C2C17">
      <w:pPr>
        <w:pStyle w:val="ListParagraph"/>
        <w:spacing w:line="240" w:lineRule="auto"/>
        <w:ind w:left="1285"/>
        <w:rPr>
          <w:rFonts w:cstheme="minorHAnsi"/>
        </w:rPr>
      </w:pPr>
    </w:p>
    <w:p w:rsidR="007A2C28" w:rsidRDefault="007A2C28" w:rsidP="000C2C17">
      <w:pPr>
        <w:pStyle w:val="ListParagraph"/>
        <w:spacing w:line="240" w:lineRule="auto"/>
        <w:ind w:left="1285"/>
        <w:rPr>
          <w:rFonts w:cstheme="minorHAnsi"/>
        </w:rPr>
      </w:pPr>
    </w:p>
    <w:p w:rsidR="007A2C28" w:rsidRDefault="007A2C28" w:rsidP="000C2C17">
      <w:pPr>
        <w:pStyle w:val="ListParagraph"/>
        <w:spacing w:line="240" w:lineRule="auto"/>
        <w:ind w:left="1285"/>
        <w:rPr>
          <w:rFonts w:cstheme="minorHAnsi"/>
        </w:rPr>
      </w:pPr>
    </w:p>
    <w:p w:rsidR="007A2C28" w:rsidRDefault="007A2C28" w:rsidP="000C2C17">
      <w:pPr>
        <w:pStyle w:val="ListParagraph"/>
        <w:spacing w:line="240" w:lineRule="auto"/>
        <w:ind w:left="1285"/>
        <w:rPr>
          <w:rFonts w:cstheme="minorHAnsi"/>
        </w:rPr>
      </w:pPr>
    </w:p>
    <w:p w:rsidR="007A2C28" w:rsidRDefault="007A2C28" w:rsidP="000C2C17">
      <w:pPr>
        <w:pStyle w:val="ListParagraph"/>
        <w:spacing w:line="240" w:lineRule="auto"/>
        <w:ind w:left="1285"/>
        <w:rPr>
          <w:rFonts w:cstheme="minorHAnsi"/>
        </w:rPr>
      </w:pPr>
    </w:p>
    <w:p w:rsidR="007A2C28" w:rsidRDefault="007A2C28" w:rsidP="000C2C17">
      <w:pPr>
        <w:pStyle w:val="ListParagraph"/>
        <w:spacing w:line="240" w:lineRule="auto"/>
        <w:ind w:left="1285"/>
        <w:rPr>
          <w:rFonts w:cstheme="minorHAnsi"/>
        </w:rPr>
      </w:pPr>
    </w:p>
    <w:tbl>
      <w:tblPr>
        <w:tblpPr w:leftFromText="180" w:rightFromText="180" w:vertAnchor="text" w:horzAnchor="margin" w:tblpY="7046"/>
        <w:tblW w:w="3043" w:type="dxa"/>
        <w:tblLayout w:type="fixed"/>
        <w:tblLook w:val="04A0" w:firstRow="1" w:lastRow="0" w:firstColumn="1" w:lastColumn="0" w:noHBand="0" w:noVBand="1"/>
      </w:tblPr>
      <w:tblGrid>
        <w:gridCol w:w="1839"/>
        <w:gridCol w:w="221"/>
        <w:gridCol w:w="26"/>
        <w:gridCol w:w="942"/>
        <w:gridCol w:w="15"/>
      </w:tblGrid>
      <w:tr w:rsidR="0099722F" w:rsidRPr="0099722F" w:rsidTr="00B23AF4">
        <w:trPr>
          <w:gridAfter w:val="1"/>
          <w:wAfter w:w="15" w:type="dxa"/>
          <w:trHeight w:val="249"/>
        </w:trPr>
        <w:tc>
          <w:tcPr>
            <w:tcW w:w="20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left"/>
              <w:rPr>
                <w:rFonts w:ascii="Calibri" w:hAnsi="Calibri" w:cs="Calibri"/>
                <w:sz w:val="22"/>
              </w:rPr>
            </w:pPr>
            <w:r w:rsidRPr="0099722F">
              <w:rPr>
                <w:rFonts w:ascii="Calibri" w:hAnsi="Calibri" w:cs="Calibri"/>
                <w:sz w:val="22"/>
              </w:rPr>
              <w:t>particle size (mm)</w:t>
            </w:r>
          </w:p>
        </w:tc>
        <w:tc>
          <w:tcPr>
            <w:tcW w:w="9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left"/>
              <w:rPr>
                <w:rFonts w:ascii="Calibri" w:hAnsi="Calibri" w:cs="Calibri"/>
                <w:sz w:val="22"/>
              </w:rPr>
            </w:pPr>
            <w:r w:rsidRPr="0099722F">
              <w:rPr>
                <w:rFonts w:ascii="Calibri" w:hAnsi="Calibri" w:cs="Calibri"/>
                <w:sz w:val="22"/>
              </w:rPr>
              <w:t>% finer by wt.</w:t>
            </w:r>
          </w:p>
        </w:tc>
      </w:tr>
      <w:tr w:rsidR="0099722F" w:rsidRPr="0099722F" w:rsidTr="00B23AF4">
        <w:trPr>
          <w:trHeight w:val="249"/>
        </w:trPr>
        <w:tc>
          <w:tcPr>
            <w:tcW w:w="1839" w:type="dxa"/>
            <w:tcBorders>
              <w:top w:val="single" w:sz="4" w:space="0" w:color="auto"/>
              <w:left w:val="single" w:sz="4" w:space="0" w:color="auto"/>
              <w:bottom w:val="single" w:sz="4" w:space="0" w:color="auto"/>
              <w:right w:val="nil"/>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4.75</w:t>
            </w:r>
          </w:p>
        </w:tc>
        <w:tc>
          <w:tcPr>
            <w:tcW w:w="247" w:type="dxa"/>
            <w:gridSpan w:val="2"/>
            <w:tcBorders>
              <w:top w:val="single" w:sz="4" w:space="0" w:color="auto"/>
              <w:left w:val="nil"/>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100</w:t>
            </w:r>
          </w:p>
        </w:tc>
      </w:tr>
      <w:tr w:rsidR="0099722F" w:rsidRPr="0099722F" w:rsidTr="00B23AF4">
        <w:trPr>
          <w:trHeight w:val="249"/>
        </w:trPr>
        <w:tc>
          <w:tcPr>
            <w:tcW w:w="1839" w:type="dxa"/>
            <w:tcBorders>
              <w:top w:val="single" w:sz="4" w:space="0" w:color="auto"/>
              <w:left w:val="single" w:sz="4" w:space="0" w:color="auto"/>
              <w:bottom w:val="single" w:sz="4" w:space="0" w:color="auto"/>
              <w:right w:val="nil"/>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2</w:t>
            </w:r>
          </w:p>
        </w:tc>
        <w:tc>
          <w:tcPr>
            <w:tcW w:w="247" w:type="dxa"/>
            <w:gridSpan w:val="2"/>
            <w:tcBorders>
              <w:top w:val="single" w:sz="4" w:space="0" w:color="auto"/>
              <w:left w:val="nil"/>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100</w:t>
            </w:r>
          </w:p>
        </w:tc>
      </w:tr>
      <w:tr w:rsidR="0099722F" w:rsidRPr="0099722F" w:rsidTr="00B23AF4">
        <w:trPr>
          <w:trHeight w:val="249"/>
        </w:trPr>
        <w:tc>
          <w:tcPr>
            <w:tcW w:w="1839" w:type="dxa"/>
            <w:tcBorders>
              <w:top w:val="single" w:sz="4" w:space="0" w:color="auto"/>
              <w:left w:val="single" w:sz="4" w:space="0" w:color="auto"/>
              <w:bottom w:val="single" w:sz="4" w:space="0" w:color="auto"/>
              <w:right w:val="nil"/>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1</w:t>
            </w:r>
          </w:p>
        </w:tc>
        <w:tc>
          <w:tcPr>
            <w:tcW w:w="247" w:type="dxa"/>
            <w:gridSpan w:val="2"/>
            <w:tcBorders>
              <w:top w:val="single" w:sz="4" w:space="0" w:color="auto"/>
              <w:left w:val="nil"/>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100</w:t>
            </w:r>
          </w:p>
        </w:tc>
      </w:tr>
      <w:tr w:rsidR="0099722F" w:rsidRPr="0099722F" w:rsidTr="00B23AF4">
        <w:trPr>
          <w:trHeight w:val="249"/>
        </w:trPr>
        <w:tc>
          <w:tcPr>
            <w:tcW w:w="1839" w:type="dxa"/>
            <w:tcBorders>
              <w:top w:val="single" w:sz="4" w:space="0" w:color="auto"/>
              <w:left w:val="single" w:sz="4" w:space="0" w:color="auto"/>
              <w:bottom w:val="single" w:sz="4" w:space="0" w:color="auto"/>
              <w:right w:val="nil"/>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0.425</w:t>
            </w:r>
          </w:p>
        </w:tc>
        <w:tc>
          <w:tcPr>
            <w:tcW w:w="247" w:type="dxa"/>
            <w:gridSpan w:val="2"/>
            <w:tcBorders>
              <w:top w:val="single" w:sz="4" w:space="0" w:color="auto"/>
              <w:left w:val="nil"/>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100</w:t>
            </w:r>
          </w:p>
        </w:tc>
      </w:tr>
      <w:tr w:rsidR="0099722F" w:rsidRPr="0099722F" w:rsidTr="00B23AF4">
        <w:trPr>
          <w:trHeight w:val="275"/>
        </w:trPr>
        <w:tc>
          <w:tcPr>
            <w:tcW w:w="1839" w:type="dxa"/>
            <w:tcBorders>
              <w:top w:val="single" w:sz="4" w:space="0" w:color="auto"/>
              <w:left w:val="single" w:sz="4" w:space="0" w:color="auto"/>
              <w:bottom w:val="single" w:sz="4" w:space="0" w:color="auto"/>
              <w:right w:val="nil"/>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0.25</w:t>
            </w:r>
          </w:p>
        </w:tc>
        <w:tc>
          <w:tcPr>
            <w:tcW w:w="247" w:type="dxa"/>
            <w:gridSpan w:val="2"/>
            <w:tcBorders>
              <w:top w:val="single" w:sz="4" w:space="0" w:color="auto"/>
              <w:left w:val="nil"/>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100</w:t>
            </w:r>
          </w:p>
        </w:tc>
      </w:tr>
      <w:tr w:rsidR="0099722F" w:rsidRPr="0099722F" w:rsidTr="00B23AF4">
        <w:trPr>
          <w:trHeight w:val="212"/>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22F" w:rsidRPr="0099722F" w:rsidRDefault="0099722F" w:rsidP="00B23AF4">
            <w:pPr>
              <w:spacing w:after="0" w:line="240" w:lineRule="auto"/>
              <w:ind w:left="0" w:right="0" w:firstLine="0"/>
              <w:jc w:val="right"/>
              <w:rPr>
                <w:rFonts w:ascii="Calibri" w:hAnsi="Calibri" w:cs="Calibri"/>
                <w:sz w:val="22"/>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9722F" w:rsidRPr="0099722F" w:rsidRDefault="0099722F" w:rsidP="00B23AF4">
            <w:pPr>
              <w:spacing w:after="0" w:line="240" w:lineRule="auto"/>
              <w:ind w:left="0" w:right="0" w:firstLine="0"/>
              <w:jc w:val="right"/>
              <w:rPr>
                <w:rFonts w:ascii="Calibri" w:hAnsi="Calibri" w:cs="Calibri"/>
                <w:sz w:val="22"/>
              </w:rPr>
            </w:pP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9722F" w:rsidRPr="0099722F" w:rsidRDefault="0099722F" w:rsidP="00B23AF4">
            <w:pPr>
              <w:spacing w:after="0" w:line="240" w:lineRule="auto"/>
              <w:ind w:left="0" w:right="0" w:firstLine="0"/>
              <w:jc w:val="right"/>
              <w:rPr>
                <w:rFonts w:ascii="Calibri" w:hAnsi="Calibri" w:cs="Calibri"/>
                <w:sz w:val="22"/>
              </w:rPr>
            </w:pPr>
          </w:p>
        </w:tc>
      </w:tr>
      <w:tr w:rsidR="0099722F" w:rsidRPr="0099722F" w:rsidTr="00B23AF4">
        <w:trPr>
          <w:trHeight w:val="249"/>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0.125</w:t>
            </w:r>
          </w:p>
        </w:tc>
        <w:tc>
          <w:tcPr>
            <w:tcW w:w="2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99.52</w:t>
            </w:r>
          </w:p>
        </w:tc>
      </w:tr>
      <w:tr w:rsidR="0099722F" w:rsidRPr="0099722F" w:rsidTr="00B23AF4">
        <w:trPr>
          <w:trHeight w:val="249"/>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0.075</w:t>
            </w:r>
          </w:p>
        </w:tc>
        <w:tc>
          <w:tcPr>
            <w:tcW w:w="2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96.08</w:t>
            </w:r>
          </w:p>
        </w:tc>
      </w:tr>
      <w:tr w:rsidR="0099722F" w:rsidRPr="0099722F" w:rsidTr="00B23AF4">
        <w:trPr>
          <w:trHeight w:val="249"/>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0.01533</w:t>
            </w:r>
          </w:p>
        </w:tc>
        <w:tc>
          <w:tcPr>
            <w:tcW w:w="2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90.031</w:t>
            </w:r>
          </w:p>
        </w:tc>
      </w:tr>
      <w:tr w:rsidR="0099722F" w:rsidRPr="0099722F" w:rsidTr="00B23AF4">
        <w:trPr>
          <w:trHeight w:val="249"/>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0.01106</w:t>
            </w:r>
          </w:p>
        </w:tc>
        <w:tc>
          <w:tcPr>
            <w:tcW w:w="2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86.7579</w:t>
            </w:r>
          </w:p>
        </w:tc>
      </w:tr>
      <w:tr w:rsidR="0099722F" w:rsidRPr="0099722F" w:rsidTr="00B23AF4">
        <w:trPr>
          <w:trHeight w:val="249"/>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0.00792</w:t>
            </w:r>
          </w:p>
        </w:tc>
        <w:tc>
          <w:tcPr>
            <w:tcW w:w="2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85.121</w:t>
            </w:r>
          </w:p>
        </w:tc>
      </w:tr>
      <w:tr w:rsidR="0099722F" w:rsidRPr="0099722F" w:rsidTr="00B23AF4">
        <w:trPr>
          <w:trHeight w:val="249"/>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0.00572</w:t>
            </w:r>
          </w:p>
        </w:tc>
        <w:tc>
          <w:tcPr>
            <w:tcW w:w="2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81.847</w:t>
            </w:r>
          </w:p>
        </w:tc>
      </w:tr>
      <w:tr w:rsidR="0099722F" w:rsidRPr="0099722F" w:rsidTr="00B23AF4">
        <w:trPr>
          <w:trHeight w:val="249"/>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0.004164</w:t>
            </w:r>
          </w:p>
        </w:tc>
        <w:tc>
          <w:tcPr>
            <w:tcW w:w="2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76.936</w:t>
            </w:r>
          </w:p>
        </w:tc>
      </w:tr>
      <w:tr w:rsidR="0099722F" w:rsidRPr="0099722F" w:rsidTr="00B23AF4">
        <w:trPr>
          <w:trHeight w:val="249"/>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0.003075</w:t>
            </w:r>
          </w:p>
        </w:tc>
        <w:tc>
          <w:tcPr>
            <w:tcW w:w="2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75.299</w:t>
            </w:r>
          </w:p>
        </w:tc>
      </w:tr>
      <w:tr w:rsidR="0099722F" w:rsidRPr="0099722F" w:rsidTr="00B23AF4">
        <w:trPr>
          <w:trHeight w:val="249"/>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0.002198</w:t>
            </w:r>
          </w:p>
        </w:tc>
        <w:tc>
          <w:tcPr>
            <w:tcW w:w="2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73.662</w:t>
            </w:r>
          </w:p>
        </w:tc>
      </w:tr>
      <w:tr w:rsidR="0099722F" w:rsidRPr="0099722F" w:rsidTr="00B23AF4">
        <w:trPr>
          <w:trHeight w:val="249"/>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0.001624</w:t>
            </w:r>
          </w:p>
        </w:tc>
        <w:tc>
          <w:tcPr>
            <w:tcW w:w="2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65.4777</w:t>
            </w:r>
          </w:p>
        </w:tc>
      </w:tr>
      <w:tr w:rsidR="0099722F" w:rsidRPr="0099722F" w:rsidTr="00B23AF4">
        <w:trPr>
          <w:trHeight w:val="249"/>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0.001179</w:t>
            </w:r>
          </w:p>
        </w:tc>
        <w:tc>
          <w:tcPr>
            <w:tcW w:w="2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60.566</w:t>
            </w:r>
          </w:p>
        </w:tc>
      </w:tr>
      <w:tr w:rsidR="0099722F" w:rsidRPr="0099722F" w:rsidTr="00B23AF4">
        <w:trPr>
          <w:trHeight w:val="249"/>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0.000372</w:t>
            </w:r>
          </w:p>
        </w:tc>
        <w:tc>
          <w:tcPr>
            <w:tcW w:w="2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p>
        </w:tc>
        <w:tc>
          <w:tcPr>
            <w:tcW w:w="9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22F" w:rsidRPr="0099722F" w:rsidRDefault="0099722F" w:rsidP="00B23AF4">
            <w:pPr>
              <w:spacing w:after="0" w:line="240" w:lineRule="auto"/>
              <w:ind w:left="0" w:right="0" w:firstLine="0"/>
              <w:jc w:val="right"/>
              <w:rPr>
                <w:rFonts w:ascii="Calibri" w:hAnsi="Calibri" w:cs="Calibri"/>
                <w:sz w:val="22"/>
              </w:rPr>
            </w:pPr>
            <w:r w:rsidRPr="0099722F">
              <w:rPr>
                <w:rFonts w:ascii="Calibri" w:hAnsi="Calibri" w:cs="Calibri"/>
                <w:sz w:val="22"/>
              </w:rPr>
              <w:t>40.9235</w:t>
            </w:r>
          </w:p>
        </w:tc>
      </w:tr>
    </w:tbl>
    <w:p w:rsidR="007A2C28" w:rsidRPr="00B23AF4" w:rsidRDefault="007A2C28" w:rsidP="00B23AF4">
      <w:pPr>
        <w:spacing w:line="240" w:lineRule="auto"/>
        <w:ind w:left="0" w:firstLine="0"/>
        <w:rPr>
          <w:rFonts w:cstheme="minorHAnsi"/>
        </w:rPr>
      </w:pPr>
    </w:p>
    <w:p w:rsidR="00B23AF4" w:rsidRDefault="00B23AF4" w:rsidP="000C2C17">
      <w:pPr>
        <w:pStyle w:val="ListParagraph"/>
        <w:spacing w:line="240" w:lineRule="auto"/>
        <w:ind w:left="1285"/>
        <w:rPr>
          <w:rFonts w:cstheme="minorHAnsi"/>
        </w:rPr>
      </w:pPr>
    </w:p>
    <w:p w:rsidR="00B23AF4" w:rsidRDefault="00B23AF4" w:rsidP="000C2C17">
      <w:pPr>
        <w:pStyle w:val="ListParagraph"/>
        <w:spacing w:line="240" w:lineRule="auto"/>
        <w:ind w:left="1285"/>
        <w:rPr>
          <w:rFonts w:cstheme="minorHAnsi"/>
        </w:rPr>
      </w:pPr>
    </w:p>
    <w:p w:rsidR="00B23AF4" w:rsidRDefault="00B23AF4" w:rsidP="000C2C17">
      <w:pPr>
        <w:pStyle w:val="ListParagraph"/>
        <w:spacing w:line="240" w:lineRule="auto"/>
        <w:ind w:left="1285"/>
        <w:rPr>
          <w:rFonts w:cstheme="minorHAnsi"/>
        </w:rPr>
      </w:pPr>
    </w:p>
    <w:p w:rsidR="00B23AF4" w:rsidRDefault="00B23AF4" w:rsidP="000C2C17">
      <w:pPr>
        <w:pStyle w:val="ListParagraph"/>
        <w:spacing w:line="240" w:lineRule="auto"/>
        <w:ind w:left="1285"/>
        <w:rPr>
          <w:rFonts w:cstheme="minorHAnsi"/>
        </w:rPr>
      </w:pPr>
    </w:p>
    <w:p w:rsidR="007A2C28" w:rsidRDefault="0099722F" w:rsidP="000C2C17">
      <w:pPr>
        <w:pStyle w:val="ListParagraph"/>
        <w:spacing w:line="240" w:lineRule="auto"/>
        <w:ind w:left="1285"/>
        <w:rPr>
          <w:rFonts w:cstheme="minorHAnsi"/>
        </w:rPr>
      </w:pPr>
      <w:r>
        <w:rPr>
          <w:rFonts w:cstheme="minorHAnsi"/>
          <w:noProof/>
          <w:lang w:val="en-GB" w:eastAsia="en-GB"/>
        </w:rPr>
        <w:drawing>
          <wp:inline distT="0" distB="0" distL="0" distR="0" wp14:anchorId="4B61234B" wp14:editId="6893DF94">
            <wp:extent cx="2987040" cy="32406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3426" cy="3269241"/>
                    </a:xfrm>
                    <a:prstGeom prst="rect">
                      <a:avLst/>
                    </a:prstGeom>
                    <a:noFill/>
                  </pic:spPr>
                </pic:pic>
              </a:graphicData>
            </a:graphic>
          </wp:inline>
        </w:drawing>
      </w:r>
    </w:p>
    <w:p w:rsidR="007A2C28" w:rsidRDefault="007A2C28" w:rsidP="000C2C17">
      <w:pPr>
        <w:pStyle w:val="ListParagraph"/>
        <w:spacing w:line="240" w:lineRule="auto"/>
        <w:ind w:left="1285"/>
        <w:rPr>
          <w:rFonts w:cstheme="minorHAnsi"/>
        </w:rPr>
      </w:pPr>
    </w:p>
    <w:p w:rsidR="00B23AF4" w:rsidRDefault="00B23AF4" w:rsidP="000C2C17">
      <w:pPr>
        <w:pStyle w:val="ListParagraph"/>
        <w:spacing w:line="240" w:lineRule="auto"/>
        <w:ind w:left="1285"/>
        <w:rPr>
          <w:rFonts w:cstheme="minorHAnsi"/>
        </w:rPr>
      </w:pPr>
    </w:p>
    <w:p w:rsidR="007A2C28" w:rsidRDefault="007A2C28" w:rsidP="000C2C17">
      <w:pPr>
        <w:pStyle w:val="ListParagraph"/>
        <w:spacing w:line="240" w:lineRule="auto"/>
        <w:ind w:left="1285"/>
        <w:rPr>
          <w:rFonts w:cstheme="minorHAnsi"/>
        </w:rPr>
      </w:pPr>
    </w:p>
    <w:p w:rsidR="0099722F" w:rsidRDefault="0099722F" w:rsidP="000C2C17">
      <w:pPr>
        <w:pStyle w:val="ListParagraph"/>
        <w:spacing w:line="240" w:lineRule="auto"/>
        <w:ind w:left="1285"/>
        <w:rPr>
          <w:rFonts w:cstheme="minorHAnsi"/>
        </w:rPr>
      </w:pPr>
    </w:p>
    <w:p w:rsidR="0099722F" w:rsidRPr="0099722F" w:rsidRDefault="0099722F" w:rsidP="0099722F">
      <w:pPr>
        <w:pStyle w:val="ListParagraph"/>
        <w:numPr>
          <w:ilvl w:val="0"/>
          <w:numId w:val="16"/>
        </w:numPr>
        <w:spacing w:line="240" w:lineRule="auto"/>
        <w:rPr>
          <w:rFonts w:cstheme="minorHAnsi"/>
        </w:rPr>
      </w:pPr>
      <w:r>
        <w:rPr>
          <w:rFonts w:cstheme="minorHAnsi"/>
          <w:b/>
        </w:rPr>
        <w:t>WET SIEVING AND HYDROMETER ANALYSIS</w:t>
      </w:r>
    </w:p>
    <w:p w:rsidR="0099722F" w:rsidRDefault="0099722F" w:rsidP="0099722F">
      <w:pPr>
        <w:pStyle w:val="ListParagraph"/>
        <w:spacing w:line="240" w:lineRule="auto"/>
        <w:ind w:left="1285"/>
        <w:rPr>
          <w:rFonts w:cstheme="minorHAnsi"/>
        </w:rPr>
      </w:pPr>
    </w:p>
    <w:p w:rsidR="0099722F" w:rsidRDefault="0099722F" w:rsidP="000C2C17">
      <w:pPr>
        <w:pStyle w:val="ListParagraph"/>
        <w:spacing w:line="240" w:lineRule="auto"/>
        <w:ind w:left="1285"/>
        <w:rPr>
          <w:rFonts w:cstheme="minorHAnsi"/>
        </w:rPr>
      </w:pPr>
    </w:p>
    <w:p w:rsidR="0099722F" w:rsidRDefault="0099722F" w:rsidP="000C2C17">
      <w:pPr>
        <w:pStyle w:val="ListParagraph"/>
        <w:spacing w:line="240" w:lineRule="auto"/>
        <w:ind w:left="1285"/>
        <w:rPr>
          <w:rFonts w:cstheme="minorHAnsi"/>
        </w:rPr>
      </w:pPr>
      <w:r>
        <w:rPr>
          <w:rFonts w:cstheme="minorHAnsi"/>
          <w:noProof/>
          <w:lang w:val="en-GB" w:eastAsia="en-GB"/>
        </w:rPr>
        <w:lastRenderedPageBreak/>
        <w:drawing>
          <wp:inline distT="0" distB="0" distL="0" distR="0" wp14:anchorId="2C58DB66" wp14:editId="67E5B02B">
            <wp:extent cx="2992967" cy="28105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5960" cy="2822711"/>
                    </a:xfrm>
                    <a:prstGeom prst="rect">
                      <a:avLst/>
                    </a:prstGeom>
                    <a:noFill/>
                  </pic:spPr>
                </pic:pic>
              </a:graphicData>
            </a:graphic>
          </wp:inline>
        </w:drawing>
      </w:r>
    </w:p>
    <w:p w:rsidR="0099722F" w:rsidRDefault="0099722F" w:rsidP="000C2C17">
      <w:pPr>
        <w:pStyle w:val="ListParagraph"/>
        <w:spacing w:line="240" w:lineRule="auto"/>
        <w:ind w:left="1285"/>
        <w:rPr>
          <w:rFonts w:cstheme="minorHAnsi"/>
        </w:rPr>
      </w:pPr>
    </w:p>
    <w:p w:rsidR="0099722F" w:rsidRDefault="0099722F" w:rsidP="000C2C17">
      <w:pPr>
        <w:pStyle w:val="ListParagraph"/>
        <w:spacing w:line="240" w:lineRule="auto"/>
        <w:ind w:left="1285"/>
        <w:rPr>
          <w:rFonts w:cstheme="minorHAnsi"/>
        </w:rPr>
      </w:pPr>
    </w:p>
    <w:p w:rsidR="0099722F" w:rsidRDefault="0099722F" w:rsidP="000C2C17">
      <w:pPr>
        <w:pStyle w:val="ListParagraph"/>
        <w:spacing w:line="240" w:lineRule="auto"/>
        <w:ind w:left="1285"/>
        <w:rPr>
          <w:rFonts w:cstheme="minorHAnsi"/>
        </w:rPr>
      </w:pPr>
    </w:p>
    <w:p w:rsidR="0099722F" w:rsidRDefault="0099722F" w:rsidP="003500B4">
      <w:pPr>
        <w:pStyle w:val="ListParagraph"/>
        <w:spacing w:line="240" w:lineRule="auto"/>
        <w:ind w:left="0"/>
        <w:rPr>
          <w:rFonts w:cstheme="minorHAnsi"/>
        </w:rPr>
      </w:pPr>
    </w:p>
    <w:p w:rsidR="0099722F" w:rsidRDefault="0099722F" w:rsidP="000C2C17">
      <w:pPr>
        <w:pStyle w:val="ListParagraph"/>
        <w:spacing w:line="240" w:lineRule="auto"/>
        <w:ind w:left="1285"/>
        <w:rPr>
          <w:rFonts w:cstheme="minorHAnsi"/>
        </w:rPr>
      </w:pPr>
    </w:p>
    <w:p w:rsidR="0099722F" w:rsidRDefault="0099722F" w:rsidP="000C2C17">
      <w:pPr>
        <w:pStyle w:val="ListParagraph"/>
        <w:spacing w:line="240" w:lineRule="auto"/>
        <w:ind w:left="1285"/>
        <w:rPr>
          <w:rFonts w:cstheme="minorHAnsi"/>
        </w:rPr>
      </w:pPr>
    </w:p>
    <w:p w:rsidR="0099722F" w:rsidRDefault="0099722F" w:rsidP="000C2C17">
      <w:pPr>
        <w:pStyle w:val="ListParagraph"/>
        <w:spacing w:line="240" w:lineRule="auto"/>
        <w:ind w:left="1285"/>
        <w:rPr>
          <w:rFonts w:cstheme="minorHAnsi"/>
        </w:rPr>
      </w:pPr>
    </w:p>
    <w:p w:rsidR="0099722F" w:rsidRDefault="0099722F" w:rsidP="000C2C17">
      <w:pPr>
        <w:pStyle w:val="ListParagraph"/>
        <w:spacing w:line="240" w:lineRule="auto"/>
        <w:ind w:left="1285"/>
        <w:rPr>
          <w:rFonts w:cstheme="minorHAnsi"/>
        </w:rPr>
      </w:pPr>
    </w:p>
    <w:p w:rsidR="0099722F" w:rsidRDefault="003500B4" w:rsidP="003500B4">
      <w:pPr>
        <w:pStyle w:val="ListParagraph"/>
        <w:spacing w:line="240" w:lineRule="auto"/>
        <w:ind w:left="0"/>
        <w:rPr>
          <w:rFonts w:cstheme="minorHAnsi"/>
        </w:rPr>
      </w:pPr>
      <w:r>
        <w:rPr>
          <w:rFonts w:cstheme="minorHAnsi"/>
          <w:noProof/>
          <w:lang w:val="en-GB" w:eastAsia="en-GB"/>
        </w:rPr>
        <w:drawing>
          <wp:inline distT="0" distB="0" distL="0" distR="0" wp14:anchorId="02BD2852" wp14:editId="2DC07F6C">
            <wp:extent cx="2810510" cy="21584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4006" cy="2161121"/>
                    </a:xfrm>
                    <a:prstGeom prst="rect">
                      <a:avLst/>
                    </a:prstGeom>
                    <a:noFill/>
                  </pic:spPr>
                </pic:pic>
              </a:graphicData>
            </a:graphic>
          </wp:inline>
        </w:drawing>
      </w:r>
    </w:p>
    <w:p w:rsidR="0099722F" w:rsidRDefault="0099722F" w:rsidP="000C2C17">
      <w:pPr>
        <w:pStyle w:val="ListParagraph"/>
        <w:spacing w:line="240" w:lineRule="auto"/>
        <w:ind w:left="1285"/>
        <w:rPr>
          <w:rFonts w:cstheme="minorHAnsi"/>
        </w:rPr>
      </w:pPr>
    </w:p>
    <w:p w:rsidR="0099722F" w:rsidRPr="00AA3AF2" w:rsidRDefault="003500B4" w:rsidP="000C2C17">
      <w:pPr>
        <w:pStyle w:val="ListParagraph"/>
        <w:spacing w:line="240" w:lineRule="auto"/>
        <w:ind w:left="1285"/>
        <w:rPr>
          <w:rFonts w:cstheme="minorHAnsi"/>
          <w:sz w:val="20"/>
          <w:szCs w:val="20"/>
        </w:rPr>
      </w:pPr>
      <w:r w:rsidRPr="00AA3AF2">
        <w:rPr>
          <w:rFonts w:cstheme="minorHAnsi"/>
          <w:sz w:val="20"/>
          <w:szCs w:val="20"/>
        </w:rPr>
        <w:t>Figure: Hydrometer test</w:t>
      </w:r>
    </w:p>
    <w:p w:rsidR="003500B4" w:rsidRDefault="003500B4" w:rsidP="000C2C17">
      <w:pPr>
        <w:pStyle w:val="ListParagraph"/>
        <w:spacing w:line="240" w:lineRule="auto"/>
        <w:ind w:left="1285"/>
        <w:rPr>
          <w:rFonts w:cstheme="minorHAnsi"/>
        </w:rPr>
      </w:pPr>
    </w:p>
    <w:p w:rsidR="003500B4" w:rsidRPr="003500B4" w:rsidRDefault="003500B4" w:rsidP="003500B4">
      <w:pPr>
        <w:pStyle w:val="ListParagraph"/>
        <w:numPr>
          <w:ilvl w:val="0"/>
          <w:numId w:val="18"/>
        </w:numPr>
        <w:spacing w:line="240" w:lineRule="auto"/>
        <w:rPr>
          <w:rFonts w:cstheme="minorHAnsi"/>
        </w:rPr>
      </w:pPr>
      <w:r>
        <w:rPr>
          <w:rFonts w:cstheme="minorHAnsi"/>
          <w:b/>
        </w:rPr>
        <w:t>VANE SHEAR TEST</w:t>
      </w:r>
    </w:p>
    <w:p w:rsidR="003500B4" w:rsidRPr="003500B4" w:rsidRDefault="003500B4" w:rsidP="003500B4">
      <w:pPr>
        <w:spacing w:line="240" w:lineRule="auto"/>
        <w:ind w:left="925" w:firstLine="0"/>
        <w:rPr>
          <w:rFonts w:cstheme="minorHAnsi"/>
        </w:rPr>
      </w:pPr>
    </w:p>
    <w:tbl>
      <w:tblPr>
        <w:tblStyle w:val="TableGrid4"/>
        <w:tblpPr w:leftFromText="180" w:rightFromText="180" w:vertAnchor="text" w:horzAnchor="margin" w:tblpY="-54"/>
        <w:tblW w:w="5372" w:type="dxa"/>
        <w:tblLook w:val="04A0" w:firstRow="1" w:lastRow="0" w:firstColumn="1" w:lastColumn="0" w:noHBand="0" w:noVBand="1"/>
      </w:tblPr>
      <w:tblGrid>
        <w:gridCol w:w="936"/>
        <w:gridCol w:w="936"/>
        <w:gridCol w:w="1189"/>
        <w:gridCol w:w="1016"/>
        <w:gridCol w:w="1283"/>
        <w:gridCol w:w="636"/>
        <w:gridCol w:w="925"/>
        <w:gridCol w:w="1029"/>
      </w:tblGrid>
      <w:tr w:rsidR="003500B4" w:rsidRPr="003500B4" w:rsidTr="003500B4">
        <w:trPr>
          <w:trHeight w:val="1210"/>
        </w:trPr>
        <w:tc>
          <w:tcPr>
            <w:tcW w:w="637"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Initial reading</w:t>
            </w:r>
          </w:p>
        </w:tc>
        <w:tc>
          <w:tcPr>
            <w:tcW w:w="638"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Final reading</w:t>
            </w:r>
          </w:p>
        </w:tc>
        <w:tc>
          <w:tcPr>
            <w:tcW w:w="786"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difference</w:t>
            </w:r>
          </w:p>
        </w:tc>
        <w:tc>
          <w:tcPr>
            <w:tcW w:w="685"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Spring constant</w:t>
            </w:r>
          </w:p>
        </w:tc>
        <w:tc>
          <w:tcPr>
            <w:tcW w:w="841"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T= diff*spring constant</w:t>
            </w:r>
          </w:p>
        </w:tc>
        <w:tc>
          <w:tcPr>
            <w:tcW w:w="462"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G</w:t>
            </w:r>
          </w:p>
        </w:tc>
        <w:tc>
          <w:tcPr>
            <w:tcW w:w="631"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S=T*G</w:t>
            </w:r>
          </w:p>
        </w:tc>
        <w:tc>
          <w:tcPr>
            <w:tcW w:w="692"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Average S</w:t>
            </w:r>
          </w:p>
        </w:tc>
      </w:tr>
      <w:tr w:rsidR="003500B4" w:rsidRPr="003500B4" w:rsidTr="003500B4">
        <w:trPr>
          <w:trHeight w:val="552"/>
        </w:trPr>
        <w:tc>
          <w:tcPr>
            <w:tcW w:w="637"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180</w:t>
            </w:r>
          </w:p>
        </w:tc>
        <w:tc>
          <w:tcPr>
            <w:tcW w:w="638"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73</w:t>
            </w:r>
          </w:p>
        </w:tc>
        <w:tc>
          <w:tcPr>
            <w:tcW w:w="786"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107</w:t>
            </w:r>
          </w:p>
        </w:tc>
        <w:tc>
          <w:tcPr>
            <w:tcW w:w="685"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6</w:t>
            </w:r>
          </w:p>
        </w:tc>
        <w:tc>
          <w:tcPr>
            <w:tcW w:w="841"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3.56</w:t>
            </w:r>
          </w:p>
        </w:tc>
        <w:tc>
          <w:tcPr>
            <w:tcW w:w="462"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0.27</w:t>
            </w:r>
          </w:p>
        </w:tc>
        <w:tc>
          <w:tcPr>
            <w:tcW w:w="631"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0.96</w:t>
            </w:r>
          </w:p>
        </w:tc>
        <w:tc>
          <w:tcPr>
            <w:tcW w:w="692"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0.24</w:t>
            </w:r>
          </w:p>
        </w:tc>
      </w:tr>
      <w:tr w:rsidR="003500B4" w:rsidRPr="003500B4" w:rsidTr="003500B4">
        <w:trPr>
          <w:trHeight w:val="552"/>
        </w:trPr>
        <w:tc>
          <w:tcPr>
            <w:tcW w:w="637"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188</w:t>
            </w:r>
          </w:p>
        </w:tc>
        <w:tc>
          <w:tcPr>
            <w:tcW w:w="638"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134</w:t>
            </w:r>
          </w:p>
        </w:tc>
        <w:tc>
          <w:tcPr>
            <w:tcW w:w="786"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54</w:t>
            </w:r>
          </w:p>
        </w:tc>
        <w:tc>
          <w:tcPr>
            <w:tcW w:w="685"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6</w:t>
            </w:r>
          </w:p>
        </w:tc>
        <w:tc>
          <w:tcPr>
            <w:tcW w:w="841"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1.8</w:t>
            </w:r>
          </w:p>
        </w:tc>
        <w:tc>
          <w:tcPr>
            <w:tcW w:w="462"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0.27</w:t>
            </w:r>
          </w:p>
        </w:tc>
        <w:tc>
          <w:tcPr>
            <w:tcW w:w="631"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0.486</w:t>
            </w:r>
          </w:p>
        </w:tc>
        <w:tc>
          <w:tcPr>
            <w:tcW w:w="692"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0.28</w:t>
            </w:r>
          </w:p>
        </w:tc>
      </w:tr>
      <w:tr w:rsidR="003500B4" w:rsidRPr="003500B4" w:rsidTr="003500B4">
        <w:trPr>
          <w:trHeight w:val="565"/>
        </w:trPr>
        <w:tc>
          <w:tcPr>
            <w:tcW w:w="637"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183</w:t>
            </w:r>
          </w:p>
        </w:tc>
        <w:tc>
          <w:tcPr>
            <w:tcW w:w="638"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147</w:t>
            </w:r>
          </w:p>
        </w:tc>
        <w:tc>
          <w:tcPr>
            <w:tcW w:w="786"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36</w:t>
            </w:r>
          </w:p>
        </w:tc>
        <w:tc>
          <w:tcPr>
            <w:tcW w:w="685"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6</w:t>
            </w:r>
          </w:p>
        </w:tc>
        <w:tc>
          <w:tcPr>
            <w:tcW w:w="841"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1.2</w:t>
            </w:r>
          </w:p>
        </w:tc>
        <w:tc>
          <w:tcPr>
            <w:tcW w:w="462"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0.27</w:t>
            </w:r>
          </w:p>
        </w:tc>
        <w:tc>
          <w:tcPr>
            <w:tcW w:w="631"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0.324</w:t>
            </w:r>
          </w:p>
        </w:tc>
        <w:tc>
          <w:tcPr>
            <w:tcW w:w="692"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0.31</w:t>
            </w:r>
          </w:p>
        </w:tc>
      </w:tr>
      <w:tr w:rsidR="003500B4" w:rsidRPr="003500B4" w:rsidTr="003500B4">
        <w:trPr>
          <w:trHeight w:val="552"/>
        </w:trPr>
        <w:tc>
          <w:tcPr>
            <w:tcW w:w="637"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183</w:t>
            </w:r>
          </w:p>
        </w:tc>
        <w:tc>
          <w:tcPr>
            <w:tcW w:w="638"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158</w:t>
            </w:r>
          </w:p>
        </w:tc>
        <w:tc>
          <w:tcPr>
            <w:tcW w:w="786"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25</w:t>
            </w:r>
          </w:p>
        </w:tc>
        <w:tc>
          <w:tcPr>
            <w:tcW w:w="685"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6</w:t>
            </w:r>
          </w:p>
        </w:tc>
        <w:tc>
          <w:tcPr>
            <w:tcW w:w="841"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0.8</w:t>
            </w:r>
          </w:p>
        </w:tc>
        <w:tc>
          <w:tcPr>
            <w:tcW w:w="462"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0.27</w:t>
            </w:r>
          </w:p>
        </w:tc>
        <w:tc>
          <w:tcPr>
            <w:tcW w:w="631"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0.216</w:t>
            </w:r>
          </w:p>
        </w:tc>
        <w:tc>
          <w:tcPr>
            <w:tcW w:w="692"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0.37</w:t>
            </w:r>
          </w:p>
        </w:tc>
      </w:tr>
      <w:tr w:rsidR="003500B4" w:rsidRPr="003500B4" w:rsidTr="003500B4">
        <w:trPr>
          <w:trHeight w:val="552"/>
        </w:trPr>
        <w:tc>
          <w:tcPr>
            <w:tcW w:w="637"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184</w:t>
            </w:r>
          </w:p>
        </w:tc>
        <w:tc>
          <w:tcPr>
            <w:tcW w:w="638"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165</w:t>
            </w:r>
          </w:p>
        </w:tc>
        <w:tc>
          <w:tcPr>
            <w:tcW w:w="786"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19</w:t>
            </w:r>
          </w:p>
        </w:tc>
        <w:tc>
          <w:tcPr>
            <w:tcW w:w="685"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6</w:t>
            </w:r>
          </w:p>
        </w:tc>
        <w:tc>
          <w:tcPr>
            <w:tcW w:w="841"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0.6</w:t>
            </w:r>
          </w:p>
        </w:tc>
        <w:tc>
          <w:tcPr>
            <w:tcW w:w="462"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0.27</w:t>
            </w:r>
          </w:p>
        </w:tc>
        <w:tc>
          <w:tcPr>
            <w:tcW w:w="631"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0.162</w:t>
            </w:r>
          </w:p>
        </w:tc>
        <w:tc>
          <w:tcPr>
            <w:tcW w:w="692"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0.43</w:t>
            </w:r>
          </w:p>
        </w:tc>
      </w:tr>
      <w:tr w:rsidR="003500B4" w:rsidRPr="003500B4" w:rsidTr="003500B4">
        <w:trPr>
          <w:trHeight w:val="539"/>
        </w:trPr>
        <w:tc>
          <w:tcPr>
            <w:tcW w:w="637"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183</w:t>
            </w:r>
          </w:p>
        </w:tc>
        <w:tc>
          <w:tcPr>
            <w:tcW w:w="638"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166</w:t>
            </w:r>
          </w:p>
        </w:tc>
        <w:tc>
          <w:tcPr>
            <w:tcW w:w="786"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17</w:t>
            </w:r>
          </w:p>
        </w:tc>
        <w:tc>
          <w:tcPr>
            <w:tcW w:w="685"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6</w:t>
            </w:r>
          </w:p>
        </w:tc>
        <w:tc>
          <w:tcPr>
            <w:tcW w:w="841"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0.5</w:t>
            </w:r>
          </w:p>
        </w:tc>
        <w:tc>
          <w:tcPr>
            <w:tcW w:w="462"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0.27</w:t>
            </w:r>
          </w:p>
        </w:tc>
        <w:tc>
          <w:tcPr>
            <w:tcW w:w="631"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0.135</w:t>
            </w:r>
          </w:p>
        </w:tc>
        <w:tc>
          <w:tcPr>
            <w:tcW w:w="692" w:type="dxa"/>
          </w:tcPr>
          <w:p w:rsidR="003500B4" w:rsidRPr="003500B4" w:rsidRDefault="003500B4" w:rsidP="003500B4">
            <w:pPr>
              <w:spacing w:after="160" w:line="259" w:lineRule="auto"/>
              <w:ind w:left="0" w:right="0" w:firstLine="0"/>
              <w:jc w:val="left"/>
              <w:rPr>
                <w:rFonts w:eastAsiaTheme="minorHAnsi"/>
                <w:color w:val="auto"/>
                <w:sz w:val="24"/>
                <w:szCs w:val="24"/>
              </w:rPr>
            </w:pPr>
            <w:r w:rsidRPr="003500B4">
              <w:rPr>
                <w:rFonts w:eastAsiaTheme="minorHAnsi"/>
                <w:color w:val="auto"/>
                <w:sz w:val="24"/>
                <w:szCs w:val="24"/>
              </w:rPr>
              <w:t>0.52</w:t>
            </w:r>
          </w:p>
        </w:tc>
      </w:tr>
    </w:tbl>
    <w:p w:rsidR="0099722F" w:rsidRDefault="0099722F" w:rsidP="000C2C17">
      <w:pPr>
        <w:pStyle w:val="ListParagraph"/>
        <w:spacing w:line="240" w:lineRule="auto"/>
        <w:ind w:left="1285"/>
        <w:rPr>
          <w:rFonts w:cstheme="minorHAnsi"/>
        </w:rPr>
      </w:pPr>
    </w:p>
    <w:p w:rsidR="0099722F" w:rsidRDefault="0099722F" w:rsidP="000C2C17">
      <w:pPr>
        <w:pStyle w:val="ListParagraph"/>
        <w:spacing w:line="240" w:lineRule="auto"/>
        <w:ind w:left="1285"/>
        <w:rPr>
          <w:rFonts w:cstheme="minorHAnsi"/>
        </w:rPr>
      </w:pPr>
    </w:p>
    <w:p w:rsidR="0099722F" w:rsidRDefault="0099722F" w:rsidP="000C2C17">
      <w:pPr>
        <w:pStyle w:val="ListParagraph"/>
        <w:spacing w:line="240" w:lineRule="auto"/>
        <w:ind w:left="1285"/>
        <w:rPr>
          <w:rFonts w:cstheme="minorHAnsi"/>
        </w:rPr>
      </w:pPr>
    </w:p>
    <w:p w:rsidR="0099722F" w:rsidRDefault="0099722F" w:rsidP="000C2C17">
      <w:pPr>
        <w:pStyle w:val="ListParagraph"/>
        <w:spacing w:line="240" w:lineRule="auto"/>
        <w:ind w:left="1285"/>
        <w:rPr>
          <w:rFonts w:cstheme="minorHAnsi"/>
        </w:rPr>
      </w:pPr>
    </w:p>
    <w:p w:rsidR="0099722F" w:rsidRDefault="0099722F" w:rsidP="000C2C17">
      <w:pPr>
        <w:pStyle w:val="ListParagraph"/>
        <w:spacing w:line="240" w:lineRule="auto"/>
        <w:ind w:left="1285"/>
        <w:rPr>
          <w:rFonts w:cstheme="minorHAnsi"/>
        </w:rPr>
      </w:pPr>
    </w:p>
    <w:p w:rsidR="0099722F" w:rsidRDefault="0099722F" w:rsidP="000C2C17">
      <w:pPr>
        <w:pStyle w:val="ListParagraph"/>
        <w:spacing w:line="240" w:lineRule="auto"/>
        <w:ind w:left="1285"/>
        <w:rPr>
          <w:rFonts w:cstheme="minorHAnsi"/>
        </w:rPr>
      </w:pPr>
    </w:p>
    <w:p w:rsidR="0099722F" w:rsidRDefault="003500B4" w:rsidP="000C2C17">
      <w:pPr>
        <w:pStyle w:val="ListParagraph"/>
        <w:spacing w:line="240" w:lineRule="auto"/>
        <w:ind w:left="1285"/>
        <w:rPr>
          <w:rFonts w:cstheme="minorHAnsi"/>
        </w:rPr>
      </w:pPr>
      <w:r>
        <w:rPr>
          <w:noProof/>
          <w:lang w:val="en-GB" w:eastAsia="en-GB"/>
        </w:rPr>
        <w:lastRenderedPageBreak/>
        <w:drawing>
          <wp:inline distT="0" distB="0" distL="0" distR="0" wp14:anchorId="591050FC" wp14:editId="61FFB088">
            <wp:extent cx="2901527" cy="319468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500B4" w:rsidRDefault="003500B4" w:rsidP="000C2C17">
      <w:pPr>
        <w:pStyle w:val="ListParagraph"/>
        <w:spacing w:line="240" w:lineRule="auto"/>
        <w:ind w:left="1285"/>
        <w:rPr>
          <w:rFonts w:cstheme="minorHAnsi"/>
        </w:rPr>
      </w:pPr>
    </w:p>
    <w:p w:rsidR="003500B4" w:rsidRPr="00AA3AF2" w:rsidRDefault="003500B4" w:rsidP="003500B4">
      <w:pPr>
        <w:pStyle w:val="ListParagraph"/>
        <w:spacing w:line="240" w:lineRule="auto"/>
        <w:ind w:left="1285"/>
        <w:jc w:val="center"/>
        <w:rPr>
          <w:rFonts w:cstheme="minorHAnsi"/>
          <w:sz w:val="20"/>
          <w:szCs w:val="20"/>
        </w:rPr>
      </w:pPr>
      <w:r w:rsidRPr="00AA3AF2">
        <w:rPr>
          <w:rFonts w:cstheme="minorHAnsi"/>
          <w:sz w:val="20"/>
          <w:szCs w:val="20"/>
        </w:rPr>
        <w:t>Graph: VANE SHEAR Graph</w:t>
      </w:r>
    </w:p>
    <w:p w:rsidR="003500B4" w:rsidRDefault="003500B4" w:rsidP="003500B4">
      <w:pPr>
        <w:pStyle w:val="ListParagraph"/>
        <w:spacing w:line="240" w:lineRule="auto"/>
        <w:ind w:left="1285"/>
        <w:jc w:val="center"/>
        <w:rPr>
          <w:rFonts w:cstheme="minorHAnsi"/>
        </w:rPr>
      </w:pPr>
    </w:p>
    <w:p w:rsidR="003500B4" w:rsidRDefault="003500B4" w:rsidP="003500B4">
      <w:pPr>
        <w:pStyle w:val="ListParagraph"/>
        <w:spacing w:line="240" w:lineRule="auto"/>
        <w:ind w:left="1285"/>
        <w:jc w:val="center"/>
        <w:rPr>
          <w:rFonts w:cstheme="minorHAnsi"/>
        </w:rPr>
      </w:pPr>
    </w:p>
    <w:p w:rsidR="003500B4" w:rsidRDefault="003500B4" w:rsidP="003500B4">
      <w:pPr>
        <w:pStyle w:val="ListParagraph"/>
        <w:spacing w:line="240" w:lineRule="auto"/>
        <w:ind w:left="1285"/>
        <w:jc w:val="center"/>
        <w:rPr>
          <w:rFonts w:cstheme="minorHAnsi"/>
        </w:rPr>
      </w:pPr>
    </w:p>
    <w:p w:rsidR="003500B4" w:rsidRPr="003500B4" w:rsidRDefault="003500B4" w:rsidP="003500B4">
      <w:pPr>
        <w:pStyle w:val="ListParagraph"/>
        <w:numPr>
          <w:ilvl w:val="0"/>
          <w:numId w:val="18"/>
        </w:numPr>
        <w:spacing w:line="240" w:lineRule="auto"/>
        <w:rPr>
          <w:rFonts w:cstheme="minorHAnsi"/>
        </w:rPr>
      </w:pPr>
      <w:r>
        <w:rPr>
          <w:rFonts w:cstheme="minorHAnsi"/>
          <w:b/>
        </w:rPr>
        <w:t>ATTERBERG’S LIMIT TEST</w:t>
      </w:r>
    </w:p>
    <w:p w:rsidR="003500B4" w:rsidRDefault="003500B4" w:rsidP="003500B4">
      <w:pPr>
        <w:pStyle w:val="ListParagraph"/>
        <w:spacing w:line="240" w:lineRule="auto"/>
        <w:ind w:left="1285"/>
        <w:rPr>
          <w:rFonts w:cstheme="minorHAnsi"/>
        </w:rPr>
      </w:pPr>
    </w:p>
    <w:p w:rsidR="003500B4" w:rsidRDefault="003500B4" w:rsidP="003500B4">
      <w:pPr>
        <w:pStyle w:val="ListParagraph"/>
        <w:spacing w:line="240" w:lineRule="auto"/>
        <w:ind w:left="1285"/>
        <w:rPr>
          <w:rFonts w:cstheme="minorHAnsi"/>
        </w:rPr>
      </w:pPr>
    </w:p>
    <w:p w:rsidR="003500B4" w:rsidRDefault="003500B4" w:rsidP="003500B4">
      <w:pPr>
        <w:pStyle w:val="ListParagraph"/>
        <w:spacing w:line="240" w:lineRule="auto"/>
        <w:ind w:left="1285"/>
        <w:rPr>
          <w:rFonts w:cstheme="minorHAnsi"/>
        </w:rPr>
      </w:pPr>
    </w:p>
    <w:p w:rsidR="003500B4" w:rsidRDefault="003500B4" w:rsidP="003500B4">
      <w:pPr>
        <w:pStyle w:val="ListParagraph"/>
        <w:spacing w:line="240" w:lineRule="auto"/>
        <w:ind w:left="1285"/>
        <w:rPr>
          <w:rFonts w:cstheme="minorHAnsi"/>
        </w:rPr>
      </w:pPr>
    </w:p>
    <w:tbl>
      <w:tblPr>
        <w:tblStyle w:val="TableGrid0"/>
        <w:tblW w:w="0" w:type="auto"/>
        <w:tblInd w:w="1285" w:type="dxa"/>
        <w:tblLook w:val="04A0" w:firstRow="1" w:lastRow="0" w:firstColumn="1" w:lastColumn="0" w:noHBand="0" w:noVBand="1"/>
      </w:tblPr>
      <w:tblGrid>
        <w:gridCol w:w="2078"/>
        <w:gridCol w:w="1783"/>
      </w:tblGrid>
      <w:tr w:rsidR="00AA3AF2" w:rsidTr="003500B4">
        <w:tc>
          <w:tcPr>
            <w:tcW w:w="2686" w:type="dxa"/>
          </w:tcPr>
          <w:p w:rsidR="003500B4" w:rsidRPr="003500B4" w:rsidRDefault="003500B4" w:rsidP="003500B4">
            <w:pPr>
              <w:pStyle w:val="ListParagraph"/>
              <w:spacing w:line="240" w:lineRule="auto"/>
              <w:ind w:left="0"/>
              <w:rPr>
                <w:rFonts w:cstheme="minorHAnsi"/>
                <w:b/>
              </w:rPr>
            </w:pPr>
            <w:r>
              <w:rPr>
                <w:rFonts w:cstheme="minorHAnsi"/>
                <w:b/>
              </w:rPr>
              <w:t>LIQUID LIMIT</w:t>
            </w:r>
          </w:p>
        </w:tc>
        <w:tc>
          <w:tcPr>
            <w:tcW w:w="2686" w:type="dxa"/>
          </w:tcPr>
          <w:p w:rsidR="003500B4" w:rsidRDefault="003500B4" w:rsidP="003500B4">
            <w:pPr>
              <w:pStyle w:val="ListParagraph"/>
              <w:spacing w:line="240" w:lineRule="auto"/>
              <w:ind w:left="0"/>
              <w:rPr>
                <w:rFonts w:cstheme="minorHAnsi"/>
              </w:rPr>
            </w:pPr>
            <w:r>
              <w:rPr>
                <w:rFonts w:cstheme="minorHAnsi"/>
              </w:rPr>
              <w:t>43.8</w:t>
            </w:r>
          </w:p>
        </w:tc>
      </w:tr>
      <w:tr w:rsidR="00AA3AF2" w:rsidTr="003500B4">
        <w:tc>
          <w:tcPr>
            <w:tcW w:w="2686" w:type="dxa"/>
          </w:tcPr>
          <w:p w:rsidR="003500B4" w:rsidRPr="003500B4" w:rsidRDefault="003500B4" w:rsidP="003500B4">
            <w:pPr>
              <w:pStyle w:val="ListParagraph"/>
              <w:spacing w:line="240" w:lineRule="auto"/>
              <w:ind w:left="0"/>
              <w:rPr>
                <w:rFonts w:cstheme="minorHAnsi"/>
                <w:b/>
              </w:rPr>
            </w:pPr>
            <w:r>
              <w:rPr>
                <w:rFonts w:cstheme="minorHAnsi"/>
                <w:b/>
              </w:rPr>
              <w:t>PLASTIC LIMIT</w:t>
            </w:r>
          </w:p>
        </w:tc>
        <w:tc>
          <w:tcPr>
            <w:tcW w:w="2686" w:type="dxa"/>
          </w:tcPr>
          <w:p w:rsidR="003500B4" w:rsidRDefault="003500B4" w:rsidP="003500B4">
            <w:pPr>
              <w:pStyle w:val="ListParagraph"/>
              <w:spacing w:line="240" w:lineRule="auto"/>
              <w:ind w:left="0"/>
              <w:rPr>
                <w:rFonts w:cstheme="minorHAnsi"/>
              </w:rPr>
            </w:pPr>
            <w:r>
              <w:rPr>
                <w:rFonts w:cstheme="minorHAnsi"/>
              </w:rPr>
              <w:t>26.0</w:t>
            </w:r>
          </w:p>
        </w:tc>
      </w:tr>
      <w:tr w:rsidR="00AA3AF2" w:rsidTr="003500B4">
        <w:tc>
          <w:tcPr>
            <w:tcW w:w="2686" w:type="dxa"/>
          </w:tcPr>
          <w:p w:rsidR="003500B4" w:rsidRPr="003500B4" w:rsidRDefault="003500B4" w:rsidP="003500B4">
            <w:pPr>
              <w:pStyle w:val="ListParagraph"/>
              <w:spacing w:line="240" w:lineRule="auto"/>
              <w:ind w:left="0"/>
              <w:rPr>
                <w:rFonts w:cstheme="minorHAnsi"/>
                <w:b/>
              </w:rPr>
            </w:pPr>
            <w:r>
              <w:rPr>
                <w:rFonts w:cstheme="minorHAnsi"/>
                <w:b/>
              </w:rPr>
              <w:t>SHRINKAGE LIMIT</w:t>
            </w:r>
          </w:p>
        </w:tc>
        <w:tc>
          <w:tcPr>
            <w:tcW w:w="2686" w:type="dxa"/>
          </w:tcPr>
          <w:p w:rsidR="003500B4" w:rsidRDefault="003500B4" w:rsidP="003500B4">
            <w:pPr>
              <w:pStyle w:val="ListParagraph"/>
              <w:spacing w:line="240" w:lineRule="auto"/>
              <w:ind w:left="0"/>
              <w:rPr>
                <w:rFonts w:cstheme="minorHAnsi"/>
              </w:rPr>
            </w:pPr>
            <w:r>
              <w:rPr>
                <w:rFonts w:cstheme="minorHAnsi"/>
              </w:rPr>
              <w:t>25.1</w:t>
            </w:r>
          </w:p>
        </w:tc>
      </w:tr>
      <w:tr w:rsidR="00AA3AF2" w:rsidTr="003500B4">
        <w:tc>
          <w:tcPr>
            <w:tcW w:w="2686" w:type="dxa"/>
          </w:tcPr>
          <w:p w:rsidR="003500B4" w:rsidRPr="003500B4" w:rsidRDefault="003500B4" w:rsidP="003500B4">
            <w:pPr>
              <w:pStyle w:val="ListParagraph"/>
              <w:spacing w:line="240" w:lineRule="auto"/>
              <w:ind w:left="0"/>
              <w:rPr>
                <w:rFonts w:cstheme="minorHAnsi"/>
                <w:b/>
              </w:rPr>
            </w:pPr>
            <w:r>
              <w:rPr>
                <w:rFonts w:cstheme="minorHAnsi"/>
                <w:b/>
              </w:rPr>
              <w:t>PLASTICITY INDEX</w:t>
            </w:r>
          </w:p>
        </w:tc>
        <w:tc>
          <w:tcPr>
            <w:tcW w:w="2686" w:type="dxa"/>
          </w:tcPr>
          <w:p w:rsidR="003500B4" w:rsidRDefault="003500B4" w:rsidP="003500B4">
            <w:pPr>
              <w:pStyle w:val="ListParagraph"/>
              <w:spacing w:line="240" w:lineRule="auto"/>
              <w:ind w:left="0"/>
              <w:rPr>
                <w:rFonts w:cstheme="minorHAnsi"/>
              </w:rPr>
            </w:pPr>
          </w:p>
        </w:tc>
      </w:tr>
    </w:tbl>
    <w:p w:rsidR="003500B4" w:rsidRDefault="003500B4" w:rsidP="003500B4">
      <w:pPr>
        <w:pStyle w:val="ListParagraph"/>
        <w:spacing w:line="240" w:lineRule="auto"/>
        <w:ind w:left="1285"/>
        <w:rPr>
          <w:rFonts w:cstheme="minorHAnsi"/>
        </w:rPr>
      </w:pPr>
    </w:p>
    <w:p w:rsidR="003500B4" w:rsidRPr="003500B4" w:rsidRDefault="003500B4" w:rsidP="003500B4">
      <w:pPr>
        <w:spacing w:line="240" w:lineRule="auto"/>
        <w:rPr>
          <w:rFonts w:cstheme="minorHAnsi"/>
        </w:rPr>
      </w:pPr>
    </w:p>
    <w:p w:rsidR="003500B4" w:rsidRDefault="003500B4" w:rsidP="000C2C17">
      <w:pPr>
        <w:pStyle w:val="ListParagraph"/>
        <w:spacing w:line="240" w:lineRule="auto"/>
        <w:ind w:left="1285"/>
        <w:rPr>
          <w:rFonts w:cstheme="minorHAnsi"/>
        </w:rPr>
      </w:pPr>
    </w:p>
    <w:p w:rsidR="007A2C28" w:rsidRDefault="007A2C28" w:rsidP="0099722F">
      <w:pPr>
        <w:spacing w:line="240" w:lineRule="auto"/>
        <w:ind w:left="0" w:firstLine="0"/>
        <w:rPr>
          <w:rFonts w:asciiTheme="minorHAnsi" w:eastAsiaTheme="minorHAnsi" w:hAnsiTheme="minorHAnsi" w:cstheme="minorHAnsi"/>
          <w:color w:val="auto"/>
          <w:sz w:val="22"/>
          <w:lang w:val="en-US" w:eastAsia="en-US"/>
        </w:rPr>
      </w:pPr>
    </w:p>
    <w:p w:rsidR="00792C97" w:rsidRPr="00234E28" w:rsidRDefault="00792C97" w:rsidP="00B23AF4">
      <w:pPr>
        <w:spacing w:line="240" w:lineRule="auto"/>
        <w:ind w:left="0" w:firstLine="0"/>
        <w:rPr>
          <w:b/>
          <w:sz w:val="28"/>
          <w:szCs w:val="28"/>
          <w:vertAlign w:val="subscript"/>
        </w:rPr>
      </w:pPr>
    </w:p>
    <w:p w:rsidR="0098501C" w:rsidRDefault="0098501C" w:rsidP="0098501C">
      <w:pPr>
        <w:tabs>
          <w:tab w:val="left" w:pos="2340"/>
        </w:tabs>
        <w:spacing w:line="240" w:lineRule="auto"/>
        <w:ind w:left="0" w:firstLine="0"/>
        <w:rPr>
          <w:b/>
          <w:sz w:val="28"/>
          <w:szCs w:val="28"/>
        </w:rPr>
      </w:pPr>
      <w:r>
        <w:rPr>
          <w:b/>
          <w:sz w:val="28"/>
          <w:szCs w:val="28"/>
        </w:rPr>
        <w:t xml:space="preserve">   </w:t>
      </w:r>
    </w:p>
    <w:p w:rsidR="0098501C" w:rsidRDefault="0098501C" w:rsidP="0098501C">
      <w:pPr>
        <w:tabs>
          <w:tab w:val="left" w:pos="2340"/>
        </w:tabs>
        <w:spacing w:line="240" w:lineRule="auto"/>
        <w:ind w:left="0" w:firstLine="0"/>
        <w:rPr>
          <w:b/>
          <w:sz w:val="28"/>
          <w:szCs w:val="28"/>
        </w:rPr>
      </w:pPr>
    </w:p>
    <w:p w:rsidR="00792C97" w:rsidRPr="007151C5" w:rsidRDefault="0098501C" w:rsidP="0098501C">
      <w:pPr>
        <w:tabs>
          <w:tab w:val="left" w:pos="2340"/>
        </w:tabs>
        <w:spacing w:line="240" w:lineRule="auto"/>
        <w:ind w:left="0" w:firstLine="0"/>
        <w:rPr>
          <w:rFonts w:asciiTheme="minorHAnsi" w:hAnsiTheme="minorHAnsi" w:cstheme="minorHAnsi"/>
          <w:b/>
          <w:sz w:val="22"/>
        </w:rPr>
      </w:pPr>
      <w:r w:rsidRPr="007151C5">
        <w:rPr>
          <w:rFonts w:asciiTheme="minorHAnsi" w:hAnsiTheme="minorHAnsi" w:cstheme="minorHAnsi"/>
          <w:b/>
          <w:sz w:val="22"/>
        </w:rPr>
        <w:t xml:space="preserve">  </w:t>
      </w:r>
      <w:r w:rsidR="00B23AF4" w:rsidRPr="007151C5">
        <w:rPr>
          <w:rFonts w:asciiTheme="minorHAnsi" w:hAnsiTheme="minorHAnsi" w:cstheme="minorHAnsi"/>
          <w:b/>
          <w:sz w:val="22"/>
        </w:rPr>
        <w:t>2.2 DATA</w:t>
      </w:r>
      <w:r w:rsidR="00792C97" w:rsidRPr="007151C5">
        <w:rPr>
          <w:rFonts w:asciiTheme="minorHAnsi" w:hAnsiTheme="minorHAnsi" w:cstheme="minorHAnsi"/>
          <w:b/>
          <w:sz w:val="22"/>
        </w:rPr>
        <w:t xml:space="preserve"> COLLECTION</w:t>
      </w:r>
    </w:p>
    <w:p w:rsidR="00792C97" w:rsidRPr="007151C5" w:rsidRDefault="0098501C" w:rsidP="0098501C">
      <w:pPr>
        <w:tabs>
          <w:tab w:val="left" w:pos="2340"/>
        </w:tabs>
        <w:spacing w:line="240" w:lineRule="auto"/>
        <w:ind w:left="0" w:firstLine="0"/>
        <w:rPr>
          <w:rFonts w:asciiTheme="minorHAnsi" w:hAnsiTheme="minorHAnsi" w:cstheme="minorHAnsi"/>
          <w:sz w:val="22"/>
        </w:rPr>
      </w:pPr>
      <w:r w:rsidRPr="007151C5">
        <w:rPr>
          <w:rFonts w:asciiTheme="minorHAnsi" w:hAnsiTheme="minorHAnsi" w:cstheme="minorHAnsi"/>
          <w:sz w:val="22"/>
        </w:rPr>
        <w:t xml:space="preserve">    </w:t>
      </w:r>
      <w:r w:rsidR="00B23AF4" w:rsidRPr="007151C5">
        <w:rPr>
          <w:rFonts w:asciiTheme="minorHAnsi" w:hAnsiTheme="minorHAnsi" w:cstheme="minorHAnsi"/>
          <w:sz w:val="22"/>
        </w:rPr>
        <w:t>2.2</w:t>
      </w:r>
      <w:r w:rsidRPr="007151C5">
        <w:rPr>
          <w:rFonts w:asciiTheme="minorHAnsi" w:hAnsiTheme="minorHAnsi" w:cstheme="minorHAnsi"/>
          <w:sz w:val="22"/>
        </w:rPr>
        <w:t>.1 TEST RESULT FOR UCS TEST</w:t>
      </w:r>
    </w:p>
    <w:p w:rsidR="00792C97" w:rsidRPr="00AA3AF2" w:rsidRDefault="00792C97" w:rsidP="0098501C">
      <w:pPr>
        <w:tabs>
          <w:tab w:val="left" w:pos="2340"/>
        </w:tabs>
        <w:spacing w:line="240" w:lineRule="auto"/>
        <w:ind w:firstLine="0"/>
        <w:rPr>
          <w:rFonts w:asciiTheme="minorHAnsi" w:hAnsiTheme="minorHAnsi" w:cstheme="minorHAnsi"/>
          <w:szCs w:val="20"/>
        </w:rPr>
      </w:pPr>
      <w:r w:rsidRPr="00AA3AF2">
        <w:rPr>
          <w:rFonts w:asciiTheme="minorHAnsi" w:hAnsiTheme="minorHAnsi" w:cstheme="minorHAnsi"/>
          <w:szCs w:val="20"/>
        </w:rPr>
        <w:t xml:space="preserve"> A laboratory procedure as listed step by step below, was attempted to be developed for preparing, curing and testing the soil mixed specimen applicable to the wet method of soil mixing. This procedure was similar</w:t>
      </w:r>
      <w:r w:rsidR="0098501C" w:rsidRPr="00AA3AF2">
        <w:rPr>
          <w:rFonts w:asciiTheme="minorHAnsi" w:hAnsiTheme="minorHAnsi" w:cstheme="minorHAnsi"/>
          <w:szCs w:val="20"/>
        </w:rPr>
        <w:t xml:space="preserve"> to that described by Strength.</w:t>
      </w:r>
    </w:p>
    <w:p w:rsidR="001B6308" w:rsidRPr="00792C97" w:rsidRDefault="001B6308" w:rsidP="001B6308">
      <w:pPr>
        <w:tabs>
          <w:tab w:val="left" w:pos="315"/>
        </w:tabs>
        <w:spacing w:after="0" w:line="240" w:lineRule="auto"/>
        <w:ind w:left="0" w:firstLine="0"/>
        <w:rPr>
          <w:b/>
          <w:szCs w:val="20"/>
        </w:rPr>
      </w:pPr>
    </w:p>
    <w:p w:rsidR="00792C97" w:rsidRPr="00792C97" w:rsidRDefault="00792C97" w:rsidP="00792C97">
      <w:pPr>
        <w:tabs>
          <w:tab w:val="left" w:pos="315"/>
        </w:tabs>
        <w:spacing w:after="0" w:line="240" w:lineRule="auto"/>
        <w:rPr>
          <w:szCs w:val="20"/>
          <w:vertAlign w:val="subscript"/>
        </w:rPr>
      </w:pPr>
    </w:p>
    <w:p w:rsidR="00792C97" w:rsidRPr="003068B2" w:rsidRDefault="00792C97" w:rsidP="003068B2">
      <w:pPr>
        <w:pStyle w:val="ListParagraph"/>
        <w:spacing w:line="240" w:lineRule="auto"/>
        <w:ind w:left="0"/>
        <w:jc w:val="center"/>
        <w:rPr>
          <w:rFonts w:ascii="Times New Roman" w:hAnsi="Times New Roman" w:cs="Times New Roman"/>
          <w:sz w:val="20"/>
          <w:szCs w:val="20"/>
        </w:rPr>
      </w:pPr>
      <w:r w:rsidRPr="00792C97">
        <w:rPr>
          <w:rFonts w:ascii="Times New Roman" w:hAnsi="Times New Roman" w:cs="Times New Roman"/>
          <w:noProof/>
          <w:sz w:val="20"/>
          <w:szCs w:val="20"/>
          <w:lang w:val="en-GB" w:eastAsia="en-GB"/>
        </w:rPr>
        <w:drawing>
          <wp:inline distT="0" distB="0" distL="0" distR="0">
            <wp:extent cx="3261995" cy="2675467"/>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92C97" w:rsidRPr="00AA3AF2" w:rsidRDefault="007151C5" w:rsidP="00792C97">
      <w:pPr>
        <w:tabs>
          <w:tab w:val="left" w:pos="315"/>
        </w:tabs>
        <w:spacing w:after="0" w:line="240" w:lineRule="auto"/>
        <w:jc w:val="center"/>
        <w:rPr>
          <w:rFonts w:asciiTheme="minorHAnsi" w:hAnsiTheme="minorHAnsi" w:cstheme="minorHAnsi"/>
          <w:szCs w:val="20"/>
        </w:rPr>
      </w:pPr>
      <w:r w:rsidRPr="00AA3AF2">
        <w:rPr>
          <w:rFonts w:asciiTheme="minorHAnsi" w:hAnsiTheme="minorHAnsi" w:cstheme="minorHAnsi"/>
          <w:szCs w:val="20"/>
        </w:rPr>
        <w:t>Graph:</w:t>
      </w:r>
      <w:r w:rsidR="00792C97" w:rsidRPr="00AA3AF2">
        <w:rPr>
          <w:rFonts w:asciiTheme="minorHAnsi" w:hAnsiTheme="minorHAnsi" w:cstheme="minorHAnsi"/>
          <w:szCs w:val="20"/>
        </w:rPr>
        <w:t xml:space="preserve"> Unconfined compression test</w:t>
      </w:r>
    </w:p>
    <w:p w:rsidR="004C5A54" w:rsidRDefault="004C5A54" w:rsidP="004E1545">
      <w:pPr>
        <w:tabs>
          <w:tab w:val="left" w:pos="315"/>
        </w:tabs>
        <w:spacing w:after="0" w:line="240" w:lineRule="auto"/>
        <w:ind w:left="0" w:firstLine="0"/>
        <w:rPr>
          <w:szCs w:val="20"/>
        </w:rPr>
      </w:pPr>
    </w:p>
    <w:p w:rsidR="004E1545" w:rsidRDefault="004E1545" w:rsidP="004E1545">
      <w:pPr>
        <w:tabs>
          <w:tab w:val="left" w:pos="315"/>
        </w:tabs>
        <w:spacing w:after="0" w:line="240" w:lineRule="auto"/>
        <w:ind w:left="0" w:firstLine="0"/>
        <w:rPr>
          <w:szCs w:val="20"/>
        </w:rPr>
      </w:pPr>
    </w:p>
    <w:p w:rsidR="004C5A54" w:rsidRPr="00792C97" w:rsidRDefault="004C5A54" w:rsidP="00792C97">
      <w:pPr>
        <w:tabs>
          <w:tab w:val="left" w:pos="315"/>
        </w:tabs>
        <w:spacing w:after="0" w:line="240" w:lineRule="auto"/>
        <w:jc w:val="center"/>
        <w:rPr>
          <w:szCs w:val="20"/>
        </w:rPr>
      </w:pPr>
    </w:p>
    <w:tbl>
      <w:tblPr>
        <w:tblStyle w:val="TableGrid5"/>
        <w:tblW w:w="0" w:type="auto"/>
        <w:tblLook w:val="04A0" w:firstRow="1" w:lastRow="0" w:firstColumn="1" w:lastColumn="0" w:noHBand="0" w:noVBand="1"/>
      </w:tblPr>
      <w:tblGrid>
        <w:gridCol w:w="1286"/>
        <w:gridCol w:w="1286"/>
        <w:gridCol w:w="1287"/>
        <w:gridCol w:w="1287"/>
      </w:tblGrid>
      <w:tr w:rsidR="0098501C" w:rsidRPr="0098501C" w:rsidTr="00394CC8">
        <w:trPr>
          <w:trHeight w:val="741"/>
        </w:trPr>
        <w:tc>
          <w:tcPr>
            <w:tcW w:w="1309" w:type="dxa"/>
            <w:noWrap/>
            <w:hideMark/>
          </w:tcPr>
          <w:p w:rsidR="0098501C" w:rsidRPr="0098501C" w:rsidRDefault="0098501C" w:rsidP="0098501C">
            <w:pPr>
              <w:spacing w:after="0" w:line="240" w:lineRule="auto"/>
              <w:ind w:left="0" w:right="0" w:firstLine="0"/>
              <w:jc w:val="left"/>
              <w:rPr>
                <w:rFonts w:ascii="Calibri" w:hAnsi="Calibri" w:cs="Calibri"/>
                <w:sz w:val="22"/>
              </w:rPr>
            </w:pPr>
            <w:r w:rsidRPr="0098501C">
              <w:rPr>
                <w:rFonts w:ascii="Calibri" w:hAnsi="Calibri" w:cs="Calibri"/>
                <w:sz w:val="22"/>
              </w:rPr>
              <w:t>%slag</w:t>
            </w:r>
            <w:r w:rsidR="00394CC8">
              <w:rPr>
                <w:rFonts w:ascii="Calibri" w:hAnsi="Calibri" w:cs="Calibri"/>
                <w:sz w:val="22"/>
              </w:rPr>
              <w:t xml:space="preserve"> in soil</w:t>
            </w:r>
          </w:p>
        </w:tc>
        <w:tc>
          <w:tcPr>
            <w:tcW w:w="1309" w:type="dxa"/>
            <w:noWrap/>
            <w:hideMark/>
          </w:tcPr>
          <w:p w:rsidR="0098501C" w:rsidRPr="0098501C" w:rsidRDefault="0098501C" w:rsidP="0098501C">
            <w:pPr>
              <w:spacing w:after="0" w:line="240" w:lineRule="auto"/>
              <w:ind w:left="0" w:right="0" w:firstLine="0"/>
              <w:jc w:val="left"/>
              <w:rPr>
                <w:rFonts w:ascii="Calibri" w:hAnsi="Calibri" w:cs="Calibri"/>
                <w:sz w:val="22"/>
              </w:rPr>
            </w:pPr>
            <w:r w:rsidRPr="0098501C">
              <w:rPr>
                <w:rFonts w:ascii="Calibri" w:hAnsi="Calibri" w:cs="Calibri"/>
                <w:sz w:val="22"/>
              </w:rPr>
              <w:t>strength</w:t>
            </w:r>
          </w:p>
        </w:tc>
        <w:tc>
          <w:tcPr>
            <w:tcW w:w="1309" w:type="dxa"/>
            <w:noWrap/>
            <w:hideMark/>
          </w:tcPr>
          <w:p w:rsidR="0098501C" w:rsidRPr="0098501C" w:rsidRDefault="0098501C" w:rsidP="0098501C">
            <w:pPr>
              <w:spacing w:after="0" w:line="240" w:lineRule="auto"/>
              <w:ind w:left="0" w:right="0" w:firstLine="0"/>
              <w:jc w:val="left"/>
              <w:rPr>
                <w:rFonts w:ascii="Calibri" w:hAnsi="Calibri" w:cs="Calibri"/>
                <w:sz w:val="22"/>
              </w:rPr>
            </w:pPr>
            <w:r w:rsidRPr="0098501C">
              <w:rPr>
                <w:rFonts w:ascii="Calibri" w:hAnsi="Calibri" w:cs="Calibri"/>
                <w:sz w:val="22"/>
              </w:rPr>
              <w:t>7 days</w:t>
            </w:r>
          </w:p>
        </w:tc>
        <w:tc>
          <w:tcPr>
            <w:tcW w:w="1309" w:type="dxa"/>
            <w:noWrap/>
            <w:hideMark/>
          </w:tcPr>
          <w:p w:rsidR="0098501C" w:rsidRPr="0098501C" w:rsidRDefault="0098501C" w:rsidP="0098501C">
            <w:pPr>
              <w:spacing w:after="0" w:line="240" w:lineRule="auto"/>
              <w:ind w:left="0" w:right="0" w:firstLine="0"/>
              <w:jc w:val="left"/>
              <w:rPr>
                <w:rFonts w:ascii="Calibri" w:hAnsi="Calibri" w:cs="Calibri"/>
                <w:sz w:val="22"/>
              </w:rPr>
            </w:pPr>
            <w:r w:rsidRPr="0098501C">
              <w:rPr>
                <w:rFonts w:ascii="Calibri" w:hAnsi="Calibri" w:cs="Calibri"/>
                <w:sz w:val="22"/>
              </w:rPr>
              <w:t>14 days</w:t>
            </w:r>
          </w:p>
        </w:tc>
      </w:tr>
      <w:tr w:rsidR="0098501C" w:rsidRPr="0098501C" w:rsidTr="00394CC8">
        <w:trPr>
          <w:trHeight w:val="741"/>
        </w:trPr>
        <w:tc>
          <w:tcPr>
            <w:tcW w:w="1309" w:type="dxa"/>
            <w:noWrap/>
            <w:hideMark/>
          </w:tcPr>
          <w:p w:rsidR="0098501C" w:rsidRPr="0098501C" w:rsidRDefault="0098501C" w:rsidP="0098501C">
            <w:pPr>
              <w:spacing w:after="0" w:line="240" w:lineRule="auto"/>
              <w:ind w:left="0" w:right="0" w:firstLine="0"/>
              <w:jc w:val="right"/>
              <w:rPr>
                <w:rFonts w:ascii="Calibri" w:hAnsi="Calibri" w:cs="Calibri"/>
                <w:sz w:val="22"/>
              </w:rPr>
            </w:pPr>
            <w:r w:rsidRPr="0098501C">
              <w:rPr>
                <w:rFonts w:ascii="Calibri" w:hAnsi="Calibri" w:cs="Calibri"/>
                <w:sz w:val="22"/>
              </w:rPr>
              <w:t>10</w:t>
            </w:r>
          </w:p>
        </w:tc>
        <w:tc>
          <w:tcPr>
            <w:tcW w:w="1309" w:type="dxa"/>
            <w:noWrap/>
            <w:hideMark/>
          </w:tcPr>
          <w:p w:rsidR="0098501C" w:rsidRPr="0098501C" w:rsidRDefault="0098501C" w:rsidP="0098501C">
            <w:pPr>
              <w:spacing w:after="0" w:line="240" w:lineRule="auto"/>
              <w:ind w:left="0" w:right="0" w:firstLine="0"/>
              <w:jc w:val="right"/>
              <w:rPr>
                <w:rFonts w:ascii="Calibri" w:hAnsi="Calibri" w:cs="Calibri"/>
                <w:sz w:val="22"/>
              </w:rPr>
            </w:pPr>
            <w:r w:rsidRPr="0098501C">
              <w:rPr>
                <w:rFonts w:ascii="Calibri" w:hAnsi="Calibri" w:cs="Calibri"/>
                <w:sz w:val="22"/>
              </w:rPr>
              <w:t>743.79</w:t>
            </w:r>
          </w:p>
        </w:tc>
        <w:tc>
          <w:tcPr>
            <w:tcW w:w="1309" w:type="dxa"/>
            <w:noWrap/>
            <w:hideMark/>
          </w:tcPr>
          <w:p w:rsidR="0098501C" w:rsidRPr="0098501C" w:rsidRDefault="0098501C" w:rsidP="0098501C">
            <w:pPr>
              <w:spacing w:after="0" w:line="240" w:lineRule="auto"/>
              <w:ind w:left="0" w:right="0" w:firstLine="0"/>
              <w:jc w:val="right"/>
              <w:rPr>
                <w:rFonts w:ascii="Calibri" w:hAnsi="Calibri" w:cs="Calibri"/>
                <w:sz w:val="22"/>
              </w:rPr>
            </w:pPr>
            <w:r w:rsidRPr="0098501C">
              <w:rPr>
                <w:rFonts w:ascii="Calibri" w:hAnsi="Calibri" w:cs="Calibri"/>
                <w:sz w:val="22"/>
              </w:rPr>
              <w:t>739.5647</w:t>
            </w:r>
          </w:p>
        </w:tc>
        <w:tc>
          <w:tcPr>
            <w:tcW w:w="1309" w:type="dxa"/>
            <w:noWrap/>
            <w:hideMark/>
          </w:tcPr>
          <w:p w:rsidR="0098501C" w:rsidRPr="0098501C" w:rsidRDefault="0098501C" w:rsidP="0098501C">
            <w:pPr>
              <w:spacing w:after="0" w:line="240" w:lineRule="auto"/>
              <w:ind w:left="0" w:right="0" w:firstLine="0"/>
              <w:jc w:val="right"/>
              <w:rPr>
                <w:rFonts w:ascii="Calibri" w:hAnsi="Calibri" w:cs="Calibri"/>
                <w:sz w:val="22"/>
              </w:rPr>
            </w:pPr>
            <w:r w:rsidRPr="0098501C">
              <w:rPr>
                <w:rFonts w:ascii="Calibri" w:hAnsi="Calibri" w:cs="Calibri"/>
                <w:sz w:val="22"/>
              </w:rPr>
              <w:t>763.9714</w:t>
            </w:r>
          </w:p>
        </w:tc>
      </w:tr>
      <w:tr w:rsidR="0098501C" w:rsidRPr="0098501C" w:rsidTr="00394CC8">
        <w:trPr>
          <w:trHeight w:val="741"/>
        </w:trPr>
        <w:tc>
          <w:tcPr>
            <w:tcW w:w="1309" w:type="dxa"/>
            <w:noWrap/>
            <w:hideMark/>
          </w:tcPr>
          <w:p w:rsidR="0098501C" w:rsidRPr="0098501C" w:rsidRDefault="0098501C" w:rsidP="0098501C">
            <w:pPr>
              <w:spacing w:after="0" w:line="240" w:lineRule="auto"/>
              <w:ind w:left="0" w:right="0" w:firstLine="0"/>
              <w:jc w:val="right"/>
              <w:rPr>
                <w:rFonts w:ascii="Calibri" w:hAnsi="Calibri" w:cs="Calibri"/>
                <w:sz w:val="22"/>
              </w:rPr>
            </w:pPr>
            <w:r w:rsidRPr="0098501C">
              <w:rPr>
                <w:rFonts w:ascii="Calibri" w:hAnsi="Calibri" w:cs="Calibri"/>
                <w:sz w:val="22"/>
              </w:rPr>
              <w:t>15</w:t>
            </w:r>
          </w:p>
        </w:tc>
        <w:tc>
          <w:tcPr>
            <w:tcW w:w="1309" w:type="dxa"/>
            <w:noWrap/>
            <w:hideMark/>
          </w:tcPr>
          <w:p w:rsidR="0098501C" w:rsidRPr="0098501C" w:rsidRDefault="0098501C" w:rsidP="0098501C">
            <w:pPr>
              <w:spacing w:after="0" w:line="240" w:lineRule="auto"/>
              <w:ind w:left="0" w:right="0" w:firstLine="0"/>
              <w:jc w:val="right"/>
              <w:rPr>
                <w:rFonts w:ascii="Calibri" w:hAnsi="Calibri" w:cs="Calibri"/>
                <w:sz w:val="22"/>
              </w:rPr>
            </w:pPr>
            <w:r w:rsidRPr="0098501C">
              <w:rPr>
                <w:rFonts w:ascii="Calibri" w:hAnsi="Calibri" w:cs="Calibri"/>
                <w:sz w:val="22"/>
              </w:rPr>
              <w:t>866.2743</w:t>
            </w:r>
          </w:p>
        </w:tc>
        <w:tc>
          <w:tcPr>
            <w:tcW w:w="1309" w:type="dxa"/>
            <w:noWrap/>
            <w:hideMark/>
          </w:tcPr>
          <w:p w:rsidR="0098501C" w:rsidRPr="0098501C" w:rsidRDefault="0098501C" w:rsidP="0098501C">
            <w:pPr>
              <w:spacing w:after="0" w:line="240" w:lineRule="auto"/>
              <w:ind w:left="0" w:right="0" w:firstLine="0"/>
              <w:jc w:val="right"/>
              <w:rPr>
                <w:rFonts w:ascii="Calibri" w:hAnsi="Calibri" w:cs="Calibri"/>
                <w:sz w:val="22"/>
              </w:rPr>
            </w:pPr>
            <w:r w:rsidRPr="0098501C">
              <w:rPr>
                <w:rFonts w:ascii="Calibri" w:hAnsi="Calibri" w:cs="Calibri"/>
                <w:sz w:val="22"/>
              </w:rPr>
              <w:t>1272.848</w:t>
            </w:r>
          </w:p>
        </w:tc>
        <w:tc>
          <w:tcPr>
            <w:tcW w:w="1309" w:type="dxa"/>
            <w:noWrap/>
            <w:hideMark/>
          </w:tcPr>
          <w:p w:rsidR="0098501C" w:rsidRPr="0098501C" w:rsidRDefault="0098501C" w:rsidP="0098501C">
            <w:pPr>
              <w:spacing w:after="0" w:line="240" w:lineRule="auto"/>
              <w:ind w:left="0" w:right="0" w:firstLine="0"/>
              <w:jc w:val="right"/>
              <w:rPr>
                <w:rFonts w:ascii="Calibri" w:hAnsi="Calibri" w:cs="Calibri"/>
                <w:sz w:val="22"/>
              </w:rPr>
            </w:pPr>
            <w:r w:rsidRPr="0098501C">
              <w:rPr>
                <w:rFonts w:ascii="Calibri" w:hAnsi="Calibri" w:cs="Calibri"/>
                <w:sz w:val="22"/>
              </w:rPr>
              <w:t>1335.855</w:t>
            </w:r>
          </w:p>
        </w:tc>
      </w:tr>
      <w:tr w:rsidR="0098501C" w:rsidRPr="0098501C" w:rsidTr="00394CC8">
        <w:trPr>
          <w:trHeight w:val="741"/>
        </w:trPr>
        <w:tc>
          <w:tcPr>
            <w:tcW w:w="1309" w:type="dxa"/>
            <w:noWrap/>
            <w:hideMark/>
          </w:tcPr>
          <w:p w:rsidR="0098501C" w:rsidRPr="0098501C" w:rsidRDefault="0098501C" w:rsidP="0098501C">
            <w:pPr>
              <w:spacing w:after="0" w:line="240" w:lineRule="auto"/>
              <w:ind w:left="0" w:right="0" w:firstLine="0"/>
              <w:jc w:val="right"/>
              <w:rPr>
                <w:rFonts w:ascii="Calibri" w:hAnsi="Calibri" w:cs="Calibri"/>
                <w:sz w:val="22"/>
              </w:rPr>
            </w:pPr>
            <w:r w:rsidRPr="0098501C">
              <w:rPr>
                <w:rFonts w:ascii="Calibri" w:hAnsi="Calibri" w:cs="Calibri"/>
                <w:sz w:val="22"/>
              </w:rPr>
              <w:t>20</w:t>
            </w:r>
          </w:p>
        </w:tc>
        <w:tc>
          <w:tcPr>
            <w:tcW w:w="1309" w:type="dxa"/>
            <w:noWrap/>
            <w:hideMark/>
          </w:tcPr>
          <w:p w:rsidR="0098501C" w:rsidRPr="0098501C" w:rsidRDefault="0098501C" w:rsidP="0098501C">
            <w:pPr>
              <w:spacing w:after="0" w:line="240" w:lineRule="auto"/>
              <w:ind w:left="0" w:right="0" w:firstLine="0"/>
              <w:jc w:val="right"/>
              <w:rPr>
                <w:rFonts w:ascii="Calibri" w:hAnsi="Calibri" w:cs="Calibri"/>
                <w:sz w:val="22"/>
              </w:rPr>
            </w:pPr>
            <w:r w:rsidRPr="0098501C">
              <w:rPr>
                <w:rFonts w:ascii="Calibri" w:hAnsi="Calibri" w:cs="Calibri"/>
                <w:sz w:val="22"/>
              </w:rPr>
              <w:t>843.7991</w:t>
            </w:r>
          </w:p>
        </w:tc>
        <w:tc>
          <w:tcPr>
            <w:tcW w:w="1309" w:type="dxa"/>
            <w:noWrap/>
            <w:hideMark/>
          </w:tcPr>
          <w:p w:rsidR="0098501C" w:rsidRPr="0098501C" w:rsidRDefault="0098501C" w:rsidP="0098501C">
            <w:pPr>
              <w:spacing w:after="0" w:line="240" w:lineRule="auto"/>
              <w:ind w:left="0" w:right="0" w:firstLine="0"/>
              <w:jc w:val="right"/>
              <w:rPr>
                <w:rFonts w:ascii="Calibri" w:hAnsi="Calibri" w:cs="Calibri"/>
                <w:sz w:val="22"/>
              </w:rPr>
            </w:pPr>
            <w:r w:rsidRPr="0098501C">
              <w:rPr>
                <w:rFonts w:ascii="Calibri" w:hAnsi="Calibri" w:cs="Calibri"/>
                <w:sz w:val="22"/>
              </w:rPr>
              <w:t>841.1023</w:t>
            </w:r>
          </w:p>
        </w:tc>
        <w:tc>
          <w:tcPr>
            <w:tcW w:w="1309" w:type="dxa"/>
            <w:noWrap/>
            <w:hideMark/>
          </w:tcPr>
          <w:p w:rsidR="0098501C" w:rsidRPr="0098501C" w:rsidRDefault="0098501C" w:rsidP="0098501C">
            <w:pPr>
              <w:spacing w:after="0" w:line="240" w:lineRule="auto"/>
              <w:ind w:left="0" w:right="0" w:firstLine="0"/>
              <w:jc w:val="right"/>
              <w:rPr>
                <w:rFonts w:ascii="Calibri" w:hAnsi="Calibri" w:cs="Calibri"/>
                <w:sz w:val="22"/>
              </w:rPr>
            </w:pPr>
            <w:r w:rsidRPr="0098501C">
              <w:rPr>
                <w:rFonts w:ascii="Calibri" w:hAnsi="Calibri" w:cs="Calibri"/>
                <w:sz w:val="22"/>
              </w:rPr>
              <w:t>1101.909</w:t>
            </w:r>
          </w:p>
        </w:tc>
      </w:tr>
      <w:tr w:rsidR="0098501C" w:rsidRPr="0098501C" w:rsidTr="00394CC8">
        <w:trPr>
          <w:trHeight w:val="741"/>
        </w:trPr>
        <w:tc>
          <w:tcPr>
            <w:tcW w:w="1309" w:type="dxa"/>
            <w:noWrap/>
            <w:hideMark/>
          </w:tcPr>
          <w:p w:rsidR="0098501C" w:rsidRPr="0098501C" w:rsidRDefault="0098501C" w:rsidP="0098501C">
            <w:pPr>
              <w:spacing w:after="0" w:line="240" w:lineRule="auto"/>
              <w:ind w:left="0" w:right="0" w:firstLine="0"/>
              <w:jc w:val="right"/>
              <w:rPr>
                <w:rFonts w:ascii="Calibri" w:hAnsi="Calibri" w:cs="Calibri"/>
                <w:sz w:val="22"/>
              </w:rPr>
            </w:pPr>
            <w:r w:rsidRPr="0098501C">
              <w:rPr>
                <w:rFonts w:ascii="Calibri" w:hAnsi="Calibri" w:cs="Calibri"/>
                <w:sz w:val="22"/>
              </w:rPr>
              <w:t>25</w:t>
            </w:r>
          </w:p>
        </w:tc>
        <w:tc>
          <w:tcPr>
            <w:tcW w:w="1309" w:type="dxa"/>
            <w:noWrap/>
            <w:hideMark/>
          </w:tcPr>
          <w:p w:rsidR="0098501C" w:rsidRPr="0098501C" w:rsidRDefault="0098501C" w:rsidP="0098501C">
            <w:pPr>
              <w:spacing w:after="0" w:line="240" w:lineRule="auto"/>
              <w:ind w:left="0" w:right="0" w:firstLine="0"/>
              <w:jc w:val="right"/>
              <w:rPr>
                <w:rFonts w:ascii="Calibri" w:hAnsi="Calibri" w:cs="Calibri"/>
                <w:sz w:val="22"/>
              </w:rPr>
            </w:pPr>
            <w:r w:rsidRPr="0098501C">
              <w:rPr>
                <w:rFonts w:ascii="Calibri" w:hAnsi="Calibri" w:cs="Calibri"/>
                <w:sz w:val="22"/>
              </w:rPr>
              <w:t>827.8339</w:t>
            </w:r>
          </w:p>
        </w:tc>
        <w:tc>
          <w:tcPr>
            <w:tcW w:w="1309" w:type="dxa"/>
            <w:noWrap/>
            <w:hideMark/>
          </w:tcPr>
          <w:p w:rsidR="0098501C" w:rsidRPr="0098501C" w:rsidRDefault="0098501C" w:rsidP="0098501C">
            <w:pPr>
              <w:spacing w:after="0" w:line="240" w:lineRule="auto"/>
              <w:ind w:left="0" w:right="0" w:firstLine="0"/>
              <w:jc w:val="right"/>
              <w:rPr>
                <w:rFonts w:ascii="Calibri" w:hAnsi="Calibri" w:cs="Calibri"/>
                <w:sz w:val="22"/>
              </w:rPr>
            </w:pPr>
            <w:r w:rsidRPr="0098501C">
              <w:rPr>
                <w:rFonts w:ascii="Calibri" w:hAnsi="Calibri" w:cs="Calibri"/>
                <w:sz w:val="22"/>
              </w:rPr>
              <w:t>1121.763</w:t>
            </w:r>
          </w:p>
        </w:tc>
        <w:tc>
          <w:tcPr>
            <w:tcW w:w="1309" w:type="dxa"/>
            <w:noWrap/>
            <w:hideMark/>
          </w:tcPr>
          <w:p w:rsidR="0098501C" w:rsidRPr="0098501C" w:rsidRDefault="0098501C" w:rsidP="0098501C">
            <w:pPr>
              <w:spacing w:after="0" w:line="240" w:lineRule="auto"/>
              <w:ind w:left="0" w:right="0" w:firstLine="0"/>
              <w:jc w:val="right"/>
              <w:rPr>
                <w:rFonts w:ascii="Calibri" w:hAnsi="Calibri" w:cs="Calibri"/>
                <w:sz w:val="22"/>
              </w:rPr>
            </w:pPr>
            <w:r w:rsidRPr="0098501C">
              <w:rPr>
                <w:rFonts w:ascii="Calibri" w:hAnsi="Calibri" w:cs="Calibri"/>
                <w:sz w:val="22"/>
              </w:rPr>
              <w:t>1452.357</w:t>
            </w:r>
          </w:p>
        </w:tc>
      </w:tr>
      <w:tr w:rsidR="0098501C" w:rsidRPr="0098501C" w:rsidTr="00394CC8">
        <w:trPr>
          <w:trHeight w:val="741"/>
        </w:trPr>
        <w:tc>
          <w:tcPr>
            <w:tcW w:w="1309" w:type="dxa"/>
            <w:noWrap/>
            <w:hideMark/>
          </w:tcPr>
          <w:p w:rsidR="0098501C" w:rsidRPr="0098501C" w:rsidRDefault="0098501C" w:rsidP="0098501C">
            <w:pPr>
              <w:spacing w:after="0" w:line="240" w:lineRule="auto"/>
              <w:ind w:left="0" w:right="0" w:firstLine="0"/>
              <w:jc w:val="right"/>
              <w:rPr>
                <w:rFonts w:ascii="Calibri" w:hAnsi="Calibri" w:cs="Calibri"/>
                <w:sz w:val="22"/>
              </w:rPr>
            </w:pPr>
            <w:r w:rsidRPr="0098501C">
              <w:rPr>
                <w:rFonts w:ascii="Calibri" w:hAnsi="Calibri" w:cs="Calibri"/>
                <w:sz w:val="22"/>
              </w:rPr>
              <w:t>30</w:t>
            </w:r>
          </w:p>
        </w:tc>
        <w:tc>
          <w:tcPr>
            <w:tcW w:w="1309" w:type="dxa"/>
            <w:noWrap/>
            <w:hideMark/>
          </w:tcPr>
          <w:p w:rsidR="0098501C" w:rsidRPr="0098501C" w:rsidRDefault="0098501C" w:rsidP="0098501C">
            <w:pPr>
              <w:spacing w:after="0" w:line="240" w:lineRule="auto"/>
              <w:ind w:left="0" w:right="0" w:firstLine="0"/>
              <w:jc w:val="right"/>
              <w:rPr>
                <w:rFonts w:ascii="Calibri" w:hAnsi="Calibri" w:cs="Calibri"/>
                <w:sz w:val="22"/>
              </w:rPr>
            </w:pPr>
            <w:r w:rsidRPr="0098501C">
              <w:rPr>
                <w:rFonts w:ascii="Calibri" w:hAnsi="Calibri" w:cs="Calibri"/>
                <w:sz w:val="22"/>
              </w:rPr>
              <w:t>847.0941</w:t>
            </w:r>
          </w:p>
        </w:tc>
        <w:tc>
          <w:tcPr>
            <w:tcW w:w="1309" w:type="dxa"/>
            <w:noWrap/>
            <w:hideMark/>
          </w:tcPr>
          <w:p w:rsidR="0098501C" w:rsidRPr="0098501C" w:rsidRDefault="0098501C" w:rsidP="0098501C">
            <w:pPr>
              <w:spacing w:after="0" w:line="240" w:lineRule="auto"/>
              <w:ind w:left="0" w:right="0" w:firstLine="0"/>
              <w:jc w:val="right"/>
              <w:rPr>
                <w:rFonts w:ascii="Calibri" w:hAnsi="Calibri" w:cs="Calibri"/>
                <w:sz w:val="22"/>
              </w:rPr>
            </w:pPr>
            <w:r w:rsidRPr="0098501C">
              <w:rPr>
                <w:rFonts w:ascii="Calibri" w:hAnsi="Calibri" w:cs="Calibri"/>
                <w:sz w:val="22"/>
              </w:rPr>
              <w:t>950.4266</w:t>
            </w:r>
          </w:p>
        </w:tc>
        <w:tc>
          <w:tcPr>
            <w:tcW w:w="1309" w:type="dxa"/>
            <w:noWrap/>
            <w:hideMark/>
          </w:tcPr>
          <w:p w:rsidR="0098501C" w:rsidRPr="0098501C" w:rsidRDefault="0098501C" w:rsidP="0098501C">
            <w:pPr>
              <w:spacing w:after="0" w:line="240" w:lineRule="auto"/>
              <w:ind w:left="0" w:right="0" w:firstLine="0"/>
              <w:jc w:val="right"/>
              <w:rPr>
                <w:rFonts w:ascii="Calibri" w:hAnsi="Calibri" w:cs="Calibri"/>
                <w:sz w:val="22"/>
              </w:rPr>
            </w:pPr>
            <w:r w:rsidRPr="0098501C">
              <w:rPr>
                <w:rFonts w:ascii="Calibri" w:hAnsi="Calibri" w:cs="Calibri"/>
                <w:sz w:val="22"/>
              </w:rPr>
              <w:t>1089.023</w:t>
            </w:r>
          </w:p>
        </w:tc>
      </w:tr>
    </w:tbl>
    <w:p w:rsidR="00792C97" w:rsidRPr="00AA3AF2" w:rsidRDefault="00394CC8" w:rsidP="00394CC8">
      <w:pPr>
        <w:tabs>
          <w:tab w:val="left" w:pos="315"/>
        </w:tabs>
        <w:spacing w:after="0" w:line="240" w:lineRule="auto"/>
        <w:jc w:val="center"/>
        <w:rPr>
          <w:rFonts w:asciiTheme="minorHAnsi" w:hAnsiTheme="minorHAnsi" w:cstheme="minorHAnsi"/>
          <w:szCs w:val="20"/>
        </w:rPr>
      </w:pPr>
      <w:r w:rsidRPr="00AA3AF2">
        <w:rPr>
          <w:rFonts w:asciiTheme="minorHAnsi" w:hAnsiTheme="minorHAnsi" w:cstheme="minorHAnsi"/>
          <w:szCs w:val="20"/>
        </w:rPr>
        <w:t>TABLE: UCS TEST</w:t>
      </w:r>
    </w:p>
    <w:p w:rsidR="00792C97" w:rsidRDefault="00792C97" w:rsidP="00394CC8">
      <w:pPr>
        <w:tabs>
          <w:tab w:val="left" w:pos="315"/>
        </w:tabs>
        <w:spacing w:after="0" w:line="240" w:lineRule="auto"/>
        <w:jc w:val="left"/>
        <w:rPr>
          <w:b/>
          <w:szCs w:val="20"/>
        </w:rPr>
      </w:pPr>
    </w:p>
    <w:p w:rsidR="004E1545" w:rsidRPr="00AA3AF2" w:rsidRDefault="004E1545" w:rsidP="00AA3AF2">
      <w:pPr>
        <w:tabs>
          <w:tab w:val="left" w:pos="315"/>
        </w:tabs>
        <w:spacing w:after="0" w:line="240" w:lineRule="auto"/>
        <w:rPr>
          <w:b/>
          <w:szCs w:val="20"/>
        </w:rPr>
      </w:pPr>
    </w:p>
    <w:p w:rsidR="00792C97" w:rsidRPr="00AA3AF2" w:rsidRDefault="00394CC8" w:rsidP="00AA3AF2">
      <w:pPr>
        <w:pBdr>
          <w:bottom w:val="single" w:sz="4" w:space="1" w:color="auto"/>
        </w:pBdr>
        <w:spacing w:after="0" w:line="240" w:lineRule="auto"/>
        <w:ind w:left="0" w:firstLine="0"/>
        <w:rPr>
          <w:rFonts w:asciiTheme="minorHAnsi" w:hAnsiTheme="minorHAnsi" w:cstheme="minorHAnsi"/>
          <w:b/>
          <w:color w:val="131413"/>
          <w:szCs w:val="20"/>
        </w:rPr>
      </w:pPr>
      <w:r w:rsidRPr="00AA3AF2">
        <w:rPr>
          <w:rFonts w:asciiTheme="minorHAnsi" w:hAnsiTheme="minorHAnsi" w:cstheme="minorHAnsi"/>
          <w:b/>
          <w:color w:val="131413"/>
          <w:szCs w:val="20"/>
        </w:rPr>
        <w:t xml:space="preserve">      </w:t>
      </w:r>
      <w:r w:rsidR="00792C97" w:rsidRPr="00AA3AF2">
        <w:rPr>
          <w:rFonts w:asciiTheme="minorHAnsi" w:hAnsiTheme="minorHAnsi" w:cstheme="minorHAnsi"/>
          <w:b/>
          <w:color w:val="131413"/>
          <w:szCs w:val="20"/>
        </w:rPr>
        <w:t>LITERATURE REVIEW</w:t>
      </w:r>
    </w:p>
    <w:p w:rsidR="00792C97" w:rsidRPr="00AA3AF2" w:rsidRDefault="009B37E6" w:rsidP="00AA3AF2">
      <w:pPr>
        <w:autoSpaceDE w:val="0"/>
        <w:autoSpaceDN w:val="0"/>
        <w:adjustRightInd w:val="0"/>
        <w:spacing w:after="0" w:line="240" w:lineRule="auto"/>
        <w:ind w:left="286" w:firstLine="0"/>
        <w:rPr>
          <w:rFonts w:asciiTheme="minorHAnsi" w:hAnsiTheme="minorHAnsi" w:cstheme="minorHAnsi"/>
          <w:bCs/>
          <w:szCs w:val="20"/>
        </w:rPr>
      </w:pPr>
      <w:r w:rsidRPr="00AA3AF2">
        <w:rPr>
          <w:rFonts w:asciiTheme="minorHAnsi" w:hAnsiTheme="minorHAnsi" w:cstheme="minorHAnsi"/>
          <w:bCs/>
          <w:szCs w:val="20"/>
        </w:rPr>
        <w:t xml:space="preserve">PLAXIS 2D is intended to provide a tool for practical analysis to be used by geotechnical engineers who are not </w:t>
      </w:r>
      <w:r w:rsidRPr="00AA3AF2">
        <w:rPr>
          <w:rFonts w:asciiTheme="minorHAnsi" w:hAnsiTheme="minorHAnsi" w:cstheme="minorHAnsi"/>
          <w:bCs/>
          <w:szCs w:val="20"/>
        </w:rPr>
        <w:lastRenderedPageBreak/>
        <w:t>necessarily numerical specialists. Quite often practicing engineers consider non-linear finite element computations cumbersome and time-consuming.</w:t>
      </w:r>
    </w:p>
    <w:p w:rsidR="009B37E6" w:rsidRPr="00AA3AF2" w:rsidRDefault="009B37E6" w:rsidP="00AA3AF2">
      <w:pPr>
        <w:autoSpaceDE w:val="0"/>
        <w:autoSpaceDN w:val="0"/>
        <w:adjustRightInd w:val="0"/>
        <w:spacing w:after="0" w:line="240" w:lineRule="auto"/>
        <w:ind w:left="286" w:firstLine="0"/>
        <w:rPr>
          <w:rFonts w:asciiTheme="minorHAnsi" w:hAnsiTheme="minorHAnsi" w:cstheme="minorHAnsi"/>
          <w:bCs/>
          <w:szCs w:val="20"/>
        </w:rPr>
      </w:pPr>
      <w:r w:rsidRPr="00AA3AF2">
        <w:rPr>
          <w:rFonts w:asciiTheme="minorHAnsi" w:hAnsiTheme="minorHAnsi" w:cstheme="minorHAnsi"/>
          <w:bCs/>
          <w:szCs w:val="20"/>
        </w:rPr>
        <w:t>The steps for the analysis of the column on PLAXIS 2D IS provided below-</w:t>
      </w:r>
    </w:p>
    <w:p w:rsidR="009B37E6" w:rsidRPr="00AA3AF2" w:rsidRDefault="00A77049" w:rsidP="00AA3AF2">
      <w:pPr>
        <w:pStyle w:val="ListParagraph"/>
        <w:numPr>
          <w:ilvl w:val="0"/>
          <w:numId w:val="20"/>
        </w:numPr>
        <w:autoSpaceDE w:val="0"/>
        <w:autoSpaceDN w:val="0"/>
        <w:adjustRightInd w:val="0"/>
        <w:spacing w:after="0" w:line="240" w:lineRule="auto"/>
        <w:jc w:val="both"/>
        <w:rPr>
          <w:rFonts w:cstheme="minorHAnsi"/>
          <w:bCs/>
          <w:sz w:val="20"/>
          <w:szCs w:val="20"/>
        </w:rPr>
      </w:pPr>
      <w:r w:rsidRPr="00AA3AF2">
        <w:rPr>
          <w:rFonts w:cstheme="minorHAnsi"/>
          <w:bCs/>
          <w:sz w:val="20"/>
          <w:szCs w:val="20"/>
        </w:rPr>
        <w:t>Draw the design of column with all the surrounding structure in AUTOCADD. If necessary, we can also draw the design directly on PLAXIS 2D.</w:t>
      </w:r>
    </w:p>
    <w:p w:rsidR="00A77049" w:rsidRPr="00AA3AF2" w:rsidRDefault="00A77049" w:rsidP="00AA3AF2">
      <w:pPr>
        <w:pStyle w:val="ListParagraph"/>
        <w:numPr>
          <w:ilvl w:val="0"/>
          <w:numId w:val="20"/>
        </w:numPr>
        <w:autoSpaceDE w:val="0"/>
        <w:autoSpaceDN w:val="0"/>
        <w:adjustRightInd w:val="0"/>
        <w:spacing w:after="0" w:line="240" w:lineRule="auto"/>
        <w:jc w:val="both"/>
        <w:rPr>
          <w:rFonts w:cstheme="minorHAnsi"/>
          <w:bCs/>
          <w:sz w:val="20"/>
          <w:szCs w:val="20"/>
        </w:rPr>
      </w:pPr>
      <w:r w:rsidRPr="00AA3AF2">
        <w:rPr>
          <w:rFonts w:cstheme="minorHAnsi"/>
          <w:bCs/>
          <w:sz w:val="20"/>
          <w:szCs w:val="20"/>
        </w:rPr>
        <w:t>Import the file in (*geo) file type so that it is easy to open in PLAXIS 2D.</w:t>
      </w:r>
    </w:p>
    <w:p w:rsidR="00A77049" w:rsidRPr="00AA3AF2" w:rsidRDefault="00A77049" w:rsidP="00AA3AF2">
      <w:pPr>
        <w:pStyle w:val="ListParagraph"/>
        <w:numPr>
          <w:ilvl w:val="0"/>
          <w:numId w:val="20"/>
        </w:numPr>
        <w:autoSpaceDE w:val="0"/>
        <w:autoSpaceDN w:val="0"/>
        <w:adjustRightInd w:val="0"/>
        <w:spacing w:after="0" w:line="240" w:lineRule="auto"/>
        <w:jc w:val="both"/>
        <w:rPr>
          <w:rFonts w:cstheme="minorHAnsi"/>
          <w:bCs/>
          <w:sz w:val="20"/>
          <w:szCs w:val="20"/>
        </w:rPr>
      </w:pPr>
      <w:r w:rsidRPr="00AA3AF2">
        <w:rPr>
          <w:rFonts w:cstheme="minorHAnsi"/>
          <w:bCs/>
          <w:sz w:val="20"/>
          <w:szCs w:val="20"/>
        </w:rPr>
        <w:t>With the help of arrow select the material for the surrounding. The materials are-</w:t>
      </w:r>
    </w:p>
    <w:p w:rsidR="00A77049" w:rsidRPr="00AA3AF2" w:rsidRDefault="00A77049" w:rsidP="00AA3AF2">
      <w:pPr>
        <w:pStyle w:val="ListParagraph"/>
        <w:numPr>
          <w:ilvl w:val="0"/>
          <w:numId w:val="16"/>
        </w:numPr>
        <w:autoSpaceDE w:val="0"/>
        <w:autoSpaceDN w:val="0"/>
        <w:adjustRightInd w:val="0"/>
        <w:spacing w:after="0" w:line="240" w:lineRule="auto"/>
        <w:jc w:val="both"/>
        <w:rPr>
          <w:rFonts w:cstheme="minorHAnsi"/>
          <w:bCs/>
          <w:sz w:val="20"/>
          <w:szCs w:val="20"/>
        </w:rPr>
      </w:pPr>
      <w:r w:rsidRPr="00AA3AF2">
        <w:rPr>
          <w:rFonts w:cstheme="minorHAnsi"/>
          <w:bCs/>
          <w:sz w:val="20"/>
          <w:szCs w:val="20"/>
        </w:rPr>
        <w:t>EMBANKMENT</w:t>
      </w:r>
    </w:p>
    <w:p w:rsidR="00A77049" w:rsidRPr="00AA3AF2" w:rsidRDefault="00A77049" w:rsidP="00AA3AF2">
      <w:pPr>
        <w:pStyle w:val="ListParagraph"/>
        <w:numPr>
          <w:ilvl w:val="0"/>
          <w:numId w:val="16"/>
        </w:numPr>
        <w:autoSpaceDE w:val="0"/>
        <w:autoSpaceDN w:val="0"/>
        <w:adjustRightInd w:val="0"/>
        <w:spacing w:after="0" w:line="240" w:lineRule="auto"/>
        <w:jc w:val="both"/>
        <w:rPr>
          <w:rFonts w:cstheme="minorHAnsi"/>
          <w:bCs/>
          <w:sz w:val="20"/>
          <w:szCs w:val="20"/>
        </w:rPr>
      </w:pPr>
      <w:r w:rsidRPr="00AA3AF2">
        <w:rPr>
          <w:rFonts w:cstheme="minorHAnsi"/>
          <w:bCs/>
          <w:sz w:val="20"/>
          <w:szCs w:val="20"/>
        </w:rPr>
        <w:t>PEAT</w:t>
      </w:r>
    </w:p>
    <w:p w:rsidR="00A77049" w:rsidRPr="00AA3AF2" w:rsidRDefault="00A77049" w:rsidP="00AA3AF2">
      <w:pPr>
        <w:pStyle w:val="ListParagraph"/>
        <w:numPr>
          <w:ilvl w:val="0"/>
          <w:numId w:val="16"/>
        </w:numPr>
        <w:autoSpaceDE w:val="0"/>
        <w:autoSpaceDN w:val="0"/>
        <w:adjustRightInd w:val="0"/>
        <w:spacing w:after="0" w:line="240" w:lineRule="auto"/>
        <w:jc w:val="both"/>
        <w:rPr>
          <w:rFonts w:cstheme="minorHAnsi"/>
          <w:bCs/>
          <w:sz w:val="20"/>
          <w:szCs w:val="20"/>
        </w:rPr>
      </w:pPr>
      <w:r w:rsidRPr="00AA3AF2">
        <w:rPr>
          <w:rFonts w:cstheme="minorHAnsi"/>
          <w:bCs/>
          <w:sz w:val="20"/>
          <w:szCs w:val="20"/>
        </w:rPr>
        <w:t>SAND</w:t>
      </w:r>
    </w:p>
    <w:p w:rsidR="00A77049" w:rsidRPr="00AA3AF2" w:rsidRDefault="00A77049" w:rsidP="00AA3AF2">
      <w:pPr>
        <w:pStyle w:val="ListParagraph"/>
        <w:numPr>
          <w:ilvl w:val="0"/>
          <w:numId w:val="16"/>
        </w:numPr>
        <w:autoSpaceDE w:val="0"/>
        <w:autoSpaceDN w:val="0"/>
        <w:adjustRightInd w:val="0"/>
        <w:spacing w:after="0" w:line="240" w:lineRule="auto"/>
        <w:jc w:val="both"/>
        <w:rPr>
          <w:rFonts w:cstheme="minorHAnsi"/>
          <w:bCs/>
          <w:sz w:val="20"/>
          <w:szCs w:val="20"/>
        </w:rPr>
      </w:pPr>
      <w:r w:rsidRPr="00AA3AF2">
        <w:rPr>
          <w:rFonts w:cstheme="minorHAnsi"/>
          <w:bCs/>
          <w:sz w:val="20"/>
          <w:szCs w:val="20"/>
        </w:rPr>
        <w:t>SOIL CEMENT COLUMN</w:t>
      </w:r>
    </w:p>
    <w:p w:rsidR="00A77049" w:rsidRPr="00AA3AF2" w:rsidRDefault="00A77049" w:rsidP="00AA3AF2">
      <w:pPr>
        <w:pStyle w:val="ListParagraph"/>
        <w:numPr>
          <w:ilvl w:val="0"/>
          <w:numId w:val="20"/>
        </w:numPr>
        <w:autoSpaceDE w:val="0"/>
        <w:autoSpaceDN w:val="0"/>
        <w:adjustRightInd w:val="0"/>
        <w:spacing w:after="0" w:line="240" w:lineRule="auto"/>
        <w:jc w:val="both"/>
        <w:rPr>
          <w:rFonts w:cstheme="minorHAnsi"/>
          <w:bCs/>
          <w:sz w:val="20"/>
          <w:szCs w:val="20"/>
        </w:rPr>
      </w:pPr>
      <w:r w:rsidRPr="00AA3AF2">
        <w:rPr>
          <w:rFonts w:cstheme="minorHAnsi"/>
          <w:bCs/>
          <w:sz w:val="20"/>
          <w:szCs w:val="20"/>
        </w:rPr>
        <w:t>Select the correct parameters for the above materials for the structure to be perfect. The structure should be as shown.</w:t>
      </w:r>
    </w:p>
    <w:p w:rsidR="00A77049" w:rsidRPr="00AA3AF2" w:rsidRDefault="00A77049" w:rsidP="00AA3AF2">
      <w:pPr>
        <w:autoSpaceDE w:val="0"/>
        <w:autoSpaceDN w:val="0"/>
        <w:adjustRightInd w:val="0"/>
        <w:spacing w:after="0" w:line="240" w:lineRule="auto"/>
        <w:rPr>
          <w:bCs/>
          <w:szCs w:val="20"/>
        </w:rPr>
      </w:pPr>
    </w:p>
    <w:p w:rsidR="00A77049" w:rsidRPr="00AA3AF2" w:rsidRDefault="00A77049" w:rsidP="00AA3AF2">
      <w:pPr>
        <w:pStyle w:val="ListParagraph"/>
        <w:autoSpaceDE w:val="0"/>
        <w:autoSpaceDN w:val="0"/>
        <w:adjustRightInd w:val="0"/>
        <w:spacing w:after="0" w:line="240" w:lineRule="auto"/>
        <w:ind w:left="646"/>
        <w:jc w:val="both"/>
        <w:rPr>
          <w:bCs/>
          <w:sz w:val="20"/>
          <w:szCs w:val="20"/>
        </w:rPr>
      </w:pPr>
      <w:r w:rsidRPr="00AA3AF2">
        <w:rPr>
          <w:bCs/>
          <w:noProof/>
          <w:sz w:val="20"/>
          <w:szCs w:val="20"/>
          <w:lang w:val="en-GB" w:eastAsia="en-GB"/>
        </w:rPr>
        <w:drawing>
          <wp:inline distT="0" distB="0" distL="0" distR="0" wp14:anchorId="4BFF0D77" wp14:editId="12B478EE">
            <wp:extent cx="2867378" cy="23357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2-11-04.png"/>
                    <pic:cNvPicPr/>
                  </pic:nvPicPr>
                  <pic:blipFill rotWithShape="1">
                    <a:blip r:embed="rId20" cstate="print">
                      <a:extLst>
                        <a:ext uri="{28A0092B-C50C-407E-A947-70E740481C1C}">
                          <a14:useLocalDpi xmlns:a14="http://schemas.microsoft.com/office/drawing/2010/main" val="0"/>
                        </a:ext>
                      </a:extLst>
                    </a:blip>
                    <a:srcRect t="14873" b="8169"/>
                    <a:stretch/>
                  </pic:blipFill>
                  <pic:spPr bwMode="auto">
                    <a:xfrm>
                      <a:off x="0" y="0"/>
                      <a:ext cx="2937979" cy="2393251"/>
                    </a:xfrm>
                    <a:prstGeom prst="rect">
                      <a:avLst/>
                    </a:prstGeom>
                    <a:ln>
                      <a:noFill/>
                    </a:ln>
                    <a:extLst>
                      <a:ext uri="{53640926-AAD7-44D8-BBD7-CCE9431645EC}">
                        <a14:shadowObscured xmlns:a14="http://schemas.microsoft.com/office/drawing/2010/main"/>
                      </a:ext>
                    </a:extLst>
                  </pic:spPr>
                </pic:pic>
              </a:graphicData>
            </a:graphic>
          </wp:inline>
        </w:drawing>
      </w:r>
    </w:p>
    <w:p w:rsidR="009B37E6" w:rsidRPr="00AA3AF2" w:rsidRDefault="009B37E6" w:rsidP="00AA3AF2">
      <w:pPr>
        <w:autoSpaceDE w:val="0"/>
        <w:autoSpaceDN w:val="0"/>
        <w:adjustRightInd w:val="0"/>
        <w:spacing w:after="0" w:line="240" w:lineRule="auto"/>
        <w:ind w:left="0" w:firstLine="0"/>
        <w:rPr>
          <w:bCs/>
          <w:szCs w:val="20"/>
        </w:rPr>
      </w:pPr>
    </w:p>
    <w:p w:rsidR="009B37E6" w:rsidRPr="00AA3AF2" w:rsidRDefault="00A77049" w:rsidP="00AA3AF2">
      <w:pPr>
        <w:pStyle w:val="ListParagraph"/>
        <w:numPr>
          <w:ilvl w:val="0"/>
          <w:numId w:val="20"/>
        </w:numPr>
        <w:autoSpaceDE w:val="0"/>
        <w:autoSpaceDN w:val="0"/>
        <w:adjustRightInd w:val="0"/>
        <w:spacing w:after="0" w:line="240" w:lineRule="auto"/>
        <w:jc w:val="both"/>
        <w:rPr>
          <w:bCs/>
          <w:sz w:val="20"/>
          <w:szCs w:val="20"/>
        </w:rPr>
      </w:pPr>
      <w:r w:rsidRPr="00AA3AF2">
        <w:rPr>
          <w:bCs/>
          <w:sz w:val="20"/>
          <w:szCs w:val="20"/>
        </w:rPr>
        <w:t>Select the mesh which is the most important part of the analysis by which the further step will be proceeded.</w:t>
      </w:r>
    </w:p>
    <w:p w:rsidR="00A77049" w:rsidRPr="00AA3AF2" w:rsidRDefault="00A77049" w:rsidP="00AA3AF2">
      <w:pPr>
        <w:pStyle w:val="ListParagraph"/>
        <w:numPr>
          <w:ilvl w:val="0"/>
          <w:numId w:val="20"/>
        </w:numPr>
        <w:autoSpaceDE w:val="0"/>
        <w:autoSpaceDN w:val="0"/>
        <w:adjustRightInd w:val="0"/>
        <w:spacing w:after="0" w:line="240" w:lineRule="auto"/>
        <w:jc w:val="both"/>
        <w:rPr>
          <w:bCs/>
          <w:sz w:val="20"/>
          <w:szCs w:val="20"/>
        </w:rPr>
      </w:pPr>
      <w:r w:rsidRPr="00AA3AF2">
        <w:rPr>
          <w:bCs/>
          <w:sz w:val="20"/>
          <w:szCs w:val="20"/>
        </w:rPr>
        <w:t xml:space="preserve">After the general mesh is created select the initial condition and check for the active pore pressure, </w:t>
      </w:r>
      <w:r w:rsidR="0073643B" w:rsidRPr="00AA3AF2">
        <w:rPr>
          <w:bCs/>
          <w:sz w:val="20"/>
          <w:szCs w:val="20"/>
        </w:rPr>
        <w:t>consolidation, settlement.</w:t>
      </w:r>
    </w:p>
    <w:p w:rsidR="0073643B" w:rsidRPr="00AA3AF2" w:rsidRDefault="0073643B" w:rsidP="00AA3AF2">
      <w:pPr>
        <w:pStyle w:val="ListParagraph"/>
        <w:numPr>
          <w:ilvl w:val="0"/>
          <w:numId w:val="20"/>
        </w:numPr>
        <w:autoSpaceDE w:val="0"/>
        <w:autoSpaceDN w:val="0"/>
        <w:adjustRightInd w:val="0"/>
        <w:spacing w:after="0" w:line="240" w:lineRule="auto"/>
        <w:jc w:val="both"/>
        <w:rPr>
          <w:bCs/>
          <w:sz w:val="20"/>
          <w:szCs w:val="20"/>
        </w:rPr>
      </w:pPr>
      <w:r w:rsidRPr="00AA3AF2">
        <w:rPr>
          <w:bCs/>
          <w:sz w:val="20"/>
          <w:szCs w:val="20"/>
        </w:rPr>
        <w:t>Check the stress which will be effective normal stress, shear stress.</w:t>
      </w:r>
    </w:p>
    <w:p w:rsidR="0073643B" w:rsidRDefault="0073643B" w:rsidP="00394CC8">
      <w:pPr>
        <w:pStyle w:val="ListParagraph"/>
        <w:autoSpaceDE w:val="0"/>
        <w:autoSpaceDN w:val="0"/>
        <w:adjustRightInd w:val="0"/>
        <w:spacing w:after="0" w:line="240" w:lineRule="auto"/>
        <w:ind w:left="286"/>
        <w:rPr>
          <w:bCs/>
          <w:sz w:val="20"/>
          <w:szCs w:val="20"/>
        </w:rPr>
      </w:pPr>
      <w:r>
        <w:rPr>
          <w:bCs/>
          <w:noProof/>
          <w:szCs w:val="20"/>
          <w:lang w:val="en-GB" w:eastAsia="en-GB"/>
        </w:rPr>
        <w:drawing>
          <wp:inline distT="0" distB="0" distL="0" distR="0" wp14:anchorId="52D65256" wp14:editId="0321A1AF">
            <wp:extent cx="2719915" cy="25960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799" cy="2618817"/>
                    </a:xfrm>
                    <a:prstGeom prst="rect">
                      <a:avLst/>
                    </a:prstGeom>
                    <a:noFill/>
                  </pic:spPr>
                </pic:pic>
              </a:graphicData>
            </a:graphic>
          </wp:inline>
        </w:drawing>
      </w:r>
    </w:p>
    <w:p w:rsidR="00394CC8" w:rsidRDefault="00394CC8" w:rsidP="00394CC8">
      <w:pPr>
        <w:pStyle w:val="ListParagraph"/>
        <w:autoSpaceDE w:val="0"/>
        <w:autoSpaceDN w:val="0"/>
        <w:adjustRightInd w:val="0"/>
        <w:spacing w:after="0" w:line="240" w:lineRule="auto"/>
        <w:ind w:left="286"/>
        <w:rPr>
          <w:bCs/>
          <w:sz w:val="20"/>
          <w:szCs w:val="20"/>
        </w:rPr>
      </w:pPr>
    </w:p>
    <w:p w:rsidR="0073643B" w:rsidRPr="0073643B" w:rsidRDefault="0073643B" w:rsidP="00AA3AF2">
      <w:pPr>
        <w:pStyle w:val="ListParagraph"/>
        <w:numPr>
          <w:ilvl w:val="0"/>
          <w:numId w:val="20"/>
        </w:numPr>
        <w:autoSpaceDE w:val="0"/>
        <w:autoSpaceDN w:val="0"/>
        <w:adjustRightInd w:val="0"/>
        <w:spacing w:after="0" w:line="240" w:lineRule="auto"/>
        <w:ind w:left="286"/>
        <w:jc w:val="both"/>
        <w:rPr>
          <w:bCs/>
        </w:rPr>
      </w:pPr>
      <w:r w:rsidRPr="0073643B">
        <w:rPr>
          <w:bCs/>
        </w:rPr>
        <w:t>Vertical deformation will check the phase deformation.</w:t>
      </w:r>
    </w:p>
    <w:p w:rsidR="0073643B" w:rsidRPr="0073643B" w:rsidRDefault="0073643B" w:rsidP="00AA3AF2">
      <w:pPr>
        <w:pStyle w:val="ListParagraph"/>
        <w:numPr>
          <w:ilvl w:val="0"/>
          <w:numId w:val="20"/>
        </w:numPr>
        <w:autoSpaceDE w:val="0"/>
        <w:autoSpaceDN w:val="0"/>
        <w:adjustRightInd w:val="0"/>
        <w:spacing w:after="0" w:line="240" w:lineRule="auto"/>
        <w:ind w:left="286"/>
        <w:jc w:val="both"/>
        <w:rPr>
          <w:bCs/>
        </w:rPr>
      </w:pPr>
      <w:r w:rsidRPr="0073643B">
        <w:rPr>
          <w:bCs/>
        </w:rPr>
        <w:t>Now for the last step click calculation on the bar and the calculation will take place for the below phases-</w:t>
      </w:r>
    </w:p>
    <w:p w:rsidR="0073643B" w:rsidRPr="0073643B" w:rsidRDefault="0073643B" w:rsidP="00AA3AF2">
      <w:pPr>
        <w:pStyle w:val="ListParagraph"/>
        <w:numPr>
          <w:ilvl w:val="0"/>
          <w:numId w:val="23"/>
        </w:numPr>
        <w:autoSpaceDE w:val="0"/>
        <w:autoSpaceDN w:val="0"/>
        <w:adjustRightInd w:val="0"/>
        <w:spacing w:after="0" w:line="240" w:lineRule="auto"/>
        <w:ind w:left="1006"/>
        <w:jc w:val="both"/>
        <w:rPr>
          <w:bCs/>
        </w:rPr>
      </w:pPr>
      <w:r w:rsidRPr="0073643B">
        <w:rPr>
          <w:bCs/>
        </w:rPr>
        <w:t>Consolidation (15years)</w:t>
      </w:r>
    </w:p>
    <w:p w:rsidR="0073643B" w:rsidRPr="0073643B" w:rsidRDefault="0073643B" w:rsidP="00AA3AF2">
      <w:pPr>
        <w:pStyle w:val="ListParagraph"/>
        <w:numPr>
          <w:ilvl w:val="0"/>
          <w:numId w:val="23"/>
        </w:numPr>
        <w:autoSpaceDE w:val="0"/>
        <w:autoSpaceDN w:val="0"/>
        <w:adjustRightInd w:val="0"/>
        <w:spacing w:after="0" w:line="240" w:lineRule="auto"/>
        <w:ind w:left="1006"/>
        <w:jc w:val="both"/>
        <w:rPr>
          <w:bCs/>
        </w:rPr>
      </w:pPr>
      <w:r w:rsidRPr="0073643B">
        <w:rPr>
          <w:bCs/>
        </w:rPr>
        <w:t>Duration (5days)</w:t>
      </w:r>
    </w:p>
    <w:p w:rsidR="0073643B" w:rsidRPr="0073643B" w:rsidRDefault="0073643B" w:rsidP="00AA3AF2">
      <w:pPr>
        <w:pStyle w:val="ListParagraph"/>
        <w:numPr>
          <w:ilvl w:val="0"/>
          <w:numId w:val="23"/>
        </w:numPr>
        <w:autoSpaceDE w:val="0"/>
        <w:autoSpaceDN w:val="0"/>
        <w:adjustRightInd w:val="0"/>
        <w:spacing w:after="0" w:line="240" w:lineRule="auto"/>
        <w:ind w:left="1006"/>
        <w:jc w:val="both"/>
        <w:rPr>
          <w:bCs/>
        </w:rPr>
      </w:pPr>
      <w:r w:rsidRPr="0073643B">
        <w:rPr>
          <w:bCs/>
        </w:rPr>
        <w:t xml:space="preserve">Settlement </w:t>
      </w:r>
    </w:p>
    <w:p w:rsidR="0073643B" w:rsidRPr="0073643B" w:rsidRDefault="0073643B" w:rsidP="00AA3AF2">
      <w:pPr>
        <w:pStyle w:val="ListParagraph"/>
        <w:numPr>
          <w:ilvl w:val="0"/>
          <w:numId w:val="23"/>
        </w:numPr>
        <w:autoSpaceDE w:val="0"/>
        <w:autoSpaceDN w:val="0"/>
        <w:adjustRightInd w:val="0"/>
        <w:spacing w:after="0" w:line="240" w:lineRule="auto"/>
        <w:ind w:left="1006"/>
        <w:jc w:val="both"/>
        <w:rPr>
          <w:bCs/>
        </w:rPr>
      </w:pPr>
      <w:r w:rsidRPr="0073643B">
        <w:rPr>
          <w:bCs/>
        </w:rPr>
        <w:t>Vertical displacement.</w:t>
      </w:r>
    </w:p>
    <w:p w:rsidR="0073643B" w:rsidRPr="0073643B" w:rsidRDefault="0073643B" w:rsidP="00AA3AF2">
      <w:pPr>
        <w:pStyle w:val="ListParagraph"/>
        <w:numPr>
          <w:ilvl w:val="0"/>
          <w:numId w:val="20"/>
        </w:numPr>
        <w:autoSpaceDE w:val="0"/>
        <w:autoSpaceDN w:val="0"/>
        <w:adjustRightInd w:val="0"/>
        <w:spacing w:after="0" w:line="240" w:lineRule="auto"/>
        <w:ind w:left="286"/>
        <w:jc w:val="both"/>
        <w:rPr>
          <w:bCs/>
        </w:rPr>
      </w:pPr>
      <w:r w:rsidRPr="0073643B">
        <w:rPr>
          <w:bCs/>
        </w:rPr>
        <w:t>For the calculation is done correctly the graph will be curved for the displacement with duration(time).</w:t>
      </w:r>
    </w:p>
    <w:p w:rsidR="0073643B" w:rsidRDefault="0073643B" w:rsidP="00394CC8">
      <w:pPr>
        <w:pStyle w:val="ListParagraph"/>
        <w:autoSpaceDE w:val="0"/>
        <w:autoSpaceDN w:val="0"/>
        <w:adjustRightInd w:val="0"/>
        <w:spacing w:after="0" w:line="240" w:lineRule="auto"/>
        <w:ind w:left="286"/>
        <w:rPr>
          <w:bCs/>
          <w:szCs w:val="20"/>
        </w:rPr>
      </w:pPr>
    </w:p>
    <w:p w:rsidR="0073643B" w:rsidRPr="0073643B" w:rsidRDefault="0073643B" w:rsidP="00394CC8">
      <w:pPr>
        <w:autoSpaceDE w:val="0"/>
        <w:autoSpaceDN w:val="0"/>
        <w:adjustRightInd w:val="0"/>
        <w:spacing w:after="0" w:line="240" w:lineRule="auto"/>
        <w:ind w:left="-720" w:firstLine="0"/>
        <w:rPr>
          <w:bCs/>
          <w:szCs w:val="20"/>
        </w:rPr>
      </w:pPr>
    </w:p>
    <w:p w:rsidR="0073643B" w:rsidRPr="0073643B" w:rsidRDefault="00394CC8" w:rsidP="00394CC8">
      <w:pPr>
        <w:pStyle w:val="ListParagraph"/>
        <w:autoSpaceDE w:val="0"/>
        <w:autoSpaceDN w:val="0"/>
        <w:adjustRightInd w:val="0"/>
        <w:spacing w:after="0" w:line="240" w:lineRule="auto"/>
        <w:ind w:left="286"/>
        <w:rPr>
          <w:bCs/>
          <w:szCs w:val="20"/>
        </w:rPr>
      </w:pPr>
      <w:r>
        <w:rPr>
          <w:bCs/>
          <w:noProof/>
          <w:szCs w:val="20"/>
          <w:lang w:val="en-GB" w:eastAsia="en-GB"/>
        </w:rPr>
        <w:drawing>
          <wp:inline distT="0" distB="0" distL="0" distR="0" wp14:anchorId="07C53CEA" wp14:editId="34BE87DE">
            <wp:extent cx="2816212" cy="256257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1330" cy="2594532"/>
                    </a:xfrm>
                    <a:prstGeom prst="rect">
                      <a:avLst/>
                    </a:prstGeom>
                    <a:noFill/>
                  </pic:spPr>
                </pic:pic>
              </a:graphicData>
            </a:graphic>
          </wp:inline>
        </w:drawing>
      </w:r>
    </w:p>
    <w:p w:rsidR="0073643B" w:rsidRDefault="0073643B" w:rsidP="00394CC8">
      <w:pPr>
        <w:autoSpaceDE w:val="0"/>
        <w:autoSpaceDN w:val="0"/>
        <w:adjustRightInd w:val="0"/>
        <w:spacing w:after="0" w:line="240" w:lineRule="auto"/>
        <w:ind w:left="0" w:firstLine="0"/>
        <w:jc w:val="center"/>
        <w:rPr>
          <w:bCs/>
          <w:sz w:val="28"/>
          <w:szCs w:val="28"/>
          <w:vertAlign w:val="subscript"/>
        </w:rPr>
      </w:pPr>
    </w:p>
    <w:p w:rsidR="00394CC8" w:rsidRDefault="00394CC8" w:rsidP="00467C77">
      <w:pPr>
        <w:autoSpaceDE w:val="0"/>
        <w:autoSpaceDN w:val="0"/>
        <w:adjustRightInd w:val="0"/>
        <w:spacing w:after="0" w:line="240" w:lineRule="auto"/>
        <w:ind w:left="0" w:firstLine="0"/>
        <w:jc w:val="left"/>
        <w:rPr>
          <w:bCs/>
          <w:sz w:val="28"/>
          <w:szCs w:val="28"/>
          <w:vertAlign w:val="subscript"/>
        </w:rPr>
      </w:pPr>
    </w:p>
    <w:p w:rsidR="00394CC8" w:rsidRDefault="00394CC8" w:rsidP="00467C77">
      <w:pPr>
        <w:autoSpaceDE w:val="0"/>
        <w:autoSpaceDN w:val="0"/>
        <w:adjustRightInd w:val="0"/>
        <w:spacing w:after="0" w:line="240" w:lineRule="auto"/>
        <w:ind w:left="0" w:firstLine="0"/>
        <w:jc w:val="left"/>
        <w:rPr>
          <w:bCs/>
          <w:sz w:val="28"/>
          <w:szCs w:val="28"/>
          <w:vertAlign w:val="subscript"/>
        </w:rPr>
      </w:pPr>
    </w:p>
    <w:p w:rsidR="00394CC8" w:rsidRDefault="00394CC8" w:rsidP="00467C77">
      <w:pPr>
        <w:spacing w:line="240" w:lineRule="auto"/>
        <w:ind w:left="0" w:firstLine="0"/>
        <w:jc w:val="left"/>
        <w:rPr>
          <w:sz w:val="28"/>
          <w:szCs w:val="28"/>
          <w:vertAlign w:val="subscript"/>
        </w:rPr>
      </w:pPr>
    </w:p>
    <w:p w:rsidR="00394CC8" w:rsidRPr="007151C5" w:rsidRDefault="00394CC8" w:rsidP="00467C77">
      <w:pPr>
        <w:spacing w:line="240" w:lineRule="auto"/>
        <w:ind w:left="0" w:firstLine="0"/>
        <w:jc w:val="left"/>
        <w:rPr>
          <w:rFonts w:asciiTheme="minorHAnsi" w:hAnsiTheme="minorHAnsi" w:cstheme="minorHAnsi"/>
          <w:b/>
          <w:sz w:val="22"/>
        </w:rPr>
      </w:pPr>
      <w:r w:rsidRPr="007151C5">
        <w:rPr>
          <w:rFonts w:asciiTheme="minorHAnsi" w:hAnsiTheme="minorHAnsi" w:cstheme="minorHAnsi"/>
          <w:b/>
          <w:sz w:val="22"/>
        </w:rPr>
        <w:t>GENERAL</w:t>
      </w:r>
    </w:p>
    <w:p w:rsidR="00B23AF4" w:rsidRPr="007151C5" w:rsidRDefault="00467C77" w:rsidP="00467C77">
      <w:pPr>
        <w:spacing w:line="240" w:lineRule="auto"/>
        <w:ind w:left="0" w:firstLine="0"/>
        <w:jc w:val="left"/>
        <w:rPr>
          <w:rFonts w:asciiTheme="minorHAnsi" w:hAnsiTheme="minorHAnsi" w:cstheme="minorHAnsi"/>
          <w:noProof/>
          <w:sz w:val="22"/>
        </w:rPr>
      </w:pPr>
      <w:r w:rsidRPr="007151C5">
        <w:rPr>
          <w:rFonts w:asciiTheme="minorHAnsi" w:hAnsiTheme="minorHAnsi" w:cstheme="minorHAnsi"/>
          <w:sz w:val="22"/>
        </w:rPr>
        <w:lastRenderedPageBreak/>
        <w:t>3.1</w:t>
      </w:r>
      <w:r w:rsidR="00B23AF4" w:rsidRPr="007151C5">
        <w:rPr>
          <w:rFonts w:asciiTheme="minorHAnsi" w:hAnsiTheme="minorHAnsi" w:cstheme="minorHAnsi"/>
          <w:sz w:val="22"/>
        </w:rPr>
        <w:t>ROLE IN RESEARCH</w:t>
      </w:r>
    </w:p>
    <w:p w:rsidR="00467C77" w:rsidRDefault="00467C77" w:rsidP="004E1545">
      <w:pPr>
        <w:pBdr>
          <w:bottom w:val="single" w:sz="4" w:space="10" w:color="auto"/>
        </w:pBdr>
        <w:spacing w:after="0" w:line="240" w:lineRule="auto"/>
        <w:ind w:left="0" w:firstLine="0"/>
        <w:rPr>
          <w:color w:val="202124"/>
          <w:szCs w:val="20"/>
          <w:shd w:val="clear" w:color="auto" w:fill="FFFFFF"/>
        </w:rPr>
      </w:pPr>
      <w:r>
        <w:rPr>
          <w:color w:val="202124"/>
          <w:szCs w:val="20"/>
          <w:shd w:val="clear" w:color="auto" w:fill="FFFFFF"/>
        </w:rPr>
        <w:t>PLAXIS 2D is very less known in the world of civil engineering so the use and the benefit of the software plays a major role in the file of research.</w:t>
      </w:r>
    </w:p>
    <w:p w:rsidR="00467C77" w:rsidRDefault="00467C77" w:rsidP="004E1545">
      <w:pPr>
        <w:pBdr>
          <w:bottom w:val="single" w:sz="4" w:space="10" w:color="auto"/>
        </w:pBdr>
        <w:spacing w:after="0" w:line="240" w:lineRule="auto"/>
        <w:ind w:left="0" w:firstLine="0"/>
        <w:rPr>
          <w:color w:val="202124"/>
          <w:szCs w:val="20"/>
          <w:shd w:val="clear" w:color="auto" w:fill="FFFFFF"/>
        </w:rPr>
      </w:pPr>
      <w:r>
        <w:rPr>
          <w:color w:val="202124"/>
          <w:szCs w:val="20"/>
          <w:shd w:val="clear" w:color="auto" w:fill="FFFFFF"/>
        </w:rPr>
        <w:t>Soil cement column also help in the construction of the structure at the places whose soil does not support the structure when constructed.</w:t>
      </w:r>
    </w:p>
    <w:p w:rsidR="00467C77" w:rsidRDefault="00467C77" w:rsidP="004E1545">
      <w:pPr>
        <w:pBdr>
          <w:bottom w:val="single" w:sz="4" w:space="10" w:color="auto"/>
        </w:pBdr>
        <w:spacing w:after="0" w:line="240" w:lineRule="auto"/>
        <w:ind w:left="0" w:firstLine="0"/>
        <w:rPr>
          <w:color w:val="202124"/>
          <w:szCs w:val="20"/>
          <w:shd w:val="clear" w:color="auto" w:fill="FFFFFF"/>
        </w:rPr>
      </w:pPr>
      <w:r>
        <w:rPr>
          <w:color w:val="202124"/>
          <w:szCs w:val="20"/>
          <w:shd w:val="clear" w:color="auto" w:fill="FFFFFF"/>
        </w:rPr>
        <w:t>The laboratory and the software analysis with duration and the correction of the mistake done for years.</w:t>
      </w:r>
    </w:p>
    <w:p w:rsidR="00467C77" w:rsidRDefault="00467C77" w:rsidP="004E1545">
      <w:pPr>
        <w:pBdr>
          <w:bottom w:val="single" w:sz="4" w:space="10" w:color="auto"/>
        </w:pBdr>
        <w:spacing w:after="0" w:line="240" w:lineRule="auto"/>
        <w:ind w:left="0" w:firstLine="0"/>
        <w:rPr>
          <w:color w:val="202124"/>
          <w:szCs w:val="20"/>
          <w:shd w:val="clear" w:color="auto" w:fill="FFFFFF"/>
        </w:rPr>
      </w:pPr>
      <w:r>
        <w:rPr>
          <w:color w:val="202124"/>
          <w:szCs w:val="20"/>
          <w:shd w:val="clear" w:color="auto" w:fill="FFFFFF"/>
        </w:rPr>
        <w:t>The thesis is helpful for the further study of the soil cement column analysis with industrial waste material.</w:t>
      </w:r>
    </w:p>
    <w:p w:rsidR="00394CC8" w:rsidRDefault="00394CC8" w:rsidP="004E1545">
      <w:pPr>
        <w:pBdr>
          <w:bottom w:val="single" w:sz="4" w:space="10" w:color="auto"/>
        </w:pBdr>
        <w:spacing w:after="0" w:line="240" w:lineRule="auto"/>
        <w:ind w:left="0" w:firstLine="0"/>
        <w:rPr>
          <w:color w:val="202124"/>
          <w:szCs w:val="20"/>
          <w:shd w:val="clear" w:color="auto" w:fill="FFFFFF"/>
        </w:rPr>
      </w:pPr>
    </w:p>
    <w:p w:rsidR="00394CC8" w:rsidRDefault="00394CC8" w:rsidP="004E1545">
      <w:pPr>
        <w:pBdr>
          <w:bottom w:val="single" w:sz="4" w:space="10" w:color="auto"/>
        </w:pBdr>
        <w:spacing w:after="0" w:line="240" w:lineRule="auto"/>
        <w:ind w:left="0" w:firstLine="0"/>
        <w:rPr>
          <w:sz w:val="28"/>
          <w:szCs w:val="28"/>
          <w:vertAlign w:val="subscript"/>
        </w:rPr>
      </w:pPr>
    </w:p>
    <w:p w:rsidR="00792C97" w:rsidRPr="007151C5" w:rsidRDefault="00792C97" w:rsidP="004E1545">
      <w:pPr>
        <w:pBdr>
          <w:bottom w:val="single" w:sz="4" w:space="10" w:color="auto"/>
        </w:pBdr>
        <w:spacing w:after="0" w:line="240" w:lineRule="auto"/>
        <w:ind w:left="0" w:firstLine="0"/>
        <w:rPr>
          <w:rFonts w:asciiTheme="minorHAnsi" w:hAnsiTheme="minorHAnsi" w:cstheme="minorHAnsi"/>
          <w:b/>
          <w:sz w:val="22"/>
        </w:rPr>
      </w:pPr>
      <w:r w:rsidRPr="007151C5">
        <w:rPr>
          <w:rFonts w:asciiTheme="minorHAnsi" w:hAnsiTheme="minorHAnsi" w:cstheme="minorHAnsi"/>
          <w:b/>
          <w:sz w:val="22"/>
        </w:rPr>
        <w:t>PLAN OF WORK</w:t>
      </w:r>
    </w:p>
    <w:p w:rsidR="00467C77" w:rsidRDefault="00467C77" w:rsidP="004E1545">
      <w:pPr>
        <w:tabs>
          <w:tab w:val="left" w:pos="6480"/>
        </w:tabs>
        <w:spacing w:line="240" w:lineRule="auto"/>
        <w:ind w:left="0" w:firstLine="0"/>
        <w:rPr>
          <w:sz w:val="28"/>
          <w:szCs w:val="28"/>
          <w:vertAlign w:val="subscript"/>
        </w:rPr>
      </w:pPr>
    </w:p>
    <w:p w:rsidR="00394CC8" w:rsidRDefault="00467C77" w:rsidP="00467C77">
      <w:pPr>
        <w:tabs>
          <w:tab w:val="left" w:pos="6480"/>
        </w:tabs>
        <w:spacing w:line="240" w:lineRule="auto"/>
        <w:ind w:left="0" w:firstLine="0"/>
        <w:jc w:val="left"/>
        <w:rPr>
          <w:sz w:val="28"/>
          <w:szCs w:val="28"/>
          <w:vertAlign w:val="subscript"/>
        </w:rPr>
      </w:pPr>
      <w:r>
        <w:rPr>
          <w:sz w:val="28"/>
          <w:szCs w:val="28"/>
          <w:vertAlign w:val="subscript"/>
        </w:rPr>
        <w:t xml:space="preserve">    </w:t>
      </w:r>
    </w:p>
    <w:tbl>
      <w:tblPr>
        <w:tblStyle w:val="TableGrid1"/>
        <w:tblpPr w:leftFromText="180" w:rightFromText="180" w:vertAnchor="page" w:horzAnchor="margin" w:tblpXSpec="right" w:tblpY="6295"/>
        <w:tblW w:w="0" w:type="auto"/>
        <w:tblLook w:val="0000" w:firstRow="0" w:lastRow="0" w:firstColumn="0" w:lastColumn="0" w:noHBand="0" w:noVBand="0"/>
      </w:tblPr>
      <w:tblGrid>
        <w:gridCol w:w="2067"/>
        <w:gridCol w:w="14"/>
        <w:gridCol w:w="3065"/>
      </w:tblGrid>
      <w:tr w:rsidR="00394CC8" w:rsidRPr="004E1545" w:rsidTr="00394CC8">
        <w:trPr>
          <w:trHeight w:val="840"/>
        </w:trPr>
        <w:tc>
          <w:tcPr>
            <w:tcW w:w="2067" w:type="dxa"/>
          </w:tcPr>
          <w:p w:rsidR="00394CC8" w:rsidRPr="004E1545" w:rsidRDefault="00394CC8" w:rsidP="00394CC8">
            <w:pPr>
              <w:spacing w:after="0" w:line="240" w:lineRule="auto"/>
              <w:rPr>
                <w:b/>
                <w:szCs w:val="20"/>
                <w:lang w:val="en-GB" w:eastAsia="en-GB"/>
              </w:rPr>
            </w:pPr>
            <w:r w:rsidRPr="004E1545">
              <w:rPr>
                <w:b/>
                <w:szCs w:val="20"/>
                <w:lang w:val="en-GB" w:eastAsia="en-GB"/>
              </w:rPr>
              <w:t>JULY</w:t>
            </w:r>
          </w:p>
        </w:tc>
        <w:tc>
          <w:tcPr>
            <w:tcW w:w="3079" w:type="dxa"/>
            <w:gridSpan w:val="2"/>
          </w:tcPr>
          <w:p w:rsidR="00394CC8" w:rsidRPr="004E1545" w:rsidRDefault="00394CC8" w:rsidP="00394CC8">
            <w:pPr>
              <w:numPr>
                <w:ilvl w:val="0"/>
                <w:numId w:val="11"/>
              </w:numPr>
              <w:spacing w:after="0" w:line="240" w:lineRule="auto"/>
              <w:rPr>
                <w:szCs w:val="20"/>
                <w:lang w:eastAsia="en-GB"/>
              </w:rPr>
            </w:pPr>
            <w:r w:rsidRPr="004E1545">
              <w:rPr>
                <w:szCs w:val="20"/>
                <w:lang w:eastAsia="en-GB"/>
              </w:rPr>
              <w:t>Identification of Project</w:t>
            </w:r>
          </w:p>
          <w:p w:rsidR="00394CC8" w:rsidRPr="004E1545" w:rsidRDefault="00394CC8" w:rsidP="00394CC8">
            <w:pPr>
              <w:numPr>
                <w:ilvl w:val="0"/>
                <w:numId w:val="11"/>
              </w:numPr>
              <w:spacing w:after="0" w:line="240" w:lineRule="auto"/>
              <w:rPr>
                <w:szCs w:val="20"/>
                <w:lang w:eastAsia="en-GB"/>
              </w:rPr>
            </w:pPr>
            <w:r w:rsidRPr="004E1545">
              <w:rPr>
                <w:szCs w:val="20"/>
                <w:lang w:eastAsia="en-GB"/>
              </w:rPr>
              <w:t>Basic Test Performance</w:t>
            </w:r>
          </w:p>
          <w:p w:rsidR="00394CC8" w:rsidRPr="004E1545" w:rsidRDefault="00394CC8" w:rsidP="00394CC8">
            <w:pPr>
              <w:spacing w:after="0" w:line="240" w:lineRule="auto"/>
              <w:rPr>
                <w:szCs w:val="20"/>
                <w:lang w:val="en-GB" w:eastAsia="en-GB"/>
              </w:rPr>
            </w:pPr>
          </w:p>
        </w:tc>
      </w:tr>
      <w:tr w:rsidR="00394CC8" w:rsidRPr="004E1545" w:rsidTr="00394CC8">
        <w:tblPrEx>
          <w:tblLook w:val="04A0" w:firstRow="1" w:lastRow="0" w:firstColumn="1" w:lastColumn="0" w:noHBand="0" w:noVBand="1"/>
        </w:tblPrEx>
        <w:trPr>
          <w:trHeight w:val="981"/>
        </w:trPr>
        <w:tc>
          <w:tcPr>
            <w:tcW w:w="2081" w:type="dxa"/>
            <w:gridSpan w:val="2"/>
          </w:tcPr>
          <w:p w:rsidR="00394CC8" w:rsidRPr="004E1545" w:rsidRDefault="00394CC8" w:rsidP="00394CC8">
            <w:pPr>
              <w:spacing w:after="0" w:line="240" w:lineRule="auto"/>
              <w:rPr>
                <w:b/>
                <w:szCs w:val="20"/>
                <w:lang w:val="en-GB" w:eastAsia="en-GB"/>
              </w:rPr>
            </w:pPr>
            <w:r w:rsidRPr="004E1545">
              <w:rPr>
                <w:b/>
                <w:szCs w:val="20"/>
                <w:lang w:val="en-GB" w:eastAsia="en-GB"/>
              </w:rPr>
              <w:t>AUGUST</w:t>
            </w:r>
          </w:p>
        </w:tc>
        <w:tc>
          <w:tcPr>
            <w:tcW w:w="3065" w:type="dxa"/>
          </w:tcPr>
          <w:p w:rsidR="00394CC8" w:rsidRPr="004E1545" w:rsidRDefault="00394CC8" w:rsidP="00394CC8">
            <w:pPr>
              <w:spacing w:after="0" w:line="240" w:lineRule="auto"/>
              <w:rPr>
                <w:szCs w:val="20"/>
                <w:lang w:val="en-GB" w:eastAsia="en-GB"/>
              </w:rPr>
            </w:pPr>
            <w:r w:rsidRPr="004E1545">
              <w:rPr>
                <w:szCs w:val="20"/>
                <w:lang w:val="en-GB" w:eastAsia="en-GB"/>
              </w:rPr>
              <w:t>Initialization and Finalization Of Mixing Process Of Column Material.</w:t>
            </w:r>
          </w:p>
        </w:tc>
      </w:tr>
      <w:tr w:rsidR="00394CC8" w:rsidRPr="004E1545" w:rsidTr="00394CC8">
        <w:tblPrEx>
          <w:tblLook w:val="04A0" w:firstRow="1" w:lastRow="0" w:firstColumn="1" w:lastColumn="0" w:noHBand="0" w:noVBand="1"/>
        </w:tblPrEx>
        <w:trPr>
          <w:trHeight w:val="1402"/>
        </w:trPr>
        <w:tc>
          <w:tcPr>
            <w:tcW w:w="2081" w:type="dxa"/>
            <w:gridSpan w:val="2"/>
          </w:tcPr>
          <w:p w:rsidR="00394CC8" w:rsidRPr="004E1545" w:rsidRDefault="00394CC8" w:rsidP="00394CC8">
            <w:pPr>
              <w:spacing w:after="0" w:line="240" w:lineRule="auto"/>
              <w:rPr>
                <w:b/>
                <w:szCs w:val="20"/>
                <w:lang w:val="en-GB" w:eastAsia="en-GB"/>
              </w:rPr>
            </w:pPr>
            <w:r w:rsidRPr="004E1545">
              <w:rPr>
                <w:b/>
                <w:szCs w:val="20"/>
                <w:lang w:val="en-GB" w:eastAsia="en-GB"/>
              </w:rPr>
              <w:t>SEPTEMBER</w:t>
            </w:r>
          </w:p>
        </w:tc>
        <w:tc>
          <w:tcPr>
            <w:tcW w:w="3065" w:type="dxa"/>
          </w:tcPr>
          <w:p w:rsidR="00394CC8" w:rsidRPr="004E1545" w:rsidRDefault="00394CC8" w:rsidP="00394CC8">
            <w:pPr>
              <w:spacing w:after="0" w:line="240" w:lineRule="auto"/>
              <w:rPr>
                <w:szCs w:val="20"/>
                <w:lang w:val="en-GB" w:eastAsia="en-GB"/>
              </w:rPr>
            </w:pPr>
            <w:r w:rsidRPr="004E1545">
              <w:rPr>
                <w:szCs w:val="20"/>
                <w:lang w:val="en-GB" w:eastAsia="en-GB"/>
              </w:rPr>
              <w:t>Data Collection Of Physical Test as well as 2D Analysis</w:t>
            </w:r>
          </w:p>
        </w:tc>
      </w:tr>
      <w:tr w:rsidR="00394CC8" w:rsidRPr="004E1545" w:rsidTr="00394CC8">
        <w:tblPrEx>
          <w:tblLook w:val="04A0" w:firstRow="1" w:lastRow="0" w:firstColumn="1" w:lastColumn="0" w:noHBand="0" w:noVBand="1"/>
        </w:tblPrEx>
        <w:trPr>
          <w:trHeight w:val="940"/>
        </w:trPr>
        <w:tc>
          <w:tcPr>
            <w:tcW w:w="2081" w:type="dxa"/>
            <w:gridSpan w:val="2"/>
          </w:tcPr>
          <w:p w:rsidR="00394CC8" w:rsidRPr="004E1545" w:rsidRDefault="00394CC8" w:rsidP="00394CC8">
            <w:pPr>
              <w:spacing w:after="0" w:line="240" w:lineRule="auto"/>
              <w:rPr>
                <w:b/>
                <w:szCs w:val="20"/>
                <w:lang w:val="en-GB" w:eastAsia="en-GB"/>
              </w:rPr>
            </w:pPr>
            <w:r w:rsidRPr="004E1545">
              <w:rPr>
                <w:b/>
                <w:szCs w:val="20"/>
                <w:lang w:val="en-GB" w:eastAsia="en-GB"/>
              </w:rPr>
              <w:t>OCTOBER</w:t>
            </w:r>
          </w:p>
        </w:tc>
        <w:tc>
          <w:tcPr>
            <w:tcW w:w="3065" w:type="dxa"/>
          </w:tcPr>
          <w:p w:rsidR="00394CC8" w:rsidRPr="004E1545" w:rsidRDefault="00394CC8" w:rsidP="00394CC8">
            <w:pPr>
              <w:spacing w:after="0" w:line="240" w:lineRule="auto"/>
              <w:rPr>
                <w:szCs w:val="20"/>
                <w:lang w:val="en-GB" w:eastAsia="en-GB"/>
              </w:rPr>
            </w:pPr>
            <w:r w:rsidRPr="004E1545">
              <w:rPr>
                <w:szCs w:val="20"/>
                <w:lang w:val="en-GB" w:eastAsia="en-GB"/>
              </w:rPr>
              <w:t>Preparation of The Data and Comparison on PLAXIS 2D</w:t>
            </w:r>
          </w:p>
        </w:tc>
      </w:tr>
      <w:tr w:rsidR="00394CC8" w:rsidRPr="004E1545" w:rsidTr="00394CC8">
        <w:tblPrEx>
          <w:tblLook w:val="04A0" w:firstRow="1" w:lastRow="0" w:firstColumn="1" w:lastColumn="0" w:noHBand="0" w:noVBand="1"/>
        </w:tblPrEx>
        <w:trPr>
          <w:trHeight w:val="981"/>
        </w:trPr>
        <w:tc>
          <w:tcPr>
            <w:tcW w:w="2081" w:type="dxa"/>
            <w:gridSpan w:val="2"/>
          </w:tcPr>
          <w:p w:rsidR="00394CC8" w:rsidRPr="004E1545" w:rsidRDefault="00394CC8" w:rsidP="00394CC8">
            <w:pPr>
              <w:spacing w:after="0" w:line="240" w:lineRule="auto"/>
              <w:rPr>
                <w:b/>
                <w:szCs w:val="20"/>
                <w:lang w:val="en-GB" w:eastAsia="en-GB"/>
              </w:rPr>
            </w:pPr>
            <w:r w:rsidRPr="004E1545">
              <w:rPr>
                <w:b/>
                <w:szCs w:val="20"/>
                <w:lang w:val="en-GB" w:eastAsia="en-GB"/>
              </w:rPr>
              <w:t>NOVEMBER</w:t>
            </w:r>
          </w:p>
        </w:tc>
        <w:tc>
          <w:tcPr>
            <w:tcW w:w="3065" w:type="dxa"/>
          </w:tcPr>
          <w:p w:rsidR="00394CC8" w:rsidRPr="004E1545" w:rsidRDefault="00394CC8" w:rsidP="00394CC8">
            <w:pPr>
              <w:spacing w:after="0" w:line="240" w:lineRule="auto"/>
              <w:rPr>
                <w:szCs w:val="20"/>
                <w:lang w:val="en-GB" w:eastAsia="en-GB"/>
              </w:rPr>
            </w:pPr>
            <w:r w:rsidRPr="004E1545">
              <w:rPr>
                <w:szCs w:val="20"/>
                <w:lang w:val="en-GB" w:eastAsia="en-GB"/>
              </w:rPr>
              <w:t>Finalization of the Project on the basis of Transportation</w:t>
            </w:r>
          </w:p>
        </w:tc>
      </w:tr>
      <w:tr w:rsidR="00394CC8" w:rsidRPr="004E1545" w:rsidTr="00394CC8">
        <w:tblPrEx>
          <w:tblLook w:val="04A0" w:firstRow="1" w:lastRow="0" w:firstColumn="1" w:lastColumn="0" w:noHBand="0" w:noVBand="1"/>
        </w:tblPrEx>
        <w:trPr>
          <w:trHeight w:val="981"/>
        </w:trPr>
        <w:tc>
          <w:tcPr>
            <w:tcW w:w="2081" w:type="dxa"/>
            <w:gridSpan w:val="2"/>
          </w:tcPr>
          <w:p w:rsidR="00394CC8" w:rsidRPr="004E1545" w:rsidRDefault="00394CC8" w:rsidP="00394CC8">
            <w:pPr>
              <w:spacing w:after="0" w:line="240" w:lineRule="auto"/>
              <w:rPr>
                <w:b/>
                <w:szCs w:val="20"/>
                <w:lang w:val="en-GB" w:eastAsia="en-GB"/>
              </w:rPr>
            </w:pPr>
            <w:r w:rsidRPr="004E1545">
              <w:rPr>
                <w:b/>
                <w:szCs w:val="20"/>
                <w:lang w:val="en-GB" w:eastAsia="en-GB"/>
              </w:rPr>
              <w:t>DECEMBER</w:t>
            </w:r>
          </w:p>
        </w:tc>
        <w:tc>
          <w:tcPr>
            <w:tcW w:w="3065" w:type="dxa"/>
          </w:tcPr>
          <w:p w:rsidR="00394CC8" w:rsidRPr="004E1545" w:rsidRDefault="00394CC8" w:rsidP="00394CC8">
            <w:pPr>
              <w:spacing w:after="0" w:line="240" w:lineRule="auto"/>
              <w:rPr>
                <w:szCs w:val="20"/>
                <w:lang w:val="en-GB" w:eastAsia="en-GB"/>
              </w:rPr>
            </w:pPr>
            <w:r w:rsidRPr="004E1545">
              <w:rPr>
                <w:szCs w:val="20"/>
                <w:lang w:val="en-GB" w:eastAsia="en-GB"/>
              </w:rPr>
              <w:t>Compilation of the Data According to the NHAI Survey</w:t>
            </w:r>
          </w:p>
        </w:tc>
      </w:tr>
      <w:tr w:rsidR="00394CC8" w:rsidRPr="004E1545" w:rsidTr="00394CC8">
        <w:tblPrEx>
          <w:tblLook w:val="04A0" w:firstRow="1" w:lastRow="0" w:firstColumn="1" w:lastColumn="0" w:noHBand="0" w:noVBand="1"/>
        </w:tblPrEx>
        <w:trPr>
          <w:trHeight w:val="1109"/>
        </w:trPr>
        <w:tc>
          <w:tcPr>
            <w:tcW w:w="2081" w:type="dxa"/>
            <w:gridSpan w:val="2"/>
            <w:tcBorders>
              <w:bottom w:val="single" w:sz="4" w:space="0" w:color="auto"/>
            </w:tcBorders>
          </w:tcPr>
          <w:p w:rsidR="00394CC8" w:rsidRPr="004E1545" w:rsidRDefault="00394CC8" w:rsidP="00394CC8">
            <w:pPr>
              <w:spacing w:after="0" w:line="240" w:lineRule="auto"/>
              <w:rPr>
                <w:b/>
                <w:szCs w:val="20"/>
                <w:lang w:val="en-GB" w:eastAsia="en-GB"/>
              </w:rPr>
            </w:pPr>
            <w:r w:rsidRPr="004E1545">
              <w:rPr>
                <w:b/>
                <w:szCs w:val="20"/>
                <w:lang w:val="en-GB" w:eastAsia="en-GB"/>
              </w:rPr>
              <w:t>JANUARY</w:t>
            </w:r>
          </w:p>
        </w:tc>
        <w:tc>
          <w:tcPr>
            <w:tcW w:w="3065" w:type="dxa"/>
            <w:tcBorders>
              <w:bottom w:val="single" w:sz="4" w:space="0" w:color="auto"/>
            </w:tcBorders>
          </w:tcPr>
          <w:p w:rsidR="00394CC8" w:rsidRPr="004E1545" w:rsidRDefault="00394CC8" w:rsidP="00394CC8">
            <w:pPr>
              <w:spacing w:after="0" w:line="240" w:lineRule="auto"/>
              <w:rPr>
                <w:szCs w:val="20"/>
                <w:lang w:val="en-GB" w:eastAsia="en-GB"/>
              </w:rPr>
            </w:pPr>
            <w:r w:rsidRPr="004E1545">
              <w:rPr>
                <w:szCs w:val="20"/>
                <w:lang w:val="en-GB" w:eastAsia="en-GB"/>
              </w:rPr>
              <w:t>Compilation of the Project</w:t>
            </w:r>
          </w:p>
        </w:tc>
      </w:tr>
    </w:tbl>
    <w:p w:rsidR="00394CC8" w:rsidRDefault="00394CC8" w:rsidP="00467C77">
      <w:pPr>
        <w:tabs>
          <w:tab w:val="left" w:pos="6480"/>
        </w:tabs>
        <w:spacing w:line="240" w:lineRule="auto"/>
        <w:ind w:left="0" w:firstLine="0"/>
        <w:jc w:val="left"/>
        <w:rPr>
          <w:sz w:val="28"/>
          <w:szCs w:val="28"/>
          <w:vertAlign w:val="subscript"/>
        </w:rPr>
      </w:pPr>
    </w:p>
    <w:p w:rsidR="007151C5" w:rsidRDefault="007151C5" w:rsidP="00394CC8">
      <w:pPr>
        <w:autoSpaceDE w:val="0"/>
        <w:autoSpaceDN w:val="0"/>
        <w:adjustRightInd w:val="0"/>
        <w:spacing w:after="0" w:line="240" w:lineRule="auto"/>
        <w:ind w:left="0" w:firstLine="0"/>
        <w:rPr>
          <w:sz w:val="28"/>
          <w:szCs w:val="28"/>
          <w:vertAlign w:val="subscript"/>
        </w:rPr>
      </w:pPr>
    </w:p>
    <w:p w:rsidR="00394CC8" w:rsidRPr="007151C5" w:rsidRDefault="00394CC8" w:rsidP="00394CC8">
      <w:pPr>
        <w:autoSpaceDE w:val="0"/>
        <w:autoSpaceDN w:val="0"/>
        <w:adjustRightInd w:val="0"/>
        <w:spacing w:after="0" w:line="240" w:lineRule="auto"/>
        <w:ind w:left="0" w:firstLine="0"/>
        <w:rPr>
          <w:rFonts w:asciiTheme="minorHAnsi" w:hAnsiTheme="minorHAnsi" w:cstheme="minorHAnsi"/>
          <w:b/>
          <w:sz w:val="22"/>
        </w:rPr>
      </w:pPr>
      <w:r w:rsidRPr="007151C5">
        <w:rPr>
          <w:rFonts w:asciiTheme="minorHAnsi" w:hAnsiTheme="minorHAnsi" w:cstheme="minorHAnsi"/>
          <w:b/>
          <w:sz w:val="22"/>
        </w:rPr>
        <w:t>3</w:t>
      </w:r>
      <w:r w:rsidRPr="007151C5">
        <w:rPr>
          <w:rFonts w:asciiTheme="minorHAnsi" w:hAnsiTheme="minorHAnsi" w:cstheme="minorHAnsi"/>
          <w:sz w:val="22"/>
        </w:rPr>
        <w:t>.3 SAMPLING PROCEDURE</w:t>
      </w:r>
    </w:p>
    <w:p w:rsidR="00394CC8" w:rsidRPr="00792C97" w:rsidRDefault="00394CC8" w:rsidP="00394CC8">
      <w:pPr>
        <w:autoSpaceDE w:val="0"/>
        <w:autoSpaceDN w:val="0"/>
        <w:adjustRightInd w:val="0"/>
        <w:spacing w:after="0" w:line="240" w:lineRule="auto"/>
        <w:rPr>
          <w:b/>
          <w:szCs w:val="20"/>
        </w:rPr>
      </w:pPr>
    </w:p>
    <w:p w:rsidR="00394CC8" w:rsidRPr="00792C97" w:rsidRDefault="00132C69" w:rsidP="00394CC8">
      <w:pPr>
        <w:tabs>
          <w:tab w:val="left" w:pos="4509"/>
        </w:tabs>
        <w:spacing w:line="240" w:lineRule="auto"/>
        <w:jc w:val="center"/>
        <w:rPr>
          <w:szCs w:val="20"/>
        </w:rPr>
      </w:pPr>
      <w:r>
        <w:rPr>
          <w:b/>
          <w:noProof/>
          <w:szCs w:val="20"/>
          <w:lang w:val="en-IN" w:eastAsia="en-IN" w:bidi="hi-IN"/>
        </w:rPr>
        <mc:AlternateContent>
          <mc:Choice Requires="wps">
            <w:drawing>
              <wp:anchor distT="0" distB="0" distL="114300" distR="114300" simplePos="0" relativeHeight="251656704" behindDoc="0" locked="0" layoutInCell="1" allowOverlap="1">
                <wp:simplePos x="0" y="0"/>
                <wp:positionH relativeFrom="column">
                  <wp:posOffset>429260</wp:posOffset>
                </wp:positionH>
                <wp:positionV relativeFrom="paragraph">
                  <wp:posOffset>125095</wp:posOffset>
                </wp:positionV>
                <wp:extent cx="2371725" cy="676275"/>
                <wp:effectExtent l="0" t="0" r="9525" b="9525"/>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676275"/>
                        </a:xfrm>
                        <a:prstGeom prst="rect">
                          <a:avLst/>
                        </a:prstGeom>
                      </wps:spPr>
                      <wps:style>
                        <a:lnRef idx="2">
                          <a:schemeClr val="dk1"/>
                        </a:lnRef>
                        <a:fillRef idx="1">
                          <a:schemeClr val="lt1"/>
                        </a:fillRef>
                        <a:effectRef idx="0">
                          <a:schemeClr val="dk1"/>
                        </a:effectRef>
                        <a:fontRef idx="minor">
                          <a:schemeClr val="dk1"/>
                        </a:fontRef>
                      </wps:style>
                      <wps:txbx>
                        <w:txbxContent>
                          <w:p w:rsidR="00C42031" w:rsidRPr="009E3F4D" w:rsidRDefault="00C42031" w:rsidP="00394CC8">
                            <w:pPr>
                              <w:ind w:left="0"/>
                              <w:jc w:val="center"/>
                            </w:pPr>
                            <w:r>
                              <w:t>MIXING OF THE SOFT CLAY WITH FLYASH, SLAG, NaOH, DOLOMITE WITH DIFFERENT PERCENTAGE.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left:0;text-align:left;margin-left:33.8pt;margin-top:9.85pt;width:186.75pt;height:5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" fillcolor="white [3201]" strokecolor="black [3200]" strokeweight="1pt">
                <v:path arrowok="t"/>
                <v:textbox>
                  <w:txbxContent>
                    <w:p w:rsidR="00C42031" w:rsidRPr="009E3F4D" w:rsidRDefault="00C42031" w:rsidP="00394CC8">
                      <w:pPr>
                        <w:ind w:left="0"/>
                        <w:jc w:val="center"/>
                      </w:pPr>
                      <w:r>
                        <w:t>MIXING OF THE SOFT CLAY WITH FLYASH, SLAG, NaOH, DOLOMITE WITH DIFFERENT PERCENTAGE.</w:t>
                      </w:r>
                    </w:p>
                  </w:txbxContent>
                </v:textbox>
              </v:rect>
            </w:pict>
          </mc:Fallback>
        </mc:AlternateContent>
      </w:r>
    </w:p>
    <w:p w:rsidR="00394CC8" w:rsidRPr="00792C97" w:rsidRDefault="00394CC8" w:rsidP="00394CC8">
      <w:pPr>
        <w:tabs>
          <w:tab w:val="left" w:pos="4509"/>
        </w:tabs>
        <w:spacing w:line="240" w:lineRule="auto"/>
        <w:jc w:val="center"/>
        <w:rPr>
          <w:szCs w:val="20"/>
        </w:rPr>
      </w:pPr>
    </w:p>
    <w:p w:rsidR="00394CC8" w:rsidRPr="00792C97" w:rsidRDefault="00394CC8" w:rsidP="00394CC8">
      <w:pPr>
        <w:tabs>
          <w:tab w:val="left" w:pos="4509"/>
        </w:tabs>
        <w:spacing w:line="240" w:lineRule="auto"/>
        <w:ind w:left="1440"/>
        <w:jc w:val="center"/>
        <w:rPr>
          <w:szCs w:val="20"/>
        </w:rPr>
      </w:pPr>
    </w:p>
    <w:p w:rsidR="00394CC8" w:rsidRPr="00792C97" w:rsidRDefault="00394CC8" w:rsidP="00394CC8">
      <w:pPr>
        <w:tabs>
          <w:tab w:val="left" w:pos="4509"/>
        </w:tabs>
        <w:spacing w:line="240" w:lineRule="auto"/>
        <w:jc w:val="center"/>
        <w:rPr>
          <w:szCs w:val="20"/>
        </w:rPr>
      </w:pPr>
    </w:p>
    <w:p w:rsidR="00394CC8" w:rsidRDefault="00132C69" w:rsidP="00394CC8">
      <w:pPr>
        <w:tabs>
          <w:tab w:val="left" w:pos="4509"/>
        </w:tabs>
        <w:spacing w:line="240" w:lineRule="auto"/>
        <w:jc w:val="center"/>
        <w:rPr>
          <w:szCs w:val="20"/>
        </w:rPr>
      </w:pPr>
      <w:r>
        <w:rPr>
          <w:noProof/>
          <w:szCs w:val="20"/>
          <w:lang w:val="en-IN" w:eastAsia="en-IN" w:bidi="hi-IN"/>
        </w:rPr>
        <mc:AlternateContent>
          <mc:Choice Requires="wps">
            <w:drawing>
              <wp:anchor distT="0" distB="0" distL="114300" distR="114300" simplePos="0" relativeHeight="251658752" behindDoc="0" locked="0" layoutInCell="1" allowOverlap="1">
                <wp:simplePos x="0" y="0"/>
                <wp:positionH relativeFrom="column">
                  <wp:posOffset>1514475</wp:posOffset>
                </wp:positionH>
                <wp:positionV relativeFrom="paragraph">
                  <wp:posOffset>89535</wp:posOffset>
                </wp:positionV>
                <wp:extent cx="180975" cy="200025"/>
                <wp:effectExtent l="19050" t="0" r="9525" b="28575"/>
                <wp:wrapNone/>
                <wp:docPr id="8" name="Down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20002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6908FE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6" type="#_x0000_t67" style="position:absolute;margin-left:119.25pt;margin-top:7.05pt;width:14.25pt;height:1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" adj="11829" fillcolor="white [3201]" strokecolor="black [3200]" strokeweight="1pt">
                <v:path arrowok="t"/>
              </v:shape>
            </w:pict>
          </mc:Fallback>
        </mc:AlternateContent>
      </w:r>
    </w:p>
    <w:p w:rsidR="00394CC8" w:rsidRPr="00792C97" w:rsidRDefault="00394CC8" w:rsidP="00394CC8">
      <w:pPr>
        <w:tabs>
          <w:tab w:val="left" w:pos="4509"/>
        </w:tabs>
        <w:spacing w:line="240" w:lineRule="auto"/>
        <w:jc w:val="center"/>
        <w:rPr>
          <w:szCs w:val="20"/>
        </w:rPr>
      </w:pPr>
    </w:p>
    <w:p w:rsidR="00394CC8" w:rsidRPr="00792C97" w:rsidRDefault="00132C69" w:rsidP="00394CC8">
      <w:pPr>
        <w:tabs>
          <w:tab w:val="left" w:pos="4509"/>
        </w:tabs>
        <w:spacing w:line="240" w:lineRule="auto"/>
        <w:jc w:val="center"/>
        <w:rPr>
          <w:szCs w:val="20"/>
        </w:rPr>
      </w:pPr>
      <w:r>
        <w:rPr>
          <w:noProof/>
          <w:szCs w:val="20"/>
          <w:lang w:val="en-IN" w:eastAsia="en-IN" w:bidi="hi-IN"/>
        </w:rPr>
        <mc:AlternateContent>
          <mc:Choice Requires="wps">
            <w:drawing>
              <wp:anchor distT="0" distB="0" distL="114300" distR="114300" simplePos="0" relativeHeight="251654656" behindDoc="0" locked="0" layoutInCell="1" allowOverlap="1">
                <wp:simplePos x="0" y="0"/>
                <wp:positionH relativeFrom="column">
                  <wp:posOffset>438785</wp:posOffset>
                </wp:positionH>
                <wp:positionV relativeFrom="paragraph">
                  <wp:posOffset>10795</wp:posOffset>
                </wp:positionV>
                <wp:extent cx="2371725" cy="666750"/>
                <wp:effectExtent l="0" t="0" r="9525"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666750"/>
                        </a:xfrm>
                        <a:prstGeom prst="rect">
                          <a:avLst/>
                        </a:prstGeom>
                      </wps:spPr>
                      <wps:style>
                        <a:lnRef idx="2">
                          <a:schemeClr val="dk1"/>
                        </a:lnRef>
                        <a:fillRef idx="1">
                          <a:schemeClr val="lt1"/>
                        </a:fillRef>
                        <a:effectRef idx="0">
                          <a:schemeClr val="dk1"/>
                        </a:effectRef>
                        <a:fontRef idx="minor">
                          <a:schemeClr val="dk1"/>
                        </a:fontRef>
                      </wps:style>
                      <wps:txbx>
                        <w:txbxContent>
                          <w:p w:rsidR="00C42031" w:rsidRPr="009E3F4D" w:rsidRDefault="00C42031" w:rsidP="00394CC8">
                            <w:pPr>
                              <w:jc w:val="center"/>
                            </w:pPr>
                            <w:r>
                              <w:t>SAMPLES MADE ARE CURED FOR 7,14,28 DAYS FOR BETTER STRENGTH DETECTION FOR UCS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7" style="position:absolute;left:0;text-align:left;margin-left:34.55pt;margin-top:.85pt;width:186.75pt;height: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" fillcolor="white [3201]" strokecolor="black [3200]" strokeweight="1pt">
                <v:path arrowok="t"/>
                <v:textbox>
                  <w:txbxContent>
                    <w:p w:rsidR="00C42031" w:rsidRPr="009E3F4D" w:rsidRDefault="00C42031" w:rsidP="00394CC8">
                      <w:pPr>
                        <w:jc w:val="center"/>
                      </w:pPr>
                      <w:r>
                        <w:t>SAMPLES MADE ARE CURED FOR 7,14,28 DAYS FOR BETTER STRENGTH DETECTION FOR UCS TEST.</w:t>
                      </w:r>
                    </w:p>
                  </w:txbxContent>
                </v:textbox>
              </v:rect>
            </w:pict>
          </mc:Fallback>
        </mc:AlternateContent>
      </w:r>
    </w:p>
    <w:p w:rsidR="00394CC8" w:rsidRPr="00792C97" w:rsidRDefault="00394CC8" w:rsidP="00394CC8">
      <w:pPr>
        <w:tabs>
          <w:tab w:val="left" w:pos="4509"/>
        </w:tabs>
        <w:spacing w:line="240" w:lineRule="auto"/>
        <w:jc w:val="center"/>
        <w:rPr>
          <w:szCs w:val="20"/>
        </w:rPr>
      </w:pPr>
    </w:p>
    <w:p w:rsidR="00394CC8" w:rsidRPr="00792C97" w:rsidRDefault="00394CC8" w:rsidP="00394CC8">
      <w:pPr>
        <w:tabs>
          <w:tab w:val="left" w:pos="4509"/>
        </w:tabs>
        <w:spacing w:line="240" w:lineRule="auto"/>
        <w:jc w:val="center"/>
        <w:rPr>
          <w:szCs w:val="20"/>
        </w:rPr>
      </w:pPr>
    </w:p>
    <w:p w:rsidR="00394CC8" w:rsidRDefault="00132C69" w:rsidP="00394CC8">
      <w:pPr>
        <w:tabs>
          <w:tab w:val="left" w:pos="4509"/>
        </w:tabs>
        <w:spacing w:line="240" w:lineRule="auto"/>
        <w:jc w:val="center"/>
        <w:rPr>
          <w:szCs w:val="20"/>
        </w:rPr>
      </w:pPr>
      <w:r>
        <w:rPr>
          <w:noProof/>
          <w:szCs w:val="20"/>
          <w:lang w:val="en-IN" w:eastAsia="en-IN" w:bidi="hi-IN"/>
        </w:rPr>
        <mc:AlternateContent>
          <mc:Choice Requires="wps">
            <w:drawing>
              <wp:anchor distT="0" distB="0" distL="114300" distR="114300" simplePos="0" relativeHeight="251659776" behindDoc="0" locked="0" layoutInCell="1" allowOverlap="1">
                <wp:simplePos x="0" y="0"/>
                <wp:positionH relativeFrom="column">
                  <wp:posOffset>1533525</wp:posOffset>
                </wp:positionH>
                <wp:positionV relativeFrom="paragraph">
                  <wp:posOffset>193675</wp:posOffset>
                </wp:positionV>
                <wp:extent cx="190500" cy="247650"/>
                <wp:effectExtent l="19050" t="0" r="0" b="19050"/>
                <wp:wrapNone/>
                <wp:docPr id="3" name="Down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24765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8AA9A3" id="Down Arrow 18" o:spid="_x0000_s1026" type="#_x0000_t67" style="position:absolute;margin-left:120.75pt;margin-top:15.25pt;width:15pt;height: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" adj="13292" fillcolor="white [3201]" strokecolor="black [3200]" strokeweight="1pt">
                <v:path arrowok="t"/>
              </v:shape>
            </w:pict>
          </mc:Fallback>
        </mc:AlternateContent>
      </w:r>
    </w:p>
    <w:p w:rsidR="00394CC8" w:rsidRDefault="00394CC8" w:rsidP="00394CC8">
      <w:pPr>
        <w:tabs>
          <w:tab w:val="left" w:pos="4509"/>
        </w:tabs>
        <w:spacing w:line="240" w:lineRule="auto"/>
        <w:jc w:val="center"/>
        <w:rPr>
          <w:szCs w:val="20"/>
        </w:rPr>
      </w:pPr>
    </w:p>
    <w:p w:rsidR="00394CC8" w:rsidRPr="00792C97" w:rsidRDefault="00394CC8" w:rsidP="00394CC8">
      <w:pPr>
        <w:tabs>
          <w:tab w:val="left" w:pos="4509"/>
        </w:tabs>
        <w:spacing w:line="240" w:lineRule="auto"/>
        <w:jc w:val="center"/>
        <w:rPr>
          <w:szCs w:val="20"/>
        </w:rPr>
      </w:pPr>
    </w:p>
    <w:p w:rsidR="00394CC8" w:rsidRPr="00792C97" w:rsidRDefault="00132C69" w:rsidP="00394CC8">
      <w:pPr>
        <w:tabs>
          <w:tab w:val="left" w:pos="4509"/>
        </w:tabs>
        <w:spacing w:line="240" w:lineRule="auto"/>
        <w:jc w:val="center"/>
        <w:rPr>
          <w:szCs w:val="20"/>
        </w:rPr>
      </w:pPr>
      <w:r>
        <w:rPr>
          <w:noProof/>
          <w:szCs w:val="20"/>
          <w:lang w:val="en-IN" w:eastAsia="en-IN" w:bidi="hi-IN"/>
        </w:rPr>
        <mc:AlternateContent>
          <mc:Choice Requires="wps">
            <w:drawing>
              <wp:anchor distT="0" distB="0" distL="114300" distR="114300" simplePos="0" relativeHeight="251655680" behindDoc="0" locked="0" layoutInCell="1" allowOverlap="1">
                <wp:simplePos x="0" y="0"/>
                <wp:positionH relativeFrom="column">
                  <wp:posOffset>438785</wp:posOffset>
                </wp:positionH>
                <wp:positionV relativeFrom="paragraph">
                  <wp:posOffset>5080</wp:posOffset>
                </wp:positionV>
                <wp:extent cx="2390775" cy="533400"/>
                <wp:effectExtent l="0" t="0" r="9525" b="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0775" cy="533400"/>
                        </a:xfrm>
                        <a:prstGeom prst="rect">
                          <a:avLst/>
                        </a:prstGeom>
                      </wps:spPr>
                      <wps:style>
                        <a:lnRef idx="2">
                          <a:schemeClr val="dk1"/>
                        </a:lnRef>
                        <a:fillRef idx="1">
                          <a:schemeClr val="lt1"/>
                        </a:fillRef>
                        <a:effectRef idx="0">
                          <a:schemeClr val="dk1"/>
                        </a:effectRef>
                        <a:fontRef idx="minor">
                          <a:schemeClr val="dk1"/>
                        </a:fontRef>
                      </wps:style>
                      <wps:txbx>
                        <w:txbxContent>
                          <w:p w:rsidR="00C42031" w:rsidRPr="009E3F4D" w:rsidRDefault="00C42031" w:rsidP="00394CC8">
                            <w:pPr>
                              <w:jc w:val="center"/>
                            </w:pPr>
                            <w:r>
                              <w:t>DATA ANALYSIS AND TEST RESULT DETECTION BY SOFTWARE DRAFT.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8" style="position:absolute;left:0;text-align:left;margin-left:34.55pt;margin-top:.4pt;width:188.25pt;height: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" fillcolor="white [3201]" strokecolor="black [3200]" strokeweight="1pt">
                <v:path arrowok="t"/>
                <v:textbox>
                  <w:txbxContent>
                    <w:p w:rsidR="00C42031" w:rsidRPr="009E3F4D" w:rsidRDefault="00C42031" w:rsidP="00394CC8">
                      <w:pPr>
                        <w:jc w:val="center"/>
                      </w:pPr>
                      <w:r>
                        <w:t>DATA ANALYSIS AND TEST RESULT DETECTION BY SOFTWARE DRAFT.</w:t>
                      </w:r>
                    </w:p>
                  </w:txbxContent>
                </v:textbox>
              </v:rect>
            </w:pict>
          </mc:Fallback>
        </mc:AlternateContent>
      </w:r>
    </w:p>
    <w:p w:rsidR="00394CC8" w:rsidRPr="00792C97" w:rsidRDefault="00394CC8" w:rsidP="00394CC8">
      <w:pPr>
        <w:tabs>
          <w:tab w:val="left" w:pos="4509"/>
        </w:tabs>
        <w:spacing w:line="240" w:lineRule="auto"/>
        <w:jc w:val="center"/>
        <w:rPr>
          <w:szCs w:val="20"/>
        </w:rPr>
      </w:pPr>
    </w:p>
    <w:p w:rsidR="00394CC8" w:rsidRPr="00792C97" w:rsidRDefault="00394CC8" w:rsidP="00394CC8">
      <w:pPr>
        <w:tabs>
          <w:tab w:val="left" w:pos="4509"/>
        </w:tabs>
        <w:spacing w:line="240" w:lineRule="auto"/>
        <w:jc w:val="center"/>
        <w:rPr>
          <w:szCs w:val="20"/>
        </w:rPr>
      </w:pPr>
    </w:p>
    <w:p w:rsidR="00394CC8" w:rsidRDefault="00394CC8" w:rsidP="00394CC8">
      <w:pPr>
        <w:pBdr>
          <w:bottom w:val="single" w:sz="4" w:space="1" w:color="auto"/>
        </w:pBdr>
        <w:spacing w:line="240" w:lineRule="auto"/>
        <w:jc w:val="right"/>
        <w:rPr>
          <w:b/>
          <w:bCs/>
          <w:color w:val="000000" w:themeColor="text1"/>
          <w:szCs w:val="20"/>
        </w:rPr>
      </w:pPr>
    </w:p>
    <w:p w:rsidR="00394CC8" w:rsidRDefault="00132C69" w:rsidP="00394CC8">
      <w:pPr>
        <w:pBdr>
          <w:bottom w:val="single" w:sz="4" w:space="1" w:color="auto"/>
        </w:pBdr>
        <w:spacing w:line="240" w:lineRule="auto"/>
        <w:jc w:val="right"/>
        <w:rPr>
          <w:b/>
          <w:bCs/>
          <w:color w:val="000000" w:themeColor="text1"/>
          <w:szCs w:val="20"/>
        </w:rPr>
      </w:pPr>
      <w:r>
        <w:rPr>
          <w:noProof/>
          <w:szCs w:val="20"/>
          <w:lang w:val="en-IN" w:eastAsia="en-IN" w:bidi="hi-IN"/>
        </w:rPr>
        <mc:AlternateContent>
          <mc:Choice Requires="wps">
            <w:drawing>
              <wp:anchor distT="0" distB="0" distL="114300" distR="114300" simplePos="0" relativeHeight="251660800" behindDoc="0" locked="0" layoutInCell="1" allowOverlap="1">
                <wp:simplePos x="0" y="0"/>
                <wp:positionH relativeFrom="column">
                  <wp:posOffset>1534160</wp:posOffset>
                </wp:positionH>
                <wp:positionV relativeFrom="paragraph">
                  <wp:posOffset>6985</wp:posOffset>
                </wp:positionV>
                <wp:extent cx="209550" cy="247650"/>
                <wp:effectExtent l="19050" t="0" r="0" b="19050"/>
                <wp:wrapNone/>
                <wp:docPr id="1" name="Down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4765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CA2BA81" id="Down Arrow 19" o:spid="_x0000_s1026" type="#_x0000_t67" style="position:absolute;margin-left:120.8pt;margin-top:.55pt;width:16.5pt;height: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" adj="12462" fillcolor="white [3201]" strokecolor="black [3200]" strokeweight="1pt">
                <v:path arrowok="t"/>
              </v:shape>
            </w:pict>
          </mc:Fallback>
        </mc:AlternateContent>
      </w:r>
    </w:p>
    <w:p w:rsidR="00394CC8" w:rsidRDefault="00132C69" w:rsidP="00394CC8">
      <w:pPr>
        <w:pBdr>
          <w:bottom w:val="single" w:sz="4" w:space="1" w:color="auto"/>
        </w:pBdr>
        <w:spacing w:line="240" w:lineRule="auto"/>
        <w:jc w:val="right"/>
        <w:rPr>
          <w:b/>
          <w:bCs/>
          <w:color w:val="000000" w:themeColor="text1"/>
          <w:szCs w:val="20"/>
        </w:rPr>
      </w:pPr>
      <w:r>
        <w:rPr>
          <w:noProof/>
          <w:szCs w:val="20"/>
          <w:lang w:val="en-IN" w:eastAsia="en-IN" w:bidi="hi-IN"/>
        </w:rPr>
        <mc:AlternateContent>
          <mc:Choice Requires="wps">
            <w:drawing>
              <wp:anchor distT="0" distB="0" distL="114300" distR="114300" simplePos="0" relativeHeight="251657728" behindDoc="0" locked="0" layoutInCell="1" allowOverlap="1">
                <wp:simplePos x="0" y="0"/>
                <wp:positionH relativeFrom="column">
                  <wp:posOffset>438785</wp:posOffset>
                </wp:positionH>
                <wp:positionV relativeFrom="paragraph">
                  <wp:posOffset>146050</wp:posOffset>
                </wp:positionV>
                <wp:extent cx="2409825" cy="571500"/>
                <wp:effectExtent l="0" t="0" r="9525"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9825" cy="571500"/>
                        </a:xfrm>
                        <a:prstGeom prst="rect">
                          <a:avLst/>
                        </a:prstGeom>
                      </wps:spPr>
                      <wps:style>
                        <a:lnRef idx="2">
                          <a:schemeClr val="dk1"/>
                        </a:lnRef>
                        <a:fillRef idx="1">
                          <a:schemeClr val="lt1"/>
                        </a:fillRef>
                        <a:effectRef idx="0">
                          <a:schemeClr val="dk1"/>
                        </a:effectRef>
                        <a:fontRef idx="minor">
                          <a:schemeClr val="dk1"/>
                        </a:fontRef>
                      </wps:style>
                      <wps:txbx>
                        <w:txbxContent>
                          <w:p w:rsidR="00C42031" w:rsidRPr="009E3F4D" w:rsidRDefault="00C42031" w:rsidP="00394CC8">
                            <w:pPr>
                              <w:jc w:val="center"/>
                            </w:pPr>
                            <w:r>
                              <w:t>COMPARATION BETWEEN THE EXPERIMENTAL RESULT AND THE SOFTWARE DRAFT.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9" style="position:absolute;left:0;text-align:left;margin-left:34.55pt;margin-top:11.5pt;width:189.75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" fillcolor="white [3201]" strokecolor="black [3200]" strokeweight="1pt">
                <v:path arrowok="t"/>
                <v:textbox>
                  <w:txbxContent>
                    <w:p w:rsidR="00C42031" w:rsidRPr="009E3F4D" w:rsidRDefault="00C42031" w:rsidP="00394CC8">
                      <w:pPr>
                        <w:jc w:val="center"/>
                      </w:pPr>
                      <w:r>
                        <w:t>COMPARATION BETWEEN THE EXPERIMENTAL RESULT AND THE SOFTWARE DRAFT.</w:t>
                      </w:r>
                    </w:p>
                  </w:txbxContent>
                </v:textbox>
              </v:rect>
            </w:pict>
          </mc:Fallback>
        </mc:AlternateContent>
      </w:r>
    </w:p>
    <w:p w:rsidR="00394CC8" w:rsidRDefault="00394CC8" w:rsidP="00394CC8">
      <w:pPr>
        <w:pBdr>
          <w:bottom w:val="single" w:sz="4" w:space="1" w:color="auto"/>
        </w:pBdr>
        <w:spacing w:line="240" w:lineRule="auto"/>
        <w:jc w:val="right"/>
        <w:rPr>
          <w:b/>
          <w:bCs/>
          <w:color w:val="000000" w:themeColor="text1"/>
          <w:szCs w:val="20"/>
        </w:rPr>
      </w:pPr>
    </w:p>
    <w:p w:rsidR="00394CC8" w:rsidRDefault="00394CC8" w:rsidP="00394CC8">
      <w:pPr>
        <w:pBdr>
          <w:bottom w:val="single" w:sz="4" w:space="1" w:color="auto"/>
        </w:pBdr>
        <w:spacing w:line="240" w:lineRule="auto"/>
        <w:jc w:val="right"/>
        <w:rPr>
          <w:b/>
          <w:bCs/>
          <w:color w:val="000000" w:themeColor="text1"/>
          <w:szCs w:val="20"/>
        </w:rPr>
      </w:pPr>
    </w:p>
    <w:p w:rsidR="00394CC8" w:rsidRDefault="00394CC8" w:rsidP="00394CC8">
      <w:pPr>
        <w:pBdr>
          <w:bottom w:val="single" w:sz="4" w:space="1" w:color="auto"/>
        </w:pBdr>
        <w:spacing w:line="240" w:lineRule="auto"/>
        <w:jc w:val="right"/>
        <w:rPr>
          <w:b/>
          <w:bCs/>
          <w:color w:val="000000" w:themeColor="text1"/>
          <w:szCs w:val="20"/>
        </w:rPr>
      </w:pPr>
    </w:p>
    <w:p w:rsidR="00394CC8" w:rsidRDefault="00394CC8" w:rsidP="00467C77">
      <w:pPr>
        <w:tabs>
          <w:tab w:val="left" w:pos="6480"/>
        </w:tabs>
        <w:spacing w:line="240" w:lineRule="auto"/>
        <w:ind w:left="0" w:firstLine="0"/>
        <w:jc w:val="left"/>
        <w:rPr>
          <w:sz w:val="28"/>
          <w:szCs w:val="28"/>
          <w:vertAlign w:val="subscript"/>
        </w:rPr>
      </w:pPr>
    </w:p>
    <w:p w:rsidR="00792C97" w:rsidRPr="007151C5" w:rsidRDefault="00394CC8" w:rsidP="00467C77">
      <w:pPr>
        <w:tabs>
          <w:tab w:val="left" w:pos="6480"/>
        </w:tabs>
        <w:spacing w:line="240" w:lineRule="auto"/>
        <w:ind w:left="0" w:firstLine="0"/>
        <w:jc w:val="left"/>
        <w:rPr>
          <w:rFonts w:asciiTheme="minorHAnsi" w:hAnsiTheme="minorHAnsi" w:cstheme="minorHAnsi"/>
          <w:b/>
          <w:sz w:val="22"/>
        </w:rPr>
      </w:pPr>
      <w:r>
        <w:rPr>
          <w:sz w:val="28"/>
          <w:szCs w:val="28"/>
          <w:vertAlign w:val="subscript"/>
        </w:rPr>
        <w:t xml:space="preserve">     </w:t>
      </w:r>
      <w:r w:rsidR="00467C77">
        <w:rPr>
          <w:sz w:val="28"/>
          <w:szCs w:val="28"/>
          <w:vertAlign w:val="subscript"/>
        </w:rPr>
        <w:t xml:space="preserve"> </w:t>
      </w:r>
      <w:r w:rsidR="00792C97" w:rsidRPr="007151C5">
        <w:rPr>
          <w:rFonts w:asciiTheme="minorHAnsi" w:hAnsiTheme="minorHAnsi" w:cstheme="minorHAnsi"/>
          <w:b/>
          <w:sz w:val="22"/>
        </w:rPr>
        <w:t>METHODOLOGY</w:t>
      </w:r>
    </w:p>
    <w:p w:rsidR="00792C97" w:rsidRPr="007151C5" w:rsidRDefault="00467C77" w:rsidP="00467C77">
      <w:pPr>
        <w:tabs>
          <w:tab w:val="left" w:pos="2595"/>
        </w:tabs>
        <w:spacing w:line="240" w:lineRule="auto"/>
        <w:ind w:left="0" w:firstLine="0"/>
        <w:jc w:val="left"/>
        <w:rPr>
          <w:rFonts w:asciiTheme="minorHAnsi" w:hAnsiTheme="minorHAnsi" w:cstheme="minorHAnsi"/>
          <w:sz w:val="22"/>
        </w:rPr>
      </w:pPr>
      <w:r w:rsidRPr="007151C5">
        <w:rPr>
          <w:rFonts w:asciiTheme="minorHAnsi" w:hAnsiTheme="minorHAnsi" w:cstheme="minorHAnsi"/>
          <w:b/>
          <w:sz w:val="22"/>
        </w:rPr>
        <w:t xml:space="preserve">      </w:t>
      </w:r>
      <w:r w:rsidR="00B23AF4" w:rsidRPr="007151C5">
        <w:rPr>
          <w:rFonts w:asciiTheme="minorHAnsi" w:hAnsiTheme="minorHAnsi" w:cstheme="minorHAnsi"/>
          <w:sz w:val="22"/>
        </w:rPr>
        <w:t>4</w:t>
      </w:r>
      <w:r w:rsidR="00792C97" w:rsidRPr="007151C5">
        <w:rPr>
          <w:rFonts w:asciiTheme="minorHAnsi" w:hAnsiTheme="minorHAnsi" w:cstheme="minorHAnsi"/>
          <w:sz w:val="22"/>
        </w:rPr>
        <w:t>.1     GENERAL</w:t>
      </w:r>
    </w:p>
    <w:p w:rsidR="00792C97" w:rsidRPr="007151C5" w:rsidRDefault="00467C77" w:rsidP="00467C77">
      <w:pPr>
        <w:autoSpaceDE w:val="0"/>
        <w:autoSpaceDN w:val="0"/>
        <w:adjustRightInd w:val="0"/>
        <w:spacing w:after="0" w:line="240" w:lineRule="auto"/>
        <w:ind w:left="0" w:firstLine="0"/>
        <w:jc w:val="left"/>
        <w:rPr>
          <w:rFonts w:asciiTheme="minorHAnsi" w:hAnsiTheme="minorHAnsi" w:cstheme="minorHAnsi"/>
          <w:sz w:val="22"/>
        </w:rPr>
      </w:pPr>
      <w:r w:rsidRPr="007151C5">
        <w:rPr>
          <w:rFonts w:asciiTheme="minorHAnsi" w:hAnsiTheme="minorHAnsi" w:cstheme="minorHAnsi"/>
          <w:sz w:val="22"/>
        </w:rPr>
        <w:t xml:space="preserve">      </w:t>
      </w:r>
      <w:r w:rsidR="00B23AF4" w:rsidRPr="007151C5">
        <w:rPr>
          <w:rFonts w:asciiTheme="minorHAnsi" w:hAnsiTheme="minorHAnsi" w:cstheme="minorHAnsi"/>
          <w:sz w:val="22"/>
        </w:rPr>
        <w:t>4</w:t>
      </w:r>
      <w:r w:rsidR="00792C97" w:rsidRPr="007151C5">
        <w:rPr>
          <w:rFonts w:asciiTheme="minorHAnsi" w:hAnsiTheme="minorHAnsi" w:cstheme="minorHAnsi"/>
          <w:sz w:val="22"/>
        </w:rPr>
        <w:t>.1.1 EXPERIMENTAL STUDY</w:t>
      </w:r>
    </w:p>
    <w:p w:rsidR="00792C97" w:rsidRPr="00D627CB" w:rsidRDefault="00792C97" w:rsidP="00AA3AF2">
      <w:pPr>
        <w:autoSpaceDE w:val="0"/>
        <w:autoSpaceDN w:val="0"/>
        <w:adjustRightInd w:val="0"/>
        <w:spacing w:after="0" w:line="240" w:lineRule="auto"/>
        <w:ind w:firstLine="0"/>
        <w:rPr>
          <w:rFonts w:asciiTheme="minorHAnsi" w:hAnsiTheme="minorHAnsi" w:cstheme="minorHAnsi"/>
          <w:szCs w:val="20"/>
        </w:rPr>
      </w:pPr>
      <w:r w:rsidRPr="00D627CB">
        <w:rPr>
          <w:rFonts w:asciiTheme="minorHAnsi" w:hAnsiTheme="minorHAnsi" w:cstheme="minorHAnsi"/>
          <w:szCs w:val="20"/>
        </w:rPr>
        <w:t xml:space="preserve"> </w:t>
      </w:r>
      <w:r w:rsidR="00467C77" w:rsidRPr="00D627CB">
        <w:rPr>
          <w:rFonts w:asciiTheme="minorHAnsi" w:hAnsiTheme="minorHAnsi" w:cstheme="minorHAnsi"/>
          <w:szCs w:val="20"/>
        </w:rPr>
        <w:t>For the experiment samples were made with the soil mixed with different industrial waste material with different percentage and different weight.</w:t>
      </w:r>
    </w:p>
    <w:p w:rsidR="00467C77" w:rsidRPr="00D627CB" w:rsidRDefault="00467C77" w:rsidP="00AA3AF2">
      <w:pPr>
        <w:autoSpaceDE w:val="0"/>
        <w:autoSpaceDN w:val="0"/>
        <w:adjustRightInd w:val="0"/>
        <w:spacing w:after="0" w:line="240" w:lineRule="auto"/>
        <w:ind w:firstLine="0"/>
        <w:rPr>
          <w:rFonts w:asciiTheme="minorHAnsi" w:hAnsiTheme="minorHAnsi" w:cstheme="minorHAnsi"/>
          <w:szCs w:val="20"/>
        </w:rPr>
      </w:pPr>
      <w:r w:rsidRPr="00D627CB">
        <w:rPr>
          <w:rFonts w:asciiTheme="minorHAnsi" w:hAnsiTheme="minorHAnsi" w:cstheme="minorHAnsi"/>
          <w:szCs w:val="20"/>
        </w:rPr>
        <w:t xml:space="preserve">The mixer </w:t>
      </w:r>
      <w:r w:rsidR="00247F6B" w:rsidRPr="00D627CB">
        <w:rPr>
          <w:rFonts w:asciiTheme="minorHAnsi" w:hAnsiTheme="minorHAnsi" w:cstheme="minorHAnsi"/>
          <w:szCs w:val="20"/>
        </w:rPr>
        <w:t>was</w:t>
      </w:r>
      <w:r w:rsidRPr="00D627CB">
        <w:rPr>
          <w:rFonts w:asciiTheme="minorHAnsi" w:hAnsiTheme="minorHAnsi" w:cstheme="minorHAnsi"/>
          <w:szCs w:val="20"/>
        </w:rPr>
        <w:t xml:space="preserve"> made according the density of the </w:t>
      </w:r>
      <w:r w:rsidR="00247F6B" w:rsidRPr="00D627CB">
        <w:rPr>
          <w:rFonts w:asciiTheme="minorHAnsi" w:hAnsiTheme="minorHAnsi" w:cstheme="minorHAnsi"/>
          <w:szCs w:val="20"/>
        </w:rPr>
        <w:t xml:space="preserve">material (soil, fly ash, steel slag, </w:t>
      </w:r>
      <w:proofErr w:type="spellStart"/>
      <w:r w:rsidR="00247F6B" w:rsidRPr="00D627CB">
        <w:rPr>
          <w:rFonts w:asciiTheme="minorHAnsi" w:hAnsiTheme="minorHAnsi" w:cstheme="minorHAnsi"/>
          <w:szCs w:val="20"/>
        </w:rPr>
        <w:t>monolite</w:t>
      </w:r>
      <w:proofErr w:type="spellEnd"/>
      <w:r w:rsidR="00247F6B" w:rsidRPr="00D627CB">
        <w:rPr>
          <w:rFonts w:asciiTheme="minorHAnsi" w:hAnsiTheme="minorHAnsi" w:cstheme="minorHAnsi"/>
          <w:szCs w:val="20"/>
        </w:rPr>
        <w:t xml:space="preserve">, </w:t>
      </w:r>
      <w:proofErr w:type="spellStart"/>
      <w:r w:rsidR="00247F6B" w:rsidRPr="00D627CB">
        <w:rPr>
          <w:rFonts w:asciiTheme="minorHAnsi" w:hAnsiTheme="minorHAnsi" w:cstheme="minorHAnsi"/>
          <w:szCs w:val="20"/>
        </w:rPr>
        <w:t>NaOH</w:t>
      </w:r>
      <w:proofErr w:type="spellEnd"/>
      <w:r w:rsidR="00247F6B" w:rsidRPr="00D627CB">
        <w:rPr>
          <w:rFonts w:asciiTheme="minorHAnsi" w:hAnsiTheme="minorHAnsi" w:cstheme="minorHAnsi"/>
          <w:szCs w:val="20"/>
        </w:rPr>
        <w:t>)</w:t>
      </w:r>
      <w:r w:rsidRPr="00D627CB">
        <w:rPr>
          <w:rFonts w:asciiTheme="minorHAnsi" w:hAnsiTheme="minorHAnsi" w:cstheme="minorHAnsi"/>
          <w:szCs w:val="20"/>
        </w:rPr>
        <w:t xml:space="preserve"> used</w:t>
      </w:r>
      <w:r w:rsidR="00247F6B" w:rsidRPr="00D627CB">
        <w:rPr>
          <w:rFonts w:asciiTheme="minorHAnsi" w:hAnsiTheme="minorHAnsi" w:cstheme="minorHAnsi"/>
          <w:szCs w:val="20"/>
        </w:rPr>
        <w:t>.</w:t>
      </w:r>
    </w:p>
    <w:p w:rsidR="00247F6B" w:rsidRPr="00D627CB" w:rsidRDefault="00247F6B" w:rsidP="00AA3AF2">
      <w:pPr>
        <w:autoSpaceDE w:val="0"/>
        <w:autoSpaceDN w:val="0"/>
        <w:adjustRightInd w:val="0"/>
        <w:spacing w:after="0" w:line="240" w:lineRule="auto"/>
        <w:ind w:firstLine="0"/>
        <w:rPr>
          <w:rFonts w:asciiTheme="minorHAnsi" w:hAnsiTheme="minorHAnsi" w:cstheme="minorHAnsi"/>
          <w:szCs w:val="20"/>
        </w:rPr>
      </w:pPr>
      <w:r w:rsidRPr="00D627CB">
        <w:rPr>
          <w:rFonts w:asciiTheme="minorHAnsi" w:hAnsiTheme="minorHAnsi" w:cstheme="minorHAnsi"/>
          <w:szCs w:val="20"/>
        </w:rPr>
        <w:t>The different percentage for which we performed the UCS test were for –</w:t>
      </w:r>
    </w:p>
    <w:p w:rsidR="00247F6B" w:rsidRPr="00D627CB" w:rsidRDefault="00247F6B" w:rsidP="00AA3AF2">
      <w:pPr>
        <w:pStyle w:val="ListParagraph"/>
        <w:numPr>
          <w:ilvl w:val="0"/>
          <w:numId w:val="27"/>
        </w:numPr>
        <w:autoSpaceDE w:val="0"/>
        <w:autoSpaceDN w:val="0"/>
        <w:adjustRightInd w:val="0"/>
        <w:spacing w:after="0" w:line="240" w:lineRule="auto"/>
        <w:jc w:val="both"/>
        <w:rPr>
          <w:rFonts w:cstheme="minorHAnsi"/>
          <w:sz w:val="20"/>
          <w:szCs w:val="20"/>
        </w:rPr>
      </w:pPr>
      <w:r w:rsidRPr="00D627CB">
        <w:rPr>
          <w:rFonts w:cstheme="minorHAnsi"/>
          <w:sz w:val="20"/>
          <w:szCs w:val="20"/>
        </w:rPr>
        <w:t>SOIL+10%SLAG</w:t>
      </w:r>
    </w:p>
    <w:p w:rsidR="00247F6B" w:rsidRPr="00D627CB" w:rsidRDefault="00247F6B" w:rsidP="00AA3AF2">
      <w:pPr>
        <w:pStyle w:val="ListParagraph"/>
        <w:numPr>
          <w:ilvl w:val="0"/>
          <w:numId w:val="27"/>
        </w:numPr>
        <w:autoSpaceDE w:val="0"/>
        <w:autoSpaceDN w:val="0"/>
        <w:adjustRightInd w:val="0"/>
        <w:spacing w:after="0" w:line="240" w:lineRule="auto"/>
        <w:jc w:val="both"/>
        <w:rPr>
          <w:rFonts w:cstheme="minorHAnsi"/>
          <w:sz w:val="20"/>
          <w:szCs w:val="20"/>
        </w:rPr>
      </w:pPr>
      <w:r w:rsidRPr="00D627CB">
        <w:rPr>
          <w:rFonts w:cstheme="minorHAnsi"/>
          <w:sz w:val="20"/>
          <w:szCs w:val="20"/>
        </w:rPr>
        <w:t>SOIL+15%SLAG</w:t>
      </w:r>
    </w:p>
    <w:p w:rsidR="00247F6B" w:rsidRPr="00D627CB" w:rsidRDefault="00247F6B" w:rsidP="00AA3AF2">
      <w:pPr>
        <w:pStyle w:val="ListParagraph"/>
        <w:numPr>
          <w:ilvl w:val="0"/>
          <w:numId w:val="27"/>
        </w:numPr>
        <w:autoSpaceDE w:val="0"/>
        <w:autoSpaceDN w:val="0"/>
        <w:adjustRightInd w:val="0"/>
        <w:spacing w:after="0" w:line="240" w:lineRule="auto"/>
        <w:jc w:val="both"/>
        <w:rPr>
          <w:rFonts w:cstheme="minorHAnsi"/>
          <w:sz w:val="20"/>
          <w:szCs w:val="20"/>
        </w:rPr>
      </w:pPr>
      <w:r w:rsidRPr="00D627CB">
        <w:rPr>
          <w:rFonts w:cstheme="minorHAnsi"/>
          <w:sz w:val="20"/>
          <w:szCs w:val="20"/>
        </w:rPr>
        <w:t>SOIL+20%SLAG</w:t>
      </w:r>
    </w:p>
    <w:p w:rsidR="00247F6B" w:rsidRPr="00D627CB" w:rsidRDefault="00247F6B" w:rsidP="00AA3AF2">
      <w:pPr>
        <w:pStyle w:val="ListParagraph"/>
        <w:numPr>
          <w:ilvl w:val="0"/>
          <w:numId w:val="27"/>
        </w:numPr>
        <w:autoSpaceDE w:val="0"/>
        <w:autoSpaceDN w:val="0"/>
        <w:adjustRightInd w:val="0"/>
        <w:spacing w:after="0" w:line="240" w:lineRule="auto"/>
        <w:jc w:val="both"/>
        <w:rPr>
          <w:rFonts w:cstheme="minorHAnsi"/>
          <w:sz w:val="20"/>
          <w:szCs w:val="20"/>
        </w:rPr>
      </w:pPr>
      <w:r w:rsidRPr="00D627CB">
        <w:rPr>
          <w:rFonts w:cstheme="minorHAnsi"/>
          <w:sz w:val="20"/>
          <w:szCs w:val="20"/>
        </w:rPr>
        <w:t>SOIL+25%SLAG</w:t>
      </w:r>
    </w:p>
    <w:p w:rsidR="00247F6B" w:rsidRPr="00D627CB" w:rsidRDefault="00247F6B" w:rsidP="00AA3AF2">
      <w:pPr>
        <w:pStyle w:val="ListParagraph"/>
        <w:numPr>
          <w:ilvl w:val="0"/>
          <w:numId w:val="27"/>
        </w:numPr>
        <w:autoSpaceDE w:val="0"/>
        <w:autoSpaceDN w:val="0"/>
        <w:adjustRightInd w:val="0"/>
        <w:spacing w:after="0" w:line="240" w:lineRule="auto"/>
        <w:jc w:val="both"/>
        <w:rPr>
          <w:rFonts w:cstheme="minorHAnsi"/>
          <w:sz w:val="20"/>
          <w:szCs w:val="20"/>
        </w:rPr>
      </w:pPr>
      <w:r w:rsidRPr="00D627CB">
        <w:rPr>
          <w:rFonts w:cstheme="minorHAnsi"/>
          <w:sz w:val="20"/>
          <w:szCs w:val="20"/>
        </w:rPr>
        <w:t>SOIL+30%SLAG</w:t>
      </w:r>
    </w:p>
    <w:p w:rsidR="00247F6B" w:rsidRPr="00D627CB" w:rsidRDefault="00247F6B" w:rsidP="00AA3AF2">
      <w:pPr>
        <w:autoSpaceDE w:val="0"/>
        <w:autoSpaceDN w:val="0"/>
        <w:adjustRightInd w:val="0"/>
        <w:spacing w:after="0" w:line="240" w:lineRule="auto"/>
        <w:ind w:firstLine="0"/>
        <w:rPr>
          <w:rFonts w:asciiTheme="minorHAnsi" w:hAnsiTheme="minorHAnsi" w:cstheme="minorHAnsi"/>
          <w:szCs w:val="20"/>
        </w:rPr>
      </w:pPr>
      <w:r w:rsidRPr="00D627CB">
        <w:rPr>
          <w:rFonts w:asciiTheme="minorHAnsi" w:hAnsiTheme="minorHAnsi" w:cstheme="minorHAnsi"/>
          <w:szCs w:val="20"/>
        </w:rPr>
        <w:t>The UCS test was performed on different dates from 0days, 7dyas, 14days and 28days.the samples made was in the shape of cylinder as shown in the figure below</w:t>
      </w:r>
    </w:p>
    <w:p w:rsidR="00247F6B" w:rsidRPr="00247F6B" w:rsidRDefault="00247F6B" w:rsidP="00247F6B">
      <w:pPr>
        <w:autoSpaceDE w:val="0"/>
        <w:autoSpaceDN w:val="0"/>
        <w:adjustRightInd w:val="0"/>
        <w:spacing w:after="0" w:line="240" w:lineRule="auto"/>
        <w:rPr>
          <w:szCs w:val="20"/>
        </w:rPr>
      </w:pPr>
    </w:p>
    <w:p w:rsidR="003068B2" w:rsidRPr="00792C97" w:rsidRDefault="003068B2" w:rsidP="00792C97">
      <w:pPr>
        <w:autoSpaceDE w:val="0"/>
        <w:autoSpaceDN w:val="0"/>
        <w:adjustRightInd w:val="0"/>
        <w:spacing w:after="0" w:line="240" w:lineRule="auto"/>
        <w:rPr>
          <w:szCs w:val="20"/>
        </w:rPr>
      </w:pPr>
    </w:p>
    <w:p w:rsidR="00792C97" w:rsidRPr="00792C97" w:rsidRDefault="00792C97" w:rsidP="003068B2">
      <w:pPr>
        <w:autoSpaceDE w:val="0"/>
        <w:autoSpaceDN w:val="0"/>
        <w:adjustRightInd w:val="0"/>
        <w:spacing w:after="0" w:line="240" w:lineRule="auto"/>
        <w:ind w:left="720"/>
        <w:rPr>
          <w:szCs w:val="20"/>
        </w:rPr>
      </w:pPr>
      <w:r w:rsidRPr="00792C97">
        <w:rPr>
          <w:noProof/>
          <w:szCs w:val="20"/>
        </w:rPr>
        <w:lastRenderedPageBreak/>
        <w:drawing>
          <wp:inline distT="0" distB="0" distL="0" distR="0">
            <wp:extent cx="2472266" cy="4549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10-08 at 11.45.54 PM.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5317" cy="4591555"/>
                    </a:xfrm>
                    <a:prstGeom prst="rect">
                      <a:avLst/>
                    </a:prstGeom>
                  </pic:spPr>
                </pic:pic>
              </a:graphicData>
            </a:graphic>
          </wp:inline>
        </w:drawing>
      </w:r>
    </w:p>
    <w:p w:rsidR="00792C97" w:rsidRPr="00792C97" w:rsidRDefault="00792C97" w:rsidP="00792C97">
      <w:pPr>
        <w:spacing w:line="240" w:lineRule="auto"/>
        <w:rPr>
          <w:b/>
          <w:color w:val="202124"/>
          <w:szCs w:val="20"/>
        </w:rPr>
      </w:pPr>
    </w:p>
    <w:p w:rsidR="00247F6B" w:rsidRDefault="00247F6B" w:rsidP="00467C77">
      <w:pPr>
        <w:spacing w:line="240" w:lineRule="auto"/>
        <w:jc w:val="left"/>
        <w:rPr>
          <w:color w:val="202124"/>
          <w:sz w:val="28"/>
          <w:szCs w:val="28"/>
          <w:vertAlign w:val="subscript"/>
        </w:rPr>
      </w:pPr>
    </w:p>
    <w:p w:rsidR="00792C97" w:rsidRPr="007151C5" w:rsidRDefault="00B23AF4" w:rsidP="0098501C">
      <w:pPr>
        <w:spacing w:line="240" w:lineRule="auto"/>
        <w:rPr>
          <w:rFonts w:asciiTheme="minorHAnsi" w:hAnsiTheme="minorHAnsi" w:cstheme="minorHAnsi"/>
          <w:sz w:val="22"/>
        </w:rPr>
      </w:pPr>
      <w:r w:rsidRPr="007151C5">
        <w:rPr>
          <w:rFonts w:asciiTheme="minorHAnsi" w:hAnsiTheme="minorHAnsi" w:cstheme="minorHAnsi"/>
          <w:color w:val="202124"/>
          <w:sz w:val="22"/>
        </w:rPr>
        <w:t>4</w:t>
      </w:r>
      <w:r w:rsidR="00792C97" w:rsidRPr="007151C5">
        <w:rPr>
          <w:rFonts w:asciiTheme="minorHAnsi" w:hAnsiTheme="minorHAnsi" w:cstheme="minorHAnsi"/>
          <w:color w:val="202124"/>
          <w:sz w:val="22"/>
        </w:rPr>
        <w:t xml:space="preserve">.1.2 </w:t>
      </w:r>
      <w:r w:rsidR="00792C97" w:rsidRPr="007151C5">
        <w:rPr>
          <w:rFonts w:asciiTheme="minorHAnsi" w:hAnsiTheme="minorHAnsi" w:cstheme="minorHAnsi"/>
          <w:sz w:val="22"/>
        </w:rPr>
        <w:t>PREPARATION OF SOIL CEMENT COLUMN</w:t>
      </w:r>
    </w:p>
    <w:p w:rsidR="00247F6B" w:rsidRPr="00AA3AF2" w:rsidRDefault="00247F6B" w:rsidP="0098501C">
      <w:pPr>
        <w:shd w:val="clear" w:color="auto" w:fill="FFFFFF"/>
        <w:spacing w:after="0" w:line="240" w:lineRule="auto"/>
        <w:ind w:firstLine="0"/>
        <w:jc w:val="left"/>
        <w:rPr>
          <w:rFonts w:asciiTheme="minorHAnsi" w:hAnsiTheme="minorHAnsi" w:cstheme="minorHAnsi"/>
          <w:szCs w:val="20"/>
        </w:rPr>
      </w:pPr>
      <w:r w:rsidRPr="00AA3AF2">
        <w:rPr>
          <w:rFonts w:asciiTheme="minorHAnsi" w:hAnsiTheme="minorHAnsi" w:cstheme="minorHAnsi"/>
          <w:szCs w:val="20"/>
        </w:rPr>
        <w:t xml:space="preserve">The sample made were checked time to time. But first </w:t>
      </w:r>
      <w:r w:rsidR="0098501C" w:rsidRPr="00AA3AF2">
        <w:rPr>
          <w:rFonts w:asciiTheme="minorHAnsi" w:hAnsiTheme="minorHAnsi" w:cstheme="minorHAnsi"/>
          <w:szCs w:val="20"/>
        </w:rPr>
        <w:t xml:space="preserve">    </w:t>
      </w:r>
      <w:r w:rsidRPr="00AA3AF2">
        <w:rPr>
          <w:rFonts w:asciiTheme="minorHAnsi" w:hAnsiTheme="minorHAnsi" w:cstheme="minorHAnsi"/>
          <w:szCs w:val="20"/>
        </w:rPr>
        <w:t>the weight of the sample is check according to the diameter and the height. The sample created for this thesis work was of following ratio-</w:t>
      </w:r>
    </w:p>
    <w:p w:rsidR="00247F6B" w:rsidRPr="00AA3AF2" w:rsidRDefault="00247F6B" w:rsidP="0098501C">
      <w:pPr>
        <w:pStyle w:val="ListParagraph"/>
        <w:numPr>
          <w:ilvl w:val="0"/>
          <w:numId w:val="28"/>
        </w:numPr>
        <w:shd w:val="clear" w:color="auto" w:fill="FFFFFF"/>
        <w:spacing w:after="0" w:line="240" w:lineRule="auto"/>
        <w:rPr>
          <w:rFonts w:cstheme="minorHAnsi"/>
          <w:sz w:val="20"/>
          <w:szCs w:val="20"/>
        </w:rPr>
      </w:pPr>
      <w:r w:rsidRPr="00AA3AF2">
        <w:rPr>
          <w:rFonts w:cstheme="minorHAnsi"/>
          <w:sz w:val="20"/>
          <w:szCs w:val="20"/>
        </w:rPr>
        <w:t>Weight=230gm-350gm</w:t>
      </w:r>
    </w:p>
    <w:p w:rsidR="00247F6B" w:rsidRPr="00AA3AF2" w:rsidRDefault="00247F6B" w:rsidP="0098501C">
      <w:pPr>
        <w:pStyle w:val="ListParagraph"/>
        <w:numPr>
          <w:ilvl w:val="0"/>
          <w:numId w:val="28"/>
        </w:numPr>
        <w:shd w:val="clear" w:color="auto" w:fill="FFFFFF"/>
        <w:spacing w:after="0" w:line="240" w:lineRule="auto"/>
        <w:rPr>
          <w:rFonts w:cstheme="minorHAnsi"/>
          <w:sz w:val="20"/>
          <w:szCs w:val="20"/>
        </w:rPr>
      </w:pPr>
      <w:r w:rsidRPr="00AA3AF2">
        <w:rPr>
          <w:rFonts w:cstheme="minorHAnsi"/>
          <w:sz w:val="20"/>
          <w:szCs w:val="20"/>
        </w:rPr>
        <w:t>Height=6cm-7.6cm</w:t>
      </w:r>
    </w:p>
    <w:p w:rsidR="00247F6B" w:rsidRPr="00AA3AF2" w:rsidRDefault="00247F6B" w:rsidP="0098501C">
      <w:pPr>
        <w:pStyle w:val="ListParagraph"/>
        <w:numPr>
          <w:ilvl w:val="0"/>
          <w:numId w:val="28"/>
        </w:numPr>
        <w:shd w:val="clear" w:color="auto" w:fill="FFFFFF"/>
        <w:spacing w:after="0" w:line="240" w:lineRule="auto"/>
        <w:rPr>
          <w:rFonts w:cstheme="minorHAnsi"/>
          <w:sz w:val="20"/>
          <w:szCs w:val="20"/>
        </w:rPr>
      </w:pPr>
      <w:r w:rsidRPr="00AA3AF2">
        <w:rPr>
          <w:rFonts w:cstheme="minorHAnsi"/>
          <w:sz w:val="20"/>
          <w:szCs w:val="20"/>
        </w:rPr>
        <w:t>Diameter= 3.6cm-4.5cm</w:t>
      </w:r>
    </w:p>
    <w:p w:rsidR="00247F6B" w:rsidRPr="00AA3AF2" w:rsidRDefault="00247F6B" w:rsidP="0098501C">
      <w:pPr>
        <w:shd w:val="clear" w:color="auto" w:fill="FFFFFF"/>
        <w:spacing w:after="0" w:line="240" w:lineRule="auto"/>
        <w:ind w:firstLine="0"/>
        <w:jc w:val="left"/>
        <w:rPr>
          <w:rFonts w:asciiTheme="minorHAnsi" w:hAnsiTheme="minorHAnsi" w:cstheme="minorHAnsi"/>
          <w:szCs w:val="20"/>
        </w:rPr>
      </w:pPr>
      <w:r w:rsidRPr="00AA3AF2">
        <w:rPr>
          <w:rFonts w:asciiTheme="minorHAnsi" w:hAnsiTheme="minorHAnsi" w:cstheme="minorHAnsi"/>
          <w:szCs w:val="20"/>
        </w:rPr>
        <w:t>The samples ratio was for the UCS test with two different weight of proving ring which was-</w:t>
      </w:r>
    </w:p>
    <w:p w:rsidR="00247F6B" w:rsidRPr="00AA3AF2" w:rsidRDefault="00247F6B" w:rsidP="0098501C">
      <w:pPr>
        <w:pStyle w:val="ListParagraph"/>
        <w:numPr>
          <w:ilvl w:val="0"/>
          <w:numId w:val="29"/>
        </w:numPr>
        <w:shd w:val="clear" w:color="auto" w:fill="FFFFFF"/>
        <w:spacing w:after="0" w:line="240" w:lineRule="auto"/>
        <w:rPr>
          <w:rFonts w:cstheme="minorHAnsi"/>
          <w:sz w:val="20"/>
          <w:szCs w:val="20"/>
        </w:rPr>
      </w:pPr>
      <w:r w:rsidRPr="00AA3AF2">
        <w:rPr>
          <w:rFonts w:cstheme="minorHAnsi"/>
          <w:sz w:val="20"/>
          <w:szCs w:val="20"/>
        </w:rPr>
        <w:t>20KPa</w:t>
      </w:r>
    </w:p>
    <w:p w:rsidR="00247F6B" w:rsidRPr="00AA3AF2" w:rsidRDefault="00247F6B" w:rsidP="0098501C">
      <w:pPr>
        <w:pStyle w:val="ListParagraph"/>
        <w:numPr>
          <w:ilvl w:val="0"/>
          <w:numId w:val="29"/>
        </w:numPr>
        <w:shd w:val="clear" w:color="auto" w:fill="FFFFFF"/>
        <w:spacing w:after="0" w:line="240" w:lineRule="auto"/>
        <w:rPr>
          <w:rFonts w:cstheme="minorHAnsi"/>
          <w:sz w:val="20"/>
          <w:szCs w:val="20"/>
        </w:rPr>
      </w:pPr>
      <w:r w:rsidRPr="00AA3AF2">
        <w:rPr>
          <w:rFonts w:cstheme="minorHAnsi"/>
          <w:sz w:val="20"/>
          <w:szCs w:val="20"/>
        </w:rPr>
        <w:t>25KPa</w:t>
      </w:r>
    </w:p>
    <w:p w:rsidR="00247F6B" w:rsidRPr="00AA3AF2" w:rsidRDefault="00247F6B" w:rsidP="0098501C">
      <w:pPr>
        <w:shd w:val="clear" w:color="auto" w:fill="FFFFFF"/>
        <w:spacing w:after="0" w:line="240" w:lineRule="auto"/>
        <w:ind w:firstLine="0"/>
        <w:rPr>
          <w:rFonts w:asciiTheme="minorHAnsi" w:hAnsiTheme="minorHAnsi" w:cstheme="minorHAnsi"/>
          <w:szCs w:val="20"/>
        </w:rPr>
      </w:pPr>
      <w:r w:rsidRPr="00AA3AF2">
        <w:rPr>
          <w:rFonts w:asciiTheme="minorHAnsi" w:hAnsiTheme="minorHAnsi" w:cstheme="minorHAnsi"/>
          <w:szCs w:val="20"/>
        </w:rPr>
        <w:t xml:space="preserve">       The sample when made was kept in closed </w:t>
      </w:r>
      <w:r w:rsidR="0098501C" w:rsidRPr="00AA3AF2">
        <w:rPr>
          <w:rFonts w:asciiTheme="minorHAnsi" w:hAnsiTheme="minorHAnsi" w:cstheme="minorHAnsi"/>
          <w:szCs w:val="20"/>
        </w:rPr>
        <w:t xml:space="preserve">room for curing. </w:t>
      </w:r>
      <w:r w:rsidR="00394CC8" w:rsidRPr="00AA3AF2">
        <w:rPr>
          <w:rFonts w:asciiTheme="minorHAnsi" w:hAnsiTheme="minorHAnsi" w:cstheme="minorHAnsi"/>
          <w:szCs w:val="20"/>
        </w:rPr>
        <w:t>during</w:t>
      </w:r>
      <w:r w:rsidR="0098501C" w:rsidRPr="00AA3AF2">
        <w:rPr>
          <w:rFonts w:asciiTheme="minorHAnsi" w:hAnsiTheme="minorHAnsi" w:cstheme="minorHAnsi"/>
          <w:szCs w:val="20"/>
        </w:rPr>
        <w:t xml:space="preserve"> the curing time the samples were thoroughly check and moisture was provided time to time so that the weight and the sample should not change till the time of testing.</w:t>
      </w:r>
    </w:p>
    <w:p w:rsidR="00792C97" w:rsidRPr="00792C97" w:rsidRDefault="00792C97" w:rsidP="00792C97">
      <w:pPr>
        <w:spacing w:line="240" w:lineRule="auto"/>
        <w:rPr>
          <w:b/>
          <w:szCs w:val="20"/>
        </w:rPr>
      </w:pPr>
    </w:p>
    <w:p w:rsidR="00792C97" w:rsidRPr="00792C97" w:rsidRDefault="00792C97" w:rsidP="00792C97">
      <w:pPr>
        <w:spacing w:line="240" w:lineRule="auto"/>
        <w:rPr>
          <w:b/>
          <w:szCs w:val="20"/>
        </w:rPr>
      </w:pPr>
    </w:p>
    <w:p w:rsidR="00792C97" w:rsidRPr="007151C5" w:rsidRDefault="00792C97" w:rsidP="00D627CB">
      <w:pPr>
        <w:pStyle w:val="ListParagraph"/>
        <w:numPr>
          <w:ilvl w:val="1"/>
          <w:numId w:val="18"/>
        </w:numPr>
        <w:spacing w:line="240" w:lineRule="auto"/>
        <w:ind w:left="1645"/>
        <w:rPr>
          <w:rFonts w:cstheme="minorHAnsi"/>
        </w:rPr>
      </w:pPr>
      <w:r w:rsidRPr="007151C5">
        <w:rPr>
          <w:rFonts w:cstheme="minorHAnsi"/>
        </w:rPr>
        <w:t>SOFTWARE ANALYSIS</w:t>
      </w:r>
    </w:p>
    <w:p w:rsidR="00897774" w:rsidRPr="007151C5" w:rsidRDefault="00897774" w:rsidP="00897774">
      <w:pPr>
        <w:pStyle w:val="ListParagraph"/>
        <w:numPr>
          <w:ilvl w:val="0"/>
          <w:numId w:val="30"/>
        </w:numPr>
        <w:spacing w:line="240" w:lineRule="auto"/>
        <w:rPr>
          <w:rFonts w:cstheme="minorHAnsi"/>
        </w:rPr>
      </w:pPr>
      <w:r w:rsidRPr="007151C5">
        <w:rPr>
          <w:rFonts w:cstheme="minorHAnsi"/>
        </w:rPr>
        <w:t>DEFORMED MESH</w:t>
      </w:r>
    </w:p>
    <w:p w:rsidR="00897774" w:rsidRDefault="00897774" w:rsidP="00897774">
      <w:pPr>
        <w:pStyle w:val="ListParagraph"/>
        <w:spacing w:line="240" w:lineRule="auto"/>
        <w:ind w:left="1645"/>
        <w:rPr>
          <w:sz w:val="28"/>
          <w:szCs w:val="28"/>
          <w:vertAlign w:val="subscript"/>
        </w:rPr>
      </w:pPr>
    </w:p>
    <w:p w:rsidR="00897774" w:rsidRDefault="00897774" w:rsidP="00897774">
      <w:pPr>
        <w:pStyle w:val="ListParagraph"/>
        <w:spacing w:line="240" w:lineRule="auto"/>
        <w:ind w:left="0"/>
        <w:rPr>
          <w:sz w:val="28"/>
          <w:szCs w:val="28"/>
          <w:vertAlign w:val="subscript"/>
        </w:rPr>
      </w:pPr>
      <w:r>
        <w:rPr>
          <w:noProof/>
          <w:sz w:val="28"/>
          <w:szCs w:val="28"/>
          <w:vertAlign w:val="subscript"/>
          <w:lang w:val="en-GB" w:eastAsia="en-GB"/>
        </w:rPr>
        <w:drawing>
          <wp:inline distT="0" distB="0" distL="0" distR="0" wp14:anchorId="3560F878">
            <wp:extent cx="3171539" cy="33189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7842" cy="3398782"/>
                    </a:xfrm>
                    <a:prstGeom prst="rect">
                      <a:avLst/>
                    </a:prstGeom>
                    <a:noFill/>
                  </pic:spPr>
                </pic:pic>
              </a:graphicData>
            </a:graphic>
          </wp:inline>
        </w:drawing>
      </w:r>
    </w:p>
    <w:p w:rsidR="00897774" w:rsidRPr="00897774" w:rsidRDefault="00897774" w:rsidP="00897774">
      <w:pPr>
        <w:pStyle w:val="ListParagraph"/>
        <w:spacing w:line="240" w:lineRule="auto"/>
        <w:ind w:left="0"/>
        <w:rPr>
          <w:sz w:val="28"/>
          <w:szCs w:val="28"/>
          <w:vertAlign w:val="subscript"/>
        </w:rPr>
      </w:pPr>
    </w:p>
    <w:p w:rsidR="00897774" w:rsidRDefault="00897774" w:rsidP="00897774">
      <w:pPr>
        <w:pStyle w:val="ListParagraph"/>
        <w:numPr>
          <w:ilvl w:val="0"/>
          <w:numId w:val="30"/>
        </w:numPr>
        <w:spacing w:line="240" w:lineRule="auto"/>
        <w:rPr>
          <w:sz w:val="28"/>
          <w:szCs w:val="28"/>
          <w:vertAlign w:val="subscript"/>
        </w:rPr>
      </w:pPr>
      <w:r>
        <w:rPr>
          <w:sz w:val="28"/>
          <w:szCs w:val="28"/>
          <w:vertAlign w:val="subscript"/>
        </w:rPr>
        <w:t>VERTICAL DISPLACEMENT</w:t>
      </w:r>
    </w:p>
    <w:p w:rsidR="00897774" w:rsidRPr="00897774" w:rsidRDefault="00897774" w:rsidP="00897774">
      <w:pPr>
        <w:pStyle w:val="ListParagraph"/>
        <w:spacing w:line="240" w:lineRule="auto"/>
        <w:ind w:left="1645"/>
        <w:rPr>
          <w:sz w:val="28"/>
          <w:szCs w:val="28"/>
          <w:vertAlign w:val="subscript"/>
        </w:rPr>
      </w:pPr>
    </w:p>
    <w:p w:rsidR="00897774" w:rsidRDefault="00897774" w:rsidP="00897774">
      <w:pPr>
        <w:spacing w:line="240" w:lineRule="auto"/>
        <w:ind w:left="0"/>
        <w:rPr>
          <w:sz w:val="28"/>
          <w:szCs w:val="28"/>
          <w:vertAlign w:val="subscript"/>
        </w:rPr>
      </w:pPr>
      <w:r>
        <w:rPr>
          <w:noProof/>
          <w:sz w:val="28"/>
          <w:szCs w:val="28"/>
          <w:vertAlign w:val="subscript"/>
        </w:rPr>
        <w:drawing>
          <wp:inline distT="0" distB="0" distL="0" distR="0" wp14:anchorId="772DB569">
            <wp:extent cx="3013851" cy="31029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9287" cy="3118804"/>
                    </a:xfrm>
                    <a:prstGeom prst="rect">
                      <a:avLst/>
                    </a:prstGeom>
                    <a:noFill/>
                  </pic:spPr>
                </pic:pic>
              </a:graphicData>
            </a:graphic>
          </wp:inline>
        </w:drawing>
      </w:r>
    </w:p>
    <w:p w:rsidR="00897774" w:rsidRDefault="00897774" w:rsidP="00897774">
      <w:pPr>
        <w:spacing w:line="240" w:lineRule="auto"/>
        <w:rPr>
          <w:sz w:val="28"/>
          <w:szCs w:val="28"/>
          <w:vertAlign w:val="subscript"/>
        </w:rPr>
      </w:pPr>
    </w:p>
    <w:p w:rsidR="007151C5" w:rsidRDefault="007151C5" w:rsidP="00897774">
      <w:pPr>
        <w:spacing w:line="240" w:lineRule="auto"/>
        <w:rPr>
          <w:rFonts w:asciiTheme="minorHAnsi" w:hAnsiTheme="minorHAnsi" w:cstheme="minorHAnsi"/>
          <w:b/>
          <w:sz w:val="22"/>
        </w:rPr>
      </w:pPr>
    </w:p>
    <w:p w:rsidR="00897774" w:rsidRPr="007151C5" w:rsidRDefault="00897774" w:rsidP="00897774">
      <w:pPr>
        <w:spacing w:line="240" w:lineRule="auto"/>
        <w:rPr>
          <w:rFonts w:asciiTheme="minorHAnsi" w:hAnsiTheme="minorHAnsi" w:cstheme="minorHAnsi"/>
          <w:b/>
          <w:sz w:val="22"/>
        </w:rPr>
      </w:pPr>
      <w:r w:rsidRPr="007151C5">
        <w:rPr>
          <w:rFonts w:asciiTheme="minorHAnsi" w:hAnsiTheme="minorHAnsi" w:cstheme="minorHAnsi"/>
          <w:b/>
          <w:sz w:val="22"/>
        </w:rPr>
        <w:t>RESULT FOR THE SOFTWARE ANALYSIS</w:t>
      </w:r>
    </w:p>
    <w:p w:rsidR="00D627CB" w:rsidRPr="007151C5" w:rsidRDefault="00897774" w:rsidP="00D627CB">
      <w:pPr>
        <w:spacing w:line="240" w:lineRule="auto"/>
        <w:rPr>
          <w:rFonts w:asciiTheme="minorHAnsi" w:hAnsiTheme="minorHAnsi" w:cstheme="minorHAnsi"/>
          <w:szCs w:val="20"/>
        </w:rPr>
      </w:pPr>
      <w:r w:rsidRPr="007151C5">
        <w:rPr>
          <w:rFonts w:asciiTheme="minorHAnsi" w:hAnsiTheme="minorHAnsi" w:cstheme="minorHAnsi"/>
          <w:szCs w:val="20"/>
        </w:rPr>
        <w:lastRenderedPageBreak/>
        <w:t xml:space="preserve">The result shown is the displacement happen with duration when the soil cement column will be constructed on soft clay or any other soil with low bearing capacity soil like kaolin with low parameters are suitable example for this thesis work and if I further describe the example this thesis </w:t>
      </w:r>
      <w:r w:rsidR="00D627CB" w:rsidRPr="007151C5">
        <w:rPr>
          <w:rFonts w:asciiTheme="minorHAnsi" w:hAnsiTheme="minorHAnsi" w:cstheme="minorHAnsi"/>
          <w:szCs w:val="20"/>
        </w:rPr>
        <w:t>is totally</w:t>
      </w:r>
      <w:r w:rsidRPr="007151C5">
        <w:rPr>
          <w:rFonts w:asciiTheme="minorHAnsi" w:hAnsiTheme="minorHAnsi" w:cstheme="minorHAnsi"/>
          <w:szCs w:val="20"/>
        </w:rPr>
        <w:t xml:space="preserve"> </w:t>
      </w:r>
      <w:r w:rsidR="00D627CB" w:rsidRPr="007151C5">
        <w:rPr>
          <w:rFonts w:asciiTheme="minorHAnsi" w:hAnsiTheme="minorHAnsi" w:cstheme="minorHAnsi"/>
          <w:szCs w:val="20"/>
        </w:rPr>
        <w:t>performed with KAOLIN SOI</w:t>
      </w:r>
      <w:r w:rsidRPr="007151C5">
        <w:rPr>
          <w:rFonts w:asciiTheme="minorHAnsi" w:hAnsiTheme="minorHAnsi" w:cstheme="minorHAnsi"/>
          <w:szCs w:val="20"/>
        </w:rPr>
        <w:t>L, FLYASH, SLAG, DOLOMIT.</w:t>
      </w:r>
      <w:r w:rsidR="00D627CB" w:rsidRPr="007151C5">
        <w:rPr>
          <w:rFonts w:asciiTheme="minorHAnsi" w:hAnsiTheme="minorHAnsi" w:cstheme="minorHAnsi"/>
          <w:szCs w:val="20"/>
        </w:rPr>
        <w:t xml:space="preserve"> The graph represented is between</w:t>
      </w:r>
    </w:p>
    <w:p w:rsidR="00D627CB" w:rsidRPr="007151C5" w:rsidRDefault="00D627CB" w:rsidP="00D627CB">
      <w:pPr>
        <w:pStyle w:val="ListParagraph"/>
        <w:numPr>
          <w:ilvl w:val="0"/>
          <w:numId w:val="30"/>
        </w:numPr>
        <w:spacing w:line="240" w:lineRule="auto"/>
        <w:rPr>
          <w:rFonts w:cstheme="minorHAnsi"/>
          <w:sz w:val="20"/>
          <w:szCs w:val="20"/>
        </w:rPr>
      </w:pPr>
      <w:r w:rsidRPr="007151C5">
        <w:rPr>
          <w:rFonts w:cstheme="minorHAnsi"/>
          <w:sz w:val="20"/>
          <w:szCs w:val="20"/>
        </w:rPr>
        <w:t>time (X axis)</w:t>
      </w:r>
    </w:p>
    <w:p w:rsidR="00D627CB" w:rsidRPr="007151C5" w:rsidRDefault="00D627CB" w:rsidP="00D627CB">
      <w:pPr>
        <w:pStyle w:val="ListParagraph"/>
        <w:numPr>
          <w:ilvl w:val="0"/>
          <w:numId w:val="30"/>
        </w:numPr>
        <w:spacing w:line="240" w:lineRule="auto"/>
        <w:rPr>
          <w:rFonts w:cstheme="minorHAnsi"/>
          <w:sz w:val="20"/>
          <w:szCs w:val="20"/>
        </w:rPr>
      </w:pPr>
      <w:r w:rsidRPr="007151C5">
        <w:rPr>
          <w:rFonts w:cstheme="minorHAnsi"/>
          <w:sz w:val="20"/>
          <w:szCs w:val="20"/>
        </w:rPr>
        <w:t>Displacement (Y axis)</w:t>
      </w:r>
    </w:p>
    <w:p w:rsidR="00D627CB" w:rsidRDefault="00D627CB" w:rsidP="00D627CB">
      <w:pPr>
        <w:spacing w:line="240" w:lineRule="auto"/>
        <w:rPr>
          <w:rFonts w:asciiTheme="minorHAnsi" w:hAnsiTheme="minorHAnsi" w:cstheme="minorHAnsi"/>
          <w:sz w:val="28"/>
          <w:szCs w:val="28"/>
          <w:vertAlign w:val="subscript"/>
        </w:rPr>
      </w:pPr>
    </w:p>
    <w:p w:rsidR="00D627CB" w:rsidRDefault="00D627CB" w:rsidP="00D627CB">
      <w:pPr>
        <w:spacing w:line="240" w:lineRule="auto"/>
        <w:rPr>
          <w:rFonts w:asciiTheme="minorHAnsi" w:hAnsiTheme="minorHAnsi" w:cstheme="minorHAnsi"/>
          <w:sz w:val="28"/>
          <w:szCs w:val="28"/>
          <w:vertAlign w:val="subscript"/>
        </w:rPr>
      </w:pPr>
      <w:r w:rsidRPr="00D627CB">
        <w:rPr>
          <w:rFonts w:asciiTheme="minorHAnsi" w:hAnsiTheme="minorHAnsi" w:cstheme="minorHAnsi"/>
          <w:noProof/>
          <w:sz w:val="28"/>
          <w:szCs w:val="28"/>
        </w:rPr>
        <w:drawing>
          <wp:inline distT="0" distB="0" distL="0" distR="0">
            <wp:extent cx="3284240" cy="30137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png"/>
                    <pic:cNvPicPr/>
                  </pic:nvPicPr>
                  <pic:blipFill>
                    <a:blip r:embed="rId26">
                      <a:extLst>
                        <a:ext uri="{28A0092B-C50C-407E-A947-70E740481C1C}">
                          <a14:useLocalDpi xmlns:a14="http://schemas.microsoft.com/office/drawing/2010/main" val="0"/>
                        </a:ext>
                      </a:extLst>
                    </a:blip>
                    <a:stretch>
                      <a:fillRect/>
                    </a:stretch>
                  </pic:blipFill>
                  <pic:spPr>
                    <a:xfrm>
                      <a:off x="0" y="0"/>
                      <a:ext cx="3308092" cy="3035597"/>
                    </a:xfrm>
                    <a:prstGeom prst="rect">
                      <a:avLst/>
                    </a:prstGeom>
                  </pic:spPr>
                </pic:pic>
              </a:graphicData>
            </a:graphic>
          </wp:inline>
        </w:drawing>
      </w:r>
    </w:p>
    <w:p w:rsidR="004E1545" w:rsidRDefault="004E1545" w:rsidP="00792C97">
      <w:pPr>
        <w:pBdr>
          <w:bottom w:val="single" w:sz="4" w:space="1" w:color="auto"/>
        </w:pBdr>
        <w:tabs>
          <w:tab w:val="left" w:pos="4509"/>
        </w:tabs>
        <w:spacing w:line="240" w:lineRule="auto"/>
        <w:rPr>
          <w:sz w:val="28"/>
          <w:szCs w:val="28"/>
          <w:vertAlign w:val="subscript"/>
        </w:rPr>
      </w:pPr>
    </w:p>
    <w:p w:rsidR="004E1545" w:rsidRDefault="0032592D" w:rsidP="0032592D">
      <w:pPr>
        <w:pBdr>
          <w:bottom w:val="single" w:sz="4" w:space="1" w:color="auto"/>
        </w:pBdr>
        <w:tabs>
          <w:tab w:val="left" w:pos="4509"/>
        </w:tabs>
        <w:spacing w:line="240" w:lineRule="auto"/>
        <w:jc w:val="center"/>
        <w:rPr>
          <w:sz w:val="28"/>
          <w:szCs w:val="28"/>
          <w:vertAlign w:val="subscript"/>
        </w:rPr>
      </w:pPr>
      <w:r>
        <w:rPr>
          <w:sz w:val="28"/>
          <w:szCs w:val="28"/>
          <w:vertAlign w:val="subscript"/>
        </w:rPr>
        <w:t>Graph:2 Time and Displacement graph.</w:t>
      </w:r>
    </w:p>
    <w:p w:rsidR="0032592D" w:rsidRDefault="0032592D" w:rsidP="0032592D">
      <w:pPr>
        <w:pBdr>
          <w:bottom w:val="single" w:sz="4" w:space="1" w:color="auto"/>
        </w:pBdr>
        <w:tabs>
          <w:tab w:val="left" w:pos="4509"/>
        </w:tabs>
        <w:spacing w:line="240" w:lineRule="auto"/>
        <w:jc w:val="center"/>
        <w:rPr>
          <w:sz w:val="28"/>
          <w:szCs w:val="28"/>
          <w:vertAlign w:val="subscript"/>
        </w:rPr>
      </w:pPr>
    </w:p>
    <w:p w:rsidR="0032592D" w:rsidRDefault="0032592D" w:rsidP="00792C97">
      <w:pPr>
        <w:pBdr>
          <w:bottom w:val="single" w:sz="4" w:space="1" w:color="auto"/>
        </w:pBdr>
        <w:tabs>
          <w:tab w:val="left" w:pos="4509"/>
        </w:tabs>
        <w:spacing w:line="240" w:lineRule="auto"/>
        <w:rPr>
          <w:sz w:val="28"/>
          <w:szCs w:val="28"/>
          <w:vertAlign w:val="subscript"/>
        </w:rPr>
      </w:pPr>
    </w:p>
    <w:p w:rsidR="00D627CB" w:rsidRDefault="00D627CB" w:rsidP="00792C97">
      <w:pPr>
        <w:pBdr>
          <w:bottom w:val="single" w:sz="4" w:space="1" w:color="auto"/>
        </w:pBdr>
        <w:tabs>
          <w:tab w:val="left" w:pos="4509"/>
        </w:tabs>
        <w:spacing w:line="240" w:lineRule="auto"/>
        <w:rPr>
          <w:sz w:val="28"/>
          <w:szCs w:val="28"/>
          <w:vertAlign w:val="subscript"/>
        </w:rPr>
      </w:pPr>
    </w:p>
    <w:p w:rsidR="00D627CB" w:rsidRDefault="00D627CB" w:rsidP="00792C97">
      <w:pPr>
        <w:pBdr>
          <w:bottom w:val="single" w:sz="4" w:space="1" w:color="auto"/>
        </w:pBdr>
        <w:tabs>
          <w:tab w:val="left" w:pos="4509"/>
        </w:tabs>
        <w:spacing w:line="240" w:lineRule="auto"/>
        <w:rPr>
          <w:sz w:val="28"/>
          <w:szCs w:val="28"/>
          <w:vertAlign w:val="subscript"/>
        </w:rPr>
      </w:pPr>
    </w:p>
    <w:p w:rsidR="00D627CB" w:rsidRDefault="00D627CB" w:rsidP="00792C97">
      <w:pPr>
        <w:pBdr>
          <w:bottom w:val="single" w:sz="4" w:space="1" w:color="auto"/>
        </w:pBdr>
        <w:tabs>
          <w:tab w:val="left" w:pos="4509"/>
        </w:tabs>
        <w:spacing w:line="240" w:lineRule="auto"/>
        <w:rPr>
          <w:sz w:val="28"/>
          <w:szCs w:val="28"/>
          <w:vertAlign w:val="subscript"/>
        </w:rPr>
      </w:pPr>
    </w:p>
    <w:p w:rsidR="007151C5" w:rsidRDefault="007151C5" w:rsidP="00792C97">
      <w:pPr>
        <w:pBdr>
          <w:bottom w:val="single" w:sz="4" w:space="1" w:color="auto"/>
        </w:pBdr>
        <w:tabs>
          <w:tab w:val="left" w:pos="4509"/>
        </w:tabs>
        <w:spacing w:line="240" w:lineRule="auto"/>
        <w:rPr>
          <w:sz w:val="28"/>
          <w:szCs w:val="28"/>
          <w:vertAlign w:val="subscript"/>
        </w:rPr>
      </w:pPr>
    </w:p>
    <w:p w:rsidR="007151C5" w:rsidRDefault="007151C5" w:rsidP="00792C97">
      <w:pPr>
        <w:pBdr>
          <w:bottom w:val="single" w:sz="4" w:space="1" w:color="auto"/>
        </w:pBdr>
        <w:tabs>
          <w:tab w:val="left" w:pos="4509"/>
        </w:tabs>
        <w:spacing w:line="240" w:lineRule="auto"/>
        <w:rPr>
          <w:sz w:val="28"/>
          <w:szCs w:val="28"/>
          <w:vertAlign w:val="subscript"/>
        </w:rPr>
      </w:pPr>
    </w:p>
    <w:p w:rsidR="007151C5" w:rsidRDefault="007151C5" w:rsidP="00792C97">
      <w:pPr>
        <w:pBdr>
          <w:bottom w:val="single" w:sz="4" w:space="1" w:color="auto"/>
        </w:pBdr>
        <w:tabs>
          <w:tab w:val="left" w:pos="4509"/>
        </w:tabs>
        <w:spacing w:line="240" w:lineRule="auto"/>
        <w:rPr>
          <w:sz w:val="28"/>
          <w:szCs w:val="28"/>
          <w:vertAlign w:val="subscript"/>
        </w:rPr>
      </w:pPr>
    </w:p>
    <w:p w:rsidR="007151C5" w:rsidRDefault="007151C5" w:rsidP="00792C97">
      <w:pPr>
        <w:pBdr>
          <w:bottom w:val="single" w:sz="4" w:space="1" w:color="auto"/>
        </w:pBdr>
        <w:tabs>
          <w:tab w:val="left" w:pos="4509"/>
        </w:tabs>
        <w:spacing w:line="240" w:lineRule="auto"/>
        <w:rPr>
          <w:sz w:val="28"/>
          <w:szCs w:val="28"/>
          <w:vertAlign w:val="subscript"/>
        </w:rPr>
      </w:pPr>
    </w:p>
    <w:p w:rsidR="00792C97" w:rsidRPr="007151C5" w:rsidRDefault="00792C97" w:rsidP="0032592D">
      <w:pPr>
        <w:pBdr>
          <w:bottom w:val="single" w:sz="4" w:space="1" w:color="auto"/>
        </w:pBdr>
        <w:tabs>
          <w:tab w:val="left" w:pos="4509"/>
        </w:tabs>
        <w:spacing w:line="240" w:lineRule="auto"/>
        <w:ind w:left="0" w:firstLine="0"/>
        <w:rPr>
          <w:rFonts w:asciiTheme="minorHAnsi" w:hAnsiTheme="minorHAnsi" w:cstheme="minorHAnsi"/>
          <w:b/>
          <w:sz w:val="22"/>
        </w:rPr>
      </w:pPr>
      <w:r w:rsidRPr="007151C5">
        <w:rPr>
          <w:rFonts w:asciiTheme="minorHAnsi" w:hAnsiTheme="minorHAnsi" w:cstheme="minorHAnsi"/>
          <w:b/>
          <w:sz w:val="22"/>
        </w:rPr>
        <w:t>CONCLUSION</w:t>
      </w:r>
    </w:p>
    <w:p w:rsidR="00792C97" w:rsidRPr="007151C5" w:rsidRDefault="00792C97" w:rsidP="00792C97">
      <w:pPr>
        <w:spacing w:line="240" w:lineRule="auto"/>
        <w:rPr>
          <w:rFonts w:asciiTheme="minorHAnsi" w:hAnsiTheme="minorHAnsi" w:cstheme="minorHAnsi"/>
          <w:sz w:val="22"/>
        </w:rPr>
      </w:pPr>
      <w:r w:rsidRPr="007151C5">
        <w:rPr>
          <w:rFonts w:asciiTheme="minorHAnsi" w:hAnsiTheme="minorHAnsi" w:cstheme="minorHAnsi"/>
          <w:sz w:val="22"/>
        </w:rPr>
        <w:t>6.7.1</w:t>
      </w:r>
      <w:r w:rsidRPr="007151C5">
        <w:rPr>
          <w:rFonts w:asciiTheme="minorHAnsi" w:hAnsiTheme="minorHAnsi" w:cstheme="minorHAnsi"/>
          <w:sz w:val="22"/>
        </w:rPr>
        <w:tab/>
        <w:t>General</w:t>
      </w:r>
    </w:p>
    <w:p w:rsidR="00792C97" w:rsidRPr="00AA3AF2" w:rsidRDefault="00792C97" w:rsidP="00792C97">
      <w:pPr>
        <w:spacing w:line="240" w:lineRule="auto"/>
        <w:rPr>
          <w:rFonts w:asciiTheme="minorHAnsi" w:hAnsiTheme="minorHAnsi" w:cstheme="minorHAnsi"/>
          <w:szCs w:val="20"/>
        </w:rPr>
      </w:pPr>
      <w:r w:rsidRPr="00AA3AF2">
        <w:rPr>
          <w:rFonts w:asciiTheme="minorHAnsi" w:hAnsiTheme="minorHAnsi" w:cstheme="minorHAnsi"/>
          <w:szCs w:val="20"/>
        </w:rPr>
        <w:t>In this chapter, the findings of the research work carried out this thesis are summarized and the conclusion emerging from the study presented.</w:t>
      </w:r>
    </w:p>
    <w:p w:rsidR="00B91ED5" w:rsidRDefault="00B91ED5" w:rsidP="00792C97">
      <w:pPr>
        <w:spacing w:line="240" w:lineRule="auto"/>
        <w:rPr>
          <w:b/>
          <w:szCs w:val="20"/>
        </w:rPr>
      </w:pPr>
    </w:p>
    <w:p w:rsidR="00B91ED5" w:rsidRDefault="00B91ED5" w:rsidP="00792C97">
      <w:pPr>
        <w:spacing w:line="240" w:lineRule="auto"/>
        <w:rPr>
          <w:b/>
          <w:szCs w:val="20"/>
        </w:rPr>
      </w:pPr>
    </w:p>
    <w:p w:rsidR="00792C97" w:rsidRPr="007151C5" w:rsidRDefault="00B91ED5" w:rsidP="00B91ED5">
      <w:pPr>
        <w:spacing w:line="240" w:lineRule="auto"/>
        <w:jc w:val="center"/>
        <w:rPr>
          <w:rFonts w:asciiTheme="minorHAnsi" w:hAnsiTheme="minorHAnsi" w:cstheme="minorHAnsi"/>
          <w:sz w:val="22"/>
        </w:rPr>
      </w:pPr>
      <w:r w:rsidRPr="007151C5">
        <w:rPr>
          <w:rFonts w:asciiTheme="minorHAnsi" w:hAnsiTheme="minorHAnsi" w:cstheme="minorHAnsi"/>
          <w:sz w:val="22"/>
        </w:rPr>
        <w:t xml:space="preserve">6.7.2   </w:t>
      </w:r>
      <w:r w:rsidR="00792C97" w:rsidRPr="007151C5">
        <w:rPr>
          <w:rFonts w:asciiTheme="minorHAnsi" w:hAnsiTheme="minorHAnsi" w:cstheme="minorHAnsi"/>
          <w:sz w:val="22"/>
        </w:rPr>
        <w:t>Summary</w:t>
      </w:r>
    </w:p>
    <w:p w:rsidR="00172489" w:rsidRDefault="00792C97" w:rsidP="00AA3AF2">
      <w:pPr>
        <w:spacing w:line="240" w:lineRule="auto"/>
        <w:ind w:firstLine="0"/>
        <w:rPr>
          <w:rFonts w:asciiTheme="minorHAnsi" w:hAnsiTheme="minorHAnsi" w:cstheme="minorHAnsi"/>
          <w:szCs w:val="20"/>
        </w:rPr>
      </w:pPr>
      <w:r w:rsidRPr="00AA3AF2">
        <w:rPr>
          <w:rFonts w:asciiTheme="minorHAnsi" w:hAnsiTheme="minorHAnsi" w:cstheme="minorHAnsi"/>
          <w:szCs w:val="20"/>
        </w:rPr>
        <w:t xml:space="preserve">This paper presents both the laboratory study and numerical simulation of the consolidation </w:t>
      </w:r>
      <w:r w:rsidR="007151C5" w:rsidRPr="00AA3AF2">
        <w:rPr>
          <w:rFonts w:asciiTheme="minorHAnsi" w:hAnsiTheme="minorHAnsi" w:cstheme="minorHAnsi"/>
          <w:szCs w:val="20"/>
        </w:rPr>
        <w:t>behaviour</w:t>
      </w:r>
      <w:r w:rsidRPr="00AA3AF2">
        <w:rPr>
          <w:rFonts w:asciiTheme="minorHAnsi" w:hAnsiTheme="minorHAnsi" w:cstheme="minorHAnsi"/>
          <w:szCs w:val="20"/>
        </w:rPr>
        <w:t xml:space="preserve"> of composite ground. The consolidation mechanism of the composite ground is revealed and the effect of the area ratio and cement content on the consolidation characteristics is presented. </w:t>
      </w:r>
    </w:p>
    <w:p w:rsidR="00172489" w:rsidRDefault="00172489" w:rsidP="00AA3AF2">
      <w:pPr>
        <w:spacing w:line="240" w:lineRule="auto"/>
        <w:ind w:firstLine="0"/>
        <w:rPr>
          <w:rFonts w:asciiTheme="minorHAnsi" w:hAnsiTheme="minorHAnsi" w:cstheme="minorHAnsi"/>
          <w:szCs w:val="20"/>
        </w:rPr>
      </w:pPr>
      <w:r>
        <w:rPr>
          <w:rFonts w:asciiTheme="minorHAnsi" w:hAnsiTheme="minorHAnsi" w:cstheme="minorHAnsi"/>
          <w:szCs w:val="20"/>
        </w:rPr>
        <w:t>The following conclusion can be made from this thesis work-</w:t>
      </w:r>
    </w:p>
    <w:p w:rsidR="00AA3AF2" w:rsidRPr="00AA3AF2" w:rsidRDefault="00AA3AF2" w:rsidP="00AA3AF2">
      <w:pPr>
        <w:spacing w:line="240" w:lineRule="auto"/>
        <w:ind w:firstLine="0"/>
        <w:rPr>
          <w:rFonts w:asciiTheme="minorHAnsi" w:hAnsiTheme="minorHAnsi" w:cstheme="minorHAnsi"/>
          <w:szCs w:val="20"/>
        </w:rPr>
      </w:pPr>
      <w:r w:rsidRPr="00AA3AF2">
        <w:rPr>
          <w:rFonts w:asciiTheme="minorHAnsi" w:hAnsiTheme="minorHAnsi" w:cstheme="minorHAnsi"/>
          <w:szCs w:val="20"/>
        </w:rPr>
        <w:t xml:space="preserve">Relative property of kaolin soil and the basic property of the soil and the strength for the ground improvement techniques application directly or indirectly. The property of the slag and the strength of the slag provided when mixed with the soil (clay). The strength checked at different curing time and different percentage of slag mixed </w:t>
      </w:r>
    </w:p>
    <w:p w:rsidR="00AA3AF2" w:rsidRPr="00AA3AF2" w:rsidRDefault="00AA3AF2" w:rsidP="00AA3AF2">
      <w:pPr>
        <w:spacing w:line="240" w:lineRule="auto"/>
        <w:ind w:firstLine="0"/>
        <w:rPr>
          <w:rFonts w:asciiTheme="minorHAnsi" w:hAnsiTheme="minorHAnsi" w:cstheme="minorHAnsi"/>
          <w:szCs w:val="20"/>
        </w:rPr>
      </w:pPr>
      <w:r w:rsidRPr="00AA3AF2">
        <w:rPr>
          <w:rFonts w:asciiTheme="minorHAnsi" w:hAnsiTheme="minorHAnsi" w:cstheme="minorHAnsi"/>
          <w:szCs w:val="20"/>
        </w:rPr>
        <w:t>The table of the physical properties of soil are given below-</w:t>
      </w:r>
    </w:p>
    <w:tbl>
      <w:tblPr>
        <w:tblStyle w:val="TableGrid6"/>
        <w:tblpPr w:leftFromText="180" w:rightFromText="180" w:vertAnchor="text" w:horzAnchor="margin" w:tblpY="229"/>
        <w:tblW w:w="5264" w:type="dxa"/>
        <w:tblLook w:val="04A0" w:firstRow="1" w:lastRow="0" w:firstColumn="1" w:lastColumn="0" w:noHBand="0" w:noVBand="1"/>
      </w:tblPr>
      <w:tblGrid>
        <w:gridCol w:w="2632"/>
        <w:gridCol w:w="2632"/>
      </w:tblGrid>
      <w:tr w:rsidR="00AA3AF2" w:rsidRPr="007151C5" w:rsidTr="00AA3AF2">
        <w:trPr>
          <w:trHeight w:val="512"/>
        </w:trPr>
        <w:tc>
          <w:tcPr>
            <w:tcW w:w="2632" w:type="dxa"/>
          </w:tcPr>
          <w:p w:rsidR="00AA3AF2" w:rsidRPr="007151C5" w:rsidRDefault="00AA3AF2" w:rsidP="00AA3AF2">
            <w:pPr>
              <w:spacing w:after="0" w:line="240" w:lineRule="auto"/>
              <w:ind w:left="720" w:right="0" w:firstLine="0"/>
              <w:jc w:val="left"/>
              <w:rPr>
                <w:rFonts w:asciiTheme="minorHAnsi" w:eastAsiaTheme="minorHAnsi" w:hAnsiTheme="minorHAnsi" w:cstheme="minorHAnsi"/>
                <w:color w:val="auto"/>
                <w:szCs w:val="20"/>
              </w:rPr>
            </w:pPr>
            <w:r w:rsidRPr="007151C5">
              <w:rPr>
                <w:rFonts w:asciiTheme="minorHAnsi" w:eastAsiaTheme="minorHAnsi" w:hAnsiTheme="minorHAnsi" w:cstheme="minorHAnsi"/>
                <w:color w:val="auto"/>
                <w:szCs w:val="20"/>
              </w:rPr>
              <w:lastRenderedPageBreak/>
              <w:t xml:space="preserve">Test </w:t>
            </w:r>
          </w:p>
        </w:tc>
        <w:tc>
          <w:tcPr>
            <w:tcW w:w="2632" w:type="dxa"/>
          </w:tcPr>
          <w:p w:rsidR="00AA3AF2" w:rsidRPr="007151C5" w:rsidRDefault="00AA3AF2" w:rsidP="00AA3AF2">
            <w:pPr>
              <w:spacing w:after="0" w:line="240" w:lineRule="auto"/>
              <w:ind w:left="0" w:right="0" w:firstLine="0"/>
              <w:jc w:val="left"/>
              <w:rPr>
                <w:rFonts w:asciiTheme="minorHAnsi" w:eastAsiaTheme="minorHAnsi" w:hAnsiTheme="minorHAnsi" w:cstheme="minorHAnsi"/>
                <w:color w:val="auto"/>
                <w:szCs w:val="20"/>
              </w:rPr>
            </w:pPr>
            <w:r w:rsidRPr="007151C5">
              <w:rPr>
                <w:rFonts w:asciiTheme="minorHAnsi" w:eastAsiaTheme="minorHAnsi" w:hAnsiTheme="minorHAnsi" w:cstheme="minorHAnsi"/>
                <w:color w:val="auto"/>
                <w:szCs w:val="20"/>
              </w:rPr>
              <w:t>Result</w:t>
            </w:r>
          </w:p>
        </w:tc>
      </w:tr>
      <w:tr w:rsidR="00AA3AF2" w:rsidRPr="007151C5" w:rsidTr="00AA3AF2">
        <w:trPr>
          <w:trHeight w:val="512"/>
        </w:trPr>
        <w:tc>
          <w:tcPr>
            <w:tcW w:w="2632" w:type="dxa"/>
          </w:tcPr>
          <w:p w:rsidR="00AA3AF2" w:rsidRPr="007151C5" w:rsidRDefault="00AA3AF2" w:rsidP="00AA3AF2">
            <w:pPr>
              <w:spacing w:after="0" w:line="240" w:lineRule="auto"/>
              <w:ind w:left="0" w:right="0" w:firstLine="0"/>
              <w:jc w:val="left"/>
              <w:rPr>
                <w:rFonts w:asciiTheme="minorHAnsi" w:eastAsiaTheme="minorHAnsi" w:hAnsiTheme="minorHAnsi" w:cstheme="minorHAnsi"/>
                <w:color w:val="auto"/>
                <w:szCs w:val="20"/>
              </w:rPr>
            </w:pPr>
            <w:r w:rsidRPr="007151C5">
              <w:rPr>
                <w:rFonts w:asciiTheme="minorHAnsi" w:eastAsiaTheme="minorHAnsi" w:hAnsiTheme="minorHAnsi" w:cstheme="minorHAnsi"/>
                <w:color w:val="auto"/>
                <w:szCs w:val="20"/>
              </w:rPr>
              <w:t>Particles≥50mm</w:t>
            </w:r>
          </w:p>
        </w:tc>
        <w:tc>
          <w:tcPr>
            <w:tcW w:w="2632" w:type="dxa"/>
          </w:tcPr>
          <w:p w:rsidR="00AA3AF2" w:rsidRPr="007151C5" w:rsidRDefault="00AA3AF2" w:rsidP="00AA3AF2">
            <w:pPr>
              <w:spacing w:after="0" w:line="240" w:lineRule="auto"/>
              <w:ind w:left="0" w:right="0" w:firstLine="0"/>
              <w:jc w:val="left"/>
              <w:rPr>
                <w:rFonts w:asciiTheme="minorHAnsi" w:eastAsiaTheme="minorHAnsi" w:hAnsiTheme="minorHAnsi" w:cstheme="minorHAnsi"/>
                <w:color w:val="auto"/>
                <w:szCs w:val="20"/>
              </w:rPr>
            </w:pPr>
            <w:r w:rsidRPr="007151C5">
              <w:rPr>
                <w:rFonts w:asciiTheme="minorHAnsi" w:eastAsiaTheme="minorHAnsi" w:hAnsiTheme="minorHAnsi" w:cstheme="minorHAnsi"/>
                <w:color w:val="auto"/>
                <w:szCs w:val="20"/>
              </w:rPr>
              <w:t>0</w:t>
            </w:r>
          </w:p>
        </w:tc>
      </w:tr>
      <w:tr w:rsidR="00AA3AF2" w:rsidRPr="007151C5" w:rsidTr="00AA3AF2">
        <w:trPr>
          <w:trHeight w:val="512"/>
        </w:trPr>
        <w:tc>
          <w:tcPr>
            <w:tcW w:w="2632" w:type="dxa"/>
          </w:tcPr>
          <w:p w:rsidR="00AA3AF2" w:rsidRPr="007151C5" w:rsidRDefault="00AA3AF2" w:rsidP="00AA3AF2">
            <w:pPr>
              <w:spacing w:after="0" w:line="240" w:lineRule="auto"/>
              <w:ind w:left="0" w:right="0" w:firstLine="0"/>
              <w:jc w:val="left"/>
              <w:rPr>
                <w:rFonts w:asciiTheme="minorHAnsi" w:eastAsiaTheme="minorHAnsi" w:hAnsiTheme="minorHAnsi" w:cstheme="minorHAnsi"/>
                <w:color w:val="auto"/>
                <w:szCs w:val="20"/>
              </w:rPr>
            </w:pPr>
            <w:r w:rsidRPr="007151C5">
              <w:rPr>
                <w:rFonts w:asciiTheme="minorHAnsi" w:eastAsiaTheme="minorHAnsi" w:hAnsiTheme="minorHAnsi" w:cstheme="minorHAnsi"/>
                <w:color w:val="auto"/>
                <w:szCs w:val="20"/>
              </w:rPr>
              <w:t>Particles≤63mm</w:t>
            </w:r>
          </w:p>
        </w:tc>
        <w:tc>
          <w:tcPr>
            <w:tcW w:w="2632" w:type="dxa"/>
          </w:tcPr>
          <w:p w:rsidR="00AA3AF2" w:rsidRPr="007151C5" w:rsidRDefault="00AA3AF2" w:rsidP="00AA3AF2">
            <w:pPr>
              <w:spacing w:after="0" w:line="240" w:lineRule="auto"/>
              <w:ind w:left="0" w:right="0" w:firstLine="0"/>
              <w:jc w:val="left"/>
              <w:rPr>
                <w:rFonts w:asciiTheme="minorHAnsi" w:eastAsiaTheme="minorHAnsi" w:hAnsiTheme="minorHAnsi" w:cstheme="minorHAnsi"/>
                <w:color w:val="auto"/>
                <w:szCs w:val="20"/>
              </w:rPr>
            </w:pPr>
            <w:r w:rsidRPr="007151C5">
              <w:rPr>
                <w:rFonts w:asciiTheme="minorHAnsi" w:eastAsiaTheme="minorHAnsi" w:hAnsiTheme="minorHAnsi" w:cstheme="minorHAnsi"/>
                <w:color w:val="auto"/>
                <w:szCs w:val="20"/>
              </w:rPr>
              <w:t>98%</w:t>
            </w:r>
          </w:p>
        </w:tc>
      </w:tr>
      <w:tr w:rsidR="00AA3AF2" w:rsidRPr="007151C5" w:rsidTr="00AA3AF2">
        <w:trPr>
          <w:trHeight w:val="512"/>
        </w:trPr>
        <w:tc>
          <w:tcPr>
            <w:tcW w:w="2632" w:type="dxa"/>
          </w:tcPr>
          <w:p w:rsidR="00AA3AF2" w:rsidRPr="007151C5" w:rsidRDefault="00AA3AF2" w:rsidP="00AA3AF2">
            <w:pPr>
              <w:spacing w:after="0" w:line="240" w:lineRule="auto"/>
              <w:ind w:left="0" w:right="0" w:firstLine="0"/>
              <w:jc w:val="left"/>
              <w:rPr>
                <w:rFonts w:asciiTheme="minorHAnsi" w:eastAsiaTheme="minorHAnsi" w:hAnsiTheme="minorHAnsi" w:cstheme="minorHAnsi"/>
                <w:color w:val="auto"/>
                <w:szCs w:val="20"/>
              </w:rPr>
            </w:pPr>
            <w:r w:rsidRPr="007151C5">
              <w:rPr>
                <w:rFonts w:asciiTheme="minorHAnsi" w:eastAsiaTheme="minorHAnsi" w:hAnsiTheme="minorHAnsi" w:cstheme="minorHAnsi"/>
                <w:color w:val="auto"/>
                <w:szCs w:val="20"/>
              </w:rPr>
              <w:t>Liquid Limit</w:t>
            </w:r>
          </w:p>
        </w:tc>
        <w:tc>
          <w:tcPr>
            <w:tcW w:w="2632" w:type="dxa"/>
          </w:tcPr>
          <w:p w:rsidR="00AA3AF2" w:rsidRPr="007151C5" w:rsidRDefault="00AA3AF2" w:rsidP="00AA3AF2">
            <w:pPr>
              <w:spacing w:after="0" w:line="240" w:lineRule="auto"/>
              <w:ind w:left="0" w:right="0" w:firstLine="0"/>
              <w:jc w:val="left"/>
              <w:rPr>
                <w:rFonts w:asciiTheme="minorHAnsi" w:eastAsiaTheme="minorHAnsi" w:hAnsiTheme="minorHAnsi" w:cstheme="minorHAnsi"/>
                <w:color w:val="auto"/>
                <w:szCs w:val="20"/>
              </w:rPr>
            </w:pPr>
            <w:r w:rsidRPr="007151C5">
              <w:rPr>
                <w:rFonts w:asciiTheme="minorHAnsi" w:eastAsiaTheme="minorHAnsi" w:hAnsiTheme="minorHAnsi" w:cstheme="minorHAnsi"/>
                <w:color w:val="auto"/>
                <w:szCs w:val="20"/>
              </w:rPr>
              <w:t>54</w:t>
            </w:r>
          </w:p>
        </w:tc>
      </w:tr>
      <w:tr w:rsidR="00AA3AF2" w:rsidRPr="007151C5" w:rsidTr="00AA3AF2">
        <w:trPr>
          <w:trHeight w:val="512"/>
        </w:trPr>
        <w:tc>
          <w:tcPr>
            <w:tcW w:w="2632" w:type="dxa"/>
          </w:tcPr>
          <w:p w:rsidR="00AA3AF2" w:rsidRPr="007151C5" w:rsidRDefault="00AA3AF2" w:rsidP="00AA3AF2">
            <w:pPr>
              <w:spacing w:after="0" w:line="240" w:lineRule="auto"/>
              <w:ind w:left="0" w:right="0" w:firstLine="0"/>
              <w:jc w:val="left"/>
              <w:rPr>
                <w:rFonts w:asciiTheme="minorHAnsi" w:eastAsiaTheme="minorHAnsi" w:hAnsiTheme="minorHAnsi" w:cstheme="minorHAnsi"/>
                <w:color w:val="auto"/>
                <w:szCs w:val="20"/>
              </w:rPr>
            </w:pPr>
            <w:r w:rsidRPr="007151C5">
              <w:rPr>
                <w:rFonts w:asciiTheme="minorHAnsi" w:eastAsiaTheme="minorHAnsi" w:hAnsiTheme="minorHAnsi" w:cstheme="minorHAnsi"/>
                <w:color w:val="auto"/>
                <w:szCs w:val="20"/>
              </w:rPr>
              <w:t>Plastic Limit</w:t>
            </w:r>
          </w:p>
        </w:tc>
        <w:tc>
          <w:tcPr>
            <w:tcW w:w="2632" w:type="dxa"/>
          </w:tcPr>
          <w:p w:rsidR="00AA3AF2" w:rsidRPr="007151C5" w:rsidRDefault="00AA3AF2" w:rsidP="00AA3AF2">
            <w:pPr>
              <w:spacing w:after="0" w:line="240" w:lineRule="auto"/>
              <w:ind w:left="0" w:right="0" w:firstLine="0"/>
              <w:jc w:val="left"/>
              <w:rPr>
                <w:rFonts w:asciiTheme="minorHAnsi" w:eastAsiaTheme="minorHAnsi" w:hAnsiTheme="minorHAnsi" w:cstheme="minorHAnsi"/>
                <w:color w:val="auto"/>
                <w:szCs w:val="20"/>
              </w:rPr>
            </w:pPr>
            <w:r w:rsidRPr="007151C5">
              <w:rPr>
                <w:rFonts w:asciiTheme="minorHAnsi" w:eastAsiaTheme="minorHAnsi" w:hAnsiTheme="minorHAnsi" w:cstheme="minorHAnsi"/>
                <w:color w:val="auto"/>
                <w:szCs w:val="20"/>
              </w:rPr>
              <w:t>31</w:t>
            </w:r>
          </w:p>
        </w:tc>
      </w:tr>
      <w:tr w:rsidR="00AA3AF2" w:rsidRPr="007151C5" w:rsidTr="00AA3AF2">
        <w:trPr>
          <w:trHeight w:val="512"/>
        </w:trPr>
        <w:tc>
          <w:tcPr>
            <w:tcW w:w="2632" w:type="dxa"/>
          </w:tcPr>
          <w:p w:rsidR="00AA3AF2" w:rsidRPr="007151C5" w:rsidRDefault="00AA3AF2" w:rsidP="00AA3AF2">
            <w:pPr>
              <w:spacing w:after="0" w:line="240" w:lineRule="auto"/>
              <w:ind w:left="0" w:right="0" w:firstLine="0"/>
              <w:jc w:val="left"/>
              <w:rPr>
                <w:rFonts w:asciiTheme="minorHAnsi" w:eastAsiaTheme="minorHAnsi" w:hAnsiTheme="minorHAnsi" w:cstheme="minorHAnsi"/>
                <w:color w:val="auto"/>
                <w:szCs w:val="20"/>
              </w:rPr>
            </w:pPr>
            <w:r w:rsidRPr="007151C5">
              <w:rPr>
                <w:rFonts w:asciiTheme="minorHAnsi" w:eastAsiaTheme="minorHAnsi" w:hAnsiTheme="minorHAnsi" w:cstheme="minorHAnsi"/>
                <w:color w:val="auto"/>
                <w:szCs w:val="20"/>
              </w:rPr>
              <w:t>Plasticity Index</w:t>
            </w:r>
          </w:p>
        </w:tc>
        <w:tc>
          <w:tcPr>
            <w:tcW w:w="2632" w:type="dxa"/>
          </w:tcPr>
          <w:p w:rsidR="00AA3AF2" w:rsidRPr="007151C5" w:rsidRDefault="00AA3AF2" w:rsidP="00AA3AF2">
            <w:pPr>
              <w:spacing w:after="0" w:line="240" w:lineRule="auto"/>
              <w:ind w:left="0" w:right="0" w:firstLine="0"/>
              <w:jc w:val="left"/>
              <w:rPr>
                <w:rFonts w:asciiTheme="minorHAnsi" w:eastAsiaTheme="minorHAnsi" w:hAnsiTheme="minorHAnsi" w:cstheme="minorHAnsi"/>
                <w:color w:val="auto"/>
                <w:szCs w:val="20"/>
              </w:rPr>
            </w:pPr>
            <w:r w:rsidRPr="007151C5">
              <w:rPr>
                <w:rFonts w:asciiTheme="minorHAnsi" w:eastAsiaTheme="minorHAnsi" w:hAnsiTheme="minorHAnsi" w:cstheme="minorHAnsi"/>
                <w:color w:val="auto"/>
                <w:szCs w:val="20"/>
              </w:rPr>
              <w:t>23</w:t>
            </w:r>
          </w:p>
        </w:tc>
      </w:tr>
    </w:tbl>
    <w:p w:rsidR="00AA3AF2" w:rsidRPr="00AA3AF2" w:rsidRDefault="00AA3AF2" w:rsidP="00AA3AF2">
      <w:pPr>
        <w:spacing w:line="240" w:lineRule="auto"/>
        <w:ind w:firstLine="0"/>
        <w:rPr>
          <w:rFonts w:asciiTheme="minorHAnsi" w:hAnsiTheme="minorHAnsi" w:cstheme="minorHAnsi"/>
          <w:szCs w:val="20"/>
        </w:rPr>
      </w:pPr>
    </w:p>
    <w:p w:rsidR="00792C97" w:rsidRPr="00AA3AF2" w:rsidRDefault="00792C97" w:rsidP="00AA3AF2">
      <w:pPr>
        <w:spacing w:line="240" w:lineRule="auto"/>
        <w:ind w:left="0" w:firstLine="0"/>
        <w:rPr>
          <w:rFonts w:asciiTheme="minorHAnsi" w:hAnsiTheme="minorHAnsi" w:cstheme="minorHAnsi"/>
          <w:b/>
          <w:szCs w:val="20"/>
        </w:rPr>
      </w:pPr>
      <w:r w:rsidRPr="00AA3AF2">
        <w:rPr>
          <w:rFonts w:asciiTheme="minorHAnsi" w:hAnsiTheme="minorHAnsi" w:cstheme="minorHAnsi"/>
          <w:szCs w:val="20"/>
        </w:rPr>
        <w:t xml:space="preserve">obtained from the physical model tests. It was seen that the predicted consolidation settlements by using the composite coefficient of consolidation and that by using the finite element method are comparable within an acceptable error. </w:t>
      </w:r>
    </w:p>
    <w:p w:rsidR="00792C97" w:rsidRPr="00792C97" w:rsidRDefault="00792C97" w:rsidP="00792C97">
      <w:pPr>
        <w:tabs>
          <w:tab w:val="left" w:pos="4509"/>
        </w:tabs>
        <w:spacing w:line="240" w:lineRule="auto"/>
        <w:rPr>
          <w:szCs w:val="20"/>
        </w:rPr>
      </w:pPr>
    </w:p>
    <w:p w:rsidR="00AA3AF2" w:rsidRDefault="00AA3AF2" w:rsidP="00792C97">
      <w:pPr>
        <w:tabs>
          <w:tab w:val="left" w:pos="9855"/>
        </w:tabs>
        <w:spacing w:line="240" w:lineRule="auto"/>
        <w:jc w:val="center"/>
        <w:rPr>
          <w:rFonts w:asciiTheme="minorHAnsi" w:hAnsiTheme="minorHAnsi" w:cstheme="minorHAnsi"/>
          <w:sz w:val="22"/>
        </w:rPr>
      </w:pPr>
    </w:p>
    <w:p w:rsidR="00AA3AF2" w:rsidRDefault="00AA3AF2" w:rsidP="00792C97">
      <w:pPr>
        <w:tabs>
          <w:tab w:val="left" w:pos="9855"/>
        </w:tabs>
        <w:spacing w:line="240" w:lineRule="auto"/>
        <w:jc w:val="center"/>
        <w:rPr>
          <w:rFonts w:asciiTheme="minorHAnsi" w:hAnsiTheme="minorHAnsi" w:cstheme="minorHAnsi"/>
          <w:sz w:val="22"/>
        </w:rPr>
      </w:pPr>
    </w:p>
    <w:p w:rsidR="00172489" w:rsidRDefault="00172489" w:rsidP="00792C97">
      <w:pPr>
        <w:tabs>
          <w:tab w:val="left" w:pos="9855"/>
        </w:tabs>
        <w:spacing w:line="240" w:lineRule="auto"/>
        <w:jc w:val="center"/>
        <w:rPr>
          <w:rFonts w:asciiTheme="minorHAnsi" w:hAnsiTheme="minorHAnsi" w:cstheme="minorHAnsi"/>
          <w:sz w:val="22"/>
        </w:rPr>
      </w:pPr>
    </w:p>
    <w:p w:rsidR="00792C97" w:rsidRPr="007151C5" w:rsidRDefault="00792C97" w:rsidP="00792C97">
      <w:pPr>
        <w:tabs>
          <w:tab w:val="left" w:pos="9855"/>
        </w:tabs>
        <w:spacing w:line="240" w:lineRule="auto"/>
        <w:jc w:val="center"/>
        <w:rPr>
          <w:rFonts w:asciiTheme="minorHAnsi" w:hAnsiTheme="minorHAnsi" w:cstheme="minorHAnsi"/>
          <w:sz w:val="22"/>
        </w:rPr>
      </w:pPr>
      <w:r w:rsidRPr="007151C5">
        <w:rPr>
          <w:rFonts w:asciiTheme="minorHAnsi" w:hAnsiTheme="minorHAnsi" w:cstheme="minorHAnsi"/>
          <w:sz w:val="22"/>
        </w:rPr>
        <w:t>REFERENCE</w:t>
      </w:r>
    </w:p>
    <w:p w:rsidR="00792C97" w:rsidRPr="00792C97" w:rsidRDefault="00881D46" w:rsidP="00792C97">
      <w:pPr>
        <w:pStyle w:val="ListParagraph"/>
        <w:numPr>
          <w:ilvl w:val="0"/>
          <w:numId w:val="12"/>
        </w:numPr>
        <w:tabs>
          <w:tab w:val="left" w:pos="4509"/>
        </w:tabs>
        <w:spacing w:line="240" w:lineRule="auto"/>
        <w:rPr>
          <w:rStyle w:val="Hyperlink"/>
          <w:rFonts w:ascii="Times New Roman" w:hAnsi="Times New Roman" w:cs="Times New Roman"/>
          <w:sz w:val="20"/>
          <w:szCs w:val="20"/>
        </w:rPr>
      </w:pPr>
      <w:hyperlink r:id="rId27" w:history="1">
        <w:r w:rsidR="00792C97" w:rsidRPr="00792C97">
          <w:rPr>
            <w:rStyle w:val="Hyperlink"/>
            <w:rFonts w:ascii="Times New Roman" w:hAnsi="Times New Roman" w:cs="Times New Roman"/>
            <w:sz w:val="20"/>
            <w:szCs w:val="20"/>
          </w:rPr>
          <w:t>https://research.iitgn.ac.in/stl/#</w:t>
        </w:r>
      </w:hyperlink>
    </w:p>
    <w:p w:rsidR="00792C97" w:rsidRPr="00792C97" w:rsidRDefault="00792C97" w:rsidP="00792C97">
      <w:pPr>
        <w:pStyle w:val="ListParagraph"/>
        <w:tabs>
          <w:tab w:val="left" w:pos="4509"/>
        </w:tabs>
        <w:spacing w:line="240" w:lineRule="auto"/>
        <w:rPr>
          <w:rFonts w:ascii="Times New Roman" w:hAnsi="Times New Roman" w:cs="Times New Roman"/>
          <w:sz w:val="20"/>
          <w:szCs w:val="20"/>
        </w:rPr>
      </w:pPr>
    </w:p>
    <w:p w:rsidR="00792C97" w:rsidRPr="00792C97" w:rsidRDefault="00792C97" w:rsidP="00792C97">
      <w:pPr>
        <w:pStyle w:val="ListParagraph"/>
        <w:numPr>
          <w:ilvl w:val="0"/>
          <w:numId w:val="12"/>
        </w:numPr>
        <w:tabs>
          <w:tab w:val="left" w:pos="4509"/>
        </w:tabs>
        <w:spacing w:line="240" w:lineRule="auto"/>
        <w:rPr>
          <w:rFonts w:ascii="Times New Roman" w:hAnsi="Times New Roman" w:cs="Times New Roman"/>
          <w:sz w:val="20"/>
          <w:szCs w:val="20"/>
        </w:rPr>
      </w:pPr>
      <w:r w:rsidRPr="00792C97">
        <w:rPr>
          <w:rFonts w:ascii="Times New Roman" w:hAnsi="Times New Roman" w:cs="Times New Roman"/>
          <w:sz w:val="20"/>
          <w:szCs w:val="20"/>
        </w:rPr>
        <w:t xml:space="preserve">CONSOLIDATION BEHAVIOR OF SOIL-CEMENT COLUMNS IMPROVED GROUND </w:t>
      </w:r>
      <w:proofErr w:type="spellStart"/>
      <w:r w:rsidRPr="00792C97">
        <w:rPr>
          <w:rFonts w:ascii="Times New Roman" w:hAnsi="Times New Roman" w:cs="Times New Roman"/>
          <w:sz w:val="20"/>
          <w:szCs w:val="20"/>
        </w:rPr>
        <w:t>Suksun</w:t>
      </w:r>
      <w:proofErr w:type="spellEnd"/>
      <w:r w:rsidRPr="00792C97">
        <w:rPr>
          <w:rFonts w:ascii="Times New Roman" w:hAnsi="Times New Roman" w:cs="Times New Roman"/>
          <w:sz w:val="20"/>
          <w:szCs w:val="20"/>
        </w:rPr>
        <w:t xml:space="preserve"> </w:t>
      </w:r>
      <w:proofErr w:type="spellStart"/>
      <w:r w:rsidRPr="00792C97">
        <w:rPr>
          <w:rFonts w:ascii="Times New Roman" w:hAnsi="Times New Roman" w:cs="Times New Roman"/>
          <w:sz w:val="20"/>
          <w:szCs w:val="20"/>
        </w:rPr>
        <w:t>Horpibulsuk</w:t>
      </w:r>
      <w:proofErr w:type="spellEnd"/>
      <w:r w:rsidRPr="00792C97">
        <w:rPr>
          <w:rFonts w:ascii="Times New Roman" w:hAnsi="Times New Roman" w:cs="Times New Roman"/>
          <w:sz w:val="20"/>
          <w:szCs w:val="20"/>
        </w:rPr>
        <w:t xml:space="preserve">, B.Eng. (Hons), </w:t>
      </w:r>
      <w:proofErr w:type="spellStart"/>
      <w:r w:rsidRPr="00792C97">
        <w:rPr>
          <w:rFonts w:ascii="Times New Roman" w:hAnsi="Times New Roman" w:cs="Times New Roman"/>
          <w:sz w:val="20"/>
          <w:szCs w:val="20"/>
        </w:rPr>
        <w:t>M.Eng</w:t>
      </w:r>
      <w:proofErr w:type="spellEnd"/>
      <w:r w:rsidRPr="00792C97">
        <w:rPr>
          <w:rFonts w:ascii="Times New Roman" w:hAnsi="Times New Roman" w:cs="Times New Roman"/>
          <w:sz w:val="20"/>
          <w:szCs w:val="20"/>
        </w:rPr>
        <w:t xml:space="preserve">., Ph.D. Professor and Chair of School of Civil Engineering, </w:t>
      </w:r>
      <w:proofErr w:type="spellStart"/>
      <w:r w:rsidRPr="00792C97">
        <w:rPr>
          <w:rFonts w:ascii="Times New Roman" w:hAnsi="Times New Roman" w:cs="Times New Roman"/>
          <w:sz w:val="20"/>
          <w:szCs w:val="20"/>
        </w:rPr>
        <w:t>Suranaree</w:t>
      </w:r>
      <w:proofErr w:type="spellEnd"/>
      <w:r w:rsidRPr="00792C97">
        <w:rPr>
          <w:rFonts w:ascii="Times New Roman" w:hAnsi="Times New Roman" w:cs="Times New Roman"/>
          <w:sz w:val="20"/>
          <w:szCs w:val="20"/>
        </w:rPr>
        <w:t xml:space="preserve"> University of Technology, 111 University Avenue, </w:t>
      </w:r>
      <w:proofErr w:type="spellStart"/>
      <w:r w:rsidRPr="00792C97">
        <w:rPr>
          <w:rFonts w:ascii="Times New Roman" w:hAnsi="Times New Roman" w:cs="Times New Roman"/>
          <w:sz w:val="20"/>
          <w:szCs w:val="20"/>
        </w:rPr>
        <w:t>Muang</w:t>
      </w:r>
      <w:proofErr w:type="spellEnd"/>
      <w:r w:rsidRPr="00792C97">
        <w:rPr>
          <w:rFonts w:ascii="Times New Roman" w:hAnsi="Times New Roman" w:cs="Times New Roman"/>
          <w:sz w:val="20"/>
          <w:szCs w:val="20"/>
        </w:rPr>
        <w:t xml:space="preserve"> District, </w:t>
      </w:r>
      <w:proofErr w:type="spellStart"/>
      <w:r w:rsidRPr="00792C97">
        <w:rPr>
          <w:rFonts w:ascii="Times New Roman" w:hAnsi="Times New Roman" w:cs="Times New Roman"/>
          <w:sz w:val="20"/>
          <w:szCs w:val="20"/>
        </w:rPr>
        <w:t>Nakhon</w:t>
      </w:r>
      <w:proofErr w:type="spellEnd"/>
      <w:r w:rsidRPr="00792C97">
        <w:rPr>
          <w:rFonts w:ascii="Times New Roman" w:hAnsi="Times New Roman" w:cs="Times New Roman"/>
          <w:sz w:val="20"/>
          <w:szCs w:val="20"/>
        </w:rPr>
        <w:t xml:space="preserve"> </w:t>
      </w:r>
      <w:proofErr w:type="spellStart"/>
      <w:r w:rsidRPr="00792C97">
        <w:rPr>
          <w:rFonts w:ascii="Times New Roman" w:hAnsi="Times New Roman" w:cs="Times New Roman"/>
          <w:sz w:val="20"/>
          <w:szCs w:val="20"/>
        </w:rPr>
        <w:t>Ratchasima</w:t>
      </w:r>
      <w:proofErr w:type="spellEnd"/>
      <w:r w:rsidRPr="00792C97">
        <w:rPr>
          <w:rFonts w:ascii="Times New Roman" w:hAnsi="Times New Roman" w:cs="Times New Roman"/>
          <w:sz w:val="20"/>
          <w:szCs w:val="20"/>
        </w:rPr>
        <w:t xml:space="preserve"> 30000, THAILAND</w:t>
      </w:r>
    </w:p>
    <w:p w:rsidR="00792C97" w:rsidRPr="00792C97" w:rsidRDefault="00792C97" w:rsidP="00792C97">
      <w:pPr>
        <w:pStyle w:val="ListParagraph"/>
        <w:tabs>
          <w:tab w:val="left" w:pos="4509"/>
        </w:tabs>
        <w:spacing w:line="240" w:lineRule="auto"/>
        <w:rPr>
          <w:rFonts w:ascii="Times New Roman" w:hAnsi="Times New Roman" w:cs="Times New Roman"/>
          <w:sz w:val="20"/>
          <w:szCs w:val="20"/>
        </w:rPr>
      </w:pPr>
    </w:p>
    <w:p w:rsidR="00792C97" w:rsidRPr="00792C97" w:rsidRDefault="00792C97" w:rsidP="00792C97">
      <w:pPr>
        <w:pStyle w:val="ListParagraph"/>
        <w:numPr>
          <w:ilvl w:val="0"/>
          <w:numId w:val="12"/>
        </w:numPr>
        <w:tabs>
          <w:tab w:val="left" w:pos="4509"/>
        </w:tabs>
        <w:spacing w:line="240" w:lineRule="auto"/>
        <w:rPr>
          <w:rFonts w:ascii="Times New Roman" w:hAnsi="Times New Roman" w:cs="Times New Roman"/>
          <w:sz w:val="20"/>
          <w:szCs w:val="20"/>
        </w:rPr>
      </w:pPr>
      <w:r w:rsidRPr="00792C97">
        <w:rPr>
          <w:rFonts w:ascii="Times New Roman" w:hAnsi="Times New Roman" w:cs="Times New Roman"/>
          <w:sz w:val="20"/>
          <w:szCs w:val="20"/>
        </w:rPr>
        <w:t xml:space="preserve">Ground improvement using soil–cement columns: Experimental investigation Ahmed Farouk *, </w:t>
      </w:r>
      <w:proofErr w:type="spellStart"/>
      <w:r w:rsidRPr="00792C97">
        <w:rPr>
          <w:rFonts w:ascii="Times New Roman" w:hAnsi="Times New Roman" w:cs="Times New Roman"/>
          <w:sz w:val="20"/>
          <w:szCs w:val="20"/>
        </w:rPr>
        <w:t>Marawan</w:t>
      </w:r>
      <w:proofErr w:type="spellEnd"/>
      <w:r w:rsidRPr="00792C97">
        <w:rPr>
          <w:rFonts w:ascii="Times New Roman" w:hAnsi="Times New Roman" w:cs="Times New Roman"/>
          <w:sz w:val="20"/>
          <w:szCs w:val="20"/>
        </w:rPr>
        <w:t xml:space="preserve"> M. </w:t>
      </w:r>
      <w:proofErr w:type="spellStart"/>
      <w:r w:rsidRPr="00792C97">
        <w:rPr>
          <w:rFonts w:ascii="Times New Roman" w:hAnsi="Times New Roman" w:cs="Times New Roman"/>
          <w:sz w:val="20"/>
          <w:szCs w:val="20"/>
        </w:rPr>
        <w:t>Shahien</w:t>
      </w:r>
      <w:proofErr w:type="spellEnd"/>
      <w:r w:rsidRPr="00792C97">
        <w:rPr>
          <w:rFonts w:ascii="Times New Roman" w:hAnsi="Times New Roman" w:cs="Times New Roman"/>
          <w:sz w:val="20"/>
          <w:szCs w:val="20"/>
        </w:rPr>
        <w:t xml:space="preserve"> Structural Engineering Department, Faculty of Engineering, Tanta University, Egypt Received 28 February 2013; revised 1 May 2013; accepted 29 August 2013</w:t>
      </w:r>
    </w:p>
    <w:p w:rsidR="00792C97" w:rsidRPr="00792C97" w:rsidRDefault="00792C97" w:rsidP="00792C97">
      <w:pPr>
        <w:pStyle w:val="ListParagraph"/>
        <w:spacing w:line="240" w:lineRule="auto"/>
        <w:rPr>
          <w:rFonts w:ascii="Times New Roman" w:hAnsi="Times New Roman" w:cs="Times New Roman"/>
          <w:sz w:val="20"/>
          <w:szCs w:val="20"/>
        </w:rPr>
      </w:pPr>
    </w:p>
    <w:p w:rsidR="00792C97" w:rsidRPr="00792C97" w:rsidRDefault="00792C97" w:rsidP="00792C97">
      <w:pPr>
        <w:pStyle w:val="ListParagraph"/>
        <w:numPr>
          <w:ilvl w:val="0"/>
          <w:numId w:val="12"/>
        </w:numPr>
        <w:tabs>
          <w:tab w:val="left" w:pos="4509"/>
        </w:tabs>
        <w:spacing w:line="240" w:lineRule="auto"/>
        <w:rPr>
          <w:rFonts w:ascii="Times New Roman" w:hAnsi="Times New Roman" w:cs="Times New Roman"/>
          <w:sz w:val="20"/>
          <w:szCs w:val="20"/>
        </w:rPr>
      </w:pPr>
      <w:r w:rsidRPr="00792C97">
        <w:rPr>
          <w:rFonts w:ascii="Times New Roman" w:hAnsi="Times New Roman" w:cs="Times New Roman"/>
          <w:sz w:val="20"/>
          <w:szCs w:val="20"/>
        </w:rPr>
        <w:t xml:space="preserve">TH-03 BEHAVIOURIAL STUDY ON GEOPOLYMER COLUMN IN SOIL </w:t>
      </w:r>
      <w:proofErr w:type="spellStart"/>
      <w:r w:rsidRPr="00792C97">
        <w:rPr>
          <w:rFonts w:ascii="Times New Roman" w:hAnsi="Times New Roman" w:cs="Times New Roman"/>
          <w:sz w:val="20"/>
          <w:szCs w:val="20"/>
        </w:rPr>
        <w:t>M.Somu</w:t>
      </w:r>
      <w:proofErr w:type="spellEnd"/>
      <w:r w:rsidRPr="00792C97">
        <w:rPr>
          <w:rFonts w:ascii="Times New Roman" w:hAnsi="Times New Roman" w:cs="Times New Roman"/>
          <w:sz w:val="20"/>
          <w:szCs w:val="20"/>
        </w:rPr>
        <w:t xml:space="preserve"> alias </w:t>
      </w:r>
      <w:proofErr w:type="spellStart"/>
      <w:r w:rsidRPr="00792C97">
        <w:rPr>
          <w:rFonts w:ascii="Times New Roman" w:hAnsi="Times New Roman" w:cs="Times New Roman"/>
          <w:sz w:val="20"/>
          <w:szCs w:val="20"/>
        </w:rPr>
        <w:t>Ramya</w:t>
      </w:r>
      <w:proofErr w:type="spellEnd"/>
      <w:r w:rsidRPr="00792C97">
        <w:rPr>
          <w:rFonts w:ascii="Times New Roman" w:hAnsi="Times New Roman" w:cs="Times New Roman"/>
          <w:sz w:val="20"/>
          <w:szCs w:val="20"/>
        </w:rPr>
        <w:t>, .</w:t>
      </w:r>
      <w:proofErr w:type="spellStart"/>
      <w:r w:rsidRPr="00792C97">
        <w:rPr>
          <w:rFonts w:ascii="Times New Roman" w:hAnsi="Times New Roman" w:cs="Times New Roman"/>
          <w:sz w:val="20"/>
          <w:szCs w:val="20"/>
        </w:rPr>
        <w:t>S.P.Jeyapriya</w:t>
      </w:r>
      <w:proofErr w:type="spellEnd"/>
      <w:r w:rsidRPr="00792C97">
        <w:rPr>
          <w:rFonts w:ascii="Times New Roman" w:hAnsi="Times New Roman" w:cs="Times New Roman"/>
          <w:sz w:val="20"/>
          <w:szCs w:val="20"/>
        </w:rPr>
        <w:t xml:space="preserve"> PG scholar, Government College of </w:t>
      </w:r>
      <w:proofErr w:type="spellStart"/>
      <w:r w:rsidRPr="00792C97">
        <w:rPr>
          <w:rFonts w:ascii="Times New Roman" w:hAnsi="Times New Roman" w:cs="Times New Roman"/>
          <w:sz w:val="20"/>
          <w:szCs w:val="20"/>
        </w:rPr>
        <w:t>Technolgy</w:t>
      </w:r>
      <w:proofErr w:type="spellEnd"/>
      <w:r w:rsidRPr="00792C97">
        <w:rPr>
          <w:rFonts w:ascii="Times New Roman" w:hAnsi="Times New Roman" w:cs="Times New Roman"/>
          <w:sz w:val="20"/>
          <w:szCs w:val="20"/>
        </w:rPr>
        <w:t xml:space="preserve">, Coimbatore, ramyagcecivil@gmail.com Assistant Professor, Government College of </w:t>
      </w:r>
      <w:proofErr w:type="spellStart"/>
      <w:r w:rsidRPr="00792C97">
        <w:rPr>
          <w:rFonts w:ascii="Times New Roman" w:hAnsi="Times New Roman" w:cs="Times New Roman"/>
          <w:sz w:val="20"/>
          <w:szCs w:val="20"/>
        </w:rPr>
        <w:t>Technolgy</w:t>
      </w:r>
      <w:proofErr w:type="spellEnd"/>
      <w:r w:rsidRPr="00792C97">
        <w:rPr>
          <w:rFonts w:ascii="Times New Roman" w:hAnsi="Times New Roman" w:cs="Times New Roman"/>
          <w:sz w:val="20"/>
          <w:szCs w:val="20"/>
        </w:rPr>
        <w:t>, Coimbatore</w:t>
      </w:r>
    </w:p>
    <w:p w:rsidR="00792C97" w:rsidRPr="00792C97" w:rsidRDefault="00792C97" w:rsidP="00792C97">
      <w:pPr>
        <w:pStyle w:val="ListParagraph"/>
        <w:tabs>
          <w:tab w:val="left" w:pos="4509"/>
        </w:tabs>
        <w:spacing w:line="240" w:lineRule="auto"/>
        <w:rPr>
          <w:rFonts w:ascii="Times New Roman" w:hAnsi="Times New Roman" w:cs="Times New Roman"/>
          <w:sz w:val="20"/>
          <w:szCs w:val="20"/>
        </w:rPr>
      </w:pPr>
    </w:p>
    <w:p w:rsidR="00792C97" w:rsidRPr="00792C97" w:rsidRDefault="00792C97" w:rsidP="00792C97">
      <w:pPr>
        <w:pStyle w:val="ListParagraph"/>
        <w:numPr>
          <w:ilvl w:val="0"/>
          <w:numId w:val="12"/>
        </w:numPr>
        <w:tabs>
          <w:tab w:val="left" w:pos="4509"/>
        </w:tabs>
        <w:spacing w:line="240" w:lineRule="auto"/>
        <w:rPr>
          <w:rFonts w:ascii="Times New Roman" w:hAnsi="Times New Roman" w:cs="Times New Roman"/>
          <w:sz w:val="20"/>
          <w:szCs w:val="20"/>
        </w:rPr>
      </w:pPr>
      <w:r w:rsidRPr="00792C97">
        <w:rPr>
          <w:rFonts w:ascii="Times New Roman" w:hAnsi="Times New Roman" w:cs="Times New Roman"/>
          <w:sz w:val="20"/>
          <w:szCs w:val="20"/>
        </w:rPr>
        <w:t xml:space="preserve">NUMERICAL ANALYSIS OF GEOSYNTHETIC ENCASED FLY ASH COLUMN IN EXPANSIVE SOIL 1Ritakshi </w:t>
      </w:r>
      <w:proofErr w:type="spellStart"/>
      <w:r w:rsidRPr="00792C97">
        <w:rPr>
          <w:rFonts w:ascii="Times New Roman" w:hAnsi="Times New Roman" w:cs="Times New Roman"/>
          <w:sz w:val="20"/>
          <w:szCs w:val="20"/>
        </w:rPr>
        <w:t>Ayare</w:t>
      </w:r>
      <w:proofErr w:type="spellEnd"/>
      <w:r w:rsidRPr="00792C97">
        <w:rPr>
          <w:rFonts w:ascii="Times New Roman" w:hAnsi="Times New Roman" w:cs="Times New Roman"/>
          <w:sz w:val="20"/>
          <w:szCs w:val="20"/>
        </w:rPr>
        <w:t xml:space="preserve">, 2Shraddha </w:t>
      </w:r>
      <w:proofErr w:type="spellStart"/>
      <w:r w:rsidRPr="00792C97">
        <w:rPr>
          <w:rFonts w:ascii="Times New Roman" w:hAnsi="Times New Roman" w:cs="Times New Roman"/>
          <w:sz w:val="20"/>
          <w:szCs w:val="20"/>
        </w:rPr>
        <w:t>Kokate</w:t>
      </w:r>
      <w:proofErr w:type="spellEnd"/>
      <w:r w:rsidRPr="00792C97">
        <w:rPr>
          <w:rFonts w:ascii="Times New Roman" w:hAnsi="Times New Roman" w:cs="Times New Roman"/>
          <w:sz w:val="20"/>
          <w:szCs w:val="20"/>
        </w:rPr>
        <w:t xml:space="preserve">, 3Pranali </w:t>
      </w:r>
      <w:proofErr w:type="spellStart"/>
      <w:r w:rsidRPr="00792C97">
        <w:rPr>
          <w:rFonts w:ascii="Times New Roman" w:hAnsi="Times New Roman" w:cs="Times New Roman"/>
          <w:sz w:val="20"/>
          <w:szCs w:val="20"/>
        </w:rPr>
        <w:t>Hubale</w:t>
      </w:r>
      <w:proofErr w:type="spellEnd"/>
      <w:r w:rsidRPr="00792C97">
        <w:rPr>
          <w:rFonts w:ascii="Times New Roman" w:hAnsi="Times New Roman" w:cs="Times New Roman"/>
          <w:sz w:val="20"/>
          <w:szCs w:val="20"/>
        </w:rPr>
        <w:t xml:space="preserve">, 4Rohan </w:t>
      </w:r>
      <w:proofErr w:type="spellStart"/>
      <w:r w:rsidRPr="00792C97">
        <w:rPr>
          <w:rFonts w:ascii="Times New Roman" w:hAnsi="Times New Roman" w:cs="Times New Roman"/>
          <w:sz w:val="20"/>
          <w:szCs w:val="20"/>
        </w:rPr>
        <w:t>Deshmukh</w:t>
      </w:r>
      <w:proofErr w:type="spellEnd"/>
      <w:r w:rsidRPr="00792C97">
        <w:rPr>
          <w:rFonts w:ascii="Times New Roman" w:hAnsi="Times New Roman" w:cs="Times New Roman"/>
          <w:sz w:val="20"/>
          <w:szCs w:val="20"/>
        </w:rPr>
        <w:t xml:space="preserve">, 5PriyankaSalunkhe, 1,2,3 BE final year student, 4Assistant Professor, 5Associate Professor 1Department of Civil Engineering, 1Terna Engineering College, </w:t>
      </w:r>
      <w:proofErr w:type="spellStart"/>
      <w:r w:rsidRPr="00792C97">
        <w:rPr>
          <w:rFonts w:ascii="Times New Roman" w:hAnsi="Times New Roman" w:cs="Times New Roman"/>
          <w:sz w:val="20"/>
          <w:szCs w:val="20"/>
        </w:rPr>
        <w:t>Nerul</w:t>
      </w:r>
      <w:proofErr w:type="spellEnd"/>
      <w:r w:rsidRPr="00792C97">
        <w:rPr>
          <w:rFonts w:ascii="Times New Roman" w:hAnsi="Times New Roman" w:cs="Times New Roman"/>
          <w:sz w:val="20"/>
          <w:szCs w:val="20"/>
        </w:rPr>
        <w:t xml:space="preserve">, </w:t>
      </w:r>
      <w:proofErr w:type="spellStart"/>
      <w:r w:rsidRPr="00792C97">
        <w:rPr>
          <w:rFonts w:ascii="Times New Roman" w:hAnsi="Times New Roman" w:cs="Times New Roman"/>
          <w:sz w:val="20"/>
          <w:szCs w:val="20"/>
        </w:rPr>
        <w:t>Navi</w:t>
      </w:r>
      <w:proofErr w:type="spellEnd"/>
      <w:r w:rsidRPr="00792C97">
        <w:rPr>
          <w:rFonts w:ascii="Times New Roman" w:hAnsi="Times New Roman" w:cs="Times New Roman"/>
          <w:sz w:val="20"/>
          <w:szCs w:val="20"/>
        </w:rPr>
        <w:t xml:space="preserve"> Mumbai 400706, Maharashtra, India.</w:t>
      </w:r>
    </w:p>
    <w:p w:rsidR="00792C97" w:rsidRPr="00792C97" w:rsidRDefault="00792C97" w:rsidP="00792C97">
      <w:pPr>
        <w:pStyle w:val="ListParagraph"/>
        <w:spacing w:line="240" w:lineRule="auto"/>
        <w:rPr>
          <w:rFonts w:ascii="Times New Roman" w:hAnsi="Times New Roman" w:cs="Times New Roman"/>
          <w:sz w:val="20"/>
          <w:szCs w:val="20"/>
        </w:rPr>
      </w:pPr>
    </w:p>
    <w:p w:rsidR="00792C97" w:rsidRDefault="00792C97" w:rsidP="00792C97">
      <w:pPr>
        <w:pStyle w:val="ListParagraph"/>
        <w:numPr>
          <w:ilvl w:val="0"/>
          <w:numId w:val="12"/>
        </w:numPr>
        <w:tabs>
          <w:tab w:val="left" w:pos="4509"/>
        </w:tabs>
        <w:spacing w:line="240" w:lineRule="auto"/>
        <w:rPr>
          <w:rFonts w:ascii="Times New Roman" w:hAnsi="Times New Roman" w:cs="Times New Roman"/>
          <w:sz w:val="20"/>
          <w:szCs w:val="20"/>
        </w:rPr>
      </w:pPr>
      <w:r w:rsidRPr="00792C97">
        <w:rPr>
          <w:rFonts w:ascii="Times New Roman" w:hAnsi="Times New Roman" w:cs="Times New Roman"/>
          <w:sz w:val="20"/>
          <w:szCs w:val="20"/>
        </w:rPr>
        <w:t xml:space="preserve">Deep stabilization with cement stabilized soil columns -A laboratory study </w:t>
      </w:r>
      <w:proofErr w:type="spellStart"/>
      <w:r w:rsidRPr="00792C97">
        <w:rPr>
          <w:rFonts w:ascii="Times New Roman" w:hAnsi="Times New Roman" w:cs="Times New Roman"/>
          <w:sz w:val="20"/>
          <w:szCs w:val="20"/>
        </w:rPr>
        <w:t>Djupstabilisering</w:t>
      </w:r>
      <w:proofErr w:type="spellEnd"/>
      <w:r w:rsidRPr="00792C97">
        <w:rPr>
          <w:rFonts w:ascii="Times New Roman" w:hAnsi="Times New Roman" w:cs="Times New Roman"/>
          <w:sz w:val="20"/>
          <w:szCs w:val="20"/>
        </w:rPr>
        <w:t xml:space="preserve"> med </w:t>
      </w:r>
      <w:proofErr w:type="spellStart"/>
      <w:r w:rsidRPr="00792C97">
        <w:rPr>
          <w:rFonts w:ascii="Times New Roman" w:hAnsi="Times New Roman" w:cs="Times New Roman"/>
          <w:sz w:val="20"/>
          <w:szCs w:val="20"/>
        </w:rPr>
        <w:t>cementkolumner</w:t>
      </w:r>
      <w:proofErr w:type="spellEnd"/>
      <w:r w:rsidRPr="00792C97">
        <w:rPr>
          <w:rFonts w:ascii="Times New Roman" w:hAnsi="Times New Roman" w:cs="Times New Roman"/>
          <w:sz w:val="20"/>
          <w:szCs w:val="20"/>
        </w:rPr>
        <w:t xml:space="preserve"> - </w:t>
      </w:r>
      <w:proofErr w:type="spellStart"/>
      <w:r w:rsidRPr="00792C97">
        <w:rPr>
          <w:rFonts w:ascii="Times New Roman" w:hAnsi="Times New Roman" w:cs="Times New Roman"/>
          <w:sz w:val="20"/>
          <w:szCs w:val="20"/>
        </w:rPr>
        <w:t>En</w:t>
      </w:r>
      <w:proofErr w:type="spellEnd"/>
      <w:r w:rsidRPr="00792C97">
        <w:rPr>
          <w:rFonts w:ascii="Times New Roman" w:hAnsi="Times New Roman" w:cs="Times New Roman"/>
          <w:sz w:val="20"/>
          <w:szCs w:val="20"/>
        </w:rPr>
        <w:t xml:space="preserve"> </w:t>
      </w:r>
      <w:proofErr w:type="spellStart"/>
      <w:r w:rsidRPr="00792C97">
        <w:rPr>
          <w:rFonts w:ascii="Times New Roman" w:hAnsi="Times New Roman" w:cs="Times New Roman"/>
          <w:sz w:val="20"/>
          <w:szCs w:val="20"/>
        </w:rPr>
        <w:t>laborativ</w:t>
      </w:r>
      <w:proofErr w:type="spellEnd"/>
      <w:r w:rsidRPr="00792C97">
        <w:rPr>
          <w:rFonts w:ascii="Times New Roman" w:hAnsi="Times New Roman" w:cs="Times New Roman"/>
          <w:sz w:val="20"/>
          <w:szCs w:val="20"/>
        </w:rPr>
        <w:t xml:space="preserve"> studies.</w:t>
      </w:r>
    </w:p>
    <w:p w:rsidR="0099722F" w:rsidRPr="0099722F" w:rsidRDefault="0099722F" w:rsidP="0099722F">
      <w:pPr>
        <w:pStyle w:val="ListParagraph"/>
        <w:rPr>
          <w:rFonts w:ascii="Times New Roman" w:hAnsi="Times New Roman" w:cs="Times New Roman"/>
          <w:sz w:val="20"/>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Default="0099722F" w:rsidP="0099722F">
      <w:pPr>
        <w:tabs>
          <w:tab w:val="left" w:pos="4509"/>
        </w:tabs>
        <w:spacing w:line="240" w:lineRule="auto"/>
        <w:rPr>
          <w:szCs w:val="20"/>
        </w:rPr>
      </w:pPr>
    </w:p>
    <w:p w:rsidR="0099722F" w:rsidRPr="0099722F" w:rsidRDefault="0099722F" w:rsidP="0099722F">
      <w:pPr>
        <w:tabs>
          <w:tab w:val="left" w:pos="4509"/>
        </w:tabs>
        <w:spacing w:line="240" w:lineRule="auto"/>
        <w:rPr>
          <w:szCs w:val="20"/>
        </w:rPr>
      </w:pPr>
    </w:p>
    <w:p w:rsidR="00792C97" w:rsidRPr="00FD0C79" w:rsidRDefault="00792C97" w:rsidP="00792C97">
      <w:pPr>
        <w:pStyle w:val="ListParagraph"/>
        <w:rPr>
          <w:rFonts w:ascii="Times New Roman" w:hAnsi="Times New Roman" w:cs="Times New Roman"/>
          <w:sz w:val="24"/>
          <w:szCs w:val="24"/>
        </w:rPr>
      </w:pPr>
    </w:p>
    <w:p w:rsidR="00792C97" w:rsidRPr="00792C97" w:rsidRDefault="00792C97" w:rsidP="00792C97"/>
    <w:p w:rsidR="00B55576" w:rsidRDefault="00B55576">
      <w:pPr>
        <w:spacing w:after="42" w:line="259" w:lineRule="auto"/>
        <w:ind w:left="544" w:right="0" w:firstLine="0"/>
        <w:jc w:val="center"/>
      </w:pPr>
    </w:p>
    <w:p w:rsidR="00B55576" w:rsidRDefault="00B55576">
      <w:pPr>
        <w:spacing w:after="68" w:line="259" w:lineRule="auto"/>
        <w:ind w:left="240" w:right="0" w:firstLine="0"/>
        <w:jc w:val="left"/>
      </w:pPr>
    </w:p>
    <w:sectPr w:rsidR="00B55576" w:rsidSect="00EB2158">
      <w:type w:val="continuous"/>
      <w:pgSz w:w="12240" w:h="15840"/>
      <w:pgMar w:top="1277" w:right="992" w:bottom="1359" w:left="734" w:header="720" w:footer="720" w:gutter="0"/>
      <w:cols w:num="2" w:space="20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C5B05" w:rsidRDefault="00BC5B05" w:rsidP="00B23AF4">
      <w:pPr>
        <w:spacing w:after="0" w:line="240" w:lineRule="auto"/>
      </w:pPr>
      <w:r>
        <w:separator/>
      </w:r>
    </w:p>
  </w:endnote>
  <w:endnote w:type="continuationSeparator" w:id="0">
    <w:p w:rsidR="00BC5B05" w:rsidRDefault="00BC5B05" w:rsidP="00B23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C5B05" w:rsidRDefault="00BC5B05" w:rsidP="00B23AF4">
      <w:pPr>
        <w:spacing w:after="0" w:line="240" w:lineRule="auto"/>
      </w:pPr>
      <w:r>
        <w:separator/>
      </w:r>
    </w:p>
  </w:footnote>
  <w:footnote w:type="continuationSeparator" w:id="0">
    <w:p w:rsidR="00BC5B05" w:rsidRDefault="00BC5B05" w:rsidP="00B23A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27DC5"/>
    <w:multiLevelType w:val="hybridMultilevel"/>
    <w:tmpl w:val="89980048"/>
    <w:lvl w:ilvl="0" w:tplc="448C419C">
      <w:start w:val="2"/>
      <w:numFmt w:val="upperLetter"/>
      <w:lvlText w:val="%1."/>
      <w:lvlJc w:val="left"/>
      <w:pPr>
        <w:ind w:left="63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92065D8A">
      <w:start w:val="1"/>
      <w:numFmt w:val="lowerLetter"/>
      <w:lvlText w:val="%2"/>
      <w:lvlJc w:val="left"/>
      <w:pPr>
        <w:ind w:left="10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13D2D5D8">
      <w:start w:val="1"/>
      <w:numFmt w:val="lowerRoman"/>
      <w:lvlText w:val="%3"/>
      <w:lvlJc w:val="left"/>
      <w:pPr>
        <w:ind w:left="18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54F4AB12">
      <w:start w:val="1"/>
      <w:numFmt w:val="decimal"/>
      <w:lvlText w:val="%4"/>
      <w:lvlJc w:val="left"/>
      <w:pPr>
        <w:ind w:left="25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85C2F9BC">
      <w:start w:val="1"/>
      <w:numFmt w:val="lowerLetter"/>
      <w:lvlText w:val="%5"/>
      <w:lvlJc w:val="left"/>
      <w:pPr>
        <w:ind w:left="32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3D9CE724">
      <w:start w:val="1"/>
      <w:numFmt w:val="lowerRoman"/>
      <w:lvlText w:val="%6"/>
      <w:lvlJc w:val="left"/>
      <w:pPr>
        <w:ind w:left="39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CBA4E952">
      <w:start w:val="1"/>
      <w:numFmt w:val="decimal"/>
      <w:lvlText w:val="%7"/>
      <w:lvlJc w:val="left"/>
      <w:pPr>
        <w:ind w:left="46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AA60AB5E">
      <w:start w:val="1"/>
      <w:numFmt w:val="lowerLetter"/>
      <w:lvlText w:val="%8"/>
      <w:lvlJc w:val="left"/>
      <w:pPr>
        <w:ind w:left="54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BDA4AD90">
      <w:start w:val="1"/>
      <w:numFmt w:val="lowerRoman"/>
      <w:lvlText w:val="%9"/>
      <w:lvlJc w:val="left"/>
      <w:pPr>
        <w:ind w:left="61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9A126A2"/>
    <w:multiLevelType w:val="hybridMultilevel"/>
    <w:tmpl w:val="A4B2CF80"/>
    <w:lvl w:ilvl="0" w:tplc="0809000F">
      <w:start w:val="1"/>
      <w:numFmt w:val="decimal"/>
      <w:lvlText w:val="%1."/>
      <w:lvlJc w:val="left"/>
      <w:pPr>
        <w:ind w:left="2005" w:hanging="360"/>
      </w:pPr>
    </w:lvl>
    <w:lvl w:ilvl="1" w:tplc="08090019" w:tentative="1">
      <w:start w:val="1"/>
      <w:numFmt w:val="lowerLetter"/>
      <w:lvlText w:val="%2."/>
      <w:lvlJc w:val="left"/>
      <w:pPr>
        <w:ind w:left="2725" w:hanging="360"/>
      </w:pPr>
    </w:lvl>
    <w:lvl w:ilvl="2" w:tplc="0809001B" w:tentative="1">
      <w:start w:val="1"/>
      <w:numFmt w:val="lowerRoman"/>
      <w:lvlText w:val="%3."/>
      <w:lvlJc w:val="right"/>
      <w:pPr>
        <w:ind w:left="3445" w:hanging="180"/>
      </w:pPr>
    </w:lvl>
    <w:lvl w:ilvl="3" w:tplc="0809000F" w:tentative="1">
      <w:start w:val="1"/>
      <w:numFmt w:val="decimal"/>
      <w:lvlText w:val="%4."/>
      <w:lvlJc w:val="left"/>
      <w:pPr>
        <w:ind w:left="4165" w:hanging="360"/>
      </w:pPr>
    </w:lvl>
    <w:lvl w:ilvl="4" w:tplc="08090019" w:tentative="1">
      <w:start w:val="1"/>
      <w:numFmt w:val="lowerLetter"/>
      <w:lvlText w:val="%5."/>
      <w:lvlJc w:val="left"/>
      <w:pPr>
        <w:ind w:left="4885" w:hanging="360"/>
      </w:pPr>
    </w:lvl>
    <w:lvl w:ilvl="5" w:tplc="0809001B" w:tentative="1">
      <w:start w:val="1"/>
      <w:numFmt w:val="lowerRoman"/>
      <w:lvlText w:val="%6."/>
      <w:lvlJc w:val="right"/>
      <w:pPr>
        <w:ind w:left="5605" w:hanging="180"/>
      </w:pPr>
    </w:lvl>
    <w:lvl w:ilvl="6" w:tplc="0809000F" w:tentative="1">
      <w:start w:val="1"/>
      <w:numFmt w:val="decimal"/>
      <w:lvlText w:val="%7."/>
      <w:lvlJc w:val="left"/>
      <w:pPr>
        <w:ind w:left="6325" w:hanging="360"/>
      </w:pPr>
    </w:lvl>
    <w:lvl w:ilvl="7" w:tplc="08090019" w:tentative="1">
      <w:start w:val="1"/>
      <w:numFmt w:val="lowerLetter"/>
      <w:lvlText w:val="%8."/>
      <w:lvlJc w:val="left"/>
      <w:pPr>
        <w:ind w:left="7045" w:hanging="360"/>
      </w:pPr>
    </w:lvl>
    <w:lvl w:ilvl="8" w:tplc="0809001B" w:tentative="1">
      <w:start w:val="1"/>
      <w:numFmt w:val="lowerRoman"/>
      <w:lvlText w:val="%9."/>
      <w:lvlJc w:val="right"/>
      <w:pPr>
        <w:ind w:left="7765" w:hanging="180"/>
      </w:pPr>
    </w:lvl>
  </w:abstractNum>
  <w:abstractNum w:abstractNumId="2" w15:restartNumberingAfterBreak="0">
    <w:nsid w:val="0A5C0B87"/>
    <w:multiLevelType w:val="hybridMultilevel"/>
    <w:tmpl w:val="C164CE3A"/>
    <w:lvl w:ilvl="0" w:tplc="08090001">
      <w:start w:val="1"/>
      <w:numFmt w:val="bullet"/>
      <w:lvlText w:val=""/>
      <w:lvlJc w:val="left"/>
      <w:pPr>
        <w:ind w:left="1285" w:hanging="360"/>
      </w:pPr>
      <w:rPr>
        <w:rFonts w:ascii="Symbol" w:hAnsi="Symbol" w:hint="default"/>
      </w:rPr>
    </w:lvl>
    <w:lvl w:ilvl="1" w:tplc="08090003" w:tentative="1">
      <w:start w:val="1"/>
      <w:numFmt w:val="bullet"/>
      <w:lvlText w:val="o"/>
      <w:lvlJc w:val="left"/>
      <w:pPr>
        <w:ind w:left="2005" w:hanging="360"/>
      </w:pPr>
      <w:rPr>
        <w:rFonts w:ascii="Courier New" w:hAnsi="Courier New" w:cs="Courier New" w:hint="default"/>
      </w:rPr>
    </w:lvl>
    <w:lvl w:ilvl="2" w:tplc="08090005" w:tentative="1">
      <w:start w:val="1"/>
      <w:numFmt w:val="bullet"/>
      <w:lvlText w:val=""/>
      <w:lvlJc w:val="left"/>
      <w:pPr>
        <w:ind w:left="2725" w:hanging="360"/>
      </w:pPr>
      <w:rPr>
        <w:rFonts w:ascii="Wingdings" w:hAnsi="Wingdings" w:hint="default"/>
      </w:rPr>
    </w:lvl>
    <w:lvl w:ilvl="3" w:tplc="08090001" w:tentative="1">
      <w:start w:val="1"/>
      <w:numFmt w:val="bullet"/>
      <w:lvlText w:val=""/>
      <w:lvlJc w:val="left"/>
      <w:pPr>
        <w:ind w:left="3445" w:hanging="360"/>
      </w:pPr>
      <w:rPr>
        <w:rFonts w:ascii="Symbol" w:hAnsi="Symbol" w:hint="default"/>
      </w:rPr>
    </w:lvl>
    <w:lvl w:ilvl="4" w:tplc="08090003" w:tentative="1">
      <w:start w:val="1"/>
      <w:numFmt w:val="bullet"/>
      <w:lvlText w:val="o"/>
      <w:lvlJc w:val="left"/>
      <w:pPr>
        <w:ind w:left="4165" w:hanging="360"/>
      </w:pPr>
      <w:rPr>
        <w:rFonts w:ascii="Courier New" w:hAnsi="Courier New" w:cs="Courier New" w:hint="default"/>
      </w:rPr>
    </w:lvl>
    <w:lvl w:ilvl="5" w:tplc="08090005" w:tentative="1">
      <w:start w:val="1"/>
      <w:numFmt w:val="bullet"/>
      <w:lvlText w:val=""/>
      <w:lvlJc w:val="left"/>
      <w:pPr>
        <w:ind w:left="4885" w:hanging="360"/>
      </w:pPr>
      <w:rPr>
        <w:rFonts w:ascii="Wingdings" w:hAnsi="Wingdings" w:hint="default"/>
      </w:rPr>
    </w:lvl>
    <w:lvl w:ilvl="6" w:tplc="08090001" w:tentative="1">
      <w:start w:val="1"/>
      <w:numFmt w:val="bullet"/>
      <w:lvlText w:val=""/>
      <w:lvlJc w:val="left"/>
      <w:pPr>
        <w:ind w:left="5605" w:hanging="360"/>
      </w:pPr>
      <w:rPr>
        <w:rFonts w:ascii="Symbol" w:hAnsi="Symbol" w:hint="default"/>
      </w:rPr>
    </w:lvl>
    <w:lvl w:ilvl="7" w:tplc="08090003" w:tentative="1">
      <w:start w:val="1"/>
      <w:numFmt w:val="bullet"/>
      <w:lvlText w:val="o"/>
      <w:lvlJc w:val="left"/>
      <w:pPr>
        <w:ind w:left="6325" w:hanging="360"/>
      </w:pPr>
      <w:rPr>
        <w:rFonts w:ascii="Courier New" w:hAnsi="Courier New" w:cs="Courier New" w:hint="default"/>
      </w:rPr>
    </w:lvl>
    <w:lvl w:ilvl="8" w:tplc="08090005" w:tentative="1">
      <w:start w:val="1"/>
      <w:numFmt w:val="bullet"/>
      <w:lvlText w:val=""/>
      <w:lvlJc w:val="left"/>
      <w:pPr>
        <w:ind w:left="7045" w:hanging="360"/>
      </w:pPr>
      <w:rPr>
        <w:rFonts w:ascii="Wingdings" w:hAnsi="Wingdings" w:hint="default"/>
      </w:rPr>
    </w:lvl>
  </w:abstractNum>
  <w:abstractNum w:abstractNumId="3" w15:restartNumberingAfterBreak="0">
    <w:nsid w:val="0AFF78C9"/>
    <w:multiLevelType w:val="hybridMultilevel"/>
    <w:tmpl w:val="F9501C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72D56"/>
    <w:multiLevelType w:val="hybridMultilevel"/>
    <w:tmpl w:val="DD640366"/>
    <w:lvl w:ilvl="0" w:tplc="E2300270">
      <w:start w:val="1"/>
      <w:numFmt w:val="bullet"/>
      <w:lvlText w:val="•"/>
      <w:lvlJc w:val="left"/>
      <w:pPr>
        <w:tabs>
          <w:tab w:val="num" w:pos="720"/>
        </w:tabs>
        <w:ind w:left="720" w:hanging="360"/>
      </w:pPr>
      <w:rPr>
        <w:rFonts w:ascii="Arial" w:hAnsi="Arial" w:hint="default"/>
      </w:rPr>
    </w:lvl>
    <w:lvl w:ilvl="1" w:tplc="F836C21E" w:tentative="1">
      <w:start w:val="1"/>
      <w:numFmt w:val="bullet"/>
      <w:lvlText w:val="•"/>
      <w:lvlJc w:val="left"/>
      <w:pPr>
        <w:tabs>
          <w:tab w:val="num" w:pos="1440"/>
        </w:tabs>
        <w:ind w:left="1440" w:hanging="360"/>
      </w:pPr>
      <w:rPr>
        <w:rFonts w:ascii="Arial" w:hAnsi="Arial" w:hint="default"/>
      </w:rPr>
    </w:lvl>
    <w:lvl w:ilvl="2" w:tplc="ADE8132C" w:tentative="1">
      <w:start w:val="1"/>
      <w:numFmt w:val="bullet"/>
      <w:lvlText w:val="•"/>
      <w:lvlJc w:val="left"/>
      <w:pPr>
        <w:tabs>
          <w:tab w:val="num" w:pos="2160"/>
        </w:tabs>
        <w:ind w:left="2160" w:hanging="360"/>
      </w:pPr>
      <w:rPr>
        <w:rFonts w:ascii="Arial" w:hAnsi="Arial" w:hint="default"/>
      </w:rPr>
    </w:lvl>
    <w:lvl w:ilvl="3" w:tplc="D0B2C84C" w:tentative="1">
      <w:start w:val="1"/>
      <w:numFmt w:val="bullet"/>
      <w:lvlText w:val="•"/>
      <w:lvlJc w:val="left"/>
      <w:pPr>
        <w:tabs>
          <w:tab w:val="num" w:pos="2880"/>
        </w:tabs>
        <w:ind w:left="2880" w:hanging="360"/>
      </w:pPr>
      <w:rPr>
        <w:rFonts w:ascii="Arial" w:hAnsi="Arial" w:hint="default"/>
      </w:rPr>
    </w:lvl>
    <w:lvl w:ilvl="4" w:tplc="900E0148" w:tentative="1">
      <w:start w:val="1"/>
      <w:numFmt w:val="bullet"/>
      <w:lvlText w:val="•"/>
      <w:lvlJc w:val="left"/>
      <w:pPr>
        <w:tabs>
          <w:tab w:val="num" w:pos="3600"/>
        </w:tabs>
        <w:ind w:left="3600" w:hanging="360"/>
      </w:pPr>
      <w:rPr>
        <w:rFonts w:ascii="Arial" w:hAnsi="Arial" w:hint="default"/>
      </w:rPr>
    </w:lvl>
    <w:lvl w:ilvl="5" w:tplc="A06495F8" w:tentative="1">
      <w:start w:val="1"/>
      <w:numFmt w:val="bullet"/>
      <w:lvlText w:val="•"/>
      <w:lvlJc w:val="left"/>
      <w:pPr>
        <w:tabs>
          <w:tab w:val="num" w:pos="4320"/>
        </w:tabs>
        <w:ind w:left="4320" w:hanging="360"/>
      </w:pPr>
      <w:rPr>
        <w:rFonts w:ascii="Arial" w:hAnsi="Arial" w:hint="default"/>
      </w:rPr>
    </w:lvl>
    <w:lvl w:ilvl="6" w:tplc="D6C869A2" w:tentative="1">
      <w:start w:val="1"/>
      <w:numFmt w:val="bullet"/>
      <w:lvlText w:val="•"/>
      <w:lvlJc w:val="left"/>
      <w:pPr>
        <w:tabs>
          <w:tab w:val="num" w:pos="5040"/>
        </w:tabs>
        <w:ind w:left="5040" w:hanging="360"/>
      </w:pPr>
      <w:rPr>
        <w:rFonts w:ascii="Arial" w:hAnsi="Arial" w:hint="default"/>
      </w:rPr>
    </w:lvl>
    <w:lvl w:ilvl="7" w:tplc="D3D0768C" w:tentative="1">
      <w:start w:val="1"/>
      <w:numFmt w:val="bullet"/>
      <w:lvlText w:val="•"/>
      <w:lvlJc w:val="left"/>
      <w:pPr>
        <w:tabs>
          <w:tab w:val="num" w:pos="5760"/>
        </w:tabs>
        <w:ind w:left="5760" w:hanging="360"/>
      </w:pPr>
      <w:rPr>
        <w:rFonts w:ascii="Arial" w:hAnsi="Arial" w:hint="default"/>
      </w:rPr>
    </w:lvl>
    <w:lvl w:ilvl="8" w:tplc="3C225B7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37210A"/>
    <w:multiLevelType w:val="hybridMultilevel"/>
    <w:tmpl w:val="CE10F1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52350B"/>
    <w:multiLevelType w:val="hybridMultilevel"/>
    <w:tmpl w:val="6B5C1E7A"/>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7" w15:restartNumberingAfterBreak="0">
    <w:nsid w:val="11CC698D"/>
    <w:multiLevelType w:val="hybridMultilevel"/>
    <w:tmpl w:val="4CA848BC"/>
    <w:lvl w:ilvl="0" w:tplc="C8AE500C">
      <w:start w:val="4"/>
      <w:numFmt w:val="upperLetter"/>
      <w:lvlText w:val="%1."/>
      <w:lvlJc w:val="left"/>
      <w:pPr>
        <w:ind w:left="63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4044D016">
      <w:start w:val="1"/>
      <w:numFmt w:val="bullet"/>
      <w:lvlText w:val="•"/>
      <w:lvlJc w:val="left"/>
      <w:pPr>
        <w:ind w:left="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27C0A1C">
      <w:start w:val="1"/>
      <w:numFmt w:val="bullet"/>
      <w:lvlText w:val="▪"/>
      <w:lvlJc w:val="left"/>
      <w:pPr>
        <w:ind w:left="1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D3EE872">
      <w:start w:val="1"/>
      <w:numFmt w:val="bullet"/>
      <w:lvlText w:val="•"/>
      <w:lvlJc w:val="left"/>
      <w:pPr>
        <w:ind w:left="2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14397A">
      <w:start w:val="1"/>
      <w:numFmt w:val="bullet"/>
      <w:lvlText w:val="o"/>
      <w:lvlJc w:val="left"/>
      <w:pPr>
        <w:ind w:left="2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4A00AEA">
      <w:start w:val="1"/>
      <w:numFmt w:val="bullet"/>
      <w:lvlText w:val="▪"/>
      <w:lvlJc w:val="left"/>
      <w:pPr>
        <w:ind w:left="3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D86F330">
      <w:start w:val="1"/>
      <w:numFmt w:val="bullet"/>
      <w:lvlText w:val="•"/>
      <w:lvlJc w:val="left"/>
      <w:pPr>
        <w:ind w:left="4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80B764">
      <w:start w:val="1"/>
      <w:numFmt w:val="bullet"/>
      <w:lvlText w:val="o"/>
      <w:lvlJc w:val="left"/>
      <w:pPr>
        <w:ind w:left="4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9740C50">
      <w:start w:val="1"/>
      <w:numFmt w:val="bullet"/>
      <w:lvlText w:val="▪"/>
      <w:lvlJc w:val="left"/>
      <w:pPr>
        <w:ind w:left="5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1D54BD2"/>
    <w:multiLevelType w:val="multilevel"/>
    <w:tmpl w:val="F3EC41AC"/>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30A0D9F"/>
    <w:multiLevelType w:val="hybridMultilevel"/>
    <w:tmpl w:val="6368E51A"/>
    <w:lvl w:ilvl="0" w:tplc="08090017">
      <w:start w:val="1"/>
      <w:numFmt w:val="lowerLetter"/>
      <w:lvlText w:val="%1)"/>
      <w:lvlJc w:val="left"/>
      <w:pPr>
        <w:ind w:left="1285" w:hanging="360"/>
      </w:pPr>
    </w:lvl>
    <w:lvl w:ilvl="1" w:tplc="08090019" w:tentative="1">
      <w:start w:val="1"/>
      <w:numFmt w:val="lowerLetter"/>
      <w:lvlText w:val="%2."/>
      <w:lvlJc w:val="left"/>
      <w:pPr>
        <w:ind w:left="2005" w:hanging="360"/>
      </w:pPr>
    </w:lvl>
    <w:lvl w:ilvl="2" w:tplc="0809001B" w:tentative="1">
      <w:start w:val="1"/>
      <w:numFmt w:val="lowerRoman"/>
      <w:lvlText w:val="%3."/>
      <w:lvlJc w:val="right"/>
      <w:pPr>
        <w:ind w:left="2725" w:hanging="180"/>
      </w:pPr>
    </w:lvl>
    <w:lvl w:ilvl="3" w:tplc="0809000F" w:tentative="1">
      <w:start w:val="1"/>
      <w:numFmt w:val="decimal"/>
      <w:lvlText w:val="%4."/>
      <w:lvlJc w:val="left"/>
      <w:pPr>
        <w:ind w:left="3445" w:hanging="360"/>
      </w:pPr>
    </w:lvl>
    <w:lvl w:ilvl="4" w:tplc="08090019" w:tentative="1">
      <w:start w:val="1"/>
      <w:numFmt w:val="lowerLetter"/>
      <w:lvlText w:val="%5."/>
      <w:lvlJc w:val="left"/>
      <w:pPr>
        <w:ind w:left="4165" w:hanging="360"/>
      </w:pPr>
    </w:lvl>
    <w:lvl w:ilvl="5" w:tplc="0809001B" w:tentative="1">
      <w:start w:val="1"/>
      <w:numFmt w:val="lowerRoman"/>
      <w:lvlText w:val="%6."/>
      <w:lvlJc w:val="right"/>
      <w:pPr>
        <w:ind w:left="4885" w:hanging="180"/>
      </w:pPr>
    </w:lvl>
    <w:lvl w:ilvl="6" w:tplc="0809000F" w:tentative="1">
      <w:start w:val="1"/>
      <w:numFmt w:val="decimal"/>
      <w:lvlText w:val="%7."/>
      <w:lvlJc w:val="left"/>
      <w:pPr>
        <w:ind w:left="5605" w:hanging="360"/>
      </w:pPr>
    </w:lvl>
    <w:lvl w:ilvl="7" w:tplc="08090019" w:tentative="1">
      <w:start w:val="1"/>
      <w:numFmt w:val="lowerLetter"/>
      <w:lvlText w:val="%8."/>
      <w:lvlJc w:val="left"/>
      <w:pPr>
        <w:ind w:left="6325" w:hanging="360"/>
      </w:pPr>
    </w:lvl>
    <w:lvl w:ilvl="8" w:tplc="0809001B" w:tentative="1">
      <w:start w:val="1"/>
      <w:numFmt w:val="lowerRoman"/>
      <w:lvlText w:val="%9."/>
      <w:lvlJc w:val="right"/>
      <w:pPr>
        <w:ind w:left="7045" w:hanging="180"/>
      </w:pPr>
    </w:lvl>
  </w:abstractNum>
  <w:abstractNum w:abstractNumId="10" w15:restartNumberingAfterBreak="0">
    <w:nsid w:val="18D260D1"/>
    <w:multiLevelType w:val="hybridMultilevel"/>
    <w:tmpl w:val="1AEA0AC6"/>
    <w:lvl w:ilvl="0" w:tplc="08090001">
      <w:start w:val="1"/>
      <w:numFmt w:val="bullet"/>
      <w:lvlText w:val=""/>
      <w:lvlJc w:val="left"/>
      <w:pPr>
        <w:ind w:left="1285" w:hanging="360"/>
      </w:pPr>
      <w:rPr>
        <w:rFonts w:ascii="Symbol" w:hAnsi="Symbol" w:hint="default"/>
      </w:rPr>
    </w:lvl>
    <w:lvl w:ilvl="1" w:tplc="08090003" w:tentative="1">
      <w:start w:val="1"/>
      <w:numFmt w:val="bullet"/>
      <w:lvlText w:val="o"/>
      <w:lvlJc w:val="left"/>
      <w:pPr>
        <w:ind w:left="2005" w:hanging="360"/>
      </w:pPr>
      <w:rPr>
        <w:rFonts w:ascii="Courier New" w:hAnsi="Courier New" w:cs="Courier New" w:hint="default"/>
      </w:rPr>
    </w:lvl>
    <w:lvl w:ilvl="2" w:tplc="08090005" w:tentative="1">
      <w:start w:val="1"/>
      <w:numFmt w:val="bullet"/>
      <w:lvlText w:val=""/>
      <w:lvlJc w:val="left"/>
      <w:pPr>
        <w:ind w:left="2725" w:hanging="360"/>
      </w:pPr>
      <w:rPr>
        <w:rFonts w:ascii="Wingdings" w:hAnsi="Wingdings" w:hint="default"/>
      </w:rPr>
    </w:lvl>
    <w:lvl w:ilvl="3" w:tplc="08090001" w:tentative="1">
      <w:start w:val="1"/>
      <w:numFmt w:val="bullet"/>
      <w:lvlText w:val=""/>
      <w:lvlJc w:val="left"/>
      <w:pPr>
        <w:ind w:left="3445" w:hanging="360"/>
      </w:pPr>
      <w:rPr>
        <w:rFonts w:ascii="Symbol" w:hAnsi="Symbol" w:hint="default"/>
      </w:rPr>
    </w:lvl>
    <w:lvl w:ilvl="4" w:tplc="08090003" w:tentative="1">
      <w:start w:val="1"/>
      <w:numFmt w:val="bullet"/>
      <w:lvlText w:val="o"/>
      <w:lvlJc w:val="left"/>
      <w:pPr>
        <w:ind w:left="4165" w:hanging="360"/>
      </w:pPr>
      <w:rPr>
        <w:rFonts w:ascii="Courier New" w:hAnsi="Courier New" w:cs="Courier New" w:hint="default"/>
      </w:rPr>
    </w:lvl>
    <w:lvl w:ilvl="5" w:tplc="08090005" w:tentative="1">
      <w:start w:val="1"/>
      <w:numFmt w:val="bullet"/>
      <w:lvlText w:val=""/>
      <w:lvlJc w:val="left"/>
      <w:pPr>
        <w:ind w:left="4885" w:hanging="360"/>
      </w:pPr>
      <w:rPr>
        <w:rFonts w:ascii="Wingdings" w:hAnsi="Wingdings" w:hint="default"/>
      </w:rPr>
    </w:lvl>
    <w:lvl w:ilvl="6" w:tplc="08090001" w:tentative="1">
      <w:start w:val="1"/>
      <w:numFmt w:val="bullet"/>
      <w:lvlText w:val=""/>
      <w:lvlJc w:val="left"/>
      <w:pPr>
        <w:ind w:left="5605" w:hanging="360"/>
      </w:pPr>
      <w:rPr>
        <w:rFonts w:ascii="Symbol" w:hAnsi="Symbol" w:hint="default"/>
      </w:rPr>
    </w:lvl>
    <w:lvl w:ilvl="7" w:tplc="08090003" w:tentative="1">
      <w:start w:val="1"/>
      <w:numFmt w:val="bullet"/>
      <w:lvlText w:val="o"/>
      <w:lvlJc w:val="left"/>
      <w:pPr>
        <w:ind w:left="6325" w:hanging="360"/>
      </w:pPr>
      <w:rPr>
        <w:rFonts w:ascii="Courier New" w:hAnsi="Courier New" w:cs="Courier New" w:hint="default"/>
      </w:rPr>
    </w:lvl>
    <w:lvl w:ilvl="8" w:tplc="08090005" w:tentative="1">
      <w:start w:val="1"/>
      <w:numFmt w:val="bullet"/>
      <w:lvlText w:val=""/>
      <w:lvlJc w:val="left"/>
      <w:pPr>
        <w:ind w:left="7045" w:hanging="360"/>
      </w:pPr>
      <w:rPr>
        <w:rFonts w:ascii="Wingdings" w:hAnsi="Wingdings" w:hint="default"/>
      </w:rPr>
    </w:lvl>
  </w:abstractNum>
  <w:abstractNum w:abstractNumId="11" w15:restartNumberingAfterBreak="0">
    <w:nsid w:val="1B122C5A"/>
    <w:multiLevelType w:val="hybridMultilevel"/>
    <w:tmpl w:val="84B6A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A05A91"/>
    <w:multiLevelType w:val="hybridMultilevel"/>
    <w:tmpl w:val="6D7C963E"/>
    <w:lvl w:ilvl="0" w:tplc="08090017">
      <w:start w:val="1"/>
      <w:numFmt w:val="lowerLetter"/>
      <w:lvlText w:val="%1)"/>
      <w:lvlJc w:val="left"/>
      <w:pPr>
        <w:ind w:left="1285" w:hanging="360"/>
      </w:pPr>
    </w:lvl>
    <w:lvl w:ilvl="1" w:tplc="08090019" w:tentative="1">
      <w:start w:val="1"/>
      <w:numFmt w:val="lowerLetter"/>
      <w:lvlText w:val="%2."/>
      <w:lvlJc w:val="left"/>
      <w:pPr>
        <w:ind w:left="2005" w:hanging="360"/>
      </w:pPr>
    </w:lvl>
    <w:lvl w:ilvl="2" w:tplc="0809001B" w:tentative="1">
      <w:start w:val="1"/>
      <w:numFmt w:val="lowerRoman"/>
      <w:lvlText w:val="%3."/>
      <w:lvlJc w:val="right"/>
      <w:pPr>
        <w:ind w:left="2725" w:hanging="180"/>
      </w:pPr>
    </w:lvl>
    <w:lvl w:ilvl="3" w:tplc="0809000F" w:tentative="1">
      <w:start w:val="1"/>
      <w:numFmt w:val="decimal"/>
      <w:lvlText w:val="%4."/>
      <w:lvlJc w:val="left"/>
      <w:pPr>
        <w:ind w:left="3445" w:hanging="360"/>
      </w:pPr>
    </w:lvl>
    <w:lvl w:ilvl="4" w:tplc="08090019" w:tentative="1">
      <w:start w:val="1"/>
      <w:numFmt w:val="lowerLetter"/>
      <w:lvlText w:val="%5."/>
      <w:lvlJc w:val="left"/>
      <w:pPr>
        <w:ind w:left="4165" w:hanging="360"/>
      </w:pPr>
    </w:lvl>
    <w:lvl w:ilvl="5" w:tplc="0809001B" w:tentative="1">
      <w:start w:val="1"/>
      <w:numFmt w:val="lowerRoman"/>
      <w:lvlText w:val="%6."/>
      <w:lvlJc w:val="right"/>
      <w:pPr>
        <w:ind w:left="4885" w:hanging="180"/>
      </w:pPr>
    </w:lvl>
    <w:lvl w:ilvl="6" w:tplc="0809000F" w:tentative="1">
      <w:start w:val="1"/>
      <w:numFmt w:val="decimal"/>
      <w:lvlText w:val="%7."/>
      <w:lvlJc w:val="left"/>
      <w:pPr>
        <w:ind w:left="5605" w:hanging="360"/>
      </w:pPr>
    </w:lvl>
    <w:lvl w:ilvl="7" w:tplc="08090019" w:tentative="1">
      <w:start w:val="1"/>
      <w:numFmt w:val="lowerLetter"/>
      <w:lvlText w:val="%8."/>
      <w:lvlJc w:val="left"/>
      <w:pPr>
        <w:ind w:left="6325" w:hanging="360"/>
      </w:pPr>
    </w:lvl>
    <w:lvl w:ilvl="8" w:tplc="0809001B" w:tentative="1">
      <w:start w:val="1"/>
      <w:numFmt w:val="lowerRoman"/>
      <w:lvlText w:val="%9."/>
      <w:lvlJc w:val="right"/>
      <w:pPr>
        <w:ind w:left="7045" w:hanging="180"/>
      </w:pPr>
    </w:lvl>
  </w:abstractNum>
  <w:abstractNum w:abstractNumId="13" w15:restartNumberingAfterBreak="0">
    <w:nsid w:val="1CAC38F6"/>
    <w:multiLevelType w:val="hybridMultilevel"/>
    <w:tmpl w:val="1B1ECBFC"/>
    <w:lvl w:ilvl="0" w:tplc="08090001">
      <w:start w:val="1"/>
      <w:numFmt w:val="bullet"/>
      <w:lvlText w:val=""/>
      <w:lvlJc w:val="left"/>
      <w:pPr>
        <w:ind w:left="1645" w:hanging="360"/>
      </w:pPr>
      <w:rPr>
        <w:rFonts w:ascii="Symbol" w:hAnsi="Symbol" w:hint="default"/>
      </w:rPr>
    </w:lvl>
    <w:lvl w:ilvl="1" w:tplc="08090003" w:tentative="1">
      <w:start w:val="1"/>
      <w:numFmt w:val="bullet"/>
      <w:lvlText w:val="o"/>
      <w:lvlJc w:val="left"/>
      <w:pPr>
        <w:ind w:left="2365" w:hanging="360"/>
      </w:pPr>
      <w:rPr>
        <w:rFonts w:ascii="Courier New" w:hAnsi="Courier New" w:cs="Courier New" w:hint="default"/>
      </w:rPr>
    </w:lvl>
    <w:lvl w:ilvl="2" w:tplc="08090005" w:tentative="1">
      <w:start w:val="1"/>
      <w:numFmt w:val="bullet"/>
      <w:lvlText w:val=""/>
      <w:lvlJc w:val="left"/>
      <w:pPr>
        <w:ind w:left="3085" w:hanging="360"/>
      </w:pPr>
      <w:rPr>
        <w:rFonts w:ascii="Wingdings" w:hAnsi="Wingdings" w:hint="default"/>
      </w:rPr>
    </w:lvl>
    <w:lvl w:ilvl="3" w:tplc="08090001" w:tentative="1">
      <w:start w:val="1"/>
      <w:numFmt w:val="bullet"/>
      <w:lvlText w:val=""/>
      <w:lvlJc w:val="left"/>
      <w:pPr>
        <w:ind w:left="3805" w:hanging="360"/>
      </w:pPr>
      <w:rPr>
        <w:rFonts w:ascii="Symbol" w:hAnsi="Symbol" w:hint="default"/>
      </w:rPr>
    </w:lvl>
    <w:lvl w:ilvl="4" w:tplc="08090003" w:tentative="1">
      <w:start w:val="1"/>
      <w:numFmt w:val="bullet"/>
      <w:lvlText w:val="o"/>
      <w:lvlJc w:val="left"/>
      <w:pPr>
        <w:ind w:left="4525" w:hanging="360"/>
      </w:pPr>
      <w:rPr>
        <w:rFonts w:ascii="Courier New" w:hAnsi="Courier New" w:cs="Courier New" w:hint="default"/>
      </w:rPr>
    </w:lvl>
    <w:lvl w:ilvl="5" w:tplc="08090005" w:tentative="1">
      <w:start w:val="1"/>
      <w:numFmt w:val="bullet"/>
      <w:lvlText w:val=""/>
      <w:lvlJc w:val="left"/>
      <w:pPr>
        <w:ind w:left="5245" w:hanging="360"/>
      </w:pPr>
      <w:rPr>
        <w:rFonts w:ascii="Wingdings" w:hAnsi="Wingdings" w:hint="default"/>
      </w:rPr>
    </w:lvl>
    <w:lvl w:ilvl="6" w:tplc="08090001" w:tentative="1">
      <w:start w:val="1"/>
      <w:numFmt w:val="bullet"/>
      <w:lvlText w:val=""/>
      <w:lvlJc w:val="left"/>
      <w:pPr>
        <w:ind w:left="5965" w:hanging="360"/>
      </w:pPr>
      <w:rPr>
        <w:rFonts w:ascii="Symbol" w:hAnsi="Symbol" w:hint="default"/>
      </w:rPr>
    </w:lvl>
    <w:lvl w:ilvl="7" w:tplc="08090003" w:tentative="1">
      <w:start w:val="1"/>
      <w:numFmt w:val="bullet"/>
      <w:lvlText w:val="o"/>
      <w:lvlJc w:val="left"/>
      <w:pPr>
        <w:ind w:left="6685" w:hanging="360"/>
      </w:pPr>
      <w:rPr>
        <w:rFonts w:ascii="Courier New" w:hAnsi="Courier New" w:cs="Courier New" w:hint="default"/>
      </w:rPr>
    </w:lvl>
    <w:lvl w:ilvl="8" w:tplc="08090005" w:tentative="1">
      <w:start w:val="1"/>
      <w:numFmt w:val="bullet"/>
      <w:lvlText w:val=""/>
      <w:lvlJc w:val="left"/>
      <w:pPr>
        <w:ind w:left="7405" w:hanging="360"/>
      </w:pPr>
      <w:rPr>
        <w:rFonts w:ascii="Wingdings" w:hAnsi="Wingdings" w:hint="default"/>
      </w:rPr>
    </w:lvl>
  </w:abstractNum>
  <w:abstractNum w:abstractNumId="14" w15:restartNumberingAfterBreak="0">
    <w:nsid w:val="2B5179FB"/>
    <w:multiLevelType w:val="hybridMultilevel"/>
    <w:tmpl w:val="E4EEFA62"/>
    <w:lvl w:ilvl="0" w:tplc="45D68E34">
      <w:start w:val="1"/>
      <w:numFmt w:val="upperLetter"/>
      <w:lvlText w:val="%1."/>
      <w:lvlJc w:val="left"/>
      <w:pPr>
        <w:ind w:left="54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00DC3C16">
      <w:start w:val="1"/>
      <w:numFmt w:val="lowerLetter"/>
      <w:lvlText w:val="%2"/>
      <w:lvlJc w:val="left"/>
      <w:pPr>
        <w:ind w:left="10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714C08DA">
      <w:start w:val="1"/>
      <w:numFmt w:val="lowerRoman"/>
      <w:lvlText w:val="%3"/>
      <w:lvlJc w:val="left"/>
      <w:pPr>
        <w:ind w:left="18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1542CF4A">
      <w:start w:val="1"/>
      <w:numFmt w:val="decimal"/>
      <w:lvlText w:val="%4"/>
      <w:lvlJc w:val="left"/>
      <w:pPr>
        <w:ind w:left="25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EDBCDAD4">
      <w:start w:val="1"/>
      <w:numFmt w:val="lowerLetter"/>
      <w:lvlText w:val="%5"/>
      <w:lvlJc w:val="left"/>
      <w:pPr>
        <w:ind w:left="32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A4B407C8">
      <w:start w:val="1"/>
      <w:numFmt w:val="lowerRoman"/>
      <w:lvlText w:val="%6"/>
      <w:lvlJc w:val="left"/>
      <w:pPr>
        <w:ind w:left="39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F490D71E">
      <w:start w:val="1"/>
      <w:numFmt w:val="decimal"/>
      <w:lvlText w:val="%7"/>
      <w:lvlJc w:val="left"/>
      <w:pPr>
        <w:ind w:left="46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34F0288E">
      <w:start w:val="1"/>
      <w:numFmt w:val="lowerLetter"/>
      <w:lvlText w:val="%8"/>
      <w:lvlJc w:val="left"/>
      <w:pPr>
        <w:ind w:left="54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2A880166">
      <w:start w:val="1"/>
      <w:numFmt w:val="lowerRoman"/>
      <w:lvlText w:val="%9"/>
      <w:lvlJc w:val="left"/>
      <w:pPr>
        <w:ind w:left="61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BF33CE3"/>
    <w:multiLevelType w:val="hybridMultilevel"/>
    <w:tmpl w:val="14B85B02"/>
    <w:lvl w:ilvl="0" w:tplc="C3843304">
      <w:start w:val="1"/>
      <w:numFmt w:val="bullet"/>
      <w:lvlText w:val="•"/>
      <w:lvlJc w:val="left"/>
      <w:pPr>
        <w:tabs>
          <w:tab w:val="num" w:pos="720"/>
        </w:tabs>
        <w:ind w:left="720" w:hanging="360"/>
      </w:pPr>
      <w:rPr>
        <w:rFonts w:ascii="Arial" w:hAnsi="Arial" w:hint="default"/>
      </w:rPr>
    </w:lvl>
    <w:lvl w:ilvl="1" w:tplc="B0380AF4" w:tentative="1">
      <w:start w:val="1"/>
      <w:numFmt w:val="bullet"/>
      <w:lvlText w:val="•"/>
      <w:lvlJc w:val="left"/>
      <w:pPr>
        <w:tabs>
          <w:tab w:val="num" w:pos="1440"/>
        </w:tabs>
        <w:ind w:left="1440" w:hanging="360"/>
      </w:pPr>
      <w:rPr>
        <w:rFonts w:ascii="Arial" w:hAnsi="Arial" w:hint="default"/>
      </w:rPr>
    </w:lvl>
    <w:lvl w:ilvl="2" w:tplc="79E82572" w:tentative="1">
      <w:start w:val="1"/>
      <w:numFmt w:val="bullet"/>
      <w:lvlText w:val="•"/>
      <w:lvlJc w:val="left"/>
      <w:pPr>
        <w:tabs>
          <w:tab w:val="num" w:pos="2160"/>
        </w:tabs>
        <w:ind w:left="2160" w:hanging="360"/>
      </w:pPr>
      <w:rPr>
        <w:rFonts w:ascii="Arial" w:hAnsi="Arial" w:hint="default"/>
      </w:rPr>
    </w:lvl>
    <w:lvl w:ilvl="3" w:tplc="0068E4A8" w:tentative="1">
      <w:start w:val="1"/>
      <w:numFmt w:val="bullet"/>
      <w:lvlText w:val="•"/>
      <w:lvlJc w:val="left"/>
      <w:pPr>
        <w:tabs>
          <w:tab w:val="num" w:pos="2880"/>
        </w:tabs>
        <w:ind w:left="2880" w:hanging="360"/>
      </w:pPr>
      <w:rPr>
        <w:rFonts w:ascii="Arial" w:hAnsi="Arial" w:hint="default"/>
      </w:rPr>
    </w:lvl>
    <w:lvl w:ilvl="4" w:tplc="A302012C" w:tentative="1">
      <w:start w:val="1"/>
      <w:numFmt w:val="bullet"/>
      <w:lvlText w:val="•"/>
      <w:lvlJc w:val="left"/>
      <w:pPr>
        <w:tabs>
          <w:tab w:val="num" w:pos="3600"/>
        </w:tabs>
        <w:ind w:left="3600" w:hanging="360"/>
      </w:pPr>
      <w:rPr>
        <w:rFonts w:ascii="Arial" w:hAnsi="Arial" w:hint="default"/>
      </w:rPr>
    </w:lvl>
    <w:lvl w:ilvl="5" w:tplc="5310E376" w:tentative="1">
      <w:start w:val="1"/>
      <w:numFmt w:val="bullet"/>
      <w:lvlText w:val="•"/>
      <w:lvlJc w:val="left"/>
      <w:pPr>
        <w:tabs>
          <w:tab w:val="num" w:pos="4320"/>
        </w:tabs>
        <w:ind w:left="4320" w:hanging="360"/>
      </w:pPr>
      <w:rPr>
        <w:rFonts w:ascii="Arial" w:hAnsi="Arial" w:hint="default"/>
      </w:rPr>
    </w:lvl>
    <w:lvl w:ilvl="6" w:tplc="AF6687DE" w:tentative="1">
      <w:start w:val="1"/>
      <w:numFmt w:val="bullet"/>
      <w:lvlText w:val="•"/>
      <w:lvlJc w:val="left"/>
      <w:pPr>
        <w:tabs>
          <w:tab w:val="num" w:pos="5040"/>
        </w:tabs>
        <w:ind w:left="5040" w:hanging="360"/>
      </w:pPr>
      <w:rPr>
        <w:rFonts w:ascii="Arial" w:hAnsi="Arial" w:hint="default"/>
      </w:rPr>
    </w:lvl>
    <w:lvl w:ilvl="7" w:tplc="E586E62C" w:tentative="1">
      <w:start w:val="1"/>
      <w:numFmt w:val="bullet"/>
      <w:lvlText w:val="•"/>
      <w:lvlJc w:val="left"/>
      <w:pPr>
        <w:tabs>
          <w:tab w:val="num" w:pos="5760"/>
        </w:tabs>
        <w:ind w:left="5760" w:hanging="360"/>
      </w:pPr>
      <w:rPr>
        <w:rFonts w:ascii="Arial" w:hAnsi="Arial" w:hint="default"/>
      </w:rPr>
    </w:lvl>
    <w:lvl w:ilvl="8" w:tplc="C506F23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BF520E"/>
    <w:multiLevelType w:val="hybridMultilevel"/>
    <w:tmpl w:val="B22CC08A"/>
    <w:lvl w:ilvl="0" w:tplc="08090017">
      <w:start w:val="1"/>
      <w:numFmt w:val="lowerLetter"/>
      <w:lvlText w:val="%1)"/>
      <w:lvlJc w:val="left"/>
      <w:pPr>
        <w:ind w:left="1006" w:hanging="360"/>
      </w:pPr>
    </w:lvl>
    <w:lvl w:ilvl="1" w:tplc="08090019" w:tentative="1">
      <w:start w:val="1"/>
      <w:numFmt w:val="lowerLetter"/>
      <w:lvlText w:val="%2."/>
      <w:lvlJc w:val="left"/>
      <w:pPr>
        <w:ind w:left="1726" w:hanging="360"/>
      </w:pPr>
    </w:lvl>
    <w:lvl w:ilvl="2" w:tplc="0809001B" w:tentative="1">
      <w:start w:val="1"/>
      <w:numFmt w:val="lowerRoman"/>
      <w:lvlText w:val="%3."/>
      <w:lvlJc w:val="right"/>
      <w:pPr>
        <w:ind w:left="2446" w:hanging="180"/>
      </w:pPr>
    </w:lvl>
    <w:lvl w:ilvl="3" w:tplc="0809000F" w:tentative="1">
      <w:start w:val="1"/>
      <w:numFmt w:val="decimal"/>
      <w:lvlText w:val="%4."/>
      <w:lvlJc w:val="left"/>
      <w:pPr>
        <w:ind w:left="3166" w:hanging="360"/>
      </w:pPr>
    </w:lvl>
    <w:lvl w:ilvl="4" w:tplc="08090019" w:tentative="1">
      <w:start w:val="1"/>
      <w:numFmt w:val="lowerLetter"/>
      <w:lvlText w:val="%5."/>
      <w:lvlJc w:val="left"/>
      <w:pPr>
        <w:ind w:left="3886" w:hanging="360"/>
      </w:pPr>
    </w:lvl>
    <w:lvl w:ilvl="5" w:tplc="0809001B" w:tentative="1">
      <w:start w:val="1"/>
      <w:numFmt w:val="lowerRoman"/>
      <w:lvlText w:val="%6."/>
      <w:lvlJc w:val="right"/>
      <w:pPr>
        <w:ind w:left="4606" w:hanging="180"/>
      </w:pPr>
    </w:lvl>
    <w:lvl w:ilvl="6" w:tplc="0809000F" w:tentative="1">
      <w:start w:val="1"/>
      <w:numFmt w:val="decimal"/>
      <w:lvlText w:val="%7."/>
      <w:lvlJc w:val="left"/>
      <w:pPr>
        <w:ind w:left="5326" w:hanging="360"/>
      </w:pPr>
    </w:lvl>
    <w:lvl w:ilvl="7" w:tplc="08090019" w:tentative="1">
      <w:start w:val="1"/>
      <w:numFmt w:val="lowerLetter"/>
      <w:lvlText w:val="%8."/>
      <w:lvlJc w:val="left"/>
      <w:pPr>
        <w:ind w:left="6046" w:hanging="360"/>
      </w:pPr>
    </w:lvl>
    <w:lvl w:ilvl="8" w:tplc="0809001B" w:tentative="1">
      <w:start w:val="1"/>
      <w:numFmt w:val="lowerRoman"/>
      <w:lvlText w:val="%9."/>
      <w:lvlJc w:val="right"/>
      <w:pPr>
        <w:ind w:left="6766" w:hanging="180"/>
      </w:pPr>
    </w:lvl>
  </w:abstractNum>
  <w:abstractNum w:abstractNumId="17" w15:restartNumberingAfterBreak="0">
    <w:nsid w:val="35070A43"/>
    <w:multiLevelType w:val="hybridMultilevel"/>
    <w:tmpl w:val="A8E6F2C4"/>
    <w:lvl w:ilvl="0" w:tplc="08090017">
      <w:start w:val="1"/>
      <w:numFmt w:val="lowerLetter"/>
      <w:lvlText w:val="%1)"/>
      <w:lvlJc w:val="left"/>
      <w:pPr>
        <w:ind w:left="1285" w:hanging="360"/>
      </w:pPr>
    </w:lvl>
    <w:lvl w:ilvl="1" w:tplc="08090019" w:tentative="1">
      <w:start w:val="1"/>
      <w:numFmt w:val="lowerLetter"/>
      <w:lvlText w:val="%2."/>
      <w:lvlJc w:val="left"/>
      <w:pPr>
        <w:ind w:left="2005" w:hanging="360"/>
      </w:pPr>
    </w:lvl>
    <w:lvl w:ilvl="2" w:tplc="0809001B" w:tentative="1">
      <w:start w:val="1"/>
      <w:numFmt w:val="lowerRoman"/>
      <w:lvlText w:val="%3."/>
      <w:lvlJc w:val="right"/>
      <w:pPr>
        <w:ind w:left="2725" w:hanging="180"/>
      </w:pPr>
    </w:lvl>
    <w:lvl w:ilvl="3" w:tplc="0809000F" w:tentative="1">
      <w:start w:val="1"/>
      <w:numFmt w:val="decimal"/>
      <w:lvlText w:val="%4."/>
      <w:lvlJc w:val="left"/>
      <w:pPr>
        <w:ind w:left="3445" w:hanging="360"/>
      </w:pPr>
    </w:lvl>
    <w:lvl w:ilvl="4" w:tplc="08090019" w:tentative="1">
      <w:start w:val="1"/>
      <w:numFmt w:val="lowerLetter"/>
      <w:lvlText w:val="%5."/>
      <w:lvlJc w:val="left"/>
      <w:pPr>
        <w:ind w:left="4165" w:hanging="360"/>
      </w:pPr>
    </w:lvl>
    <w:lvl w:ilvl="5" w:tplc="0809001B" w:tentative="1">
      <w:start w:val="1"/>
      <w:numFmt w:val="lowerRoman"/>
      <w:lvlText w:val="%6."/>
      <w:lvlJc w:val="right"/>
      <w:pPr>
        <w:ind w:left="4885" w:hanging="180"/>
      </w:pPr>
    </w:lvl>
    <w:lvl w:ilvl="6" w:tplc="0809000F" w:tentative="1">
      <w:start w:val="1"/>
      <w:numFmt w:val="decimal"/>
      <w:lvlText w:val="%7."/>
      <w:lvlJc w:val="left"/>
      <w:pPr>
        <w:ind w:left="5605" w:hanging="360"/>
      </w:pPr>
    </w:lvl>
    <w:lvl w:ilvl="7" w:tplc="08090019" w:tentative="1">
      <w:start w:val="1"/>
      <w:numFmt w:val="lowerLetter"/>
      <w:lvlText w:val="%8."/>
      <w:lvlJc w:val="left"/>
      <w:pPr>
        <w:ind w:left="6325" w:hanging="360"/>
      </w:pPr>
    </w:lvl>
    <w:lvl w:ilvl="8" w:tplc="0809001B" w:tentative="1">
      <w:start w:val="1"/>
      <w:numFmt w:val="lowerRoman"/>
      <w:lvlText w:val="%9."/>
      <w:lvlJc w:val="right"/>
      <w:pPr>
        <w:ind w:left="7045" w:hanging="180"/>
      </w:pPr>
    </w:lvl>
  </w:abstractNum>
  <w:abstractNum w:abstractNumId="18" w15:restartNumberingAfterBreak="0">
    <w:nsid w:val="38611C8E"/>
    <w:multiLevelType w:val="hybridMultilevel"/>
    <w:tmpl w:val="6BB45B60"/>
    <w:lvl w:ilvl="0" w:tplc="08090001">
      <w:start w:val="1"/>
      <w:numFmt w:val="bullet"/>
      <w:lvlText w:val=""/>
      <w:lvlJc w:val="left"/>
      <w:pPr>
        <w:ind w:left="1007" w:hanging="360"/>
      </w:pPr>
      <w:rPr>
        <w:rFonts w:ascii="Symbol" w:hAnsi="Symbol" w:hint="default"/>
      </w:rPr>
    </w:lvl>
    <w:lvl w:ilvl="1" w:tplc="08090003" w:tentative="1">
      <w:start w:val="1"/>
      <w:numFmt w:val="bullet"/>
      <w:lvlText w:val="o"/>
      <w:lvlJc w:val="left"/>
      <w:pPr>
        <w:ind w:left="1727" w:hanging="360"/>
      </w:pPr>
      <w:rPr>
        <w:rFonts w:ascii="Courier New" w:hAnsi="Courier New" w:cs="Courier New" w:hint="default"/>
      </w:rPr>
    </w:lvl>
    <w:lvl w:ilvl="2" w:tplc="08090005" w:tentative="1">
      <w:start w:val="1"/>
      <w:numFmt w:val="bullet"/>
      <w:lvlText w:val=""/>
      <w:lvlJc w:val="left"/>
      <w:pPr>
        <w:ind w:left="2447" w:hanging="360"/>
      </w:pPr>
      <w:rPr>
        <w:rFonts w:ascii="Wingdings" w:hAnsi="Wingdings" w:hint="default"/>
      </w:rPr>
    </w:lvl>
    <w:lvl w:ilvl="3" w:tplc="08090001" w:tentative="1">
      <w:start w:val="1"/>
      <w:numFmt w:val="bullet"/>
      <w:lvlText w:val=""/>
      <w:lvlJc w:val="left"/>
      <w:pPr>
        <w:ind w:left="3167" w:hanging="360"/>
      </w:pPr>
      <w:rPr>
        <w:rFonts w:ascii="Symbol" w:hAnsi="Symbol" w:hint="default"/>
      </w:rPr>
    </w:lvl>
    <w:lvl w:ilvl="4" w:tplc="08090003" w:tentative="1">
      <w:start w:val="1"/>
      <w:numFmt w:val="bullet"/>
      <w:lvlText w:val="o"/>
      <w:lvlJc w:val="left"/>
      <w:pPr>
        <w:ind w:left="3887" w:hanging="360"/>
      </w:pPr>
      <w:rPr>
        <w:rFonts w:ascii="Courier New" w:hAnsi="Courier New" w:cs="Courier New" w:hint="default"/>
      </w:rPr>
    </w:lvl>
    <w:lvl w:ilvl="5" w:tplc="08090005" w:tentative="1">
      <w:start w:val="1"/>
      <w:numFmt w:val="bullet"/>
      <w:lvlText w:val=""/>
      <w:lvlJc w:val="left"/>
      <w:pPr>
        <w:ind w:left="4607" w:hanging="360"/>
      </w:pPr>
      <w:rPr>
        <w:rFonts w:ascii="Wingdings" w:hAnsi="Wingdings" w:hint="default"/>
      </w:rPr>
    </w:lvl>
    <w:lvl w:ilvl="6" w:tplc="08090001" w:tentative="1">
      <w:start w:val="1"/>
      <w:numFmt w:val="bullet"/>
      <w:lvlText w:val=""/>
      <w:lvlJc w:val="left"/>
      <w:pPr>
        <w:ind w:left="5327" w:hanging="360"/>
      </w:pPr>
      <w:rPr>
        <w:rFonts w:ascii="Symbol" w:hAnsi="Symbol" w:hint="default"/>
      </w:rPr>
    </w:lvl>
    <w:lvl w:ilvl="7" w:tplc="08090003" w:tentative="1">
      <w:start w:val="1"/>
      <w:numFmt w:val="bullet"/>
      <w:lvlText w:val="o"/>
      <w:lvlJc w:val="left"/>
      <w:pPr>
        <w:ind w:left="6047" w:hanging="360"/>
      </w:pPr>
      <w:rPr>
        <w:rFonts w:ascii="Courier New" w:hAnsi="Courier New" w:cs="Courier New" w:hint="default"/>
      </w:rPr>
    </w:lvl>
    <w:lvl w:ilvl="8" w:tplc="08090005" w:tentative="1">
      <w:start w:val="1"/>
      <w:numFmt w:val="bullet"/>
      <w:lvlText w:val=""/>
      <w:lvlJc w:val="left"/>
      <w:pPr>
        <w:ind w:left="6767" w:hanging="360"/>
      </w:pPr>
      <w:rPr>
        <w:rFonts w:ascii="Wingdings" w:hAnsi="Wingdings" w:hint="default"/>
      </w:rPr>
    </w:lvl>
  </w:abstractNum>
  <w:abstractNum w:abstractNumId="19" w15:restartNumberingAfterBreak="0">
    <w:nsid w:val="3C346919"/>
    <w:multiLevelType w:val="hybridMultilevel"/>
    <w:tmpl w:val="82E2A0B8"/>
    <w:lvl w:ilvl="0" w:tplc="08090017">
      <w:start w:val="1"/>
      <w:numFmt w:val="lowerLetter"/>
      <w:lvlText w:val="%1)"/>
      <w:lvlJc w:val="left"/>
      <w:pPr>
        <w:ind w:left="1367" w:hanging="360"/>
      </w:pPr>
    </w:lvl>
    <w:lvl w:ilvl="1" w:tplc="08090019" w:tentative="1">
      <w:start w:val="1"/>
      <w:numFmt w:val="lowerLetter"/>
      <w:lvlText w:val="%2."/>
      <w:lvlJc w:val="left"/>
      <w:pPr>
        <w:ind w:left="2087" w:hanging="360"/>
      </w:pPr>
    </w:lvl>
    <w:lvl w:ilvl="2" w:tplc="0809001B" w:tentative="1">
      <w:start w:val="1"/>
      <w:numFmt w:val="lowerRoman"/>
      <w:lvlText w:val="%3."/>
      <w:lvlJc w:val="right"/>
      <w:pPr>
        <w:ind w:left="2807" w:hanging="180"/>
      </w:pPr>
    </w:lvl>
    <w:lvl w:ilvl="3" w:tplc="0809000F" w:tentative="1">
      <w:start w:val="1"/>
      <w:numFmt w:val="decimal"/>
      <w:lvlText w:val="%4."/>
      <w:lvlJc w:val="left"/>
      <w:pPr>
        <w:ind w:left="3527" w:hanging="360"/>
      </w:pPr>
    </w:lvl>
    <w:lvl w:ilvl="4" w:tplc="08090019" w:tentative="1">
      <w:start w:val="1"/>
      <w:numFmt w:val="lowerLetter"/>
      <w:lvlText w:val="%5."/>
      <w:lvlJc w:val="left"/>
      <w:pPr>
        <w:ind w:left="4247" w:hanging="360"/>
      </w:pPr>
    </w:lvl>
    <w:lvl w:ilvl="5" w:tplc="0809001B" w:tentative="1">
      <w:start w:val="1"/>
      <w:numFmt w:val="lowerRoman"/>
      <w:lvlText w:val="%6."/>
      <w:lvlJc w:val="right"/>
      <w:pPr>
        <w:ind w:left="4967" w:hanging="180"/>
      </w:pPr>
    </w:lvl>
    <w:lvl w:ilvl="6" w:tplc="0809000F" w:tentative="1">
      <w:start w:val="1"/>
      <w:numFmt w:val="decimal"/>
      <w:lvlText w:val="%7."/>
      <w:lvlJc w:val="left"/>
      <w:pPr>
        <w:ind w:left="5687" w:hanging="360"/>
      </w:pPr>
    </w:lvl>
    <w:lvl w:ilvl="7" w:tplc="08090019" w:tentative="1">
      <w:start w:val="1"/>
      <w:numFmt w:val="lowerLetter"/>
      <w:lvlText w:val="%8."/>
      <w:lvlJc w:val="left"/>
      <w:pPr>
        <w:ind w:left="6407" w:hanging="360"/>
      </w:pPr>
    </w:lvl>
    <w:lvl w:ilvl="8" w:tplc="0809001B" w:tentative="1">
      <w:start w:val="1"/>
      <w:numFmt w:val="lowerRoman"/>
      <w:lvlText w:val="%9."/>
      <w:lvlJc w:val="right"/>
      <w:pPr>
        <w:ind w:left="7127" w:hanging="180"/>
      </w:pPr>
    </w:lvl>
  </w:abstractNum>
  <w:abstractNum w:abstractNumId="20" w15:restartNumberingAfterBreak="0">
    <w:nsid w:val="3D1D4807"/>
    <w:multiLevelType w:val="hybridMultilevel"/>
    <w:tmpl w:val="F8A6A5CE"/>
    <w:lvl w:ilvl="0" w:tplc="4D3ECFBE">
      <w:start w:val="1"/>
      <w:numFmt w:val="lowerLetter"/>
      <w:lvlText w:val="%1)"/>
      <w:lvlJc w:val="left"/>
      <w:pPr>
        <w:ind w:left="27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5672D44A">
      <w:start w:val="1"/>
      <w:numFmt w:val="lowerLetter"/>
      <w:lvlText w:val="%2"/>
      <w:lvlJc w:val="left"/>
      <w:pPr>
        <w:ind w:left="14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B78286E0">
      <w:start w:val="1"/>
      <w:numFmt w:val="lowerRoman"/>
      <w:lvlText w:val="%3"/>
      <w:lvlJc w:val="left"/>
      <w:pPr>
        <w:ind w:left="21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B5DE88BC">
      <w:start w:val="1"/>
      <w:numFmt w:val="decimal"/>
      <w:lvlText w:val="%4"/>
      <w:lvlJc w:val="left"/>
      <w:pPr>
        <w:ind w:left="28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3BC0B608">
      <w:start w:val="1"/>
      <w:numFmt w:val="lowerLetter"/>
      <w:lvlText w:val="%5"/>
      <w:lvlJc w:val="left"/>
      <w:pPr>
        <w:ind w:left="36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F6AA7EDE">
      <w:start w:val="1"/>
      <w:numFmt w:val="lowerRoman"/>
      <w:lvlText w:val="%6"/>
      <w:lvlJc w:val="left"/>
      <w:pPr>
        <w:ind w:left="43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85742FD2">
      <w:start w:val="1"/>
      <w:numFmt w:val="decimal"/>
      <w:lvlText w:val="%7"/>
      <w:lvlJc w:val="left"/>
      <w:pPr>
        <w:ind w:left="50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177E7F16">
      <w:start w:val="1"/>
      <w:numFmt w:val="lowerLetter"/>
      <w:lvlText w:val="%8"/>
      <w:lvlJc w:val="left"/>
      <w:pPr>
        <w:ind w:left="57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1004BA8C">
      <w:start w:val="1"/>
      <w:numFmt w:val="lowerRoman"/>
      <w:lvlText w:val="%9"/>
      <w:lvlJc w:val="left"/>
      <w:pPr>
        <w:ind w:left="64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2796E0B"/>
    <w:multiLevelType w:val="hybridMultilevel"/>
    <w:tmpl w:val="84DC673A"/>
    <w:lvl w:ilvl="0" w:tplc="08090001">
      <w:start w:val="1"/>
      <w:numFmt w:val="bullet"/>
      <w:lvlText w:val=""/>
      <w:lvlJc w:val="left"/>
      <w:pPr>
        <w:ind w:left="1007" w:hanging="360"/>
      </w:pPr>
      <w:rPr>
        <w:rFonts w:ascii="Symbol" w:hAnsi="Symbol" w:hint="default"/>
      </w:rPr>
    </w:lvl>
    <w:lvl w:ilvl="1" w:tplc="08090003" w:tentative="1">
      <w:start w:val="1"/>
      <w:numFmt w:val="bullet"/>
      <w:lvlText w:val="o"/>
      <w:lvlJc w:val="left"/>
      <w:pPr>
        <w:ind w:left="1727" w:hanging="360"/>
      </w:pPr>
      <w:rPr>
        <w:rFonts w:ascii="Courier New" w:hAnsi="Courier New" w:cs="Courier New" w:hint="default"/>
      </w:rPr>
    </w:lvl>
    <w:lvl w:ilvl="2" w:tplc="08090005" w:tentative="1">
      <w:start w:val="1"/>
      <w:numFmt w:val="bullet"/>
      <w:lvlText w:val=""/>
      <w:lvlJc w:val="left"/>
      <w:pPr>
        <w:ind w:left="2447" w:hanging="360"/>
      </w:pPr>
      <w:rPr>
        <w:rFonts w:ascii="Wingdings" w:hAnsi="Wingdings" w:hint="default"/>
      </w:rPr>
    </w:lvl>
    <w:lvl w:ilvl="3" w:tplc="08090001" w:tentative="1">
      <w:start w:val="1"/>
      <w:numFmt w:val="bullet"/>
      <w:lvlText w:val=""/>
      <w:lvlJc w:val="left"/>
      <w:pPr>
        <w:ind w:left="3167" w:hanging="360"/>
      </w:pPr>
      <w:rPr>
        <w:rFonts w:ascii="Symbol" w:hAnsi="Symbol" w:hint="default"/>
      </w:rPr>
    </w:lvl>
    <w:lvl w:ilvl="4" w:tplc="08090003" w:tentative="1">
      <w:start w:val="1"/>
      <w:numFmt w:val="bullet"/>
      <w:lvlText w:val="o"/>
      <w:lvlJc w:val="left"/>
      <w:pPr>
        <w:ind w:left="3887" w:hanging="360"/>
      </w:pPr>
      <w:rPr>
        <w:rFonts w:ascii="Courier New" w:hAnsi="Courier New" w:cs="Courier New" w:hint="default"/>
      </w:rPr>
    </w:lvl>
    <w:lvl w:ilvl="5" w:tplc="08090005" w:tentative="1">
      <w:start w:val="1"/>
      <w:numFmt w:val="bullet"/>
      <w:lvlText w:val=""/>
      <w:lvlJc w:val="left"/>
      <w:pPr>
        <w:ind w:left="4607" w:hanging="360"/>
      </w:pPr>
      <w:rPr>
        <w:rFonts w:ascii="Wingdings" w:hAnsi="Wingdings" w:hint="default"/>
      </w:rPr>
    </w:lvl>
    <w:lvl w:ilvl="6" w:tplc="08090001" w:tentative="1">
      <w:start w:val="1"/>
      <w:numFmt w:val="bullet"/>
      <w:lvlText w:val=""/>
      <w:lvlJc w:val="left"/>
      <w:pPr>
        <w:ind w:left="5327" w:hanging="360"/>
      </w:pPr>
      <w:rPr>
        <w:rFonts w:ascii="Symbol" w:hAnsi="Symbol" w:hint="default"/>
      </w:rPr>
    </w:lvl>
    <w:lvl w:ilvl="7" w:tplc="08090003" w:tentative="1">
      <w:start w:val="1"/>
      <w:numFmt w:val="bullet"/>
      <w:lvlText w:val="o"/>
      <w:lvlJc w:val="left"/>
      <w:pPr>
        <w:ind w:left="6047" w:hanging="360"/>
      </w:pPr>
      <w:rPr>
        <w:rFonts w:ascii="Courier New" w:hAnsi="Courier New" w:cs="Courier New" w:hint="default"/>
      </w:rPr>
    </w:lvl>
    <w:lvl w:ilvl="8" w:tplc="08090005" w:tentative="1">
      <w:start w:val="1"/>
      <w:numFmt w:val="bullet"/>
      <w:lvlText w:val=""/>
      <w:lvlJc w:val="left"/>
      <w:pPr>
        <w:ind w:left="6767" w:hanging="360"/>
      </w:pPr>
      <w:rPr>
        <w:rFonts w:ascii="Wingdings" w:hAnsi="Wingdings" w:hint="default"/>
      </w:rPr>
    </w:lvl>
  </w:abstractNum>
  <w:abstractNum w:abstractNumId="22" w15:restartNumberingAfterBreak="0">
    <w:nsid w:val="58144238"/>
    <w:multiLevelType w:val="hybridMultilevel"/>
    <w:tmpl w:val="28D4BDEC"/>
    <w:lvl w:ilvl="0" w:tplc="AC7A7026">
      <w:start w:val="1"/>
      <w:numFmt w:val="lowerLetter"/>
      <w:lvlText w:val="%1)"/>
      <w:lvlJc w:val="left"/>
      <w:pPr>
        <w:ind w:left="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ED8CB658">
      <w:start w:val="1"/>
      <w:numFmt w:val="lowerLetter"/>
      <w:lvlText w:val="%2"/>
      <w:lvlJc w:val="left"/>
      <w:pPr>
        <w:ind w:left="14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DF486926">
      <w:start w:val="1"/>
      <w:numFmt w:val="lowerRoman"/>
      <w:lvlText w:val="%3"/>
      <w:lvlJc w:val="left"/>
      <w:pPr>
        <w:ind w:left="21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72964280">
      <w:start w:val="1"/>
      <w:numFmt w:val="decimal"/>
      <w:lvlText w:val="%4"/>
      <w:lvlJc w:val="left"/>
      <w:pPr>
        <w:ind w:left="28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7C38DB2E">
      <w:start w:val="1"/>
      <w:numFmt w:val="lowerLetter"/>
      <w:lvlText w:val="%5"/>
      <w:lvlJc w:val="left"/>
      <w:pPr>
        <w:ind w:left="36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17626B40">
      <w:start w:val="1"/>
      <w:numFmt w:val="lowerRoman"/>
      <w:lvlText w:val="%6"/>
      <w:lvlJc w:val="left"/>
      <w:pPr>
        <w:ind w:left="43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D834E100">
      <w:start w:val="1"/>
      <w:numFmt w:val="decimal"/>
      <w:lvlText w:val="%7"/>
      <w:lvlJc w:val="left"/>
      <w:pPr>
        <w:ind w:left="50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5D74C496">
      <w:start w:val="1"/>
      <w:numFmt w:val="lowerLetter"/>
      <w:lvlText w:val="%8"/>
      <w:lvlJc w:val="left"/>
      <w:pPr>
        <w:ind w:left="57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3D208040">
      <w:start w:val="1"/>
      <w:numFmt w:val="lowerRoman"/>
      <w:lvlText w:val="%9"/>
      <w:lvlJc w:val="left"/>
      <w:pPr>
        <w:ind w:left="64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5C421205"/>
    <w:multiLevelType w:val="hybridMultilevel"/>
    <w:tmpl w:val="10447190"/>
    <w:lvl w:ilvl="0" w:tplc="08090001">
      <w:start w:val="1"/>
      <w:numFmt w:val="bullet"/>
      <w:lvlText w:val=""/>
      <w:lvlJc w:val="left"/>
      <w:pPr>
        <w:ind w:left="1206" w:hanging="360"/>
      </w:pPr>
      <w:rPr>
        <w:rFonts w:ascii="Symbol" w:hAnsi="Symbol" w:hint="default"/>
      </w:rPr>
    </w:lvl>
    <w:lvl w:ilvl="1" w:tplc="08090003" w:tentative="1">
      <w:start w:val="1"/>
      <w:numFmt w:val="bullet"/>
      <w:lvlText w:val="o"/>
      <w:lvlJc w:val="left"/>
      <w:pPr>
        <w:ind w:left="1926" w:hanging="360"/>
      </w:pPr>
      <w:rPr>
        <w:rFonts w:ascii="Courier New" w:hAnsi="Courier New" w:cs="Courier New" w:hint="default"/>
      </w:rPr>
    </w:lvl>
    <w:lvl w:ilvl="2" w:tplc="08090005" w:tentative="1">
      <w:start w:val="1"/>
      <w:numFmt w:val="bullet"/>
      <w:lvlText w:val=""/>
      <w:lvlJc w:val="left"/>
      <w:pPr>
        <w:ind w:left="2646" w:hanging="360"/>
      </w:pPr>
      <w:rPr>
        <w:rFonts w:ascii="Wingdings" w:hAnsi="Wingdings" w:hint="default"/>
      </w:rPr>
    </w:lvl>
    <w:lvl w:ilvl="3" w:tplc="08090001" w:tentative="1">
      <w:start w:val="1"/>
      <w:numFmt w:val="bullet"/>
      <w:lvlText w:val=""/>
      <w:lvlJc w:val="left"/>
      <w:pPr>
        <w:ind w:left="3366" w:hanging="360"/>
      </w:pPr>
      <w:rPr>
        <w:rFonts w:ascii="Symbol" w:hAnsi="Symbol" w:hint="default"/>
      </w:rPr>
    </w:lvl>
    <w:lvl w:ilvl="4" w:tplc="08090003" w:tentative="1">
      <w:start w:val="1"/>
      <w:numFmt w:val="bullet"/>
      <w:lvlText w:val="o"/>
      <w:lvlJc w:val="left"/>
      <w:pPr>
        <w:ind w:left="4086" w:hanging="360"/>
      </w:pPr>
      <w:rPr>
        <w:rFonts w:ascii="Courier New" w:hAnsi="Courier New" w:cs="Courier New" w:hint="default"/>
      </w:rPr>
    </w:lvl>
    <w:lvl w:ilvl="5" w:tplc="08090005" w:tentative="1">
      <w:start w:val="1"/>
      <w:numFmt w:val="bullet"/>
      <w:lvlText w:val=""/>
      <w:lvlJc w:val="left"/>
      <w:pPr>
        <w:ind w:left="4806" w:hanging="360"/>
      </w:pPr>
      <w:rPr>
        <w:rFonts w:ascii="Wingdings" w:hAnsi="Wingdings" w:hint="default"/>
      </w:rPr>
    </w:lvl>
    <w:lvl w:ilvl="6" w:tplc="08090001" w:tentative="1">
      <w:start w:val="1"/>
      <w:numFmt w:val="bullet"/>
      <w:lvlText w:val=""/>
      <w:lvlJc w:val="left"/>
      <w:pPr>
        <w:ind w:left="5526" w:hanging="360"/>
      </w:pPr>
      <w:rPr>
        <w:rFonts w:ascii="Symbol" w:hAnsi="Symbol" w:hint="default"/>
      </w:rPr>
    </w:lvl>
    <w:lvl w:ilvl="7" w:tplc="08090003" w:tentative="1">
      <w:start w:val="1"/>
      <w:numFmt w:val="bullet"/>
      <w:lvlText w:val="o"/>
      <w:lvlJc w:val="left"/>
      <w:pPr>
        <w:ind w:left="6246" w:hanging="360"/>
      </w:pPr>
      <w:rPr>
        <w:rFonts w:ascii="Courier New" w:hAnsi="Courier New" w:cs="Courier New" w:hint="default"/>
      </w:rPr>
    </w:lvl>
    <w:lvl w:ilvl="8" w:tplc="08090005" w:tentative="1">
      <w:start w:val="1"/>
      <w:numFmt w:val="bullet"/>
      <w:lvlText w:val=""/>
      <w:lvlJc w:val="left"/>
      <w:pPr>
        <w:ind w:left="6966" w:hanging="360"/>
      </w:pPr>
      <w:rPr>
        <w:rFonts w:ascii="Wingdings" w:hAnsi="Wingdings" w:hint="default"/>
      </w:rPr>
    </w:lvl>
  </w:abstractNum>
  <w:abstractNum w:abstractNumId="24" w15:restartNumberingAfterBreak="0">
    <w:nsid w:val="63E930ED"/>
    <w:multiLevelType w:val="hybridMultilevel"/>
    <w:tmpl w:val="4132AAF8"/>
    <w:lvl w:ilvl="0" w:tplc="08090001">
      <w:start w:val="1"/>
      <w:numFmt w:val="bullet"/>
      <w:lvlText w:val=""/>
      <w:lvlJc w:val="left"/>
      <w:pPr>
        <w:ind w:left="1285" w:hanging="360"/>
      </w:pPr>
      <w:rPr>
        <w:rFonts w:ascii="Symbol" w:hAnsi="Symbol" w:hint="default"/>
      </w:rPr>
    </w:lvl>
    <w:lvl w:ilvl="1" w:tplc="08090003" w:tentative="1">
      <w:start w:val="1"/>
      <w:numFmt w:val="bullet"/>
      <w:lvlText w:val="o"/>
      <w:lvlJc w:val="left"/>
      <w:pPr>
        <w:ind w:left="2005" w:hanging="360"/>
      </w:pPr>
      <w:rPr>
        <w:rFonts w:ascii="Courier New" w:hAnsi="Courier New" w:cs="Courier New" w:hint="default"/>
      </w:rPr>
    </w:lvl>
    <w:lvl w:ilvl="2" w:tplc="08090005" w:tentative="1">
      <w:start w:val="1"/>
      <w:numFmt w:val="bullet"/>
      <w:lvlText w:val=""/>
      <w:lvlJc w:val="left"/>
      <w:pPr>
        <w:ind w:left="2725" w:hanging="360"/>
      </w:pPr>
      <w:rPr>
        <w:rFonts w:ascii="Wingdings" w:hAnsi="Wingdings" w:hint="default"/>
      </w:rPr>
    </w:lvl>
    <w:lvl w:ilvl="3" w:tplc="08090001" w:tentative="1">
      <w:start w:val="1"/>
      <w:numFmt w:val="bullet"/>
      <w:lvlText w:val=""/>
      <w:lvlJc w:val="left"/>
      <w:pPr>
        <w:ind w:left="3445" w:hanging="360"/>
      </w:pPr>
      <w:rPr>
        <w:rFonts w:ascii="Symbol" w:hAnsi="Symbol" w:hint="default"/>
      </w:rPr>
    </w:lvl>
    <w:lvl w:ilvl="4" w:tplc="08090003" w:tentative="1">
      <w:start w:val="1"/>
      <w:numFmt w:val="bullet"/>
      <w:lvlText w:val="o"/>
      <w:lvlJc w:val="left"/>
      <w:pPr>
        <w:ind w:left="4165" w:hanging="360"/>
      </w:pPr>
      <w:rPr>
        <w:rFonts w:ascii="Courier New" w:hAnsi="Courier New" w:cs="Courier New" w:hint="default"/>
      </w:rPr>
    </w:lvl>
    <w:lvl w:ilvl="5" w:tplc="08090005" w:tentative="1">
      <w:start w:val="1"/>
      <w:numFmt w:val="bullet"/>
      <w:lvlText w:val=""/>
      <w:lvlJc w:val="left"/>
      <w:pPr>
        <w:ind w:left="4885" w:hanging="360"/>
      </w:pPr>
      <w:rPr>
        <w:rFonts w:ascii="Wingdings" w:hAnsi="Wingdings" w:hint="default"/>
      </w:rPr>
    </w:lvl>
    <w:lvl w:ilvl="6" w:tplc="08090001" w:tentative="1">
      <w:start w:val="1"/>
      <w:numFmt w:val="bullet"/>
      <w:lvlText w:val=""/>
      <w:lvlJc w:val="left"/>
      <w:pPr>
        <w:ind w:left="5605" w:hanging="360"/>
      </w:pPr>
      <w:rPr>
        <w:rFonts w:ascii="Symbol" w:hAnsi="Symbol" w:hint="default"/>
      </w:rPr>
    </w:lvl>
    <w:lvl w:ilvl="7" w:tplc="08090003" w:tentative="1">
      <w:start w:val="1"/>
      <w:numFmt w:val="bullet"/>
      <w:lvlText w:val="o"/>
      <w:lvlJc w:val="left"/>
      <w:pPr>
        <w:ind w:left="6325" w:hanging="360"/>
      </w:pPr>
      <w:rPr>
        <w:rFonts w:ascii="Courier New" w:hAnsi="Courier New" w:cs="Courier New" w:hint="default"/>
      </w:rPr>
    </w:lvl>
    <w:lvl w:ilvl="8" w:tplc="08090005" w:tentative="1">
      <w:start w:val="1"/>
      <w:numFmt w:val="bullet"/>
      <w:lvlText w:val=""/>
      <w:lvlJc w:val="left"/>
      <w:pPr>
        <w:ind w:left="7045" w:hanging="360"/>
      </w:pPr>
      <w:rPr>
        <w:rFonts w:ascii="Wingdings" w:hAnsi="Wingdings" w:hint="default"/>
      </w:rPr>
    </w:lvl>
  </w:abstractNum>
  <w:abstractNum w:abstractNumId="25" w15:restartNumberingAfterBreak="0">
    <w:nsid w:val="697D2657"/>
    <w:multiLevelType w:val="hybridMultilevel"/>
    <w:tmpl w:val="194A83F8"/>
    <w:lvl w:ilvl="0" w:tplc="2B1889E0">
      <w:start w:val="13"/>
      <w:numFmt w:val="decimal"/>
      <w:lvlText w:val="[%1]"/>
      <w:lvlJc w:val="left"/>
      <w:pPr>
        <w:ind w:left="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CB5E5034">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6B1683BA">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8906CCE">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9BAEF1C0">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FC32D5C2">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EF067F8A">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66CABFF4">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7598D5F0">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73F3050E"/>
    <w:multiLevelType w:val="hybridMultilevel"/>
    <w:tmpl w:val="2848B13A"/>
    <w:lvl w:ilvl="0" w:tplc="08090017">
      <w:start w:val="1"/>
      <w:numFmt w:val="lowerLetter"/>
      <w:lvlText w:val="%1)"/>
      <w:lvlJc w:val="left"/>
      <w:pPr>
        <w:ind w:left="1285" w:hanging="360"/>
      </w:pPr>
    </w:lvl>
    <w:lvl w:ilvl="1" w:tplc="08090019" w:tentative="1">
      <w:start w:val="1"/>
      <w:numFmt w:val="lowerLetter"/>
      <w:lvlText w:val="%2."/>
      <w:lvlJc w:val="left"/>
      <w:pPr>
        <w:ind w:left="2005" w:hanging="360"/>
      </w:pPr>
    </w:lvl>
    <w:lvl w:ilvl="2" w:tplc="0809001B" w:tentative="1">
      <w:start w:val="1"/>
      <w:numFmt w:val="lowerRoman"/>
      <w:lvlText w:val="%3."/>
      <w:lvlJc w:val="right"/>
      <w:pPr>
        <w:ind w:left="2725" w:hanging="180"/>
      </w:pPr>
    </w:lvl>
    <w:lvl w:ilvl="3" w:tplc="0809000F" w:tentative="1">
      <w:start w:val="1"/>
      <w:numFmt w:val="decimal"/>
      <w:lvlText w:val="%4."/>
      <w:lvlJc w:val="left"/>
      <w:pPr>
        <w:ind w:left="3445" w:hanging="360"/>
      </w:pPr>
    </w:lvl>
    <w:lvl w:ilvl="4" w:tplc="08090019" w:tentative="1">
      <w:start w:val="1"/>
      <w:numFmt w:val="lowerLetter"/>
      <w:lvlText w:val="%5."/>
      <w:lvlJc w:val="left"/>
      <w:pPr>
        <w:ind w:left="4165" w:hanging="360"/>
      </w:pPr>
    </w:lvl>
    <w:lvl w:ilvl="5" w:tplc="0809001B" w:tentative="1">
      <w:start w:val="1"/>
      <w:numFmt w:val="lowerRoman"/>
      <w:lvlText w:val="%6."/>
      <w:lvlJc w:val="right"/>
      <w:pPr>
        <w:ind w:left="4885" w:hanging="180"/>
      </w:pPr>
    </w:lvl>
    <w:lvl w:ilvl="6" w:tplc="0809000F" w:tentative="1">
      <w:start w:val="1"/>
      <w:numFmt w:val="decimal"/>
      <w:lvlText w:val="%7."/>
      <w:lvlJc w:val="left"/>
      <w:pPr>
        <w:ind w:left="5605" w:hanging="360"/>
      </w:pPr>
    </w:lvl>
    <w:lvl w:ilvl="7" w:tplc="08090019" w:tentative="1">
      <w:start w:val="1"/>
      <w:numFmt w:val="lowerLetter"/>
      <w:lvlText w:val="%8."/>
      <w:lvlJc w:val="left"/>
      <w:pPr>
        <w:ind w:left="6325" w:hanging="360"/>
      </w:pPr>
    </w:lvl>
    <w:lvl w:ilvl="8" w:tplc="0809001B" w:tentative="1">
      <w:start w:val="1"/>
      <w:numFmt w:val="lowerRoman"/>
      <w:lvlText w:val="%9."/>
      <w:lvlJc w:val="right"/>
      <w:pPr>
        <w:ind w:left="7045" w:hanging="180"/>
      </w:pPr>
    </w:lvl>
  </w:abstractNum>
  <w:abstractNum w:abstractNumId="27" w15:restartNumberingAfterBreak="0">
    <w:nsid w:val="780537DF"/>
    <w:multiLevelType w:val="hybridMultilevel"/>
    <w:tmpl w:val="34E23C6E"/>
    <w:lvl w:ilvl="0" w:tplc="08090001">
      <w:start w:val="1"/>
      <w:numFmt w:val="bullet"/>
      <w:lvlText w:val=""/>
      <w:lvlJc w:val="left"/>
      <w:pPr>
        <w:ind w:left="1726" w:hanging="360"/>
      </w:pPr>
      <w:rPr>
        <w:rFonts w:ascii="Symbol" w:hAnsi="Symbol" w:hint="default"/>
      </w:rPr>
    </w:lvl>
    <w:lvl w:ilvl="1" w:tplc="08090003" w:tentative="1">
      <w:start w:val="1"/>
      <w:numFmt w:val="bullet"/>
      <w:lvlText w:val="o"/>
      <w:lvlJc w:val="left"/>
      <w:pPr>
        <w:ind w:left="2446" w:hanging="360"/>
      </w:pPr>
      <w:rPr>
        <w:rFonts w:ascii="Courier New" w:hAnsi="Courier New" w:cs="Courier New" w:hint="default"/>
      </w:rPr>
    </w:lvl>
    <w:lvl w:ilvl="2" w:tplc="08090005" w:tentative="1">
      <w:start w:val="1"/>
      <w:numFmt w:val="bullet"/>
      <w:lvlText w:val=""/>
      <w:lvlJc w:val="left"/>
      <w:pPr>
        <w:ind w:left="3166" w:hanging="360"/>
      </w:pPr>
      <w:rPr>
        <w:rFonts w:ascii="Wingdings" w:hAnsi="Wingdings" w:hint="default"/>
      </w:rPr>
    </w:lvl>
    <w:lvl w:ilvl="3" w:tplc="08090001" w:tentative="1">
      <w:start w:val="1"/>
      <w:numFmt w:val="bullet"/>
      <w:lvlText w:val=""/>
      <w:lvlJc w:val="left"/>
      <w:pPr>
        <w:ind w:left="3886" w:hanging="360"/>
      </w:pPr>
      <w:rPr>
        <w:rFonts w:ascii="Symbol" w:hAnsi="Symbol" w:hint="default"/>
      </w:rPr>
    </w:lvl>
    <w:lvl w:ilvl="4" w:tplc="08090003" w:tentative="1">
      <w:start w:val="1"/>
      <w:numFmt w:val="bullet"/>
      <w:lvlText w:val="o"/>
      <w:lvlJc w:val="left"/>
      <w:pPr>
        <w:ind w:left="4606" w:hanging="360"/>
      </w:pPr>
      <w:rPr>
        <w:rFonts w:ascii="Courier New" w:hAnsi="Courier New" w:cs="Courier New" w:hint="default"/>
      </w:rPr>
    </w:lvl>
    <w:lvl w:ilvl="5" w:tplc="08090005" w:tentative="1">
      <w:start w:val="1"/>
      <w:numFmt w:val="bullet"/>
      <w:lvlText w:val=""/>
      <w:lvlJc w:val="left"/>
      <w:pPr>
        <w:ind w:left="5326" w:hanging="360"/>
      </w:pPr>
      <w:rPr>
        <w:rFonts w:ascii="Wingdings" w:hAnsi="Wingdings" w:hint="default"/>
      </w:rPr>
    </w:lvl>
    <w:lvl w:ilvl="6" w:tplc="08090001" w:tentative="1">
      <w:start w:val="1"/>
      <w:numFmt w:val="bullet"/>
      <w:lvlText w:val=""/>
      <w:lvlJc w:val="left"/>
      <w:pPr>
        <w:ind w:left="6046" w:hanging="360"/>
      </w:pPr>
      <w:rPr>
        <w:rFonts w:ascii="Symbol" w:hAnsi="Symbol" w:hint="default"/>
      </w:rPr>
    </w:lvl>
    <w:lvl w:ilvl="7" w:tplc="08090003" w:tentative="1">
      <w:start w:val="1"/>
      <w:numFmt w:val="bullet"/>
      <w:lvlText w:val="o"/>
      <w:lvlJc w:val="left"/>
      <w:pPr>
        <w:ind w:left="6766" w:hanging="360"/>
      </w:pPr>
      <w:rPr>
        <w:rFonts w:ascii="Courier New" w:hAnsi="Courier New" w:cs="Courier New" w:hint="default"/>
      </w:rPr>
    </w:lvl>
    <w:lvl w:ilvl="8" w:tplc="08090005" w:tentative="1">
      <w:start w:val="1"/>
      <w:numFmt w:val="bullet"/>
      <w:lvlText w:val=""/>
      <w:lvlJc w:val="left"/>
      <w:pPr>
        <w:ind w:left="7486" w:hanging="360"/>
      </w:pPr>
      <w:rPr>
        <w:rFonts w:ascii="Wingdings" w:hAnsi="Wingdings" w:hint="default"/>
      </w:rPr>
    </w:lvl>
  </w:abstractNum>
  <w:abstractNum w:abstractNumId="28" w15:restartNumberingAfterBreak="0">
    <w:nsid w:val="78F821A1"/>
    <w:multiLevelType w:val="multilevel"/>
    <w:tmpl w:val="47A6FA84"/>
    <w:lvl w:ilvl="0">
      <w:start w:val="1"/>
      <w:numFmt w:val="decimal"/>
      <w:lvlText w:val="%1."/>
      <w:lvlJc w:val="left"/>
      <w:pPr>
        <w:ind w:left="1285" w:hanging="360"/>
      </w:pPr>
    </w:lvl>
    <w:lvl w:ilvl="1">
      <w:start w:val="2"/>
      <w:numFmt w:val="decimal"/>
      <w:isLgl/>
      <w:lvlText w:val="%1.%2"/>
      <w:lvlJc w:val="left"/>
      <w:pPr>
        <w:ind w:left="1285" w:hanging="360"/>
      </w:pPr>
      <w:rPr>
        <w:rFonts w:hint="default"/>
      </w:rPr>
    </w:lvl>
    <w:lvl w:ilvl="2">
      <w:start w:val="1"/>
      <w:numFmt w:val="decimal"/>
      <w:isLgl/>
      <w:lvlText w:val="%1.%2.%3"/>
      <w:lvlJc w:val="left"/>
      <w:pPr>
        <w:ind w:left="1285" w:hanging="360"/>
      </w:pPr>
      <w:rPr>
        <w:rFonts w:hint="default"/>
      </w:rPr>
    </w:lvl>
    <w:lvl w:ilvl="3">
      <w:start w:val="1"/>
      <w:numFmt w:val="decimal"/>
      <w:isLgl/>
      <w:lvlText w:val="%1.%2.%3.%4"/>
      <w:lvlJc w:val="left"/>
      <w:pPr>
        <w:ind w:left="1645" w:hanging="720"/>
      </w:pPr>
      <w:rPr>
        <w:rFonts w:hint="default"/>
      </w:rPr>
    </w:lvl>
    <w:lvl w:ilvl="4">
      <w:start w:val="1"/>
      <w:numFmt w:val="decimal"/>
      <w:isLgl/>
      <w:lvlText w:val="%1.%2.%3.%4.%5"/>
      <w:lvlJc w:val="left"/>
      <w:pPr>
        <w:ind w:left="1645" w:hanging="720"/>
      </w:pPr>
      <w:rPr>
        <w:rFonts w:hint="default"/>
      </w:rPr>
    </w:lvl>
    <w:lvl w:ilvl="5">
      <w:start w:val="1"/>
      <w:numFmt w:val="decimal"/>
      <w:isLgl/>
      <w:lvlText w:val="%1.%2.%3.%4.%5.%6"/>
      <w:lvlJc w:val="left"/>
      <w:pPr>
        <w:ind w:left="2005" w:hanging="1080"/>
      </w:pPr>
      <w:rPr>
        <w:rFonts w:hint="default"/>
      </w:rPr>
    </w:lvl>
    <w:lvl w:ilvl="6">
      <w:start w:val="1"/>
      <w:numFmt w:val="decimal"/>
      <w:isLgl/>
      <w:lvlText w:val="%1.%2.%3.%4.%5.%6.%7"/>
      <w:lvlJc w:val="left"/>
      <w:pPr>
        <w:ind w:left="2005" w:hanging="1080"/>
      </w:pPr>
      <w:rPr>
        <w:rFonts w:hint="default"/>
      </w:rPr>
    </w:lvl>
    <w:lvl w:ilvl="7">
      <w:start w:val="1"/>
      <w:numFmt w:val="decimal"/>
      <w:isLgl/>
      <w:lvlText w:val="%1.%2.%3.%4.%5.%6.%7.%8"/>
      <w:lvlJc w:val="left"/>
      <w:pPr>
        <w:ind w:left="2005" w:hanging="1080"/>
      </w:pPr>
      <w:rPr>
        <w:rFonts w:hint="default"/>
      </w:rPr>
    </w:lvl>
    <w:lvl w:ilvl="8">
      <w:start w:val="1"/>
      <w:numFmt w:val="decimal"/>
      <w:isLgl/>
      <w:lvlText w:val="%1.%2.%3.%4.%5.%6.%7.%8.%9"/>
      <w:lvlJc w:val="left"/>
      <w:pPr>
        <w:ind w:left="2365" w:hanging="1440"/>
      </w:pPr>
      <w:rPr>
        <w:rFonts w:hint="default"/>
      </w:rPr>
    </w:lvl>
  </w:abstractNum>
  <w:abstractNum w:abstractNumId="29" w15:restartNumberingAfterBreak="0">
    <w:nsid w:val="79730BDA"/>
    <w:multiLevelType w:val="hybridMultilevel"/>
    <w:tmpl w:val="AFB2C318"/>
    <w:lvl w:ilvl="0" w:tplc="009E2062">
      <w:start w:val="2"/>
      <w:numFmt w:val="upperLetter"/>
      <w:lvlText w:val="%1."/>
      <w:lvlJc w:val="left"/>
      <w:pPr>
        <w:ind w:left="49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D08C1716">
      <w:start w:val="1"/>
      <w:numFmt w:val="bullet"/>
      <w:lvlText w:val="•"/>
      <w:lvlJc w:val="left"/>
      <w:pPr>
        <w:ind w:left="9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284D08C">
      <w:start w:val="1"/>
      <w:numFmt w:val="bullet"/>
      <w:lvlText w:val="▪"/>
      <w:lvlJc w:val="left"/>
      <w:pPr>
        <w:ind w:left="1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0F00278">
      <w:start w:val="1"/>
      <w:numFmt w:val="bullet"/>
      <w:lvlText w:val="•"/>
      <w:lvlJc w:val="left"/>
      <w:pPr>
        <w:ind w:left="2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BC1AAA">
      <w:start w:val="1"/>
      <w:numFmt w:val="bullet"/>
      <w:lvlText w:val="o"/>
      <w:lvlJc w:val="left"/>
      <w:pPr>
        <w:ind w:left="2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42BEFC">
      <w:start w:val="1"/>
      <w:numFmt w:val="bullet"/>
      <w:lvlText w:val="▪"/>
      <w:lvlJc w:val="left"/>
      <w:pPr>
        <w:ind w:left="3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622BD18">
      <w:start w:val="1"/>
      <w:numFmt w:val="bullet"/>
      <w:lvlText w:val="•"/>
      <w:lvlJc w:val="left"/>
      <w:pPr>
        <w:ind w:left="4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36A7CE">
      <w:start w:val="1"/>
      <w:numFmt w:val="bullet"/>
      <w:lvlText w:val="o"/>
      <w:lvlJc w:val="left"/>
      <w:pPr>
        <w:ind w:left="4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604BD8">
      <w:start w:val="1"/>
      <w:numFmt w:val="bullet"/>
      <w:lvlText w:val="▪"/>
      <w:lvlJc w:val="left"/>
      <w:pPr>
        <w:ind w:left="5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7A9E484E"/>
    <w:multiLevelType w:val="hybridMultilevel"/>
    <w:tmpl w:val="394EB242"/>
    <w:lvl w:ilvl="0" w:tplc="1EFAE44A">
      <w:start w:val="1"/>
      <w:numFmt w:val="decimal"/>
      <w:lvlText w:val="[%1]"/>
      <w:lvlJc w:val="left"/>
      <w:pPr>
        <w:ind w:left="64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73982ED2">
      <w:start w:val="1"/>
      <w:numFmt w:val="lowerLetter"/>
      <w:lvlText w:val="%2"/>
      <w:lvlJc w:val="left"/>
      <w:pPr>
        <w:ind w:left="128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8E086B04">
      <w:start w:val="1"/>
      <w:numFmt w:val="lowerRoman"/>
      <w:lvlText w:val="%3"/>
      <w:lvlJc w:val="left"/>
      <w:pPr>
        <w:ind w:left="200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85248A0">
      <w:start w:val="1"/>
      <w:numFmt w:val="decimal"/>
      <w:lvlText w:val="%4"/>
      <w:lvlJc w:val="left"/>
      <w:pPr>
        <w:ind w:left="272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84EA6D82">
      <w:start w:val="1"/>
      <w:numFmt w:val="lowerLetter"/>
      <w:lvlText w:val="%5"/>
      <w:lvlJc w:val="left"/>
      <w:pPr>
        <w:ind w:left="344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ACF8325A">
      <w:start w:val="1"/>
      <w:numFmt w:val="lowerRoman"/>
      <w:lvlText w:val="%6"/>
      <w:lvlJc w:val="left"/>
      <w:pPr>
        <w:ind w:left="416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3C27948">
      <w:start w:val="1"/>
      <w:numFmt w:val="decimal"/>
      <w:lvlText w:val="%7"/>
      <w:lvlJc w:val="left"/>
      <w:pPr>
        <w:ind w:left="488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1B4EF734">
      <w:start w:val="1"/>
      <w:numFmt w:val="lowerLetter"/>
      <w:lvlText w:val="%8"/>
      <w:lvlJc w:val="left"/>
      <w:pPr>
        <w:ind w:left="560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258E2CCC">
      <w:start w:val="1"/>
      <w:numFmt w:val="lowerRoman"/>
      <w:lvlText w:val="%9"/>
      <w:lvlJc w:val="left"/>
      <w:pPr>
        <w:ind w:left="632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num w:numId="1" w16cid:durableId="1404064707">
    <w:abstractNumId w:val="14"/>
  </w:num>
  <w:num w:numId="2" w16cid:durableId="1527404773">
    <w:abstractNumId w:val="29"/>
  </w:num>
  <w:num w:numId="3" w16cid:durableId="597829206">
    <w:abstractNumId w:val="7"/>
  </w:num>
  <w:num w:numId="4" w16cid:durableId="1565528383">
    <w:abstractNumId w:val="22"/>
  </w:num>
  <w:num w:numId="5" w16cid:durableId="359167834">
    <w:abstractNumId w:val="20"/>
  </w:num>
  <w:num w:numId="6" w16cid:durableId="1303076951">
    <w:abstractNumId w:val="0"/>
  </w:num>
  <w:num w:numId="7" w16cid:durableId="1686130349">
    <w:abstractNumId w:val="30"/>
  </w:num>
  <w:num w:numId="8" w16cid:durableId="1425609126">
    <w:abstractNumId w:val="25"/>
  </w:num>
  <w:num w:numId="9" w16cid:durableId="883056387">
    <w:abstractNumId w:val="8"/>
  </w:num>
  <w:num w:numId="10" w16cid:durableId="1746682279">
    <w:abstractNumId w:val="3"/>
  </w:num>
  <w:num w:numId="11" w16cid:durableId="833884777">
    <w:abstractNumId w:val="11"/>
  </w:num>
  <w:num w:numId="12" w16cid:durableId="2053378219">
    <w:abstractNumId w:val="5"/>
  </w:num>
  <w:num w:numId="13" w16cid:durableId="296690559">
    <w:abstractNumId w:val="15"/>
  </w:num>
  <w:num w:numId="14" w16cid:durableId="303973294">
    <w:abstractNumId w:val="4"/>
  </w:num>
  <w:num w:numId="15" w16cid:durableId="505750569">
    <w:abstractNumId w:val="6"/>
  </w:num>
  <w:num w:numId="16" w16cid:durableId="2043743153">
    <w:abstractNumId w:val="21"/>
  </w:num>
  <w:num w:numId="17" w16cid:durableId="991059339">
    <w:abstractNumId w:val="1"/>
  </w:num>
  <w:num w:numId="18" w16cid:durableId="1507475413">
    <w:abstractNumId w:val="28"/>
  </w:num>
  <w:num w:numId="19" w16cid:durableId="982197548">
    <w:abstractNumId w:val="18"/>
  </w:num>
  <w:num w:numId="20" w16cid:durableId="258030489">
    <w:abstractNumId w:val="16"/>
  </w:num>
  <w:num w:numId="21" w16cid:durableId="1882280690">
    <w:abstractNumId w:val="19"/>
  </w:num>
  <w:num w:numId="22" w16cid:durableId="1345474150">
    <w:abstractNumId w:val="9"/>
  </w:num>
  <w:num w:numId="23" w16cid:durableId="1737121154">
    <w:abstractNumId w:val="27"/>
  </w:num>
  <w:num w:numId="24" w16cid:durableId="1208645724">
    <w:abstractNumId w:val="26"/>
  </w:num>
  <w:num w:numId="25" w16cid:durableId="751706793">
    <w:abstractNumId w:val="12"/>
  </w:num>
  <w:num w:numId="26" w16cid:durableId="422990553">
    <w:abstractNumId w:val="17"/>
  </w:num>
  <w:num w:numId="27" w16cid:durableId="1026441615">
    <w:abstractNumId w:val="2"/>
  </w:num>
  <w:num w:numId="28" w16cid:durableId="1758398528">
    <w:abstractNumId w:val="24"/>
  </w:num>
  <w:num w:numId="29" w16cid:durableId="503473839">
    <w:abstractNumId w:val="10"/>
  </w:num>
  <w:num w:numId="30" w16cid:durableId="669795024">
    <w:abstractNumId w:val="13"/>
  </w:num>
  <w:num w:numId="31" w16cid:durableId="8630546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576"/>
    <w:rsid w:val="000C2C17"/>
    <w:rsid w:val="00132C69"/>
    <w:rsid w:val="00172489"/>
    <w:rsid w:val="001A3A0A"/>
    <w:rsid w:val="001B6308"/>
    <w:rsid w:val="00234E28"/>
    <w:rsid w:val="00247F6B"/>
    <w:rsid w:val="003068B2"/>
    <w:rsid w:val="003246D0"/>
    <w:rsid w:val="0032592D"/>
    <w:rsid w:val="003500B4"/>
    <w:rsid w:val="00354BDE"/>
    <w:rsid w:val="00394CC8"/>
    <w:rsid w:val="00467C77"/>
    <w:rsid w:val="004C5A54"/>
    <w:rsid w:val="004E1545"/>
    <w:rsid w:val="004E2636"/>
    <w:rsid w:val="00536BB7"/>
    <w:rsid w:val="00560404"/>
    <w:rsid w:val="005C02AF"/>
    <w:rsid w:val="00624C86"/>
    <w:rsid w:val="007151C5"/>
    <w:rsid w:val="0073643B"/>
    <w:rsid w:val="00781C41"/>
    <w:rsid w:val="00792C97"/>
    <w:rsid w:val="007A2C28"/>
    <w:rsid w:val="007D6C61"/>
    <w:rsid w:val="00881D46"/>
    <w:rsid w:val="00897774"/>
    <w:rsid w:val="0098501C"/>
    <w:rsid w:val="0099722F"/>
    <w:rsid w:val="009B37E6"/>
    <w:rsid w:val="00A77049"/>
    <w:rsid w:val="00A85E86"/>
    <w:rsid w:val="00AA3AF2"/>
    <w:rsid w:val="00AD61D1"/>
    <w:rsid w:val="00B23AF4"/>
    <w:rsid w:val="00B55576"/>
    <w:rsid w:val="00B91ED5"/>
    <w:rsid w:val="00BC5B05"/>
    <w:rsid w:val="00C42031"/>
    <w:rsid w:val="00D373B6"/>
    <w:rsid w:val="00D627CB"/>
    <w:rsid w:val="00D82922"/>
    <w:rsid w:val="00DE73CB"/>
    <w:rsid w:val="00E725ED"/>
    <w:rsid w:val="00E748BB"/>
    <w:rsid w:val="00E904D7"/>
    <w:rsid w:val="00EB2158"/>
    <w:rsid w:val="00EF0D9F"/>
    <w:rsid w:val="00F35C8B"/>
    <w:rsid w:val="00F37548"/>
    <w:rsid w:val="00FA3D9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2FCCB1-09F2-4257-9064-25BF9B7F4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158"/>
    <w:pPr>
      <w:spacing w:after="106" w:line="238" w:lineRule="auto"/>
      <w:ind w:left="287" w:right="48" w:firstLine="278"/>
      <w:jc w:val="both"/>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rsid w:val="00EB2158"/>
    <w:pPr>
      <w:keepNext/>
      <w:keepLines/>
      <w:spacing w:after="60"/>
      <w:ind w:left="402" w:hanging="10"/>
      <w:jc w:val="center"/>
      <w:outlineLvl w:val="0"/>
    </w:pPr>
    <w:rPr>
      <w:rFonts w:ascii="Times New Roman" w:eastAsia="Times New Roman" w:hAnsi="Times New Roman" w:cs="Times New Roman"/>
      <w:color w:val="000000"/>
      <w:sz w:val="20"/>
      <w:vertAlign w:val="subscript"/>
    </w:rPr>
  </w:style>
  <w:style w:type="paragraph" w:styleId="Heading2">
    <w:name w:val="heading 2"/>
    <w:next w:val="Normal"/>
    <w:link w:val="Heading2Char"/>
    <w:uiPriority w:val="9"/>
    <w:unhideWhenUsed/>
    <w:qFormat/>
    <w:rsid w:val="00EB2158"/>
    <w:pPr>
      <w:keepNext/>
      <w:keepLines/>
      <w:spacing w:after="56" w:line="265" w:lineRule="auto"/>
      <w:ind w:left="368" w:hanging="10"/>
      <w:jc w:val="center"/>
      <w:outlineLvl w:val="1"/>
    </w:pPr>
    <w:rPr>
      <w:rFonts w:ascii="Times New Roman" w:eastAsia="Times New Roman" w:hAnsi="Times New Roman" w:cs="Times New Roman"/>
      <w:color w:val="0000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B2158"/>
    <w:rPr>
      <w:rFonts w:ascii="Times New Roman" w:eastAsia="Times New Roman" w:hAnsi="Times New Roman" w:cs="Times New Roman"/>
      <w:color w:val="000000"/>
      <w:sz w:val="16"/>
    </w:rPr>
  </w:style>
  <w:style w:type="character" w:customStyle="1" w:styleId="Heading1Char">
    <w:name w:val="Heading 1 Char"/>
    <w:link w:val="Heading1"/>
    <w:rsid w:val="00EB2158"/>
    <w:rPr>
      <w:rFonts w:ascii="Times New Roman" w:eastAsia="Times New Roman" w:hAnsi="Times New Roman" w:cs="Times New Roman"/>
      <w:color w:val="000000"/>
      <w:sz w:val="20"/>
      <w:vertAlign w:val="subscript"/>
    </w:rPr>
  </w:style>
  <w:style w:type="table" w:customStyle="1" w:styleId="TableGrid">
    <w:name w:val="TableGrid"/>
    <w:rsid w:val="00EB2158"/>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246D0"/>
    <w:pPr>
      <w:spacing w:after="200" w:line="276" w:lineRule="auto"/>
      <w:ind w:left="720" w:right="0" w:firstLine="0"/>
      <w:contextualSpacing/>
      <w:jc w:val="left"/>
    </w:pPr>
    <w:rPr>
      <w:rFonts w:asciiTheme="minorHAnsi" w:eastAsiaTheme="minorHAnsi" w:hAnsiTheme="minorHAnsi" w:cstheme="minorBidi"/>
      <w:color w:val="auto"/>
      <w:sz w:val="22"/>
      <w:lang w:val="en-US" w:eastAsia="en-US"/>
    </w:rPr>
  </w:style>
  <w:style w:type="paragraph" w:customStyle="1" w:styleId="Default">
    <w:name w:val="Default"/>
    <w:rsid w:val="003246D0"/>
    <w:pPr>
      <w:autoSpaceDE w:val="0"/>
      <w:autoSpaceDN w:val="0"/>
      <w:adjustRightInd w:val="0"/>
      <w:spacing w:after="0" w:line="240" w:lineRule="auto"/>
    </w:pPr>
    <w:rPr>
      <w:rFonts w:ascii="Times New Roman" w:eastAsiaTheme="minorHAnsi" w:hAnsi="Times New Roman" w:cs="Times New Roman"/>
      <w:color w:val="000000"/>
      <w:sz w:val="24"/>
      <w:szCs w:val="24"/>
      <w:lang w:val="en-US" w:eastAsia="en-US"/>
    </w:rPr>
  </w:style>
  <w:style w:type="character" w:styleId="Hyperlink">
    <w:name w:val="Hyperlink"/>
    <w:basedOn w:val="DefaultParagraphFont"/>
    <w:uiPriority w:val="99"/>
    <w:unhideWhenUsed/>
    <w:rsid w:val="003246D0"/>
    <w:rPr>
      <w:color w:val="0000FF"/>
      <w:u w:val="single"/>
    </w:rPr>
  </w:style>
  <w:style w:type="table" w:styleId="TableGrid0">
    <w:name w:val="Table Grid"/>
    <w:basedOn w:val="TableNormal"/>
    <w:uiPriority w:val="39"/>
    <w:rsid w:val="00792C97"/>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C5A54"/>
    <w:pPr>
      <w:spacing w:before="100" w:beforeAutospacing="1" w:after="100" w:afterAutospacing="1" w:line="240" w:lineRule="auto"/>
      <w:ind w:left="0" w:right="0" w:firstLine="0"/>
      <w:jc w:val="left"/>
    </w:pPr>
    <w:rPr>
      <w:color w:val="auto"/>
      <w:sz w:val="24"/>
      <w:szCs w:val="24"/>
    </w:rPr>
  </w:style>
  <w:style w:type="table" w:customStyle="1" w:styleId="TableGrid1">
    <w:name w:val="Table Grid1"/>
    <w:basedOn w:val="TableNormal"/>
    <w:next w:val="TableGrid0"/>
    <w:uiPriority w:val="39"/>
    <w:rsid w:val="004E1545"/>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rsid w:val="00536BB7"/>
    <w:pPr>
      <w:spacing w:before="360" w:after="40" w:line="240" w:lineRule="auto"/>
      <w:jc w:val="center"/>
    </w:pPr>
    <w:rPr>
      <w:rFonts w:ascii="Times New Roman" w:eastAsia="SimSun" w:hAnsi="Times New Roman" w:cs="Times New Roman"/>
      <w:noProof/>
      <w:lang w:val="en-US" w:eastAsia="en-US"/>
    </w:rPr>
  </w:style>
  <w:style w:type="table" w:customStyle="1" w:styleId="TableGrid2">
    <w:name w:val="Table Grid2"/>
    <w:basedOn w:val="TableNormal"/>
    <w:next w:val="TableGrid0"/>
    <w:uiPriority w:val="39"/>
    <w:rsid w:val="007A2C2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39"/>
    <w:rsid w:val="0099722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0"/>
    <w:uiPriority w:val="39"/>
    <w:rsid w:val="003500B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3A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3AF4"/>
    <w:rPr>
      <w:rFonts w:ascii="Times New Roman" w:eastAsia="Times New Roman" w:hAnsi="Times New Roman" w:cs="Times New Roman"/>
      <w:color w:val="000000"/>
      <w:sz w:val="20"/>
    </w:rPr>
  </w:style>
  <w:style w:type="paragraph" w:styleId="Footer">
    <w:name w:val="footer"/>
    <w:basedOn w:val="Normal"/>
    <w:link w:val="FooterChar"/>
    <w:uiPriority w:val="99"/>
    <w:unhideWhenUsed/>
    <w:rsid w:val="00B23A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3AF4"/>
    <w:rPr>
      <w:rFonts w:ascii="Times New Roman" w:eastAsia="Times New Roman" w:hAnsi="Times New Roman" w:cs="Times New Roman"/>
      <w:color w:val="000000"/>
      <w:sz w:val="20"/>
    </w:rPr>
  </w:style>
  <w:style w:type="table" w:customStyle="1" w:styleId="TableGrid5">
    <w:name w:val="Table Grid5"/>
    <w:basedOn w:val="TableNormal"/>
    <w:next w:val="TableGrid0"/>
    <w:uiPriority w:val="39"/>
    <w:rsid w:val="0098501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0"/>
    <w:uiPriority w:val="39"/>
    <w:rsid w:val="007151C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65518">
      <w:bodyDiv w:val="1"/>
      <w:marLeft w:val="0"/>
      <w:marRight w:val="0"/>
      <w:marTop w:val="0"/>
      <w:marBottom w:val="0"/>
      <w:divBdr>
        <w:top w:val="none" w:sz="0" w:space="0" w:color="auto"/>
        <w:left w:val="none" w:sz="0" w:space="0" w:color="auto"/>
        <w:bottom w:val="none" w:sz="0" w:space="0" w:color="auto"/>
        <w:right w:val="none" w:sz="0" w:space="0" w:color="auto"/>
      </w:divBdr>
      <w:divsChild>
        <w:div w:id="1891071457">
          <w:marLeft w:val="360"/>
          <w:marRight w:val="0"/>
          <w:marTop w:val="200"/>
          <w:marBottom w:val="0"/>
          <w:divBdr>
            <w:top w:val="none" w:sz="0" w:space="0" w:color="auto"/>
            <w:left w:val="none" w:sz="0" w:space="0" w:color="auto"/>
            <w:bottom w:val="none" w:sz="0" w:space="0" w:color="auto"/>
            <w:right w:val="none" w:sz="0" w:space="0" w:color="auto"/>
          </w:divBdr>
        </w:div>
        <w:div w:id="1463310282">
          <w:marLeft w:val="360"/>
          <w:marRight w:val="0"/>
          <w:marTop w:val="200"/>
          <w:marBottom w:val="0"/>
          <w:divBdr>
            <w:top w:val="none" w:sz="0" w:space="0" w:color="auto"/>
            <w:left w:val="none" w:sz="0" w:space="0" w:color="auto"/>
            <w:bottom w:val="none" w:sz="0" w:space="0" w:color="auto"/>
            <w:right w:val="none" w:sz="0" w:space="0" w:color="auto"/>
          </w:divBdr>
        </w:div>
      </w:divsChild>
    </w:div>
    <w:div w:id="423495465">
      <w:bodyDiv w:val="1"/>
      <w:marLeft w:val="0"/>
      <w:marRight w:val="0"/>
      <w:marTop w:val="0"/>
      <w:marBottom w:val="0"/>
      <w:divBdr>
        <w:top w:val="none" w:sz="0" w:space="0" w:color="auto"/>
        <w:left w:val="none" w:sz="0" w:space="0" w:color="auto"/>
        <w:bottom w:val="none" w:sz="0" w:space="0" w:color="auto"/>
        <w:right w:val="none" w:sz="0" w:space="0" w:color="auto"/>
      </w:divBdr>
      <w:divsChild>
        <w:div w:id="1737892054">
          <w:marLeft w:val="360"/>
          <w:marRight w:val="0"/>
          <w:marTop w:val="200"/>
          <w:marBottom w:val="0"/>
          <w:divBdr>
            <w:top w:val="none" w:sz="0" w:space="0" w:color="auto"/>
            <w:left w:val="none" w:sz="0" w:space="0" w:color="auto"/>
            <w:bottom w:val="none" w:sz="0" w:space="0" w:color="auto"/>
            <w:right w:val="none" w:sz="0" w:space="0" w:color="auto"/>
          </w:divBdr>
        </w:div>
        <w:div w:id="588579492">
          <w:marLeft w:val="360"/>
          <w:marRight w:val="0"/>
          <w:marTop w:val="200"/>
          <w:marBottom w:val="0"/>
          <w:divBdr>
            <w:top w:val="none" w:sz="0" w:space="0" w:color="auto"/>
            <w:left w:val="none" w:sz="0" w:space="0" w:color="auto"/>
            <w:bottom w:val="none" w:sz="0" w:space="0" w:color="auto"/>
            <w:right w:val="none" w:sz="0" w:space="0" w:color="auto"/>
          </w:divBdr>
        </w:div>
        <w:div w:id="1399353689">
          <w:marLeft w:val="360"/>
          <w:marRight w:val="0"/>
          <w:marTop w:val="200"/>
          <w:marBottom w:val="0"/>
          <w:divBdr>
            <w:top w:val="none" w:sz="0" w:space="0" w:color="auto"/>
            <w:left w:val="none" w:sz="0" w:space="0" w:color="auto"/>
            <w:bottom w:val="none" w:sz="0" w:space="0" w:color="auto"/>
            <w:right w:val="none" w:sz="0" w:space="0" w:color="auto"/>
          </w:divBdr>
        </w:div>
      </w:divsChild>
    </w:div>
    <w:div w:id="1132476901">
      <w:bodyDiv w:val="1"/>
      <w:marLeft w:val="0"/>
      <w:marRight w:val="0"/>
      <w:marTop w:val="0"/>
      <w:marBottom w:val="0"/>
      <w:divBdr>
        <w:top w:val="none" w:sz="0" w:space="0" w:color="auto"/>
        <w:left w:val="none" w:sz="0" w:space="0" w:color="auto"/>
        <w:bottom w:val="none" w:sz="0" w:space="0" w:color="auto"/>
        <w:right w:val="none" w:sz="0" w:space="0" w:color="auto"/>
      </w:divBdr>
    </w:div>
    <w:div w:id="1163204059">
      <w:bodyDiv w:val="1"/>
      <w:marLeft w:val="0"/>
      <w:marRight w:val="0"/>
      <w:marTop w:val="0"/>
      <w:marBottom w:val="0"/>
      <w:divBdr>
        <w:top w:val="none" w:sz="0" w:space="0" w:color="auto"/>
        <w:left w:val="none" w:sz="0" w:space="0" w:color="auto"/>
        <w:bottom w:val="none" w:sz="0" w:space="0" w:color="auto"/>
        <w:right w:val="none" w:sz="0" w:space="0" w:color="auto"/>
      </w:divBdr>
    </w:div>
    <w:div w:id="1422752142">
      <w:bodyDiv w:val="1"/>
      <w:marLeft w:val="0"/>
      <w:marRight w:val="0"/>
      <w:marTop w:val="0"/>
      <w:marBottom w:val="0"/>
      <w:divBdr>
        <w:top w:val="none" w:sz="0" w:space="0" w:color="auto"/>
        <w:left w:val="none" w:sz="0" w:space="0" w:color="auto"/>
        <w:bottom w:val="none" w:sz="0" w:space="0" w:color="auto"/>
        <w:right w:val="none" w:sz="0" w:space="0" w:color="auto"/>
      </w:divBdr>
    </w:div>
    <w:div w:id="18946525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hitvivekgupta62898@gmail.com" TargetMode="External" /><Relationship Id="rId13" Type="http://schemas.openxmlformats.org/officeDocument/2006/relationships/image" Target="media/image2.png" /><Relationship Id="rId18" Type="http://schemas.openxmlformats.org/officeDocument/2006/relationships/chart" Target="charts/chart1.xml" /><Relationship Id="rId26" Type="http://schemas.openxmlformats.org/officeDocument/2006/relationships/image" Target="media/image13.png" /><Relationship Id="rId3" Type="http://schemas.openxmlformats.org/officeDocument/2006/relationships/settings" Target="settings.xml" /><Relationship Id="rId21" Type="http://schemas.openxmlformats.org/officeDocument/2006/relationships/image" Target="media/image8.png" /><Relationship Id="rId7" Type="http://schemas.openxmlformats.org/officeDocument/2006/relationships/hyperlink" Target="mailto:bit19ce025@bit.ac.in" TargetMode="External" /><Relationship Id="rId12" Type="http://schemas.openxmlformats.org/officeDocument/2006/relationships/image" Target="media/image1.png" /><Relationship Id="rId17" Type="http://schemas.openxmlformats.org/officeDocument/2006/relationships/image" Target="media/image6.png" /><Relationship Id="rId25" Type="http://schemas.openxmlformats.org/officeDocument/2006/relationships/image" Target="media/image12.png" /><Relationship Id="rId2" Type="http://schemas.openxmlformats.org/officeDocument/2006/relationships/styles" Target="styles.xml" /><Relationship Id="rId16" Type="http://schemas.openxmlformats.org/officeDocument/2006/relationships/image" Target="media/image5.png" /><Relationship Id="rId20" Type="http://schemas.openxmlformats.org/officeDocument/2006/relationships/image" Target="media/image7.png" /><Relationship Id="rId29"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mailto:baijnah.nishad01@gmail.com" TargetMode="External" /><Relationship Id="rId24" Type="http://schemas.openxmlformats.org/officeDocument/2006/relationships/image" Target="media/image11.png" /><Relationship Id="rId5" Type="http://schemas.openxmlformats.org/officeDocument/2006/relationships/footnotes" Target="footnotes.xml" /><Relationship Id="rId15" Type="http://schemas.openxmlformats.org/officeDocument/2006/relationships/image" Target="media/image4.png" /><Relationship Id="rId23" Type="http://schemas.openxmlformats.org/officeDocument/2006/relationships/image" Target="media/image10.jpeg" /><Relationship Id="rId28" Type="http://schemas.openxmlformats.org/officeDocument/2006/relationships/fontTable" Target="fontTable.xml" /><Relationship Id="rId10" Type="http://schemas.openxmlformats.org/officeDocument/2006/relationships/hyperlink" Target="mailto:rohityadav8544@gmail.com" TargetMode="External" /><Relationship Id="rId19" Type="http://schemas.openxmlformats.org/officeDocument/2006/relationships/chart" Target="charts/chart2.xml" /><Relationship Id="rId4" Type="http://schemas.openxmlformats.org/officeDocument/2006/relationships/webSettings" Target="webSettings.xml" /><Relationship Id="rId9" Type="http://schemas.openxmlformats.org/officeDocument/2006/relationships/hyperlink" Target="mailto:om54809@gmail.com" TargetMode="External" /><Relationship Id="rId14" Type="http://schemas.openxmlformats.org/officeDocument/2006/relationships/image" Target="media/image3.png" /><Relationship Id="rId22" Type="http://schemas.openxmlformats.org/officeDocument/2006/relationships/image" Target="media/image9.png" /><Relationship Id="rId27" Type="http://schemas.openxmlformats.org/officeDocument/2006/relationships/hyperlink" Target="https://research.iitgn.ac.in/stl/" TargetMode="External" /></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 /><Relationship Id="rId2" Type="http://schemas.microsoft.com/office/2011/relationships/chartColorStyle" Target="colors1.xml" /><Relationship Id="rId1" Type="http://schemas.microsoft.com/office/2011/relationships/chartStyle" Target="style1.xml" /></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Sheet1!$A$2:$A$8</c:f>
              <c:numCache>
                <c:formatCode>General</c:formatCode>
                <c:ptCount val="7"/>
                <c:pt idx="0">
                  <c:v>30</c:v>
                </c:pt>
                <c:pt idx="1">
                  <c:v>35</c:v>
                </c:pt>
                <c:pt idx="2">
                  <c:v>40</c:v>
                </c:pt>
                <c:pt idx="3">
                  <c:v>45</c:v>
                </c:pt>
                <c:pt idx="4">
                  <c:v>50</c:v>
                </c:pt>
                <c:pt idx="5">
                  <c:v>55</c:v>
                </c:pt>
              </c:numCache>
            </c:numRef>
          </c:xVal>
          <c:yVal>
            <c:numRef>
              <c:f>Sheet1!$B$2:$B$8</c:f>
              <c:numCache>
                <c:formatCode>General</c:formatCode>
                <c:ptCount val="7"/>
                <c:pt idx="0">
                  <c:v>0.24</c:v>
                </c:pt>
                <c:pt idx="1">
                  <c:v>0.28000000000000003</c:v>
                </c:pt>
                <c:pt idx="2">
                  <c:v>0.31</c:v>
                </c:pt>
                <c:pt idx="3">
                  <c:v>0.37</c:v>
                </c:pt>
                <c:pt idx="4">
                  <c:v>0.43</c:v>
                </c:pt>
                <c:pt idx="5">
                  <c:v>0.52</c:v>
                </c:pt>
              </c:numCache>
            </c:numRef>
          </c:yVal>
          <c:smooth val="1"/>
          <c:extLst>
            <c:ext xmlns:c16="http://schemas.microsoft.com/office/drawing/2014/chart" uri="{C3380CC4-5D6E-409C-BE32-E72D297353CC}">
              <c16:uniqueId val="{00000000-540B-465D-B8CF-6FA05305661B}"/>
            </c:ext>
          </c:extLst>
        </c:ser>
        <c:dLbls>
          <c:showLegendKey val="0"/>
          <c:showVal val="0"/>
          <c:showCatName val="0"/>
          <c:showSerName val="0"/>
          <c:showPercent val="0"/>
          <c:showBubbleSize val="0"/>
        </c:dLbls>
        <c:axId val="404414856"/>
        <c:axId val="404416496"/>
      </c:scatterChart>
      <c:valAx>
        <c:axId val="404414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416496"/>
        <c:crosses val="autoZero"/>
        <c:crossBetween val="midCat"/>
      </c:valAx>
      <c:valAx>
        <c:axId val="40441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4148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Sheet1!$A$2:$A$6</c:f>
              <c:numCache>
                <c:formatCode>General</c:formatCode>
                <c:ptCount val="5"/>
                <c:pt idx="0">
                  <c:v>10</c:v>
                </c:pt>
                <c:pt idx="1">
                  <c:v>15</c:v>
                </c:pt>
                <c:pt idx="2">
                  <c:v>20</c:v>
                </c:pt>
                <c:pt idx="3">
                  <c:v>25</c:v>
                </c:pt>
                <c:pt idx="4">
                  <c:v>30</c:v>
                </c:pt>
              </c:numCache>
            </c:numRef>
          </c:xVal>
          <c:yVal>
            <c:numRef>
              <c:f>Sheet1!$B$2:$B$6</c:f>
              <c:numCache>
                <c:formatCode>General</c:formatCode>
                <c:ptCount val="5"/>
                <c:pt idx="0">
                  <c:v>743.79000000000019</c:v>
                </c:pt>
                <c:pt idx="1">
                  <c:v>866.27434661000029</c:v>
                </c:pt>
                <c:pt idx="2">
                  <c:v>843.7990904000003</c:v>
                </c:pt>
                <c:pt idx="3">
                  <c:v>827.83394559999999</c:v>
                </c:pt>
                <c:pt idx="4">
                  <c:v>847.09410800000001</c:v>
                </c:pt>
              </c:numCache>
            </c:numRef>
          </c:yVal>
          <c:smooth val="1"/>
          <c:extLst>
            <c:ext xmlns:c16="http://schemas.microsoft.com/office/drawing/2014/chart" uri="{C3380CC4-5D6E-409C-BE32-E72D297353CC}">
              <c16:uniqueId val="{00000000-9CCF-4C28-BD10-128BE37C2E06}"/>
            </c:ext>
          </c:extLst>
        </c:ser>
        <c:ser>
          <c:idx val="1"/>
          <c:order val="1"/>
          <c:tx>
            <c:v>stress</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Sheet1!$A$2:$A$6</c:f>
              <c:numCache>
                <c:formatCode>General</c:formatCode>
                <c:ptCount val="5"/>
                <c:pt idx="0">
                  <c:v>10</c:v>
                </c:pt>
                <c:pt idx="1">
                  <c:v>15</c:v>
                </c:pt>
                <c:pt idx="2">
                  <c:v>20</c:v>
                </c:pt>
                <c:pt idx="3">
                  <c:v>25</c:v>
                </c:pt>
                <c:pt idx="4">
                  <c:v>30</c:v>
                </c:pt>
              </c:numCache>
            </c:numRef>
          </c:xVal>
          <c:yVal>
            <c:numRef>
              <c:f>Sheet1!$C$2:$C$6</c:f>
              <c:numCache>
                <c:formatCode>General</c:formatCode>
                <c:ptCount val="5"/>
                <c:pt idx="0">
                  <c:v>739.56473900000003</c:v>
                </c:pt>
                <c:pt idx="1">
                  <c:v>1272.8476470000001</c:v>
                </c:pt>
                <c:pt idx="2">
                  <c:v>841.10227539999983</c:v>
                </c:pt>
                <c:pt idx="3">
                  <c:v>1121.7632447599997</c:v>
                </c:pt>
                <c:pt idx="4">
                  <c:v>950.42664446399976</c:v>
                </c:pt>
              </c:numCache>
            </c:numRef>
          </c:yVal>
          <c:smooth val="1"/>
          <c:extLst>
            <c:ext xmlns:c16="http://schemas.microsoft.com/office/drawing/2014/chart" uri="{C3380CC4-5D6E-409C-BE32-E72D297353CC}">
              <c16:uniqueId val="{00000001-9CCF-4C28-BD10-128BE37C2E06}"/>
            </c:ext>
          </c:extLst>
        </c:ser>
        <c:ser>
          <c:idx val="2"/>
          <c:order val="2"/>
          <c:tx>
            <c:v>stress</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Sheet1!$A$2:$A$6</c:f>
              <c:numCache>
                <c:formatCode>General</c:formatCode>
                <c:ptCount val="5"/>
                <c:pt idx="0">
                  <c:v>10</c:v>
                </c:pt>
                <c:pt idx="1">
                  <c:v>15</c:v>
                </c:pt>
                <c:pt idx="2">
                  <c:v>20</c:v>
                </c:pt>
                <c:pt idx="3">
                  <c:v>25</c:v>
                </c:pt>
                <c:pt idx="4">
                  <c:v>30</c:v>
                </c:pt>
              </c:numCache>
            </c:numRef>
          </c:xVal>
          <c:yVal>
            <c:numRef>
              <c:f>Sheet1!$D$2:$D$6</c:f>
              <c:numCache>
                <c:formatCode>General</c:formatCode>
                <c:ptCount val="5"/>
                <c:pt idx="0">
                  <c:v>763.97140507999995</c:v>
                </c:pt>
                <c:pt idx="1">
                  <c:v>1335.8550520000001</c:v>
                </c:pt>
                <c:pt idx="2">
                  <c:v>1101.9088024000005</c:v>
                </c:pt>
                <c:pt idx="3">
                  <c:v>1452.3574600000002</c:v>
                </c:pt>
                <c:pt idx="4">
                  <c:v>1089.0229299999999</c:v>
                </c:pt>
              </c:numCache>
            </c:numRef>
          </c:yVal>
          <c:smooth val="1"/>
          <c:extLst>
            <c:ext xmlns:c16="http://schemas.microsoft.com/office/drawing/2014/chart" uri="{C3380CC4-5D6E-409C-BE32-E72D297353CC}">
              <c16:uniqueId val="{00000002-9CCF-4C28-BD10-128BE37C2E06}"/>
            </c:ext>
          </c:extLst>
        </c:ser>
        <c:dLbls>
          <c:showLegendKey val="0"/>
          <c:showVal val="0"/>
          <c:showCatName val="0"/>
          <c:showSerName val="0"/>
          <c:showPercent val="0"/>
          <c:showBubbleSize val="0"/>
        </c:dLbls>
        <c:axId val="93102464"/>
        <c:axId val="93104384"/>
      </c:scatterChart>
      <c:valAx>
        <c:axId val="931024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strain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04384"/>
        <c:crosses val="autoZero"/>
        <c:crossBetween val="midCat"/>
      </c:valAx>
      <c:valAx>
        <c:axId val="93104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stress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024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2541</Words>
  <Characters>14486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917985882128</cp:lastModifiedBy>
  <cp:revision>2</cp:revision>
  <dcterms:created xsi:type="dcterms:W3CDTF">2023-07-21T10:57:00Z</dcterms:created>
  <dcterms:modified xsi:type="dcterms:W3CDTF">2023-07-21T10:57:00Z</dcterms:modified>
</cp:coreProperties>
</file>