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3990" w14:textId="77CC6DF1" w:rsidR="00B44BEC" w:rsidRDefault="00C27A21" w:rsidP="00C27A21">
      <w:pPr>
        <w:jc w:val="center"/>
        <w:rPr>
          <w:rFonts w:ascii="Times New Roman" w:eastAsia="+mn-ea" w:hAnsi="Times New Roman" w:cs="Times New Roman"/>
          <w:b/>
          <w:color w:val="222222"/>
          <w:kern w:val="24"/>
          <w:sz w:val="28"/>
          <w:szCs w:val="24"/>
          <w:lang w:val="en-US"/>
        </w:rPr>
      </w:pPr>
      <w:r w:rsidRPr="00A86AD8">
        <w:rPr>
          <w:rFonts w:ascii="Times New Roman" w:eastAsia="+mn-ea" w:hAnsi="Times New Roman" w:cs="Times New Roman"/>
          <w:b/>
          <w:color w:val="222222"/>
          <w:kern w:val="24"/>
          <w:sz w:val="28"/>
          <w:szCs w:val="24"/>
          <w:lang w:val="en-US"/>
        </w:rPr>
        <w:t xml:space="preserve">Role of </w:t>
      </w:r>
      <w:r w:rsidR="00DA7FB6" w:rsidRPr="00A86AD8">
        <w:rPr>
          <w:rFonts w:ascii="Times New Roman" w:eastAsia="+mn-ea" w:hAnsi="Times New Roman" w:cs="Times New Roman"/>
          <w:b/>
          <w:color w:val="222222"/>
          <w:kern w:val="24"/>
          <w:sz w:val="28"/>
          <w:szCs w:val="24"/>
          <w:lang w:val="en-US"/>
        </w:rPr>
        <w:t xml:space="preserve">Plant </w:t>
      </w:r>
      <w:r w:rsidRPr="00A86AD8">
        <w:rPr>
          <w:rFonts w:ascii="Times New Roman" w:eastAsia="+mn-ea" w:hAnsi="Times New Roman" w:cs="Times New Roman"/>
          <w:b/>
          <w:color w:val="222222"/>
          <w:kern w:val="24"/>
          <w:sz w:val="28"/>
          <w:szCs w:val="24"/>
          <w:lang w:val="en-US"/>
        </w:rPr>
        <w:t>Virus and Virus like particles in Biotechnology</w:t>
      </w:r>
    </w:p>
    <w:p w14:paraId="3A6314B7" w14:textId="1AAA7C23" w:rsidR="00A86AD8" w:rsidRDefault="00A86AD8" w:rsidP="00C27A21">
      <w:pPr>
        <w:jc w:val="center"/>
        <w:rPr>
          <w:rFonts w:ascii="Times New Roman" w:eastAsia="+mn-ea" w:hAnsi="Times New Roman" w:cs="Times New Roman"/>
          <w:b/>
          <w:color w:val="222222"/>
          <w:kern w:val="24"/>
          <w:sz w:val="28"/>
          <w:szCs w:val="24"/>
          <w:vertAlign w:val="superscript"/>
          <w:lang w:val="en-US"/>
        </w:rPr>
      </w:pPr>
      <w:r>
        <w:rPr>
          <w:rFonts w:ascii="Times New Roman" w:eastAsia="+mn-ea" w:hAnsi="Times New Roman" w:cs="Times New Roman"/>
          <w:b/>
          <w:color w:val="222222"/>
          <w:kern w:val="24"/>
          <w:sz w:val="28"/>
          <w:szCs w:val="24"/>
          <w:lang w:val="en-US"/>
        </w:rPr>
        <w:t>Vasudha Sharma</w:t>
      </w:r>
      <w:r w:rsidRPr="00A86AD8">
        <w:rPr>
          <w:rFonts w:ascii="Times New Roman" w:eastAsia="+mn-ea" w:hAnsi="Times New Roman" w:cs="Times New Roman"/>
          <w:b/>
          <w:color w:val="222222"/>
          <w:kern w:val="24"/>
          <w:sz w:val="28"/>
          <w:szCs w:val="24"/>
          <w:vertAlign w:val="superscript"/>
          <w:lang w:val="en-US"/>
        </w:rPr>
        <w:t>1</w:t>
      </w:r>
      <w:r>
        <w:rPr>
          <w:rFonts w:ascii="Times New Roman" w:eastAsia="+mn-ea" w:hAnsi="Times New Roman" w:cs="Times New Roman"/>
          <w:b/>
          <w:color w:val="222222"/>
          <w:kern w:val="24"/>
          <w:sz w:val="28"/>
          <w:szCs w:val="24"/>
          <w:lang w:val="en-US"/>
        </w:rPr>
        <w:t>, Yashika Dhir</w:t>
      </w:r>
      <w:r w:rsidRPr="00A86AD8">
        <w:rPr>
          <w:rFonts w:ascii="Times New Roman" w:eastAsia="+mn-ea" w:hAnsi="Times New Roman" w:cs="Times New Roman"/>
          <w:b/>
          <w:color w:val="222222"/>
          <w:kern w:val="24"/>
          <w:sz w:val="28"/>
          <w:szCs w:val="24"/>
          <w:vertAlign w:val="superscript"/>
          <w:lang w:val="en-US"/>
        </w:rPr>
        <w:t>1</w:t>
      </w:r>
      <w:r>
        <w:rPr>
          <w:rFonts w:ascii="Times New Roman" w:eastAsia="+mn-ea" w:hAnsi="Times New Roman" w:cs="Times New Roman"/>
          <w:b/>
          <w:color w:val="222222"/>
          <w:kern w:val="24"/>
          <w:sz w:val="28"/>
          <w:szCs w:val="24"/>
          <w:lang w:val="en-US"/>
        </w:rPr>
        <w:t xml:space="preserve"> and Sunny Dhir</w:t>
      </w:r>
      <w:r w:rsidRPr="00A86AD8">
        <w:rPr>
          <w:rFonts w:ascii="Times New Roman" w:eastAsia="+mn-ea" w:hAnsi="Times New Roman" w:cs="Times New Roman"/>
          <w:b/>
          <w:color w:val="222222"/>
          <w:kern w:val="24"/>
          <w:sz w:val="28"/>
          <w:szCs w:val="24"/>
          <w:vertAlign w:val="superscript"/>
          <w:lang w:val="en-US"/>
        </w:rPr>
        <w:t>1</w:t>
      </w:r>
      <w:r>
        <w:rPr>
          <w:rFonts w:ascii="Times New Roman" w:eastAsia="+mn-ea" w:hAnsi="Times New Roman" w:cs="Times New Roman"/>
          <w:b/>
          <w:color w:val="222222"/>
          <w:kern w:val="24"/>
          <w:sz w:val="28"/>
          <w:szCs w:val="24"/>
          <w:vertAlign w:val="superscript"/>
          <w:lang w:val="en-US"/>
        </w:rPr>
        <w:t>*</w:t>
      </w:r>
    </w:p>
    <w:p w14:paraId="02D75A29" w14:textId="2F0F38DA" w:rsidR="00A86AD8" w:rsidRPr="00A86AD8" w:rsidRDefault="00A86AD8" w:rsidP="00C27A21">
      <w:pPr>
        <w:jc w:val="center"/>
        <w:rPr>
          <w:rFonts w:ascii="Times New Roman" w:eastAsia="+mn-ea" w:hAnsi="Times New Roman" w:cs="Times New Roman"/>
          <w:b/>
          <w:color w:val="222222"/>
          <w:kern w:val="24"/>
          <w:sz w:val="28"/>
          <w:szCs w:val="24"/>
          <w:lang w:val="en-US"/>
        </w:rPr>
      </w:pPr>
      <w:r w:rsidRPr="00A86AD8">
        <w:rPr>
          <w:rFonts w:ascii="Times New Roman" w:eastAsia="+mn-ea" w:hAnsi="Times New Roman" w:cs="Times New Roman"/>
          <w:b/>
          <w:color w:val="222222"/>
          <w:kern w:val="24"/>
          <w:szCs w:val="24"/>
          <w:lang w:val="en-US"/>
        </w:rPr>
        <w:t>Department of Biosciences &amp; Technology, Maharishi</w:t>
      </w:r>
      <w:r w:rsidRPr="00A86AD8">
        <w:rPr>
          <w:rFonts w:ascii="Times New Roman" w:eastAsia="+mn-ea" w:hAnsi="Times New Roman" w:cs="Times New Roman"/>
          <w:b/>
          <w:color w:val="222222"/>
          <w:kern w:val="24"/>
          <w:szCs w:val="24"/>
          <w:vertAlign w:val="superscript"/>
          <w:lang w:val="en-US"/>
        </w:rPr>
        <w:t xml:space="preserve"> </w:t>
      </w:r>
      <w:r w:rsidRPr="00A86AD8">
        <w:rPr>
          <w:rFonts w:ascii="Times New Roman" w:eastAsia="+mn-ea" w:hAnsi="Times New Roman" w:cs="Times New Roman"/>
          <w:b/>
          <w:color w:val="222222"/>
          <w:kern w:val="24"/>
          <w:szCs w:val="24"/>
          <w:lang w:val="en-US"/>
        </w:rPr>
        <w:t>Markandeshwar (Deemed to be University), Mullana, Ambala</w:t>
      </w:r>
      <w:r>
        <w:rPr>
          <w:rFonts w:ascii="Times New Roman" w:eastAsia="+mn-ea" w:hAnsi="Times New Roman" w:cs="Times New Roman"/>
          <w:b/>
          <w:color w:val="222222"/>
          <w:kern w:val="24"/>
          <w:sz w:val="28"/>
          <w:szCs w:val="24"/>
          <w:lang w:val="en-US"/>
        </w:rPr>
        <w:t xml:space="preserve"> </w:t>
      </w:r>
    </w:p>
    <w:p w14:paraId="0D90A0EE" w14:textId="75779CDC" w:rsidR="007F65D4" w:rsidRPr="00202332" w:rsidRDefault="00577483" w:rsidP="00C27A21">
      <w:pPr>
        <w:rPr>
          <w:rFonts w:ascii="Times New Roman" w:hAnsi="Times New Roman" w:cs="Times New Roman"/>
          <w:b/>
          <w:sz w:val="24"/>
          <w:szCs w:val="24"/>
        </w:rPr>
      </w:pPr>
      <w:r w:rsidRPr="00202332">
        <w:rPr>
          <w:rFonts w:ascii="Times New Roman" w:hAnsi="Times New Roman" w:cs="Times New Roman"/>
          <w:sz w:val="24"/>
          <w:szCs w:val="24"/>
        </w:rPr>
        <w:t>1.</w:t>
      </w:r>
      <w:r w:rsidR="00E4203C" w:rsidRPr="00202332">
        <w:rPr>
          <w:rFonts w:ascii="Times New Roman" w:hAnsi="Times New Roman" w:cs="Times New Roman"/>
          <w:sz w:val="24"/>
          <w:szCs w:val="24"/>
        </w:rPr>
        <w:t xml:space="preserve"> </w:t>
      </w:r>
      <w:r w:rsidR="00E4203C" w:rsidRPr="00202332">
        <w:rPr>
          <w:rFonts w:ascii="Times New Roman" w:hAnsi="Times New Roman" w:cs="Times New Roman"/>
          <w:b/>
          <w:sz w:val="24"/>
          <w:szCs w:val="24"/>
        </w:rPr>
        <w:t>Introduction</w:t>
      </w:r>
    </w:p>
    <w:p w14:paraId="3CBB673C" w14:textId="5BC10310" w:rsidR="00202332" w:rsidRDefault="00E4203C" w:rsidP="00A86AD8">
      <w:pPr>
        <w:jc w:val="both"/>
        <w:rPr>
          <w:rFonts w:ascii="Times New Roman" w:hAnsi="Times New Roman" w:cs="Times New Roman"/>
          <w:sz w:val="24"/>
          <w:szCs w:val="24"/>
        </w:rPr>
      </w:pPr>
      <w:r w:rsidRPr="00202332">
        <w:rPr>
          <w:rFonts w:ascii="Times New Roman" w:hAnsi="Times New Roman" w:cs="Times New Roman"/>
          <w:sz w:val="24"/>
          <w:szCs w:val="24"/>
        </w:rPr>
        <w:t xml:space="preserve">Viruses are minute life forms which act </w:t>
      </w:r>
      <w:r w:rsidR="00A86AD8" w:rsidRPr="00202332">
        <w:rPr>
          <w:rFonts w:ascii="Times New Roman" w:hAnsi="Times New Roman" w:cs="Times New Roman"/>
          <w:sz w:val="24"/>
          <w:szCs w:val="24"/>
        </w:rPr>
        <w:t>as infectious</w:t>
      </w:r>
      <w:r w:rsidR="00CF022E" w:rsidRPr="00202332">
        <w:rPr>
          <w:rFonts w:ascii="Times New Roman" w:hAnsi="Times New Roman" w:cs="Times New Roman"/>
          <w:sz w:val="24"/>
          <w:szCs w:val="24"/>
        </w:rPr>
        <w:t xml:space="preserve"> agents that occur solely within the cell </w:t>
      </w:r>
      <w:r w:rsidR="00A86AD8" w:rsidRPr="00202332">
        <w:rPr>
          <w:rFonts w:ascii="Times New Roman" w:hAnsi="Times New Roman" w:cs="Times New Roman"/>
          <w:sz w:val="24"/>
          <w:szCs w:val="24"/>
        </w:rPr>
        <w:t>and multiply</w:t>
      </w:r>
      <w:r w:rsidR="00CF022E" w:rsidRPr="00202332">
        <w:rPr>
          <w:rFonts w:ascii="Times New Roman" w:hAnsi="Times New Roman" w:cs="Times New Roman"/>
          <w:sz w:val="24"/>
          <w:szCs w:val="24"/>
        </w:rPr>
        <w:t xml:space="preserve"> in animal </w:t>
      </w:r>
      <w:r w:rsidR="00A86AD8" w:rsidRPr="00202332">
        <w:rPr>
          <w:rFonts w:ascii="Times New Roman" w:hAnsi="Times New Roman" w:cs="Times New Roman"/>
          <w:sz w:val="24"/>
          <w:szCs w:val="24"/>
        </w:rPr>
        <w:t>cells,</w:t>
      </w:r>
      <w:r w:rsidR="002B4DE7" w:rsidRPr="00202332">
        <w:rPr>
          <w:rFonts w:ascii="Times New Roman" w:hAnsi="Times New Roman" w:cs="Times New Roman"/>
          <w:sz w:val="24"/>
          <w:szCs w:val="24"/>
        </w:rPr>
        <w:t xml:space="preserve"> plant</w:t>
      </w:r>
      <w:r w:rsidR="00CF022E" w:rsidRPr="00202332">
        <w:rPr>
          <w:rFonts w:ascii="Times New Roman" w:hAnsi="Times New Roman" w:cs="Times New Roman"/>
          <w:sz w:val="24"/>
          <w:szCs w:val="24"/>
        </w:rPr>
        <w:t xml:space="preserve"> </w:t>
      </w:r>
      <w:r w:rsidR="00A86AD8" w:rsidRPr="00202332">
        <w:rPr>
          <w:rFonts w:ascii="Times New Roman" w:hAnsi="Times New Roman" w:cs="Times New Roman"/>
          <w:sz w:val="24"/>
          <w:szCs w:val="24"/>
        </w:rPr>
        <w:t>cells,</w:t>
      </w:r>
      <w:r w:rsidR="00CF022E" w:rsidRPr="00202332">
        <w:rPr>
          <w:rFonts w:ascii="Times New Roman" w:hAnsi="Times New Roman" w:cs="Times New Roman"/>
          <w:sz w:val="24"/>
          <w:szCs w:val="24"/>
        </w:rPr>
        <w:t xml:space="preserve"> or bacterial cells. V</w:t>
      </w:r>
      <w:r w:rsidR="002B4DE7" w:rsidRPr="00202332">
        <w:rPr>
          <w:rFonts w:ascii="Times New Roman" w:hAnsi="Times New Roman" w:cs="Times New Roman"/>
          <w:sz w:val="24"/>
          <w:szCs w:val="24"/>
        </w:rPr>
        <w:t>iruses</w:t>
      </w:r>
      <w:r w:rsidR="00CF022E" w:rsidRPr="00202332">
        <w:rPr>
          <w:rFonts w:ascii="Times New Roman" w:hAnsi="Times New Roman" w:cs="Times New Roman"/>
          <w:sz w:val="24"/>
          <w:szCs w:val="24"/>
        </w:rPr>
        <w:t xml:space="preserve"> mostly </w:t>
      </w:r>
      <w:r w:rsidR="002B4DE7" w:rsidRPr="00202332">
        <w:rPr>
          <w:rFonts w:ascii="Times New Roman" w:hAnsi="Times New Roman" w:cs="Times New Roman"/>
          <w:sz w:val="24"/>
          <w:szCs w:val="24"/>
        </w:rPr>
        <w:t>contain</w:t>
      </w:r>
      <w:r w:rsidR="00CF022E" w:rsidRPr="00202332">
        <w:rPr>
          <w:rFonts w:ascii="Times New Roman" w:hAnsi="Times New Roman" w:cs="Times New Roman"/>
          <w:sz w:val="24"/>
          <w:szCs w:val="24"/>
        </w:rPr>
        <w:t xml:space="preserve">s either of the nucleic acid, may </w:t>
      </w:r>
      <w:r w:rsidR="00A86AD8" w:rsidRPr="00202332">
        <w:rPr>
          <w:rFonts w:ascii="Times New Roman" w:hAnsi="Times New Roman" w:cs="Times New Roman"/>
          <w:sz w:val="24"/>
          <w:szCs w:val="24"/>
        </w:rPr>
        <w:t>be RNA</w:t>
      </w:r>
      <w:r w:rsidR="002B4DE7" w:rsidRPr="00202332">
        <w:rPr>
          <w:rFonts w:ascii="Times New Roman" w:hAnsi="Times New Roman" w:cs="Times New Roman"/>
          <w:sz w:val="24"/>
          <w:szCs w:val="24"/>
        </w:rPr>
        <w:t xml:space="preserve"> or DNA, whi</w:t>
      </w:r>
      <w:r w:rsidR="00296890" w:rsidRPr="00202332">
        <w:rPr>
          <w:rFonts w:ascii="Times New Roman" w:hAnsi="Times New Roman" w:cs="Times New Roman"/>
          <w:sz w:val="24"/>
          <w:szCs w:val="24"/>
        </w:rPr>
        <w:t xml:space="preserve">ch is encased in a sheath of protein that </w:t>
      </w:r>
      <w:r w:rsidR="00A86AD8" w:rsidRPr="00202332">
        <w:rPr>
          <w:rFonts w:ascii="Times New Roman" w:hAnsi="Times New Roman" w:cs="Times New Roman"/>
          <w:sz w:val="24"/>
          <w:szCs w:val="24"/>
        </w:rPr>
        <w:t>shields the</w:t>
      </w:r>
      <w:r w:rsidR="002B4DE7" w:rsidRPr="00202332">
        <w:rPr>
          <w:rFonts w:ascii="Times New Roman" w:hAnsi="Times New Roman" w:cs="Times New Roman"/>
          <w:sz w:val="24"/>
          <w:szCs w:val="24"/>
        </w:rPr>
        <w:t xml:space="preserve"> viral genes</w:t>
      </w:r>
      <w:r w:rsidR="000878E0" w:rsidRPr="00202332">
        <w:rPr>
          <w:rFonts w:ascii="Times New Roman" w:hAnsi="Times New Roman" w:cs="Times New Roman"/>
          <w:sz w:val="24"/>
          <w:szCs w:val="24"/>
        </w:rPr>
        <w:t xml:space="preserve"> [1]</w:t>
      </w:r>
      <w:r w:rsidR="002B4DE7" w:rsidRPr="00202332">
        <w:rPr>
          <w:rFonts w:ascii="Times New Roman" w:hAnsi="Times New Roman" w:cs="Times New Roman"/>
          <w:sz w:val="24"/>
          <w:szCs w:val="24"/>
        </w:rPr>
        <w:t xml:space="preserve">. </w:t>
      </w:r>
      <w:r w:rsidR="00C27A21" w:rsidRPr="00202332">
        <w:rPr>
          <w:rFonts w:ascii="Times New Roman" w:hAnsi="Times New Roman" w:cs="Times New Roman"/>
          <w:sz w:val="24"/>
          <w:szCs w:val="24"/>
        </w:rPr>
        <w:t xml:space="preserve">Viruses are simple biological systems that can evolve highly effective strategies for </w:t>
      </w:r>
      <w:r w:rsidR="00296890" w:rsidRPr="00202332">
        <w:rPr>
          <w:rFonts w:ascii="Times New Roman" w:hAnsi="Times New Roman" w:cs="Times New Roman"/>
          <w:sz w:val="24"/>
          <w:szCs w:val="24"/>
        </w:rPr>
        <w:t>damaging cells</w:t>
      </w:r>
      <w:r w:rsidR="00C27A21" w:rsidRPr="00202332">
        <w:rPr>
          <w:rFonts w:ascii="Times New Roman" w:hAnsi="Times New Roman" w:cs="Times New Roman"/>
          <w:sz w:val="24"/>
          <w:szCs w:val="24"/>
        </w:rPr>
        <w:t xml:space="preserve">, </w:t>
      </w:r>
      <w:r w:rsidR="00296890" w:rsidRPr="00202332">
        <w:rPr>
          <w:rFonts w:ascii="Times New Roman" w:hAnsi="Times New Roman" w:cs="Times New Roman"/>
          <w:sz w:val="24"/>
          <w:szCs w:val="24"/>
        </w:rPr>
        <w:t>communicating their genes</w:t>
      </w:r>
      <w:r w:rsidR="00C27A21" w:rsidRPr="00202332">
        <w:rPr>
          <w:rFonts w:ascii="Times New Roman" w:hAnsi="Times New Roman" w:cs="Times New Roman"/>
          <w:sz w:val="24"/>
          <w:szCs w:val="24"/>
        </w:rPr>
        <w:t xml:space="preserve">, and replicating </w:t>
      </w:r>
      <w:r w:rsidR="00A86AD8">
        <w:rPr>
          <w:rFonts w:ascii="Times New Roman" w:hAnsi="Times New Roman" w:cs="Times New Roman"/>
          <w:sz w:val="24"/>
          <w:szCs w:val="24"/>
        </w:rPr>
        <w:t xml:space="preserve">themselves </w:t>
      </w:r>
      <w:r w:rsidR="00CB2C1A" w:rsidRPr="00202332">
        <w:rPr>
          <w:rFonts w:ascii="Times New Roman" w:hAnsi="Times New Roman" w:cs="Times New Roman"/>
          <w:sz w:val="24"/>
          <w:szCs w:val="24"/>
        </w:rPr>
        <w:t>[2]</w:t>
      </w:r>
      <w:r w:rsidR="00C27A21" w:rsidRPr="00202332">
        <w:rPr>
          <w:rFonts w:ascii="Times New Roman" w:hAnsi="Times New Roman" w:cs="Times New Roman"/>
          <w:sz w:val="24"/>
          <w:szCs w:val="24"/>
        </w:rPr>
        <w:t xml:space="preserve">. Most known viral classes can be genetically manipulated to make recombinant viruses that express foreign proteins. </w:t>
      </w:r>
      <w:r w:rsidR="00296890" w:rsidRPr="00202332">
        <w:rPr>
          <w:rFonts w:ascii="Times New Roman" w:hAnsi="Times New Roman" w:cs="Times New Roman"/>
          <w:sz w:val="24"/>
          <w:szCs w:val="24"/>
        </w:rPr>
        <w:t>Mostly</w:t>
      </w:r>
      <w:r w:rsidR="002D21F3" w:rsidRPr="00202332">
        <w:rPr>
          <w:rFonts w:ascii="Times New Roman" w:hAnsi="Times New Roman" w:cs="Times New Roman"/>
          <w:sz w:val="24"/>
          <w:szCs w:val="24"/>
        </w:rPr>
        <w:t xml:space="preserve"> viruses also have a </w:t>
      </w:r>
      <w:r w:rsidR="00296890" w:rsidRPr="00202332">
        <w:rPr>
          <w:rFonts w:ascii="Times New Roman" w:hAnsi="Times New Roman" w:cs="Times New Roman"/>
          <w:sz w:val="24"/>
          <w:szCs w:val="24"/>
        </w:rPr>
        <w:t xml:space="preserve">viral encasing </w:t>
      </w:r>
      <w:r w:rsidR="002D21F3" w:rsidRPr="00202332">
        <w:rPr>
          <w:rFonts w:ascii="Times New Roman" w:hAnsi="Times New Roman" w:cs="Times New Roman"/>
          <w:sz w:val="24"/>
          <w:szCs w:val="24"/>
        </w:rPr>
        <w:t xml:space="preserve">that protects the nucleocapsids by including </w:t>
      </w:r>
      <w:r w:rsidR="00E108D3" w:rsidRPr="00202332">
        <w:rPr>
          <w:rFonts w:ascii="Times New Roman" w:hAnsi="Times New Roman" w:cs="Times New Roman"/>
          <w:sz w:val="24"/>
          <w:szCs w:val="24"/>
        </w:rPr>
        <w:t xml:space="preserve">membrane lipids and proteins of the host cell as well as </w:t>
      </w:r>
      <w:r w:rsidR="002D21F3" w:rsidRPr="00202332">
        <w:rPr>
          <w:rFonts w:ascii="Times New Roman" w:hAnsi="Times New Roman" w:cs="Times New Roman"/>
          <w:sz w:val="24"/>
          <w:szCs w:val="24"/>
        </w:rPr>
        <w:t>glycoproteins</w:t>
      </w:r>
      <w:r w:rsidR="00E108D3" w:rsidRPr="00202332">
        <w:rPr>
          <w:rFonts w:ascii="Times New Roman" w:hAnsi="Times New Roman" w:cs="Times New Roman"/>
          <w:sz w:val="24"/>
          <w:szCs w:val="24"/>
        </w:rPr>
        <w:t xml:space="preserve"> of virus</w:t>
      </w:r>
      <w:r w:rsidR="002D21F3" w:rsidRPr="00202332">
        <w:rPr>
          <w:rFonts w:ascii="Times New Roman" w:hAnsi="Times New Roman" w:cs="Times New Roman"/>
          <w:sz w:val="24"/>
          <w:szCs w:val="24"/>
        </w:rPr>
        <w:t xml:space="preserve"> that shield </w:t>
      </w:r>
      <w:r w:rsidR="00E108D3" w:rsidRPr="00202332">
        <w:rPr>
          <w:rFonts w:ascii="Times New Roman" w:hAnsi="Times New Roman" w:cs="Times New Roman"/>
          <w:sz w:val="24"/>
          <w:szCs w:val="24"/>
        </w:rPr>
        <w:t xml:space="preserve">viral destruction outside of the cell </w:t>
      </w:r>
      <w:r w:rsidR="002D21F3" w:rsidRPr="00202332">
        <w:rPr>
          <w:rFonts w:ascii="Times New Roman" w:hAnsi="Times New Roman" w:cs="Times New Roman"/>
          <w:sz w:val="24"/>
          <w:szCs w:val="24"/>
        </w:rPr>
        <w:t xml:space="preserve">and aid in </w:t>
      </w:r>
      <w:r w:rsidR="00E94991" w:rsidRPr="00202332">
        <w:rPr>
          <w:rFonts w:ascii="Times New Roman" w:hAnsi="Times New Roman" w:cs="Times New Roman"/>
          <w:sz w:val="24"/>
          <w:szCs w:val="24"/>
        </w:rPr>
        <w:t xml:space="preserve">virus </w:t>
      </w:r>
      <w:r w:rsidR="00A86AD8" w:rsidRPr="00202332">
        <w:rPr>
          <w:rFonts w:ascii="Times New Roman" w:hAnsi="Times New Roman" w:cs="Times New Roman"/>
          <w:sz w:val="24"/>
          <w:szCs w:val="24"/>
        </w:rPr>
        <w:t>adhesion to</w:t>
      </w:r>
      <w:r w:rsidR="00E108D3" w:rsidRPr="00202332">
        <w:rPr>
          <w:rFonts w:ascii="Times New Roman" w:hAnsi="Times New Roman" w:cs="Times New Roman"/>
          <w:sz w:val="24"/>
          <w:szCs w:val="24"/>
        </w:rPr>
        <w:t xml:space="preserve"> the membranes of the host cell</w:t>
      </w:r>
      <w:r w:rsidR="002D21F3" w:rsidRPr="00202332">
        <w:rPr>
          <w:rFonts w:ascii="Times New Roman" w:hAnsi="Times New Roman" w:cs="Times New Roman"/>
          <w:sz w:val="24"/>
          <w:szCs w:val="24"/>
        </w:rPr>
        <w:t xml:space="preserve">. Over 5000 viruses have been thoroughly </w:t>
      </w:r>
      <w:r w:rsidR="00E94991" w:rsidRPr="00202332">
        <w:rPr>
          <w:rFonts w:ascii="Times New Roman" w:hAnsi="Times New Roman" w:cs="Times New Roman"/>
          <w:sz w:val="24"/>
          <w:szCs w:val="24"/>
        </w:rPr>
        <w:t>stated.</w:t>
      </w:r>
      <w:r w:rsidR="002D21F3" w:rsidRPr="00202332">
        <w:rPr>
          <w:rFonts w:ascii="Times New Roman" w:hAnsi="Times New Roman" w:cs="Times New Roman"/>
          <w:sz w:val="24"/>
          <w:szCs w:val="24"/>
        </w:rPr>
        <w:t xml:space="preserve"> </w:t>
      </w:r>
      <w:r w:rsidR="00E94991" w:rsidRPr="00202332">
        <w:rPr>
          <w:rFonts w:ascii="Times New Roman" w:hAnsi="Times New Roman" w:cs="Times New Roman"/>
          <w:sz w:val="24"/>
          <w:szCs w:val="24"/>
        </w:rPr>
        <w:t xml:space="preserve">However, </w:t>
      </w:r>
      <w:r w:rsidR="00A86AD8" w:rsidRPr="00202332">
        <w:rPr>
          <w:rFonts w:ascii="Times New Roman" w:hAnsi="Times New Roman" w:cs="Times New Roman"/>
          <w:sz w:val="24"/>
          <w:szCs w:val="24"/>
        </w:rPr>
        <w:t>until</w:t>
      </w:r>
      <w:r w:rsidR="00E94991" w:rsidRPr="00202332">
        <w:rPr>
          <w:rFonts w:ascii="Times New Roman" w:hAnsi="Times New Roman" w:cs="Times New Roman"/>
          <w:sz w:val="24"/>
          <w:szCs w:val="24"/>
        </w:rPr>
        <w:t xml:space="preserve"> the 1950s, there was no advancement in identification of virus and its </w:t>
      </w:r>
      <w:r w:rsidR="00A86AD8" w:rsidRPr="00202332">
        <w:rPr>
          <w:rFonts w:ascii="Times New Roman" w:hAnsi="Times New Roman" w:cs="Times New Roman"/>
          <w:sz w:val="24"/>
          <w:szCs w:val="24"/>
        </w:rPr>
        <w:t>propagation.</w:t>
      </w:r>
      <w:r w:rsidR="002D21F3" w:rsidRPr="00202332">
        <w:rPr>
          <w:rFonts w:ascii="Times New Roman" w:hAnsi="Times New Roman" w:cs="Times New Roman"/>
          <w:sz w:val="24"/>
          <w:szCs w:val="24"/>
        </w:rPr>
        <w:t xml:space="preserve"> </w:t>
      </w:r>
      <w:r w:rsidR="00A86AD8" w:rsidRPr="00202332">
        <w:rPr>
          <w:rFonts w:ascii="Times New Roman" w:hAnsi="Times New Roman" w:cs="Times New Roman"/>
          <w:sz w:val="24"/>
          <w:szCs w:val="24"/>
        </w:rPr>
        <w:t>When</w:t>
      </w:r>
      <w:r w:rsidR="002D21F3" w:rsidRPr="00202332">
        <w:rPr>
          <w:rFonts w:ascii="Times New Roman" w:hAnsi="Times New Roman" w:cs="Times New Roman"/>
          <w:sz w:val="24"/>
          <w:szCs w:val="24"/>
        </w:rPr>
        <w:t xml:space="preserve"> cell cult</w:t>
      </w:r>
      <w:r w:rsidR="00CB2C1A" w:rsidRPr="00202332">
        <w:rPr>
          <w:rFonts w:ascii="Times New Roman" w:hAnsi="Times New Roman" w:cs="Times New Roman"/>
          <w:sz w:val="24"/>
          <w:szCs w:val="24"/>
        </w:rPr>
        <w:t>ure</w:t>
      </w:r>
      <w:r w:rsidR="00A86AD8">
        <w:rPr>
          <w:rFonts w:ascii="Times New Roman" w:hAnsi="Times New Roman" w:cs="Times New Roman"/>
          <w:sz w:val="24"/>
          <w:szCs w:val="24"/>
        </w:rPr>
        <w:t xml:space="preserve"> technology was developed [3, </w:t>
      </w:r>
      <w:r w:rsidR="00CB2C1A" w:rsidRPr="00202332">
        <w:rPr>
          <w:rFonts w:ascii="Times New Roman" w:hAnsi="Times New Roman" w:cs="Times New Roman"/>
          <w:sz w:val="24"/>
          <w:szCs w:val="24"/>
        </w:rPr>
        <w:t>4</w:t>
      </w:r>
      <w:r w:rsidR="002D21F3" w:rsidRPr="00202332">
        <w:rPr>
          <w:rFonts w:ascii="Times New Roman" w:hAnsi="Times New Roman" w:cs="Times New Roman"/>
          <w:sz w:val="24"/>
          <w:szCs w:val="24"/>
        </w:rPr>
        <w:t>]</w:t>
      </w:r>
      <w:r w:rsidR="00A86AD8">
        <w:rPr>
          <w:rFonts w:ascii="Times New Roman" w:hAnsi="Times New Roman" w:cs="Times New Roman"/>
          <w:sz w:val="24"/>
          <w:szCs w:val="24"/>
        </w:rPr>
        <w:t>.</w:t>
      </w:r>
      <w:r w:rsidR="002D21F3" w:rsidRPr="00202332">
        <w:rPr>
          <w:rFonts w:ascii="Times New Roman" w:hAnsi="Times New Roman" w:cs="Times New Roman"/>
          <w:sz w:val="24"/>
          <w:szCs w:val="24"/>
        </w:rPr>
        <w:t xml:space="preserve"> Animal </w:t>
      </w:r>
      <w:r w:rsidR="00B44BEC" w:rsidRPr="00202332">
        <w:rPr>
          <w:rFonts w:ascii="Times New Roman" w:hAnsi="Times New Roman" w:cs="Times New Roman"/>
          <w:sz w:val="24"/>
          <w:szCs w:val="24"/>
        </w:rPr>
        <w:t>viruses, because of their influence</w:t>
      </w:r>
      <w:r w:rsidR="002D21F3" w:rsidRPr="00202332">
        <w:rPr>
          <w:rFonts w:ascii="Times New Roman" w:hAnsi="Times New Roman" w:cs="Times New Roman"/>
          <w:sz w:val="24"/>
          <w:szCs w:val="24"/>
        </w:rPr>
        <w:t xml:space="preserve"> on </w:t>
      </w:r>
      <w:r w:rsidR="00B44BEC" w:rsidRPr="00202332">
        <w:rPr>
          <w:rFonts w:ascii="Times New Roman" w:hAnsi="Times New Roman" w:cs="Times New Roman"/>
          <w:sz w:val="24"/>
          <w:szCs w:val="24"/>
        </w:rPr>
        <w:t xml:space="preserve">the health of </w:t>
      </w:r>
      <w:r w:rsidR="002D21F3" w:rsidRPr="00202332">
        <w:rPr>
          <w:rFonts w:ascii="Times New Roman" w:hAnsi="Times New Roman" w:cs="Times New Roman"/>
          <w:sz w:val="24"/>
          <w:szCs w:val="24"/>
        </w:rPr>
        <w:t>animal</w:t>
      </w:r>
      <w:r w:rsidR="00B44BEC" w:rsidRPr="00202332">
        <w:rPr>
          <w:rFonts w:ascii="Times New Roman" w:hAnsi="Times New Roman" w:cs="Times New Roman"/>
          <w:sz w:val="24"/>
          <w:szCs w:val="24"/>
        </w:rPr>
        <w:t>s as well as humans</w:t>
      </w:r>
      <w:r w:rsidR="002D21F3" w:rsidRPr="00202332">
        <w:rPr>
          <w:rFonts w:ascii="Times New Roman" w:hAnsi="Times New Roman" w:cs="Times New Roman"/>
          <w:sz w:val="24"/>
          <w:szCs w:val="24"/>
        </w:rPr>
        <w:t xml:space="preserve">, and </w:t>
      </w:r>
      <w:r w:rsidR="00B44BEC" w:rsidRPr="00202332">
        <w:rPr>
          <w:rFonts w:ascii="Times New Roman" w:hAnsi="Times New Roman" w:cs="Times New Roman"/>
          <w:sz w:val="24"/>
          <w:szCs w:val="24"/>
        </w:rPr>
        <w:t>bacterial viruses are commonly used as a framework to investigate fundamental concepts in biological sciences and virology</w:t>
      </w:r>
      <w:r w:rsidR="002D21F3" w:rsidRPr="00202332">
        <w:rPr>
          <w:rFonts w:ascii="Times New Roman" w:hAnsi="Times New Roman" w:cs="Times New Roman"/>
          <w:sz w:val="24"/>
          <w:szCs w:val="24"/>
        </w:rPr>
        <w:t xml:space="preserve">, have received a lot of attention. Plant viruses and algal viruses, despite </w:t>
      </w:r>
      <w:r w:rsidR="00B44BEC" w:rsidRPr="00202332">
        <w:rPr>
          <w:rFonts w:ascii="Times New Roman" w:hAnsi="Times New Roman" w:cs="Times New Roman"/>
          <w:sz w:val="24"/>
          <w:szCs w:val="24"/>
        </w:rPr>
        <w:t xml:space="preserve">of </w:t>
      </w:r>
      <w:r w:rsidR="002D21F3" w:rsidRPr="00202332">
        <w:rPr>
          <w:rFonts w:ascii="Times New Roman" w:hAnsi="Times New Roman" w:cs="Times New Roman"/>
          <w:sz w:val="24"/>
          <w:szCs w:val="24"/>
        </w:rPr>
        <w:t xml:space="preserve">their agricultural importance, are a </w:t>
      </w:r>
      <w:r w:rsidR="00B44BEC" w:rsidRPr="00202332">
        <w:rPr>
          <w:rFonts w:ascii="Times New Roman" w:hAnsi="Times New Roman" w:cs="Times New Roman"/>
          <w:sz w:val="24"/>
          <w:szCs w:val="24"/>
        </w:rPr>
        <w:t>viral class that has received little attention.</w:t>
      </w:r>
    </w:p>
    <w:p w14:paraId="6E1982D0" w14:textId="7C742BC8" w:rsidR="004C6CE8" w:rsidRPr="00202332" w:rsidRDefault="004C6CE8" w:rsidP="00C27A21">
      <w:pPr>
        <w:rPr>
          <w:rFonts w:ascii="Times New Roman" w:hAnsi="Times New Roman" w:cs="Times New Roman"/>
          <w:sz w:val="24"/>
          <w:szCs w:val="24"/>
        </w:rPr>
      </w:pPr>
      <w:r w:rsidRPr="00202332">
        <w:rPr>
          <w:rFonts w:ascii="Times New Roman" w:hAnsi="Times New Roman" w:cs="Times New Roman"/>
          <w:b/>
          <w:sz w:val="24"/>
          <w:szCs w:val="24"/>
        </w:rPr>
        <w:t xml:space="preserve"> Plant Virus</w:t>
      </w:r>
      <w:r w:rsidR="00713717" w:rsidRPr="00202332">
        <w:rPr>
          <w:rFonts w:ascii="Times New Roman" w:hAnsi="Times New Roman" w:cs="Times New Roman"/>
          <w:b/>
          <w:sz w:val="24"/>
          <w:szCs w:val="24"/>
        </w:rPr>
        <w:t>es</w:t>
      </w:r>
      <w:r w:rsidRPr="00202332">
        <w:rPr>
          <w:rFonts w:ascii="Times New Roman" w:hAnsi="Times New Roman" w:cs="Times New Roman"/>
          <w:b/>
          <w:sz w:val="24"/>
          <w:szCs w:val="24"/>
        </w:rPr>
        <w:t xml:space="preserve"> </w:t>
      </w:r>
    </w:p>
    <w:p w14:paraId="6B1501B3" w14:textId="4004DB6C" w:rsidR="008F5337" w:rsidRPr="00202332" w:rsidRDefault="0009552F" w:rsidP="00A86AD8">
      <w:pPr>
        <w:jc w:val="both"/>
        <w:rPr>
          <w:rFonts w:ascii="Times New Roman" w:hAnsi="Times New Roman" w:cs="Times New Roman"/>
          <w:b/>
          <w:sz w:val="24"/>
          <w:szCs w:val="24"/>
        </w:rPr>
      </w:pPr>
      <w:r w:rsidRPr="00202332">
        <w:rPr>
          <w:rFonts w:ascii="Times New Roman" w:hAnsi="Times New Roman" w:cs="Times New Roman"/>
          <w:sz w:val="24"/>
          <w:szCs w:val="24"/>
        </w:rPr>
        <w:t>L</w:t>
      </w:r>
      <w:r w:rsidR="00E94F07" w:rsidRPr="00202332">
        <w:rPr>
          <w:rFonts w:ascii="Times New Roman" w:hAnsi="Times New Roman" w:cs="Times New Roman"/>
          <w:sz w:val="24"/>
          <w:szCs w:val="24"/>
        </w:rPr>
        <w:t>ike all other viruses,</w:t>
      </w:r>
      <w:r w:rsidRPr="00202332">
        <w:rPr>
          <w:rFonts w:ascii="Times New Roman" w:hAnsi="Times New Roman" w:cs="Times New Roman"/>
          <w:sz w:val="24"/>
          <w:szCs w:val="24"/>
        </w:rPr>
        <w:t xml:space="preserve"> plant viruses are obligatory</w:t>
      </w:r>
      <w:r w:rsidR="00E94F07" w:rsidRPr="00202332">
        <w:rPr>
          <w:rFonts w:ascii="Times New Roman" w:hAnsi="Times New Roman" w:cs="Times New Roman"/>
          <w:sz w:val="24"/>
          <w:szCs w:val="24"/>
        </w:rPr>
        <w:t xml:space="preserve"> </w:t>
      </w:r>
      <w:r w:rsidRPr="00202332">
        <w:rPr>
          <w:rFonts w:ascii="Times New Roman" w:hAnsi="Times New Roman" w:cs="Times New Roman"/>
          <w:sz w:val="24"/>
          <w:szCs w:val="24"/>
        </w:rPr>
        <w:t xml:space="preserve">cytosolic </w:t>
      </w:r>
      <w:r w:rsidR="004C6CE8" w:rsidRPr="00202332">
        <w:rPr>
          <w:rFonts w:ascii="Times New Roman" w:hAnsi="Times New Roman" w:cs="Times New Roman"/>
          <w:sz w:val="24"/>
          <w:szCs w:val="24"/>
        </w:rPr>
        <w:t xml:space="preserve">infectious agents </w:t>
      </w:r>
      <w:r w:rsidR="00946312" w:rsidRPr="00202332">
        <w:rPr>
          <w:rFonts w:ascii="Times New Roman" w:hAnsi="Times New Roman" w:cs="Times New Roman"/>
          <w:sz w:val="24"/>
          <w:szCs w:val="24"/>
        </w:rPr>
        <w:t xml:space="preserve">that </w:t>
      </w:r>
      <w:r w:rsidR="00A86AD8" w:rsidRPr="00202332">
        <w:rPr>
          <w:rFonts w:ascii="Times New Roman" w:hAnsi="Times New Roman" w:cs="Times New Roman"/>
          <w:sz w:val="24"/>
          <w:szCs w:val="24"/>
        </w:rPr>
        <w:t>are incapable</w:t>
      </w:r>
      <w:r w:rsidR="00CB2C1A" w:rsidRPr="00202332">
        <w:rPr>
          <w:rFonts w:ascii="Times New Roman" w:hAnsi="Times New Roman" w:cs="Times New Roman"/>
          <w:sz w:val="24"/>
          <w:szCs w:val="24"/>
        </w:rPr>
        <w:t xml:space="preserve"> for reproduction on their own [5]</w:t>
      </w:r>
      <w:r w:rsidR="00A86AD8">
        <w:rPr>
          <w:rFonts w:ascii="Times New Roman" w:hAnsi="Times New Roman" w:cs="Times New Roman"/>
          <w:sz w:val="24"/>
          <w:szCs w:val="24"/>
        </w:rPr>
        <w:t xml:space="preserve">. </w:t>
      </w:r>
      <w:r w:rsidR="003B37AE" w:rsidRPr="00202332">
        <w:rPr>
          <w:rFonts w:ascii="Times New Roman" w:hAnsi="Times New Roman" w:cs="Times New Roman"/>
          <w:sz w:val="24"/>
          <w:szCs w:val="24"/>
        </w:rPr>
        <w:t>The fact that many plant viruses affect both crop and ornamental plants makes them of significant economic significance. They all include ribonucleic acid (RNA), but the bulk of them do not have the fatty membrane that is present in many animal viruses. RNA viruses are considered to move from one cell to another through specialised mechanisms that plants have for transferring mRNAs through plasmodesmata. The most significant method of spreading plant viruses is by insect bites, particularly those caused by aphids and plant hoppers.</w:t>
      </w:r>
      <w:r w:rsidR="00946312" w:rsidRPr="00202332">
        <w:rPr>
          <w:rFonts w:ascii="Times New Roman" w:hAnsi="Times New Roman" w:cs="Times New Roman"/>
          <w:sz w:val="24"/>
          <w:szCs w:val="24"/>
        </w:rPr>
        <w:t xml:space="preserve"> </w:t>
      </w:r>
      <w:r w:rsidR="003B37AE" w:rsidRPr="00202332">
        <w:rPr>
          <w:rFonts w:ascii="Times New Roman" w:hAnsi="Times New Roman" w:cs="Times New Roman"/>
          <w:sz w:val="24"/>
          <w:szCs w:val="24"/>
        </w:rPr>
        <w:t xml:space="preserve">Tobacco mosaic virus (TMV), </w:t>
      </w:r>
      <w:r w:rsidR="00946312" w:rsidRPr="00202332">
        <w:rPr>
          <w:rFonts w:ascii="Times New Roman" w:hAnsi="Times New Roman" w:cs="Times New Roman"/>
          <w:sz w:val="24"/>
          <w:szCs w:val="24"/>
        </w:rPr>
        <w:t xml:space="preserve">one among the most popular </w:t>
      </w:r>
      <w:r w:rsidR="003B37AE" w:rsidRPr="00202332">
        <w:rPr>
          <w:rFonts w:ascii="Times New Roman" w:hAnsi="Times New Roman" w:cs="Times New Roman"/>
          <w:sz w:val="24"/>
          <w:szCs w:val="24"/>
        </w:rPr>
        <w:t xml:space="preserve">thoroughly researched viruses, is mechanically propagated by contact with infected sap. </w:t>
      </w:r>
      <w:r w:rsidR="00E94F07" w:rsidRPr="00202332">
        <w:rPr>
          <w:rFonts w:ascii="Times New Roman" w:hAnsi="Times New Roman" w:cs="Times New Roman"/>
          <w:sz w:val="24"/>
          <w:szCs w:val="24"/>
        </w:rPr>
        <w:t>Martinus Beijerinck first discovered</w:t>
      </w:r>
      <w:r w:rsidR="003B37AE" w:rsidRPr="00202332">
        <w:rPr>
          <w:rFonts w:ascii="Times New Roman" w:hAnsi="Times New Roman" w:cs="Times New Roman"/>
          <w:sz w:val="24"/>
          <w:szCs w:val="24"/>
        </w:rPr>
        <w:t xml:space="preserve"> tobacco mosaic virus in 1898.</w:t>
      </w:r>
      <w:r w:rsidR="00946312" w:rsidRPr="00202332">
        <w:rPr>
          <w:rFonts w:ascii="Times New Roman" w:hAnsi="Times New Roman" w:cs="Times New Roman"/>
          <w:sz w:val="24"/>
          <w:szCs w:val="24"/>
        </w:rPr>
        <w:t xml:space="preserve"> [</w:t>
      </w:r>
      <w:r w:rsidR="00CB2C1A" w:rsidRPr="00202332">
        <w:rPr>
          <w:rFonts w:ascii="Times New Roman" w:hAnsi="Times New Roman" w:cs="Times New Roman"/>
          <w:sz w:val="24"/>
          <w:szCs w:val="24"/>
        </w:rPr>
        <w:t>6</w:t>
      </w:r>
      <w:r w:rsidR="00E94F07" w:rsidRPr="00202332">
        <w:rPr>
          <w:rFonts w:ascii="Times New Roman" w:hAnsi="Times New Roman" w:cs="Times New Roman"/>
          <w:sz w:val="24"/>
          <w:szCs w:val="24"/>
        </w:rPr>
        <w:t>]</w:t>
      </w:r>
      <w:r w:rsidR="00001443" w:rsidRPr="00202332">
        <w:rPr>
          <w:rFonts w:ascii="Times New Roman" w:hAnsi="Times New Roman" w:cs="Times New Roman"/>
          <w:sz w:val="24"/>
          <w:szCs w:val="24"/>
        </w:rPr>
        <w:t xml:space="preserve"> Plant viruses have gained prominence </w:t>
      </w:r>
      <w:r w:rsidR="00A86AD8" w:rsidRPr="00202332">
        <w:rPr>
          <w:rFonts w:ascii="Times New Roman" w:hAnsi="Times New Roman" w:cs="Times New Roman"/>
          <w:sz w:val="24"/>
          <w:szCs w:val="24"/>
        </w:rPr>
        <w:t xml:space="preserve">in </w:t>
      </w:r>
      <w:r w:rsidR="00A86AD8" w:rsidRPr="00202332">
        <w:rPr>
          <w:rFonts w:ascii="Times New Roman" w:hAnsi="Times New Roman" w:cs="Times New Roman"/>
          <w:color w:val="202124"/>
          <w:sz w:val="21"/>
          <w:szCs w:val="21"/>
          <w:shd w:val="clear" w:color="auto" w:fill="FFFFFF"/>
        </w:rPr>
        <w:t>the</w:t>
      </w:r>
      <w:r w:rsidR="00946312" w:rsidRPr="00202332">
        <w:rPr>
          <w:rFonts w:ascii="Times New Roman" w:hAnsi="Times New Roman" w:cs="Times New Roman"/>
          <w:color w:val="202124"/>
          <w:sz w:val="24"/>
          <w:szCs w:val="21"/>
          <w:shd w:val="clear" w:color="auto" w:fill="FFFFFF"/>
        </w:rPr>
        <w:t xml:space="preserve"> recent past</w:t>
      </w:r>
      <w:r w:rsidR="00946312" w:rsidRPr="00202332">
        <w:rPr>
          <w:rFonts w:ascii="Times New Roman" w:hAnsi="Times New Roman" w:cs="Times New Roman"/>
          <w:sz w:val="32"/>
          <w:szCs w:val="24"/>
        </w:rPr>
        <w:t xml:space="preserve"> </w:t>
      </w:r>
      <w:r w:rsidR="00946312" w:rsidRPr="00202332">
        <w:rPr>
          <w:rFonts w:ascii="Times New Roman" w:hAnsi="Times New Roman" w:cs="Times New Roman"/>
          <w:sz w:val="24"/>
          <w:szCs w:val="24"/>
        </w:rPr>
        <w:t xml:space="preserve">for </w:t>
      </w:r>
      <w:r w:rsidR="00A86AD8" w:rsidRPr="00202332">
        <w:rPr>
          <w:rFonts w:ascii="Times New Roman" w:hAnsi="Times New Roman" w:cs="Times New Roman"/>
          <w:sz w:val="24"/>
          <w:szCs w:val="24"/>
        </w:rPr>
        <w:t>various biotechnological</w:t>
      </w:r>
      <w:r w:rsidR="00001443" w:rsidRPr="00202332">
        <w:rPr>
          <w:rFonts w:ascii="Times New Roman" w:hAnsi="Times New Roman" w:cs="Times New Roman"/>
          <w:sz w:val="24"/>
          <w:szCs w:val="24"/>
        </w:rPr>
        <w:t xml:space="preserve"> </w:t>
      </w:r>
      <w:r w:rsidR="00946312" w:rsidRPr="00202332">
        <w:rPr>
          <w:rFonts w:ascii="Times New Roman" w:hAnsi="Times New Roman" w:cs="Times New Roman"/>
          <w:sz w:val="24"/>
          <w:szCs w:val="24"/>
        </w:rPr>
        <w:t>implementations.</w:t>
      </w:r>
      <w:r w:rsidR="00001443" w:rsidRPr="00202332">
        <w:rPr>
          <w:rFonts w:ascii="Times New Roman" w:hAnsi="Times New Roman" w:cs="Times New Roman"/>
          <w:sz w:val="24"/>
          <w:szCs w:val="24"/>
        </w:rPr>
        <w:t xml:space="preserve"> Plant viruses are ideal for vaccine manufacturing because they are recognised by the </w:t>
      </w:r>
      <w:r w:rsidR="00946312" w:rsidRPr="00202332">
        <w:rPr>
          <w:rFonts w:ascii="Times New Roman" w:hAnsi="Times New Roman" w:cs="Times New Roman"/>
          <w:sz w:val="24"/>
          <w:szCs w:val="24"/>
        </w:rPr>
        <w:t>congenital</w:t>
      </w:r>
      <w:r w:rsidR="00001443" w:rsidRPr="00202332">
        <w:rPr>
          <w:rFonts w:ascii="Times New Roman" w:hAnsi="Times New Roman" w:cs="Times New Roman"/>
          <w:sz w:val="24"/>
          <w:szCs w:val="24"/>
        </w:rPr>
        <w:t xml:space="preserve"> </w:t>
      </w:r>
      <w:r w:rsidR="00517CDF" w:rsidRPr="00202332">
        <w:rPr>
          <w:rFonts w:ascii="Times New Roman" w:hAnsi="Times New Roman" w:cs="Times New Roman"/>
          <w:color w:val="202124"/>
          <w:sz w:val="24"/>
          <w:szCs w:val="21"/>
          <w:shd w:val="clear" w:color="auto" w:fill="FFFFFF"/>
        </w:rPr>
        <w:t>immune response</w:t>
      </w:r>
      <w:r w:rsidR="00001443" w:rsidRPr="00202332">
        <w:rPr>
          <w:rFonts w:ascii="Times New Roman" w:hAnsi="Times New Roman" w:cs="Times New Roman"/>
          <w:sz w:val="32"/>
          <w:szCs w:val="24"/>
        </w:rPr>
        <w:t xml:space="preserve"> </w:t>
      </w:r>
      <w:r w:rsidR="00001443" w:rsidRPr="00202332">
        <w:rPr>
          <w:rFonts w:ascii="Times New Roman" w:hAnsi="Times New Roman" w:cs="Times New Roman"/>
          <w:sz w:val="24"/>
          <w:szCs w:val="24"/>
        </w:rPr>
        <w:t xml:space="preserve">via </w:t>
      </w:r>
      <w:r w:rsidR="00517CDF" w:rsidRPr="00202332">
        <w:rPr>
          <w:rFonts w:ascii="Times New Roman" w:hAnsi="Times New Roman" w:cs="Times New Roman"/>
          <w:sz w:val="24"/>
          <w:szCs w:val="24"/>
        </w:rPr>
        <w:t>PAMPs (</w:t>
      </w:r>
      <w:r w:rsidR="00001443" w:rsidRPr="00202332">
        <w:rPr>
          <w:rFonts w:ascii="Times New Roman" w:hAnsi="Times New Roman" w:cs="Times New Roman"/>
          <w:sz w:val="24"/>
          <w:szCs w:val="24"/>
        </w:rPr>
        <w:t>pathogen asso</w:t>
      </w:r>
      <w:r w:rsidR="00517CDF" w:rsidRPr="00202332">
        <w:rPr>
          <w:rFonts w:ascii="Times New Roman" w:hAnsi="Times New Roman" w:cs="Times New Roman"/>
          <w:sz w:val="24"/>
          <w:szCs w:val="24"/>
        </w:rPr>
        <w:t>ciated molecular pattern)</w:t>
      </w:r>
      <w:r w:rsidR="00A86AD8">
        <w:rPr>
          <w:rFonts w:ascii="Times New Roman" w:hAnsi="Times New Roman" w:cs="Times New Roman"/>
          <w:sz w:val="24"/>
          <w:szCs w:val="24"/>
        </w:rPr>
        <w:t xml:space="preserve"> </w:t>
      </w:r>
      <w:r w:rsidR="00CB2C1A" w:rsidRPr="00202332">
        <w:rPr>
          <w:rFonts w:ascii="Times New Roman" w:hAnsi="Times New Roman" w:cs="Times New Roman"/>
          <w:sz w:val="24"/>
          <w:szCs w:val="24"/>
        </w:rPr>
        <w:t>receptors [7</w:t>
      </w:r>
      <w:r w:rsidR="00001443" w:rsidRPr="00202332">
        <w:rPr>
          <w:rFonts w:ascii="Times New Roman" w:hAnsi="Times New Roman" w:cs="Times New Roman"/>
          <w:sz w:val="24"/>
          <w:szCs w:val="24"/>
        </w:rPr>
        <w:t>]</w:t>
      </w:r>
      <w:r w:rsidR="00A86AD8">
        <w:rPr>
          <w:rFonts w:ascii="Times New Roman" w:hAnsi="Times New Roman" w:cs="Times New Roman"/>
          <w:sz w:val="24"/>
          <w:szCs w:val="24"/>
        </w:rPr>
        <w:t>,</w:t>
      </w:r>
      <w:r w:rsidR="00001443" w:rsidRPr="00202332">
        <w:rPr>
          <w:rFonts w:ascii="Times New Roman" w:hAnsi="Times New Roman" w:cs="Times New Roman"/>
          <w:color w:val="212121"/>
          <w:sz w:val="24"/>
          <w:szCs w:val="24"/>
          <w:shd w:val="clear" w:color="auto" w:fill="FFFFFF"/>
        </w:rPr>
        <w:t xml:space="preserve"> while </w:t>
      </w:r>
      <w:r w:rsidR="00517CDF" w:rsidRPr="00202332">
        <w:rPr>
          <w:rFonts w:ascii="Times New Roman" w:hAnsi="Times New Roman" w:cs="Times New Roman"/>
          <w:color w:val="212121"/>
          <w:sz w:val="24"/>
          <w:szCs w:val="24"/>
          <w:shd w:val="clear" w:color="auto" w:fill="FFFFFF"/>
        </w:rPr>
        <w:t>not being harmful to animals including mammals</w:t>
      </w:r>
      <w:r w:rsidR="00001443" w:rsidRPr="00202332">
        <w:rPr>
          <w:rFonts w:ascii="Times New Roman" w:hAnsi="Times New Roman" w:cs="Times New Roman"/>
          <w:color w:val="212121"/>
          <w:sz w:val="24"/>
          <w:szCs w:val="24"/>
          <w:shd w:val="clear" w:color="auto" w:fill="FFFFFF"/>
        </w:rPr>
        <w:t>.</w:t>
      </w:r>
      <w:r w:rsidR="00001443" w:rsidRPr="00202332">
        <w:rPr>
          <w:rFonts w:ascii="Times New Roman" w:hAnsi="Times New Roman" w:cs="Times New Roman"/>
          <w:sz w:val="24"/>
          <w:szCs w:val="24"/>
        </w:rPr>
        <w:t xml:space="preserve"> </w:t>
      </w:r>
      <w:r w:rsidR="00517CDF" w:rsidRPr="00202332">
        <w:rPr>
          <w:rFonts w:ascii="Times New Roman" w:hAnsi="Times New Roman" w:cs="Times New Roman"/>
          <w:color w:val="212121"/>
          <w:sz w:val="24"/>
          <w:szCs w:val="24"/>
          <w:shd w:val="clear" w:color="auto" w:fill="FFFFFF"/>
        </w:rPr>
        <w:t>Plan</w:t>
      </w:r>
      <w:r w:rsidR="00FB4C7B" w:rsidRPr="00202332">
        <w:rPr>
          <w:rFonts w:ascii="Times New Roman" w:hAnsi="Times New Roman" w:cs="Times New Roman"/>
          <w:color w:val="212121"/>
          <w:sz w:val="24"/>
          <w:szCs w:val="24"/>
          <w:shd w:val="clear" w:color="auto" w:fill="FFFFFF"/>
        </w:rPr>
        <w:t>t viruses can induce</w:t>
      </w:r>
      <w:r w:rsidR="00517CDF" w:rsidRPr="00202332">
        <w:rPr>
          <w:rFonts w:ascii="Times New Roman" w:hAnsi="Times New Roman" w:cs="Times New Roman"/>
          <w:color w:val="212121"/>
          <w:sz w:val="24"/>
          <w:szCs w:val="24"/>
          <w:shd w:val="clear" w:color="auto" w:fill="FFFFFF"/>
        </w:rPr>
        <w:t xml:space="preserve"> cellu</w:t>
      </w:r>
      <w:r w:rsidR="00A86AD8">
        <w:rPr>
          <w:rFonts w:ascii="Times New Roman" w:hAnsi="Times New Roman" w:cs="Times New Roman"/>
          <w:color w:val="212121"/>
          <w:sz w:val="24"/>
          <w:szCs w:val="24"/>
          <w:shd w:val="clear" w:color="auto" w:fill="FFFFFF"/>
        </w:rPr>
        <w:t>lar as well as humoral immunity</w:t>
      </w:r>
      <w:r w:rsidR="004A69C3" w:rsidRPr="00202332">
        <w:rPr>
          <w:rFonts w:ascii="Times New Roman" w:hAnsi="Times New Roman" w:cs="Times New Roman"/>
          <w:color w:val="212121"/>
          <w:sz w:val="24"/>
          <w:szCs w:val="24"/>
          <w:shd w:val="clear" w:color="auto" w:fill="FFFFFF"/>
        </w:rPr>
        <w:t xml:space="preserve"> [8</w:t>
      </w:r>
      <w:r w:rsidR="00A86AD8">
        <w:rPr>
          <w:rFonts w:ascii="Times New Roman" w:hAnsi="Times New Roman" w:cs="Times New Roman"/>
          <w:color w:val="212121"/>
          <w:sz w:val="24"/>
          <w:szCs w:val="24"/>
          <w:shd w:val="clear" w:color="auto" w:fill="FFFFFF"/>
        </w:rPr>
        <w:t xml:space="preserve">, </w:t>
      </w:r>
      <w:r w:rsidR="004A69C3" w:rsidRPr="00202332">
        <w:rPr>
          <w:rFonts w:ascii="Times New Roman" w:hAnsi="Times New Roman" w:cs="Times New Roman"/>
          <w:color w:val="212121"/>
          <w:sz w:val="24"/>
          <w:szCs w:val="24"/>
          <w:shd w:val="clear" w:color="auto" w:fill="FFFFFF"/>
        </w:rPr>
        <w:t>9</w:t>
      </w:r>
      <w:r w:rsidR="00001443" w:rsidRPr="00202332">
        <w:rPr>
          <w:rFonts w:ascii="Times New Roman" w:hAnsi="Times New Roman" w:cs="Times New Roman"/>
          <w:color w:val="212121"/>
          <w:sz w:val="24"/>
          <w:szCs w:val="24"/>
          <w:shd w:val="clear" w:color="auto" w:fill="FFFFFF"/>
        </w:rPr>
        <w:t>]</w:t>
      </w:r>
      <w:r w:rsidR="00001443" w:rsidRPr="00202332">
        <w:rPr>
          <w:rFonts w:ascii="Times New Roman" w:hAnsi="Times New Roman" w:cs="Times New Roman"/>
          <w:sz w:val="24"/>
          <w:szCs w:val="24"/>
        </w:rPr>
        <w:t xml:space="preserve"> </w:t>
      </w:r>
      <w:r w:rsidR="00001443" w:rsidRPr="00202332">
        <w:rPr>
          <w:rFonts w:ascii="Times New Roman" w:hAnsi="Times New Roman" w:cs="Times New Roman"/>
          <w:color w:val="212121"/>
          <w:sz w:val="24"/>
          <w:szCs w:val="24"/>
          <w:shd w:val="clear" w:color="auto" w:fill="FFFFFF"/>
        </w:rPr>
        <w:t>furthermore, when given through mucosal surfac</w:t>
      </w:r>
      <w:r w:rsidR="004A69C3" w:rsidRPr="00202332">
        <w:rPr>
          <w:rFonts w:ascii="Times New Roman" w:hAnsi="Times New Roman" w:cs="Times New Roman"/>
          <w:color w:val="212121"/>
          <w:sz w:val="24"/>
          <w:szCs w:val="24"/>
          <w:shd w:val="clear" w:color="auto" w:fill="FFFFFF"/>
        </w:rPr>
        <w:t>es, a humoral immune response [10] or parenteral [11</w:t>
      </w:r>
      <w:r w:rsidR="00001443" w:rsidRPr="00202332">
        <w:rPr>
          <w:rFonts w:ascii="Times New Roman" w:hAnsi="Times New Roman" w:cs="Times New Roman"/>
          <w:color w:val="212121"/>
          <w:sz w:val="24"/>
          <w:szCs w:val="24"/>
          <w:shd w:val="clear" w:color="auto" w:fill="FFFFFF"/>
        </w:rPr>
        <w:t>] routes.</w:t>
      </w:r>
      <w:r w:rsidR="00A86AD8">
        <w:rPr>
          <w:rFonts w:ascii="Times New Roman" w:hAnsi="Times New Roman" w:cs="Times New Roman"/>
          <w:color w:val="212121"/>
          <w:sz w:val="24"/>
          <w:szCs w:val="24"/>
          <w:shd w:val="clear" w:color="auto" w:fill="FFFFFF"/>
        </w:rPr>
        <w:t xml:space="preserve"> </w:t>
      </w:r>
      <w:r w:rsidR="00C27A21" w:rsidRPr="00202332">
        <w:rPr>
          <w:rFonts w:ascii="Times New Roman" w:hAnsi="Times New Roman" w:cs="Times New Roman"/>
          <w:sz w:val="24"/>
          <w:szCs w:val="24"/>
        </w:rPr>
        <w:t>In gene therapy, recombinant viruses have been employed to deliver specif</w:t>
      </w:r>
      <w:r w:rsidR="00FB4C7B" w:rsidRPr="00202332">
        <w:rPr>
          <w:rFonts w:ascii="Times New Roman" w:hAnsi="Times New Roman" w:cs="Times New Roman"/>
          <w:sz w:val="24"/>
          <w:szCs w:val="24"/>
        </w:rPr>
        <w:t>ic genes into higher organisms. Improvements in viral studies</w:t>
      </w:r>
      <w:r w:rsidR="002D68DF" w:rsidRPr="00202332">
        <w:rPr>
          <w:rFonts w:ascii="Times New Roman" w:hAnsi="Times New Roman" w:cs="Times New Roman"/>
          <w:sz w:val="24"/>
          <w:szCs w:val="24"/>
        </w:rPr>
        <w:t xml:space="preserve"> and molecular biology have lately enabled </w:t>
      </w:r>
      <w:r w:rsidR="00FB4C7B" w:rsidRPr="00202332">
        <w:rPr>
          <w:rFonts w:ascii="Times New Roman" w:hAnsi="Times New Roman" w:cs="Times New Roman"/>
          <w:sz w:val="24"/>
          <w:szCs w:val="24"/>
        </w:rPr>
        <w:t xml:space="preserve">the </w:t>
      </w:r>
      <w:r w:rsidR="00FB4C7B" w:rsidRPr="00202332">
        <w:rPr>
          <w:rFonts w:ascii="Times New Roman" w:hAnsi="Times New Roman" w:cs="Times New Roman"/>
          <w:sz w:val="24"/>
          <w:szCs w:val="24"/>
        </w:rPr>
        <w:lastRenderedPageBreak/>
        <w:t xml:space="preserve">construction of levels </w:t>
      </w:r>
      <w:r w:rsidR="002D68DF" w:rsidRPr="00202332">
        <w:rPr>
          <w:rFonts w:ascii="Times New Roman" w:hAnsi="Times New Roman" w:cs="Times New Roman"/>
          <w:sz w:val="24"/>
          <w:szCs w:val="24"/>
        </w:rPr>
        <w:t>for the synthesis of virus-like p</w:t>
      </w:r>
      <w:r w:rsidR="00FB4C7B" w:rsidRPr="00202332">
        <w:rPr>
          <w:rFonts w:ascii="Times New Roman" w:hAnsi="Times New Roman" w:cs="Times New Roman"/>
          <w:sz w:val="24"/>
          <w:szCs w:val="24"/>
        </w:rPr>
        <w:t>articles (VLPs) as vac</w:t>
      </w:r>
      <w:r w:rsidR="003A03E6">
        <w:rPr>
          <w:rFonts w:ascii="Times New Roman" w:hAnsi="Times New Roman" w:cs="Times New Roman"/>
          <w:sz w:val="24"/>
          <w:szCs w:val="24"/>
        </w:rPr>
        <w:t xml:space="preserve">cinations which are hostile to </w:t>
      </w:r>
      <w:r w:rsidR="00FB4C7B" w:rsidRPr="00202332">
        <w:rPr>
          <w:rFonts w:ascii="Times New Roman" w:hAnsi="Times New Roman" w:cs="Times New Roman"/>
          <w:sz w:val="24"/>
          <w:szCs w:val="24"/>
        </w:rPr>
        <w:t>emerging disorders</w:t>
      </w:r>
      <w:r w:rsidR="002D68DF" w:rsidRPr="00202332">
        <w:rPr>
          <w:rFonts w:ascii="Times New Roman" w:hAnsi="Times New Roman" w:cs="Times New Roman"/>
          <w:sz w:val="24"/>
          <w:szCs w:val="24"/>
        </w:rPr>
        <w:t xml:space="preserve"> and </w:t>
      </w:r>
      <w:r w:rsidR="00FB4C7B" w:rsidRPr="00202332">
        <w:rPr>
          <w:rFonts w:ascii="Times New Roman" w:hAnsi="Times New Roman" w:cs="Times New Roman"/>
          <w:sz w:val="24"/>
          <w:szCs w:val="24"/>
        </w:rPr>
        <w:t>carrier of viruses</w:t>
      </w:r>
      <w:r w:rsidR="002D68DF" w:rsidRPr="00202332">
        <w:rPr>
          <w:rFonts w:ascii="Times New Roman" w:hAnsi="Times New Roman" w:cs="Times New Roman"/>
          <w:sz w:val="24"/>
          <w:szCs w:val="24"/>
        </w:rPr>
        <w:t xml:space="preserve"> for gene therapy. </w:t>
      </w:r>
    </w:p>
    <w:p w14:paraId="34D827AA" w14:textId="32348179" w:rsidR="008F5337" w:rsidRPr="00202332" w:rsidRDefault="008F5337" w:rsidP="00C27A21">
      <w:pPr>
        <w:rPr>
          <w:rFonts w:ascii="Times New Roman" w:hAnsi="Times New Roman" w:cs="Times New Roman"/>
          <w:b/>
          <w:sz w:val="24"/>
          <w:szCs w:val="24"/>
        </w:rPr>
      </w:pPr>
      <w:r w:rsidRPr="00202332">
        <w:rPr>
          <w:rFonts w:ascii="Times New Roman" w:hAnsi="Times New Roman" w:cs="Times New Roman"/>
          <w:b/>
          <w:sz w:val="24"/>
          <w:szCs w:val="24"/>
        </w:rPr>
        <w:t>Virus-like particles (VLPs)</w:t>
      </w:r>
    </w:p>
    <w:p w14:paraId="1B65954B" w14:textId="30B7DB0B" w:rsidR="00927F78" w:rsidRPr="00202332" w:rsidRDefault="00C27A21" w:rsidP="00A86AD8">
      <w:pPr>
        <w:jc w:val="both"/>
        <w:rPr>
          <w:rFonts w:ascii="Times New Roman" w:hAnsi="Times New Roman" w:cs="Times New Roman"/>
          <w:sz w:val="24"/>
          <w:szCs w:val="24"/>
        </w:rPr>
      </w:pPr>
      <w:r w:rsidRPr="00202332">
        <w:rPr>
          <w:rFonts w:ascii="Times New Roman" w:hAnsi="Times New Roman" w:cs="Times New Roman"/>
          <w:sz w:val="24"/>
          <w:szCs w:val="24"/>
        </w:rPr>
        <w:t xml:space="preserve">Virus-like particles (VLPs) are </w:t>
      </w:r>
      <w:r w:rsidR="00FB4C7B" w:rsidRPr="00202332">
        <w:rPr>
          <w:rFonts w:ascii="Times New Roman" w:hAnsi="Times New Roman" w:cs="Times New Roman"/>
          <w:color w:val="000000" w:themeColor="text1"/>
          <w:sz w:val="24"/>
          <w:szCs w:val="21"/>
          <w:shd w:val="clear" w:color="auto" w:fill="FFFFFF"/>
        </w:rPr>
        <w:t>group of two or more associated polypeptide chains</w:t>
      </w:r>
      <w:r w:rsidR="00034E72" w:rsidRPr="00202332">
        <w:rPr>
          <w:rFonts w:ascii="Times New Roman" w:hAnsi="Times New Roman" w:cs="Times New Roman"/>
          <w:color w:val="000000" w:themeColor="text1"/>
          <w:sz w:val="24"/>
          <w:szCs w:val="21"/>
          <w:shd w:val="clear" w:color="auto" w:fill="FFFFFF"/>
        </w:rPr>
        <w:t xml:space="preserve"> that form</w:t>
      </w:r>
      <w:r w:rsidRPr="00202332">
        <w:rPr>
          <w:rFonts w:ascii="Times New Roman" w:hAnsi="Times New Roman" w:cs="Times New Roman"/>
          <w:color w:val="000000" w:themeColor="text1"/>
          <w:sz w:val="32"/>
          <w:szCs w:val="24"/>
        </w:rPr>
        <w:t xml:space="preserve"> </w:t>
      </w:r>
      <w:r w:rsidR="00034E72" w:rsidRPr="00202332">
        <w:rPr>
          <w:rFonts w:ascii="Times New Roman" w:hAnsi="Times New Roman" w:cs="Times New Roman"/>
          <w:sz w:val="24"/>
          <w:szCs w:val="24"/>
        </w:rPr>
        <w:t>complexes which not only look but also</w:t>
      </w:r>
      <w:r w:rsidRPr="00202332">
        <w:rPr>
          <w:rFonts w:ascii="Times New Roman" w:hAnsi="Times New Roman" w:cs="Times New Roman"/>
          <w:sz w:val="24"/>
          <w:szCs w:val="24"/>
        </w:rPr>
        <w:t xml:space="preserve"> beha</w:t>
      </w:r>
      <w:r w:rsidR="00034E72" w:rsidRPr="00202332">
        <w:rPr>
          <w:rFonts w:ascii="Times New Roman" w:hAnsi="Times New Roman" w:cs="Times New Roman"/>
          <w:sz w:val="24"/>
          <w:szCs w:val="24"/>
        </w:rPr>
        <w:t>ve like true natural viruses however, they</w:t>
      </w:r>
      <w:r w:rsidRPr="00202332">
        <w:rPr>
          <w:rFonts w:ascii="Times New Roman" w:hAnsi="Times New Roman" w:cs="Times New Roman"/>
          <w:sz w:val="24"/>
          <w:szCs w:val="24"/>
        </w:rPr>
        <w:t xml:space="preserve"> lack the viral DNA.</w:t>
      </w:r>
      <w:r w:rsidR="00A85AC7" w:rsidRPr="00202332">
        <w:rPr>
          <w:rFonts w:ascii="Times New Roman" w:hAnsi="Times New Roman" w:cs="Times New Roman"/>
          <w:sz w:val="24"/>
          <w:szCs w:val="24"/>
        </w:rPr>
        <w:t xml:space="preserve"> VLPs are made up of </w:t>
      </w:r>
      <w:r w:rsidR="00034E72" w:rsidRPr="00202332">
        <w:rPr>
          <w:rFonts w:ascii="Times New Roman" w:hAnsi="Times New Roman" w:cs="Times New Roman"/>
          <w:sz w:val="24"/>
          <w:szCs w:val="24"/>
        </w:rPr>
        <w:t>structural proteins associated to viruses</w:t>
      </w:r>
      <w:r w:rsidR="009C6926" w:rsidRPr="00202332">
        <w:rPr>
          <w:rFonts w:ascii="Times New Roman" w:hAnsi="Times New Roman" w:cs="Times New Roman"/>
          <w:sz w:val="24"/>
          <w:szCs w:val="24"/>
        </w:rPr>
        <w:t xml:space="preserve"> that self-build in reintegration</w:t>
      </w:r>
      <w:r w:rsidR="00A85AC7" w:rsidRPr="00202332">
        <w:rPr>
          <w:rFonts w:ascii="Times New Roman" w:hAnsi="Times New Roman" w:cs="Times New Roman"/>
          <w:sz w:val="24"/>
          <w:szCs w:val="24"/>
        </w:rPr>
        <w:t xml:space="preserve"> systems.</w:t>
      </w:r>
      <w:r w:rsidRPr="00202332">
        <w:rPr>
          <w:rFonts w:ascii="Times New Roman" w:hAnsi="Times New Roman" w:cs="Times New Roman"/>
          <w:sz w:val="24"/>
          <w:szCs w:val="24"/>
        </w:rPr>
        <w:t xml:space="preserve"> They h</w:t>
      </w:r>
      <w:r w:rsidR="009C6926" w:rsidRPr="00202332">
        <w:rPr>
          <w:rFonts w:ascii="Times New Roman" w:hAnsi="Times New Roman" w:cs="Times New Roman"/>
          <w:sz w:val="24"/>
          <w:szCs w:val="24"/>
        </w:rPr>
        <w:t>ave been used as medication and</w:t>
      </w:r>
      <w:r w:rsidR="009C6926" w:rsidRPr="00202332">
        <w:rPr>
          <w:rFonts w:ascii="Times New Roman" w:hAnsi="Times New Roman" w:cs="Times New Roman"/>
          <w:color w:val="4D5156"/>
          <w:sz w:val="21"/>
          <w:szCs w:val="21"/>
          <w:shd w:val="clear" w:color="auto" w:fill="FFFFFF"/>
        </w:rPr>
        <w:t> </w:t>
      </w:r>
      <w:r w:rsidR="009C6926" w:rsidRPr="00202332">
        <w:rPr>
          <w:rFonts w:ascii="Times New Roman" w:hAnsi="Times New Roman" w:cs="Times New Roman"/>
          <w:color w:val="000000" w:themeColor="text1"/>
          <w:sz w:val="24"/>
          <w:szCs w:val="21"/>
          <w:shd w:val="clear" w:color="auto" w:fill="FFFFFF"/>
        </w:rPr>
        <w:t>transducing vector</w:t>
      </w:r>
      <w:r w:rsidR="009C6926" w:rsidRPr="00202332">
        <w:rPr>
          <w:rFonts w:ascii="Times New Roman" w:hAnsi="Times New Roman" w:cs="Times New Roman"/>
          <w:color w:val="000000" w:themeColor="text1"/>
          <w:sz w:val="24"/>
          <w:szCs w:val="24"/>
        </w:rPr>
        <w:t xml:space="preserve"> </w:t>
      </w:r>
      <w:r w:rsidRPr="00202332">
        <w:rPr>
          <w:rFonts w:ascii="Times New Roman" w:hAnsi="Times New Roman" w:cs="Times New Roman"/>
          <w:sz w:val="24"/>
          <w:szCs w:val="24"/>
        </w:rPr>
        <w:t xml:space="preserve">and, more recently, as tools in </w:t>
      </w:r>
      <w:r w:rsidR="00A86AD8" w:rsidRPr="00202332">
        <w:rPr>
          <w:rFonts w:ascii="Times New Roman" w:hAnsi="Times New Roman" w:cs="Times New Roman"/>
          <w:sz w:val="24"/>
          <w:szCs w:val="24"/>
        </w:rPr>
        <w:t>Nanobiotechnology</w:t>
      </w:r>
      <w:r w:rsidRPr="00202332">
        <w:rPr>
          <w:rFonts w:ascii="Times New Roman" w:hAnsi="Times New Roman" w:cs="Times New Roman"/>
          <w:sz w:val="24"/>
          <w:szCs w:val="24"/>
        </w:rPr>
        <w:t>.</w:t>
      </w:r>
      <w:r w:rsidR="00927F78" w:rsidRPr="00202332">
        <w:rPr>
          <w:rFonts w:ascii="Times New Roman" w:hAnsi="Times New Roman" w:cs="Times New Roman"/>
          <w:sz w:val="24"/>
          <w:szCs w:val="24"/>
        </w:rPr>
        <w:t xml:space="preserve"> VLPs have so far mimicked a variety of viruses, including those with </w:t>
      </w:r>
      <w:r w:rsidR="00C841CA" w:rsidRPr="00202332">
        <w:rPr>
          <w:rFonts w:ascii="Times New Roman" w:hAnsi="Times New Roman" w:cs="Times New Roman"/>
          <w:sz w:val="24"/>
          <w:szCs w:val="24"/>
        </w:rPr>
        <w:t>one or mor</w:t>
      </w:r>
      <w:r w:rsidR="00927F78" w:rsidRPr="00202332">
        <w:rPr>
          <w:rFonts w:ascii="Times New Roman" w:hAnsi="Times New Roman" w:cs="Times New Roman"/>
          <w:sz w:val="24"/>
          <w:szCs w:val="24"/>
        </w:rPr>
        <w:t xml:space="preserve">e capsid proteins and </w:t>
      </w:r>
      <w:r w:rsidR="00C841CA" w:rsidRPr="00202332">
        <w:rPr>
          <w:rFonts w:ascii="Times New Roman" w:hAnsi="Times New Roman" w:cs="Times New Roman"/>
          <w:sz w:val="24"/>
          <w:szCs w:val="24"/>
        </w:rPr>
        <w:t xml:space="preserve">may be lipid envelope is </w:t>
      </w:r>
      <w:r w:rsidR="00A86AD8" w:rsidRPr="00202332">
        <w:rPr>
          <w:rFonts w:ascii="Times New Roman" w:hAnsi="Times New Roman" w:cs="Times New Roman"/>
          <w:sz w:val="24"/>
          <w:szCs w:val="24"/>
        </w:rPr>
        <w:t>present (</w:t>
      </w:r>
      <w:r w:rsidR="00927F78" w:rsidRPr="00202332">
        <w:rPr>
          <w:rFonts w:ascii="Times New Roman" w:hAnsi="Times New Roman" w:cs="Times New Roman"/>
          <w:sz w:val="24"/>
          <w:szCs w:val="24"/>
        </w:rPr>
        <w:t>Table -1.)</w:t>
      </w:r>
    </w:p>
    <w:p w14:paraId="0C522CD2" w14:textId="07A0BF04" w:rsidR="00BE614D" w:rsidRPr="00202332" w:rsidRDefault="00BE614D" w:rsidP="00C27A21">
      <w:pPr>
        <w:rPr>
          <w:rFonts w:ascii="Times New Roman" w:hAnsi="Times New Roman" w:cs="Times New Roman"/>
          <w:b/>
          <w:sz w:val="24"/>
          <w:szCs w:val="24"/>
        </w:rPr>
      </w:pPr>
      <w:r w:rsidRPr="00202332">
        <w:rPr>
          <w:rFonts w:ascii="Times New Roman" w:hAnsi="Times New Roman" w:cs="Times New Roman"/>
          <w:b/>
          <w:sz w:val="24"/>
          <w:szCs w:val="24"/>
        </w:rPr>
        <w:t>VLPs are being developed for preventive vaccinations:</w:t>
      </w:r>
    </w:p>
    <w:tbl>
      <w:tblPr>
        <w:tblStyle w:val="TableGrid"/>
        <w:tblW w:w="9747" w:type="dxa"/>
        <w:tblLayout w:type="fixed"/>
        <w:tblLook w:val="04A0" w:firstRow="1" w:lastRow="0" w:firstColumn="1" w:lastColumn="0" w:noHBand="0" w:noVBand="1"/>
      </w:tblPr>
      <w:tblGrid>
        <w:gridCol w:w="1668"/>
        <w:gridCol w:w="1842"/>
        <w:gridCol w:w="1985"/>
        <w:gridCol w:w="1134"/>
        <w:gridCol w:w="1417"/>
        <w:gridCol w:w="1701"/>
      </w:tblGrid>
      <w:tr w:rsidR="00BE614D" w:rsidRPr="00202332" w14:paraId="69CB3F72" w14:textId="77777777" w:rsidTr="0028249C">
        <w:tc>
          <w:tcPr>
            <w:tcW w:w="1668" w:type="dxa"/>
            <w:shd w:val="clear" w:color="auto" w:fill="auto"/>
          </w:tcPr>
          <w:p w14:paraId="464ECA30" w14:textId="6A490F77"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 xml:space="preserve">VIRUS </w:t>
            </w:r>
          </w:p>
        </w:tc>
        <w:tc>
          <w:tcPr>
            <w:tcW w:w="1842" w:type="dxa"/>
            <w:shd w:val="clear" w:color="auto" w:fill="auto"/>
          </w:tcPr>
          <w:p w14:paraId="57AF6722" w14:textId="780BF2BB"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 xml:space="preserve">FAMILY </w:t>
            </w:r>
          </w:p>
        </w:tc>
        <w:tc>
          <w:tcPr>
            <w:tcW w:w="1985" w:type="dxa"/>
            <w:shd w:val="clear" w:color="auto" w:fill="auto"/>
          </w:tcPr>
          <w:p w14:paraId="69965BA2" w14:textId="77777777"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 xml:space="preserve">RECOMBINANT </w:t>
            </w:r>
          </w:p>
          <w:p w14:paraId="7F145911" w14:textId="7CBC369F"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PROTEINS</w:t>
            </w:r>
          </w:p>
        </w:tc>
        <w:tc>
          <w:tcPr>
            <w:tcW w:w="1134" w:type="dxa"/>
            <w:shd w:val="clear" w:color="auto" w:fill="auto"/>
          </w:tcPr>
          <w:p w14:paraId="4AA9D996" w14:textId="78FBB13B"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 xml:space="preserve">ENVELOPE </w:t>
            </w:r>
          </w:p>
        </w:tc>
        <w:tc>
          <w:tcPr>
            <w:tcW w:w="1417" w:type="dxa"/>
            <w:shd w:val="clear" w:color="auto" w:fill="auto"/>
          </w:tcPr>
          <w:p w14:paraId="710D256F" w14:textId="26869751"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 xml:space="preserve">PRODUCT </w:t>
            </w:r>
          </w:p>
        </w:tc>
        <w:tc>
          <w:tcPr>
            <w:tcW w:w="1701" w:type="dxa"/>
            <w:shd w:val="clear" w:color="auto" w:fill="auto"/>
          </w:tcPr>
          <w:p w14:paraId="2061FA47" w14:textId="48AF1E3B"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sz w:val="24"/>
                <w:szCs w:val="24"/>
              </w:rPr>
              <w:t>REFERENCE</w:t>
            </w:r>
          </w:p>
        </w:tc>
      </w:tr>
      <w:tr w:rsidR="00BE614D" w:rsidRPr="00202332" w14:paraId="32F6CC4E" w14:textId="77777777" w:rsidTr="0028249C">
        <w:tc>
          <w:tcPr>
            <w:tcW w:w="1668" w:type="dxa"/>
            <w:shd w:val="clear" w:color="auto" w:fill="auto"/>
          </w:tcPr>
          <w:p w14:paraId="354DE775" w14:textId="321CECF2" w:rsidR="00927F78" w:rsidRPr="00202332" w:rsidRDefault="00927F78" w:rsidP="00C27A21">
            <w:pPr>
              <w:rPr>
                <w:rFonts w:ascii="Times New Roman" w:hAnsi="Times New Roman" w:cs="Times New Roman"/>
                <w:sz w:val="24"/>
                <w:szCs w:val="24"/>
              </w:rPr>
            </w:pPr>
            <w:r w:rsidRPr="00202332">
              <w:rPr>
                <w:rFonts w:ascii="Times New Roman" w:hAnsi="Times New Roman" w:cs="Times New Roman"/>
                <w:color w:val="040C28"/>
                <w:sz w:val="24"/>
                <w:szCs w:val="24"/>
              </w:rPr>
              <w:t>Adeno-associated virus</w:t>
            </w:r>
            <w:r w:rsidRPr="00202332">
              <w:rPr>
                <w:rFonts w:ascii="Times New Roman" w:hAnsi="Times New Roman" w:cs="Times New Roman"/>
                <w:color w:val="202124"/>
                <w:sz w:val="24"/>
                <w:szCs w:val="24"/>
                <w:shd w:val="clear" w:color="auto" w:fill="FFFFFF"/>
              </w:rPr>
              <w:t> (AAV</w:t>
            </w:r>
            <w:r w:rsidR="00BE614D" w:rsidRPr="00202332">
              <w:rPr>
                <w:rFonts w:ascii="Times New Roman" w:hAnsi="Times New Roman" w:cs="Times New Roman"/>
                <w:color w:val="202124"/>
                <w:sz w:val="24"/>
                <w:szCs w:val="24"/>
                <w:shd w:val="clear" w:color="auto" w:fill="FFFFFF"/>
              </w:rPr>
              <w:t>)</w:t>
            </w:r>
          </w:p>
        </w:tc>
        <w:tc>
          <w:tcPr>
            <w:tcW w:w="1842" w:type="dxa"/>
            <w:shd w:val="clear" w:color="auto" w:fill="auto"/>
          </w:tcPr>
          <w:p w14:paraId="08B554B1" w14:textId="3F9AFF9F" w:rsidR="00927F78" w:rsidRPr="00202332" w:rsidRDefault="00402C6D" w:rsidP="00C27A21">
            <w:pPr>
              <w:rPr>
                <w:rFonts w:ascii="Times New Roman" w:hAnsi="Times New Roman" w:cs="Times New Roman"/>
                <w:i/>
                <w:sz w:val="24"/>
                <w:szCs w:val="24"/>
              </w:rPr>
            </w:pPr>
            <w:proofErr w:type="spellStart"/>
            <w:r w:rsidRPr="00202332">
              <w:rPr>
                <w:rFonts w:ascii="Times New Roman" w:hAnsi="Times New Roman" w:cs="Times New Roman"/>
                <w:i/>
                <w:sz w:val="24"/>
                <w:szCs w:val="24"/>
              </w:rPr>
              <w:t>Parvoviridae</w:t>
            </w:r>
            <w:proofErr w:type="spellEnd"/>
          </w:p>
        </w:tc>
        <w:tc>
          <w:tcPr>
            <w:tcW w:w="1985" w:type="dxa"/>
            <w:shd w:val="clear" w:color="auto" w:fill="auto"/>
          </w:tcPr>
          <w:p w14:paraId="2F7EADF8" w14:textId="0C1234A5" w:rsidR="00927F78" w:rsidRPr="00202332" w:rsidRDefault="00402C6D" w:rsidP="00C27A21">
            <w:pPr>
              <w:rPr>
                <w:rFonts w:ascii="Times New Roman" w:hAnsi="Times New Roman" w:cs="Times New Roman"/>
                <w:sz w:val="24"/>
                <w:szCs w:val="24"/>
              </w:rPr>
            </w:pPr>
            <w:r w:rsidRPr="00202332">
              <w:rPr>
                <w:rFonts w:ascii="Times New Roman" w:hAnsi="Times New Roman" w:cs="Times New Roman"/>
                <w:sz w:val="24"/>
                <w:szCs w:val="24"/>
              </w:rPr>
              <w:t>VP1, VP2, VP3</w:t>
            </w:r>
          </w:p>
        </w:tc>
        <w:tc>
          <w:tcPr>
            <w:tcW w:w="1134" w:type="dxa"/>
            <w:shd w:val="clear" w:color="auto" w:fill="auto"/>
          </w:tcPr>
          <w:p w14:paraId="29E4C841" w14:textId="47D91913" w:rsidR="00927F78" w:rsidRPr="00202332" w:rsidRDefault="00402C6D" w:rsidP="00C27A21">
            <w:pPr>
              <w:rPr>
                <w:rFonts w:ascii="Times New Roman" w:hAnsi="Times New Roman" w:cs="Times New Roman"/>
                <w:sz w:val="24"/>
                <w:szCs w:val="24"/>
              </w:rPr>
            </w:pPr>
            <w:r w:rsidRPr="00202332">
              <w:rPr>
                <w:rFonts w:ascii="Times New Roman" w:hAnsi="Times New Roman" w:cs="Times New Roman"/>
                <w:sz w:val="24"/>
                <w:szCs w:val="24"/>
              </w:rPr>
              <w:t>NO</w:t>
            </w:r>
          </w:p>
        </w:tc>
        <w:tc>
          <w:tcPr>
            <w:tcW w:w="1417" w:type="dxa"/>
            <w:shd w:val="clear" w:color="auto" w:fill="auto"/>
          </w:tcPr>
          <w:p w14:paraId="48E33231" w14:textId="05118410" w:rsidR="00927F78" w:rsidRPr="00202332" w:rsidRDefault="00402C6D" w:rsidP="00C27A21">
            <w:pPr>
              <w:rPr>
                <w:rFonts w:ascii="Times New Roman" w:hAnsi="Times New Roman" w:cs="Times New Roman"/>
                <w:sz w:val="24"/>
                <w:szCs w:val="24"/>
              </w:rPr>
            </w:pPr>
            <w:r w:rsidRPr="00202332">
              <w:rPr>
                <w:rFonts w:ascii="Times New Roman" w:hAnsi="Times New Roman" w:cs="Times New Roman"/>
                <w:sz w:val="24"/>
                <w:szCs w:val="24"/>
              </w:rPr>
              <w:t>NONE</w:t>
            </w:r>
          </w:p>
        </w:tc>
        <w:tc>
          <w:tcPr>
            <w:tcW w:w="1701" w:type="dxa"/>
            <w:shd w:val="clear" w:color="auto" w:fill="auto"/>
          </w:tcPr>
          <w:p w14:paraId="4F094DB4" w14:textId="2FA6B793" w:rsidR="00927F78" w:rsidRPr="00202332" w:rsidRDefault="004A69C3" w:rsidP="00C27A21">
            <w:pPr>
              <w:rPr>
                <w:rFonts w:ascii="Times New Roman" w:hAnsi="Times New Roman" w:cs="Times New Roman"/>
                <w:sz w:val="24"/>
                <w:szCs w:val="24"/>
              </w:rPr>
            </w:pPr>
            <w:r w:rsidRPr="00202332">
              <w:rPr>
                <w:rFonts w:ascii="Times New Roman" w:hAnsi="Times New Roman" w:cs="Times New Roman"/>
                <w:sz w:val="24"/>
                <w:szCs w:val="24"/>
              </w:rPr>
              <w:t>[12</w:t>
            </w:r>
            <w:r w:rsidR="00927F78" w:rsidRPr="00202332">
              <w:rPr>
                <w:rFonts w:ascii="Times New Roman" w:hAnsi="Times New Roman" w:cs="Times New Roman"/>
                <w:sz w:val="24"/>
                <w:szCs w:val="24"/>
              </w:rPr>
              <w:t>]</w:t>
            </w:r>
          </w:p>
        </w:tc>
      </w:tr>
      <w:tr w:rsidR="00BE614D" w:rsidRPr="00202332" w14:paraId="0CC4D02C" w14:textId="77777777" w:rsidTr="0028249C">
        <w:tc>
          <w:tcPr>
            <w:tcW w:w="1668" w:type="dxa"/>
            <w:shd w:val="clear" w:color="auto" w:fill="auto"/>
          </w:tcPr>
          <w:p w14:paraId="4108A4FA" w14:textId="723F93F2" w:rsidR="00927F78" w:rsidRPr="00202332" w:rsidRDefault="00402C6D" w:rsidP="00402C6D">
            <w:pPr>
              <w:rPr>
                <w:rFonts w:ascii="Times New Roman" w:hAnsi="Times New Roman" w:cs="Times New Roman"/>
                <w:sz w:val="24"/>
                <w:szCs w:val="24"/>
              </w:rPr>
            </w:pPr>
            <w:r w:rsidRPr="00202332">
              <w:rPr>
                <w:rFonts w:ascii="Times New Roman" w:hAnsi="Times New Roman" w:cs="Times New Roman"/>
                <w:sz w:val="24"/>
                <w:szCs w:val="24"/>
              </w:rPr>
              <w:t>Ebola Virus</w:t>
            </w:r>
          </w:p>
        </w:tc>
        <w:tc>
          <w:tcPr>
            <w:tcW w:w="1842" w:type="dxa"/>
            <w:shd w:val="clear" w:color="auto" w:fill="auto"/>
          </w:tcPr>
          <w:p w14:paraId="03ADE018" w14:textId="1EEFF163" w:rsidR="00927F78" w:rsidRPr="00202332" w:rsidRDefault="0096040F" w:rsidP="00C27A21">
            <w:pPr>
              <w:rPr>
                <w:rFonts w:ascii="Times New Roman" w:hAnsi="Times New Roman" w:cs="Times New Roman"/>
                <w:sz w:val="24"/>
                <w:szCs w:val="24"/>
              </w:rPr>
            </w:pPr>
            <w:r w:rsidRPr="00202332">
              <w:rPr>
                <w:rFonts w:ascii="Times New Roman" w:hAnsi="Times New Roman" w:cs="Times New Roman"/>
                <w:i/>
                <w:sz w:val="24"/>
                <w:szCs w:val="24"/>
              </w:rPr>
              <w:t>Fil</w:t>
            </w:r>
            <w:r w:rsidR="00402C6D" w:rsidRPr="00202332">
              <w:rPr>
                <w:rFonts w:ascii="Times New Roman" w:hAnsi="Times New Roman" w:cs="Times New Roman"/>
                <w:i/>
                <w:sz w:val="24"/>
                <w:szCs w:val="24"/>
              </w:rPr>
              <w:t>oviridae</w:t>
            </w:r>
          </w:p>
        </w:tc>
        <w:tc>
          <w:tcPr>
            <w:tcW w:w="1985" w:type="dxa"/>
            <w:shd w:val="clear" w:color="auto" w:fill="auto"/>
          </w:tcPr>
          <w:p w14:paraId="407AA0F5" w14:textId="5513A661" w:rsidR="00927F78" w:rsidRPr="00202332" w:rsidRDefault="00C841CA" w:rsidP="00C841CA">
            <w:pPr>
              <w:rPr>
                <w:rFonts w:ascii="Times New Roman" w:hAnsi="Times New Roman" w:cs="Times New Roman"/>
                <w:sz w:val="24"/>
                <w:szCs w:val="24"/>
              </w:rPr>
            </w:pPr>
            <w:r w:rsidRPr="00202332">
              <w:rPr>
                <w:rFonts w:ascii="Times New Roman" w:hAnsi="Times New Roman" w:cs="Times New Roman"/>
                <w:sz w:val="24"/>
                <w:szCs w:val="24"/>
              </w:rPr>
              <w:t xml:space="preserve">VP40 and </w:t>
            </w:r>
            <w:r w:rsidR="0096040F" w:rsidRPr="00202332">
              <w:rPr>
                <w:rFonts w:ascii="Times New Roman" w:hAnsi="Times New Roman" w:cs="Times New Roman"/>
                <w:sz w:val="24"/>
                <w:szCs w:val="24"/>
              </w:rPr>
              <w:t xml:space="preserve">Glycoprotein </w:t>
            </w:r>
          </w:p>
        </w:tc>
        <w:tc>
          <w:tcPr>
            <w:tcW w:w="1134" w:type="dxa"/>
            <w:shd w:val="clear" w:color="auto" w:fill="auto"/>
          </w:tcPr>
          <w:p w14:paraId="3B7D9F3C" w14:textId="23374422" w:rsidR="00927F78" w:rsidRPr="00202332" w:rsidRDefault="00C841CA" w:rsidP="00C27A21">
            <w:pPr>
              <w:rPr>
                <w:rFonts w:ascii="Times New Roman" w:hAnsi="Times New Roman" w:cs="Times New Roman"/>
                <w:sz w:val="24"/>
                <w:szCs w:val="24"/>
              </w:rPr>
            </w:pPr>
            <w:r w:rsidRPr="00202332">
              <w:rPr>
                <w:rFonts w:ascii="Times New Roman" w:hAnsi="Times New Roman" w:cs="Times New Roman"/>
                <w:sz w:val="24"/>
                <w:szCs w:val="24"/>
              </w:rPr>
              <w:t xml:space="preserve">Yes there are </w:t>
            </w:r>
            <w:r w:rsidR="0096040F" w:rsidRPr="00202332">
              <w:rPr>
                <w:rFonts w:ascii="Times New Roman" w:hAnsi="Times New Roman" w:cs="Times New Roman"/>
                <w:sz w:val="24"/>
                <w:szCs w:val="24"/>
              </w:rPr>
              <w:t xml:space="preserve"> two proteins</w:t>
            </w:r>
          </w:p>
        </w:tc>
        <w:tc>
          <w:tcPr>
            <w:tcW w:w="1417" w:type="dxa"/>
            <w:shd w:val="clear" w:color="auto" w:fill="auto"/>
          </w:tcPr>
          <w:p w14:paraId="5D529E88" w14:textId="074C9E25" w:rsidR="00927F78" w:rsidRPr="00202332" w:rsidRDefault="0096040F" w:rsidP="00C27A21">
            <w:pPr>
              <w:rPr>
                <w:rFonts w:ascii="Times New Roman" w:hAnsi="Times New Roman" w:cs="Times New Roman"/>
                <w:sz w:val="24"/>
                <w:szCs w:val="24"/>
              </w:rPr>
            </w:pPr>
            <w:r w:rsidRPr="00202332">
              <w:rPr>
                <w:rFonts w:ascii="Times New Roman" w:hAnsi="Times New Roman" w:cs="Times New Roman"/>
                <w:sz w:val="24"/>
                <w:szCs w:val="24"/>
              </w:rPr>
              <w:t>Preclinical</w:t>
            </w:r>
          </w:p>
        </w:tc>
        <w:tc>
          <w:tcPr>
            <w:tcW w:w="1701" w:type="dxa"/>
            <w:shd w:val="clear" w:color="auto" w:fill="auto"/>
          </w:tcPr>
          <w:p w14:paraId="4598AA29" w14:textId="4838B402" w:rsidR="00927F78" w:rsidRPr="00202332" w:rsidRDefault="004A69C3" w:rsidP="00C27A21">
            <w:pPr>
              <w:rPr>
                <w:rFonts w:ascii="Times New Roman" w:hAnsi="Times New Roman" w:cs="Times New Roman"/>
                <w:sz w:val="24"/>
                <w:szCs w:val="24"/>
              </w:rPr>
            </w:pPr>
            <w:r w:rsidRPr="00202332">
              <w:rPr>
                <w:rFonts w:ascii="Times New Roman" w:hAnsi="Times New Roman" w:cs="Times New Roman"/>
                <w:sz w:val="24"/>
                <w:szCs w:val="24"/>
              </w:rPr>
              <w:t>[13</w:t>
            </w:r>
            <w:r w:rsidR="00BE614D" w:rsidRPr="00202332">
              <w:rPr>
                <w:rFonts w:ascii="Times New Roman" w:hAnsi="Times New Roman" w:cs="Times New Roman"/>
                <w:sz w:val="24"/>
                <w:szCs w:val="24"/>
              </w:rPr>
              <w:t>]</w:t>
            </w:r>
          </w:p>
        </w:tc>
      </w:tr>
      <w:tr w:rsidR="0096040F" w:rsidRPr="00202332" w14:paraId="04CBFE5C" w14:textId="77777777" w:rsidTr="0028249C">
        <w:tc>
          <w:tcPr>
            <w:tcW w:w="1668" w:type="dxa"/>
            <w:shd w:val="clear" w:color="auto" w:fill="auto"/>
          </w:tcPr>
          <w:p w14:paraId="7572E353" w14:textId="72D7F3B4" w:rsidR="0096040F" w:rsidRPr="00202332" w:rsidRDefault="0096040F" w:rsidP="00C27A21">
            <w:pPr>
              <w:rPr>
                <w:rFonts w:ascii="Times New Roman" w:hAnsi="Times New Roman" w:cs="Times New Roman"/>
                <w:sz w:val="24"/>
                <w:szCs w:val="24"/>
              </w:rPr>
            </w:pPr>
            <w:r w:rsidRPr="00202332">
              <w:rPr>
                <w:rFonts w:ascii="Times New Roman" w:hAnsi="Times New Roman" w:cs="Times New Roman"/>
                <w:sz w:val="24"/>
                <w:szCs w:val="24"/>
              </w:rPr>
              <w:t>Goose haemorrhagic polyomavirus</w:t>
            </w:r>
          </w:p>
        </w:tc>
        <w:tc>
          <w:tcPr>
            <w:tcW w:w="1842" w:type="dxa"/>
            <w:shd w:val="clear" w:color="auto" w:fill="auto"/>
          </w:tcPr>
          <w:p w14:paraId="5387E1F5" w14:textId="5B40E425" w:rsidR="0096040F" w:rsidRPr="00202332" w:rsidRDefault="0096040F" w:rsidP="00C27A21">
            <w:pPr>
              <w:rPr>
                <w:rFonts w:ascii="Times New Roman" w:hAnsi="Times New Roman" w:cs="Times New Roman"/>
                <w:sz w:val="24"/>
                <w:szCs w:val="24"/>
              </w:rPr>
            </w:pPr>
            <w:proofErr w:type="spellStart"/>
            <w:r w:rsidRPr="00202332">
              <w:rPr>
                <w:rFonts w:ascii="Times New Roman" w:hAnsi="Times New Roman" w:cs="Times New Roman"/>
                <w:i/>
                <w:sz w:val="24"/>
                <w:szCs w:val="24"/>
              </w:rPr>
              <w:t>Polyomaviridae</w:t>
            </w:r>
            <w:proofErr w:type="spellEnd"/>
          </w:p>
        </w:tc>
        <w:tc>
          <w:tcPr>
            <w:tcW w:w="1985" w:type="dxa"/>
            <w:shd w:val="clear" w:color="auto" w:fill="auto"/>
          </w:tcPr>
          <w:p w14:paraId="1EF4691F" w14:textId="080FF327" w:rsidR="0096040F" w:rsidRPr="00202332" w:rsidRDefault="0096040F" w:rsidP="00C27A21">
            <w:pPr>
              <w:rPr>
                <w:rFonts w:ascii="Times New Roman" w:hAnsi="Times New Roman" w:cs="Times New Roman"/>
                <w:sz w:val="24"/>
                <w:szCs w:val="24"/>
              </w:rPr>
            </w:pPr>
            <w:r w:rsidRPr="00202332">
              <w:rPr>
                <w:rFonts w:ascii="Times New Roman" w:hAnsi="Times New Roman" w:cs="Times New Roman"/>
                <w:sz w:val="24"/>
                <w:szCs w:val="24"/>
              </w:rPr>
              <w:t>VP1, VP2</w:t>
            </w:r>
          </w:p>
        </w:tc>
        <w:tc>
          <w:tcPr>
            <w:tcW w:w="1134" w:type="dxa"/>
            <w:shd w:val="clear" w:color="auto" w:fill="auto"/>
          </w:tcPr>
          <w:p w14:paraId="21717A11" w14:textId="574F6ECA" w:rsidR="0096040F" w:rsidRPr="00202332" w:rsidRDefault="0096040F" w:rsidP="00C27A21">
            <w:pPr>
              <w:rPr>
                <w:rFonts w:ascii="Times New Roman" w:hAnsi="Times New Roman" w:cs="Times New Roman"/>
                <w:sz w:val="24"/>
                <w:szCs w:val="24"/>
              </w:rPr>
            </w:pPr>
            <w:r w:rsidRPr="00202332">
              <w:rPr>
                <w:rFonts w:ascii="Times New Roman" w:hAnsi="Times New Roman" w:cs="Times New Roman"/>
                <w:sz w:val="24"/>
                <w:szCs w:val="24"/>
              </w:rPr>
              <w:t>NO</w:t>
            </w:r>
          </w:p>
        </w:tc>
        <w:tc>
          <w:tcPr>
            <w:tcW w:w="1417" w:type="dxa"/>
            <w:shd w:val="clear" w:color="auto" w:fill="auto"/>
          </w:tcPr>
          <w:p w14:paraId="1964B3AC" w14:textId="4F902B02" w:rsidR="0096040F" w:rsidRPr="00202332" w:rsidRDefault="0096040F" w:rsidP="00C27A21">
            <w:pPr>
              <w:rPr>
                <w:rFonts w:ascii="Times New Roman" w:hAnsi="Times New Roman" w:cs="Times New Roman"/>
                <w:sz w:val="24"/>
                <w:szCs w:val="24"/>
              </w:rPr>
            </w:pPr>
            <w:r w:rsidRPr="00202332">
              <w:rPr>
                <w:rFonts w:ascii="Times New Roman" w:hAnsi="Times New Roman" w:cs="Times New Roman"/>
                <w:sz w:val="24"/>
                <w:szCs w:val="24"/>
              </w:rPr>
              <w:t>NONE</w:t>
            </w:r>
          </w:p>
        </w:tc>
        <w:tc>
          <w:tcPr>
            <w:tcW w:w="1701" w:type="dxa"/>
            <w:shd w:val="clear" w:color="auto" w:fill="auto"/>
          </w:tcPr>
          <w:p w14:paraId="474D8AA0" w14:textId="7B5F2F04" w:rsidR="0096040F" w:rsidRPr="00202332" w:rsidRDefault="004A69C3" w:rsidP="00C27A21">
            <w:pPr>
              <w:rPr>
                <w:rFonts w:ascii="Times New Roman" w:hAnsi="Times New Roman" w:cs="Times New Roman"/>
                <w:sz w:val="24"/>
                <w:szCs w:val="24"/>
              </w:rPr>
            </w:pPr>
            <w:r w:rsidRPr="00202332">
              <w:rPr>
                <w:rFonts w:ascii="Times New Roman" w:hAnsi="Times New Roman" w:cs="Times New Roman"/>
                <w:sz w:val="24"/>
                <w:szCs w:val="24"/>
              </w:rPr>
              <w:t>[14</w:t>
            </w:r>
            <w:r w:rsidR="0096040F" w:rsidRPr="00202332">
              <w:rPr>
                <w:rFonts w:ascii="Times New Roman" w:hAnsi="Times New Roman" w:cs="Times New Roman"/>
                <w:sz w:val="24"/>
                <w:szCs w:val="24"/>
              </w:rPr>
              <w:t>]</w:t>
            </w:r>
          </w:p>
        </w:tc>
      </w:tr>
    </w:tbl>
    <w:p w14:paraId="5B2CAA6C" w14:textId="77777777" w:rsidR="004A69C3" w:rsidRPr="00202332" w:rsidRDefault="004A69C3" w:rsidP="004A69C3">
      <w:pPr>
        <w:rPr>
          <w:rFonts w:ascii="Times New Roman" w:hAnsi="Times New Roman" w:cs="Times New Roman"/>
          <w:sz w:val="24"/>
          <w:szCs w:val="24"/>
        </w:rPr>
      </w:pPr>
    </w:p>
    <w:p w14:paraId="715168C1" w14:textId="74DCC15F" w:rsidR="004A69C3" w:rsidRPr="00202332" w:rsidRDefault="004A69C3" w:rsidP="00A86AD8">
      <w:pPr>
        <w:jc w:val="both"/>
        <w:rPr>
          <w:rFonts w:ascii="Times New Roman" w:hAnsi="Times New Roman" w:cs="Times New Roman"/>
          <w:sz w:val="24"/>
          <w:szCs w:val="24"/>
        </w:rPr>
      </w:pPr>
      <w:r w:rsidRPr="00202332">
        <w:rPr>
          <w:rFonts w:ascii="Times New Roman" w:hAnsi="Times New Roman" w:cs="Times New Roman"/>
          <w:sz w:val="24"/>
          <w:szCs w:val="24"/>
        </w:rPr>
        <w:t>The manipulation of viruses and virus-like particles (VLPs) has opened up a novel pathway for novel applications in the field of biotechnology. Plant viruses and VLPs are among the most exciting fields of research and application. These tiny organisms, which are frequently regarded as disease-causing agents, have been repurposed and designed to function as effective instruments for a variety of biotechnological projects. This chapter examines the various functions of plant viruses and VLPs in biotechnology, ranging from understanding molecular processes to creating novel uses.</w:t>
      </w:r>
    </w:p>
    <w:p w14:paraId="1BC65F2B" w14:textId="77777777" w:rsidR="00CB2C1A" w:rsidRPr="00202332" w:rsidRDefault="00CB2C1A" w:rsidP="00C27A21">
      <w:pPr>
        <w:rPr>
          <w:rFonts w:ascii="Times New Roman" w:hAnsi="Times New Roman" w:cs="Times New Roman"/>
          <w:color w:val="374151"/>
          <w:sz w:val="24"/>
          <w:szCs w:val="24"/>
          <w:shd w:val="clear" w:color="auto" w:fill="F7F7F8"/>
        </w:rPr>
      </w:pPr>
    </w:p>
    <w:p w14:paraId="3EE02A4C" w14:textId="1F8A1C44" w:rsidR="00417025" w:rsidRPr="00202332" w:rsidRDefault="00ED43C6" w:rsidP="00C27A21">
      <w:pPr>
        <w:rPr>
          <w:rFonts w:ascii="Times New Roman" w:hAnsi="Times New Roman" w:cs="Times New Roman"/>
          <w:b/>
          <w:sz w:val="24"/>
          <w:szCs w:val="24"/>
        </w:rPr>
      </w:pPr>
      <w:r w:rsidRPr="00202332">
        <w:rPr>
          <w:rFonts w:ascii="Times New Roman" w:hAnsi="Times New Roman" w:cs="Times New Roman"/>
          <w:b/>
          <w:sz w:val="24"/>
          <w:szCs w:val="24"/>
        </w:rPr>
        <w:t>2</w:t>
      </w:r>
      <w:r w:rsidR="00577483" w:rsidRPr="00202332">
        <w:rPr>
          <w:rFonts w:ascii="Times New Roman" w:hAnsi="Times New Roman" w:cs="Times New Roman"/>
          <w:b/>
          <w:sz w:val="24"/>
          <w:szCs w:val="24"/>
        </w:rPr>
        <w:t>.</w:t>
      </w:r>
      <w:r w:rsidRPr="00202332">
        <w:rPr>
          <w:rFonts w:ascii="Times New Roman" w:hAnsi="Times New Roman" w:cs="Times New Roman"/>
          <w:b/>
          <w:sz w:val="24"/>
          <w:szCs w:val="24"/>
        </w:rPr>
        <w:t xml:space="preserve"> </w:t>
      </w:r>
      <w:r w:rsidR="00417025" w:rsidRPr="00202332">
        <w:rPr>
          <w:rFonts w:ascii="Times New Roman" w:hAnsi="Times New Roman" w:cs="Times New Roman"/>
          <w:b/>
          <w:sz w:val="24"/>
          <w:szCs w:val="24"/>
        </w:rPr>
        <w:t>Applications of Plant Virus</w:t>
      </w:r>
      <w:r w:rsidR="008D2001" w:rsidRPr="00202332">
        <w:rPr>
          <w:rFonts w:ascii="Times New Roman" w:hAnsi="Times New Roman" w:cs="Times New Roman"/>
          <w:b/>
          <w:sz w:val="24"/>
          <w:szCs w:val="24"/>
        </w:rPr>
        <w:t xml:space="preserve"> and VLPs</w:t>
      </w:r>
      <w:r w:rsidR="00417025" w:rsidRPr="00202332">
        <w:rPr>
          <w:rFonts w:ascii="Times New Roman" w:hAnsi="Times New Roman" w:cs="Times New Roman"/>
          <w:b/>
          <w:sz w:val="24"/>
          <w:szCs w:val="24"/>
        </w:rPr>
        <w:t xml:space="preserve"> in Biotechnology </w:t>
      </w:r>
    </w:p>
    <w:p w14:paraId="0456136B" w14:textId="78941D1E" w:rsidR="002D1E98" w:rsidRPr="00202332" w:rsidRDefault="00577483" w:rsidP="00C27A21">
      <w:pPr>
        <w:rPr>
          <w:rFonts w:ascii="Times New Roman" w:hAnsi="Times New Roman" w:cs="Times New Roman"/>
          <w:b/>
          <w:sz w:val="24"/>
          <w:szCs w:val="24"/>
        </w:rPr>
      </w:pPr>
      <w:r w:rsidRPr="00202332">
        <w:rPr>
          <w:rFonts w:ascii="Times New Roman" w:hAnsi="Times New Roman" w:cs="Times New Roman"/>
          <w:b/>
          <w:sz w:val="24"/>
          <w:szCs w:val="24"/>
        </w:rPr>
        <w:t>2.1</w:t>
      </w:r>
      <w:r w:rsidR="00202332" w:rsidRPr="00202332">
        <w:rPr>
          <w:rFonts w:ascii="Times New Roman" w:hAnsi="Times New Roman" w:cs="Times New Roman"/>
          <w:b/>
          <w:sz w:val="24"/>
          <w:szCs w:val="24"/>
        </w:rPr>
        <w:t>. Role</w:t>
      </w:r>
      <w:r w:rsidR="002D1E98" w:rsidRPr="00202332">
        <w:rPr>
          <w:rFonts w:ascii="Times New Roman" w:hAnsi="Times New Roman" w:cs="Times New Roman"/>
          <w:b/>
          <w:sz w:val="24"/>
          <w:szCs w:val="24"/>
        </w:rPr>
        <w:t xml:space="preserve"> of Plant Virus-Based Nanoparticles in Biotechnology</w:t>
      </w:r>
    </w:p>
    <w:p w14:paraId="1C368293" w14:textId="7E7F8CB9" w:rsidR="00AE79E7" w:rsidRPr="00202332" w:rsidRDefault="00EF58D2" w:rsidP="00A86AD8">
      <w:pPr>
        <w:jc w:val="both"/>
        <w:rPr>
          <w:rFonts w:ascii="Times New Roman" w:hAnsi="Times New Roman" w:cs="Times New Roman"/>
          <w:sz w:val="24"/>
          <w:szCs w:val="24"/>
        </w:rPr>
      </w:pPr>
      <w:r w:rsidRPr="00202332">
        <w:rPr>
          <w:rFonts w:ascii="Times New Roman" w:hAnsi="Times New Roman" w:cs="Times New Roman"/>
          <w:sz w:val="24"/>
          <w:szCs w:val="24"/>
        </w:rPr>
        <w:t>Plant virus-based nanoparticles (PVNPs) have emerged as potential biotechnology tools due to their distinct features and wide range of uses. PVNPs are nanoparticles generated from plant viruses, which are naturally occurring nanoscale entities capable of self-assembling into well-defined shapes. These nanoparticles have several benefits that make them appealing for a variety of biotechnological applications:</w:t>
      </w:r>
      <w:r w:rsidR="003714AD" w:rsidRPr="00202332">
        <w:rPr>
          <w:rFonts w:ascii="Times New Roman" w:hAnsi="Times New Roman" w:cs="Times New Roman"/>
          <w:sz w:val="24"/>
          <w:szCs w:val="24"/>
        </w:rPr>
        <w:t xml:space="preserve"> PVNPs are non-toxic and biocompatible in general, making them appropriate for application in a wide range of biological systems, including plants, animals, and people.</w:t>
      </w:r>
      <w:r w:rsidR="00E57A9A" w:rsidRPr="00202332">
        <w:rPr>
          <w:rFonts w:ascii="Times New Roman" w:hAnsi="Times New Roman" w:cs="Times New Roman"/>
          <w:sz w:val="24"/>
          <w:szCs w:val="24"/>
        </w:rPr>
        <w:t xml:space="preserve"> </w:t>
      </w:r>
      <w:r w:rsidR="003714AD" w:rsidRPr="00202332">
        <w:rPr>
          <w:rFonts w:ascii="Times New Roman" w:hAnsi="Times New Roman" w:cs="Times New Roman"/>
          <w:sz w:val="24"/>
          <w:szCs w:val="24"/>
        </w:rPr>
        <w:t>Plant viruses have well-defined and homogeneous structures, as do bacteria.</w:t>
      </w:r>
      <w:r w:rsidR="00E57A9A" w:rsidRPr="00202332">
        <w:rPr>
          <w:rFonts w:ascii="Times New Roman" w:hAnsi="Times New Roman" w:cs="Times New Roman"/>
          <w:sz w:val="24"/>
          <w:szCs w:val="24"/>
        </w:rPr>
        <w:t xml:space="preserve"> </w:t>
      </w:r>
      <w:r w:rsidR="002B4DE7" w:rsidRPr="00202332">
        <w:rPr>
          <w:rFonts w:ascii="Times New Roman" w:hAnsi="Times New Roman" w:cs="Times New Roman"/>
          <w:sz w:val="24"/>
          <w:szCs w:val="24"/>
        </w:rPr>
        <w:t xml:space="preserve">Tobacco mosaic virus (TMV) and potato virus X (PVX) are </w:t>
      </w:r>
      <w:r w:rsidR="002B4DE7" w:rsidRPr="00202332">
        <w:rPr>
          <w:rFonts w:ascii="Times New Roman" w:hAnsi="Times New Roman" w:cs="Times New Roman"/>
          <w:sz w:val="24"/>
          <w:szCs w:val="24"/>
        </w:rPr>
        <w:lastRenderedPageBreak/>
        <w:t xml:space="preserve">attractive drug delivery platforms due to their high aspect ratios. </w:t>
      </w:r>
      <w:r w:rsidR="00C841CA" w:rsidRPr="00202332">
        <w:rPr>
          <w:rFonts w:ascii="Times New Roman" w:hAnsi="Times New Roman" w:cs="Times New Roman"/>
          <w:sz w:val="24"/>
          <w:szCs w:val="24"/>
        </w:rPr>
        <w:t xml:space="preserve">Shape of TMV and </w:t>
      </w:r>
      <w:r w:rsidR="00A86AD8" w:rsidRPr="00202332">
        <w:rPr>
          <w:rFonts w:ascii="Times New Roman" w:hAnsi="Times New Roman" w:cs="Times New Roman"/>
          <w:sz w:val="24"/>
          <w:szCs w:val="24"/>
        </w:rPr>
        <w:t>PVX is rod</w:t>
      </w:r>
      <w:r w:rsidR="00C841CA" w:rsidRPr="00202332">
        <w:rPr>
          <w:rFonts w:ascii="Times New Roman" w:hAnsi="Times New Roman" w:cs="Times New Roman"/>
          <w:sz w:val="24"/>
          <w:szCs w:val="24"/>
        </w:rPr>
        <w:t>-shaped</w:t>
      </w:r>
      <w:r w:rsidR="002B4DE7" w:rsidRPr="00202332">
        <w:rPr>
          <w:rFonts w:ascii="Times New Roman" w:hAnsi="Times New Roman" w:cs="Times New Roman"/>
          <w:sz w:val="24"/>
          <w:szCs w:val="24"/>
        </w:rPr>
        <w:t xml:space="preserve"> </w:t>
      </w:r>
      <w:r w:rsidR="00C841CA" w:rsidRPr="00202332">
        <w:rPr>
          <w:rFonts w:ascii="Times New Roman" w:hAnsi="Times New Roman" w:cs="Times New Roman"/>
          <w:sz w:val="24"/>
          <w:szCs w:val="24"/>
        </w:rPr>
        <w:t>with capsid proteins encasing RNA genomes</w:t>
      </w:r>
      <w:r w:rsidR="00B0550E" w:rsidRPr="00202332">
        <w:rPr>
          <w:rFonts w:ascii="Times New Roman" w:hAnsi="Times New Roman" w:cs="Times New Roman"/>
          <w:sz w:val="24"/>
          <w:szCs w:val="24"/>
        </w:rPr>
        <w:t xml:space="preserve"> of single </w:t>
      </w:r>
      <w:r w:rsidR="00A86AD8" w:rsidRPr="00202332">
        <w:rPr>
          <w:rFonts w:ascii="Times New Roman" w:hAnsi="Times New Roman" w:cs="Times New Roman"/>
          <w:sz w:val="24"/>
          <w:szCs w:val="24"/>
        </w:rPr>
        <w:t>strand that</w:t>
      </w:r>
      <w:r w:rsidR="00B0550E" w:rsidRPr="00202332">
        <w:rPr>
          <w:rFonts w:ascii="Times New Roman" w:hAnsi="Times New Roman" w:cs="Times New Roman"/>
          <w:sz w:val="24"/>
          <w:szCs w:val="24"/>
        </w:rPr>
        <w:t xml:space="preserve"> as drug delivery devices have demonstrated considerable promise.</w:t>
      </w:r>
      <w:r w:rsidR="002B4DE7" w:rsidRPr="00202332">
        <w:rPr>
          <w:rFonts w:ascii="Times New Roman" w:hAnsi="Times New Roman" w:cs="Times New Roman"/>
          <w:sz w:val="24"/>
          <w:szCs w:val="24"/>
        </w:rPr>
        <w:t xml:space="preserve"> </w:t>
      </w:r>
      <w:r w:rsidR="00B0550E" w:rsidRPr="00202332">
        <w:rPr>
          <w:rFonts w:ascii="Times New Roman" w:hAnsi="Times New Roman" w:cs="Times New Roman"/>
          <w:sz w:val="24"/>
          <w:szCs w:val="24"/>
        </w:rPr>
        <w:t>Icosahedral shape is present in cowpea mosaic virus (CPMV)</w:t>
      </w:r>
      <w:r w:rsidR="002B4DE7" w:rsidRPr="00202332">
        <w:rPr>
          <w:rFonts w:ascii="Times New Roman" w:hAnsi="Times New Roman" w:cs="Times New Roman"/>
          <w:sz w:val="24"/>
          <w:szCs w:val="24"/>
        </w:rPr>
        <w:t>, which pr</w:t>
      </w:r>
      <w:r w:rsidR="00B0550E" w:rsidRPr="00202332">
        <w:rPr>
          <w:rFonts w:ascii="Times New Roman" w:hAnsi="Times New Roman" w:cs="Times New Roman"/>
          <w:sz w:val="24"/>
          <w:szCs w:val="24"/>
        </w:rPr>
        <w:t xml:space="preserve">ovides distinct advantages being </w:t>
      </w:r>
      <w:r w:rsidR="002B4DE7" w:rsidRPr="00202332">
        <w:rPr>
          <w:rFonts w:ascii="Times New Roman" w:hAnsi="Times New Roman" w:cs="Times New Roman"/>
          <w:sz w:val="24"/>
          <w:szCs w:val="24"/>
        </w:rPr>
        <w:t>nanoparticle</w:t>
      </w:r>
      <w:r w:rsidR="00A86AD8" w:rsidRPr="00202332">
        <w:rPr>
          <w:rFonts w:ascii="Times New Roman" w:hAnsi="Times New Roman" w:cs="Times New Roman"/>
          <w:sz w:val="24"/>
          <w:szCs w:val="24"/>
        </w:rPr>
        <w:t xml:space="preserve"> [</w:t>
      </w:r>
      <w:r w:rsidR="004A69C3" w:rsidRPr="00202332">
        <w:rPr>
          <w:rFonts w:ascii="Times New Roman" w:hAnsi="Times New Roman" w:cs="Times New Roman"/>
          <w:sz w:val="24"/>
          <w:szCs w:val="24"/>
        </w:rPr>
        <w:t>1</w:t>
      </w:r>
      <w:r w:rsidR="00621BBB" w:rsidRPr="00202332">
        <w:rPr>
          <w:rFonts w:ascii="Times New Roman" w:hAnsi="Times New Roman" w:cs="Times New Roman"/>
          <w:sz w:val="24"/>
          <w:szCs w:val="24"/>
        </w:rPr>
        <w:t>5</w:t>
      </w:r>
      <w:r w:rsidR="00425E01" w:rsidRPr="00202332">
        <w:rPr>
          <w:rFonts w:ascii="Times New Roman" w:hAnsi="Times New Roman" w:cs="Times New Roman"/>
          <w:sz w:val="24"/>
          <w:szCs w:val="24"/>
        </w:rPr>
        <w:t>]</w:t>
      </w:r>
      <w:r w:rsidR="00A86AD8">
        <w:rPr>
          <w:rFonts w:ascii="Times New Roman" w:hAnsi="Times New Roman" w:cs="Times New Roman"/>
          <w:sz w:val="24"/>
          <w:szCs w:val="24"/>
        </w:rPr>
        <w:t>.</w:t>
      </w:r>
      <w:r w:rsidR="00425E01" w:rsidRPr="00202332">
        <w:rPr>
          <w:rFonts w:ascii="Times New Roman" w:hAnsi="Times New Roman" w:cs="Times New Roman"/>
          <w:sz w:val="24"/>
          <w:szCs w:val="24"/>
        </w:rPr>
        <w:t xml:space="preserve"> </w:t>
      </w:r>
      <w:r w:rsidR="004E6FE3" w:rsidRPr="00202332">
        <w:rPr>
          <w:rFonts w:ascii="Times New Roman" w:hAnsi="Times New Roman" w:cs="Times New Roman"/>
          <w:sz w:val="24"/>
          <w:szCs w:val="24"/>
        </w:rPr>
        <w:t>Heterologous open reading frames are being expressed by modifying the plant virus genome</w:t>
      </w:r>
      <w:r w:rsidR="00425E01" w:rsidRPr="00202332">
        <w:rPr>
          <w:rFonts w:ascii="Times New Roman" w:hAnsi="Times New Roman" w:cs="Times New Roman"/>
          <w:sz w:val="24"/>
          <w:szCs w:val="24"/>
        </w:rPr>
        <w:t xml:space="preserve">. </w:t>
      </w:r>
      <w:r w:rsidR="005B1DC9" w:rsidRPr="00202332">
        <w:rPr>
          <w:rFonts w:ascii="Times New Roman" w:hAnsi="Times New Roman" w:cs="Times New Roman"/>
          <w:sz w:val="24"/>
          <w:szCs w:val="24"/>
        </w:rPr>
        <w:t>Deciphered</w:t>
      </w:r>
      <w:r w:rsidR="00425E01" w:rsidRPr="00202332">
        <w:rPr>
          <w:rFonts w:ascii="Times New Roman" w:hAnsi="Times New Roman" w:cs="Times New Roman"/>
          <w:sz w:val="24"/>
          <w:szCs w:val="24"/>
        </w:rPr>
        <w:t xml:space="preserve"> virus vectors, for </w:t>
      </w:r>
      <w:r w:rsidR="004E6FE3" w:rsidRPr="00202332">
        <w:rPr>
          <w:rFonts w:ascii="Times New Roman" w:hAnsi="Times New Roman" w:cs="Times New Roman"/>
          <w:sz w:val="24"/>
          <w:szCs w:val="24"/>
        </w:rPr>
        <w:t>instance</w:t>
      </w:r>
      <w:r w:rsidR="00425E01" w:rsidRPr="00202332">
        <w:rPr>
          <w:rFonts w:ascii="Times New Roman" w:hAnsi="Times New Roman" w:cs="Times New Roman"/>
          <w:sz w:val="24"/>
          <w:szCs w:val="24"/>
        </w:rPr>
        <w:t xml:space="preserve">, were created first using TMV </w:t>
      </w:r>
      <w:r w:rsidR="00621BBB" w:rsidRPr="00202332">
        <w:rPr>
          <w:rFonts w:ascii="Times New Roman" w:hAnsi="Times New Roman" w:cs="Times New Roman"/>
          <w:sz w:val="24"/>
          <w:szCs w:val="24"/>
        </w:rPr>
        <w:t>[16] and PVX [17</w:t>
      </w:r>
      <w:r w:rsidR="00A86AD8">
        <w:rPr>
          <w:rFonts w:ascii="Times New Roman" w:hAnsi="Times New Roman" w:cs="Times New Roman"/>
          <w:sz w:val="24"/>
          <w:szCs w:val="24"/>
        </w:rPr>
        <w:t>; Fig.1].</w:t>
      </w:r>
    </w:p>
    <w:p w14:paraId="02D82AC3" w14:textId="309C4914" w:rsidR="00C27A21" w:rsidRPr="00202332" w:rsidRDefault="00CC1423" w:rsidP="00C27A21">
      <w:pPr>
        <w:rPr>
          <w:rFonts w:ascii="Times New Roman" w:hAnsi="Times New Roman" w:cs="Times New Roman"/>
          <w:sz w:val="24"/>
          <w:szCs w:val="24"/>
        </w:rPr>
      </w:pPr>
      <w:r w:rsidRPr="00202332">
        <w:rPr>
          <w:rFonts w:ascii="Times New Roman" w:hAnsi="Times New Roman" w:cs="Times New Roman"/>
          <w:noProof/>
          <w:sz w:val="24"/>
          <w:szCs w:val="24"/>
          <w:lang w:val="en-US"/>
        </w:rPr>
        <w:drawing>
          <wp:inline distT="0" distB="0" distL="0" distR="0" wp14:anchorId="76AC3F15" wp14:editId="2BEA2057">
            <wp:extent cx="573151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558415"/>
                    </a:xfrm>
                    <a:prstGeom prst="rect">
                      <a:avLst/>
                    </a:prstGeom>
                  </pic:spPr>
                </pic:pic>
              </a:graphicData>
            </a:graphic>
          </wp:inline>
        </w:drawing>
      </w:r>
      <w:r w:rsidR="00AE79E7" w:rsidRPr="00202332">
        <w:rPr>
          <w:rFonts w:ascii="Times New Roman" w:hAnsi="Times New Roman" w:cs="Times New Roman"/>
          <w:sz w:val="24"/>
          <w:szCs w:val="24"/>
        </w:rPr>
        <w:t xml:space="preserve"> </w:t>
      </w:r>
    </w:p>
    <w:p w14:paraId="00E10476" w14:textId="716956B9" w:rsidR="006742EA" w:rsidRPr="00202332" w:rsidRDefault="004E6FE3" w:rsidP="00A86AD8">
      <w:pPr>
        <w:jc w:val="both"/>
        <w:rPr>
          <w:rFonts w:ascii="Times New Roman" w:hAnsi="Times New Roman" w:cs="Times New Roman"/>
          <w:sz w:val="24"/>
          <w:szCs w:val="24"/>
        </w:rPr>
      </w:pPr>
      <w:r w:rsidRPr="00202332">
        <w:rPr>
          <w:rFonts w:ascii="Times New Roman" w:hAnsi="Times New Roman" w:cs="Times New Roman"/>
          <w:sz w:val="24"/>
          <w:szCs w:val="24"/>
        </w:rPr>
        <w:t>VLPs and VNPs can also be developed using p</w:t>
      </w:r>
      <w:r w:rsidR="00495429" w:rsidRPr="00202332">
        <w:rPr>
          <w:rFonts w:ascii="Times New Roman" w:hAnsi="Times New Roman" w:cs="Times New Roman"/>
          <w:sz w:val="24"/>
          <w:szCs w:val="24"/>
        </w:rPr>
        <w:t xml:space="preserve">lant viruses in order to </w:t>
      </w:r>
      <w:r w:rsidRPr="00202332">
        <w:rPr>
          <w:rFonts w:ascii="Times New Roman" w:hAnsi="Times New Roman" w:cs="Times New Roman"/>
          <w:sz w:val="24"/>
          <w:szCs w:val="24"/>
        </w:rPr>
        <w:t>exploit</w:t>
      </w:r>
      <w:r w:rsidR="00495429" w:rsidRPr="00202332">
        <w:rPr>
          <w:rFonts w:ascii="Times New Roman" w:hAnsi="Times New Roman" w:cs="Times New Roman"/>
          <w:sz w:val="24"/>
          <w:szCs w:val="24"/>
        </w:rPr>
        <w:t xml:space="preserve"> them as epitope display systems for </w:t>
      </w:r>
      <w:r w:rsidRPr="00202332">
        <w:rPr>
          <w:rFonts w:ascii="Times New Roman" w:hAnsi="Times New Roman" w:cs="Times New Roman"/>
          <w:sz w:val="24"/>
          <w:szCs w:val="24"/>
        </w:rPr>
        <w:t xml:space="preserve">the manufacturing of vaccine </w:t>
      </w:r>
      <w:r w:rsidR="00605A17" w:rsidRPr="00202332">
        <w:rPr>
          <w:rFonts w:ascii="Times New Roman" w:hAnsi="Times New Roman" w:cs="Times New Roman"/>
          <w:sz w:val="24"/>
          <w:szCs w:val="24"/>
        </w:rPr>
        <w:t>and scaffolds for the amalgam</w:t>
      </w:r>
      <w:r w:rsidR="00495429" w:rsidRPr="00202332">
        <w:rPr>
          <w:rFonts w:ascii="Times New Roman" w:hAnsi="Times New Roman" w:cs="Times New Roman"/>
          <w:sz w:val="24"/>
          <w:szCs w:val="24"/>
        </w:rPr>
        <w:t>ation of medicines o</w:t>
      </w:r>
      <w:r w:rsidR="006742EA" w:rsidRPr="00202332">
        <w:rPr>
          <w:rFonts w:ascii="Times New Roman" w:hAnsi="Times New Roman" w:cs="Times New Roman"/>
          <w:sz w:val="24"/>
          <w:szCs w:val="24"/>
        </w:rPr>
        <w:t>r compounds used in diagnostics</w:t>
      </w:r>
      <w:r w:rsidR="00A86AD8">
        <w:rPr>
          <w:rFonts w:ascii="Times New Roman" w:hAnsi="Times New Roman" w:cs="Times New Roman"/>
          <w:sz w:val="24"/>
          <w:szCs w:val="24"/>
        </w:rPr>
        <w:t xml:space="preserve"> </w:t>
      </w:r>
      <w:r w:rsidR="006742EA" w:rsidRPr="00202332">
        <w:rPr>
          <w:rFonts w:ascii="Times New Roman" w:hAnsi="Times New Roman" w:cs="Times New Roman"/>
          <w:sz w:val="24"/>
          <w:szCs w:val="24"/>
        </w:rPr>
        <w:t>(Fig.2)</w:t>
      </w:r>
      <w:r w:rsidR="00A86AD8">
        <w:rPr>
          <w:rFonts w:ascii="Times New Roman" w:hAnsi="Times New Roman" w:cs="Times New Roman"/>
          <w:sz w:val="24"/>
          <w:szCs w:val="24"/>
        </w:rPr>
        <w:t>.</w:t>
      </w:r>
      <w:r w:rsidR="006742EA" w:rsidRPr="00202332">
        <w:rPr>
          <w:rFonts w:ascii="Times New Roman" w:hAnsi="Times New Roman" w:cs="Times New Roman"/>
          <w:sz w:val="24"/>
          <w:szCs w:val="24"/>
        </w:rPr>
        <w:t xml:space="preserve"> </w:t>
      </w:r>
      <w:r w:rsidR="00605A17" w:rsidRPr="00202332">
        <w:rPr>
          <w:rFonts w:ascii="Times New Roman" w:hAnsi="Times New Roman" w:cs="Times New Roman"/>
          <w:sz w:val="24"/>
          <w:szCs w:val="24"/>
        </w:rPr>
        <w:t xml:space="preserve">Plant viruses based </w:t>
      </w:r>
      <w:r w:rsidR="006742EA" w:rsidRPr="00202332">
        <w:rPr>
          <w:rFonts w:ascii="Times New Roman" w:hAnsi="Times New Roman" w:cs="Times New Roman"/>
          <w:sz w:val="24"/>
          <w:szCs w:val="24"/>
        </w:rPr>
        <w:t xml:space="preserve">VNPs and VLPs are advantageous since they are </w:t>
      </w:r>
      <w:r w:rsidR="00605A17" w:rsidRPr="00202332">
        <w:rPr>
          <w:rFonts w:ascii="Times New Roman" w:hAnsi="Times New Roman" w:cs="Times New Roman"/>
          <w:sz w:val="24"/>
          <w:szCs w:val="24"/>
        </w:rPr>
        <w:t xml:space="preserve">not harmful </w:t>
      </w:r>
      <w:r w:rsidR="006742EA" w:rsidRPr="00202332">
        <w:rPr>
          <w:rFonts w:ascii="Times New Roman" w:hAnsi="Times New Roman" w:cs="Times New Roman"/>
          <w:sz w:val="24"/>
          <w:szCs w:val="24"/>
        </w:rPr>
        <w:t>to</w:t>
      </w:r>
      <w:r w:rsidR="00605A17" w:rsidRPr="00202332">
        <w:rPr>
          <w:rFonts w:ascii="Times New Roman" w:hAnsi="Times New Roman" w:cs="Times New Roman"/>
          <w:sz w:val="24"/>
          <w:szCs w:val="24"/>
        </w:rPr>
        <w:t xml:space="preserve"> animals including </w:t>
      </w:r>
      <w:r w:rsidR="006742EA" w:rsidRPr="00202332">
        <w:rPr>
          <w:rFonts w:ascii="Times New Roman" w:hAnsi="Times New Roman" w:cs="Times New Roman"/>
          <w:sz w:val="24"/>
          <w:szCs w:val="24"/>
        </w:rPr>
        <w:t xml:space="preserve"> humans and </w:t>
      </w:r>
      <w:r w:rsidR="00605A17" w:rsidRPr="00202332">
        <w:rPr>
          <w:rFonts w:ascii="Times New Roman" w:hAnsi="Times New Roman" w:cs="Times New Roman"/>
          <w:sz w:val="24"/>
          <w:szCs w:val="24"/>
        </w:rPr>
        <w:t>therefore</w:t>
      </w:r>
      <w:r w:rsidR="006742EA" w:rsidRPr="00202332">
        <w:rPr>
          <w:rFonts w:ascii="Times New Roman" w:hAnsi="Times New Roman" w:cs="Times New Roman"/>
          <w:sz w:val="24"/>
          <w:szCs w:val="24"/>
        </w:rPr>
        <w:t xml:space="preserve"> avoid any undesired </w:t>
      </w:r>
      <w:r w:rsidR="00605A17" w:rsidRPr="00202332">
        <w:rPr>
          <w:rFonts w:ascii="Times New Roman" w:hAnsi="Times New Roman" w:cs="Times New Roman"/>
          <w:sz w:val="24"/>
          <w:szCs w:val="21"/>
          <w:shd w:val="clear" w:color="auto" w:fill="FFFFFF"/>
        </w:rPr>
        <w:t>aftereffects.</w:t>
      </w:r>
    </w:p>
    <w:p w14:paraId="664A2FA4" w14:textId="1E95FF95" w:rsidR="00AE79E7" w:rsidRPr="00202332" w:rsidRDefault="00042B96" w:rsidP="00C27A21">
      <w:pPr>
        <w:rPr>
          <w:rFonts w:ascii="Times New Roman" w:hAnsi="Times New Roman" w:cs="Times New Roman"/>
          <w:sz w:val="24"/>
          <w:szCs w:val="24"/>
        </w:rPr>
      </w:pPr>
      <w:r w:rsidRPr="00202332">
        <w:rPr>
          <w:rFonts w:ascii="Times New Roman" w:hAnsi="Times New Roman" w:cs="Times New Roman"/>
          <w:noProof/>
          <w:sz w:val="24"/>
          <w:szCs w:val="24"/>
          <w:lang w:val="en-US"/>
        </w:rPr>
        <w:drawing>
          <wp:inline distT="0" distB="0" distL="0" distR="0" wp14:anchorId="7B7AB46B" wp14:editId="790C3D4A">
            <wp:extent cx="5414963" cy="3209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17613" cy="3210692"/>
                    </a:xfrm>
                    <a:prstGeom prst="rect">
                      <a:avLst/>
                    </a:prstGeom>
                  </pic:spPr>
                </pic:pic>
              </a:graphicData>
            </a:graphic>
          </wp:inline>
        </w:drawing>
      </w:r>
    </w:p>
    <w:p w14:paraId="41B67358" w14:textId="23A50BAC" w:rsidR="000878E0" w:rsidRPr="00202332" w:rsidRDefault="00B967CD" w:rsidP="00A86AD8">
      <w:pPr>
        <w:jc w:val="both"/>
        <w:rPr>
          <w:rFonts w:ascii="Times New Roman" w:hAnsi="Times New Roman" w:cs="Times New Roman"/>
          <w:sz w:val="24"/>
          <w:szCs w:val="24"/>
        </w:rPr>
      </w:pPr>
      <w:r w:rsidRPr="00B967CD">
        <w:rPr>
          <w:rFonts w:ascii="Times New Roman" w:hAnsi="Times New Roman" w:cs="Times New Roman"/>
          <w:sz w:val="24"/>
          <w:szCs w:val="24"/>
        </w:rPr>
        <w:t>VNPs are compositions of virus-based nanomaterials that can be utilised as the basis for novel nanomaterials with a ran</w:t>
      </w:r>
      <w:r w:rsidR="00A86AD8">
        <w:rPr>
          <w:rFonts w:ascii="Times New Roman" w:hAnsi="Times New Roman" w:cs="Times New Roman"/>
          <w:sz w:val="24"/>
          <w:szCs w:val="24"/>
        </w:rPr>
        <w:t>ge of molecular characteristics</w:t>
      </w:r>
      <w:r w:rsidRPr="00B967CD">
        <w:rPr>
          <w:rFonts w:ascii="Times New Roman" w:hAnsi="Times New Roman" w:cs="Times New Roman"/>
          <w:sz w:val="24"/>
          <w:szCs w:val="24"/>
        </w:rPr>
        <w:t xml:space="preserve"> </w:t>
      </w:r>
      <w:r w:rsidR="00621BBB" w:rsidRPr="00202332">
        <w:rPr>
          <w:rFonts w:ascii="Times New Roman" w:hAnsi="Times New Roman" w:cs="Times New Roman"/>
          <w:sz w:val="24"/>
          <w:szCs w:val="24"/>
        </w:rPr>
        <w:t>[18</w:t>
      </w:r>
      <w:r w:rsidR="006742EA" w:rsidRPr="00202332">
        <w:rPr>
          <w:rFonts w:ascii="Times New Roman" w:hAnsi="Times New Roman" w:cs="Times New Roman"/>
          <w:sz w:val="24"/>
          <w:szCs w:val="24"/>
        </w:rPr>
        <w:t>]</w:t>
      </w:r>
      <w:r w:rsidR="00A86AD8">
        <w:rPr>
          <w:rFonts w:ascii="Times New Roman" w:hAnsi="Times New Roman" w:cs="Times New Roman"/>
          <w:sz w:val="24"/>
          <w:szCs w:val="24"/>
        </w:rPr>
        <w:t>.</w:t>
      </w:r>
      <w:r w:rsidR="006742EA" w:rsidRPr="00202332">
        <w:rPr>
          <w:rFonts w:ascii="Times New Roman" w:hAnsi="Times New Roman" w:cs="Times New Roman"/>
          <w:sz w:val="24"/>
          <w:szCs w:val="24"/>
        </w:rPr>
        <w:t xml:space="preserve"> VNPs are highly </w:t>
      </w:r>
      <w:r w:rsidR="006742EA" w:rsidRPr="00202332">
        <w:rPr>
          <w:rFonts w:ascii="Times New Roman" w:hAnsi="Times New Roman" w:cs="Times New Roman"/>
          <w:sz w:val="24"/>
          <w:szCs w:val="24"/>
        </w:rPr>
        <w:lastRenderedPageBreak/>
        <w:t xml:space="preserve">symmetrical </w:t>
      </w:r>
      <w:r w:rsidR="00C01717">
        <w:rPr>
          <w:rFonts w:ascii="Times New Roman" w:hAnsi="Times New Roman" w:cs="Times New Roman"/>
          <w:sz w:val="24"/>
          <w:szCs w:val="24"/>
        </w:rPr>
        <w:t>auto-gathering</w:t>
      </w:r>
      <w:r w:rsidR="006742EA" w:rsidRPr="00202332">
        <w:rPr>
          <w:rFonts w:ascii="Times New Roman" w:hAnsi="Times New Roman" w:cs="Times New Roman"/>
          <w:sz w:val="24"/>
          <w:szCs w:val="24"/>
        </w:rPr>
        <w:t xml:space="preserve"> systems. </w:t>
      </w:r>
      <w:r w:rsidR="00C01717" w:rsidRPr="00C01717">
        <w:rPr>
          <w:rFonts w:ascii="Times New Roman" w:hAnsi="Times New Roman" w:cs="Times New Roman"/>
          <w:sz w:val="24"/>
          <w:szCs w:val="24"/>
        </w:rPr>
        <w:t>They are beneficial because of things like their resilience and</w:t>
      </w:r>
      <w:r w:rsidR="00C01717">
        <w:rPr>
          <w:rFonts w:ascii="Times New Roman" w:hAnsi="Times New Roman" w:cs="Times New Roman"/>
          <w:sz w:val="24"/>
          <w:szCs w:val="24"/>
        </w:rPr>
        <w:t xml:space="preserve"> ability to be produced quickly</w:t>
      </w:r>
      <w:r w:rsidR="006742EA" w:rsidRPr="00202332">
        <w:rPr>
          <w:rFonts w:ascii="Times New Roman" w:hAnsi="Times New Roman" w:cs="Times New Roman"/>
          <w:sz w:val="24"/>
          <w:szCs w:val="24"/>
        </w:rPr>
        <w:t xml:space="preserve">. </w:t>
      </w:r>
      <w:r w:rsidR="001D0F2A" w:rsidRPr="001D0F2A">
        <w:rPr>
          <w:rFonts w:ascii="Times New Roman" w:hAnsi="Times New Roman" w:cs="Times New Roman"/>
          <w:sz w:val="24"/>
          <w:szCs w:val="24"/>
        </w:rPr>
        <w:t>Several self-assembling strategies were utilised for packaging ligands like small chemical modifiers, peptides, proteins, or even additional nanostructures within VNPs cou</w:t>
      </w:r>
      <w:r w:rsidR="00A86AD8">
        <w:rPr>
          <w:rFonts w:ascii="Times New Roman" w:hAnsi="Times New Roman" w:cs="Times New Roman"/>
          <w:sz w:val="24"/>
          <w:szCs w:val="24"/>
        </w:rPr>
        <w:t>pled with different chemistries</w:t>
      </w:r>
      <w:r w:rsidR="001D0F2A" w:rsidRPr="001D0F2A">
        <w:rPr>
          <w:rFonts w:ascii="Times New Roman" w:hAnsi="Times New Roman" w:cs="Times New Roman"/>
          <w:sz w:val="24"/>
          <w:szCs w:val="24"/>
        </w:rPr>
        <w:t xml:space="preserve"> </w:t>
      </w:r>
      <w:r w:rsidR="00A86AD8">
        <w:rPr>
          <w:rFonts w:ascii="Times New Roman" w:hAnsi="Times New Roman" w:cs="Times New Roman"/>
          <w:sz w:val="24"/>
          <w:szCs w:val="24"/>
        </w:rPr>
        <w:t xml:space="preserve">[19, </w:t>
      </w:r>
      <w:r w:rsidR="00621BBB" w:rsidRPr="00202332">
        <w:rPr>
          <w:rFonts w:ascii="Times New Roman" w:hAnsi="Times New Roman" w:cs="Times New Roman"/>
          <w:sz w:val="24"/>
          <w:szCs w:val="24"/>
        </w:rPr>
        <w:t>20</w:t>
      </w:r>
      <w:r w:rsidR="006742EA" w:rsidRPr="00202332">
        <w:rPr>
          <w:rFonts w:ascii="Times New Roman" w:hAnsi="Times New Roman" w:cs="Times New Roman"/>
          <w:sz w:val="24"/>
          <w:szCs w:val="24"/>
        </w:rPr>
        <w:t>]</w:t>
      </w:r>
      <w:r w:rsidR="00A86AD8">
        <w:rPr>
          <w:rFonts w:ascii="Times New Roman" w:hAnsi="Times New Roman" w:cs="Times New Roman"/>
          <w:sz w:val="24"/>
          <w:szCs w:val="24"/>
        </w:rPr>
        <w:t>.</w:t>
      </w:r>
    </w:p>
    <w:p w14:paraId="09C4A9FA" w14:textId="04B28E40" w:rsidR="00415285" w:rsidRPr="00202332" w:rsidRDefault="006B0141" w:rsidP="00C27A21">
      <w:pPr>
        <w:rPr>
          <w:rFonts w:ascii="Times New Roman" w:hAnsi="Times New Roman" w:cs="Times New Roman"/>
          <w:b/>
          <w:sz w:val="24"/>
          <w:szCs w:val="24"/>
        </w:rPr>
      </w:pPr>
      <w:r w:rsidRPr="00202332">
        <w:rPr>
          <w:rFonts w:ascii="Times New Roman" w:hAnsi="Times New Roman" w:cs="Times New Roman"/>
          <w:b/>
          <w:sz w:val="24"/>
          <w:szCs w:val="24"/>
        </w:rPr>
        <w:t xml:space="preserve">Utilisation of TMV in </w:t>
      </w:r>
      <w:r w:rsidR="002A4D9A" w:rsidRPr="00202332">
        <w:rPr>
          <w:rFonts w:ascii="Times New Roman" w:hAnsi="Times New Roman" w:cs="Times New Roman"/>
          <w:b/>
          <w:sz w:val="24"/>
          <w:szCs w:val="24"/>
        </w:rPr>
        <w:t>Diagnostic imaging</w:t>
      </w:r>
      <w:r w:rsidRPr="00202332">
        <w:rPr>
          <w:rFonts w:ascii="Times New Roman" w:hAnsi="Times New Roman" w:cs="Times New Roman"/>
          <w:b/>
          <w:sz w:val="24"/>
          <w:szCs w:val="24"/>
        </w:rPr>
        <w:t xml:space="preserve"> and Therapeutics</w:t>
      </w:r>
    </w:p>
    <w:p w14:paraId="7530F783" w14:textId="21B74354" w:rsidR="00880207" w:rsidRPr="00202332" w:rsidRDefault="00880207" w:rsidP="00A86AD8">
      <w:pPr>
        <w:jc w:val="both"/>
        <w:rPr>
          <w:rFonts w:ascii="Times New Roman" w:hAnsi="Times New Roman" w:cs="Times New Roman"/>
          <w:color w:val="303030"/>
          <w:sz w:val="30"/>
          <w:szCs w:val="30"/>
          <w:shd w:val="clear" w:color="auto" w:fill="FFFFFF"/>
        </w:rPr>
      </w:pPr>
      <w:r w:rsidRPr="00202332">
        <w:rPr>
          <w:rFonts w:ascii="Times New Roman" w:hAnsi="Times New Roman" w:cs="Times New Roman"/>
          <w:sz w:val="24"/>
          <w:szCs w:val="24"/>
        </w:rPr>
        <w:t>The flat and rounded form of TMV discs produces a large aspect ratio.</w:t>
      </w:r>
      <w:r w:rsidRPr="00202332">
        <w:rPr>
          <w:rFonts w:ascii="Times New Roman" w:hAnsi="Times New Roman" w:cs="Times New Roman"/>
        </w:rPr>
        <w:t xml:space="preserve"> </w:t>
      </w:r>
      <w:r w:rsidRPr="00202332">
        <w:rPr>
          <w:rFonts w:ascii="Times New Roman" w:hAnsi="Times New Roman" w:cs="Times New Roman"/>
          <w:sz w:val="24"/>
          <w:szCs w:val="24"/>
        </w:rPr>
        <w:t xml:space="preserve">Because of their flexuous rod-like forms, TMV </w:t>
      </w:r>
      <w:r w:rsidR="00A86AD8" w:rsidRPr="00202332">
        <w:rPr>
          <w:rFonts w:ascii="Times New Roman" w:hAnsi="Times New Roman" w:cs="Times New Roman"/>
          <w:sz w:val="24"/>
          <w:szCs w:val="24"/>
        </w:rPr>
        <w:t>particles approach</w:t>
      </w:r>
      <w:r w:rsidRPr="00202332">
        <w:rPr>
          <w:rFonts w:ascii="Times New Roman" w:hAnsi="Times New Roman" w:cs="Times New Roman"/>
          <w:sz w:val="24"/>
          <w:szCs w:val="24"/>
        </w:rPr>
        <w:t xml:space="preserve"> blood vessel walls, increasing the possibility that they will invade sick body regions while </w:t>
      </w:r>
      <w:r w:rsidR="00A86AD8">
        <w:rPr>
          <w:rFonts w:ascii="Times New Roman" w:hAnsi="Times New Roman" w:cs="Times New Roman"/>
          <w:sz w:val="24"/>
          <w:szCs w:val="24"/>
        </w:rPr>
        <w:t xml:space="preserve">gathering inside tumour tissues </w:t>
      </w:r>
      <w:r w:rsidRPr="00202332">
        <w:rPr>
          <w:rFonts w:ascii="Times New Roman" w:hAnsi="Times New Roman" w:cs="Times New Roman"/>
          <w:sz w:val="24"/>
          <w:szCs w:val="24"/>
        </w:rPr>
        <w:t>[</w:t>
      </w:r>
      <w:r w:rsidR="00621BBB" w:rsidRPr="00202332">
        <w:rPr>
          <w:rFonts w:ascii="Times New Roman" w:hAnsi="Times New Roman" w:cs="Times New Roman"/>
          <w:color w:val="303030"/>
          <w:sz w:val="24"/>
          <w:szCs w:val="24"/>
          <w:shd w:val="clear" w:color="auto" w:fill="FFFFFF"/>
        </w:rPr>
        <w:t>21,</w:t>
      </w:r>
      <w:r w:rsidR="00A86AD8">
        <w:rPr>
          <w:rFonts w:ascii="Times New Roman" w:hAnsi="Times New Roman" w:cs="Times New Roman"/>
          <w:color w:val="303030"/>
          <w:sz w:val="24"/>
          <w:szCs w:val="24"/>
          <w:shd w:val="clear" w:color="auto" w:fill="FFFFFF"/>
        </w:rPr>
        <w:t xml:space="preserve"> </w:t>
      </w:r>
      <w:r w:rsidR="00621BBB" w:rsidRPr="00202332">
        <w:rPr>
          <w:rFonts w:ascii="Times New Roman" w:hAnsi="Times New Roman" w:cs="Times New Roman"/>
          <w:color w:val="303030"/>
          <w:sz w:val="24"/>
          <w:szCs w:val="24"/>
          <w:shd w:val="clear" w:color="auto" w:fill="FFFFFF"/>
        </w:rPr>
        <w:t>22]</w:t>
      </w:r>
      <w:r w:rsidR="00A86AD8">
        <w:rPr>
          <w:rFonts w:ascii="Times New Roman" w:hAnsi="Times New Roman" w:cs="Times New Roman"/>
          <w:color w:val="303030"/>
          <w:sz w:val="24"/>
          <w:szCs w:val="24"/>
          <w:shd w:val="clear" w:color="auto" w:fill="FFFFFF"/>
        </w:rPr>
        <w:t xml:space="preserve">. </w:t>
      </w:r>
      <w:r w:rsidRPr="00202332">
        <w:rPr>
          <w:rFonts w:ascii="Times New Roman" w:hAnsi="Times New Roman" w:cs="Times New Roman"/>
          <w:color w:val="303030"/>
          <w:sz w:val="24"/>
          <w:szCs w:val="24"/>
          <w:shd w:val="clear" w:color="auto" w:fill="FFFFFF"/>
        </w:rPr>
        <w:t>A developing area of biomedicine called molecular imaging makes it easier to see, identify, and assess biological processes in vivo.</w:t>
      </w:r>
      <w:r w:rsidR="002A4D9A" w:rsidRPr="00202332">
        <w:rPr>
          <w:rFonts w:ascii="Times New Roman" w:hAnsi="Times New Roman" w:cs="Times New Roman"/>
        </w:rPr>
        <w:t xml:space="preserve"> </w:t>
      </w:r>
      <w:r w:rsidR="002A4D9A" w:rsidRPr="00202332">
        <w:rPr>
          <w:rFonts w:ascii="Times New Roman" w:hAnsi="Times New Roman" w:cs="Times New Roman"/>
          <w:color w:val="303030"/>
          <w:sz w:val="24"/>
          <w:szCs w:val="24"/>
          <w:shd w:val="clear" w:color="auto" w:fill="FFFFFF"/>
        </w:rPr>
        <w:t>Magnetic resonance imaging (MRI), computed tomography (CT), positron emission tomography (PET), and optical imaging are a few of these imaging technologies that allow for the surveillance of biochemical and cellular activity in both healthy and pathological circumstances in living subjects.</w:t>
      </w:r>
      <w:r w:rsidR="002A4D9A" w:rsidRPr="00202332">
        <w:rPr>
          <w:rFonts w:ascii="Times New Roman" w:hAnsi="Times New Roman" w:cs="Times New Roman"/>
        </w:rPr>
        <w:t xml:space="preserve"> </w:t>
      </w:r>
      <w:r w:rsidR="002A4D9A" w:rsidRPr="00202332">
        <w:rPr>
          <w:rFonts w:ascii="Times New Roman" w:hAnsi="Times New Roman" w:cs="Times New Roman"/>
          <w:color w:val="303030"/>
          <w:sz w:val="24"/>
          <w:szCs w:val="24"/>
          <w:shd w:val="clear" w:color="auto" w:fill="FFFFFF"/>
        </w:rPr>
        <w:t>A particular molecular imaging method should ideally be able to provide the best ratios of signal to noise at the desired l</w:t>
      </w:r>
      <w:r w:rsidR="00E76939" w:rsidRPr="00202332">
        <w:rPr>
          <w:rFonts w:ascii="Times New Roman" w:hAnsi="Times New Roman" w:cs="Times New Roman"/>
          <w:color w:val="303030"/>
          <w:sz w:val="24"/>
          <w:szCs w:val="24"/>
          <w:shd w:val="clear" w:color="auto" w:fill="FFFFFF"/>
        </w:rPr>
        <w:t xml:space="preserve">ocation while reducing toxicity </w:t>
      </w:r>
      <w:r w:rsidR="002A4D9A" w:rsidRPr="00202332">
        <w:rPr>
          <w:rFonts w:ascii="Times New Roman" w:hAnsi="Times New Roman" w:cs="Times New Roman"/>
          <w:color w:val="303030"/>
          <w:sz w:val="24"/>
          <w:szCs w:val="24"/>
          <w:shd w:val="clear" w:color="auto" w:fill="FFFFFF"/>
        </w:rPr>
        <w:t>[</w:t>
      </w:r>
      <w:r w:rsidR="00E76939" w:rsidRPr="00202332">
        <w:rPr>
          <w:rFonts w:ascii="Times New Roman" w:hAnsi="Times New Roman" w:cs="Times New Roman"/>
          <w:color w:val="303030"/>
          <w:sz w:val="24"/>
          <w:szCs w:val="24"/>
          <w:shd w:val="clear" w:color="auto" w:fill="FFFFFF"/>
        </w:rPr>
        <w:t>23]</w:t>
      </w:r>
      <w:r w:rsidR="002A4D9A" w:rsidRPr="00202332">
        <w:rPr>
          <w:rFonts w:ascii="Times New Roman" w:hAnsi="Times New Roman" w:cs="Times New Roman"/>
          <w:color w:val="303030"/>
          <w:sz w:val="30"/>
          <w:szCs w:val="30"/>
          <w:shd w:val="clear" w:color="auto" w:fill="FFFFFF"/>
        </w:rPr>
        <w:t xml:space="preserve"> </w:t>
      </w:r>
      <w:r w:rsidR="00E76939" w:rsidRPr="00202332">
        <w:rPr>
          <w:rFonts w:ascii="Times New Roman" w:hAnsi="Times New Roman" w:cs="Times New Roman"/>
          <w:color w:val="303030"/>
          <w:sz w:val="30"/>
          <w:szCs w:val="30"/>
          <w:shd w:val="clear" w:color="auto" w:fill="FFFFFF"/>
        </w:rPr>
        <w:t>.</w:t>
      </w:r>
      <w:r w:rsidR="002A4D9A" w:rsidRPr="00202332">
        <w:rPr>
          <w:rStyle w:val="element-citation"/>
          <w:rFonts w:ascii="Times New Roman" w:hAnsi="Times New Roman" w:cs="Times New Roman"/>
          <w:color w:val="303030"/>
          <w:sz w:val="24"/>
          <w:szCs w:val="24"/>
        </w:rPr>
        <w:t>VLPs have a shorter half-life in circulation and less retention times than manufactured nanoparticles, which lessen the likelihood of side effects and make them more advantageous for molecular imaging technologies</w:t>
      </w:r>
      <w:r w:rsidR="00A86AD8">
        <w:rPr>
          <w:rStyle w:val="element-citation"/>
          <w:rFonts w:ascii="Times New Roman" w:hAnsi="Times New Roman" w:cs="Times New Roman"/>
          <w:color w:val="303030"/>
          <w:sz w:val="24"/>
          <w:szCs w:val="24"/>
        </w:rPr>
        <w:t xml:space="preserve"> [24]</w:t>
      </w:r>
      <w:r w:rsidR="00E76939" w:rsidRPr="00202332">
        <w:rPr>
          <w:rFonts w:ascii="Times New Roman" w:hAnsi="Times New Roman" w:cs="Times New Roman"/>
          <w:color w:val="303030"/>
          <w:sz w:val="20"/>
          <w:szCs w:val="20"/>
          <w:shd w:val="clear" w:color="auto" w:fill="FFFFFF"/>
        </w:rPr>
        <w:t xml:space="preserve"> </w:t>
      </w:r>
      <w:r w:rsidR="002A4D9A" w:rsidRPr="00202332">
        <w:rPr>
          <w:rFonts w:ascii="Times New Roman" w:hAnsi="Times New Roman" w:cs="Times New Roman"/>
          <w:color w:val="303030"/>
          <w:sz w:val="24"/>
          <w:szCs w:val="24"/>
          <w:shd w:val="clear" w:color="auto" w:fill="FFFFFF"/>
        </w:rPr>
        <w:t>Successful imaging,</w:t>
      </w:r>
      <w:r w:rsidR="00A86AD8">
        <w:rPr>
          <w:rFonts w:ascii="Times New Roman" w:hAnsi="Times New Roman" w:cs="Times New Roman"/>
          <w:color w:val="303030"/>
          <w:sz w:val="24"/>
          <w:szCs w:val="24"/>
          <w:shd w:val="clear" w:color="auto" w:fill="FFFFFF"/>
        </w:rPr>
        <w:t xml:space="preserve"> </w:t>
      </w:r>
      <w:r w:rsidR="002A4D9A" w:rsidRPr="00202332">
        <w:rPr>
          <w:rFonts w:ascii="Times New Roman" w:hAnsi="Times New Roman" w:cs="Times New Roman"/>
          <w:color w:val="303030"/>
          <w:sz w:val="24"/>
          <w:szCs w:val="24"/>
          <w:shd w:val="clear" w:color="auto" w:fill="FFFFFF"/>
        </w:rPr>
        <w:t>targeting atherosclerosis, and thrombosis has been done by utilizing TMV</w:t>
      </w:r>
      <w:r w:rsidR="00A86AD8">
        <w:rPr>
          <w:rFonts w:ascii="Times New Roman" w:hAnsi="Times New Roman" w:cs="Times New Roman"/>
          <w:color w:val="303030"/>
          <w:sz w:val="24"/>
          <w:szCs w:val="24"/>
          <w:shd w:val="clear" w:color="auto" w:fill="FFFFFF"/>
        </w:rPr>
        <w:t xml:space="preserve"> </w:t>
      </w:r>
      <w:r w:rsidR="00E76939" w:rsidRPr="00202332">
        <w:rPr>
          <w:rFonts w:ascii="Times New Roman" w:hAnsi="Times New Roman" w:cs="Times New Roman"/>
          <w:color w:val="303030"/>
          <w:sz w:val="24"/>
          <w:szCs w:val="24"/>
          <w:shd w:val="clear" w:color="auto" w:fill="FFFFFF"/>
        </w:rPr>
        <w:t>[25].</w:t>
      </w:r>
      <w:r w:rsidR="002A4D9A" w:rsidRPr="00202332">
        <w:rPr>
          <w:rFonts w:ascii="Times New Roman" w:hAnsi="Times New Roman" w:cs="Times New Roman"/>
          <w:sz w:val="24"/>
          <w:szCs w:val="24"/>
        </w:rPr>
        <w:t xml:space="preserve"> </w:t>
      </w:r>
      <w:r w:rsidR="002A4D9A" w:rsidRPr="00202332">
        <w:rPr>
          <w:rFonts w:ascii="Times New Roman" w:hAnsi="Times New Roman" w:cs="Times New Roman"/>
          <w:color w:val="303030"/>
          <w:sz w:val="24"/>
          <w:szCs w:val="24"/>
          <w:shd w:val="clear" w:color="auto" w:fill="FFFFFF"/>
        </w:rPr>
        <w:t>When TMV was given to mice, it comprised cargo mRNA that encoded the green fluorescent protein (GFP), which induced an immunological reaction against GFP.</w:t>
      </w:r>
      <w:r w:rsidR="003F000F" w:rsidRPr="00202332">
        <w:rPr>
          <w:rFonts w:ascii="Times New Roman" w:hAnsi="Times New Roman" w:cs="Times New Roman"/>
          <w:sz w:val="24"/>
          <w:szCs w:val="24"/>
        </w:rPr>
        <w:t xml:space="preserve"> </w:t>
      </w:r>
      <w:r w:rsidR="003F000F" w:rsidRPr="00202332">
        <w:rPr>
          <w:rFonts w:ascii="Times New Roman" w:hAnsi="Times New Roman" w:cs="Times New Roman"/>
          <w:color w:val="303030"/>
          <w:sz w:val="24"/>
          <w:szCs w:val="24"/>
          <w:shd w:val="clear" w:color="auto" w:fill="FFFFFF"/>
        </w:rPr>
        <w:t>This demonstrated the viability of using this technology for the development of vaccines</w:t>
      </w:r>
      <w:r w:rsidR="00A86AD8">
        <w:rPr>
          <w:rFonts w:ascii="Times New Roman" w:hAnsi="Times New Roman" w:cs="Times New Roman"/>
          <w:color w:val="303030"/>
          <w:sz w:val="24"/>
          <w:szCs w:val="24"/>
          <w:shd w:val="clear" w:color="auto" w:fill="FFFFFF"/>
        </w:rPr>
        <w:t xml:space="preserve"> </w:t>
      </w:r>
      <w:r w:rsidR="00E76939" w:rsidRPr="00202332">
        <w:rPr>
          <w:rFonts w:ascii="Times New Roman" w:hAnsi="Times New Roman" w:cs="Times New Roman"/>
          <w:color w:val="303030"/>
          <w:sz w:val="24"/>
          <w:szCs w:val="24"/>
          <w:shd w:val="clear" w:color="auto" w:fill="FFFFFF"/>
        </w:rPr>
        <w:t>[26]</w:t>
      </w:r>
      <w:r w:rsidR="003F000F" w:rsidRPr="00202332">
        <w:rPr>
          <w:rFonts w:ascii="Times New Roman" w:hAnsi="Times New Roman" w:cs="Times New Roman"/>
          <w:color w:val="303030"/>
          <w:sz w:val="24"/>
          <w:szCs w:val="24"/>
          <w:shd w:val="clear" w:color="auto" w:fill="FFFFFF"/>
        </w:rPr>
        <w:t>.</w:t>
      </w:r>
      <w:r w:rsidR="001A3B14" w:rsidRPr="00202332">
        <w:rPr>
          <w:rFonts w:ascii="Times New Roman" w:hAnsi="Times New Roman" w:cs="Times New Roman"/>
        </w:rPr>
        <w:t xml:space="preserve"> </w:t>
      </w:r>
      <w:r w:rsidR="001A3B14" w:rsidRPr="00A86AD8">
        <w:rPr>
          <w:rFonts w:ascii="Times New Roman" w:hAnsi="Times New Roman" w:cs="Times New Roman"/>
          <w:color w:val="303030"/>
          <w:sz w:val="24"/>
          <w:szCs w:val="20"/>
          <w:shd w:val="clear" w:color="auto" w:fill="FFFFFF"/>
        </w:rPr>
        <w:t>Additionally, TMV has been modified to exhibit the iL</w:t>
      </w:r>
      <w:r w:rsidR="00E76939" w:rsidRPr="00A86AD8">
        <w:rPr>
          <w:rFonts w:ascii="Times New Roman" w:hAnsi="Times New Roman" w:cs="Times New Roman"/>
          <w:color w:val="303030"/>
          <w:sz w:val="24"/>
          <w:szCs w:val="20"/>
          <w:shd w:val="clear" w:color="auto" w:fill="FFFFFF"/>
        </w:rPr>
        <w:t>OV protein, a luminescent probe</w:t>
      </w:r>
      <w:r w:rsidR="00A86AD8">
        <w:rPr>
          <w:rFonts w:ascii="Times New Roman" w:hAnsi="Times New Roman" w:cs="Times New Roman"/>
          <w:color w:val="303030"/>
          <w:sz w:val="24"/>
          <w:szCs w:val="20"/>
          <w:shd w:val="clear" w:color="auto" w:fill="FFFFFF"/>
        </w:rPr>
        <w:t xml:space="preserve"> </w:t>
      </w:r>
      <w:r w:rsidR="00E76939" w:rsidRPr="00A86AD8">
        <w:rPr>
          <w:rFonts w:ascii="Times New Roman" w:hAnsi="Times New Roman" w:cs="Times New Roman"/>
          <w:color w:val="303030"/>
          <w:sz w:val="24"/>
          <w:szCs w:val="20"/>
          <w:shd w:val="clear" w:color="auto" w:fill="FFFFFF"/>
        </w:rPr>
        <w:t>[27].</w:t>
      </w:r>
    </w:p>
    <w:p w14:paraId="1D74D704" w14:textId="77777777" w:rsidR="00202332" w:rsidRDefault="001A3B14" w:rsidP="00202332">
      <w:pPr>
        <w:rPr>
          <w:rFonts w:ascii="Times New Roman" w:hAnsi="Times New Roman" w:cs="Times New Roman"/>
          <w:color w:val="303030"/>
          <w:sz w:val="24"/>
          <w:szCs w:val="24"/>
          <w:shd w:val="clear" w:color="auto" w:fill="FFFFFF"/>
        </w:rPr>
      </w:pPr>
      <w:r w:rsidRPr="00A86AD8">
        <w:rPr>
          <w:rFonts w:ascii="Times New Roman" w:hAnsi="Times New Roman" w:cs="Times New Roman"/>
          <w:b/>
          <w:color w:val="303030"/>
          <w:sz w:val="24"/>
          <w:szCs w:val="24"/>
          <w:shd w:val="clear" w:color="auto" w:fill="FFFFFF"/>
        </w:rPr>
        <w:t>Table 2</w:t>
      </w:r>
      <w:r w:rsidRPr="00202332">
        <w:rPr>
          <w:rFonts w:ascii="Times New Roman" w:hAnsi="Times New Roman" w:cs="Times New Roman"/>
          <w:color w:val="303030"/>
          <w:sz w:val="24"/>
          <w:szCs w:val="24"/>
          <w:shd w:val="clear" w:color="auto" w:fill="FFFFFF"/>
        </w:rPr>
        <w:t xml:space="preserve"> gives a few instances of how modified TMV is used for the treatment of diseases.</w:t>
      </w:r>
    </w:p>
    <w:p w14:paraId="12527730" w14:textId="26697E56" w:rsidR="001A3B14" w:rsidRPr="00202332" w:rsidRDefault="001A3B14" w:rsidP="00202332">
      <w:pPr>
        <w:jc w:val="center"/>
        <w:rPr>
          <w:rFonts w:ascii="Times New Roman" w:hAnsi="Times New Roman" w:cs="Times New Roman"/>
          <w:color w:val="303030"/>
          <w:sz w:val="24"/>
          <w:szCs w:val="24"/>
          <w:shd w:val="clear" w:color="auto" w:fill="FFFFFF"/>
        </w:rPr>
      </w:pPr>
      <w:r w:rsidRPr="00202332">
        <w:rPr>
          <w:rFonts w:ascii="Times New Roman" w:hAnsi="Times New Roman" w:cs="Times New Roman"/>
          <w:b/>
          <w:color w:val="303030"/>
          <w:sz w:val="24"/>
          <w:szCs w:val="24"/>
          <w:shd w:val="clear" w:color="auto" w:fill="FFFFFF"/>
        </w:rPr>
        <w:t>Applications of TMV in medicine</w:t>
      </w:r>
    </w:p>
    <w:tbl>
      <w:tblPr>
        <w:tblStyle w:val="TableGrid"/>
        <w:tblW w:w="0" w:type="auto"/>
        <w:tblLook w:val="04A0" w:firstRow="1" w:lastRow="0" w:firstColumn="1" w:lastColumn="0" w:noHBand="0" w:noVBand="1"/>
      </w:tblPr>
      <w:tblGrid>
        <w:gridCol w:w="3227"/>
        <w:gridCol w:w="2934"/>
        <w:gridCol w:w="1744"/>
      </w:tblGrid>
      <w:tr w:rsidR="001A3B14" w:rsidRPr="00202332" w14:paraId="27B2C2EB" w14:textId="77777777" w:rsidTr="00B967CD">
        <w:tc>
          <w:tcPr>
            <w:tcW w:w="3227" w:type="dxa"/>
          </w:tcPr>
          <w:p w14:paraId="2A5F625B" w14:textId="6BEE42D3" w:rsidR="001A3B14" w:rsidRPr="00202332" w:rsidRDefault="001A3B14" w:rsidP="00C27A21">
            <w:pPr>
              <w:rPr>
                <w:rFonts w:ascii="Times New Roman" w:hAnsi="Times New Roman" w:cs="Times New Roman"/>
                <w:sz w:val="24"/>
                <w:szCs w:val="24"/>
              </w:rPr>
            </w:pPr>
            <w:r w:rsidRPr="00202332">
              <w:rPr>
                <w:rFonts w:ascii="Times New Roman" w:hAnsi="Times New Roman" w:cs="Times New Roman"/>
                <w:sz w:val="24"/>
                <w:szCs w:val="24"/>
              </w:rPr>
              <w:t>MODIFICATIONS</w:t>
            </w:r>
          </w:p>
        </w:tc>
        <w:tc>
          <w:tcPr>
            <w:tcW w:w="2934" w:type="dxa"/>
          </w:tcPr>
          <w:p w14:paraId="284CFFF9" w14:textId="6C9A0D57" w:rsidR="001A3B14" w:rsidRPr="00202332" w:rsidRDefault="001A3B14" w:rsidP="00C27A21">
            <w:pPr>
              <w:rPr>
                <w:rFonts w:ascii="Times New Roman" w:hAnsi="Times New Roman" w:cs="Times New Roman"/>
                <w:sz w:val="24"/>
                <w:szCs w:val="24"/>
              </w:rPr>
            </w:pPr>
            <w:r w:rsidRPr="00202332">
              <w:rPr>
                <w:rFonts w:ascii="Times New Roman" w:hAnsi="Times New Roman" w:cs="Times New Roman"/>
                <w:sz w:val="24"/>
                <w:szCs w:val="24"/>
              </w:rPr>
              <w:t>OUTCOMES</w:t>
            </w:r>
          </w:p>
        </w:tc>
        <w:tc>
          <w:tcPr>
            <w:tcW w:w="1744" w:type="dxa"/>
          </w:tcPr>
          <w:p w14:paraId="2D04AECD" w14:textId="59905D27" w:rsidR="001A3B14" w:rsidRPr="00202332" w:rsidRDefault="001A3B14" w:rsidP="00C27A21">
            <w:pPr>
              <w:rPr>
                <w:rFonts w:ascii="Times New Roman" w:hAnsi="Times New Roman" w:cs="Times New Roman"/>
                <w:sz w:val="24"/>
                <w:szCs w:val="24"/>
              </w:rPr>
            </w:pPr>
            <w:r w:rsidRPr="00202332">
              <w:rPr>
                <w:rFonts w:ascii="Times New Roman" w:hAnsi="Times New Roman" w:cs="Times New Roman"/>
                <w:sz w:val="24"/>
                <w:szCs w:val="24"/>
              </w:rPr>
              <w:t>REFERENCES</w:t>
            </w:r>
          </w:p>
        </w:tc>
      </w:tr>
      <w:tr w:rsidR="001A3B14" w:rsidRPr="00202332" w14:paraId="2302A982" w14:textId="77777777" w:rsidTr="00B967CD">
        <w:trPr>
          <w:trHeight w:val="814"/>
        </w:trPr>
        <w:tc>
          <w:tcPr>
            <w:tcW w:w="3227" w:type="dxa"/>
          </w:tcPr>
          <w:p w14:paraId="4CA57571" w14:textId="01BECBCC" w:rsidR="001A3B14" w:rsidRPr="00202332" w:rsidRDefault="001A3B14" w:rsidP="00A86AD8">
            <w:pPr>
              <w:jc w:val="both"/>
              <w:rPr>
                <w:rFonts w:ascii="Times New Roman" w:hAnsi="Times New Roman" w:cs="Times New Roman"/>
                <w:sz w:val="24"/>
                <w:szCs w:val="24"/>
              </w:rPr>
            </w:pPr>
            <w:r w:rsidRPr="00202332">
              <w:rPr>
                <w:rFonts w:ascii="Times New Roman" w:hAnsi="Times New Roman" w:cs="Times New Roman"/>
                <w:sz w:val="24"/>
                <w:szCs w:val="24"/>
              </w:rPr>
              <w:t>On the surface of TMV particles, coronavirus murine hepatitis virus spike protein peptides were displayed.</w:t>
            </w:r>
          </w:p>
        </w:tc>
        <w:tc>
          <w:tcPr>
            <w:tcW w:w="2934" w:type="dxa"/>
          </w:tcPr>
          <w:p w14:paraId="029755CF" w14:textId="1B84A3FB" w:rsidR="001A3B14" w:rsidRPr="00202332" w:rsidRDefault="001A3B14" w:rsidP="00A86AD8">
            <w:pPr>
              <w:jc w:val="both"/>
              <w:rPr>
                <w:rFonts w:ascii="Times New Roman" w:hAnsi="Times New Roman" w:cs="Times New Roman"/>
                <w:sz w:val="24"/>
                <w:szCs w:val="24"/>
              </w:rPr>
            </w:pPr>
            <w:r w:rsidRPr="00202332">
              <w:rPr>
                <w:rFonts w:ascii="Times New Roman" w:hAnsi="Times New Roman" w:cs="Times New Roman"/>
                <w:sz w:val="24"/>
                <w:szCs w:val="24"/>
              </w:rPr>
              <w:t xml:space="preserve">Mice was </w:t>
            </w:r>
            <w:r w:rsidR="00575CF8" w:rsidRPr="00202332">
              <w:rPr>
                <w:rFonts w:ascii="Times New Roman" w:hAnsi="Times New Roman" w:cs="Times New Roman"/>
                <w:sz w:val="24"/>
                <w:szCs w:val="24"/>
              </w:rPr>
              <w:t>protected</w:t>
            </w:r>
            <w:r w:rsidRPr="00202332">
              <w:rPr>
                <w:rFonts w:ascii="Times New Roman" w:hAnsi="Times New Roman" w:cs="Times New Roman"/>
                <w:sz w:val="24"/>
                <w:szCs w:val="24"/>
              </w:rPr>
              <w:t xml:space="preserve"> against murine hepatitis virus challenge</w:t>
            </w:r>
            <w:r w:rsidR="00575CF8" w:rsidRPr="00202332">
              <w:rPr>
                <w:rFonts w:ascii="Times New Roman" w:hAnsi="Times New Roman" w:cs="Times New Roman"/>
                <w:sz w:val="24"/>
                <w:szCs w:val="24"/>
              </w:rPr>
              <w:t>. Also antibody titre was increased.</w:t>
            </w:r>
          </w:p>
        </w:tc>
        <w:tc>
          <w:tcPr>
            <w:tcW w:w="1744" w:type="dxa"/>
          </w:tcPr>
          <w:p w14:paraId="02C38CF1" w14:textId="7871FCAB" w:rsidR="001A3B14" w:rsidRPr="00202332" w:rsidRDefault="00B967CD" w:rsidP="00B967CD">
            <w:pPr>
              <w:jc w:val="center"/>
              <w:rPr>
                <w:rFonts w:ascii="Times New Roman" w:hAnsi="Times New Roman" w:cs="Times New Roman"/>
                <w:sz w:val="24"/>
                <w:szCs w:val="24"/>
              </w:rPr>
            </w:pPr>
            <w:r>
              <w:rPr>
                <w:rFonts w:ascii="Times New Roman" w:hAnsi="Times New Roman" w:cs="Times New Roman"/>
                <w:sz w:val="24"/>
                <w:szCs w:val="24"/>
              </w:rPr>
              <w:t>[</w:t>
            </w:r>
            <w:r w:rsidR="00E76939" w:rsidRPr="00202332">
              <w:rPr>
                <w:rFonts w:ascii="Times New Roman" w:hAnsi="Times New Roman" w:cs="Times New Roman"/>
                <w:sz w:val="24"/>
                <w:szCs w:val="24"/>
              </w:rPr>
              <w:t>28</w:t>
            </w:r>
            <w:r>
              <w:rPr>
                <w:rFonts w:ascii="Times New Roman" w:hAnsi="Times New Roman" w:cs="Times New Roman"/>
                <w:sz w:val="24"/>
                <w:szCs w:val="24"/>
              </w:rPr>
              <w:t>]</w:t>
            </w:r>
          </w:p>
        </w:tc>
      </w:tr>
      <w:tr w:rsidR="001A3B14" w:rsidRPr="00202332" w14:paraId="5BCABF75" w14:textId="77777777" w:rsidTr="00B967CD">
        <w:tc>
          <w:tcPr>
            <w:tcW w:w="3227" w:type="dxa"/>
          </w:tcPr>
          <w:p w14:paraId="559C0D73" w14:textId="6391D9E4" w:rsidR="001A3B14" w:rsidRPr="00202332" w:rsidRDefault="00575CF8" w:rsidP="00A86AD8">
            <w:pPr>
              <w:jc w:val="both"/>
              <w:rPr>
                <w:rFonts w:ascii="Times New Roman" w:hAnsi="Times New Roman" w:cs="Times New Roman"/>
                <w:sz w:val="24"/>
                <w:szCs w:val="24"/>
              </w:rPr>
            </w:pPr>
            <w:r w:rsidRPr="00202332">
              <w:rPr>
                <w:rFonts w:ascii="Times New Roman" w:hAnsi="Times New Roman" w:cs="Times New Roman"/>
                <w:sz w:val="24"/>
                <w:szCs w:val="24"/>
              </w:rPr>
              <w:t>The 11 amino acid epitope of the foot and mouth disease virus (FMDV) VP1 protein and the extreme C-terminus of the TMV CP were joined together.</w:t>
            </w:r>
          </w:p>
        </w:tc>
        <w:tc>
          <w:tcPr>
            <w:tcW w:w="2934" w:type="dxa"/>
          </w:tcPr>
          <w:p w14:paraId="5EBCE9AA" w14:textId="3C5911EE" w:rsidR="001A3B14" w:rsidRPr="00202332" w:rsidRDefault="00575CF8" w:rsidP="00A86AD8">
            <w:pPr>
              <w:jc w:val="both"/>
              <w:rPr>
                <w:rFonts w:ascii="Times New Roman" w:hAnsi="Times New Roman" w:cs="Times New Roman"/>
                <w:sz w:val="24"/>
                <w:szCs w:val="24"/>
              </w:rPr>
            </w:pPr>
            <w:r w:rsidRPr="00202332">
              <w:rPr>
                <w:rFonts w:ascii="Times New Roman" w:hAnsi="Times New Roman" w:cs="Times New Roman"/>
                <w:sz w:val="24"/>
                <w:szCs w:val="24"/>
              </w:rPr>
              <w:t>Animals were shielded from the FMDV threat with the aid of this nanoparticle.</w:t>
            </w:r>
          </w:p>
        </w:tc>
        <w:tc>
          <w:tcPr>
            <w:tcW w:w="1744" w:type="dxa"/>
          </w:tcPr>
          <w:p w14:paraId="105D0663" w14:textId="6E4456BA" w:rsidR="001A3B14" w:rsidRPr="00202332" w:rsidRDefault="00B967CD" w:rsidP="00B967CD">
            <w:pPr>
              <w:jc w:val="center"/>
              <w:rPr>
                <w:rFonts w:ascii="Times New Roman" w:hAnsi="Times New Roman" w:cs="Times New Roman"/>
                <w:sz w:val="24"/>
                <w:szCs w:val="24"/>
              </w:rPr>
            </w:pPr>
            <w:r>
              <w:rPr>
                <w:rFonts w:ascii="Times New Roman" w:hAnsi="Times New Roman" w:cs="Times New Roman"/>
                <w:color w:val="303030"/>
                <w:sz w:val="24"/>
                <w:szCs w:val="24"/>
                <w:shd w:val="clear" w:color="auto" w:fill="FFFFFF"/>
              </w:rPr>
              <w:t>[</w:t>
            </w:r>
            <w:r w:rsidR="00063689" w:rsidRPr="00202332">
              <w:rPr>
                <w:rFonts w:ascii="Times New Roman" w:hAnsi="Times New Roman" w:cs="Times New Roman"/>
                <w:color w:val="303030"/>
                <w:sz w:val="24"/>
                <w:szCs w:val="24"/>
                <w:shd w:val="clear" w:color="auto" w:fill="FFFFFF"/>
              </w:rPr>
              <w:t>29</w:t>
            </w:r>
            <w:r>
              <w:rPr>
                <w:rFonts w:ascii="Times New Roman" w:hAnsi="Times New Roman" w:cs="Times New Roman"/>
                <w:color w:val="303030"/>
                <w:sz w:val="24"/>
                <w:szCs w:val="24"/>
                <w:shd w:val="clear" w:color="auto" w:fill="FFFFFF"/>
              </w:rPr>
              <w:t>]</w:t>
            </w:r>
          </w:p>
        </w:tc>
      </w:tr>
    </w:tbl>
    <w:p w14:paraId="71BEB7FD" w14:textId="77777777" w:rsidR="00A86AD8" w:rsidRDefault="00A86AD8" w:rsidP="00C27A21">
      <w:pPr>
        <w:rPr>
          <w:rFonts w:ascii="Times New Roman" w:hAnsi="Times New Roman" w:cs="Times New Roman"/>
          <w:b/>
          <w:sz w:val="24"/>
          <w:szCs w:val="24"/>
        </w:rPr>
      </w:pPr>
    </w:p>
    <w:p w14:paraId="33E96DDA" w14:textId="472CEE17" w:rsidR="001A3B14" w:rsidRPr="00202332" w:rsidRDefault="00575CF8" w:rsidP="00C27A21">
      <w:pPr>
        <w:rPr>
          <w:rFonts w:ascii="Times New Roman" w:hAnsi="Times New Roman" w:cs="Times New Roman"/>
          <w:b/>
          <w:sz w:val="24"/>
          <w:szCs w:val="24"/>
        </w:rPr>
      </w:pPr>
      <w:r w:rsidRPr="00202332">
        <w:rPr>
          <w:rFonts w:ascii="Times New Roman" w:hAnsi="Times New Roman" w:cs="Times New Roman"/>
          <w:b/>
          <w:sz w:val="24"/>
          <w:szCs w:val="24"/>
        </w:rPr>
        <w:t>Cowpea Chlorotic Mottle Virus (CCMV) and CPMV Implications in Biotechnology for Medical Use:</w:t>
      </w:r>
    </w:p>
    <w:p w14:paraId="21B6C378" w14:textId="38727946" w:rsidR="00575CF8" w:rsidRPr="00202332" w:rsidRDefault="003A1C6F" w:rsidP="00A86AD8">
      <w:pPr>
        <w:jc w:val="both"/>
        <w:rPr>
          <w:rFonts w:ascii="Times New Roman" w:hAnsi="Times New Roman" w:cs="Times New Roman"/>
          <w:sz w:val="24"/>
          <w:szCs w:val="24"/>
        </w:rPr>
      </w:pPr>
      <w:r w:rsidRPr="00202332">
        <w:rPr>
          <w:rFonts w:ascii="Times New Roman" w:hAnsi="Times New Roman" w:cs="Times New Roman"/>
          <w:sz w:val="24"/>
          <w:szCs w:val="24"/>
        </w:rPr>
        <w:t>The spontaneously reproducing virus CPMV has been created as a vector for the generation of either peptides or polypeptides in plants.</w:t>
      </w:r>
      <w:r w:rsidRPr="00202332">
        <w:rPr>
          <w:rFonts w:ascii="Times New Roman" w:hAnsi="Times New Roman" w:cs="Times New Roman"/>
        </w:rPr>
        <w:t xml:space="preserve"> </w:t>
      </w:r>
      <w:r w:rsidRPr="00202332">
        <w:rPr>
          <w:rFonts w:ascii="Times New Roman" w:hAnsi="Times New Roman" w:cs="Times New Roman"/>
          <w:sz w:val="24"/>
          <w:szCs w:val="24"/>
        </w:rPr>
        <w:t xml:space="preserve">Reproducing and non-replicating viral vectors for expression based on CPMV have been produced in addition </w:t>
      </w:r>
      <w:r w:rsidR="00063689" w:rsidRPr="00202332">
        <w:rPr>
          <w:rFonts w:ascii="Times New Roman" w:hAnsi="Times New Roman" w:cs="Times New Roman"/>
          <w:sz w:val="24"/>
          <w:szCs w:val="24"/>
        </w:rPr>
        <w:t>to using it to present peptides</w:t>
      </w:r>
      <w:r w:rsidR="00A86AD8">
        <w:rPr>
          <w:rFonts w:ascii="Times New Roman" w:hAnsi="Times New Roman" w:cs="Times New Roman"/>
          <w:sz w:val="24"/>
          <w:szCs w:val="24"/>
        </w:rPr>
        <w:t xml:space="preserve"> </w:t>
      </w:r>
      <w:r w:rsidR="00063689" w:rsidRPr="00202332">
        <w:rPr>
          <w:rFonts w:ascii="Times New Roman" w:hAnsi="Times New Roman" w:cs="Times New Roman"/>
          <w:sz w:val="24"/>
          <w:szCs w:val="24"/>
        </w:rPr>
        <w:lastRenderedPageBreak/>
        <w:t>[30]</w:t>
      </w:r>
      <w:r w:rsidR="00A86AD8">
        <w:rPr>
          <w:rFonts w:ascii="Times New Roman" w:hAnsi="Times New Roman" w:cs="Times New Roman"/>
          <w:sz w:val="24"/>
          <w:szCs w:val="24"/>
        </w:rPr>
        <w:t>.</w:t>
      </w:r>
      <w:r w:rsidR="0070257B" w:rsidRPr="00202332">
        <w:rPr>
          <w:rFonts w:ascii="Times New Roman" w:hAnsi="Times New Roman" w:cs="Times New Roman"/>
        </w:rPr>
        <w:t xml:space="preserve"> </w:t>
      </w:r>
      <w:r w:rsidR="0070257B" w:rsidRPr="00202332">
        <w:rPr>
          <w:rFonts w:ascii="Times New Roman" w:hAnsi="Times New Roman" w:cs="Times New Roman"/>
          <w:color w:val="303030"/>
          <w:sz w:val="24"/>
          <w:szCs w:val="24"/>
          <w:shd w:val="clear" w:color="auto" w:fill="FFFFFF"/>
        </w:rPr>
        <w:t>The non-replicating expression technique is based on a CPMV RNA-2 va</w:t>
      </w:r>
      <w:r w:rsidR="00063689" w:rsidRPr="00202332">
        <w:rPr>
          <w:rFonts w:ascii="Times New Roman" w:hAnsi="Times New Roman" w:cs="Times New Roman"/>
          <w:color w:val="303030"/>
          <w:sz w:val="24"/>
          <w:szCs w:val="24"/>
          <w:shd w:val="clear" w:color="auto" w:fill="FFFFFF"/>
        </w:rPr>
        <w:t>riant that has been deactivated</w:t>
      </w:r>
      <w:r w:rsidR="00A86AD8">
        <w:rPr>
          <w:rFonts w:ascii="Times New Roman" w:hAnsi="Times New Roman" w:cs="Times New Roman"/>
          <w:color w:val="303030"/>
          <w:sz w:val="24"/>
          <w:szCs w:val="24"/>
          <w:shd w:val="clear" w:color="auto" w:fill="FFFFFF"/>
        </w:rPr>
        <w:t xml:space="preserve"> </w:t>
      </w:r>
      <w:r w:rsidR="00063689" w:rsidRPr="00202332">
        <w:rPr>
          <w:rFonts w:ascii="Times New Roman" w:hAnsi="Times New Roman" w:cs="Times New Roman"/>
          <w:color w:val="303030"/>
          <w:sz w:val="24"/>
          <w:szCs w:val="24"/>
          <w:shd w:val="clear" w:color="auto" w:fill="FFFFFF"/>
        </w:rPr>
        <w:t>[31]</w:t>
      </w:r>
      <w:r w:rsidR="00A86AD8">
        <w:rPr>
          <w:rFonts w:ascii="Times New Roman" w:hAnsi="Times New Roman" w:cs="Times New Roman"/>
          <w:color w:val="303030"/>
          <w:sz w:val="24"/>
          <w:szCs w:val="24"/>
          <w:shd w:val="clear" w:color="auto" w:fill="FFFFFF"/>
        </w:rPr>
        <w:t>.</w:t>
      </w:r>
      <w:r w:rsidR="00063689" w:rsidRPr="00202332">
        <w:rPr>
          <w:rFonts w:ascii="Times New Roman" w:hAnsi="Times New Roman" w:cs="Times New Roman"/>
          <w:color w:val="303030"/>
          <w:sz w:val="16"/>
          <w:szCs w:val="16"/>
          <w:shd w:val="clear" w:color="auto" w:fill="FFFFFF"/>
        </w:rPr>
        <w:t xml:space="preserve"> </w:t>
      </w:r>
      <w:r w:rsidR="0070257B" w:rsidRPr="00202332">
        <w:rPr>
          <w:rFonts w:ascii="Times New Roman" w:hAnsi="Times New Roman" w:cs="Times New Roman"/>
          <w:color w:val="303030"/>
          <w:sz w:val="24"/>
          <w:szCs w:val="24"/>
          <w:shd w:val="clear" w:color="auto" w:fill="FFFFFF"/>
        </w:rPr>
        <w:t>High-quality, pure anti-HIV-1 antibodies were produced in plants using this CPMV non-repli</w:t>
      </w:r>
      <w:r w:rsidR="00063689" w:rsidRPr="00202332">
        <w:rPr>
          <w:rFonts w:ascii="Times New Roman" w:hAnsi="Times New Roman" w:cs="Times New Roman"/>
          <w:color w:val="303030"/>
          <w:sz w:val="24"/>
          <w:szCs w:val="24"/>
          <w:shd w:val="clear" w:color="auto" w:fill="FFFFFF"/>
        </w:rPr>
        <w:t>cating technology</w:t>
      </w:r>
      <w:r w:rsidR="00A86AD8">
        <w:rPr>
          <w:rFonts w:ascii="Times New Roman" w:hAnsi="Times New Roman" w:cs="Times New Roman"/>
          <w:color w:val="303030"/>
          <w:sz w:val="24"/>
          <w:szCs w:val="24"/>
          <w:shd w:val="clear" w:color="auto" w:fill="FFFFFF"/>
        </w:rPr>
        <w:t xml:space="preserve"> </w:t>
      </w:r>
      <w:r w:rsidR="00063689" w:rsidRPr="00202332">
        <w:rPr>
          <w:rFonts w:ascii="Times New Roman" w:hAnsi="Times New Roman" w:cs="Times New Roman"/>
          <w:color w:val="303030"/>
          <w:sz w:val="24"/>
          <w:szCs w:val="24"/>
          <w:shd w:val="clear" w:color="auto" w:fill="FFFFFF"/>
        </w:rPr>
        <w:t>[32]</w:t>
      </w:r>
      <w:r w:rsidR="00A86AD8">
        <w:rPr>
          <w:rFonts w:ascii="Times New Roman" w:hAnsi="Times New Roman" w:cs="Times New Roman"/>
          <w:color w:val="303030"/>
          <w:sz w:val="24"/>
          <w:szCs w:val="24"/>
          <w:shd w:val="clear" w:color="auto" w:fill="FFFFFF"/>
        </w:rPr>
        <w:t>.</w:t>
      </w:r>
      <w:r w:rsidR="0070257B" w:rsidRPr="00202332">
        <w:rPr>
          <w:rFonts w:ascii="Times New Roman" w:hAnsi="Times New Roman" w:cs="Times New Roman"/>
        </w:rPr>
        <w:t xml:space="preserve"> </w:t>
      </w:r>
      <w:r w:rsidR="0070257B" w:rsidRPr="00202332">
        <w:rPr>
          <w:rFonts w:ascii="Times New Roman" w:hAnsi="Times New Roman" w:cs="Times New Roman"/>
          <w:color w:val="303030"/>
          <w:sz w:val="24"/>
          <w:szCs w:val="24"/>
          <w:shd w:val="clear" w:color="auto" w:fill="FFFFFF"/>
        </w:rPr>
        <w:t xml:space="preserve">In a mouse model, Patel et al. (2018) employed radiation and CPMV nanoparticles to slow </w:t>
      </w:r>
      <w:r w:rsidR="00063689" w:rsidRPr="00202332">
        <w:rPr>
          <w:rFonts w:ascii="Times New Roman" w:hAnsi="Times New Roman" w:cs="Times New Roman"/>
          <w:color w:val="303030"/>
          <w:sz w:val="24"/>
          <w:szCs w:val="24"/>
          <w:shd w:val="clear" w:color="auto" w:fill="FFFFFF"/>
        </w:rPr>
        <w:t xml:space="preserve">the growth of an ovarian </w:t>
      </w:r>
      <w:r w:rsidR="00A86AD8" w:rsidRPr="00202332">
        <w:rPr>
          <w:rFonts w:ascii="Times New Roman" w:hAnsi="Times New Roman" w:cs="Times New Roman"/>
          <w:color w:val="303030"/>
          <w:sz w:val="24"/>
          <w:szCs w:val="24"/>
          <w:shd w:val="clear" w:color="auto" w:fill="FFFFFF"/>
        </w:rPr>
        <w:t>tumour [</w:t>
      </w:r>
      <w:r w:rsidR="00063689" w:rsidRPr="00202332">
        <w:rPr>
          <w:rFonts w:ascii="Times New Roman" w:hAnsi="Times New Roman" w:cs="Times New Roman"/>
          <w:color w:val="303030"/>
          <w:sz w:val="24"/>
          <w:szCs w:val="24"/>
          <w:shd w:val="clear" w:color="auto" w:fill="FFFFFF"/>
        </w:rPr>
        <w:t>33]</w:t>
      </w:r>
      <w:r w:rsidR="00A86AD8">
        <w:rPr>
          <w:rFonts w:ascii="Times New Roman" w:hAnsi="Times New Roman" w:cs="Times New Roman"/>
          <w:color w:val="303030"/>
          <w:sz w:val="24"/>
          <w:szCs w:val="24"/>
          <w:shd w:val="clear" w:color="auto" w:fill="FFFFFF"/>
        </w:rPr>
        <w:t>.</w:t>
      </w:r>
      <w:r w:rsidR="00EE6A07" w:rsidRPr="00202332">
        <w:rPr>
          <w:rFonts w:ascii="Times New Roman" w:hAnsi="Times New Roman" w:cs="Times New Roman"/>
        </w:rPr>
        <w:t xml:space="preserve"> </w:t>
      </w:r>
      <w:r w:rsidR="00EE6A07" w:rsidRPr="00202332">
        <w:rPr>
          <w:rFonts w:ascii="Times New Roman" w:hAnsi="Times New Roman" w:cs="Times New Roman"/>
          <w:color w:val="303030"/>
          <w:sz w:val="24"/>
          <w:szCs w:val="24"/>
          <w:shd w:val="clear" w:color="auto" w:fill="FFFFFF"/>
        </w:rPr>
        <w:t>This combined therapy may one day serve as an in situ tumour vaccine because it was able to enhance the number of tumour infiltrating lymphocytes (TILs</w:t>
      </w:r>
      <w:r w:rsidR="00EE6A07" w:rsidRPr="00202332">
        <w:rPr>
          <w:rFonts w:ascii="Times New Roman" w:hAnsi="Times New Roman" w:cs="Times New Roman"/>
          <w:color w:val="303030"/>
          <w:sz w:val="30"/>
          <w:szCs w:val="30"/>
          <w:shd w:val="clear" w:color="auto" w:fill="FFFFFF"/>
        </w:rPr>
        <w:t>).</w:t>
      </w:r>
      <w:r w:rsidR="00EE6A07" w:rsidRPr="00202332">
        <w:rPr>
          <w:rFonts w:ascii="Times New Roman" w:hAnsi="Times New Roman" w:cs="Times New Roman"/>
        </w:rPr>
        <w:t xml:space="preserve"> </w:t>
      </w:r>
      <w:r w:rsidR="00EE6A07" w:rsidRPr="00202332">
        <w:rPr>
          <w:rFonts w:ascii="Times New Roman" w:hAnsi="Times New Roman" w:cs="Times New Roman"/>
          <w:color w:val="303030"/>
          <w:sz w:val="24"/>
          <w:szCs w:val="24"/>
          <w:shd w:val="clear" w:color="auto" w:fill="FFFFFF"/>
        </w:rPr>
        <w:t>Plant VLPs built on the CCMV can be used to administer mRNA.</w:t>
      </w:r>
      <w:r w:rsidR="00EE6A07" w:rsidRPr="00202332">
        <w:rPr>
          <w:rFonts w:ascii="Times New Roman" w:hAnsi="Times New Roman" w:cs="Times New Roman"/>
        </w:rPr>
        <w:t xml:space="preserve"> </w:t>
      </w:r>
      <w:r w:rsidR="00EE6A07" w:rsidRPr="00202332">
        <w:rPr>
          <w:rFonts w:ascii="Times New Roman" w:hAnsi="Times New Roman" w:cs="Times New Roman"/>
          <w:color w:val="303030"/>
          <w:sz w:val="24"/>
          <w:szCs w:val="24"/>
          <w:shd w:val="clear" w:color="auto" w:fill="FFFFFF"/>
        </w:rPr>
        <w:t>For instance, utilising lipofectamine transfection, CCMV was effectively employed for delivering amplified yellow fluorescent protein (EYFP)</w:t>
      </w:r>
      <w:r w:rsidR="00D0382C" w:rsidRPr="00202332">
        <w:rPr>
          <w:rFonts w:ascii="Times New Roman" w:hAnsi="Times New Roman" w:cs="Times New Roman"/>
          <w:color w:val="303030"/>
          <w:sz w:val="24"/>
          <w:szCs w:val="24"/>
          <w:shd w:val="clear" w:color="auto" w:fill="FFFFFF"/>
        </w:rPr>
        <w:t xml:space="preserve"> mRNA to mammalian BHK-21 cells</w:t>
      </w:r>
      <w:r w:rsidR="00A86AD8">
        <w:rPr>
          <w:rFonts w:ascii="Times New Roman" w:hAnsi="Times New Roman" w:cs="Times New Roman"/>
          <w:color w:val="303030"/>
          <w:sz w:val="24"/>
          <w:szCs w:val="24"/>
          <w:shd w:val="clear" w:color="auto" w:fill="FFFFFF"/>
        </w:rPr>
        <w:t xml:space="preserve"> </w:t>
      </w:r>
      <w:r w:rsidR="00D0382C" w:rsidRPr="00202332">
        <w:rPr>
          <w:rFonts w:ascii="Times New Roman" w:hAnsi="Times New Roman" w:cs="Times New Roman"/>
          <w:color w:val="303030"/>
          <w:sz w:val="24"/>
          <w:szCs w:val="24"/>
          <w:shd w:val="clear" w:color="auto" w:fill="FFFFFF"/>
        </w:rPr>
        <w:t>[34]</w:t>
      </w:r>
      <w:r w:rsidR="00A86AD8">
        <w:rPr>
          <w:rFonts w:ascii="Times New Roman" w:hAnsi="Times New Roman" w:cs="Times New Roman"/>
          <w:color w:val="303030"/>
          <w:sz w:val="24"/>
          <w:szCs w:val="24"/>
          <w:shd w:val="clear" w:color="auto" w:fill="FFFFFF"/>
        </w:rPr>
        <w:t>.</w:t>
      </w:r>
    </w:p>
    <w:p w14:paraId="345718FB" w14:textId="6F15D6A7" w:rsidR="003714AD" w:rsidRPr="00202332" w:rsidRDefault="00577483" w:rsidP="00C27A21">
      <w:pPr>
        <w:rPr>
          <w:rFonts w:ascii="Times New Roman" w:hAnsi="Times New Roman" w:cs="Times New Roman"/>
          <w:b/>
          <w:sz w:val="24"/>
          <w:szCs w:val="24"/>
        </w:rPr>
      </w:pPr>
      <w:r w:rsidRPr="00202332">
        <w:rPr>
          <w:rFonts w:ascii="Times New Roman" w:hAnsi="Times New Roman" w:cs="Times New Roman"/>
          <w:b/>
          <w:sz w:val="24"/>
          <w:szCs w:val="24"/>
        </w:rPr>
        <w:t>2.2</w:t>
      </w:r>
      <w:r w:rsidR="003714AD" w:rsidRPr="00202332">
        <w:rPr>
          <w:rFonts w:ascii="Times New Roman" w:hAnsi="Times New Roman" w:cs="Times New Roman"/>
          <w:b/>
          <w:sz w:val="24"/>
          <w:szCs w:val="24"/>
        </w:rPr>
        <w:t>Virus-Like Particles in Plant-Based Vaccine Development</w:t>
      </w:r>
    </w:p>
    <w:p w14:paraId="3480880C" w14:textId="74DFFD7B" w:rsidR="00686A5F" w:rsidRDefault="003714AD" w:rsidP="00A86AD8">
      <w:pPr>
        <w:jc w:val="both"/>
        <w:rPr>
          <w:rFonts w:ascii="Times New Roman" w:hAnsi="Times New Roman" w:cs="Times New Roman"/>
          <w:sz w:val="24"/>
          <w:szCs w:val="24"/>
        </w:rPr>
      </w:pPr>
      <w:r w:rsidRPr="00202332">
        <w:rPr>
          <w:rFonts w:ascii="Times New Roman" w:hAnsi="Times New Roman" w:cs="Times New Roman"/>
          <w:sz w:val="24"/>
          <w:szCs w:val="24"/>
        </w:rPr>
        <w:t xml:space="preserve">Virus-like particles (VLPs) are </w:t>
      </w:r>
      <w:r w:rsidR="001D0F2A" w:rsidRPr="00EA3B56">
        <w:rPr>
          <w:rFonts w:ascii="Times New Roman" w:hAnsi="Times New Roman" w:cs="Times New Roman"/>
          <w:color w:val="040C28"/>
          <w:sz w:val="24"/>
          <w:szCs w:val="24"/>
        </w:rPr>
        <w:t>non</w:t>
      </w:r>
      <w:r w:rsidR="00EA3B56" w:rsidRPr="00EA3B56">
        <w:rPr>
          <w:rFonts w:ascii="Times New Roman" w:hAnsi="Times New Roman" w:cs="Times New Roman"/>
          <w:color w:val="040C28"/>
          <w:sz w:val="24"/>
          <w:szCs w:val="24"/>
        </w:rPr>
        <w:t>-</w:t>
      </w:r>
      <w:r w:rsidR="001D0F2A" w:rsidRPr="00EA3B56">
        <w:rPr>
          <w:rFonts w:ascii="Times New Roman" w:hAnsi="Times New Roman" w:cs="Times New Roman"/>
          <w:color w:val="040C28"/>
          <w:sz w:val="24"/>
          <w:szCs w:val="24"/>
        </w:rPr>
        <w:t>contagious</w:t>
      </w:r>
      <w:r w:rsidRPr="00202332">
        <w:rPr>
          <w:rFonts w:ascii="Times New Roman" w:hAnsi="Times New Roman" w:cs="Times New Roman"/>
          <w:sz w:val="24"/>
          <w:szCs w:val="24"/>
        </w:rPr>
        <w:t>, self-assembled entities that resemble viruses but do not multiply or cause disease. They are a necessary component</w:t>
      </w:r>
      <w:r w:rsidR="00EA3B56">
        <w:rPr>
          <w:rFonts w:ascii="Times New Roman" w:hAnsi="Times New Roman" w:cs="Times New Roman"/>
          <w:sz w:val="24"/>
          <w:szCs w:val="24"/>
        </w:rPr>
        <w:t xml:space="preserve"> in the creation of </w:t>
      </w:r>
      <w:r w:rsidRPr="00202332">
        <w:rPr>
          <w:rFonts w:ascii="Times New Roman" w:hAnsi="Times New Roman" w:cs="Times New Roman"/>
          <w:sz w:val="24"/>
          <w:szCs w:val="24"/>
        </w:rPr>
        <w:t>vaccines</w:t>
      </w:r>
      <w:r w:rsidR="00EA3B56">
        <w:rPr>
          <w:rFonts w:ascii="Times New Roman" w:hAnsi="Times New Roman" w:cs="Times New Roman"/>
          <w:sz w:val="24"/>
          <w:szCs w:val="24"/>
        </w:rPr>
        <w:t xml:space="preserve"> based on plants, which show various benefits over classical</w:t>
      </w:r>
      <w:r w:rsidRPr="00202332">
        <w:rPr>
          <w:rFonts w:ascii="Times New Roman" w:hAnsi="Times New Roman" w:cs="Times New Roman"/>
          <w:sz w:val="24"/>
          <w:szCs w:val="24"/>
        </w:rPr>
        <w:t xml:space="preserve"> vaccine techniques. </w:t>
      </w:r>
      <w:r w:rsidR="00C7368F">
        <w:rPr>
          <w:rFonts w:ascii="Times New Roman" w:hAnsi="Times New Roman" w:cs="Times New Roman"/>
          <w:sz w:val="24"/>
          <w:szCs w:val="24"/>
        </w:rPr>
        <w:t>Due to</w:t>
      </w:r>
      <w:r w:rsidRPr="00202332">
        <w:rPr>
          <w:rFonts w:ascii="Times New Roman" w:hAnsi="Times New Roman" w:cs="Times New Roman"/>
          <w:sz w:val="24"/>
          <w:szCs w:val="24"/>
        </w:rPr>
        <w:t xml:space="preserve"> its potential to revolutionise vaccine manufacture and dissemination, plant-based vaccine </w:t>
      </w:r>
      <w:r w:rsidR="00196E39" w:rsidRPr="00202332">
        <w:rPr>
          <w:rFonts w:ascii="Times New Roman" w:hAnsi="Times New Roman" w:cs="Times New Roman"/>
          <w:sz w:val="24"/>
          <w:szCs w:val="24"/>
        </w:rPr>
        <w:t>are used extensively.</w:t>
      </w:r>
      <w:r w:rsidR="00415285" w:rsidRPr="00202332">
        <w:rPr>
          <w:rFonts w:ascii="Times New Roman" w:hAnsi="Times New Roman" w:cs="Times New Roman"/>
        </w:rPr>
        <w:t xml:space="preserve"> </w:t>
      </w:r>
      <w:r w:rsidR="00415285" w:rsidRPr="00202332">
        <w:rPr>
          <w:rFonts w:ascii="Times New Roman" w:hAnsi="Times New Roman" w:cs="Times New Roman"/>
          <w:sz w:val="24"/>
          <w:szCs w:val="24"/>
        </w:rPr>
        <w:t>Many conventional vaccines must be transported and stored in cold storage to keep them stable. In some instances, it has been demonstrated that plant-based VLP vaccines are more stable at warmer temperatures, which lessens the reliance on the cold chain for distribution and storage. This is especially helpful in areas without easy acce</w:t>
      </w:r>
      <w:r w:rsidR="00D0382C" w:rsidRPr="00202332">
        <w:rPr>
          <w:rFonts w:ascii="Times New Roman" w:hAnsi="Times New Roman" w:cs="Times New Roman"/>
          <w:sz w:val="24"/>
          <w:szCs w:val="24"/>
        </w:rPr>
        <w:t>ss to refrigerated facilities</w:t>
      </w:r>
      <w:r w:rsidR="00A86AD8">
        <w:rPr>
          <w:rFonts w:ascii="Times New Roman" w:hAnsi="Times New Roman" w:cs="Times New Roman"/>
          <w:sz w:val="24"/>
          <w:szCs w:val="24"/>
        </w:rPr>
        <w:t xml:space="preserve"> </w:t>
      </w:r>
      <w:r w:rsidR="00D0382C" w:rsidRPr="00202332">
        <w:rPr>
          <w:rFonts w:ascii="Times New Roman" w:hAnsi="Times New Roman" w:cs="Times New Roman"/>
          <w:sz w:val="24"/>
          <w:szCs w:val="24"/>
        </w:rPr>
        <w:t>[35,</w:t>
      </w:r>
      <w:r w:rsidR="00A86AD8">
        <w:rPr>
          <w:rFonts w:ascii="Times New Roman" w:hAnsi="Times New Roman" w:cs="Times New Roman"/>
          <w:sz w:val="24"/>
          <w:szCs w:val="24"/>
        </w:rPr>
        <w:t xml:space="preserve"> </w:t>
      </w:r>
      <w:r w:rsidR="00D0382C" w:rsidRPr="00202332">
        <w:rPr>
          <w:rFonts w:ascii="Times New Roman" w:hAnsi="Times New Roman" w:cs="Times New Roman"/>
          <w:sz w:val="24"/>
          <w:szCs w:val="24"/>
        </w:rPr>
        <w:t>36</w:t>
      </w:r>
      <w:r w:rsidR="00415285" w:rsidRPr="00202332">
        <w:rPr>
          <w:rFonts w:ascii="Times New Roman" w:hAnsi="Times New Roman" w:cs="Times New Roman"/>
          <w:sz w:val="24"/>
          <w:szCs w:val="24"/>
        </w:rPr>
        <w:t>]</w:t>
      </w:r>
      <w:r w:rsidR="00A86AD8">
        <w:rPr>
          <w:rFonts w:ascii="Times New Roman" w:hAnsi="Times New Roman" w:cs="Times New Roman"/>
          <w:sz w:val="24"/>
          <w:szCs w:val="24"/>
        </w:rPr>
        <w:t>.</w:t>
      </w:r>
      <w:r w:rsidR="00196E39" w:rsidRPr="00202332">
        <w:rPr>
          <w:rFonts w:ascii="Times New Roman" w:hAnsi="Times New Roman" w:cs="Times New Roman"/>
          <w:sz w:val="24"/>
          <w:szCs w:val="24"/>
        </w:rPr>
        <w:t xml:space="preserve"> Plant-based vaccine production using VLPs is a cost-effective and scalable approach because plants can be grown in controlled environments, providing a stable and reproducible system for VLP production. Additionally, plant-based production eliminates the need for specialised cell culture facilities required for traditional vaccine production methods, which can be costly and limited in capacity.</w:t>
      </w:r>
      <w:r w:rsidR="00C7368F" w:rsidRPr="00C7368F">
        <w:t xml:space="preserve"> </w:t>
      </w:r>
      <w:r w:rsidR="00C7368F" w:rsidRPr="00C7368F">
        <w:rPr>
          <w:rFonts w:ascii="Times New Roman" w:hAnsi="Times New Roman" w:cs="Times New Roman"/>
          <w:sz w:val="24"/>
          <w:szCs w:val="24"/>
        </w:rPr>
        <w:t>VLPs outperform vaccinations based on whole organism formulations or subunit antigens in terms of protection, antigenicity, antigen stability, and manufacturing, and have thus gained substantial popularit</w:t>
      </w:r>
      <w:r w:rsidR="00A86AD8">
        <w:rPr>
          <w:rFonts w:ascii="Times New Roman" w:hAnsi="Times New Roman" w:cs="Times New Roman"/>
          <w:sz w:val="24"/>
          <w:szCs w:val="24"/>
        </w:rPr>
        <w:t>y as a premier vaccine platform</w:t>
      </w:r>
      <w:r w:rsidR="00C7368F" w:rsidRPr="00C7368F">
        <w:rPr>
          <w:rFonts w:ascii="Times New Roman" w:hAnsi="Times New Roman" w:cs="Times New Roman"/>
          <w:sz w:val="24"/>
          <w:szCs w:val="24"/>
        </w:rPr>
        <w:t xml:space="preserve"> </w:t>
      </w:r>
      <w:r w:rsidR="00A360A5">
        <w:rPr>
          <w:rFonts w:ascii="Times New Roman" w:hAnsi="Times New Roman" w:cs="Times New Roman"/>
          <w:sz w:val="24"/>
          <w:szCs w:val="24"/>
        </w:rPr>
        <w:t>[</w:t>
      </w:r>
      <w:r w:rsidR="00D0382C" w:rsidRPr="00202332">
        <w:rPr>
          <w:rFonts w:ascii="Times New Roman" w:hAnsi="Times New Roman" w:cs="Times New Roman"/>
          <w:sz w:val="24"/>
          <w:szCs w:val="24"/>
        </w:rPr>
        <w:t>37</w:t>
      </w:r>
      <w:r w:rsidR="008B25D0" w:rsidRPr="00202332">
        <w:rPr>
          <w:rFonts w:ascii="Times New Roman" w:hAnsi="Times New Roman" w:cs="Times New Roman"/>
          <w:sz w:val="24"/>
          <w:szCs w:val="24"/>
        </w:rPr>
        <w:t>]</w:t>
      </w:r>
      <w:r w:rsidR="00A86AD8">
        <w:rPr>
          <w:rFonts w:ascii="Times New Roman" w:hAnsi="Times New Roman" w:cs="Times New Roman"/>
          <w:sz w:val="24"/>
          <w:szCs w:val="24"/>
        </w:rPr>
        <w:t>.</w:t>
      </w:r>
      <w:r w:rsidR="00BF1903" w:rsidRPr="00202332">
        <w:rPr>
          <w:rFonts w:ascii="Times New Roman" w:hAnsi="Times New Roman" w:cs="Times New Roman"/>
        </w:rPr>
        <w:t xml:space="preserve"> </w:t>
      </w:r>
      <w:r w:rsidR="00BF1903" w:rsidRPr="00202332">
        <w:rPr>
          <w:rFonts w:ascii="Times New Roman" w:hAnsi="Times New Roman" w:cs="Times New Roman"/>
          <w:sz w:val="24"/>
          <w:szCs w:val="24"/>
        </w:rPr>
        <w:t>VLPs can be made to surface-display particular antigens. The pathogens, such as viruses, can serve as the source of these antigens. When these antigen-displaying VLPs are ingested into the body, they set off a powerful immune response that results in the creation of antibodies and memory cells that offer defence against the actual disease. VLPs are a great antigen presentation platform for vaccine development because of this.</w:t>
      </w:r>
      <w:r w:rsidR="008B25D0" w:rsidRPr="00202332">
        <w:rPr>
          <w:rFonts w:ascii="Times New Roman" w:hAnsi="Times New Roman" w:cs="Times New Roman"/>
          <w:sz w:val="24"/>
          <w:szCs w:val="24"/>
        </w:rPr>
        <w:t xml:space="preserve"> </w:t>
      </w:r>
      <w:r w:rsidR="00A360A5" w:rsidRPr="00A360A5">
        <w:rPr>
          <w:rFonts w:ascii="Times New Roman" w:hAnsi="Times New Roman" w:cs="Times New Roman"/>
          <w:sz w:val="24"/>
          <w:szCs w:val="24"/>
        </w:rPr>
        <w:t xml:space="preserve">While disabled or dead pathogens still generate strong immune responses and are the primary source of defence for many infectious diseases, the possibility of attenuated pathogen reversal or insufficient inactivation of dead pathogen vaccines </w:t>
      </w:r>
      <w:r w:rsidR="000A5800">
        <w:rPr>
          <w:rFonts w:ascii="Times New Roman" w:hAnsi="Times New Roman" w:cs="Times New Roman"/>
          <w:sz w:val="24"/>
          <w:szCs w:val="24"/>
        </w:rPr>
        <w:t>remains a severe safety concern</w:t>
      </w:r>
      <w:r w:rsidR="008B25D0" w:rsidRPr="00202332">
        <w:rPr>
          <w:rFonts w:ascii="Times New Roman" w:hAnsi="Times New Roman" w:cs="Times New Roman"/>
          <w:sz w:val="24"/>
          <w:szCs w:val="24"/>
        </w:rPr>
        <w:t xml:space="preserve">. VLPs are </w:t>
      </w:r>
      <w:r w:rsidR="00A86AD8" w:rsidRPr="00202332">
        <w:rPr>
          <w:rFonts w:ascii="Times New Roman" w:hAnsi="Times New Roman" w:cs="Times New Roman"/>
          <w:sz w:val="24"/>
          <w:szCs w:val="24"/>
        </w:rPr>
        <w:t>non-infectious</w:t>
      </w:r>
      <w:r w:rsidR="008B25D0" w:rsidRPr="00202332">
        <w:rPr>
          <w:rFonts w:ascii="Times New Roman" w:hAnsi="Times New Roman" w:cs="Times New Roman"/>
          <w:sz w:val="24"/>
          <w:szCs w:val="24"/>
        </w:rPr>
        <w:t xml:space="preserve"> and lack viral </w:t>
      </w:r>
      <w:r w:rsidR="000A5800">
        <w:rPr>
          <w:rFonts w:ascii="Times New Roman" w:hAnsi="Times New Roman" w:cs="Times New Roman"/>
          <w:sz w:val="24"/>
          <w:szCs w:val="24"/>
        </w:rPr>
        <w:t>nucleic acid, making them a secu</w:t>
      </w:r>
      <w:r w:rsidR="008B25D0" w:rsidRPr="00202332">
        <w:rPr>
          <w:rFonts w:ascii="Times New Roman" w:hAnsi="Times New Roman" w:cs="Times New Roman"/>
          <w:sz w:val="24"/>
          <w:szCs w:val="24"/>
        </w:rPr>
        <w:t>r</w:t>
      </w:r>
      <w:r w:rsidR="000A5800">
        <w:rPr>
          <w:rFonts w:ascii="Times New Roman" w:hAnsi="Times New Roman" w:cs="Times New Roman"/>
          <w:sz w:val="24"/>
          <w:szCs w:val="24"/>
        </w:rPr>
        <w:t>e</w:t>
      </w:r>
      <w:r w:rsidR="008B25D0" w:rsidRPr="00202332">
        <w:rPr>
          <w:rFonts w:ascii="Times New Roman" w:hAnsi="Times New Roman" w:cs="Times New Roman"/>
          <w:sz w:val="24"/>
          <w:szCs w:val="24"/>
        </w:rPr>
        <w:t xml:space="preserve"> vaccine alternative than </w:t>
      </w:r>
      <w:r w:rsidR="000A5800" w:rsidRPr="000A5800">
        <w:rPr>
          <w:rStyle w:val="kqeaa"/>
          <w:rFonts w:ascii="Times New Roman" w:hAnsi="Times New Roman" w:cs="Times New Roman"/>
          <w:bCs/>
          <w:sz w:val="24"/>
          <w:szCs w:val="24"/>
          <w:shd w:val="clear" w:color="auto" w:fill="FFFFFF"/>
        </w:rPr>
        <w:t>weakened</w:t>
      </w:r>
      <w:r w:rsidR="008B25D0" w:rsidRPr="000A5800">
        <w:rPr>
          <w:rFonts w:ascii="Times New Roman" w:hAnsi="Times New Roman" w:cs="Times New Roman"/>
          <w:sz w:val="24"/>
          <w:szCs w:val="24"/>
        </w:rPr>
        <w:t xml:space="preserve"> </w:t>
      </w:r>
      <w:r w:rsidR="008B25D0" w:rsidRPr="00202332">
        <w:rPr>
          <w:rFonts w:ascii="Times New Roman" w:hAnsi="Times New Roman" w:cs="Times New Roman"/>
          <w:sz w:val="24"/>
          <w:szCs w:val="24"/>
        </w:rPr>
        <w:t>or inactivated viruses.</w:t>
      </w:r>
      <w:r w:rsidR="00A86AD8">
        <w:rPr>
          <w:rFonts w:ascii="Times New Roman" w:hAnsi="Times New Roman" w:cs="Times New Roman"/>
          <w:sz w:val="24"/>
          <w:szCs w:val="24"/>
        </w:rPr>
        <w:t xml:space="preserve"> </w:t>
      </w:r>
      <w:r w:rsidR="008B25D0" w:rsidRPr="00202332">
        <w:rPr>
          <w:rFonts w:ascii="Times New Roman" w:hAnsi="Times New Roman" w:cs="Times New Roman"/>
          <w:sz w:val="24"/>
          <w:szCs w:val="24"/>
        </w:rPr>
        <w:t xml:space="preserve">VLPs derived from </w:t>
      </w:r>
      <w:r w:rsidR="000A5800" w:rsidRPr="000A5800">
        <w:rPr>
          <w:rFonts w:ascii="Times New Roman" w:hAnsi="Times New Roman" w:cs="Times New Roman"/>
          <w:bCs/>
          <w:sz w:val="24"/>
          <w:szCs w:val="24"/>
          <w:shd w:val="clear" w:color="auto" w:fill="FFFFFF"/>
        </w:rPr>
        <w:t>palatable</w:t>
      </w:r>
      <w:r w:rsidR="008B25D0" w:rsidRPr="000A5800">
        <w:rPr>
          <w:rFonts w:ascii="Times New Roman" w:hAnsi="Times New Roman" w:cs="Times New Roman"/>
          <w:sz w:val="24"/>
          <w:szCs w:val="24"/>
        </w:rPr>
        <w:t xml:space="preserve"> </w:t>
      </w:r>
      <w:r w:rsidR="008B25D0" w:rsidRPr="00202332">
        <w:rPr>
          <w:rFonts w:ascii="Times New Roman" w:hAnsi="Times New Roman" w:cs="Times New Roman"/>
          <w:sz w:val="24"/>
          <w:szCs w:val="24"/>
        </w:rPr>
        <w:t xml:space="preserve">plants </w:t>
      </w:r>
      <w:r w:rsidR="000A5800">
        <w:rPr>
          <w:rFonts w:ascii="Times New Roman" w:hAnsi="Times New Roman" w:cs="Times New Roman"/>
          <w:sz w:val="24"/>
          <w:szCs w:val="24"/>
        </w:rPr>
        <w:t>present</w:t>
      </w:r>
      <w:r w:rsidR="008B25D0" w:rsidRPr="00202332">
        <w:rPr>
          <w:rFonts w:ascii="Times New Roman" w:hAnsi="Times New Roman" w:cs="Times New Roman"/>
          <w:sz w:val="24"/>
          <w:szCs w:val="24"/>
        </w:rPr>
        <w:t xml:space="preserve"> a unique and </w:t>
      </w:r>
      <w:r w:rsidR="00686A5F">
        <w:rPr>
          <w:rFonts w:ascii="Times New Roman" w:hAnsi="Times New Roman" w:cs="Times New Roman"/>
          <w:sz w:val="24"/>
          <w:szCs w:val="24"/>
        </w:rPr>
        <w:t>economical</w:t>
      </w:r>
      <w:r w:rsidR="008B25D0" w:rsidRPr="00202332">
        <w:rPr>
          <w:rFonts w:ascii="Times New Roman" w:hAnsi="Times New Roman" w:cs="Times New Roman"/>
          <w:sz w:val="24"/>
          <w:szCs w:val="24"/>
        </w:rPr>
        <w:t xml:space="preserve"> method of developing gut mucosal imm</w:t>
      </w:r>
      <w:r w:rsidR="00D0382C" w:rsidRPr="00202332">
        <w:rPr>
          <w:rFonts w:ascii="Times New Roman" w:hAnsi="Times New Roman" w:cs="Times New Roman"/>
          <w:sz w:val="24"/>
          <w:szCs w:val="24"/>
        </w:rPr>
        <w:t>unity</w:t>
      </w:r>
      <w:r w:rsidR="00A86AD8">
        <w:rPr>
          <w:rFonts w:ascii="Times New Roman" w:hAnsi="Times New Roman" w:cs="Times New Roman"/>
          <w:sz w:val="24"/>
          <w:szCs w:val="24"/>
        </w:rPr>
        <w:t xml:space="preserve"> by oral administration </w:t>
      </w:r>
      <w:r w:rsidR="00C660B2" w:rsidRPr="00202332">
        <w:rPr>
          <w:rFonts w:ascii="Times New Roman" w:hAnsi="Times New Roman" w:cs="Times New Roman"/>
          <w:sz w:val="24"/>
          <w:szCs w:val="24"/>
        </w:rPr>
        <w:t>[38]</w:t>
      </w:r>
      <w:r w:rsidR="00795B51" w:rsidRPr="00202332">
        <w:rPr>
          <w:rFonts w:ascii="Times New Roman" w:hAnsi="Times New Roman" w:cs="Times New Roman"/>
          <w:sz w:val="24"/>
          <w:szCs w:val="24"/>
        </w:rPr>
        <w:t xml:space="preserve">. Influenza </w:t>
      </w:r>
      <w:proofErr w:type="gramStart"/>
      <w:r w:rsidR="00795B51" w:rsidRPr="00202332">
        <w:rPr>
          <w:rFonts w:ascii="Times New Roman" w:hAnsi="Times New Roman" w:cs="Times New Roman"/>
          <w:sz w:val="24"/>
          <w:szCs w:val="24"/>
        </w:rPr>
        <w:t>A</w:t>
      </w:r>
      <w:proofErr w:type="gramEnd"/>
      <w:r w:rsidR="00795B51" w:rsidRPr="00202332">
        <w:rPr>
          <w:rFonts w:ascii="Times New Roman" w:hAnsi="Times New Roman" w:cs="Times New Roman"/>
          <w:sz w:val="24"/>
          <w:szCs w:val="24"/>
        </w:rPr>
        <w:t xml:space="preserve"> H1N1 HA enveloped VLP </w:t>
      </w:r>
      <w:r w:rsidR="00A86AD8" w:rsidRPr="00202332">
        <w:rPr>
          <w:rFonts w:ascii="Times New Roman" w:hAnsi="Times New Roman" w:cs="Times New Roman"/>
          <w:sz w:val="24"/>
          <w:szCs w:val="24"/>
        </w:rPr>
        <w:t>and VLP</w:t>
      </w:r>
      <w:r w:rsidR="00795B51" w:rsidRPr="00202332">
        <w:rPr>
          <w:rFonts w:ascii="Times New Roman" w:hAnsi="Times New Roman" w:cs="Times New Roman"/>
          <w:sz w:val="24"/>
          <w:szCs w:val="24"/>
        </w:rPr>
        <w:t xml:space="preserve"> NVCP non-enveloped VLPs are one of the examples of </w:t>
      </w:r>
      <w:r w:rsidR="00686A5F" w:rsidRPr="00686A5F">
        <w:rPr>
          <w:rFonts w:ascii="Times New Roman" w:hAnsi="Times New Roman" w:cs="Times New Roman"/>
          <w:sz w:val="24"/>
          <w:szCs w:val="24"/>
        </w:rPr>
        <w:t>Plant-derived VLP-based vaccinations that have progressed to the human clinical investigation stage, as well as approved by the FDA plant-derived human medications.</w:t>
      </w:r>
    </w:p>
    <w:p w14:paraId="3CA54CD6" w14:textId="77777777" w:rsidR="00A86AD8" w:rsidRDefault="00A86AD8" w:rsidP="00196E39">
      <w:pPr>
        <w:rPr>
          <w:rFonts w:ascii="Times New Roman" w:hAnsi="Times New Roman" w:cs="Times New Roman"/>
          <w:b/>
          <w:sz w:val="24"/>
          <w:szCs w:val="24"/>
        </w:rPr>
      </w:pPr>
    </w:p>
    <w:p w14:paraId="2C81852F" w14:textId="77777777" w:rsidR="00A86AD8" w:rsidRDefault="00A86AD8" w:rsidP="00196E39">
      <w:pPr>
        <w:rPr>
          <w:rFonts w:ascii="Times New Roman" w:hAnsi="Times New Roman" w:cs="Times New Roman"/>
          <w:b/>
          <w:sz w:val="24"/>
          <w:szCs w:val="24"/>
        </w:rPr>
      </w:pPr>
    </w:p>
    <w:p w14:paraId="71BF379E" w14:textId="04217663" w:rsidR="008F5337" w:rsidRPr="00202332" w:rsidRDefault="00A6765F" w:rsidP="00196E39">
      <w:pPr>
        <w:rPr>
          <w:rFonts w:ascii="Times New Roman" w:hAnsi="Times New Roman" w:cs="Times New Roman"/>
          <w:b/>
          <w:sz w:val="24"/>
          <w:szCs w:val="24"/>
        </w:rPr>
      </w:pPr>
      <w:r w:rsidRPr="00202332">
        <w:rPr>
          <w:rFonts w:ascii="Times New Roman" w:hAnsi="Times New Roman" w:cs="Times New Roman"/>
          <w:b/>
          <w:sz w:val="24"/>
          <w:szCs w:val="24"/>
        </w:rPr>
        <w:lastRenderedPageBreak/>
        <w:t xml:space="preserve">2.3 </w:t>
      </w:r>
      <w:r w:rsidR="008F5337" w:rsidRPr="00202332">
        <w:rPr>
          <w:rFonts w:ascii="Times New Roman" w:hAnsi="Times New Roman" w:cs="Times New Roman"/>
          <w:b/>
          <w:sz w:val="24"/>
          <w:szCs w:val="24"/>
        </w:rPr>
        <w:t xml:space="preserve">Plant </w:t>
      </w:r>
      <w:r w:rsidR="00A86AD8" w:rsidRPr="00202332">
        <w:rPr>
          <w:rFonts w:ascii="Times New Roman" w:hAnsi="Times New Roman" w:cs="Times New Roman"/>
          <w:b/>
          <w:sz w:val="24"/>
          <w:szCs w:val="24"/>
        </w:rPr>
        <w:t>Viruses:</w:t>
      </w:r>
      <w:r w:rsidR="008F5337" w:rsidRPr="00202332">
        <w:rPr>
          <w:rFonts w:ascii="Times New Roman" w:hAnsi="Times New Roman" w:cs="Times New Roman"/>
          <w:b/>
          <w:sz w:val="24"/>
          <w:szCs w:val="24"/>
        </w:rPr>
        <w:t xml:space="preserve"> First Generation Vectors</w:t>
      </w:r>
    </w:p>
    <w:p w14:paraId="07D414B1" w14:textId="5259F94C" w:rsidR="008F5337" w:rsidRPr="00202332" w:rsidRDefault="00FE4035" w:rsidP="00A86AD8">
      <w:pPr>
        <w:jc w:val="both"/>
        <w:rPr>
          <w:rFonts w:ascii="Times New Roman" w:hAnsi="Times New Roman" w:cs="Times New Roman"/>
          <w:sz w:val="24"/>
          <w:szCs w:val="24"/>
        </w:rPr>
      </w:pPr>
      <w:r w:rsidRPr="00202332">
        <w:rPr>
          <w:rFonts w:ascii="Times New Roman" w:hAnsi="Times New Roman" w:cs="Times New Roman"/>
          <w:sz w:val="24"/>
          <w:szCs w:val="24"/>
        </w:rPr>
        <w:t>Using plant viruses as transient expression vectors had numerous benefits over transgenic systems, including the ability to be used</w:t>
      </w:r>
      <w:r w:rsidR="00C660B2" w:rsidRPr="00202332">
        <w:rPr>
          <w:rFonts w:ascii="Times New Roman" w:hAnsi="Times New Roman" w:cs="Times New Roman"/>
          <w:sz w:val="24"/>
          <w:szCs w:val="24"/>
        </w:rPr>
        <w:t xml:space="preserve"> with different plant species</w:t>
      </w:r>
      <w:r w:rsidR="00A86AD8">
        <w:rPr>
          <w:rFonts w:ascii="Times New Roman" w:hAnsi="Times New Roman" w:cs="Times New Roman"/>
          <w:sz w:val="24"/>
          <w:szCs w:val="24"/>
        </w:rPr>
        <w:t xml:space="preserve"> </w:t>
      </w:r>
      <w:r w:rsidR="00C660B2" w:rsidRPr="00202332">
        <w:rPr>
          <w:rFonts w:ascii="Times New Roman" w:hAnsi="Times New Roman" w:cs="Times New Roman"/>
          <w:sz w:val="24"/>
          <w:szCs w:val="24"/>
        </w:rPr>
        <w:t>[39</w:t>
      </w:r>
      <w:r w:rsidRPr="00202332">
        <w:rPr>
          <w:rFonts w:ascii="Times New Roman" w:hAnsi="Times New Roman" w:cs="Times New Roman"/>
          <w:sz w:val="24"/>
          <w:szCs w:val="24"/>
        </w:rPr>
        <w:t>]</w:t>
      </w:r>
      <w:r w:rsidR="00A86AD8">
        <w:rPr>
          <w:rFonts w:ascii="Times New Roman" w:hAnsi="Times New Roman" w:cs="Times New Roman"/>
          <w:sz w:val="24"/>
          <w:szCs w:val="24"/>
        </w:rPr>
        <w:t>.</w:t>
      </w:r>
      <w:r w:rsidR="00906FDF" w:rsidRPr="00202332">
        <w:rPr>
          <w:rFonts w:ascii="Times New Roman" w:hAnsi="Times New Roman" w:cs="Times New Roman"/>
          <w:sz w:val="24"/>
          <w:szCs w:val="24"/>
        </w:rPr>
        <w:t xml:space="preserve"> </w:t>
      </w:r>
      <w:r w:rsidR="003B2CBA" w:rsidRPr="003B2CBA">
        <w:rPr>
          <w:rFonts w:ascii="Times New Roman" w:hAnsi="Times New Roman" w:cs="Times New Roman"/>
          <w:sz w:val="24"/>
          <w:szCs w:val="24"/>
        </w:rPr>
        <w:t>A gene-replacement approach in which the GOI substituted the CP of the brome mosaic virus (BMV) was characterised as the first viral-based vector to be reported.</w:t>
      </w:r>
      <w:r w:rsidR="007724C7" w:rsidRPr="00202332">
        <w:rPr>
          <w:rFonts w:ascii="Times New Roman" w:hAnsi="Times New Roman" w:cs="Times New Roman"/>
          <w:sz w:val="24"/>
          <w:szCs w:val="24"/>
        </w:rPr>
        <w:t xml:space="preserve"> </w:t>
      </w:r>
      <w:r w:rsidR="00C660B2" w:rsidRPr="00202332">
        <w:rPr>
          <w:rFonts w:ascii="Times New Roman" w:hAnsi="Times New Roman" w:cs="Times New Roman"/>
          <w:sz w:val="24"/>
          <w:szCs w:val="24"/>
        </w:rPr>
        <w:t>[40</w:t>
      </w:r>
      <w:r w:rsidR="00906FDF" w:rsidRPr="00202332">
        <w:rPr>
          <w:rFonts w:ascii="Times New Roman" w:hAnsi="Times New Roman" w:cs="Times New Roman"/>
          <w:sz w:val="24"/>
          <w:szCs w:val="24"/>
        </w:rPr>
        <w:t>]</w:t>
      </w:r>
      <w:r w:rsidR="004B6996" w:rsidRPr="00202332">
        <w:rPr>
          <w:rFonts w:ascii="Times New Roman" w:hAnsi="Times New Roman" w:cs="Times New Roman"/>
          <w:sz w:val="24"/>
          <w:szCs w:val="24"/>
        </w:rPr>
        <w:t xml:space="preserve"> However, the recombinant virus was only able to infect injected cells because it was lacking the CP, which prevented it from spreading. </w:t>
      </w:r>
      <w:r w:rsidR="003B2CBA" w:rsidRPr="003B2CBA">
        <w:rPr>
          <w:rFonts w:ascii="Times New Roman" w:hAnsi="Times New Roman" w:cs="Times New Roman"/>
          <w:sz w:val="24"/>
          <w:szCs w:val="24"/>
        </w:rPr>
        <w:t>In following studies with TMV-based vectors, the GOI was put ahead of the intrinsic CP gene and controlled by an add</w:t>
      </w:r>
      <w:r w:rsidR="003B2CBA">
        <w:rPr>
          <w:rFonts w:ascii="Times New Roman" w:hAnsi="Times New Roman" w:cs="Times New Roman"/>
          <w:sz w:val="24"/>
          <w:szCs w:val="24"/>
        </w:rPr>
        <w:t xml:space="preserve">itional </w:t>
      </w:r>
      <w:r w:rsidR="00A86AD8">
        <w:rPr>
          <w:rFonts w:ascii="Times New Roman" w:hAnsi="Times New Roman" w:cs="Times New Roman"/>
          <w:sz w:val="24"/>
          <w:szCs w:val="24"/>
        </w:rPr>
        <w:t>sub genomic</w:t>
      </w:r>
      <w:r w:rsidR="003B2CBA">
        <w:rPr>
          <w:rFonts w:ascii="Times New Roman" w:hAnsi="Times New Roman" w:cs="Times New Roman"/>
          <w:sz w:val="24"/>
          <w:szCs w:val="24"/>
        </w:rPr>
        <w:t xml:space="preserve"> RNA promoter</w:t>
      </w:r>
      <w:r w:rsidR="004B6996" w:rsidRPr="00202332">
        <w:rPr>
          <w:rFonts w:ascii="Times New Roman" w:hAnsi="Times New Roman" w:cs="Times New Roman"/>
          <w:sz w:val="24"/>
          <w:szCs w:val="24"/>
        </w:rPr>
        <w:t xml:space="preserve">. </w:t>
      </w:r>
      <w:r w:rsidR="008B73A8" w:rsidRPr="008B73A8">
        <w:rPr>
          <w:rFonts w:ascii="Times New Roman" w:hAnsi="Times New Roman" w:cs="Times New Roman"/>
          <w:sz w:val="24"/>
          <w:szCs w:val="24"/>
        </w:rPr>
        <w:t>However, the structure was unsteady, and homologous recombination resulted in a deletion of the inserted sequence and the reversion of t</w:t>
      </w:r>
      <w:r w:rsidR="00A86AD8">
        <w:rPr>
          <w:rFonts w:ascii="Times New Roman" w:hAnsi="Times New Roman" w:cs="Times New Roman"/>
          <w:sz w:val="24"/>
          <w:szCs w:val="24"/>
        </w:rPr>
        <w:t>he virus to its wild-type state</w:t>
      </w:r>
      <w:r w:rsidR="008B73A8" w:rsidRPr="008B73A8">
        <w:rPr>
          <w:rFonts w:ascii="Times New Roman" w:hAnsi="Times New Roman" w:cs="Times New Roman"/>
          <w:sz w:val="24"/>
          <w:szCs w:val="24"/>
        </w:rPr>
        <w:t xml:space="preserve"> </w:t>
      </w:r>
      <w:r w:rsidR="00D0382C" w:rsidRPr="00202332">
        <w:rPr>
          <w:rFonts w:ascii="Times New Roman" w:hAnsi="Times New Roman" w:cs="Times New Roman"/>
          <w:sz w:val="24"/>
          <w:szCs w:val="24"/>
        </w:rPr>
        <w:t>[</w:t>
      </w:r>
      <w:r w:rsidR="004B6996" w:rsidRPr="00202332">
        <w:rPr>
          <w:rFonts w:ascii="Times New Roman" w:hAnsi="Times New Roman" w:cs="Times New Roman"/>
          <w:sz w:val="24"/>
          <w:szCs w:val="24"/>
        </w:rPr>
        <w:t>4</w:t>
      </w:r>
      <w:r w:rsidR="00C660B2" w:rsidRPr="00202332">
        <w:rPr>
          <w:rFonts w:ascii="Times New Roman" w:hAnsi="Times New Roman" w:cs="Times New Roman"/>
          <w:sz w:val="24"/>
          <w:szCs w:val="24"/>
        </w:rPr>
        <w:t>1</w:t>
      </w:r>
      <w:r w:rsidR="004B6996" w:rsidRPr="00202332">
        <w:rPr>
          <w:rFonts w:ascii="Times New Roman" w:hAnsi="Times New Roman" w:cs="Times New Roman"/>
          <w:sz w:val="24"/>
          <w:szCs w:val="24"/>
        </w:rPr>
        <w:t>]</w:t>
      </w:r>
      <w:r w:rsidR="00A86AD8">
        <w:rPr>
          <w:rFonts w:ascii="Times New Roman" w:hAnsi="Times New Roman" w:cs="Times New Roman"/>
          <w:sz w:val="24"/>
          <w:szCs w:val="24"/>
        </w:rPr>
        <w:t>.</w:t>
      </w:r>
    </w:p>
    <w:p w14:paraId="1321C2A4" w14:textId="6073FD8D" w:rsidR="004B6996" w:rsidRPr="00202332" w:rsidRDefault="004B6996" w:rsidP="00196E39">
      <w:pPr>
        <w:rPr>
          <w:rFonts w:ascii="Times New Roman" w:hAnsi="Times New Roman" w:cs="Times New Roman"/>
          <w:b/>
          <w:sz w:val="24"/>
          <w:szCs w:val="24"/>
        </w:rPr>
      </w:pPr>
      <w:r w:rsidRPr="00202332">
        <w:rPr>
          <w:rFonts w:ascii="Times New Roman" w:hAnsi="Times New Roman" w:cs="Times New Roman"/>
          <w:b/>
          <w:sz w:val="24"/>
          <w:szCs w:val="24"/>
        </w:rPr>
        <w:t>Plant Viruses in Second-Generation Vectors and Recombinant Expression Technology</w:t>
      </w:r>
    </w:p>
    <w:p w14:paraId="466097E6" w14:textId="3A60A051" w:rsidR="00182DB6" w:rsidRDefault="008B73A8" w:rsidP="00A86AD8">
      <w:pPr>
        <w:jc w:val="both"/>
        <w:rPr>
          <w:rFonts w:ascii="Times New Roman" w:hAnsi="Times New Roman" w:cs="Times New Roman"/>
          <w:sz w:val="24"/>
          <w:szCs w:val="24"/>
        </w:rPr>
      </w:pPr>
      <w:r w:rsidRPr="008B73A8">
        <w:rPr>
          <w:rFonts w:ascii="Times New Roman" w:hAnsi="Times New Roman" w:cs="Times New Roman"/>
          <w:sz w:val="24"/>
          <w:szCs w:val="24"/>
        </w:rPr>
        <w:t xml:space="preserve">Despite the efficacy of vectors made of viruses based on a full genomic sequence in producing recombinant proteins, structures with substantial inserts shown fragility and little widespread dispersion. </w:t>
      </w:r>
      <w:r w:rsidR="00C660B2" w:rsidRPr="00202332">
        <w:rPr>
          <w:rFonts w:ascii="Times New Roman" w:hAnsi="Times New Roman" w:cs="Times New Roman"/>
          <w:sz w:val="24"/>
          <w:szCs w:val="24"/>
        </w:rPr>
        <w:t>[42,</w:t>
      </w:r>
      <w:r w:rsidR="00A86AD8">
        <w:rPr>
          <w:rFonts w:ascii="Times New Roman" w:hAnsi="Times New Roman" w:cs="Times New Roman"/>
          <w:sz w:val="24"/>
          <w:szCs w:val="24"/>
        </w:rPr>
        <w:t xml:space="preserve"> </w:t>
      </w:r>
      <w:r w:rsidR="00C660B2" w:rsidRPr="00202332">
        <w:rPr>
          <w:rFonts w:ascii="Times New Roman" w:hAnsi="Times New Roman" w:cs="Times New Roman"/>
          <w:sz w:val="24"/>
          <w:szCs w:val="24"/>
        </w:rPr>
        <w:t>43</w:t>
      </w:r>
      <w:r w:rsidR="00726181" w:rsidRPr="00202332">
        <w:rPr>
          <w:rFonts w:ascii="Times New Roman" w:hAnsi="Times New Roman" w:cs="Times New Roman"/>
          <w:sz w:val="24"/>
          <w:szCs w:val="24"/>
        </w:rPr>
        <w:t>]</w:t>
      </w:r>
      <w:r w:rsidR="00A86AD8">
        <w:rPr>
          <w:rFonts w:ascii="Times New Roman" w:hAnsi="Times New Roman" w:cs="Times New Roman"/>
          <w:sz w:val="24"/>
          <w:szCs w:val="24"/>
        </w:rPr>
        <w:t>.</w:t>
      </w:r>
      <w:r w:rsidR="00726181" w:rsidRPr="00202332">
        <w:rPr>
          <w:rFonts w:ascii="Times New Roman" w:hAnsi="Times New Roman" w:cs="Times New Roman"/>
          <w:sz w:val="24"/>
          <w:szCs w:val="24"/>
        </w:rPr>
        <w:t xml:space="preserve"> </w:t>
      </w:r>
      <w:r w:rsidR="00EE56BE" w:rsidRPr="00EE56BE">
        <w:rPr>
          <w:rFonts w:ascii="Times New Roman" w:hAnsi="Times New Roman" w:cs="Times New Roman"/>
          <w:sz w:val="24"/>
          <w:szCs w:val="24"/>
        </w:rPr>
        <w:t>These disadvantages influenced the development of next-generation vectors, during which the genome of the virus was divided into a replication unit</w:t>
      </w:r>
      <w:r w:rsidR="00A86AD8" w:rsidRPr="00EE56BE">
        <w:rPr>
          <w:rFonts w:ascii="Times New Roman" w:hAnsi="Times New Roman" w:cs="Times New Roman"/>
          <w:sz w:val="24"/>
          <w:szCs w:val="24"/>
        </w:rPr>
        <w:t> containing</w:t>
      </w:r>
      <w:r w:rsidR="00EE56BE" w:rsidRPr="00EE56BE">
        <w:rPr>
          <w:rFonts w:ascii="Times New Roman" w:hAnsi="Times New Roman" w:cs="Times New Roman"/>
          <w:sz w:val="24"/>
          <w:szCs w:val="24"/>
        </w:rPr>
        <w:t xml:space="preserve"> the structural elements essential for gene expression and replication, and plant invasion was initiated externally. </w:t>
      </w:r>
      <w:r w:rsidR="00726181" w:rsidRPr="00202332">
        <w:rPr>
          <w:rFonts w:ascii="Times New Roman" w:hAnsi="Times New Roman" w:cs="Times New Roman"/>
          <w:sz w:val="24"/>
          <w:szCs w:val="24"/>
        </w:rPr>
        <w:t xml:space="preserve">Recombinant GOI was used in this method to replace the viral MP and/or CP genes, </w:t>
      </w:r>
      <w:r w:rsidR="00EE56BE" w:rsidRPr="00EE56BE">
        <w:rPr>
          <w:rFonts w:ascii="Times New Roman" w:hAnsi="Times New Roman" w:cs="Times New Roman"/>
          <w:sz w:val="24"/>
          <w:szCs w:val="24"/>
        </w:rPr>
        <w:t xml:space="preserve">and the carrier virus was injected into plants as part of Agrobacterium's T-DNA delivery </w:t>
      </w:r>
      <w:r w:rsidR="00C660B2" w:rsidRPr="00202332">
        <w:rPr>
          <w:rFonts w:ascii="Times New Roman" w:hAnsi="Times New Roman" w:cs="Times New Roman"/>
          <w:sz w:val="24"/>
          <w:szCs w:val="24"/>
        </w:rPr>
        <w:t xml:space="preserve">[44] </w:t>
      </w:r>
      <w:r w:rsidR="00182DB6">
        <w:rPr>
          <w:rFonts w:ascii="Times New Roman" w:hAnsi="Times New Roman" w:cs="Times New Roman"/>
          <w:sz w:val="24"/>
          <w:szCs w:val="24"/>
        </w:rPr>
        <w:t xml:space="preserve">and also through </w:t>
      </w:r>
      <w:r w:rsidR="00C660B2" w:rsidRPr="00202332">
        <w:rPr>
          <w:rFonts w:ascii="Times New Roman" w:hAnsi="Times New Roman" w:cs="Times New Roman"/>
          <w:sz w:val="24"/>
          <w:szCs w:val="24"/>
        </w:rPr>
        <w:t>biolistic bombardment</w:t>
      </w:r>
      <w:r w:rsidR="00A86AD8">
        <w:rPr>
          <w:rFonts w:ascii="Times New Roman" w:hAnsi="Times New Roman" w:cs="Times New Roman"/>
          <w:sz w:val="24"/>
          <w:szCs w:val="24"/>
        </w:rPr>
        <w:t xml:space="preserve"> </w:t>
      </w:r>
      <w:r w:rsidR="00C660B2" w:rsidRPr="00202332">
        <w:rPr>
          <w:rFonts w:ascii="Times New Roman" w:hAnsi="Times New Roman" w:cs="Times New Roman"/>
          <w:sz w:val="24"/>
          <w:szCs w:val="24"/>
        </w:rPr>
        <w:t>[45</w:t>
      </w:r>
      <w:r w:rsidR="006445F7" w:rsidRPr="00202332">
        <w:rPr>
          <w:rFonts w:ascii="Times New Roman" w:hAnsi="Times New Roman" w:cs="Times New Roman"/>
          <w:sz w:val="24"/>
          <w:szCs w:val="24"/>
        </w:rPr>
        <w:t>].</w:t>
      </w:r>
      <w:r w:rsidR="00182DB6" w:rsidRPr="00182DB6">
        <w:t xml:space="preserve"> </w:t>
      </w:r>
      <w:r w:rsidR="00182DB6" w:rsidRPr="00182DB6">
        <w:rPr>
          <w:rFonts w:ascii="Times New Roman" w:hAnsi="Times New Roman" w:cs="Times New Roman"/>
          <w:sz w:val="24"/>
          <w:szCs w:val="24"/>
        </w:rPr>
        <w:t>Potato virus X (PVX) and TMV</w:t>
      </w:r>
      <w:r w:rsidR="00A86AD8">
        <w:rPr>
          <w:rFonts w:ascii="Times New Roman" w:hAnsi="Times New Roman" w:cs="Times New Roman"/>
          <w:sz w:val="24"/>
          <w:szCs w:val="24"/>
        </w:rPr>
        <w:t xml:space="preserve"> </w:t>
      </w:r>
      <w:r w:rsidR="00182DB6">
        <w:rPr>
          <w:rFonts w:ascii="Times New Roman" w:hAnsi="Times New Roman" w:cs="Times New Roman"/>
          <w:sz w:val="24"/>
          <w:szCs w:val="24"/>
        </w:rPr>
        <w:t>[46]</w:t>
      </w:r>
      <w:r w:rsidR="00182DB6" w:rsidRPr="00182DB6">
        <w:rPr>
          <w:rFonts w:ascii="Times New Roman" w:hAnsi="Times New Roman" w:cs="Times New Roman"/>
          <w:sz w:val="24"/>
          <w:szCs w:val="24"/>
        </w:rPr>
        <w:t xml:space="preserve"> were the first monopartite RNA viruses to be used as deconstructed viruses.</w:t>
      </w:r>
    </w:p>
    <w:p w14:paraId="34E601F9" w14:textId="02B01AF1" w:rsidR="000878E0" w:rsidRPr="00202332" w:rsidRDefault="00A6765F" w:rsidP="00C27A21">
      <w:pPr>
        <w:rPr>
          <w:rFonts w:ascii="Times New Roman" w:hAnsi="Times New Roman" w:cs="Times New Roman"/>
          <w:b/>
          <w:sz w:val="24"/>
          <w:szCs w:val="24"/>
        </w:rPr>
      </w:pPr>
      <w:r w:rsidRPr="00202332">
        <w:rPr>
          <w:rFonts w:ascii="Times New Roman" w:hAnsi="Times New Roman" w:cs="Times New Roman"/>
          <w:b/>
          <w:sz w:val="24"/>
          <w:szCs w:val="24"/>
        </w:rPr>
        <w:t>2.4</w:t>
      </w:r>
      <w:r w:rsidR="00577483" w:rsidRPr="00202332">
        <w:rPr>
          <w:rFonts w:ascii="Times New Roman" w:hAnsi="Times New Roman" w:cs="Times New Roman"/>
          <w:b/>
          <w:sz w:val="24"/>
          <w:szCs w:val="24"/>
        </w:rPr>
        <w:t xml:space="preserve"> The Delivery of CRISPR Reagents by Plant Viruses</w:t>
      </w:r>
    </w:p>
    <w:p w14:paraId="1FF32197" w14:textId="7B3CAC18" w:rsidR="00737DF5" w:rsidRDefault="00577483" w:rsidP="00A86AD8">
      <w:pPr>
        <w:jc w:val="both"/>
        <w:rPr>
          <w:rFonts w:ascii="Times New Roman" w:hAnsi="Times New Roman" w:cs="Times New Roman"/>
          <w:sz w:val="24"/>
          <w:szCs w:val="24"/>
        </w:rPr>
      </w:pPr>
      <w:r w:rsidRPr="00202332">
        <w:rPr>
          <w:rFonts w:ascii="Times New Roman" w:hAnsi="Times New Roman" w:cs="Times New Roman"/>
          <w:sz w:val="24"/>
          <w:szCs w:val="24"/>
        </w:rPr>
        <w:t xml:space="preserve">Since the early days of genetic engineering, </w:t>
      </w:r>
      <w:r w:rsidR="00182DB6" w:rsidRPr="00182DB6">
        <w:rPr>
          <w:rFonts w:ascii="Times New Roman" w:hAnsi="Times New Roman" w:cs="Times New Roman"/>
          <w:sz w:val="24"/>
          <w:szCs w:val="24"/>
        </w:rPr>
        <w:t>Viruses of plants have been employed as carriers t</w:t>
      </w:r>
      <w:r w:rsidR="00182DB6">
        <w:rPr>
          <w:rFonts w:ascii="Times New Roman" w:hAnsi="Times New Roman" w:cs="Times New Roman"/>
          <w:sz w:val="24"/>
          <w:szCs w:val="24"/>
        </w:rPr>
        <w:t>o express heterologous genes</w:t>
      </w:r>
      <w:r w:rsidRPr="00202332">
        <w:rPr>
          <w:rFonts w:ascii="Times New Roman" w:hAnsi="Times New Roman" w:cs="Times New Roman"/>
          <w:sz w:val="24"/>
          <w:szCs w:val="24"/>
        </w:rPr>
        <w:t xml:space="preserve">. The ability to manipulate </w:t>
      </w:r>
      <w:r w:rsidR="00182DB6" w:rsidRPr="00182DB6">
        <w:rPr>
          <w:rFonts w:ascii="Times New Roman" w:hAnsi="Times New Roman" w:cs="Times New Roman"/>
          <w:sz w:val="24"/>
          <w:szCs w:val="24"/>
        </w:rPr>
        <w:t xml:space="preserve">the viral genome in plants to express heterologous proteins and RNAs </w:t>
      </w:r>
      <w:r w:rsidRPr="00202332">
        <w:rPr>
          <w:rFonts w:ascii="Times New Roman" w:hAnsi="Times New Roman" w:cs="Times New Roman"/>
          <w:sz w:val="24"/>
          <w:szCs w:val="24"/>
        </w:rPr>
        <w:t xml:space="preserve">has been made possible by the development of molecular biology and high-throughput sequencing technology. </w:t>
      </w:r>
      <w:r w:rsidR="00A86AD8" w:rsidRPr="00737DF5">
        <w:rPr>
          <w:rFonts w:ascii="Times New Roman" w:hAnsi="Times New Roman" w:cs="Times New Roman"/>
          <w:sz w:val="24"/>
          <w:szCs w:val="24"/>
        </w:rPr>
        <w:t>Numerous recent</w:t>
      </w:r>
      <w:r w:rsidR="00737DF5" w:rsidRPr="00737DF5">
        <w:rPr>
          <w:rFonts w:ascii="Times New Roman" w:hAnsi="Times New Roman" w:cs="Times New Roman"/>
          <w:sz w:val="24"/>
          <w:szCs w:val="24"/>
        </w:rPr>
        <w:t xml:space="preserve"> studies have highlighted the prospective for employing plant viral vectors as transient means of distribution for CRISPR-Cas reagents in plants </w:t>
      </w:r>
      <w:r w:rsidR="00D0382C" w:rsidRPr="00202332">
        <w:rPr>
          <w:rFonts w:ascii="Times New Roman" w:hAnsi="Times New Roman" w:cs="Times New Roman"/>
          <w:sz w:val="24"/>
          <w:szCs w:val="24"/>
        </w:rPr>
        <w:t>[</w:t>
      </w:r>
      <w:r w:rsidRPr="00202332">
        <w:rPr>
          <w:rFonts w:ascii="Times New Roman" w:hAnsi="Times New Roman" w:cs="Times New Roman"/>
          <w:sz w:val="24"/>
          <w:szCs w:val="24"/>
        </w:rPr>
        <w:t>4</w:t>
      </w:r>
      <w:r w:rsidR="00C660B2" w:rsidRPr="00202332">
        <w:rPr>
          <w:rFonts w:ascii="Times New Roman" w:hAnsi="Times New Roman" w:cs="Times New Roman"/>
          <w:sz w:val="24"/>
          <w:szCs w:val="24"/>
        </w:rPr>
        <w:t>7</w:t>
      </w:r>
      <w:r w:rsidRPr="00202332">
        <w:rPr>
          <w:rFonts w:ascii="Times New Roman" w:hAnsi="Times New Roman" w:cs="Times New Roman"/>
          <w:sz w:val="24"/>
          <w:szCs w:val="24"/>
        </w:rPr>
        <w:t xml:space="preserve">]. Plant viruses are currently the most effective </w:t>
      </w:r>
      <w:r w:rsidR="00737DF5">
        <w:rPr>
          <w:rFonts w:ascii="Times New Roman" w:hAnsi="Times New Roman" w:cs="Times New Roman"/>
          <w:sz w:val="24"/>
          <w:szCs w:val="24"/>
        </w:rPr>
        <w:t xml:space="preserve">alternate method in which </w:t>
      </w:r>
      <w:r w:rsidRPr="00202332">
        <w:rPr>
          <w:rFonts w:ascii="Times New Roman" w:hAnsi="Times New Roman" w:cs="Times New Roman"/>
          <w:sz w:val="24"/>
          <w:szCs w:val="24"/>
        </w:rPr>
        <w:t xml:space="preserve"> </w:t>
      </w:r>
      <w:r w:rsidR="00737DF5">
        <w:rPr>
          <w:rFonts w:ascii="Times New Roman" w:hAnsi="Times New Roman" w:cs="Times New Roman"/>
          <w:sz w:val="24"/>
          <w:szCs w:val="24"/>
        </w:rPr>
        <w:t>p</w:t>
      </w:r>
      <w:r w:rsidR="00737DF5" w:rsidRPr="00737DF5">
        <w:rPr>
          <w:rFonts w:ascii="Times New Roman" w:hAnsi="Times New Roman" w:cs="Times New Roman"/>
          <w:sz w:val="24"/>
          <w:szCs w:val="24"/>
        </w:rPr>
        <w:t>lant cells were infected with CRISPR-Cas reagents.</w:t>
      </w:r>
      <w:r w:rsidRPr="00202332">
        <w:rPr>
          <w:rFonts w:ascii="Times New Roman" w:hAnsi="Times New Roman" w:cs="Times New Roman"/>
          <w:sz w:val="24"/>
          <w:szCs w:val="24"/>
        </w:rPr>
        <w:t>. Recent advancements in GE technology ha</w:t>
      </w:r>
      <w:r w:rsidR="00737DF5">
        <w:rPr>
          <w:rFonts w:ascii="Times New Roman" w:hAnsi="Times New Roman" w:cs="Times New Roman"/>
          <w:sz w:val="24"/>
          <w:szCs w:val="24"/>
        </w:rPr>
        <w:t>ve compelled researchers to u</w:t>
      </w:r>
      <w:r w:rsidR="00737DF5" w:rsidRPr="00737DF5">
        <w:rPr>
          <w:rFonts w:ascii="Times New Roman" w:hAnsi="Times New Roman" w:cs="Times New Roman"/>
          <w:sz w:val="24"/>
          <w:szCs w:val="24"/>
        </w:rPr>
        <w:t>sing viral vectors to successfully transfer GE chemicals into plant cells.</w:t>
      </w:r>
    </w:p>
    <w:p w14:paraId="113FD6B5" w14:textId="4D5C56F3" w:rsidR="00856968" w:rsidRPr="00202332" w:rsidRDefault="008D2001" w:rsidP="00C27A21">
      <w:pPr>
        <w:rPr>
          <w:rFonts w:ascii="Times New Roman" w:hAnsi="Times New Roman" w:cs="Times New Roman"/>
          <w:b/>
          <w:sz w:val="24"/>
          <w:szCs w:val="24"/>
        </w:rPr>
      </w:pPr>
      <w:r w:rsidRPr="00202332">
        <w:rPr>
          <w:rFonts w:ascii="Times New Roman" w:hAnsi="Times New Roman" w:cs="Times New Roman"/>
          <w:b/>
          <w:sz w:val="24"/>
          <w:szCs w:val="24"/>
        </w:rPr>
        <w:t>2.4</w:t>
      </w:r>
      <w:r w:rsidR="00856968" w:rsidRPr="00202332">
        <w:rPr>
          <w:rFonts w:ascii="Times New Roman" w:hAnsi="Times New Roman" w:cs="Times New Roman"/>
          <w:b/>
          <w:sz w:val="24"/>
          <w:szCs w:val="24"/>
        </w:rPr>
        <w:t>.1 Geminiviruses and Genome Editing: What Role Can They Play?</w:t>
      </w:r>
    </w:p>
    <w:p w14:paraId="5E0988F8" w14:textId="09607E0D" w:rsidR="000878E0" w:rsidRPr="00202332" w:rsidRDefault="00EE2BAA" w:rsidP="00A86AD8">
      <w:pPr>
        <w:jc w:val="both"/>
        <w:rPr>
          <w:rFonts w:ascii="Times New Roman" w:hAnsi="Times New Roman" w:cs="Times New Roman"/>
          <w:color w:val="212121"/>
          <w:sz w:val="24"/>
          <w:szCs w:val="24"/>
          <w:shd w:val="clear" w:color="auto" w:fill="FFFFFF"/>
        </w:rPr>
      </w:pPr>
      <w:r w:rsidRPr="00EE2BAA">
        <w:rPr>
          <w:rFonts w:ascii="Times New Roman" w:hAnsi="Times New Roman" w:cs="Times New Roman"/>
          <w:sz w:val="24"/>
          <w:szCs w:val="24"/>
        </w:rPr>
        <w:t>The biggest viral family, Geminiviridae, is composed of circular, single-stranded (</w:t>
      </w:r>
      <w:proofErr w:type="spellStart"/>
      <w:r w:rsidRPr="00EE2BAA">
        <w:rPr>
          <w:rFonts w:ascii="Times New Roman" w:hAnsi="Times New Roman" w:cs="Times New Roman"/>
          <w:sz w:val="24"/>
          <w:szCs w:val="24"/>
        </w:rPr>
        <w:t>ss</w:t>
      </w:r>
      <w:proofErr w:type="spellEnd"/>
      <w:r w:rsidRPr="00EE2BAA">
        <w:rPr>
          <w:rFonts w:ascii="Times New Roman" w:hAnsi="Times New Roman" w:cs="Times New Roman"/>
          <w:sz w:val="24"/>
          <w:szCs w:val="24"/>
        </w:rPr>
        <w:t xml:space="preserve">) DNA viruses that invade a diverse range of hosts, including cereal and fibre crops such as cotton fibres, grain, wheat, cucurbits, tomatoes, and many ornamental and weed species worldwide. </w:t>
      </w:r>
      <w:r w:rsidR="00C660B2" w:rsidRPr="00202332">
        <w:rPr>
          <w:rFonts w:ascii="Times New Roman" w:hAnsi="Times New Roman" w:cs="Times New Roman"/>
          <w:sz w:val="24"/>
          <w:szCs w:val="24"/>
        </w:rPr>
        <w:t>[48,49,50</w:t>
      </w:r>
      <w:r w:rsidR="00856968" w:rsidRPr="00202332">
        <w:rPr>
          <w:rFonts w:ascii="Times New Roman" w:hAnsi="Times New Roman" w:cs="Times New Roman"/>
          <w:sz w:val="24"/>
          <w:szCs w:val="24"/>
        </w:rPr>
        <w:t>]</w:t>
      </w:r>
      <w:r w:rsidR="00856968" w:rsidRPr="00202332">
        <w:rPr>
          <w:rFonts w:ascii="Times New Roman" w:hAnsi="Times New Roman" w:cs="Times New Roman"/>
          <w:color w:val="212121"/>
          <w:sz w:val="24"/>
          <w:szCs w:val="24"/>
          <w:shd w:val="clear" w:color="auto" w:fill="FFFFFF"/>
        </w:rPr>
        <w:t xml:space="preserve"> and </w:t>
      </w:r>
      <w:r w:rsidRPr="00EE2BAA">
        <w:rPr>
          <w:rFonts w:ascii="Times New Roman" w:hAnsi="Times New Roman" w:cs="Times New Roman"/>
          <w:color w:val="212121"/>
          <w:sz w:val="24"/>
          <w:szCs w:val="24"/>
          <w:shd w:val="clear" w:color="auto" w:fill="FFFFFF"/>
        </w:rPr>
        <w:t>presently create a significant danger to global food security</w:t>
      </w:r>
      <w:r w:rsidR="00856968" w:rsidRPr="00202332">
        <w:rPr>
          <w:rFonts w:ascii="Times New Roman" w:hAnsi="Times New Roman" w:cs="Times New Roman"/>
          <w:color w:val="212121"/>
          <w:sz w:val="24"/>
          <w:szCs w:val="24"/>
          <w:shd w:val="clear" w:color="auto" w:fill="FFFFFF"/>
        </w:rPr>
        <w:t>.</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 xml:space="preserve">Vectors produced from </w:t>
      </w:r>
      <w:r w:rsidR="00856968" w:rsidRPr="00202332">
        <w:rPr>
          <w:rFonts w:ascii="Times New Roman" w:hAnsi="Times New Roman" w:cs="Times New Roman"/>
          <w:i/>
          <w:color w:val="212121"/>
          <w:sz w:val="24"/>
          <w:szCs w:val="24"/>
          <w:shd w:val="clear" w:color="auto" w:fill="FFFFFF"/>
        </w:rPr>
        <w:t>geminiviruses</w:t>
      </w:r>
      <w:r w:rsidR="00856968" w:rsidRPr="00202332">
        <w:rPr>
          <w:rFonts w:ascii="Times New Roman" w:hAnsi="Times New Roman" w:cs="Times New Roman"/>
          <w:color w:val="212121"/>
          <w:sz w:val="24"/>
          <w:szCs w:val="24"/>
          <w:shd w:val="clear" w:color="auto" w:fill="FFFFFF"/>
        </w:rPr>
        <w:t xml:space="preserve"> have been widely employed to produce proteins, vaccines, and to silence genes using </w:t>
      </w:r>
      <w:r w:rsidR="00C660B2" w:rsidRPr="00202332">
        <w:rPr>
          <w:rFonts w:ascii="Times New Roman" w:hAnsi="Times New Roman" w:cs="Times New Roman"/>
          <w:color w:val="212121"/>
          <w:sz w:val="24"/>
          <w:szCs w:val="24"/>
          <w:shd w:val="clear" w:color="auto" w:fill="FFFFFF"/>
        </w:rPr>
        <w:t>functional genomic techniques</w:t>
      </w:r>
      <w:r w:rsidR="00A86AD8">
        <w:rPr>
          <w:rFonts w:ascii="Times New Roman" w:hAnsi="Times New Roman" w:cs="Times New Roman"/>
          <w:color w:val="212121"/>
          <w:sz w:val="24"/>
          <w:szCs w:val="24"/>
          <w:shd w:val="clear" w:color="auto" w:fill="FFFFFF"/>
        </w:rPr>
        <w:t xml:space="preserve"> </w:t>
      </w:r>
      <w:r w:rsidR="00C660B2" w:rsidRPr="00202332">
        <w:rPr>
          <w:rFonts w:ascii="Times New Roman" w:hAnsi="Times New Roman" w:cs="Times New Roman"/>
          <w:color w:val="212121"/>
          <w:sz w:val="24"/>
          <w:szCs w:val="24"/>
          <w:shd w:val="clear" w:color="auto" w:fill="FFFFFF"/>
        </w:rPr>
        <w:t>[51</w:t>
      </w:r>
      <w:r w:rsidR="00856968" w:rsidRPr="00202332">
        <w:rPr>
          <w:rFonts w:ascii="Times New Roman" w:hAnsi="Times New Roman" w:cs="Times New Roman"/>
          <w:color w:val="212121"/>
          <w:sz w:val="24"/>
          <w:szCs w:val="24"/>
          <w:shd w:val="clear" w:color="auto" w:fill="FFFFFF"/>
        </w:rPr>
        <w:t>].</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According to GE, geminivirus-based replicons have garnered a lot of attention and successfully applie</w:t>
      </w:r>
      <w:r w:rsidR="00C660B2" w:rsidRPr="00202332">
        <w:rPr>
          <w:rFonts w:ascii="Times New Roman" w:hAnsi="Times New Roman" w:cs="Times New Roman"/>
          <w:color w:val="212121"/>
          <w:sz w:val="24"/>
          <w:szCs w:val="24"/>
          <w:shd w:val="clear" w:color="auto" w:fill="FFFFFF"/>
        </w:rPr>
        <w:t>d genome-editing techniques[52</w:t>
      </w:r>
      <w:r w:rsidR="00856968" w:rsidRPr="00202332">
        <w:rPr>
          <w:rFonts w:ascii="Times New Roman" w:hAnsi="Times New Roman" w:cs="Times New Roman"/>
          <w:color w:val="212121"/>
          <w:sz w:val="24"/>
          <w:szCs w:val="24"/>
          <w:shd w:val="clear" w:color="auto" w:fill="FFFFFF"/>
        </w:rPr>
        <w:t>]</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Geminiviruses are exceptional in the ways listed below, making them attractive vectors for plant genome editing:</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 xml:space="preserve">(1) being able to simultaneously infect a large </w:t>
      </w:r>
      <w:r w:rsidR="00856968" w:rsidRPr="00202332">
        <w:rPr>
          <w:rFonts w:ascii="Times New Roman" w:hAnsi="Times New Roman" w:cs="Times New Roman"/>
          <w:color w:val="212121"/>
          <w:sz w:val="24"/>
          <w:szCs w:val="24"/>
          <w:shd w:val="clear" w:color="auto" w:fill="FFFFFF"/>
        </w:rPr>
        <w:lastRenderedPageBreak/>
        <w:t>variety of plants from different kinds;</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(2) beginning of replication inside hosts requires a relatively small amount of proteins</w:t>
      </w:r>
      <w:r w:rsidR="00856968" w:rsidRPr="00202332">
        <w:rPr>
          <w:rFonts w:ascii="Times New Roman" w:hAnsi="Times New Roman" w:cs="Times New Roman"/>
          <w:sz w:val="24"/>
          <w:szCs w:val="24"/>
        </w:rPr>
        <w:t>;</w:t>
      </w:r>
      <w:r w:rsidR="00A86AD8">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(3) The intergenic region's native promoter and any user-specific inducible or constitutive pro</w:t>
      </w:r>
      <w:r w:rsidR="00C660B2" w:rsidRPr="00202332">
        <w:rPr>
          <w:rFonts w:ascii="Times New Roman" w:hAnsi="Times New Roman" w:cs="Times New Roman"/>
          <w:color w:val="212121"/>
          <w:sz w:val="24"/>
          <w:szCs w:val="24"/>
          <w:shd w:val="clear" w:color="auto" w:fill="FFFFFF"/>
        </w:rPr>
        <w:t xml:space="preserve">moters control its </w:t>
      </w:r>
      <w:r w:rsidR="00202332" w:rsidRPr="00202332">
        <w:rPr>
          <w:rFonts w:ascii="Times New Roman" w:hAnsi="Times New Roman" w:cs="Times New Roman"/>
          <w:color w:val="212121"/>
          <w:sz w:val="24"/>
          <w:szCs w:val="24"/>
          <w:shd w:val="clear" w:color="auto" w:fill="FFFFFF"/>
        </w:rPr>
        <w:t>expression</w:t>
      </w:r>
      <w:r w:rsidR="00A86AD8">
        <w:rPr>
          <w:rFonts w:ascii="Times New Roman" w:hAnsi="Times New Roman" w:cs="Times New Roman"/>
          <w:color w:val="212121"/>
          <w:sz w:val="24"/>
          <w:szCs w:val="24"/>
          <w:shd w:val="clear" w:color="auto" w:fill="FFFFFF"/>
        </w:rPr>
        <w:t xml:space="preserve"> </w:t>
      </w:r>
      <w:r w:rsidR="00202332" w:rsidRPr="00202332">
        <w:rPr>
          <w:rFonts w:ascii="Times New Roman" w:hAnsi="Times New Roman" w:cs="Times New Roman"/>
          <w:color w:val="212121"/>
          <w:sz w:val="24"/>
          <w:szCs w:val="24"/>
          <w:shd w:val="clear" w:color="auto" w:fill="FFFFFF"/>
        </w:rPr>
        <w:t>[52</w:t>
      </w:r>
      <w:r w:rsidR="00856968" w:rsidRPr="00202332">
        <w:rPr>
          <w:rFonts w:ascii="Times New Roman" w:hAnsi="Times New Roman" w:cs="Times New Roman"/>
          <w:color w:val="212121"/>
          <w:sz w:val="24"/>
          <w:szCs w:val="24"/>
          <w:shd w:val="clear" w:color="auto" w:fill="FFFFFF"/>
        </w:rPr>
        <w:t>]</w:t>
      </w:r>
      <w:r w:rsidR="00856968" w:rsidRPr="00202332">
        <w:rPr>
          <w:rFonts w:ascii="Times New Roman" w:hAnsi="Times New Roman" w:cs="Times New Roman"/>
          <w:sz w:val="24"/>
          <w:szCs w:val="24"/>
        </w:rPr>
        <w:t xml:space="preserve"> </w:t>
      </w:r>
      <w:r w:rsidR="00856968" w:rsidRPr="00202332">
        <w:rPr>
          <w:rFonts w:ascii="Times New Roman" w:hAnsi="Times New Roman" w:cs="Times New Roman"/>
          <w:color w:val="212121"/>
          <w:sz w:val="24"/>
          <w:szCs w:val="24"/>
          <w:shd w:val="clear" w:color="auto" w:fill="FFFFFF"/>
        </w:rPr>
        <w:t>(4) autonomously reproduce inside the host through replication that is based on homologous recombination (HR)</w:t>
      </w:r>
      <w:r w:rsidR="00A86AD8">
        <w:rPr>
          <w:rFonts w:ascii="Times New Roman" w:hAnsi="Times New Roman" w:cs="Times New Roman"/>
          <w:color w:val="212121"/>
          <w:sz w:val="24"/>
          <w:szCs w:val="24"/>
          <w:shd w:val="clear" w:color="auto" w:fill="FFFFFF"/>
        </w:rPr>
        <w:t xml:space="preserve"> </w:t>
      </w:r>
      <w:r w:rsidR="00202332" w:rsidRPr="00202332">
        <w:rPr>
          <w:rFonts w:ascii="Times New Roman" w:hAnsi="Times New Roman" w:cs="Times New Roman"/>
          <w:color w:val="212121"/>
          <w:sz w:val="24"/>
          <w:szCs w:val="24"/>
          <w:shd w:val="clear" w:color="auto" w:fill="FFFFFF"/>
        </w:rPr>
        <w:t>[53</w:t>
      </w:r>
      <w:r w:rsidR="00A6765F" w:rsidRPr="00202332">
        <w:rPr>
          <w:rFonts w:ascii="Times New Roman" w:hAnsi="Times New Roman" w:cs="Times New Roman"/>
          <w:color w:val="212121"/>
          <w:sz w:val="24"/>
          <w:szCs w:val="24"/>
          <w:shd w:val="clear" w:color="auto" w:fill="FFFFFF"/>
        </w:rPr>
        <w:t>]</w:t>
      </w:r>
      <w:r w:rsidR="00A86AD8">
        <w:rPr>
          <w:rFonts w:ascii="Times New Roman" w:hAnsi="Times New Roman" w:cs="Times New Roman"/>
          <w:color w:val="212121"/>
          <w:sz w:val="24"/>
          <w:szCs w:val="24"/>
          <w:shd w:val="clear" w:color="auto" w:fill="FFFFFF"/>
        </w:rPr>
        <w:t>.</w:t>
      </w:r>
      <w:r w:rsidR="00A6765F" w:rsidRPr="00202332">
        <w:rPr>
          <w:rFonts w:ascii="Times New Roman" w:hAnsi="Times New Roman" w:cs="Times New Roman"/>
          <w:sz w:val="24"/>
          <w:szCs w:val="24"/>
        </w:rPr>
        <w:t xml:space="preserve"> </w:t>
      </w:r>
      <w:r w:rsidR="00A6765F" w:rsidRPr="00202332">
        <w:rPr>
          <w:rFonts w:ascii="Times New Roman" w:hAnsi="Times New Roman" w:cs="Times New Roman"/>
          <w:color w:val="212121"/>
          <w:sz w:val="24"/>
          <w:szCs w:val="24"/>
          <w:shd w:val="clear" w:color="auto" w:fill="FFFFFF"/>
        </w:rPr>
        <w:t>Geminiviruses have been modified to serve as vectors for the production of he</w:t>
      </w:r>
      <w:r w:rsidR="00202332" w:rsidRPr="00202332">
        <w:rPr>
          <w:rFonts w:ascii="Times New Roman" w:hAnsi="Times New Roman" w:cs="Times New Roman"/>
          <w:color w:val="212121"/>
          <w:sz w:val="24"/>
          <w:szCs w:val="24"/>
          <w:shd w:val="clear" w:color="auto" w:fill="FFFFFF"/>
        </w:rPr>
        <w:t>terologous proteins in plants</w:t>
      </w:r>
      <w:r w:rsidR="00A86AD8">
        <w:rPr>
          <w:rFonts w:ascii="Times New Roman" w:hAnsi="Times New Roman" w:cs="Times New Roman"/>
          <w:color w:val="212121"/>
          <w:sz w:val="24"/>
          <w:szCs w:val="24"/>
          <w:shd w:val="clear" w:color="auto" w:fill="FFFFFF"/>
        </w:rPr>
        <w:t xml:space="preserve"> </w:t>
      </w:r>
      <w:r w:rsidR="00202332" w:rsidRPr="00202332">
        <w:rPr>
          <w:rFonts w:ascii="Times New Roman" w:hAnsi="Times New Roman" w:cs="Times New Roman"/>
          <w:color w:val="212121"/>
          <w:sz w:val="24"/>
          <w:szCs w:val="24"/>
          <w:shd w:val="clear" w:color="auto" w:fill="FFFFFF"/>
        </w:rPr>
        <w:t>[54</w:t>
      </w:r>
      <w:r w:rsidR="00A6765F" w:rsidRPr="00202332">
        <w:rPr>
          <w:rFonts w:ascii="Times New Roman" w:hAnsi="Times New Roman" w:cs="Times New Roman"/>
          <w:color w:val="212121"/>
          <w:sz w:val="24"/>
          <w:szCs w:val="24"/>
          <w:shd w:val="clear" w:color="auto" w:fill="FFFFFF"/>
        </w:rPr>
        <w:t>]</w:t>
      </w:r>
      <w:r w:rsidR="00A86AD8">
        <w:rPr>
          <w:rFonts w:ascii="Times New Roman" w:hAnsi="Times New Roman" w:cs="Times New Roman"/>
          <w:color w:val="212121"/>
          <w:sz w:val="24"/>
          <w:szCs w:val="24"/>
          <w:shd w:val="clear" w:color="auto" w:fill="FFFFFF"/>
        </w:rPr>
        <w:t>.</w:t>
      </w:r>
    </w:p>
    <w:p w14:paraId="3DD1318E" w14:textId="55D07D48" w:rsidR="00DB7083" w:rsidRPr="00202332" w:rsidRDefault="00DB7083" w:rsidP="00A86AD8">
      <w:pPr>
        <w:jc w:val="both"/>
        <w:rPr>
          <w:rFonts w:ascii="Times New Roman" w:hAnsi="Times New Roman" w:cs="Times New Roman"/>
          <w:b/>
          <w:color w:val="343541"/>
          <w:sz w:val="24"/>
          <w:szCs w:val="24"/>
        </w:rPr>
      </w:pPr>
      <w:r w:rsidRPr="00202332">
        <w:rPr>
          <w:rFonts w:ascii="Times New Roman" w:hAnsi="Times New Roman" w:cs="Times New Roman"/>
          <w:b/>
          <w:color w:val="343541"/>
          <w:sz w:val="24"/>
          <w:szCs w:val="24"/>
        </w:rPr>
        <w:t>Challenges and Limitations in using Plant Virus and Virus-Like Particle in Biotechnology</w:t>
      </w:r>
    </w:p>
    <w:p w14:paraId="745B0E10" w14:textId="77777777" w:rsidR="00A65CA0" w:rsidRPr="00202332" w:rsidRDefault="00753ED5" w:rsidP="00A86AD8">
      <w:pPr>
        <w:jc w:val="both"/>
        <w:rPr>
          <w:rFonts w:ascii="Times New Roman" w:hAnsi="Times New Roman" w:cs="Times New Roman"/>
          <w:sz w:val="24"/>
          <w:szCs w:val="24"/>
        </w:rPr>
      </w:pPr>
      <w:r w:rsidRPr="00202332">
        <w:rPr>
          <w:rFonts w:ascii="Times New Roman" w:hAnsi="Times New Roman" w:cs="Times New Roman"/>
          <w:sz w:val="24"/>
          <w:szCs w:val="24"/>
        </w:rPr>
        <w:t>Biotechnology based on plant viruses and virus-like particles (VLPs) has showed considerable potential in a number of applications, but it also has</w:t>
      </w:r>
      <w:r w:rsidR="00DB7083" w:rsidRPr="00202332">
        <w:rPr>
          <w:rFonts w:ascii="Times New Roman" w:hAnsi="Times New Roman" w:cs="Times New Roman"/>
          <w:sz w:val="24"/>
          <w:szCs w:val="24"/>
        </w:rPr>
        <w:t xml:space="preserve"> a number of drawbacks. </w:t>
      </w:r>
      <w:r w:rsidRPr="00202332">
        <w:rPr>
          <w:rFonts w:ascii="Times New Roman" w:hAnsi="Times New Roman" w:cs="Times New Roman"/>
          <w:sz w:val="24"/>
          <w:szCs w:val="24"/>
        </w:rPr>
        <w:t xml:space="preserve">Plant viruses and VLPs' stability is a significant problem. The activity and integrity of these particles may be impacted by environmental factors as temperature, humidity, and </w:t>
      </w:r>
      <w:proofErr w:type="spellStart"/>
      <w:r w:rsidRPr="00202332">
        <w:rPr>
          <w:rFonts w:ascii="Times New Roman" w:hAnsi="Times New Roman" w:cs="Times New Roman"/>
          <w:sz w:val="24"/>
          <w:szCs w:val="24"/>
        </w:rPr>
        <w:t>pH.</w:t>
      </w:r>
      <w:proofErr w:type="spellEnd"/>
      <w:r w:rsidRPr="00202332">
        <w:rPr>
          <w:rFonts w:ascii="Times New Roman" w:hAnsi="Times New Roman" w:cs="Times New Roman"/>
          <w:sz w:val="24"/>
          <w:szCs w:val="24"/>
        </w:rPr>
        <w:t xml:space="preserve"> For practical applications, stability during stor</w:t>
      </w:r>
      <w:r w:rsidR="00DB7083" w:rsidRPr="00202332">
        <w:rPr>
          <w:rFonts w:ascii="Times New Roman" w:hAnsi="Times New Roman" w:cs="Times New Roman"/>
          <w:sz w:val="24"/>
          <w:szCs w:val="24"/>
        </w:rPr>
        <w:t>age and delivery is essential.</w:t>
      </w:r>
      <w:r w:rsidRPr="00202332">
        <w:rPr>
          <w:rFonts w:ascii="Times New Roman" w:hAnsi="Times New Roman" w:cs="Times New Roman"/>
          <w:sz w:val="24"/>
          <w:szCs w:val="24"/>
        </w:rPr>
        <w:t xml:space="preserve"> It can be challenging to obtain substantial yields of plant viruses and VLPs. These particles are frequently produced in plants using a temporary expression technique, which may produce lower yields than conventional recombinant protein expression systems.</w:t>
      </w:r>
      <w:r w:rsidR="00DB7083" w:rsidRPr="00202332">
        <w:rPr>
          <w:rFonts w:ascii="Times New Roman" w:hAnsi="Times New Roman" w:cs="Times New Roman"/>
          <w:sz w:val="24"/>
          <w:szCs w:val="24"/>
        </w:rPr>
        <w:t xml:space="preserve"> Also p</w:t>
      </w:r>
      <w:r w:rsidRPr="00202332">
        <w:rPr>
          <w:rFonts w:ascii="Times New Roman" w:hAnsi="Times New Roman" w:cs="Times New Roman"/>
          <w:sz w:val="24"/>
          <w:szCs w:val="24"/>
        </w:rPr>
        <w:t>lant viruses and VLPs can be difficult to purify.</w:t>
      </w:r>
      <w:r w:rsidR="00DB7083" w:rsidRPr="00202332">
        <w:rPr>
          <w:rFonts w:ascii="Times New Roman" w:hAnsi="Times New Roman" w:cs="Times New Roman"/>
          <w:sz w:val="24"/>
          <w:szCs w:val="24"/>
        </w:rPr>
        <w:t xml:space="preserve"> There is a possibility of recombination with wild-type plant viruses when employing plant viruses for biotechnology, which could result in the development of novel viruses with unknown features and possibly unforeseen environmental effects.</w:t>
      </w:r>
    </w:p>
    <w:p w14:paraId="3BC3837C" w14:textId="77777777" w:rsidR="00A65CA0" w:rsidRPr="00202332" w:rsidRDefault="00A65CA0" w:rsidP="00C27A21">
      <w:pPr>
        <w:rPr>
          <w:rFonts w:ascii="Times New Roman" w:hAnsi="Times New Roman" w:cs="Times New Roman"/>
          <w:sz w:val="24"/>
          <w:szCs w:val="24"/>
        </w:rPr>
      </w:pPr>
      <w:bookmarkStart w:id="0" w:name="_GoBack"/>
      <w:bookmarkEnd w:id="0"/>
    </w:p>
    <w:p w14:paraId="1E926498" w14:textId="64376250" w:rsidR="000878E0" w:rsidRPr="00A86AD8" w:rsidRDefault="000878E0" w:rsidP="00C27A21">
      <w:pPr>
        <w:rPr>
          <w:rFonts w:ascii="Times New Roman" w:hAnsi="Times New Roman" w:cs="Times New Roman"/>
          <w:b/>
          <w:sz w:val="24"/>
          <w:szCs w:val="24"/>
        </w:rPr>
      </w:pPr>
      <w:r w:rsidRPr="00A86AD8">
        <w:rPr>
          <w:rFonts w:ascii="Times New Roman" w:hAnsi="Times New Roman" w:cs="Times New Roman"/>
          <w:b/>
          <w:sz w:val="24"/>
          <w:szCs w:val="24"/>
        </w:rPr>
        <w:t>REFERENCES</w:t>
      </w:r>
    </w:p>
    <w:p w14:paraId="52708498" w14:textId="240725CC" w:rsidR="000878E0" w:rsidRPr="00202332" w:rsidRDefault="00A65CA0"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12121"/>
          <w:sz w:val="24"/>
          <w:szCs w:val="24"/>
          <w:shd w:val="clear" w:color="auto" w:fill="FFFFFF"/>
        </w:rPr>
        <w:t>Roldão</w:t>
      </w:r>
      <w:proofErr w:type="spellEnd"/>
      <w:r w:rsidRPr="00202332">
        <w:rPr>
          <w:rFonts w:ascii="Times New Roman" w:hAnsi="Times New Roman" w:cs="Times New Roman"/>
          <w:color w:val="212121"/>
          <w:sz w:val="24"/>
          <w:szCs w:val="24"/>
          <w:shd w:val="clear" w:color="auto" w:fill="FFFFFF"/>
        </w:rPr>
        <w:t xml:space="preserve"> A, Silva AC, </w:t>
      </w:r>
      <w:proofErr w:type="spellStart"/>
      <w:r w:rsidRPr="00202332">
        <w:rPr>
          <w:rFonts w:ascii="Times New Roman" w:hAnsi="Times New Roman" w:cs="Times New Roman"/>
          <w:color w:val="212121"/>
          <w:sz w:val="24"/>
          <w:szCs w:val="24"/>
          <w:shd w:val="clear" w:color="auto" w:fill="FFFFFF"/>
        </w:rPr>
        <w:t>Mellado</w:t>
      </w:r>
      <w:proofErr w:type="spellEnd"/>
      <w:r w:rsidRPr="00202332">
        <w:rPr>
          <w:rFonts w:ascii="Times New Roman" w:hAnsi="Times New Roman" w:cs="Times New Roman"/>
          <w:color w:val="212121"/>
          <w:sz w:val="24"/>
          <w:szCs w:val="24"/>
          <w:shd w:val="clear" w:color="auto" w:fill="FFFFFF"/>
        </w:rPr>
        <w:t xml:space="preserve"> MCM, </w:t>
      </w:r>
      <w:proofErr w:type="spellStart"/>
      <w:r w:rsidRPr="00202332">
        <w:rPr>
          <w:rFonts w:ascii="Times New Roman" w:hAnsi="Times New Roman" w:cs="Times New Roman"/>
          <w:color w:val="212121"/>
          <w:sz w:val="24"/>
          <w:szCs w:val="24"/>
          <w:shd w:val="clear" w:color="auto" w:fill="FFFFFF"/>
        </w:rPr>
        <w:t>Alves</w:t>
      </w:r>
      <w:proofErr w:type="spellEnd"/>
      <w:r w:rsidRPr="00202332">
        <w:rPr>
          <w:rFonts w:ascii="Times New Roman" w:hAnsi="Times New Roman" w:cs="Times New Roman"/>
          <w:color w:val="212121"/>
          <w:sz w:val="24"/>
          <w:szCs w:val="24"/>
          <w:shd w:val="clear" w:color="auto" w:fill="FFFFFF"/>
        </w:rPr>
        <w:t xml:space="preserve"> PM, </w:t>
      </w:r>
      <w:proofErr w:type="spellStart"/>
      <w:r w:rsidRPr="00202332">
        <w:rPr>
          <w:rFonts w:ascii="Times New Roman" w:hAnsi="Times New Roman" w:cs="Times New Roman"/>
          <w:color w:val="212121"/>
          <w:sz w:val="24"/>
          <w:szCs w:val="24"/>
          <w:shd w:val="clear" w:color="auto" w:fill="FFFFFF"/>
        </w:rPr>
        <w:t>Carrondo</w:t>
      </w:r>
      <w:proofErr w:type="spellEnd"/>
      <w:r w:rsidRPr="00202332">
        <w:rPr>
          <w:rFonts w:ascii="Times New Roman" w:hAnsi="Times New Roman" w:cs="Times New Roman"/>
          <w:color w:val="212121"/>
          <w:sz w:val="24"/>
          <w:szCs w:val="24"/>
          <w:shd w:val="clear" w:color="auto" w:fill="FFFFFF"/>
        </w:rPr>
        <w:t xml:space="preserve"> MJT. Viruses and Virus-Like Particles in Biotechnology: Fundamentals and Applications. Comprehensive Biotechnology. 2011:625–49. </w:t>
      </w:r>
      <w:proofErr w:type="spellStart"/>
      <w:proofErr w:type="gramStart"/>
      <w:r w:rsidRPr="00202332">
        <w:rPr>
          <w:rFonts w:ascii="Times New Roman" w:hAnsi="Times New Roman" w:cs="Times New Roman"/>
          <w:color w:val="212121"/>
          <w:sz w:val="24"/>
          <w:szCs w:val="24"/>
          <w:shd w:val="clear" w:color="auto" w:fill="FFFFFF"/>
        </w:rPr>
        <w:t>doi</w:t>
      </w:r>
      <w:proofErr w:type="spellEnd"/>
      <w:proofErr w:type="gramEnd"/>
      <w:r w:rsidRPr="00202332">
        <w:rPr>
          <w:rFonts w:ascii="Times New Roman" w:hAnsi="Times New Roman" w:cs="Times New Roman"/>
          <w:color w:val="212121"/>
          <w:sz w:val="24"/>
          <w:szCs w:val="24"/>
          <w:shd w:val="clear" w:color="auto" w:fill="FFFFFF"/>
        </w:rPr>
        <w:t>: 10.1016/B978-0-08-088504-9.00072-6.</w:t>
      </w:r>
    </w:p>
    <w:p w14:paraId="20508347" w14:textId="02A7B1DE" w:rsidR="00CB2C1A" w:rsidRPr="00202332" w:rsidRDefault="00CB2C1A"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222222"/>
          <w:sz w:val="24"/>
          <w:szCs w:val="24"/>
          <w:shd w:val="clear" w:color="auto" w:fill="FFFFFF"/>
        </w:rPr>
        <w:t xml:space="preserve">Greene SE, Reid A. Viruses </w:t>
      </w:r>
      <w:proofErr w:type="gramStart"/>
      <w:r w:rsidRPr="00202332">
        <w:rPr>
          <w:rFonts w:ascii="Times New Roman" w:hAnsi="Times New Roman" w:cs="Times New Roman"/>
          <w:color w:val="222222"/>
          <w:sz w:val="24"/>
          <w:szCs w:val="24"/>
          <w:shd w:val="clear" w:color="auto" w:fill="FFFFFF"/>
        </w:rPr>
        <w:t>Throughout</w:t>
      </w:r>
      <w:proofErr w:type="gramEnd"/>
      <w:r w:rsidRPr="00202332">
        <w:rPr>
          <w:rFonts w:ascii="Times New Roman" w:hAnsi="Times New Roman" w:cs="Times New Roman"/>
          <w:color w:val="222222"/>
          <w:sz w:val="24"/>
          <w:szCs w:val="24"/>
          <w:shd w:val="clear" w:color="auto" w:fill="FFFFFF"/>
        </w:rPr>
        <w:t xml:space="preserve"> Life &amp; Time: Friends, Foes, Change Agents: A Report on an American Academy of Microbiology Colloquium San Francisco // July 2013. Washington (DC): American Society for Microbiology; 2013. </w:t>
      </w:r>
      <w:r w:rsidRPr="00202332">
        <w:rPr>
          <w:rStyle w:val="bkciteavail"/>
          <w:rFonts w:ascii="Times New Roman" w:hAnsi="Times New Roman" w:cs="Times New Roman"/>
          <w:color w:val="222222"/>
          <w:sz w:val="24"/>
          <w:szCs w:val="24"/>
          <w:shd w:val="clear" w:color="auto" w:fill="FFFFFF"/>
        </w:rPr>
        <w:t>Available from: https://www.ncbi.nlm.nih.gov/books/NBK559437/</w:t>
      </w:r>
      <w:r w:rsidRPr="00202332">
        <w:rPr>
          <w:rFonts w:ascii="Times New Roman" w:hAnsi="Times New Roman" w:cs="Times New Roman"/>
          <w:color w:val="222222"/>
          <w:sz w:val="24"/>
          <w:szCs w:val="24"/>
          <w:shd w:val="clear" w:color="auto" w:fill="FFFFFF"/>
        </w:rPr>
        <w:t> doi: 10.1128/AAMCol.Jul.2013</w:t>
      </w:r>
    </w:p>
    <w:p w14:paraId="13665D4E" w14:textId="481697FE" w:rsidR="002D21F3" w:rsidRPr="00202332" w:rsidRDefault="002D21F3"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Enders J.F., Weller T.H., Robbins F.C. Cultivation of the </w:t>
      </w:r>
      <w:proofErr w:type="spellStart"/>
      <w:proofErr w:type="gramStart"/>
      <w:r w:rsidRPr="00202332">
        <w:rPr>
          <w:rFonts w:ascii="Times New Roman" w:hAnsi="Times New Roman" w:cs="Times New Roman"/>
          <w:color w:val="303030"/>
          <w:sz w:val="24"/>
          <w:szCs w:val="24"/>
          <w:shd w:val="clear" w:color="auto" w:fill="FFFFFF"/>
        </w:rPr>
        <w:t>lansing</w:t>
      </w:r>
      <w:proofErr w:type="spellEnd"/>
      <w:proofErr w:type="gramEnd"/>
      <w:r w:rsidRPr="00202332">
        <w:rPr>
          <w:rFonts w:ascii="Times New Roman" w:hAnsi="Times New Roman" w:cs="Times New Roman"/>
          <w:color w:val="303030"/>
          <w:sz w:val="24"/>
          <w:szCs w:val="24"/>
          <w:shd w:val="clear" w:color="auto" w:fill="FFFFFF"/>
        </w:rPr>
        <w:t xml:space="preserve"> strain of poliomyelitis virus in cultures of various human embryonic tissues. </w:t>
      </w:r>
      <w:r w:rsidRPr="00202332">
        <w:rPr>
          <w:rStyle w:val="ref-journal"/>
          <w:rFonts w:ascii="Times New Roman" w:hAnsi="Times New Roman" w:cs="Times New Roman"/>
          <w:i/>
          <w:iCs/>
          <w:color w:val="303030"/>
          <w:sz w:val="24"/>
          <w:szCs w:val="24"/>
          <w:shd w:val="clear" w:color="auto" w:fill="FFFFFF"/>
        </w:rPr>
        <w:t>Science. </w:t>
      </w:r>
      <w:r w:rsidRPr="00202332">
        <w:rPr>
          <w:rFonts w:ascii="Times New Roman" w:hAnsi="Times New Roman" w:cs="Times New Roman"/>
          <w:color w:val="303030"/>
          <w:sz w:val="24"/>
          <w:szCs w:val="24"/>
          <w:shd w:val="clear" w:color="auto" w:fill="FFFFFF"/>
        </w:rPr>
        <w:t>1949;</w:t>
      </w:r>
      <w:r w:rsidRPr="00202332">
        <w:rPr>
          <w:rStyle w:val="ref-vol"/>
          <w:rFonts w:ascii="Times New Roman" w:hAnsi="Times New Roman" w:cs="Times New Roman"/>
          <w:color w:val="303030"/>
          <w:sz w:val="24"/>
          <w:szCs w:val="24"/>
          <w:shd w:val="clear" w:color="auto" w:fill="FFFFFF"/>
        </w:rPr>
        <w:t>109</w:t>
      </w:r>
      <w:r w:rsidRPr="00202332">
        <w:rPr>
          <w:rFonts w:ascii="Times New Roman" w:hAnsi="Times New Roman" w:cs="Times New Roman"/>
          <w:color w:val="303030"/>
          <w:sz w:val="24"/>
          <w:szCs w:val="24"/>
          <w:shd w:val="clear" w:color="auto" w:fill="FFFFFF"/>
        </w:rPr>
        <w:t>(2822):85–87</w:t>
      </w:r>
    </w:p>
    <w:p w14:paraId="73F29428" w14:textId="5BD060F0" w:rsidR="002D21F3" w:rsidRPr="00202332" w:rsidRDefault="002D21F3"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Kretzmer</w:t>
      </w:r>
      <w:proofErr w:type="spellEnd"/>
      <w:r w:rsidRPr="00202332">
        <w:rPr>
          <w:rFonts w:ascii="Times New Roman" w:hAnsi="Times New Roman" w:cs="Times New Roman"/>
          <w:color w:val="303030"/>
          <w:sz w:val="24"/>
          <w:szCs w:val="24"/>
          <w:shd w:val="clear" w:color="auto" w:fill="FFFFFF"/>
        </w:rPr>
        <w:t xml:space="preserve"> G. Industrial processes with animal cells. </w:t>
      </w:r>
      <w:r w:rsidRPr="00202332">
        <w:rPr>
          <w:rStyle w:val="ref-journal"/>
          <w:rFonts w:ascii="Times New Roman" w:hAnsi="Times New Roman" w:cs="Times New Roman"/>
          <w:i/>
          <w:iCs/>
          <w:color w:val="303030"/>
          <w:sz w:val="24"/>
          <w:szCs w:val="24"/>
          <w:shd w:val="clear" w:color="auto" w:fill="FFFFFF"/>
        </w:rPr>
        <w:t>Applied Microbiology and Biotechnology. </w:t>
      </w:r>
      <w:r w:rsidRPr="00202332">
        <w:rPr>
          <w:rFonts w:ascii="Times New Roman" w:hAnsi="Times New Roman" w:cs="Times New Roman"/>
          <w:color w:val="303030"/>
          <w:sz w:val="24"/>
          <w:szCs w:val="24"/>
          <w:shd w:val="clear" w:color="auto" w:fill="FFFFFF"/>
        </w:rPr>
        <w:t>2002</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color w:val="303030"/>
          <w:sz w:val="24"/>
          <w:szCs w:val="24"/>
          <w:shd w:val="clear" w:color="auto" w:fill="FFFFFF"/>
        </w:rPr>
        <w:t>59</w:t>
      </w:r>
      <w:proofErr w:type="gramEnd"/>
      <w:r w:rsidRPr="00202332">
        <w:rPr>
          <w:rFonts w:ascii="Times New Roman" w:hAnsi="Times New Roman" w:cs="Times New Roman"/>
          <w:color w:val="303030"/>
          <w:sz w:val="24"/>
          <w:szCs w:val="24"/>
          <w:shd w:val="clear" w:color="auto" w:fill="FFFFFF"/>
        </w:rPr>
        <w:t>(2–3):135–142.</w:t>
      </w:r>
    </w:p>
    <w:p w14:paraId="2B0A0389" w14:textId="563085AB" w:rsidR="00CB2C1A" w:rsidRPr="00202332" w:rsidRDefault="00CB2C1A"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000000"/>
          <w:sz w:val="24"/>
          <w:szCs w:val="24"/>
          <w:shd w:val="clear" w:color="auto" w:fill="FFFFFF"/>
        </w:rPr>
        <w:t>Gergerich</w:t>
      </w:r>
      <w:proofErr w:type="spellEnd"/>
      <w:r w:rsidRPr="00202332">
        <w:rPr>
          <w:rFonts w:ascii="Times New Roman" w:hAnsi="Times New Roman" w:cs="Times New Roman"/>
          <w:color w:val="000000"/>
          <w:sz w:val="24"/>
          <w:szCs w:val="24"/>
          <w:shd w:val="clear" w:color="auto" w:fill="FFFFFF"/>
        </w:rPr>
        <w:t xml:space="preserve">, R.C., and V. V. </w:t>
      </w:r>
      <w:proofErr w:type="spellStart"/>
      <w:r w:rsidRPr="00202332">
        <w:rPr>
          <w:rFonts w:ascii="Times New Roman" w:hAnsi="Times New Roman" w:cs="Times New Roman"/>
          <w:color w:val="000000"/>
          <w:sz w:val="24"/>
          <w:szCs w:val="24"/>
          <w:shd w:val="clear" w:color="auto" w:fill="FFFFFF"/>
        </w:rPr>
        <w:t>Dolja</w:t>
      </w:r>
      <w:proofErr w:type="spellEnd"/>
      <w:r w:rsidRPr="00202332">
        <w:rPr>
          <w:rFonts w:ascii="Times New Roman" w:hAnsi="Times New Roman" w:cs="Times New Roman"/>
          <w:color w:val="000000"/>
          <w:sz w:val="24"/>
          <w:szCs w:val="24"/>
          <w:shd w:val="clear" w:color="auto" w:fill="FFFFFF"/>
        </w:rPr>
        <w:t>. 2006. Introduction to Plant Viruses, the Invisible Foe. </w:t>
      </w:r>
      <w:r w:rsidRPr="00202332">
        <w:rPr>
          <w:rFonts w:ascii="Times New Roman" w:hAnsi="Times New Roman" w:cs="Times New Roman"/>
          <w:i/>
          <w:iCs/>
          <w:color w:val="000000"/>
          <w:sz w:val="24"/>
          <w:szCs w:val="24"/>
          <w:shd w:val="clear" w:color="auto" w:fill="FFFFFF"/>
        </w:rPr>
        <w:t>The Plant Health Instructor</w:t>
      </w:r>
      <w:r w:rsidRPr="00202332">
        <w:rPr>
          <w:rFonts w:ascii="Times New Roman" w:hAnsi="Times New Roman" w:cs="Times New Roman"/>
          <w:color w:val="000000"/>
          <w:sz w:val="24"/>
          <w:szCs w:val="24"/>
          <w:shd w:val="clear" w:color="auto" w:fill="FFFFFF"/>
        </w:rPr>
        <w:t>. DOI: 10.1094/PHI-I-2006-0414-01</w:t>
      </w:r>
    </w:p>
    <w:p w14:paraId="7C518D1E" w14:textId="6E4FA06B" w:rsidR="003B37AE" w:rsidRPr="00202332" w:rsidRDefault="003B37AE"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Bos</w:t>
      </w:r>
      <w:proofErr w:type="spellEnd"/>
      <w:r w:rsidRPr="00202332">
        <w:rPr>
          <w:rFonts w:ascii="Times New Roman" w:hAnsi="Times New Roman" w:cs="Times New Roman"/>
          <w:color w:val="303030"/>
          <w:sz w:val="24"/>
          <w:szCs w:val="24"/>
          <w:shd w:val="clear" w:color="auto" w:fill="FFFFFF"/>
        </w:rPr>
        <w:t xml:space="preserve"> L. </w:t>
      </w:r>
      <w:proofErr w:type="spellStart"/>
      <w:r w:rsidRPr="00202332">
        <w:rPr>
          <w:rFonts w:ascii="Times New Roman" w:hAnsi="Times New Roman" w:cs="Times New Roman"/>
          <w:color w:val="303030"/>
          <w:sz w:val="24"/>
          <w:szCs w:val="24"/>
          <w:shd w:val="clear" w:color="auto" w:fill="FFFFFF"/>
        </w:rPr>
        <w:t>Beijerinck’s</w:t>
      </w:r>
      <w:proofErr w:type="spellEnd"/>
      <w:r w:rsidRPr="00202332">
        <w:rPr>
          <w:rFonts w:ascii="Times New Roman" w:hAnsi="Times New Roman" w:cs="Times New Roman"/>
          <w:color w:val="303030"/>
          <w:sz w:val="24"/>
          <w:szCs w:val="24"/>
          <w:shd w:val="clear" w:color="auto" w:fill="FFFFFF"/>
        </w:rPr>
        <w:t xml:space="preserve"> work on tobacco mosaic virus: Historical context and legacy. </w:t>
      </w:r>
      <w:r w:rsidRPr="00202332">
        <w:rPr>
          <w:rStyle w:val="ref-journal"/>
          <w:rFonts w:ascii="Times New Roman" w:hAnsi="Times New Roman" w:cs="Times New Roman"/>
          <w:i/>
          <w:iCs/>
          <w:color w:val="303030"/>
          <w:sz w:val="24"/>
          <w:szCs w:val="24"/>
          <w:shd w:val="clear" w:color="auto" w:fill="FFFFFF"/>
        </w:rPr>
        <w:t>Philosophical Transactions of the Royal Society B: Biological Sciences. </w:t>
      </w:r>
      <w:r w:rsidRPr="00202332">
        <w:rPr>
          <w:rFonts w:ascii="Times New Roman" w:hAnsi="Times New Roman" w:cs="Times New Roman"/>
          <w:color w:val="303030"/>
          <w:sz w:val="24"/>
          <w:szCs w:val="24"/>
          <w:shd w:val="clear" w:color="auto" w:fill="FFFFFF"/>
        </w:rPr>
        <w:t>1999;</w:t>
      </w:r>
      <w:r w:rsidRPr="00202332">
        <w:rPr>
          <w:rStyle w:val="ref-vol"/>
          <w:rFonts w:ascii="Times New Roman" w:hAnsi="Times New Roman" w:cs="Times New Roman"/>
          <w:color w:val="303030"/>
          <w:sz w:val="24"/>
          <w:szCs w:val="24"/>
          <w:shd w:val="clear" w:color="auto" w:fill="FFFFFF"/>
        </w:rPr>
        <w:t>354</w:t>
      </w:r>
      <w:r w:rsidRPr="00202332">
        <w:rPr>
          <w:rFonts w:ascii="Times New Roman" w:hAnsi="Times New Roman" w:cs="Times New Roman"/>
          <w:color w:val="303030"/>
          <w:sz w:val="24"/>
          <w:szCs w:val="24"/>
          <w:shd w:val="clear" w:color="auto" w:fill="FFFFFF"/>
        </w:rPr>
        <w:t>(1383):675–685</w:t>
      </w:r>
    </w:p>
    <w:p w14:paraId="55E2C638" w14:textId="4980415B" w:rsidR="00001443" w:rsidRPr="00202332" w:rsidRDefault="00927F78" w:rsidP="00A86AD8">
      <w:pPr>
        <w:pStyle w:val="ListParagraph"/>
        <w:numPr>
          <w:ilvl w:val="0"/>
          <w:numId w:val="1"/>
        </w:numPr>
        <w:jc w:val="both"/>
        <w:rPr>
          <w:rStyle w:val="element-citation"/>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w:t>
      </w:r>
      <w:r w:rsidRPr="00202332">
        <w:rPr>
          <w:rStyle w:val="element-citation"/>
          <w:rFonts w:ascii="Times New Roman" w:hAnsi="Times New Roman" w:cs="Times New Roman"/>
          <w:color w:val="303030"/>
          <w:sz w:val="24"/>
          <w:szCs w:val="24"/>
        </w:rPr>
        <w:t xml:space="preserve">Ruffing M., </w:t>
      </w:r>
      <w:proofErr w:type="spellStart"/>
      <w:r w:rsidRPr="00202332">
        <w:rPr>
          <w:rStyle w:val="element-citation"/>
          <w:rFonts w:ascii="Times New Roman" w:hAnsi="Times New Roman" w:cs="Times New Roman"/>
          <w:color w:val="303030"/>
          <w:sz w:val="24"/>
          <w:szCs w:val="24"/>
        </w:rPr>
        <w:t>Zentgraf</w:t>
      </w:r>
      <w:proofErr w:type="spellEnd"/>
      <w:r w:rsidRPr="00202332">
        <w:rPr>
          <w:rStyle w:val="element-citation"/>
          <w:rFonts w:ascii="Times New Roman" w:hAnsi="Times New Roman" w:cs="Times New Roman"/>
          <w:color w:val="303030"/>
          <w:sz w:val="24"/>
          <w:szCs w:val="24"/>
        </w:rPr>
        <w:t xml:space="preserve"> H., Kleinschmidt J.A. Assembly of </w:t>
      </w:r>
      <w:proofErr w:type="spellStart"/>
      <w:r w:rsidRPr="00202332">
        <w:rPr>
          <w:rStyle w:val="element-citation"/>
          <w:rFonts w:ascii="Times New Roman" w:hAnsi="Times New Roman" w:cs="Times New Roman"/>
          <w:color w:val="303030"/>
          <w:sz w:val="24"/>
          <w:szCs w:val="24"/>
        </w:rPr>
        <w:t>viruslike</w:t>
      </w:r>
      <w:proofErr w:type="spellEnd"/>
      <w:r w:rsidRPr="00202332">
        <w:rPr>
          <w:rStyle w:val="element-citation"/>
          <w:rFonts w:ascii="Times New Roman" w:hAnsi="Times New Roman" w:cs="Times New Roman"/>
          <w:color w:val="303030"/>
          <w:sz w:val="24"/>
          <w:szCs w:val="24"/>
        </w:rPr>
        <w:t xml:space="preserve"> particles by recombinant structural proteins of adeno-associated virus type 2 in insect cells. </w:t>
      </w:r>
      <w:r w:rsidRPr="00202332">
        <w:rPr>
          <w:rStyle w:val="ref-journal"/>
          <w:rFonts w:ascii="Times New Roman" w:hAnsi="Times New Roman" w:cs="Times New Roman"/>
          <w:i/>
          <w:iCs/>
          <w:color w:val="303030"/>
          <w:sz w:val="24"/>
          <w:szCs w:val="24"/>
        </w:rPr>
        <w:t>Journal of Virology. </w:t>
      </w:r>
      <w:r w:rsidRPr="00202332">
        <w:rPr>
          <w:rStyle w:val="element-citation"/>
          <w:rFonts w:ascii="Times New Roman" w:hAnsi="Times New Roman" w:cs="Times New Roman"/>
          <w:color w:val="303030"/>
          <w:sz w:val="24"/>
          <w:szCs w:val="24"/>
        </w:rPr>
        <w:t>1992</w:t>
      </w:r>
      <w:proofErr w:type="gramStart"/>
      <w:r w:rsidRPr="00202332">
        <w:rPr>
          <w:rStyle w:val="element-citation"/>
          <w:rFonts w:ascii="Times New Roman" w:hAnsi="Times New Roman" w:cs="Times New Roman"/>
          <w:color w:val="303030"/>
          <w:sz w:val="24"/>
          <w:szCs w:val="24"/>
        </w:rPr>
        <w:t>;</w:t>
      </w:r>
      <w:r w:rsidRPr="00202332">
        <w:rPr>
          <w:rStyle w:val="ref-vol"/>
          <w:rFonts w:ascii="Times New Roman" w:hAnsi="Times New Roman" w:cs="Times New Roman"/>
          <w:color w:val="303030"/>
          <w:sz w:val="24"/>
          <w:szCs w:val="24"/>
        </w:rPr>
        <w:t>66</w:t>
      </w:r>
      <w:proofErr w:type="gramEnd"/>
      <w:r w:rsidRPr="00202332">
        <w:rPr>
          <w:rStyle w:val="element-citation"/>
          <w:rFonts w:ascii="Times New Roman" w:hAnsi="Times New Roman" w:cs="Times New Roman"/>
          <w:color w:val="303030"/>
          <w:sz w:val="24"/>
          <w:szCs w:val="24"/>
        </w:rPr>
        <w:t>(12):6922–6930.</w:t>
      </w:r>
    </w:p>
    <w:p w14:paraId="454100EC" w14:textId="77777777" w:rsidR="00001443" w:rsidRPr="00202332" w:rsidRDefault="00001443"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lastRenderedPageBreak/>
        <w:t>Yusibov</w:t>
      </w:r>
      <w:proofErr w:type="spellEnd"/>
      <w:r w:rsidRPr="00202332">
        <w:rPr>
          <w:rFonts w:ascii="Times New Roman" w:hAnsi="Times New Roman" w:cs="Times New Roman"/>
          <w:color w:val="303030"/>
          <w:sz w:val="24"/>
          <w:szCs w:val="24"/>
          <w:shd w:val="clear" w:color="auto" w:fill="FFFFFF"/>
        </w:rPr>
        <w:t xml:space="preserve"> V., Mett V., Davidson C., </w:t>
      </w:r>
      <w:proofErr w:type="spellStart"/>
      <w:r w:rsidRPr="00202332">
        <w:rPr>
          <w:rFonts w:ascii="Times New Roman" w:hAnsi="Times New Roman" w:cs="Times New Roman"/>
          <w:color w:val="303030"/>
          <w:sz w:val="24"/>
          <w:szCs w:val="24"/>
          <w:shd w:val="clear" w:color="auto" w:fill="FFFFFF"/>
        </w:rPr>
        <w:t>Musiychuk</w:t>
      </w:r>
      <w:proofErr w:type="spellEnd"/>
      <w:r w:rsidRPr="00202332">
        <w:rPr>
          <w:rFonts w:ascii="Times New Roman" w:hAnsi="Times New Roman" w:cs="Times New Roman"/>
          <w:color w:val="303030"/>
          <w:sz w:val="24"/>
          <w:szCs w:val="24"/>
          <w:shd w:val="clear" w:color="auto" w:fill="FFFFFF"/>
        </w:rPr>
        <w:t xml:space="preserve"> K., Gilliam S., </w:t>
      </w:r>
      <w:proofErr w:type="spellStart"/>
      <w:r w:rsidRPr="00202332">
        <w:rPr>
          <w:rFonts w:ascii="Times New Roman" w:hAnsi="Times New Roman" w:cs="Times New Roman"/>
          <w:color w:val="303030"/>
          <w:sz w:val="24"/>
          <w:szCs w:val="24"/>
          <w:shd w:val="clear" w:color="auto" w:fill="FFFFFF"/>
        </w:rPr>
        <w:t>Farese</w:t>
      </w:r>
      <w:proofErr w:type="spellEnd"/>
      <w:r w:rsidRPr="00202332">
        <w:rPr>
          <w:rFonts w:ascii="Times New Roman" w:hAnsi="Times New Roman" w:cs="Times New Roman"/>
          <w:color w:val="303030"/>
          <w:sz w:val="24"/>
          <w:szCs w:val="24"/>
          <w:shd w:val="clear" w:color="auto" w:fill="FFFFFF"/>
        </w:rPr>
        <w:t xml:space="preserve"> A., </w:t>
      </w:r>
      <w:proofErr w:type="spellStart"/>
      <w:r w:rsidRPr="00202332">
        <w:rPr>
          <w:rFonts w:ascii="Times New Roman" w:hAnsi="Times New Roman" w:cs="Times New Roman"/>
          <w:color w:val="303030"/>
          <w:sz w:val="24"/>
          <w:szCs w:val="24"/>
          <w:shd w:val="clear" w:color="auto" w:fill="FFFFFF"/>
        </w:rPr>
        <w:t>MacVittie</w:t>
      </w:r>
      <w:proofErr w:type="spellEnd"/>
      <w:r w:rsidRPr="00202332">
        <w:rPr>
          <w:rFonts w:ascii="Times New Roman" w:hAnsi="Times New Roman" w:cs="Times New Roman"/>
          <w:color w:val="303030"/>
          <w:sz w:val="24"/>
          <w:szCs w:val="24"/>
          <w:shd w:val="clear" w:color="auto" w:fill="FFFFFF"/>
        </w:rPr>
        <w:t xml:space="preserve"> T., Mann D. Peptide-based candidate vaccine against respiratory syncytial virus.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2005</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23</w:t>
      </w:r>
      <w:r w:rsidRPr="00202332">
        <w:rPr>
          <w:rFonts w:ascii="Times New Roman" w:hAnsi="Times New Roman" w:cs="Times New Roman"/>
          <w:color w:val="303030"/>
          <w:sz w:val="24"/>
          <w:szCs w:val="24"/>
          <w:shd w:val="clear" w:color="auto" w:fill="FFFFFF"/>
        </w:rPr>
        <w:t>:2261</w:t>
      </w:r>
      <w:proofErr w:type="gramEnd"/>
      <w:r w:rsidRPr="00202332">
        <w:rPr>
          <w:rFonts w:ascii="Times New Roman" w:hAnsi="Times New Roman" w:cs="Times New Roman"/>
          <w:color w:val="303030"/>
          <w:sz w:val="24"/>
          <w:szCs w:val="24"/>
          <w:shd w:val="clear" w:color="auto" w:fill="FFFFFF"/>
        </w:rPr>
        <w:t xml:space="preserve">–2265.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10.1016/j.vaccine.2005.01.039.</w:t>
      </w:r>
    </w:p>
    <w:p w14:paraId="1FCA284F" w14:textId="77777777" w:rsidR="00001443" w:rsidRPr="00202332" w:rsidRDefault="00001443"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Kemnade</w:t>
      </w:r>
      <w:proofErr w:type="spellEnd"/>
      <w:r w:rsidRPr="00202332">
        <w:rPr>
          <w:rFonts w:ascii="Times New Roman" w:hAnsi="Times New Roman" w:cs="Times New Roman"/>
          <w:color w:val="303030"/>
          <w:sz w:val="24"/>
          <w:szCs w:val="24"/>
          <w:shd w:val="clear" w:color="auto" w:fill="FFFFFF"/>
        </w:rPr>
        <w:t xml:space="preserve"> J.O., </w:t>
      </w:r>
      <w:proofErr w:type="spellStart"/>
      <w:r w:rsidRPr="00202332">
        <w:rPr>
          <w:rFonts w:ascii="Times New Roman" w:hAnsi="Times New Roman" w:cs="Times New Roman"/>
          <w:color w:val="303030"/>
          <w:sz w:val="24"/>
          <w:szCs w:val="24"/>
          <w:shd w:val="clear" w:color="auto" w:fill="FFFFFF"/>
        </w:rPr>
        <w:t>Seethammagari</w:t>
      </w:r>
      <w:proofErr w:type="spellEnd"/>
      <w:r w:rsidRPr="00202332">
        <w:rPr>
          <w:rFonts w:ascii="Times New Roman" w:hAnsi="Times New Roman" w:cs="Times New Roman"/>
          <w:color w:val="303030"/>
          <w:sz w:val="24"/>
          <w:szCs w:val="24"/>
          <w:shd w:val="clear" w:color="auto" w:fill="FFFFFF"/>
        </w:rPr>
        <w:t xml:space="preserve"> M., </w:t>
      </w:r>
      <w:proofErr w:type="spellStart"/>
      <w:r w:rsidRPr="00202332">
        <w:rPr>
          <w:rFonts w:ascii="Times New Roman" w:hAnsi="Times New Roman" w:cs="Times New Roman"/>
          <w:color w:val="303030"/>
          <w:sz w:val="24"/>
          <w:szCs w:val="24"/>
          <w:shd w:val="clear" w:color="auto" w:fill="FFFFFF"/>
        </w:rPr>
        <w:t>Collinson-Pautz</w:t>
      </w:r>
      <w:proofErr w:type="spellEnd"/>
      <w:r w:rsidRPr="00202332">
        <w:rPr>
          <w:rFonts w:ascii="Times New Roman" w:hAnsi="Times New Roman" w:cs="Times New Roman"/>
          <w:color w:val="303030"/>
          <w:sz w:val="24"/>
          <w:szCs w:val="24"/>
          <w:shd w:val="clear" w:color="auto" w:fill="FFFFFF"/>
        </w:rPr>
        <w:t xml:space="preserve"> M., Kaur H., Spencer D.M., McCormick A.A. Tobacco mosaic virus efficiently targets DC uptake, activation and antigen-specific T cell responses in vivo.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2014</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32</w:t>
      </w:r>
      <w:r w:rsidRPr="00202332">
        <w:rPr>
          <w:rFonts w:ascii="Times New Roman" w:hAnsi="Times New Roman" w:cs="Times New Roman"/>
          <w:color w:val="303030"/>
          <w:sz w:val="24"/>
          <w:szCs w:val="24"/>
          <w:shd w:val="clear" w:color="auto" w:fill="FFFFFF"/>
        </w:rPr>
        <w:t>:4228</w:t>
      </w:r>
      <w:proofErr w:type="gramEnd"/>
      <w:r w:rsidRPr="00202332">
        <w:rPr>
          <w:rFonts w:ascii="Times New Roman" w:hAnsi="Times New Roman" w:cs="Times New Roman"/>
          <w:color w:val="303030"/>
          <w:sz w:val="24"/>
          <w:szCs w:val="24"/>
          <w:shd w:val="clear" w:color="auto" w:fill="FFFFFF"/>
        </w:rPr>
        <w:t xml:space="preserve">–4233.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10.1016/j.vaccine.2014.04.051.</w:t>
      </w:r>
    </w:p>
    <w:p w14:paraId="4200BC24" w14:textId="77777777" w:rsidR="00001443" w:rsidRPr="00202332" w:rsidRDefault="00001443"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Brennan F.R., </w:t>
      </w:r>
      <w:proofErr w:type="spellStart"/>
      <w:r w:rsidRPr="00202332">
        <w:rPr>
          <w:rFonts w:ascii="Times New Roman" w:hAnsi="Times New Roman" w:cs="Times New Roman"/>
          <w:color w:val="303030"/>
          <w:sz w:val="24"/>
          <w:szCs w:val="24"/>
          <w:shd w:val="clear" w:color="auto" w:fill="FFFFFF"/>
        </w:rPr>
        <w:t>Bellaby</w:t>
      </w:r>
      <w:proofErr w:type="spellEnd"/>
      <w:r w:rsidRPr="00202332">
        <w:rPr>
          <w:rFonts w:ascii="Times New Roman" w:hAnsi="Times New Roman" w:cs="Times New Roman"/>
          <w:color w:val="303030"/>
          <w:sz w:val="24"/>
          <w:szCs w:val="24"/>
          <w:shd w:val="clear" w:color="auto" w:fill="FFFFFF"/>
        </w:rPr>
        <w:t xml:space="preserve"> T., </w:t>
      </w:r>
      <w:proofErr w:type="spellStart"/>
      <w:r w:rsidRPr="00202332">
        <w:rPr>
          <w:rFonts w:ascii="Times New Roman" w:hAnsi="Times New Roman" w:cs="Times New Roman"/>
          <w:color w:val="303030"/>
          <w:sz w:val="24"/>
          <w:szCs w:val="24"/>
          <w:shd w:val="clear" w:color="auto" w:fill="FFFFFF"/>
        </w:rPr>
        <w:t>Helliwell</w:t>
      </w:r>
      <w:proofErr w:type="spellEnd"/>
      <w:r w:rsidRPr="00202332">
        <w:rPr>
          <w:rFonts w:ascii="Times New Roman" w:hAnsi="Times New Roman" w:cs="Times New Roman"/>
          <w:color w:val="303030"/>
          <w:sz w:val="24"/>
          <w:szCs w:val="24"/>
          <w:shd w:val="clear" w:color="auto" w:fill="FFFFFF"/>
        </w:rPr>
        <w:t xml:space="preserve"> S.M., Jones T.D., </w:t>
      </w:r>
      <w:proofErr w:type="spellStart"/>
      <w:r w:rsidRPr="00202332">
        <w:rPr>
          <w:rFonts w:ascii="Times New Roman" w:hAnsi="Times New Roman" w:cs="Times New Roman"/>
          <w:color w:val="303030"/>
          <w:sz w:val="24"/>
          <w:szCs w:val="24"/>
          <w:shd w:val="clear" w:color="auto" w:fill="FFFFFF"/>
        </w:rPr>
        <w:t>Kamstrup</w:t>
      </w:r>
      <w:proofErr w:type="spellEnd"/>
      <w:r w:rsidRPr="00202332">
        <w:rPr>
          <w:rFonts w:ascii="Times New Roman" w:hAnsi="Times New Roman" w:cs="Times New Roman"/>
          <w:color w:val="303030"/>
          <w:sz w:val="24"/>
          <w:szCs w:val="24"/>
          <w:shd w:val="clear" w:color="auto" w:fill="FFFFFF"/>
        </w:rPr>
        <w:t xml:space="preserve"> S., Dalsgaard K., Flock J.-I., Hamilton W.D.O. Chimeric plant virus particles administered nasally or orally induce systemic and mucosal immune responses in mice. </w:t>
      </w:r>
      <w:r w:rsidRPr="00202332">
        <w:rPr>
          <w:rStyle w:val="ref-journal"/>
          <w:rFonts w:ascii="Times New Roman" w:hAnsi="Times New Roman" w:cs="Times New Roman"/>
          <w:i/>
          <w:iCs/>
          <w:color w:val="303030"/>
          <w:sz w:val="24"/>
          <w:szCs w:val="24"/>
          <w:shd w:val="clear" w:color="auto" w:fill="FFFFFF"/>
        </w:rPr>
        <w:t xml:space="preserve">J. </w:t>
      </w:r>
      <w:proofErr w:type="spellStart"/>
      <w:r w:rsidRPr="00202332">
        <w:rPr>
          <w:rStyle w:val="ref-journal"/>
          <w:rFonts w:ascii="Times New Roman" w:hAnsi="Times New Roman" w:cs="Times New Roman"/>
          <w:i/>
          <w:iCs/>
          <w:color w:val="303030"/>
          <w:sz w:val="24"/>
          <w:szCs w:val="24"/>
          <w:shd w:val="clear" w:color="auto" w:fill="FFFFFF"/>
        </w:rPr>
        <w:t>Virol</w:t>
      </w:r>
      <w:proofErr w:type="spellEnd"/>
      <w:r w:rsidRPr="00202332">
        <w:rPr>
          <w:rStyle w:val="ref-journal"/>
          <w:rFonts w:ascii="Times New Roman" w:hAnsi="Times New Roman" w:cs="Times New Roman"/>
          <w:i/>
          <w:iCs/>
          <w:color w:val="303030"/>
          <w:sz w:val="24"/>
          <w:szCs w:val="24"/>
          <w:shd w:val="clear" w:color="auto" w:fill="FFFFFF"/>
        </w:rPr>
        <w:t>. </w:t>
      </w:r>
      <w:r w:rsidRPr="00202332">
        <w:rPr>
          <w:rFonts w:ascii="Times New Roman" w:hAnsi="Times New Roman" w:cs="Times New Roman"/>
          <w:color w:val="303030"/>
          <w:sz w:val="24"/>
          <w:szCs w:val="24"/>
          <w:shd w:val="clear" w:color="auto" w:fill="FFFFFF"/>
        </w:rPr>
        <w:t>1999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73</w:t>
      </w:r>
      <w:r w:rsidRPr="00202332">
        <w:rPr>
          <w:rFonts w:ascii="Times New Roman" w:hAnsi="Times New Roman" w:cs="Times New Roman"/>
          <w:color w:val="303030"/>
          <w:sz w:val="24"/>
          <w:szCs w:val="24"/>
          <w:shd w:val="clear" w:color="auto" w:fill="FFFFFF"/>
        </w:rPr>
        <w:t>:930</w:t>
      </w:r>
      <w:proofErr w:type="gramEnd"/>
      <w:r w:rsidRPr="00202332">
        <w:rPr>
          <w:rFonts w:ascii="Times New Roman" w:hAnsi="Times New Roman" w:cs="Times New Roman"/>
          <w:color w:val="303030"/>
          <w:sz w:val="24"/>
          <w:szCs w:val="24"/>
          <w:shd w:val="clear" w:color="auto" w:fill="FFFFFF"/>
        </w:rPr>
        <w:t xml:space="preserve">–938.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10.1128/JVI.73.2.930-938.1999</w:t>
      </w:r>
    </w:p>
    <w:p w14:paraId="28E78B96" w14:textId="6225F74B" w:rsidR="00001443" w:rsidRPr="00202332" w:rsidRDefault="00001443" w:rsidP="00A86AD8">
      <w:pPr>
        <w:pStyle w:val="ListParagraph"/>
        <w:numPr>
          <w:ilvl w:val="0"/>
          <w:numId w:val="1"/>
        </w:numPr>
        <w:jc w:val="both"/>
        <w:rPr>
          <w:rStyle w:val="element-citation"/>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Brennan F., Jones T., </w:t>
      </w:r>
      <w:proofErr w:type="spellStart"/>
      <w:r w:rsidRPr="00202332">
        <w:rPr>
          <w:rFonts w:ascii="Times New Roman" w:hAnsi="Times New Roman" w:cs="Times New Roman"/>
          <w:color w:val="303030"/>
          <w:sz w:val="24"/>
          <w:szCs w:val="24"/>
          <w:shd w:val="clear" w:color="auto" w:fill="FFFFFF"/>
        </w:rPr>
        <w:t>Longstaff</w:t>
      </w:r>
      <w:proofErr w:type="spellEnd"/>
      <w:r w:rsidRPr="00202332">
        <w:rPr>
          <w:rFonts w:ascii="Times New Roman" w:hAnsi="Times New Roman" w:cs="Times New Roman"/>
          <w:color w:val="303030"/>
          <w:sz w:val="24"/>
          <w:szCs w:val="24"/>
          <w:shd w:val="clear" w:color="auto" w:fill="FFFFFF"/>
        </w:rPr>
        <w:t xml:space="preserve"> M., Chapman S., </w:t>
      </w:r>
      <w:proofErr w:type="spellStart"/>
      <w:r w:rsidRPr="00202332">
        <w:rPr>
          <w:rFonts w:ascii="Times New Roman" w:hAnsi="Times New Roman" w:cs="Times New Roman"/>
          <w:color w:val="303030"/>
          <w:sz w:val="24"/>
          <w:szCs w:val="24"/>
          <w:shd w:val="clear" w:color="auto" w:fill="FFFFFF"/>
        </w:rPr>
        <w:t>Bellaby</w:t>
      </w:r>
      <w:proofErr w:type="spellEnd"/>
      <w:r w:rsidRPr="00202332">
        <w:rPr>
          <w:rFonts w:ascii="Times New Roman" w:hAnsi="Times New Roman" w:cs="Times New Roman"/>
          <w:color w:val="303030"/>
          <w:sz w:val="24"/>
          <w:szCs w:val="24"/>
          <w:shd w:val="clear" w:color="auto" w:fill="FFFFFF"/>
        </w:rPr>
        <w:t xml:space="preserve"> T., Smith H., Xu F., Hamilton W., Flock J.-I. Immunogenicity of peptides derived from a fibronectin-binding protein of S. aureus expressed on two different plant viruses.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1999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17</w:t>
      </w:r>
      <w:r w:rsidRPr="00202332">
        <w:rPr>
          <w:rFonts w:ascii="Times New Roman" w:hAnsi="Times New Roman" w:cs="Times New Roman"/>
          <w:color w:val="303030"/>
          <w:sz w:val="24"/>
          <w:szCs w:val="24"/>
          <w:shd w:val="clear" w:color="auto" w:fill="FFFFFF"/>
        </w:rPr>
        <w:t>:1846</w:t>
      </w:r>
      <w:proofErr w:type="gramEnd"/>
      <w:r w:rsidRPr="00202332">
        <w:rPr>
          <w:rFonts w:ascii="Times New Roman" w:hAnsi="Times New Roman" w:cs="Times New Roman"/>
          <w:color w:val="303030"/>
          <w:sz w:val="24"/>
          <w:szCs w:val="24"/>
          <w:shd w:val="clear" w:color="auto" w:fill="FFFFFF"/>
        </w:rPr>
        <w:t xml:space="preserve">–1857.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10.1016/S0264-410X(98)00485-X</w:t>
      </w:r>
    </w:p>
    <w:p w14:paraId="74A5FEAF" w14:textId="6F188C71" w:rsidR="00BE614D" w:rsidRPr="00202332" w:rsidRDefault="00BE614D"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Melito</w:t>
      </w:r>
      <w:proofErr w:type="spellEnd"/>
      <w:r w:rsidRPr="00202332">
        <w:rPr>
          <w:rFonts w:ascii="Times New Roman" w:hAnsi="Times New Roman" w:cs="Times New Roman"/>
          <w:color w:val="303030"/>
          <w:sz w:val="24"/>
          <w:szCs w:val="24"/>
          <w:shd w:val="clear" w:color="auto" w:fill="FFFFFF"/>
        </w:rPr>
        <w:t xml:space="preserve"> P.L., </w:t>
      </w:r>
      <w:proofErr w:type="spellStart"/>
      <w:r w:rsidRPr="00202332">
        <w:rPr>
          <w:rFonts w:ascii="Times New Roman" w:hAnsi="Times New Roman" w:cs="Times New Roman"/>
          <w:color w:val="303030"/>
          <w:sz w:val="24"/>
          <w:szCs w:val="24"/>
          <w:shd w:val="clear" w:color="auto" w:fill="FFFFFF"/>
        </w:rPr>
        <w:t>Qiu</w:t>
      </w:r>
      <w:proofErr w:type="spellEnd"/>
      <w:r w:rsidRPr="00202332">
        <w:rPr>
          <w:rFonts w:ascii="Times New Roman" w:hAnsi="Times New Roman" w:cs="Times New Roman"/>
          <w:color w:val="303030"/>
          <w:sz w:val="24"/>
          <w:szCs w:val="24"/>
          <w:shd w:val="clear" w:color="auto" w:fill="FFFFFF"/>
        </w:rPr>
        <w:t xml:space="preserve"> X., Fernando L.M. The creation of stable cell lines expressing Ebola virus glycoproteins and the matrix protein VP40 and generating Ebola virus-like particles utilizing an ecdysone inducible mammalian expression system. </w:t>
      </w:r>
      <w:r w:rsidRPr="00202332">
        <w:rPr>
          <w:rStyle w:val="ref-journal"/>
          <w:rFonts w:ascii="Times New Roman" w:hAnsi="Times New Roman" w:cs="Times New Roman"/>
          <w:i/>
          <w:iCs/>
          <w:color w:val="303030"/>
          <w:sz w:val="24"/>
          <w:szCs w:val="24"/>
          <w:shd w:val="clear" w:color="auto" w:fill="FFFFFF"/>
        </w:rPr>
        <w:t xml:space="preserve">Journal of </w:t>
      </w:r>
      <w:proofErr w:type="spellStart"/>
      <w:r w:rsidRPr="00202332">
        <w:rPr>
          <w:rStyle w:val="ref-journal"/>
          <w:rFonts w:ascii="Times New Roman" w:hAnsi="Times New Roman" w:cs="Times New Roman"/>
          <w:i/>
          <w:iCs/>
          <w:color w:val="303030"/>
          <w:sz w:val="24"/>
          <w:szCs w:val="24"/>
          <w:shd w:val="clear" w:color="auto" w:fill="FFFFFF"/>
        </w:rPr>
        <w:t>Virological</w:t>
      </w:r>
      <w:proofErr w:type="spellEnd"/>
      <w:r w:rsidRPr="00202332">
        <w:rPr>
          <w:rStyle w:val="ref-journal"/>
          <w:rFonts w:ascii="Times New Roman" w:hAnsi="Times New Roman" w:cs="Times New Roman"/>
          <w:i/>
          <w:iCs/>
          <w:color w:val="303030"/>
          <w:sz w:val="24"/>
          <w:szCs w:val="24"/>
          <w:shd w:val="clear" w:color="auto" w:fill="FFFFFF"/>
        </w:rPr>
        <w:t xml:space="preserve"> Methods. </w:t>
      </w:r>
      <w:r w:rsidRPr="00202332">
        <w:rPr>
          <w:rFonts w:ascii="Times New Roman" w:hAnsi="Times New Roman" w:cs="Times New Roman"/>
          <w:color w:val="303030"/>
          <w:sz w:val="24"/>
          <w:szCs w:val="24"/>
          <w:shd w:val="clear" w:color="auto" w:fill="FFFFFF"/>
        </w:rPr>
        <w:t>2008</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color w:val="303030"/>
          <w:sz w:val="24"/>
          <w:szCs w:val="24"/>
          <w:shd w:val="clear" w:color="auto" w:fill="FFFFFF"/>
        </w:rPr>
        <w:t>148</w:t>
      </w:r>
      <w:proofErr w:type="gramEnd"/>
      <w:r w:rsidRPr="00202332">
        <w:rPr>
          <w:rFonts w:ascii="Times New Roman" w:hAnsi="Times New Roman" w:cs="Times New Roman"/>
          <w:color w:val="303030"/>
          <w:sz w:val="24"/>
          <w:szCs w:val="24"/>
          <w:shd w:val="clear" w:color="auto" w:fill="FFFFFF"/>
        </w:rPr>
        <w:t>(1–2):237–243.</w:t>
      </w:r>
    </w:p>
    <w:p w14:paraId="4C28442B" w14:textId="043BDDDD" w:rsidR="00BE614D" w:rsidRPr="00202332" w:rsidRDefault="00BE614D"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Zielonka</w:t>
      </w:r>
      <w:proofErr w:type="spellEnd"/>
      <w:r w:rsidRPr="00202332">
        <w:rPr>
          <w:rFonts w:ascii="Times New Roman" w:hAnsi="Times New Roman" w:cs="Times New Roman"/>
          <w:color w:val="303030"/>
          <w:sz w:val="24"/>
          <w:szCs w:val="24"/>
          <w:shd w:val="clear" w:color="auto" w:fill="FFFFFF"/>
        </w:rPr>
        <w:t xml:space="preserve"> A., </w:t>
      </w:r>
      <w:proofErr w:type="spellStart"/>
      <w:r w:rsidRPr="00202332">
        <w:rPr>
          <w:rFonts w:ascii="Times New Roman" w:hAnsi="Times New Roman" w:cs="Times New Roman"/>
          <w:color w:val="303030"/>
          <w:sz w:val="24"/>
          <w:szCs w:val="24"/>
          <w:shd w:val="clear" w:color="auto" w:fill="FFFFFF"/>
        </w:rPr>
        <w:t>Gedvilaite</w:t>
      </w:r>
      <w:proofErr w:type="spellEnd"/>
      <w:r w:rsidRPr="00202332">
        <w:rPr>
          <w:rFonts w:ascii="Times New Roman" w:hAnsi="Times New Roman" w:cs="Times New Roman"/>
          <w:color w:val="303030"/>
          <w:sz w:val="24"/>
          <w:szCs w:val="24"/>
          <w:shd w:val="clear" w:color="auto" w:fill="FFFFFF"/>
        </w:rPr>
        <w:t xml:space="preserve"> A., Ulrich R. Generation of virus-like particles consisting of the major capsid protein VP1 of goose </w:t>
      </w:r>
      <w:proofErr w:type="spellStart"/>
      <w:r w:rsidRPr="00202332">
        <w:rPr>
          <w:rFonts w:ascii="Times New Roman" w:hAnsi="Times New Roman" w:cs="Times New Roman"/>
          <w:color w:val="303030"/>
          <w:sz w:val="24"/>
          <w:szCs w:val="24"/>
          <w:shd w:val="clear" w:color="auto" w:fill="FFFFFF"/>
        </w:rPr>
        <w:t>hemorrhagic</w:t>
      </w:r>
      <w:proofErr w:type="spellEnd"/>
      <w:r w:rsidRPr="00202332">
        <w:rPr>
          <w:rFonts w:ascii="Times New Roman" w:hAnsi="Times New Roman" w:cs="Times New Roman"/>
          <w:color w:val="303030"/>
          <w:sz w:val="24"/>
          <w:szCs w:val="24"/>
          <w:shd w:val="clear" w:color="auto" w:fill="FFFFFF"/>
        </w:rPr>
        <w:t xml:space="preserve"> </w:t>
      </w:r>
      <w:proofErr w:type="spellStart"/>
      <w:r w:rsidRPr="00202332">
        <w:rPr>
          <w:rFonts w:ascii="Times New Roman" w:hAnsi="Times New Roman" w:cs="Times New Roman"/>
          <w:color w:val="303030"/>
          <w:sz w:val="24"/>
          <w:szCs w:val="24"/>
          <w:shd w:val="clear" w:color="auto" w:fill="FFFFFF"/>
        </w:rPr>
        <w:t>polyomavirus</w:t>
      </w:r>
      <w:proofErr w:type="spellEnd"/>
      <w:r w:rsidRPr="00202332">
        <w:rPr>
          <w:rFonts w:ascii="Times New Roman" w:hAnsi="Times New Roman" w:cs="Times New Roman"/>
          <w:color w:val="303030"/>
          <w:sz w:val="24"/>
          <w:szCs w:val="24"/>
          <w:shd w:val="clear" w:color="auto" w:fill="FFFFFF"/>
        </w:rPr>
        <w:t xml:space="preserve"> and their application in serological tests. </w:t>
      </w:r>
      <w:r w:rsidRPr="00202332">
        <w:rPr>
          <w:rStyle w:val="ref-journal"/>
          <w:rFonts w:ascii="Times New Roman" w:hAnsi="Times New Roman" w:cs="Times New Roman"/>
          <w:i/>
          <w:iCs/>
          <w:color w:val="303030"/>
          <w:sz w:val="24"/>
          <w:szCs w:val="24"/>
          <w:shd w:val="clear" w:color="auto" w:fill="FFFFFF"/>
        </w:rPr>
        <w:t>Virus Research. </w:t>
      </w:r>
      <w:r w:rsidRPr="00202332">
        <w:rPr>
          <w:rFonts w:ascii="Times New Roman" w:hAnsi="Times New Roman" w:cs="Times New Roman"/>
          <w:color w:val="303030"/>
          <w:sz w:val="24"/>
          <w:szCs w:val="24"/>
          <w:shd w:val="clear" w:color="auto" w:fill="FFFFFF"/>
        </w:rPr>
        <w:t>2006;</w:t>
      </w:r>
      <w:r w:rsidRPr="00202332">
        <w:rPr>
          <w:rStyle w:val="ref-vol"/>
          <w:rFonts w:ascii="Times New Roman" w:hAnsi="Times New Roman" w:cs="Times New Roman"/>
          <w:color w:val="303030"/>
          <w:sz w:val="24"/>
          <w:szCs w:val="24"/>
          <w:shd w:val="clear" w:color="auto" w:fill="FFFFFF"/>
        </w:rPr>
        <w:t>120</w:t>
      </w:r>
      <w:r w:rsidRPr="00202332">
        <w:rPr>
          <w:rFonts w:ascii="Times New Roman" w:hAnsi="Times New Roman" w:cs="Times New Roman"/>
          <w:color w:val="303030"/>
          <w:sz w:val="24"/>
          <w:szCs w:val="24"/>
          <w:shd w:val="clear" w:color="auto" w:fill="FFFFFF"/>
        </w:rPr>
        <w:t>(1–2):128–137</w:t>
      </w:r>
    </w:p>
    <w:p w14:paraId="21C91CAD" w14:textId="5FA250CF" w:rsidR="00425E01" w:rsidRPr="00202332" w:rsidRDefault="00425E01"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12121"/>
          <w:sz w:val="24"/>
          <w:szCs w:val="24"/>
          <w:shd w:val="clear" w:color="auto" w:fill="FFFFFF"/>
        </w:rPr>
        <w:t>Venkataraman</w:t>
      </w:r>
      <w:proofErr w:type="spellEnd"/>
      <w:r w:rsidRPr="00202332">
        <w:rPr>
          <w:rFonts w:ascii="Times New Roman" w:hAnsi="Times New Roman" w:cs="Times New Roman"/>
          <w:color w:val="212121"/>
          <w:sz w:val="24"/>
          <w:szCs w:val="24"/>
          <w:shd w:val="clear" w:color="auto" w:fill="FFFFFF"/>
        </w:rPr>
        <w:t xml:space="preserve"> S, </w:t>
      </w:r>
      <w:proofErr w:type="spellStart"/>
      <w:r w:rsidRPr="00202332">
        <w:rPr>
          <w:rFonts w:ascii="Times New Roman" w:hAnsi="Times New Roman" w:cs="Times New Roman"/>
          <w:color w:val="212121"/>
          <w:sz w:val="24"/>
          <w:szCs w:val="24"/>
          <w:shd w:val="clear" w:color="auto" w:fill="FFFFFF"/>
        </w:rPr>
        <w:t>Hefferon</w:t>
      </w:r>
      <w:proofErr w:type="spellEnd"/>
      <w:r w:rsidRPr="00202332">
        <w:rPr>
          <w:rFonts w:ascii="Times New Roman" w:hAnsi="Times New Roman" w:cs="Times New Roman"/>
          <w:color w:val="212121"/>
          <w:sz w:val="24"/>
          <w:szCs w:val="24"/>
          <w:shd w:val="clear" w:color="auto" w:fill="FFFFFF"/>
        </w:rPr>
        <w:t xml:space="preserve"> K. Application of Plant Viruses in Biotechnology, Medicine, and Human Health. Viruses. 2021 Aug 26</w:t>
      </w:r>
      <w:proofErr w:type="gramStart"/>
      <w:r w:rsidRPr="00202332">
        <w:rPr>
          <w:rFonts w:ascii="Times New Roman" w:hAnsi="Times New Roman" w:cs="Times New Roman"/>
          <w:color w:val="212121"/>
          <w:sz w:val="24"/>
          <w:szCs w:val="24"/>
          <w:shd w:val="clear" w:color="auto" w:fill="FFFFFF"/>
        </w:rPr>
        <w:t>;13</w:t>
      </w:r>
      <w:proofErr w:type="gramEnd"/>
      <w:r w:rsidRPr="00202332">
        <w:rPr>
          <w:rFonts w:ascii="Times New Roman" w:hAnsi="Times New Roman" w:cs="Times New Roman"/>
          <w:color w:val="212121"/>
          <w:sz w:val="24"/>
          <w:szCs w:val="24"/>
          <w:shd w:val="clear" w:color="auto" w:fill="FFFFFF"/>
        </w:rPr>
        <w:t xml:space="preserve">(9):1697. </w:t>
      </w:r>
      <w:proofErr w:type="spellStart"/>
      <w:r w:rsidRPr="00202332">
        <w:rPr>
          <w:rFonts w:ascii="Times New Roman" w:hAnsi="Times New Roman" w:cs="Times New Roman"/>
          <w:color w:val="212121"/>
          <w:sz w:val="24"/>
          <w:szCs w:val="24"/>
          <w:shd w:val="clear" w:color="auto" w:fill="FFFFFF"/>
        </w:rPr>
        <w:t>doi</w:t>
      </w:r>
      <w:proofErr w:type="spellEnd"/>
      <w:r w:rsidRPr="00202332">
        <w:rPr>
          <w:rFonts w:ascii="Times New Roman" w:hAnsi="Times New Roman" w:cs="Times New Roman"/>
          <w:color w:val="212121"/>
          <w:sz w:val="24"/>
          <w:szCs w:val="24"/>
          <w:shd w:val="clear" w:color="auto" w:fill="FFFFFF"/>
        </w:rPr>
        <w:t>: 10.3390/v13091697</w:t>
      </w:r>
    </w:p>
    <w:p w14:paraId="5C97367B" w14:textId="105623E6" w:rsidR="00944F18" w:rsidRPr="00202332" w:rsidRDefault="00944F18"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Gleba</w:t>
      </w:r>
      <w:proofErr w:type="spellEnd"/>
      <w:r w:rsidRPr="00202332">
        <w:rPr>
          <w:rFonts w:ascii="Times New Roman" w:hAnsi="Times New Roman" w:cs="Times New Roman"/>
          <w:color w:val="303030"/>
          <w:sz w:val="24"/>
          <w:szCs w:val="24"/>
          <w:shd w:val="clear" w:color="auto" w:fill="FFFFFF"/>
        </w:rPr>
        <w:t xml:space="preserve"> Y., </w:t>
      </w:r>
      <w:proofErr w:type="spellStart"/>
      <w:r w:rsidRPr="00202332">
        <w:rPr>
          <w:rFonts w:ascii="Times New Roman" w:hAnsi="Times New Roman" w:cs="Times New Roman"/>
          <w:color w:val="303030"/>
          <w:sz w:val="24"/>
          <w:szCs w:val="24"/>
          <w:shd w:val="clear" w:color="auto" w:fill="FFFFFF"/>
        </w:rPr>
        <w:t>Klimyuk</w:t>
      </w:r>
      <w:proofErr w:type="spellEnd"/>
      <w:r w:rsidRPr="00202332">
        <w:rPr>
          <w:rFonts w:ascii="Times New Roman" w:hAnsi="Times New Roman" w:cs="Times New Roman"/>
          <w:color w:val="303030"/>
          <w:sz w:val="24"/>
          <w:szCs w:val="24"/>
          <w:shd w:val="clear" w:color="auto" w:fill="FFFFFF"/>
        </w:rPr>
        <w:t xml:space="preserve"> V., </w:t>
      </w:r>
      <w:proofErr w:type="spellStart"/>
      <w:r w:rsidRPr="00202332">
        <w:rPr>
          <w:rFonts w:ascii="Times New Roman" w:hAnsi="Times New Roman" w:cs="Times New Roman"/>
          <w:color w:val="303030"/>
          <w:sz w:val="24"/>
          <w:szCs w:val="24"/>
          <w:shd w:val="clear" w:color="auto" w:fill="FFFFFF"/>
        </w:rPr>
        <w:t>Marillonnet</w:t>
      </w:r>
      <w:proofErr w:type="spellEnd"/>
      <w:r w:rsidRPr="00202332">
        <w:rPr>
          <w:rFonts w:ascii="Times New Roman" w:hAnsi="Times New Roman" w:cs="Times New Roman"/>
          <w:color w:val="303030"/>
          <w:sz w:val="24"/>
          <w:szCs w:val="24"/>
          <w:shd w:val="clear" w:color="auto" w:fill="FFFFFF"/>
        </w:rPr>
        <w:t xml:space="preserve"> S. </w:t>
      </w:r>
      <w:proofErr w:type="spellStart"/>
      <w:r w:rsidRPr="00202332">
        <w:rPr>
          <w:rFonts w:ascii="Times New Roman" w:hAnsi="Times New Roman" w:cs="Times New Roman"/>
          <w:color w:val="303030"/>
          <w:sz w:val="24"/>
          <w:szCs w:val="24"/>
          <w:shd w:val="clear" w:color="auto" w:fill="FFFFFF"/>
        </w:rPr>
        <w:t>Magnifection</w:t>
      </w:r>
      <w:proofErr w:type="spellEnd"/>
      <w:r w:rsidRPr="00202332">
        <w:rPr>
          <w:rFonts w:ascii="Times New Roman" w:hAnsi="Times New Roman" w:cs="Times New Roman"/>
          <w:color w:val="303030"/>
          <w:sz w:val="24"/>
          <w:szCs w:val="24"/>
          <w:shd w:val="clear" w:color="auto" w:fill="FFFFFF"/>
        </w:rPr>
        <w:t>—A new platform for expressing recombinant vaccines in plants.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2005</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23</w:t>
      </w:r>
      <w:r w:rsidRPr="00202332">
        <w:rPr>
          <w:rFonts w:ascii="Times New Roman" w:hAnsi="Times New Roman" w:cs="Times New Roman"/>
          <w:color w:val="303030"/>
          <w:sz w:val="24"/>
          <w:szCs w:val="24"/>
          <w:shd w:val="clear" w:color="auto" w:fill="FFFFFF"/>
        </w:rPr>
        <w:t>:2042</w:t>
      </w:r>
      <w:proofErr w:type="gramEnd"/>
      <w:r w:rsidRPr="00202332">
        <w:rPr>
          <w:rFonts w:ascii="Times New Roman" w:hAnsi="Times New Roman" w:cs="Times New Roman"/>
          <w:color w:val="303030"/>
          <w:sz w:val="24"/>
          <w:szCs w:val="24"/>
          <w:shd w:val="clear" w:color="auto" w:fill="FFFFFF"/>
        </w:rPr>
        <w:t>–2048.</w:t>
      </w:r>
    </w:p>
    <w:p w14:paraId="53ABD631" w14:textId="60F52B41" w:rsidR="00944F18" w:rsidRPr="00202332" w:rsidRDefault="00944F18"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Lindbo</w:t>
      </w:r>
      <w:proofErr w:type="spellEnd"/>
      <w:r w:rsidRPr="00202332">
        <w:rPr>
          <w:rFonts w:ascii="Times New Roman" w:hAnsi="Times New Roman" w:cs="Times New Roman"/>
          <w:color w:val="303030"/>
          <w:sz w:val="24"/>
          <w:szCs w:val="24"/>
          <w:shd w:val="clear" w:color="auto" w:fill="FFFFFF"/>
        </w:rPr>
        <w:t xml:space="preserve"> J.A. TRBO: A High-Efficiency Tobacco Mosaic Virus RNA-Based Overexpression Vector. </w:t>
      </w:r>
      <w:r w:rsidRPr="00202332">
        <w:rPr>
          <w:rStyle w:val="ref-journal"/>
          <w:rFonts w:ascii="Times New Roman" w:hAnsi="Times New Roman" w:cs="Times New Roman"/>
          <w:i/>
          <w:iCs/>
          <w:color w:val="303030"/>
          <w:sz w:val="24"/>
          <w:szCs w:val="24"/>
          <w:shd w:val="clear" w:color="auto" w:fill="FFFFFF"/>
        </w:rPr>
        <w:t>Plant Physiol. </w:t>
      </w:r>
      <w:r w:rsidRPr="00202332">
        <w:rPr>
          <w:rFonts w:ascii="Times New Roman" w:hAnsi="Times New Roman" w:cs="Times New Roman"/>
          <w:color w:val="303030"/>
          <w:sz w:val="24"/>
          <w:szCs w:val="24"/>
          <w:shd w:val="clear" w:color="auto" w:fill="FFFFFF"/>
        </w:rPr>
        <w:t>2007</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145</w:t>
      </w:r>
      <w:r w:rsidRPr="00202332">
        <w:rPr>
          <w:rFonts w:ascii="Times New Roman" w:hAnsi="Times New Roman" w:cs="Times New Roman"/>
          <w:color w:val="303030"/>
          <w:sz w:val="24"/>
          <w:szCs w:val="24"/>
          <w:shd w:val="clear" w:color="auto" w:fill="FFFFFF"/>
        </w:rPr>
        <w:t>:1232</w:t>
      </w:r>
      <w:proofErr w:type="gramEnd"/>
      <w:r w:rsidRPr="00202332">
        <w:rPr>
          <w:rFonts w:ascii="Times New Roman" w:hAnsi="Times New Roman" w:cs="Times New Roman"/>
          <w:color w:val="303030"/>
          <w:sz w:val="24"/>
          <w:szCs w:val="24"/>
          <w:shd w:val="clear" w:color="auto" w:fill="FFFFFF"/>
        </w:rPr>
        <w:t xml:space="preserve">–1240.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10.1104/pp.107.106377.</w:t>
      </w:r>
    </w:p>
    <w:p w14:paraId="1757DFA8" w14:textId="01DD3163" w:rsidR="006742EA" w:rsidRPr="00202332" w:rsidRDefault="006742EA"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Steinmetz N.F. Viral nanoparticles as platforms for next-generation therapeutics and imaging devices. </w:t>
      </w:r>
      <w:r w:rsidRPr="00202332">
        <w:rPr>
          <w:rStyle w:val="ref-journal"/>
          <w:rFonts w:ascii="Times New Roman" w:hAnsi="Times New Roman" w:cs="Times New Roman"/>
          <w:i/>
          <w:iCs/>
          <w:color w:val="303030"/>
          <w:sz w:val="24"/>
          <w:szCs w:val="24"/>
          <w:shd w:val="clear" w:color="auto" w:fill="FFFFFF"/>
        </w:rPr>
        <w:t>Nanomedicine.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6</w:t>
      </w:r>
      <w:r w:rsidRPr="00202332">
        <w:rPr>
          <w:rFonts w:ascii="Times New Roman" w:hAnsi="Times New Roman" w:cs="Times New Roman"/>
          <w:color w:val="303030"/>
          <w:sz w:val="24"/>
          <w:szCs w:val="24"/>
          <w:shd w:val="clear" w:color="auto" w:fill="FFFFFF"/>
        </w:rPr>
        <w:t>:634</w:t>
      </w:r>
      <w:proofErr w:type="gramEnd"/>
      <w:r w:rsidRPr="00202332">
        <w:rPr>
          <w:rFonts w:ascii="Times New Roman" w:hAnsi="Times New Roman" w:cs="Times New Roman"/>
          <w:color w:val="303030"/>
          <w:sz w:val="24"/>
          <w:szCs w:val="24"/>
          <w:shd w:val="clear" w:color="auto" w:fill="FFFFFF"/>
        </w:rPr>
        <w:t xml:space="preserve">–641.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10.1016/j.nano.2010.04.005. </w:t>
      </w:r>
    </w:p>
    <w:p w14:paraId="1CF22CC1" w14:textId="3842D6C5" w:rsidR="006742EA" w:rsidRPr="00202332" w:rsidRDefault="006742EA"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Young M., Debbie W., Uchida M., Douglas T. Plant Viruses as </w:t>
      </w:r>
      <w:proofErr w:type="spellStart"/>
      <w:r w:rsidRPr="00202332">
        <w:rPr>
          <w:rFonts w:ascii="Times New Roman" w:hAnsi="Times New Roman" w:cs="Times New Roman"/>
          <w:color w:val="303030"/>
          <w:sz w:val="24"/>
          <w:szCs w:val="24"/>
          <w:shd w:val="clear" w:color="auto" w:fill="FFFFFF"/>
        </w:rPr>
        <w:t>Biotemplates</w:t>
      </w:r>
      <w:proofErr w:type="spellEnd"/>
      <w:r w:rsidRPr="00202332">
        <w:rPr>
          <w:rFonts w:ascii="Times New Roman" w:hAnsi="Times New Roman" w:cs="Times New Roman"/>
          <w:color w:val="303030"/>
          <w:sz w:val="24"/>
          <w:szCs w:val="24"/>
          <w:shd w:val="clear" w:color="auto" w:fill="FFFFFF"/>
        </w:rPr>
        <w:t xml:space="preserve"> for Materials and Their Use in Nanotechnology. </w:t>
      </w:r>
      <w:proofErr w:type="spellStart"/>
      <w:r w:rsidRPr="00202332">
        <w:rPr>
          <w:rStyle w:val="ref-journal"/>
          <w:rFonts w:ascii="Times New Roman" w:hAnsi="Times New Roman" w:cs="Times New Roman"/>
          <w:i/>
          <w:iCs/>
          <w:color w:val="303030"/>
          <w:sz w:val="24"/>
          <w:szCs w:val="24"/>
          <w:shd w:val="clear" w:color="auto" w:fill="FFFFFF"/>
        </w:rPr>
        <w:t>Annu</w:t>
      </w:r>
      <w:proofErr w:type="spellEnd"/>
      <w:r w:rsidRPr="00202332">
        <w:rPr>
          <w:rStyle w:val="ref-journal"/>
          <w:rFonts w:ascii="Times New Roman" w:hAnsi="Times New Roman" w:cs="Times New Roman"/>
          <w:i/>
          <w:iCs/>
          <w:color w:val="303030"/>
          <w:sz w:val="24"/>
          <w:szCs w:val="24"/>
          <w:shd w:val="clear" w:color="auto" w:fill="FFFFFF"/>
        </w:rPr>
        <w:t xml:space="preserve">. Rev. </w:t>
      </w:r>
      <w:proofErr w:type="spellStart"/>
      <w:r w:rsidRPr="00202332">
        <w:rPr>
          <w:rStyle w:val="ref-journal"/>
          <w:rFonts w:ascii="Times New Roman" w:hAnsi="Times New Roman" w:cs="Times New Roman"/>
          <w:i/>
          <w:iCs/>
          <w:color w:val="303030"/>
          <w:sz w:val="24"/>
          <w:szCs w:val="24"/>
          <w:shd w:val="clear" w:color="auto" w:fill="FFFFFF"/>
        </w:rPr>
        <w:t>Phytopathol</w:t>
      </w:r>
      <w:proofErr w:type="spellEnd"/>
      <w:r w:rsidRPr="00202332">
        <w:rPr>
          <w:rStyle w:val="ref-journal"/>
          <w:rFonts w:ascii="Times New Roman" w:hAnsi="Times New Roman" w:cs="Times New Roman"/>
          <w:i/>
          <w:iCs/>
          <w:color w:val="303030"/>
          <w:sz w:val="24"/>
          <w:szCs w:val="24"/>
          <w:shd w:val="clear" w:color="auto" w:fill="FFFFFF"/>
        </w:rPr>
        <w:t>. </w:t>
      </w:r>
      <w:r w:rsidRPr="00202332">
        <w:rPr>
          <w:rFonts w:ascii="Times New Roman" w:hAnsi="Times New Roman" w:cs="Times New Roman"/>
          <w:color w:val="303030"/>
          <w:sz w:val="24"/>
          <w:szCs w:val="24"/>
          <w:shd w:val="clear" w:color="auto" w:fill="FFFFFF"/>
        </w:rPr>
        <w:t>2008</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46</w:t>
      </w:r>
      <w:r w:rsidRPr="00202332">
        <w:rPr>
          <w:rFonts w:ascii="Times New Roman" w:hAnsi="Times New Roman" w:cs="Times New Roman"/>
          <w:color w:val="303030"/>
          <w:sz w:val="24"/>
          <w:szCs w:val="24"/>
          <w:shd w:val="clear" w:color="auto" w:fill="FFFFFF"/>
        </w:rPr>
        <w:t>:361</w:t>
      </w:r>
      <w:proofErr w:type="gramEnd"/>
      <w:r w:rsidRPr="00202332">
        <w:rPr>
          <w:rFonts w:ascii="Times New Roman" w:hAnsi="Times New Roman" w:cs="Times New Roman"/>
          <w:color w:val="303030"/>
          <w:sz w:val="24"/>
          <w:szCs w:val="24"/>
          <w:shd w:val="clear" w:color="auto" w:fill="FFFFFF"/>
        </w:rPr>
        <w:t xml:space="preserve">–384.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10.1146/annurev.phyto.032508.131939.</w:t>
      </w:r>
    </w:p>
    <w:p w14:paraId="773624F8" w14:textId="1CAA0273" w:rsidR="006742EA" w:rsidRPr="00202332" w:rsidRDefault="006742EA" w:rsidP="00A86AD8">
      <w:pPr>
        <w:pStyle w:val="ListParagraph"/>
        <w:numPr>
          <w:ilvl w:val="0"/>
          <w:numId w:val="1"/>
        </w:numPr>
        <w:jc w:val="both"/>
        <w:rPr>
          <w:rStyle w:val="element-citation"/>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w:t>
      </w:r>
      <w:r w:rsidRPr="00202332">
        <w:rPr>
          <w:rStyle w:val="element-citation"/>
          <w:rFonts w:ascii="Times New Roman" w:hAnsi="Times New Roman" w:cs="Times New Roman"/>
          <w:color w:val="303030"/>
          <w:sz w:val="24"/>
          <w:szCs w:val="24"/>
        </w:rPr>
        <w:t xml:space="preserve">Steinmetz N.F., Evans D.J. Utilisation of plant viruses in </w:t>
      </w:r>
      <w:proofErr w:type="spellStart"/>
      <w:r w:rsidRPr="00202332">
        <w:rPr>
          <w:rStyle w:val="element-citation"/>
          <w:rFonts w:ascii="Times New Roman" w:hAnsi="Times New Roman" w:cs="Times New Roman"/>
          <w:color w:val="303030"/>
          <w:sz w:val="24"/>
          <w:szCs w:val="24"/>
        </w:rPr>
        <w:t>bionanotechnology</w:t>
      </w:r>
      <w:proofErr w:type="spellEnd"/>
      <w:r w:rsidRPr="00202332">
        <w:rPr>
          <w:rStyle w:val="element-citation"/>
          <w:rFonts w:ascii="Times New Roman" w:hAnsi="Times New Roman" w:cs="Times New Roman"/>
          <w:color w:val="303030"/>
          <w:sz w:val="24"/>
          <w:szCs w:val="24"/>
        </w:rPr>
        <w:t>. </w:t>
      </w:r>
      <w:r w:rsidRPr="00202332">
        <w:rPr>
          <w:rStyle w:val="ref-journal"/>
          <w:rFonts w:ascii="Times New Roman" w:hAnsi="Times New Roman" w:cs="Times New Roman"/>
          <w:i/>
          <w:iCs/>
          <w:color w:val="303030"/>
          <w:sz w:val="24"/>
          <w:szCs w:val="24"/>
        </w:rPr>
        <w:t xml:space="preserve">Org. </w:t>
      </w:r>
      <w:proofErr w:type="spellStart"/>
      <w:r w:rsidRPr="00202332">
        <w:rPr>
          <w:rStyle w:val="ref-journal"/>
          <w:rFonts w:ascii="Times New Roman" w:hAnsi="Times New Roman" w:cs="Times New Roman"/>
          <w:i/>
          <w:iCs/>
          <w:color w:val="303030"/>
          <w:sz w:val="24"/>
          <w:szCs w:val="24"/>
        </w:rPr>
        <w:t>Biomol</w:t>
      </w:r>
      <w:proofErr w:type="spellEnd"/>
      <w:r w:rsidRPr="00202332">
        <w:rPr>
          <w:rStyle w:val="ref-journal"/>
          <w:rFonts w:ascii="Times New Roman" w:hAnsi="Times New Roman" w:cs="Times New Roman"/>
          <w:i/>
          <w:iCs/>
          <w:color w:val="303030"/>
          <w:sz w:val="24"/>
          <w:szCs w:val="24"/>
        </w:rPr>
        <w:t>. Chem. </w:t>
      </w:r>
      <w:r w:rsidRPr="00202332">
        <w:rPr>
          <w:rStyle w:val="element-citation"/>
          <w:rFonts w:ascii="Times New Roman" w:hAnsi="Times New Roman" w:cs="Times New Roman"/>
          <w:color w:val="303030"/>
          <w:sz w:val="24"/>
          <w:szCs w:val="24"/>
        </w:rPr>
        <w:t>2007</w:t>
      </w:r>
      <w:proofErr w:type="gramStart"/>
      <w:r w:rsidRPr="00202332">
        <w:rPr>
          <w:rStyle w:val="element-citation"/>
          <w:rFonts w:ascii="Times New Roman" w:hAnsi="Times New Roman" w:cs="Times New Roman"/>
          <w:color w:val="303030"/>
          <w:sz w:val="24"/>
          <w:szCs w:val="24"/>
        </w:rPr>
        <w:t>;</w:t>
      </w:r>
      <w:r w:rsidRPr="00202332">
        <w:rPr>
          <w:rStyle w:val="ref-vol"/>
          <w:rFonts w:ascii="Times New Roman" w:hAnsi="Times New Roman" w:cs="Times New Roman"/>
          <w:b/>
          <w:bCs/>
          <w:color w:val="303030"/>
          <w:sz w:val="24"/>
          <w:szCs w:val="24"/>
        </w:rPr>
        <w:t>5</w:t>
      </w:r>
      <w:r w:rsidRPr="00202332">
        <w:rPr>
          <w:rStyle w:val="element-citation"/>
          <w:rFonts w:ascii="Times New Roman" w:hAnsi="Times New Roman" w:cs="Times New Roman"/>
          <w:color w:val="303030"/>
          <w:sz w:val="24"/>
          <w:szCs w:val="24"/>
        </w:rPr>
        <w:t>:2891</w:t>
      </w:r>
      <w:proofErr w:type="gramEnd"/>
      <w:r w:rsidRPr="00202332">
        <w:rPr>
          <w:rStyle w:val="element-citation"/>
          <w:rFonts w:ascii="Times New Roman" w:hAnsi="Times New Roman" w:cs="Times New Roman"/>
          <w:color w:val="303030"/>
          <w:sz w:val="24"/>
          <w:szCs w:val="24"/>
        </w:rPr>
        <w:t xml:space="preserve">–2902. </w:t>
      </w:r>
      <w:proofErr w:type="spellStart"/>
      <w:proofErr w:type="gramStart"/>
      <w:r w:rsidRPr="00202332">
        <w:rPr>
          <w:rStyle w:val="element-citation"/>
          <w:rFonts w:ascii="Times New Roman" w:hAnsi="Times New Roman" w:cs="Times New Roman"/>
          <w:color w:val="303030"/>
          <w:sz w:val="24"/>
          <w:szCs w:val="24"/>
        </w:rPr>
        <w:t>doi</w:t>
      </w:r>
      <w:proofErr w:type="spellEnd"/>
      <w:proofErr w:type="gramEnd"/>
      <w:r w:rsidRPr="00202332">
        <w:rPr>
          <w:rStyle w:val="element-citation"/>
          <w:rFonts w:ascii="Times New Roman" w:hAnsi="Times New Roman" w:cs="Times New Roman"/>
          <w:color w:val="303030"/>
          <w:sz w:val="24"/>
          <w:szCs w:val="24"/>
        </w:rPr>
        <w:t>: 10.1039/b708175h. </w:t>
      </w:r>
    </w:p>
    <w:p w14:paraId="62AF30DE" w14:textId="09F5F15D" w:rsidR="008B25D0" w:rsidRPr="00202332" w:rsidRDefault="008B25D0"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Roldão</w:t>
      </w:r>
      <w:proofErr w:type="spellEnd"/>
      <w:r w:rsidRPr="00202332">
        <w:rPr>
          <w:rFonts w:ascii="Times New Roman" w:hAnsi="Times New Roman" w:cs="Times New Roman"/>
          <w:color w:val="303030"/>
          <w:sz w:val="24"/>
          <w:szCs w:val="24"/>
          <w:shd w:val="clear" w:color="auto" w:fill="FFFFFF"/>
        </w:rPr>
        <w:t xml:space="preserve"> A, </w:t>
      </w:r>
      <w:proofErr w:type="spellStart"/>
      <w:r w:rsidRPr="00202332">
        <w:rPr>
          <w:rFonts w:ascii="Times New Roman" w:hAnsi="Times New Roman" w:cs="Times New Roman"/>
          <w:color w:val="303030"/>
          <w:sz w:val="24"/>
          <w:szCs w:val="24"/>
          <w:shd w:val="clear" w:color="auto" w:fill="FFFFFF"/>
        </w:rPr>
        <w:t>Mellado</w:t>
      </w:r>
      <w:proofErr w:type="spellEnd"/>
      <w:r w:rsidRPr="00202332">
        <w:rPr>
          <w:rFonts w:ascii="Times New Roman" w:hAnsi="Times New Roman" w:cs="Times New Roman"/>
          <w:color w:val="303030"/>
          <w:sz w:val="24"/>
          <w:szCs w:val="24"/>
          <w:shd w:val="clear" w:color="auto" w:fill="FFFFFF"/>
        </w:rPr>
        <w:t xml:space="preserve"> MC, Castilho LR, </w:t>
      </w:r>
      <w:proofErr w:type="spellStart"/>
      <w:r w:rsidRPr="00202332">
        <w:rPr>
          <w:rFonts w:ascii="Times New Roman" w:hAnsi="Times New Roman" w:cs="Times New Roman"/>
          <w:color w:val="303030"/>
          <w:sz w:val="24"/>
          <w:szCs w:val="24"/>
          <w:shd w:val="clear" w:color="auto" w:fill="FFFFFF"/>
        </w:rPr>
        <w:t>Carrondo</w:t>
      </w:r>
      <w:proofErr w:type="spellEnd"/>
      <w:r w:rsidRPr="00202332">
        <w:rPr>
          <w:rFonts w:ascii="Times New Roman" w:hAnsi="Times New Roman" w:cs="Times New Roman"/>
          <w:color w:val="303030"/>
          <w:sz w:val="24"/>
          <w:szCs w:val="24"/>
          <w:shd w:val="clear" w:color="auto" w:fill="FFFFFF"/>
        </w:rPr>
        <w:t xml:space="preserve"> MJ, </w:t>
      </w:r>
      <w:proofErr w:type="spellStart"/>
      <w:r w:rsidRPr="00202332">
        <w:rPr>
          <w:rFonts w:ascii="Times New Roman" w:hAnsi="Times New Roman" w:cs="Times New Roman"/>
          <w:color w:val="303030"/>
          <w:sz w:val="24"/>
          <w:szCs w:val="24"/>
          <w:shd w:val="clear" w:color="auto" w:fill="FFFFFF"/>
        </w:rPr>
        <w:t>Alves</w:t>
      </w:r>
      <w:proofErr w:type="spellEnd"/>
      <w:r w:rsidRPr="00202332">
        <w:rPr>
          <w:rFonts w:ascii="Times New Roman" w:hAnsi="Times New Roman" w:cs="Times New Roman"/>
          <w:color w:val="303030"/>
          <w:sz w:val="24"/>
          <w:szCs w:val="24"/>
          <w:shd w:val="clear" w:color="auto" w:fill="FFFFFF"/>
        </w:rPr>
        <w:t xml:space="preserve"> PM. Virus-like particles in vaccine development. </w:t>
      </w:r>
      <w:r w:rsidRPr="00202332">
        <w:rPr>
          <w:rStyle w:val="ref-journal"/>
          <w:rFonts w:ascii="Times New Roman" w:hAnsi="Times New Roman" w:cs="Times New Roman"/>
          <w:i/>
          <w:iCs/>
          <w:color w:val="303030"/>
          <w:sz w:val="24"/>
          <w:szCs w:val="24"/>
          <w:shd w:val="clear" w:color="auto" w:fill="FFFFFF"/>
        </w:rPr>
        <w:t>Expert Rev Vaccines.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color w:val="303030"/>
          <w:sz w:val="24"/>
          <w:szCs w:val="24"/>
          <w:shd w:val="clear" w:color="auto" w:fill="FFFFFF"/>
        </w:rPr>
        <w:t>9</w:t>
      </w:r>
      <w:r w:rsidRPr="00202332">
        <w:rPr>
          <w:rFonts w:ascii="Times New Roman" w:hAnsi="Times New Roman" w:cs="Times New Roman"/>
          <w:color w:val="303030"/>
          <w:sz w:val="24"/>
          <w:szCs w:val="24"/>
          <w:shd w:val="clear" w:color="auto" w:fill="FFFFFF"/>
        </w:rPr>
        <w:t>:1149</w:t>
      </w:r>
      <w:proofErr w:type="gramEnd"/>
      <w:r w:rsidRPr="00202332">
        <w:rPr>
          <w:rFonts w:ascii="Times New Roman" w:hAnsi="Times New Roman" w:cs="Times New Roman"/>
          <w:color w:val="303030"/>
          <w:sz w:val="24"/>
          <w:szCs w:val="24"/>
          <w:shd w:val="clear" w:color="auto" w:fill="FFFFFF"/>
        </w:rPr>
        <w:t xml:space="preserve">–76.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10.1586/erv.10.115</w:t>
      </w:r>
    </w:p>
    <w:p w14:paraId="6685F0D0" w14:textId="3B743853" w:rsidR="00621BBB" w:rsidRPr="00202332" w:rsidRDefault="00621BBB"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Sokullu</w:t>
      </w:r>
      <w:proofErr w:type="spellEnd"/>
      <w:r w:rsidRPr="00202332">
        <w:rPr>
          <w:rFonts w:ascii="Times New Roman" w:hAnsi="Times New Roman" w:cs="Times New Roman"/>
          <w:color w:val="303030"/>
          <w:sz w:val="24"/>
          <w:szCs w:val="24"/>
          <w:shd w:val="clear" w:color="auto" w:fill="FFFFFF"/>
        </w:rPr>
        <w:t xml:space="preserve"> E., </w:t>
      </w:r>
      <w:proofErr w:type="spellStart"/>
      <w:r w:rsidRPr="00202332">
        <w:rPr>
          <w:rFonts w:ascii="Times New Roman" w:hAnsi="Times New Roman" w:cs="Times New Roman"/>
          <w:color w:val="303030"/>
          <w:sz w:val="24"/>
          <w:szCs w:val="24"/>
          <w:shd w:val="clear" w:color="auto" w:fill="FFFFFF"/>
        </w:rPr>
        <w:t>Abyaneh</w:t>
      </w:r>
      <w:proofErr w:type="spellEnd"/>
      <w:r w:rsidRPr="00202332">
        <w:rPr>
          <w:rFonts w:ascii="Times New Roman" w:hAnsi="Times New Roman" w:cs="Times New Roman"/>
          <w:color w:val="303030"/>
          <w:sz w:val="24"/>
          <w:szCs w:val="24"/>
          <w:shd w:val="clear" w:color="auto" w:fill="FFFFFF"/>
        </w:rPr>
        <w:t xml:space="preserve"> H.S., Gauthier M.A. Plant/Bacterial Virus-Based Drug Discovery, Drug Delivery, and Therapeutics. </w:t>
      </w:r>
      <w:r w:rsidRPr="00202332">
        <w:rPr>
          <w:rStyle w:val="ref-journal"/>
          <w:rFonts w:ascii="Times New Roman" w:hAnsi="Times New Roman" w:cs="Times New Roman"/>
          <w:i/>
          <w:iCs/>
          <w:color w:val="303030"/>
          <w:sz w:val="24"/>
          <w:szCs w:val="24"/>
          <w:shd w:val="clear" w:color="auto" w:fill="FFFFFF"/>
        </w:rPr>
        <w:t>Pharmaceutics. </w:t>
      </w:r>
      <w:r w:rsidRPr="00202332">
        <w:rPr>
          <w:rFonts w:ascii="Times New Roman" w:hAnsi="Times New Roman" w:cs="Times New Roman"/>
          <w:color w:val="303030"/>
          <w:sz w:val="24"/>
          <w:szCs w:val="24"/>
          <w:shd w:val="clear" w:color="auto" w:fill="FFFFFF"/>
        </w:rPr>
        <w:t>2019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11</w:t>
      </w:r>
      <w:r w:rsidRPr="00202332">
        <w:rPr>
          <w:rFonts w:ascii="Times New Roman" w:hAnsi="Times New Roman" w:cs="Times New Roman"/>
          <w:color w:val="303030"/>
          <w:sz w:val="24"/>
          <w:szCs w:val="24"/>
          <w:shd w:val="clear" w:color="auto" w:fill="FFFFFF"/>
        </w:rPr>
        <w:t>:211</w:t>
      </w:r>
      <w:proofErr w:type="gramEnd"/>
      <w:r w:rsidRPr="00202332">
        <w:rPr>
          <w:rFonts w:ascii="Times New Roman" w:hAnsi="Times New Roman" w:cs="Times New Roman"/>
          <w:color w:val="303030"/>
          <w:sz w:val="24"/>
          <w:szCs w:val="24"/>
          <w:shd w:val="clear" w:color="auto" w:fill="FFFFFF"/>
        </w:rPr>
        <w:t xml:space="preserve">.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10.3390/pharmaceutics11050211.</w:t>
      </w:r>
    </w:p>
    <w:p w14:paraId="74A19D0B" w14:textId="15A49EF3" w:rsidR="00621BBB" w:rsidRPr="00202332" w:rsidRDefault="00621BBB"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Shukla S., </w:t>
      </w:r>
      <w:proofErr w:type="spellStart"/>
      <w:r w:rsidRPr="00202332">
        <w:rPr>
          <w:rFonts w:ascii="Times New Roman" w:hAnsi="Times New Roman" w:cs="Times New Roman"/>
          <w:color w:val="303030"/>
          <w:sz w:val="24"/>
          <w:szCs w:val="24"/>
          <w:shd w:val="clear" w:color="auto" w:fill="FFFFFF"/>
        </w:rPr>
        <w:t>Ablack</w:t>
      </w:r>
      <w:proofErr w:type="spellEnd"/>
      <w:r w:rsidRPr="00202332">
        <w:rPr>
          <w:rFonts w:ascii="Times New Roman" w:hAnsi="Times New Roman" w:cs="Times New Roman"/>
          <w:color w:val="303030"/>
          <w:sz w:val="24"/>
          <w:szCs w:val="24"/>
          <w:shd w:val="clear" w:color="auto" w:fill="FFFFFF"/>
        </w:rPr>
        <w:t xml:space="preserve"> A.L., Wen A.M., Lee K.L., Lewis J.D., Steinmetz N.F. Increased </w:t>
      </w:r>
      <w:proofErr w:type="spellStart"/>
      <w:r w:rsidRPr="00202332">
        <w:rPr>
          <w:rFonts w:ascii="Times New Roman" w:hAnsi="Times New Roman" w:cs="Times New Roman"/>
          <w:color w:val="303030"/>
          <w:sz w:val="24"/>
          <w:szCs w:val="24"/>
          <w:shd w:val="clear" w:color="auto" w:fill="FFFFFF"/>
        </w:rPr>
        <w:t>Tumor</w:t>
      </w:r>
      <w:proofErr w:type="spellEnd"/>
      <w:r w:rsidRPr="00202332">
        <w:rPr>
          <w:rFonts w:ascii="Times New Roman" w:hAnsi="Times New Roman" w:cs="Times New Roman"/>
          <w:color w:val="303030"/>
          <w:sz w:val="24"/>
          <w:szCs w:val="24"/>
          <w:shd w:val="clear" w:color="auto" w:fill="FFFFFF"/>
        </w:rPr>
        <w:t xml:space="preserve"> Homing and Tissue Penetration of the Filamentous Plant Viral Nanoparticle Potato virus X. </w:t>
      </w:r>
      <w:r w:rsidRPr="00202332">
        <w:rPr>
          <w:rStyle w:val="ref-journal"/>
          <w:rFonts w:ascii="Times New Roman" w:hAnsi="Times New Roman" w:cs="Times New Roman"/>
          <w:i/>
          <w:iCs/>
          <w:color w:val="303030"/>
          <w:sz w:val="24"/>
          <w:szCs w:val="24"/>
          <w:shd w:val="clear" w:color="auto" w:fill="FFFFFF"/>
        </w:rPr>
        <w:t>Mol. Pharm. </w:t>
      </w:r>
      <w:r w:rsidRPr="00202332">
        <w:rPr>
          <w:rFonts w:ascii="Times New Roman" w:hAnsi="Times New Roman" w:cs="Times New Roman"/>
          <w:color w:val="303030"/>
          <w:sz w:val="24"/>
          <w:szCs w:val="24"/>
          <w:shd w:val="clear" w:color="auto" w:fill="FFFFFF"/>
        </w:rPr>
        <w:t>2013;</w:t>
      </w:r>
      <w:r w:rsidRPr="00202332">
        <w:rPr>
          <w:rStyle w:val="ref-vol"/>
          <w:rFonts w:ascii="Times New Roman" w:hAnsi="Times New Roman" w:cs="Times New Roman"/>
          <w:b/>
          <w:bCs/>
          <w:color w:val="303030"/>
          <w:sz w:val="24"/>
          <w:szCs w:val="24"/>
          <w:shd w:val="clear" w:color="auto" w:fill="FFFFFF"/>
        </w:rPr>
        <w:t>10</w:t>
      </w:r>
      <w:r w:rsidRPr="00202332">
        <w:rPr>
          <w:rFonts w:ascii="Times New Roman" w:hAnsi="Times New Roman" w:cs="Times New Roman"/>
          <w:color w:val="303030"/>
          <w:sz w:val="24"/>
          <w:szCs w:val="24"/>
          <w:shd w:val="clear" w:color="auto" w:fill="FFFFFF"/>
        </w:rPr>
        <w:t xml:space="preserve">:33–42.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10.1021/mp300240m</w:t>
      </w:r>
    </w:p>
    <w:p w14:paraId="431069BB" w14:textId="67B5030C" w:rsidR="00E76939" w:rsidRPr="00202332" w:rsidRDefault="00E76939" w:rsidP="00A86AD8">
      <w:pPr>
        <w:pStyle w:val="ListParagraph"/>
        <w:numPr>
          <w:ilvl w:val="0"/>
          <w:numId w:val="1"/>
        </w:numPr>
        <w:jc w:val="both"/>
        <w:rPr>
          <w:rStyle w:val="element-citation"/>
          <w:rFonts w:ascii="Times New Roman" w:hAnsi="Times New Roman" w:cs="Times New Roman"/>
          <w:sz w:val="24"/>
          <w:szCs w:val="24"/>
        </w:rPr>
      </w:pPr>
      <w:r w:rsidRPr="00202332">
        <w:rPr>
          <w:rStyle w:val="element-citation"/>
          <w:rFonts w:ascii="Times New Roman" w:hAnsi="Times New Roman" w:cs="Times New Roman"/>
          <w:color w:val="303030"/>
          <w:sz w:val="24"/>
          <w:szCs w:val="24"/>
        </w:rPr>
        <w:lastRenderedPageBreak/>
        <w:t xml:space="preserve">Chung Y.H., </w:t>
      </w:r>
      <w:proofErr w:type="spellStart"/>
      <w:r w:rsidRPr="00202332">
        <w:rPr>
          <w:rStyle w:val="element-citation"/>
          <w:rFonts w:ascii="Times New Roman" w:hAnsi="Times New Roman" w:cs="Times New Roman"/>
          <w:color w:val="303030"/>
          <w:sz w:val="24"/>
          <w:szCs w:val="24"/>
        </w:rPr>
        <w:t>Cai</w:t>
      </w:r>
      <w:proofErr w:type="spellEnd"/>
      <w:r w:rsidRPr="00202332">
        <w:rPr>
          <w:rStyle w:val="element-citation"/>
          <w:rFonts w:ascii="Times New Roman" w:hAnsi="Times New Roman" w:cs="Times New Roman"/>
          <w:color w:val="303030"/>
          <w:sz w:val="24"/>
          <w:szCs w:val="24"/>
        </w:rPr>
        <w:t xml:space="preserve"> H., Steinmetz N.F. Viral nanoparticles for drug delivery, imaging, immunotherapy, and </w:t>
      </w:r>
      <w:proofErr w:type="spellStart"/>
      <w:r w:rsidRPr="00202332">
        <w:rPr>
          <w:rStyle w:val="element-citation"/>
          <w:rFonts w:ascii="Times New Roman" w:hAnsi="Times New Roman" w:cs="Times New Roman"/>
          <w:color w:val="303030"/>
          <w:sz w:val="24"/>
          <w:szCs w:val="24"/>
        </w:rPr>
        <w:t>theranostic</w:t>
      </w:r>
      <w:proofErr w:type="spellEnd"/>
      <w:r w:rsidRPr="00202332">
        <w:rPr>
          <w:rStyle w:val="element-citation"/>
          <w:rFonts w:ascii="Times New Roman" w:hAnsi="Times New Roman" w:cs="Times New Roman"/>
          <w:color w:val="303030"/>
          <w:sz w:val="24"/>
          <w:szCs w:val="24"/>
        </w:rPr>
        <w:t xml:space="preserve"> applications. </w:t>
      </w:r>
      <w:r w:rsidRPr="00202332">
        <w:rPr>
          <w:rStyle w:val="ref-journal"/>
          <w:rFonts w:ascii="Times New Roman" w:hAnsi="Times New Roman" w:cs="Times New Roman"/>
          <w:i/>
          <w:iCs/>
          <w:color w:val="303030"/>
          <w:sz w:val="24"/>
          <w:szCs w:val="24"/>
        </w:rPr>
        <w:t xml:space="preserve">Adv. Drug </w:t>
      </w:r>
      <w:proofErr w:type="spellStart"/>
      <w:r w:rsidRPr="00202332">
        <w:rPr>
          <w:rStyle w:val="ref-journal"/>
          <w:rFonts w:ascii="Times New Roman" w:hAnsi="Times New Roman" w:cs="Times New Roman"/>
          <w:i/>
          <w:iCs/>
          <w:color w:val="303030"/>
          <w:sz w:val="24"/>
          <w:szCs w:val="24"/>
        </w:rPr>
        <w:t>Deliv</w:t>
      </w:r>
      <w:proofErr w:type="spellEnd"/>
      <w:r w:rsidRPr="00202332">
        <w:rPr>
          <w:rStyle w:val="ref-journal"/>
          <w:rFonts w:ascii="Times New Roman" w:hAnsi="Times New Roman" w:cs="Times New Roman"/>
          <w:i/>
          <w:iCs/>
          <w:color w:val="303030"/>
          <w:sz w:val="24"/>
          <w:szCs w:val="24"/>
        </w:rPr>
        <w:t>. Rev. </w:t>
      </w:r>
      <w:r w:rsidRPr="00202332">
        <w:rPr>
          <w:rStyle w:val="element-citation"/>
          <w:rFonts w:ascii="Times New Roman" w:hAnsi="Times New Roman" w:cs="Times New Roman"/>
          <w:color w:val="303030"/>
          <w:sz w:val="24"/>
          <w:szCs w:val="24"/>
        </w:rPr>
        <w:t>2020</w:t>
      </w:r>
      <w:proofErr w:type="gramStart"/>
      <w:r w:rsidRPr="00202332">
        <w:rPr>
          <w:rStyle w:val="element-citation"/>
          <w:rFonts w:ascii="Times New Roman" w:hAnsi="Times New Roman" w:cs="Times New Roman"/>
          <w:color w:val="303030"/>
          <w:sz w:val="24"/>
          <w:szCs w:val="24"/>
        </w:rPr>
        <w:t>;</w:t>
      </w:r>
      <w:r w:rsidRPr="00202332">
        <w:rPr>
          <w:rStyle w:val="ref-vol"/>
          <w:rFonts w:ascii="Times New Roman" w:hAnsi="Times New Roman" w:cs="Times New Roman"/>
          <w:b/>
          <w:bCs/>
          <w:color w:val="303030"/>
          <w:sz w:val="24"/>
          <w:szCs w:val="24"/>
        </w:rPr>
        <w:t>156</w:t>
      </w:r>
      <w:r w:rsidRPr="00202332">
        <w:rPr>
          <w:rStyle w:val="element-citation"/>
          <w:rFonts w:ascii="Times New Roman" w:hAnsi="Times New Roman" w:cs="Times New Roman"/>
          <w:color w:val="303030"/>
          <w:sz w:val="24"/>
          <w:szCs w:val="24"/>
        </w:rPr>
        <w:t>:214</w:t>
      </w:r>
      <w:proofErr w:type="gramEnd"/>
      <w:r w:rsidRPr="00202332">
        <w:rPr>
          <w:rStyle w:val="element-citation"/>
          <w:rFonts w:ascii="Times New Roman" w:hAnsi="Times New Roman" w:cs="Times New Roman"/>
          <w:color w:val="303030"/>
          <w:sz w:val="24"/>
          <w:szCs w:val="24"/>
        </w:rPr>
        <w:t xml:space="preserve">–235. </w:t>
      </w:r>
      <w:proofErr w:type="spellStart"/>
      <w:proofErr w:type="gramStart"/>
      <w:r w:rsidRPr="00202332">
        <w:rPr>
          <w:rStyle w:val="element-citation"/>
          <w:rFonts w:ascii="Times New Roman" w:hAnsi="Times New Roman" w:cs="Times New Roman"/>
          <w:color w:val="303030"/>
          <w:sz w:val="24"/>
          <w:szCs w:val="24"/>
        </w:rPr>
        <w:t>doi</w:t>
      </w:r>
      <w:proofErr w:type="spellEnd"/>
      <w:proofErr w:type="gramEnd"/>
      <w:r w:rsidRPr="00202332">
        <w:rPr>
          <w:rStyle w:val="element-citation"/>
          <w:rFonts w:ascii="Times New Roman" w:hAnsi="Times New Roman" w:cs="Times New Roman"/>
          <w:color w:val="303030"/>
          <w:sz w:val="24"/>
          <w:szCs w:val="24"/>
        </w:rPr>
        <w:t>: 10.1016/j.addr.2020.06.024. </w:t>
      </w:r>
    </w:p>
    <w:p w14:paraId="3A4917E8" w14:textId="4F5FE7B4"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Style w:val="element-citation"/>
          <w:rFonts w:ascii="Times New Roman" w:hAnsi="Times New Roman" w:cs="Times New Roman"/>
          <w:color w:val="303030"/>
          <w:sz w:val="24"/>
          <w:szCs w:val="24"/>
        </w:rPr>
        <w:t xml:space="preserve">  </w:t>
      </w:r>
      <w:r w:rsidRPr="00202332">
        <w:rPr>
          <w:rFonts w:ascii="Times New Roman" w:hAnsi="Times New Roman" w:cs="Times New Roman"/>
          <w:color w:val="303030"/>
          <w:sz w:val="24"/>
          <w:szCs w:val="24"/>
          <w:shd w:val="clear" w:color="auto" w:fill="FFFFFF"/>
        </w:rPr>
        <w:t>Steinmetz N.F. Viral nanoparticles as platforms for next-generation therapeutics and imaging devices. </w:t>
      </w:r>
      <w:r w:rsidRPr="00202332">
        <w:rPr>
          <w:rStyle w:val="ref-journal"/>
          <w:rFonts w:ascii="Times New Roman" w:hAnsi="Times New Roman" w:cs="Times New Roman"/>
          <w:i/>
          <w:iCs/>
          <w:color w:val="303030"/>
          <w:sz w:val="24"/>
          <w:szCs w:val="24"/>
          <w:shd w:val="clear" w:color="auto" w:fill="FFFFFF"/>
        </w:rPr>
        <w:t>Nanomedicine.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6</w:t>
      </w:r>
      <w:r w:rsidRPr="00202332">
        <w:rPr>
          <w:rFonts w:ascii="Times New Roman" w:hAnsi="Times New Roman" w:cs="Times New Roman"/>
          <w:color w:val="303030"/>
          <w:sz w:val="24"/>
          <w:szCs w:val="24"/>
          <w:shd w:val="clear" w:color="auto" w:fill="FFFFFF"/>
        </w:rPr>
        <w:t>:634</w:t>
      </w:r>
      <w:proofErr w:type="gramEnd"/>
      <w:r w:rsidRPr="00202332">
        <w:rPr>
          <w:rFonts w:ascii="Times New Roman" w:hAnsi="Times New Roman" w:cs="Times New Roman"/>
          <w:color w:val="303030"/>
          <w:sz w:val="24"/>
          <w:szCs w:val="24"/>
          <w:shd w:val="clear" w:color="auto" w:fill="FFFFFF"/>
        </w:rPr>
        <w:t xml:space="preserve">–641.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10.1016/j.nano.2010.04.005</w:t>
      </w:r>
    </w:p>
    <w:p w14:paraId="266837CB" w14:textId="07313BDE"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Park J., Gao H., Wang Y., Hu H., Simon D.I., Steinmetz N.F. S100A9-targeted tobacco mosaic virus nanoparticles exhibit high specificity toward atherosclerotic lesions in </w:t>
      </w:r>
      <w:proofErr w:type="spellStart"/>
      <w:r w:rsidRPr="00202332">
        <w:rPr>
          <w:rFonts w:ascii="Times New Roman" w:hAnsi="Times New Roman" w:cs="Times New Roman"/>
          <w:color w:val="303030"/>
          <w:sz w:val="24"/>
          <w:szCs w:val="24"/>
          <w:shd w:val="clear" w:color="auto" w:fill="FFFFFF"/>
        </w:rPr>
        <w:t>ApoE</w:t>
      </w:r>
      <w:proofErr w:type="spellEnd"/>
      <w:r w:rsidRPr="00202332">
        <w:rPr>
          <w:rFonts w:ascii="Times New Roman" w:hAnsi="Times New Roman" w:cs="Times New Roman"/>
          <w:color w:val="303030"/>
          <w:sz w:val="24"/>
          <w:szCs w:val="24"/>
          <w:shd w:val="clear" w:color="auto" w:fill="FFFFFF"/>
        </w:rPr>
        <w:t>−/− mice. </w:t>
      </w:r>
      <w:r w:rsidRPr="00202332">
        <w:rPr>
          <w:rStyle w:val="ref-journal"/>
          <w:rFonts w:ascii="Times New Roman" w:hAnsi="Times New Roman" w:cs="Times New Roman"/>
          <w:i/>
          <w:iCs/>
          <w:color w:val="303030"/>
          <w:sz w:val="24"/>
          <w:szCs w:val="24"/>
          <w:shd w:val="clear" w:color="auto" w:fill="FFFFFF"/>
        </w:rPr>
        <w:t>J. Mater. Chem. B. </w:t>
      </w:r>
      <w:r w:rsidRPr="00202332">
        <w:rPr>
          <w:rFonts w:ascii="Times New Roman" w:hAnsi="Times New Roman" w:cs="Times New Roman"/>
          <w:color w:val="303030"/>
          <w:sz w:val="24"/>
          <w:szCs w:val="24"/>
          <w:shd w:val="clear" w:color="auto" w:fill="FFFFFF"/>
        </w:rPr>
        <w:t>2019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7</w:t>
      </w:r>
      <w:r w:rsidRPr="00202332">
        <w:rPr>
          <w:rFonts w:ascii="Times New Roman" w:hAnsi="Times New Roman" w:cs="Times New Roman"/>
          <w:color w:val="303030"/>
          <w:sz w:val="24"/>
          <w:szCs w:val="24"/>
          <w:shd w:val="clear" w:color="auto" w:fill="FFFFFF"/>
        </w:rPr>
        <w:t>:1842</w:t>
      </w:r>
      <w:proofErr w:type="gramEnd"/>
      <w:r w:rsidRPr="00202332">
        <w:rPr>
          <w:rFonts w:ascii="Times New Roman" w:hAnsi="Times New Roman" w:cs="Times New Roman"/>
          <w:color w:val="303030"/>
          <w:sz w:val="24"/>
          <w:szCs w:val="24"/>
          <w:shd w:val="clear" w:color="auto" w:fill="FFFFFF"/>
        </w:rPr>
        <w:t xml:space="preserve">–1846.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10.1039/C8TB02276C</w:t>
      </w:r>
    </w:p>
    <w:p w14:paraId="3FAD02E4" w14:textId="6B54B706"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Grasso S., Santi L. Viral nanoparticles as macromolecular devices for new therapeutic and pharmaceutical approaches. </w:t>
      </w:r>
      <w:r w:rsidRPr="00202332">
        <w:rPr>
          <w:rStyle w:val="ref-journal"/>
          <w:rFonts w:ascii="Times New Roman" w:hAnsi="Times New Roman" w:cs="Times New Roman"/>
          <w:i/>
          <w:iCs/>
          <w:color w:val="303030"/>
          <w:sz w:val="24"/>
          <w:szCs w:val="24"/>
          <w:shd w:val="clear" w:color="auto" w:fill="FFFFFF"/>
        </w:rPr>
        <w:t xml:space="preserve">Int. J. Physiol. </w:t>
      </w:r>
      <w:proofErr w:type="spellStart"/>
      <w:r w:rsidRPr="00202332">
        <w:rPr>
          <w:rStyle w:val="ref-journal"/>
          <w:rFonts w:ascii="Times New Roman" w:hAnsi="Times New Roman" w:cs="Times New Roman"/>
          <w:i/>
          <w:iCs/>
          <w:color w:val="303030"/>
          <w:sz w:val="24"/>
          <w:szCs w:val="24"/>
          <w:shd w:val="clear" w:color="auto" w:fill="FFFFFF"/>
        </w:rPr>
        <w:t>Pathophysiol</w:t>
      </w:r>
      <w:proofErr w:type="spellEnd"/>
      <w:r w:rsidRPr="00202332">
        <w:rPr>
          <w:rStyle w:val="ref-journal"/>
          <w:rFonts w:ascii="Times New Roman" w:hAnsi="Times New Roman" w:cs="Times New Roman"/>
          <w:i/>
          <w:iCs/>
          <w:color w:val="303030"/>
          <w:sz w:val="24"/>
          <w:szCs w:val="24"/>
          <w:shd w:val="clear" w:color="auto" w:fill="FFFFFF"/>
        </w:rPr>
        <w:t xml:space="preserve">. </w:t>
      </w:r>
      <w:proofErr w:type="spellStart"/>
      <w:r w:rsidRPr="00202332">
        <w:rPr>
          <w:rStyle w:val="ref-journal"/>
          <w:rFonts w:ascii="Times New Roman" w:hAnsi="Times New Roman" w:cs="Times New Roman"/>
          <w:i/>
          <w:iCs/>
          <w:color w:val="303030"/>
          <w:sz w:val="24"/>
          <w:szCs w:val="24"/>
          <w:shd w:val="clear" w:color="auto" w:fill="FFFFFF"/>
        </w:rPr>
        <w:t>Pharmacol</w:t>
      </w:r>
      <w:proofErr w:type="spellEnd"/>
      <w:r w:rsidRPr="00202332">
        <w:rPr>
          <w:rStyle w:val="ref-journal"/>
          <w:rFonts w:ascii="Times New Roman" w:hAnsi="Times New Roman" w:cs="Times New Roman"/>
          <w:i/>
          <w:iCs/>
          <w:color w:val="303030"/>
          <w:sz w:val="24"/>
          <w:szCs w:val="24"/>
          <w:shd w:val="clear" w:color="auto" w:fill="FFFFFF"/>
        </w:rPr>
        <w:t>.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w:t>
      </w:r>
      <w:r w:rsidRPr="00202332">
        <w:rPr>
          <w:rFonts w:ascii="Times New Roman" w:hAnsi="Times New Roman" w:cs="Times New Roman"/>
          <w:color w:val="303030"/>
          <w:sz w:val="24"/>
          <w:szCs w:val="24"/>
          <w:shd w:val="clear" w:color="auto" w:fill="FFFFFF"/>
        </w:rPr>
        <w:t>:161</w:t>
      </w:r>
      <w:proofErr w:type="gramEnd"/>
      <w:r w:rsidRPr="00202332">
        <w:rPr>
          <w:rFonts w:ascii="Times New Roman" w:hAnsi="Times New Roman" w:cs="Times New Roman"/>
          <w:color w:val="303030"/>
          <w:sz w:val="24"/>
          <w:szCs w:val="24"/>
          <w:shd w:val="clear" w:color="auto" w:fill="FFFFFF"/>
        </w:rPr>
        <w:t>–178.</w:t>
      </w:r>
    </w:p>
    <w:p w14:paraId="1AE4CCC7" w14:textId="5690AC7B"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Chapman S., Faulkner C., </w:t>
      </w:r>
      <w:proofErr w:type="spellStart"/>
      <w:r w:rsidRPr="00202332">
        <w:rPr>
          <w:rFonts w:ascii="Times New Roman" w:hAnsi="Times New Roman" w:cs="Times New Roman"/>
          <w:color w:val="303030"/>
          <w:sz w:val="24"/>
          <w:szCs w:val="24"/>
          <w:shd w:val="clear" w:color="auto" w:fill="FFFFFF"/>
        </w:rPr>
        <w:t>Kaiserli</w:t>
      </w:r>
      <w:proofErr w:type="spellEnd"/>
      <w:r w:rsidRPr="00202332">
        <w:rPr>
          <w:rFonts w:ascii="Times New Roman" w:hAnsi="Times New Roman" w:cs="Times New Roman"/>
          <w:color w:val="303030"/>
          <w:sz w:val="24"/>
          <w:szCs w:val="24"/>
          <w:shd w:val="clear" w:color="auto" w:fill="FFFFFF"/>
        </w:rPr>
        <w:t xml:space="preserve"> E., Garcia-Mata C., </w:t>
      </w:r>
      <w:proofErr w:type="spellStart"/>
      <w:r w:rsidRPr="00202332">
        <w:rPr>
          <w:rFonts w:ascii="Times New Roman" w:hAnsi="Times New Roman" w:cs="Times New Roman"/>
          <w:color w:val="303030"/>
          <w:sz w:val="24"/>
          <w:szCs w:val="24"/>
          <w:shd w:val="clear" w:color="auto" w:fill="FFFFFF"/>
        </w:rPr>
        <w:t>Savenkov</w:t>
      </w:r>
      <w:proofErr w:type="spellEnd"/>
      <w:r w:rsidRPr="00202332">
        <w:rPr>
          <w:rFonts w:ascii="Times New Roman" w:hAnsi="Times New Roman" w:cs="Times New Roman"/>
          <w:color w:val="303030"/>
          <w:sz w:val="24"/>
          <w:szCs w:val="24"/>
          <w:shd w:val="clear" w:color="auto" w:fill="FFFFFF"/>
        </w:rPr>
        <w:t xml:space="preserve"> E.I., Roberts A.G., </w:t>
      </w:r>
      <w:proofErr w:type="spellStart"/>
      <w:r w:rsidRPr="00202332">
        <w:rPr>
          <w:rFonts w:ascii="Times New Roman" w:hAnsi="Times New Roman" w:cs="Times New Roman"/>
          <w:color w:val="303030"/>
          <w:sz w:val="24"/>
          <w:szCs w:val="24"/>
          <w:shd w:val="clear" w:color="auto" w:fill="FFFFFF"/>
        </w:rPr>
        <w:t>Oparka</w:t>
      </w:r>
      <w:proofErr w:type="spellEnd"/>
      <w:r w:rsidRPr="00202332">
        <w:rPr>
          <w:rFonts w:ascii="Times New Roman" w:hAnsi="Times New Roman" w:cs="Times New Roman"/>
          <w:color w:val="303030"/>
          <w:sz w:val="24"/>
          <w:szCs w:val="24"/>
          <w:shd w:val="clear" w:color="auto" w:fill="FFFFFF"/>
        </w:rPr>
        <w:t xml:space="preserve"> K.J., Christie J.M. The </w:t>
      </w:r>
      <w:proofErr w:type="spellStart"/>
      <w:r w:rsidRPr="00202332">
        <w:rPr>
          <w:rFonts w:ascii="Times New Roman" w:hAnsi="Times New Roman" w:cs="Times New Roman"/>
          <w:color w:val="303030"/>
          <w:sz w:val="24"/>
          <w:szCs w:val="24"/>
          <w:shd w:val="clear" w:color="auto" w:fill="FFFFFF"/>
        </w:rPr>
        <w:t>photoreversible</w:t>
      </w:r>
      <w:proofErr w:type="spellEnd"/>
      <w:r w:rsidRPr="00202332">
        <w:rPr>
          <w:rFonts w:ascii="Times New Roman" w:hAnsi="Times New Roman" w:cs="Times New Roman"/>
          <w:color w:val="303030"/>
          <w:sz w:val="24"/>
          <w:szCs w:val="24"/>
          <w:shd w:val="clear" w:color="auto" w:fill="FFFFFF"/>
        </w:rPr>
        <w:t xml:space="preserve"> fluorescent protein iLOV outperforms GFP as a reporter of plant virus infection. </w:t>
      </w:r>
      <w:r w:rsidRPr="00202332">
        <w:rPr>
          <w:rStyle w:val="ref-journal"/>
          <w:rFonts w:ascii="Times New Roman" w:hAnsi="Times New Roman" w:cs="Times New Roman"/>
          <w:i/>
          <w:iCs/>
          <w:color w:val="303030"/>
          <w:sz w:val="24"/>
          <w:szCs w:val="24"/>
          <w:shd w:val="clear" w:color="auto" w:fill="FFFFFF"/>
        </w:rPr>
        <w:t>Proc. Natl. Acad. Sci. USA. </w:t>
      </w:r>
      <w:r w:rsidRPr="00202332">
        <w:rPr>
          <w:rFonts w:ascii="Times New Roman" w:hAnsi="Times New Roman" w:cs="Times New Roman"/>
          <w:color w:val="303030"/>
          <w:sz w:val="24"/>
          <w:szCs w:val="24"/>
          <w:shd w:val="clear" w:color="auto" w:fill="FFFFFF"/>
        </w:rPr>
        <w:t>2008</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105</w:t>
      </w:r>
      <w:r w:rsidRPr="00202332">
        <w:rPr>
          <w:rFonts w:ascii="Times New Roman" w:hAnsi="Times New Roman" w:cs="Times New Roman"/>
          <w:color w:val="303030"/>
          <w:sz w:val="24"/>
          <w:szCs w:val="24"/>
          <w:shd w:val="clear" w:color="auto" w:fill="FFFFFF"/>
        </w:rPr>
        <w:t>:20038</w:t>
      </w:r>
      <w:proofErr w:type="gramEnd"/>
      <w:r w:rsidRPr="00202332">
        <w:rPr>
          <w:rFonts w:ascii="Times New Roman" w:hAnsi="Times New Roman" w:cs="Times New Roman"/>
          <w:color w:val="303030"/>
          <w:sz w:val="24"/>
          <w:szCs w:val="24"/>
          <w:shd w:val="clear" w:color="auto" w:fill="FFFFFF"/>
        </w:rPr>
        <w:t xml:space="preserve">–20043.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10.1073/pnas.0807551105. </w:t>
      </w:r>
    </w:p>
    <w:p w14:paraId="6B58FA4F" w14:textId="4F87A95A"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Koo M., </w:t>
      </w:r>
      <w:proofErr w:type="spellStart"/>
      <w:r w:rsidRPr="00202332">
        <w:rPr>
          <w:rFonts w:ascii="Times New Roman" w:hAnsi="Times New Roman" w:cs="Times New Roman"/>
          <w:color w:val="303030"/>
          <w:sz w:val="24"/>
          <w:szCs w:val="24"/>
          <w:shd w:val="clear" w:color="auto" w:fill="FFFFFF"/>
        </w:rPr>
        <w:t>Bendahmane</w:t>
      </w:r>
      <w:proofErr w:type="spellEnd"/>
      <w:r w:rsidRPr="00202332">
        <w:rPr>
          <w:rFonts w:ascii="Times New Roman" w:hAnsi="Times New Roman" w:cs="Times New Roman"/>
          <w:color w:val="303030"/>
          <w:sz w:val="24"/>
          <w:szCs w:val="24"/>
          <w:shd w:val="clear" w:color="auto" w:fill="FFFFFF"/>
        </w:rPr>
        <w:t xml:space="preserve"> M., </w:t>
      </w:r>
      <w:proofErr w:type="spellStart"/>
      <w:r w:rsidRPr="00202332">
        <w:rPr>
          <w:rFonts w:ascii="Times New Roman" w:hAnsi="Times New Roman" w:cs="Times New Roman"/>
          <w:color w:val="303030"/>
          <w:sz w:val="24"/>
          <w:szCs w:val="24"/>
          <w:shd w:val="clear" w:color="auto" w:fill="FFFFFF"/>
        </w:rPr>
        <w:t>Lettieri</w:t>
      </w:r>
      <w:proofErr w:type="spellEnd"/>
      <w:r w:rsidRPr="00202332">
        <w:rPr>
          <w:rFonts w:ascii="Times New Roman" w:hAnsi="Times New Roman" w:cs="Times New Roman"/>
          <w:color w:val="303030"/>
          <w:sz w:val="24"/>
          <w:szCs w:val="24"/>
          <w:shd w:val="clear" w:color="auto" w:fill="FFFFFF"/>
        </w:rPr>
        <w:t xml:space="preserve"> G.A., </w:t>
      </w:r>
      <w:proofErr w:type="spellStart"/>
      <w:r w:rsidRPr="00202332">
        <w:rPr>
          <w:rFonts w:ascii="Times New Roman" w:hAnsi="Times New Roman" w:cs="Times New Roman"/>
          <w:color w:val="303030"/>
          <w:sz w:val="24"/>
          <w:szCs w:val="24"/>
          <w:shd w:val="clear" w:color="auto" w:fill="FFFFFF"/>
        </w:rPr>
        <w:t>Paoletti</w:t>
      </w:r>
      <w:proofErr w:type="spellEnd"/>
      <w:r w:rsidRPr="00202332">
        <w:rPr>
          <w:rFonts w:ascii="Times New Roman" w:hAnsi="Times New Roman" w:cs="Times New Roman"/>
          <w:color w:val="303030"/>
          <w:sz w:val="24"/>
          <w:szCs w:val="24"/>
          <w:shd w:val="clear" w:color="auto" w:fill="FFFFFF"/>
        </w:rPr>
        <w:t xml:space="preserve"> A.D., Lane T.E., </w:t>
      </w:r>
      <w:proofErr w:type="spellStart"/>
      <w:r w:rsidRPr="00202332">
        <w:rPr>
          <w:rFonts w:ascii="Times New Roman" w:hAnsi="Times New Roman" w:cs="Times New Roman"/>
          <w:color w:val="303030"/>
          <w:sz w:val="24"/>
          <w:szCs w:val="24"/>
          <w:shd w:val="clear" w:color="auto" w:fill="FFFFFF"/>
        </w:rPr>
        <w:t>Fitchen</w:t>
      </w:r>
      <w:proofErr w:type="spellEnd"/>
      <w:r w:rsidRPr="00202332">
        <w:rPr>
          <w:rFonts w:ascii="Times New Roman" w:hAnsi="Times New Roman" w:cs="Times New Roman"/>
          <w:color w:val="303030"/>
          <w:sz w:val="24"/>
          <w:szCs w:val="24"/>
          <w:shd w:val="clear" w:color="auto" w:fill="FFFFFF"/>
        </w:rPr>
        <w:t xml:space="preserve"> J.H., </w:t>
      </w:r>
      <w:proofErr w:type="spellStart"/>
      <w:r w:rsidRPr="00202332">
        <w:rPr>
          <w:rFonts w:ascii="Times New Roman" w:hAnsi="Times New Roman" w:cs="Times New Roman"/>
          <w:color w:val="303030"/>
          <w:sz w:val="24"/>
          <w:szCs w:val="24"/>
          <w:shd w:val="clear" w:color="auto" w:fill="FFFFFF"/>
        </w:rPr>
        <w:t>Buchmeier</w:t>
      </w:r>
      <w:proofErr w:type="spellEnd"/>
      <w:r w:rsidRPr="00202332">
        <w:rPr>
          <w:rFonts w:ascii="Times New Roman" w:hAnsi="Times New Roman" w:cs="Times New Roman"/>
          <w:color w:val="303030"/>
          <w:sz w:val="24"/>
          <w:szCs w:val="24"/>
          <w:shd w:val="clear" w:color="auto" w:fill="FFFFFF"/>
        </w:rPr>
        <w:t xml:space="preserve"> M.J., Beachy R.N. Protective immunity against murine hepatitis virus (MHV) induced by intranasal or subcutaneous administration of hybrids of tobacco mosaic virus that carries an MHV epitope. </w:t>
      </w:r>
      <w:r w:rsidRPr="00202332">
        <w:rPr>
          <w:rStyle w:val="ref-journal"/>
          <w:rFonts w:ascii="Times New Roman" w:hAnsi="Times New Roman" w:cs="Times New Roman"/>
          <w:i/>
          <w:iCs/>
          <w:color w:val="303030"/>
          <w:sz w:val="24"/>
          <w:szCs w:val="24"/>
          <w:shd w:val="clear" w:color="auto" w:fill="FFFFFF"/>
        </w:rPr>
        <w:t>Proc. Natl. Acad. Sci. USA. </w:t>
      </w:r>
      <w:r w:rsidRPr="00202332">
        <w:rPr>
          <w:rFonts w:ascii="Times New Roman" w:hAnsi="Times New Roman" w:cs="Times New Roman"/>
          <w:color w:val="303030"/>
          <w:sz w:val="24"/>
          <w:szCs w:val="24"/>
          <w:shd w:val="clear" w:color="auto" w:fill="FFFFFF"/>
        </w:rPr>
        <w:t>1999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96</w:t>
      </w:r>
      <w:r w:rsidRPr="00202332">
        <w:rPr>
          <w:rFonts w:ascii="Times New Roman" w:hAnsi="Times New Roman" w:cs="Times New Roman"/>
          <w:color w:val="303030"/>
          <w:sz w:val="24"/>
          <w:szCs w:val="24"/>
          <w:shd w:val="clear" w:color="auto" w:fill="FFFFFF"/>
        </w:rPr>
        <w:t>:7774</w:t>
      </w:r>
      <w:proofErr w:type="gramEnd"/>
      <w:r w:rsidRPr="00202332">
        <w:rPr>
          <w:rFonts w:ascii="Times New Roman" w:hAnsi="Times New Roman" w:cs="Times New Roman"/>
          <w:color w:val="303030"/>
          <w:sz w:val="24"/>
          <w:szCs w:val="24"/>
          <w:shd w:val="clear" w:color="auto" w:fill="FFFFFF"/>
        </w:rPr>
        <w:t xml:space="preserve">–7779.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10.1073/pnas.96.14.7774</w:t>
      </w:r>
    </w:p>
    <w:p w14:paraId="2278B6E4" w14:textId="5963C3EE" w:rsidR="00E76939" w:rsidRPr="00202332" w:rsidRDefault="00E7693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Wu L., Jiang L., Zhou Z., Fan J., Zhang Q., Zhu H., Han Q., Xu Z. Expression of foot-and-mouth disease virus epitopes in tobacco by a tobacco mosaic virus-based vector.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2003</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21</w:t>
      </w:r>
      <w:r w:rsidRPr="00202332">
        <w:rPr>
          <w:rFonts w:ascii="Times New Roman" w:hAnsi="Times New Roman" w:cs="Times New Roman"/>
          <w:color w:val="303030"/>
          <w:sz w:val="24"/>
          <w:szCs w:val="24"/>
          <w:shd w:val="clear" w:color="auto" w:fill="FFFFFF"/>
        </w:rPr>
        <w:t>:4390</w:t>
      </w:r>
      <w:proofErr w:type="gramEnd"/>
      <w:r w:rsidRPr="00202332">
        <w:rPr>
          <w:rFonts w:ascii="Times New Roman" w:hAnsi="Times New Roman" w:cs="Times New Roman"/>
          <w:color w:val="303030"/>
          <w:sz w:val="24"/>
          <w:szCs w:val="24"/>
          <w:shd w:val="clear" w:color="auto" w:fill="FFFFFF"/>
        </w:rPr>
        <w:t xml:space="preserve">.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10.1016/S0264-410X(03)00428-6. </w:t>
      </w:r>
    </w:p>
    <w:p w14:paraId="3DAECF38" w14:textId="7650785F" w:rsidR="00063689" w:rsidRPr="00202332" w:rsidRDefault="0006368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Sainsbury F., </w:t>
      </w:r>
      <w:proofErr w:type="spellStart"/>
      <w:r w:rsidRPr="00202332">
        <w:rPr>
          <w:rFonts w:ascii="Times New Roman" w:hAnsi="Times New Roman" w:cs="Times New Roman"/>
          <w:color w:val="303030"/>
          <w:sz w:val="24"/>
          <w:szCs w:val="24"/>
          <w:shd w:val="clear" w:color="auto" w:fill="FFFFFF"/>
        </w:rPr>
        <w:t>Cañizares</w:t>
      </w:r>
      <w:proofErr w:type="spellEnd"/>
      <w:r w:rsidRPr="00202332">
        <w:rPr>
          <w:rFonts w:ascii="Times New Roman" w:hAnsi="Times New Roman" w:cs="Times New Roman"/>
          <w:color w:val="303030"/>
          <w:sz w:val="24"/>
          <w:szCs w:val="24"/>
          <w:shd w:val="clear" w:color="auto" w:fill="FFFFFF"/>
        </w:rPr>
        <w:t xml:space="preserve"> M.C., </w:t>
      </w:r>
      <w:proofErr w:type="spellStart"/>
      <w:r w:rsidRPr="00202332">
        <w:rPr>
          <w:rFonts w:ascii="Times New Roman" w:hAnsi="Times New Roman" w:cs="Times New Roman"/>
          <w:color w:val="303030"/>
          <w:sz w:val="24"/>
          <w:szCs w:val="24"/>
          <w:shd w:val="clear" w:color="auto" w:fill="FFFFFF"/>
        </w:rPr>
        <w:t>Lomonossoff</w:t>
      </w:r>
      <w:proofErr w:type="spellEnd"/>
      <w:r w:rsidRPr="00202332">
        <w:rPr>
          <w:rFonts w:ascii="Times New Roman" w:hAnsi="Times New Roman" w:cs="Times New Roman"/>
          <w:color w:val="303030"/>
          <w:sz w:val="24"/>
          <w:szCs w:val="24"/>
          <w:shd w:val="clear" w:color="auto" w:fill="FFFFFF"/>
        </w:rPr>
        <w:t xml:space="preserve"> G.P. Cowpea </w:t>
      </w:r>
      <w:proofErr w:type="spellStart"/>
      <w:r w:rsidRPr="00202332">
        <w:rPr>
          <w:rFonts w:ascii="Times New Roman" w:hAnsi="Times New Roman" w:cs="Times New Roman"/>
          <w:color w:val="303030"/>
          <w:sz w:val="24"/>
          <w:szCs w:val="24"/>
          <w:shd w:val="clear" w:color="auto" w:fill="FFFFFF"/>
        </w:rPr>
        <w:t>mosaicVirus</w:t>
      </w:r>
      <w:proofErr w:type="spellEnd"/>
      <w:r w:rsidRPr="00202332">
        <w:rPr>
          <w:rFonts w:ascii="Times New Roman" w:hAnsi="Times New Roman" w:cs="Times New Roman"/>
          <w:color w:val="303030"/>
          <w:sz w:val="24"/>
          <w:szCs w:val="24"/>
          <w:shd w:val="clear" w:color="auto" w:fill="FFFFFF"/>
        </w:rPr>
        <w:t>: The Plant Virus–Based Biotechnology Workhorse. </w:t>
      </w:r>
      <w:proofErr w:type="spellStart"/>
      <w:r w:rsidRPr="00202332">
        <w:rPr>
          <w:rStyle w:val="ref-journal"/>
          <w:rFonts w:ascii="Times New Roman" w:hAnsi="Times New Roman" w:cs="Times New Roman"/>
          <w:i/>
          <w:iCs/>
          <w:color w:val="303030"/>
          <w:sz w:val="24"/>
          <w:szCs w:val="24"/>
          <w:shd w:val="clear" w:color="auto" w:fill="FFFFFF"/>
        </w:rPr>
        <w:t>Annu</w:t>
      </w:r>
      <w:proofErr w:type="spellEnd"/>
      <w:r w:rsidRPr="00202332">
        <w:rPr>
          <w:rStyle w:val="ref-journal"/>
          <w:rFonts w:ascii="Times New Roman" w:hAnsi="Times New Roman" w:cs="Times New Roman"/>
          <w:i/>
          <w:iCs/>
          <w:color w:val="303030"/>
          <w:sz w:val="24"/>
          <w:szCs w:val="24"/>
          <w:shd w:val="clear" w:color="auto" w:fill="FFFFFF"/>
        </w:rPr>
        <w:t xml:space="preserve">. Rev. </w:t>
      </w:r>
      <w:proofErr w:type="spellStart"/>
      <w:r w:rsidRPr="00202332">
        <w:rPr>
          <w:rStyle w:val="ref-journal"/>
          <w:rFonts w:ascii="Times New Roman" w:hAnsi="Times New Roman" w:cs="Times New Roman"/>
          <w:i/>
          <w:iCs/>
          <w:color w:val="303030"/>
          <w:sz w:val="24"/>
          <w:szCs w:val="24"/>
          <w:shd w:val="clear" w:color="auto" w:fill="FFFFFF"/>
        </w:rPr>
        <w:t>Phytopathol</w:t>
      </w:r>
      <w:proofErr w:type="spellEnd"/>
      <w:r w:rsidRPr="00202332">
        <w:rPr>
          <w:rStyle w:val="ref-journal"/>
          <w:rFonts w:ascii="Times New Roman" w:hAnsi="Times New Roman" w:cs="Times New Roman"/>
          <w:i/>
          <w:iCs/>
          <w:color w:val="303030"/>
          <w:sz w:val="24"/>
          <w:szCs w:val="24"/>
          <w:shd w:val="clear" w:color="auto" w:fill="FFFFFF"/>
        </w:rPr>
        <w:t>.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48</w:t>
      </w:r>
      <w:r w:rsidRPr="00202332">
        <w:rPr>
          <w:rFonts w:ascii="Times New Roman" w:hAnsi="Times New Roman" w:cs="Times New Roman"/>
          <w:color w:val="303030"/>
          <w:sz w:val="24"/>
          <w:szCs w:val="24"/>
          <w:shd w:val="clear" w:color="auto" w:fill="FFFFFF"/>
        </w:rPr>
        <w:t>:437</w:t>
      </w:r>
      <w:proofErr w:type="gramEnd"/>
      <w:r w:rsidRPr="00202332">
        <w:rPr>
          <w:rFonts w:ascii="Times New Roman" w:hAnsi="Times New Roman" w:cs="Times New Roman"/>
          <w:color w:val="303030"/>
          <w:sz w:val="24"/>
          <w:szCs w:val="24"/>
          <w:shd w:val="clear" w:color="auto" w:fill="FFFFFF"/>
        </w:rPr>
        <w:t xml:space="preserve">–455.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10.1146/annurev-phyto-073009-114242</w:t>
      </w:r>
    </w:p>
    <w:p w14:paraId="27DCC95D" w14:textId="5C25C2DC" w:rsidR="00063689" w:rsidRPr="00202332" w:rsidRDefault="0006368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Porta C., Spall V.E., Loveland J., Johnson J.E., Barker P.J., </w:t>
      </w:r>
      <w:proofErr w:type="spellStart"/>
      <w:r w:rsidRPr="00202332">
        <w:rPr>
          <w:rFonts w:ascii="Times New Roman" w:hAnsi="Times New Roman" w:cs="Times New Roman"/>
          <w:color w:val="303030"/>
          <w:sz w:val="24"/>
          <w:szCs w:val="24"/>
          <w:shd w:val="clear" w:color="auto" w:fill="FFFFFF"/>
        </w:rPr>
        <w:t>Lomonossoff</w:t>
      </w:r>
      <w:proofErr w:type="spellEnd"/>
      <w:r w:rsidRPr="00202332">
        <w:rPr>
          <w:rFonts w:ascii="Times New Roman" w:hAnsi="Times New Roman" w:cs="Times New Roman"/>
          <w:color w:val="303030"/>
          <w:sz w:val="24"/>
          <w:szCs w:val="24"/>
          <w:shd w:val="clear" w:color="auto" w:fill="FFFFFF"/>
        </w:rPr>
        <w:t xml:space="preserve"> G.P. Development of Cowpea Mosaic Virus as a High-Yielding System for the Presentation of Foreign Peptides. </w:t>
      </w:r>
      <w:r w:rsidRPr="00202332">
        <w:rPr>
          <w:rStyle w:val="ref-journal"/>
          <w:rFonts w:ascii="Times New Roman" w:hAnsi="Times New Roman" w:cs="Times New Roman"/>
          <w:i/>
          <w:iCs/>
          <w:color w:val="303030"/>
          <w:sz w:val="24"/>
          <w:szCs w:val="24"/>
          <w:shd w:val="clear" w:color="auto" w:fill="FFFFFF"/>
        </w:rPr>
        <w:t>Virology. </w:t>
      </w:r>
      <w:r w:rsidRPr="00202332">
        <w:rPr>
          <w:rFonts w:ascii="Times New Roman" w:hAnsi="Times New Roman" w:cs="Times New Roman"/>
          <w:color w:val="303030"/>
          <w:sz w:val="24"/>
          <w:szCs w:val="24"/>
          <w:shd w:val="clear" w:color="auto" w:fill="FFFFFF"/>
        </w:rPr>
        <w:t>1994</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202</w:t>
      </w:r>
      <w:r w:rsidRPr="00202332">
        <w:rPr>
          <w:rFonts w:ascii="Times New Roman" w:hAnsi="Times New Roman" w:cs="Times New Roman"/>
          <w:color w:val="303030"/>
          <w:sz w:val="24"/>
          <w:szCs w:val="24"/>
          <w:shd w:val="clear" w:color="auto" w:fill="FFFFFF"/>
        </w:rPr>
        <w:t>:949</w:t>
      </w:r>
      <w:proofErr w:type="gramEnd"/>
      <w:r w:rsidRPr="00202332">
        <w:rPr>
          <w:rFonts w:ascii="Times New Roman" w:hAnsi="Times New Roman" w:cs="Times New Roman"/>
          <w:color w:val="303030"/>
          <w:sz w:val="24"/>
          <w:szCs w:val="24"/>
          <w:shd w:val="clear" w:color="auto" w:fill="FFFFFF"/>
        </w:rPr>
        <w:t xml:space="preserve">–955.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10.1006/viro.1994.1417</w:t>
      </w:r>
    </w:p>
    <w:p w14:paraId="6DC80223" w14:textId="2D06F53F" w:rsidR="00063689" w:rsidRPr="00202332" w:rsidRDefault="0006368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Sainsbury F., Sack M., </w:t>
      </w:r>
      <w:proofErr w:type="spellStart"/>
      <w:r w:rsidRPr="00202332">
        <w:rPr>
          <w:rFonts w:ascii="Times New Roman" w:hAnsi="Times New Roman" w:cs="Times New Roman"/>
          <w:color w:val="303030"/>
          <w:sz w:val="24"/>
          <w:szCs w:val="24"/>
          <w:shd w:val="clear" w:color="auto" w:fill="FFFFFF"/>
        </w:rPr>
        <w:t>Stadlmann</w:t>
      </w:r>
      <w:proofErr w:type="spellEnd"/>
      <w:r w:rsidRPr="00202332">
        <w:rPr>
          <w:rFonts w:ascii="Times New Roman" w:hAnsi="Times New Roman" w:cs="Times New Roman"/>
          <w:color w:val="303030"/>
          <w:sz w:val="24"/>
          <w:szCs w:val="24"/>
          <w:shd w:val="clear" w:color="auto" w:fill="FFFFFF"/>
        </w:rPr>
        <w:t xml:space="preserve"> J., </w:t>
      </w:r>
      <w:proofErr w:type="spellStart"/>
      <w:r w:rsidRPr="00202332">
        <w:rPr>
          <w:rFonts w:ascii="Times New Roman" w:hAnsi="Times New Roman" w:cs="Times New Roman"/>
          <w:color w:val="303030"/>
          <w:sz w:val="24"/>
          <w:szCs w:val="24"/>
          <w:shd w:val="clear" w:color="auto" w:fill="FFFFFF"/>
        </w:rPr>
        <w:t>Quendler</w:t>
      </w:r>
      <w:proofErr w:type="spellEnd"/>
      <w:r w:rsidRPr="00202332">
        <w:rPr>
          <w:rFonts w:ascii="Times New Roman" w:hAnsi="Times New Roman" w:cs="Times New Roman"/>
          <w:color w:val="303030"/>
          <w:sz w:val="24"/>
          <w:szCs w:val="24"/>
          <w:shd w:val="clear" w:color="auto" w:fill="FFFFFF"/>
        </w:rPr>
        <w:t xml:space="preserve"> H., Fischer R., </w:t>
      </w:r>
      <w:proofErr w:type="spellStart"/>
      <w:r w:rsidRPr="00202332">
        <w:rPr>
          <w:rFonts w:ascii="Times New Roman" w:hAnsi="Times New Roman" w:cs="Times New Roman"/>
          <w:color w:val="303030"/>
          <w:sz w:val="24"/>
          <w:szCs w:val="24"/>
          <w:shd w:val="clear" w:color="auto" w:fill="FFFFFF"/>
        </w:rPr>
        <w:t>Lomonossoff</w:t>
      </w:r>
      <w:proofErr w:type="spellEnd"/>
      <w:r w:rsidRPr="00202332">
        <w:rPr>
          <w:rFonts w:ascii="Times New Roman" w:hAnsi="Times New Roman" w:cs="Times New Roman"/>
          <w:color w:val="303030"/>
          <w:sz w:val="24"/>
          <w:szCs w:val="24"/>
          <w:shd w:val="clear" w:color="auto" w:fill="FFFFFF"/>
        </w:rPr>
        <w:t xml:space="preserve"> G.P. Rapid Transient Production in Plants by Replicating and Non-Replicating Vectors Yields High Quality Functional Anti-HIV Antibody. </w:t>
      </w:r>
      <w:proofErr w:type="spellStart"/>
      <w:r w:rsidRPr="00202332">
        <w:rPr>
          <w:rStyle w:val="ref-journal"/>
          <w:rFonts w:ascii="Times New Roman" w:hAnsi="Times New Roman" w:cs="Times New Roman"/>
          <w:i/>
          <w:iCs/>
          <w:color w:val="303030"/>
          <w:sz w:val="24"/>
          <w:szCs w:val="24"/>
          <w:shd w:val="clear" w:color="auto" w:fill="FFFFFF"/>
        </w:rPr>
        <w:t>PLoS</w:t>
      </w:r>
      <w:proofErr w:type="spellEnd"/>
      <w:r w:rsidRPr="00202332">
        <w:rPr>
          <w:rStyle w:val="ref-journal"/>
          <w:rFonts w:ascii="Times New Roman" w:hAnsi="Times New Roman" w:cs="Times New Roman"/>
          <w:i/>
          <w:iCs/>
          <w:color w:val="303030"/>
          <w:sz w:val="24"/>
          <w:szCs w:val="24"/>
          <w:shd w:val="clear" w:color="auto" w:fill="FFFFFF"/>
        </w:rPr>
        <w:t xml:space="preserve"> ONE. </w:t>
      </w:r>
      <w:r w:rsidRPr="00202332">
        <w:rPr>
          <w:rFonts w:ascii="Times New Roman" w:hAnsi="Times New Roman" w:cs="Times New Roman"/>
          <w:color w:val="303030"/>
          <w:sz w:val="24"/>
          <w:szCs w:val="24"/>
          <w:shd w:val="clear" w:color="auto" w:fill="FFFFFF"/>
        </w:rPr>
        <w:t>2010</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5</w:t>
      </w:r>
      <w:r w:rsidRPr="00202332">
        <w:rPr>
          <w:rFonts w:ascii="Times New Roman" w:hAnsi="Times New Roman" w:cs="Times New Roman"/>
          <w:color w:val="303030"/>
          <w:sz w:val="24"/>
          <w:szCs w:val="24"/>
          <w:shd w:val="clear" w:color="auto" w:fill="FFFFFF"/>
        </w:rPr>
        <w:t>:e13976</w:t>
      </w:r>
      <w:proofErr w:type="gramEnd"/>
      <w:r w:rsidRPr="00202332">
        <w:rPr>
          <w:rFonts w:ascii="Times New Roman" w:hAnsi="Times New Roman" w:cs="Times New Roman"/>
          <w:color w:val="303030"/>
          <w:sz w:val="24"/>
          <w:szCs w:val="24"/>
          <w:shd w:val="clear" w:color="auto" w:fill="FFFFFF"/>
        </w:rPr>
        <w:t xml:space="preserve">.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10.1371/journal.pone.0013976</w:t>
      </w:r>
    </w:p>
    <w:p w14:paraId="7DC804B3" w14:textId="7D69553D" w:rsidR="00063689" w:rsidRPr="00202332" w:rsidRDefault="00063689"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Patel R., </w:t>
      </w:r>
      <w:proofErr w:type="spellStart"/>
      <w:r w:rsidRPr="00202332">
        <w:rPr>
          <w:rFonts w:ascii="Times New Roman" w:hAnsi="Times New Roman" w:cs="Times New Roman"/>
          <w:color w:val="303030"/>
          <w:sz w:val="24"/>
          <w:szCs w:val="24"/>
          <w:shd w:val="clear" w:color="auto" w:fill="FFFFFF"/>
        </w:rPr>
        <w:t>Czapar</w:t>
      </w:r>
      <w:proofErr w:type="spellEnd"/>
      <w:r w:rsidRPr="00202332">
        <w:rPr>
          <w:rFonts w:ascii="Times New Roman" w:hAnsi="Times New Roman" w:cs="Times New Roman"/>
          <w:color w:val="303030"/>
          <w:sz w:val="24"/>
          <w:szCs w:val="24"/>
          <w:shd w:val="clear" w:color="auto" w:fill="FFFFFF"/>
        </w:rPr>
        <w:t xml:space="preserve"> A.E., </w:t>
      </w:r>
      <w:proofErr w:type="spellStart"/>
      <w:r w:rsidRPr="00202332">
        <w:rPr>
          <w:rFonts w:ascii="Times New Roman" w:hAnsi="Times New Roman" w:cs="Times New Roman"/>
          <w:color w:val="303030"/>
          <w:sz w:val="24"/>
          <w:szCs w:val="24"/>
          <w:shd w:val="clear" w:color="auto" w:fill="FFFFFF"/>
        </w:rPr>
        <w:t>Fiering</w:t>
      </w:r>
      <w:proofErr w:type="spellEnd"/>
      <w:r w:rsidRPr="00202332">
        <w:rPr>
          <w:rFonts w:ascii="Times New Roman" w:hAnsi="Times New Roman" w:cs="Times New Roman"/>
          <w:color w:val="303030"/>
          <w:sz w:val="24"/>
          <w:szCs w:val="24"/>
          <w:shd w:val="clear" w:color="auto" w:fill="FFFFFF"/>
        </w:rPr>
        <w:t xml:space="preserve"> S., </w:t>
      </w:r>
      <w:proofErr w:type="spellStart"/>
      <w:r w:rsidRPr="00202332">
        <w:rPr>
          <w:rFonts w:ascii="Times New Roman" w:hAnsi="Times New Roman" w:cs="Times New Roman"/>
          <w:color w:val="303030"/>
          <w:sz w:val="24"/>
          <w:szCs w:val="24"/>
          <w:shd w:val="clear" w:color="auto" w:fill="FFFFFF"/>
        </w:rPr>
        <w:t>Oleinick</w:t>
      </w:r>
      <w:proofErr w:type="spellEnd"/>
      <w:r w:rsidRPr="00202332">
        <w:rPr>
          <w:rFonts w:ascii="Times New Roman" w:hAnsi="Times New Roman" w:cs="Times New Roman"/>
          <w:color w:val="303030"/>
          <w:sz w:val="24"/>
          <w:szCs w:val="24"/>
          <w:shd w:val="clear" w:color="auto" w:fill="FFFFFF"/>
        </w:rPr>
        <w:t xml:space="preserve"> N.L., Steinmetz N.F. Radiation Therapy Combined with Cowpea Mosaic Virus Nanoparticle in Situ Vaccination Initiates Immune-Mediated </w:t>
      </w:r>
      <w:proofErr w:type="spellStart"/>
      <w:r w:rsidRPr="00202332">
        <w:rPr>
          <w:rFonts w:ascii="Times New Roman" w:hAnsi="Times New Roman" w:cs="Times New Roman"/>
          <w:color w:val="303030"/>
          <w:sz w:val="24"/>
          <w:szCs w:val="24"/>
          <w:shd w:val="clear" w:color="auto" w:fill="FFFFFF"/>
        </w:rPr>
        <w:t>Tumor</w:t>
      </w:r>
      <w:proofErr w:type="spellEnd"/>
      <w:r w:rsidRPr="00202332">
        <w:rPr>
          <w:rFonts w:ascii="Times New Roman" w:hAnsi="Times New Roman" w:cs="Times New Roman"/>
          <w:color w:val="303030"/>
          <w:sz w:val="24"/>
          <w:szCs w:val="24"/>
          <w:shd w:val="clear" w:color="auto" w:fill="FFFFFF"/>
        </w:rPr>
        <w:t xml:space="preserve"> Regression. </w:t>
      </w:r>
      <w:r w:rsidRPr="00202332">
        <w:rPr>
          <w:rStyle w:val="ref-journal"/>
          <w:rFonts w:ascii="Times New Roman" w:hAnsi="Times New Roman" w:cs="Times New Roman"/>
          <w:i/>
          <w:iCs/>
          <w:color w:val="303030"/>
          <w:sz w:val="24"/>
          <w:szCs w:val="24"/>
          <w:shd w:val="clear" w:color="auto" w:fill="FFFFFF"/>
        </w:rPr>
        <w:t>ACS Omega. </w:t>
      </w:r>
      <w:r w:rsidRPr="00202332">
        <w:rPr>
          <w:rFonts w:ascii="Times New Roman" w:hAnsi="Times New Roman" w:cs="Times New Roman"/>
          <w:color w:val="303030"/>
          <w:sz w:val="24"/>
          <w:szCs w:val="24"/>
          <w:shd w:val="clear" w:color="auto" w:fill="FFFFFF"/>
        </w:rPr>
        <w:t>2018</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3</w:t>
      </w:r>
      <w:r w:rsidRPr="00202332">
        <w:rPr>
          <w:rFonts w:ascii="Times New Roman" w:hAnsi="Times New Roman" w:cs="Times New Roman"/>
          <w:color w:val="303030"/>
          <w:sz w:val="24"/>
          <w:szCs w:val="24"/>
          <w:shd w:val="clear" w:color="auto" w:fill="FFFFFF"/>
        </w:rPr>
        <w:t>:3702</w:t>
      </w:r>
      <w:proofErr w:type="gramEnd"/>
      <w:r w:rsidRPr="00202332">
        <w:rPr>
          <w:rFonts w:ascii="Times New Roman" w:hAnsi="Times New Roman" w:cs="Times New Roman"/>
          <w:color w:val="303030"/>
          <w:sz w:val="24"/>
          <w:szCs w:val="24"/>
          <w:shd w:val="clear" w:color="auto" w:fill="FFFFFF"/>
        </w:rPr>
        <w:t xml:space="preserve">–3707.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10.1021/acsomega.8b00227</w:t>
      </w:r>
    </w:p>
    <w:p w14:paraId="4833C6AF" w14:textId="055A0670" w:rsidR="00D0382C" w:rsidRPr="00202332" w:rsidRDefault="00D0382C"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Azizgolshani</w:t>
      </w:r>
      <w:proofErr w:type="spellEnd"/>
      <w:r w:rsidRPr="00202332">
        <w:rPr>
          <w:rFonts w:ascii="Times New Roman" w:hAnsi="Times New Roman" w:cs="Times New Roman"/>
          <w:color w:val="303030"/>
          <w:sz w:val="24"/>
          <w:szCs w:val="24"/>
          <w:shd w:val="clear" w:color="auto" w:fill="FFFFFF"/>
        </w:rPr>
        <w:t xml:space="preserve"> O., </w:t>
      </w:r>
      <w:proofErr w:type="spellStart"/>
      <w:r w:rsidRPr="00202332">
        <w:rPr>
          <w:rFonts w:ascii="Times New Roman" w:hAnsi="Times New Roman" w:cs="Times New Roman"/>
          <w:color w:val="303030"/>
          <w:sz w:val="24"/>
          <w:szCs w:val="24"/>
          <w:shd w:val="clear" w:color="auto" w:fill="FFFFFF"/>
        </w:rPr>
        <w:t>Garmann</w:t>
      </w:r>
      <w:proofErr w:type="spellEnd"/>
      <w:r w:rsidRPr="00202332">
        <w:rPr>
          <w:rFonts w:ascii="Times New Roman" w:hAnsi="Times New Roman" w:cs="Times New Roman"/>
          <w:color w:val="303030"/>
          <w:sz w:val="24"/>
          <w:szCs w:val="24"/>
          <w:shd w:val="clear" w:color="auto" w:fill="FFFFFF"/>
        </w:rPr>
        <w:t xml:space="preserve"> R.F., Cadena-Nava R., </w:t>
      </w:r>
      <w:proofErr w:type="spellStart"/>
      <w:r w:rsidRPr="00202332">
        <w:rPr>
          <w:rFonts w:ascii="Times New Roman" w:hAnsi="Times New Roman" w:cs="Times New Roman"/>
          <w:color w:val="303030"/>
          <w:sz w:val="24"/>
          <w:szCs w:val="24"/>
          <w:shd w:val="clear" w:color="auto" w:fill="FFFFFF"/>
        </w:rPr>
        <w:t>Knobler</w:t>
      </w:r>
      <w:proofErr w:type="spellEnd"/>
      <w:r w:rsidRPr="00202332">
        <w:rPr>
          <w:rFonts w:ascii="Times New Roman" w:hAnsi="Times New Roman" w:cs="Times New Roman"/>
          <w:color w:val="303030"/>
          <w:sz w:val="24"/>
          <w:szCs w:val="24"/>
          <w:shd w:val="clear" w:color="auto" w:fill="FFFFFF"/>
        </w:rPr>
        <w:t xml:space="preserve"> C.M., </w:t>
      </w:r>
      <w:proofErr w:type="spellStart"/>
      <w:r w:rsidRPr="00202332">
        <w:rPr>
          <w:rFonts w:ascii="Times New Roman" w:hAnsi="Times New Roman" w:cs="Times New Roman"/>
          <w:color w:val="303030"/>
          <w:sz w:val="24"/>
          <w:szCs w:val="24"/>
          <w:shd w:val="clear" w:color="auto" w:fill="FFFFFF"/>
        </w:rPr>
        <w:t>Gelbart</w:t>
      </w:r>
      <w:proofErr w:type="spellEnd"/>
      <w:r w:rsidRPr="00202332">
        <w:rPr>
          <w:rFonts w:ascii="Times New Roman" w:hAnsi="Times New Roman" w:cs="Times New Roman"/>
          <w:color w:val="303030"/>
          <w:sz w:val="24"/>
          <w:szCs w:val="24"/>
          <w:shd w:val="clear" w:color="auto" w:fill="FFFFFF"/>
        </w:rPr>
        <w:t xml:space="preserve"> W.M. Reconstituted plant viral capsids can release genes to mammalian cells. </w:t>
      </w:r>
      <w:r w:rsidRPr="00202332">
        <w:rPr>
          <w:rStyle w:val="ref-journal"/>
          <w:rFonts w:ascii="Times New Roman" w:hAnsi="Times New Roman" w:cs="Times New Roman"/>
          <w:i/>
          <w:iCs/>
          <w:color w:val="303030"/>
          <w:sz w:val="24"/>
          <w:szCs w:val="24"/>
          <w:shd w:val="clear" w:color="auto" w:fill="FFFFFF"/>
        </w:rPr>
        <w:t>Virology. </w:t>
      </w:r>
      <w:r w:rsidRPr="00202332">
        <w:rPr>
          <w:rFonts w:ascii="Times New Roman" w:hAnsi="Times New Roman" w:cs="Times New Roman"/>
          <w:color w:val="303030"/>
          <w:sz w:val="24"/>
          <w:szCs w:val="24"/>
          <w:shd w:val="clear" w:color="auto" w:fill="FFFFFF"/>
        </w:rPr>
        <w:t>2013</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441</w:t>
      </w:r>
      <w:r w:rsidRPr="00202332">
        <w:rPr>
          <w:rFonts w:ascii="Times New Roman" w:hAnsi="Times New Roman" w:cs="Times New Roman"/>
          <w:color w:val="303030"/>
          <w:sz w:val="24"/>
          <w:szCs w:val="24"/>
          <w:shd w:val="clear" w:color="auto" w:fill="FFFFFF"/>
        </w:rPr>
        <w:t>:12</w:t>
      </w:r>
      <w:proofErr w:type="gramEnd"/>
      <w:r w:rsidRPr="00202332">
        <w:rPr>
          <w:rFonts w:ascii="Times New Roman" w:hAnsi="Times New Roman" w:cs="Times New Roman"/>
          <w:color w:val="303030"/>
          <w:sz w:val="24"/>
          <w:szCs w:val="24"/>
          <w:shd w:val="clear" w:color="auto" w:fill="FFFFFF"/>
        </w:rPr>
        <w:t xml:space="preserve">–17.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10.1016/j.virol.2013.03.001</w:t>
      </w:r>
    </w:p>
    <w:p w14:paraId="350CB848" w14:textId="6B54B706" w:rsidR="00415285" w:rsidRPr="00202332" w:rsidRDefault="00415285"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Chen Q, </w:t>
      </w:r>
      <w:proofErr w:type="spellStart"/>
      <w:r w:rsidRPr="00202332">
        <w:rPr>
          <w:rFonts w:ascii="Times New Roman" w:hAnsi="Times New Roman" w:cs="Times New Roman"/>
          <w:color w:val="303030"/>
          <w:sz w:val="24"/>
          <w:szCs w:val="24"/>
          <w:shd w:val="clear" w:color="auto" w:fill="FFFFFF"/>
        </w:rPr>
        <w:t>Tacket</w:t>
      </w:r>
      <w:proofErr w:type="spellEnd"/>
      <w:r w:rsidRPr="00202332">
        <w:rPr>
          <w:rFonts w:ascii="Times New Roman" w:hAnsi="Times New Roman" w:cs="Times New Roman"/>
          <w:color w:val="303030"/>
          <w:sz w:val="24"/>
          <w:szCs w:val="24"/>
          <w:shd w:val="clear" w:color="auto" w:fill="FFFFFF"/>
        </w:rPr>
        <w:t xml:space="preserve"> CO, Mason H, </w:t>
      </w:r>
      <w:proofErr w:type="spellStart"/>
      <w:r w:rsidRPr="00202332">
        <w:rPr>
          <w:rFonts w:ascii="Times New Roman" w:hAnsi="Times New Roman" w:cs="Times New Roman"/>
          <w:color w:val="303030"/>
          <w:sz w:val="24"/>
          <w:szCs w:val="24"/>
          <w:shd w:val="clear" w:color="auto" w:fill="FFFFFF"/>
        </w:rPr>
        <w:t>Mor</w:t>
      </w:r>
      <w:proofErr w:type="spellEnd"/>
      <w:r w:rsidRPr="00202332">
        <w:rPr>
          <w:rFonts w:ascii="Times New Roman" w:hAnsi="Times New Roman" w:cs="Times New Roman"/>
          <w:color w:val="303030"/>
          <w:sz w:val="24"/>
          <w:szCs w:val="24"/>
          <w:shd w:val="clear" w:color="auto" w:fill="FFFFFF"/>
        </w:rPr>
        <w:t xml:space="preserve"> T, </w:t>
      </w:r>
      <w:proofErr w:type="spellStart"/>
      <w:r w:rsidRPr="00202332">
        <w:rPr>
          <w:rFonts w:ascii="Times New Roman" w:hAnsi="Times New Roman" w:cs="Times New Roman"/>
          <w:color w:val="303030"/>
          <w:sz w:val="24"/>
          <w:szCs w:val="24"/>
          <w:shd w:val="clear" w:color="auto" w:fill="FFFFFF"/>
        </w:rPr>
        <w:t>Cardineau</w:t>
      </w:r>
      <w:proofErr w:type="spellEnd"/>
      <w:r w:rsidRPr="00202332">
        <w:rPr>
          <w:rFonts w:ascii="Times New Roman" w:hAnsi="Times New Roman" w:cs="Times New Roman"/>
          <w:color w:val="303030"/>
          <w:sz w:val="24"/>
          <w:szCs w:val="24"/>
          <w:shd w:val="clear" w:color="auto" w:fill="FFFFFF"/>
        </w:rPr>
        <w:t xml:space="preserve"> GA, </w:t>
      </w:r>
      <w:proofErr w:type="spellStart"/>
      <w:r w:rsidRPr="00202332">
        <w:rPr>
          <w:rFonts w:ascii="Times New Roman" w:hAnsi="Times New Roman" w:cs="Times New Roman"/>
          <w:color w:val="303030"/>
          <w:sz w:val="24"/>
          <w:szCs w:val="24"/>
          <w:shd w:val="clear" w:color="auto" w:fill="FFFFFF"/>
        </w:rPr>
        <w:t>Arntzen</w:t>
      </w:r>
      <w:proofErr w:type="spellEnd"/>
      <w:r w:rsidRPr="00202332">
        <w:rPr>
          <w:rFonts w:ascii="Times New Roman" w:hAnsi="Times New Roman" w:cs="Times New Roman"/>
          <w:color w:val="303030"/>
          <w:sz w:val="24"/>
          <w:szCs w:val="24"/>
          <w:shd w:val="clear" w:color="auto" w:fill="FFFFFF"/>
        </w:rPr>
        <w:t xml:space="preserve"> C. Subunit vaccines produced using plant biotechnology. In: Levine MM, </w:t>
      </w:r>
      <w:proofErr w:type="gramStart"/>
      <w:r w:rsidRPr="00202332">
        <w:rPr>
          <w:rFonts w:ascii="Times New Roman" w:hAnsi="Times New Roman" w:cs="Times New Roman"/>
          <w:color w:val="303030"/>
          <w:sz w:val="24"/>
          <w:szCs w:val="24"/>
          <w:shd w:val="clear" w:color="auto" w:fill="FFFFFF"/>
        </w:rPr>
        <w:t>ed</w:t>
      </w:r>
      <w:proofErr w:type="gramEnd"/>
      <w:r w:rsidRPr="00202332">
        <w:rPr>
          <w:rFonts w:ascii="Times New Roman" w:hAnsi="Times New Roman" w:cs="Times New Roman"/>
          <w:color w:val="303030"/>
          <w:sz w:val="24"/>
          <w:szCs w:val="24"/>
          <w:shd w:val="clear" w:color="auto" w:fill="FFFFFF"/>
        </w:rPr>
        <w:t xml:space="preserve">. New Generation Vaccines. New York: </w:t>
      </w:r>
      <w:proofErr w:type="spellStart"/>
      <w:r w:rsidRPr="00202332">
        <w:rPr>
          <w:rFonts w:ascii="Times New Roman" w:hAnsi="Times New Roman" w:cs="Times New Roman"/>
          <w:color w:val="303030"/>
          <w:sz w:val="24"/>
          <w:szCs w:val="24"/>
          <w:shd w:val="clear" w:color="auto" w:fill="FFFFFF"/>
        </w:rPr>
        <w:t>Informa</w:t>
      </w:r>
      <w:proofErr w:type="spellEnd"/>
      <w:r w:rsidRPr="00202332">
        <w:rPr>
          <w:rFonts w:ascii="Times New Roman" w:hAnsi="Times New Roman" w:cs="Times New Roman"/>
          <w:color w:val="303030"/>
          <w:sz w:val="24"/>
          <w:szCs w:val="24"/>
          <w:shd w:val="clear" w:color="auto" w:fill="FFFFFF"/>
        </w:rPr>
        <w:t xml:space="preserve"> Healthcare USA, Inc., 2009:306-15.</w:t>
      </w:r>
    </w:p>
    <w:p w14:paraId="0709425D" w14:textId="67357B36" w:rsidR="00415285" w:rsidRPr="00202332" w:rsidRDefault="00415285"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lastRenderedPageBreak/>
        <w:t xml:space="preserve">Chen Q. Expression and manufacture of pharmaceutical proteins in genetically engineered horticultural plants. In: </w:t>
      </w:r>
      <w:proofErr w:type="spellStart"/>
      <w:r w:rsidRPr="00202332">
        <w:rPr>
          <w:rFonts w:ascii="Times New Roman" w:hAnsi="Times New Roman" w:cs="Times New Roman"/>
          <w:color w:val="303030"/>
          <w:sz w:val="24"/>
          <w:szCs w:val="24"/>
          <w:shd w:val="clear" w:color="auto" w:fill="FFFFFF"/>
        </w:rPr>
        <w:t>Mou</w:t>
      </w:r>
      <w:proofErr w:type="spellEnd"/>
      <w:r w:rsidRPr="00202332">
        <w:rPr>
          <w:rFonts w:ascii="Times New Roman" w:hAnsi="Times New Roman" w:cs="Times New Roman"/>
          <w:color w:val="303030"/>
          <w:sz w:val="24"/>
          <w:szCs w:val="24"/>
          <w:shd w:val="clear" w:color="auto" w:fill="FFFFFF"/>
        </w:rPr>
        <w:t xml:space="preserve"> B, </w:t>
      </w:r>
      <w:proofErr w:type="spellStart"/>
      <w:r w:rsidRPr="00202332">
        <w:rPr>
          <w:rFonts w:ascii="Times New Roman" w:hAnsi="Times New Roman" w:cs="Times New Roman"/>
          <w:color w:val="303030"/>
          <w:sz w:val="24"/>
          <w:szCs w:val="24"/>
          <w:shd w:val="clear" w:color="auto" w:fill="FFFFFF"/>
        </w:rPr>
        <w:t>Scorza</w:t>
      </w:r>
      <w:proofErr w:type="spellEnd"/>
      <w:r w:rsidRPr="00202332">
        <w:rPr>
          <w:rFonts w:ascii="Times New Roman" w:hAnsi="Times New Roman" w:cs="Times New Roman"/>
          <w:color w:val="303030"/>
          <w:sz w:val="24"/>
          <w:szCs w:val="24"/>
          <w:shd w:val="clear" w:color="auto" w:fill="FFFFFF"/>
        </w:rPr>
        <w:t xml:space="preserve"> R, eds. Transgenic Horticultural Crops: Challenges and Opportunities - Essays by Experts. Boca Raton: Taylor &amp; Francis</w:t>
      </w:r>
    </w:p>
    <w:p w14:paraId="160A9D46" w14:textId="42E2DA39" w:rsidR="008B25D0" w:rsidRPr="00202332" w:rsidRDefault="008B25D0"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Tacket</w:t>
      </w:r>
      <w:proofErr w:type="spellEnd"/>
      <w:r w:rsidRPr="00202332">
        <w:rPr>
          <w:rFonts w:ascii="Times New Roman" w:hAnsi="Times New Roman" w:cs="Times New Roman"/>
          <w:color w:val="303030"/>
          <w:sz w:val="24"/>
          <w:szCs w:val="24"/>
          <w:shd w:val="clear" w:color="auto" w:fill="FFFFFF"/>
        </w:rPr>
        <w:t xml:space="preserve"> CO, </w:t>
      </w:r>
      <w:proofErr w:type="spellStart"/>
      <w:r w:rsidRPr="00202332">
        <w:rPr>
          <w:rFonts w:ascii="Times New Roman" w:hAnsi="Times New Roman" w:cs="Times New Roman"/>
          <w:color w:val="303030"/>
          <w:sz w:val="24"/>
          <w:szCs w:val="24"/>
          <w:shd w:val="clear" w:color="auto" w:fill="FFFFFF"/>
        </w:rPr>
        <w:t>Pasetti</w:t>
      </w:r>
      <w:proofErr w:type="spellEnd"/>
      <w:r w:rsidRPr="00202332">
        <w:rPr>
          <w:rFonts w:ascii="Times New Roman" w:hAnsi="Times New Roman" w:cs="Times New Roman"/>
          <w:color w:val="303030"/>
          <w:sz w:val="24"/>
          <w:szCs w:val="24"/>
          <w:shd w:val="clear" w:color="auto" w:fill="FFFFFF"/>
        </w:rPr>
        <w:t xml:space="preserve"> MF, Edelman R, Howard JA, Streatfield S. Immunogenicity of recombinant LT-B delivered orally to humans in transgenic corn. </w:t>
      </w:r>
      <w:r w:rsidRPr="00202332">
        <w:rPr>
          <w:rStyle w:val="ref-journal"/>
          <w:rFonts w:ascii="Times New Roman" w:hAnsi="Times New Roman" w:cs="Times New Roman"/>
          <w:i/>
          <w:iCs/>
          <w:color w:val="303030"/>
          <w:sz w:val="24"/>
          <w:szCs w:val="24"/>
          <w:shd w:val="clear" w:color="auto" w:fill="FFFFFF"/>
        </w:rPr>
        <w:t>Vaccine. </w:t>
      </w:r>
      <w:r w:rsidRPr="00202332">
        <w:rPr>
          <w:rFonts w:ascii="Times New Roman" w:hAnsi="Times New Roman" w:cs="Times New Roman"/>
          <w:color w:val="303030"/>
          <w:sz w:val="24"/>
          <w:szCs w:val="24"/>
          <w:shd w:val="clear" w:color="auto" w:fill="FFFFFF"/>
        </w:rPr>
        <w:t>2004</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color w:val="303030"/>
          <w:sz w:val="24"/>
          <w:szCs w:val="24"/>
          <w:shd w:val="clear" w:color="auto" w:fill="FFFFFF"/>
        </w:rPr>
        <w:t>22</w:t>
      </w:r>
      <w:r w:rsidRPr="00202332">
        <w:rPr>
          <w:rFonts w:ascii="Times New Roman" w:hAnsi="Times New Roman" w:cs="Times New Roman"/>
          <w:color w:val="303030"/>
          <w:sz w:val="24"/>
          <w:szCs w:val="24"/>
          <w:shd w:val="clear" w:color="auto" w:fill="FFFFFF"/>
        </w:rPr>
        <w:t>:4385</w:t>
      </w:r>
      <w:proofErr w:type="gramEnd"/>
      <w:r w:rsidRPr="00202332">
        <w:rPr>
          <w:rFonts w:ascii="Times New Roman" w:hAnsi="Times New Roman" w:cs="Times New Roman"/>
          <w:color w:val="303030"/>
          <w:sz w:val="24"/>
          <w:szCs w:val="24"/>
          <w:shd w:val="clear" w:color="auto" w:fill="FFFFFF"/>
        </w:rPr>
        <w:t xml:space="preserve">–9.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10.1016/j.vaccine.2004.01.073.</w:t>
      </w:r>
    </w:p>
    <w:p w14:paraId="5935BBBF" w14:textId="029EEF02" w:rsidR="008B25D0" w:rsidRPr="00202332" w:rsidRDefault="008B25D0" w:rsidP="00A86AD8">
      <w:pPr>
        <w:pStyle w:val="ListParagraph"/>
        <w:numPr>
          <w:ilvl w:val="0"/>
          <w:numId w:val="1"/>
        </w:numPr>
        <w:jc w:val="both"/>
        <w:rPr>
          <w:rStyle w:val="element-citation"/>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w:t>
      </w:r>
      <w:proofErr w:type="spellStart"/>
      <w:r w:rsidRPr="00202332">
        <w:rPr>
          <w:rStyle w:val="element-citation"/>
          <w:rFonts w:ascii="Times New Roman" w:hAnsi="Times New Roman" w:cs="Times New Roman"/>
          <w:color w:val="303030"/>
          <w:sz w:val="24"/>
          <w:szCs w:val="24"/>
        </w:rPr>
        <w:t>Yusibov</w:t>
      </w:r>
      <w:proofErr w:type="spellEnd"/>
      <w:r w:rsidRPr="00202332">
        <w:rPr>
          <w:rStyle w:val="element-citation"/>
          <w:rFonts w:ascii="Times New Roman" w:hAnsi="Times New Roman" w:cs="Times New Roman"/>
          <w:color w:val="303030"/>
          <w:sz w:val="24"/>
          <w:szCs w:val="24"/>
        </w:rPr>
        <w:t xml:space="preserve"> V, Hooper DC, </w:t>
      </w:r>
      <w:proofErr w:type="spellStart"/>
      <w:r w:rsidRPr="00202332">
        <w:rPr>
          <w:rStyle w:val="element-citation"/>
          <w:rFonts w:ascii="Times New Roman" w:hAnsi="Times New Roman" w:cs="Times New Roman"/>
          <w:color w:val="303030"/>
          <w:sz w:val="24"/>
          <w:szCs w:val="24"/>
        </w:rPr>
        <w:t>Spitsin</w:t>
      </w:r>
      <w:proofErr w:type="spellEnd"/>
      <w:r w:rsidRPr="00202332">
        <w:rPr>
          <w:rStyle w:val="element-citation"/>
          <w:rFonts w:ascii="Times New Roman" w:hAnsi="Times New Roman" w:cs="Times New Roman"/>
          <w:color w:val="303030"/>
          <w:sz w:val="24"/>
          <w:szCs w:val="24"/>
        </w:rPr>
        <w:t xml:space="preserve"> SV, </w:t>
      </w:r>
      <w:proofErr w:type="spellStart"/>
      <w:r w:rsidRPr="00202332">
        <w:rPr>
          <w:rStyle w:val="element-citation"/>
          <w:rFonts w:ascii="Times New Roman" w:hAnsi="Times New Roman" w:cs="Times New Roman"/>
          <w:color w:val="303030"/>
          <w:sz w:val="24"/>
          <w:szCs w:val="24"/>
        </w:rPr>
        <w:t>Fleysh</w:t>
      </w:r>
      <w:proofErr w:type="spellEnd"/>
      <w:r w:rsidRPr="00202332">
        <w:rPr>
          <w:rStyle w:val="element-citation"/>
          <w:rFonts w:ascii="Times New Roman" w:hAnsi="Times New Roman" w:cs="Times New Roman"/>
          <w:color w:val="303030"/>
          <w:sz w:val="24"/>
          <w:szCs w:val="24"/>
        </w:rPr>
        <w:t xml:space="preserve"> N, Kean RB, </w:t>
      </w:r>
      <w:proofErr w:type="spellStart"/>
      <w:r w:rsidRPr="00202332">
        <w:rPr>
          <w:rStyle w:val="element-citation"/>
          <w:rFonts w:ascii="Times New Roman" w:hAnsi="Times New Roman" w:cs="Times New Roman"/>
          <w:color w:val="303030"/>
          <w:sz w:val="24"/>
          <w:szCs w:val="24"/>
        </w:rPr>
        <w:t>Mikheeva</w:t>
      </w:r>
      <w:proofErr w:type="spellEnd"/>
      <w:r w:rsidRPr="00202332">
        <w:rPr>
          <w:rStyle w:val="element-citation"/>
          <w:rFonts w:ascii="Times New Roman" w:hAnsi="Times New Roman" w:cs="Times New Roman"/>
          <w:color w:val="303030"/>
          <w:sz w:val="24"/>
          <w:szCs w:val="24"/>
        </w:rPr>
        <w:t xml:space="preserve"> T, et al. Expression in plants and immunogenicity of plant virus-based experimental rabies vaccine. </w:t>
      </w:r>
      <w:r w:rsidRPr="00202332">
        <w:rPr>
          <w:rStyle w:val="ref-journal"/>
          <w:rFonts w:ascii="Times New Roman" w:hAnsi="Times New Roman" w:cs="Times New Roman"/>
          <w:i/>
          <w:iCs/>
          <w:color w:val="303030"/>
          <w:sz w:val="24"/>
          <w:szCs w:val="24"/>
        </w:rPr>
        <w:t>Vaccine. </w:t>
      </w:r>
      <w:r w:rsidRPr="00202332">
        <w:rPr>
          <w:rStyle w:val="element-citation"/>
          <w:rFonts w:ascii="Times New Roman" w:hAnsi="Times New Roman" w:cs="Times New Roman"/>
          <w:color w:val="303030"/>
          <w:sz w:val="24"/>
          <w:szCs w:val="24"/>
        </w:rPr>
        <w:t>2002</w:t>
      </w:r>
      <w:proofErr w:type="gramStart"/>
      <w:r w:rsidRPr="00202332">
        <w:rPr>
          <w:rStyle w:val="element-citation"/>
          <w:rFonts w:ascii="Times New Roman" w:hAnsi="Times New Roman" w:cs="Times New Roman"/>
          <w:color w:val="303030"/>
          <w:sz w:val="24"/>
          <w:szCs w:val="24"/>
        </w:rPr>
        <w:t>;</w:t>
      </w:r>
      <w:r w:rsidRPr="00202332">
        <w:rPr>
          <w:rStyle w:val="ref-vol"/>
          <w:rFonts w:ascii="Times New Roman" w:hAnsi="Times New Roman" w:cs="Times New Roman"/>
          <w:color w:val="303030"/>
          <w:sz w:val="24"/>
          <w:szCs w:val="24"/>
        </w:rPr>
        <w:t>20</w:t>
      </w:r>
      <w:r w:rsidRPr="00202332">
        <w:rPr>
          <w:rStyle w:val="element-citation"/>
          <w:rFonts w:ascii="Times New Roman" w:hAnsi="Times New Roman" w:cs="Times New Roman"/>
          <w:color w:val="303030"/>
          <w:sz w:val="24"/>
          <w:szCs w:val="24"/>
        </w:rPr>
        <w:t>:3155</w:t>
      </w:r>
      <w:proofErr w:type="gramEnd"/>
      <w:r w:rsidRPr="00202332">
        <w:rPr>
          <w:rStyle w:val="element-citation"/>
          <w:rFonts w:ascii="Times New Roman" w:hAnsi="Times New Roman" w:cs="Times New Roman"/>
          <w:color w:val="303030"/>
          <w:sz w:val="24"/>
          <w:szCs w:val="24"/>
        </w:rPr>
        <w:t xml:space="preserve">–64. </w:t>
      </w:r>
      <w:proofErr w:type="spellStart"/>
      <w:proofErr w:type="gramStart"/>
      <w:r w:rsidRPr="00202332">
        <w:rPr>
          <w:rStyle w:val="element-citation"/>
          <w:rFonts w:ascii="Times New Roman" w:hAnsi="Times New Roman" w:cs="Times New Roman"/>
          <w:color w:val="303030"/>
          <w:sz w:val="24"/>
          <w:szCs w:val="24"/>
        </w:rPr>
        <w:t>doi</w:t>
      </w:r>
      <w:proofErr w:type="spellEnd"/>
      <w:proofErr w:type="gramEnd"/>
      <w:r w:rsidRPr="00202332">
        <w:rPr>
          <w:rStyle w:val="element-citation"/>
          <w:rFonts w:ascii="Times New Roman" w:hAnsi="Times New Roman" w:cs="Times New Roman"/>
          <w:color w:val="303030"/>
          <w:sz w:val="24"/>
          <w:szCs w:val="24"/>
        </w:rPr>
        <w:t>: 10.1016/S0264-410X(02)00260-8.</w:t>
      </w:r>
    </w:p>
    <w:p w14:paraId="10E45754" w14:textId="78219432" w:rsidR="00FE4035" w:rsidRPr="00202332" w:rsidRDefault="00FE4035"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Hamamoto</w:t>
      </w:r>
      <w:proofErr w:type="spellEnd"/>
      <w:r w:rsidRPr="00202332">
        <w:rPr>
          <w:rFonts w:ascii="Times New Roman" w:hAnsi="Times New Roman" w:cs="Times New Roman"/>
          <w:color w:val="282828"/>
          <w:sz w:val="24"/>
          <w:szCs w:val="24"/>
          <w:shd w:val="clear" w:color="auto" w:fill="F7F7F7"/>
        </w:rPr>
        <w:t xml:space="preserve">, H., Sugiyama, Y., Nakagawa, N., </w:t>
      </w:r>
      <w:proofErr w:type="spellStart"/>
      <w:r w:rsidRPr="00202332">
        <w:rPr>
          <w:rFonts w:ascii="Times New Roman" w:hAnsi="Times New Roman" w:cs="Times New Roman"/>
          <w:color w:val="282828"/>
          <w:sz w:val="24"/>
          <w:szCs w:val="24"/>
          <w:shd w:val="clear" w:color="auto" w:fill="F7F7F7"/>
        </w:rPr>
        <w:t>Hashida</w:t>
      </w:r>
      <w:proofErr w:type="spellEnd"/>
      <w:r w:rsidRPr="00202332">
        <w:rPr>
          <w:rFonts w:ascii="Times New Roman" w:hAnsi="Times New Roman" w:cs="Times New Roman"/>
          <w:color w:val="282828"/>
          <w:sz w:val="24"/>
          <w:szCs w:val="24"/>
          <w:shd w:val="clear" w:color="auto" w:fill="F7F7F7"/>
        </w:rPr>
        <w:t>, E., Matsunaga, Y., Takemoto, S., et al. (1993). A new tobacco mosaic-virus vector and its use for the systemic production of angiotensin-I-converting enzyme-inhibitor in transgenic tobacco and tomato. </w:t>
      </w:r>
      <w:r w:rsidRPr="00202332">
        <w:rPr>
          <w:rFonts w:ascii="Times New Roman" w:hAnsi="Times New Roman" w:cs="Times New Roman"/>
          <w:i/>
          <w:iCs/>
          <w:color w:val="282828"/>
          <w:sz w:val="24"/>
          <w:szCs w:val="24"/>
          <w:shd w:val="clear" w:color="auto" w:fill="F7F7F7"/>
        </w:rPr>
        <w:t>Biotechnology</w:t>
      </w:r>
      <w:r w:rsidRPr="00202332">
        <w:rPr>
          <w:rFonts w:ascii="Times New Roman" w:hAnsi="Times New Roman" w:cs="Times New Roman"/>
          <w:color w:val="282828"/>
          <w:sz w:val="24"/>
          <w:szCs w:val="24"/>
          <w:shd w:val="clear" w:color="auto" w:fill="F7F7F7"/>
        </w:rPr>
        <w:t xml:space="preserve"> 11, 930–932. </w:t>
      </w:r>
      <w:proofErr w:type="spellStart"/>
      <w:r w:rsidRPr="00202332">
        <w:rPr>
          <w:rFonts w:ascii="Times New Roman" w:hAnsi="Times New Roman" w:cs="Times New Roman"/>
          <w:color w:val="282828"/>
          <w:sz w:val="24"/>
          <w:szCs w:val="24"/>
          <w:shd w:val="clear" w:color="auto" w:fill="F7F7F7"/>
        </w:rPr>
        <w:t>doi</w:t>
      </w:r>
      <w:proofErr w:type="spellEnd"/>
      <w:r w:rsidRPr="00202332">
        <w:rPr>
          <w:rFonts w:ascii="Times New Roman" w:hAnsi="Times New Roman" w:cs="Times New Roman"/>
          <w:color w:val="282828"/>
          <w:sz w:val="24"/>
          <w:szCs w:val="24"/>
          <w:shd w:val="clear" w:color="auto" w:fill="F7F7F7"/>
        </w:rPr>
        <w:t>: 10.1038/nbt0893-930</w:t>
      </w:r>
    </w:p>
    <w:p w14:paraId="649CC2F9" w14:textId="3C8AD071" w:rsidR="00577483" w:rsidRPr="00202332" w:rsidRDefault="006445F7"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282828"/>
          <w:sz w:val="21"/>
          <w:szCs w:val="21"/>
          <w:shd w:val="clear" w:color="auto" w:fill="F7F7F7"/>
        </w:rPr>
        <w:t xml:space="preserve">French, R., </w:t>
      </w:r>
      <w:proofErr w:type="spellStart"/>
      <w:r w:rsidRPr="00202332">
        <w:rPr>
          <w:rFonts w:ascii="Times New Roman" w:hAnsi="Times New Roman" w:cs="Times New Roman"/>
          <w:color w:val="282828"/>
          <w:sz w:val="21"/>
          <w:szCs w:val="21"/>
          <w:shd w:val="clear" w:color="auto" w:fill="F7F7F7"/>
        </w:rPr>
        <w:t>Janda</w:t>
      </w:r>
      <w:proofErr w:type="spellEnd"/>
      <w:r w:rsidRPr="00202332">
        <w:rPr>
          <w:rFonts w:ascii="Times New Roman" w:hAnsi="Times New Roman" w:cs="Times New Roman"/>
          <w:color w:val="282828"/>
          <w:sz w:val="21"/>
          <w:szCs w:val="21"/>
          <w:shd w:val="clear" w:color="auto" w:fill="F7F7F7"/>
        </w:rPr>
        <w:t xml:space="preserve">, M., and </w:t>
      </w:r>
      <w:proofErr w:type="spellStart"/>
      <w:r w:rsidRPr="00202332">
        <w:rPr>
          <w:rFonts w:ascii="Times New Roman" w:hAnsi="Times New Roman" w:cs="Times New Roman"/>
          <w:color w:val="282828"/>
          <w:sz w:val="21"/>
          <w:szCs w:val="21"/>
          <w:shd w:val="clear" w:color="auto" w:fill="F7F7F7"/>
        </w:rPr>
        <w:t>Ahlquist</w:t>
      </w:r>
      <w:proofErr w:type="spellEnd"/>
      <w:r w:rsidRPr="00202332">
        <w:rPr>
          <w:rFonts w:ascii="Times New Roman" w:hAnsi="Times New Roman" w:cs="Times New Roman"/>
          <w:color w:val="282828"/>
          <w:sz w:val="21"/>
          <w:szCs w:val="21"/>
          <w:shd w:val="clear" w:color="auto" w:fill="F7F7F7"/>
        </w:rPr>
        <w:t>, P. (1986). Bacterial gene inserted in an engineered RNA virus: efficient expression in monocotyledonous plant cells. </w:t>
      </w:r>
      <w:r w:rsidRPr="00202332">
        <w:rPr>
          <w:rFonts w:ascii="Times New Roman" w:hAnsi="Times New Roman" w:cs="Times New Roman"/>
          <w:i/>
          <w:iCs/>
          <w:color w:val="282828"/>
          <w:sz w:val="21"/>
          <w:szCs w:val="21"/>
          <w:shd w:val="clear" w:color="auto" w:fill="F7F7F7"/>
        </w:rPr>
        <w:t>Science</w:t>
      </w:r>
      <w:r w:rsidRPr="00202332">
        <w:rPr>
          <w:rFonts w:ascii="Times New Roman" w:hAnsi="Times New Roman" w:cs="Times New Roman"/>
          <w:color w:val="282828"/>
          <w:sz w:val="21"/>
          <w:szCs w:val="21"/>
          <w:shd w:val="clear" w:color="auto" w:fill="F7F7F7"/>
        </w:rPr>
        <w:t> 231, 1294–1298.</w:t>
      </w:r>
    </w:p>
    <w:p w14:paraId="013C8A6A" w14:textId="10E02D15" w:rsidR="004B6996" w:rsidRPr="00202332" w:rsidRDefault="004B6996"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282828"/>
          <w:sz w:val="24"/>
          <w:szCs w:val="24"/>
          <w:shd w:val="clear" w:color="auto" w:fill="F7F7F7"/>
        </w:rPr>
        <w:t xml:space="preserve">Dawson, W., Lewandowski, D., </w:t>
      </w:r>
      <w:proofErr w:type="spellStart"/>
      <w:r w:rsidRPr="00202332">
        <w:rPr>
          <w:rFonts w:ascii="Times New Roman" w:hAnsi="Times New Roman" w:cs="Times New Roman"/>
          <w:color w:val="282828"/>
          <w:sz w:val="24"/>
          <w:szCs w:val="24"/>
          <w:shd w:val="clear" w:color="auto" w:fill="F7F7F7"/>
        </w:rPr>
        <w:t>Hilf</w:t>
      </w:r>
      <w:proofErr w:type="spellEnd"/>
      <w:r w:rsidRPr="00202332">
        <w:rPr>
          <w:rFonts w:ascii="Times New Roman" w:hAnsi="Times New Roman" w:cs="Times New Roman"/>
          <w:color w:val="282828"/>
          <w:sz w:val="24"/>
          <w:szCs w:val="24"/>
          <w:shd w:val="clear" w:color="auto" w:fill="F7F7F7"/>
        </w:rPr>
        <w:t xml:space="preserve">, M., </w:t>
      </w:r>
      <w:proofErr w:type="spellStart"/>
      <w:r w:rsidRPr="00202332">
        <w:rPr>
          <w:rFonts w:ascii="Times New Roman" w:hAnsi="Times New Roman" w:cs="Times New Roman"/>
          <w:color w:val="282828"/>
          <w:sz w:val="24"/>
          <w:szCs w:val="24"/>
          <w:shd w:val="clear" w:color="auto" w:fill="F7F7F7"/>
        </w:rPr>
        <w:t>Bubrick</w:t>
      </w:r>
      <w:proofErr w:type="spellEnd"/>
      <w:r w:rsidRPr="00202332">
        <w:rPr>
          <w:rFonts w:ascii="Times New Roman" w:hAnsi="Times New Roman" w:cs="Times New Roman"/>
          <w:color w:val="282828"/>
          <w:sz w:val="24"/>
          <w:szCs w:val="24"/>
          <w:shd w:val="clear" w:color="auto" w:fill="F7F7F7"/>
        </w:rPr>
        <w:t xml:space="preserve">, P., </w:t>
      </w:r>
      <w:proofErr w:type="spellStart"/>
      <w:r w:rsidRPr="00202332">
        <w:rPr>
          <w:rFonts w:ascii="Times New Roman" w:hAnsi="Times New Roman" w:cs="Times New Roman"/>
          <w:color w:val="282828"/>
          <w:sz w:val="24"/>
          <w:szCs w:val="24"/>
          <w:shd w:val="clear" w:color="auto" w:fill="F7F7F7"/>
        </w:rPr>
        <w:t>Raffo</w:t>
      </w:r>
      <w:proofErr w:type="spellEnd"/>
      <w:r w:rsidRPr="00202332">
        <w:rPr>
          <w:rFonts w:ascii="Times New Roman" w:hAnsi="Times New Roman" w:cs="Times New Roman"/>
          <w:color w:val="282828"/>
          <w:sz w:val="24"/>
          <w:szCs w:val="24"/>
          <w:shd w:val="clear" w:color="auto" w:fill="F7F7F7"/>
        </w:rPr>
        <w:t>, A., Shaw, J., et al. (1989). A tobacco mosaic virus-hybrid expresses and loses an added gene. </w:t>
      </w:r>
      <w:r w:rsidRPr="00202332">
        <w:rPr>
          <w:rFonts w:ascii="Times New Roman" w:hAnsi="Times New Roman" w:cs="Times New Roman"/>
          <w:i/>
          <w:iCs/>
          <w:color w:val="282828"/>
          <w:sz w:val="24"/>
          <w:szCs w:val="24"/>
          <w:shd w:val="clear" w:color="auto" w:fill="F7F7F7"/>
        </w:rPr>
        <w:t>Virology</w:t>
      </w:r>
      <w:r w:rsidRPr="00202332">
        <w:rPr>
          <w:rFonts w:ascii="Times New Roman" w:hAnsi="Times New Roman" w:cs="Times New Roman"/>
          <w:color w:val="282828"/>
          <w:sz w:val="24"/>
          <w:szCs w:val="24"/>
          <w:shd w:val="clear" w:color="auto" w:fill="F7F7F7"/>
        </w:rPr>
        <w:t> 172, 285–292.</w:t>
      </w:r>
    </w:p>
    <w:p w14:paraId="699E0BDA" w14:textId="02D8EC7B" w:rsidR="00726181" w:rsidRPr="00202332" w:rsidRDefault="00726181"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Shivprasad</w:t>
      </w:r>
      <w:proofErr w:type="spellEnd"/>
      <w:r w:rsidRPr="00202332">
        <w:rPr>
          <w:rFonts w:ascii="Times New Roman" w:hAnsi="Times New Roman" w:cs="Times New Roman"/>
          <w:color w:val="282828"/>
          <w:sz w:val="24"/>
          <w:szCs w:val="24"/>
          <w:shd w:val="clear" w:color="auto" w:fill="F7F7F7"/>
        </w:rPr>
        <w:t xml:space="preserve">, S., Pogue, G. P., Lewandowski, D. J., Hidalgo, J., </w:t>
      </w:r>
      <w:proofErr w:type="spellStart"/>
      <w:r w:rsidRPr="00202332">
        <w:rPr>
          <w:rFonts w:ascii="Times New Roman" w:hAnsi="Times New Roman" w:cs="Times New Roman"/>
          <w:color w:val="282828"/>
          <w:sz w:val="24"/>
          <w:szCs w:val="24"/>
          <w:shd w:val="clear" w:color="auto" w:fill="F7F7F7"/>
        </w:rPr>
        <w:t>Donson</w:t>
      </w:r>
      <w:proofErr w:type="spellEnd"/>
      <w:r w:rsidRPr="00202332">
        <w:rPr>
          <w:rFonts w:ascii="Times New Roman" w:hAnsi="Times New Roman" w:cs="Times New Roman"/>
          <w:color w:val="282828"/>
          <w:sz w:val="24"/>
          <w:szCs w:val="24"/>
          <w:shd w:val="clear" w:color="auto" w:fill="F7F7F7"/>
        </w:rPr>
        <w:t>, J., Grill, L. K., et al. (1999). Heterologous sequences greatly affect foreign gene expression in tobacco mosaic virus-based vectors. </w:t>
      </w:r>
      <w:r w:rsidRPr="00202332">
        <w:rPr>
          <w:rFonts w:ascii="Times New Roman" w:hAnsi="Times New Roman" w:cs="Times New Roman"/>
          <w:i/>
          <w:iCs/>
          <w:color w:val="282828"/>
          <w:sz w:val="24"/>
          <w:szCs w:val="24"/>
          <w:shd w:val="clear" w:color="auto" w:fill="F7F7F7"/>
        </w:rPr>
        <w:t>Virology</w:t>
      </w:r>
      <w:r w:rsidRPr="00202332">
        <w:rPr>
          <w:rFonts w:ascii="Times New Roman" w:hAnsi="Times New Roman" w:cs="Times New Roman"/>
          <w:color w:val="282828"/>
          <w:sz w:val="24"/>
          <w:szCs w:val="24"/>
          <w:shd w:val="clear" w:color="auto" w:fill="F7F7F7"/>
        </w:rPr>
        <w:t> 255, 312–323.</w:t>
      </w:r>
    </w:p>
    <w:p w14:paraId="56F4EC8B" w14:textId="5078FB48" w:rsidR="00726181" w:rsidRPr="00202332" w:rsidRDefault="00726181"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Avesani</w:t>
      </w:r>
      <w:proofErr w:type="spellEnd"/>
      <w:r w:rsidRPr="00202332">
        <w:rPr>
          <w:rFonts w:ascii="Times New Roman" w:hAnsi="Times New Roman" w:cs="Times New Roman"/>
          <w:color w:val="282828"/>
          <w:sz w:val="24"/>
          <w:szCs w:val="24"/>
          <w:shd w:val="clear" w:color="auto" w:fill="F7F7F7"/>
        </w:rPr>
        <w:t xml:space="preserve">, L., Marconi, G., </w:t>
      </w:r>
      <w:proofErr w:type="spellStart"/>
      <w:r w:rsidRPr="00202332">
        <w:rPr>
          <w:rFonts w:ascii="Times New Roman" w:hAnsi="Times New Roman" w:cs="Times New Roman"/>
          <w:color w:val="282828"/>
          <w:sz w:val="24"/>
          <w:szCs w:val="24"/>
          <w:shd w:val="clear" w:color="auto" w:fill="F7F7F7"/>
        </w:rPr>
        <w:t>Morandini</w:t>
      </w:r>
      <w:proofErr w:type="spellEnd"/>
      <w:r w:rsidRPr="00202332">
        <w:rPr>
          <w:rFonts w:ascii="Times New Roman" w:hAnsi="Times New Roman" w:cs="Times New Roman"/>
          <w:color w:val="282828"/>
          <w:sz w:val="24"/>
          <w:szCs w:val="24"/>
          <w:shd w:val="clear" w:color="auto" w:fill="F7F7F7"/>
        </w:rPr>
        <w:t xml:space="preserve">, F., Albertini, E., Bruschetta, M., </w:t>
      </w:r>
      <w:proofErr w:type="spellStart"/>
      <w:r w:rsidRPr="00202332">
        <w:rPr>
          <w:rFonts w:ascii="Times New Roman" w:hAnsi="Times New Roman" w:cs="Times New Roman"/>
          <w:color w:val="282828"/>
          <w:sz w:val="24"/>
          <w:szCs w:val="24"/>
          <w:shd w:val="clear" w:color="auto" w:fill="F7F7F7"/>
        </w:rPr>
        <w:t>Bortesi</w:t>
      </w:r>
      <w:proofErr w:type="spellEnd"/>
      <w:r w:rsidRPr="00202332">
        <w:rPr>
          <w:rFonts w:ascii="Times New Roman" w:hAnsi="Times New Roman" w:cs="Times New Roman"/>
          <w:color w:val="282828"/>
          <w:sz w:val="24"/>
          <w:szCs w:val="24"/>
          <w:shd w:val="clear" w:color="auto" w:fill="F7F7F7"/>
        </w:rPr>
        <w:t>, L., et al. (2007). Stability of Potato virus X expression vectors is related to insert size: implications for replication models and risk assessment. </w:t>
      </w:r>
      <w:r w:rsidRPr="00202332">
        <w:rPr>
          <w:rFonts w:ascii="Times New Roman" w:hAnsi="Times New Roman" w:cs="Times New Roman"/>
          <w:i/>
          <w:iCs/>
          <w:color w:val="282828"/>
          <w:sz w:val="24"/>
          <w:szCs w:val="24"/>
          <w:shd w:val="clear" w:color="auto" w:fill="F7F7F7"/>
        </w:rPr>
        <w:t>Transgenic Res.</w:t>
      </w:r>
      <w:r w:rsidRPr="00202332">
        <w:rPr>
          <w:rFonts w:ascii="Times New Roman" w:hAnsi="Times New Roman" w:cs="Times New Roman"/>
          <w:color w:val="282828"/>
          <w:sz w:val="24"/>
          <w:szCs w:val="24"/>
          <w:shd w:val="clear" w:color="auto" w:fill="F7F7F7"/>
        </w:rPr>
        <w:t> 16, 587–597.</w:t>
      </w:r>
    </w:p>
    <w:p w14:paraId="13F626F1" w14:textId="508CF941" w:rsidR="00726181" w:rsidRPr="00202332" w:rsidRDefault="00726181"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Gleba</w:t>
      </w:r>
      <w:proofErr w:type="spellEnd"/>
      <w:r w:rsidRPr="00202332">
        <w:rPr>
          <w:rFonts w:ascii="Times New Roman" w:hAnsi="Times New Roman" w:cs="Times New Roman"/>
          <w:color w:val="282828"/>
          <w:sz w:val="24"/>
          <w:szCs w:val="24"/>
          <w:shd w:val="clear" w:color="auto" w:fill="F7F7F7"/>
        </w:rPr>
        <w:t xml:space="preserve">, Y., </w:t>
      </w:r>
      <w:proofErr w:type="spellStart"/>
      <w:r w:rsidRPr="00202332">
        <w:rPr>
          <w:rFonts w:ascii="Times New Roman" w:hAnsi="Times New Roman" w:cs="Times New Roman"/>
          <w:color w:val="282828"/>
          <w:sz w:val="24"/>
          <w:szCs w:val="24"/>
          <w:shd w:val="clear" w:color="auto" w:fill="F7F7F7"/>
        </w:rPr>
        <w:t>Marillonnet</w:t>
      </w:r>
      <w:proofErr w:type="spellEnd"/>
      <w:r w:rsidRPr="00202332">
        <w:rPr>
          <w:rFonts w:ascii="Times New Roman" w:hAnsi="Times New Roman" w:cs="Times New Roman"/>
          <w:color w:val="282828"/>
          <w:sz w:val="24"/>
          <w:szCs w:val="24"/>
          <w:shd w:val="clear" w:color="auto" w:fill="F7F7F7"/>
        </w:rPr>
        <w:t xml:space="preserve">, S., and </w:t>
      </w:r>
      <w:proofErr w:type="spellStart"/>
      <w:r w:rsidRPr="00202332">
        <w:rPr>
          <w:rFonts w:ascii="Times New Roman" w:hAnsi="Times New Roman" w:cs="Times New Roman"/>
          <w:color w:val="282828"/>
          <w:sz w:val="24"/>
          <w:szCs w:val="24"/>
          <w:shd w:val="clear" w:color="auto" w:fill="F7F7F7"/>
        </w:rPr>
        <w:t>Klimyuk</w:t>
      </w:r>
      <w:proofErr w:type="spellEnd"/>
      <w:r w:rsidRPr="00202332">
        <w:rPr>
          <w:rFonts w:ascii="Times New Roman" w:hAnsi="Times New Roman" w:cs="Times New Roman"/>
          <w:color w:val="282828"/>
          <w:sz w:val="24"/>
          <w:szCs w:val="24"/>
          <w:shd w:val="clear" w:color="auto" w:fill="F7F7F7"/>
        </w:rPr>
        <w:t xml:space="preserve">, V. (2004). Engineering viral expression vectors for plants: the ‘full </w:t>
      </w:r>
      <w:proofErr w:type="gramStart"/>
      <w:r w:rsidRPr="00202332">
        <w:rPr>
          <w:rFonts w:ascii="Times New Roman" w:hAnsi="Times New Roman" w:cs="Times New Roman"/>
          <w:color w:val="282828"/>
          <w:sz w:val="24"/>
          <w:szCs w:val="24"/>
          <w:shd w:val="clear" w:color="auto" w:fill="F7F7F7"/>
        </w:rPr>
        <w:t>virus’</w:t>
      </w:r>
      <w:proofErr w:type="gramEnd"/>
      <w:r w:rsidRPr="00202332">
        <w:rPr>
          <w:rFonts w:ascii="Times New Roman" w:hAnsi="Times New Roman" w:cs="Times New Roman"/>
          <w:color w:val="282828"/>
          <w:sz w:val="24"/>
          <w:szCs w:val="24"/>
          <w:shd w:val="clear" w:color="auto" w:fill="F7F7F7"/>
        </w:rPr>
        <w:t xml:space="preserve"> and the ‘deconstructed virus’ strategies. </w:t>
      </w:r>
      <w:proofErr w:type="spellStart"/>
      <w:r w:rsidRPr="00202332">
        <w:rPr>
          <w:rFonts w:ascii="Times New Roman" w:hAnsi="Times New Roman" w:cs="Times New Roman"/>
          <w:i/>
          <w:iCs/>
          <w:color w:val="282828"/>
          <w:sz w:val="24"/>
          <w:szCs w:val="24"/>
          <w:shd w:val="clear" w:color="auto" w:fill="F7F7F7"/>
        </w:rPr>
        <w:t>Curr</w:t>
      </w:r>
      <w:proofErr w:type="spellEnd"/>
      <w:r w:rsidRPr="00202332">
        <w:rPr>
          <w:rFonts w:ascii="Times New Roman" w:hAnsi="Times New Roman" w:cs="Times New Roman"/>
          <w:i/>
          <w:iCs/>
          <w:color w:val="282828"/>
          <w:sz w:val="24"/>
          <w:szCs w:val="24"/>
          <w:shd w:val="clear" w:color="auto" w:fill="F7F7F7"/>
        </w:rPr>
        <w:t xml:space="preserve">. </w:t>
      </w:r>
      <w:proofErr w:type="spellStart"/>
      <w:r w:rsidRPr="00202332">
        <w:rPr>
          <w:rFonts w:ascii="Times New Roman" w:hAnsi="Times New Roman" w:cs="Times New Roman"/>
          <w:i/>
          <w:iCs/>
          <w:color w:val="282828"/>
          <w:sz w:val="24"/>
          <w:szCs w:val="24"/>
          <w:shd w:val="clear" w:color="auto" w:fill="F7F7F7"/>
        </w:rPr>
        <w:t>Opin</w:t>
      </w:r>
      <w:proofErr w:type="spellEnd"/>
      <w:r w:rsidRPr="00202332">
        <w:rPr>
          <w:rFonts w:ascii="Times New Roman" w:hAnsi="Times New Roman" w:cs="Times New Roman"/>
          <w:i/>
          <w:iCs/>
          <w:color w:val="282828"/>
          <w:sz w:val="24"/>
          <w:szCs w:val="24"/>
          <w:shd w:val="clear" w:color="auto" w:fill="F7F7F7"/>
        </w:rPr>
        <w:t>. Plant Biol.</w:t>
      </w:r>
      <w:r w:rsidRPr="00202332">
        <w:rPr>
          <w:rFonts w:ascii="Times New Roman" w:hAnsi="Times New Roman" w:cs="Times New Roman"/>
          <w:color w:val="282828"/>
          <w:sz w:val="24"/>
          <w:szCs w:val="24"/>
          <w:shd w:val="clear" w:color="auto" w:fill="F7F7F7"/>
        </w:rPr>
        <w:t> 7, 182–188.</w:t>
      </w:r>
    </w:p>
    <w:p w14:paraId="2FD6007E" w14:textId="45C7228C" w:rsidR="00726181" w:rsidRPr="00202332" w:rsidRDefault="00726181"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Komarova</w:t>
      </w:r>
      <w:proofErr w:type="spellEnd"/>
      <w:r w:rsidRPr="00202332">
        <w:rPr>
          <w:rFonts w:ascii="Times New Roman" w:hAnsi="Times New Roman" w:cs="Times New Roman"/>
          <w:color w:val="282828"/>
          <w:sz w:val="24"/>
          <w:szCs w:val="24"/>
          <w:shd w:val="clear" w:color="auto" w:fill="F7F7F7"/>
        </w:rPr>
        <w:t xml:space="preserve">, T., </w:t>
      </w:r>
      <w:proofErr w:type="spellStart"/>
      <w:r w:rsidRPr="00202332">
        <w:rPr>
          <w:rFonts w:ascii="Times New Roman" w:hAnsi="Times New Roman" w:cs="Times New Roman"/>
          <w:color w:val="282828"/>
          <w:sz w:val="24"/>
          <w:szCs w:val="24"/>
          <w:shd w:val="clear" w:color="auto" w:fill="F7F7F7"/>
        </w:rPr>
        <w:t>Skulachev</w:t>
      </w:r>
      <w:proofErr w:type="spellEnd"/>
      <w:r w:rsidRPr="00202332">
        <w:rPr>
          <w:rFonts w:ascii="Times New Roman" w:hAnsi="Times New Roman" w:cs="Times New Roman"/>
          <w:color w:val="282828"/>
          <w:sz w:val="24"/>
          <w:szCs w:val="24"/>
          <w:shd w:val="clear" w:color="auto" w:fill="F7F7F7"/>
        </w:rPr>
        <w:t xml:space="preserve">, M., </w:t>
      </w:r>
      <w:proofErr w:type="spellStart"/>
      <w:r w:rsidRPr="00202332">
        <w:rPr>
          <w:rFonts w:ascii="Times New Roman" w:hAnsi="Times New Roman" w:cs="Times New Roman"/>
          <w:color w:val="282828"/>
          <w:sz w:val="24"/>
          <w:szCs w:val="24"/>
          <w:shd w:val="clear" w:color="auto" w:fill="F7F7F7"/>
        </w:rPr>
        <w:t>Zvereva</w:t>
      </w:r>
      <w:proofErr w:type="spellEnd"/>
      <w:r w:rsidRPr="00202332">
        <w:rPr>
          <w:rFonts w:ascii="Times New Roman" w:hAnsi="Times New Roman" w:cs="Times New Roman"/>
          <w:color w:val="282828"/>
          <w:sz w:val="24"/>
          <w:szCs w:val="24"/>
          <w:shd w:val="clear" w:color="auto" w:fill="F7F7F7"/>
        </w:rPr>
        <w:t xml:space="preserve">, A., Schwartz, A., </w:t>
      </w:r>
      <w:proofErr w:type="spellStart"/>
      <w:r w:rsidRPr="00202332">
        <w:rPr>
          <w:rFonts w:ascii="Times New Roman" w:hAnsi="Times New Roman" w:cs="Times New Roman"/>
          <w:color w:val="282828"/>
          <w:sz w:val="24"/>
          <w:szCs w:val="24"/>
          <w:shd w:val="clear" w:color="auto" w:fill="F7F7F7"/>
        </w:rPr>
        <w:t>Dorokhov</w:t>
      </w:r>
      <w:proofErr w:type="spellEnd"/>
      <w:r w:rsidRPr="00202332">
        <w:rPr>
          <w:rFonts w:ascii="Times New Roman" w:hAnsi="Times New Roman" w:cs="Times New Roman"/>
          <w:color w:val="282828"/>
          <w:sz w:val="24"/>
          <w:szCs w:val="24"/>
          <w:shd w:val="clear" w:color="auto" w:fill="F7F7F7"/>
        </w:rPr>
        <w:t xml:space="preserve">, Y. L., and </w:t>
      </w:r>
      <w:proofErr w:type="spellStart"/>
      <w:r w:rsidRPr="00202332">
        <w:rPr>
          <w:rFonts w:ascii="Times New Roman" w:hAnsi="Times New Roman" w:cs="Times New Roman"/>
          <w:color w:val="282828"/>
          <w:sz w:val="24"/>
          <w:szCs w:val="24"/>
          <w:shd w:val="clear" w:color="auto" w:fill="F7F7F7"/>
        </w:rPr>
        <w:t>Atabekov</w:t>
      </w:r>
      <w:proofErr w:type="spellEnd"/>
      <w:r w:rsidRPr="00202332">
        <w:rPr>
          <w:rFonts w:ascii="Times New Roman" w:hAnsi="Times New Roman" w:cs="Times New Roman"/>
          <w:color w:val="282828"/>
          <w:sz w:val="24"/>
          <w:szCs w:val="24"/>
          <w:shd w:val="clear" w:color="auto" w:fill="F7F7F7"/>
        </w:rPr>
        <w:t>, J. (2006). New viral vector for efficient production of target proteins in plants. </w:t>
      </w:r>
      <w:r w:rsidRPr="00202332">
        <w:rPr>
          <w:rFonts w:ascii="Times New Roman" w:hAnsi="Times New Roman" w:cs="Times New Roman"/>
          <w:i/>
          <w:iCs/>
          <w:color w:val="282828"/>
          <w:sz w:val="24"/>
          <w:szCs w:val="24"/>
          <w:shd w:val="clear" w:color="auto" w:fill="F7F7F7"/>
        </w:rPr>
        <w:t>Biochemistry</w:t>
      </w:r>
      <w:r w:rsidRPr="00202332">
        <w:rPr>
          <w:rFonts w:ascii="Times New Roman" w:hAnsi="Times New Roman" w:cs="Times New Roman"/>
          <w:color w:val="282828"/>
          <w:sz w:val="24"/>
          <w:szCs w:val="24"/>
          <w:shd w:val="clear" w:color="auto" w:fill="F7F7F7"/>
        </w:rPr>
        <w:t> 71, 846–850.</w:t>
      </w:r>
    </w:p>
    <w:p w14:paraId="0117CCE9" w14:textId="632ADB4F" w:rsidR="00753ED5" w:rsidRPr="00202332" w:rsidRDefault="00753ED5"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282828"/>
          <w:sz w:val="24"/>
          <w:szCs w:val="24"/>
          <w:shd w:val="clear" w:color="auto" w:fill="F7F7F7"/>
        </w:rPr>
        <w:t>Lindbo</w:t>
      </w:r>
      <w:proofErr w:type="spellEnd"/>
      <w:r w:rsidRPr="00202332">
        <w:rPr>
          <w:rFonts w:ascii="Times New Roman" w:hAnsi="Times New Roman" w:cs="Times New Roman"/>
          <w:color w:val="282828"/>
          <w:sz w:val="24"/>
          <w:szCs w:val="24"/>
          <w:shd w:val="clear" w:color="auto" w:fill="F7F7F7"/>
        </w:rPr>
        <w:t>, J. A. (2007). TRBO: a high-efficiency tobacco mosaic virus RNA-based overexpression vector. </w:t>
      </w:r>
      <w:r w:rsidRPr="00202332">
        <w:rPr>
          <w:rFonts w:ascii="Times New Roman" w:hAnsi="Times New Roman" w:cs="Times New Roman"/>
          <w:i/>
          <w:iCs/>
          <w:color w:val="282828"/>
          <w:sz w:val="24"/>
          <w:szCs w:val="24"/>
          <w:shd w:val="clear" w:color="auto" w:fill="F7F7F7"/>
        </w:rPr>
        <w:t>Plant Physiol.</w:t>
      </w:r>
      <w:r w:rsidRPr="00202332">
        <w:rPr>
          <w:rFonts w:ascii="Times New Roman" w:hAnsi="Times New Roman" w:cs="Times New Roman"/>
          <w:color w:val="282828"/>
          <w:sz w:val="24"/>
          <w:szCs w:val="24"/>
          <w:shd w:val="clear" w:color="auto" w:fill="F7F7F7"/>
        </w:rPr>
        <w:t> 145, 1232–1240.</w:t>
      </w:r>
    </w:p>
    <w:p w14:paraId="6BA45230" w14:textId="28038169" w:rsidR="00577483" w:rsidRPr="00202332" w:rsidRDefault="00577483"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t>Xu</w:t>
      </w:r>
      <w:proofErr w:type="spellEnd"/>
      <w:r w:rsidRPr="00202332">
        <w:rPr>
          <w:rFonts w:ascii="Times New Roman" w:hAnsi="Times New Roman" w:cs="Times New Roman"/>
          <w:color w:val="303030"/>
          <w:sz w:val="24"/>
          <w:szCs w:val="24"/>
          <w:shd w:val="clear" w:color="auto" w:fill="FFFFFF"/>
        </w:rPr>
        <w:t xml:space="preserve"> C.L., </w:t>
      </w:r>
      <w:proofErr w:type="spellStart"/>
      <w:r w:rsidRPr="00202332">
        <w:rPr>
          <w:rFonts w:ascii="Times New Roman" w:hAnsi="Times New Roman" w:cs="Times New Roman"/>
          <w:color w:val="303030"/>
          <w:sz w:val="24"/>
          <w:szCs w:val="24"/>
          <w:shd w:val="clear" w:color="auto" w:fill="FFFFFF"/>
        </w:rPr>
        <w:t>Ruan</w:t>
      </w:r>
      <w:proofErr w:type="spellEnd"/>
      <w:r w:rsidRPr="00202332">
        <w:rPr>
          <w:rFonts w:ascii="Times New Roman" w:hAnsi="Times New Roman" w:cs="Times New Roman"/>
          <w:color w:val="303030"/>
          <w:sz w:val="24"/>
          <w:szCs w:val="24"/>
          <w:shd w:val="clear" w:color="auto" w:fill="FFFFFF"/>
        </w:rPr>
        <w:t xml:space="preserve"> M.Z., Mahajan V.B., Tsang S.H. Viral delivery systems for CRISPR. </w:t>
      </w:r>
      <w:r w:rsidRPr="00202332">
        <w:rPr>
          <w:rStyle w:val="ref-journal"/>
          <w:rFonts w:ascii="Times New Roman" w:hAnsi="Times New Roman" w:cs="Times New Roman"/>
          <w:i/>
          <w:iCs/>
          <w:color w:val="303030"/>
          <w:sz w:val="24"/>
          <w:szCs w:val="24"/>
          <w:shd w:val="clear" w:color="auto" w:fill="FFFFFF"/>
        </w:rPr>
        <w:t>Viruses. </w:t>
      </w:r>
      <w:r w:rsidRPr="00202332">
        <w:rPr>
          <w:rFonts w:ascii="Times New Roman" w:hAnsi="Times New Roman" w:cs="Times New Roman"/>
          <w:color w:val="303030"/>
          <w:sz w:val="24"/>
          <w:szCs w:val="24"/>
          <w:shd w:val="clear" w:color="auto" w:fill="FFFFFF"/>
        </w:rPr>
        <w:t>2019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11</w:t>
      </w:r>
      <w:r w:rsidRPr="00202332">
        <w:rPr>
          <w:rFonts w:ascii="Times New Roman" w:hAnsi="Times New Roman" w:cs="Times New Roman"/>
          <w:color w:val="303030"/>
          <w:sz w:val="24"/>
          <w:szCs w:val="24"/>
          <w:shd w:val="clear" w:color="auto" w:fill="FFFFFF"/>
        </w:rPr>
        <w:t>:28</w:t>
      </w:r>
      <w:proofErr w:type="gramEnd"/>
      <w:r w:rsidRPr="00202332">
        <w:rPr>
          <w:rFonts w:ascii="Times New Roman" w:hAnsi="Times New Roman" w:cs="Times New Roman"/>
          <w:color w:val="303030"/>
          <w:sz w:val="24"/>
          <w:szCs w:val="24"/>
          <w:shd w:val="clear" w:color="auto" w:fill="FFFFFF"/>
        </w:rPr>
        <w:t xml:space="preserve">.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10.3390/v11010028. </w:t>
      </w:r>
    </w:p>
    <w:p w14:paraId="2EF1DB98" w14:textId="1307D43D" w:rsidR="00856968" w:rsidRPr="00202332" w:rsidRDefault="00856968"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Mahmood M., Naqvi R., Irfan N., Amin I., </w:t>
      </w:r>
      <w:proofErr w:type="spellStart"/>
      <w:r w:rsidRPr="00202332">
        <w:rPr>
          <w:rFonts w:ascii="Times New Roman" w:hAnsi="Times New Roman" w:cs="Times New Roman"/>
          <w:color w:val="303030"/>
          <w:sz w:val="24"/>
          <w:szCs w:val="24"/>
          <w:shd w:val="clear" w:color="auto" w:fill="FFFFFF"/>
        </w:rPr>
        <w:t>Mansoor</w:t>
      </w:r>
      <w:proofErr w:type="spellEnd"/>
      <w:r w:rsidRPr="00202332">
        <w:rPr>
          <w:rFonts w:ascii="Times New Roman" w:hAnsi="Times New Roman" w:cs="Times New Roman"/>
          <w:color w:val="303030"/>
          <w:sz w:val="24"/>
          <w:szCs w:val="24"/>
          <w:shd w:val="clear" w:color="auto" w:fill="FFFFFF"/>
        </w:rPr>
        <w:t xml:space="preserve"> S. First report of Cotton leaf curl Multan virus infecting </w:t>
      </w:r>
      <w:proofErr w:type="spellStart"/>
      <w:r w:rsidRPr="00202332">
        <w:rPr>
          <w:rStyle w:val="Emphasis"/>
          <w:rFonts w:ascii="Times New Roman" w:hAnsi="Times New Roman" w:cs="Times New Roman"/>
          <w:color w:val="303030"/>
          <w:sz w:val="24"/>
          <w:szCs w:val="24"/>
          <w:shd w:val="clear" w:color="auto" w:fill="FFFFFF"/>
        </w:rPr>
        <w:t>Millettia</w:t>
      </w:r>
      <w:proofErr w:type="spellEnd"/>
      <w:r w:rsidRPr="00202332">
        <w:rPr>
          <w:rStyle w:val="Emphasis"/>
          <w:rFonts w:ascii="Times New Roman" w:hAnsi="Times New Roman" w:cs="Times New Roman"/>
          <w:color w:val="303030"/>
          <w:sz w:val="24"/>
          <w:szCs w:val="24"/>
          <w:shd w:val="clear" w:color="auto" w:fill="FFFFFF"/>
        </w:rPr>
        <w:t xml:space="preserve"> </w:t>
      </w:r>
      <w:proofErr w:type="spellStart"/>
      <w:r w:rsidRPr="00202332">
        <w:rPr>
          <w:rStyle w:val="Emphasis"/>
          <w:rFonts w:ascii="Times New Roman" w:hAnsi="Times New Roman" w:cs="Times New Roman"/>
          <w:color w:val="303030"/>
          <w:sz w:val="24"/>
          <w:szCs w:val="24"/>
          <w:shd w:val="clear" w:color="auto" w:fill="FFFFFF"/>
        </w:rPr>
        <w:t>pinnata</w:t>
      </w:r>
      <w:proofErr w:type="spellEnd"/>
      <w:r w:rsidRPr="00202332">
        <w:rPr>
          <w:rFonts w:ascii="Times New Roman" w:hAnsi="Times New Roman" w:cs="Times New Roman"/>
          <w:color w:val="303030"/>
          <w:sz w:val="24"/>
          <w:szCs w:val="24"/>
          <w:shd w:val="clear" w:color="auto" w:fill="FFFFFF"/>
        </w:rPr>
        <w:t> in Pakistan. </w:t>
      </w:r>
      <w:r w:rsidRPr="00202332">
        <w:rPr>
          <w:rStyle w:val="ref-journal"/>
          <w:rFonts w:ascii="Times New Roman" w:hAnsi="Times New Roman" w:cs="Times New Roman"/>
          <w:i/>
          <w:iCs/>
          <w:color w:val="303030"/>
          <w:sz w:val="24"/>
          <w:szCs w:val="24"/>
          <w:shd w:val="clear" w:color="auto" w:fill="FFFFFF"/>
        </w:rPr>
        <w:t>New Dis. Rep. </w:t>
      </w:r>
      <w:r w:rsidRPr="00202332">
        <w:rPr>
          <w:rFonts w:ascii="Times New Roman" w:hAnsi="Times New Roman" w:cs="Times New Roman"/>
          <w:color w:val="303030"/>
          <w:sz w:val="24"/>
          <w:szCs w:val="24"/>
          <w:shd w:val="clear" w:color="auto" w:fill="FFFFFF"/>
        </w:rPr>
        <w:t>2022</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46</w:t>
      </w:r>
      <w:r w:rsidRPr="00202332">
        <w:rPr>
          <w:rFonts w:ascii="Times New Roman" w:hAnsi="Times New Roman" w:cs="Times New Roman"/>
          <w:color w:val="303030"/>
          <w:sz w:val="24"/>
          <w:szCs w:val="24"/>
          <w:shd w:val="clear" w:color="auto" w:fill="FFFFFF"/>
        </w:rPr>
        <w:t>:e12116</w:t>
      </w:r>
      <w:proofErr w:type="gramEnd"/>
      <w:r w:rsidRPr="00202332">
        <w:rPr>
          <w:rFonts w:ascii="Times New Roman" w:hAnsi="Times New Roman" w:cs="Times New Roman"/>
          <w:color w:val="303030"/>
          <w:sz w:val="24"/>
          <w:szCs w:val="24"/>
          <w:shd w:val="clear" w:color="auto" w:fill="FFFFFF"/>
        </w:rPr>
        <w:t xml:space="preserve">.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10.1002/ndr2.12116. </w:t>
      </w:r>
    </w:p>
    <w:p w14:paraId="2E65EE25" w14:textId="45242262" w:rsidR="00856968" w:rsidRPr="00202332" w:rsidRDefault="00856968"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Mahmood M.A., Ahmed N., Hussain S., </w:t>
      </w:r>
      <w:proofErr w:type="spellStart"/>
      <w:r w:rsidRPr="00202332">
        <w:rPr>
          <w:rFonts w:ascii="Times New Roman" w:hAnsi="Times New Roman" w:cs="Times New Roman"/>
          <w:color w:val="303030"/>
          <w:sz w:val="24"/>
          <w:szCs w:val="24"/>
          <w:shd w:val="clear" w:color="auto" w:fill="FFFFFF"/>
        </w:rPr>
        <w:t>Muntaha</w:t>
      </w:r>
      <w:proofErr w:type="spellEnd"/>
      <w:r w:rsidRPr="00202332">
        <w:rPr>
          <w:rFonts w:ascii="Times New Roman" w:hAnsi="Times New Roman" w:cs="Times New Roman"/>
          <w:color w:val="303030"/>
          <w:sz w:val="24"/>
          <w:szCs w:val="24"/>
          <w:shd w:val="clear" w:color="auto" w:fill="FFFFFF"/>
        </w:rPr>
        <w:t xml:space="preserve"> S.T., Amin I., </w:t>
      </w:r>
      <w:proofErr w:type="spellStart"/>
      <w:r w:rsidRPr="00202332">
        <w:rPr>
          <w:rFonts w:ascii="Times New Roman" w:hAnsi="Times New Roman" w:cs="Times New Roman"/>
          <w:color w:val="303030"/>
          <w:sz w:val="24"/>
          <w:szCs w:val="24"/>
          <w:shd w:val="clear" w:color="auto" w:fill="FFFFFF"/>
        </w:rPr>
        <w:t>Mansoor</w:t>
      </w:r>
      <w:proofErr w:type="spellEnd"/>
      <w:r w:rsidRPr="00202332">
        <w:rPr>
          <w:rFonts w:ascii="Times New Roman" w:hAnsi="Times New Roman" w:cs="Times New Roman"/>
          <w:color w:val="303030"/>
          <w:sz w:val="24"/>
          <w:szCs w:val="24"/>
          <w:shd w:val="clear" w:color="auto" w:fill="FFFFFF"/>
        </w:rPr>
        <w:t xml:space="preserve"> S. Dominance of Asia II 1 species of </w:t>
      </w:r>
      <w:proofErr w:type="spellStart"/>
      <w:r w:rsidRPr="00202332">
        <w:rPr>
          <w:rStyle w:val="Emphasis"/>
          <w:rFonts w:ascii="Times New Roman" w:hAnsi="Times New Roman" w:cs="Times New Roman"/>
          <w:color w:val="303030"/>
          <w:sz w:val="24"/>
          <w:szCs w:val="24"/>
          <w:shd w:val="clear" w:color="auto" w:fill="FFFFFF"/>
        </w:rPr>
        <w:t>Bemisia</w:t>
      </w:r>
      <w:proofErr w:type="spellEnd"/>
      <w:r w:rsidRPr="00202332">
        <w:rPr>
          <w:rStyle w:val="Emphasis"/>
          <w:rFonts w:ascii="Times New Roman" w:hAnsi="Times New Roman" w:cs="Times New Roman"/>
          <w:color w:val="303030"/>
          <w:sz w:val="24"/>
          <w:szCs w:val="24"/>
          <w:shd w:val="clear" w:color="auto" w:fill="FFFFFF"/>
        </w:rPr>
        <w:t xml:space="preserve"> </w:t>
      </w:r>
      <w:proofErr w:type="spellStart"/>
      <w:r w:rsidRPr="00202332">
        <w:rPr>
          <w:rStyle w:val="Emphasis"/>
          <w:rFonts w:ascii="Times New Roman" w:hAnsi="Times New Roman" w:cs="Times New Roman"/>
          <w:color w:val="303030"/>
          <w:sz w:val="24"/>
          <w:szCs w:val="24"/>
          <w:shd w:val="clear" w:color="auto" w:fill="FFFFFF"/>
        </w:rPr>
        <w:t>tabaci</w:t>
      </w:r>
      <w:proofErr w:type="spellEnd"/>
      <w:r w:rsidRPr="00202332">
        <w:rPr>
          <w:rFonts w:ascii="Times New Roman" w:hAnsi="Times New Roman" w:cs="Times New Roman"/>
          <w:color w:val="303030"/>
          <w:sz w:val="24"/>
          <w:szCs w:val="24"/>
          <w:shd w:val="clear" w:color="auto" w:fill="FFFFFF"/>
        </w:rPr>
        <w:t> in Pakistan and beyond. </w:t>
      </w:r>
      <w:r w:rsidRPr="00202332">
        <w:rPr>
          <w:rStyle w:val="ref-journal"/>
          <w:rFonts w:ascii="Times New Roman" w:hAnsi="Times New Roman" w:cs="Times New Roman"/>
          <w:i/>
          <w:iCs/>
          <w:color w:val="303030"/>
          <w:sz w:val="24"/>
          <w:szCs w:val="24"/>
          <w:shd w:val="clear" w:color="auto" w:fill="FFFFFF"/>
        </w:rPr>
        <w:t>Sci. Rep. </w:t>
      </w:r>
      <w:r w:rsidRPr="00202332">
        <w:rPr>
          <w:rFonts w:ascii="Times New Roman" w:hAnsi="Times New Roman" w:cs="Times New Roman"/>
          <w:color w:val="303030"/>
          <w:sz w:val="24"/>
          <w:szCs w:val="24"/>
          <w:shd w:val="clear" w:color="auto" w:fill="FFFFFF"/>
        </w:rPr>
        <w:t>2022</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12</w:t>
      </w:r>
      <w:r w:rsidRPr="00202332">
        <w:rPr>
          <w:rFonts w:ascii="Times New Roman" w:hAnsi="Times New Roman" w:cs="Times New Roman"/>
          <w:color w:val="303030"/>
          <w:sz w:val="24"/>
          <w:szCs w:val="24"/>
          <w:shd w:val="clear" w:color="auto" w:fill="FFFFFF"/>
        </w:rPr>
        <w:t>:1528</w:t>
      </w:r>
      <w:proofErr w:type="gramEnd"/>
      <w:r w:rsidRPr="00202332">
        <w:rPr>
          <w:rFonts w:ascii="Times New Roman" w:hAnsi="Times New Roman" w:cs="Times New Roman"/>
          <w:color w:val="303030"/>
          <w:sz w:val="24"/>
          <w:szCs w:val="24"/>
          <w:shd w:val="clear" w:color="auto" w:fill="FFFFFF"/>
        </w:rPr>
        <w:t xml:space="preserve">.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10.1038/s41598-022-05612-1.</w:t>
      </w:r>
    </w:p>
    <w:p w14:paraId="1647F234" w14:textId="7195C686" w:rsidR="00856968" w:rsidRPr="00202332" w:rsidRDefault="00856968"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Nawaz-</w:t>
      </w:r>
      <w:proofErr w:type="spellStart"/>
      <w:r w:rsidRPr="00202332">
        <w:rPr>
          <w:rFonts w:ascii="Times New Roman" w:hAnsi="Times New Roman" w:cs="Times New Roman"/>
          <w:color w:val="303030"/>
          <w:sz w:val="24"/>
          <w:szCs w:val="24"/>
          <w:shd w:val="clear" w:color="auto" w:fill="FFFFFF"/>
        </w:rPr>
        <w:t>ul</w:t>
      </w:r>
      <w:proofErr w:type="spellEnd"/>
      <w:r w:rsidRPr="00202332">
        <w:rPr>
          <w:rFonts w:ascii="Times New Roman" w:hAnsi="Times New Roman" w:cs="Times New Roman"/>
          <w:color w:val="303030"/>
          <w:sz w:val="24"/>
          <w:szCs w:val="24"/>
          <w:shd w:val="clear" w:color="auto" w:fill="FFFFFF"/>
        </w:rPr>
        <w:t>-</w:t>
      </w:r>
      <w:proofErr w:type="spellStart"/>
      <w:r w:rsidRPr="00202332">
        <w:rPr>
          <w:rFonts w:ascii="Times New Roman" w:hAnsi="Times New Roman" w:cs="Times New Roman"/>
          <w:color w:val="303030"/>
          <w:sz w:val="24"/>
          <w:szCs w:val="24"/>
          <w:shd w:val="clear" w:color="auto" w:fill="FFFFFF"/>
        </w:rPr>
        <w:t>Rehman</w:t>
      </w:r>
      <w:proofErr w:type="spellEnd"/>
      <w:r w:rsidRPr="00202332">
        <w:rPr>
          <w:rFonts w:ascii="Times New Roman" w:hAnsi="Times New Roman" w:cs="Times New Roman"/>
          <w:color w:val="303030"/>
          <w:sz w:val="24"/>
          <w:szCs w:val="24"/>
          <w:shd w:val="clear" w:color="auto" w:fill="FFFFFF"/>
        </w:rPr>
        <w:t xml:space="preserve"> M.S., </w:t>
      </w:r>
      <w:proofErr w:type="spellStart"/>
      <w:r w:rsidRPr="00202332">
        <w:rPr>
          <w:rFonts w:ascii="Times New Roman" w:hAnsi="Times New Roman" w:cs="Times New Roman"/>
          <w:color w:val="303030"/>
          <w:sz w:val="24"/>
          <w:szCs w:val="24"/>
          <w:shd w:val="clear" w:color="auto" w:fill="FFFFFF"/>
        </w:rPr>
        <w:t>Fauquet</w:t>
      </w:r>
      <w:proofErr w:type="spellEnd"/>
      <w:r w:rsidRPr="00202332">
        <w:rPr>
          <w:rFonts w:ascii="Times New Roman" w:hAnsi="Times New Roman" w:cs="Times New Roman"/>
          <w:color w:val="303030"/>
          <w:sz w:val="24"/>
          <w:szCs w:val="24"/>
          <w:shd w:val="clear" w:color="auto" w:fill="FFFFFF"/>
        </w:rPr>
        <w:t xml:space="preserve"> C.M. Evolution of geminiviruses and their satellites. </w:t>
      </w:r>
      <w:r w:rsidRPr="00202332">
        <w:rPr>
          <w:rStyle w:val="ref-journal"/>
          <w:rFonts w:ascii="Times New Roman" w:hAnsi="Times New Roman" w:cs="Times New Roman"/>
          <w:i/>
          <w:iCs/>
          <w:color w:val="303030"/>
          <w:sz w:val="24"/>
          <w:szCs w:val="24"/>
          <w:shd w:val="clear" w:color="auto" w:fill="FFFFFF"/>
        </w:rPr>
        <w:t>FEBS Lett. </w:t>
      </w:r>
      <w:r w:rsidRPr="00202332">
        <w:rPr>
          <w:rFonts w:ascii="Times New Roman" w:hAnsi="Times New Roman" w:cs="Times New Roman"/>
          <w:color w:val="303030"/>
          <w:sz w:val="24"/>
          <w:szCs w:val="24"/>
          <w:shd w:val="clear" w:color="auto" w:fill="FFFFFF"/>
        </w:rPr>
        <w:t>2009</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583</w:t>
      </w:r>
      <w:r w:rsidRPr="00202332">
        <w:rPr>
          <w:rFonts w:ascii="Times New Roman" w:hAnsi="Times New Roman" w:cs="Times New Roman"/>
          <w:color w:val="303030"/>
          <w:sz w:val="24"/>
          <w:szCs w:val="24"/>
          <w:shd w:val="clear" w:color="auto" w:fill="FFFFFF"/>
        </w:rPr>
        <w:t>:1825</w:t>
      </w:r>
      <w:proofErr w:type="gramEnd"/>
      <w:r w:rsidRPr="00202332">
        <w:rPr>
          <w:rFonts w:ascii="Times New Roman" w:hAnsi="Times New Roman" w:cs="Times New Roman"/>
          <w:color w:val="303030"/>
          <w:sz w:val="24"/>
          <w:szCs w:val="24"/>
          <w:shd w:val="clear" w:color="auto" w:fill="FFFFFF"/>
        </w:rPr>
        <w:t xml:space="preserve">–1832.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10.1016/j.febslet.2009.05.045.</w:t>
      </w:r>
    </w:p>
    <w:p w14:paraId="3F0870B0" w14:textId="6E5861D6" w:rsidR="00856968" w:rsidRPr="00202332" w:rsidRDefault="00856968"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Lozano-</w:t>
      </w:r>
      <w:proofErr w:type="spellStart"/>
      <w:r w:rsidRPr="00202332">
        <w:rPr>
          <w:rFonts w:ascii="Times New Roman" w:hAnsi="Times New Roman" w:cs="Times New Roman"/>
          <w:color w:val="303030"/>
          <w:sz w:val="24"/>
          <w:szCs w:val="24"/>
          <w:shd w:val="clear" w:color="auto" w:fill="FFFFFF"/>
        </w:rPr>
        <w:t>Durán</w:t>
      </w:r>
      <w:proofErr w:type="spellEnd"/>
      <w:r w:rsidRPr="00202332">
        <w:rPr>
          <w:rFonts w:ascii="Times New Roman" w:hAnsi="Times New Roman" w:cs="Times New Roman"/>
          <w:color w:val="303030"/>
          <w:sz w:val="24"/>
          <w:szCs w:val="24"/>
          <w:shd w:val="clear" w:color="auto" w:fill="FFFFFF"/>
        </w:rPr>
        <w:t xml:space="preserve"> R. Geminiviruses for biotechnology: The art of parasite taming. </w:t>
      </w:r>
      <w:r w:rsidRPr="00202332">
        <w:rPr>
          <w:rStyle w:val="ref-journal"/>
          <w:rFonts w:ascii="Times New Roman" w:hAnsi="Times New Roman" w:cs="Times New Roman"/>
          <w:i/>
          <w:iCs/>
          <w:color w:val="303030"/>
          <w:sz w:val="24"/>
          <w:szCs w:val="24"/>
          <w:shd w:val="clear" w:color="auto" w:fill="FFFFFF"/>
        </w:rPr>
        <w:t>N. Phytol. </w:t>
      </w:r>
      <w:r w:rsidRPr="00202332">
        <w:rPr>
          <w:rFonts w:ascii="Times New Roman" w:hAnsi="Times New Roman" w:cs="Times New Roman"/>
          <w:color w:val="303030"/>
          <w:sz w:val="24"/>
          <w:szCs w:val="24"/>
          <w:shd w:val="clear" w:color="auto" w:fill="FFFFFF"/>
        </w:rPr>
        <w:t>2016</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210</w:t>
      </w:r>
      <w:r w:rsidRPr="00202332">
        <w:rPr>
          <w:rFonts w:ascii="Times New Roman" w:hAnsi="Times New Roman" w:cs="Times New Roman"/>
          <w:color w:val="303030"/>
          <w:sz w:val="24"/>
          <w:szCs w:val="24"/>
          <w:shd w:val="clear" w:color="auto" w:fill="FFFFFF"/>
        </w:rPr>
        <w:t>:58</w:t>
      </w:r>
      <w:proofErr w:type="gramEnd"/>
      <w:r w:rsidRPr="00202332">
        <w:rPr>
          <w:rFonts w:ascii="Times New Roman" w:hAnsi="Times New Roman" w:cs="Times New Roman"/>
          <w:color w:val="303030"/>
          <w:sz w:val="24"/>
          <w:szCs w:val="24"/>
          <w:shd w:val="clear" w:color="auto" w:fill="FFFFFF"/>
        </w:rPr>
        <w:t xml:space="preserve">–64.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10.1111/nph.13564</w:t>
      </w:r>
    </w:p>
    <w:p w14:paraId="6C77D102" w14:textId="01CB9238" w:rsidR="00856968" w:rsidRPr="00202332" w:rsidRDefault="00856968" w:rsidP="00A86AD8">
      <w:pPr>
        <w:pStyle w:val="ListParagraph"/>
        <w:numPr>
          <w:ilvl w:val="0"/>
          <w:numId w:val="1"/>
        </w:numPr>
        <w:jc w:val="both"/>
        <w:rPr>
          <w:rFonts w:ascii="Times New Roman" w:hAnsi="Times New Roman" w:cs="Times New Roman"/>
          <w:sz w:val="24"/>
          <w:szCs w:val="24"/>
        </w:rPr>
      </w:pPr>
      <w:proofErr w:type="spellStart"/>
      <w:r w:rsidRPr="00202332">
        <w:rPr>
          <w:rFonts w:ascii="Times New Roman" w:hAnsi="Times New Roman" w:cs="Times New Roman"/>
          <w:color w:val="303030"/>
          <w:sz w:val="24"/>
          <w:szCs w:val="24"/>
          <w:shd w:val="clear" w:color="auto" w:fill="FFFFFF"/>
        </w:rPr>
        <w:lastRenderedPageBreak/>
        <w:t>Baltes</w:t>
      </w:r>
      <w:proofErr w:type="spellEnd"/>
      <w:r w:rsidRPr="00202332">
        <w:rPr>
          <w:rFonts w:ascii="Times New Roman" w:hAnsi="Times New Roman" w:cs="Times New Roman"/>
          <w:color w:val="303030"/>
          <w:sz w:val="24"/>
          <w:szCs w:val="24"/>
          <w:shd w:val="clear" w:color="auto" w:fill="FFFFFF"/>
        </w:rPr>
        <w:t xml:space="preserve"> N.J., Gil-</w:t>
      </w:r>
      <w:proofErr w:type="spellStart"/>
      <w:r w:rsidRPr="00202332">
        <w:rPr>
          <w:rFonts w:ascii="Times New Roman" w:hAnsi="Times New Roman" w:cs="Times New Roman"/>
          <w:color w:val="303030"/>
          <w:sz w:val="24"/>
          <w:szCs w:val="24"/>
          <w:shd w:val="clear" w:color="auto" w:fill="FFFFFF"/>
        </w:rPr>
        <w:t>Humanes</w:t>
      </w:r>
      <w:proofErr w:type="spellEnd"/>
      <w:r w:rsidRPr="00202332">
        <w:rPr>
          <w:rFonts w:ascii="Times New Roman" w:hAnsi="Times New Roman" w:cs="Times New Roman"/>
          <w:color w:val="303030"/>
          <w:sz w:val="24"/>
          <w:szCs w:val="24"/>
          <w:shd w:val="clear" w:color="auto" w:fill="FFFFFF"/>
        </w:rPr>
        <w:t xml:space="preserve"> J., </w:t>
      </w:r>
      <w:proofErr w:type="spellStart"/>
      <w:r w:rsidRPr="00202332">
        <w:rPr>
          <w:rFonts w:ascii="Times New Roman" w:hAnsi="Times New Roman" w:cs="Times New Roman"/>
          <w:color w:val="303030"/>
          <w:sz w:val="24"/>
          <w:szCs w:val="24"/>
          <w:shd w:val="clear" w:color="auto" w:fill="FFFFFF"/>
        </w:rPr>
        <w:t>Cermak</w:t>
      </w:r>
      <w:proofErr w:type="spellEnd"/>
      <w:r w:rsidRPr="00202332">
        <w:rPr>
          <w:rFonts w:ascii="Times New Roman" w:hAnsi="Times New Roman" w:cs="Times New Roman"/>
          <w:color w:val="303030"/>
          <w:sz w:val="24"/>
          <w:szCs w:val="24"/>
          <w:shd w:val="clear" w:color="auto" w:fill="FFFFFF"/>
        </w:rPr>
        <w:t xml:space="preserve"> T., Atkins P.A., </w:t>
      </w:r>
      <w:proofErr w:type="spellStart"/>
      <w:r w:rsidRPr="00202332">
        <w:rPr>
          <w:rFonts w:ascii="Times New Roman" w:hAnsi="Times New Roman" w:cs="Times New Roman"/>
          <w:color w:val="303030"/>
          <w:sz w:val="24"/>
          <w:szCs w:val="24"/>
          <w:shd w:val="clear" w:color="auto" w:fill="FFFFFF"/>
        </w:rPr>
        <w:t>Voytas</w:t>
      </w:r>
      <w:proofErr w:type="spellEnd"/>
      <w:r w:rsidRPr="00202332">
        <w:rPr>
          <w:rFonts w:ascii="Times New Roman" w:hAnsi="Times New Roman" w:cs="Times New Roman"/>
          <w:color w:val="303030"/>
          <w:sz w:val="24"/>
          <w:szCs w:val="24"/>
          <w:shd w:val="clear" w:color="auto" w:fill="FFFFFF"/>
        </w:rPr>
        <w:t xml:space="preserve"> D.F. DNA replicons for plant genome engineering. </w:t>
      </w:r>
      <w:r w:rsidRPr="00202332">
        <w:rPr>
          <w:rStyle w:val="ref-journal"/>
          <w:rFonts w:ascii="Times New Roman" w:hAnsi="Times New Roman" w:cs="Times New Roman"/>
          <w:i/>
          <w:iCs/>
          <w:color w:val="303030"/>
          <w:sz w:val="24"/>
          <w:szCs w:val="24"/>
          <w:shd w:val="clear" w:color="auto" w:fill="FFFFFF"/>
        </w:rPr>
        <w:t>Plant Cell. </w:t>
      </w:r>
      <w:r w:rsidRPr="00202332">
        <w:rPr>
          <w:rFonts w:ascii="Times New Roman" w:hAnsi="Times New Roman" w:cs="Times New Roman"/>
          <w:color w:val="303030"/>
          <w:sz w:val="24"/>
          <w:szCs w:val="24"/>
          <w:shd w:val="clear" w:color="auto" w:fill="FFFFFF"/>
        </w:rPr>
        <w:t>2014</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26</w:t>
      </w:r>
      <w:r w:rsidRPr="00202332">
        <w:rPr>
          <w:rFonts w:ascii="Times New Roman" w:hAnsi="Times New Roman" w:cs="Times New Roman"/>
          <w:color w:val="303030"/>
          <w:sz w:val="24"/>
          <w:szCs w:val="24"/>
          <w:shd w:val="clear" w:color="auto" w:fill="FFFFFF"/>
        </w:rPr>
        <w:t>:151</w:t>
      </w:r>
      <w:proofErr w:type="gramEnd"/>
      <w:r w:rsidRPr="00202332">
        <w:rPr>
          <w:rFonts w:ascii="Times New Roman" w:hAnsi="Times New Roman" w:cs="Times New Roman"/>
          <w:color w:val="303030"/>
          <w:sz w:val="24"/>
          <w:szCs w:val="24"/>
          <w:shd w:val="clear" w:color="auto" w:fill="FFFFFF"/>
        </w:rPr>
        <w:t xml:space="preserve">–163. </w:t>
      </w:r>
      <w:proofErr w:type="spellStart"/>
      <w:r w:rsidRPr="00202332">
        <w:rPr>
          <w:rFonts w:ascii="Times New Roman" w:hAnsi="Times New Roman" w:cs="Times New Roman"/>
          <w:color w:val="303030"/>
          <w:sz w:val="24"/>
          <w:szCs w:val="24"/>
          <w:shd w:val="clear" w:color="auto" w:fill="FFFFFF"/>
        </w:rPr>
        <w:t>doi</w:t>
      </w:r>
      <w:proofErr w:type="spellEnd"/>
      <w:r w:rsidRPr="00202332">
        <w:rPr>
          <w:rFonts w:ascii="Times New Roman" w:hAnsi="Times New Roman" w:cs="Times New Roman"/>
          <w:color w:val="303030"/>
          <w:sz w:val="24"/>
          <w:szCs w:val="24"/>
          <w:shd w:val="clear" w:color="auto" w:fill="FFFFFF"/>
        </w:rPr>
        <w:t>: 10.1105/tpc.113.119792</w:t>
      </w:r>
    </w:p>
    <w:p w14:paraId="7D23FFB1" w14:textId="076FBDD5" w:rsidR="00A6765F" w:rsidRPr="00202332" w:rsidRDefault="00A6765F"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 xml:space="preserve">Richter K.S., Serra H., White C.I., </w:t>
      </w:r>
      <w:proofErr w:type="spellStart"/>
      <w:r w:rsidRPr="00202332">
        <w:rPr>
          <w:rFonts w:ascii="Times New Roman" w:hAnsi="Times New Roman" w:cs="Times New Roman"/>
          <w:color w:val="303030"/>
          <w:sz w:val="24"/>
          <w:szCs w:val="24"/>
          <w:shd w:val="clear" w:color="auto" w:fill="FFFFFF"/>
        </w:rPr>
        <w:t>Jeske</w:t>
      </w:r>
      <w:proofErr w:type="spellEnd"/>
      <w:r w:rsidRPr="00202332">
        <w:rPr>
          <w:rFonts w:ascii="Times New Roman" w:hAnsi="Times New Roman" w:cs="Times New Roman"/>
          <w:color w:val="303030"/>
          <w:sz w:val="24"/>
          <w:szCs w:val="24"/>
          <w:shd w:val="clear" w:color="auto" w:fill="FFFFFF"/>
        </w:rPr>
        <w:t xml:space="preserve"> H. The recombination mediator RAD51D promotes </w:t>
      </w:r>
      <w:proofErr w:type="spellStart"/>
      <w:r w:rsidRPr="00202332">
        <w:rPr>
          <w:rFonts w:ascii="Times New Roman" w:hAnsi="Times New Roman" w:cs="Times New Roman"/>
          <w:color w:val="303030"/>
          <w:sz w:val="24"/>
          <w:szCs w:val="24"/>
          <w:shd w:val="clear" w:color="auto" w:fill="FFFFFF"/>
        </w:rPr>
        <w:t>geminiviral</w:t>
      </w:r>
      <w:proofErr w:type="spellEnd"/>
      <w:r w:rsidRPr="00202332">
        <w:rPr>
          <w:rFonts w:ascii="Times New Roman" w:hAnsi="Times New Roman" w:cs="Times New Roman"/>
          <w:color w:val="303030"/>
          <w:sz w:val="24"/>
          <w:szCs w:val="24"/>
          <w:shd w:val="clear" w:color="auto" w:fill="FFFFFF"/>
        </w:rPr>
        <w:t xml:space="preserve"> infection. </w:t>
      </w:r>
      <w:r w:rsidRPr="00202332">
        <w:rPr>
          <w:rStyle w:val="ref-journal"/>
          <w:rFonts w:ascii="Times New Roman" w:hAnsi="Times New Roman" w:cs="Times New Roman"/>
          <w:i/>
          <w:iCs/>
          <w:color w:val="303030"/>
          <w:sz w:val="24"/>
          <w:szCs w:val="24"/>
          <w:shd w:val="clear" w:color="auto" w:fill="FFFFFF"/>
        </w:rPr>
        <w:t>Virology. </w:t>
      </w:r>
      <w:r w:rsidRPr="00202332">
        <w:rPr>
          <w:rFonts w:ascii="Times New Roman" w:hAnsi="Times New Roman" w:cs="Times New Roman"/>
          <w:color w:val="303030"/>
          <w:sz w:val="24"/>
          <w:szCs w:val="24"/>
          <w:shd w:val="clear" w:color="auto" w:fill="FFFFFF"/>
        </w:rPr>
        <w:t>2016</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493</w:t>
      </w:r>
      <w:r w:rsidRPr="00202332">
        <w:rPr>
          <w:rFonts w:ascii="Times New Roman" w:hAnsi="Times New Roman" w:cs="Times New Roman"/>
          <w:color w:val="303030"/>
          <w:sz w:val="24"/>
          <w:szCs w:val="24"/>
          <w:shd w:val="clear" w:color="auto" w:fill="FFFFFF"/>
        </w:rPr>
        <w:t>:113</w:t>
      </w:r>
      <w:proofErr w:type="gramEnd"/>
      <w:r w:rsidRPr="00202332">
        <w:rPr>
          <w:rFonts w:ascii="Times New Roman" w:hAnsi="Times New Roman" w:cs="Times New Roman"/>
          <w:color w:val="303030"/>
          <w:sz w:val="24"/>
          <w:szCs w:val="24"/>
          <w:shd w:val="clear" w:color="auto" w:fill="FFFFFF"/>
        </w:rPr>
        <w:t xml:space="preserve">–127.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10.1016/j.virol.2016.03.014.</w:t>
      </w:r>
    </w:p>
    <w:p w14:paraId="7E3964E0" w14:textId="14B52281" w:rsidR="00A6765F" w:rsidRPr="00202332" w:rsidRDefault="00A6765F" w:rsidP="00A86AD8">
      <w:pPr>
        <w:pStyle w:val="ListParagraph"/>
        <w:numPr>
          <w:ilvl w:val="0"/>
          <w:numId w:val="1"/>
        </w:numPr>
        <w:jc w:val="both"/>
        <w:rPr>
          <w:rFonts w:ascii="Times New Roman" w:hAnsi="Times New Roman" w:cs="Times New Roman"/>
          <w:sz w:val="24"/>
          <w:szCs w:val="24"/>
        </w:rPr>
      </w:pPr>
      <w:r w:rsidRPr="00202332">
        <w:rPr>
          <w:rFonts w:ascii="Times New Roman" w:hAnsi="Times New Roman" w:cs="Times New Roman"/>
          <w:color w:val="303030"/>
          <w:sz w:val="24"/>
          <w:szCs w:val="24"/>
          <w:shd w:val="clear" w:color="auto" w:fill="FFFFFF"/>
        </w:rPr>
        <w:t>Lozano-</w:t>
      </w:r>
      <w:proofErr w:type="spellStart"/>
      <w:r w:rsidRPr="00202332">
        <w:rPr>
          <w:rFonts w:ascii="Times New Roman" w:hAnsi="Times New Roman" w:cs="Times New Roman"/>
          <w:color w:val="303030"/>
          <w:sz w:val="24"/>
          <w:szCs w:val="24"/>
          <w:shd w:val="clear" w:color="auto" w:fill="FFFFFF"/>
        </w:rPr>
        <w:t>Durán</w:t>
      </w:r>
      <w:proofErr w:type="spellEnd"/>
      <w:r w:rsidRPr="00202332">
        <w:rPr>
          <w:rFonts w:ascii="Times New Roman" w:hAnsi="Times New Roman" w:cs="Times New Roman"/>
          <w:color w:val="303030"/>
          <w:sz w:val="24"/>
          <w:szCs w:val="24"/>
          <w:shd w:val="clear" w:color="auto" w:fill="FFFFFF"/>
        </w:rPr>
        <w:t xml:space="preserve"> R. Geminiviruses for biotechnology: The art of parasite taming. </w:t>
      </w:r>
      <w:r w:rsidRPr="00202332">
        <w:rPr>
          <w:rStyle w:val="ref-journal"/>
          <w:rFonts w:ascii="Times New Roman" w:hAnsi="Times New Roman" w:cs="Times New Roman"/>
          <w:i/>
          <w:iCs/>
          <w:color w:val="303030"/>
          <w:sz w:val="24"/>
          <w:szCs w:val="24"/>
          <w:shd w:val="clear" w:color="auto" w:fill="FFFFFF"/>
        </w:rPr>
        <w:t>N. Phytol. </w:t>
      </w:r>
      <w:r w:rsidRPr="00202332">
        <w:rPr>
          <w:rFonts w:ascii="Times New Roman" w:hAnsi="Times New Roman" w:cs="Times New Roman"/>
          <w:color w:val="303030"/>
          <w:sz w:val="24"/>
          <w:szCs w:val="24"/>
          <w:shd w:val="clear" w:color="auto" w:fill="FFFFFF"/>
        </w:rPr>
        <w:t>2016</w:t>
      </w:r>
      <w:proofErr w:type="gramStart"/>
      <w:r w:rsidRPr="00202332">
        <w:rPr>
          <w:rFonts w:ascii="Times New Roman" w:hAnsi="Times New Roman" w:cs="Times New Roman"/>
          <w:color w:val="303030"/>
          <w:sz w:val="24"/>
          <w:szCs w:val="24"/>
          <w:shd w:val="clear" w:color="auto" w:fill="FFFFFF"/>
        </w:rPr>
        <w:t>;</w:t>
      </w:r>
      <w:r w:rsidRPr="00202332">
        <w:rPr>
          <w:rStyle w:val="ref-vol"/>
          <w:rFonts w:ascii="Times New Roman" w:hAnsi="Times New Roman" w:cs="Times New Roman"/>
          <w:b/>
          <w:bCs/>
          <w:color w:val="303030"/>
          <w:sz w:val="24"/>
          <w:szCs w:val="24"/>
          <w:shd w:val="clear" w:color="auto" w:fill="FFFFFF"/>
        </w:rPr>
        <w:t>210</w:t>
      </w:r>
      <w:r w:rsidRPr="00202332">
        <w:rPr>
          <w:rFonts w:ascii="Times New Roman" w:hAnsi="Times New Roman" w:cs="Times New Roman"/>
          <w:color w:val="303030"/>
          <w:sz w:val="24"/>
          <w:szCs w:val="24"/>
          <w:shd w:val="clear" w:color="auto" w:fill="FFFFFF"/>
        </w:rPr>
        <w:t>:58</w:t>
      </w:r>
      <w:proofErr w:type="gramEnd"/>
      <w:r w:rsidRPr="00202332">
        <w:rPr>
          <w:rFonts w:ascii="Times New Roman" w:hAnsi="Times New Roman" w:cs="Times New Roman"/>
          <w:color w:val="303030"/>
          <w:sz w:val="24"/>
          <w:szCs w:val="24"/>
          <w:shd w:val="clear" w:color="auto" w:fill="FFFFFF"/>
        </w:rPr>
        <w:t xml:space="preserve">–64. </w:t>
      </w:r>
      <w:proofErr w:type="spellStart"/>
      <w:proofErr w:type="gramStart"/>
      <w:r w:rsidRPr="00202332">
        <w:rPr>
          <w:rFonts w:ascii="Times New Roman" w:hAnsi="Times New Roman" w:cs="Times New Roman"/>
          <w:color w:val="303030"/>
          <w:sz w:val="24"/>
          <w:szCs w:val="24"/>
          <w:shd w:val="clear" w:color="auto" w:fill="FFFFFF"/>
        </w:rPr>
        <w:t>doi</w:t>
      </w:r>
      <w:proofErr w:type="spellEnd"/>
      <w:proofErr w:type="gramEnd"/>
      <w:r w:rsidRPr="00202332">
        <w:rPr>
          <w:rFonts w:ascii="Times New Roman" w:hAnsi="Times New Roman" w:cs="Times New Roman"/>
          <w:color w:val="303030"/>
          <w:sz w:val="24"/>
          <w:szCs w:val="24"/>
          <w:shd w:val="clear" w:color="auto" w:fill="FFFFFF"/>
        </w:rPr>
        <w:t>: 10.1111/nph.13564.</w:t>
      </w:r>
    </w:p>
    <w:p w14:paraId="56D14F82" w14:textId="77777777" w:rsidR="00CB2C1A" w:rsidRPr="00202332" w:rsidRDefault="00CB2C1A" w:rsidP="00A86AD8">
      <w:pPr>
        <w:jc w:val="both"/>
        <w:rPr>
          <w:rFonts w:ascii="Times New Roman" w:hAnsi="Times New Roman" w:cs="Times New Roman"/>
          <w:sz w:val="24"/>
          <w:szCs w:val="24"/>
        </w:rPr>
      </w:pPr>
    </w:p>
    <w:p w14:paraId="29BBA8B0" w14:textId="77777777" w:rsidR="00CB2C1A" w:rsidRPr="00202332" w:rsidRDefault="00CB2C1A" w:rsidP="00A86AD8">
      <w:pPr>
        <w:jc w:val="both"/>
        <w:rPr>
          <w:rFonts w:ascii="Times New Roman" w:hAnsi="Times New Roman" w:cs="Times New Roman"/>
          <w:sz w:val="24"/>
          <w:szCs w:val="24"/>
        </w:rPr>
      </w:pPr>
    </w:p>
    <w:p w14:paraId="1F43254E" w14:textId="77777777" w:rsidR="00CB2C1A" w:rsidRPr="00202332" w:rsidRDefault="00CB2C1A" w:rsidP="00A86AD8">
      <w:pPr>
        <w:jc w:val="both"/>
        <w:rPr>
          <w:rFonts w:ascii="Times New Roman" w:hAnsi="Times New Roman" w:cs="Times New Roman"/>
          <w:sz w:val="24"/>
          <w:szCs w:val="24"/>
        </w:rPr>
      </w:pPr>
    </w:p>
    <w:sectPr w:rsidR="00CB2C1A" w:rsidRPr="00202332" w:rsidSect="00A86AD8">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D0F"/>
    <w:multiLevelType w:val="hybridMultilevel"/>
    <w:tmpl w:val="627C88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21"/>
    <w:rsid w:val="00001443"/>
    <w:rsid w:val="00027073"/>
    <w:rsid w:val="00034E72"/>
    <w:rsid w:val="00042B96"/>
    <w:rsid w:val="00063689"/>
    <w:rsid w:val="000878E0"/>
    <w:rsid w:val="0009552F"/>
    <w:rsid w:val="000A5800"/>
    <w:rsid w:val="00182DB6"/>
    <w:rsid w:val="00196E39"/>
    <w:rsid w:val="001A3B14"/>
    <w:rsid w:val="001D0F2A"/>
    <w:rsid w:val="00202332"/>
    <w:rsid w:val="00212073"/>
    <w:rsid w:val="002206E2"/>
    <w:rsid w:val="0028249C"/>
    <w:rsid w:val="00296890"/>
    <w:rsid w:val="002A4D9A"/>
    <w:rsid w:val="002B1B05"/>
    <w:rsid w:val="002B4DE7"/>
    <w:rsid w:val="002D1E98"/>
    <w:rsid w:val="002D21F3"/>
    <w:rsid w:val="002D68DF"/>
    <w:rsid w:val="003714AD"/>
    <w:rsid w:val="003A03E6"/>
    <w:rsid w:val="003A1C6F"/>
    <w:rsid w:val="003B2CBA"/>
    <w:rsid w:val="003B37AE"/>
    <w:rsid w:val="003F000F"/>
    <w:rsid w:val="00402C6D"/>
    <w:rsid w:val="0040639B"/>
    <w:rsid w:val="00415285"/>
    <w:rsid w:val="00417025"/>
    <w:rsid w:val="00425E01"/>
    <w:rsid w:val="00495429"/>
    <w:rsid w:val="004A3F19"/>
    <w:rsid w:val="004A69C3"/>
    <w:rsid w:val="004B6996"/>
    <w:rsid w:val="004C6CE8"/>
    <w:rsid w:val="004E6FE3"/>
    <w:rsid w:val="00517CDF"/>
    <w:rsid w:val="00575CF8"/>
    <w:rsid w:val="00577483"/>
    <w:rsid w:val="005B1DC9"/>
    <w:rsid w:val="00605A17"/>
    <w:rsid w:val="00621BBB"/>
    <w:rsid w:val="006414FF"/>
    <w:rsid w:val="006445F7"/>
    <w:rsid w:val="006742EA"/>
    <w:rsid w:val="006826E4"/>
    <w:rsid w:val="00686A5F"/>
    <w:rsid w:val="006B0141"/>
    <w:rsid w:val="006E2D03"/>
    <w:rsid w:val="0070257B"/>
    <w:rsid w:val="00713717"/>
    <w:rsid w:val="00726181"/>
    <w:rsid w:val="00737DF5"/>
    <w:rsid w:val="00753ED5"/>
    <w:rsid w:val="007724C7"/>
    <w:rsid w:val="0079552A"/>
    <w:rsid w:val="00795B51"/>
    <w:rsid w:val="007F65D4"/>
    <w:rsid w:val="00856968"/>
    <w:rsid w:val="00880207"/>
    <w:rsid w:val="00893F37"/>
    <w:rsid w:val="008B25D0"/>
    <w:rsid w:val="008B73A8"/>
    <w:rsid w:val="008D2001"/>
    <w:rsid w:val="008F5337"/>
    <w:rsid w:val="00906FDF"/>
    <w:rsid w:val="00912D77"/>
    <w:rsid w:val="00927F78"/>
    <w:rsid w:val="00944F18"/>
    <w:rsid w:val="00946312"/>
    <w:rsid w:val="0096040F"/>
    <w:rsid w:val="0097477E"/>
    <w:rsid w:val="009C6926"/>
    <w:rsid w:val="009D0E79"/>
    <w:rsid w:val="00A23A08"/>
    <w:rsid w:val="00A360A5"/>
    <w:rsid w:val="00A65CA0"/>
    <w:rsid w:val="00A6765F"/>
    <w:rsid w:val="00A85AC7"/>
    <w:rsid w:val="00A86AD8"/>
    <w:rsid w:val="00AB5AC8"/>
    <w:rsid w:val="00AE79E7"/>
    <w:rsid w:val="00B0550E"/>
    <w:rsid w:val="00B115F6"/>
    <w:rsid w:val="00B17768"/>
    <w:rsid w:val="00B44BEC"/>
    <w:rsid w:val="00B70FCC"/>
    <w:rsid w:val="00B967CD"/>
    <w:rsid w:val="00BE614D"/>
    <w:rsid w:val="00BF1903"/>
    <w:rsid w:val="00C01717"/>
    <w:rsid w:val="00C22E4F"/>
    <w:rsid w:val="00C27A21"/>
    <w:rsid w:val="00C33957"/>
    <w:rsid w:val="00C660B2"/>
    <w:rsid w:val="00C7368F"/>
    <w:rsid w:val="00C841CA"/>
    <w:rsid w:val="00CB025B"/>
    <w:rsid w:val="00CB26EB"/>
    <w:rsid w:val="00CB2C1A"/>
    <w:rsid w:val="00CC1423"/>
    <w:rsid w:val="00CF022E"/>
    <w:rsid w:val="00D0382C"/>
    <w:rsid w:val="00D660FC"/>
    <w:rsid w:val="00DA7FB6"/>
    <w:rsid w:val="00DB7083"/>
    <w:rsid w:val="00E108D3"/>
    <w:rsid w:val="00E4203C"/>
    <w:rsid w:val="00E57A9A"/>
    <w:rsid w:val="00E76939"/>
    <w:rsid w:val="00E94991"/>
    <w:rsid w:val="00E94F07"/>
    <w:rsid w:val="00EA3B56"/>
    <w:rsid w:val="00ED43C6"/>
    <w:rsid w:val="00EE2BAA"/>
    <w:rsid w:val="00EE56BE"/>
    <w:rsid w:val="00EE6A07"/>
    <w:rsid w:val="00EF58D2"/>
    <w:rsid w:val="00F50EC0"/>
    <w:rsid w:val="00FB4C7B"/>
    <w:rsid w:val="00FE40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6A5B"/>
  <w15:docId w15:val="{9D9BD35A-E99E-486C-BB7D-CB5A62BF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F3"/>
    <w:pPr>
      <w:ind w:left="720"/>
      <w:contextualSpacing/>
    </w:pPr>
  </w:style>
  <w:style w:type="character" w:styleId="Hyperlink">
    <w:name w:val="Hyperlink"/>
    <w:basedOn w:val="DefaultParagraphFont"/>
    <w:uiPriority w:val="99"/>
    <w:unhideWhenUsed/>
    <w:rsid w:val="002D21F3"/>
    <w:rPr>
      <w:color w:val="0000FF" w:themeColor="hyperlink"/>
      <w:u w:val="single"/>
    </w:rPr>
  </w:style>
  <w:style w:type="character" w:customStyle="1" w:styleId="UnresolvedMention">
    <w:name w:val="Unresolved Mention"/>
    <w:basedOn w:val="DefaultParagraphFont"/>
    <w:uiPriority w:val="99"/>
    <w:semiHidden/>
    <w:unhideWhenUsed/>
    <w:rsid w:val="002D21F3"/>
    <w:rPr>
      <w:color w:val="605E5C"/>
      <w:shd w:val="clear" w:color="auto" w:fill="E1DFDD"/>
    </w:rPr>
  </w:style>
  <w:style w:type="character" w:customStyle="1" w:styleId="ref-journal">
    <w:name w:val="ref-journal"/>
    <w:basedOn w:val="DefaultParagraphFont"/>
    <w:rsid w:val="002D21F3"/>
  </w:style>
  <w:style w:type="character" w:customStyle="1" w:styleId="ref-vol">
    <w:name w:val="ref-vol"/>
    <w:basedOn w:val="DefaultParagraphFont"/>
    <w:rsid w:val="002D21F3"/>
  </w:style>
  <w:style w:type="table" w:styleId="TableGrid">
    <w:name w:val="Table Grid"/>
    <w:basedOn w:val="TableNormal"/>
    <w:uiPriority w:val="59"/>
    <w:rsid w:val="0092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27F78"/>
    <w:rPr>
      <w:i/>
      <w:iCs/>
    </w:rPr>
  </w:style>
  <w:style w:type="character" w:customStyle="1" w:styleId="element-citation">
    <w:name w:val="element-citation"/>
    <w:basedOn w:val="DefaultParagraphFont"/>
    <w:rsid w:val="00927F78"/>
  </w:style>
  <w:style w:type="paragraph" w:styleId="NormalWeb">
    <w:name w:val="Normal (Web)"/>
    <w:basedOn w:val="Normal"/>
    <w:uiPriority w:val="99"/>
    <w:semiHidden/>
    <w:unhideWhenUsed/>
    <w:rsid w:val="00944F1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B1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68"/>
    <w:rPr>
      <w:rFonts w:ascii="Tahoma" w:hAnsi="Tahoma" w:cs="Tahoma"/>
      <w:sz w:val="16"/>
      <w:szCs w:val="16"/>
    </w:rPr>
  </w:style>
  <w:style w:type="character" w:styleId="Strong">
    <w:name w:val="Strong"/>
    <w:basedOn w:val="DefaultParagraphFont"/>
    <w:uiPriority w:val="22"/>
    <w:qFormat/>
    <w:rsid w:val="00196E39"/>
    <w:rPr>
      <w:b/>
      <w:bCs/>
    </w:rPr>
  </w:style>
  <w:style w:type="character" w:customStyle="1" w:styleId="bkciteavail">
    <w:name w:val="bk_cite_avail"/>
    <w:basedOn w:val="DefaultParagraphFont"/>
    <w:rsid w:val="00CB2C1A"/>
  </w:style>
  <w:style w:type="character" w:customStyle="1" w:styleId="kqeaa">
    <w:name w:val="kqeaa"/>
    <w:basedOn w:val="DefaultParagraphFont"/>
    <w:rsid w:val="000A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5639">
      <w:bodyDiv w:val="1"/>
      <w:marLeft w:val="0"/>
      <w:marRight w:val="0"/>
      <w:marTop w:val="0"/>
      <w:marBottom w:val="0"/>
      <w:divBdr>
        <w:top w:val="none" w:sz="0" w:space="0" w:color="auto"/>
        <w:left w:val="none" w:sz="0" w:space="0" w:color="auto"/>
        <w:bottom w:val="none" w:sz="0" w:space="0" w:color="auto"/>
        <w:right w:val="none" w:sz="0" w:space="0" w:color="auto"/>
      </w:divBdr>
      <w:divsChild>
        <w:div w:id="289828390">
          <w:marLeft w:val="0"/>
          <w:marRight w:val="0"/>
          <w:marTop w:val="0"/>
          <w:marBottom w:val="0"/>
          <w:divBdr>
            <w:top w:val="none" w:sz="0" w:space="0" w:color="auto"/>
            <w:left w:val="none" w:sz="0" w:space="0" w:color="auto"/>
            <w:bottom w:val="none" w:sz="0" w:space="0" w:color="auto"/>
            <w:right w:val="none" w:sz="0" w:space="0" w:color="auto"/>
          </w:divBdr>
          <w:divsChild>
            <w:div w:id="143402631">
              <w:marLeft w:val="0"/>
              <w:marRight w:val="60"/>
              <w:marTop w:val="90"/>
              <w:marBottom w:val="0"/>
              <w:divBdr>
                <w:top w:val="none" w:sz="0" w:space="0" w:color="auto"/>
                <w:left w:val="none" w:sz="0" w:space="0" w:color="auto"/>
                <w:bottom w:val="none" w:sz="0" w:space="0" w:color="auto"/>
                <w:right w:val="none" w:sz="0" w:space="0" w:color="auto"/>
              </w:divBdr>
            </w:div>
          </w:divsChild>
        </w:div>
      </w:divsChild>
    </w:div>
    <w:div w:id="13770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4FB0-70B5-404D-A041-30AA22B8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11</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Bhavey Sharma</dc:creator>
  <cp:keywords/>
  <dc:description/>
  <cp:lastModifiedBy>Administrator</cp:lastModifiedBy>
  <cp:revision>10</cp:revision>
  <dcterms:created xsi:type="dcterms:W3CDTF">2023-07-14T05:04:00Z</dcterms:created>
  <dcterms:modified xsi:type="dcterms:W3CDTF">2023-08-28T03:47:00Z</dcterms:modified>
</cp:coreProperties>
</file>