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572E6" w:rsidRPr="001B6202" w:rsidRDefault="001B6202" w:rsidP="00AF4DC3">
      <w:pPr>
        <w:spacing w:line="240" w:lineRule="auto"/>
        <w:jc w:val="center"/>
        <w:rPr>
          <w:rStyle w:val="BookTitle"/>
          <w:rFonts w:ascii="Times New Roman" w:hAnsi="Times New Roman" w:cs="Times New Roman"/>
          <w:sz w:val="28"/>
          <w:szCs w:val="28"/>
          <w:lang w:val="en-US"/>
        </w:rPr>
      </w:pPr>
      <w:r w:rsidRPr="001B6202">
        <w:rPr>
          <w:rStyle w:val="BookTitle"/>
          <w:rFonts w:ascii="Times New Roman" w:hAnsi="Times New Roman" w:cs="Times New Roman"/>
          <w:sz w:val="28"/>
          <w:szCs w:val="28"/>
          <w:lang w:val="en-US"/>
        </w:rPr>
        <w:t>DLANN-CA MODELLER FOR FUTURE CROPLAND CHANGE DETECTION USING SATELLITE TIME-SERIES IMAGERY: A CASE STUDY OF VIJAYAWADA, ANDHRA PRADESH, INDIA</w:t>
      </w:r>
    </w:p>
    <w:p w:rsidR="001B6202" w:rsidRPr="00AF4DC3" w:rsidRDefault="001B6202" w:rsidP="00AF4DC3">
      <w:pPr>
        <w:spacing w:line="240" w:lineRule="auto"/>
        <w:jc w:val="center"/>
        <w:rPr>
          <w:rFonts w:ascii="Times New Roman" w:hAnsi="Times New Roman" w:cs="Times New Roman"/>
          <w:b/>
          <w:iCs/>
          <w:sz w:val="24"/>
          <w:szCs w:val="24"/>
          <w:lang w:val="en-US"/>
        </w:rPr>
      </w:pPr>
      <w:proofErr w:type="spellStart"/>
      <w:r w:rsidRPr="001B6202">
        <w:rPr>
          <w:rFonts w:ascii="Times New Roman" w:hAnsi="Times New Roman" w:cs="Times New Roman"/>
          <w:b/>
          <w:iCs/>
          <w:sz w:val="24"/>
          <w:szCs w:val="24"/>
          <w:lang w:val="en-US"/>
        </w:rPr>
        <w:t>Satyanaraya</w:t>
      </w:r>
      <w:proofErr w:type="spellEnd"/>
      <w:r w:rsidRPr="001B6202">
        <w:rPr>
          <w:rFonts w:ascii="Times New Roman" w:hAnsi="Times New Roman" w:cs="Times New Roman"/>
          <w:b/>
          <w:iCs/>
          <w:sz w:val="24"/>
          <w:szCs w:val="24"/>
          <w:lang w:val="en-US"/>
        </w:rPr>
        <w:t xml:space="preserve"> Reddy Beeram</w:t>
      </w:r>
      <w:r w:rsidRPr="001B6202">
        <w:rPr>
          <w:rFonts w:ascii="Times New Roman" w:hAnsi="Times New Roman" w:cs="Times New Roman"/>
          <w:b/>
          <w:iCs/>
          <w:sz w:val="24"/>
          <w:szCs w:val="24"/>
          <w:vertAlign w:val="superscript"/>
          <w:lang w:val="en-US"/>
        </w:rPr>
        <w:t>1</w:t>
      </w:r>
      <w:r w:rsidRPr="001B6202">
        <w:rPr>
          <w:rFonts w:ascii="Times New Roman" w:hAnsi="Times New Roman" w:cs="Times New Roman"/>
          <w:b/>
          <w:iCs/>
          <w:sz w:val="24"/>
          <w:szCs w:val="24"/>
          <w:lang w:val="en-US"/>
        </w:rPr>
        <w:t>, Neela Sundari Pothuri</w:t>
      </w:r>
      <w:r w:rsidRPr="001B6202">
        <w:rPr>
          <w:rFonts w:ascii="Times New Roman" w:hAnsi="Times New Roman" w:cs="Times New Roman"/>
          <w:b/>
          <w:iCs/>
          <w:sz w:val="24"/>
          <w:szCs w:val="24"/>
          <w:vertAlign w:val="superscript"/>
          <w:lang w:val="en-US"/>
        </w:rPr>
        <w:t>2</w:t>
      </w:r>
      <w:r w:rsidRPr="001B6202">
        <w:rPr>
          <w:rFonts w:ascii="Times New Roman" w:hAnsi="Times New Roman" w:cs="Times New Roman"/>
          <w:b/>
          <w:iCs/>
          <w:sz w:val="24"/>
          <w:szCs w:val="24"/>
          <w:lang w:val="en-US"/>
        </w:rPr>
        <w:t>, Vijaya Lakshmi S</w:t>
      </w:r>
      <w:r w:rsidR="00AF4DC3">
        <w:rPr>
          <w:rFonts w:ascii="Times New Roman" w:hAnsi="Times New Roman" w:cs="Times New Roman"/>
          <w:b/>
          <w:iCs/>
          <w:sz w:val="24"/>
          <w:szCs w:val="24"/>
          <w:lang w:val="en-US"/>
        </w:rPr>
        <w:t>annapu</w:t>
      </w:r>
      <w:r w:rsidRPr="001B6202">
        <w:rPr>
          <w:rFonts w:ascii="Times New Roman" w:hAnsi="Times New Roman" w:cs="Times New Roman"/>
          <w:b/>
          <w:iCs/>
          <w:sz w:val="24"/>
          <w:szCs w:val="24"/>
          <w:lang w:val="en-US"/>
        </w:rPr>
        <w:t>reddy</w:t>
      </w:r>
      <w:r w:rsidRPr="001B6202">
        <w:rPr>
          <w:rFonts w:ascii="Times New Roman" w:hAnsi="Times New Roman" w:cs="Times New Roman"/>
          <w:b/>
          <w:iCs/>
          <w:sz w:val="24"/>
          <w:szCs w:val="24"/>
          <w:vertAlign w:val="superscript"/>
          <w:lang w:val="en-US"/>
        </w:rPr>
        <w:t>3</w:t>
      </w:r>
      <w:r w:rsidR="00AF4DC3">
        <w:rPr>
          <w:rFonts w:ascii="Times New Roman" w:hAnsi="Times New Roman" w:cs="Times New Roman"/>
          <w:b/>
          <w:iCs/>
          <w:sz w:val="24"/>
          <w:szCs w:val="24"/>
          <w:lang w:val="en-US"/>
        </w:rPr>
        <w:t xml:space="preserve">, </w:t>
      </w:r>
      <w:proofErr w:type="spellStart"/>
      <w:r w:rsidR="00AF4DC3">
        <w:rPr>
          <w:rFonts w:ascii="Times New Roman" w:hAnsi="Times New Roman" w:cs="Times New Roman"/>
          <w:b/>
          <w:iCs/>
          <w:sz w:val="24"/>
          <w:szCs w:val="24"/>
          <w:lang w:val="en-US"/>
        </w:rPr>
        <w:t>M.</w:t>
      </w:r>
      <w:proofErr w:type="gramStart"/>
      <w:r w:rsidR="00AF4DC3">
        <w:rPr>
          <w:rFonts w:ascii="Times New Roman" w:hAnsi="Times New Roman" w:cs="Times New Roman"/>
          <w:b/>
          <w:iCs/>
          <w:sz w:val="24"/>
          <w:szCs w:val="24"/>
          <w:lang w:val="en-US"/>
        </w:rPr>
        <w:t>V.Sheela</w:t>
      </w:r>
      <w:proofErr w:type="spellEnd"/>
      <w:proofErr w:type="gramEnd"/>
      <w:r w:rsidR="00AF4DC3">
        <w:rPr>
          <w:rFonts w:ascii="Times New Roman" w:hAnsi="Times New Roman" w:cs="Times New Roman"/>
          <w:b/>
          <w:iCs/>
          <w:sz w:val="24"/>
          <w:szCs w:val="24"/>
          <w:lang w:val="en-US"/>
        </w:rPr>
        <w:t xml:space="preserve"> Devi</w:t>
      </w:r>
      <w:r w:rsidR="00AF4DC3" w:rsidRPr="00AF4DC3">
        <w:rPr>
          <w:rFonts w:ascii="Times New Roman" w:hAnsi="Times New Roman" w:cs="Times New Roman"/>
          <w:b/>
          <w:iCs/>
          <w:sz w:val="24"/>
          <w:szCs w:val="24"/>
          <w:vertAlign w:val="superscript"/>
          <w:lang w:val="en-US"/>
        </w:rPr>
        <w:t>4</w:t>
      </w:r>
    </w:p>
    <w:p w:rsidR="00AF4DC3" w:rsidRPr="00AF4DC3" w:rsidRDefault="00AF4DC3" w:rsidP="00AF4DC3">
      <w:pPr>
        <w:spacing w:line="240" w:lineRule="auto"/>
        <w:jc w:val="center"/>
        <w:rPr>
          <w:rFonts w:ascii="Times New Roman" w:hAnsi="Times New Roman" w:cs="Times New Roman"/>
          <w:bCs/>
          <w:i/>
          <w:lang w:val="en-US"/>
        </w:rPr>
      </w:pPr>
      <w:r w:rsidRPr="00AF4DC3">
        <w:rPr>
          <w:rFonts w:ascii="Times New Roman" w:hAnsi="Times New Roman" w:cs="Times New Roman"/>
          <w:bCs/>
          <w:i/>
          <w:vertAlign w:val="superscript"/>
          <w:lang w:val="en-US"/>
        </w:rPr>
        <w:t>1</w:t>
      </w:r>
      <w:r w:rsidRPr="00AF4DC3">
        <w:rPr>
          <w:rFonts w:ascii="Times New Roman" w:hAnsi="Times New Roman" w:cs="Times New Roman"/>
          <w:bCs/>
          <w:i/>
          <w:lang w:val="en-US"/>
        </w:rPr>
        <w:t xml:space="preserve">Associate Professor, </w:t>
      </w:r>
      <w:proofErr w:type="gramStart"/>
      <w:r w:rsidRPr="00AF4DC3">
        <w:rPr>
          <w:rFonts w:ascii="Times New Roman" w:hAnsi="Times New Roman" w:cs="Times New Roman"/>
          <w:bCs/>
          <w:i/>
          <w:vertAlign w:val="superscript"/>
          <w:lang w:val="en-US"/>
        </w:rPr>
        <w:t>2,</w:t>
      </w:r>
      <w:r>
        <w:rPr>
          <w:rFonts w:ascii="Times New Roman" w:hAnsi="Times New Roman" w:cs="Times New Roman"/>
          <w:bCs/>
          <w:i/>
          <w:vertAlign w:val="superscript"/>
          <w:lang w:val="en-US"/>
        </w:rPr>
        <w:t>,</w:t>
      </w:r>
      <w:proofErr w:type="gramEnd"/>
      <w:r w:rsidRPr="00AF4DC3">
        <w:rPr>
          <w:rFonts w:ascii="Times New Roman" w:hAnsi="Times New Roman" w:cs="Times New Roman"/>
          <w:bCs/>
          <w:i/>
          <w:vertAlign w:val="superscript"/>
          <w:lang w:val="en-US"/>
        </w:rPr>
        <w:t>3</w:t>
      </w:r>
      <w:r>
        <w:rPr>
          <w:rFonts w:ascii="Times New Roman" w:hAnsi="Times New Roman" w:cs="Times New Roman"/>
          <w:bCs/>
          <w:i/>
          <w:vertAlign w:val="superscript"/>
          <w:lang w:val="en-US"/>
        </w:rPr>
        <w:t>,4</w:t>
      </w:r>
      <w:r w:rsidRPr="00AF4DC3">
        <w:rPr>
          <w:rFonts w:ascii="Times New Roman" w:hAnsi="Times New Roman" w:cs="Times New Roman"/>
          <w:bCs/>
          <w:i/>
          <w:lang w:val="en-US"/>
        </w:rPr>
        <w:t>Assistant Professor, KKR &amp; KSR Institute of Technology and Sciences</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b/>
          <w:i/>
          <w:sz w:val="24"/>
          <w:szCs w:val="24"/>
          <w:lang w:val="en-US"/>
        </w:rPr>
        <w:t>Abstract:</w:t>
      </w:r>
      <w:r w:rsidRPr="007A40DF">
        <w:rPr>
          <w:rFonts w:ascii="Times New Roman" w:hAnsi="Times New Roman" w:cs="Times New Roman"/>
          <w:b/>
          <w:sz w:val="24"/>
          <w:szCs w:val="24"/>
          <w:lang w:val="en-US"/>
        </w:rPr>
        <w:t xml:space="preserve"> </w:t>
      </w:r>
      <w:r w:rsidR="00B25D2E" w:rsidRPr="007A40DF">
        <w:rPr>
          <w:rFonts w:ascii="Times New Roman" w:hAnsi="Times New Roman" w:cs="Times New Roman"/>
          <w:sz w:val="24"/>
          <w:szCs w:val="24"/>
          <w:lang w:val="en-US"/>
        </w:rPr>
        <w:t xml:space="preserve">For applications, </w:t>
      </w:r>
      <w:r w:rsidR="00853A35" w:rsidRPr="007A40DF">
        <w:rPr>
          <w:rFonts w:ascii="Times New Roman" w:hAnsi="Times New Roman" w:cs="Times New Roman"/>
          <w:sz w:val="24"/>
          <w:szCs w:val="24"/>
          <w:lang w:val="en-US"/>
        </w:rPr>
        <w:t>say</w:t>
      </w:r>
      <w:r w:rsidR="00B25D2E" w:rsidRPr="007A40DF">
        <w:rPr>
          <w:rFonts w:ascii="Times New Roman" w:hAnsi="Times New Roman" w:cs="Times New Roman"/>
          <w:sz w:val="24"/>
          <w:szCs w:val="24"/>
          <w:lang w:val="en-US"/>
        </w:rPr>
        <w:t xml:space="preserve"> sustainable crop monitoring, food security, along with land and agriculture planning </w:t>
      </w:r>
      <w:r w:rsidR="00A630F1" w:rsidRPr="007A40DF">
        <w:rPr>
          <w:rFonts w:ascii="Times New Roman" w:hAnsi="Times New Roman" w:cs="Times New Roman"/>
          <w:sz w:val="24"/>
          <w:szCs w:val="24"/>
          <w:lang w:val="en-US"/>
        </w:rPr>
        <w:t>as well as</w:t>
      </w:r>
      <w:r w:rsidR="00B25D2E" w:rsidRPr="007A40DF">
        <w:rPr>
          <w:rFonts w:ascii="Times New Roman" w:hAnsi="Times New Roman" w:cs="Times New Roman"/>
          <w:sz w:val="24"/>
          <w:szCs w:val="24"/>
          <w:lang w:val="en-US"/>
        </w:rPr>
        <w:t xml:space="preserve"> management, it is </w:t>
      </w:r>
      <w:r w:rsidR="00031EB4" w:rsidRPr="007A40DF">
        <w:rPr>
          <w:rFonts w:ascii="Times New Roman" w:hAnsi="Times New Roman" w:cs="Times New Roman"/>
          <w:sz w:val="24"/>
          <w:szCs w:val="24"/>
          <w:lang w:val="en-US"/>
        </w:rPr>
        <w:t>imperative</w:t>
      </w:r>
      <w:r w:rsidR="00B25D2E" w:rsidRPr="007A40DF">
        <w:rPr>
          <w:rFonts w:ascii="Times New Roman" w:hAnsi="Times New Roman" w:cs="Times New Roman"/>
          <w:sz w:val="24"/>
          <w:szCs w:val="24"/>
          <w:lang w:val="en-US"/>
        </w:rPr>
        <w:t xml:space="preserve"> to detect </w:t>
      </w:r>
      <w:r w:rsidR="00F83E3E" w:rsidRPr="007A40DF">
        <w:rPr>
          <w:rFonts w:ascii="Times New Roman" w:hAnsi="Times New Roman" w:cs="Times New Roman"/>
          <w:sz w:val="24"/>
          <w:szCs w:val="24"/>
          <w:lang w:val="en-US"/>
        </w:rPr>
        <w:t>future changes in CropL</w:t>
      </w:r>
      <w:r w:rsidR="00B25D2E" w:rsidRPr="007A40DF">
        <w:rPr>
          <w:rFonts w:ascii="Times New Roman" w:hAnsi="Times New Roman" w:cs="Times New Roman"/>
          <w:sz w:val="24"/>
          <w:szCs w:val="24"/>
          <w:lang w:val="en-US"/>
        </w:rPr>
        <w:t>and</w:t>
      </w:r>
      <w:r w:rsidR="00F83E3E" w:rsidRPr="007A40DF">
        <w:rPr>
          <w:rFonts w:ascii="Times New Roman" w:hAnsi="Times New Roman" w:cs="Times New Roman"/>
          <w:sz w:val="24"/>
          <w:szCs w:val="24"/>
          <w:lang w:val="en-US"/>
        </w:rPr>
        <w:t xml:space="preserve"> Areas (CLA)</w:t>
      </w:r>
      <w:r w:rsidR="00B25D2E" w:rsidRPr="007A40DF">
        <w:rPr>
          <w:rFonts w:ascii="Times New Roman" w:hAnsi="Times New Roman" w:cs="Times New Roman"/>
          <w:sz w:val="24"/>
          <w:szCs w:val="24"/>
          <w:lang w:val="en-US"/>
        </w:rPr>
        <w:t>. T</w:t>
      </w:r>
      <w:r w:rsidRPr="007A40DF">
        <w:rPr>
          <w:rFonts w:ascii="Times New Roman" w:hAnsi="Times New Roman" w:cs="Times New Roman"/>
          <w:sz w:val="24"/>
          <w:szCs w:val="24"/>
          <w:lang w:val="en-US"/>
        </w:rPr>
        <w:t>his paper</w:t>
      </w:r>
      <w:r w:rsidR="006F3040" w:rsidRPr="007A40DF">
        <w:rPr>
          <w:rFonts w:ascii="Times New Roman" w:hAnsi="Times New Roman" w:cs="Times New Roman"/>
          <w:sz w:val="24"/>
          <w:szCs w:val="24"/>
          <w:lang w:val="en-US"/>
        </w:rPr>
        <w:t xml:space="preserve"> </w:t>
      </w:r>
      <w:r w:rsidR="00B25D2E" w:rsidRPr="007A40DF">
        <w:rPr>
          <w:rFonts w:ascii="Times New Roman" w:hAnsi="Times New Roman" w:cs="Times New Roman"/>
          <w:sz w:val="24"/>
          <w:szCs w:val="24"/>
          <w:lang w:val="en-US"/>
        </w:rPr>
        <w:t>aims</w:t>
      </w:r>
      <w:r w:rsidR="006F3040" w:rsidRPr="007A40DF">
        <w:rPr>
          <w:rFonts w:ascii="Times New Roman" w:hAnsi="Times New Roman" w:cs="Times New Roman"/>
          <w:sz w:val="24"/>
          <w:szCs w:val="24"/>
          <w:lang w:val="en-US"/>
        </w:rPr>
        <w:t xml:space="preserve"> to </w:t>
      </w:r>
      <w:r w:rsidR="00B25D2E" w:rsidRPr="007A40DF">
        <w:rPr>
          <w:rFonts w:ascii="Times New Roman" w:hAnsi="Times New Roman" w:cs="Times New Roman"/>
          <w:sz w:val="24"/>
          <w:szCs w:val="24"/>
          <w:lang w:val="en-US"/>
        </w:rPr>
        <w:t>precisely</w:t>
      </w:r>
      <w:r w:rsidR="000C15DB" w:rsidRPr="007A40DF">
        <w:rPr>
          <w:rFonts w:ascii="Times New Roman" w:hAnsi="Times New Roman" w:cs="Times New Roman"/>
          <w:sz w:val="24"/>
          <w:szCs w:val="24"/>
          <w:lang w:val="en-US"/>
        </w:rPr>
        <w:t xml:space="preserve"> </w:t>
      </w:r>
      <w:r w:rsidR="00B25D2E" w:rsidRPr="007A40DF">
        <w:rPr>
          <w:rFonts w:ascii="Times New Roman" w:hAnsi="Times New Roman" w:cs="Times New Roman"/>
          <w:sz w:val="24"/>
          <w:szCs w:val="24"/>
          <w:lang w:val="en-US"/>
        </w:rPr>
        <w:t>envisage</w:t>
      </w:r>
      <w:r w:rsidR="007C654A" w:rsidRPr="007A40DF">
        <w:rPr>
          <w:rFonts w:ascii="Times New Roman" w:hAnsi="Times New Roman" w:cs="Times New Roman"/>
          <w:sz w:val="24"/>
          <w:szCs w:val="24"/>
          <w:lang w:val="en-US"/>
        </w:rPr>
        <w:t xml:space="preserve"> future changes in</w:t>
      </w:r>
      <w:r w:rsidRPr="007A40DF">
        <w:rPr>
          <w:rFonts w:ascii="Times New Roman" w:hAnsi="Times New Roman" w:cs="Times New Roman"/>
          <w:sz w:val="24"/>
          <w:szCs w:val="24"/>
          <w:lang w:val="en-US"/>
        </w:rPr>
        <w:t xml:space="preserve"> </w:t>
      </w:r>
      <w:r w:rsidR="00F83E3E" w:rsidRPr="007A40DF">
        <w:rPr>
          <w:rFonts w:ascii="Times New Roman" w:hAnsi="Times New Roman" w:cs="Times New Roman"/>
          <w:sz w:val="24"/>
          <w:szCs w:val="24"/>
          <w:lang w:val="en-US"/>
        </w:rPr>
        <w:t>CLA</w:t>
      </w:r>
      <w:r w:rsidRPr="007A40DF">
        <w:rPr>
          <w:rFonts w:ascii="Times New Roman" w:hAnsi="Times New Roman" w:cs="Times New Roman"/>
          <w:sz w:val="24"/>
          <w:szCs w:val="24"/>
          <w:lang w:val="en-US"/>
        </w:rPr>
        <w:t xml:space="preserve"> </w:t>
      </w:r>
      <w:r w:rsidR="007C654A" w:rsidRPr="007A40DF">
        <w:rPr>
          <w:rFonts w:ascii="Times New Roman" w:hAnsi="Times New Roman" w:cs="Times New Roman"/>
          <w:sz w:val="24"/>
          <w:szCs w:val="24"/>
          <w:lang w:val="en-US"/>
        </w:rPr>
        <w:t>of</w:t>
      </w:r>
      <w:r w:rsidR="000C15DB" w:rsidRPr="007A40DF">
        <w:rPr>
          <w:rFonts w:ascii="Times New Roman" w:hAnsi="Times New Roman" w:cs="Times New Roman"/>
          <w:sz w:val="24"/>
          <w:szCs w:val="24"/>
          <w:lang w:val="en-US"/>
        </w:rPr>
        <w:t xml:space="preserve"> </w:t>
      </w:r>
      <w:r w:rsidR="00713367" w:rsidRPr="007A40DF">
        <w:rPr>
          <w:rFonts w:ascii="Times New Roman" w:hAnsi="Times New Roman" w:cs="Times New Roman"/>
          <w:sz w:val="24"/>
          <w:szCs w:val="24"/>
          <w:lang w:val="en-US"/>
        </w:rPr>
        <w:t>Vijayawada city of Andhra Pradesh</w:t>
      </w:r>
      <w:r w:rsidR="000C15DB" w:rsidRPr="007A40DF">
        <w:rPr>
          <w:rFonts w:ascii="Times New Roman" w:hAnsi="Times New Roman" w:cs="Times New Roman"/>
          <w:sz w:val="24"/>
          <w:szCs w:val="24"/>
          <w:lang w:val="en-US"/>
        </w:rPr>
        <w:t>, India</w:t>
      </w:r>
      <w:r w:rsidR="00CC1FFF" w:rsidRPr="007A40DF">
        <w:rPr>
          <w:rFonts w:ascii="Times New Roman" w:hAnsi="Times New Roman" w:cs="Times New Roman"/>
          <w:sz w:val="24"/>
          <w:szCs w:val="24"/>
          <w:lang w:val="en-US"/>
        </w:rPr>
        <w:t>,</w:t>
      </w:r>
      <w:r w:rsidR="000C15DB" w:rsidRPr="007A40DF">
        <w:rPr>
          <w:rFonts w:ascii="Times New Roman" w:hAnsi="Times New Roman" w:cs="Times New Roman"/>
          <w:sz w:val="24"/>
          <w:szCs w:val="24"/>
          <w:lang w:val="en-US"/>
        </w:rPr>
        <w:t xml:space="preserve"> </w:t>
      </w:r>
      <w:r w:rsidR="00B25D2E" w:rsidRPr="007A40DF">
        <w:rPr>
          <w:rFonts w:ascii="Times New Roman" w:hAnsi="Times New Roman" w:cs="Times New Roman"/>
          <w:sz w:val="24"/>
          <w:szCs w:val="24"/>
          <w:lang w:val="en-US"/>
        </w:rPr>
        <w:t>for</w:t>
      </w:r>
      <w:r w:rsidRPr="007A40DF">
        <w:rPr>
          <w:rFonts w:ascii="Times New Roman" w:hAnsi="Times New Roman" w:cs="Times New Roman"/>
          <w:sz w:val="24"/>
          <w:szCs w:val="24"/>
          <w:lang w:val="en-US"/>
        </w:rPr>
        <w:t xml:space="preserve"> maintain</w:t>
      </w:r>
      <w:r w:rsidR="00B25D2E" w:rsidRPr="007A40DF">
        <w:rPr>
          <w:rFonts w:ascii="Times New Roman" w:hAnsi="Times New Roman" w:cs="Times New Roman"/>
          <w:sz w:val="24"/>
          <w:szCs w:val="24"/>
          <w:lang w:val="en-US"/>
        </w:rPr>
        <w:t>ing</w:t>
      </w:r>
      <w:r w:rsidRPr="007A40DF">
        <w:rPr>
          <w:rFonts w:ascii="Times New Roman" w:hAnsi="Times New Roman" w:cs="Times New Roman"/>
          <w:sz w:val="24"/>
          <w:szCs w:val="24"/>
          <w:lang w:val="en-US"/>
        </w:rPr>
        <w:t xml:space="preserve"> the present </w:t>
      </w:r>
      <w:r w:rsidR="00F83E3E" w:rsidRPr="007A40DF">
        <w:rPr>
          <w:rFonts w:ascii="Times New Roman" w:hAnsi="Times New Roman" w:cs="Times New Roman"/>
          <w:sz w:val="24"/>
          <w:szCs w:val="24"/>
          <w:lang w:val="en-US"/>
        </w:rPr>
        <w:t>CLA</w:t>
      </w:r>
      <w:r w:rsidRPr="007A40DF">
        <w:rPr>
          <w:rFonts w:ascii="Times New Roman" w:hAnsi="Times New Roman" w:cs="Times New Roman"/>
          <w:sz w:val="24"/>
          <w:szCs w:val="24"/>
          <w:lang w:val="en-US"/>
        </w:rPr>
        <w:t xml:space="preserve"> </w:t>
      </w:r>
      <w:r w:rsidR="00B25D2E" w:rsidRPr="007A40DF">
        <w:rPr>
          <w:rFonts w:ascii="Times New Roman" w:hAnsi="Times New Roman" w:cs="Times New Roman"/>
          <w:sz w:val="24"/>
          <w:szCs w:val="24"/>
          <w:lang w:val="en-US"/>
        </w:rPr>
        <w:t>as well as</w:t>
      </w:r>
      <w:r w:rsidRPr="007A40DF">
        <w:rPr>
          <w:rFonts w:ascii="Times New Roman" w:hAnsi="Times New Roman" w:cs="Times New Roman"/>
          <w:sz w:val="24"/>
          <w:szCs w:val="24"/>
          <w:lang w:val="en-US"/>
        </w:rPr>
        <w:t xml:space="preserve"> </w:t>
      </w:r>
      <w:r w:rsidR="00B25D2E" w:rsidRPr="007A40DF">
        <w:rPr>
          <w:rFonts w:ascii="Times New Roman" w:hAnsi="Times New Roman" w:cs="Times New Roman"/>
          <w:sz w:val="24"/>
          <w:szCs w:val="24"/>
          <w:lang w:val="en-US"/>
        </w:rPr>
        <w:t>control</w:t>
      </w:r>
      <w:r w:rsidR="00D776E1" w:rsidRPr="007A40DF">
        <w:rPr>
          <w:rFonts w:ascii="Times New Roman" w:hAnsi="Times New Roman" w:cs="Times New Roman"/>
          <w:sz w:val="24"/>
          <w:szCs w:val="24"/>
          <w:lang w:val="en-US"/>
        </w:rPr>
        <w:t xml:space="preserve"> future CropL</w:t>
      </w:r>
      <w:r w:rsidRPr="007A40DF">
        <w:rPr>
          <w:rFonts w:ascii="Times New Roman" w:hAnsi="Times New Roman" w:cs="Times New Roman"/>
          <w:sz w:val="24"/>
          <w:szCs w:val="24"/>
          <w:lang w:val="en-US"/>
        </w:rPr>
        <w:t>and</w:t>
      </w:r>
      <w:r w:rsidR="00D776E1" w:rsidRPr="007A40DF">
        <w:rPr>
          <w:rFonts w:ascii="Times New Roman" w:hAnsi="Times New Roman" w:cs="Times New Roman"/>
          <w:sz w:val="24"/>
          <w:szCs w:val="24"/>
          <w:lang w:val="en-US"/>
        </w:rPr>
        <w:t xml:space="preserve"> (CL)</w:t>
      </w:r>
      <w:r w:rsidRPr="007A40DF">
        <w:rPr>
          <w:rFonts w:ascii="Times New Roman" w:hAnsi="Times New Roman" w:cs="Times New Roman"/>
          <w:sz w:val="24"/>
          <w:szCs w:val="24"/>
          <w:lang w:val="en-US"/>
        </w:rPr>
        <w:t xml:space="preserve"> </w:t>
      </w:r>
      <w:r w:rsidR="00B25D2E" w:rsidRPr="007A40DF">
        <w:rPr>
          <w:rFonts w:ascii="Times New Roman" w:hAnsi="Times New Roman" w:cs="Times New Roman"/>
          <w:sz w:val="24"/>
          <w:szCs w:val="24"/>
          <w:lang w:val="en-US"/>
        </w:rPr>
        <w:t>deprivation</w:t>
      </w:r>
      <w:r w:rsidRPr="007A40DF">
        <w:rPr>
          <w:rFonts w:ascii="Times New Roman" w:hAnsi="Times New Roman" w:cs="Times New Roman"/>
          <w:sz w:val="24"/>
          <w:szCs w:val="24"/>
          <w:lang w:val="en-US"/>
        </w:rPr>
        <w:t>.</w:t>
      </w:r>
      <w:r w:rsidR="00B25D2E" w:rsidRPr="007A40DF">
        <w:rPr>
          <w:rFonts w:ascii="Times New Roman" w:hAnsi="Times New Roman" w:cs="Times New Roman"/>
          <w:sz w:val="24"/>
          <w:szCs w:val="24"/>
          <w:lang w:val="en-US"/>
        </w:rPr>
        <w:t xml:space="preserve"> Thus,</w:t>
      </w:r>
      <w:r w:rsidRPr="007A40DF">
        <w:rPr>
          <w:rFonts w:ascii="Times New Roman" w:hAnsi="Times New Roman" w:cs="Times New Roman"/>
          <w:sz w:val="24"/>
          <w:szCs w:val="24"/>
          <w:lang w:val="en-US"/>
        </w:rPr>
        <w:t xml:space="preserve"> </w:t>
      </w:r>
      <w:r w:rsidR="00B25D2E" w:rsidRPr="007A40DF">
        <w:rPr>
          <w:rFonts w:ascii="Times New Roman" w:hAnsi="Times New Roman" w:cs="Times New Roman"/>
          <w:sz w:val="24"/>
          <w:szCs w:val="24"/>
          <w:lang w:val="en-US"/>
        </w:rPr>
        <w:t>t</w:t>
      </w:r>
      <w:r w:rsidRPr="007A40DF">
        <w:rPr>
          <w:rFonts w:ascii="Times New Roman" w:hAnsi="Times New Roman" w:cs="Times New Roman"/>
          <w:sz w:val="24"/>
          <w:szCs w:val="24"/>
          <w:lang w:val="en-US"/>
        </w:rPr>
        <w:t xml:space="preserve">o </w:t>
      </w:r>
      <w:r w:rsidR="00B25D2E" w:rsidRPr="007A40DF">
        <w:rPr>
          <w:rFonts w:ascii="Times New Roman" w:hAnsi="Times New Roman" w:cs="Times New Roman"/>
          <w:sz w:val="24"/>
          <w:szCs w:val="24"/>
          <w:lang w:val="en-US"/>
        </w:rPr>
        <w:t>attain</w:t>
      </w:r>
      <w:r w:rsidRPr="007A40DF">
        <w:rPr>
          <w:rFonts w:ascii="Times New Roman" w:hAnsi="Times New Roman" w:cs="Times New Roman"/>
          <w:sz w:val="24"/>
          <w:szCs w:val="24"/>
          <w:lang w:val="en-US"/>
        </w:rPr>
        <w:t xml:space="preserve"> this objective, </w:t>
      </w:r>
      <w:r w:rsidR="00B25D2E" w:rsidRPr="007A40DF">
        <w:rPr>
          <w:rFonts w:ascii="Times New Roman" w:hAnsi="Times New Roman" w:cs="Times New Roman"/>
          <w:sz w:val="24"/>
          <w:szCs w:val="24"/>
          <w:lang w:val="en-US"/>
        </w:rPr>
        <w:t xml:space="preserve">here, </w:t>
      </w:r>
      <w:r w:rsidRPr="007A40DF">
        <w:rPr>
          <w:rFonts w:ascii="Times New Roman" w:hAnsi="Times New Roman" w:cs="Times New Roman"/>
          <w:sz w:val="24"/>
          <w:szCs w:val="24"/>
          <w:lang w:val="en-US"/>
        </w:rPr>
        <w:t xml:space="preserve">future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change is detected on </w:t>
      </w:r>
      <w:r w:rsidR="00B25D2E" w:rsidRPr="007A40DF">
        <w:rPr>
          <w:rFonts w:ascii="Times New Roman" w:hAnsi="Times New Roman" w:cs="Times New Roman"/>
          <w:sz w:val="24"/>
          <w:szCs w:val="24"/>
          <w:lang w:val="en-US"/>
        </w:rPr>
        <w:t xml:space="preserve">the base of </w:t>
      </w:r>
      <w:r w:rsidRPr="007A40DF">
        <w:rPr>
          <w:rFonts w:ascii="Times New Roman" w:hAnsi="Times New Roman" w:cs="Times New Roman"/>
          <w:sz w:val="24"/>
          <w:szCs w:val="24"/>
          <w:lang w:val="en-US"/>
        </w:rPr>
        <w:t xml:space="preserve">Deep Learning Artificial Neural Network and Cellular Automata (DLANN-CA) system </w:t>
      </w:r>
      <w:r w:rsidR="00B25D2E" w:rsidRPr="007A40DF">
        <w:rPr>
          <w:rFonts w:ascii="Times New Roman" w:hAnsi="Times New Roman" w:cs="Times New Roman"/>
          <w:sz w:val="24"/>
          <w:szCs w:val="24"/>
          <w:lang w:val="en-US"/>
        </w:rPr>
        <w:t>utilizing</w:t>
      </w:r>
      <w:r w:rsidR="005F4CC3" w:rsidRPr="007A40DF">
        <w:rPr>
          <w:rFonts w:ascii="Times New Roman" w:hAnsi="Times New Roman" w:cs="Times New Roman"/>
          <w:sz w:val="24"/>
          <w:szCs w:val="24"/>
          <w:lang w:val="en-US"/>
        </w:rPr>
        <w:t xml:space="preserve"> Satellite</w:t>
      </w:r>
      <w:r w:rsidR="00A630F1" w:rsidRPr="007A40DF">
        <w:rPr>
          <w:rFonts w:ascii="Times New Roman" w:hAnsi="Times New Roman" w:cs="Times New Roman"/>
          <w:sz w:val="24"/>
          <w:szCs w:val="24"/>
          <w:lang w:val="en-US"/>
        </w:rPr>
        <w:t>s</w:t>
      </w:r>
      <w:r w:rsidR="005F4CC3" w:rsidRPr="007A40DF">
        <w:rPr>
          <w:rFonts w:ascii="Times New Roman" w:hAnsi="Times New Roman" w:cs="Times New Roman"/>
          <w:sz w:val="24"/>
          <w:szCs w:val="24"/>
          <w:lang w:val="en-US"/>
        </w:rPr>
        <w:t xml:space="preserve"> Time-S</w:t>
      </w:r>
      <w:r w:rsidRPr="007A40DF">
        <w:rPr>
          <w:rFonts w:ascii="Times New Roman" w:hAnsi="Times New Roman" w:cs="Times New Roman"/>
          <w:sz w:val="24"/>
          <w:szCs w:val="24"/>
          <w:lang w:val="en-US"/>
        </w:rPr>
        <w:t xml:space="preserve">eries </w:t>
      </w:r>
      <w:r w:rsidR="005F4CC3" w:rsidRPr="007A40DF">
        <w:rPr>
          <w:rFonts w:ascii="Times New Roman" w:hAnsi="Times New Roman" w:cs="Times New Roman"/>
          <w:sz w:val="24"/>
          <w:szCs w:val="24"/>
          <w:lang w:val="en-US"/>
        </w:rPr>
        <w:t>I</w:t>
      </w:r>
      <w:r w:rsidRPr="007A40DF">
        <w:rPr>
          <w:rFonts w:ascii="Times New Roman" w:hAnsi="Times New Roman" w:cs="Times New Roman"/>
          <w:sz w:val="24"/>
          <w:szCs w:val="24"/>
          <w:lang w:val="en-US"/>
        </w:rPr>
        <w:t>magery</w:t>
      </w:r>
      <w:r w:rsidR="005F4CC3" w:rsidRPr="007A40DF">
        <w:rPr>
          <w:rFonts w:ascii="Times New Roman" w:hAnsi="Times New Roman" w:cs="Times New Roman"/>
          <w:sz w:val="24"/>
          <w:szCs w:val="24"/>
          <w:lang w:val="en-US"/>
        </w:rPr>
        <w:t xml:space="preserve"> (STSI)</w:t>
      </w:r>
      <w:r w:rsidRPr="007A40DF">
        <w:rPr>
          <w:rFonts w:ascii="Times New Roman" w:hAnsi="Times New Roman" w:cs="Times New Roman"/>
          <w:sz w:val="24"/>
          <w:szCs w:val="24"/>
          <w:lang w:val="en-US"/>
        </w:rPr>
        <w:t>. Initially, th</w:t>
      </w:r>
      <w:r w:rsidR="00164DE6" w:rsidRPr="007A40DF">
        <w:rPr>
          <w:rFonts w:ascii="Times New Roman" w:hAnsi="Times New Roman" w:cs="Times New Roman"/>
          <w:sz w:val="24"/>
          <w:szCs w:val="24"/>
          <w:lang w:val="en-US"/>
        </w:rPr>
        <w:t>e Satellite I</w:t>
      </w:r>
      <w:r w:rsidRPr="007A40DF">
        <w:rPr>
          <w:rFonts w:ascii="Times New Roman" w:hAnsi="Times New Roman" w:cs="Times New Roman"/>
          <w:sz w:val="24"/>
          <w:szCs w:val="24"/>
          <w:lang w:val="en-US"/>
        </w:rPr>
        <w:t>mages</w:t>
      </w:r>
      <w:r w:rsidR="00164DE6" w:rsidRPr="007A40DF">
        <w:rPr>
          <w:rFonts w:ascii="Times New Roman" w:hAnsi="Times New Roman" w:cs="Times New Roman"/>
          <w:sz w:val="24"/>
          <w:szCs w:val="24"/>
          <w:lang w:val="en-US"/>
        </w:rPr>
        <w:t xml:space="preserve"> (SI)</w:t>
      </w:r>
      <w:r w:rsidRPr="007A40DF">
        <w:rPr>
          <w:rFonts w:ascii="Times New Roman" w:hAnsi="Times New Roman" w:cs="Times New Roman"/>
          <w:sz w:val="24"/>
          <w:szCs w:val="24"/>
          <w:lang w:val="en-US"/>
        </w:rPr>
        <w:t xml:space="preserve"> </w:t>
      </w:r>
      <w:r w:rsidR="001E2BE1" w:rsidRPr="007A40DF">
        <w:rPr>
          <w:rFonts w:ascii="Times New Roman" w:hAnsi="Times New Roman" w:cs="Times New Roman"/>
          <w:sz w:val="24"/>
          <w:szCs w:val="24"/>
          <w:lang w:val="en-US"/>
        </w:rPr>
        <w:t xml:space="preserve">of </w:t>
      </w:r>
      <w:r w:rsidR="00713367" w:rsidRPr="007A40DF">
        <w:rPr>
          <w:rFonts w:ascii="Times New Roman" w:hAnsi="Times New Roman" w:cs="Times New Roman"/>
          <w:sz w:val="24"/>
          <w:szCs w:val="24"/>
          <w:lang w:val="en-US"/>
        </w:rPr>
        <w:t>Vijayawada</w:t>
      </w:r>
      <w:r w:rsidR="001E2BE1" w:rsidRPr="007A40DF">
        <w:rPr>
          <w:rFonts w:ascii="Times New Roman" w:hAnsi="Times New Roman" w:cs="Times New Roman"/>
          <w:sz w:val="24"/>
          <w:szCs w:val="24"/>
          <w:lang w:val="en-US"/>
        </w:rPr>
        <w:t xml:space="preserve"> </w:t>
      </w:r>
      <w:r w:rsidRPr="007A40DF">
        <w:rPr>
          <w:rFonts w:ascii="Times New Roman" w:hAnsi="Times New Roman" w:cs="Times New Roman"/>
          <w:sz w:val="24"/>
          <w:szCs w:val="24"/>
          <w:lang w:val="en-US"/>
        </w:rPr>
        <w:t>in the year of 199</w:t>
      </w:r>
      <w:r w:rsidR="00164DE6" w:rsidRPr="007A40DF">
        <w:rPr>
          <w:rFonts w:ascii="Times New Roman" w:hAnsi="Times New Roman" w:cs="Times New Roman"/>
          <w:sz w:val="24"/>
          <w:szCs w:val="24"/>
          <w:lang w:val="en-US"/>
        </w:rPr>
        <w:t xml:space="preserve">9, 2009, and 2019 are </w:t>
      </w:r>
      <w:r w:rsidR="00853A35" w:rsidRPr="007A40DF">
        <w:rPr>
          <w:rFonts w:ascii="Times New Roman" w:hAnsi="Times New Roman" w:cs="Times New Roman"/>
          <w:sz w:val="24"/>
          <w:szCs w:val="24"/>
          <w:lang w:val="en-US"/>
        </w:rPr>
        <w:t>gathered</w:t>
      </w:r>
      <w:r w:rsidRPr="007A40DF">
        <w:rPr>
          <w:rFonts w:ascii="Times New Roman" w:hAnsi="Times New Roman" w:cs="Times New Roman"/>
          <w:sz w:val="24"/>
          <w:szCs w:val="24"/>
          <w:lang w:val="en-US"/>
        </w:rPr>
        <w:t xml:space="preserve"> and </w:t>
      </w:r>
      <w:r w:rsidR="00164DE6" w:rsidRPr="007A40DF">
        <w:rPr>
          <w:rFonts w:ascii="Times New Roman" w:hAnsi="Times New Roman" w:cs="Times New Roman"/>
          <w:sz w:val="24"/>
          <w:szCs w:val="24"/>
          <w:lang w:val="en-US"/>
        </w:rPr>
        <w:t>pre-processed</w:t>
      </w:r>
      <w:r w:rsidRPr="007A40DF">
        <w:rPr>
          <w:rFonts w:ascii="Times New Roman" w:hAnsi="Times New Roman" w:cs="Times New Roman"/>
          <w:sz w:val="24"/>
          <w:szCs w:val="24"/>
          <w:lang w:val="en-US"/>
        </w:rPr>
        <w:t xml:space="preserve"> to </w:t>
      </w:r>
      <w:r w:rsidR="00164DE6" w:rsidRPr="007A40DF">
        <w:rPr>
          <w:rFonts w:ascii="Times New Roman" w:hAnsi="Times New Roman" w:cs="Times New Roman"/>
          <w:sz w:val="24"/>
          <w:szCs w:val="24"/>
          <w:lang w:val="en-US"/>
        </w:rPr>
        <w:t>ameliorate</w:t>
      </w:r>
      <w:r w:rsidRPr="007A40DF">
        <w:rPr>
          <w:rFonts w:ascii="Times New Roman" w:hAnsi="Times New Roman" w:cs="Times New Roman"/>
          <w:sz w:val="24"/>
          <w:szCs w:val="24"/>
          <w:lang w:val="en-US"/>
        </w:rPr>
        <w:t xml:space="preserve"> the images</w:t>
      </w:r>
      <w:r w:rsidR="00164DE6" w:rsidRPr="007A40DF">
        <w:rPr>
          <w:rFonts w:ascii="Times New Roman" w:hAnsi="Times New Roman" w:cs="Times New Roman"/>
          <w:sz w:val="24"/>
          <w:szCs w:val="24"/>
          <w:lang w:val="en-US"/>
        </w:rPr>
        <w:t>’ quality</w:t>
      </w:r>
      <w:r w:rsidRPr="007A40DF">
        <w:rPr>
          <w:rFonts w:ascii="Times New Roman" w:hAnsi="Times New Roman" w:cs="Times New Roman"/>
          <w:sz w:val="24"/>
          <w:szCs w:val="24"/>
          <w:lang w:val="en-US"/>
        </w:rPr>
        <w:t xml:space="preserve">. </w:t>
      </w:r>
      <w:r w:rsidR="00F83E3E" w:rsidRPr="007A40DF">
        <w:rPr>
          <w:rFonts w:ascii="Times New Roman" w:hAnsi="Times New Roman" w:cs="Times New Roman"/>
          <w:sz w:val="24"/>
          <w:szCs w:val="24"/>
          <w:lang w:val="en-US"/>
        </w:rPr>
        <w:t>P</w:t>
      </w:r>
      <w:r w:rsidRPr="007A40DF">
        <w:rPr>
          <w:rFonts w:ascii="Times New Roman" w:hAnsi="Times New Roman" w:cs="Times New Roman"/>
          <w:sz w:val="24"/>
          <w:szCs w:val="24"/>
          <w:lang w:val="en-US"/>
        </w:rPr>
        <w:t>re</w:t>
      </w:r>
      <w:r w:rsidR="00F83E3E" w:rsidRPr="007A40DF">
        <w:rPr>
          <w:rFonts w:ascii="Times New Roman" w:hAnsi="Times New Roman" w:cs="Times New Roman"/>
          <w:sz w:val="24"/>
          <w:szCs w:val="24"/>
          <w:lang w:val="en-US"/>
        </w:rPr>
        <w:t>-</w:t>
      </w:r>
      <w:r w:rsidRPr="007A40DF">
        <w:rPr>
          <w:rFonts w:ascii="Times New Roman" w:hAnsi="Times New Roman" w:cs="Times New Roman"/>
          <w:sz w:val="24"/>
          <w:szCs w:val="24"/>
          <w:lang w:val="en-US"/>
        </w:rPr>
        <w:t>processing</w:t>
      </w:r>
      <w:r w:rsidR="00F83E3E" w:rsidRPr="007A40DF">
        <w:rPr>
          <w:rFonts w:ascii="Times New Roman" w:hAnsi="Times New Roman" w:cs="Times New Roman"/>
          <w:sz w:val="24"/>
          <w:szCs w:val="24"/>
          <w:lang w:val="en-US"/>
        </w:rPr>
        <w:t xml:space="preserve"> the image will eradicate</w:t>
      </w:r>
      <w:r w:rsidRPr="007A40DF">
        <w:rPr>
          <w:rFonts w:ascii="Times New Roman" w:hAnsi="Times New Roman" w:cs="Times New Roman"/>
          <w:sz w:val="24"/>
          <w:szCs w:val="24"/>
          <w:lang w:val="en-US"/>
        </w:rPr>
        <w:t xml:space="preserve"> the distortion, </w:t>
      </w:r>
      <w:r w:rsidR="00F83E3E" w:rsidRPr="007A40DF">
        <w:rPr>
          <w:rFonts w:ascii="Times New Roman" w:hAnsi="Times New Roman" w:cs="Times New Roman"/>
          <w:sz w:val="24"/>
          <w:szCs w:val="24"/>
          <w:lang w:val="en-US"/>
        </w:rPr>
        <w:t>say</w:t>
      </w:r>
      <w:r w:rsidR="00D45E19" w:rsidRPr="007A40DF">
        <w:rPr>
          <w:rFonts w:ascii="Times New Roman" w:hAnsi="Times New Roman" w:cs="Times New Roman"/>
          <w:sz w:val="24"/>
          <w:szCs w:val="24"/>
          <w:lang w:val="en-US"/>
        </w:rPr>
        <w:t xml:space="preserve"> G</w:t>
      </w:r>
      <w:r w:rsidRPr="007A40DF">
        <w:rPr>
          <w:rFonts w:ascii="Times New Roman" w:hAnsi="Times New Roman" w:cs="Times New Roman"/>
          <w:sz w:val="24"/>
          <w:szCs w:val="24"/>
          <w:lang w:val="en-US"/>
        </w:rPr>
        <w:t>eometric</w:t>
      </w:r>
      <w:r w:rsidR="00D45E19" w:rsidRPr="007A40DF">
        <w:rPr>
          <w:rFonts w:ascii="Times New Roman" w:hAnsi="Times New Roman" w:cs="Times New Roman"/>
          <w:sz w:val="24"/>
          <w:szCs w:val="24"/>
          <w:lang w:val="en-US"/>
        </w:rPr>
        <w:t xml:space="preserve"> Distortions (GD), Cloud and Cloud S</w:t>
      </w:r>
      <w:r w:rsidRPr="007A40DF">
        <w:rPr>
          <w:rFonts w:ascii="Times New Roman" w:hAnsi="Times New Roman" w:cs="Times New Roman"/>
          <w:sz w:val="24"/>
          <w:szCs w:val="24"/>
          <w:lang w:val="en-US"/>
        </w:rPr>
        <w:t>hadow</w:t>
      </w:r>
      <w:r w:rsidR="00D45E19" w:rsidRPr="007A40DF">
        <w:rPr>
          <w:rFonts w:ascii="Times New Roman" w:hAnsi="Times New Roman" w:cs="Times New Roman"/>
          <w:sz w:val="24"/>
          <w:szCs w:val="24"/>
          <w:lang w:val="en-US"/>
        </w:rPr>
        <w:t xml:space="preserve"> (CCS)</w:t>
      </w:r>
      <w:r w:rsidRPr="007A40DF">
        <w:rPr>
          <w:rFonts w:ascii="Times New Roman" w:hAnsi="Times New Roman" w:cs="Times New Roman"/>
          <w:sz w:val="24"/>
          <w:szCs w:val="24"/>
          <w:lang w:val="en-US"/>
        </w:rPr>
        <w:t>, and atmospheric distortions; and then</w:t>
      </w:r>
      <w:r w:rsidR="00F83E3E" w:rsidRPr="007A40DF">
        <w:rPr>
          <w:rFonts w:ascii="Times New Roman" w:hAnsi="Times New Roman" w:cs="Times New Roman"/>
          <w:sz w:val="24"/>
          <w:szCs w:val="24"/>
          <w:lang w:val="en-US"/>
        </w:rPr>
        <w:t>,</w:t>
      </w:r>
      <w:r w:rsidRPr="007A40DF">
        <w:rPr>
          <w:rFonts w:ascii="Times New Roman" w:hAnsi="Times New Roman" w:cs="Times New Roman"/>
          <w:sz w:val="24"/>
          <w:szCs w:val="24"/>
          <w:lang w:val="en-US"/>
        </w:rPr>
        <w:t xml:space="preserve"> </w:t>
      </w:r>
      <w:r w:rsidR="00F83E3E" w:rsidRPr="007A40DF">
        <w:rPr>
          <w:rFonts w:ascii="Times New Roman" w:hAnsi="Times New Roman" w:cs="Times New Roman"/>
          <w:sz w:val="24"/>
          <w:szCs w:val="24"/>
          <w:lang w:val="en-US"/>
        </w:rPr>
        <w:t xml:space="preserve">utilizing Gaussian based Median Filter (GaMF), </w:t>
      </w:r>
      <w:r w:rsidR="00B64BE9" w:rsidRPr="007A40DF">
        <w:rPr>
          <w:rFonts w:ascii="Times New Roman" w:hAnsi="Times New Roman" w:cs="Times New Roman"/>
          <w:sz w:val="24"/>
          <w:szCs w:val="24"/>
          <w:lang w:val="en-US"/>
        </w:rPr>
        <w:t>the Speckle N</w:t>
      </w:r>
      <w:r w:rsidRPr="007A40DF">
        <w:rPr>
          <w:rFonts w:ascii="Times New Roman" w:hAnsi="Times New Roman" w:cs="Times New Roman"/>
          <w:sz w:val="24"/>
          <w:szCs w:val="24"/>
          <w:lang w:val="en-US"/>
        </w:rPr>
        <w:t xml:space="preserve">oise </w:t>
      </w:r>
      <w:r w:rsidR="00B64BE9" w:rsidRPr="007A40DF">
        <w:rPr>
          <w:rFonts w:ascii="Times New Roman" w:hAnsi="Times New Roman" w:cs="Times New Roman"/>
          <w:sz w:val="24"/>
          <w:szCs w:val="24"/>
          <w:lang w:val="en-US"/>
        </w:rPr>
        <w:t xml:space="preserve">(SN) </w:t>
      </w:r>
      <w:r w:rsidR="00F83E3E" w:rsidRPr="007A40DF">
        <w:rPr>
          <w:rFonts w:ascii="Times New Roman" w:hAnsi="Times New Roman" w:cs="Times New Roman"/>
          <w:sz w:val="24"/>
          <w:szCs w:val="24"/>
          <w:lang w:val="en-US"/>
        </w:rPr>
        <w:t>as of</w:t>
      </w:r>
      <w:r w:rsidRPr="007A40DF">
        <w:rPr>
          <w:rFonts w:ascii="Times New Roman" w:hAnsi="Times New Roman" w:cs="Times New Roman"/>
          <w:sz w:val="24"/>
          <w:szCs w:val="24"/>
          <w:lang w:val="en-US"/>
        </w:rPr>
        <w:t xml:space="preserve"> the </w:t>
      </w:r>
      <w:r w:rsidR="00F83E3E" w:rsidRPr="007A40DF">
        <w:rPr>
          <w:rFonts w:ascii="Times New Roman" w:hAnsi="Times New Roman" w:cs="Times New Roman"/>
          <w:sz w:val="24"/>
          <w:szCs w:val="24"/>
          <w:lang w:val="en-US"/>
        </w:rPr>
        <w:t>SI</w:t>
      </w:r>
      <w:r w:rsidRPr="007A40DF">
        <w:rPr>
          <w:rFonts w:ascii="Times New Roman" w:hAnsi="Times New Roman" w:cs="Times New Roman"/>
          <w:sz w:val="24"/>
          <w:szCs w:val="24"/>
          <w:lang w:val="en-US"/>
        </w:rPr>
        <w:t xml:space="preserve"> are filtered</w:t>
      </w:r>
      <w:r w:rsidR="00F83E3E" w:rsidRPr="007A40DF">
        <w:rPr>
          <w:rFonts w:ascii="Times New Roman" w:hAnsi="Times New Roman" w:cs="Times New Roman"/>
          <w:sz w:val="24"/>
          <w:szCs w:val="24"/>
          <w:lang w:val="en-US"/>
        </w:rPr>
        <w:t xml:space="preserve"> effectively</w:t>
      </w:r>
      <w:r w:rsidRPr="007A40DF">
        <w:rPr>
          <w:rFonts w:ascii="Times New Roman" w:hAnsi="Times New Roman" w:cs="Times New Roman"/>
          <w:sz w:val="24"/>
          <w:szCs w:val="24"/>
          <w:lang w:val="en-US"/>
        </w:rPr>
        <w:t>.</w:t>
      </w:r>
      <w:r w:rsidR="00F83E3E" w:rsidRPr="007A40DF">
        <w:rPr>
          <w:rFonts w:ascii="Times New Roman" w:hAnsi="Times New Roman" w:cs="Times New Roman"/>
          <w:sz w:val="24"/>
          <w:szCs w:val="24"/>
          <w:lang w:val="en-US"/>
        </w:rPr>
        <w:t xml:space="preserve"> After that, AdamNC based Multi-Level Thresholding (AdamNC-MT) segmentation is employed to segment CLA </w:t>
      </w:r>
      <w:r w:rsidR="00853A35" w:rsidRPr="007A40DF">
        <w:rPr>
          <w:rFonts w:ascii="Times New Roman" w:hAnsi="Times New Roman" w:cs="Times New Roman"/>
          <w:sz w:val="24"/>
          <w:szCs w:val="24"/>
          <w:lang w:val="en-US"/>
        </w:rPr>
        <w:t>as of</w:t>
      </w:r>
      <w:r w:rsidR="00F83E3E" w:rsidRPr="007A40DF">
        <w:rPr>
          <w:rFonts w:ascii="Times New Roman" w:hAnsi="Times New Roman" w:cs="Times New Roman"/>
          <w:sz w:val="24"/>
          <w:szCs w:val="24"/>
          <w:lang w:val="en-US"/>
        </w:rPr>
        <w:t xml:space="preserve"> the satellite maps for a </w:t>
      </w:r>
      <w:r w:rsidR="00D776E1" w:rsidRPr="007A40DF">
        <w:rPr>
          <w:rFonts w:ascii="Times New Roman" w:hAnsi="Times New Roman" w:cs="Times New Roman"/>
          <w:sz w:val="24"/>
          <w:szCs w:val="24"/>
          <w:lang w:val="en-US"/>
        </w:rPr>
        <w:t>CL</w:t>
      </w:r>
      <w:r w:rsidR="00F83E3E" w:rsidRPr="007A40DF">
        <w:rPr>
          <w:rFonts w:ascii="Times New Roman" w:hAnsi="Times New Roman" w:cs="Times New Roman"/>
          <w:sz w:val="24"/>
          <w:szCs w:val="24"/>
          <w:lang w:val="en-US"/>
        </w:rPr>
        <w:t xml:space="preserve"> change prediction.</w:t>
      </w:r>
      <w:r w:rsidR="00853A35" w:rsidRPr="007A40DF">
        <w:rPr>
          <w:rFonts w:ascii="Times New Roman" w:hAnsi="Times New Roman" w:cs="Times New Roman"/>
          <w:sz w:val="24"/>
          <w:szCs w:val="24"/>
          <w:lang w:val="en-US"/>
        </w:rPr>
        <w:t xml:space="preserve"> T</w:t>
      </w:r>
      <w:r w:rsidRPr="007A40DF">
        <w:rPr>
          <w:rFonts w:ascii="Times New Roman" w:hAnsi="Times New Roman" w:cs="Times New Roman"/>
          <w:sz w:val="24"/>
          <w:szCs w:val="24"/>
          <w:lang w:val="en-US"/>
        </w:rPr>
        <w:t>he DLANN-CA was trained</w:t>
      </w:r>
      <w:r w:rsidR="00853A35" w:rsidRPr="007A40DF">
        <w:rPr>
          <w:rFonts w:ascii="Times New Roman" w:hAnsi="Times New Roman" w:cs="Times New Roman"/>
          <w:sz w:val="24"/>
          <w:szCs w:val="24"/>
          <w:lang w:val="en-US"/>
        </w:rPr>
        <w:t xml:space="preserve"> centered on these images</w:t>
      </w:r>
      <w:r w:rsidRPr="007A40DF">
        <w:rPr>
          <w:rFonts w:ascii="Times New Roman" w:hAnsi="Times New Roman" w:cs="Times New Roman"/>
          <w:sz w:val="24"/>
          <w:szCs w:val="24"/>
          <w:lang w:val="en-US"/>
        </w:rPr>
        <w:t xml:space="preserve"> to </w:t>
      </w:r>
      <w:r w:rsidR="00853A35" w:rsidRPr="007A40DF">
        <w:rPr>
          <w:rFonts w:ascii="Times New Roman" w:hAnsi="Times New Roman" w:cs="Times New Roman"/>
          <w:sz w:val="24"/>
          <w:szCs w:val="24"/>
          <w:lang w:val="en-US"/>
        </w:rPr>
        <w:t>produce</w:t>
      </w:r>
      <w:r w:rsidRPr="007A40DF">
        <w:rPr>
          <w:rFonts w:ascii="Times New Roman" w:hAnsi="Times New Roman" w:cs="Times New Roman"/>
          <w:sz w:val="24"/>
          <w:szCs w:val="24"/>
          <w:lang w:val="en-US"/>
        </w:rPr>
        <w:t xml:space="preserve"> future maps of 2030 and 2040. </w:t>
      </w:r>
      <w:r w:rsidR="00853A35" w:rsidRPr="007A40DF">
        <w:rPr>
          <w:rFonts w:ascii="Times New Roman" w:hAnsi="Times New Roman" w:cs="Times New Roman"/>
          <w:sz w:val="24"/>
          <w:szCs w:val="24"/>
          <w:lang w:val="en-US"/>
        </w:rPr>
        <w:t>Next</w:t>
      </w:r>
      <w:r w:rsidRPr="007A40DF">
        <w:rPr>
          <w:rFonts w:ascii="Times New Roman" w:hAnsi="Times New Roman" w:cs="Times New Roman"/>
          <w:sz w:val="24"/>
          <w:szCs w:val="24"/>
          <w:lang w:val="en-US"/>
        </w:rPr>
        <w:t xml:space="preserve">, </w:t>
      </w:r>
      <w:r w:rsidR="00853A35" w:rsidRPr="007A40DF">
        <w:rPr>
          <w:rFonts w:ascii="Times New Roman" w:hAnsi="Times New Roman" w:cs="Times New Roman"/>
          <w:sz w:val="24"/>
          <w:szCs w:val="24"/>
          <w:lang w:val="en-US"/>
        </w:rPr>
        <w:t xml:space="preserve">centered on the resulting maps, </w:t>
      </w:r>
      <w:r w:rsidRPr="007A40DF">
        <w:rPr>
          <w:rFonts w:ascii="Times New Roman" w:hAnsi="Times New Roman" w:cs="Times New Roman"/>
          <w:sz w:val="24"/>
          <w:szCs w:val="24"/>
          <w:lang w:val="en-US"/>
        </w:rPr>
        <w:t xml:space="preserve">the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changes between 1999 and </w:t>
      </w:r>
      <w:r w:rsidR="001A3502" w:rsidRPr="007A40DF">
        <w:rPr>
          <w:rFonts w:ascii="Times New Roman" w:hAnsi="Times New Roman" w:cs="Times New Roman"/>
          <w:sz w:val="24"/>
          <w:szCs w:val="24"/>
          <w:lang w:val="en-US"/>
        </w:rPr>
        <w:t>2040</w:t>
      </w:r>
      <w:r w:rsidRPr="007A40DF">
        <w:rPr>
          <w:rFonts w:ascii="Times New Roman" w:hAnsi="Times New Roman" w:cs="Times New Roman"/>
          <w:sz w:val="24"/>
          <w:szCs w:val="24"/>
          <w:lang w:val="en-US"/>
        </w:rPr>
        <w:t xml:space="preserve"> are analyzed. </w:t>
      </w:r>
      <w:r w:rsidR="00853A35" w:rsidRPr="007A40DF">
        <w:rPr>
          <w:rFonts w:ascii="Times New Roman" w:hAnsi="Times New Roman" w:cs="Times New Roman"/>
          <w:sz w:val="24"/>
          <w:szCs w:val="24"/>
          <w:lang w:val="en-US"/>
        </w:rPr>
        <w:t>At last</w:t>
      </w:r>
      <w:r w:rsidR="00186AED" w:rsidRPr="007A40DF">
        <w:rPr>
          <w:rFonts w:ascii="Times New Roman" w:hAnsi="Times New Roman" w:cs="Times New Roman"/>
          <w:sz w:val="24"/>
          <w:szCs w:val="24"/>
          <w:lang w:val="en-US"/>
        </w:rPr>
        <w:t xml:space="preserve">, numerical simulation </w:t>
      </w:r>
      <w:r w:rsidR="00853A35" w:rsidRPr="007A40DF">
        <w:rPr>
          <w:rFonts w:ascii="Times New Roman" w:hAnsi="Times New Roman" w:cs="Times New Roman"/>
          <w:sz w:val="24"/>
          <w:szCs w:val="24"/>
          <w:lang w:val="en-US"/>
        </w:rPr>
        <w:t>outcomes</w:t>
      </w:r>
      <w:r w:rsidR="00186AED" w:rsidRPr="007A40DF">
        <w:rPr>
          <w:rFonts w:ascii="Times New Roman" w:hAnsi="Times New Roman" w:cs="Times New Roman"/>
          <w:sz w:val="24"/>
          <w:szCs w:val="24"/>
          <w:lang w:val="en-US"/>
        </w:rPr>
        <w:t xml:space="preserve"> are </w:t>
      </w:r>
      <w:r w:rsidR="00853A35" w:rsidRPr="007A40DF">
        <w:rPr>
          <w:rFonts w:ascii="Times New Roman" w:hAnsi="Times New Roman" w:cs="Times New Roman"/>
          <w:sz w:val="24"/>
          <w:szCs w:val="24"/>
          <w:lang w:val="en-US"/>
        </w:rPr>
        <w:t>rendered</w:t>
      </w:r>
      <w:r w:rsidR="00186AED" w:rsidRPr="007A40DF">
        <w:rPr>
          <w:rFonts w:ascii="Times New Roman" w:hAnsi="Times New Roman" w:cs="Times New Roman"/>
          <w:sz w:val="24"/>
          <w:szCs w:val="24"/>
          <w:lang w:val="en-US"/>
        </w:rPr>
        <w:t xml:space="preserve"> to </w:t>
      </w:r>
      <w:r w:rsidR="00853A35" w:rsidRPr="007A40DF">
        <w:rPr>
          <w:rFonts w:ascii="Times New Roman" w:hAnsi="Times New Roman" w:cs="Times New Roman"/>
          <w:sz w:val="24"/>
          <w:szCs w:val="24"/>
          <w:lang w:val="en-US"/>
        </w:rPr>
        <w:t>exhibit</w:t>
      </w:r>
      <w:r w:rsidR="00186AED" w:rsidRPr="007A40DF">
        <w:rPr>
          <w:rFonts w:ascii="Times New Roman" w:hAnsi="Times New Roman" w:cs="Times New Roman"/>
          <w:sz w:val="24"/>
          <w:szCs w:val="24"/>
          <w:lang w:val="en-US"/>
        </w:rPr>
        <w:t xml:space="preserve"> the proposed method</w:t>
      </w:r>
      <w:r w:rsidR="00853A35" w:rsidRPr="007A40DF">
        <w:rPr>
          <w:rFonts w:ascii="Times New Roman" w:hAnsi="Times New Roman" w:cs="Times New Roman"/>
          <w:sz w:val="24"/>
          <w:szCs w:val="24"/>
          <w:lang w:val="en-US"/>
        </w:rPr>
        <w:t>’s effectiveness</w:t>
      </w:r>
      <w:r w:rsidR="00186AED" w:rsidRPr="007A40DF">
        <w:rPr>
          <w:rFonts w:ascii="Times New Roman" w:hAnsi="Times New Roman" w:cs="Times New Roman"/>
          <w:sz w:val="24"/>
          <w:szCs w:val="24"/>
          <w:lang w:val="en-US"/>
        </w:rPr>
        <w:t xml:space="preserve">.  </w:t>
      </w:r>
    </w:p>
    <w:p w:rsidR="002572E6" w:rsidRPr="007A40DF" w:rsidRDefault="007A40DF" w:rsidP="002572E6">
      <w:pPr>
        <w:spacing w:line="240" w:lineRule="auto"/>
        <w:jc w:val="both"/>
        <w:rPr>
          <w:rFonts w:ascii="Times New Roman" w:hAnsi="Times New Roman" w:cs="Times New Roman"/>
          <w:i/>
          <w:sz w:val="24"/>
          <w:szCs w:val="24"/>
          <w:lang w:val="en-US"/>
        </w:rPr>
      </w:pPr>
      <w:r w:rsidRPr="007A40DF">
        <w:rPr>
          <w:rFonts w:ascii="Times New Roman" w:hAnsi="Times New Roman" w:cs="Times New Roman"/>
          <w:b/>
          <w:i/>
          <w:sz w:val="24"/>
          <w:szCs w:val="24"/>
          <w:lang w:val="en-US"/>
        </w:rPr>
        <w:t xml:space="preserve">Keywords: </w:t>
      </w:r>
      <w:r w:rsidRPr="007A40DF">
        <w:rPr>
          <w:rFonts w:ascii="Times New Roman" w:hAnsi="Times New Roman" w:cs="Times New Roman"/>
          <w:i/>
          <w:sz w:val="24"/>
          <w:szCs w:val="24"/>
          <w:lang w:val="en-US"/>
        </w:rPr>
        <w:t xml:space="preserve">Satellite Time-Series Imagery, Cropland area, Gaussian based Median Filter (GaMF), AdamNC based Multi-Level Threshoding (AdamNC-MT), Deep Learning Artificial Neural Network and Cellular Automata (DLANN-CA). </w:t>
      </w:r>
    </w:p>
    <w:p w:rsidR="002572E6" w:rsidRPr="007A40DF" w:rsidRDefault="007A40DF" w:rsidP="002572E6">
      <w:pPr>
        <w:pStyle w:val="ListParagraph"/>
        <w:numPr>
          <w:ilvl w:val="0"/>
          <w:numId w:val="1"/>
        </w:numPr>
        <w:spacing w:line="240" w:lineRule="auto"/>
        <w:ind w:left="284" w:hanging="284"/>
        <w:rPr>
          <w:rFonts w:ascii="Times New Roman" w:hAnsi="Times New Roman" w:cs="Times New Roman"/>
          <w:b/>
          <w:sz w:val="24"/>
          <w:szCs w:val="24"/>
          <w:lang w:val="en-US"/>
        </w:rPr>
      </w:pPr>
      <w:r w:rsidRPr="007A40DF">
        <w:rPr>
          <w:rFonts w:ascii="Times New Roman" w:hAnsi="Times New Roman" w:cs="Times New Roman"/>
          <w:b/>
          <w:sz w:val="24"/>
          <w:szCs w:val="24"/>
          <w:lang w:val="en-US"/>
        </w:rPr>
        <w:t>INTRODUCTION</w:t>
      </w:r>
    </w:p>
    <w:p w:rsidR="002572E6" w:rsidRPr="007A40DF" w:rsidRDefault="007A40DF" w:rsidP="002572E6">
      <w:pPr>
        <w:spacing w:line="240" w:lineRule="auto"/>
        <w:jc w:val="both"/>
        <w:rPr>
          <w:lang w:val="en-US"/>
        </w:rPr>
      </w:pPr>
      <w:r w:rsidRPr="007A40DF">
        <w:rPr>
          <w:rFonts w:ascii="Times New Roman" w:hAnsi="Times New Roman" w:cs="Times New Roman"/>
          <w:sz w:val="24"/>
          <w:szCs w:val="24"/>
          <w:lang w:val="en-US"/>
        </w:rPr>
        <w:t xml:space="preserve">Several developing economies rely on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since it contributes direct employment, Gross Domestic Product</w:t>
      </w:r>
      <w:r w:rsidR="0009253A" w:rsidRPr="007A40DF">
        <w:rPr>
          <w:rFonts w:ascii="Times New Roman" w:hAnsi="Times New Roman" w:cs="Times New Roman"/>
          <w:sz w:val="24"/>
          <w:szCs w:val="24"/>
          <w:lang w:val="en-US"/>
        </w:rPr>
        <w:t>s</w:t>
      </w:r>
      <w:r w:rsidRPr="007A40DF">
        <w:rPr>
          <w:rFonts w:ascii="Times New Roman" w:hAnsi="Times New Roman" w:cs="Times New Roman"/>
          <w:sz w:val="24"/>
          <w:szCs w:val="24"/>
          <w:lang w:val="en-US"/>
        </w:rPr>
        <w:t xml:space="preserve"> (GDP), export earnings,</w:t>
      </w:r>
      <w:r w:rsidR="0007352D" w:rsidRPr="007A40DF">
        <w:rPr>
          <w:rFonts w:ascii="Times New Roman" w:hAnsi="Times New Roman" w:cs="Times New Roman"/>
          <w:sz w:val="24"/>
          <w:szCs w:val="24"/>
          <w:lang w:val="en-US"/>
        </w:rPr>
        <w:t> raw</w:t>
      </w:r>
      <w:r w:rsidRPr="007A40DF">
        <w:rPr>
          <w:rFonts w:ascii="Times New Roman" w:hAnsi="Times New Roman" w:cs="Times New Roman"/>
          <w:sz w:val="24"/>
          <w:szCs w:val="24"/>
          <w:lang w:val="en-US"/>
        </w:rPr>
        <w:t xml:space="preserve"> materials </w:t>
      </w:r>
      <w:r w:rsidR="00C12D15" w:rsidRPr="007A40DF">
        <w:rPr>
          <w:rFonts w:ascii="Times New Roman" w:hAnsi="Times New Roman" w:cs="Times New Roman"/>
          <w:sz w:val="24"/>
          <w:szCs w:val="24"/>
          <w:lang w:val="en-US"/>
        </w:rPr>
        <w:t>along with</w:t>
      </w:r>
      <w:r w:rsidRPr="007A40DF">
        <w:rPr>
          <w:rFonts w:ascii="Times New Roman" w:hAnsi="Times New Roman" w:cs="Times New Roman"/>
          <w:sz w:val="24"/>
          <w:szCs w:val="24"/>
          <w:lang w:val="en-US"/>
        </w:rPr>
        <w:t xml:space="preserve"> food security for disparate sectors [1]. </w:t>
      </w:r>
      <w:r w:rsidR="00036DCB" w:rsidRPr="007A40DF">
        <w:rPr>
          <w:rFonts w:ascii="Times New Roman" w:hAnsi="Times New Roman" w:cs="Times New Roman"/>
          <w:sz w:val="24"/>
          <w:szCs w:val="24"/>
          <w:lang w:val="en-US"/>
        </w:rPr>
        <w:t>It is anticipated that t</w:t>
      </w:r>
      <w:r w:rsidRPr="007A40DF">
        <w:rPr>
          <w:rFonts w:ascii="Times New Roman" w:hAnsi="Times New Roman" w:cs="Times New Roman"/>
          <w:sz w:val="24"/>
          <w:szCs w:val="24"/>
          <w:lang w:val="en-US"/>
        </w:rPr>
        <w:t xml:space="preserve">he world </w:t>
      </w:r>
      <w:r w:rsidR="009C51A8" w:rsidRPr="007A40DF">
        <w:rPr>
          <w:rFonts w:ascii="Times New Roman" w:hAnsi="Times New Roman" w:cs="Times New Roman"/>
          <w:sz w:val="24"/>
          <w:szCs w:val="24"/>
          <w:lang w:val="en-US"/>
        </w:rPr>
        <w:t>populace</w:t>
      </w:r>
      <w:r w:rsidRPr="007A40DF">
        <w:rPr>
          <w:rFonts w:ascii="Times New Roman" w:hAnsi="Times New Roman" w:cs="Times New Roman"/>
          <w:sz w:val="24"/>
          <w:szCs w:val="24"/>
          <w:lang w:val="en-US"/>
        </w:rPr>
        <w:t xml:space="preserve"> </w:t>
      </w:r>
      <w:r w:rsidR="00036DCB" w:rsidRPr="007A40DF">
        <w:rPr>
          <w:rFonts w:ascii="Times New Roman" w:hAnsi="Times New Roman" w:cs="Times New Roman"/>
          <w:sz w:val="24"/>
          <w:szCs w:val="24"/>
          <w:lang w:val="en-US"/>
        </w:rPr>
        <w:t>will</w:t>
      </w:r>
      <w:r w:rsidRPr="007A40DF">
        <w:rPr>
          <w:rFonts w:ascii="Times New Roman" w:hAnsi="Times New Roman" w:cs="Times New Roman"/>
          <w:sz w:val="24"/>
          <w:szCs w:val="24"/>
          <w:lang w:val="en-US"/>
        </w:rPr>
        <w:t xml:space="preserve"> </w:t>
      </w:r>
      <w:r w:rsidR="00036DCB" w:rsidRPr="007A40DF">
        <w:rPr>
          <w:rFonts w:ascii="Times New Roman" w:hAnsi="Times New Roman" w:cs="Times New Roman"/>
          <w:sz w:val="24"/>
          <w:szCs w:val="24"/>
          <w:lang w:val="en-US"/>
        </w:rPr>
        <w:t>augment</w:t>
      </w:r>
      <w:r w:rsidRPr="007A40DF">
        <w:rPr>
          <w:rFonts w:ascii="Times New Roman" w:hAnsi="Times New Roman" w:cs="Times New Roman"/>
          <w:sz w:val="24"/>
          <w:szCs w:val="24"/>
          <w:lang w:val="en-US"/>
        </w:rPr>
        <w:t xml:space="preserve"> from 7.3 billion to 8.7 billion by 2030, 9.7 billion by </w:t>
      </w:r>
      <w:r w:rsidR="001A3502" w:rsidRPr="007A40DF">
        <w:rPr>
          <w:rFonts w:ascii="Times New Roman" w:hAnsi="Times New Roman" w:cs="Times New Roman"/>
          <w:sz w:val="24"/>
          <w:szCs w:val="24"/>
          <w:lang w:val="en-US"/>
        </w:rPr>
        <w:t>2040</w:t>
      </w:r>
      <w:r w:rsidRPr="007A40DF">
        <w:rPr>
          <w:rFonts w:ascii="Times New Roman" w:hAnsi="Times New Roman" w:cs="Times New Roman"/>
          <w:sz w:val="24"/>
          <w:szCs w:val="24"/>
          <w:lang w:val="en-US"/>
        </w:rPr>
        <w:t xml:space="preserve">, </w:t>
      </w:r>
      <w:r w:rsidR="00A630F1" w:rsidRPr="007A40DF">
        <w:rPr>
          <w:rFonts w:ascii="Times New Roman" w:hAnsi="Times New Roman" w:cs="Times New Roman"/>
          <w:sz w:val="24"/>
          <w:szCs w:val="24"/>
          <w:lang w:val="en-US"/>
        </w:rPr>
        <w:t>and also</w:t>
      </w:r>
      <w:r w:rsidRPr="007A40DF">
        <w:rPr>
          <w:rFonts w:ascii="Times New Roman" w:hAnsi="Times New Roman" w:cs="Times New Roman"/>
          <w:sz w:val="24"/>
          <w:szCs w:val="24"/>
          <w:lang w:val="en-US"/>
        </w:rPr>
        <w:t xml:space="preserve"> 11.2 billion by 2100 [2]. And </w:t>
      </w:r>
      <w:proofErr w:type="gramStart"/>
      <w:r w:rsidRPr="007A40DF">
        <w:rPr>
          <w:rFonts w:ascii="Times New Roman" w:hAnsi="Times New Roman" w:cs="Times New Roman"/>
          <w:sz w:val="24"/>
          <w:szCs w:val="24"/>
          <w:lang w:val="en-US"/>
        </w:rPr>
        <w:t>also</w:t>
      </w:r>
      <w:proofErr w:type="gramEnd"/>
      <w:r w:rsidRPr="007A40DF">
        <w:rPr>
          <w:rFonts w:ascii="Times New Roman" w:hAnsi="Times New Roman" w:cs="Times New Roman"/>
          <w:sz w:val="24"/>
          <w:szCs w:val="24"/>
          <w:lang w:val="en-US"/>
        </w:rPr>
        <w:t xml:space="preserve"> it is predicted that this population growth outnumbers its ability to generate adequate food to meet demand particularly rice </w:t>
      </w:r>
      <w:r w:rsidR="000C3323" w:rsidRPr="007A40DF">
        <w:rPr>
          <w:rFonts w:ascii="Times New Roman" w:hAnsi="Times New Roman" w:cs="Times New Roman"/>
          <w:sz w:val="24"/>
          <w:szCs w:val="24"/>
          <w:lang w:val="en-US"/>
        </w:rPr>
        <w:t xml:space="preserve">in addition to wheat that </w:t>
      </w:r>
      <w:r w:rsidRPr="007A40DF">
        <w:rPr>
          <w:rFonts w:ascii="Times New Roman" w:hAnsi="Times New Roman" w:cs="Times New Roman"/>
          <w:sz w:val="24"/>
          <w:szCs w:val="24"/>
          <w:lang w:val="en-US"/>
        </w:rPr>
        <w:t>is the ‘2’ major staple crops [3]. In th</w:t>
      </w:r>
      <w:r w:rsidR="00A630F1" w:rsidRPr="007A40DF">
        <w:rPr>
          <w:rFonts w:ascii="Times New Roman" w:hAnsi="Times New Roman" w:cs="Times New Roman"/>
          <w:sz w:val="24"/>
          <w:szCs w:val="24"/>
          <w:lang w:val="en-US"/>
        </w:rPr>
        <w:t xml:space="preserve">is current </w:t>
      </w:r>
      <w:r w:rsidRPr="007A40DF">
        <w:rPr>
          <w:rFonts w:ascii="Times New Roman" w:hAnsi="Times New Roman" w:cs="Times New Roman"/>
          <w:sz w:val="24"/>
          <w:szCs w:val="24"/>
          <w:lang w:val="en-US"/>
        </w:rPr>
        <w:t xml:space="preserve">century, numerous rigorous droughts damaged the national as well as regional crop production drastically. Individual case studies that were done so far have revealed that over the past ‘3’ decades, there was a loss of </w:t>
      </w:r>
      <w:r w:rsidR="00D776E1" w:rsidRPr="007A40DF">
        <w:rPr>
          <w:rFonts w:ascii="Times New Roman" w:hAnsi="Times New Roman" w:cs="Times New Roman"/>
          <w:sz w:val="24"/>
          <w:szCs w:val="24"/>
          <w:lang w:val="en-US"/>
        </w:rPr>
        <w:t>CL</w:t>
      </w:r>
      <w:r w:rsidR="00E52268" w:rsidRPr="007A40DF">
        <w:rPr>
          <w:rFonts w:ascii="Times New Roman" w:hAnsi="Times New Roman" w:cs="Times New Roman"/>
          <w:sz w:val="24"/>
          <w:szCs w:val="24"/>
          <w:lang w:val="en-US"/>
        </w:rPr>
        <w:t xml:space="preserve"> globally (for instance, China,</w:t>
      </w:r>
      <w:r w:rsidR="0007352D" w:rsidRPr="007A40DF">
        <w:rPr>
          <w:rFonts w:ascii="Times New Roman" w:hAnsi="Times New Roman" w:cs="Times New Roman"/>
          <w:sz w:val="24"/>
          <w:szCs w:val="24"/>
          <w:lang w:val="en-US"/>
        </w:rPr>
        <w:t xml:space="preserve"> Turkey,</w:t>
      </w:r>
      <w:r w:rsidR="00E52268" w:rsidRPr="007A40DF">
        <w:rPr>
          <w:rFonts w:ascii="Times New Roman" w:hAnsi="Times New Roman" w:cs="Times New Roman"/>
          <w:sz w:val="24"/>
          <w:szCs w:val="24"/>
          <w:lang w:val="en-US"/>
        </w:rPr>
        <w:t xml:space="preserve"> the United States, Egypt, </w:t>
      </w:r>
      <w:r w:rsidR="000C3323" w:rsidRPr="007A40DF">
        <w:rPr>
          <w:rFonts w:ascii="Times New Roman" w:hAnsi="Times New Roman" w:cs="Times New Roman"/>
          <w:sz w:val="24"/>
          <w:szCs w:val="24"/>
          <w:lang w:val="en-US"/>
        </w:rPr>
        <w:t>together with</w:t>
      </w:r>
      <w:r w:rsidR="00E52268" w:rsidRPr="007A40DF">
        <w:rPr>
          <w:rFonts w:ascii="Times New Roman" w:hAnsi="Times New Roman" w:cs="Times New Roman"/>
          <w:sz w:val="24"/>
          <w:szCs w:val="24"/>
          <w:lang w:val="en-US"/>
        </w:rPr>
        <w:t xml:space="preserve"> India).</w:t>
      </w:r>
      <w:r w:rsidR="0018217D" w:rsidRPr="007A40DF">
        <w:rPr>
          <w:rFonts w:ascii="Times New Roman" w:hAnsi="Times New Roman" w:cs="Times New Roman"/>
          <w:sz w:val="24"/>
          <w:szCs w:val="24"/>
          <w:lang w:val="en-US"/>
        </w:rPr>
        <w:t xml:space="preserve"> Over</w:t>
      </w:r>
      <w:r w:rsidR="0007352D" w:rsidRPr="007A40DF">
        <w:rPr>
          <w:rFonts w:ascii="Times New Roman" w:hAnsi="Times New Roman" w:cs="Times New Roman"/>
          <w:sz w:val="24"/>
          <w:szCs w:val="24"/>
          <w:lang w:val="en-US"/>
        </w:rPr>
        <w:t xml:space="preserve"> </w:t>
      </w:r>
      <w:r w:rsidR="000C3323" w:rsidRPr="007A40DF">
        <w:rPr>
          <w:rFonts w:ascii="Times New Roman" w:hAnsi="Times New Roman" w:cs="Times New Roman"/>
          <w:sz w:val="24"/>
          <w:szCs w:val="24"/>
          <w:lang w:val="en-US"/>
        </w:rPr>
        <w:t>60</w:t>
      </w:r>
      <w:r w:rsidR="0007352D" w:rsidRPr="007A40DF">
        <w:rPr>
          <w:rFonts w:ascii="Times New Roman" w:hAnsi="Times New Roman" w:cs="Times New Roman"/>
          <w:sz w:val="24"/>
          <w:szCs w:val="24"/>
          <w:lang w:val="en-US"/>
        </w:rPr>
        <w:t xml:space="preserve"> percent</w:t>
      </w:r>
      <w:r w:rsidRPr="007A40DF">
        <w:rPr>
          <w:rFonts w:ascii="Times New Roman" w:hAnsi="Times New Roman" w:cs="Times New Roman"/>
          <w:sz w:val="24"/>
          <w:szCs w:val="24"/>
          <w:lang w:val="en-US"/>
        </w:rPr>
        <w:t xml:space="preserve"> of the </w:t>
      </w:r>
      <w:r w:rsidR="009C51A8" w:rsidRPr="007A40DF">
        <w:rPr>
          <w:rFonts w:ascii="Times New Roman" w:hAnsi="Times New Roman" w:cs="Times New Roman"/>
          <w:sz w:val="24"/>
          <w:szCs w:val="24"/>
          <w:lang w:val="en-US"/>
        </w:rPr>
        <w:t>earth’s</w:t>
      </w:r>
      <w:r w:rsidRPr="007A40DF">
        <w:rPr>
          <w:rFonts w:ascii="Times New Roman" w:hAnsi="Times New Roman" w:cs="Times New Roman"/>
          <w:sz w:val="24"/>
          <w:szCs w:val="24"/>
          <w:lang w:val="en-US"/>
        </w:rPr>
        <w:t xml:space="preserve"> irrigated </w:t>
      </w:r>
      <w:r w:rsidR="00D776E1" w:rsidRPr="007A40DF">
        <w:rPr>
          <w:rFonts w:ascii="Times New Roman" w:hAnsi="Times New Roman" w:cs="Times New Roman"/>
          <w:sz w:val="24"/>
          <w:szCs w:val="24"/>
          <w:lang w:val="en-US"/>
        </w:rPr>
        <w:t>CL</w:t>
      </w:r>
      <w:r w:rsidR="0018217D" w:rsidRPr="007A40DF">
        <w:rPr>
          <w:rFonts w:ascii="Times New Roman" w:hAnsi="Times New Roman" w:cs="Times New Roman"/>
          <w:sz w:val="24"/>
          <w:szCs w:val="24"/>
          <w:lang w:val="en-US"/>
        </w:rPr>
        <w:t xml:space="preserve"> </w:t>
      </w:r>
      <w:r w:rsidR="009C51A8" w:rsidRPr="007A40DF">
        <w:rPr>
          <w:rFonts w:ascii="Times New Roman" w:hAnsi="Times New Roman" w:cs="Times New Roman"/>
          <w:sz w:val="24"/>
          <w:szCs w:val="24"/>
          <w:lang w:val="en-US"/>
        </w:rPr>
        <w:t>is</w:t>
      </w:r>
      <w:r w:rsidR="0018217D" w:rsidRPr="007A40DF">
        <w:rPr>
          <w:rFonts w:ascii="Times New Roman" w:hAnsi="Times New Roman" w:cs="Times New Roman"/>
          <w:sz w:val="24"/>
          <w:szCs w:val="24"/>
          <w:lang w:val="en-US"/>
        </w:rPr>
        <w:t xml:space="preserve"> present close to urban regions</w:t>
      </w:r>
      <w:r w:rsidRPr="007A40DF">
        <w:rPr>
          <w:rFonts w:ascii="Times New Roman" w:hAnsi="Times New Roman" w:cs="Times New Roman"/>
          <w:sz w:val="24"/>
          <w:szCs w:val="24"/>
          <w:lang w:val="en-US"/>
        </w:rPr>
        <w:t xml:space="preserve"> [4].</w:t>
      </w:r>
      <w:r w:rsidRPr="007A40DF">
        <w:rPr>
          <w:lang w:val="en-US"/>
        </w:rPr>
        <w:t xml:space="preserve"> </w:t>
      </w:r>
      <w:r w:rsidR="0018217D" w:rsidRPr="007A40DF">
        <w:rPr>
          <w:rFonts w:ascii="Times New Roman" w:hAnsi="Times New Roman" w:cs="Times New Roman"/>
          <w:sz w:val="24"/>
          <w:szCs w:val="24"/>
          <w:lang w:val="en-US"/>
        </w:rPr>
        <w:t>Mostly</w:t>
      </w:r>
      <w:r w:rsidR="00D776E1" w:rsidRPr="007A40DF">
        <w:rPr>
          <w:rFonts w:ascii="Times New Roman" w:hAnsi="Times New Roman" w:cs="Times New Roman"/>
          <w:sz w:val="24"/>
          <w:szCs w:val="24"/>
          <w:lang w:val="en-US"/>
        </w:rPr>
        <w:t xml:space="preserve">, the </w:t>
      </w:r>
      <w:r w:rsidR="0007352D" w:rsidRPr="007A40DF">
        <w:rPr>
          <w:rFonts w:ascii="Times New Roman" w:hAnsi="Times New Roman" w:cs="Times New Roman"/>
          <w:sz w:val="24"/>
          <w:szCs w:val="24"/>
          <w:lang w:val="en-US"/>
        </w:rPr>
        <w:t>CL loss is due to urban development [5], which is because,</w:t>
      </w:r>
      <w:r w:rsidR="0007352D" w:rsidRPr="007A40DF">
        <w:rPr>
          <w:lang w:val="en-US"/>
        </w:rPr>
        <w:t xml:space="preserve"> </w:t>
      </w:r>
      <w:r w:rsidRPr="007A40DF">
        <w:rPr>
          <w:rFonts w:ascii="Times New Roman" w:hAnsi="Times New Roman" w:cs="Times New Roman"/>
          <w:sz w:val="24"/>
          <w:szCs w:val="24"/>
          <w:lang w:val="en-US"/>
        </w:rPr>
        <w:t xml:space="preserve">in </w:t>
      </w:r>
      <w:r w:rsidR="0007352D" w:rsidRPr="007A40DF">
        <w:rPr>
          <w:rFonts w:ascii="Times New Roman" w:hAnsi="Times New Roman" w:cs="Times New Roman"/>
          <w:sz w:val="24"/>
          <w:szCs w:val="24"/>
          <w:lang w:val="en-US"/>
        </w:rPr>
        <w:t>the majority</w:t>
      </w:r>
      <w:r w:rsidRPr="007A40DF">
        <w:rPr>
          <w:rFonts w:ascii="Times New Roman" w:hAnsi="Times New Roman" w:cs="Times New Roman"/>
          <w:sz w:val="24"/>
          <w:szCs w:val="24"/>
          <w:lang w:val="en-US"/>
        </w:rPr>
        <w:t xml:space="preserve"> of the </w:t>
      </w:r>
      <w:r w:rsidR="0007352D" w:rsidRPr="007A40DF">
        <w:rPr>
          <w:rFonts w:ascii="Times New Roman" w:hAnsi="Times New Roman" w:cs="Times New Roman"/>
          <w:sz w:val="24"/>
          <w:szCs w:val="24"/>
          <w:lang w:val="en-US"/>
        </w:rPr>
        <w:t>globe</w:t>
      </w:r>
      <w:r w:rsidRPr="007A40DF">
        <w:rPr>
          <w:rFonts w:ascii="Times New Roman" w:hAnsi="Times New Roman" w:cs="Times New Roman"/>
          <w:sz w:val="24"/>
          <w:szCs w:val="24"/>
          <w:lang w:val="en-US"/>
        </w:rPr>
        <w:t xml:space="preserve">, </w:t>
      </w:r>
      <w:r w:rsidR="0007352D" w:rsidRPr="007A40DF">
        <w:rPr>
          <w:rFonts w:ascii="Times New Roman" w:hAnsi="Times New Roman" w:cs="Times New Roman"/>
          <w:sz w:val="24"/>
          <w:szCs w:val="24"/>
          <w:lang w:val="en-US"/>
        </w:rPr>
        <w:t>unexpected</w:t>
      </w:r>
      <w:r w:rsidRPr="007A40DF">
        <w:rPr>
          <w:rFonts w:ascii="Times New Roman" w:hAnsi="Times New Roman" w:cs="Times New Roman"/>
          <w:sz w:val="24"/>
          <w:szCs w:val="24"/>
          <w:lang w:val="en-US"/>
        </w:rPr>
        <w:t xml:space="preserve"> development of cities has </w:t>
      </w:r>
      <w:r w:rsidR="0007352D" w:rsidRPr="007A40DF">
        <w:rPr>
          <w:rFonts w:ascii="Times New Roman" w:hAnsi="Times New Roman" w:cs="Times New Roman"/>
          <w:sz w:val="24"/>
          <w:szCs w:val="24"/>
          <w:lang w:val="en-US"/>
        </w:rPr>
        <w:t>brought about</w:t>
      </w:r>
      <w:r w:rsidRPr="007A40DF">
        <w:rPr>
          <w:rFonts w:ascii="Times New Roman" w:hAnsi="Times New Roman" w:cs="Times New Roman"/>
          <w:sz w:val="24"/>
          <w:szCs w:val="24"/>
          <w:lang w:val="en-US"/>
        </w:rPr>
        <w:t xml:space="preserve"> a </w:t>
      </w:r>
      <w:r w:rsidR="0007352D" w:rsidRPr="007A40DF">
        <w:rPr>
          <w:rFonts w:ascii="Times New Roman" w:hAnsi="Times New Roman" w:cs="Times New Roman"/>
          <w:sz w:val="24"/>
          <w:szCs w:val="24"/>
          <w:lang w:val="en-US"/>
        </w:rPr>
        <w:t>reduction</w:t>
      </w:r>
      <w:r w:rsidRPr="007A40DF">
        <w:rPr>
          <w:rFonts w:ascii="Times New Roman" w:hAnsi="Times New Roman" w:cs="Times New Roman"/>
          <w:sz w:val="24"/>
          <w:szCs w:val="24"/>
          <w:lang w:val="en-US"/>
        </w:rPr>
        <w:t xml:space="preserve"> in vegetated </w:t>
      </w:r>
      <w:r w:rsidR="0007352D" w:rsidRPr="007A40DF">
        <w:rPr>
          <w:rFonts w:ascii="Times New Roman" w:hAnsi="Times New Roman" w:cs="Times New Roman"/>
          <w:sz w:val="24"/>
          <w:szCs w:val="24"/>
          <w:lang w:val="en-US"/>
        </w:rPr>
        <w:t>regions</w:t>
      </w:r>
      <w:r w:rsidRPr="007A40DF">
        <w:rPr>
          <w:rFonts w:ascii="Times New Roman" w:hAnsi="Times New Roman" w:cs="Times New Roman"/>
          <w:sz w:val="24"/>
          <w:szCs w:val="24"/>
          <w:lang w:val="en-US"/>
        </w:rPr>
        <w:t xml:space="preserve">, wetlands, and </w:t>
      </w:r>
      <w:r w:rsidR="0007352D" w:rsidRPr="007A40DF">
        <w:rPr>
          <w:rFonts w:ascii="Times New Roman" w:hAnsi="Times New Roman" w:cs="Times New Roman"/>
          <w:sz w:val="24"/>
          <w:szCs w:val="24"/>
          <w:lang w:val="en-US"/>
        </w:rPr>
        <w:t xml:space="preserve">also </w:t>
      </w:r>
      <w:r w:rsidRPr="007A40DF">
        <w:rPr>
          <w:rFonts w:ascii="Times New Roman" w:hAnsi="Times New Roman" w:cs="Times New Roman"/>
          <w:sz w:val="24"/>
          <w:szCs w:val="24"/>
          <w:lang w:val="en-US"/>
        </w:rPr>
        <w:t xml:space="preserve">other natural habitats </w:t>
      </w:r>
      <w:r w:rsidR="0007352D" w:rsidRPr="007A40DF">
        <w:rPr>
          <w:rFonts w:ascii="Times New Roman" w:hAnsi="Times New Roman" w:cs="Times New Roman"/>
          <w:sz w:val="24"/>
          <w:szCs w:val="24"/>
          <w:lang w:val="en-US"/>
        </w:rPr>
        <w:t>harboring</w:t>
      </w:r>
      <w:r w:rsidRPr="007A40DF">
        <w:rPr>
          <w:rFonts w:ascii="Times New Roman" w:hAnsi="Times New Roman" w:cs="Times New Roman"/>
          <w:sz w:val="24"/>
          <w:szCs w:val="24"/>
          <w:lang w:val="en-US"/>
        </w:rPr>
        <w:t xml:space="preserve"> biodiversity [6]. </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ab/>
      </w:r>
      <w:r w:rsidR="00505540" w:rsidRPr="007A40DF">
        <w:rPr>
          <w:rFonts w:ascii="Times New Roman" w:hAnsi="Times New Roman" w:cs="Times New Roman"/>
          <w:sz w:val="24"/>
          <w:szCs w:val="24"/>
          <w:lang w:val="en-US"/>
        </w:rPr>
        <w:t xml:space="preserve">Agricultural expansion </w:t>
      </w:r>
      <w:r w:rsidR="00B86F1F" w:rsidRPr="007A40DF">
        <w:rPr>
          <w:rFonts w:ascii="Times New Roman" w:hAnsi="Times New Roman" w:cs="Times New Roman"/>
          <w:sz w:val="24"/>
          <w:szCs w:val="24"/>
          <w:lang w:val="en-US"/>
        </w:rPr>
        <w:t>along with</w:t>
      </w:r>
      <w:r w:rsidR="00505540" w:rsidRPr="007A40DF">
        <w:rPr>
          <w:rFonts w:ascii="Times New Roman" w:hAnsi="Times New Roman" w:cs="Times New Roman"/>
          <w:sz w:val="24"/>
          <w:szCs w:val="24"/>
          <w:lang w:val="en-US"/>
        </w:rPr>
        <w:t xml:space="preserve"> intensification </w:t>
      </w:r>
      <w:r w:rsidR="00345D65" w:rsidRPr="007A40DF">
        <w:rPr>
          <w:rFonts w:ascii="Times New Roman" w:hAnsi="Times New Roman" w:cs="Times New Roman"/>
          <w:sz w:val="24"/>
          <w:szCs w:val="24"/>
          <w:lang w:val="en-US"/>
        </w:rPr>
        <w:t>is</w:t>
      </w:r>
      <w:r w:rsidR="00505540" w:rsidRPr="007A40DF">
        <w:rPr>
          <w:rFonts w:ascii="Times New Roman" w:hAnsi="Times New Roman" w:cs="Times New Roman"/>
          <w:sz w:val="24"/>
          <w:szCs w:val="24"/>
          <w:lang w:val="en-US"/>
        </w:rPr>
        <w:t xml:space="preserve"> projected to augment with</w:t>
      </w:r>
      <w:r w:rsidRPr="007A40DF">
        <w:rPr>
          <w:rFonts w:ascii="Times New Roman" w:hAnsi="Times New Roman" w:cs="Times New Roman"/>
          <w:sz w:val="24"/>
          <w:szCs w:val="24"/>
          <w:lang w:val="en-US"/>
        </w:rPr>
        <w:t xml:space="preserve"> global crop demand </w:t>
      </w:r>
      <w:r w:rsidR="00345D65" w:rsidRPr="007A40DF">
        <w:rPr>
          <w:rFonts w:ascii="Times New Roman" w:hAnsi="Times New Roman" w:cs="Times New Roman"/>
          <w:sz w:val="24"/>
          <w:szCs w:val="24"/>
          <w:lang w:val="en-US"/>
        </w:rPr>
        <w:t>of</w:t>
      </w:r>
      <w:r w:rsidRPr="007A40DF">
        <w:rPr>
          <w:rFonts w:ascii="Times New Roman" w:hAnsi="Times New Roman" w:cs="Times New Roman"/>
          <w:sz w:val="24"/>
          <w:szCs w:val="24"/>
          <w:lang w:val="en-US"/>
        </w:rPr>
        <w:t xml:space="preserve"> food, livestock feed, </w:t>
      </w:r>
      <w:r w:rsidR="00505540" w:rsidRPr="007A40DF">
        <w:rPr>
          <w:rFonts w:ascii="Times New Roman" w:hAnsi="Times New Roman" w:cs="Times New Roman"/>
          <w:sz w:val="24"/>
          <w:szCs w:val="24"/>
          <w:lang w:val="en-US"/>
        </w:rPr>
        <w:t>along with</w:t>
      </w:r>
      <w:r w:rsidRPr="007A40DF">
        <w:rPr>
          <w:rFonts w:ascii="Times New Roman" w:hAnsi="Times New Roman" w:cs="Times New Roman"/>
          <w:sz w:val="24"/>
          <w:szCs w:val="24"/>
          <w:lang w:val="en-US"/>
        </w:rPr>
        <w:t xml:space="preserve"> biofuels </w:t>
      </w:r>
      <w:r w:rsidR="00505540" w:rsidRPr="007A40DF">
        <w:rPr>
          <w:rFonts w:ascii="Times New Roman" w:hAnsi="Times New Roman" w:cs="Times New Roman"/>
          <w:sz w:val="24"/>
          <w:szCs w:val="24"/>
          <w:lang w:val="en-US"/>
        </w:rPr>
        <w:t xml:space="preserve">that are </w:t>
      </w:r>
      <w:r w:rsidRPr="007A40DF">
        <w:rPr>
          <w:rFonts w:ascii="Times New Roman" w:hAnsi="Times New Roman" w:cs="Times New Roman"/>
          <w:sz w:val="24"/>
          <w:szCs w:val="24"/>
          <w:lang w:val="en-US"/>
        </w:rPr>
        <w:t xml:space="preserve">estimated to double by </w:t>
      </w:r>
      <w:r w:rsidR="001A3502" w:rsidRPr="007A40DF">
        <w:rPr>
          <w:rFonts w:ascii="Times New Roman" w:hAnsi="Times New Roman" w:cs="Times New Roman"/>
          <w:sz w:val="24"/>
          <w:szCs w:val="24"/>
          <w:lang w:val="en-US"/>
        </w:rPr>
        <w:t>2040</w:t>
      </w:r>
      <w:r w:rsidRPr="007A40DF">
        <w:rPr>
          <w:rFonts w:ascii="Times New Roman" w:hAnsi="Times New Roman" w:cs="Times New Roman"/>
          <w:sz w:val="24"/>
          <w:szCs w:val="24"/>
          <w:lang w:val="en-US"/>
        </w:rPr>
        <w:t xml:space="preserve"> [7]. </w:t>
      </w:r>
      <w:r w:rsidR="005574F1" w:rsidRPr="007A40DF">
        <w:rPr>
          <w:rFonts w:ascii="Times New Roman" w:hAnsi="Times New Roman" w:cs="Times New Roman"/>
          <w:sz w:val="24"/>
          <w:szCs w:val="24"/>
          <w:lang w:val="en-US"/>
        </w:rPr>
        <w:t xml:space="preserve">The CL expansion is mostly connected to deforestation </w:t>
      </w:r>
      <w:r w:rsidR="000C3323" w:rsidRPr="007A40DF">
        <w:rPr>
          <w:rFonts w:ascii="Times New Roman" w:hAnsi="Times New Roman" w:cs="Times New Roman"/>
          <w:sz w:val="24"/>
          <w:szCs w:val="24"/>
          <w:lang w:val="en-US"/>
        </w:rPr>
        <w:t>along with</w:t>
      </w:r>
      <w:r w:rsidR="005574F1" w:rsidRPr="007A40DF">
        <w:rPr>
          <w:rFonts w:ascii="Times New Roman" w:hAnsi="Times New Roman" w:cs="Times New Roman"/>
          <w:sz w:val="24"/>
          <w:szCs w:val="24"/>
          <w:lang w:val="en-US"/>
        </w:rPr>
        <w:t xml:space="preserve"> biodiversity loss, </w:t>
      </w:r>
      <w:r w:rsidR="00345D65" w:rsidRPr="007A40DF">
        <w:rPr>
          <w:rFonts w:ascii="Times New Roman" w:hAnsi="Times New Roman" w:cs="Times New Roman"/>
          <w:sz w:val="24"/>
          <w:szCs w:val="24"/>
          <w:lang w:val="en-US"/>
        </w:rPr>
        <w:t>chiefly</w:t>
      </w:r>
      <w:r w:rsidR="005574F1" w:rsidRPr="007A40DF">
        <w:rPr>
          <w:rFonts w:ascii="Times New Roman" w:hAnsi="Times New Roman" w:cs="Times New Roman"/>
          <w:sz w:val="24"/>
          <w:szCs w:val="24"/>
          <w:lang w:val="en-US"/>
        </w:rPr>
        <w:t xml:space="preserve"> for sensitive ecosystems [8]. Thus</w:t>
      </w:r>
      <w:r w:rsidRPr="007A40DF">
        <w:rPr>
          <w:rFonts w:ascii="Times New Roman" w:hAnsi="Times New Roman" w:cs="Times New Roman"/>
          <w:sz w:val="24"/>
          <w:szCs w:val="24"/>
          <w:lang w:val="en-US"/>
        </w:rPr>
        <w:t xml:space="preserve">, monitoring </w:t>
      </w:r>
      <w:r w:rsidR="005574F1" w:rsidRPr="007A40DF">
        <w:rPr>
          <w:rFonts w:ascii="Times New Roman" w:hAnsi="Times New Roman" w:cs="Times New Roman"/>
          <w:sz w:val="24"/>
          <w:szCs w:val="24"/>
          <w:lang w:val="en-US"/>
        </w:rPr>
        <w:t>as well as</w:t>
      </w:r>
      <w:r w:rsidRPr="007A40DF">
        <w:rPr>
          <w:rFonts w:ascii="Times New Roman" w:hAnsi="Times New Roman" w:cs="Times New Roman"/>
          <w:sz w:val="24"/>
          <w:szCs w:val="24"/>
          <w:lang w:val="en-US"/>
        </w:rPr>
        <w:t xml:space="preserve"> </w:t>
      </w:r>
      <w:r w:rsidR="00FE1691" w:rsidRPr="007A40DF">
        <w:rPr>
          <w:rFonts w:ascii="Times New Roman" w:hAnsi="Times New Roman" w:cs="Times New Roman"/>
          <w:sz w:val="24"/>
          <w:szCs w:val="24"/>
          <w:lang w:val="en-US"/>
        </w:rPr>
        <w:t>estimating</w:t>
      </w:r>
      <w:r w:rsidRPr="007A40DF">
        <w:rPr>
          <w:rFonts w:ascii="Times New Roman" w:hAnsi="Times New Roman" w:cs="Times New Roman"/>
          <w:sz w:val="24"/>
          <w:szCs w:val="24"/>
          <w:lang w:val="en-US"/>
        </w:rPr>
        <w:t xml:space="preserve"> the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change </w:t>
      </w:r>
      <w:r w:rsidRPr="007A40DF">
        <w:rPr>
          <w:rFonts w:ascii="Times New Roman" w:hAnsi="Times New Roman" w:cs="Times New Roman"/>
          <w:sz w:val="24"/>
          <w:szCs w:val="24"/>
          <w:lang w:val="en-US"/>
        </w:rPr>
        <w:lastRenderedPageBreak/>
        <w:t xml:space="preserve">patterns over the </w:t>
      </w:r>
      <w:r w:rsidR="005574F1" w:rsidRPr="007A40DF">
        <w:rPr>
          <w:rFonts w:ascii="Times New Roman" w:hAnsi="Times New Roman" w:cs="Times New Roman"/>
          <w:sz w:val="24"/>
          <w:szCs w:val="24"/>
          <w:lang w:val="en-US"/>
        </w:rPr>
        <w:t>regions</w:t>
      </w:r>
      <w:r w:rsidRPr="007A40DF">
        <w:rPr>
          <w:rFonts w:ascii="Times New Roman" w:hAnsi="Times New Roman" w:cs="Times New Roman"/>
          <w:sz w:val="24"/>
          <w:szCs w:val="24"/>
          <w:lang w:val="en-US"/>
        </w:rPr>
        <w:t xml:space="preserve"> is quite </w:t>
      </w:r>
      <w:r w:rsidR="005574F1" w:rsidRPr="007A40DF">
        <w:rPr>
          <w:rFonts w:ascii="Times New Roman" w:hAnsi="Times New Roman" w:cs="Times New Roman"/>
          <w:sz w:val="24"/>
          <w:szCs w:val="24"/>
          <w:lang w:val="en-US"/>
        </w:rPr>
        <w:t>essential</w:t>
      </w:r>
      <w:r w:rsidRPr="007A40DF">
        <w:rPr>
          <w:rFonts w:ascii="Times New Roman" w:hAnsi="Times New Roman" w:cs="Times New Roman"/>
          <w:sz w:val="24"/>
          <w:szCs w:val="24"/>
          <w:lang w:val="en-US"/>
        </w:rPr>
        <w:t xml:space="preserve"> </w:t>
      </w:r>
      <w:r w:rsidR="005574F1" w:rsidRPr="007A40DF">
        <w:rPr>
          <w:rFonts w:ascii="Times New Roman" w:hAnsi="Times New Roman" w:cs="Times New Roman"/>
          <w:sz w:val="24"/>
          <w:szCs w:val="24"/>
          <w:lang w:val="en-US"/>
        </w:rPr>
        <w:t xml:space="preserve">to </w:t>
      </w:r>
      <w:r w:rsidR="00B56DA4" w:rsidRPr="007A40DF">
        <w:rPr>
          <w:rFonts w:ascii="Times New Roman" w:hAnsi="Times New Roman" w:cs="Times New Roman"/>
          <w:sz w:val="24"/>
          <w:szCs w:val="24"/>
          <w:lang w:val="en-US"/>
        </w:rPr>
        <w:t>fulfill</w:t>
      </w:r>
      <w:r w:rsidR="005574F1" w:rsidRPr="007A40DF">
        <w:rPr>
          <w:rFonts w:ascii="Times New Roman" w:hAnsi="Times New Roman" w:cs="Times New Roman"/>
          <w:sz w:val="24"/>
          <w:szCs w:val="24"/>
          <w:lang w:val="en-US"/>
        </w:rPr>
        <w:t xml:space="preserve"> the </w:t>
      </w:r>
      <w:r w:rsidR="00FE1691" w:rsidRPr="007A40DF">
        <w:rPr>
          <w:rFonts w:ascii="Times New Roman" w:hAnsi="Times New Roman" w:cs="Times New Roman"/>
          <w:sz w:val="24"/>
          <w:szCs w:val="24"/>
          <w:lang w:val="en-US"/>
        </w:rPr>
        <w:t>obligation</w:t>
      </w:r>
      <w:r w:rsidR="005574F1" w:rsidRPr="007A40DF">
        <w:rPr>
          <w:rFonts w:ascii="Times New Roman" w:hAnsi="Times New Roman" w:cs="Times New Roman"/>
          <w:sz w:val="24"/>
          <w:szCs w:val="24"/>
          <w:lang w:val="en-US"/>
        </w:rPr>
        <w:t xml:space="preserve"> for augmenting the populace demand </w:t>
      </w:r>
      <w:r w:rsidRPr="007A40DF">
        <w:rPr>
          <w:rFonts w:ascii="Times New Roman" w:hAnsi="Times New Roman" w:cs="Times New Roman"/>
          <w:sz w:val="24"/>
          <w:szCs w:val="24"/>
          <w:lang w:val="en-US"/>
        </w:rPr>
        <w:t xml:space="preserve">[9]. </w:t>
      </w:r>
      <w:r w:rsidR="00345D65" w:rsidRPr="007A40DF">
        <w:rPr>
          <w:rFonts w:ascii="Times New Roman" w:hAnsi="Times New Roman" w:cs="Times New Roman"/>
          <w:sz w:val="24"/>
          <w:szCs w:val="24"/>
          <w:lang w:val="en-US"/>
        </w:rPr>
        <w:t>Comprehending</w:t>
      </w:r>
      <w:r w:rsidRPr="007A40DF">
        <w:rPr>
          <w:rFonts w:ascii="Times New Roman" w:hAnsi="Times New Roman" w:cs="Times New Roman"/>
          <w:sz w:val="24"/>
          <w:szCs w:val="24"/>
          <w:lang w:val="en-US"/>
        </w:rPr>
        <w:t xml:space="preserve"> the spatial </w:t>
      </w:r>
      <w:r w:rsidR="00A630F1" w:rsidRPr="007A40DF">
        <w:rPr>
          <w:rFonts w:ascii="Times New Roman" w:hAnsi="Times New Roman" w:cs="Times New Roman"/>
          <w:sz w:val="24"/>
          <w:szCs w:val="24"/>
          <w:lang w:val="en-US"/>
        </w:rPr>
        <w:t>in addition to</w:t>
      </w:r>
      <w:r w:rsidRPr="007A40DF">
        <w:rPr>
          <w:rFonts w:ascii="Times New Roman" w:hAnsi="Times New Roman" w:cs="Times New Roman"/>
          <w:sz w:val="24"/>
          <w:szCs w:val="24"/>
          <w:lang w:val="en-US"/>
        </w:rPr>
        <w:t xml:space="preserve"> temporal dynamics of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is </w:t>
      </w:r>
      <w:r w:rsidR="00345D65" w:rsidRPr="007A40DF">
        <w:rPr>
          <w:rFonts w:ascii="Times New Roman" w:hAnsi="Times New Roman" w:cs="Times New Roman"/>
          <w:sz w:val="24"/>
          <w:szCs w:val="24"/>
          <w:lang w:val="en-US"/>
        </w:rPr>
        <w:t>vital</w:t>
      </w:r>
      <w:r w:rsidRPr="007A40DF">
        <w:rPr>
          <w:rFonts w:ascii="Times New Roman" w:hAnsi="Times New Roman" w:cs="Times New Roman"/>
          <w:sz w:val="24"/>
          <w:szCs w:val="24"/>
          <w:lang w:val="en-US"/>
        </w:rPr>
        <w:t xml:space="preserve"> for regular </w:t>
      </w:r>
      <w:r w:rsidR="00FE1691" w:rsidRPr="007A40DF">
        <w:rPr>
          <w:rFonts w:ascii="Times New Roman" w:hAnsi="Times New Roman" w:cs="Times New Roman"/>
          <w:sz w:val="24"/>
          <w:szCs w:val="24"/>
          <w:lang w:val="en-US"/>
        </w:rPr>
        <w:t>scrutinizing</w:t>
      </w:r>
      <w:r w:rsidRPr="007A40DF">
        <w:rPr>
          <w:rFonts w:ascii="Times New Roman" w:hAnsi="Times New Roman" w:cs="Times New Roman"/>
          <w:sz w:val="24"/>
          <w:szCs w:val="24"/>
          <w:lang w:val="en-US"/>
        </w:rPr>
        <w:t xml:space="preserve"> of agricultural </w:t>
      </w:r>
      <w:r w:rsidR="00345D65" w:rsidRPr="007A40DF">
        <w:rPr>
          <w:rFonts w:ascii="Times New Roman" w:hAnsi="Times New Roman" w:cs="Times New Roman"/>
          <w:sz w:val="24"/>
          <w:szCs w:val="24"/>
          <w:lang w:val="en-US"/>
        </w:rPr>
        <w:t>yield</w:t>
      </w:r>
      <w:r w:rsidRPr="007A40DF">
        <w:rPr>
          <w:rFonts w:ascii="Times New Roman" w:hAnsi="Times New Roman" w:cs="Times New Roman"/>
          <w:sz w:val="24"/>
          <w:szCs w:val="24"/>
          <w:lang w:val="en-US"/>
        </w:rPr>
        <w:t xml:space="preserve">, supporting the </w:t>
      </w:r>
      <w:r w:rsidR="00345D65" w:rsidRPr="007A40DF">
        <w:rPr>
          <w:rFonts w:ascii="Times New Roman" w:hAnsi="Times New Roman" w:cs="Times New Roman"/>
          <w:sz w:val="24"/>
          <w:szCs w:val="24"/>
          <w:lang w:val="en-US"/>
        </w:rPr>
        <w:t>administration</w:t>
      </w:r>
      <w:r w:rsidRPr="007A40DF">
        <w:rPr>
          <w:rFonts w:ascii="Times New Roman" w:hAnsi="Times New Roman" w:cs="Times New Roman"/>
          <w:sz w:val="24"/>
          <w:szCs w:val="24"/>
          <w:lang w:val="en-US"/>
        </w:rPr>
        <w:t xml:space="preserve"> of land and water resources, or tracing and </w:t>
      </w:r>
      <w:r w:rsidR="00345D65" w:rsidRPr="007A40DF">
        <w:rPr>
          <w:rFonts w:ascii="Times New Roman" w:hAnsi="Times New Roman" w:cs="Times New Roman"/>
          <w:sz w:val="24"/>
          <w:szCs w:val="24"/>
          <w:lang w:val="en-US"/>
        </w:rPr>
        <w:t>comprehending</w:t>
      </w:r>
      <w:r w:rsidRPr="007A40DF">
        <w:rPr>
          <w:rFonts w:ascii="Times New Roman" w:hAnsi="Times New Roman" w:cs="Times New Roman"/>
          <w:sz w:val="24"/>
          <w:szCs w:val="24"/>
          <w:lang w:val="en-US"/>
        </w:rPr>
        <w:t xml:space="preserve"> the </w:t>
      </w:r>
      <w:r w:rsidR="0057753E" w:rsidRPr="007A40DF">
        <w:rPr>
          <w:rFonts w:ascii="Times New Roman" w:hAnsi="Times New Roman" w:cs="Times New Roman"/>
          <w:sz w:val="24"/>
          <w:szCs w:val="24"/>
          <w:lang w:val="en-US"/>
        </w:rPr>
        <w:t xml:space="preserve">agriculture’s </w:t>
      </w:r>
      <w:r w:rsidRPr="007A40DF">
        <w:rPr>
          <w:rFonts w:ascii="Times New Roman" w:hAnsi="Times New Roman" w:cs="Times New Roman"/>
          <w:sz w:val="24"/>
          <w:szCs w:val="24"/>
          <w:lang w:val="en-US"/>
        </w:rPr>
        <w:t xml:space="preserve">environmental </w:t>
      </w:r>
      <w:r w:rsidR="00345D65" w:rsidRPr="007A40DF">
        <w:rPr>
          <w:rFonts w:ascii="Times New Roman" w:hAnsi="Times New Roman" w:cs="Times New Roman"/>
          <w:sz w:val="24"/>
          <w:szCs w:val="24"/>
          <w:lang w:val="en-US"/>
        </w:rPr>
        <w:t>effects</w:t>
      </w:r>
      <w:r w:rsidR="0057753E" w:rsidRPr="007A40DF">
        <w:rPr>
          <w:rFonts w:ascii="Times New Roman" w:hAnsi="Times New Roman" w:cs="Times New Roman"/>
          <w:sz w:val="24"/>
          <w:szCs w:val="24"/>
          <w:lang w:val="en-US"/>
        </w:rPr>
        <w:t xml:space="preserve"> </w:t>
      </w:r>
      <w:r w:rsidRPr="007A40DF">
        <w:rPr>
          <w:rFonts w:ascii="Times New Roman" w:hAnsi="Times New Roman" w:cs="Times New Roman"/>
          <w:sz w:val="24"/>
          <w:szCs w:val="24"/>
          <w:lang w:val="en-US"/>
        </w:rPr>
        <w:t xml:space="preserve">[10]. </w:t>
      </w:r>
      <w:r w:rsidR="00FE1691" w:rsidRPr="007A40DF">
        <w:rPr>
          <w:rFonts w:ascii="Times New Roman" w:hAnsi="Times New Roman" w:cs="Times New Roman"/>
          <w:sz w:val="24"/>
          <w:szCs w:val="24"/>
        </w:rPr>
        <w:t xml:space="preserve">Effectively as well as accurately detecting the present and future CLA is a requisite for accurate agriculture, say phenology detection, crop condition monitoring, yield </w:t>
      </w:r>
      <w:r w:rsidR="00875B1B" w:rsidRPr="007A40DF">
        <w:rPr>
          <w:rFonts w:ascii="Times New Roman" w:hAnsi="Times New Roman" w:cs="Times New Roman"/>
          <w:sz w:val="24"/>
          <w:szCs w:val="24"/>
        </w:rPr>
        <w:t>forecast</w:t>
      </w:r>
      <w:r w:rsidR="00FE1691" w:rsidRPr="007A40DF">
        <w:rPr>
          <w:rFonts w:ascii="Times New Roman" w:hAnsi="Times New Roman" w:cs="Times New Roman"/>
          <w:sz w:val="24"/>
          <w:szCs w:val="24"/>
        </w:rPr>
        <w:t xml:space="preserve">, and disaster </w:t>
      </w:r>
      <w:r w:rsidR="00875B1B" w:rsidRPr="007A40DF">
        <w:rPr>
          <w:rFonts w:ascii="Times New Roman" w:hAnsi="Times New Roman" w:cs="Times New Roman"/>
          <w:sz w:val="24"/>
          <w:szCs w:val="24"/>
        </w:rPr>
        <w:t>diminution</w:t>
      </w:r>
      <w:r w:rsidR="00FE1691" w:rsidRPr="007A40DF">
        <w:rPr>
          <w:rFonts w:ascii="Times New Roman" w:hAnsi="Times New Roman" w:cs="Times New Roman"/>
          <w:sz w:val="24"/>
          <w:szCs w:val="24"/>
        </w:rPr>
        <w:t xml:space="preserve">, and is of utmost significance aimed at macroeconomics, food security, agricultural policy-making </w:t>
      </w:r>
      <w:r w:rsidR="000C3323" w:rsidRPr="007A40DF">
        <w:rPr>
          <w:rFonts w:ascii="Times New Roman" w:hAnsi="Times New Roman" w:cs="Times New Roman"/>
          <w:sz w:val="24"/>
          <w:szCs w:val="24"/>
        </w:rPr>
        <w:t>in addition to</w:t>
      </w:r>
      <w:r w:rsidR="00FE1691" w:rsidRPr="007A40DF">
        <w:rPr>
          <w:rFonts w:ascii="Times New Roman" w:hAnsi="Times New Roman" w:cs="Times New Roman"/>
          <w:sz w:val="24"/>
          <w:szCs w:val="24"/>
        </w:rPr>
        <w:t xml:space="preserve"> environmental protection [11].</w:t>
      </w:r>
      <w:r w:rsidR="00345D65" w:rsidRPr="007A40DF">
        <w:rPr>
          <w:rFonts w:ascii="Times New Roman" w:hAnsi="Times New Roman" w:cs="Times New Roman"/>
          <w:sz w:val="24"/>
          <w:szCs w:val="24"/>
          <w:lang w:val="en-US"/>
        </w:rPr>
        <w:t xml:space="preserve"> For analyzing</w:t>
      </w:r>
      <w:r w:rsidRPr="007A40DF">
        <w:rPr>
          <w:rFonts w:ascii="Times New Roman" w:hAnsi="Times New Roman" w:cs="Times New Roman"/>
          <w:sz w:val="24"/>
          <w:szCs w:val="24"/>
          <w:lang w:val="en-US"/>
        </w:rPr>
        <w:t xml:space="preserve">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change and develop</w:t>
      </w:r>
      <w:r w:rsidR="00345D65" w:rsidRPr="007A40DF">
        <w:rPr>
          <w:rFonts w:ascii="Times New Roman" w:hAnsi="Times New Roman" w:cs="Times New Roman"/>
          <w:sz w:val="24"/>
          <w:szCs w:val="24"/>
          <w:lang w:val="en-US"/>
        </w:rPr>
        <w:t>ing</w:t>
      </w:r>
      <w:r w:rsidRPr="007A40DF">
        <w:rPr>
          <w:rFonts w:ascii="Times New Roman" w:hAnsi="Times New Roman" w:cs="Times New Roman"/>
          <w:sz w:val="24"/>
          <w:szCs w:val="24"/>
          <w:lang w:val="en-US"/>
        </w:rPr>
        <w:t xml:space="preserve"> plans for the proper </w:t>
      </w:r>
      <w:r w:rsidR="00345D65" w:rsidRPr="007A40DF">
        <w:rPr>
          <w:rFonts w:ascii="Times New Roman" w:hAnsi="Times New Roman" w:cs="Times New Roman"/>
          <w:sz w:val="24"/>
          <w:szCs w:val="24"/>
          <w:lang w:val="en-US"/>
        </w:rPr>
        <w:t>administration</w:t>
      </w:r>
      <w:r w:rsidRPr="007A40DF">
        <w:rPr>
          <w:rFonts w:ascii="Times New Roman" w:hAnsi="Times New Roman" w:cs="Times New Roman"/>
          <w:sz w:val="24"/>
          <w:szCs w:val="24"/>
          <w:lang w:val="en-US"/>
        </w:rPr>
        <w:t xml:space="preserve"> of </w:t>
      </w:r>
      <w:r w:rsidR="00D776E1" w:rsidRPr="007A40DF">
        <w:rPr>
          <w:rFonts w:ascii="Times New Roman" w:hAnsi="Times New Roman" w:cs="Times New Roman"/>
          <w:sz w:val="24"/>
          <w:szCs w:val="24"/>
          <w:lang w:val="en-US"/>
        </w:rPr>
        <w:t>CL</w:t>
      </w:r>
      <w:r w:rsidR="00345D65" w:rsidRPr="007A40DF">
        <w:rPr>
          <w:rFonts w:ascii="Times New Roman" w:hAnsi="Times New Roman" w:cs="Times New Roman"/>
          <w:sz w:val="24"/>
          <w:szCs w:val="24"/>
          <w:lang w:val="en-US"/>
        </w:rPr>
        <w:t>, a large</w:t>
      </w:r>
      <w:r w:rsidR="00FE1691" w:rsidRPr="007A40DF">
        <w:rPr>
          <w:rFonts w:ascii="Times New Roman" w:hAnsi="Times New Roman" w:cs="Times New Roman"/>
          <w:sz w:val="24"/>
          <w:szCs w:val="24"/>
          <w:lang w:val="en-US"/>
        </w:rPr>
        <w:t>r</w:t>
      </w:r>
      <w:r w:rsidR="00345D65" w:rsidRPr="007A40DF">
        <w:rPr>
          <w:rFonts w:ascii="Times New Roman" w:hAnsi="Times New Roman" w:cs="Times New Roman"/>
          <w:sz w:val="24"/>
          <w:szCs w:val="24"/>
          <w:lang w:val="en-US"/>
        </w:rPr>
        <w:t xml:space="preserve"> quantity of information is needed</w:t>
      </w:r>
      <w:r w:rsidRPr="007A40DF">
        <w:rPr>
          <w:rFonts w:ascii="Times New Roman" w:hAnsi="Times New Roman" w:cs="Times New Roman"/>
          <w:sz w:val="24"/>
          <w:szCs w:val="24"/>
          <w:lang w:val="en-US"/>
        </w:rPr>
        <w:t xml:space="preserve"> [12].</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ab/>
        <w:t xml:space="preserve">Satellite Remote Sensing (RS) is </w:t>
      </w:r>
      <w:r w:rsidR="00E02857" w:rsidRPr="007A40DF">
        <w:rPr>
          <w:rFonts w:ascii="Times New Roman" w:hAnsi="Times New Roman" w:cs="Times New Roman"/>
          <w:sz w:val="24"/>
          <w:szCs w:val="24"/>
          <w:lang w:val="en-US"/>
        </w:rPr>
        <w:t>an</w:t>
      </w:r>
      <w:r w:rsidRPr="007A40DF">
        <w:rPr>
          <w:rFonts w:ascii="Times New Roman" w:hAnsi="Times New Roman" w:cs="Times New Roman"/>
          <w:sz w:val="24"/>
          <w:szCs w:val="24"/>
          <w:lang w:val="en-US"/>
        </w:rPr>
        <w:t xml:space="preserve"> </w:t>
      </w:r>
      <w:r w:rsidR="00E02857" w:rsidRPr="007A40DF">
        <w:rPr>
          <w:rFonts w:ascii="Times New Roman" w:hAnsi="Times New Roman" w:cs="Times New Roman"/>
          <w:sz w:val="24"/>
          <w:szCs w:val="24"/>
          <w:lang w:val="en-US"/>
        </w:rPr>
        <w:t>exclusive</w:t>
      </w:r>
      <w:r w:rsidRPr="007A40DF">
        <w:rPr>
          <w:rFonts w:ascii="Times New Roman" w:hAnsi="Times New Roman" w:cs="Times New Roman"/>
          <w:sz w:val="24"/>
          <w:szCs w:val="24"/>
          <w:lang w:val="en-US"/>
        </w:rPr>
        <w:t xml:space="preserve"> data source for </w:t>
      </w:r>
      <w:r w:rsidR="00D776E1" w:rsidRPr="007A40DF">
        <w:rPr>
          <w:rFonts w:ascii="Times New Roman" w:hAnsi="Times New Roman" w:cs="Times New Roman"/>
          <w:sz w:val="24"/>
          <w:szCs w:val="24"/>
          <w:lang w:val="en-US"/>
        </w:rPr>
        <w:t>CL</w:t>
      </w:r>
      <w:r w:rsidR="000C3323" w:rsidRPr="007A40DF">
        <w:rPr>
          <w:rFonts w:ascii="Times New Roman" w:hAnsi="Times New Roman" w:cs="Times New Roman"/>
          <w:sz w:val="24"/>
          <w:szCs w:val="24"/>
          <w:lang w:val="en-US"/>
        </w:rPr>
        <w:t xml:space="preserve"> detection</w:t>
      </w:r>
      <w:r w:rsidRPr="007A40DF">
        <w:rPr>
          <w:rFonts w:ascii="Times New Roman" w:hAnsi="Times New Roman" w:cs="Times New Roman"/>
          <w:sz w:val="24"/>
          <w:szCs w:val="24"/>
          <w:lang w:val="en-US"/>
        </w:rPr>
        <w:t xml:space="preserve"> over large</w:t>
      </w:r>
      <w:r w:rsidR="00C920CA" w:rsidRPr="007A40DF">
        <w:rPr>
          <w:rFonts w:ascii="Times New Roman" w:hAnsi="Times New Roman" w:cs="Times New Roman"/>
          <w:sz w:val="24"/>
          <w:szCs w:val="24"/>
          <w:lang w:val="en-US"/>
        </w:rPr>
        <w:t>r</w:t>
      </w:r>
      <w:r w:rsidRPr="007A40DF">
        <w:rPr>
          <w:rFonts w:ascii="Times New Roman" w:hAnsi="Times New Roman" w:cs="Times New Roman"/>
          <w:sz w:val="24"/>
          <w:szCs w:val="24"/>
          <w:lang w:val="en-US"/>
        </w:rPr>
        <w:t xml:space="preserve"> areas [13]. For more than </w:t>
      </w:r>
      <w:r w:rsidR="00C920CA" w:rsidRPr="007A40DF">
        <w:rPr>
          <w:rFonts w:ascii="Times New Roman" w:hAnsi="Times New Roman" w:cs="Times New Roman"/>
          <w:sz w:val="24"/>
          <w:szCs w:val="24"/>
          <w:lang w:val="en-US"/>
        </w:rPr>
        <w:t>‘3’</w:t>
      </w:r>
      <w:r w:rsidRPr="007A40DF">
        <w:rPr>
          <w:rFonts w:ascii="Times New Roman" w:hAnsi="Times New Roman" w:cs="Times New Roman"/>
          <w:sz w:val="24"/>
          <w:szCs w:val="24"/>
          <w:lang w:val="en-US"/>
        </w:rPr>
        <w:t xml:space="preserve"> decades, </w:t>
      </w:r>
      <w:r w:rsidR="00C920CA" w:rsidRPr="007A40DF">
        <w:rPr>
          <w:rFonts w:ascii="Times New Roman" w:hAnsi="Times New Roman" w:cs="Times New Roman"/>
          <w:sz w:val="24"/>
          <w:szCs w:val="24"/>
          <w:lang w:val="en-US"/>
        </w:rPr>
        <w:t>an assortment of techniques of RS has</w:t>
      </w:r>
      <w:r w:rsidRPr="007A40DF">
        <w:rPr>
          <w:rFonts w:ascii="Times New Roman" w:hAnsi="Times New Roman" w:cs="Times New Roman"/>
          <w:sz w:val="24"/>
          <w:szCs w:val="24"/>
          <w:lang w:val="en-US"/>
        </w:rPr>
        <w:t xml:space="preserve"> been </w:t>
      </w:r>
      <w:r w:rsidR="00C920CA" w:rsidRPr="007A40DF">
        <w:rPr>
          <w:rFonts w:ascii="Times New Roman" w:hAnsi="Times New Roman" w:cs="Times New Roman"/>
          <w:sz w:val="24"/>
          <w:szCs w:val="24"/>
          <w:lang w:val="en-US"/>
        </w:rPr>
        <w:t>commenced</w:t>
      </w:r>
      <w:r w:rsidRPr="007A40DF">
        <w:rPr>
          <w:rFonts w:ascii="Times New Roman" w:hAnsi="Times New Roman" w:cs="Times New Roman"/>
          <w:sz w:val="24"/>
          <w:szCs w:val="24"/>
          <w:lang w:val="en-US"/>
        </w:rPr>
        <w:t xml:space="preserve"> to </w:t>
      </w:r>
      <w:r w:rsidR="00C920CA" w:rsidRPr="007A40DF">
        <w:rPr>
          <w:rFonts w:ascii="Times New Roman" w:hAnsi="Times New Roman" w:cs="Times New Roman"/>
          <w:sz w:val="24"/>
          <w:szCs w:val="24"/>
          <w:lang w:val="en-US"/>
        </w:rPr>
        <w:t>ascertain</w:t>
      </w:r>
      <w:r w:rsidRPr="007A40DF">
        <w:rPr>
          <w:rFonts w:ascii="Times New Roman" w:hAnsi="Times New Roman" w:cs="Times New Roman"/>
          <w:sz w:val="24"/>
          <w:szCs w:val="24"/>
          <w:lang w:val="en-US"/>
        </w:rPr>
        <w:t xml:space="preserve"> plant conditions </w:t>
      </w:r>
      <w:r w:rsidR="00B86F1F" w:rsidRPr="007A40DF">
        <w:rPr>
          <w:rFonts w:ascii="Times New Roman" w:hAnsi="Times New Roman" w:cs="Times New Roman"/>
          <w:sz w:val="24"/>
          <w:szCs w:val="24"/>
          <w:lang w:val="en-US"/>
        </w:rPr>
        <w:t>together with</w:t>
      </w:r>
      <w:r w:rsidRPr="007A40DF">
        <w:rPr>
          <w:rFonts w:ascii="Times New Roman" w:hAnsi="Times New Roman" w:cs="Times New Roman"/>
          <w:sz w:val="24"/>
          <w:szCs w:val="24"/>
          <w:lang w:val="en-US"/>
        </w:rPr>
        <w:t xml:space="preserve"> vegetation characteristics [14]. </w:t>
      </w:r>
      <w:r w:rsidR="00C920CA" w:rsidRPr="007A40DF">
        <w:rPr>
          <w:rFonts w:ascii="Times New Roman" w:hAnsi="Times New Roman" w:cs="Times New Roman"/>
          <w:sz w:val="24"/>
          <w:szCs w:val="24"/>
          <w:lang w:val="en-US"/>
        </w:rPr>
        <w:t>Nevertheless, Time-S</w:t>
      </w:r>
      <w:r w:rsidRPr="007A40DF">
        <w:rPr>
          <w:rFonts w:ascii="Times New Roman" w:hAnsi="Times New Roman" w:cs="Times New Roman"/>
          <w:sz w:val="24"/>
          <w:szCs w:val="24"/>
          <w:lang w:val="en-US"/>
        </w:rPr>
        <w:t>eries</w:t>
      </w:r>
      <w:r w:rsidR="00C920CA" w:rsidRPr="007A40DF">
        <w:rPr>
          <w:rFonts w:ascii="Times New Roman" w:hAnsi="Times New Roman" w:cs="Times New Roman"/>
          <w:sz w:val="24"/>
          <w:szCs w:val="24"/>
          <w:lang w:val="en-US"/>
        </w:rPr>
        <w:t xml:space="preserve"> (TS)</w:t>
      </w:r>
      <w:r w:rsidRPr="007A40DF">
        <w:rPr>
          <w:rFonts w:ascii="Times New Roman" w:hAnsi="Times New Roman" w:cs="Times New Roman"/>
          <w:sz w:val="24"/>
          <w:szCs w:val="24"/>
          <w:lang w:val="en-US"/>
        </w:rPr>
        <w:t xml:space="preserve"> </w:t>
      </w:r>
      <w:r w:rsidR="00C920CA" w:rsidRPr="007A40DF">
        <w:rPr>
          <w:rFonts w:ascii="Times New Roman" w:hAnsi="Times New Roman" w:cs="Times New Roman"/>
          <w:sz w:val="24"/>
          <w:szCs w:val="24"/>
          <w:lang w:val="en-US"/>
        </w:rPr>
        <w:t>analysis was</w:t>
      </w:r>
      <w:r w:rsidRPr="007A40DF">
        <w:rPr>
          <w:rFonts w:ascii="Times New Roman" w:hAnsi="Times New Roman" w:cs="Times New Roman"/>
          <w:sz w:val="24"/>
          <w:szCs w:val="24"/>
          <w:lang w:val="en-US"/>
        </w:rPr>
        <w:t xml:space="preserve"> </w:t>
      </w:r>
      <w:r w:rsidR="00C920CA" w:rsidRPr="007A40DF">
        <w:rPr>
          <w:rFonts w:ascii="Times New Roman" w:hAnsi="Times New Roman" w:cs="Times New Roman"/>
          <w:sz w:val="24"/>
          <w:szCs w:val="24"/>
          <w:lang w:val="en-US"/>
        </w:rPr>
        <w:t xml:space="preserve">extensively </w:t>
      </w:r>
      <w:r w:rsidR="0037671B" w:rsidRPr="007A40DF">
        <w:rPr>
          <w:rFonts w:ascii="Times New Roman" w:hAnsi="Times New Roman" w:cs="Times New Roman"/>
          <w:sz w:val="24"/>
          <w:szCs w:val="24"/>
          <w:lang w:val="en-US"/>
        </w:rPr>
        <w:t>employed</w:t>
      </w:r>
      <w:r w:rsidRPr="007A40DF">
        <w:rPr>
          <w:rFonts w:ascii="Times New Roman" w:hAnsi="Times New Roman" w:cs="Times New Roman"/>
          <w:sz w:val="24"/>
          <w:szCs w:val="24"/>
          <w:lang w:val="en-US"/>
        </w:rPr>
        <w:t xml:space="preserve"> to map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w:t>
      </w:r>
      <w:r w:rsidR="0057753E" w:rsidRPr="007A40DF">
        <w:rPr>
          <w:rFonts w:ascii="Times New Roman" w:hAnsi="Times New Roman" w:cs="Times New Roman"/>
          <w:sz w:val="24"/>
          <w:szCs w:val="24"/>
          <w:lang w:val="en-US"/>
        </w:rPr>
        <w:t>in addition to</w:t>
      </w:r>
      <w:r w:rsidRPr="007A40DF">
        <w:rPr>
          <w:rFonts w:ascii="Times New Roman" w:hAnsi="Times New Roman" w:cs="Times New Roman"/>
          <w:sz w:val="24"/>
          <w:szCs w:val="24"/>
          <w:lang w:val="en-US"/>
        </w:rPr>
        <w:t xml:space="preserve">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information. </w:t>
      </w:r>
      <w:r w:rsidR="00FC298E" w:rsidRPr="007A40DF">
        <w:rPr>
          <w:rFonts w:ascii="Times New Roman" w:hAnsi="Times New Roman" w:cs="Times New Roman"/>
          <w:sz w:val="24"/>
          <w:szCs w:val="24"/>
          <w:lang w:val="en-US"/>
        </w:rPr>
        <w:t>TS</w:t>
      </w:r>
      <w:r w:rsidRPr="007A40DF">
        <w:rPr>
          <w:rFonts w:ascii="Times New Roman" w:hAnsi="Times New Roman" w:cs="Times New Roman"/>
          <w:sz w:val="24"/>
          <w:szCs w:val="24"/>
          <w:lang w:val="en-US"/>
        </w:rPr>
        <w:t xml:space="preserve">-mapping techniques detect accurately </w:t>
      </w:r>
      <w:r w:rsidR="00BD2B7A" w:rsidRPr="007A40DF">
        <w:rPr>
          <w:rFonts w:ascii="Times New Roman" w:hAnsi="Times New Roman" w:cs="Times New Roman"/>
          <w:sz w:val="24"/>
          <w:szCs w:val="24"/>
          <w:lang w:val="en-US"/>
        </w:rPr>
        <w:t>analogized to</w:t>
      </w:r>
      <w:r w:rsidRPr="007A40DF">
        <w:rPr>
          <w:rFonts w:ascii="Times New Roman" w:hAnsi="Times New Roman" w:cs="Times New Roman"/>
          <w:sz w:val="24"/>
          <w:szCs w:val="24"/>
          <w:lang w:val="en-US"/>
        </w:rPr>
        <w:t xml:space="preserve"> single-date mapping techniques [15]. It maps </w:t>
      </w:r>
      <w:r w:rsidR="00E02857" w:rsidRPr="007A40DF">
        <w:rPr>
          <w:rFonts w:ascii="Times New Roman" w:hAnsi="Times New Roman" w:cs="Times New Roman"/>
          <w:sz w:val="24"/>
          <w:szCs w:val="24"/>
          <w:lang w:val="en-US"/>
        </w:rPr>
        <w:t>as well as</w:t>
      </w:r>
      <w:r w:rsidRPr="007A40DF">
        <w:rPr>
          <w:rFonts w:ascii="Times New Roman" w:hAnsi="Times New Roman" w:cs="Times New Roman"/>
          <w:sz w:val="24"/>
          <w:szCs w:val="24"/>
          <w:lang w:val="en-US"/>
        </w:rPr>
        <w:t xml:space="preserve"> predicts Land Use Land Cover (LULC) changes, </w:t>
      </w:r>
      <w:r w:rsidR="00BD2B7A" w:rsidRPr="007A40DF">
        <w:rPr>
          <w:rFonts w:ascii="Times New Roman" w:hAnsi="Times New Roman" w:cs="Times New Roman"/>
          <w:sz w:val="24"/>
          <w:szCs w:val="24"/>
          <w:lang w:val="en-US"/>
        </w:rPr>
        <w:t>particularly</w:t>
      </w:r>
      <w:r w:rsidRPr="007A40DF">
        <w:rPr>
          <w:rFonts w:ascii="Times New Roman" w:hAnsi="Times New Roman" w:cs="Times New Roman"/>
          <w:sz w:val="24"/>
          <w:szCs w:val="24"/>
          <w:lang w:val="en-US"/>
        </w:rPr>
        <w:t xml:space="preserve"> in the </w:t>
      </w:r>
      <w:r w:rsidR="00BD2B7A" w:rsidRPr="007A40DF">
        <w:rPr>
          <w:rFonts w:ascii="Times New Roman" w:hAnsi="Times New Roman" w:cs="Times New Roman"/>
          <w:sz w:val="24"/>
          <w:szCs w:val="24"/>
          <w:lang w:val="en-US"/>
        </w:rPr>
        <w:t>crop rotation of agriculture,</w:t>
      </w:r>
      <w:r w:rsidRPr="007A40DF">
        <w:rPr>
          <w:rFonts w:ascii="Times New Roman" w:hAnsi="Times New Roman" w:cs="Times New Roman"/>
          <w:sz w:val="24"/>
          <w:szCs w:val="24"/>
          <w:lang w:val="en-US"/>
        </w:rPr>
        <w:t xml:space="preserve"> deforestation </w:t>
      </w:r>
      <w:r w:rsidR="00E02857" w:rsidRPr="007A40DF">
        <w:rPr>
          <w:rFonts w:ascii="Times New Roman" w:hAnsi="Times New Roman" w:cs="Times New Roman"/>
          <w:sz w:val="24"/>
          <w:szCs w:val="24"/>
          <w:lang w:val="en-US"/>
        </w:rPr>
        <w:t>evaluation</w:t>
      </w:r>
      <w:r w:rsidR="00BD2B7A" w:rsidRPr="007A40DF">
        <w:rPr>
          <w:rFonts w:ascii="Times New Roman" w:hAnsi="Times New Roman" w:cs="Times New Roman"/>
          <w:sz w:val="24"/>
          <w:szCs w:val="24"/>
          <w:lang w:val="en-US"/>
        </w:rPr>
        <w:t>,</w:t>
      </w:r>
      <w:r w:rsidRPr="007A40DF">
        <w:rPr>
          <w:rFonts w:ascii="Times New Roman" w:hAnsi="Times New Roman" w:cs="Times New Roman"/>
          <w:sz w:val="24"/>
          <w:szCs w:val="24"/>
          <w:lang w:val="en-US"/>
        </w:rPr>
        <w:t xml:space="preserve"> yield </w:t>
      </w:r>
      <w:r w:rsidR="00E02857" w:rsidRPr="007A40DF">
        <w:rPr>
          <w:rFonts w:ascii="Times New Roman" w:hAnsi="Times New Roman" w:cs="Times New Roman"/>
          <w:sz w:val="24"/>
          <w:szCs w:val="24"/>
          <w:lang w:val="en-US"/>
        </w:rPr>
        <w:t>appraisal</w:t>
      </w:r>
      <w:r w:rsidRPr="007A40DF">
        <w:rPr>
          <w:rFonts w:ascii="Times New Roman" w:hAnsi="Times New Roman" w:cs="Times New Roman"/>
          <w:sz w:val="24"/>
          <w:szCs w:val="24"/>
          <w:lang w:val="en-US"/>
        </w:rPr>
        <w:t xml:space="preserve">, and yield </w:t>
      </w:r>
      <w:r w:rsidR="00E02857" w:rsidRPr="007A40DF">
        <w:rPr>
          <w:rFonts w:ascii="Times New Roman" w:hAnsi="Times New Roman" w:cs="Times New Roman"/>
          <w:sz w:val="24"/>
          <w:szCs w:val="24"/>
          <w:lang w:val="en-US"/>
        </w:rPr>
        <w:t xml:space="preserve">assessment, coastal zone changes, </w:t>
      </w:r>
      <w:r w:rsidRPr="007A40DF">
        <w:rPr>
          <w:rFonts w:ascii="Times New Roman" w:hAnsi="Times New Roman" w:cs="Times New Roman"/>
          <w:sz w:val="24"/>
          <w:szCs w:val="24"/>
          <w:lang w:val="en-US"/>
        </w:rPr>
        <w:t xml:space="preserve">land </w:t>
      </w:r>
      <w:r w:rsidR="00E02857" w:rsidRPr="007A40DF">
        <w:rPr>
          <w:rFonts w:ascii="Times New Roman" w:hAnsi="Times New Roman" w:cs="Times New Roman"/>
          <w:sz w:val="24"/>
          <w:szCs w:val="24"/>
          <w:lang w:val="en-US"/>
        </w:rPr>
        <w:t>deprivation</w:t>
      </w:r>
      <w:r w:rsidRPr="007A40DF">
        <w:rPr>
          <w:rFonts w:ascii="Times New Roman" w:hAnsi="Times New Roman" w:cs="Times New Roman"/>
          <w:sz w:val="24"/>
          <w:szCs w:val="24"/>
          <w:lang w:val="en-US"/>
        </w:rPr>
        <w:t xml:space="preserve"> detection, vegetation mapping, </w:t>
      </w:r>
      <w:r w:rsidR="00E02857" w:rsidRPr="007A40DF">
        <w:rPr>
          <w:rFonts w:ascii="Times New Roman" w:hAnsi="Times New Roman" w:cs="Times New Roman"/>
          <w:sz w:val="24"/>
          <w:szCs w:val="24"/>
          <w:lang w:val="en-US"/>
        </w:rPr>
        <w:t>wetland landscape changes,</w:t>
      </w:r>
      <w:r w:rsidR="00E33B8F" w:rsidRPr="007A40DF">
        <w:rPr>
          <w:rFonts w:ascii="Times New Roman" w:hAnsi="Times New Roman" w:cs="Times New Roman"/>
          <w:sz w:val="24"/>
          <w:szCs w:val="24"/>
          <w:lang w:val="en-US"/>
        </w:rPr>
        <w:t xml:space="preserve"> urban Change D</w:t>
      </w:r>
      <w:r w:rsidRPr="007A40DF">
        <w:rPr>
          <w:rFonts w:ascii="Times New Roman" w:hAnsi="Times New Roman" w:cs="Times New Roman"/>
          <w:sz w:val="24"/>
          <w:szCs w:val="24"/>
          <w:lang w:val="en-US"/>
        </w:rPr>
        <w:t>etection</w:t>
      </w:r>
      <w:r w:rsidR="00E33B8F" w:rsidRPr="007A40DF">
        <w:rPr>
          <w:rFonts w:ascii="Times New Roman" w:hAnsi="Times New Roman" w:cs="Times New Roman"/>
          <w:sz w:val="24"/>
          <w:szCs w:val="24"/>
          <w:lang w:val="en-US"/>
        </w:rPr>
        <w:t xml:space="preserve"> (CD)</w:t>
      </w:r>
      <w:r w:rsidRPr="007A40DF">
        <w:rPr>
          <w:rFonts w:ascii="Times New Roman" w:hAnsi="Times New Roman" w:cs="Times New Roman"/>
          <w:sz w:val="24"/>
          <w:szCs w:val="24"/>
          <w:lang w:val="en-US"/>
        </w:rPr>
        <w:t xml:space="preserve">, </w:t>
      </w:r>
      <w:r w:rsidR="00E02857" w:rsidRPr="007A40DF">
        <w:rPr>
          <w:rFonts w:ascii="Times New Roman" w:hAnsi="Times New Roman" w:cs="Times New Roman"/>
          <w:sz w:val="24"/>
          <w:szCs w:val="24"/>
          <w:lang w:val="en-US"/>
        </w:rPr>
        <w:t>together with</w:t>
      </w:r>
      <w:r w:rsidRPr="007A40DF">
        <w:rPr>
          <w:rFonts w:ascii="Times New Roman" w:hAnsi="Times New Roman" w:cs="Times New Roman"/>
          <w:sz w:val="24"/>
          <w:szCs w:val="24"/>
          <w:lang w:val="en-US"/>
        </w:rPr>
        <w:t xml:space="preserve"> other applications [16].  </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 </w:t>
      </w:r>
      <w:r w:rsidRPr="007A40DF">
        <w:rPr>
          <w:rFonts w:ascii="Times New Roman" w:hAnsi="Times New Roman" w:cs="Times New Roman"/>
          <w:sz w:val="24"/>
          <w:szCs w:val="24"/>
          <w:lang w:val="en-US"/>
        </w:rPr>
        <w:tab/>
      </w:r>
      <w:r w:rsidR="00E02857" w:rsidRPr="007A40DF">
        <w:rPr>
          <w:rFonts w:ascii="Times New Roman" w:hAnsi="Times New Roman" w:cs="Times New Roman"/>
          <w:sz w:val="24"/>
          <w:szCs w:val="24"/>
          <w:lang w:val="en-US"/>
        </w:rPr>
        <w:t>S</w:t>
      </w:r>
      <w:r w:rsidRPr="007A40DF">
        <w:rPr>
          <w:rFonts w:ascii="Times New Roman" w:hAnsi="Times New Roman" w:cs="Times New Roman"/>
          <w:sz w:val="24"/>
          <w:szCs w:val="24"/>
          <w:lang w:val="en-US"/>
        </w:rPr>
        <w:t xml:space="preserve">upport </w:t>
      </w:r>
      <w:r w:rsidR="00E02857" w:rsidRPr="007A40DF">
        <w:rPr>
          <w:rFonts w:ascii="Times New Roman" w:hAnsi="Times New Roman" w:cs="Times New Roman"/>
          <w:sz w:val="24"/>
          <w:szCs w:val="24"/>
          <w:lang w:val="en-US"/>
        </w:rPr>
        <w:t>V</w:t>
      </w:r>
      <w:r w:rsidRPr="007A40DF">
        <w:rPr>
          <w:rFonts w:ascii="Times New Roman" w:hAnsi="Times New Roman" w:cs="Times New Roman"/>
          <w:sz w:val="24"/>
          <w:szCs w:val="24"/>
          <w:lang w:val="en-US"/>
        </w:rPr>
        <w:t xml:space="preserve">ector </w:t>
      </w:r>
      <w:r w:rsidR="00E02857" w:rsidRPr="007A40DF">
        <w:rPr>
          <w:rFonts w:ascii="Times New Roman" w:hAnsi="Times New Roman" w:cs="Times New Roman"/>
          <w:sz w:val="24"/>
          <w:szCs w:val="24"/>
          <w:lang w:val="en-US"/>
        </w:rPr>
        <w:t>M</w:t>
      </w:r>
      <w:r w:rsidRPr="007A40DF">
        <w:rPr>
          <w:rFonts w:ascii="Times New Roman" w:hAnsi="Times New Roman" w:cs="Times New Roman"/>
          <w:sz w:val="24"/>
          <w:szCs w:val="24"/>
          <w:lang w:val="en-US"/>
        </w:rPr>
        <w:t>achine</w:t>
      </w:r>
      <w:r w:rsidR="00E57405" w:rsidRPr="007A40DF">
        <w:rPr>
          <w:rFonts w:ascii="Times New Roman" w:hAnsi="Times New Roman" w:cs="Times New Roman"/>
          <w:sz w:val="24"/>
          <w:szCs w:val="24"/>
          <w:lang w:val="en-US"/>
        </w:rPr>
        <w:t>s</w:t>
      </w:r>
      <w:r w:rsidRPr="007A40DF">
        <w:rPr>
          <w:rFonts w:ascii="Times New Roman" w:hAnsi="Times New Roman" w:cs="Times New Roman"/>
          <w:sz w:val="24"/>
          <w:szCs w:val="24"/>
          <w:lang w:val="en-US"/>
        </w:rPr>
        <w:t xml:space="preserve"> (SVM) [17], </w:t>
      </w:r>
      <w:r w:rsidR="00290028" w:rsidRPr="007A40DF">
        <w:rPr>
          <w:rFonts w:ascii="Times New Roman" w:hAnsi="Times New Roman" w:cs="Times New Roman"/>
          <w:sz w:val="24"/>
          <w:szCs w:val="24"/>
          <w:lang w:val="en-US"/>
        </w:rPr>
        <w:t xml:space="preserve">decision tree algorithms, </w:t>
      </w:r>
      <w:r w:rsidRPr="007A40DF">
        <w:rPr>
          <w:rFonts w:ascii="Times New Roman" w:hAnsi="Times New Roman" w:cs="Times New Roman"/>
          <w:sz w:val="24"/>
          <w:szCs w:val="24"/>
          <w:lang w:val="en-US"/>
        </w:rPr>
        <w:t xml:space="preserve">clustering algorithms, Fourier harmonic analysis, </w:t>
      </w:r>
      <w:r w:rsidR="00290028" w:rsidRPr="007A40DF">
        <w:rPr>
          <w:rFonts w:ascii="Times New Roman" w:hAnsi="Times New Roman" w:cs="Times New Roman"/>
          <w:sz w:val="24"/>
          <w:szCs w:val="24"/>
          <w:lang w:val="en-US"/>
        </w:rPr>
        <w:t>Random</w:t>
      </w:r>
      <w:r w:rsidR="00A630F1" w:rsidRPr="007A40DF">
        <w:rPr>
          <w:rFonts w:ascii="Times New Roman" w:hAnsi="Times New Roman" w:cs="Times New Roman"/>
          <w:sz w:val="24"/>
          <w:szCs w:val="24"/>
          <w:lang w:val="en-US"/>
        </w:rPr>
        <w:t>s</w:t>
      </w:r>
      <w:r w:rsidR="00290028" w:rsidRPr="007A40DF">
        <w:rPr>
          <w:rFonts w:ascii="Times New Roman" w:hAnsi="Times New Roman" w:cs="Times New Roman"/>
          <w:sz w:val="24"/>
          <w:szCs w:val="24"/>
          <w:lang w:val="en-US"/>
        </w:rPr>
        <w:t xml:space="preserve"> Forest (RF), </w:t>
      </w:r>
      <w:r w:rsidRPr="007A40DF">
        <w:rPr>
          <w:rFonts w:ascii="Times New Roman" w:hAnsi="Times New Roman" w:cs="Times New Roman"/>
          <w:sz w:val="24"/>
          <w:szCs w:val="24"/>
          <w:lang w:val="en-US"/>
        </w:rPr>
        <w:t>spectr</w:t>
      </w:r>
      <w:r w:rsidR="00E02857" w:rsidRPr="007A40DF">
        <w:rPr>
          <w:rFonts w:ascii="Times New Roman" w:hAnsi="Times New Roman" w:cs="Times New Roman"/>
          <w:sz w:val="24"/>
          <w:szCs w:val="24"/>
          <w:lang w:val="en-US"/>
        </w:rPr>
        <w:t xml:space="preserve">al matching techniques, </w:t>
      </w:r>
      <w:r w:rsidRPr="007A40DF">
        <w:rPr>
          <w:rFonts w:ascii="Times New Roman" w:hAnsi="Times New Roman" w:cs="Times New Roman"/>
          <w:sz w:val="24"/>
          <w:szCs w:val="24"/>
          <w:lang w:val="en-US"/>
        </w:rPr>
        <w:t>number</w:t>
      </w:r>
      <w:r w:rsidR="00E02857" w:rsidRPr="007A40DF">
        <w:rPr>
          <w:rFonts w:ascii="Times New Roman" w:hAnsi="Times New Roman" w:cs="Times New Roman"/>
          <w:sz w:val="24"/>
          <w:szCs w:val="24"/>
          <w:lang w:val="en-US"/>
        </w:rPr>
        <w:t xml:space="preserve"> of machine learning, </w:t>
      </w:r>
      <w:r w:rsidR="00DB78F0" w:rsidRPr="007A40DF">
        <w:rPr>
          <w:rFonts w:ascii="Times New Roman" w:hAnsi="Times New Roman" w:cs="Times New Roman"/>
          <w:sz w:val="24"/>
          <w:szCs w:val="24"/>
          <w:lang w:val="en-US"/>
        </w:rPr>
        <w:t>together with</w:t>
      </w:r>
      <w:r w:rsidR="00E02857" w:rsidRPr="007A40DF">
        <w:rPr>
          <w:rFonts w:ascii="Times New Roman" w:hAnsi="Times New Roman" w:cs="Times New Roman"/>
          <w:sz w:val="24"/>
          <w:szCs w:val="24"/>
          <w:lang w:val="en-US"/>
        </w:rPr>
        <w:t xml:space="preserve"> Deep L</w:t>
      </w:r>
      <w:r w:rsidRPr="007A40DF">
        <w:rPr>
          <w:rFonts w:ascii="Times New Roman" w:hAnsi="Times New Roman" w:cs="Times New Roman"/>
          <w:sz w:val="24"/>
          <w:szCs w:val="24"/>
          <w:lang w:val="en-US"/>
        </w:rPr>
        <w:t>earning</w:t>
      </w:r>
      <w:r w:rsidR="00E02857" w:rsidRPr="007A40DF">
        <w:rPr>
          <w:rFonts w:ascii="Times New Roman" w:hAnsi="Times New Roman" w:cs="Times New Roman"/>
          <w:sz w:val="24"/>
          <w:szCs w:val="24"/>
          <w:lang w:val="en-US"/>
        </w:rPr>
        <w:t xml:space="preserve"> (DL)</w:t>
      </w:r>
      <w:r w:rsidRPr="007A40DF">
        <w:rPr>
          <w:rFonts w:ascii="Times New Roman" w:hAnsi="Times New Roman" w:cs="Times New Roman"/>
          <w:sz w:val="24"/>
          <w:szCs w:val="24"/>
          <w:lang w:val="en-US"/>
        </w:rPr>
        <w:t xml:space="preserve"> algorithms [18]</w:t>
      </w:r>
      <w:r w:rsidR="00E02857" w:rsidRPr="007A40DF">
        <w:rPr>
          <w:rFonts w:ascii="Times New Roman" w:hAnsi="Times New Roman" w:cs="Times New Roman"/>
          <w:sz w:val="24"/>
          <w:szCs w:val="24"/>
          <w:lang w:val="en-US"/>
        </w:rPr>
        <w:t xml:space="preserve"> are some methods and techniques </w:t>
      </w:r>
      <w:r w:rsidR="00290028" w:rsidRPr="007A40DF">
        <w:rPr>
          <w:rFonts w:ascii="Times New Roman" w:hAnsi="Times New Roman" w:cs="Times New Roman"/>
          <w:sz w:val="24"/>
          <w:szCs w:val="24"/>
          <w:lang w:val="en-US"/>
        </w:rPr>
        <w:t>that are taken</w:t>
      </w:r>
      <w:r w:rsidR="00E02857" w:rsidRPr="007A40DF">
        <w:rPr>
          <w:rFonts w:ascii="Times New Roman" w:hAnsi="Times New Roman" w:cs="Times New Roman"/>
          <w:sz w:val="24"/>
          <w:szCs w:val="24"/>
          <w:lang w:val="en-US"/>
        </w:rPr>
        <w:t xml:space="preserve"> for crop change prediction</w:t>
      </w:r>
      <w:r w:rsidRPr="007A40DF">
        <w:rPr>
          <w:rFonts w:ascii="Times New Roman" w:hAnsi="Times New Roman" w:cs="Times New Roman"/>
          <w:sz w:val="24"/>
          <w:szCs w:val="24"/>
          <w:lang w:val="en-US"/>
        </w:rPr>
        <w:t>. Among</w:t>
      </w:r>
      <w:r w:rsidR="00290028" w:rsidRPr="007A40DF">
        <w:rPr>
          <w:rFonts w:ascii="Times New Roman" w:hAnsi="Times New Roman" w:cs="Times New Roman"/>
          <w:sz w:val="24"/>
          <w:szCs w:val="24"/>
          <w:lang w:val="en-US"/>
        </w:rPr>
        <w:t>st</w:t>
      </w:r>
      <w:r w:rsidRPr="007A40DF">
        <w:rPr>
          <w:rFonts w:ascii="Times New Roman" w:hAnsi="Times New Roman" w:cs="Times New Roman"/>
          <w:sz w:val="24"/>
          <w:szCs w:val="24"/>
          <w:lang w:val="en-US"/>
        </w:rPr>
        <w:t xml:space="preserve"> th</w:t>
      </w:r>
      <w:r w:rsidR="00290028" w:rsidRPr="007A40DF">
        <w:rPr>
          <w:rFonts w:ascii="Times New Roman" w:hAnsi="Times New Roman" w:cs="Times New Roman"/>
          <w:sz w:val="24"/>
          <w:szCs w:val="24"/>
          <w:lang w:val="en-US"/>
        </w:rPr>
        <w:t>ese, the</w:t>
      </w:r>
      <w:r w:rsidRPr="007A40DF">
        <w:rPr>
          <w:rFonts w:ascii="Times New Roman" w:hAnsi="Times New Roman" w:cs="Times New Roman"/>
          <w:sz w:val="24"/>
          <w:szCs w:val="24"/>
          <w:lang w:val="en-US"/>
        </w:rPr>
        <w:t xml:space="preserve"> </w:t>
      </w:r>
      <w:r w:rsidR="00E02857" w:rsidRPr="007A40DF">
        <w:rPr>
          <w:rFonts w:ascii="Times New Roman" w:hAnsi="Times New Roman" w:cs="Times New Roman"/>
          <w:sz w:val="24"/>
          <w:szCs w:val="24"/>
          <w:lang w:val="en-US"/>
        </w:rPr>
        <w:t>DL</w:t>
      </w:r>
      <w:r w:rsidRPr="007A40DF">
        <w:rPr>
          <w:rFonts w:ascii="Times New Roman" w:hAnsi="Times New Roman" w:cs="Times New Roman"/>
          <w:sz w:val="24"/>
          <w:szCs w:val="24"/>
          <w:lang w:val="en-US"/>
        </w:rPr>
        <w:t xml:space="preserve"> could automatically </w:t>
      </w:r>
      <w:r w:rsidR="00290028" w:rsidRPr="007A40DF">
        <w:rPr>
          <w:rFonts w:ascii="Times New Roman" w:hAnsi="Times New Roman" w:cs="Times New Roman"/>
          <w:sz w:val="24"/>
          <w:szCs w:val="24"/>
          <w:lang w:val="en-US"/>
        </w:rPr>
        <w:t>study</w:t>
      </w:r>
      <w:r w:rsidRPr="007A40DF">
        <w:rPr>
          <w:rFonts w:ascii="Times New Roman" w:hAnsi="Times New Roman" w:cs="Times New Roman"/>
          <w:sz w:val="24"/>
          <w:szCs w:val="24"/>
          <w:lang w:val="en-US"/>
        </w:rPr>
        <w:t xml:space="preserve"> internal feature </w:t>
      </w:r>
      <w:r w:rsidR="00290028" w:rsidRPr="007A40DF">
        <w:rPr>
          <w:rFonts w:ascii="Times New Roman" w:hAnsi="Times New Roman" w:cs="Times New Roman"/>
          <w:sz w:val="24"/>
          <w:szCs w:val="24"/>
          <w:lang w:val="en-US"/>
        </w:rPr>
        <w:t>depictions</w:t>
      </w:r>
      <w:r w:rsidRPr="007A40DF">
        <w:rPr>
          <w:rFonts w:ascii="Times New Roman" w:hAnsi="Times New Roman" w:cs="Times New Roman"/>
          <w:sz w:val="24"/>
          <w:szCs w:val="24"/>
          <w:lang w:val="en-US"/>
        </w:rPr>
        <w:t xml:space="preserve"> with </w:t>
      </w:r>
      <w:r w:rsidR="00290028" w:rsidRPr="007A40DF">
        <w:rPr>
          <w:rFonts w:ascii="Times New Roman" w:hAnsi="Times New Roman" w:cs="Times New Roman"/>
          <w:sz w:val="24"/>
          <w:szCs w:val="24"/>
          <w:lang w:val="en-US"/>
        </w:rPr>
        <w:t>multiple</w:t>
      </w:r>
      <w:r w:rsidRPr="007A40DF">
        <w:rPr>
          <w:rFonts w:ascii="Times New Roman" w:hAnsi="Times New Roman" w:cs="Times New Roman"/>
          <w:sz w:val="24"/>
          <w:szCs w:val="24"/>
          <w:lang w:val="en-US"/>
        </w:rPr>
        <w:t xml:space="preserve"> levels </w:t>
      </w:r>
      <w:r w:rsidR="00290028" w:rsidRPr="007A40DF">
        <w:rPr>
          <w:rFonts w:ascii="Times New Roman" w:hAnsi="Times New Roman" w:cs="Times New Roman"/>
          <w:sz w:val="24"/>
          <w:szCs w:val="24"/>
          <w:lang w:val="en-US"/>
        </w:rPr>
        <w:t>as of</w:t>
      </w:r>
      <w:r w:rsidRPr="007A40DF">
        <w:rPr>
          <w:rFonts w:ascii="Times New Roman" w:hAnsi="Times New Roman" w:cs="Times New Roman"/>
          <w:sz w:val="24"/>
          <w:szCs w:val="24"/>
          <w:lang w:val="en-US"/>
        </w:rPr>
        <w:t xml:space="preserve"> original images </w:t>
      </w:r>
      <w:r w:rsidR="00DB78F0" w:rsidRPr="007A40DF">
        <w:rPr>
          <w:rFonts w:ascii="Times New Roman" w:hAnsi="Times New Roman" w:cs="Times New Roman"/>
          <w:sz w:val="24"/>
          <w:szCs w:val="24"/>
          <w:lang w:val="en-US"/>
        </w:rPr>
        <w:t>as an alternative to</w:t>
      </w:r>
      <w:r w:rsidR="00290028" w:rsidRPr="007A40DF">
        <w:rPr>
          <w:rFonts w:ascii="Times New Roman" w:hAnsi="Times New Roman" w:cs="Times New Roman"/>
          <w:sz w:val="24"/>
          <w:szCs w:val="24"/>
          <w:lang w:val="en-US"/>
        </w:rPr>
        <w:t xml:space="preserve"> the</w:t>
      </w:r>
      <w:r w:rsidRPr="007A40DF">
        <w:rPr>
          <w:rFonts w:ascii="Times New Roman" w:hAnsi="Times New Roman" w:cs="Times New Roman"/>
          <w:sz w:val="24"/>
          <w:szCs w:val="24"/>
          <w:lang w:val="en-US"/>
        </w:rPr>
        <w:t xml:space="preserve"> empirical feature design and has verified to be </w:t>
      </w:r>
      <w:r w:rsidR="00290028" w:rsidRPr="007A40DF">
        <w:rPr>
          <w:rFonts w:ascii="Times New Roman" w:hAnsi="Times New Roman" w:cs="Times New Roman"/>
          <w:sz w:val="24"/>
          <w:szCs w:val="24"/>
          <w:lang w:val="en-US"/>
        </w:rPr>
        <w:t>extremely</w:t>
      </w:r>
      <w:r w:rsidRPr="007A40DF">
        <w:rPr>
          <w:rFonts w:ascii="Times New Roman" w:hAnsi="Times New Roman" w:cs="Times New Roman"/>
          <w:sz w:val="24"/>
          <w:szCs w:val="24"/>
          <w:lang w:val="en-US"/>
        </w:rPr>
        <w:t xml:space="preserve"> </w:t>
      </w:r>
      <w:r w:rsidR="00290028" w:rsidRPr="007A40DF">
        <w:rPr>
          <w:rFonts w:ascii="Times New Roman" w:hAnsi="Times New Roman" w:cs="Times New Roman"/>
          <w:sz w:val="24"/>
          <w:szCs w:val="24"/>
          <w:lang w:val="en-US"/>
        </w:rPr>
        <w:t>effective</w:t>
      </w:r>
      <w:r w:rsidRPr="007A40DF">
        <w:rPr>
          <w:rFonts w:ascii="Times New Roman" w:hAnsi="Times New Roman" w:cs="Times New Roman"/>
          <w:sz w:val="24"/>
          <w:szCs w:val="24"/>
          <w:lang w:val="en-US"/>
        </w:rPr>
        <w:t xml:space="preserve"> in image classification </w:t>
      </w:r>
      <w:r w:rsidR="00E57405" w:rsidRPr="007A40DF">
        <w:rPr>
          <w:rFonts w:ascii="Times New Roman" w:hAnsi="Times New Roman" w:cs="Times New Roman"/>
          <w:sz w:val="24"/>
          <w:szCs w:val="24"/>
          <w:lang w:val="en-US"/>
        </w:rPr>
        <w:t>along with</w:t>
      </w:r>
      <w:r w:rsidRPr="007A40DF">
        <w:rPr>
          <w:rFonts w:ascii="Times New Roman" w:hAnsi="Times New Roman" w:cs="Times New Roman"/>
          <w:sz w:val="24"/>
          <w:szCs w:val="24"/>
          <w:lang w:val="en-US"/>
        </w:rPr>
        <w:t xml:space="preserve"> object detection [19]. </w:t>
      </w:r>
      <w:r w:rsidR="00290028" w:rsidRPr="007A40DF">
        <w:rPr>
          <w:rFonts w:ascii="Times New Roman" w:hAnsi="Times New Roman" w:cs="Times New Roman"/>
          <w:sz w:val="24"/>
          <w:szCs w:val="24"/>
          <w:lang w:val="en-US"/>
        </w:rPr>
        <w:t>Thus</w:t>
      </w:r>
      <w:r w:rsidRPr="007A40DF">
        <w:rPr>
          <w:rFonts w:ascii="Times New Roman" w:hAnsi="Times New Roman" w:cs="Times New Roman"/>
          <w:sz w:val="24"/>
          <w:szCs w:val="24"/>
          <w:lang w:val="en-US"/>
        </w:rPr>
        <w:t xml:space="preserve">, this paper proposes a future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w:t>
      </w:r>
      <w:r w:rsidR="00E33B8F" w:rsidRPr="007A40DF">
        <w:rPr>
          <w:rFonts w:ascii="Times New Roman" w:hAnsi="Times New Roman" w:cs="Times New Roman"/>
          <w:sz w:val="24"/>
          <w:szCs w:val="24"/>
          <w:lang w:val="en-US"/>
        </w:rPr>
        <w:t>CD</w:t>
      </w:r>
      <w:r w:rsidRPr="007A40DF">
        <w:rPr>
          <w:rFonts w:ascii="Times New Roman" w:hAnsi="Times New Roman" w:cs="Times New Roman"/>
          <w:sz w:val="24"/>
          <w:szCs w:val="24"/>
          <w:lang w:val="en-US"/>
        </w:rPr>
        <w:t xml:space="preserve"> </w:t>
      </w:r>
      <w:r w:rsidR="00290028" w:rsidRPr="007A40DF">
        <w:rPr>
          <w:rFonts w:ascii="Times New Roman" w:hAnsi="Times New Roman" w:cs="Times New Roman"/>
          <w:sz w:val="24"/>
          <w:szCs w:val="24"/>
          <w:lang w:val="en-US"/>
        </w:rPr>
        <w:t>utilizing</w:t>
      </w:r>
      <w:r w:rsidRPr="007A40DF">
        <w:rPr>
          <w:rFonts w:ascii="Times New Roman" w:hAnsi="Times New Roman" w:cs="Times New Roman"/>
          <w:sz w:val="24"/>
          <w:szCs w:val="24"/>
          <w:lang w:val="en-US"/>
        </w:rPr>
        <w:t xml:space="preserve"> </w:t>
      </w:r>
      <w:r w:rsidR="005923D8" w:rsidRPr="007A40DF">
        <w:rPr>
          <w:rFonts w:ascii="Times New Roman" w:hAnsi="Times New Roman" w:cs="Times New Roman"/>
          <w:sz w:val="24"/>
          <w:szCs w:val="24"/>
          <w:lang w:val="en-US"/>
        </w:rPr>
        <w:t>RS</w:t>
      </w:r>
      <w:r w:rsidR="00290028" w:rsidRPr="007A40DF">
        <w:rPr>
          <w:rFonts w:ascii="Times New Roman" w:hAnsi="Times New Roman" w:cs="Times New Roman"/>
          <w:sz w:val="24"/>
          <w:szCs w:val="24"/>
          <w:lang w:val="en-US"/>
        </w:rPr>
        <w:t>-TS</w:t>
      </w:r>
      <w:r w:rsidRPr="007A40DF">
        <w:rPr>
          <w:rFonts w:ascii="Times New Roman" w:hAnsi="Times New Roman" w:cs="Times New Roman"/>
          <w:sz w:val="24"/>
          <w:szCs w:val="24"/>
          <w:lang w:val="en-US"/>
        </w:rPr>
        <w:t xml:space="preserve"> imagery </w:t>
      </w:r>
      <w:r w:rsidR="00290028" w:rsidRPr="007A40DF">
        <w:rPr>
          <w:rFonts w:ascii="Times New Roman" w:hAnsi="Times New Roman" w:cs="Times New Roman"/>
          <w:sz w:val="24"/>
          <w:szCs w:val="24"/>
          <w:lang w:val="en-US"/>
        </w:rPr>
        <w:t>centered</w:t>
      </w:r>
      <w:r w:rsidRPr="007A40DF">
        <w:rPr>
          <w:rFonts w:ascii="Times New Roman" w:hAnsi="Times New Roman" w:cs="Times New Roman"/>
          <w:sz w:val="24"/>
          <w:szCs w:val="24"/>
          <w:lang w:val="en-US"/>
        </w:rPr>
        <w:t xml:space="preserve"> on </w:t>
      </w:r>
      <w:r w:rsidR="00E02857" w:rsidRPr="007A40DF">
        <w:rPr>
          <w:rFonts w:ascii="Times New Roman" w:hAnsi="Times New Roman" w:cs="Times New Roman"/>
          <w:sz w:val="24"/>
          <w:szCs w:val="24"/>
          <w:lang w:val="en-US"/>
        </w:rPr>
        <w:t>DL</w:t>
      </w:r>
      <w:r w:rsidRPr="007A40DF">
        <w:rPr>
          <w:rFonts w:ascii="Times New Roman" w:hAnsi="Times New Roman" w:cs="Times New Roman"/>
          <w:sz w:val="24"/>
          <w:szCs w:val="24"/>
          <w:lang w:val="en-US"/>
        </w:rPr>
        <w:t xml:space="preserve"> to </w:t>
      </w:r>
      <w:r w:rsidR="00290028" w:rsidRPr="007A40DF">
        <w:rPr>
          <w:rFonts w:ascii="Times New Roman" w:hAnsi="Times New Roman" w:cs="Times New Roman"/>
          <w:sz w:val="24"/>
          <w:szCs w:val="24"/>
          <w:lang w:val="en-US"/>
        </w:rPr>
        <w:t>attain</w:t>
      </w:r>
      <w:r w:rsidRPr="007A40DF">
        <w:rPr>
          <w:rFonts w:ascii="Times New Roman" w:hAnsi="Times New Roman" w:cs="Times New Roman"/>
          <w:sz w:val="24"/>
          <w:szCs w:val="24"/>
          <w:lang w:val="en-US"/>
        </w:rPr>
        <w:t xml:space="preserve"> a </w:t>
      </w:r>
      <w:r w:rsidR="00290028" w:rsidRPr="007A40DF">
        <w:rPr>
          <w:rFonts w:ascii="Times New Roman" w:hAnsi="Times New Roman" w:cs="Times New Roman"/>
          <w:sz w:val="24"/>
          <w:szCs w:val="24"/>
          <w:lang w:val="en-US"/>
        </w:rPr>
        <w:t>good</w:t>
      </w:r>
      <w:r w:rsidRPr="007A40DF">
        <w:rPr>
          <w:rFonts w:ascii="Times New Roman" w:hAnsi="Times New Roman" w:cs="Times New Roman"/>
          <w:sz w:val="24"/>
          <w:szCs w:val="24"/>
          <w:lang w:val="en-US"/>
        </w:rPr>
        <w:t xml:space="preserve"> environment development.</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 The paper is </w:t>
      </w:r>
      <w:r w:rsidR="0037671B" w:rsidRPr="007A40DF">
        <w:rPr>
          <w:rFonts w:ascii="Times New Roman" w:hAnsi="Times New Roman" w:cs="Times New Roman"/>
          <w:sz w:val="24"/>
          <w:szCs w:val="24"/>
          <w:lang w:val="en-US"/>
        </w:rPr>
        <w:t>pre-arranged</w:t>
      </w:r>
      <w:r w:rsidRPr="007A40DF">
        <w:rPr>
          <w:rFonts w:ascii="Times New Roman" w:hAnsi="Times New Roman" w:cs="Times New Roman"/>
          <w:sz w:val="24"/>
          <w:szCs w:val="24"/>
          <w:lang w:val="en-US"/>
        </w:rPr>
        <w:t xml:space="preserve"> as: Section 2 </w:t>
      </w:r>
      <w:r w:rsidR="0037671B" w:rsidRPr="007A40DF">
        <w:rPr>
          <w:rFonts w:ascii="Times New Roman" w:hAnsi="Times New Roman" w:cs="Times New Roman"/>
          <w:sz w:val="24"/>
          <w:szCs w:val="24"/>
          <w:lang w:val="en-US"/>
        </w:rPr>
        <w:t>illustrates</w:t>
      </w:r>
      <w:r w:rsidRPr="007A40DF">
        <w:rPr>
          <w:rFonts w:ascii="Times New Roman" w:hAnsi="Times New Roman" w:cs="Times New Roman"/>
          <w:sz w:val="24"/>
          <w:szCs w:val="24"/>
          <w:lang w:val="en-US"/>
        </w:rPr>
        <w:t xml:space="preserve"> associated works with a </w:t>
      </w:r>
      <w:r w:rsidR="00D01D84" w:rsidRPr="007A40DF">
        <w:rPr>
          <w:rFonts w:ascii="Times New Roman" w:hAnsi="Times New Roman" w:cs="Times New Roman"/>
          <w:sz w:val="24"/>
          <w:szCs w:val="24"/>
          <w:lang w:val="en-US"/>
        </w:rPr>
        <w:t>concise</w:t>
      </w:r>
      <w:r w:rsidRPr="007A40DF">
        <w:rPr>
          <w:rFonts w:ascii="Times New Roman" w:hAnsi="Times New Roman" w:cs="Times New Roman"/>
          <w:sz w:val="24"/>
          <w:szCs w:val="24"/>
          <w:lang w:val="en-US"/>
        </w:rPr>
        <w:t xml:space="preserve"> </w:t>
      </w:r>
      <w:r w:rsidR="00672447" w:rsidRPr="007A40DF">
        <w:rPr>
          <w:rFonts w:ascii="Times New Roman" w:hAnsi="Times New Roman" w:cs="Times New Roman"/>
          <w:sz w:val="24"/>
          <w:szCs w:val="24"/>
          <w:lang w:val="en-US"/>
        </w:rPr>
        <w:t>summar</w:t>
      </w:r>
      <w:r w:rsidRPr="007A40DF">
        <w:rPr>
          <w:rFonts w:ascii="Times New Roman" w:hAnsi="Times New Roman" w:cs="Times New Roman"/>
          <w:sz w:val="24"/>
          <w:szCs w:val="24"/>
          <w:lang w:val="en-US"/>
        </w:rPr>
        <w:t>y of the contributions presented in the past. In Section 3, the proposed methodology is explained in a detailed manner with suitable schematic representations. Section 4 elucidates the experimental outcomes, followed by the conclusion in Section 5.</w:t>
      </w:r>
    </w:p>
    <w:p w:rsidR="002572E6" w:rsidRPr="007A40DF" w:rsidRDefault="007A40DF" w:rsidP="002572E6">
      <w:pPr>
        <w:pStyle w:val="ListParagraph"/>
        <w:numPr>
          <w:ilvl w:val="0"/>
          <w:numId w:val="1"/>
        </w:numPr>
        <w:spacing w:line="240" w:lineRule="auto"/>
        <w:ind w:left="284" w:hanging="284"/>
        <w:rPr>
          <w:rFonts w:ascii="Times New Roman" w:hAnsi="Times New Roman" w:cs="Times New Roman"/>
          <w:b/>
          <w:sz w:val="24"/>
          <w:szCs w:val="24"/>
          <w:lang w:val="en-US"/>
        </w:rPr>
      </w:pPr>
      <w:r w:rsidRPr="007A40DF">
        <w:rPr>
          <w:rFonts w:ascii="Times New Roman" w:hAnsi="Times New Roman" w:cs="Times New Roman"/>
          <w:b/>
          <w:sz w:val="24"/>
          <w:szCs w:val="24"/>
          <w:lang w:val="en-US"/>
        </w:rPr>
        <w:t>RELATED WORKS</w:t>
      </w:r>
    </w:p>
    <w:p w:rsidR="00BE5AD1" w:rsidRPr="007A40DF" w:rsidRDefault="00BE5AD1" w:rsidP="00BE5AD1">
      <w:pPr>
        <w:spacing w:line="240" w:lineRule="auto"/>
        <w:jc w:val="both"/>
        <w:rPr>
          <w:rFonts w:ascii="Times New Roman" w:hAnsi="Times New Roman" w:cs="Times New Roman"/>
          <w:sz w:val="24"/>
          <w:szCs w:val="24"/>
          <w:lang w:val="en-US"/>
        </w:rPr>
      </w:pPr>
      <w:proofErr w:type="spellStart"/>
      <w:r w:rsidRPr="007A40DF">
        <w:rPr>
          <w:rFonts w:ascii="Times New Roman" w:hAnsi="Times New Roman" w:cs="Times New Roman"/>
          <w:sz w:val="24"/>
          <w:szCs w:val="24"/>
          <w:lang w:val="en-US"/>
        </w:rPr>
        <w:t>Jiage</w:t>
      </w:r>
      <w:proofErr w:type="spellEnd"/>
      <w:r w:rsidRPr="007A40DF">
        <w:rPr>
          <w:rFonts w:ascii="Times New Roman" w:hAnsi="Times New Roman" w:cs="Times New Roman"/>
          <w:sz w:val="24"/>
          <w:szCs w:val="24"/>
          <w:lang w:val="en-US"/>
        </w:rPr>
        <w:t xml:space="preserve"> Chen </w:t>
      </w:r>
      <w:r w:rsidRPr="007A40DF">
        <w:rPr>
          <w:rFonts w:ascii="Times New Roman" w:hAnsi="Times New Roman" w:cs="Times New Roman"/>
          <w:i/>
          <w:sz w:val="24"/>
          <w:szCs w:val="24"/>
          <w:lang w:val="en-US"/>
        </w:rPr>
        <w:t xml:space="preserve">et al. </w:t>
      </w:r>
      <w:r w:rsidRPr="007A40DF">
        <w:rPr>
          <w:rFonts w:ascii="Times New Roman" w:hAnsi="Times New Roman" w:cs="Times New Roman"/>
          <w:sz w:val="24"/>
          <w:szCs w:val="24"/>
          <w:lang w:val="en-US"/>
        </w:rPr>
        <w:t>[20] propounded a phenological trajectory (PJ) similarity approach. This approach explored the alterations betwixt 2 TS images. A PJ was built utilizing a multi-harmonic framework to get intra-annual alterations on account of the multiplex spectral–temporal traits of CL. Subsequently, PJ similarity was gauged utilizing coefficient vector differences, and utilized for discovering no-change/change regions.</w:t>
      </w:r>
      <w:r w:rsidRPr="007A40DF">
        <w:rPr>
          <w:lang w:val="en-US"/>
        </w:rPr>
        <w:t xml:space="preserve"> </w:t>
      </w:r>
      <w:r w:rsidRPr="007A40DF">
        <w:rPr>
          <w:rFonts w:ascii="Times New Roman" w:hAnsi="Times New Roman" w:cs="Times New Roman"/>
          <w:sz w:val="24"/>
          <w:szCs w:val="24"/>
          <w:lang w:val="en-US"/>
        </w:rPr>
        <w:t>At last, the distance betwixt the type of reference change and the coefficient ratio vectors of the change-pixels were evaluated to discover the exactly altered types.</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Lan H. Nguyen </w:t>
      </w:r>
      <w:r w:rsidRPr="007A40DF">
        <w:rPr>
          <w:rFonts w:ascii="Times New Roman" w:hAnsi="Times New Roman" w:cs="Times New Roman"/>
          <w:i/>
          <w:sz w:val="24"/>
          <w:szCs w:val="24"/>
          <w:lang w:val="en-US"/>
        </w:rPr>
        <w:t>et al.</w:t>
      </w:r>
      <w:r w:rsidRPr="007A40DF">
        <w:rPr>
          <w:rFonts w:ascii="Times New Roman" w:hAnsi="Times New Roman" w:cs="Times New Roman"/>
          <w:sz w:val="24"/>
          <w:szCs w:val="24"/>
          <w:lang w:val="en-US"/>
        </w:rPr>
        <w:t xml:space="preserve"> [21] rendered a complete perspective of CL conversion in South Dakota. For which, a trajectory-centric analysis that regarded the entire satellite-centric LULC-TS was utilized for meliorating the change detection (CD). In this approach, the input map series were initially transmuted into binary TS. As of this binary series, locations were discovered with a robust temporal signal of being "CL" or "non-CL". At last, the alterations </w:t>
      </w:r>
      <w:r w:rsidRPr="007A40DF">
        <w:rPr>
          <w:rFonts w:ascii="Times New Roman" w:hAnsi="Times New Roman" w:cs="Times New Roman"/>
          <w:sz w:val="24"/>
          <w:szCs w:val="24"/>
          <w:lang w:val="en-US"/>
        </w:rPr>
        <w:lastRenderedPageBreak/>
        <w:t xml:space="preserve">that happened in CL during 2007 -2015 were recognized grounded on pixels' values of input maps.  </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Juliana </w:t>
      </w:r>
      <w:proofErr w:type="spellStart"/>
      <w:r w:rsidRPr="007A40DF">
        <w:rPr>
          <w:rFonts w:ascii="Times New Roman" w:hAnsi="Times New Roman" w:cs="Times New Roman"/>
          <w:sz w:val="24"/>
          <w:szCs w:val="24"/>
          <w:lang w:val="en-US"/>
        </w:rPr>
        <w:t>Useya</w:t>
      </w:r>
      <w:proofErr w:type="spellEnd"/>
      <w:r w:rsidRPr="007A40DF">
        <w:rPr>
          <w:rFonts w:ascii="Times New Roman" w:hAnsi="Times New Roman" w:cs="Times New Roman"/>
          <w:sz w:val="24"/>
          <w:szCs w:val="24"/>
          <w:lang w:val="en-US"/>
        </w:rPr>
        <w:t xml:space="preserve"> </w:t>
      </w:r>
      <w:r w:rsidRPr="007A40DF">
        <w:rPr>
          <w:rFonts w:ascii="Times New Roman" w:hAnsi="Times New Roman" w:cs="Times New Roman"/>
          <w:i/>
          <w:sz w:val="24"/>
          <w:szCs w:val="24"/>
          <w:lang w:val="en-US"/>
        </w:rPr>
        <w:t xml:space="preserve">et al. </w:t>
      </w:r>
      <w:r w:rsidRPr="007A40DF">
        <w:rPr>
          <w:rFonts w:ascii="Times New Roman" w:hAnsi="Times New Roman" w:cs="Times New Roman"/>
          <w:sz w:val="24"/>
          <w:szCs w:val="24"/>
          <w:lang w:val="en-US"/>
        </w:rPr>
        <w:t xml:space="preserve">[22] mapped the CLs utilizing an automated classification framework. The normalized difference vegetation index (NDVI) and bare-soil index thresholding (that is, NDVI-BSI) and multi-classifier scheme (MCS) were utilized and the </w:t>
      </w:r>
      <w:proofErr w:type="spellStart"/>
      <w:r w:rsidRPr="007A40DF">
        <w:rPr>
          <w:rFonts w:ascii="Times New Roman" w:hAnsi="Times New Roman" w:cs="Times New Roman"/>
          <w:sz w:val="24"/>
          <w:szCs w:val="24"/>
          <w:lang w:val="en-US"/>
        </w:rPr>
        <w:t>spatio</w:t>
      </w:r>
      <w:proofErr w:type="spellEnd"/>
      <w:r w:rsidRPr="007A40DF">
        <w:rPr>
          <w:rFonts w:ascii="Times New Roman" w:hAnsi="Times New Roman" w:cs="Times New Roman"/>
          <w:sz w:val="24"/>
          <w:szCs w:val="24"/>
          <w:lang w:val="en-US"/>
        </w:rPr>
        <w:t>-temporal CL changes were ascertained. CD was effectuated via a post-classification statistical approach. The outcomes exposed that NDVI-BSI and MCS executed the best and acquired 80.54% and 79.32% - overall accuracies for 2013, and 87.90% and 88.56%- accuracies for 2018, respectively.</w:t>
      </w:r>
      <w:r w:rsidRPr="007A40DF">
        <w:rPr>
          <w:lang w:val="en-US"/>
        </w:rPr>
        <w:t xml:space="preserve"> </w:t>
      </w:r>
      <w:r w:rsidRPr="007A40DF">
        <w:rPr>
          <w:rFonts w:ascii="Times New Roman" w:hAnsi="Times New Roman" w:cs="Times New Roman"/>
          <w:sz w:val="24"/>
          <w:szCs w:val="24"/>
          <w:lang w:val="en-US"/>
        </w:rPr>
        <w:t>This approach was robust and could be automated speedily and easily without loading training data.</w:t>
      </w:r>
    </w:p>
    <w:p w:rsidR="00BE5AD1" w:rsidRPr="007A40DF" w:rsidRDefault="00BE5AD1" w:rsidP="00BE5AD1">
      <w:pPr>
        <w:spacing w:line="240" w:lineRule="auto"/>
        <w:jc w:val="both"/>
        <w:rPr>
          <w:rFonts w:ascii="Times New Roman" w:hAnsi="Times New Roman" w:cs="Times New Roman"/>
          <w:sz w:val="24"/>
          <w:szCs w:val="24"/>
          <w:lang w:val="en-US"/>
        </w:rPr>
      </w:pPr>
      <w:proofErr w:type="spellStart"/>
      <w:r w:rsidRPr="007A40DF">
        <w:rPr>
          <w:rFonts w:ascii="Times New Roman" w:hAnsi="Times New Roman" w:cs="Times New Roman"/>
          <w:sz w:val="24"/>
          <w:szCs w:val="24"/>
          <w:lang w:val="en-US"/>
        </w:rPr>
        <w:t>Zhihui</w:t>
      </w:r>
      <w:proofErr w:type="spellEnd"/>
      <w:r w:rsidRPr="007A40DF">
        <w:rPr>
          <w:rFonts w:ascii="Times New Roman" w:hAnsi="Times New Roman" w:cs="Times New Roman"/>
          <w:sz w:val="24"/>
          <w:szCs w:val="24"/>
          <w:lang w:val="en-US"/>
        </w:rPr>
        <w:t xml:space="preserve"> Wang </w:t>
      </w:r>
      <w:r w:rsidRPr="007A40DF">
        <w:rPr>
          <w:rFonts w:ascii="Times New Roman" w:hAnsi="Times New Roman" w:cs="Times New Roman"/>
          <w:i/>
          <w:sz w:val="24"/>
          <w:szCs w:val="24"/>
          <w:lang w:val="en-US"/>
        </w:rPr>
        <w:t xml:space="preserve">et al. </w:t>
      </w:r>
      <w:r w:rsidRPr="007A40DF">
        <w:rPr>
          <w:rFonts w:ascii="Times New Roman" w:hAnsi="Times New Roman" w:cs="Times New Roman"/>
          <w:sz w:val="24"/>
          <w:szCs w:val="24"/>
          <w:lang w:val="en-US"/>
        </w:rPr>
        <w:t>[23] proffered an approach for a continual CD for 2 sorts of LULC like CL and grassland/mosaic forest, utilizing all existent Landsat data. The vegetation cover-period was primarily recognized utilizing (NDVI) TS. The TS of intra-annual NDVIs was then built at a one-day resolution centered on SG-filtering and linear interpolation. The alteration in Vegetation type was recognized by analogizing the NDVI and NDVI of intra-annual composites. At last, its time of alteration and classification were ascertained with the utilization of decision tree rules built with the integrated- inter- as well as intra-annual NDVI temporal metrics.</w:t>
      </w:r>
    </w:p>
    <w:p w:rsidR="00BE5AD1" w:rsidRPr="007A40DF" w:rsidRDefault="00BE5AD1" w:rsidP="00BE5AD1">
      <w:pPr>
        <w:spacing w:line="240" w:lineRule="auto"/>
        <w:jc w:val="both"/>
        <w:rPr>
          <w:rFonts w:ascii="Times New Roman" w:hAnsi="Times New Roman" w:cs="Times New Roman"/>
          <w:sz w:val="24"/>
          <w:szCs w:val="24"/>
          <w:lang w:val="en-US"/>
        </w:rPr>
      </w:pPr>
      <w:proofErr w:type="spellStart"/>
      <w:r w:rsidRPr="007A40DF">
        <w:rPr>
          <w:rFonts w:ascii="Times New Roman" w:hAnsi="Times New Roman" w:cs="Times New Roman"/>
          <w:sz w:val="24"/>
          <w:szCs w:val="24"/>
          <w:lang w:val="en-US"/>
        </w:rPr>
        <w:t>Yidi</w:t>
      </w:r>
      <w:proofErr w:type="spellEnd"/>
      <w:r w:rsidRPr="007A40DF">
        <w:rPr>
          <w:rFonts w:ascii="Times New Roman" w:hAnsi="Times New Roman" w:cs="Times New Roman"/>
          <w:sz w:val="24"/>
          <w:szCs w:val="24"/>
          <w:lang w:val="en-US"/>
        </w:rPr>
        <w:t xml:space="preserve"> Xua </w:t>
      </w:r>
      <w:r w:rsidRPr="007A40DF">
        <w:rPr>
          <w:rFonts w:ascii="Times New Roman" w:hAnsi="Times New Roman" w:cs="Times New Roman"/>
          <w:i/>
          <w:sz w:val="24"/>
          <w:szCs w:val="24"/>
          <w:lang w:val="en-US"/>
        </w:rPr>
        <w:t xml:space="preserve">et al. </w:t>
      </w:r>
      <w:r w:rsidRPr="007A40DF">
        <w:rPr>
          <w:rFonts w:ascii="Times New Roman" w:hAnsi="Times New Roman" w:cs="Times New Roman"/>
          <w:sz w:val="24"/>
          <w:szCs w:val="24"/>
          <w:lang w:val="en-US"/>
        </w:rPr>
        <w:t xml:space="preserve">[24] proffered a framework of updating annual CL mapping utilizing a post-classification and CD approaches for meliorating the conventional bi-temporal change vector analyses. The Landsat footprints/regions in Africa (South Africa, Egypt, and Ethiopia) were picked as study areas centered on their disparate field sizes and cropping structures. The annual changed- regions were recognized by deploying countless thresholds and indices in reference and longer-term annual composite Landsat imageries. Subsequently, the map was updated in the change-pixels utilizing RF-centric classification. The longer-term CL mapping accuracies for these 3 sites were 56.5% to 67.5% for South Africa, 88.04% to 94.3% for Egypt, and 76.2% to 82.8% for Ethiopia. </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V. Kumar and S. Agrawal [25] utilized the RS and GIS for detecting the alterations in the agriculture land and its transmutation onto certain LULC types. It recognized the agricultural LULC changes over 18 years (2000-2018). It rendered the data of shrinkage and expansion of open and agriculture land in tehsil extent. Primarily, the Landsat images during 2000-2018 were preprocessed and classified utilizing the Gaussian maximal likelihood. Certain training instances were gathered utilizing ground truth information. Afterward, recognition of LULC changes was made on a </w:t>
      </w:r>
      <w:proofErr w:type="gramStart"/>
      <w:r w:rsidRPr="007A40DF">
        <w:rPr>
          <w:rFonts w:ascii="Times New Roman" w:hAnsi="Times New Roman" w:cs="Times New Roman"/>
          <w:sz w:val="24"/>
          <w:szCs w:val="24"/>
          <w:lang w:val="en-US"/>
        </w:rPr>
        <w:t>pixel to pixel</w:t>
      </w:r>
      <w:proofErr w:type="gramEnd"/>
      <w:r w:rsidRPr="007A40DF">
        <w:rPr>
          <w:rFonts w:ascii="Times New Roman" w:hAnsi="Times New Roman" w:cs="Times New Roman"/>
          <w:sz w:val="24"/>
          <w:szCs w:val="24"/>
          <w:lang w:val="en-US"/>
        </w:rPr>
        <w:t xml:space="preserve"> basis.</w:t>
      </w:r>
    </w:p>
    <w:p w:rsidR="002572E6" w:rsidRPr="007A40DF" w:rsidRDefault="002572E6" w:rsidP="002572E6">
      <w:pPr>
        <w:spacing w:line="240" w:lineRule="auto"/>
        <w:jc w:val="both"/>
        <w:rPr>
          <w:rFonts w:ascii="Times New Roman" w:hAnsi="Times New Roman" w:cs="Times New Roman"/>
          <w:sz w:val="24"/>
          <w:szCs w:val="24"/>
          <w:lang w:val="en-US"/>
        </w:rPr>
      </w:pPr>
    </w:p>
    <w:p w:rsidR="002572E6" w:rsidRPr="007A40DF" w:rsidRDefault="007A40DF" w:rsidP="002572E6">
      <w:pPr>
        <w:pStyle w:val="ListParagraph"/>
        <w:numPr>
          <w:ilvl w:val="0"/>
          <w:numId w:val="1"/>
        </w:numPr>
        <w:spacing w:line="240" w:lineRule="auto"/>
        <w:ind w:left="284" w:hanging="284"/>
        <w:jc w:val="both"/>
        <w:rPr>
          <w:rFonts w:ascii="Times New Roman" w:hAnsi="Times New Roman" w:cs="Times New Roman"/>
          <w:b/>
          <w:sz w:val="24"/>
          <w:szCs w:val="24"/>
          <w:lang w:val="en-US"/>
        </w:rPr>
      </w:pPr>
      <w:r w:rsidRPr="007A40DF">
        <w:rPr>
          <w:rFonts w:ascii="Times New Roman" w:hAnsi="Times New Roman" w:cs="Times New Roman"/>
          <w:b/>
          <w:sz w:val="24"/>
          <w:szCs w:val="24"/>
          <w:lang w:val="en-US"/>
        </w:rPr>
        <w:t>FUTURE CROPLAND CHANGE DETECTION USING SATELLITE TIME-SERIES IMAGERY</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With respect to global challenges, say population growth, augmenting food demand, along with climate change, the monitoring of </w:t>
      </w:r>
      <w:r w:rsidR="00F83E3E" w:rsidRPr="007A40DF">
        <w:rPr>
          <w:rFonts w:ascii="Times New Roman" w:hAnsi="Times New Roman" w:cs="Times New Roman"/>
          <w:sz w:val="24"/>
          <w:szCs w:val="24"/>
          <w:lang w:val="en-US"/>
        </w:rPr>
        <w:t>CLA</w:t>
      </w:r>
      <w:r w:rsidRPr="007A40DF">
        <w:rPr>
          <w:rFonts w:ascii="Times New Roman" w:hAnsi="Times New Roman" w:cs="Times New Roman"/>
          <w:sz w:val="24"/>
          <w:szCs w:val="24"/>
          <w:lang w:val="en-US"/>
        </w:rPr>
        <w:t xml:space="preserve"> encompasses great importance. CLA is quickly changing over time globally because of the climate variability, rural migration to urban regions, industrialization, populace growth, together with other socio-economic issues.</w:t>
      </w:r>
      <w:r w:rsidR="00B77DF3" w:rsidRPr="007A40DF">
        <w:rPr>
          <w:rFonts w:ascii="Times New Roman" w:hAnsi="Times New Roman" w:cs="Times New Roman"/>
          <w:sz w:val="24"/>
          <w:szCs w:val="24"/>
          <w:lang w:val="en-US"/>
        </w:rPr>
        <w:t xml:space="preserve"> In order to attain tenable development</w:t>
      </w:r>
      <w:r w:rsidRPr="007A40DF">
        <w:rPr>
          <w:rFonts w:ascii="Times New Roman" w:hAnsi="Times New Roman" w:cs="Times New Roman"/>
          <w:sz w:val="24"/>
          <w:szCs w:val="24"/>
          <w:lang w:val="en-US"/>
        </w:rPr>
        <w:t xml:space="preserve">, the change of the present </w:t>
      </w:r>
      <w:r w:rsidR="00F83E3E" w:rsidRPr="007A40DF">
        <w:rPr>
          <w:rFonts w:ascii="Times New Roman" w:hAnsi="Times New Roman" w:cs="Times New Roman"/>
          <w:sz w:val="24"/>
          <w:szCs w:val="24"/>
          <w:lang w:val="en-US"/>
        </w:rPr>
        <w:t>CLA</w:t>
      </w:r>
      <w:r w:rsidRPr="007A40DF">
        <w:rPr>
          <w:rFonts w:ascii="Times New Roman" w:hAnsi="Times New Roman" w:cs="Times New Roman"/>
          <w:sz w:val="24"/>
          <w:szCs w:val="24"/>
          <w:lang w:val="en-US"/>
        </w:rPr>
        <w:t xml:space="preserve"> can</w:t>
      </w:r>
      <w:r w:rsidR="00B77DF3" w:rsidRPr="007A40DF">
        <w:rPr>
          <w:rFonts w:ascii="Times New Roman" w:hAnsi="Times New Roman" w:cs="Times New Roman"/>
          <w:sz w:val="24"/>
          <w:szCs w:val="24"/>
          <w:lang w:val="en-US"/>
        </w:rPr>
        <w:t xml:space="preserve"> well</w:t>
      </w:r>
      <w:r w:rsidRPr="007A40DF">
        <w:rPr>
          <w:rFonts w:ascii="Times New Roman" w:hAnsi="Times New Roman" w:cs="Times New Roman"/>
          <w:sz w:val="24"/>
          <w:szCs w:val="24"/>
          <w:lang w:val="en-US"/>
        </w:rPr>
        <w:t xml:space="preserve"> be </w:t>
      </w:r>
      <w:r w:rsidR="00E96BAB" w:rsidRPr="007A40DF">
        <w:rPr>
          <w:rFonts w:ascii="Times New Roman" w:hAnsi="Times New Roman" w:cs="Times New Roman"/>
          <w:sz w:val="24"/>
          <w:szCs w:val="24"/>
          <w:lang w:val="en-US"/>
        </w:rPr>
        <w:t>effortlessly</w:t>
      </w:r>
      <w:r w:rsidRPr="007A40DF">
        <w:rPr>
          <w:rFonts w:ascii="Times New Roman" w:hAnsi="Times New Roman" w:cs="Times New Roman"/>
          <w:sz w:val="24"/>
          <w:szCs w:val="24"/>
          <w:lang w:val="en-US"/>
        </w:rPr>
        <w:t xml:space="preserve"> maintained</w:t>
      </w:r>
      <w:r w:rsidR="00B77DF3" w:rsidRPr="007A40DF">
        <w:rPr>
          <w:rFonts w:ascii="Times New Roman" w:hAnsi="Times New Roman" w:cs="Times New Roman"/>
          <w:sz w:val="24"/>
          <w:szCs w:val="24"/>
          <w:lang w:val="en-US"/>
        </w:rPr>
        <w:t xml:space="preserve"> </w:t>
      </w:r>
      <w:r w:rsidR="003240B1" w:rsidRPr="007A40DF">
        <w:rPr>
          <w:rFonts w:ascii="Times New Roman" w:hAnsi="Times New Roman" w:cs="Times New Roman"/>
          <w:sz w:val="24"/>
          <w:szCs w:val="24"/>
          <w:lang w:val="en-US"/>
        </w:rPr>
        <w:t>via</w:t>
      </w:r>
      <w:r w:rsidR="00B77DF3" w:rsidRPr="007A40DF">
        <w:rPr>
          <w:rFonts w:ascii="Times New Roman" w:hAnsi="Times New Roman" w:cs="Times New Roman"/>
          <w:sz w:val="24"/>
          <w:szCs w:val="24"/>
          <w:lang w:val="en-US"/>
        </w:rPr>
        <w:t xml:space="preserve"> monitoring the future forecast of CL images</w:t>
      </w:r>
      <w:r w:rsidR="00A61588" w:rsidRPr="007A40DF">
        <w:rPr>
          <w:rFonts w:ascii="Times New Roman" w:hAnsi="Times New Roman" w:cs="Times New Roman"/>
          <w:sz w:val="24"/>
          <w:szCs w:val="24"/>
          <w:lang w:val="en-US"/>
        </w:rPr>
        <w:t xml:space="preserve">. </w:t>
      </w:r>
      <w:r w:rsidR="003240B1" w:rsidRPr="007A40DF">
        <w:rPr>
          <w:rFonts w:ascii="Times New Roman" w:hAnsi="Times New Roman" w:cs="Times New Roman"/>
          <w:sz w:val="24"/>
          <w:szCs w:val="24"/>
          <w:lang w:val="en-US"/>
        </w:rPr>
        <w:t>Here</w:t>
      </w:r>
      <w:r w:rsidR="00242469" w:rsidRPr="007A40DF">
        <w:rPr>
          <w:rFonts w:ascii="Times New Roman" w:hAnsi="Times New Roman" w:cs="Times New Roman"/>
          <w:sz w:val="24"/>
          <w:szCs w:val="24"/>
          <w:lang w:val="en-US"/>
        </w:rPr>
        <w:t>,</w:t>
      </w:r>
      <w:r w:rsidRPr="007A40DF">
        <w:rPr>
          <w:rFonts w:ascii="Times New Roman" w:hAnsi="Times New Roman" w:cs="Times New Roman"/>
          <w:sz w:val="24"/>
          <w:szCs w:val="24"/>
          <w:lang w:val="en-US"/>
        </w:rPr>
        <w:t xml:space="preserve"> a </w:t>
      </w:r>
      <w:r w:rsidR="00A61588" w:rsidRPr="007A40DF">
        <w:rPr>
          <w:rFonts w:ascii="Times New Roman" w:hAnsi="Times New Roman" w:cs="Times New Roman"/>
          <w:sz w:val="24"/>
          <w:szCs w:val="24"/>
          <w:lang w:val="en-US"/>
        </w:rPr>
        <w:t xml:space="preserve">future </w:t>
      </w:r>
      <w:r w:rsidR="00D776E1" w:rsidRPr="007A40DF">
        <w:rPr>
          <w:rFonts w:ascii="Times New Roman" w:hAnsi="Times New Roman" w:cs="Times New Roman"/>
          <w:sz w:val="24"/>
          <w:szCs w:val="24"/>
          <w:lang w:val="en-US"/>
        </w:rPr>
        <w:t>CL</w:t>
      </w:r>
      <w:r w:rsidR="00A61588" w:rsidRPr="007A40DF">
        <w:rPr>
          <w:rFonts w:ascii="Times New Roman" w:hAnsi="Times New Roman" w:cs="Times New Roman"/>
          <w:sz w:val="24"/>
          <w:szCs w:val="24"/>
          <w:lang w:val="en-US"/>
        </w:rPr>
        <w:t xml:space="preserve"> change in </w:t>
      </w:r>
      <w:r w:rsidR="00713367" w:rsidRPr="007A40DF">
        <w:rPr>
          <w:rFonts w:ascii="Times New Roman" w:hAnsi="Times New Roman" w:cs="Times New Roman"/>
          <w:sz w:val="24"/>
          <w:szCs w:val="24"/>
          <w:lang w:val="en-US"/>
        </w:rPr>
        <w:t>Vijayawada</w:t>
      </w:r>
      <w:r w:rsidR="00A61588" w:rsidRPr="007A40DF">
        <w:rPr>
          <w:rFonts w:ascii="Times New Roman" w:hAnsi="Times New Roman" w:cs="Times New Roman"/>
          <w:sz w:val="24"/>
          <w:szCs w:val="24"/>
          <w:lang w:val="en-US"/>
        </w:rPr>
        <w:t xml:space="preserve"> is predicted </w:t>
      </w:r>
      <w:r w:rsidR="00B77DF3" w:rsidRPr="007A40DF">
        <w:rPr>
          <w:rFonts w:ascii="Times New Roman" w:hAnsi="Times New Roman" w:cs="Times New Roman"/>
          <w:sz w:val="24"/>
          <w:szCs w:val="24"/>
          <w:lang w:val="en-US"/>
        </w:rPr>
        <w:t>centered</w:t>
      </w:r>
      <w:r w:rsidR="00A61588" w:rsidRPr="007A40DF">
        <w:rPr>
          <w:rFonts w:ascii="Times New Roman" w:hAnsi="Times New Roman" w:cs="Times New Roman"/>
          <w:sz w:val="24"/>
          <w:szCs w:val="24"/>
          <w:lang w:val="en-US"/>
        </w:rPr>
        <w:t xml:space="preserve"> on DLANN-CA</w:t>
      </w:r>
      <w:r w:rsidRPr="007A40DF">
        <w:rPr>
          <w:rFonts w:ascii="Times New Roman" w:hAnsi="Times New Roman" w:cs="Times New Roman"/>
          <w:sz w:val="24"/>
          <w:szCs w:val="24"/>
          <w:lang w:val="en-US"/>
        </w:rPr>
        <w:t xml:space="preserve"> </w:t>
      </w:r>
      <w:r w:rsidR="00B77DF3" w:rsidRPr="007A40DF">
        <w:rPr>
          <w:rFonts w:ascii="Times New Roman" w:hAnsi="Times New Roman" w:cs="Times New Roman"/>
          <w:sz w:val="24"/>
          <w:szCs w:val="24"/>
          <w:lang w:val="en-US"/>
        </w:rPr>
        <w:t>utilizing</w:t>
      </w:r>
      <w:r w:rsidRPr="007A40DF">
        <w:rPr>
          <w:rFonts w:ascii="Times New Roman" w:hAnsi="Times New Roman" w:cs="Times New Roman"/>
          <w:sz w:val="24"/>
          <w:szCs w:val="24"/>
          <w:lang w:val="en-US"/>
        </w:rPr>
        <w:t xml:space="preserve"> </w:t>
      </w:r>
      <w:r w:rsidR="005F4CC3" w:rsidRPr="007A40DF">
        <w:rPr>
          <w:rFonts w:ascii="Times New Roman" w:hAnsi="Times New Roman" w:cs="Times New Roman"/>
          <w:sz w:val="24"/>
          <w:szCs w:val="24"/>
          <w:lang w:val="en-US"/>
        </w:rPr>
        <w:t>STSI</w:t>
      </w:r>
      <w:r w:rsidRPr="007A40DF">
        <w:rPr>
          <w:rFonts w:ascii="Times New Roman" w:hAnsi="Times New Roman" w:cs="Times New Roman"/>
          <w:sz w:val="24"/>
          <w:szCs w:val="24"/>
          <w:lang w:val="en-US"/>
        </w:rPr>
        <w:t xml:space="preserve">. The proposed </w:t>
      </w:r>
      <w:r w:rsidR="00647630" w:rsidRPr="007A40DF">
        <w:rPr>
          <w:rFonts w:ascii="Times New Roman" w:hAnsi="Times New Roman" w:cs="Times New Roman"/>
          <w:sz w:val="24"/>
          <w:szCs w:val="24"/>
          <w:lang w:val="en-US"/>
        </w:rPr>
        <w:t>work</w:t>
      </w:r>
      <w:r w:rsidRPr="007A40DF">
        <w:rPr>
          <w:rFonts w:ascii="Times New Roman" w:hAnsi="Times New Roman" w:cs="Times New Roman"/>
          <w:sz w:val="24"/>
          <w:szCs w:val="24"/>
          <w:lang w:val="en-US"/>
        </w:rPr>
        <w:t xml:space="preserve"> </w:t>
      </w:r>
      <w:r w:rsidR="00B77DF3" w:rsidRPr="007A40DF">
        <w:rPr>
          <w:rFonts w:ascii="Times New Roman" w:hAnsi="Times New Roman" w:cs="Times New Roman"/>
          <w:sz w:val="24"/>
          <w:szCs w:val="24"/>
          <w:lang w:val="en-US"/>
        </w:rPr>
        <w:t>encompasses ‘3’</w:t>
      </w:r>
      <w:r w:rsidRPr="007A40DF">
        <w:rPr>
          <w:rFonts w:ascii="Times New Roman" w:hAnsi="Times New Roman" w:cs="Times New Roman"/>
          <w:sz w:val="24"/>
          <w:szCs w:val="24"/>
          <w:lang w:val="en-US"/>
        </w:rPr>
        <w:t xml:space="preserve"> phases: </w:t>
      </w:r>
      <w:r w:rsidR="00B77DF3" w:rsidRPr="007A40DF">
        <w:rPr>
          <w:rFonts w:ascii="Times New Roman" w:hAnsi="Times New Roman" w:cs="Times New Roman"/>
          <w:sz w:val="24"/>
          <w:szCs w:val="24"/>
          <w:lang w:val="en-US"/>
        </w:rPr>
        <w:t xml:space="preserve">i) </w:t>
      </w:r>
      <w:r w:rsidRPr="007A40DF">
        <w:rPr>
          <w:rFonts w:ascii="Times New Roman" w:hAnsi="Times New Roman" w:cs="Times New Roman"/>
          <w:sz w:val="24"/>
          <w:szCs w:val="24"/>
          <w:lang w:val="en-US"/>
        </w:rPr>
        <w:t xml:space="preserve">Preprocessing, </w:t>
      </w:r>
      <w:r w:rsidR="00B77DF3" w:rsidRPr="007A40DF">
        <w:rPr>
          <w:rFonts w:ascii="Times New Roman" w:hAnsi="Times New Roman" w:cs="Times New Roman"/>
          <w:sz w:val="24"/>
          <w:szCs w:val="24"/>
          <w:lang w:val="en-US"/>
        </w:rPr>
        <w:t xml:space="preserve">ii) </w:t>
      </w:r>
      <w:r w:rsidRPr="007A40DF">
        <w:rPr>
          <w:rFonts w:ascii="Times New Roman" w:hAnsi="Times New Roman" w:cs="Times New Roman"/>
          <w:sz w:val="24"/>
          <w:szCs w:val="24"/>
          <w:lang w:val="en-US"/>
        </w:rPr>
        <w:t xml:space="preserve">Segmentation, and </w:t>
      </w:r>
      <w:r w:rsidR="00B77DF3" w:rsidRPr="007A40DF">
        <w:rPr>
          <w:rFonts w:ascii="Times New Roman" w:hAnsi="Times New Roman" w:cs="Times New Roman"/>
          <w:sz w:val="24"/>
          <w:szCs w:val="24"/>
          <w:lang w:val="en-US"/>
        </w:rPr>
        <w:t xml:space="preserve">iii) </w:t>
      </w:r>
      <w:r w:rsidR="00D776E1" w:rsidRPr="007A40DF">
        <w:rPr>
          <w:rFonts w:ascii="Times New Roman" w:hAnsi="Times New Roman" w:cs="Times New Roman"/>
          <w:sz w:val="24"/>
          <w:szCs w:val="24"/>
          <w:lang w:val="en-US"/>
        </w:rPr>
        <w:t>CLA</w:t>
      </w:r>
      <w:r w:rsidR="00E33B8F" w:rsidRPr="007A40DF">
        <w:rPr>
          <w:rFonts w:ascii="Times New Roman" w:hAnsi="Times New Roman" w:cs="Times New Roman"/>
          <w:sz w:val="24"/>
          <w:szCs w:val="24"/>
          <w:lang w:val="en-US"/>
        </w:rPr>
        <w:t>-CD</w:t>
      </w:r>
      <w:r w:rsidRPr="007A40DF">
        <w:rPr>
          <w:rFonts w:ascii="Times New Roman" w:hAnsi="Times New Roman" w:cs="Times New Roman"/>
          <w:sz w:val="24"/>
          <w:szCs w:val="24"/>
          <w:lang w:val="en-US"/>
        </w:rPr>
        <w:t xml:space="preserve">. Initially, the </w:t>
      </w:r>
      <w:r w:rsidR="00164DE6" w:rsidRPr="007A40DF">
        <w:rPr>
          <w:rFonts w:ascii="Times New Roman" w:hAnsi="Times New Roman" w:cs="Times New Roman"/>
          <w:sz w:val="24"/>
          <w:szCs w:val="24"/>
          <w:lang w:val="en-US"/>
        </w:rPr>
        <w:t>SI</w:t>
      </w:r>
      <w:r w:rsidRPr="007A40DF">
        <w:rPr>
          <w:rFonts w:ascii="Times New Roman" w:hAnsi="Times New Roman" w:cs="Times New Roman"/>
          <w:sz w:val="24"/>
          <w:szCs w:val="24"/>
          <w:lang w:val="en-US"/>
        </w:rPr>
        <w:t xml:space="preserve"> </w:t>
      </w:r>
      <w:r w:rsidR="00B77DF3" w:rsidRPr="007A40DF">
        <w:rPr>
          <w:rFonts w:ascii="Times New Roman" w:hAnsi="Times New Roman" w:cs="Times New Roman"/>
          <w:sz w:val="24"/>
          <w:szCs w:val="24"/>
          <w:lang w:val="en-US"/>
        </w:rPr>
        <w:lastRenderedPageBreak/>
        <w:t>from</w:t>
      </w:r>
      <w:r w:rsidRPr="007A40DF">
        <w:rPr>
          <w:rFonts w:ascii="Times New Roman" w:hAnsi="Times New Roman" w:cs="Times New Roman"/>
          <w:sz w:val="24"/>
          <w:szCs w:val="24"/>
          <w:lang w:val="en-US"/>
        </w:rPr>
        <w:t xml:space="preserve"> 1999, 2009, and 2019 are </w:t>
      </w:r>
      <w:r w:rsidR="00B77DF3" w:rsidRPr="007A40DF">
        <w:rPr>
          <w:rFonts w:ascii="Times New Roman" w:hAnsi="Times New Roman" w:cs="Times New Roman"/>
          <w:sz w:val="24"/>
          <w:szCs w:val="24"/>
          <w:lang w:val="en-US"/>
        </w:rPr>
        <w:t>gathered</w:t>
      </w:r>
      <w:r w:rsidRPr="007A40DF">
        <w:rPr>
          <w:rFonts w:ascii="Times New Roman" w:hAnsi="Times New Roman" w:cs="Times New Roman"/>
          <w:sz w:val="24"/>
          <w:szCs w:val="24"/>
          <w:lang w:val="en-US"/>
        </w:rPr>
        <w:t xml:space="preserve">, which can </w:t>
      </w:r>
      <w:r w:rsidR="00B77DF3" w:rsidRPr="007A40DF">
        <w:rPr>
          <w:rFonts w:ascii="Times New Roman" w:hAnsi="Times New Roman" w:cs="Times New Roman"/>
          <w:sz w:val="24"/>
          <w:szCs w:val="24"/>
          <w:lang w:val="en-US"/>
        </w:rPr>
        <w:t>present</w:t>
      </w:r>
      <w:r w:rsidRPr="007A40DF">
        <w:rPr>
          <w:rFonts w:ascii="Times New Roman" w:hAnsi="Times New Roman" w:cs="Times New Roman"/>
          <w:sz w:val="24"/>
          <w:szCs w:val="24"/>
          <w:lang w:val="en-US"/>
        </w:rPr>
        <w:t xml:space="preserve"> the crucial information of spatial coverage </w:t>
      </w:r>
      <w:r w:rsidR="00B77DF3" w:rsidRPr="007A40DF">
        <w:rPr>
          <w:rFonts w:ascii="Times New Roman" w:hAnsi="Times New Roman" w:cs="Times New Roman"/>
          <w:sz w:val="24"/>
          <w:szCs w:val="24"/>
          <w:lang w:val="en-US"/>
        </w:rPr>
        <w:t>as well as</w:t>
      </w:r>
      <w:r w:rsidRPr="007A40DF">
        <w:rPr>
          <w:rFonts w:ascii="Times New Roman" w:hAnsi="Times New Roman" w:cs="Times New Roman"/>
          <w:sz w:val="24"/>
          <w:szCs w:val="24"/>
          <w:lang w:val="en-US"/>
        </w:rPr>
        <w:t xml:space="preserve"> spectral responses of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for </w:t>
      </w:r>
      <w:r w:rsidR="00B77DF3" w:rsidRPr="007A40DF">
        <w:rPr>
          <w:rFonts w:ascii="Times New Roman" w:hAnsi="Times New Roman" w:cs="Times New Roman"/>
          <w:sz w:val="24"/>
          <w:szCs w:val="24"/>
          <w:lang w:val="en-US"/>
        </w:rPr>
        <w:t>tenable</w:t>
      </w:r>
      <w:r w:rsidRPr="007A40DF">
        <w:rPr>
          <w:rFonts w:ascii="Times New Roman" w:hAnsi="Times New Roman" w:cs="Times New Roman"/>
          <w:sz w:val="24"/>
          <w:szCs w:val="24"/>
          <w:lang w:val="en-US"/>
        </w:rPr>
        <w:t xml:space="preserve"> agricultural management. </w:t>
      </w:r>
      <w:r w:rsidR="00B77DF3" w:rsidRPr="007A40DF">
        <w:rPr>
          <w:rFonts w:ascii="Times New Roman" w:hAnsi="Times New Roman" w:cs="Times New Roman"/>
          <w:sz w:val="24"/>
          <w:szCs w:val="24"/>
          <w:lang w:val="en-US"/>
        </w:rPr>
        <w:t>After that</w:t>
      </w:r>
      <w:r w:rsidRPr="007A40DF">
        <w:rPr>
          <w:rFonts w:ascii="Times New Roman" w:hAnsi="Times New Roman" w:cs="Times New Roman"/>
          <w:sz w:val="24"/>
          <w:szCs w:val="24"/>
          <w:lang w:val="en-US"/>
        </w:rPr>
        <w:t xml:space="preserve">, the </w:t>
      </w:r>
      <w:r w:rsidR="00B77DF3" w:rsidRPr="007A40DF">
        <w:rPr>
          <w:rFonts w:ascii="Times New Roman" w:hAnsi="Times New Roman" w:cs="Times New Roman"/>
          <w:sz w:val="24"/>
          <w:szCs w:val="24"/>
          <w:lang w:val="en-US"/>
        </w:rPr>
        <w:t>gathered</w:t>
      </w:r>
      <w:r w:rsidRPr="007A40DF">
        <w:rPr>
          <w:rFonts w:ascii="Times New Roman" w:hAnsi="Times New Roman" w:cs="Times New Roman"/>
          <w:sz w:val="24"/>
          <w:szCs w:val="24"/>
          <w:lang w:val="en-US"/>
        </w:rPr>
        <w:t xml:space="preserve"> images are </w:t>
      </w:r>
      <w:r w:rsidR="00B77DF3" w:rsidRPr="007A40DF">
        <w:rPr>
          <w:rFonts w:ascii="Times New Roman" w:hAnsi="Times New Roman" w:cs="Times New Roman"/>
          <w:sz w:val="24"/>
          <w:szCs w:val="24"/>
          <w:lang w:val="en-US"/>
        </w:rPr>
        <w:t>preprocessed</w:t>
      </w:r>
      <w:r w:rsidRPr="007A40DF">
        <w:rPr>
          <w:rFonts w:ascii="Times New Roman" w:hAnsi="Times New Roman" w:cs="Times New Roman"/>
          <w:sz w:val="24"/>
          <w:szCs w:val="24"/>
          <w:lang w:val="en-US"/>
        </w:rPr>
        <w:t xml:space="preserve"> </w:t>
      </w:r>
      <w:r w:rsidR="00647630" w:rsidRPr="007A40DF">
        <w:rPr>
          <w:rFonts w:ascii="Times New Roman" w:hAnsi="Times New Roman" w:cs="Times New Roman"/>
          <w:sz w:val="24"/>
          <w:szCs w:val="24"/>
          <w:lang w:val="en-US"/>
        </w:rPr>
        <w:t>for</w:t>
      </w:r>
      <w:r w:rsidRPr="007A40DF">
        <w:rPr>
          <w:rFonts w:ascii="Times New Roman" w:hAnsi="Times New Roman" w:cs="Times New Roman"/>
          <w:sz w:val="24"/>
          <w:szCs w:val="24"/>
          <w:lang w:val="en-US"/>
        </w:rPr>
        <w:t xml:space="preserve"> </w:t>
      </w:r>
      <w:r w:rsidR="00647630" w:rsidRPr="007A40DF">
        <w:rPr>
          <w:rFonts w:ascii="Times New Roman" w:hAnsi="Times New Roman" w:cs="Times New Roman"/>
          <w:sz w:val="24"/>
          <w:szCs w:val="24"/>
          <w:lang w:val="en-US"/>
        </w:rPr>
        <w:t>ameliorating</w:t>
      </w:r>
      <w:r w:rsidRPr="007A40DF">
        <w:rPr>
          <w:rFonts w:ascii="Times New Roman" w:hAnsi="Times New Roman" w:cs="Times New Roman"/>
          <w:sz w:val="24"/>
          <w:szCs w:val="24"/>
          <w:lang w:val="en-US"/>
        </w:rPr>
        <w:t xml:space="preserve"> the images</w:t>
      </w:r>
      <w:r w:rsidR="00B77DF3" w:rsidRPr="007A40DF">
        <w:rPr>
          <w:rFonts w:ascii="Times New Roman" w:hAnsi="Times New Roman" w:cs="Times New Roman"/>
          <w:sz w:val="24"/>
          <w:szCs w:val="24"/>
          <w:lang w:val="en-US"/>
        </w:rPr>
        <w:t>’ quality</w:t>
      </w:r>
      <w:r w:rsidRPr="007A40DF">
        <w:rPr>
          <w:rFonts w:ascii="Times New Roman" w:hAnsi="Times New Roman" w:cs="Times New Roman"/>
          <w:sz w:val="24"/>
          <w:szCs w:val="24"/>
          <w:lang w:val="en-US"/>
        </w:rPr>
        <w:t xml:space="preserve">. In the preprocessing step, the </w:t>
      </w:r>
      <w:r w:rsidR="00D45E19" w:rsidRPr="007A40DF">
        <w:rPr>
          <w:rFonts w:ascii="Times New Roman" w:hAnsi="Times New Roman" w:cs="Times New Roman"/>
          <w:sz w:val="24"/>
          <w:szCs w:val="24"/>
          <w:lang w:val="en-US"/>
        </w:rPr>
        <w:t>GD</w:t>
      </w:r>
      <w:r w:rsidRPr="007A40DF">
        <w:rPr>
          <w:rFonts w:ascii="Times New Roman" w:hAnsi="Times New Roman" w:cs="Times New Roman"/>
          <w:sz w:val="24"/>
          <w:szCs w:val="24"/>
          <w:lang w:val="en-US"/>
        </w:rPr>
        <w:t xml:space="preserve">, </w:t>
      </w:r>
      <w:r w:rsidR="00D45E19" w:rsidRPr="007A40DF">
        <w:rPr>
          <w:rFonts w:ascii="Times New Roman" w:hAnsi="Times New Roman" w:cs="Times New Roman"/>
          <w:sz w:val="24"/>
          <w:szCs w:val="24"/>
          <w:lang w:val="en-US"/>
        </w:rPr>
        <w:t>CCS</w:t>
      </w:r>
      <w:r w:rsidRPr="007A40DF">
        <w:rPr>
          <w:rFonts w:ascii="Times New Roman" w:hAnsi="Times New Roman" w:cs="Times New Roman"/>
          <w:sz w:val="24"/>
          <w:szCs w:val="24"/>
          <w:lang w:val="en-US"/>
        </w:rPr>
        <w:t xml:space="preserve">, and atmospheric distortion are </w:t>
      </w:r>
      <w:r w:rsidR="00B77DF3" w:rsidRPr="007A40DF">
        <w:rPr>
          <w:rFonts w:ascii="Times New Roman" w:hAnsi="Times New Roman" w:cs="Times New Roman"/>
          <w:sz w:val="24"/>
          <w:szCs w:val="24"/>
          <w:lang w:val="en-US"/>
        </w:rPr>
        <w:t xml:space="preserve">eradicated as of </w:t>
      </w:r>
      <w:r w:rsidRPr="007A40DF">
        <w:rPr>
          <w:rFonts w:ascii="Times New Roman" w:hAnsi="Times New Roman" w:cs="Times New Roman"/>
          <w:sz w:val="24"/>
          <w:szCs w:val="24"/>
          <w:lang w:val="en-US"/>
        </w:rPr>
        <w:t xml:space="preserve">the </w:t>
      </w:r>
      <w:r w:rsidR="00164DE6" w:rsidRPr="007A40DF">
        <w:rPr>
          <w:rFonts w:ascii="Times New Roman" w:hAnsi="Times New Roman" w:cs="Times New Roman"/>
          <w:sz w:val="24"/>
          <w:szCs w:val="24"/>
          <w:lang w:val="en-US"/>
        </w:rPr>
        <w:t>SI</w:t>
      </w:r>
      <w:r w:rsidRPr="007A40DF">
        <w:rPr>
          <w:rFonts w:ascii="Times New Roman" w:hAnsi="Times New Roman" w:cs="Times New Roman"/>
          <w:sz w:val="24"/>
          <w:szCs w:val="24"/>
          <w:lang w:val="en-US"/>
        </w:rPr>
        <w:t xml:space="preserve">. </w:t>
      </w:r>
      <w:r w:rsidR="00B77DF3" w:rsidRPr="007A40DF">
        <w:rPr>
          <w:rFonts w:ascii="Times New Roman" w:hAnsi="Times New Roman" w:cs="Times New Roman"/>
          <w:sz w:val="24"/>
          <w:szCs w:val="24"/>
          <w:lang w:val="en-US"/>
        </w:rPr>
        <w:t xml:space="preserve">In addition, the GaMF is </w:t>
      </w:r>
      <w:r w:rsidR="00647630" w:rsidRPr="007A40DF">
        <w:rPr>
          <w:rFonts w:ascii="Times New Roman" w:hAnsi="Times New Roman" w:cs="Times New Roman"/>
          <w:sz w:val="24"/>
          <w:szCs w:val="24"/>
          <w:lang w:val="en-US"/>
        </w:rPr>
        <w:t>utilized</w:t>
      </w:r>
      <w:r w:rsidR="00B77DF3" w:rsidRPr="007A40DF">
        <w:rPr>
          <w:rFonts w:ascii="Times New Roman" w:hAnsi="Times New Roman" w:cs="Times New Roman"/>
          <w:sz w:val="24"/>
          <w:szCs w:val="24"/>
          <w:lang w:val="en-US"/>
        </w:rPr>
        <w:t xml:space="preserve"> to </w:t>
      </w:r>
      <w:r w:rsidR="003240B1" w:rsidRPr="007A40DF">
        <w:rPr>
          <w:rFonts w:ascii="Times New Roman" w:hAnsi="Times New Roman" w:cs="Times New Roman"/>
          <w:sz w:val="24"/>
          <w:szCs w:val="24"/>
          <w:lang w:val="en-US"/>
        </w:rPr>
        <w:t>eliminate</w:t>
      </w:r>
      <w:r w:rsidRPr="007A40DF">
        <w:rPr>
          <w:rFonts w:ascii="Times New Roman" w:hAnsi="Times New Roman" w:cs="Times New Roman"/>
          <w:sz w:val="24"/>
          <w:szCs w:val="24"/>
          <w:lang w:val="en-US"/>
        </w:rPr>
        <w:t xml:space="preserve"> the </w:t>
      </w:r>
      <w:r w:rsidR="00B64BE9" w:rsidRPr="007A40DF">
        <w:rPr>
          <w:rFonts w:ascii="Times New Roman" w:hAnsi="Times New Roman" w:cs="Times New Roman"/>
          <w:sz w:val="24"/>
          <w:szCs w:val="24"/>
          <w:lang w:val="en-US"/>
        </w:rPr>
        <w:t>SN</w:t>
      </w:r>
      <w:r w:rsidRPr="007A40DF">
        <w:rPr>
          <w:rFonts w:ascii="Times New Roman" w:hAnsi="Times New Roman" w:cs="Times New Roman"/>
          <w:sz w:val="24"/>
          <w:szCs w:val="24"/>
          <w:lang w:val="en-US"/>
        </w:rPr>
        <w:t xml:space="preserve">. </w:t>
      </w:r>
      <w:r w:rsidR="00B77DF3" w:rsidRPr="007A40DF">
        <w:rPr>
          <w:rFonts w:ascii="Times New Roman" w:hAnsi="Times New Roman" w:cs="Times New Roman"/>
          <w:sz w:val="24"/>
          <w:szCs w:val="24"/>
          <w:lang w:val="en-US"/>
        </w:rPr>
        <w:t>Subsequent to</w:t>
      </w:r>
      <w:r w:rsidRPr="007A40DF">
        <w:rPr>
          <w:rFonts w:ascii="Times New Roman" w:hAnsi="Times New Roman" w:cs="Times New Roman"/>
          <w:sz w:val="24"/>
          <w:szCs w:val="24"/>
          <w:lang w:val="en-US"/>
        </w:rPr>
        <w:t xml:space="preserve"> preprocessing,</w:t>
      </w:r>
      <w:r w:rsidR="00B77DF3" w:rsidRPr="007A40DF">
        <w:rPr>
          <w:rFonts w:ascii="Times New Roman" w:hAnsi="Times New Roman" w:cs="Times New Roman"/>
          <w:sz w:val="24"/>
          <w:szCs w:val="24"/>
          <w:lang w:val="en-US"/>
        </w:rPr>
        <w:t xml:space="preserve"> the AdamNC-MT </w:t>
      </w:r>
      <w:r w:rsidR="00E96BAB" w:rsidRPr="007A40DF">
        <w:rPr>
          <w:rFonts w:ascii="Times New Roman" w:hAnsi="Times New Roman" w:cs="Times New Roman"/>
          <w:sz w:val="24"/>
          <w:szCs w:val="24"/>
          <w:lang w:val="en-US"/>
        </w:rPr>
        <w:t>is</w:t>
      </w:r>
      <w:r w:rsidR="00B77DF3" w:rsidRPr="007A40DF">
        <w:rPr>
          <w:rFonts w:ascii="Times New Roman" w:hAnsi="Times New Roman" w:cs="Times New Roman"/>
          <w:sz w:val="24"/>
          <w:szCs w:val="24"/>
          <w:lang w:val="en-US"/>
        </w:rPr>
        <w:t xml:space="preserve"> utilized to segment</w:t>
      </w:r>
      <w:r w:rsidRPr="007A40DF">
        <w:rPr>
          <w:rFonts w:ascii="Times New Roman" w:hAnsi="Times New Roman" w:cs="Times New Roman"/>
          <w:sz w:val="24"/>
          <w:szCs w:val="24"/>
          <w:lang w:val="en-US"/>
        </w:rPr>
        <w:t xml:space="preserve"> the </w:t>
      </w:r>
      <w:r w:rsidR="00D776E1" w:rsidRPr="007A40DF">
        <w:rPr>
          <w:rFonts w:ascii="Times New Roman" w:hAnsi="Times New Roman" w:cs="Times New Roman"/>
          <w:sz w:val="24"/>
          <w:szCs w:val="24"/>
          <w:lang w:val="en-US"/>
        </w:rPr>
        <w:t>CLA</w:t>
      </w:r>
      <w:r w:rsidRPr="007A40DF">
        <w:rPr>
          <w:rFonts w:ascii="Times New Roman" w:hAnsi="Times New Roman" w:cs="Times New Roman"/>
          <w:sz w:val="24"/>
          <w:szCs w:val="24"/>
          <w:lang w:val="en-US"/>
        </w:rPr>
        <w:t xml:space="preserve"> from the </w:t>
      </w:r>
      <w:r w:rsidR="00E96BAB" w:rsidRPr="007A40DF">
        <w:rPr>
          <w:rFonts w:ascii="Times New Roman" w:hAnsi="Times New Roman" w:cs="Times New Roman"/>
          <w:sz w:val="24"/>
          <w:szCs w:val="24"/>
          <w:lang w:val="en-US"/>
        </w:rPr>
        <w:t>preprocessed</w:t>
      </w:r>
      <w:r w:rsidRPr="007A40DF">
        <w:rPr>
          <w:rFonts w:ascii="Times New Roman" w:hAnsi="Times New Roman" w:cs="Times New Roman"/>
          <w:sz w:val="24"/>
          <w:szCs w:val="24"/>
          <w:lang w:val="en-US"/>
        </w:rPr>
        <w:t xml:space="preserve"> images. </w:t>
      </w:r>
      <w:r w:rsidR="00E96BAB" w:rsidRPr="007A40DF">
        <w:rPr>
          <w:rFonts w:ascii="Times New Roman" w:hAnsi="Times New Roman" w:cs="Times New Roman"/>
          <w:sz w:val="24"/>
          <w:szCs w:val="24"/>
          <w:lang w:val="en-US"/>
        </w:rPr>
        <w:t>Subsequently</w:t>
      </w:r>
      <w:r w:rsidRPr="007A40DF">
        <w:rPr>
          <w:rFonts w:ascii="Times New Roman" w:hAnsi="Times New Roman" w:cs="Times New Roman"/>
          <w:sz w:val="24"/>
          <w:szCs w:val="24"/>
          <w:lang w:val="en-US"/>
        </w:rPr>
        <w:t xml:space="preserve">, </w:t>
      </w:r>
      <w:r w:rsidR="00E96BAB" w:rsidRPr="007A40DF">
        <w:rPr>
          <w:rFonts w:ascii="Times New Roman" w:hAnsi="Times New Roman" w:cs="Times New Roman"/>
          <w:sz w:val="24"/>
          <w:szCs w:val="24"/>
          <w:lang w:val="en-US"/>
        </w:rPr>
        <w:t>utilizing the</w:t>
      </w:r>
      <w:r w:rsidRPr="007A40DF">
        <w:rPr>
          <w:rFonts w:ascii="Times New Roman" w:hAnsi="Times New Roman" w:cs="Times New Roman"/>
          <w:sz w:val="24"/>
          <w:szCs w:val="24"/>
          <w:lang w:val="en-US"/>
        </w:rPr>
        <w:t xml:space="preserve"> segmented map 1999, 2009, and 2019, the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image in 2030 and 2040 are predicted </w:t>
      </w:r>
      <w:r w:rsidR="003240B1" w:rsidRPr="007A40DF">
        <w:rPr>
          <w:rFonts w:ascii="Times New Roman" w:hAnsi="Times New Roman" w:cs="Times New Roman"/>
          <w:sz w:val="24"/>
          <w:szCs w:val="24"/>
          <w:lang w:val="en-US"/>
        </w:rPr>
        <w:t>utilizing</w:t>
      </w:r>
      <w:r w:rsidRPr="007A40DF">
        <w:rPr>
          <w:rFonts w:ascii="Times New Roman" w:hAnsi="Times New Roman" w:cs="Times New Roman"/>
          <w:sz w:val="24"/>
          <w:szCs w:val="24"/>
          <w:lang w:val="en-US"/>
        </w:rPr>
        <w:t xml:space="preserve"> DLANN-CA. </w:t>
      </w:r>
      <w:r w:rsidR="00E96BAB" w:rsidRPr="007A40DF">
        <w:rPr>
          <w:rFonts w:ascii="Times New Roman" w:hAnsi="Times New Roman" w:cs="Times New Roman"/>
          <w:sz w:val="24"/>
          <w:szCs w:val="24"/>
          <w:lang w:val="en-US"/>
        </w:rPr>
        <w:t>At last</w:t>
      </w:r>
      <w:r w:rsidRPr="007A40DF">
        <w:rPr>
          <w:rFonts w:ascii="Times New Roman" w:hAnsi="Times New Roman" w:cs="Times New Roman"/>
          <w:sz w:val="24"/>
          <w:szCs w:val="24"/>
          <w:lang w:val="en-US"/>
        </w:rPr>
        <w:t xml:space="preserve">, </w:t>
      </w:r>
      <w:r w:rsidR="00E96BAB" w:rsidRPr="007A40DF">
        <w:rPr>
          <w:rFonts w:ascii="Times New Roman" w:hAnsi="Times New Roman" w:cs="Times New Roman"/>
          <w:sz w:val="24"/>
          <w:szCs w:val="24"/>
          <w:lang w:val="en-US"/>
        </w:rPr>
        <w:t xml:space="preserve">centered on the resulting images, </w:t>
      </w:r>
      <w:r w:rsidRPr="007A40DF">
        <w:rPr>
          <w:rFonts w:ascii="Times New Roman" w:hAnsi="Times New Roman" w:cs="Times New Roman"/>
          <w:sz w:val="24"/>
          <w:szCs w:val="24"/>
          <w:lang w:val="en-US"/>
        </w:rPr>
        <w:t xml:space="preserve">the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changes from 1999 to 2040 are detected. The proposed future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change detection system</w:t>
      </w:r>
      <w:r w:rsidR="009A5CEC" w:rsidRPr="007A40DF">
        <w:rPr>
          <w:rFonts w:ascii="Times New Roman" w:hAnsi="Times New Roman" w:cs="Times New Roman"/>
          <w:sz w:val="24"/>
          <w:szCs w:val="24"/>
          <w:lang w:val="en-US"/>
        </w:rPr>
        <w:t>’s Workflow</w:t>
      </w:r>
      <w:r w:rsidRPr="007A40DF">
        <w:rPr>
          <w:rFonts w:ascii="Times New Roman" w:hAnsi="Times New Roman" w:cs="Times New Roman"/>
          <w:sz w:val="24"/>
          <w:szCs w:val="24"/>
          <w:lang w:val="en-US"/>
        </w:rPr>
        <w:t xml:space="preserve"> is </w:t>
      </w:r>
      <w:r w:rsidR="00E96BAB" w:rsidRPr="007A40DF">
        <w:rPr>
          <w:rFonts w:ascii="Times New Roman" w:hAnsi="Times New Roman" w:cs="Times New Roman"/>
          <w:sz w:val="24"/>
          <w:szCs w:val="24"/>
          <w:lang w:val="en-US"/>
        </w:rPr>
        <w:t>evinced</w:t>
      </w:r>
      <w:r w:rsidRPr="007A40DF">
        <w:rPr>
          <w:rFonts w:ascii="Times New Roman" w:hAnsi="Times New Roman" w:cs="Times New Roman"/>
          <w:sz w:val="24"/>
          <w:szCs w:val="24"/>
          <w:lang w:val="en-US"/>
        </w:rPr>
        <w:t xml:space="preserve"> in figure 1. </w:t>
      </w:r>
    </w:p>
    <w:p w:rsidR="002572E6" w:rsidRPr="007A40DF" w:rsidRDefault="007A40DF" w:rsidP="002572E6">
      <w:pPr>
        <w:spacing w:line="240" w:lineRule="auto"/>
        <w:jc w:val="center"/>
        <w:rPr>
          <w:rFonts w:ascii="Times New Roman" w:hAnsi="Times New Roman" w:cs="Times New Roman"/>
          <w:sz w:val="24"/>
          <w:szCs w:val="24"/>
          <w:lang w:val="en-US"/>
        </w:rPr>
      </w:pPr>
      <w:r w:rsidRPr="007A40DF">
        <w:rPr>
          <w:rFonts w:ascii="Times New Roman" w:hAnsi="Times New Roman" w:cs="Times New Roman"/>
          <w:noProof/>
          <w:sz w:val="24"/>
          <w:szCs w:val="24"/>
          <w:lang w:val="en-US"/>
        </w:rPr>
        <w:drawing>
          <wp:inline distT="0" distB="0" distL="0" distR="0">
            <wp:extent cx="4655362" cy="3958066"/>
            <wp:effectExtent l="19050" t="0" r="0" b="0"/>
            <wp:docPr id="8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88410" name="Picture 99"/>
                    <pic:cNvPicPr>
                      <a:picLocks noChangeAspect="1" noChangeArrowheads="1"/>
                    </pic:cNvPicPr>
                  </pic:nvPicPr>
                  <pic:blipFill>
                    <a:blip r:embed="rId5" cstate="print"/>
                    <a:stretch>
                      <a:fillRect/>
                    </a:stretch>
                  </pic:blipFill>
                  <pic:spPr bwMode="auto">
                    <a:xfrm>
                      <a:off x="0" y="0"/>
                      <a:ext cx="4659935" cy="3961954"/>
                    </a:xfrm>
                    <a:prstGeom prst="rect">
                      <a:avLst/>
                    </a:prstGeom>
                    <a:noFill/>
                    <a:ln w="9525">
                      <a:noFill/>
                      <a:miter lim="800000"/>
                      <a:headEnd/>
                      <a:tailEnd/>
                    </a:ln>
                  </pic:spPr>
                </pic:pic>
              </a:graphicData>
            </a:graphic>
          </wp:inline>
        </w:drawing>
      </w:r>
    </w:p>
    <w:p w:rsidR="002572E6" w:rsidRPr="007A40DF" w:rsidRDefault="007A40DF" w:rsidP="002572E6">
      <w:pPr>
        <w:spacing w:line="240" w:lineRule="auto"/>
        <w:jc w:val="center"/>
        <w:rPr>
          <w:rFonts w:ascii="Times New Roman" w:hAnsi="Times New Roman" w:cs="Times New Roman"/>
          <w:sz w:val="24"/>
          <w:szCs w:val="24"/>
          <w:lang w:val="en-US"/>
        </w:rPr>
      </w:pPr>
      <w:r w:rsidRPr="007A40DF">
        <w:rPr>
          <w:rFonts w:ascii="Times New Roman" w:hAnsi="Times New Roman" w:cs="Times New Roman"/>
          <w:b/>
          <w:sz w:val="24"/>
          <w:szCs w:val="24"/>
          <w:lang w:val="en-US"/>
        </w:rPr>
        <w:t xml:space="preserve">Figure 1: </w:t>
      </w:r>
      <w:r w:rsidRPr="007A40DF">
        <w:rPr>
          <w:rFonts w:ascii="Times New Roman" w:hAnsi="Times New Roman" w:cs="Times New Roman"/>
          <w:sz w:val="24"/>
          <w:szCs w:val="24"/>
          <w:lang w:val="en-US"/>
        </w:rPr>
        <w:t>Workflow of Proposed Methodology</w:t>
      </w:r>
    </w:p>
    <w:p w:rsidR="002572E6" w:rsidRPr="007A40DF" w:rsidRDefault="007A40DF" w:rsidP="002572E6">
      <w:pPr>
        <w:pStyle w:val="ListParagraph"/>
        <w:numPr>
          <w:ilvl w:val="1"/>
          <w:numId w:val="1"/>
        </w:numPr>
        <w:spacing w:line="240" w:lineRule="auto"/>
        <w:jc w:val="both"/>
        <w:rPr>
          <w:rFonts w:ascii="Times New Roman" w:hAnsi="Times New Roman" w:cs="Times New Roman"/>
          <w:b/>
          <w:sz w:val="24"/>
          <w:szCs w:val="24"/>
          <w:lang w:val="en-US"/>
        </w:rPr>
      </w:pPr>
      <w:r w:rsidRPr="007A40DF">
        <w:rPr>
          <w:rFonts w:ascii="Times New Roman" w:hAnsi="Times New Roman" w:cs="Times New Roman"/>
          <w:b/>
          <w:sz w:val="24"/>
          <w:szCs w:val="24"/>
          <w:lang w:val="en-US"/>
        </w:rPr>
        <w:t>Study Area and Satellite Data Acquisition</w:t>
      </w:r>
    </w:p>
    <w:p w:rsidR="00A00105"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Vijayawada is</w:t>
      </w:r>
      <w:r w:rsidR="00D10870" w:rsidRPr="007A40DF">
        <w:rPr>
          <w:rFonts w:ascii="Times New Roman" w:hAnsi="Times New Roman" w:cs="Times New Roman"/>
          <w:sz w:val="24"/>
          <w:szCs w:val="24"/>
          <w:lang w:val="en-US"/>
        </w:rPr>
        <w:t xml:space="preserve"> the capital of</w:t>
      </w:r>
      <w:r w:rsidRPr="007A40DF">
        <w:rPr>
          <w:rFonts w:ascii="Times New Roman" w:hAnsi="Times New Roman" w:cs="Times New Roman"/>
          <w:sz w:val="24"/>
          <w:szCs w:val="24"/>
          <w:lang w:val="en-US"/>
        </w:rPr>
        <w:t xml:space="preserve"> the Andhra Pradesh</w:t>
      </w:r>
      <w:r w:rsidR="00701C44" w:rsidRPr="007A40DF">
        <w:rPr>
          <w:rFonts w:ascii="Times New Roman" w:hAnsi="Times New Roman" w:cs="Times New Roman"/>
          <w:sz w:val="24"/>
          <w:szCs w:val="24"/>
          <w:lang w:val="en-US"/>
        </w:rPr>
        <w:t>, which is the southeast Indian state</w:t>
      </w:r>
      <w:r w:rsidRPr="007A40DF">
        <w:rPr>
          <w:rFonts w:ascii="Times New Roman" w:hAnsi="Times New Roman" w:cs="Times New Roman"/>
          <w:sz w:val="24"/>
          <w:szCs w:val="24"/>
          <w:lang w:val="en-US"/>
        </w:rPr>
        <w:t>.</w:t>
      </w:r>
      <w:r w:rsidR="00A61588" w:rsidRPr="007A40DF">
        <w:rPr>
          <w:rFonts w:ascii="Times New Roman" w:hAnsi="Times New Roman" w:cs="Times New Roman"/>
          <w:sz w:val="24"/>
          <w:szCs w:val="24"/>
          <w:lang w:val="en-US"/>
        </w:rPr>
        <w:t xml:space="preserve"> </w:t>
      </w:r>
      <w:r w:rsidRPr="007A40DF">
        <w:rPr>
          <w:rFonts w:ascii="Times New Roman" w:hAnsi="Times New Roman" w:cs="Times New Roman"/>
          <w:sz w:val="24"/>
          <w:szCs w:val="24"/>
          <w:lang w:val="en-US"/>
        </w:rPr>
        <w:t xml:space="preserve">It lies on the banks of River Krishna surrounded by the hills of Eastern Ghats with latitude 160311 N and longitude 800 391 E. </w:t>
      </w:r>
      <w:r w:rsidR="00A15CA3" w:rsidRPr="007A40DF">
        <w:rPr>
          <w:rFonts w:ascii="Times New Roman" w:hAnsi="Times New Roman" w:cs="Times New Roman"/>
          <w:sz w:val="24"/>
          <w:szCs w:val="24"/>
          <w:lang w:val="en-US"/>
        </w:rPr>
        <w:t>T</w:t>
      </w:r>
      <w:r w:rsidR="00A61588" w:rsidRPr="007A40DF">
        <w:rPr>
          <w:rFonts w:ascii="Times New Roman" w:hAnsi="Times New Roman" w:cs="Times New Roman"/>
          <w:sz w:val="24"/>
          <w:szCs w:val="24"/>
          <w:lang w:val="en-US"/>
        </w:rPr>
        <w:t xml:space="preserve">here </w:t>
      </w:r>
      <w:r w:rsidR="00242469" w:rsidRPr="007A40DF">
        <w:rPr>
          <w:rFonts w:ascii="Times New Roman" w:hAnsi="Times New Roman" w:cs="Times New Roman"/>
          <w:sz w:val="24"/>
          <w:szCs w:val="24"/>
          <w:lang w:val="en-US"/>
        </w:rPr>
        <w:t xml:space="preserve">are </w:t>
      </w:r>
      <w:r w:rsidR="00D10870" w:rsidRPr="007A40DF">
        <w:rPr>
          <w:rFonts w:ascii="Times New Roman" w:hAnsi="Times New Roman" w:cs="Times New Roman"/>
          <w:sz w:val="24"/>
          <w:szCs w:val="24"/>
          <w:lang w:val="en-US"/>
        </w:rPr>
        <w:t>loads of</w:t>
      </w:r>
      <w:r w:rsidR="00A61588" w:rsidRPr="007A40DF">
        <w:rPr>
          <w:rFonts w:ascii="Times New Roman" w:hAnsi="Times New Roman" w:cs="Times New Roman"/>
          <w:sz w:val="24"/>
          <w:szCs w:val="24"/>
          <w:lang w:val="en-US"/>
        </w:rPr>
        <w:t xml:space="preserve"> scope for urban </w:t>
      </w:r>
      <w:r w:rsidR="00D10870" w:rsidRPr="007A40DF">
        <w:rPr>
          <w:rFonts w:ascii="Times New Roman" w:hAnsi="Times New Roman" w:cs="Times New Roman"/>
          <w:sz w:val="24"/>
          <w:szCs w:val="24"/>
          <w:lang w:val="en-US"/>
        </w:rPr>
        <w:t>development;</w:t>
      </w:r>
      <w:r w:rsidR="00A61588" w:rsidRPr="007A40DF">
        <w:rPr>
          <w:rFonts w:ascii="Times New Roman" w:hAnsi="Times New Roman" w:cs="Times New Roman"/>
          <w:sz w:val="24"/>
          <w:szCs w:val="24"/>
          <w:lang w:val="en-US"/>
        </w:rPr>
        <w:t xml:space="preserve"> </w:t>
      </w:r>
      <w:r w:rsidR="00D10870" w:rsidRPr="007A40DF">
        <w:rPr>
          <w:rFonts w:ascii="Times New Roman" w:hAnsi="Times New Roman" w:cs="Times New Roman"/>
          <w:sz w:val="24"/>
          <w:szCs w:val="24"/>
          <w:lang w:val="en-US"/>
        </w:rPr>
        <w:t>consequently</w:t>
      </w:r>
      <w:r w:rsidR="00A61588" w:rsidRPr="007A40DF">
        <w:rPr>
          <w:rFonts w:ascii="Times New Roman" w:hAnsi="Times New Roman" w:cs="Times New Roman"/>
          <w:sz w:val="24"/>
          <w:szCs w:val="24"/>
          <w:lang w:val="en-US"/>
        </w:rPr>
        <w:t xml:space="preserve">, there will be </w:t>
      </w:r>
      <w:r w:rsidR="00D10870" w:rsidRPr="007A40DF">
        <w:rPr>
          <w:rFonts w:ascii="Times New Roman" w:hAnsi="Times New Roman" w:cs="Times New Roman"/>
          <w:sz w:val="24"/>
          <w:szCs w:val="24"/>
          <w:lang w:val="en-US"/>
        </w:rPr>
        <w:t>rigorous changes o</w:t>
      </w:r>
      <w:r w:rsidR="00A61588" w:rsidRPr="007A40DF">
        <w:rPr>
          <w:rFonts w:ascii="Times New Roman" w:hAnsi="Times New Roman" w:cs="Times New Roman"/>
          <w:sz w:val="24"/>
          <w:szCs w:val="24"/>
          <w:lang w:val="en-US"/>
        </w:rPr>
        <w:t xml:space="preserve">n the </w:t>
      </w:r>
      <w:r w:rsidR="00D776E1" w:rsidRPr="007A40DF">
        <w:rPr>
          <w:rFonts w:ascii="Times New Roman" w:hAnsi="Times New Roman" w:cs="Times New Roman"/>
          <w:sz w:val="24"/>
          <w:szCs w:val="24"/>
          <w:lang w:val="en-US"/>
        </w:rPr>
        <w:t>CLA</w:t>
      </w:r>
      <w:r w:rsidR="00A61588" w:rsidRPr="007A40DF">
        <w:rPr>
          <w:rFonts w:ascii="Times New Roman" w:hAnsi="Times New Roman" w:cs="Times New Roman"/>
          <w:sz w:val="24"/>
          <w:szCs w:val="24"/>
          <w:lang w:val="en-US"/>
        </w:rPr>
        <w:t xml:space="preserve">. </w:t>
      </w:r>
      <w:r w:rsidR="00D10870" w:rsidRPr="007A40DF">
        <w:rPr>
          <w:rFonts w:ascii="Times New Roman" w:hAnsi="Times New Roman" w:cs="Times New Roman"/>
          <w:sz w:val="24"/>
          <w:szCs w:val="24"/>
          <w:lang w:val="en-US"/>
        </w:rPr>
        <w:t>Thus</w:t>
      </w:r>
      <w:r w:rsidRPr="007A40DF">
        <w:rPr>
          <w:rFonts w:ascii="Times New Roman" w:hAnsi="Times New Roman" w:cs="Times New Roman"/>
          <w:sz w:val="24"/>
          <w:szCs w:val="24"/>
          <w:lang w:val="en-US"/>
        </w:rPr>
        <w:t xml:space="preserve">, it is </w:t>
      </w:r>
      <w:r w:rsidR="00D10870" w:rsidRPr="007A40DF">
        <w:rPr>
          <w:rFonts w:ascii="Times New Roman" w:hAnsi="Times New Roman" w:cs="Times New Roman"/>
          <w:sz w:val="24"/>
          <w:szCs w:val="24"/>
          <w:lang w:val="en-US"/>
        </w:rPr>
        <w:t>vital</w:t>
      </w:r>
      <w:r w:rsidRPr="007A40DF">
        <w:rPr>
          <w:rFonts w:ascii="Times New Roman" w:hAnsi="Times New Roman" w:cs="Times New Roman"/>
          <w:sz w:val="24"/>
          <w:szCs w:val="24"/>
          <w:lang w:val="en-US"/>
        </w:rPr>
        <w:t xml:space="preserve"> to </w:t>
      </w:r>
      <w:r w:rsidR="00D10870" w:rsidRPr="007A40DF">
        <w:rPr>
          <w:rFonts w:ascii="Times New Roman" w:hAnsi="Times New Roman" w:cs="Times New Roman"/>
          <w:sz w:val="24"/>
          <w:szCs w:val="24"/>
          <w:lang w:val="en-US"/>
        </w:rPr>
        <w:t>envisage</w:t>
      </w:r>
      <w:r w:rsidRPr="007A40DF">
        <w:rPr>
          <w:rFonts w:ascii="Times New Roman" w:hAnsi="Times New Roman" w:cs="Times New Roman"/>
          <w:sz w:val="24"/>
          <w:szCs w:val="24"/>
          <w:lang w:val="en-US"/>
        </w:rPr>
        <w:t xml:space="preserve"> the future changes </w:t>
      </w:r>
      <w:r w:rsidR="00212EC9" w:rsidRPr="007A40DF">
        <w:rPr>
          <w:rFonts w:ascii="Times New Roman" w:hAnsi="Times New Roman" w:cs="Times New Roman"/>
          <w:sz w:val="24"/>
          <w:szCs w:val="24"/>
          <w:lang w:val="en-US"/>
        </w:rPr>
        <w:t xml:space="preserve">of </w:t>
      </w:r>
      <w:r w:rsidR="00D776E1" w:rsidRPr="007A40DF">
        <w:rPr>
          <w:rFonts w:ascii="Times New Roman" w:hAnsi="Times New Roman" w:cs="Times New Roman"/>
          <w:sz w:val="24"/>
          <w:szCs w:val="24"/>
          <w:lang w:val="en-US"/>
        </w:rPr>
        <w:t>CL</w:t>
      </w:r>
      <w:r w:rsidR="00212EC9" w:rsidRPr="007A40DF">
        <w:rPr>
          <w:rFonts w:ascii="Times New Roman" w:hAnsi="Times New Roman" w:cs="Times New Roman"/>
          <w:sz w:val="24"/>
          <w:szCs w:val="24"/>
          <w:lang w:val="en-US"/>
        </w:rPr>
        <w:t xml:space="preserve"> </w:t>
      </w:r>
      <w:r w:rsidRPr="007A40DF">
        <w:rPr>
          <w:rFonts w:ascii="Times New Roman" w:hAnsi="Times New Roman" w:cs="Times New Roman"/>
          <w:sz w:val="24"/>
          <w:szCs w:val="24"/>
          <w:lang w:val="en-US"/>
        </w:rPr>
        <w:t xml:space="preserve">in </w:t>
      </w:r>
      <w:r w:rsidR="00713367" w:rsidRPr="007A40DF">
        <w:rPr>
          <w:rFonts w:ascii="Times New Roman" w:hAnsi="Times New Roman" w:cs="Times New Roman"/>
          <w:sz w:val="24"/>
          <w:szCs w:val="24"/>
          <w:lang w:val="en-US"/>
        </w:rPr>
        <w:t>Vijayawada</w:t>
      </w:r>
      <w:r w:rsidRPr="007A40DF">
        <w:rPr>
          <w:rFonts w:ascii="Times New Roman" w:hAnsi="Times New Roman" w:cs="Times New Roman"/>
          <w:sz w:val="24"/>
          <w:szCs w:val="24"/>
          <w:lang w:val="en-US"/>
        </w:rPr>
        <w:t xml:space="preserve">. </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In google, there are numerous </w:t>
      </w:r>
      <w:r w:rsidR="00CA1BC0" w:rsidRPr="007A40DF">
        <w:rPr>
          <w:rFonts w:ascii="Times New Roman" w:hAnsi="Times New Roman" w:cs="Times New Roman"/>
          <w:sz w:val="24"/>
          <w:szCs w:val="24"/>
          <w:lang w:val="en-US"/>
        </w:rPr>
        <w:t>high-qualities</w:t>
      </w:r>
      <w:r w:rsidRPr="007A40DF">
        <w:rPr>
          <w:rFonts w:ascii="Times New Roman" w:hAnsi="Times New Roman" w:cs="Times New Roman"/>
          <w:sz w:val="24"/>
          <w:szCs w:val="24"/>
          <w:lang w:val="en-US"/>
        </w:rPr>
        <w:t xml:space="preserve"> </w:t>
      </w:r>
      <w:r w:rsidR="00370670" w:rsidRPr="007A40DF">
        <w:rPr>
          <w:rFonts w:ascii="Times New Roman" w:hAnsi="Times New Roman" w:cs="Times New Roman"/>
          <w:sz w:val="24"/>
          <w:szCs w:val="24"/>
          <w:lang w:val="en-US"/>
        </w:rPr>
        <w:t>STSI</w:t>
      </w:r>
      <w:r w:rsidRPr="007A40DF">
        <w:rPr>
          <w:rFonts w:ascii="Times New Roman" w:hAnsi="Times New Roman" w:cs="Times New Roman"/>
          <w:sz w:val="24"/>
          <w:szCs w:val="24"/>
          <w:lang w:val="en-US"/>
        </w:rPr>
        <w:t>, which can well be accessed publically. Thus, SI for the years 1999, 2009, and 2019 are gathered aimed at accurate future CL</w:t>
      </w:r>
      <w:r w:rsidR="00E33B8F" w:rsidRPr="007A40DF">
        <w:rPr>
          <w:rFonts w:ascii="Times New Roman" w:hAnsi="Times New Roman" w:cs="Times New Roman"/>
          <w:sz w:val="24"/>
          <w:szCs w:val="24"/>
          <w:lang w:val="en-US"/>
        </w:rPr>
        <w:t>-CD</w:t>
      </w:r>
      <w:r w:rsidRPr="007A40DF">
        <w:rPr>
          <w:rFonts w:ascii="Times New Roman" w:hAnsi="Times New Roman" w:cs="Times New Roman"/>
          <w:sz w:val="24"/>
          <w:szCs w:val="24"/>
          <w:lang w:val="en-US"/>
        </w:rPr>
        <w:t>. These '3' years are chosen, since a longer period (</w:t>
      </w:r>
      <w:proofErr w:type="gramStart"/>
      <w:r w:rsidRPr="007A40DF">
        <w:rPr>
          <w:rFonts w:ascii="Times New Roman" w:hAnsi="Times New Roman" w:cs="Times New Roman"/>
          <w:sz w:val="24"/>
          <w:szCs w:val="24"/>
          <w:lang w:val="en-US"/>
        </w:rPr>
        <w:t>i.e.</w:t>
      </w:r>
      <w:proofErr w:type="gramEnd"/>
      <w:r w:rsidRPr="007A40DF">
        <w:rPr>
          <w:rFonts w:ascii="Times New Roman" w:hAnsi="Times New Roman" w:cs="Times New Roman"/>
          <w:sz w:val="24"/>
          <w:szCs w:val="24"/>
          <w:lang w:val="en-US"/>
        </w:rPr>
        <w:t xml:space="preserve"> 10 years) is considered more consistent in capturing the CL changes. Disparate </w:t>
      </w:r>
      <w:r w:rsidR="00164DE6" w:rsidRPr="007A40DF">
        <w:rPr>
          <w:rFonts w:ascii="Times New Roman" w:hAnsi="Times New Roman" w:cs="Times New Roman"/>
          <w:sz w:val="24"/>
          <w:szCs w:val="24"/>
          <w:lang w:val="en-US"/>
        </w:rPr>
        <w:t>SI</w:t>
      </w:r>
      <w:r w:rsidRPr="007A40DF">
        <w:rPr>
          <w:rFonts w:ascii="Times New Roman" w:hAnsi="Times New Roman" w:cs="Times New Roman"/>
          <w:sz w:val="24"/>
          <w:szCs w:val="24"/>
          <w:lang w:val="en-US"/>
        </w:rPr>
        <w:t xml:space="preserve"> has disparate band combinations. Information associated with the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is acknowledged in the band combination of 4-3-2 (red, green, blue) and 6-5-2 (SWIR-1, near-infrared, blue). Thus, the proposed work utilizes the band combination of (4, 3, 2), and (6, 5, 2).</w:t>
      </w:r>
    </w:p>
    <w:p w:rsidR="002572E6" w:rsidRPr="007A40DF" w:rsidRDefault="007A40DF" w:rsidP="002572E6">
      <w:pPr>
        <w:pStyle w:val="ListParagraph"/>
        <w:numPr>
          <w:ilvl w:val="1"/>
          <w:numId w:val="1"/>
        </w:numPr>
        <w:spacing w:line="240" w:lineRule="auto"/>
        <w:jc w:val="both"/>
        <w:rPr>
          <w:rFonts w:ascii="Times New Roman" w:hAnsi="Times New Roman" w:cs="Times New Roman"/>
          <w:b/>
          <w:sz w:val="24"/>
          <w:szCs w:val="24"/>
          <w:lang w:val="en-US"/>
        </w:rPr>
      </w:pPr>
      <w:r w:rsidRPr="007A40DF">
        <w:rPr>
          <w:rFonts w:ascii="Times New Roman" w:hAnsi="Times New Roman" w:cs="Times New Roman"/>
          <w:b/>
          <w:sz w:val="24"/>
          <w:szCs w:val="24"/>
          <w:lang w:val="en-US"/>
        </w:rPr>
        <w:lastRenderedPageBreak/>
        <w:t>Preprocessing</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The </w:t>
      </w:r>
      <w:r w:rsidR="00370670" w:rsidRPr="007A40DF">
        <w:rPr>
          <w:rFonts w:ascii="Times New Roman" w:hAnsi="Times New Roman" w:cs="Times New Roman"/>
          <w:sz w:val="24"/>
          <w:szCs w:val="24"/>
          <w:lang w:val="en-US"/>
        </w:rPr>
        <w:t>gathered</w:t>
      </w:r>
      <w:r w:rsidRPr="007A40DF">
        <w:rPr>
          <w:rFonts w:ascii="Times New Roman" w:hAnsi="Times New Roman" w:cs="Times New Roman"/>
          <w:sz w:val="24"/>
          <w:szCs w:val="24"/>
          <w:lang w:val="en-US"/>
        </w:rPr>
        <w:t xml:space="preserve"> </w:t>
      </w:r>
      <w:r w:rsidR="005F4CC3" w:rsidRPr="007A40DF">
        <w:rPr>
          <w:rFonts w:ascii="Times New Roman" w:hAnsi="Times New Roman" w:cs="Times New Roman"/>
          <w:sz w:val="24"/>
          <w:szCs w:val="24"/>
          <w:lang w:val="en-US"/>
        </w:rPr>
        <w:t>STSI</w:t>
      </w:r>
      <w:r w:rsidRPr="007A40DF">
        <w:rPr>
          <w:rFonts w:ascii="Times New Roman" w:hAnsi="Times New Roman" w:cs="Times New Roman"/>
          <w:sz w:val="24"/>
          <w:szCs w:val="24"/>
          <w:lang w:val="en-US"/>
        </w:rPr>
        <w:t xml:space="preserve"> </w:t>
      </w:r>
      <w:r w:rsidR="00370670" w:rsidRPr="007A40DF">
        <w:rPr>
          <w:rFonts w:ascii="Times New Roman" w:hAnsi="Times New Roman" w:cs="Times New Roman"/>
          <w:sz w:val="24"/>
          <w:szCs w:val="24"/>
          <w:lang w:val="en-US"/>
        </w:rPr>
        <w:t>encompasses</w:t>
      </w:r>
      <w:r w:rsidRPr="007A40DF">
        <w:rPr>
          <w:rFonts w:ascii="Times New Roman" w:hAnsi="Times New Roman" w:cs="Times New Roman"/>
          <w:sz w:val="24"/>
          <w:szCs w:val="24"/>
          <w:lang w:val="en-US"/>
        </w:rPr>
        <w:t xml:space="preserve"> </w:t>
      </w:r>
      <w:r w:rsidR="003240B1" w:rsidRPr="007A40DF">
        <w:rPr>
          <w:rFonts w:ascii="Times New Roman" w:hAnsi="Times New Roman" w:cs="Times New Roman"/>
          <w:sz w:val="24"/>
          <w:szCs w:val="24"/>
          <w:lang w:val="en-US"/>
        </w:rPr>
        <w:t>disparate</w:t>
      </w:r>
      <w:r w:rsidRPr="007A40DF">
        <w:rPr>
          <w:rFonts w:ascii="Times New Roman" w:hAnsi="Times New Roman" w:cs="Times New Roman"/>
          <w:sz w:val="24"/>
          <w:szCs w:val="24"/>
          <w:lang w:val="en-US"/>
        </w:rPr>
        <w:t xml:space="preserve"> </w:t>
      </w:r>
      <w:r w:rsidR="00370670" w:rsidRPr="007A40DF">
        <w:rPr>
          <w:rFonts w:ascii="Times New Roman" w:hAnsi="Times New Roman" w:cs="Times New Roman"/>
          <w:sz w:val="24"/>
          <w:szCs w:val="24"/>
          <w:lang w:val="en-US"/>
        </w:rPr>
        <w:t>sorts</w:t>
      </w:r>
      <w:r w:rsidRPr="007A40DF">
        <w:rPr>
          <w:rFonts w:ascii="Times New Roman" w:hAnsi="Times New Roman" w:cs="Times New Roman"/>
          <w:sz w:val="24"/>
          <w:szCs w:val="24"/>
          <w:lang w:val="en-US"/>
        </w:rPr>
        <w:t xml:space="preserve"> of distortion </w:t>
      </w:r>
      <w:r w:rsidR="00370670" w:rsidRPr="007A40DF">
        <w:rPr>
          <w:rFonts w:ascii="Times New Roman" w:hAnsi="Times New Roman" w:cs="Times New Roman"/>
          <w:sz w:val="24"/>
          <w:szCs w:val="24"/>
          <w:lang w:val="en-US"/>
        </w:rPr>
        <w:t>together with</w:t>
      </w:r>
      <w:r w:rsidRPr="007A40DF">
        <w:rPr>
          <w:rFonts w:ascii="Times New Roman" w:hAnsi="Times New Roman" w:cs="Times New Roman"/>
          <w:sz w:val="24"/>
          <w:szCs w:val="24"/>
          <w:lang w:val="en-US"/>
        </w:rPr>
        <w:t xml:space="preserve"> noises. </w:t>
      </w:r>
      <w:r w:rsidR="00370670" w:rsidRPr="007A40DF">
        <w:rPr>
          <w:rFonts w:ascii="Times New Roman" w:hAnsi="Times New Roman" w:cs="Times New Roman"/>
          <w:sz w:val="24"/>
          <w:szCs w:val="24"/>
          <w:lang w:val="en-US"/>
        </w:rPr>
        <w:t>Here</w:t>
      </w:r>
      <w:r w:rsidRPr="007A40DF">
        <w:rPr>
          <w:rFonts w:ascii="Times New Roman" w:hAnsi="Times New Roman" w:cs="Times New Roman"/>
          <w:sz w:val="24"/>
          <w:szCs w:val="24"/>
          <w:lang w:val="en-US"/>
        </w:rPr>
        <w:t xml:space="preserve">, preprocessing </w:t>
      </w:r>
      <w:r w:rsidR="00370670" w:rsidRPr="007A40DF">
        <w:rPr>
          <w:rFonts w:ascii="Times New Roman" w:hAnsi="Times New Roman" w:cs="Times New Roman"/>
          <w:sz w:val="24"/>
          <w:szCs w:val="24"/>
          <w:lang w:val="en-US"/>
        </w:rPr>
        <w:t>lessens</w:t>
      </w:r>
      <w:r w:rsidRPr="007A40DF">
        <w:rPr>
          <w:rFonts w:ascii="Times New Roman" w:hAnsi="Times New Roman" w:cs="Times New Roman"/>
          <w:sz w:val="24"/>
          <w:szCs w:val="24"/>
          <w:lang w:val="en-US"/>
        </w:rPr>
        <w:t xml:space="preserve"> the </w:t>
      </w:r>
      <w:r w:rsidR="00370670" w:rsidRPr="007A40DF">
        <w:rPr>
          <w:rFonts w:ascii="Times New Roman" w:hAnsi="Times New Roman" w:cs="Times New Roman"/>
          <w:sz w:val="24"/>
          <w:szCs w:val="24"/>
          <w:lang w:val="en-US"/>
        </w:rPr>
        <w:t>reluctant</w:t>
      </w:r>
      <w:r w:rsidRPr="007A40DF">
        <w:rPr>
          <w:rFonts w:ascii="Times New Roman" w:hAnsi="Times New Roman" w:cs="Times New Roman"/>
          <w:sz w:val="24"/>
          <w:szCs w:val="24"/>
          <w:lang w:val="en-US"/>
        </w:rPr>
        <w:t xml:space="preserve"> distortions </w:t>
      </w:r>
      <w:r w:rsidR="00370670" w:rsidRPr="007A40DF">
        <w:rPr>
          <w:rFonts w:ascii="Times New Roman" w:hAnsi="Times New Roman" w:cs="Times New Roman"/>
          <w:sz w:val="24"/>
          <w:szCs w:val="24"/>
          <w:lang w:val="en-US"/>
        </w:rPr>
        <w:t>as of</w:t>
      </w:r>
      <w:r w:rsidRPr="007A40DF">
        <w:rPr>
          <w:rFonts w:ascii="Times New Roman" w:hAnsi="Times New Roman" w:cs="Times New Roman"/>
          <w:sz w:val="24"/>
          <w:szCs w:val="24"/>
          <w:lang w:val="en-US"/>
        </w:rPr>
        <w:t xml:space="preserve"> the </w:t>
      </w:r>
      <w:r w:rsidR="00164DE6" w:rsidRPr="007A40DF">
        <w:rPr>
          <w:rFonts w:ascii="Times New Roman" w:hAnsi="Times New Roman" w:cs="Times New Roman"/>
          <w:sz w:val="24"/>
          <w:szCs w:val="24"/>
          <w:lang w:val="en-US"/>
        </w:rPr>
        <w:t>SI</w:t>
      </w:r>
      <w:r w:rsidRPr="007A40DF">
        <w:rPr>
          <w:rFonts w:ascii="Times New Roman" w:hAnsi="Times New Roman" w:cs="Times New Roman"/>
          <w:sz w:val="24"/>
          <w:szCs w:val="24"/>
          <w:lang w:val="en-US"/>
        </w:rPr>
        <w:t xml:space="preserve"> and </w:t>
      </w:r>
      <w:r w:rsidR="00370670" w:rsidRPr="007A40DF">
        <w:rPr>
          <w:rFonts w:ascii="Times New Roman" w:hAnsi="Times New Roman" w:cs="Times New Roman"/>
          <w:sz w:val="24"/>
          <w:szCs w:val="24"/>
          <w:lang w:val="en-US"/>
        </w:rPr>
        <w:t>ameliorates</w:t>
      </w:r>
      <w:r w:rsidRPr="007A40DF">
        <w:rPr>
          <w:rFonts w:ascii="Times New Roman" w:hAnsi="Times New Roman" w:cs="Times New Roman"/>
          <w:sz w:val="24"/>
          <w:szCs w:val="24"/>
          <w:lang w:val="en-US"/>
        </w:rPr>
        <w:t xml:space="preserve"> the information </w:t>
      </w:r>
      <w:r w:rsidR="00370670" w:rsidRPr="007A40DF">
        <w:rPr>
          <w:rFonts w:ascii="Times New Roman" w:hAnsi="Times New Roman" w:cs="Times New Roman"/>
          <w:sz w:val="24"/>
          <w:szCs w:val="24"/>
          <w:lang w:val="en-US"/>
        </w:rPr>
        <w:t>concerning</w:t>
      </w:r>
      <w:r w:rsidRPr="007A40DF">
        <w:rPr>
          <w:rFonts w:ascii="Times New Roman" w:hAnsi="Times New Roman" w:cs="Times New Roman"/>
          <w:sz w:val="24"/>
          <w:szCs w:val="24"/>
          <w:lang w:val="en-US"/>
        </w:rPr>
        <w:t xml:space="preserve"> the crops. Image preprocessing </w:t>
      </w:r>
      <w:r w:rsidR="00370670" w:rsidRPr="007A40DF">
        <w:rPr>
          <w:rFonts w:ascii="Times New Roman" w:hAnsi="Times New Roman" w:cs="Times New Roman"/>
          <w:sz w:val="24"/>
          <w:szCs w:val="24"/>
          <w:lang w:val="en-US"/>
        </w:rPr>
        <w:t>is performed</w:t>
      </w:r>
      <w:r w:rsidRPr="007A40DF">
        <w:rPr>
          <w:rFonts w:ascii="Times New Roman" w:hAnsi="Times New Roman" w:cs="Times New Roman"/>
          <w:sz w:val="24"/>
          <w:szCs w:val="24"/>
          <w:lang w:val="en-US"/>
        </w:rPr>
        <w:t xml:space="preserve"> by </w:t>
      </w:r>
      <w:r w:rsidR="00370670" w:rsidRPr="007A40DF">
        <w:rPr>
          <w:rFonts w:ascii="Times New Roman" w:hAnsi="Times New Roman" w:cs="Times New Roman"/>
          <w:sz w:val="24"/>
          <w:szCs w:val="24"/>
          <w:lang w:val="en-US"/>
        </w:rPr>
        <w:t>subsequent</w:t>
      </w:r>
      <w:r w:rsidRPr="007A40DF">
        <w:rPr>
          <w:rFonts w:ascii="Times New Roman" w:hAnsi="Times New Roman" w:cs="Times New Roman"/>
          <w:sz w:val="24"/>
          <w:szCs w:val="24"/>
          <w:lang w:val="en-US"/>
        </w:rPr>
        <w:t xml:space="preserve"> steps: </w:t>
      </w:r>
      <w:r w:rsidR="00370670" w:rsidRPr="007A40DF">
        <w:rPr>
          <w:rFonts w:ascii="Times New Roman" w:hAnsi="Times New Roman" w:cs="Times New Roman"/>
          <w:sz w:val="24"/>
          <w:szCs w:val="24"/>
          <w:lang w:val="en-US"/>
        </w:rPr>
        <w:t xml:space="preserve">a) </w:t>
      </w:r>
      <w:r w:rsidRPr="007A40DF">
        <w:rPr>
          <w:rFonts w:ascii="Times New Roman" w:hAnsi="Times New Roman" w:cs="Times New Roman"/>
          <w:sz w:val="24"/>
          <w:szCs w:val="24"/>
          <w:lang w:val="en-US"/>
        </w:rPr>
        <w:t xml:space="preserve">Geometric Correction, </w:t>
      </w:r>
      <w:r w:rsidR="00370670" w:rsidRPr="007A40DF">
        <w:rPr>
          <w:rFonts w:ascii="Times New Roman" w:hAnsi="Times New Roman" w:cs="Times New Roman"/>
          <w:sz w:val="24"/>
          <w:szCs w:val="24"/>
          <w:lang w:val="en-US"/>
        </w:rPr>
        <w:t xml:space="preserve">b) </w:t>
      </w:r>
      <w:r w:rsidR="00D45E19" w:rsidRPr="007A40DF">
        <w:rPr>
          <w:rFonts w:ascii="Times New Roman" w:hAnsi="Times New Roman" w:cs="Times New Roman"/>
          <w:sz w:val="24"/>
          <w:szCs w:val="24"/>
          <w:lang w:val="en-US"/>
        </w:rPr>
        <w:t>CCS</w:t>
      </w:r>
      <w:r w:rsidRPr="007A40DF">
        <w:rPr>
          <w:rFonts w:ascii="Times New Roman" w:hAnsi="Times New Roman" w:cs="Times New Roman"/>
          <w:sz w:val="24"/>
          <w:szCs w:val="24"/>
          <w:lang w:val="en-US"/>
        </w:rPr>
        <w:t xml:space="preserve"> Correction</w:t>
      </w:r>
      <w:r w:rsidR="005E3D30" w:rsidRPr="007A40DF">
        <w:rPr>
          <w:rFonts w:ascii="Times New Roman" w:hAnsi="Times New Roman" w:cs="Times New Roman"/>
          <w:sz w:val="24"/>
          <w:szCs w:val="24"/>
          <w:lang w:val="en-US"/>
        </w:rPr>
        <w:t>, c)</w:t>
      </w:r>
      <w:r w:rsidRPr="007A40DF">
        <w:rPr>
          <w:rFonts w:ascii="Times New Roman" w:hAnsi="Times New Roman" w:cs="Times New Roman"/>
          <w:sz w:val="24"/>
          <w:szCs w:val="24"/>
          <w:lang w:val="en-US"/>
        </w:rPr>
        <w:t xml:space="preserve"> Atmospheric Correction, and </w:t>
      </w:r>
      <w:r w:rsidR="005E3D30" w:rsidRPr="007A40DF">
        <w:rPr>
          <w:rFonts w:ascii="Times New Roman" w:hAnsi="Times New Roman" w:cs="Times New Roman"/>
          <w:sz w:val="24"/>
          <w:szCs w:val="24"/>
          <w:lang w:val="en-US"/>
        </w:rPr>
        <w:t>d</w:t>
      </w:r>
      <w:r w:rsidR="00370670" w:rsidRPr="007A40DF">
        <w:rPr>
          <w:rFonts w:ascii="Times New Roman" w:hAnsi="Times New Roman" w:cs="Times New Roman"/>
          <w:sz w:val="24"/>
          <w:szCs w:val="24"/>
          <w:lang w:val="en-US"/>
        </w:rPr>
        <w:t xml:space="preserve">) </w:t>
      </w:r>
      <w:r w:rsidRPr="007A40DF">
        <w:rPr>
          <w:rFonts w:ascii="Times New Roman" w:hAnsi="Times New Roman" w:cs="Times New Roman"/>
          <w:sz w:val="24"/>
          <w:szCs w:val="24"/>
          <w:lang w:val="en-US"/>
        </w:rPr>
        <w:t xml:space="preserve">Noise Filtering. </w:t>
      </w:r>
    </w:p>
    <w:p w:rsidR="002572E6" w:rsidRPr="007A40DF" w:rsidRDefault="007A40DF" w:rsidP="002572E6">
      <w:pPr>
        <w:pStyle w:val="ListParagraph"/>
        <w:numPr>
          <w:ilvl w:val="0"/>
          <w:numId w:val="4"/>
        </w:numPr>
        <w:spacing w:line="240" w:lineRule="auto"/>
        <w:ind w:left="142" w:hanging="142"/>
        <w:jc w:val="both"/>
        <w:rPr>
          <w:rFonts w:ascii="Times New Roman" w:hAnsi="Times New Roman" w:cs="Times New Roman"/>
          <w:b/>
          <w:i/>
          <w:sz w:val="24"/>
          <w:szCs w:val="24"/>
          <w:lang w:val="en-US"/>
        </w:rPr>
      </w:pPr>
      <w:r w:rsidRPr="007A40DF">
        <w:rPr>
          <w:rFonts w:ascii="Times New Roman" w:hAnsi="Times New Roman" w:cs="Times New Roman"/>
          <w:b/>
          <w:i/>
          <w:sz w:val="24"/>
          <w:szCs w:val="24"/>
          <w:lang w:val="en-US"/>
        </w:rPr>
        <w:t>Geometric Correction</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For pre-processing the satellite imagery data as well as eradicating the GD as of a distorted image, this step is vital. Here, initially, the system correction is taken to shun any big systematic distortions. Next, utilizing resampling </w:t>
      </w:r>
      <w:r w:rsidR="00A71A77" w:rsidRPr="007A40DF">
        <w:rPr>
          <w:rFonts w:ascii="Times New Roman" w:hAnsi="Times New Roman" w:cs="Times New Roman"/>
          <w:sz w:val="24"/>
          <w:szCs w:val="24"/>
          <w:lang w:val="en-US"/>
        </w:rPr>
        <w:t>in addition to</w:t>
      </w:r>
      <w:r w:rsidRPr="007A40DF">
        <w:rPr>
          <w:rFonts w:ascii="Times New Roman" w:hAnsi="Times New Roman" w:cs="Times New Roman"/>
          <w:sz w:val="24"/>
          <w:szCs w:val="24"/>
          <w:lang w:val="en-US"/>
        </w:rPr>
        <w:t xml:space="preserve"> interpolation, the image data are </w:t>
      </w:r>
      <w:r w:rsidR="00A71A77" w:rsidRPr="007A40DF">
        <w:rPr>
          <w:rFonts w:ascii="Times New Roman" w:hAnsi="Times New Roman" w:cs="Times New Roman"/>
          <w:sz w:val="24"/>
          <w:szCs w:val="24"/>
          <w:lang w:val="en-US"/>
        </w:rPr>
        <w:t>changed</w:t>
      </w:r>
      <w:r w:rsidRPr="007A40DF">
        <w:rPr>
          <w:rFonts w:ascii="Times New Roman" w:hAnsi="Times New Roman" w:cs="Times New Roman"/>
          <w:sz w:val="24"/>
          <w:szCs w:val="24"/>
          <w:lang w:val="en-US"/>
        </w:rPr>
        <w:t xml:space="preserve"> into a geo-coded image.</w:t>
      </w:r>
    </w:p>
    <w:p w:rsidR="002572E6" w:rsidRPr="007A40DF" w:rsidRDefault="007A40DF" w:rsidP="002572E6">
      <w:pPr>
        <w:pStyle w:val="ListParagraph"/>
        <w:numPr>
          <w:ilvl w:val="0"/>
          <w:numId w:val="4"/>
        </w:numPr>
        <w:spacing w:line="240" w:lineRule="auto"/>
        <w:jc w:val="both"/>
        <w:rPr>
          <w:rFonts w:ascii="Times New Roman" w:hAnsi="Times New Roman" w:cs="Times New Roman"/>
          <w:b/>
          <w:i/>
          <w:sz w:val="24"/>
          <w:szCs w:val="24"/>
          <w:lang w:val="en-US"/>
        </w:rPr>
      </w:pPr>
      <w:r w:rsidRPr="007A40DF">
        <w:rPr>
          <w:rFonts w:ascii="Times New Roman" w:hAnsi="Times New Roman" w:cs="Times New Roman"/>
          <w:b/>
          <w:i/>
          <w:sz w:val="24"/>
          <w:szCs w:val="24"/>
          <w:lang w:val="en-US"/>
        </w:rPr>
        <w:t xml:space="preserve">Cloud and Cloud Shadow Correction </w:t>
      </w:r>
    </w:p>
    <w:p w:rsidR="00CA1BC0"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The CCS as of the SI was eradicated since the pixels without CCS ameliorate the prediction process. The elimination is </w:t>
      </w:r>
      <w:r w:rsidR="00771045" w:rsidRPr="007A40DF">
        <w:rPr>
          <w:rFonts w:ascii="Times New Roman" w:hAnsi="Times New Roman" w:cs="Times New Roman"/>
          <w:sz w:val="24"/>
          <w:szCs w:val="24"/>
          <w:lang w:val="en-US"/>
        </w:rPr>
        <w:t>done</w:t>
      </w:r>
      <w:r w:rsidRPr="007A40DF">
        <w:rPr>
          <w:rFonts w:ascii="Times New Roman" w:hAnsi="Times New Roman" w:cs="Times New Roman"/>
          <w:sz w:val="24"/>
          <w:szCs w:val="24"/>
          <w:lang w:val="en-US"/>
        </w:rPr>
        <w:t xml:space="preserve"> on the basis of top-of-atmosphere radiance</w:t>
      </w:r>
    </w:p>
    <w:p w:rsidR="002572E6" w:rsidRPr="007A40DF" w:rsidRDefault="007A40DF" w:rsidP="002572E6">
      <w:pPr>
        <w:pStyle w:val="ListParagraph"/>
        <w:numPr>
          <w:ilvl w:val="0"/>
          <w:numId w:val="4"/>
        </w:numPr>
        <w:spacing w:line="240" w:lineRule="auto"/>
        <w:jc w:val="both"/>
        <w:rPr>
          <w:rFonts w:ascii="Times New Roman" w:hAnsi="Times New Roman" w:cs="Times New Roman"/>
          <w:b/>
          <w:i/>
          <w:sz w:val="24"/>
          <w:szCs w:val="24"/>
          <w:lang w:val="en-US"/>
        </w:rPr>
      </w:pPr>
      <w:r w:rsidRPr="007A40DF">
        <w:rPr>
          <w:rFonts w:ascii="Times New Roman" w:hAnsi="Times New Roman" w:cs="Times New Roman"/>
          <w:b/>
          <w:i/>
          <w:sz w:val="24"/>
          <w:szCs w:val="24"/>
          <w:lang w:val="en-US"/>
        </w:rPr>
        <w:t>Atmospheric Correction</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The </w:t>
      </w:r>
      <w:r w:rsidR="00CA1BC0" w:rsidRPr="007A40DF">
        <w:rPr>
          <w:rFonts w:ascii="Times New Roman" w:hAnsi="Times New Roman" w:cs="Times New Roman"/>
          <w:sz w:val="24"/>
          <w:szCs w:val="24"/>
          <w:lang w:val="en-US"/>
        </w:rPr>
        <w:t>main aim of this step</w:t>
      </w:r>
      <w:r w:rsidRPr="007A40DF">
        <w:rPr>
          <w:rFonts w:ascii="Times New Roman" w:hAnsi="Times New Roman" w:cs="Times New Roman"/>
          <w:sz w:val="24"/>
          <w:szCs w:val="24"/>
          <w:lang w:val="en-US"/>
        </w:rPr>
        <w:t xml:space="preserve"> is to </w:t>
      </w:r>
      <w:r w:rsidR="00126B59" w:rsidRPr="007A40DF">
        <w:rPr>
          <w:rFonts w:ascii="Times New Roman" w:hAnsi="Times New Roman" w:cs="Times New Roman"/>
          <w:sz w:val="24"/>
          <w:szCs w:val="24"/>
          <w:lang w:val="en-US"/>
        </w:rPr>
        <w:t>recuperate</w:t>
      </w:r>
      <w:r w:rsidRPr="007A40DF">
        <w:rPr>
          <w:rFonts w:ascii="Times New Roman" w:hAnsi="Times New Roman" w:cs="Times New Roman"/>
          <w:sz w:val="24"/>
          <w:szCs w:val="24"/>
          <w:lang w:val="en-US"/>
        </w:rPr>
        <w:t xml:space="preserve"> surface reflectance </w:t>
      </w:r>
      <w:r w:rsidR="00CA1BC0" w:rsidRPr="007A40DF">
        <w:rPr>
          <w:rFonts w:ascii="Times New Roman" w:hAnsi="Times New Roman" w:cs="Times New Roman"/>
          <w:sz w:val="24"/>
          <w:szCs w:val="24"/>
          <w:lang w:val="en-US"/>
        </w:rPr>
        <w:t>as of</w:t>
      </w:r>
      <w:r w:rsidRPr="007A40DF">
        <w:rPr>
          <w:rFonts w:ascii="Times New Roman" w:hAnsi="Times New Roman" w:cs="Times New Roman"/>
          <w:sz w:val="24"/>
          <w:szCs w:val="24"/>
          <w:lang w:val="en-US"/>
        </w:rPr>
        <w:t xml:space="preserve"> </w:t>
      </w:r>
      <w:r w:rsidR="000339F2" w:rsidRPr="007A40DF">
        <w:rPr>
          <w:rFonts w:ascii="Times New Roman" w:hAnsi="Times New Roman" w:cs="Times New Roman"/>
          <w:sz w:val="24"/>
          <w:szCs w:val="24"/>
          <w:lang w:val="en-US"/>
        </w:rPr>
        <w:t>RS-</w:t>
      </w:r>
      <w:r w:rsidR="00164DE6" w:rsidRPr="007A40DF">
        <w:rPr>
          <w:rFonts w:ascii="Times New Roman" w:hAnsi="Times New Roman" w:cs="Times New Roman"/>
          <w:sz w:val="24"/>
          <w:szCs w:val="24"/>
          <w:lang w:val="en-US"/>
        </w:rPr>
        <w:t>SI</w:t>
      </w:r>
      <w:r w:rsidRPr="007A40DF">
        <w:rPr>
          <w:rFonts w:ascii="Times New Roman" w:hAnsi="Times New Roman" w:cs="Times New Roman"/>
          <w:sz w:val="24"/>
          <w:szCs w:val="24"/>
          <w:lang w:val="en-US"/>
        </w:rPr>
        <w:t xml:space="preserve"> </w:t>
      </w:r>
      <w:r w:rsidR="009A084F" w:rsidRPr="007A40DF">
        <w:rPr>
          <w:rFonts w:ascii="Times New Roman" w:hAnsi="Times New Roman" w:cs="Times New Roman"/>
          <w:sz w:val="24"/>
          <w:szCs w:val="24"/>
          <w:lang w:val="en-US"/>
        </w:rPr>
        <w:t>via</w:t>
      </w:r>
      <w:r w:rsidRPr="007A40DF">
        <w:rPr>
          <w:rFonts w:ascii="Times New Roman" w:hAnsi="Times New Roman" w:cs="Times New Roman"/>
          <w:sz w:val="24"/>
          <w:szCs w:val="24"/>
          <w:lang w:val="en-US"/>
        </w:rPr>
        <w:t xml:space="preserve"> </w:t>
      </w:r>
      <w:r w:rsidR="00CA1BC0" w:rsidRPr="007A40DF">
        <w:rPr>
          <w:rFonts w:ascii="Times New Roman" w:hAnsi="Times New Roman" w:cs="Times New Roman"/>
          <w:sz w:val="24"/>
          <w:szCs w:val="24"/>
          <w:lang w:val="en-US"/>
        </w:rPr>
        <w:t>eliminating</w:t>
      </w:r>
      <w:r w:rsidRPr="007A40DF">
        <w:rPr>
          <w:rFonts w:ascii="Times New Roman" w:hAnsi="Times New Roman" w:cs="Times New Roman"/>
          <w:sz w:val="24"/>
          <w:szCs w:val="24"/>
          <w:lang w:val="en-US"/>
        </w:rPr>
        <w:t xml:space="preserve"> atmospheric effects. The </w:t>
      </w:r>
      <w:r w:rsidR="00164DE6" w:rsidRPr="007A40DF">
        <w:rPr>
          <w:rFonts w:ascii="Times New Roman" w:hAnsi="Times New Roman" w:cs="Times New Roman"/>
          <w:sz w:val="24"/>
          <w:szCs w:val="24"/>
          <w:lang w:val="en-US"/>
        </w:rPr>
        <w:t>SI</w:t>
      </w:r>
      <w:r w:rsidRPr="007A40DF">
        <w:rPr>
          <w:rFonts w:ascii="Times New Roman" w:hAnsi="Times New Roman" w:cs="Times New Roman"/>
          <w:sz w:val="24"/>
          <w:szCs w:val="24"/>
          <w:lang w:val="en-US"/>
        </w:rPr>
        <w:t xml:space="preserve"> is </w:t>
      </w:r>
      <w:r w:rsidR="00126B59" w:rsidRPr="007A40DF">
        <w:rPr>
          <w:rFonts w:ascii="Times New Roman" w:hAnsi="Times New Roman" w:cs="Times New Roman"/>
          <w:sz w:val="24"/>
          <w:szCs w:val="24"/>
          <w:lang w:val="en-US"/>
        </w:rPr>
        <w:t>inputted</w:t>
      </w:r>
      <w:r w:rsidRPr="007A40DF">
        <w:rPr>
          <w:rFonts w:ascii="Times New Roman" w:hAnsi="Times New Roman" w:cs="Times New Roman"/>
          <w:sz w:val="24"/>
          <w:szCs w:val="24"/>
          <w:lang w:val="en-US"/>
        </w:rPr>
        <w:t xml:space="preserve"> into the FLAASH (Fast Line</w:t>
      </w:r>
      <w:r w:rsidR="0027760B" w:rsidRPr="007A40DF">
        <w:rPr>
          <w:rFonts w:ascii="Times New Roman" w:hAnsi="Times New Roman" w:cs="Times New Roman"/>
          <w:sz w:val="24"/>
          <w:szCs w:val="24"/>
          <w:lang w:val="en-US"/>
        </w:rPr>
        <w:t>s</w:t>
      </w:r>
      <w:r w:rsidRPr="007A40DF">
        <w:rPr>
          <w:rFonts w:ascii="Times New Roman" w:hAnsi="Times New Roman" w:cs="Times New Roman"/>
          <w:sz w:val="24"/>
          <w:szCs w:val="24"/>
          <w:lang w:val="en-US"/>
        </w:rPr>
        <w:t>-of-sight Atmospheric</w:t>
      </w:r>
      <w:r w:rsidR="00605301" w:rsidRPr="007A40DF">
        <w:rPr>
          <w:rFonts w:ascii="Times New Roman" w:hAnsi="Times New Roman" w:cs="Times New Roman"/>
          <w:sz w:val="24"/>
          <w:szCs w:val="24"/>
          <w:lang w:val="en-US"/>
        </w:rPr>
        <w:t>s</w:t>
      </w:r>
      <w:r w:rsidRPr="007A40DF">
        <w:rPr>
          <w:rFonts w:ascii="Times New Roman" w:hAnsi="Times New Roman" w:cs="Times New Roman"/>
          <w:sz w:val="24"/>
          <w:szCs w:val="24"/>
          <w:lang w:val="en-US"/>
        </w:rPr>
        <w:t xml:space="preserve"> Analysis of Spectral Hyper</w:t>
      </w:r>
      <w:r w:rsidR="00F66285" w:rsidRPr="007A40DF">
        <w:rPr>
          <w:rFonts w:ascii="Times New Roman" w:hAnsi="Times New Roman" w:cs="Times New Roman"/>
          <w:sz w:val="24"/>
          <w:szCs w:val="24"/>
          <w:lang w:val="en-US"/>
        </w:rPr>
        <w:t>-</w:t>
      </w:r>
      <w:r w:rsidRPr="007A40DF">
        <w:rPr>
          <w:rFonts w:ascii="Times New Roman" w:hAnsi="Times New Roman" w:cs="Times New Roman"/>
          <w:sz w:val="24"/>
          <w:szCs w:val="24"/>
          <w:lang w:val="en-US"/>
        </w:rPr>
        <w:t xml:space="preserve">cubes) to </w:t>
      </w:r>
      <w:r w:rsidR="00126B59" w:rsidRPr="007A40DF">
        <w:rPr>
          <w:rFonts w:ascii="Times New Roman" w:hAnsi="Times New Roman" w:cs="Times New Roman"/>
          <w:sz w:val="24"/>
          <w:szCs w:val="24"/>
          <w:lang w:val="en-US"/>
        </w:rPr>
        <w:t>compute</w:t>
      </w:r>
      <w:r w:rsidRPr="007A40DF">
        <w:rPr>
          <w:rFonts w:ascii="Times New Roman" w:hAnsi="Times New Roman" w:cs="Times New Roman"/>
          <w:sz w:val="24"/>
          <w:szCs w:val="24"/>
          <w:lang w:val="en-US"/>
        </w:rPr>
        <w:t xml:space="preserve"> surface reflectance </w:t>
      </w:r>
      <w:r w:rsidR="00126B59" w:rsidRPr="007A40DF">
        <w:rPr>
          <w:rFonts w:ascii="Times New Roman" w:hAnsi="Times New Roman" w:cs="Times New Roman"/>
          <w:sz w:val="24"/>
          <w:szCs w:val="24"/>
          <w:lang w:val="en-US"/>
        </w:rPr>
        <w:t>intended for</w:t>
      </w:r>
      <w:r w:rsidRPr="007A40DF">
        <w:rPr>
          <w:rFonts w:ascii="Times New Roman" w:hAnsi="Times New Roman" w:cs="Times New Roman"/>
          <w:sz w:val="24"/>
          <w:szCs w:val="24"/>
          <w:lang w:val="en-US"/>
        </w:rPr>
        <w:t xml:space="preserve"> images and </w:t>
      </w:r>
      <w:r w:rsidR="00126B59" w:rsidRPr="007A40DF">
        <w:rPr>
          <w:rFonts w:ascii="Times New Roman" w:hAnsi="Times New Roman" w:cs="Times New Roman"/>
          <w:sz w:val="24"/>
          <w:szCs w:val="24"/>
          <w:lang w:val="en-US"/>
        </w:rPr>
        <w:t>resolve</w:t>
      </w:r>
      <w:r w:rsidRPr="007A40DF">
        <w:rPr>
          <w:rFonts w:ascii="Times New Roman" w:hAnsi="Times New Roman" w:cs="Times New Roman"/>
          <w:sz w:val="24"/>
          <w:szCs w:val="24"/>
          <w:lang w:val="en-US"/>
        </w:rPr>
        <w:t xml:space="preserve"> the atmospheric</w:t>
      </w:r>
      <w:r w:rsidR="000339F2" w:rsidRPr="007A40DF">
        <w:rPr>
          <w:rFonts w:ascii="Times New Roman" w:hAnsi="Times New Roman" w:cs="Times New Roman"/>
          <w:sz w:val="24"/>
          <w:szCs w:val="24"/>
          <w:lang w:val="en-US"/>
        </w:rPr>
        <w:t>s</w:t>
      </w:r>
      <w:r w:rsidRPr="007A40DF">
        <w:rPr>
          <w:rFonts w:ascii="Times New Roman" w:hAnsi="Times New Roman" w:cs="Times New Roman"/>
          <w:sz w:val="24"/>
          <w:szCs w:val="24"/>
          <w:lang w:val="en-US"/>
        </w:rPr>
        <w:t xml:space="preserve"> disturbance </w:t>
      </w:r>
      <w:r w:rsidR="00126B59" w:rsidRPr="007A40DF">
        <w:rPr>
          <w:rFonts w:ascii="Times New Roman" w:hAnsi="Times New Roman" w:cs="Times New Roman"/>
          <w:sz w:val="24"/>
          <w:szCs w:val="24"/>
          <w:lang w:val="en-US"/>
        </w:rPr>
        <w:t>issues</w:t>
      </w:r>
      <w:r w:rsidRPr="007A40DF">
        <w:rPr>
          <w:rFonts w:ascii="Times New Roman" w:hAnsi="Times New Roman" w:cs="Times New Roman"/>
          <w:sz w:val="24"/>
          <w:szCs w:val="24"/>
          <w:lang w:val="en-US"/>
        </w:rPr>
        <w:t>.</w:t>
      </w:r>
    </w:p>
    <w:p w:rsidR="002572E6" w:rsidRPr="007A40DF" w:rsidRDefault="007A40DF" w:rsidP="002572E6">
      <w:pPr>
        <w:pStyle w:val="ListParagraph"/>
        <w:numPr>
          <w:ilvl w:val="0"/>
          <w:numId w:val="4"/>
        </w:numPr>
        <w:spacing w:line="240" w:lineRule="auto"/>
        <w:ind w:left="284" w:hanging="284"/>
        <w:jc w:val="both"/>
        <w:rPr>
          <w:rFonts w:ascii="Times New Roman" w:hAnsi="Times New Roman" w:cs="Times New Roman"/>
          <w:b/>
          <w:i/>
          <w:sz w:val="24"/>
          <w:szCs w:val="24"/>
          <w:lang w:val="en-US"/>
        </w:rPr>
      </w:pPr>
      <w:r w:rsidRPr="007A40DF">
        <w:rPr>
          <w:rFonts w:ascii="Times New Roman" w:hAnsi="Times New Roman" w:cs="Times New Roman"/>
          <w:b/>
          <w:i/>
          <w:sz w:val="24"/>
          <w:szCs w:val="24"/>
          <w:lang w:val="en-US"/>
        </w:rPr>
        <w:t>Filtering using GaMF</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The Geometric, atmospheric </w:t>
      </w:r>
      <w:r w:rsidR="00FE26B7" w:rsidRPr="007A40DF">
        <w:rPr>
          <w:rFonts w:ascii="Times New Roman" w:hAnsi="Times New Roman" w:cs="Times New Roman"/>
          <w:sz w:val="24"/>
          <w:szCs w:val="24"/>
          <w:lang w:val="en-US"/>
        </w:rPr>
        <w:t>along with</w:t>
      </w:r>
      <w:r w:rsidRPr="007A40DF">
        <w:rPr>
          <w:rFonts w:ascii="Times New Roman" w:hAnsi="Times New Roman" w:cs="Times New Roman"/>
          <w:sz w:val="24"/>
          <w:szCs w:val="24"/>
          <w:lang w:val="en-US"/>
        </w:rPr>
        <w:t xml:space="preserve"> </w:t>
      </w:r>
      <w:r w:rsidR="00A71A77" w:rsidRPr="007A40DF">
        <w:rPr>
          <w:rFonts w:ascii="Times New Roman" w:hAnsi="Times New Roman" w:cs="Times New Roman"/>
          <w:sz w:val="24"/>
          <w:szCs w:val="24"/>
          <w:lang w:val="en-US"/>
        </w:rPr>
        <w:t>CCS</w:t>
      </w:r>
      <w:r w:rsidRPr="007A40DF">
        <w:rPr>
          <w:rFonts w:ascii="Times New Roman" w:hAnsi="Times New Roman" w:cs="Times New Roman"/>
          <w:sz w:val="24"/>
          <w:szCs w:val="24"/>
          <w:lang w:val="en-US"/>
        </w:rPr>
        <w:t xml:space="preserve"> corrected images </w:t>
      </w:r>
      <w:r w:rsidR="00E548F6" w:rsidRPr="007A40DF">
        <w:rPr>
          <w:rFonts w:ascii="Times New Roman" w:hAnsi="Times New Roman" w:cs="Times New Roman"/>
          <w:sz w:val="24"/>
          <w:szCs w:val="24"/>
          <w:lang w:val="en-US"/>
        </w:rPr>
        <w:t xml:space="preserve">will </w:t>
      </w:r>
      <w:r w:rsidR="00FE26B7" w:rsidRPr="007A40DF">
        <w:rPr>
          <w:rFonts w:ascii="Times New Roman" w:hAnsi="Times New Roman" w:cs="Times New Roman"/>
          <w:sz w:val="24"/>
          <w:szCs w:val="24"/>
          <w:lang w:val="en-US"/>
        </w:rPr>
        <w:t>encompass</w:t>
      </w:r>
      <w:r w:rsidRPr="007A40DF">
        <w:rPr>
          <w:rFonts w:ascii="Times New Roman" w:hAnsi="Times New Roman" w:cs="Times New Roman"/>
          <w:sz w:val="24"/>
          <w:szCs w:val="24"/>
          <w:lang w:val="en-US"/>
        </w:rPr>
        <w:t xml:space="preserve"> </w:t>
      </w:r>
      <w:r w:rsidR="00B64BE9" w:rsidRPr="007A40DF">
        <w:rPr>
          <w:rFonts w:ascii="Times New Roman" w:hAnsi="Times New Roman" w:cs="Times New Roman"/>
          <w:sz w:val="24"/>
          <w:szCs w:val="24"/>
          <w:lang w:val="en-US"/>
        </w:rPr>
        <w:t>SN</w:t>
      </w:r>
      <w:r w:rsidR="00FE26B7" w:rsidRPr="007A40DF">
        <w:rPr>
          <w:rFonts w:ascii="Times New Roman" w:hAnsi="Times New Roman" w:cs="Times New Roman"/>
          <w:sz w:val="24"/>
          <w:szCs w:val="24"/>
          <w:lang w:val="en-US"/>
        </w:rPr>
        <w:t xml:space="preserve"> that </w:t>
      </w:r>
      <w:r w:rsidRPr="007A40DF">
        <w:rPr>
          <w:rFonts w:ascii="Times New Roman" w:hAnsi="Times New Roman" w:cs="Times New Roman"/>
          <w:sz w:val="24"/>
          <w:szCs w:val="24"/>
          <w:lang w:val="en-US"/>
        </w:rPr>
        <w:t xml:space="preserve">will </w:t>
      </w:r>
      <w:r w:rsidR="00FE26B7" w:rsidRPr="007A40DF">
        <w:rPr>
          <w:rFonts w:ascii="Times New Roman" w:hAnsi="Times New Roman" w:cs="Times New Roman"/>
          <w:sz w:val="24"/>
          <w:szCs w:val="24"/>
          <w:lang w:val="en-US"/>
        </w:rPr>
        <w:t>demean</w:t>
      </w:r>
      <w:r w:rsidRPr="007A40DF">
        <w:rPr>
          <w:rFonts w:ascii="Times New Roman" w:hAnsi="Times New Roman" w:cs="Times New Roman"/>
          <w:sz w:val="24"/>
          <w:szCs w:val="24"/>
          <w:lang w:val="en-US"/>
        </w:rPr>
        <w:t xml:space="preserve"> the image</w:t>
      </w:r>
      <w:r w:rsidR="00FE26B7" w:rsidRPr="007A40DF">
        <w:rPr>
          <w:rFonts w:ascii="Times New Roman" w:hAnsi="Times New Roman" w:cs="Times New Roman"/>
          <w:sz w:val="24"/>
          <w:szCs w:val="24"/>
          <w:lang w:val="en-US"/>
        </w:rPr>
        <w:t>’s quality</w:t>
      </w:r>
      <w:r w:rsidRPr="007A40DF">
        <w:rPr>
          <w:rFonts w:ascii="Times New Roman" w:hAnsi="Times New Roman" w:cs="Times New Roman"/>
          <w:sz w:val="24"/>
          <w:szCs w:val="24"/>
          <w:lang w:val="en-US"/>
        </w:rPr>
        <w:t xml:space="preserve"> </w:t>
      </w:r>
      <w:r w:rsidR="00E548F6" w:rsidRPr="007A40DF">
        <w:rPr>
          <w:rFonts w:ascii="Times New Roman" w:hAnsi="Times New Roman" w:cs="Times New Roman"/>
          <w:sz w:val="24"/>
          <w:szCs w:val="24"/>
          <w:lang w:val="en-US"/>
        </w:rPr>
        <w:t>as well as</w:t>
      </w:r>
      <w:r w:rsidRPr="007A40DF">
        <w:rPr>
          <w:rFonts w:ascii="Times New Roman" w:hAnsi="Times New Roman" w:cs="Times New Roman"/>
          <w:sz w:val="24"/>
          <w:szCs w:val="24"/>
          <w:lang w:val="en-US"/>
        </w:rPr>
        <w:t xml:space="preserve"> </w:t>
      </w:r>
      <w:r w:rsidR="00DC7D85" w:rsidRPr="007A40DF">
        <w:rPr>
          <w:rFonts w:ascii="Times New Roman" w:hAnsi="Times New Roman" w:cs="Times New Roman"/>
          <w:sz w:val="24"/>
          <w:szCs w:val="24"/>
          <w:lang w:val="en-US"/>
        </w:rPr>
        <w:t>restrict</w:t>
      </w:r>
      <w:r w:rsidRPr="007A40DF">
        <w:rPr>
          <w:rFonts w:ascii="Times New Roman" w:hAnsi="Times New Roman" w:cs="Times New Roman"/>
          <w:sz w:val="24"/>
          <w:szCs w:val="24"/>
          <w:lang w:val="en-US"/>
        </w:rPr>
        <w:t xml:space="preserve"> the </w:t>
      </w:r>
      <w:r w:rsidR="00FE26B7" w:rsidRPr="007A40DF">
        <w:rPr>
          <w:rFonts w:ascii="Times New Roman" w:hAnsi="Times New Roman" w:cs="Times New Roman"/>
          <w:sz w:val="24"/>
          <w:szCs w:val="24"/>
          <w:lang w:val="en-US"/>
        </w:rPr>
        <w:t>utilization</w:t>
      </w:r>
      <w:r w:rsidRPr="007A40DF">
        <w:rPr>
          <w:rFonts w:ascii="Times New Roman" w:hAnsi="Times New Roman" w:cs="Times New Roman"/>
          <w:sz w:val="24"/>
          <w:szCs w:val="24"/>
          <w:lang w:val="en-US"/>
        </w:rPr>
        <w:t xml:space="preserve"> of </w:t>
      </w:r>
      <w:r w:rsidR="00E33B8F" w:rsidRPr="007A40DF">
        <w:rPr>
          <w:rFonts w:ascii="Times New Roman" w:hAnsi="Times New Roman" w:cs="Times New Roman"/>
          <w:sz w:val="24"/>
          <w:szCs w:val="24"/>
          <w:lang w:val="en-US"/>
        </w:rPr>
        <w:t>CD</w:t>
      </w:r>
      <w:r w:rsidRPr="007A40DF">
        <w:rPr>
          <w:rFonts w:ascii="Times New Roman" w:hAnsi="Times New Roman" w:cs="Times New Roman"/>
          <w:sz w:val="24"/>
          <w:szCs w:val="24"/>
          <w:lang w:val="en-US"/>
        </w:rPr>
        <w:t xml:space="preserve"> </w:t>
      </w:r>
      <w:r w:rsidR="00E548F6" w:rsidRPr="007A40DF">
        <w:rPr>
          <w:rFonts w:ascii="Times New Roman" w:hAnsi="Times New Roman" w:cs="Times New Roman"/>
          <w:sz w:val="24"/>
          <w:szCs w:val="24"/>
          <w:lang w:val="en-US"/>
        </w:rPr>
        <w:t>centered</w:t>
      </w:r>
      <w:r w:rsidRPr="007A40DF">
        <w:rPr>
          <w:rFonts w:ascii="Times New Roman" w:hAnsi="Times New Roman" w:cs="Times New Roman"/>
          <w:sz w:val="24"/>
          <w:szCs w:val="24"/>
          <w:lang w:val="en-US"/>
        </w:rPr>
        <w:t xml:space="preserve"> </w:t>
      </w:r>
      <w:r w:rsidR="004076A7" w:rsidRPr="007A40DF">
        <w:rPr>
          <w:rFonts w:ascii="Times New Roman" w:hAnsi="Times New Roman" w:cs="Times New Roman"/>
          <w:sz w:val="24"/>
          <w:szCs w:val="24"/>
          <w:lang w:val="en-US"/>
        </w:rPr>
        <w:t>up</w:t>
      </w:r>
      <w:r w:rsidRPr="007A40DF">
        <w:rPr>
          <w:rFonts w:ascii="Times New Roman" w:hAnsi="Times New Roman" w:cs="Times New Roman"/>
          <w:sz w:val="24"/>
          <w:szCs w:val="24"/>
          <w:lang w:val="en-US"/>
        </w:rPr>
        <w:t xml:space="preserve">on statistical assumptions. </w:t>
      </w:r>
      <w:r w:rsidR="00E548F6" w:rsidRPr="007A40DF">
        <w:rPr>
          <w:rFonts w:ascii="Times New Roman" w:hAnsi="Times New Roman" w:cs="Times New Roman"/>
          <w:sz w:val="24"/>
          <w:szCs w:val="24"/>
          <w:lang w:val="en-US"/>
        </w:rPr>
        <w:t>Therefore</w:t>
      </w:r>
      <w:r w:rsidRPr="007A40DF">
        <w:rPr>
          <w:rFonts w:ascii="Times New Roman" w:hAnsi="Times New Roman" w:cs="Times New Roman"/>
          <w:sz w:val="24"/>
          <w:szCs w:val="24"/>
          <w:lang w:val="en-US"/>
        </w:rPr>
        <w:t xml:space="preserve">, noise filtering is </w:t>
      </w:r>
      <w:r w:rsidR="00E548F6" w:rsidRPr="007A40DF">
        <w:rPr>
          <w:rFonts w:ascii="Times New Roman" w:hAnsi="Times New Roman" w:cs="Times New Roman"/>
          <w:sz w:val="24"/>
          <w:szCs w:val="24"/>
          <w:lang w:val="en-US"/>
        </w:rPr>
        <w:t>essential</w:t>
      </w:r>
      <w:r w:rsidRPr="007A40DF">
        <w:rPr>
          <w:rFonts w:ascii="Times New Roman" w:hAnsi="Times New Roman" w:cs="Times New Roman"/>
          <w:sz w:val="24"/>
          <w:szCs w:val="24"/>
          <w:lang w:val="en-US"/>
        </w:rPr>
        <w:t xml:space="preserve"> </w:t>
      </w:r>
      <w:r w:rsidR="00E548F6" w:rsidRPr="007A40DF">
        <w:rPr>
          <w:rFonts w:ascii="Times New Roman" w:hAnsi="Times New Roman" w:cs="Times New Roman"/>
          <w:sz w:val="24"/>
          <w:szCs w:val="24"/>
          <w:lang w:val="en-US"/>
        </w:rPr>
        <w:t>prior to</w:t>
      </w:r>
      <w:r w:rsidRPr="007A40DF">
        <w:rPr>
          <w:rFonts w:ascii="Times New Roman" w:hAnsi="Times New Roman" w:cs="Times New Roman"/>
          <w:sz w:val="24"/>
          <w:szCs w:val="24"/>
          <w:lang w:val="en-US"/>
        </w:rPr>
        <w:t xml:space="preserve"> </w:t>
      </w:r>
      <w:r w:rsidR="00E548F6" w:rsidRPr="007A40DF">
        <w:rPr>
          <w:rFonts w:ascii="Times New Roman" w:hAnsi="Times New Roman" w:cs="Times New Roman"/>
          <w:sz w:val="24"/>
          <w:szCs w:val="24"/>
          <w:lang w:val="en-US"/>
        </w:rPr>
        <w:t xml:space="preserve">utilizing </w:t>
      </w:r>
      <w:r w:rsidRPr="007A40DF">
        <w:rPr>
          <w:rFonts w:ascii="Times New Roman" w:hAnsi="Times New Roman" w:cs="Times New Roman"/>
          <w:sz w:val="24"/>
          <w:szCs w:val="24"/>
          <w:lang w:val="en-US"/>
        </w:rPr>
        <w:t xml:space="preserve">the </w:t>
      </w:r>
      <w:r w:rsidR="00C920CA" w:rsidRPr="007A40DF">
        <w:rPr>
          <w:rFonts w:ascii="Times New Roman" w:hAnsi="Times New Roman" w:cs="Times New Roman"/>
          <w:sz w:val="24"/>
          <w:szCs w:val="24"/>
          <w:lang w:val="en-US"/>
        </w:rPr>
        <w:t>TS</w:t>
      </w:r>
      <w:r w:rsidRPr="007A40DF">
        <w:rPr>
          <w:rFonts w:ascii="Times New Roman" w:hAnsi="Times New Roman" w:cs="Times New Roman"/>
          <w:sz w:val="24"/>
          <w:szCs w:val="24"/>
          <w:lang w:val="en-US"/>
        </w:rPr>
        <w:t xml:space="preserve"> data for </w:t>
      </w:r>
      <w:r w:rsidR="00E548F6" w:rsidRPr="007A40DF">
        <w:rPr>
          <w:rFonts w:ascii="Times New Roman" w:hAnsi="Times New Roman" w:cs="Times New Roman"/>
          <w:sz w:val="24"/>
          <w:szCs w:val="24"/>
          <w:lang w:val="en-US"/>
        </w:rPr>
        <w:t>additional</w:t>
      </w:r>
      <w:r w:rsidRPr="007A40DF">
        <w:rPr>
          <w:rFonts w:ascii="Times New Roman" w:hAnsi="Times New Roman" w:cs="Times New Roman"/>
          <w:sz w:val="24"/>
          <w:szCs w:val="24"/>
          <w:lang w:val="en-US"/>
        </w:rPr>
        <w:t xml:space="preserve"> analyses. Gaussian Median Filtering (GaMF) </w:t>
      </w:r>
      <w:r w:rsidR="004076A7" w:rsidRPr="007A40DF">
        <w:rPr>
          <w:rFonts w:ascii="Times New Roman" w:hAnsi="Times New Roman" w:cs="Times New Roman"/>
          <w:sz w:val="24"/>
          <w:szCs w:val="24"/>
          <w:lang w:val="en-US"/>
        </w:rPr>
        <w:t xml:space="preserve">is employed </w:t>
      </w:r>
      <w:r w:rsidRPr="007A40DF">
        <w:rPr>
          <w:rFonts w:ascii="Times New Roman" w:hAnsi="Times New Roman" w:cs="Times New Roman"/>
          <w:sz w:val="24"/>
          <w:szCs w:val="24"/>
          <w:lang w:val="en-US"/>
        </w:rPr>
        <w:t xml:space="preserve">to filter the </w:t>
      </w:r>
      <w:r w:rsidR="00B64BE9" w:rsidRPr="007A40DF">
        <w:rPr>
          <w:rFonts w:ascii="Times New Roman" w:hAnsi="Times New Roman" w:cs="Times New Roman"/>
          <w:sz w:val="24"/>
          <w:szCs w:val="24"/>
          <w:lang w:val="en-US"/>
        </w:rPr>
        <w:t>SN</w:t>
      </w:r>
      <w:r w:rsidRPr="007A40DF">
        <w:rPr>
          <w:rFonts w:ascii="Times New Roman" w:hAnsi="Times New Roman" w:cs="Times New Roman"/>
          <w:sz w:val="24"/>
          <w:szCs w:val="24"/>
          <w:lang w:val="en-US"/>
        </w:rPr>
        <w:t xml:space="preserve"> </w:t>
      </w:r>
      <w:r w:rsidR="004076A7" w:rsidRPr="007A40DF">
        <w:rPr>
          <w:rFonts w:ascii="Times New Roman" w:hAnsi="Times New Roman" w:cs="Times New Roman"/>
          <w:sz w:val="24"/>
          <w:szCs w:val="24"/>
          <w:lang w:val="en-US"/>
        </w:rPr>
        <w:t>as of</w:t>
      </w:r>
      <w:r w:rsidRPr="007A40DF">
        <w:rPr>
          <w:rFonts w:ascii="Times New Roman" w:hAnsi="Times New Roman" w:cs="Times New Roman"/>
          <w:sz w:val="24"/>
          <w:szCs w:val="24"/>
          <w:lang w:val="en-US"/>
        </w:rPr>
        <w:t xml:space="preserve"> the </w:t>
      </w:r>
      <w:r w:rsidR="00164DE6" w:rsidRPr="007A40DF">
        <w:rPr>
          <w:rFonts w:ascii="Times New Roman" w:hAnsi="Times New Roman" w:cs="Times New Roman"/>
          <w:sz w:val="24"/>
          <w:szCs w:val="24"/>
          <w:lang w:val="en-US"/>
        </w:rPr>
        <w:t>SI</w:t>
      </w:r>
      <w:r w:rsidR="009B412A" w:rsidRPr="007A40DF">
        <w:rPr>
          <w:rFonts w:ascii="Times New Roman" w:hAnsi="Times New Roman" w:cs="Times New Roman"/>
          <w:sz w:val="24"/>
          <w:szCs w:val="24"/>
          <w:lang w:val="en-US"/>
        </w:rPr>
        <w:t xml:space="preserve">. </w:t>
      </w:r>
      <w:r w:rsidR="004076A7" w:rsidRPr="007A40DF">
        <w:rPr>
          <w:rFonts w:ascii="Times New Roman" w:hAnsi="Times New Roman" w:cs="Times New Roman"/>
          <w:sz w:val="24"/>
          <w:szCs w:val="24"/>
          <w:lang w:val="en-US"/>
        </w:rPr>
        <w:t>Though t</w:t>
      </w:r>
      <w:r w:rsidR="009B412A" w:rsidRPr="007A40DF">
        <w:rPr>
          <w:rFonts w:ascii="Times New Roman" w:hAnsi="Times New Roman" w:cs="Times New Roman"/>
          <w:sz w:val="24"/>
          <w:szCs w:val="24"/>
          <w:lang w:val="en-US"/>
        </w:rPr>
        <w:t xml:space="preserve">he </w:t>
      </w:r>
      <w:r w:rsidR="004076A7" w:rsidRPr="007A40DF">
        <w:rPr>
          <w:rFonts w:ascii="Times New Roman" w:hAnsi="Times New Roman" w:cs="Times New Roman"/>
          <w:sz w:val="24"/>
          <w:szCs w:val="24"/>
          <w:lang w:val="en-US"/>
        </w:rPr>
        <w:t>conventional</w:t>
      </w:r>
      <w:r w:rsidR="009B412A" w:rsidRPr="007A40DF">
        <w:rPr>
          <w:rFonts w:ascii="Times New Roman" w:hAnsi="Times New Roman" w:cs="Times New Roman"/>
          <w:sz w:val="24"/>
          <w:szCs w:val="24"/>
          <w:lang w:val="en-US"/>
        </w:rPr>
        <w:t xml:space="preserve"> Median F</w:t>
      </w:r>
      <w:r w:rsidR="00C86348" w:rsidRPr="007A40DF">
        <w:rPr>
          <w:rFonts w:ascii="Times New Roman" w:hAnsi="Times New Roman" w:cs="Times New Roman"/>
          <w:sz w:val="24"/>
          <w:szCs w:val="24"/>
          <w:lang w:val="en-US"/>
        </w:rPr>
        <w:t>ilter</w:t>
      </w:r>
      <w:r w:rsidR="009B412A" w:rsidRPr="007A40DF">
        <w:rPr>
          <w:rFonts w:ascii="Times New Roman" w:hAnsi="Times New Roman" w:cs="Times New Roman"/>
          <w:sz w:val="24"/>
          <w:szCs w:val="24"/>
          <w:lang w:val="en-US"/>
        </w:rPr>
        <w:t xml:space="preserve"> (MF)</w:t>
      </w:r>
      <w:r w:rsidRPr="007A40DF">
        <w:rPr>
          <w:rFonts w:ascii="Times New Roman" w:hAnsi="Times New Roman" w:cs="Times New Roman"/>
          <w:sz w:val="24"/>
          <w:szCs w:val="24"/>
          <w:lang w:val="en-US"/>
        </w:rPr>
        <w:t xml:space="preserve"> </w:t>
      </w:r>
      <w:r w:rsidR="004076A7" w:rsidRPr="007A40DF">
        <w:rPr>
          <w:rFonts w:ascii="Times New Roman" w:hAnsi="Times New Roman" w:cs="Times New Roman"/>
          <w:sz w:val="24"/>
          <w:szCs w:val="24"/>
          <w:lang w:val="en-US"/>
        </w:rPr>
        <w:t>eliminates</w:t>
      </w:r>
      <w:r w:rsidRPr="007A40DF">
        <w:rPr>
          <w:rFonts w:ascii="Times New Roman" w:hAnsi="Times New Roman" w:cs="Times New Roman"/>
          <w:sz w:val="24"/>
          <w:szCs w:val="24"/>
          <w:lang w:val="en-US"/>
        </w:rPr>
        <w:t xml:space="preserve"> the </w:t>
      </w:r>
      <w:r w:rsidR="00B64BE9" w:rsidRPr="007A40DF">
        <w:rPr>
          <w:rFonts w:ascii="Times New Roman" w:hAnsi="Times New Roman" w:cs="Times New Roman"/>
          <w:sz w:val="24"/>
          <w:szCs w:val="24"/>
          <w:lang w:val="en-US"/>
        </w:rPr>
        <w:t>SN</w:t>
      </w:r>
      <w:r w:rsidRPr="007A40DF">
        <w:rPr>
          <w:rFonts w:ascii="Times New Roman" w:hAnsi="Times New Roman" w:cs="Times New Roman"/>
          <w:sz w:val="24"/>
          <w:szCs w:val="24"/>
          <w:lang w:val="en-US"/>
        </w:rPr>
        <w:t xml:space="preserve"> </w:t>
      </w:r>
      <w:r w:rsidR="004076A7" w:rsidRPr="007A40DF">
        <w:rPr>
          <w:rFonts w:ascii="Times New Roman" w:hAnsi="Times New Roman" w:cs="Times New Roman"/>
          <w:sz w:val="24"/>
          <w:szCs w:val="24"/>
          <w:lang w:val="en-US"/>
        </w:rPr>
        <w:t xml:space="preserve">completely, </w:t>
      </w:r>
      <w:r w:rsidRPr="007A40DF">
        <w:rPr>
          <w:rFonts w:ascii="Times New Roman" w:hAnsi="Times New Roman" w:cs="Times New Roman"/>
          <w:sz w:val="24"/>
          <w:szCs w:val="24"/>
          <w:lang w:val="en-US"/>
        </w:rPr>
        <w:t xml:space="preserve">its edge-preserving criteria are </w:t>
      </w:r>
      <w:r w:rsidR="004076A7" w:rsidRPr="007A40DF">
        <w:rPr>
          <w:rFonts w:ascii="Times New Roman" w:hAnsi="Times New Roman" w:cs="Times New Roman"/>
          <w:sz w:val="24"/>
          <w:szCs w:val="24"/>
          <w:lang w:val="en-US"/>
        </w:rPr>
        <w:t>bad</w:t>
      </w:r>
      <w:r w:rsidRPr="007A40DF">
        <w:rPr>
          <w:rFonts w:ascii="Times New Roman" w:hAnsi="Times New Roman" w:cs="Times New Roman"/>
          <w:sz w:val="24"/>
          <w:szCs w:val="24"/>
          <w:lang w:val="en-US"/>
        </w:rPr>
        <w:t>.</w:t>
      </w:r>
      <w:r w:rsidR="00F50038" w:rsidRPr="007A40DF">
        <w:rPr>
          <w:rFonts w:ascii="Times New Roman" w:hAnsi="Times New Roman" w:cs="Times New Roman"/>
          <w:sz w:val="24"/>
          <w:szCs w:val="24"/>
          <w:lang w:val="en-US"/>
        </w:rPr>
        <w:t xml:space="preserve"> </w:t>
      </w:r>
      <w:r w:rsidR="004076A7" w:rsidRPr="007A40DF">
        <w:rPr>
          <w:rFonts w:ascii="Times New Roman" w:hAnsi="Times New Roman" w:cs="Times New Roman"/>
          <w:sz w:val="24"/>
          <w:szCs w:val="24"/>
          <w:lang w:val="en-US"/>
        </w:rPr>
        <w:t>T</w:t>
      </w:r>
      <w:r w:rsidR="00F50038" w:rsidRPr="007A40DF">
        <w:rPr>
          <w:rFonts w:ascii="Times New Roman" w:hAnsi="Times New Roman" w:cs="Times New Roman"/>
          <w:sz w:val="24"/>
          <w:szCs w:val="24"/>
          <w:lang w:val="en-US"/>
        </w:rPr>
        <w:t>he g</w:t>
      </w:r>
      <w:r w:rsidRPr="007A40DF">
        <w:rPr>
          <w:rFonts w:ascii="Times New Roman" w:hAnsi="Times New Roman" w:cs="Times New Roman"/>
          <w:sz w:val="24"/>
          <w:szCs w:val="24"/>
          <w:lang w:val="en-US"/>
        </w:rPr>
        <w:t>aussian Edge Stopping function</w:t>
      </w:r>
      <w:r w:rsidR="00F50038" w:rsidRPr="007A40DF">
        <w:rPr>
          <w:rFonts w:ascii="Times New Roman" w:hAnsi="Times New Roman" w:cs="Times New Roman"/>
          <w:sz w:val="24"/>
          <w:szCs w:val="24"/>
          <w:lang w:val="en-US"/>
        </w:rPr>
        <w:t xml:space="preserve"> (ESF)</w:t>
      </w:r>
      <w:r w:rsidRPr="007A40DF">
        <w:rPr>
          <w:rFonts w:ascii="Times New Roman" w:hAnsi="Times New Roman" w:cs="Times New Roman"/>
          <w:sz w:val="24"/>
          <w:szCs w:val="24"/>
          <w:lang w:val="en-US"/>
        </w:rPr>
        <w:t xml:space="preserve"> is </w:t>
      </w:r>
      <w:r w:rsidR="004076A7" w:rsidRPr="007A40DF">
        <w:rPr>
          <w:rFonts w:ascii="Times New Roman" w:hAnsi="Times New Roman" w:cs="Times New Roman"/>
          <w:sz w:val="24"/>
          <w:szCs w:val="24"/>
          <w:lang w:val="en-US"/>
        </w:rPr>
        <w:t>employed</w:t>
      </w:r>
      <w:r w:rsidRPr="007A40DF">
        <w:rPr>
          <w:rFonts w:ascii="Times New Roman" w:hAnsi="Times New Roman" w:cs="Times New Roman"/>
          <w:sz w:val="24"/>
          <w:szCs w:val="24"/>
          <w:lang w:val="en-US"/>
        </w:rPr>
        <w:t xml:space="preserve"> in the </w:t>
      </w:r>
      <w:r w:rsidR="009B412A" w:rsidRPr="007A40DF">
        <w:rPr>
          <w:rFonts w:ascii="Times New Roman" w:hAnsi="Times New Roman" w:cs="Times New Roman"/>
          <w:sz w:val="24"/>
          <w:szCs w:val="24"/>
          <w:lang w:val="en-US"/>
        </w:rPr>
        <w:t>MF</w:t>
      </w:r>
      <w:r w:rsidRPr="007A40DF">
        <w:rPr>
          <w:rFonts w:ascii="Times New Roman" w:hAnsi="Times New Roman" w:cs="Times New Roman"/>
          <w:sz w:val="24"/>
          <w:szCs w:val="24"/>
          <w:lang w:val="en-US"/>
        </w:rPr>
        <w:t xml:space="preserve"> technique</w:t>
      </w:r>
      <w:r w:rsidR="004076A7" w:rsidRPr="007A40DF">
        <w:rPr>
          <w:rFonts w:ascii="Times New Roman" w:hAnsi="Times New Roman" w:cs="Times New Roman"/>
          <w:sz w:val="24"/>
          <w:szCs w:val="24"/>
          <w:lang w:val="en-US"/>
        </w:rPr>
        <w:t xml:space="preserve"> for eliminating the blurriness and attaining edge preservation</w:t>
      </w:r>
      <w:r w:rsidRPr="007A40DF">
        <w:rPr>
          <w:rFonts w:ascii="Times New Roman" w:hAnsi="Times New Roman" w:cs="Times New Roman"/>
          <w:sz w:val="24"/>
          <w:szCs w:val="24"/>
          <w:lang w:val="en-US"/>
        </w:rPr>
        <w:t xml:space="preserve">. The input image with </w:t>
      </w:r>
      <w:r w:rsidR="00B64BE9" w:rsidRPr="007A40DF">
        <w:rPr>
          <w:rFonts w:ascii="Times New Roman" w:hAnsi="Times New Roman" w:cs="Times New Roman"/>
          <w:sz w:val="24"/>
          <w:szCs w:val="24"/>
          <w:lang w:val="en-US"/>
        </w:rPr>
        <w:t>SN</w:t>
      </w:r>
      <w:r w:rsidRPr="007A40DF">
        <w:rPr>
          <w:rFonts w:ascii="Times New Roman" w:hAnsi="Times New Roman" w:cs="Times New Roman"/>
          <w:sz w:val="24"/>
          <w:szCs w:val="24"/>
          <w:lang w:val="en-US"/>
        </w:rPr>
        <w:t xml:space="preserve"> is </w:t>
      </w:r>
      <w:r w:rsidR="004076A7" w:rsidRPr="007A40DF">
        <w:rPr>
          <w:rFonts w:ascii="Times New Roman" w:hAnsi="Times New Roman" w:cs="Times New Roman"/>
          <w:sz w:val="24"/>
          <w:szCs w:val="24"/>
          <w:lang w:val="en-US"/>
        </w:rPr>
        <w:t xml:space="preserve">mathematically </w:t>
      </w:r>
      <w:r w:rsidR="00DC7D85" w:rsidRPr="007A40DF">
        <w:rPr>
          <w:rFonts w:ascii="Times New Roman" w:hAnsi="Times New Roman" w:cs="Times New Roman"/>
          <w:sz w:val="24"/>
          <w:szCs w:val="24"/>
          <w:lang w:val="en-US"/>
        </w:rPr>
        <w:t>signified</w:t>
      </w:r>
      <w:r w:rsidRPr="007A40DF">
        <w:rPr>
          <w:rFonts w:ascii="Times New Roman" w:hAnsi="Times New Roman" w:cs="Times New Roman"/>
          <w:sz w:val="24"/>
          <w:szCs w:val="24"/>
          <w:lang w:val="en-US"/>
        </w:rPr>
        <w:t xml:space="preserve"> as,</w:t>
      </w:r>
    </w:p>
    <w:p w:rsidR="002572E6" w:rsidRPr="007A40DF" w:rsidRDefault="00000000" w:rsidP="002572E6">
      <w:pPr>
        <w:spacing w:line="240" w:lineRule="auto"/>
        <w:jc w:val="right"/>
        <w:rPr>
          <w:rFonts w:ascii="Times New Roman" w:hAnsi="Times New Roman" w:cs="Times New Roman"/>
          <w:sz w:val="24"/>
          <w:szCs w:val="24"/>
          <w:lang w:val="en-US"/>
        </w:rPr>
      </w:pPr>
      <w:r>
        <w:rPr>
          <w:rFonts w:ascii="Times New Roman" w:hAnsi="Times New Roman" w:cs="Times New Roman"/>
          <w:position w:val="-12"/>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7.25pt">
            <v:imagedata r:id="rId6" o:title=""/>
          </v:shape>
        </w:pict>
      </w:r>
      <w:r w:rsidR="007A40DF" w:rsidRPr="007A40DF">
        <w:rPr>
          <w:rFonts w:ascii="Times New Roman" w:hAnsi="Times New Roman" w:cs="Times New Roman"/>
          <w:sz w:val="24"/>
          <w:szCs w:val="24"/>
          <w:lang w:val="en-US"/>
        </w:rPr>
        <w:tab/>
      </w:r>
      <w:r w:rsidR="007A40DF" w:rsidRPr="007A40DF">
        <w:rPr>
          <w:rFonts w:ascii="Times New Roman" w:hAnsi="Times New Roman" w:cs="Times New Roman"/>
          <w:sz w:val="24"/>
          <w:szCs w:val="24"/>
          <w:lang w:val="en-US"/>
        </w:rPr>
        <w:tab/>
        <w:t xml:space="preserve">                   </w:t>
      </w:r>
      <w:r w:rsidR="007A40DF" w:rsidRPr="007A40DF">
        <w:rPr>
          <w:rFonts w:ascii="Times New Roman" w:hAnsi="Times New Roman" w:cs="Times New Roman"/>
          <w:sz w:val="24"/>
          <w:szCs w:val="24"/>
          <w:lang w:val="en-US"/>
        </w:rPr>
        <w:tab/>
        <w:t>(1)</w:t>
      </w:r>
    </w:p>
    <w:p w:rsidR="002572E6" w:rsidRPr="007A40DF" w:rsidRDefault="007A40DF" w:rsidP="002572E6">
      <w:pPr>
        <w:spacing w:line="240" w:lineRule="auto"/>
        <w:jc w:val="both"/>
        <w:rPr>
          <w:lang w:val="en-US"/>
        </w:rPr>
      </w:pPr>
      <w:r w:rsidRPr="007A40DF">
        <w:rPr>
          <w:rFonts w:ascii="Times New Roman" w:hAnsi="Times New Roman" w:cs="Times New Roman"/>
          <w:sz w:val="24"/>
          <w:szCs w:val="24"/>
          <w:lang w:val="en-US"/>
        </w:rPr>
        <w:t>Where</w:t>
      </w:r>
      <w:r w:rsidR="009B412A" w:rsidRPr="007A40DF">
        <w:rPr>
          <w:rFonts w:ascii="Times New Roman" w:hAnsi="Times New Roman" w:cs="Times New Roman"/>
          <w:sz w:val="24"/>
          <w:szCs w:val="24"/>
          <w:lang w:val="en-US"/>
        </w:rPr>
        <w:t>in</w:t>
      </w:r>
      <w:r w:rsidRPr="007A40DF">
        <w:rPr>
          <w:rFonts w:ascii="Times New Roman" w:hAnsi="Times New Roman" w:cs="Times New Roman"/>
          <w:sz w:val="24"/>
          <w:szCs w:val="24"/>
          <w:lang w:val="en-US"/>
        </w:rPr>
        <w:t xml:space="preserve">, </w:t>
      </w:r>
      <w:r w:rsidR="00000000">
        <w:rPr>
          <w:position w:val="-10"/>
          <w:lang w:val="en-US"/>
        </w:rPr>
        <w:pict>
          <v:shape id="_x0000_i1026" type="#_x0000_t75" style="width:33.75pt;height:16.5pt">
            <v:imagedata r:id="rId7" o:title=""/>
          </v:shape>
        </w:pict>
      </w:r>
      <w:r w:rsidRPr="007A40DF">
        <w:rPr>
          <w:rFonts w:ascii="Times New Roman" w:hAnsi="Times New Roman" w:cs="Times New Roman"/>
          <w:sz w:val="24"/>
          <w:szCs w:val="24"/>
          <w:lang w:val="en-US"/>
        </w:rPr>
        <w:t xml:space="preserve"> </w:t>
      </w:r>
      <w:r w:rsidR="009B412A" w:rsidRPr="007A40DF">
        <w:rPr>
          <w:rFonts w:ascii="Times New Roman" w:hAnsi="Times New Roman" w:cs="Times New Roman"/>
          <w:sz w:val="24"/>
          <w:szCs w:val="24"/>
          <w:lang w:val="en-US"/>
        </w:rPr>
        <w:t>implies</w:t>
      </w:r>
      <w:r w:rsidRPr="007A40DF">
        <w:rPr>
          <w:rFonts w:ascii="Times New Roman" w:hAnsi="Times New Roman" w:cs="Times New Roman"/>
          <w:sz w:val="24"/>
          <w:szCs w:val="24"/>
          <w:lang w:val="en-US"/>
        </w:rPr>
        <w:t xml:space="preserve"> input noisy image, </w:t>
      </w:r>
      <w:r w:rsidR="00000000">
        <w:rPr>
          <w:position w:val="-10"/>
          <w:lang w:val="en-US"/>
        </w:rPr>
        <w:pict>
          <v:shape id="_x0000_i1027" type="#_x0000_t75" style="width:33.75pt;height:16.5pt">
            <v:imagedata r:id="rId8" o:title=""/>
          </v:shape>
        </w:pict>
      </w:r>
      <w:r w:rsidRPr="007A40DF">
        <w:rPr>
          <w:rFonts w:ascii="Times New Roman" w:hAnsi="Times New Roman" w:cs="Times New Roman"/>
          <w:sz w:val="24"/>
          <w:szCs w:val="24"/>
          <w:lang w:val="en-US"/>
        </w:rPr>
        <w:t xml:space="preserve"> </w:t>
      </w:r>
      <w:r w:rsidR="009B412A" w:rsidRPr="007A40DF">
        <w:rPr>
          <w:rFonts w:ascii="Times New Roman" w:hAnsi="Times New Roman" w:cs="Times New Roman"/>
          <w:sz w:val="24"/>
          <w:szCs w:val="24"/>
          <w:lang w:val="en-US"/>
        </w:rPr>
        <w:t>signifies</w:t>
      </w:r>
      <w:r w:rsidRPr="007A40DF">
        <w:rPr>
          <w:rFonts w:ascii="Times New Roman" w:hAnsi="Times New Roman" w:cs="Times New Roman"/>
          <w:sz w:val="24"/>
          <w:szCs w:val="24"/>
          <w:lang w:val="en-US"/>
        </w:rPr>
        <w:t xml:space="preserve"> the original image and</w:t>
      </w:r>
      <w:r w:rsidR="00000000">
        <w:rPr>
          <w:position w:val="-12"/>
          <w:lang w:val="en-US"/>
        </w:rPr>
        <w:pict>
          <v:shape id="_x0000_i1028" type="#_x0000_t75" style="width:40.5pt;height:18pt">
            <v:imagedata r:id="rId9" o:title=""/>
          </v:shape>
        </w:pict>
      </w:r>
      <w:r w:rsidR="009B412A" w:rsidRPr="007A40DF">
        <w:rPr>
          <w:rFonts w:ascii="Times New Roman" w:hAnsi="Times New Roman" w:cs="Times New Roman"/>
          <w:sz w:val="24"/>
          <w:szCs w:val="24"/>
          <w:lang w:val="en-US"/>
        </w:rPr>
        <w:t xml:space="preserve"> implies </w:t>
      </w:r>
      <w:r w:rsidRPr="007A40DF">
        <w:rPr>
          <w:rFonts w:ascii="Times New Roman" w:hAnsi="Times New Roman" w:cs="Times New Roman"/>
          <w:sz w:val="24"/>
          <w:szCs w:val="24"/>
          <w:lang w:val="en-US"/>
        </w:rPr>
        <w:t xml:space="preserve">the </w:t>
      </w:r>
      <w:r w:rsidR="00B64BE9" w:rsidRPr="007A40DF">
        <w:rPr>
          <w:rFonts w:ascii="Times New Roman" w:hAnsi="Times New Roman" w:cs="Times New Roman"/>
          <w:sz w:val="24"/>
          <w:szCs w:val="24"/>
          <w:lang w:val="en-US"/>
        </w:rPr>
        <w:t>SN</w:t>
      </w:r>
      <w:r w:rsidRPr="007A40DF">
        <w:rPr>
          <w:rFonts w:ascii="Times New Roman" w:hAnsi="Times New Roman" w:cs="Times New Roman"/>
          <w:sz w:val="24"/>
          <w:szCs w:val="24"/>
          <w:lang w:val="en-US"/>
        </w:rPr>
        <w:t xml:space="preserve"> </w:t>
      </w:r>
      <w:r w:rsidR="009B412A" w:rsidRPr="007A40DF">
        <w:rPr>
          <w:rFonts w:ascii="Times New Roman" w:hAnsi="Times New Roman" w:cs="Times New Roman"/>
          <w:sz w:val="24"/>
          <w:szCs w:val="24"/>
          <w:lang w:val="en-US"/>
        </w:rPr>
        <w:t>in addition to</w:t>
      </w:r>
      <w:r w:rsidRPr="007A40DF">
        <w:rPr>
          <w:rFonts w:ascii="Times New Roman" w:hAnsi="Times New Roman" w:cs="Times New Roman"/>
          <w:sz w:val="24"/>
          <w:szCs w:val="24"/>
          <w:lang w:val="en-US"/>
        </w:rPr>
        <w:t xml:space="preserve"> </w:t>
      </w:r>
      <w:r w:rsidR="00000000">
        <w:rPr>
          <w:position w:val="-10"/>
          <w:lang w:val="en-US"/>
        </w:rPr>
        <w:pict>
          <v:shape id="_x0000_i1029" type="#_x0000_t75" style="width:26.25pt;height:16.5pt">
            <v:imagedata r:id="rId10" o:title=""/>
          </v:shape>
        </w:pict>
      </w:r>
      <w:r w:rsidR="009B412A" w:rsidRPr="007A40DF">
        <w:rPr>
          <w:rFonts w:ascii="Times New Roman" w:hAnsi="Times New Roman" w:cs="Times New Roman"/>
          <w:sz w:val="24"/>
          <w:szCs w:val="24"/>
          <w:lang w:val="en-US"/>
        </w:rPr>
        <w:t xml:space="preserve"> signifies </w:t>
      </w:r>
      <w:r w:rsidRPr="007A40DF">
        <w:rPr>
          <w:rFonts w:ascii="Times New Roman" w:hAnsi="Times New Roman" w:cs="Times New Roman"/>
          <w:sz w:val="24"/>
          <w:szCs w:val="24"/>
          <w:lang w:val="en-US"/>
        </w:rPr>
        <w:t xml:space="preserve">the pixel location. The </w:t>
      </w:r>
      <w:r w:rsidR="009B412A" w:rsidRPr="007A40DF">
        <w:rPr>
          <w:rFonts w:ascii="Times New Roman" w:hAnsi="Times New Roman" w:cs="Times New Roman"/>
          <w:sz w:val="24"/>
          <w:szCs w:val="24"/>
          <w:lang w:val="en-US"/>
        </w:rPr>
        <w:t>MF</w:t>
      </w:r>
      <w:r w:rsidRPr="007A40DF">
        <w:rPr>
          <w:rFonts w:ascii="Times New Roman" w:hAnsi="Times New Roman" w:cs="Times New Roman"/>
          <w:sz w:val="24"/>
          <w:szCs w:val="24"/>
          <w:lang w:val="en-US"/>
        </w:rPr>
        <w:t xml:space="preserve"> </w:t>
      </w:r>
      <w:r w:rsidR="00C86348" w:rsidRPr="007A40DF">
        <w:rPr>
          <w:rFonts w:ascii="Times New Roman" w:hAnsi="Times New Roman" w:cs="Times New Roman"/>
          <w:sz w:val="24"/>
          <w:szCs w:val="24"/>
          <w:lang w:val="en-US"/>
        </w:rPr>
        <w:t>is implemented</w:t>
      </w:r>
      <w:r w:rsidRPr="007A40DF">
        <w:rPr>
          <w:rFonts w:ascii="Times New Roman" w:hAnsi="Times New Roman" w:cs="Times New Roman"/>
          <w:sz w:val="24"/>
          <w:szCs w:val="24"/>
          <w:lang w:val="en-US"/>
        </w:rPr>
        <w:t xml:space="preserve"> on the </w:t>
      </w:r>
      <w:r w:rsidR="00C86348" w:rsidRPr="007A40DF">
        <w:rPr>
          <w:rFonts w:ascii="Times New Roman" w:hAnsi="Times New Roman" w:cs="Times New Roman"/>
          <w:sz w:val="24"/>
          <w:szCs w:val="24"/>
          <w:lang w:val="en-US"/>
        </w:rPr>
        <w:t>chosen</w:t>
      </w:r>
      <w:r w:rsidRPr="007A40DF">
        <w:rPr>
          <w:rFonts w:ascii="Times New Roman" w:hAnsi="Times New Roman" w:cs="Times New Roman"/>
          <w:sz w:val="24"/>
          <w:szCs w:val="24"/>
          <w:lang w:val="en-US"/>
        </w:rPr>
        <w:t xml:space="preserve"> bands (4, 3, 2) and (6,5,2) </w:t>
      </w:r>
      <w:r w:rsidR="00C86348" w:rsidRPr="007A40DF">
        <w:rPr>
          <w:rFonts w:ascii="Times New Roman" w:hAnsi="Times New Roman" w:cs="Times New Roman"/>
          <w:sz w:val="24"/>
          <w:szCs w:val="24"/>
          <w:lang w:val="en-US"/>
        </w:rPr>
        <w:t>autonomously</w:t>
      </w:r>
      <w:r w:rsidRPr="007A40DF">
        <w:rPr>
          <w:rFonts w:ascii="Times New Roman" w:hAnsi="Times New Roman" w:cs="Times New Roman"/>
          <w:sz w:val="24"/>
          <w:szCs w:val="24"/>
          <w:lang w:val="en-US"/>
        </w:rPr>
        <w:t xml:space="preserve">, and it distinguishes isolated noise </w:t>
      </w:r>
      <w:r w:rsidR="00C86348" w:rsidRPr="007A40DF">
        <w:rPr>
          <w:rFonts w:ascii="Times New Roman" w:hAnsi="Times New Roman" w:cs="Times New Roman"/>
          <w:sz w:val="24"/>
          <w:szCs w:val="24"/>
          <w:lang w:val="en-US"/>
        </w:rPr>
        <w:t>that is out-of-range as of</w:t>
      </w:r>
      <w:r w:rsidRPr="007A40DF">
        <w:rPr>
          <w:rFonts w:ascii="Times New Roman" w:hAnsi="Times New Roman" w:cs="Times New Roman"/>
          <w:sz w:val="24"/>
          <w:szCs w:val="24"/>
          <w:lang w:val="en-US"/>
        </w:rPr>
        <w:t xml:space="preserve"> original image features, </w:t>
      </w:r>
      <w:r w:rsidR="00C86348" w:rsidRPr="007A40DF">
        <w:rPr>
          <w:rFonts w:ascii="Times New Roman" w:hAnsi="Times New Roman" w:cs="Times New Roman"/>
          <w:sz w:val="24"/>
          <w:szCs w:val="24"/>
          <w:lang w:val="en-US"/>
        </w:rPr>
        <w:t>say</w:t>
      </w:r>
      <w:r w:rsidRPr="007A40DF">
        <w:rPr>
          <w:rFonts w:ascii="Times New Roman" w:hAnsi="Times New Roman" w:cs="Times New Roman"/>
          <w:sz w:val="24"/>
          <w:szCs w:val="24"/>
          <w:lang w:val="en-US"/>
        </w:rPr>
        <w:t xml:space="preserve"> edges, and lines. </w:t>
      </w:r>
      <w:r w:rsidR="00C86348" w:rsidRPr="007A40DF">
        <w:rPr>
          <w:rFonts w:ascii="Times New Roman" w:hAnsi="Times New Roman" w:cs="Times New Roman"/>
          <w:sz w:val="24"/>
          <w:szCs w:val="24"/>
          <w:lang w:val="en-US"/>
        </w:rPr>
        <w:t>Particularly</w:t>
      </w:r>
      <w:r w:rsidRPr="007A40DF">
        <w:rPr>
          <w:rFonts w:ascii="Times New Roman" w:hAnsi="Times New Roman" w:cs="Times New Roman"/>
          <w:sz w:val="24"/>
          <w:szCs w:val="24"/>
          <w:lang w:val="en-US"/>
        </w:rPr>
        <w:t xml:space="preserve">, the </w:t>
      </w:r>
      <w:r w:rsidR="009B412A" w:rsidRPr="007A40DF">
        <w:rPr>
          <w:rFonts w:ascii="Times New Roman" w:hAnsi="Times New Roman" w:cs="Times New Roman"/>
          <w:sz w:val="24"/>
          <w:szCs w:val="24"/>
          <w:lang w:val="en-US"/>
        </w:rPr>
        <w:t>MF</w:t>
      </w:r>
      <w:r w:rsidRPr="007A40DF">
        <w:rPr>
          <w:rFonts w:ascii="Times New Roman" w:hAnsi="Times New Roman" w:cs="Times New Roman"/>
          <w:sz w:val="24"/>
          <w:szCs w:val="24"/>
          <w:lang w:val="en-US"/>
        </w:rPr>
        <w:t xml:space="preserve"> </w:t>
      </w:r>
      <w:r w:rsidR="00C86348" w:rsidRPr="007A40DF">
        <w:rPr>
          <w:rFonts w:ascii="Times New Roman" w:hAnsi="Times New Roman" w:cs="Times New Roman"/>
          <w:sz w:val="24"/>
          <w:szCs w:val="24"/>
          <w:lang w:val="en-US"/>
        </w:rPr>
        <w:t>swaps a pixel by the median</w:t>
      </w:r>
      <w:r w:rsidRPr="007A40DF">
        <w:rPr>
          <w:rFonts w:ascii="Times New Roman" w:hAnsi="Times New Roman" w:cs="Times New Roman"/>
          <w:sz w:val="24"/>
          <w:szCs w:val="24"/>
          <w:lang w:val="en-US"/>
        </w:rPr>
        <w:t xml:space="preserve"> </w:t>
      </w:r>
      <w:r w:rsidR="00C86348" w:rsidRPr="007A40DF">
        <w:rPr>
          <w:rFonts w:ascii="Times New Roman" w:hAnsi="Times New Roman" w:cs="Times New Roman"/>
          <w:sz w:val="24"/>
          <w:szCs w:val="24"/>
          <w:lang w:val="en-US"/>
        </w:rPr>
        <w:t>(in lieu of the average)</w:t>
      </w:r>
      <w:r w:rsidRPr="007A40DF">
        <w:rPr>
          <w:rFonts w:ascii="Times New Roman" w:hAnsi="Times New Roman" w:cs="Times New Roman"/>
          <w:sz w:val="24"/>
          <w:szCs w:val="24"/>
          <w:lang w:val="en-US"/>
        </w:rPr>
        <w:t xml:space="preserve"> of </w:t>
      </w:r>
      <w:r w:rsidR="00C86348" w:rsidRPr="007A40DF">
        <w:rPr>
          <w:rFonts w:ascii="Times New Roman" w:hAnsi="Times New Roman" w:cs="Times New Roman"/>
          <w:sz w:val="24"/>
          <w:szCs w:val="24"/>
          <w:lang w:val="en-US"/>
        </w:rPr>
        <w:t>the entire</w:t>
      </w:r>
      <w:r w:rsidRPr="007A40DF">
        <w:rPr>
          <w:rFonts w:ascii="Times New Roman" w:hAnsi="Times New Roman" w:cs="Times New Roman"/>
          <w:sz w:val="24"/>
          <w:szCs w:val="24"/>
          <w:lang w:val="en-US"/>
        </w:rPr>
        <w:t xml:space="preserve"> pixels in a neighborhood </w:t>
      </w:r>
      <w:r w:rsidR="00000000">
        <w:rPr>
          <w:position w:val="-10"/>
          <w:lang w:val="en-US"/>
        </w:rPr>
        <w:pict>
          <v:shape id="_x0000_i1030" type="#_x0000_t75" style="width:9.75pt;height:16.5pt">
            <v:imagedata r:id="rId11" o:title=""/>
          </v:shape>
        </w:pict>
      </w:r>
      <w:r w:rsidRPr="007A40DF">
        <w:rPr>
          <w:lang w:val="en-US"/>
        </w:rPr>
        <w:t>.</w:t>
      </w:r>
    </w:p>
    <w:p w:rsidR="002572E6" w:rsidRPr="007A40DF" w:rsidRDefault="00000000" w:rsidP="002572E6">
      <w:pPr>
        <w:spacing w:line="240" w:lineRule="auto"/>
        <w:jc w:val="right"/>
        <w:rPr>
          <w:rFonts w:ascii="Times New Roman" w:hAnsi="Times New Roman" w:cs="Times New Roman"/>
          <w:sz w:val="24"/>
          <w:szCs w:val="24"/>
          <w:lang w:val="en-US"/>
        </w:rPr>
      </w:pPr>
      <w:r>
        <w:rPr>
          <w:rFonts w:ascii="Times New Roman" w:hAnsi="Times New Roman" w:cs="Times New Roman"/>
          <w:position w:val="-10"/>
          <w:sz w:val="24"/>
          <w:szCs w:val="24"/>
          <w:lang w:val="en-US"/>
        </w:rPr>
        <w:pict>
          <v:shape id="_x0000_i1031" type="#_x0000_t75" style="width:157.5pt;height:17.25pt">
            <v:imagedata r:id="rId12" o:title=""/>
          </v:shape>
        </w:pict>
      </w:r>
      <w:r w:rsidR="007A40DF" w:rsidRPr="007A40DF">
        <w:rPr>
          <w:rFonts w:ascii="Times New Roman" w:hAnsi="Times New Roman" w:cs="Times New Roman"/>
          <w:sz w:val="24"/>
          <w:szCs w:val="24"/>
          <w:lang w:val="en-US"/>
        </w:rPr>
        <w:tab/>
      </w:r>
      <w:r w:rsidR="007A40DF" w:rsidRPr="007A40DF">
        <w:rPr>
          <w:rFonts w:ascii="Times New Roman" w:hAnsi="Times New Roman" w:cs="Times New Roman"/>
          <w:sz w:val="24"/>
          <w:szCs w:val="24"/>
          <w:lang w:val="en-US"/>
        </w:rPr>
        <w:tab/>
        <w:t xml:space="preserve">                   (2)</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Where</w:t>
      </w:r>
      <w:r w:rsidR="00C86348" w:rsidRPr="007A40DF">
        <w:rPr>
          <w:rFonts w:ascii="Times New Roman" w:hAnsi="Times New Roman" w:cs="Times New Roman"/>
          <w:sz w:val="24"/>
          <w:szCs w:val="24"/>
          <w:lang w:val="en-US"/>
        </w:rPr>
        <w:t>in</w:t>
      </w:r>
      <w:r w:rsidRPr="007A40DF">
        <w:rPr>
          <w:rFonts w:ascii="Times New Roman" w:hAnsi="Times New Roman" w:cs="Times New Roman"/>
          <w:sz w:val="24"/>
          <w:szCs w:val="24"/>
          <w:lang w:val="en-US"/>
        </w:rPr>
        <w:t xml:space="preserve">, </w:t>
      </w:r>
      <w:r w:rsidR="00000000">
        <w:rPr>
          <w:position w:val="-10"/>
          <w:lang w:val="en-US"/>
        </w:rPr>
        <w:pict>
          <v:shape id="_x0000_i1032" type="#_x0000_t75" style="width:43.5pt;height:17.25pt">
            <v:imagedata r:id="rId13" o:title=""/>
          </v:shape>
        </w:pict>
      </w:r>
      <w:r w:rsidR="00C86348" w:rsidRPr="007A40DF">
        <w:rPr>
          <w:rFonts w:ascii="Times New Roman" w:hAnsi="Times New Roman" w:cs="Times New Roman"/>
          <w:sz w:val="24"/>
          <w:szCs w:val="24"/>
          <w:lang w:val="en-US"/>
        </w:rPr>
        <w:t>implies</w:t>
      </w:r>
      <w:r w:rsidRPr="007A40DF">
        <w:rPr>
          <w:rFonts w:ascii="Times New Roman" w:hAnsi="Times New Roman" w:cs="Times New Roman"/>
          <w:sz w:val="24"/>
          <w:szCs w:val="24"/>
          <w:lang w:val="en-US"/>
        </w:rPr>
        <w:t xml:space="preserve"> the </w:t>
      </w:r>
      <w:r w:rsidR="009B412A" w:rsidRPr="007A40DF">
        <w:rPr>
          <w:rFonts w:ascii="Times New Roman" w:hAnsi="Times New Roman" w:cs="Times New Roman"/>
          <w:sz w:val="24"/>
          <w:szCs w:val="24"/>
          <w:lang w:val="en-US"/>
        </w:rPr>
        <w:t>MF</w:t>
      </w:r>
      <w:r w:rsidRPr="007A40DF">
        <w:rPr>
          <w:rFonts w:ascii="Times New Roman" w:hAnsi="Times New Roman" w:cs="Times New Roman"/>
          <w:sz w:val="24"/>
          <w:szCs w:val="24"/>
          <w:lang w:val="en-US"/>
        </w:rPr>
        <w:t xml:space="preserve"> output</w:t>
      </w:r>
      <w:r w:rsidR="00C86348" w:rsidRPr="007A40DF">
        <w:rPr>
          <w:rFonts w:ascii="Times New Roman" w:hAnsi="Times New Roman" w:cs="Times New Roman"/>
          <w:sz w:val="24"/>
          <w:szCs w:val="24"/>
          <w:lang w:val="en-US"/>
        </w:rPr>
        <w:t>,</w:t>
      </w:r>
      <w:r w:rsidRPr="007A40DF">
        <w:rPr>
          <w:rFonts w:ascii="Times New Roman" w:hAnsi="Times New Roman" w:cs="Times New Roman"/>
          <w:sz w:val="24"/>
          <w:szCs w:val="24"/>
          <w:lang w:val="en-US"/>
        </w:rPr>
        <w:t xml:space="preserve"> </w:t>
      </w:r>
      <w:r w:rsidR="00000000">
        <w:rPr>
          <w:position w:val="-10"/>
          <w:lang w:val="en-US"/>
        </w:rPr>
        <w:pict>
          <v:shape id="_x0000_i1033" type="#_x0000_t75" style="width:9.75pt;height:16.5pt">
            <v:imagedata r:id="rId11" o:title=""/>
          </v:shape>
        </w:pict>
      </w:r>
      <w:r w:rsidRPr="007A40DF">
        <w:rPr>
          <w:lang w:val="en-US"/>
        </w:rPr>
        <w:t xml:space="preserve"> </w:t>
      </w:r>
      <w:r w:rsidR="00C86348" w:rsidRPr="007A40DF">
        <w:rPr>
          <w:rFonts w:ascii="Times New Roman" w:hAnsi="Times New Roman" w:cs="Times New Roman"/>
          <w:sz w:val="24"/>
          <w:szCs w:val="24"/>
          <w:lang w:val="en-US"/>
        </w:rPr>
        <w:t>signifies</w:t>
      </w:r>
      <w:r w:rsidRPr="007A40DF">
        <w:rPr>
          <w:rFonts w:ascii="Times New Roman" w:hAnsi="Times New Roman" w:cs="Times New Roman"/>
          <w:sz w:val="24"/>
          <w:szCs w:val="24"/>
          <w:lang w:val="en-US"/>
        </w:rPr>
        <w:t xml:space="preserve"> a neighbourhood </w:t>
      </w:r>
      <w:r w:rsidR="00C86348" w:rsidRPr="007A40DF">
        <w:rPr>
          <w:rFonts w:ascii="Times New Roman" w:hAnsi="Times New Roman" w:cs="Times New Roman"/>
          <w:sz w:val="24"/>
          <w:szCs w:val="24"/>
          <w:lang w:val="en-US"/>
        </w:rPr>
        <w:t>as well as</w:t>
      </w:r>
      <w:r w:rsidRPr="007A40DF">
        <w:rPr>
          <w:rFonts w:ascii="Times New Roman" w:hAnsi="Times New Roman" w:cs="Times New Roman"/>
          <w:sz w:val="24"/>
          <w:szCs w:val="24"/>
          <w:lang w:val="en-US"/>
        </w:rPr>
        <w:t xml:space="preserve"> </w:t>
      </w:r>
      <w:r w:rsidR="00000000">
        <w:rPr>
          <w:position w:val="-10"/>
          <w:lang w:val="en-US"/>
        </w:rPr>
        <w:pict>
          <v:shape id="_x0000_i1034" type="#_x0000_t75" style="width:36.75pt;height:17.25pt">
            <v:imagedata r:id="rId14" o:title=""/>
          </v:shape>
        </w:pict>
      </w:r>
      <w:r w:rsidRPr="007A40DF">
        <w:rPr>
          <w:lang w:val="en-US"/>
        </w:rPr>
        <w:t xml:space="preserve"> </w:t>
      </w:r>
      <w:r w:rsidR="00C86348" w:rsidRPr="007A40DF">
        <w:rPr>
          <w:rFonts w:ascii="Times New Roman" w:hAnsi="Times New Roman" w:cs="Times New Roman"/>
          <w:sz w:val="24"/>
          <w:szCs w:val="24"/>
          <w:lang w:val="en-US"/>
        </w:rPr>
        <w:t xml:space="preserve">signifies median that </w:t>
      </w:r>
      <w:r w:rsidRPr="007A40DF">
        <w:rPr>
          <w:rFonts w:ascii="Times New Roman" w:hAnsi="Times New Roman" w:cs="Times New Roman"/>
          <w:sz w:val="24"/>
          <w:szCs w:val="24"/>
          <w:lang w:val="en-US"/>
        </w:rPr>
        <w:t xml:space="preserve">is </w:t>
      </w:r>
      <w:r w:rsidR="00C86348" w:rsidRPr="007A40DF">
        <w:rPr>
          <w:rFonts w:ascii="Times New Roman" w:hAnsi="Times New Roman" w:cs="Times New Roman"/>
          <w:sz w:val="24"/>
          <w:szCs w:val="24"/>
          <w:lang w:val="en-US"/>
        </w:rPr>
        <w:t>gauged</w:t>
      </w:r>
      <w:r w:rsidRPr="007A40DF">
        <w:rPr>
          <w:rFonts w:ascii="Times New Roman" w:hAnsi="Times New Roman" w:cs="Times New Roman"/>
          <w:sz w:val="24"/>
          <w:szCs w:val="24"/>
          <w:lang w:val="en-US"/>
        </w:rPr>
        <w:t xml:space="preserve"> </w:t>
      </w:r>
      <w:r w:rsidR="003240B1" w:rsidRPr="007A40DF">
        <w:rPr>
          <w:rFonts w:ascii="Times New Roman" w:hAnsi="Times New Roman" w:cs="Times New Roman"/>
          <w:sz w:val="24"/>
          <w:szCs w:val="24"/>
          <w:lang w:val="en-US"/>
        </w:rPr>
        <w:t>via</w:t>
      </w:r>
      <w:r w:rsidRPr="007A40DF">
        <w:rPr>
          <w:rFonts w:ascii="Times New Roman" w:hAnsi="Times New Roman" w:cs="Times New Roman"/>
          <w:sz w:val="24"/>
          <w:szCs w:val="24"/>
          <w:lang w:val="en-US"/>
        </w:rPr>
        <w:t xml:space="preserve"> sorting the</w:t>
      </w:r>
      <w:r w:rsidR="00771045" w:rsidRPr="007A40DF">
        <w:rPr>
          <w:rFonts w:ascii="Times New Roman" w:hAnsi="Times New Roman" w:cs="Times New Roman"/>
          <w:sz w:val="24"/>
          <w:szCs w:val="24"/>
          <w:lang w:val="en-US"/>
        </w:rPr>
        <w:t xml:space="preserve"> entire</w:t>
      </w:r>
      <w:r w:rsidRPr="007A40DF">
        <w:rPr>
          <w:rFonts w:ascii="Times New Roman" w:hAnsi="Times New Roman" w:cs="Times New Roman"/>
          <w:sz w:val="24"/>
          <w:szCs w:val="24"/>
          <w:lang w:val="en-US"/>
        </w:rPr>
        <w:t xml:space="preserve"> pixel values </w:t>
      </w:r>
      <w:r w:rsidR="00C86348" w:rsidRPr="007A40DF">
        <w:rPr>
          <w:rFonts w:ascii="Times New Roman" w:hAnsi="Times New Roman" w:cs="Times New Roman"/>
          <w:sz w:val="24"/>
          <w:szCs w:val="24"/>
          <w:lang w:val="en-US"/>
        </w:rPr>
        <w:t>as of</w:t>
      </w:r>
      <w:r w:rsidRPr="007A40DF">
        <w:rPr>
          <w:rFonts w:ascii="Times New Roman" w:hAnsi="Times New Roman" w:cs="Times New Roman"/>
          <w:sz w:val="24"/>
          <w:szCs w:val="24"/>
          <w:lang w:val="en-US"/>
        </w:rPr>
        <w:t xml:space="preserve"> the </w:t>
      </w:r>
      <w:r w:rsidR="00C86348" w:rsidRPr="007A40DF">
        <w:rPr>
          <w:rFonts w:ascii="Times New Roman" w:hAnsi="Times New Roman" w:cs="Times New Roman"/>
          <w:sz w:val="24"/>
          <w:szCs w:val="24"/>
          <w:lang w:val="en-US"/>
        </w:rPr>
        <w:t>adjacent</w:t>
      </w:r>
      <w:r w:rsidRPr="007A40DF">
        <w:rPr>
          <w:rFonts w:ascii="Times New Roman" w:hAnsi="Times New Roman" w:cs="Times New Roman"/>
          <w:sz w:val="24"/>
          <w:szCs w:val="24"/>
          <w:lang w:val="en-US"/>
        </w:rPr>
        <w:t xml:space="preserve"> </w:t>
      </w:r>
      <w:r w:rsidR="00F50038" w:rsidRPr="007A40DF">
        <w:rPr>
          <w:rFonts w:ascii="Times New Roman" w:hAnsi="Times New Roman" w:cs="Times New Roman"/>
          <w:sz w:val="24"/>
          <w:szCs w:val="24"/>
          <w:lang w:val="en-US"/>
        </w:rPr>
        <w:t>neighborhood</w:t>
      </w:r>
      <w:r w:rsidRPr="007A40DF">
        <w:rPr>
          <w:rFonts w:ascii="Times New Roman" w:hAnsi="Times New Roman" w:cs="Times New Roman"/>
          <w:sz w:val="24"/>
          <w:szCs w:val="24"/>
          <w:lang w:val="en-US"/>
        </w:rPr>
        <w:t xml:space="preserve"> into numerical </w:t>
      </w:r>
      <w:r w:rsidR="00F50038" w:rsidRPr="007A40DF">
        <w:rPr>
          <w:rFonts w:ascii="Times New Roman" w:hAnsi="Times New Roman" w:cs="Times New Roman"/>
          <w:sz w:val="24"/>
          <w:szCs w:val="24"/>
          <w:lang w:val="en-US"/>
        </w:rPr>
        <w:t>sort</w:t>
      </w:r>
      <w:r w:rsidRPr="007A40DF">
        <w:rPr>
          <w:rFonts w:ascii="Times New Roman" w:hAnsi="Times New Roman" w:cs="Times New Roman"/>
          <w:sz w:val="24"/>
          <w:szCs w:val="24"/>
          <w:lang w:val="en-US"/>
        </w:rPr>
        <w:t xml:space="preserve">, and </w:t>
      </w:r>
      <w:r w:rsidR="00C86348" w:rsidRPr="007A40DF">
        <w:rPr>
          <w:rFonts w:ascii="Times New Roman" w:hAnsi="Times New Roman" w:cs="Times New Roman"/>
          <w:sz w:val="24"/>
          <w:szCs w:val="24"/>
          <w:lang w:val="en-US"/>
        </w:rPr>
        <w:t>swapping</w:t>
      </w:r>
      <w:r w:rsidRPr="007A40DF">
        <w:rPr>
          <w:rFonts w:ascii="Times New Roman" w:hAnsi="Times New Roman" w:cs="Times New Roman"/>
          <w:sz w:val="24"/>
          <w:szCs w:val="24"/>
          <w:lang w:val="en-US"/>
        </w:rPr>
        <w:t xml:space="preserve"> the pixel being </w:t>
      </w:r>
      <w:r w:rsidR="00C86348" w:rsidRPr="007A40DF">
        <w:rPr>
          <w:rFonts w:ascii="Times New Roman" w:hAnsi="Times New Roman" w:cs="Times New Roman"/>
          <w:sz w:val="24"/>
          <w:szCs w:val="24"/>
          <w:lang w:val="en-US"/>
        </w:rPr>
        <w:t>regarded</w:t>
      </w:r>
      <w:r w:rsidR="00F50038" w:rsidRPr="007A40DF">
        <w:rPr>
          <w:rFonts w:ascii="Times New Roman" w:hAnsi="Times New Roman" w:cs="Times New Roman"/>
          <w:sz w:val="24"/>
          <w:szCs w:val="24"/>
          <w:lang w:val="en-US"/>
        </w:rPr>
        <w:t xml:space="preserve"> </w:t>
      </w:r>
      <w:r w:rsidR="00771045" w:rsidRPr="007A40DF">
        <w:rPr>
          <w:rFonts w:ascii="Times New Roman" w:hAnsi="Times New Roman" w:cs="Times New Roman"/>
          <w:sz w:val="24"/>
          <w:szCs w:val="24"/>
          <w:lang w:val="en-US"/>
        </w:rPr>
        <w:t>to</w:t>
      </w:r>
      <w:r w:rsidR="00F50038" w:rsidRPr="007A40DF">
        <w:rPr>
          <w:rFonts w:ascii="Times New Roman" w:hAnsi="Times New Roman" w:cs="Times New Roman"/>
          <w:sz w:val="24"/>
          <w:szCs w:val="24"/>
          <w:lang w:val="en-US"/>
        </w:rPr>
        <w:t xml:space="preserve"> the mid</w:t>
      </w:r>
      <w:r w:rsidRPr="007A40DF">
        <w:rPr>
          <w:rFonts w:ascii="Times New Roman" w:hAnsi="Times New Roman" w:cs="Times New Roman"/>
          <w:sz w:val="24"/>
          <w:szCs w:val="24"/>
          <w:lang w:val="en-US"/>
        </w:rPr>
        <w:t xml:space="preserve"> pixel value. </w:t>
      </w:r>
      <w:r w:rsidR="00C86348" w:rsidRPr="007A40DF">
        <w:rPr>
          <w:rFonts w:ascii="Times New Roman" w:hAnsi="Times New Roman" w:cs="Times New Roman"/>
          <w:sz w:val="24"/>
          <w:szCs w:val="24"/>
          <w:lang w:val="en-US"/>
        </w:rPr>
        <w:t>Next</w:t>
      </w:r>
      <w:r w:rsidRPr="007A40DF">
        <w:rPr>
          <w:rFonts w:ascii="Times New Roman" w:hAnsi="Times New Roman" w:cs="Times New Roman"/>
          <w:sz w:val="24"/>
          <w:szCs w:val="24"/>
          <w:lang w:val="en-US"/>
        </w:rPr>
        <w:t xml:space="preserve">, the </w:t>
      </w:r>
      <w:r w:rsidR="009B412A" w:rsidRPr="007A40DF">
        <w:rPr>
          <w:rFonts w:ascii="Times New Roman" w:hAnsi="Times New Roman" w:cs="Times New Roman"/>
          <w:sz w:val="24"/>
          <w:szCs w:val="24"/>
          <w:lang w:val="en-US"/>
        </w:rPr>
        <w:t>MF</w:t>
      </w:r>
      <w:r w:rsidRPr="007A40DF">
        <w:rPr>
          <w:rFonts w:ascii="Times New Roman" w:hAnsi="Times New Roman" w:cs="Times New Roman"/>
          <w:sz w:val="24"/>
          <w:szCs w:val="24"/>
          <w:lang w:val="en-US"/>
        </w:rPr>
        <w:t xml:space="preserve"> output is </w:t>
      </w:r>
      <w:r w:rsidR="00C86348" w:rsidRPr="007A40DF">
        <w:rPr>
          <w:rFonts w:ascii="Times New Roman" w:hAnsi="Times New Roman" w:cs="Times New Roman"/>
          <w:sz w:val="24"/>
          <w:szCs w:val="24"/>
          <w:lang w:val="en-US"/>
        </w:rPr>
        <w:t>implemented</w:t>
      </w:r>
      <w:r w:rsidRPr="007A40DF">
        <w:rPr>
          <w:rFonts w:ascii="Times New Roman" w:hAnsi="Times New Roman" w:cs="Times New Roman"/>
          <w:sz w:val="24"/>
          <w:szCs w:val="24"/>
          <w:lang w:val="en-US"/>
        </w:rPr>
        <w:t xml:space="preserve"> to the Gaussian </w:t>
      </w:r>
      <w:r w:rsidR="00F50038" w:rsidRPr="007A40DF">
        <w:rPr>
          <w:rFonts w:ascii="Times New Roman" w:hAnsi="Times New Roman" w:cs="Times New Roman"/>
          <w:sz w:val="24"/>
          <w:szCs w:val="24"/>
          <w:lang w:val="en-US"/>
        </w:rPr>
        <w:t>ESF</w:t>
      </w:r>
      <w:r w:rsidRPr="007A40DF">
        <w:rPr>
          <w:rFonts w:ascii="Times New Roman" w:hAnsi="Times New Roman" w:cs="Times New Roman"/>
          <w:sz w:val="24"/>
          <w:szCs w:val="24"/>
          <w:lang w:val="en-US"/>
        </w:rPr>
        <w:t xml:space="preserve"> </w:t>
      </w:r>
      <w:r w:rsidR="00C86348" w:rsidRPr="007A40DF">
        <w:rPr>
          <w:rFonts w:ascii="Times New Roman" w:hAnsi="Times New Roman" w:cs="Times New Roman"/>
          <w:sz w:val="24"/>
          <w:szCs w:val="24"/>
          <w:lang w:val="en-US"/>
        </w:rPr>
        <w:t>for rendering</w:t>
      </w:r>
      <w:r w:rsidRPr="007A40DF">
        <w:rPr>
          <w:rFonts w:ascii="Times New Roman" w:hAnsi="Times New Roman" w:cs="Times New Roman"/>
          <w:sz w:val="24"/>
          <w:szCs w:val="24"/>
          <w:lang w:val="en-US"/>
        </w:rPr>
        <w:t xml:space="preserve"> edge preserved filtered image.  </w:t>
      </w:r>
    </w:p>
    <w:p w:rsidR="002572E6" w:rsidRPr="007A40DF" w:rsidRDefault="00000000" w:rsidP="002572E6">
      <w:pPr>
        <w:spacing w:line="240" w:lineRule="auto"/>
        <w:jc w:val="right"/>
        <w:rPr>
          <w:rFonts w:ascii="Times New Roman" w:hAnsi="Times New Roman" w:cs="Times New Roman"/>
          <w:lang w:val="en-US"/>
        </w:rPr>
      </w:pPr>
      <w:r>
        <w:rPr>
          <w:rFonts w:ascii="Times New Roman" w:hAnsi="Times New Roman" w:cs="Times New Roman"/>
          <w:position w:val="-32"/>
          <w:lang w:val="en-US"/>
        </w:rPr>
        <w:lastRenderedPageBreak/>
        <w:pict>
          <v:shape id="_x0000_i1035" type="#_x0000_t75" style="width:231pt;height:35.25pt">
            <v:imagedata r:id="rId15" o:title=""/>
          </v:shape>
        </w:pict>
      </w:r>
      <w:r w:rsidR="007A40DF" w:rsidRPr="007A40DF">
        <w:rPr>
          <w:rFonts w:ascii="Times New Roman" w:hAnsi="Times New Roman" w:cs="Times New Roman"/>
          <w:lang w:val="en-US"/>
        </w:rPr>
        <w:t xml:space="preserve">                         (3)</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lang w:val="en-US"/>
        </w:rPr>
        <w:t>Where</w:t>
      </w:r>
      <w:r w:rsidR="00C86348" w:rsidRPr="007A40DF">
        <w:rPr>
          <w:rFonts w:ascii="Times New Roman" w:hAnsi="Times New Roman" w:cs="Times New Roman"/>
          <w:lang w:val="en-US"/>
        </w:rPr>
        <w:t>in</w:t>
      </w:r>
      <w:r w:rsidRPr="007A40DF">
        <w:rPr>
          <w:rFonts w:ascii="Times New Roman" w:hAnsi="Times New Roman" w:cs="Times New Roman"/>
          <w:lang w:val="en-US"/>
        </w:rPr>
        <w:t xml:space="preserve">, </w:t>
      </w:r>
      <w:r w:rsidR="00000000">
        <w:rPr>
          <w:position w:val="-12"/>
          <w:lang w:val="en-US"/>
        </w:rPr>
        <w:pict>
          <v:shape id="_x0000_i1036" type="#_x0000_t75" style="width:36.75pt;height:18pt">
            <v:imagedata r:id="rId16" o:title=""/>
          </v:shape>
        </w:pict>
      </w:r>
      <w:r w:rsidR="00C86348" w:rsidRPr="007A40DF">
        <w:rPr>
          <w:rFonts w:ascii="Times New Roman" w:hAnsi="Times New Roman" w:cs="Times New Roman"/>
          <w:lang w:val="en-US"/>
        </w:rPr>
        <w:t>implies</w:t>
      </w:r>
      <w:r w:rsidRPr="007A40DF">
        <w:rPr>
          <w:rFonts w:ascii="Times New Roman" w:hAnsi="Times New Roman" w:cs="Times New Roman"/>
          <w:lang w:val="en-US"/>
        </w:rPr>
        <w:t xml:space="preserve"> the </w:t>
      </w:r>
      <w:r w:rsidR="00000000">
        <w:rPr>
          <w:rFonts w:ascii="Times New Roman" w:hAnsi="Times New Roman" w:cs="Times New Roman"/>
          <w:position w:val="-6"/>
          <w:lang w:val="en-US"/>
        </w:rPr>
        <w:pict>
          <v:shape id="_x0000_i1037" type="#_x0000_t75" style="width:13.5pt;height:16.5pt">
            <v:imagedata r:id="rId17" o:title=""/>
          </v:shape>
        </w:pict>
      </w:r>
      <w:r w:rsidRPr="007A40DF">
        <w:rPr>
          <w:rFonts w:ascii="Times New Roman" w:hAnsi="Times New Roman" w:cs="Times New Roman"/>
          <w:lang w:val="en-US"/>
        </w:rPr>
        <w:t xml:space="preserve"> pixel intensity at </w:t>
      </w:r>
      <w:r w:rsidRPr="007A40DF">
        <w:rPr>
          <w:rFonts w:ascii="Times New Roman" w:hAnsi="Times New Roman" w:cs="Times New Roman"/>
          <w:sz w:val="24"/>
          <w:szCs w:val="24"/>
          <w:lang w:val="en-US"/>
        </w:rPr>
        <w:t xml:space="preserve">instant </w:t>
      </w:r>
      <w:r w:rsidR="00000000">
        <w:rPr>
          <w:rFonts w:ascii="Times New Roman" w:hAnsi="Times New Roman" w:cs="Times New Roman"/>
          <w:position w:val="-6"/>
          <w:sz w:val="24"/>
          <w:szCs w:val="24"/>
          <w:lang w:val="en-US"/>
        </w:rPr>
        <w:pict>
          <v:shape id="_x0000_i1038" type="#_x0000_t75" style="width:6.75pt;height:12pt">
            <v:imagedata r:id="rId18" o:title=""/>
          </v:shape>
        </w:pict>
      </w:r>
      <w:r w:rsidRPr="007A40DF">
        <w:rPr>
          <w:rFonts w:ascii="Times New Roman" w:hAnsi="Times New Roman" w:cs="Times New Roman"/>
          <w:sz w:val="24"/>
          <w:szCs w:val="24"/>
          <w:lang w:val="en-US"/>
        </w:rPr>
        <w:t xml:space="preserve">, </w:t>
      </w:r>
      <w:r w:rsidR="00000000">
        <w:rPr>
          <w:rFonts w:ascii="Times New Roman" w:hAnsi="Times New Roman" w:cs="Times New Roman"/>
          <w:position w:val="-10"/>
          <w:sz w:val="24"/>
          <w:szCs w:val="24"/>
          <w:lang w:val="en-US"/>
        </w:rPr>
        <w:pict>
          <v:shape id="_x0000_i1039" type="#_x0000_t75" style="width:12pt;height:16.5pt">
            <v:imagedata r:id="rId19" o:title=""/>
          </v:shape>
        </w:pict>
      </w:r>
      <w:r w:rsidRPr="007A40DF">
        <w:rPr>
          <w:rFonts w:ascii="Times New Roman" w:hAnsi="Times New Roman" w:cs="Times New Roman"/>
          <w:sz w:val="24"/>
          <w:szCs w:val="24"/>
          <w:lang w:val="en-US"/>
        </w:rPr>
        <w:t xml:space="preserve"> </w:t>
      </w:r>
      <w:r w:rsidR="00C86348" w:rsidRPr="007A40DF">
        <w:rPr>
          <w:rFonts w:ascii="Times New Roman" w:hAnsi="Times New Roman" w:cs="Times New Roman"/>
          <w:sz w:val="24"/>
          <w:szCs w:val="24"/>
          <w:lang w:val="en-US"/>
        </w:rPr>
        <w:t>signifies</w:t>
      </w:r>
      <w:r w:rsidRPr="007A40DF">
        <w:rPr>
          <w:rFonts w:ascii="Times New Roman" w:hAnsi="Times New Roman" w:cs="Times New Roman"/>
          <w:sz w:val="24"/>
          <w:szCs w:val="24"/>
          <w:lang w:val="en-US"/>
        </w:rPr>
        <w:t xml:space="preserve"> a scalar</w:t>
      </w:r>
      <w:r w:rsidRPr="007A40DF">
        <w:rPr>
          <w:rFonts w:ascii="Times New Roman" w:hAnsi="Times New Roman" w:cs="Times New Roman"/>
          <w:lang w:val="en-US"/>
        </w:rPr>
        <w:t xml:space="preserve"> </w:t>
      </w:r>
      <w:r w:rsidR="00C86348" w:rsidRPr="007A40DF">
        <w:rPr>
          <w:rFonts w:ascii="Times New Roman" w:hAnsi="Times New Roman" w:cs="Times New Roman"/>
          <w:lang w:val="en-US"/>
        </w:rPr>
        <w:t>associated with</w:t>
      </w:r>
      <w:r w:rsidRPr="007A40DF">
        <w:rPr>
          <w:rFonts w:ascii="Times New Roman" w:hAnsi="Times New Roman" w:cs="Times New Roman"/>
          <w:lang w:val="en-US"/>
        </w:rPr>
        <w:t xml:space="preserve"> the diffusion rate, </w:t>
      </w:r>
      <w:r w:rsidR="00000000">
        <w:rPr>
          <w:rFonts w:ascii="Times New Roman" w:hAnsi="Times New Roman" w:cs="Times New Roman"/>
          <w:position w:val="-12"/>
          <w:lang w:val="en-US"/>
        </w:rPr>
        <w:pict>
          <v:shape id="_x0000_i1040" type="#_x0000_t75" style="width:13.5pt;height:18pt">
            <v:imagedata r:id="rId20" o:title=""/>
          </v:shape>
        </w:pict>
      </w:r>
      <w:r w:rsidRPr="007A40DF">
        <w:rPr>
          <w:rFonts w:ascii="Times New Roman" w:hAnsi="Times New Roman" w:cs="Times New Roman"/>
          <w:lang w:val="en-US"/>
        </w:rPr>
        <w:t xml:space="preserve"> </w:t>
      </w:r>
      <w:r w:rsidR="00C86348" w:rsidRPr="007A40DF">
        <w:rPr>
          <w:rFonts w:ascii="Times New Roman" w:hAnsi="Times New Roman" w:cs="Times New Roman"/>
          <w:lang w:val="en-US"/>
        </w:rPr>
        <w:t>implies</w:t>
      </w:r>
      <w:r w:rsidRPr="007A40DF">
        <w:rPr>
          <w:rFonts w:ascii="Times New Roman" w:hAnsi="Times New Roman" w:cs="Times New Roman"/>
          <w:lang w:val="en-US"/>
        </w:rPr>
        <w:t xml:space="preserve"> a </w:t>
      </w:r>
      <w:r w:rsidR="00771045" w:rsidRPr="007A40DF">
        <w:rPr>
          <w:rFonts w:ascii="Times New Roman" w:hAnsi="Times New Roman" w:cs="Times New Roman"/>
          <w:lang w:val="en-US"/>
        </w:rPr>
        <w:t>compilation</w:t>
      </w:r>
      <w:r w:rsidRPr="007A40DF">
        <w:rPr>
          <w:rFonts w:ascii="Times New Roman" w:hAnsi="Times New Roman" w:cs="Times New Roman"/>
          <w:lang w:val="en-US"/>
        </w:rPr>
        <w:t xml:space="preserve"> of adjacent pixels of </w:t>
      </w:r>
      <w:r w:rsidR="00000000">
        <w:rPr>
          <w:rFonts w:ascii="Times New Roman" w:hAnsi="Times New Roman" w:cs="Times New Roman"/>
          <w:position w:val="-6"/>
          <w:lang w:val="en-US"/>
        </w:rPr>
        <w:pict>
          <v:shape id="_x0000_i1041" type="#_x0000_t75" style="width:6.75pt;height:13.5pt">
            <v:imagedata r:id="rId21" o:title=""/>
          </v:shape>
        </w:pict>
      </w:r>
      <w:r w:rsidRPr="007A40DF">
        <w:rPr>
          <w:rFonts w:ascii="Times New Roman" w:hAnsi="Times New Roman" w:cs="Times New Roman"/>
          <w:lang w:val="en-US"/>
        </w:rPr>
        <w:t xml:space="preserve">, </w:t>
      </w:r>
      <w:r w:rsidR="00000000">
        <w:rPr>
          <w:rFonts w:ascii="Times New Roman" w:hAnsi="Times New Roman" w:cs="Times New Roman"/>
          <w:position w:val="-10"/>
          <w:lang w:val="en-US"/>
        </w:rPr>
        <w:pict>
          <v:shape id="_x0000_i1042" type="#_x0000_t75" style="width:23.25pt;height:16.5pt">
            <v:imagedata r:id="rId22" o:title=""/>
          </v:shape>
        </w:pict>
      </w:r>
      <w:r w:rsidRPr="007A40DF">
        <w:rPr>
          <w:rFonts w:ascii="Times New Roman" w:hAnsi="Times New Roman" w:cs="Times New Roman"/>
          <w:lang w:val="en-US"/>
        </w:rPr>
        <w:t xml:space="preserve"> </w:t>
      </w:r>
      <w:r w:rsidR="00C86348" w:rsidRPr="007A40DF">
        <w:rPr>
          <w:rFonts w:ascii="Times New Roman" w:hAnsi="Times New Roman" w:cs="Times New Roman"/>
          <w:lang w:val="en-US"/>
        </w:rPr>
        <w:t>implies</w:t>
      </w:r>
      <w:r w:rsidRPr="007A40DF">
        <w:rPr>
          <w:rFonts w:ascii="Times New Roman" w:hAnsi="Times New Roman" w:cs="Times New Roman"/>
          <w:lang w:val="en-US"/>
        </w:rPr>
        <w:t xml:space="preserve"> the </w:t>
      </w:r>
      <w:r w:rsidR="00F50038" w:rsidRPr="007A40DF">
        <w:rPr>
          <w:rFonts w:ascii="Times New Roman" w:hAnsi="Times New Roman" w:cs="Times New Roman"/>
          <w:lang w:val="en-US"/>
        </w:rPr>
        <w:t>ESF</w:t>
      </w:r>
      <w:r w:rsidRPr="007A40DF">
        <w:rPr>
          <w:rFonts w:ascii="Times New Roman" w:hAnsi="Times New Roman" w:cs="Times New Roman"/>
          <w:lang w:val="en-US"/>
        </w:rPr>
        <w:t xml:space="preserve">, </w:t>
      </w:r>
      <w:r w:rsidR="00000000">
        <w:rPr>
          <w:position w:val="-12"/>
          <w:lang w:val="en-US"/>
        </w:rPr>
        <w:pict>
          <v:shape id="_x0000_i1043" type="#_x0000_t75" style="width:47.25pt;height:18pt">
            <v:imagedata r:id="rId23" o:title=""/>
          </v:shape>
        </w:pict>
      </w:r>
      <w:r w:rsidRPr="007A40DF">
        <w:rPr>
          <w:rFonts w:ascii="Times New Roman" w:hAnsi="Times New Roman" w:cs="Times New Roman"/>
          <w:lang w:val="en-US"/>
        </w:rPr>
        <w:t xml:space="preserve"> </w:t>
      </w:r>
      <w:r w:rsidR="00C86348" w:rsidRPr="007A40DF">
        <w:rPr>
          <w:rFonts w:ascii="Times New Roman" w:hAnsi="Times New Roman" w:cs="Times New Roman"/>
          <w:lang w:val="en-US"/>
        </w:rPr>
        <w:t xml:space="preserve">implies </w:t>
      </w:r>
      <w:r w:rsidRPr="007A40DF">
        <w:rPr>
          <w:rFonts w:ascii="Times New Roman" w:hAnsi="Times New Roman" w:cs="Times New Roman"/>
          <w:lang w:val="en-US"/>
        </w:rPr>
        <w:t xml:space="preserve">the </w:t>
      </w:r>
      <w:r w:rsidR="009B412A" w:rsidRPr="007A40DF">
        <w:rPr>
          <w:rFonts w:ascii="Times New Roman" w:hAnsi="Times New Roman" w:cs="Times New Roman"/>
          <w:lang w:val="en-US"/>
        </w:rPr>
        <w:t>MF</w:t>
      </w:r>
      <w:r w:rsidRPr="007A40DF">
        <w:rPr>
          <w:rFonts w:ascii="Times New Roman" w:hAnsi="Times New Roman" w:cs="Times New Roman"/>
          <w:lang w:val="en-US"/>
        </w:rPr>
        <w:t xml:space="preserve"> output at instant </w:t>
      </w:r>
      <w:r w:rsidR="00000000">
        <w:rPr>
          <w:rFonts w:ascii="Times New Roman" w:hAnsi="Times New Roman" w:cs="Times New Roman"/>
          <w:position w:val="-6"/>
          <w:lang w:val="en-US"/>
        </w:rPr>
        <w:pict>
          <v:shape id="_x0000_i1044" type="#_x0000_t75" style="width:6.75pt;height:12.75pt">
            <v:imagedata r:id="rId24" o:title=""/>
          </v:shape>
        </w:pict>
      </w:r>
      <w:r w:rsidRPr="007A40DF">
        <w:rPr>
          <w:rFonts w:ascii="Times New Roman" w:hAnsi="Times New Roman" w:cs="Times New Roman"/>
          <w:position w:val="-6"/>
          <w:lang w:val="en-US"/>
        </w:rPr>
        <w:t>,</w:t>
      </w:r>
      <w:r w:rsidR="00000000">
        <w:rPr>
          <w:rFonts w:ascii="Times New Roman" w:hAnsi="Times New Roman" w:cs="Times New Roman"/>
          <w:position w:val="-14"/>
          <w:sz w:val="24"/>
          <w:szCs w:val="24"/>
          <w:lang w:val="en-US"/>
        </w:rPr>
        <w:pict>
          <v:shape id="_x0000_i1045" type="#_x0000_t75" style="width:15.75pt;height:19.5pt">
            <v:imagedata r:id="rId25" o:title=""/>
          </v:shape>
        </w:pict>
      </w:r>
      <w:r w:rsidRPr="007A40DF">
        <w:rPr>
          <w:rFonts w:ascii="Times New Roman" w:hAnsi="Times New Roman" w:cs="Times New Roman"/>
          <w:sz w:val="24"/>
          <w:szCs w:val="24"/>
          <w:lang w:val="en-US"/>
        </w:rPr>
        <w:t xml:space="preserve"> </w:t>
      </w:r>
      <w:r w:rsidR="00C86348" w:rsidRPr="007A40DF">
        <w:rPr>
          <w:rFonts w:ascii="Times New Roman" w:hAnsi="Times New Roman" w:cs="Times New Roman"/>
          <w:sz w:val="24"/>
          <w:szCs w:val="24"/>
          <w:lang w:val="en-US"/>
        </w:rPr>
        <w:t xml:space="preserve">signifies </w:t>
      </w:r>
      <w:r w:rsidRPr="007A40DF">
        <w:rPr>
          <w:rFonts w:ascii="Times New Roman" w:hAnsi="Times New Roman" w:cs="Times New Roman"/>
          <w:sz w:val="24"/>
          <w:szCs w:val="24"/>
          <w:lang w:val="en-US"/>
        </w:rPr>
        <w:t xml:space="preserve">the Gaussian filter of scale </w:t>
      </w:r>
      <w:r w:rsidR="00000000">
        <w:rPr>
          <w:rFonts w:ascii="Times New Roman" w:hAnsi="Times New Roman" w:cs="Times New Roman"/>
          <w:position w:val="-10"/>
          <w:sz w:val="24"/>
          <w:szCs w:val="24"/>
          <w:lang w:val="en-US"/>
        </w:rPr>
        <w:pict>
          <v:shape id="_x0000_i1046" type="#_x0000_t75" style="width:10.5pt;height:16.5pt">
            <v:imagedata r:id="rId26" o:title=""/>
          </v:shape>
        </w:pict>
      </w:r>
      <w:r w:rsidRPr="007A40DF">
        <w:rPr>
          <w:rFonts w:ascii="Times New Roman" w:hAnsi="Times New Roman" w:cs="Times New Roman"/>
          <w:sz w:val="24"/>
          <w:szCs w:val="24"/>
          <w:lang w:val="en-US"/>
        </w:rPr>
        <w:t xml:space="preserve">and </w:t>
      </w:r>
      <w:r w:rsidR="00000000">
        <w:rPr>
          <w:position w:val="-10"/>
          <w:lang w:val="en-US"/>
        </w:rPr>
        <w:pict>
          <v:shape id="_x0000_i1047" type="#_x0000_t75" style="width:43.5pt;height:17.25pt">
            <v:imagedata r:id="rId27" o:title=""/>
          </v:shape>
        </w:pict>
      </w:r>
      <w:r w:rsidRPr="007A40DF">
        <w:rPr>
          <w:rFonts w:ascii="Times New Roman" w:hAnsi="Times New Roman" w:cs="Times New Roman"/>
          <w:sz w:val="24"/>
          <w:szCs w:val="24"/>
          <w:lang w:val="en-US"/>
        </w:rPr>
        <w:t xml:space="preserve"> </w:t>
      </w:r>
      <w:r w:rsidR="00C86348" w:rsidRPr="007A40DF">
        <w:rPr>
          <w:rFonts w:ascii="Times New Roman" w:hAnsi="Times New Roman" w:cs="Times New Roman"/>
          <w:lang w:val="en-US"/>
        </w:rPr>
        <w:t xml:space="preserve">implies </w:t>
      </w:r>
      <w:r w:rsidRPr="007A40DF">
        <w:rPr>
          <w:rFonts w:ascii="Times New Roman" w:hAnsi="Times New Roman" w:cs="Times New Roman"/>
          <w:sz w:val="24"/>
          <w:szCs w:val="24"/>
          <w:lang w:val="en-US"/>
        </w:rPr>
        <w:t xml:space="preserve">the filtered image. </w:t>
      </w:r>
      <w:r w:rsidR="00C86348" w:rsidRPr="007A40DF">
        <w:rPr>
          <w:rFonts w:ascii="Times New Roman" w:hAnsi="Times New Roman" w:cs="Times New Roman"/>
          <w:sz w:val="24"/>
          <w:szCs w:val="24"/>
          <w:lang w:val="en-US"/>
        </w:rPr>
        <w:t>At last</w:t>
      </w:r>
      <w:r w:rsidRPr="007A40DF">
        <w:rPr>
          <w:rFonts w:ascii="Times New Roman" w:hAnsi="Times New Roman" w:cs="Times New Roman"/>
          <w:sz w:val="24"/>
          <w:szCs w:val="24"/>
          <w:lang w:val="en-US"/>
        </w:rPr>
        <w:t>, the image</w:t>
      </w:r>
      <w:r w:rsidR="0082378E" w:rsidRPr="007A40DF">
        <w:rPr>
          <w:rFonts w:ascii="Times New Roman" w:hAnsi="Times New Roman" w:cs="Times New Roman"/>
          <w:sz w:val="24"/>
          <w:szCs w:val="24"/>
          <w:lang w:val="en-US"/>
        </w:rPr>
        <w:t xml:space="preserve"> (preprocessed)</w:t>
      </w:r>
      <w:r w:rsidRPr="007A40DF">
        <w:rPr>
          <w:rFonts w:ascii="Times New Roman" w:hAnsi="Times New Roman" w:cs="Times New Roman"/>
          <w:sz w:val="24"/>
          <w:szCs w:val="24"/>
          <w:lang w:val="en-US"/>
        </w:rPr>
        <w:t xml:space="preserve"> is </w:t>
      </w:r>
      <w:r w:rsidR="0082378E" w:rsidRPr="007A40DF">
        <w:rPr>
          <w:rFonts w:ascii="Times New Roman" w:hAnsi="Times New Roman" w:cs="Times New Roman"/>
          <w:sz w:val="24"/>
          <w:szCs w:val="24"/>
          <w:lang w:val="en-US"/>
        </w:rPr>
        <w:t>provided</w:t>
      </w:r>
      <w:r w:rsidR="00C86348" w:rsidRPr="007A40DF">
        <w:rPr>
          <w:rFonts w:ascii="Times New Roman" w:hAnsi="Times New Roman" w:cs="Times New Roman"/>
          <w:sz w:val="24"/>
          <w:szCs w:val="24"/>
          <w:lang w:val="en-US"/>
        </w:rPr>
        <w:t xml:space="preserve"> </w:t>
      </w:r>
      <w:r w:rsidRPr="007A40DF">
        <w:rPr>
          <w:rFonts w:ascii="Times New Roman" w:hAnsi="Times New Roman" w:cs="Times New Roman"/>
          <w:sz w:val="24"/>
          <w:szCs w:val="24"/>
          <w:lang w:val="en-US"/>
        </w:rPr>
        <w:t xml:space="preserve">to the </w:t>
      </w:r>
      <w:r w:rsidR="0082378E" w:rsidRPr="007A40DF">
        <w:rPr>
          <w:rFonts w:ascii="Times New Roman" w:hAnsi="Times New Roman" w:cs="Times New Roman"/>
          <w:sz w:val="24"/>
          <w:szCs w:val="24"/>
          <w:lang w:val="en-US"/>
        </w:rPr>
        <w:t xml:space="preserve">next </w:t>
      </w:r>
      <w:r w:rsidRPr="007A40DF">
        <w:rPr>
          <w:rFonts w:ascii="Times New Roman" w:hAnsi="Times New Roman" w:cs="Times New Roman"/>
          <w:sz w:val="24"/>
          <w:szCs w:val="24"/>
          <w:lang w:val="en-US"/>
        </w:rPr>
        <w:t>phase</w:t>
      </w:r>
      <w:r w:rsidR="0082378E" w:rsidRPr="007A40DF">
        <w:rPr>
          <w:rFonts w:ascii="Times New Roman" w:hAnsi="Times New Roman" w:cs="Times New Roman"/>
          <w:sz w:val="24"/>
          <w:szCs w:val="24"/>
          <w:lang w:val="en-US"/>
        </w:rPr>
        <w:t xml:space="preserve">, </w:t>
      </w:r>
      <w:proofErr w:type="gramStart"/>
      <w:r w:rsidR="0082378E" w:rsidRPr="007A40DF">
        <w:rPr>
          <w:rFonts w:ascii="Times New Roman" w:hAnsi="Times New Roman" w:cs="Times New Roman"/>
          <w:sz w:val="24"/>
          <w:szCs w:val="24"/>
          <w:lang w:val="en-US"/>
        </w:rPr>
        <w:t>i.e.</w:t>
      </w:r>
      <w:proofErr w:type="gramEnd"/>
      <w:r w:rsidR="0082378E" w:rsidRPr="007A40DF">
        <w:rPr>
          <w:rFonts w:ascii="Times New Roman" w:hAnsi="Times New Roman" w:cs="Times New Roman"/>
          <w:sz w:val="24"/>
          <w:szCs w:val="24"/>
          <w:lang w:val="en-US"/>
        </w:rPr>
        <w:t xml:space="preserve"> segmentation,</w:t>
      </w:r>
      <w:r w:rsidRPr="007A40DF">
        <w:rPr>
          <w:rFonts w:ascii="Times New Roman" w:hAnsi="Times New Roman" w:cs="Times New Roman"/>
          <w:sz w:val="24"/>
          <w:szCs w:val="24"/>
          <w:lang w:val="en-US"/>
        </w:rPr>
        <w:t xml:space="preserve"> </w:t>
      </w:r>
      <w:r w:rsidR="00C86348" w:rsidRPr="007A40DF">
        <w:rPr>
          <w:rFonts w:ascii="Times New Roman" w:hAnsi="Times New Roman" w:cs="Times New Roman"/>
          <w:sz w:val="24"/>
          <w:szCs w:val="24"/>
          <w:lang w:val="en-US"/>
        </w:rPr>
        <w:t>for</w:t>
      </w:r>
      <w:r w:rsidRPr="007A40DF">
        <w:rPr>
          <w:rFonts w:ascii="Times New Roman" w:hAnsi="Times New Roman" w:cs="Times New Roman"/>
          <w:sz w:val="24"/>
          <w:szCs w:val="24"/>
          <w:lang w:val="en-US"/>
        </w:rPr>
        <w:t xml:space="preserve">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segmentation. </w:t>
      </w:r>
    </w:p>
    <w:p w:rsidR="002572E6" w:rsidRPr="007A40DF" w:rsidRDefault="007A40DF" w:rsidP="002572E6">
      <w:pPr>
        <w:spacing w:line="240" w:lineRule="auto"/>
        <w:jc w:val="both"/>
        <w:rPr>
          <w:rFonts w:ascii="Times New Roman" w:hAnsi="Times New Roman" w:cs="Times New Roman"/>
          <w:b/>
          <w:sz w:val="24"/>
          <w:szCs w:val="24"/>
          <w:lang w:val="en-US"/>
        </w:rPr>
      </w:pPr>
      <w:r w:rsidRPr="007A40DF">
        <w:rPr>
          <w:rFonts w:ascii="Times New Roman" w:hAnsi="Times New Roman" w:cs="Times New Roman"/>
          <w:b/>
          <w:sz w:val="24"/>
          <w:szCs w:val="24"/>
          <w:lang w:val="en-US"/>
        </w:rPr>
        <w:t xml:space="preserve">3.3 Cropland Segmentation </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AdamNC-MT is employed for segmenting </w:t>
      </w:r>
      <w:r w:rsidR="00F83E3E" w:rsidRPr="007A40DF">
        <w:rPr>
          <w:rFonts w:ascii="Times New Roman" w:hAnsi="Times New Roman" w:cs="Times New Roman"/>
          <w:sz w:val="24"/>
          <w:szCs w:val="24"/>
          <w:lang w:val="en-US"/>
        </w:rPr>
        <w:t>CLA</w:t>
      </w:r>
      <w:r w:rsidRPr="007A40DF">
        <w:rPr>
          <w:rFonts w:ascii="Times New Roman" w:hAnsi="Times New Roman" w:cs="Times New Roman"/>
          <w:sz w:val="24"/>
          <w:szCs w:val="24"/>
          <w:lang w:val="en-US"/>
        </w:rPr>
        <w:t xml:space="preserve"> as of the </w:t>
      </w:r>
      <w:r w:rsidR="00164DE6" w:rsidRPr="007A40DF">
        <w:rPr>
          <w:rFonts w:ascii="Times New Roman" w:hAnsi="Times New Roman" w:cs="Times New Roman"/>
          <w:sz w:val="24"/>
          <w:szCs w:val="24"/>
          <w:lang w:val="en-US"/>
        </w:rPr>
        <w:t>SI</w:t>
      </w:r>
      <w:r w:rsidRPr="007A40DF">
        <w:rPr>
          <w:rFonts w:ascii="Times New Roman" w:hAnsi="Times New Roman" w:cs="Times New Roman"/>
          <w:sz w:val="24"/>
          <w:szCs w:val="24"/>
          <w:lang w:val="en-US"/>
        </w:rPr>
        <w:t xml:space="preserve"> of the years 1999, 2009, and 2019. MT is considered as the most basic but dominant technique in segmentation as it partitions an image via selecting</w:t>
      </w:r>
      <w:r w:rsidR="00CE4AAE" w:rsidRPr="007A40DF">
        <w:rPr>
          <w:rFonts w:ascii="Times New Roman" w:hAnsi="Times New Roman" w:cs="Times New Roman"/>
          <w:sz w:val="24"/>
          <w:szCs w:val="24"/>
          <w:lang w:val="en-US"/>
        </w:rPr>
        <w:t xml:space="preserve"> disparate Threshold Value (TV)</w:t>
      </w:r>
      <w:r w:rsidRPr="007A40DF">
        <w:rPr>
          <w:rFonts w:ascii="Times New Roman" w:hAnsi="Times New Roman" w:cs="Times New Roman"/>
          <w:sz w:val="24"/>
          <w:szCs w:val="24"/>
          <w:lang w:val="en-US"/>
        </w:rPr>
        <w:t xml:space="preserve">, and these </w:t>
      </w:r>
      <w:r w:rsidR="00CE4AAE" w:rsidRPr="007A40DF">
        <w:rPr>
          <w:rFonts w:ascii="Times New Roman" w:hAnsi="Times New Roman" w:cs="Times New Roman"/>
          <w:sz w:val="24"/>
          <w:szCs w:val="24"/>
          <w:lang w:val="en-US"/>
        </w:rPr>
        <w:t>TV</w:t>
      </w:r>
      <w:r w:rsidRPr="007A40DF">
        <w:rPr>
          <w:rFonts w:ascii="Times New Roman" w:hAnsi="Times New Roman" w:cs="Times New Roman"/>
          <w:sz w:val="24"/>
          <w:szCs w:val="24"/>
          <w:lang w:val="en-US"/>
        </w:rPr>
        <w:t xml:space="preserve">s are generated arbitrarily. These </w:t>
      </w:r>
      <w:r w:rsidR="00212769" w:rsidRPr="007A40DF">
        <w:rPr>
          <w:rFonts w:ascii="Times New Roman" w:hAnsi="Times New Roman" w:cs="Times New Roman"/>
          <w:sz w:val="24"/>
          <w:szCs w:val="24"/>
          <w:lang w:val="en-US"/>
        </w:rPr>
        <w:t>arbitrary</w:t>
      </w:r>
      <w:r w:rsidRPr="007A40DF">
        <w:rPr>
          <w:rFonts w:ascii="Times New Roman" w:hAnsi="Times New Roman" w:cs="Times New Roman"/>
          <w:sz w:val="24"/>
          <w:szCs w:val="24"/>
          <w:lang w:val="en-US"/>
        </w:rPr>
        <w:t xml:space="preserve"> </w:t>
      </w:r>
      <w:r w:rsidR="00212769" w:rsidRPr="007A40DF">
        <w:rPr>
          <w:rFonts w:ascii="Times New Roman" w:hAnsi="Times New Roman" w:cs="Times New Roman"/>
          <w:sz w:val="24"/>
          <w:szCs w:val="24"/>
          <w:lang w:val="en-US"/>
        </w:rPr>
        <w:t>TV</w:t>
      </w:r>
      <w:r w:rsidRPr="007A40DF">
        <w:rPr>
          <w:rFonts w:ascii="Times New Roman" w:hAnsi="Times New Roman" w:cs="Times New Roman"/>
          <w:sz w:val="24"/>
          <w:szCs w:val="24"/>
          <w:lang w:val="en-US"/>
        </w:rPr>
        <w:t>s affect the segmentation</w:t>
      </w:r>
      <w:r w:rsidR="00212769" w:rsidRPr="007A40DF">
        <w:rPr>
          <w:rFonts w:ascii="Times New Roman" w:hAnsi="Times New Roman" w:cs="Times New Roman"/>
          <w:sz w:val="24"/>
          <w:szCs w:val="24"/>
          <w:lang w:val="en-US"/>
        </w:rPr>
        <w:t>’s effectiveness</w:t>
      </w:r>
      <w:r w:rsidRPr="007A40DF">
        <w:rPr>
          <w:rFonts w:ascii="Times New Roman" w:hAnsi="Times New Roman" w:cs="Times New Roman"/>
          <w:sz w:val="24"/>
          <w:szCs w:val="24"/>
          <w:lang w:val="en-US"/>
        </w:rPr>
        <w:t xml:space="preserve">. </w:t>
      </w:r>
      <w:r w:rsidR="00212769" w:rsidRPr="007A40DF">
        <w:rPr>
          <w:rFonts w:ascii="Times New Roman" w:hAnsi="Times New Roman" w:cs="Times New Roman"/>
          <w:sz w:val="24"/>
          <w:szCs w:val="24"/>
          <w:lang w:val="en-US"/>
        </w:rPr>
        <w:t xml:space="preserve">Thus, </w:t>
      </w:r>
      <w:r w:rsidRPr="007A40DF">
        <w:rPr>
          <w:rFonts w:ascii="Times New Roman" w:hAnsi="Times New Roman" w:cs="Times New Roman"/>
          <w:sz w:val="24"/>
          <w:szCs w:val="24"/>
          <w:lang w:val="en-US"/>
        </w:rPr>
        <w:t xml:space="preserve">in order to </w:t>
      </w:r>
      <w:r w:rsidR="00212769" w:rsidRPr="007A40DF">
        <w:rPr>
          <w:rFonts w:ascii="Times New Roman" w:hAnsi="Times New Roman" w:cs="Times New Roman"/>
          <w:sz w:val="24"/>
          <w:szCs w:val="24"/>
          <w:lang w:val="en-US"/>
        </w:rPr>
        <w:t>trounce</w:t>
      </w:r>
      <w:r w:rsidRPr="007A40DF">
        <w:rPr>
          <w:rFonts w:ascii="Times New Roman" w:hAnsi="Times New Roman" w:cs="Times New Roman"/>
          <w:sz w:val="24"/>
          <w:szCs w:val="24"/>
          <w:lang w:val="en-US"/>
        </w:rPr>
        <w:t xml:space="preserve"> this </w:t>
      </w:r>
      <w:r w:rsidR="00212769" w:rsidRPr="007A40DF">
        <w:rPr>
          <w:rFonts w:ascii="Times New Roman" w:hAnsi="Times New Roman" w:cs="Times New Roman"/>
          <w:sz w:val="24"/>
          <w:szCs w:val="24"/>
          <w:lang w:val="en-US"/>
        </w:rPr>
        <w:t>issue</w:t>
      </w:r>
      <w:r w:rsidRPr="007A40DF">
        <w:rPr>
          <w:rFonts w:ascii="Times New Roman" w:hAnsi="Times New Roman" w:cs="Times New Roman"/>
          <w:sz w:val="24"/>
          <w:szCs w:val="24"/>
          <w:lang w:val="en-US"/>
        </w:rPr>
        <w:t xml:space="preserve">, the proposed technique </w:t>
      </w:r>
      <w:r w:rsidR="00212769" w:rsidRPr="007A40DF">
        <w:rPr>
          <w:rFonts w:ascii="Times New Roman" w:hAnsi="Times New Roman" w:cs="Times New Roman"/>
          <w:sz w:val="24"/>
          <w:szCs w:val="24"/>
          <w:lang w:val="en-US"/>
        </w:rPr>
        <w:t>utilizes</w:t>
      </w:r>
      <w:r w:rsidRPr="007A40DF">
        <w:rPr>
          <w:rFonts w:ascii="Times New Roman" w:hAnsi="Times New Roman" w:cs="Times New Roman"/>
          <w:sz w:val="24"/>
          <w:szCs w:val="24"/>
          <w:lang w:val="en-US"/>
        </w:rPr>
        <w:t xml:space="preserve"> AdamNC Optimizer to </w:t>
      </w:r>
      <w:r w:rsidR="00212769" w:rsidRPr="007A40DF">
        <w:rPr>
          <w:rFonts w:ascii="Times New Roman" w:hAnsi="Times New Roman" w:cs="Times New Roman"/>
          <w:sz w:val="24"/>
          <w:szCs w:val="24"/>
          <w:lang w:val="en-US"/>
        </w:rPr>
        <w:t>choose</w:t>
      </w:r>
      <w:r w:rsidRPr="007A40DF">
        <w:rPr>
          <w:rFonts w:ascii="Times New Roman" w:hAnsi="Times New Roman" w:cs="Times New Roman"/>
          <w:sz w:val="24"/>
          <w:szCs w:val="24"/>
          <w:lang w:val="en-US"/>
        </w:rPr>
        <w:t xml:space="preserve"> the optimal </w:t>
      </w:r>
      <w:r w:rsidR="00CE4AAE" w:rsidRPr="007A40DF">
        <w:rPr>
          <w:rFonts w:ascii="Times New Roman" w:hAnsi="Times New Roman" w:cs="Times New Roman"/>
          <w:sz w:val="24"/>
          <w:szCs w:val="24"/>
          <w:lang w:val="en-US"/>
        </w:rPr>
        <w:t>TV</w:t>
      </w:r>
      <w:r w:rsidRPr="007A40DF">
        <w:rPr>
          <w:rFonts w:ascii="Times New Roman" w:hAnsi="Times New Roman" w:cs="Times New Roman"/>
          <w:sz w:val="24"/>
          <w:szCs w:val="24"/>
          <w:lang w:val="en-US"/>
        </w:rPr>
        <w:t xml:space="preserve">. </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 In the AG-MT segmentation technique, the intensity of the input preprocessed image </w:t>
      </w:r>
      <w:r w:rsidR="00000000">
        <w:rPr>
          <w:rFonts w:ascii="Times New Roman" w:hAnsi="Times New Roman" w:cs="Times New Roman"/>
          <w:position w:val="-10"/>
          <w:sz w:val="24"/>
          <w:szCs w:val="24"/>
          <w:lang w:val="en-US"/>
        </w:rPr>
        <w:pict>
          <v:shape id="_x0000_i1048" type="#_x0000_t75" style="width:45pt;height:17.25pt">
            <v:imagedata r:id="rId28" o:title=""/>
          </v:shape>
        </w:pict>
      </w:r>
      <w:r w:rsidRPr="007A40DF">
        <w:rPr>
          <w:rFonts w:ascii="Times New Roman" w:hAnsi="Times New Roman" w:cs="Times New Roman"/>
          <w:sz w:val="24"/>
          <w:szCs w:val="24"/>
          <w:lang w:val="en-US"/>
        </w:rPr>
        <w:t xml:space="preserve"> at the gray level </w:t>
      </w:r>
      <w:r w:rsidR="00000000">
        <w:rPr>
          <w:rFonts w:ascii="Times New Roman" w:hAnsi="Times New Roman" w:cs="Times New Roman"/>
          <w:position w:val="-10"/>
          <w:sz w:val="24"/>
          <w:szCs w:val="24"/>
          <w:lang w:val="en-US"/>
        </w:rPr>
        <w:pict>
          <v:shape id="_x0000_i1049" type="#_x0000_t75" style="width:11.25pt;height:13.5pt">
            <v:imagedata r:id="rId29" o:title=""/>
          </v:shape>
        </w:pict>
      </w:r>
      <w:r w:rsidRPr="007A40DF">
        <w:rPr>
          <w:rFonts w:ascii="Times New Roman" w:hAnsi="Times New Roman" w:cs="Times New Roman"/>
          <w:sz w:val="24"/>
          <w:szCs w:val="24"/>
          <w:lang w:val="en-US"/>
        </w:rPr>
        <w:t>is expressed as,</w:t>
      </w:r>
    </w:p>
    <w:p w:rsidR="002572E6" w:rsidRPr="007A40DF" w:rsidRDefault="00000000" w:rsidP="002572E6">
      <w:pPr>
        <w:pStyle w:val="Default"/>
        <w:ind w:left="720"/>
        <w:jc w:val="right"/>
        <w:rPr>
          <w:rFonts w:ascii="Times New Roman" w:hAnsi="Times New Roman" w:cs="Times New Roman"/>
          <w:color w:val="auto"/>
          <w:lang w:val="en-US"/>
        </w:rPr>
      </w:pPr>
      <w:r>
        <w:rPr>
          <w:rFonts w:ascii="Times New Roman" w:hAnsi="Times New Roman" w:cs="Times New Roman"/>
          <w:color w:val="auto"/>
          <w:position w:val="-16"/>
          <w:lang w:val="en-US"/>
        </w:rPr>
        <w:pict>
          <v:shape id="_x0000_i1050" type="#_x0000_t75" style="width:135.75pt;height:20.25pt">
            <v:imagedata r:id="rId30" o:title=""/>
          </v:shape>
        </w:pict>
      </w:r>
      <w:r w:rsidR="007A40DF" w:rsidRPr="007A40DF">
        <w:rPr>
          <w:rFonts w:ascii="Times New Roman" w:hAnsi="Times New Roman" w:cs="Times New Roman"/>
          <w:color w:val="auto"/>
          <w:lang w:val="en-US"/>
        </w:rPr>
        <w:t xml:space="preserve">                                              (4)                                           </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Here, </w:t>
      </w:r>
      <w:r w:rsidR="00000000">
        <w:rPr>
          <w:rFonts w:ascii="Times New Roman" w:hAnsi="Times New Roman" w:cs="Times New Roman"/>
          <w:position w:val="-10"/>
          <w:sz w:val="24"/>
          <w:szCs w:val="24"/>
          <w:lang w:val="en-US"/>
        </w:rPr>
        <w:pict>
          <v:shape id="_x0000_i1051" type="#_x0000_t75" style="width:15pt;height:17.25pt">
            <v:imagedata r:id="rId31" o:title=""/>
          </v:shape>
        </w:pict>
      </w:r>
      <w:r w:rsidRPr="007A40DF">
        <w:rPr>
          <w:rFonts w:ascii="Times New Roman" w:hAnsi="Times New Roman" w:cs="Times New Roman"/>
          <w:sz w:val="24"/>
          <w:szCs w:val="24"/>
          <w:lang w:val="en-US"/>
        </w:rPr>
        <w:t xml:space="preserve"> </w:t>
      </w:r>
      <w:r w:rsidR="00CE4AAE" w:rsidRPr="007A40DF">
        <w:rPr>
          <w:rFonts w:ascii="Times New Roman" w:hAnsi="Times New Roman" w:cs="Times New Roman"/>
          <w:sz w:val="24"/>
          <w:szCs w:val="24"/>
          <w:lang w:val="en-US"/>
        </w:rPr>
        <w:t>implies</w:t>
      </w:r>
      <w:r w:rsidRPr="007A40DF">
        <w:rPr>
          <w:rFonts w:ascii="Times New Roman" w:hAnsi="Times New Roman" w:cs="Times New Roman"/>
          <w:sz w:val="24"/>
          <w:szCs w:val="24"/>
          <w:lang w:val="en-US"/>
        </w:rPr>
        <w:t xml:space="preserve"> the preprocessed image</w:t>
      </w:r>
      <w:r w:rsidR="00CE4AAE" w:rsidRPr="007A40DF">
        <w:rPr>
          <w:rFonts w:ascii="Times New Roman" w:hAnsi="Times New Roman" w:cs="Times New Roman"/>
          <w:sz w:val="24"/>
          <w:szCs w:val="24"/>
          <w:lang w:val="en-US"/>
        </w:rPr>
        <w:t>’s</w:t>
      </w:r>
      <w:r w:rsidRPr="007A40DF">
        <w:rPr>
          <w:rFonts w:ascii="Times New Roman" w:hAnsi="Times New Roman" w:cs="Times New Roman"/>
          <w:sz w:val="24"/>
          <w:szCs w:val="24"/>
          <w:lang w:val="en-US"/>
        </w:rPr>
        <w:t xml:space="preserve"> intensity. The gray scale range </w:t>
      </w:r>
      <w:r w:rsidR="00000000">
        <w:rPr>
          <w:rFonts w:ascii="Times New Roman" w:hAnsi="Times New Roman" w:cs="Times New Roman"/>
          <w:position w:val="-10"/>
          <w:sz w:val="24"/>
          <w:szCs w:val="24"/>
          <w:lang w:val="en-US"/>
        </w:rPr>
        <w:pict>
          <v:shape id="_x0000_i1052" type="#_x0000_t75" style="width:69.75pt;height:15.75pt">
            <v:imagedata r:id="rId32" o:title=""/>
          </v:shape>
        </w:pict>
      </w:r>
      <w:r w:rsidRPr="007A40DF">
        <w:rPr>
          <w:rFonts w:ascii="Times New Roman" w:hAnsi="Times New Roman" w:cs="Times New Roman"/>
          <w:sz w:val="24"/>
          <w:szCs w:val="24"/>
          <w:lang w:val="en-US"/>
        </w:rPr>
        <w:t xml:space="preserve">is </w:t>
      </w:r>
      <w:r w:rsidR="00CE4AAE" w:rsidRPr="007A40DF">
        <w:rPr>
          <w:rFonts w:ascii="Times New Roman" w:hAnsi="Times New Roman" w:cs="Times New Roman"/>
          <w:sz w:val="24"/>
          <w:szCs w:val="24"/>
          <w:lang w:val="en-US"/>
        </w:rPr>
        <w:t>split</w:t>
      </w:r>
      <w:r w:rsidRPr="007A40DF">
        <w:rPr>
          <w:rFonts w:ascii="Times New Roman" w:hAnsi="Times New Roman" w:cs="Times New Roman"/>
          <w:sz w:val="24"/>
          <w:szCs w:val="24"/>
          <w:lang w:val="en-US"/>
        </w:rPr>
        <w:t xml:space="preserve"> into </w:t>
      </w:r>
      <w:r w:rsidR="00000000">
        <w:rPr>
          <w:rFonts w:ascii="Times New Roman" w:hAnsi="Times New Roman" w:cs="Times New Roman"/>
          <w:position w:val="-6"/>
          <w:sz w:val="24"/>
          <w:szCs w:val="24"/>
          <w:lang w:val="en-US"/>
        </w:rPr>
        <w:pict>
          <v:shape id="_x0000_i1053" type="#_x0000_t75" style="width:9.75pt;height:13.5pt">
            <v:imagedata r:id="rId33" o:title=""/>
          </v:shape>
        </w:pict>
      </w:r>
      <w:r w:rsidRPr="007A40DF">
        <w:rPr>
          <w:rFonts w:ascii="Times New Roman" w:hAnsi="Times New Roman" w:cs="Times New Roman"/>
          <w:sz w:val="24"/>
          <w:szCs w:val="24"/>
          <w:lang w:val="en-US"/>
        </w:rPr>
        <w:t xml:space="preserve">-number of classes </w:t>
      </w:r>
      <w:r w:rsidR="003240B1" w:rsidRPr="007A40DF">
        <w:rPr>
          <w:rFonts w:ascii="Times New Roman" w:hAnsi="Times New Roman" w:cs="Times New Roman"/>
          <w:sz w:val="24"/>
          <w:szCs w:val="24"/>
          <w:lang w:val="en-US"/>
        </w:rPr>
        <w:t>via</w:t>
      </w:r>
      <w:r w:rsidR="00000000">
        <w:rPr>
          <w:rFonts w:ascii="Times New Roman" w:hAnsi="Times New Roman" w:cs="Times New Roman"/>
          <w:position w:val="-6"/>
          <w:sz w:val="24"/>
          <w:szCs w:val="24"/>
          <w:lang w:val="en-US"/>
        </w:rPr>
        <w:pict>
          <v:shape id="_x0000_i1054" type="#_x0000_t75" style="width:9.75pt;height:13.5pt">
            <v:imagedata r:id="rId34" o:title=""/>
          </v:shape>
        </w:pict>
      </w:r>
      <w:r w:rsidRPr="007A40DF">
        <w:rPr>
          <w:rFonts w:ascii="Times New Roman" w:hAnsi="Times New Roman" w:cs="Times New Roman"/>
          <w:sz w:val="24"/>
          <w:szCs w:val="24"/>
          <w:lang w:val="en-US"/>
        </w:rPr>
        <w:t>-number of threshold values</w:t>
      </w:r>
      <w:r w:rsidR="00000000">
        <w:rPr>
          <w:rFonts w:ascii="Times New Roman" w:hAnsi="Times New Roman" w:cs="Times New Roman"/>
          <w:position w:val="-12"/>
          <w:sz w:val="24"/>
          <w:szCs w:val="24"/>
          <w:lang w:val="en-US"/>
        </w:rPr>
        <w:pict>
          <v:shape id="_x0000_i1055" type="#_x0000_t75" style="width:84pt;height:18.75pt">
            <v:imagedata r:id="rId35" o:title=""/>
          </v:shape>
        </w:pict>
      </w:r>
      <w:r w:rsidRPr="007A40DF">
        <w:rPr>
          <w:rFonts w:ascii="Times New Roman" w:hAnsi="Times New Roman" w:cs="Times New Roman"/>
          <w:sz w:val="24"/>
          <w:szCs w:val="24"/>
          <w:lang w:val="en-US"/>
        </w:rPr>
        <w:t xml:space="preserve">. The </w:t>
      </w:r>
      <w:r w:rsidR="00000000">
        <w:rPr>
          <w:position w:val="-12"/>
          <w:lang w:val="en-US"/>
        </w:rPr>
        <w:pict>
          <v:shape id="_x0000_i1056" type="#_x0000_t75" style="width:11.25pt;height:18.75pt">
            <v:imagedata r:id="rId36" o:title=""/>
          </v:shape>
        </w:pict>
      </w:r>
      <w:r w:rsidRPr="007A40DF">
        <w:rPr>
          <w:rFonts w:ascii="Times New Roman" w:hAnsi="Times New Roman" w:cs="Times New Roman"/>
          <w:sz w:val="24"/>
          <w:szCs w:val="24"/>
          <w:lang w:val="en-US"/>
        </w:rPr>
        <w:t xml:space="preserve"> was </w:t>
      </w:r>
      <w:r w:rsidR="00CE4AAE" w:rsidRPr="007A40DF">
        <w:rPr>
          <w:rFonts w:ascii="Times New Roman" w:hAnsi="Times New Roman" w:cs="Times New Roman"/>
          <w:sz w:val="24"/>
          <w:szCs w:val="24"/>
          <w:lang w:val="en-US"/>
        </w:rPr>
        <w:t>arbitrarily generated. The optimal-TV</w:t>
      </w:r>
      <w:r w:rsidRPr="007A40DF">
        <w:rPr>
          <w:rFonts w:ascii="Times New Roman" w:hAnsi="Times New Roman" w:cs="Times New Roman"/>
          <w:sz w:val="24"/>
          <w:szCs w:val="24"/>
          <w:lang w:val="en-US"/>
        </w:rPr>
        <w:t xml:space="preserve"> </w:t>
      </w:r>
      <w:r w:rsidR="00CE4AAE" w:rsidRPr="007A40DF">
        <w:rPr>
          <w:rFonts w:ascii="Times New Roman" w:hAnsi="Times New Roman" w:cs="Times New Roman"/>
          <w:sz w:val="24"/>
          <w:szCs w:val="24"/>
          <w:lang w:val="en-US"/>
        </w:rPr>
        <w:t>is attained utilizing</w:t>
      </w:r>
      <w:r w:rsidRPr="007A40DF">
        <w:rPr>
          <w:rFonts w:ascii="Times New Roman" w:hAnsi="Times New Roman" w:cs="Times New Roman"/>
          <w:sz w:val="24"/>
          <w:szCs w:val="24"/>
          <w:lang w:val="en-US"/>
        </w:rPr>
        <w:t xml:space="preserve"> AdamNC optimizer. AdamN</w:t>
      </w:r>
      <w:r w:rsidR="00CE4AAE" w:rsidRPr="007A40DF">
        <w:rPr>
          <w:rFonts w:ascii="Times New Roman" w:hAnsi="Times New Roman" w:cs="Times New Roman"/>
          <w:sz w:val="24"/>
          <w:szCs w:val="24"/>
          <w:lang w:val="en-US"/>
        </w:rPr>
        <w:t xml:space="preserve">C is one </w:t>
      </w:r>
      <w:r w:rsidR="00EE55DE" w:rsidRPr="007A40DF">
        <w:rPr>
          <w:rFonts w:ascii="Times New Roman" w:hAnsi="Times New Roman" w:cs="Times New Roman"/>
          <w:sz w:val="24"/>
          <w:szCs w:val="24"/>
          <w:lang w:val="en-US"/>
        </w:rPr>
        <w:t>amongst</w:t>
      </w:r>
      <w:r w:rsidR="00CE4AAE" w:rsidRPr="007A40DF">
        <w:rPr>
          <w:rFonts w:ascii="Times New Roman" w:hAnsi="Times New Roman" w:cs="Times New Roman"/>
          <w:sz w:val="24"/>
          <w:szCs w:val="24"/>
          <w:lang w:val="en-US"/>
        </w:rPr>
        <w:t xml:space="preserve"> the Adam optimizer that </w:t>
      </w:r>
      <w:r w:rsidRPr="007A40DF">
        <w:rPr>
          <w:rFonts w:ascii="Times New Roman" w:hAnsi="Times New Roman" w:cs="Times New Roman"/>
          <w:sz w:val="24"/>
          <w:szCs w:val="24"/>
          <w:lang w:val="en-US"/>
        </w:rPr>
        <w:t xml:space="preserve">can </w:t>
      </w:r>
      <w:r w:rsidR="00CE4AAE" w:rsidRPr="007A40DF">
        <w:rPr>
          <w:rFonts w:ascii="Times New Roman" w:hAnsi="Times New Roman" w:cs="Times New Roman"/>
          <w:sz w:val="24"/>
          <w:szCs w:val="24"/>
          <w:lang w:val="en-US"/>
        </w:rPr>
        <w:t>render</w:t>
      </w:r>
      <w:r w:rsidRPr="007A40DF">
        <w:rPr>
          <w:rFonts w:ascii="Times New Roman" w:hAnsi="Times New Roman" w:cs="Times New Roman"/>
          <w:sz w:val="24"/>
          <w:szCs w:val="24"/>
          <w:lang w:val="en-US"/>
        </w:rPr>
        <w:t xml:space="preserve"> good convergence rates to </w:t>
      </w:r>
      <w:r w:rsidR="00CE4AAE" w:rsidRPr="007A40DF">
        <w:rPr>
          <w:rFonts w:ascii="Times New Roman" w:hAnsi="Times New Roman" w:cs="Times New Roman"/>
          <w:sz w:val="24"/>
          <w:szCs w:val="24"/>
          <w:lang w:val="en-US"/>
        </w:rPr>
        <w:t>attain</w:t>
      </w:r>
      <w:r w:rsidRPr="007A40DF">
        <w:rPr>
          <w:rFonts w:ascii="Times New Roman" w:hAnsi="Times New Roman" w:cs="Times New Roman"/>
          <w:sz w:val="24"/>
          <w:szCs w:val="24"/>
          <w:lang w:val="en-US"/>
        </w:rPr>
        <w:t xml:space="preserve"> optimal </w:t>
      </w:r>
      <w:r w:rsidR="00CE4AAE" w:rsidRPr="007A40DF">
        <w:rPr>
          <w:rFonts w:ascii="Times New Roman" w:hAnsi="Times New Roman" w:cs="Times New Roman"/>
          <w:sz w:val="24"/>
          <w:szCs w:val="24"/>
          <w:lang w:val="en-US"/>
        </w:rPr>
        <w:t>TV</w:t>
      </w:r>
      <w:r w:rsidRPr="007A40DF">
        <w:rPr>
          <w:rFonts w:ascii="Times New Roman" w:hAnsi="Times New Roman" w:cs="Times New Roman"/>
          <w:sz w:val="24"/>
          <w:szCs w:val="24"/>
          <w:lang w:val="en-US"/>
        </w:rPr>
        <w:t>. In the AdamNC, the gradient for the input</w:t>
      </w:r>
      <w:r w:rsidR="00EE55DE" w:rsidRPr="007A40DF">
        <w:rPr>
          <w:rFonts w:ascii="Times New Roman" w:hAnsi="Times New Roman" w:cs="Times New Roman"/>
          <w:sz w:val="24"/>
          <w:szCs w:val="24"/>
          <w:lang w:val="en-US"/>
        </w:rPr>
        <w:t>ted</w:t>
      </w:r>
      <w:r w:rsidRPr="007A40DF">
        <w:rPr>
          <w:rFonts w:ascii="Times New Roman" w:hAnsi="Times New Roman" w:cs="Times New Roman"/>
          <w:sz w:val="24"/>
          <w:szCs w:val="24"/>
          <w:lang w:val="en-US"/>
        </w:rPr>
        <w:t xml:space="preserve"> </w:t>
      </w:r>
      <w:r w:rsidR="00CE4AAE" w:rsidRPr="007A40DF">
        <w:rPr>
          <w:rFonts w:ascii="Times New Roman" w:hAnsi="Times New Roman" w:cs="Times New Roman"/>
          <w:sz w:val="24"/>
          <w:szCs w:val="24"/>
          <w:lang w:val="en-US"/>
        </w:rPr>
        <w:t>TV</w:t>
      </w:r>
      <w:r w:rsidRPr="007A40DF">
        <w:rPr>
          <w:rFonts w:ascii="Times New Roman" w:hAnsi="Times New Roman" w:cs="Times New Roman"/>
          <w:sz w:val="24"/>
          <w:szCs w:val="24"/>
          <w:lang w:val="en-US"/>
        </w:rPr>
        <w:t xml:space="preserve"> is </w:t>
      </w:r>
      <w:r w:rsidR="00EE55DE" w:rsidRPr="007A40DF">
        <w:rPr>
          <w:rFonts w:ascii="Times New Roman" w:hAnsi="Times New Roman" w:cs="Times New Roman"/>
          <w:sz w:val="24"/>
          <w:szCs w:val="24"/>
          <w:lang w:val="en-US"/>
        </w:rPr>
        <w:t>calculated</w:t>
      </w:r>
      <w:r w:rsidRPr="007A40DF">
        <w:rPr>
          <w:rFonts w:ascii="Times New Roman" w:hAnsi="Times New Roman" w:cs="Times New Roman"/>
          <w:sz w:val="24"/>
          <w:szCs w:val="24"/>
          <w:lang w:val="en-US"/>
        </w:rPr>
        <w:t>.</w:t>
      </w:r>
    </w:p>
    <w:p w:rsidR="002572E6" w:rsidRPr="007A40DF" w:rsidRDefault="00000000" w:rsidP="00BE5AD1">
      <w:pPr>
        <w:spacing w:beforeLines="50" w:before="120" w:line="240" w:lineRule="auto"/>
        <w:jc w:val="right"/>
        <w:rPr>
          <w:rFonts w:ascii="Times New Roman" w:hAnsi="Times New Roman" w:cs="Times New Roman"/>
          <w:sz w:val="24"/>
          <w:szCs w:val="24"/>
          <w:lang w:val="en-US"/>
        </w:rPr>
      </w:pPr>
      <w:r>
        <w:rPr>
          <w:rFonts w:ascii="Times New Roman" w:hAnsi="Times New Roman" w:cs="Times New Roman"/>
          <w:position w:val="-12"/>
          <w:sz w:val="24"/>
          <w:szCs w:val="24"/>
          <w:lang w:val="en-US"/>
        </w:rPr>
        <w:pict>
          <v:shape id="_x0000_i1057" type="#_x0000_t75" style="width:80.25pt;height:18.75pt">
            <v:imagedata r:id="rId37" o:title=""/>
          </v:shape>
        </w:pict>
      </w:r>
      <w:r w:rsidR="007A40DF" w:rsidRPr="007A40DF">
        <w:rPr>
          <w:rFonts w:ascii="Times New Roman" w:hAnsi="Times New Roman" w:cs="Times New Roman"/>
          <w:sz w:val="24"/>
          <w:szCs w:val="24"/>
          <w:lang w:val="en-US"/>
        </w:rPr>
        <w:t xml:space="preserve">                                                         (5)</w:t>
      </w:r>
    </w:p>
    <w:p w:rsidR="002572E6" w:rsidRPr="007A40DF" w:rsidRDefault="007A40DF" w:rsidP="00BE5AD1">
      <w:pPr>
        <w:spacing w:beforeLines="50" w:before="120"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Here, </w:t>
      </w:r>
      <w:r w:rsidR="00000000">
        <w:rPr>
          <w:position w:val="-12"/>
          <w:lang w:val="en-US"/>
        </w:rPr>
        <w:pict>
          <v:shape id="_x0000_i1058" type="#_x0000_t75" style="width:33.75pt;height:18pt">
            <v:imagedata r:id="rId38" o:title=""/>
          </v:shape>
        </w:pict>
      </w:r>
      <w:r w:rsidR="00FE26B7" w:rsidRPr="007A40DF">
        <w:rPr>
          <w:rFonts w:ascii="Times New Roman" w:hAnsi="Times New Roman" w:cs="Times New Roman"/>
          <w:sz w:val="24"/>
          <w:szCs w:val="24"/>
          <w:lang w:val="en-US"/>
        </w:rPr>
        <w:t>implies</w:t>
      </w:r>
      <w:r w:rsidRPr="007A40DF">
        <w:rPr>
          <w:rFonts w:ascii="Times New Roman" w:hAnsi="Times New Roman" w:cs="Times New Roman"/>
          <w:sz w:val="24"/>
          <w:szCs w:val="24"/>
          <w:lang w:val="en-US"/>
        </w:rPr>
        <w:t xml:space="preserve"> the gradient function and </w:t>
      </w:r>
      <w:r w:rsidR="00000000">
        <w:rPr>
          <w:position w:val="-12"/>
          <w:lang w:val="en-US"/>
        </w:rPr>
        <w:pict>
          <v:shape id="_x0000_i1059" type="#_x0000_t75" style="width:11.25pt;height:18.75pt">
            <v:imagedata r:id="rId39" o:title=""/>
          </v:shape>
        </w:pict>
      </w:r>
      <w:r w:rsidRPr="007A40DF">
        <w:rPr>
          <w:rFonts w:ascii="Times New Roman" w:hAnsi="Times New Roman" w:cs="Times New Roman"/>
          <w:sz w:val="24"/>
          <w:szCs w:val="24"/>
          <w:lang w:val="en-US"/>
        </w:rPr>
        <w:t>s</w:t>
      </w:r>
      <w:r w:rsidR="00FE26B7" w:rsidRPr="007A40DF">
        <w:rPr>
          <w:rFonts w:ascii="Times New Roman" w:hAnsi="Times New Roman" w:cs="Times New Roman"/>
          <w:sz w:val="24"/>
          <w:szCs w:val="24"/>
          <w:lang w:val="en-US"/>
        </w:rPr>
        <w:t>ignifies the inputted-</w:t>
      </w:r>
      <w:r w:rsidR="00CE4AAE" w:rsidRPr="007A40DF">
        <w:rPr>
          <w:rFonts w:ascii="Times New Roman" w:hAnsi="Times New Roman" w:cs="Times New Roman"/>
          <w:sz w:val="24"/>
          <w:szCs w:val="24"/>
          <w:lang w:val="en-US"/>
        </w:rPr>
        <w:t>TV</w:t>
      </w:r>
      <w:r w:rsidRPr="007A40DF">
        <w:rPr>
          <w:rFonts w:ascii="Times New Roman" w:hAnsi="Times New Roman" w:cs="Times New Roman"/>
          <w:sz w:val="24"/>
          <w:szCs w:val="24"/>
          <w:lang w:val="en-US"/>
        </w:rPr>
        <w:t xml:space="preserve"> at iteration</w:t>
      </w:r>
      <w:r w:rsidR="00000000">
        <w:rPr>
          <w:rFonts w:ascii="Times New Roman" w:hAnsi="Times New Roman" w:cs="Times New Roman"/>
          <w:position w:val="-6"/>
          <w:sz w:val="24"/>
          <w:szCs w:val="24"/>
          <w:lang w:val="en-US"/>
        </w:rPr>
        <w:pict>
          <v:shape id="_x0000_i1060" type="#_x0000_t75" style="width:21pt;height:12.75pt">
            <v:imagedata r:id="rId40" o:title=""/>
          </v:shape>
        </w:pict>
      </w:r>
      <w:r w:rsidRPr="007A40DF">
        <w:rPr>
          <w:rFonts w:ascii="Times New Roman" w:hAnsi="Times New Roman" w:cs="Times New Roman"/>
          <w:sz w:val="24"/>
          <w:szCs w:val="24"/>
          <w:lang w:val="en-US"/>
        </w:rPr>
        <w:t xml:space="preserve">. </w:t>
      </w:r>
      <w:r w:rsidR="00FE26B7" w:rsidRPr="007A40DF">
        <w:rPr>
          <w:rFonts w:ascii="Times New Roman" w:hAnsi="Times New Roman" w:cs="Times New Roman"/>
          <w:sz w:val="24"/>
          <w:szCs w:val="24"/>
          <w:lang w:val="en-US"/>
        </w:rPr>
        <w:t>Next</w:t>
      </w:r>
      <w:r w:rsidRPr="007A40DF">
        <w:rPr>
          <w:rFonts w:ascii="Times New Roman" w:hAnsi="Times New Roman" w:cs="Times New Roman"/>
          <w:sz w:val="24"/>
          <w:szCs w:val="24"/>
          <w:lang w:val="en-US"/>
        </w:rPr>
        <w:t xml:space="preserve">, the gradient moment estimate is </w:t>
      </w:r>
      <w:r w:rsidR="00FE26B7" w:rsidRPr="007A40DF">
        <w:rPr>
          <w:rFonts w:ascii="Times New Roman" w:hAnsi="Times New Roman" w:cs="Times New Roman"/>
          <w:sz w:val="24"/>
          <w:szCs w:val="24"/>
          <w:lang w:val="en-US"/>
        </w:rPr>
        <w:t>calculated</w:t>
      </w:r>
      <w:r w:rsidRPr="007A40DF">
        <w:rPr>
          <w:rFonts w:ascii="Times New Roman" w:hAnsi="Times New Roman" w:cs="Times New Roman"/>
          <w:sz w:val="24"/>
          <w:szCs w:val="24"/>
          <w:lang w:val="en-US"/>
        </w:rPr>
        <w:t xml:space="preserve"> as,</w:t>
      </w:r>
    </w:p>
    <w:p w:rsidR="002572E6" w:rsidRPr="007A40DF" w:rsidRDefault="00000000" w:rsidP="00BE5AD1">
      <w:pPr>
        <w:spacing w:beforeLines="50" w:before="120" w:line="240" w:lineRule="auto"/>
        <w:jc w:val="right"/>
        <w:rPr>
          <w:rFonts w:ascii="Times New Roman" w:hAnsi="Times New Roman" w:cs="Times New Roman"/>
          <w:sz w:val="24"/>
          <w:szCs w:val="24"/>
          <w:lang w:val="en-US"/>
        </w:rPr>
      </w:pPr>
      <w:r>
        <w:rPr>
          <w:rFonts w:ascii="Times New Roman" w:hAnsi="Times New Roman" w:cs="Times New Roman"/>
          <w:position w:val="-14"/>
          <w:sz w:val="24"/>
          <w:szCs w:val="24"/>
          <w:lang w:val="en-US"/>
        </w:rPr>
        <w:pict>
          <v:shape id="_x0000_i1061" type="#_x0000_t75" style="width:153pt;height:19.5pt">
            <v:imagedata r:id="rId41" o:title=""/>
          </v:shape>
        </w:pict>
      </w:r>
      <w:r w:rsidR="007A40DF" w:rsidRPr="007A40DF">
        <w:rPr>
          <w:rFonts w:ascii="Times New Roman" w:hAnsi="Times New Roman" w:cs="Times New Roman"/>
          <w:sz w:val="24"/>
          <w:szCs w:val="24"/>
          <w:lang w:val="en-US"/>
        </w:rPr>
        <w:tab/>
        <w:t xml:space="preserve">                                (6)</w:t>
      </w:r>
    </w:p>
    <w:p w:rsidR="002572E6" w:rsidRPr="007A40DF" w:rsidRDefault="00000000" w:rsidP="00BE5AD1">
      <w:pPr>
        <w:spacing w:beforeLines="50" w:before="120" w:line="240" w:lineRule="auto"/>
        <w:jc w:val="right"/>
        <w:rPr>
          <w:rFonts w:ascii="Times New Roman" w:hAnsi="Times New Roman" w:cs="Times New Roman"/>
          <w:sz w:val="24"/>
          <w:szCs w:val="24"/>
          <w:lang w:val="en-US"/>
        </w:rPr>
      </w:pPr>
      <w:r>
        <w:rPr>
          <w:rFonts w:ascii="Times New Roman" w:hAnsi="Times New Roman" w:cs="Times New Roman"/>
          <w:position w:val="-14"/>
          <w:sz w:val="24"/>
          <w:szCs w:val="24"/>
          <w:lang w:val="en-US"/>
        </w:rPr>
        <w:pict>
          <v:shape id="_x0000_i1062" type="#_x0000_t75" style="width:169.5pt;height:20.25pt">
            <v:imagedata r:id="rId42" o:title=""/>
          </v:shape>
        </w:pict>
      </w:r>
      <w:r w:rsidR="007A40DF" w:rsidRPr="007A40DF">
        <w:rPr>
          <w:rFonts w:ascii="Times New Roman" w:hAnsi="Times New Roman" w:cs="Times New Roman"/>
          <w:sz w:val="24"/>
          <w:szCs w:val="24"/>
          <w:lang w:val="en-US"/>
        </w:rPr>
        <w:tab/>
      </w:r>
      <w:r w:rsidR="007A40DF" w:rsidRPr="007A40DF">
        <w:rPr>
          <w:rFonts w:ascii="Times New Roman" w:hAnsi="Times New Roman" w:cs="Times New Roman"/>
          <w:sz w:val="24"/>
          <w:szCs w:val="24"/>
          <w:lang w:val="en-US"/>
        </w:rPr>
        <w:tab/>
        <w:t xml:space="preserve">                       (7)</w:t>
      </w:r>
    </w:p>
    <w:p w:rsidR="002572E6" w:rsidRPr="007A40DF" w:rsidRDefault="007A40DF" w:rsidP="00BE5AD1">
      <w:pPr>
        <w:spacing w:beforeLines="50" w:before="120"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Here, </w:t>
      </w:r>
      <w:r w:rsidR="00000000">
        <w:rPr>
          <w:position w:val="-12"/>
          <w:lang w:val="en-US"/>
        </w:rPr>
        <w:pict>
          <v:shape id="_x0000_i1063" type="#_x0000_t75" style="width:20.25pt;height:18pt">
            <v:imagedata r:id="rId43" o:title=""/>
          </v:shape>
        </w:pict>
      </w:r>
      <w:r w:rsidRPr="007A40DF">
        <w:rPr>
          <w:rFonts w:ascii="Times New Roman" w:hAnsi="Times New Roman" w:cs="Times New Roman"/>
          <w:sz w:val="24"/>
          <w:szCs w:val="24"/>
          <w:lang w:val="en-US"/>
        </w:rPr>
        <w:t xml:space="preserve">and </w:t>
      </w:r>
      <w:r w:rsidR="00000000">
        <w:rPr>
          <w:position w:val="-12"/>
          <w:lang w:val="en-US"/>
        </w:rPr>
        <w:pict>
          <v:shape id="_x0000_i1064" type="#_x0000_t75" style="width:20.25pt;height:18pt">
            <v:imagedata r:id="rId44" o:title=""/>
          </v:shape>
        </w:pict>
      </w:r>
      <w:r w:rsidRPr="007A40DF">
        <w:rPr>
          <w:rFonts w:ascii="Times New Roman" w:hAnsi="Times New Roman" w:cs="Times New Roman"/>
          <w:sz w:val="24"/>
          <w:szCs w:val="24"/>
          <w:lang w:val="en-US"/>
        </w:rPr>
        <w:t> </w:t>
      </w:r>
      <w:r w:rsidR="00FE26B7" w:rsidRPr="007A40DF">
        <w:rPr>
          <w:rFonts w:ascii="Times New Roman" w:hAnsi="Times New Roman" w:cs="Times New Roman"/>
          <w:sz w:val="24"/>
          <w:szCs w:val="24"/>
          <w:lang w:val="en-US"/>
        </w:rPr>
        <w:t>imply</w:t>
      </w:r>
      <w:r w:rsidRPr="007A40DF">
        <w:rPr>
          <w:rFonts w:ascii="Times New Roman" w:hAnsi="Times New Roman" w:cs="Times New Roman"/>
          <w:sz w:val="24"/>
          <w:szCs w:val="24"/>
          <w:lang w:val="en-US"/>
        </w:rPr>
        <w:t xml:space="preserve"> the estimates of the </w:t>
      </w:r>
      <w:r w:rsidR="00FE26B7" w:rsidRPr="007A40DF">
        <w:rPr>
          <w:rFonts w:ascii="Times New Roman" w:hAnsi="Times New Roman" w:cs="Times New Roman"/>
          <w:sz w:val="24"/>
          <w:szCs w:val="24"/>
          <w:lang w:val="en-US"/>
        </w:rPr>
        <w:t>1</w:t>
      </w:r>
      <w:r w:rsidR="00FE26B7" w:rsidRPr="007A40DF">
        <w:rPr>
          <w:rFonts w:ascii="Times New Roman" w:hAnsi="Times New Roman" w:cs="Times New Roman"/>
          <w:sz w:val="24"/>
          <w:szCs w:val="24"/>
          <w:vertAlign w:val="superscript"/>
          <w:lang w:val="en-US"/>
        </w:rPr>
        <w:t>st</w:t>
      </w:r>
      <w:r w:rsidRPr="007A40DF">
        <w:rPr>
          <w:rFonts w:ascii="Times New Roman" w:hAnsi="Times New Roman" w:cs="Times New Roman"/>
          <w:sz w:val="24"/>
          <w:szCs w:val="24"/>
          <w:lang w:val="en-US"/>
        </w:rPr>
        <w:t xml:space="preserve"> moment (the mean) </w:t>
      </w:r>
      <w:r w:rsidR="003240B1" w:rsidRPr="007A40DF">
        <w:rPr>
          <w:rFonts w:ascii="Times New Roman" w:hAnsi="Times New Roman" w:cs="Times New Roman"/>
          <w:sz w:val="24"/>
          <w:szCs w:val="24"/>
          <w:lang w:val="en-US"/>
        </w:rPr>
        <w:t>as well as</w:t>
      </w:r>
      <w:r w:rsidRPr="007A40DF">
        <w:rPr>
          <w:rFonts w:ascii="Times New Roman" w:hAnsi="Times New Roman" w:cs="Times New Roman"/>
          <w:sz w:val="24"/>
          <w:szCs w:val="24"/>
          <w:lang w:val="en-US"/>
        </w:rPr>
        <w:t xml:space="preserve"> the </w:t>
      </w:r>
      <w:r w:rsidR="00FE26B7" w:rsidRPr="007A40DF">
        <w:rPr>
          <w:rFonts w:ascii="Times New Roman" w:hAnsi="Times New Roman" w:cs="Times New Roman"/>
          <w:sz w:val="24"/>
          <w:szCs w:val="24"/>
          <w:lang w:val="en-US"/>
        </w:rPr>
        <w:t>2</w:t>
      </w:r>
      <w:r w:rsidR="00FE26B7" w:rsidRPr="007A40DF">
        <w:rPr>
          <w:rFonts w:ascii="Times New Roman" w:hAnsi="Times New Roman" w:cs="Times New Roman"/>
          <w:sz w:val="24"/>
          <w:szCs w:val="24"/>
          <w:vertAlign w:val="superscript"/>
          <w:lang w:val="en-US"/>
        </w:rPr>
        <w:t>nd</w:t>
      </w:r>
      <w:r w:rsidRPr="007A40DF">
        <w:rPr>
          <w:rFonts w:ascii="Times New Roman" w:hAnsi="Times New Roman" w:cs="Times New Roman"/>
          <w:sz w:val="24"/>
          <w:szCs w:val="24"/>
          <w:lang w:val="en-US"/>
        </w:rPr>
        <w:t xml:space="preserve"> moment (the uncentered variance) of the gradients at iteration </w:t>
      </w:r>
      <w:r w:rsidR="00000000">
        <w:rPr>
          <w:rFonts w:ascii="Times New Roman" w:hAnsi="Times New Roman" w:cs="Times New Roman"/>
          <w:position w:val="-6"/>
          <w:sz w:val="24"/>
          <w:szCs w:val="24"/>
          <w:lang w:val="en-US"/>
        </w:rPr>
        <w:pict>
          <v:shape id="_x0000_i1065" type="#_x0000_t75" style="width:21pt;height:12.75pt">
            <v:imagedata r:id="rId45" o:title=""/>
          </v:shape>
        </w:pict>
      </w:r>
      <w:r w:rsidRPr="007A40DF">
        <w:rPr>
          <w:rFonts w:ascii="Times New Roman" w:hAnsi="Times New Roman" w:cs="Times New Roman"/>
          <w:sz w:val="24"/>
          <w:szCs w:val="24"/>
          <w:lang w:val="en-US"/>
        </w:rPr>
        <w:t xml:space="preserve"> </w:t>
      </w:r>
      <w:r w:rsidR="00FE26B7" w:rsidRPr="007A40DF">
        <w:rPr>
          <w:rFonts w:ascii="Times New Roman" w:hAnsi="Times New Roman" w:cs="Times New Roman"/>
          <w:sz w:val="24"/>
          <w:szCs w:val="24"/>
          <w:lang w:val="en-US"/>
        </w:rPr>
        <w:t>correspondingly</w:t>
      </w:r>
      <w:r w:rsidRPr="007A40DF">
        <w:rPr>
          <w:rFonts w:ascii="Times New Roman" w:hAnsi="Times New Roman" w:cs="Times New Roman"/>
          <w:sz w:val="24"/>
          <w:szCs w:val="24"/>
          <w:lang w:val="en-US"/>
        </w:rPr>
        <w:t xml:space="preserve">, </w:t>
      </w:r>
      <w:r w:rsidR="00000000">
        <w:rPr>
          <w:rFonts w:ascii="Times New Roman" w:hAnsi="Times New Roman" w:cs="Times New Roman"/>
          <w:position w:val="-10"/>
          <w:sz w:val="24"/>
          <w:szCs w:val="24"/>
          <w:lang w:val="en-US"/>
        </w:rPr>
        <w:pict>
          <v:shape id="_x0000_i1066" type="#_x0000_t75" style="width:15.75pt;height:17.25pt">
            <v:imagedata r:id="rId46" o:title=""/>
          </v:shape>
        </w:pict>
      </w:r>
      <w:r w:rsidRPr="007A40DF">
        <w:rPr>
          <w:rFonts w:ascii="Times New Roman" w:hAnsi="Times New Roman" w:cs="Times New Roman"/>
          <w:sz w:val="24"/>
          <w:szCs w:val="24"/>
          <w:lang w:val="en-US"/>
        </w:rPr>
        <w:t xml:space="preserve"> and </w:t>
      </w:r>
      <w:r w:rsidR="00000000">
        <w:rPr>
          <w:rFonts w:ascii="Times New Roman" w:hAnsi="Times New Roman" w:cs="Times New Roman"/>
          <w:position w:val="-10"/>
          <w:sz w:val="24"/>
          <w:szCs w:val="24"/>
          <w:lang w:val="en-US"/>
        </w:rPr>
        <w:pict>
          <v:shape id="_x0000_i1067" type="#_x0000_t75" style="width:15.75pt;height:17.25pt">
            <v:imagedata r:id="rId47" o:title=""/>
          </v:shape>
        </w:pict>
      </w:r>
      <w:r w:rsidR="00FE26B7" w:rsidRPr="007A40DF">
        <w:rPr>
          <w:rFonts w:ascii="Times New Roman" w:hAnsi="Times New Roman" w:cs="Times New Roman"/>
          <w:sz w:val="24"/>
          <w:szCs w:val="24"/>
          <w:lang w:val="en-US"/>
        </w:rPr>
        <w:t>signify</w:t>
      </w:r>
      <w:r w:rsidRPr="007A40DF">
        <w:rPr>
          <w:rFonts w:ascii="Times New Roman" w:hAnsi="Times New Roman" w:cs="Times New Roman"/>
          <w:sz w:val="24"/>
          <w:szCs w:val="24"/>
          <w:lang w:val="en-US"/>
        </w:rPr>
        <w:t xml:space="preserve"> decay rates (</w:t>
      </w:r>
      <w:r w:rsidR="00FE26B7" w:rsidRPr="007A40DF">
        <w:rPr>
          <w:rFonts w:ascii="Times New Roman" w:hAnsi="Times New Roman" w:cs="Times New Roman"/>
          <w:sz w:val="24"/>
          <w:szCs w:val="24"/>
          <w:lang w:val="en-US"/>
        </w:rPr>
        <w:t xml:space="preserve">explicitly, </w:t>
      </w:r>
      <w:r w:rsidR="00000000">
        <w:rPr>
          <w:rFonts w:ascii="Times New Roman" w:hAnsi="Times New Roman" w:cs="Times New Roman"/>
          <w:position w:val="-10"/>
          <w:sz w:val="24"/>
          <w:szCs w:val="24"/>
          <w:lang w:val="en-US"/>
        </w:rPr>
        <w:pict>
          <v:shape id="_x0000_i1068" type="#_x0000_t75" style="width:15.75pt;height:17.25pt">
            <v:imagedata r:id="rId48" o:title=""/>
          </v:shape>
        </w:pict>
      </w:r>
      <w:r w:rsidRPr="007A40DF">
        <w:rPr>
          <w:rFonts w:ascii="Times New Roman" w:hAnsi="Times New Roman" w:cs="Times New Roman"/>
          <w:sz w:val="24"/>
          <w:szCs w:val="24"/>
          <w:lang w:val="en-US"/>
        </w:rPr>
        <w:t xml:space="preserve"> and </w:t>
      </w:r>
      <w:r w:rsidR="00000000">
        <w:rPr>
          <w:rFonts w:ascii="Times New Roman" w:hAnsi="Times New Roman" w:cs="Times New Roman"/>
          <w:position w:val="-10"/>
          <w:sz w:val="24"/>
          <w:szCs w:val="24"/>
          <w:lang w:val="en-US"/>
        </w:rPr>
        <w:pict>
          <v:shape id="_x0000_i1069" type="#_x0000_t75" style="width:15.75pt;height:17.25pt">
            <v:imagedata r:id="rId49" o:title=""/>
          </v:shape>
        </w:pict>
      </w:r>
      <w:r w:rsidRPr="007A40DF">
        <w:rPr>
          <w:rFonts w:ascii="Times New Roman" w:hAnsi="Times New Roman" w:cs="Times New Roman"/>
          <w:sz w:val="24"/>
          <w:szCs w:val="24"/>
          <w:lang w:val="en-US"/>
        </w:rPr>
        <w:t xml:space="preserve"> </w:t>
      </w:r>
      <w:r w:rsidR="00FE26B7" w:rsidRPr="007A40DF">
        <w:rPr>
          <w:rFonts w:ascii="Times New Roman" w:hAnsi="Times New Roman" w:cs="Times New Roman"/>
          <w:sz w:val="24"/>
          <w:szCs w:val="24"/>
          <w:lang w:val="en-US"/>
        </w:rPr>
        <w:t>near to</w:t>
      </w:r>
      <w:r w:rsidRPr="007A40DF">
        <w:rPr>
          <w:rFonts w:ascii="Times New Roman" w:hAnsi="Times New Roman" w:cs="Times New Roman"/>
          <w:sz w:val="24"/>
          <w:szCs w:val="24"/>
          <w:lang w:val="en-US"/>
        </w:rPr>
        <w:t xml:space="preserve"> 1). AdamNC </w:t>
      </w:r>
      <w:r w:rsidR="00FE26B7" w:rsidRPr="007A40DF">
        <w:rPr>
          <w:rFonts w:ascii="Times New Roman" w:hAnsi="Times New Roman" w:cs="Times New Roman"/>
          <w:sz w:val="24"/>
          <w:szCs w:val="24"/>
          <w:lang w:val="en-US"/>
        </w:rPr>
        <w:t>renders</w:t>
      </w:r>
      <w:r w:rsidRPr="007A40DF">
        <w:rPr>
          <w:rFonts w:ascii="Times New Roman" w:hAnsi="Times New Roman" w:cs="Times New Roman"/>
          <w:sz w:val="24"/>
          <w:szCs w:val="24"/>
          <w:lang w:val="en-US"/>
        </w:rPr>
        <w:t xml:space="preserve"> a good convergence rate by </w:t>
      </w:r>
      <w:r w:rsidR="00FE26B7" w:rsidRPr="007A40DF">
        <w:rPr>
          <w:rFonts w:ascii="Times New Roman" w:hAnsi="Times New Roman" w:cs="Times New Roman"/>
          <w:sz w:val="24"/>
          <w:szCs w:val="24"/>
          <w:lang w:val="en-US"/>
        </w:rPr>
        <w:t>augmenting</w:t>
      </w:r>
      <w:r w:rsidRPr="007A40DF">
        <w:rPr>
          <w:rFonts w:ascii="Times New Roman" w:hAnsi="Times New Roman" w:cs="Times New Roman"/>
          <w:sz w:val="24"/>
          <w:szCs w:val="24"/>
          <w:lang w:val="en-US"/>
        </w:rPr>
        <w:t xml:space="preserve"> </w:t>
      </w:r>
      <w:r w:rsidR="00000000">
        <w:rPr>
          <w:rFonts w:ascii="Times New Roman" w:hAnsi="Times New Roman" w:cs="Times New Roman"/>
          <w:position w:val="-10"/>
          <w:sz w:val="24"/>
          <w:szCs w:val="24"/>
          <w:lang w:val="en-US"/>
        </w:rPr>
        <w:pict>
          <v:shape id="_x0000_i1070" type="#_x0000_t75" style="width:15.75pt;height:17.25pt">
            <v:imagedata r:id="rId48" o:title=""/>
          </v:shape>
        </w:pict>
      </w:r>
      <w:r w:rsidRPr="007A40DF">
        <w:rPr>
          <w:rFonts w:ascii="Times New Roman" w:hAnsi="Times New Roman" w:cs="Times New Roman"/>
          <w:sz w:val="24"/>
          <w:szCs w:val="24"/>
          <w:lang w:val="en-US"/>
        </w:rPr>
        <w:t xml:space="preserve">and </w:t>
      </w:r>
      <w:r w:rsidR="00FE26B7" w:rsidRPr="007A40DF">
        <w:rPr>
          <w:rFonts w:ascii="Times New Roman" w:hAnsi="Times New Roman" w:cs="Times New Roman"/>
          <w:sz w:val="24"/>
          <w:szCs w:val="24"/>
          <w:lang w:val="en-US"/>
        </w:rPr>
        <w:t>lessening</w:t>
      </w:r>
      <w:r w:rsidR="00000000">
        <w:rPr>
          <w:rFonts w:ascii="Times New Roman" w:hAnsi="Times New Roman" w:cs="Times New Roman"/>
          <w:position w:val="-10"/>
          <w:sz w:val="24"/>
          <w:szCs w:val="24"/>
          <w:lang w:val="en-US"/>
        </w:rPr>
        <w:pict>
          <v:shape id="_x0000_i1071" type="#_x0000_t75" style="width:15.75pt;height:17.25pt">
            <v:imagedata r:id="rId49" o:title=""/>
          </v:shape>
        </w:pict>
      </w:r>
      <w:r w:rsidRPr="007A40DF">
        <w:rPr>
          <w:rFonts w:ascii="Times New Roman" w:hAnsi="Times New Roman" w:cs="Times New Roman"/>
          <w:sz w:val="24"/>
          <w:szCs w:val="24"/>
          <w:lang w:val="en-US"/>
        </w:rPr>
        <w:t xml:space="preserve">. </w:t>
      </w:r>
      <w:r w:rsidR="00771045" w:rsidRPr="007A40DF">
        <w:rPr>
          <w:rFonts w:ascii="Times New Roman" w:hAnsi="Times New Roman" w:cs="Times New Roman"/>
          <w:sz w:val="24"/>
          <w:szCs w:val="24"/>
          <w:lang w:val="en-US"/>
        </w:rPr>
        <w:t>At last</w:t>
      </w:r>
      <w:r w:rsidRPr="007A40DF">
        <w:rPr>
          <w:rFonts w:ascii="Times New Roman" w:hAnsi="Times New Roman" w:cs="Times New Roman"/>
          <w:sz w:val="24"/>
          <w:szCs w:val="24"/>
          <w:lang w:val="en-US"/>
        </w:rPr>
        <w:t xml:space="preserve">, the AdamNC optimizer produces the optimal </w:t>
      </w:r>
      <w:r w:rsidR="00FE26B7" w:rsidRPr="007A40DF">
        <w:rPr>
          <w:rFonts w:ascii="Times New Roman" w:hAnsi="Times New Roman" w:cs="Times New Roman"/>
          <w:sz w:val="24"/>
          <w:szCs w:val="24"/>
          <w:lang w:val="en-US"/>
        </w:rPr>
        <w:t>TV</w:t>
      </w:r>
      <w:r w:rsidRPr="007A40DF">
        <w:rPr>
          <w:rFonts w:ascii="Times New Roman" w:hAnsi="Times New Roman" w:cs="Times New Roman"/>
          <w:sz w:val="24"/>
          <w:szCs w:val="24"/>
          <w:lang w:val="en-US"/>
        </w:rPr>
        <w:t xml:space="preserve"> </w:t>
      </w:r>
      <w:r w:rsidR="00FE26B7" w:rsidRPr="007A40DF">
        <w:rPr>
          <w:rFonts w:ascii="Times New Roman" w:hAnsi="Times New Roman" w:cs="Times New Roman"/>
          <w:sz w:val="24"/>
          <w:szCs w:val="24"/>
          <w:lang w:val="en-US"/>
        </w:rPr>
        <w:t>utilizing</w:t>
      </w:r>
      <w:r w:rsidRPr="007A40DF">
        <w:rPr>
          <w:rFonts w:ascii="Times New Roman" w:hAnsi="Times New Roman" w:cs="Times New Roman"/>
          <w:sz w:val="24"/>
          <w:szCs w:val="24"/>
          <w:lang w:val="en-US"/>
        </w:rPr>
        <w:t xml:space="preserve"> Eqn. (8).</w:t>
      </w:r>
    </w:p>
    <w:p w:rsidR="002572E6" w:rsidRPr="007A40DF" w:rsidRDefault="00000000" w:rsidP="00BE5AD1">
      <w:pPr>
        <w:spacing w:beforeLines="50" w:before="120" w:line="240" w:lineRule="auto"/>
        <w:jc w:val="right"/>
        <w:rPr>
          <w:rFonts w:ascii="Times New Roman" w:hAnsi="Times New Roman" w:cs="Times New Roman"/>
          <w:sz w:val="24"/>
          <w:szCs w:val="24"/>
          <w:lang w:val="en-US"/>
        </w:rPr>
      </w:pPr>
      <w:r>
        <w:rPr>
          <w:rFonts w:ascii="Times New Roman" w:hAnsi="Times New Roman" w:cs="Times New Roman"/>
          <w:position w:val="-38"/>
          <w:sz w:val="24"/>
          <w:szCs w:val="24"/>
          <w:lang w:val="en-US"/>
        </w:rPr>
        <w:pict>
          <v:shape id="_x0000_i1072" type="#_x0000_t75" style="width:117.75pt;height:38.25pt">
            <v:imagedata r:id="rId50" o:title=""/>
          </v:shape>
        </w:pict>
      </w:r>
      <w:r w:rsidR="007A40DF" w:rsidRPr="007A40DF">
        <w:rPr>
          <w:rFonts w:ascii="Times New Roman" w:hAnsi="Times New Roman" w:cs="Times New Roman"/>
          <w:sz w:val="24"/>
          <w:szCs w:val="24"/>
          <w:lang w:val="en-US"/>
        </w:rPr>
        <w:tab/>
      </w:r>
      <w:r w:rsidR="007A40DF" w:rsidRPr="007A40DF">
        <w:rPr>
          <w:rFonts w:ascii="Times New Roman" w:hAnsi="Times New Roman" w:cs="Times New Roman"/>
          <w:sz w:val="24"/>
          <w:szCs w:val="24"/>
          <w:lang w:val="en-US"/>
        </w:rPr>
        <w:tab/>
        <w:t xml:space="preserve">                                (8)</w:t>
      </w:r>
    </w:p>
    <w:p w:rsidR="002572E6" w:rsidRPr="007A40DF" w:rsidRDefault="00000000" w:rsidP="00BE5AD1">
      <w:pPr>
        <w:spacing w:beforeLines="50" w:before="120" w:line="240" w:lineRule="auto"/>
        <w:jc w:val="right"/>
        <w:rPr>
          <w:rFonts w:ascii="Times New Roman" w:hAnsi="Times New Roman" w:cs="Times New Roman"/>
          <w:sz w:val="24"/>
          <w:szCs w:val="24"/>
          <w:lang w:val="en-US"/>
        </w:rPr>
      </w:pPr>
      <w:r>
        <w:rPr>
          <w:rFonts w:ascii="Times New Roman" w:hAnsi="Times New Roman" w:cs="Times New Roman"/>
          <w:position w:val="-12"/>
          <w:sz w:val="24"/>
          <w:szCs w:val="24"/>
          <w:lang w:val="en-US"/>
        </w:rPr>
        <w:lastRenderedPageBreak/>
        <w:pict>
          <v:shape id="_x0000_i1073" type="#_x0000_t75" style="width:114pt;height:20.25pt">
            <v:imagedata r:id="rId51" o:title=""/>
          </v:shape>
        </w:pict>
      </w:r>
      <w:r w:rsidR="007A40DF" w:rsidRPr="007A40DF">
        <w:rPr>
          <w:rFonts w:ascii="Times New Roman" w:hAnsi="Times New Roman" w:cs="Times New Roman"/>
          <w:sz w:val="24"/>
          <w:szCs w:val="24"/>
          <w:lang w:val="en-US"/>
        </w:rPr>
        <w:tab/>
      </w:r>
      <w:r w:rsidR="007A40DF" w:rsidRPr="007A40DF">
        <w:rPr>
          <w:rFonts w:ascii="Times New Roman" w:hAnsi="Times New Roman" w:cs="Times New Roman"/>
          <w:sz w:val="24"/>
          <w:szCs w:val="24"/>
          <w:lang w:val="en-US"/>
        </w:rPr>
        <w:tab/>
        <w:t xml:space="preserve">                                  (9)</w:t>
      </w:r>
    </w:p>
    <w:p w:rsidR="002572E6" w:rsidRPr="007A40DF" w:rsidRDefault="007A40DF" w:rsidP="00BE5AD1">
      <w:pPr>
        <w:spacing w:beforeLines="50" w:before="120"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Here, </w:t>
      </w:r>
      <w:r w:rsidR="00000000">
        <w:rPr>
          <w:position w:val="-12"/>
          <w:lang w:val="en-US"/>
        </w:rPr>
        <w:pict>
          <v:shape id="_x0000_i1074" type="#_x0000_t75" style="width:15pt;height:20.25pt">
            <v:imagedata r:id="rId52" o:title=""/>
          </v:shape>
        </w:pict>
      </w:r>
      <w:r w:rsidRPr="007A40DF">
        <w:rPr>
          <w:rFonts w:ascii="Times New Roman" w:hAnsi="Times New Roman" w:cs="Times New Roman"/>
          <w:sz w:val="24"/>
          <w:szCs w:val="24"/>
          <w:lang w:val="en-US"/>
        </w:rPr>
        <w:t xml:space="preserve"> </w:t>
      </w:r>
      <w:r w:rsidR="00212769" w:rsidRPr="007A40DF">
        <w:rPr>
          <w:rFonts w:ascii="Times New Roman" w:hAnsi="Times New Roman" w:cs="Times New Roman"/>
          <w:sz w:val="24"/>
          <w:szCs w:val="24"/>
          <w:lang w:val="en-US"/>
        </w:rPr>
        <w:t>signifies</w:t>
      </w:r>
      <w:r w:rsidRPr="007A40DF">
        <w:rPr>
          <w:rFonts w:ascii="Times New Roman" w:hAnsi="Times New Roman" w:cs="Times New Roman"/>
          <w:sz w:val="24"/>
          <w:szCs w:val="24"/>
          <w:lang w:val="en-US"/>
        </w:rPr>
        <w:t xml:space="preserve"> the optimal </w:t>
      </w:r>
      <w:r w:rsidR="00D52FB6" w:rsidRPr="007A40DF">
        <w:rPr>
          <w:rFonts w:ascii="Times New Roman" w:hAnsi="Times New Roman" w:cs="Times New Roman"/>
          <w:sz w:val="24"/>
          <w:szCs w:val="24"/>
          <w:lang w:val="en-US"/>
        </w:rPr>
        <w:t>TV</w:t>
      </w:r>
      <w:r w:rsidRPr="007A40DF">
        <w:rPr>
          <w:rFonts w:ascii="Times New Roman" w:hAnsi="Times New Roman" w:cs="Times New Roman"/>
          <w:sz w:val="24"/>
          <w:szCs w:val="24"/>
          <w:lang w:val="en-US"/>
        </w:rPr>
        <w:t xml:space="preserve">, </w:t>
      </w:r>
      <w:r w:rsidR="00000000">
        <w:rPr>
          <w:position w:val="-10"/>
          <w:lang w:val="en-US"/>
        </w:rPr>
        <w:pict>
          <v:shape id="_x0000_i1075" type="#_x0000_t75" style="width:10.5pt;height:12.75pt">
            <v:imagedata r:id="rId53" o:title=""/>
          </v:shape>
        </w:pict>
      </w:r>
      <w:r w:rsidR="00212769" w:rsidRPr="007A40DF">
        <w:rPr>
          <w:rFonts w:ascii="Times New Roman" w:hAnsi="Times New Roman" w:cs="Times New Roman"/>
          <w:sz w:val="24"/>
          <w:szCs w:val="24"/>
          <w:lang w:val="en-US"/>
        </w:rPr>
        <w:t>implies</w:t>
      </w:r>
      <w:r w:rsidRPr="007A40DF">
        <w:rPr>
          <w:rFonts w:ascii="Times New Roman" w:hAnsi="Times New Roman" w:cs="Times New Roman"/>
          <w:sz w:val="24"/>
          <w:szCs w:val="24"/>
          <w:lang w:val="en-US"/>
        </w:rPr>
        <w:t xml:space="preserve"> learning rate and </w:t>
      </w:r>
      <w:r w:rsidR="00000000">
        <w:rPr>
          <w:position w:val="-12"/>
          <w:lang w:val="en-US"/>
        </w:rPr>
        <w:pict>
          <v:shape id="_x0000_i1076" type="#_x0000_t75" style="width:20.25pt;height:20.25pt">
            <v:imagedata r:id="rId54" o:title=""/>
          </v:shape>
        </w:pict>
      </w:r>
      <w:r w:rsidR="00212769" w:rsidRPr="007A40DF">
        <w:rPr>
          <w:rFonts w:ascii="Times New Roman" w:hAnsi="Times New Roman" w:cs="Times New Roman"/>
          <w:sz w:val="24"/>
          <w:szCs w:val="24"/>
          <w:lang w:val="en-US"/>
        </w:rPr>
        <w:t>signifies</w:t>
      </w:r>
      <w:r w:rsidRPr="007A40DF">
        <w:rPr>
          <w:rFonts w:ascii="Times New Roman" w:hAnsi="Times New Roman" w:cs="Times New Roman"/>
          <w:sz w:val="24"/>
          <w:szCs w:val="24"/>
          <w:lang w:val="en-US"/>
        </w:rPr>
        <w:t xml:space="preserve"> the improved</w:t>
      </w:r>
      <w:r w:rsidR="00000000">
        <w:rPr>
          <w:position w:val="-12"/>
          <w:lang w:val="en-US"/>
        </w:rPr>
        <w:pict>
          <v:shape id="_x0000_i1077" type="#_x0000_t75" style="width:20.25pt;height:18pt">
            <v:imagedata r:id="rId55" o:title=""/>
          </v:shape>
        </w:pict>
      </w:r>
      <w:r w:rsidRPr="007A40DF">
        <w:rPr>
          <w:lang w:val="en-US"/>
        </w:rPr>
        <w:t>.</w:t>
      </w:r>
      <w:r w:rsidRPr="007A40DF">
        <w:rPr>
          <w:rFonts w:ascii="Times New Roman" w:hAnsi="Times New Roman" w:cs="Times New Roman"/>
          <w:sz w:val="24"/>
          <w:szCs w:val="24"/>
          <w:lang w:val="en-US"/>
        </w:rPr>
        <w:t xml:space="preserve"> </w:t>
      </w:r>
      <w:r w:rsidR="00D52FB6" w:rsidRPr="007A40DF">
        <w:rPr>
          <w:rFonts w:ascii="Times New Roman" w:hAnsi="Times New Roman" w:cs="Times New Roman"/>
          <w:sz w:val="24"/>
          <w:szCs w:val="24"/>
          <w:lang w:val="en-US"/>
        </w:rPr>
        <w:t>In lieu of</w:t>
      </w:r>
      <w:r w:rsidRPr="007A40DF">
        <w:rPr>
          <w:rFonts w:ascii="Times New Roman" w:hAnsi="Times New Roman" w:cs="Times New Roman"/>
          <w:sz w:val="24"/>
          <w:szCs w:val="24"/>
          <w:lang w:val="en-US"/>
        </w:rPr>
        <w:t xml:space="preserve"> </w:t>
      </w:r>
      <w:r w:rsidR="00212769" w:rsidRPr="007A40DF">
        <w:rPr>
          <w:rFonts w:ascii="Times New Roman" w:hAnsi="Times New Roman" w:cs="Times New Roman"/>
          <w:sz w:val="24"/>
          <w:szCs w:val="24"/>
          <w:lang w:val="en-US"/>
        </w:rPr>
        <w:t>utilizing</w:t>
      </w:r>
      <w:r w:rsidRPr="007A40DF">
        <w:rPr>
          <w:rFonts w:ascii="Times New Roman" w:hAnsi="Times New Roman" w:cs="Times New Roman"/>
          <w:sz w:val="24"/>
          <w:szCs w:val="24"/>
          <w:lang w:val="en-US"/>
        </w:rPr>
        <w:t> </w:t>
      </w:r>
      <w:r w:rsidR="00000000">
        <w:rPr>
          <w:rFonts w:ascii="Times New Roman" w:hAnsi="Times New Roman" w:cs="Times New Roman"/>
          <w:position w:val="-12"/>
          <w:sz w:val="24"/>
          <w:szCs w:val="24"/>
          <w:lang w:val="en-US"/>
        </w:rPr>
        <w:pict>
          <v:shape id="_x0000_i1078" type="#_x0000_t75" style="width:21.75pt;height:18pt">
            <v:imagedata r:id="rId56" o:title=""/>
          </v:shape>
        </w:pict>
      </w:r>
      <w:r w:rsidRPr="007A40DF">
        <w:rPr>
          <w:rFonts w:ascii="Times New Roman" w:hAnsi="Times New Roman" w:cs="Times New Roman"/>
          <w:sz w:val="24"/>
          <w:szCs w:val="24"/>
          <w:lang w:val="en-US"/>
        </w:rPr>
        <w:t xml:space="preserve"> directly, the previous</w:t>
      </w:r>
      <w:r w:rsidR="00000000">
        <w:rPr>
          <w:position w:val="-12"/>
          <w:lang w:val="en-US"/>
        </w:rPr>
        <w:pict>
          <v:shape id="_x0000_i1079" type="#_x0000_t75" style="width:28.5pt;height:18pt">
            <v:imagedata r:id="rId57" o:title=""/>
          </v:shape>
        </w:pict>
      </w:r>
      <w:r w:rsidRPr="007A40DF">
        <w:rPr>
          <w:rFonts w:ascii="Times New Roman" w:hAnsi="Times New Roman" w:cs="Times New Roman"/>
          <w:sz w:val="24"/>
          <w:szCs w:val="24"/>
          <w:lang w:val="en-US"/>
        </w:rPr>
        <w:t xml:space="preserve">is </w:t>
      </w:r>
      <w:r w:rsidR="00212769" w:rsidRPr="007A40DF">
        <w:rPr>
          <w:rFonts w:ascii="Times New Roman" w:hAnsi="Times New Roman" w:cs="Times New Roman"/>
          <w:sz w:val="24"/>
          <w:szCs w:val="24"/>
          <w:lang w:val="en-US"/>
        </w:rPr>
        <w:t>employed</w:t>
      </w:r>
      <w:r w:rsidRPr="007A40DF">
        <w:rPr>
          <w:rFonts w:ascii="Times New Roman" w:hAnsi="Times New Roman" w:cs="Times New Roman"/>
          <w:sz w:val="24"/>
          <w:szCs w:val="24"/>
          <w:lang w:val="en-US"/>
        </w:rPr>
        <w:t>,</w:t>
      </w:r>
      <w:r w:rsidRPr="007A40DF">
        <w:rPr>
          <w:lang w:val="en-US"/>
        </w:rPr>
        <w:t xml:space="preserve"> </w:t>
      </w:r>
      <w:r w:rsidRPr="007A40DF">
        <w:rPr>
          <w:rFonts w:ascii="Times New Roman" w:hAnsi="Times New Roman" w:cs="Times New Roman"/>
          <w:sz w:val="24"/>
          <w:szCs w:val="24"/>
          <w:lang w:val="en-US"/>
        </w:rPr>
        <w:t xml:space="preserve">if it </w:t>
      </w:r>
      <w:r w:rsidR="00D52FB6" w:rsidRPr="007A40DF">
        <w:rPr>
          <w:rFonts w:ascii="Times New Roman" w:hAnsi="Times New Roman" w:cs="Times New Roman"/>
          <w:sz w:val="24"/>
          <w:szCs w:val="24"/>
          <w:lang w:val="en-US"/>
        </w:rPr>
        <w:t>outweigh</w:t>
      </w:r>
      <w:r w:rsidRPr="007A40DF">
        <w:rPr>
          <w:rFonts w:ascii="Times New Roman" w:hAnsi="Times New Roman" w:cs="Times New Roman"/>
          <w:sz w:val="24"/>
          <w:szCs w:val="24"/>
          <w:lang w:val="en-US"/>
        </w:rPr>
        <w:t xml:space="preserve">s the </w:t>
      </w:r>
      <w:r w:rsidR="00212769" w:rsidRPr="007A40DF">
        <w:rPr>
          <w:rFonts w:ascii="Times New Roman" w:hAnsi="Times New Roman" w:cs="Times New Roman"/>
          <w:sz w:val="24"/>
          <w:szCs w:val="24"/>
          <w:lang w:val="en-US"/>
        </w:rPr>
        <w:t>present</w:t>
      </w:r>
      <w:r w:rsidRPr="007A40DF">
        <w:rPr>
          <w:rFonts w:ascii="Times New Roman" w:hAnsi="Times New Roman" w:cs="Times New Roman"/>
          <w:sz w:val="24"/>
          <w:szCs w:val="24"/>
          <w:lang w:val="en-US"/>
        </w:rPr>
        <w:t xml:space="preserve"> one. The optimal </w:t>
      </w:r>
      <w:r w:rsidR="00CE4AAE" w:rsidRPr="007A40DF">
        <w:rPr>
          <w:rFonts w:ascii="Times New Roman" w:hAnsi="Times New Roman" w:cs="Times New Roman"/>
          <w:sz w:val="24"/>
          <w:szCs w:val="24"/>
          <w:lang w:val="en-US"/>
        </w:rPr>
        <w:t>TV</w:t>
      </w:r>
      <w:r w:rsidRPr="007A40DF">
        <w:rPr>
          <w:rFonts w:ascii="Times New Roman" w:hAnsi="Times New Roman" w:cs="Times New Roman"/>
          <w:sz w:val="24"/>
          <w:szCs w:val="24"/>
          <w:lang w:val="en-US"/>
        </w:rPr>
        <w:t xml:space="preserve"> is expressed </w:t>
      </w:r>
      <w:r w:rsidR="00BF4C42" w:rsidRPr="007A40DF">
        <w:rPr>
          <w:rFonts w:ascii="Times New Roman" w:hAnsi="Times New Roman" w:cs="Times New Roman"/>
          <w:sz w:val="24"/>
          <w:szCs w:val="24"/>
          <w:lang w:val="en-US"/>
        </w:rPr>
        <w:t>as</w:t>
      </w:r>
      <w:r w:rsidR="00000000">
        <w:rPr>
          <w:rFonts w:ascii="Times New Roman" w:hAnsi="Times New Roman" w:cs="Times New Roman"/>
          <w:position w:val="-12"/>
          <w:sz w:val="24"/>
          <w:szCs w:val="24"/>
          <w:lang w:val="en-US"/>
        </w:rPr>
        <w:pict>
          <v:shape id="_x0000_i1080" type="#_x0000_t75" style="width:100.5pt;height:20.25pt">
            <v:imagedata r:id="rId58" o:title=""/>
          </v:shape>
        </w:pict>
      </w:r>
      <w:r w:rsidRPr="007A40DF">
        <w:rPr>
          <w:rFonts w:ascii="Times New Roman" w:hAnsi="Times New Roman" w:cs="Times New Roman"/>
          <w:sz w:val="24"/>
          <w:szCs w:val="24"/>
          <w:lang w:val="en-US"/>
        </w:rPr>
        <w:t xml:space="preserve">. </w:t>
      </w:r>
      <w:r w:rsidR="00212769" w:rsidRPr="007A40DF">
        <w:rPr>
          <w:rFonts w:ascii="Times New Roman" w:hAnsi="Times New Roman" w:cs="Times New Roman"/>
          <w:sz w:val="24"/>
          <w:szCs w:val="24"/>
          <w:lang w:val="en-US"/>
        </w:rPr>
        <w:t>Subsequent to</w:t>
      </w:r>
      <w:r w:rsidRPr="007A40DF">
        <w:rPr>
          <w:rFonts w:ascii="Times New Roman" w:hAnsi="Times New Roman" w:cs="Times New Roman"/>
          <w:sz w:val="24"/>
          <w:szCs w:val="24"/>
          <w:lang w:val="en-US"/>
        </w:rPr>
        <w:t xml:space="preserve"> </w:t>
      </w:r>
      <w:r w:rsidR="00212769" w:rsidRPr="007A40DF">
        <w:rPr>
          <w:rFonts w:ascii="Times New Roman" w:hAnsi="Times New Roman" w:cs="Times New Roman"/>
          <w:sz w:val="24"/>
          <w:szCs w:val="24"/>
          <w:lang w:val="en-US"/>
        </w:rPr>
        <w:t>attaining</w:t>
      </w:r>
      <w:r w:rsidRPr="007A40DF">
        <w:rPr>
          <w:rFonts w:ascii="Times New Roman" w:hAnsi="Times New Roman" w:cs="Times New Roman"/>
          <w:sz w:val="24"/>
          <w:szCs w:val="24"/>
          <w:lang w:val="en-US"/>
        </w:rPr>
        <w:t xml:space="preserve"> the optimal </w:t>
      </w:r>
      <w:r w:rsidR="00212769" w:rsidRPr="007A40DF">
        <w:rPr>
          <w:rFonts w:ascii="Times New Roman" w:hAnsi="Times New Roman" w:cs="Times New Roman"/>
          <w:sz w:val="24"/>
          <w:szCs w:val="24"/>
          <w:lang w:val="en-US"/>
        </w:rPr>
        <w:t>TV</w:t>
      </w:r>
      <w:r w:rsidRPr="007A40DF">
        <w:rPr>
          <w:rFonts w:ascii="Times New Roman" w:hAnsi="Times New Roman" w:cs="Times New Roman"/>
          <w:sz w:val="24"/>
          <w:szCs w:val="24"/>
          <w:lang w:val="en-US"/>
        </w:rPr>
        <w:t>, the gray-scale probability occurrence</w:t>
      </w:r>
      <w:r w:rsidR="00212769" w:rsidRPr="007A40DF">
        <w:rPr>
          <w:rFonts w:ascii="Times New Roman" w:hAnsi="Times New Roman" w:cs="Times New Roman"/>
          <w:sz w:val="24"/>
          <w:szCs w:val="24"/>
          <w:lang w:val="en-US"/>
        </w:rPr>
        <w:t>,</w:t>
      </w:r>
      <w:r w:rsidRPr="007A40DF">
        <w:rPr>
          <w:rFonts w:ascii="Times New Roman" w:hAnsi="Times New Roman" w:cs="Times New Roman"/>
          <w:sz w:val="24"/>
          <w:szCs w:val="24"/>
          <w:lang w:val="en-US"/>
        </w:rPr>
        <w:t xml:space="preserve"> </w:t>
      </w:r>
      <w:r w:rsidR="00212769" w:rsidRPr="007A40DF">
        <w:rPr>
          <w:rFonts w:ascii="Times New Roman" w:hAnsi="Times New Roman" w:cs="Times New Roman"/>
          <w:sz w:val="24"/>
          <w:szCs w:val="24"/>
          <w:lang w:val="en-US"/>
        </w:rPr>
        <w:t>explicitly,</w:t>
      </w:r>
      <w:r w:rsidRPr="007A40DF">
        <w:rPr>
          <w:rFonts w:ascii="Times New Roman" w:hAnsi="Times New Roman" w:cs="Times New Roman"/>
          <w:sz w:val="24"/>
          <w:szCs w:val="24"/>
          <w:lang w:val="en-US"/>
        </w:rPr>
        <w:t xml:space="preserve"> histogram of image </w:t>
      </w:r>
      <w:r w:rsidR="00000000">
        <w:rPr>
          <w:rFonts w:ascii="Times New Roman" w:hAnsi="Times New Roman" w:cs="Times New Roman"/>
          <w:position w:val="-10"/>
          <w:sz w:val="24"/>
          <w:szCs w:val="24"/>
          <w:lang w:val="en-US"/>
        </w:rPr>
        <w:pict>
          <v:shape id="_x0000_i1081" type="#_x0000_t75" style="width:45pt;height:17.25pt">
            <v:imagedata r:id="rId28" o:title=""/>
          </v:shape>
        </w:pict>
      </w:r>
      <w:r w:rsidRPr="007A40DF">
        <w:rPr>
          <w:rFonts w:ascii="Times New Roman" w:hAnsi="Times New Roman" w:cs="Times New Roman"/>
          <w:sz w:val="24"/>
          <w:szCs w:val="24"/>
          <w:lang w:val="en-US"/>
        </w:rPr>
        <w:t xml:space="preserve"> is</w:t>
      </w:r>
      <w:r w:rsidR="00000000">
        <w:rPr>
          <w:rFonts w:ascii="Times New Roman" w:hAnsi="Times New Roman" w:cs="Times New Roman"/>
          <w:position w:val="-12"/>
          <w:sz w:val="24"/>
          <w:szCs w:val="24"/>
          <w:lang w:val="en-US"/>
        </w:rPr>
        <w:pict>
          <v:shape id="_x0000_i1082" type="#_x0000_t75" style="width:16.5pt;height:18pt">
            <v:imagedata r:id="rId59" o:title=""/>
          </v:shape>
        </w:pict>
      </w:r>
      <w:r w:rsidR="00212769" w:rsidRPr="007A40DF">
        <w:rPr>
          <w:rFonts w:ascii="Times New Roman" w:hAnsi="Times New Roman" w:cs="Times New Roman"/>
          <w:sz w:val="24"/>
          <w:szCs w:val="24"/>
          <w:lang w:val="en-US"/>
        </w:rPr>
        <w:t xml:space="preserve"> that </w:t>
      </w:r>
      <w:r w:rsidRPr="007A40DF">
        <w:rPr>
          <w:rFonts w:ascii="Times New Roman" w:hAnsi="Times New Roman" w:cs="Times New Roman"/>
          <w:sz w:val="24"/>
          <w:szCs w:val="24"/>
          <w:lang w:val="en-US"/>
        </w:rPr>
        <w:t xml:space="preserve">is </w:t>
      </w:r>
      <w:r w:rsidR="00212769" w:rsidRPr="007A40DF">
        <w:rPr>
          <w:rFonts w:ascii="Times New Roman" w:hAnsi="Times New Roman" w:cs="Times New Roman"/>
          <w:sz w:val="24"/>
          <w:szCs w:val="24"/>
          <w:lang w:val="en-US"/>
        </w:rPr>
        <w:t>calculated</w:t>
      </w:r>
      <w:r w:rsidRPr="007A40DF">
        <w:rPr>
          <w:rFonts w:ascii="Times New Roman" w:hAnsi="Times New Roman" w:cs="Times New Roman"/>
          <w:sz w:val="24"/>
          <w:szCs w:val="24"/>
          <w:lang w:val="en-US"/>
        </w:rPr>
        <w:t xml:space="preserve"> as,</w:t>
      </w:r>
    </w:p>
    <w:p w:rsidR="002572E6" w:rsidRPr="007A40DF" w:rsidRDefault="00000000" w:rsidP="002572E6">
      <w:pPr>
        <w:spacing w:line="240" w:lineRule="auto"/>
        <w:jc w:val="right"/>
        <w:rPr>
          <w:rFonts w:ascii="Times New Roman" w:hAnsi="Times New Roman" w:cs="Times New Roman"/>
          <w:lang w:val="en-US"/>
        </w:rPr>
      </w:pPr>
      <w:r>
        <w:rPr>
          <w:rFonts w:ascii="Times New Roman" w:hAnsi="Times New Roman" w:cs="Times New Roman"/>
          <w:position w:val="-24"/>
          <w:lang w:val="en-US"/>
        </w:rPr>
        <w:pict>
          <v:shape id="_x0000_i1083" type="#_x0000_t75" style="width:45.75pt;height:30.75pt">
            <v:imagedata r:id="rId60" o:title=""/>
          </v:shape>
        </w:pict>
      </w:r>
      <w:r w:rsidR="007A40DF" w:rsidRPr="007A40DF">
        <w:rPr>
          <w:rFonts w:ascii="Times New Roman" w:hAnsi="Times New Roman" w:cs="Times New Roman"/>
          <w:lang w:val="en-US"/>
        </w:rPr>
        <w:t xml:space="preserve">                                                                    (10)</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Where</w:t>
      </w:r>
      <w:r w:rsidR="00D52FB6" w:rsidRPr="007A40DF">
        <w:rPr>
          <w:rFonts w:ascii="Times New Roman" w:hAnsi="Times New Roman" w:cs="Times New Roman"/>
          <w:sz w:val="24"/>
          <w:szCs w:val="24"/>
          <w:lang w:val="en-US"/>
        </w:rPr>
        <w:t>in</w:t>
      </w:r>
      <w:r w:rsidRPr="007A40DF">
        <w:rPr>
          <w:rFonts w:ascii="Times New Roman" w:hAnsi="Times New Roman" w:cs="Times New Roman"/>
          <w:sz w:val="24"/>
          <w:szCs w:val="24"/>
          <w:lang w:val="en-US"/>
        </w:rPr>
        <w:t xml:space="preserve">, </w:t>
      </w:r>
      <w:r w:rsidR="00000000">
        <w:rPr>
          <w:position w:val="-12"/>
          <w:lang w:val="en-US"/>
        </w:rPr>
        <w:pict>
          <v:shape id="_x0000_i1084" type="#_x0000_t75" style="width:17.25pt;height:18pt">
            <v:imagedata r:id="rId61" o:title=""/>
          </v:shape>
        </w:pict>
      </w:r>
      <w:r w:rsidRPr="007A40DF">
        <w:rPr>
          <w:rFonts w:ascii="Times New Roman" w:hAnsi="Times New Roman" w:cs="Times New Roman"/>
          <w:sz w:val="24"/>
          <w:szCs w:val="24"/>
          <w:lang w:val="en-US"/>
        </w:rPr>
        <w:t xml:space="preserve"> </w:t>
      </w:r>
      <w:r w:rsidR="00D52FB6" w:rsidRPr="007A40DF">
        <w:rPr>
          <w:rFonts w:ascii="Times New Roman" w:hAnsi="Times New Roman" w:cs="Times New Roman"/>
          <w:sz w:val="24"/>
          <w:szCs w:val="24"/>
          <w:lang w:val="en-US"/>
        </w:rPr>
        <w:t>implies</w:t>
      </w:r>
      <w:r w:rsidRPr="007A40DF">
        <w:rPr>
          <w:rFonts w:ascii="Times New Roman" w:hAnsi="Times New Roman" w:cs="Times New Roman"/>
          <w:sz w:val="24"/>
          <w:szCs w:val="24"/>
          <w:lang w:val="en-US"/>
        </w:rPr>
        <w:t xml:space="preserve"> the number of pixels </w:t>
      </w:r>
      <w:r w:rsidR="00640E67" w:rsidRPr="007A40DF">
        <w:rPr>
          <w:rFonts w:ascii="Times New Roman" w:hAnsi="Times New Roman" w:cs="Times New Roman"/>
          <w:sz w:val="24"/>
          <w:szCs w:val="24"/>
          <w:lang w:val="en-US"/>
        </w:rPr>
        <w:t>having</w:t>
      </w:r>
      <w:r w:rsidRPr="007A40DF">
        <w:rPr>
          <w:rFonts w:ascii="Times New Roman" w:hAnsi="Times New Roman" w:cs="Times New Roman"/>
          <w:sz w:val="24"/>
          <w:szCs w:val="24"/>
          <w:lang w:val="en-US"/>
        </w:rPr>
        <w:t xml:space="preserve"> gray-level and </w:t>
      </w:r>
      <w:r w:rsidR="00000000">
        <w:rPr>
          <w:position w:val="-6"/>
          <w:lang w:val="en-US"/>
        </w:rPr>
        <w:pict>
          <v:shape id="_x0000_i1085" type="#_x0000_t75" style="width:9.75pt;height:11.25pt">
            <v:imagedata r:id="rId62" o:title=""/>
          </v:shape>
        </w:pict>
      </w:r>
      <w:r w:rsidRPr="007A40DF">
        <w:rPr>
          <w:rFonts w:ascii="Times New Roman" w:hAnsi="Times New Roman" w:cs="Times New Roman"/>
          <w:sz w:val="24"/>
          <w:szCs w:val="24"/>
          <w:lang w:val="en-US"/>
        </w:rPr>
        <w:t xml:space="preserve"> </w:t>
      </w:r>
      <w:r w:rsidR="00D52FB6" w:rsidRPr="007A40DF">
        <w:rPr>
          <w:rFonts w:ascii="Times New Roman" w:hAnsi="Times New Roman" w:cs="Times New Roman"/>
          <w:sz w:val="24"/>
          <w:szCs w:val="24"/>
          <w:lang w:val="en-US"/>
        </w:rPr>
        <w:t>signifies</w:t>
      </w:r>
      <w:r w:rsidRPr="007A40DF">
        <w:rPr>
          <w:rFonts w:ascii="Times New Roman" w:hAnsi="Times New Roman" w:cs="Times New Roman"/>
          <w:sz w:val="24"/>
          <w:szCs w:val="24"/>
          <w:lang w:val="en-US"/>
        </w:rPr>
        <w:t xml:space="preserve"> the total </w:t>
      </w:r>
      <w:r w:rsidR="003240B1" w:rsidRPr="007A40DF">
        <w:rPr>
          <w:rFonts w:ascii="Times New Roman" w:hAnsi="Times New Roman" w:cs="Times New Roman"/>
          <w:sz w:val="24"/>
          <w:szCs w:val="24"/>
          <w:lang w:val="en-US"/>
        </w:rPr>
        <w:t>pixels o</w:t>
      </w:r>
      <w:r w:rsidRPr="007A40DF">
        <w:rPr>
          <w:rFonts w:ascii="Times New Roman" w:hAnsi="Times New Roman" w:cs="Times New Roman"/>
          <w:sz w:val="24"/>
          <w:szCs w:val="24"/>
          <w:lang w:val="en-US"/>
        </w:rPr>
        <w:t xml:space="preserve">n a </w:t>
      </w:r>
      <w:r w:rsidR="00D52FB6" w:rsidRPr="007A40DF">
        <w:rPr>
          <w:rFonts w:ascii="Times New Roman" w:hAnsi="Times New Roman" w:cs="Times New Roman"/>
          <w:sz w:val="24"/>
          <w:szCs w:val="24"/>
          <w:lang w:val="en-US"/>
        </w:rPr>
        <w:t>provided</w:t>
      </w:r>
      <w:r w:rsidRPr="007A40DF">
        <w:rPr>
          <w:rFonts w:ascii="Times New Roman" w:hAnsi="Times New Roman" w:cs="Times New Roman"/>
          <w:sz w:val="24"/>
          <w:szCs w:val="24"/>
          <w:lang w:val="en-US"/>
        </w:rPr>
        <w:t xml:space="preserve"> image. The probability </w:t>
      </w:r>
      <w:r w:rsidR="00D52FB6" w:rsidRPr="007A40DF">
        <w:rPr>
          <w:rFonts w:ascii="Times New Roman" w:hAnsi="Times New Roman" w:cs="Times New Roman"/>
          <w:sz w:val="24"/>
          <w:szCs w:val="24"/>
          <w:lang w:val="en-US"/>
        </w:rPr>
        <w:t>along with</w:t>
      </w:r>
      <w:r w:rsidRPr="007A40DF">
        <w:rPr>
          <w:rFonts w:ascii="Times New Roman" w:hAnsi="Times New Roman" w:cs="Times New Roman"/>
          <w:sz w:val="24"/>
          <w:szCs w:val="24"/>
          <w:lang w:val="en-US"/>
        </w:rPr>
        <w:t xml:space="preserve"> the mean target of </w:t>
      </w:r>
      <w:r w:rsidR="00D52FB6" w:rsidRPr="007A40DF">
        <w:rPr>
          <w:rFonts w:ascii="Times New Roman" w:hAnsi="Times New Roman" w:cs="Times New Roman"/>
          <w:sz w:val="24"/>
          <w:szCs w:val="24"/>
          <w:lang w:val="en-US"/>
        </w:rPr>
        <w:t>every</w:t>
      </w:r>
      <w:r w:rsidRPr="007A40DF">
        <w:rPr>
          <w:rFonts w:ascii="Times New Roman" w:hAnsi="Times New Roman" w:cs="Times New Roman"/>
          <w:sz w:val="24"/>
          <w:szCs w:val="24"/>
          <w:lang w:val="en-US"/>
        </w:rPr>
        <w:t xml:space="preserve"> class is </w:t>
      </w:r>
      <w:r w:rsidR="00D52FB6" w:rsidRPr="007A40DF">
        <w:rPr>
          <w:rFonts w:ascii="Times New Roman" w:hAnsi="Times New Roman" w:cs="Times New Roman"/>
          <w:sz w:val="24"/>
          <w:szCs w:val="24"/>
          <w:lang w:val="en-US"/>
        </w:rPr>
        <w:t>calculated</w:t>
      </w:r>
      <w:r w:rsidRPr="007A40DF">
        <w:rPr>
          <w:rFonts w:ascii="Times New Roman" w:hAnsi="Times New Roman" w:cs="Times New Roman"/>
          <w:sz w:val="24"/>
          <w:szCs w:val="24"/>
          <w:lang w:val="en-US"/>
        </w:rPr>
        <w:t xml:space="preserve"> as,</w:t>
      </w:r>
    </w:p>
    <w:p w:rsidR="002572E6" w:rsidRPr="007A40DF" w:rsidRDefault="00000000" w:rsidP="002572E6">
      <w:pPr>
        <w:spacing w:line="240" w:lineRule="auto"/>
        <w:jc w:val="right"/>
        <w:rPr>
          <w:rFonts w:ascii="Times New Roman" w:hAnsi="Times New Roman" w:cs="Times New Roman"/>
          <w:sz w:val="24"/>
          <w:szCs w:val="24"/>
          <w:lang w:val="en-US"/>
        </w:rPr>
      </w:pPr>
      <w:r>
        <w:rPr>
          <w:rFonts w:ascii="Times New Roman" w:hAnsi="Times New Roman" w:cs="Times New Roman"/>
          <w:position w:val="-30"/>
          <w:sz w:val="24"/>
          <w:szCs w:val="24"/>
          <w:lang w:val="en-US"/>
        </w:rPr>
        <w:pict>
          <v:shape id="_x0000_i1086" type="#_x0000_t75" style="width:202.5pt;height:38.25pt">
            <v:imagedata r:id="rId63" o:title=""/>
          </v:shape>
        </w:pict>
      </w:r>
      <w:r w:rsidR="007A40DF" w:rsidRPr="007A40DF">
        <w:rPr>
          <w:rFonts w:ascii="Times New Roman" w:hAnsi="Times New Roman" w:cs="Times New Roman"/>
          <w:sz w:val="24"/>
          <w:szCs w:val="24"/>
          <w:lang w:val="en-US"/>
        </w:rPr>
        <w:t xml:space="preserve">                                        (11)</w:t>
      </w:r>
    </w:p>
    <w:p w:rsidR="002572E6" w:rsidRPr="007A40DF" w:rsidRDefault="00000000" w:rsidP="002572E6">
      <w:pPr>
        <w:spacing w:line="240" w:lineRule="auto"/>
        <w:jc w:val="right"/>
        <w:rPr>
          <w:rFonts w:ascii="Times New Roman" w:hAnsi="Times New Roman" w:cs="Times New Roman"/>
          <w:sz w:val="24"/>
          <w:szCs w:val="24"/>
          <w:lang w:val="en-US"/>
        </w:rPr>
      </w:pPr>
      <w:r>
        <w:rPr>
          <w:rFonts w:ascii="Times New Roman" w:hAnsi="Times New Roman" w:cs="Times New Roman"/>
          <w:position w:val="-92"/>
          <w:sz w:val="24"/>
          <w:szCs w:val="24"/>
          <w:lang w:val="en-US"/>
        </w:rPr>
        <w:pict>
          <v:shape id="_x0000_i1087" type="#_x0000_t75" style="width:237pt;height:98.25pt">
            <v:imagedata r:id="rId64" o:title=""/>
          </v:shape>
        </w:pict>
      </w:r>
      <w:r w:rsidR="007A40DF" w:rsidRPr="007A40DF">
        <w:rPr>
          <w:rFonts w:ascii="Times New Roman" w:hAnsi="Times New Roman" w:cs="Times New Roman"/>
          <w:sz w:val="24"/>
          <w:szCs w:val="24"/>
          <w:lang w:val="en-US"/>
        </w:rPr>
        <w:t xml:space="preserve">                                  (12)</w:t>
      </w:r>
    </w:p>
    <w:p w:rsidR="002572E6" w:rsidRPr="007A40DF" w:rsidRDefault="00000000" w:rsidP="002572E6">
      <w:pPr>
        <w:spacing w:line="240" w:lineRule="auto"/>
        <w:jc w:val="right"/>
        <w:rPr>
          <w:rFonts w:ascii="Times New Roman" w:hAnsi="Times New Roman" w:cs="Times New Roman"/>
          <w:sz w:val="24"/>
          <w:szCs w:val="24"/>
          <w:lang w:val="en-US"/>
        </w:rPr>
      </w:pPr>
      <w:r>
        <w:rPr>
          <w:rFonts w:ascii="Times New Roman" w:hAnsi="Times New Roman" w:cs="Times New Roman"/>
          <w:position w:val="-34"/>
          <w:sz w:val="24"/>
          <w:szCs w:val="24"/>
          <w:lang w:val="en-US"/>
        </w:rPr>
        <w:pict>
          <v:shape id="_x0000_i1088" type="#_x0000_t75" style="width:214.5pt;height:37.5pt">
            <v:imagedata r:id="rId65" o:title=""/>
          </v:shape>
        </w:pict>
      </w:r>
      <w:r w:rsidR="007A40DF" w:rsidRPr="007A40DF">
        <w:rPr>
          <w:rFonts w:ascii="Times New Roman" w:hAnsi="Times New Roman" w:cs="Times New Roman"/>
          <w:sz w:val="24"/>
          <w:szCs w:val="24"/>
          <w:lang w:val="en-US"/>
        </w:rPr>
        <w:t xml:space="preserve">                                     (13)</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Centered on these probabilities in addition to mean target value, the </w:t>
      </w:r>
      <w:r w:rsidRPr="007A40DF">
        <w:rPr>
          <w:rFonts w:ascii="Times New Roman" w:hAnsi="Times New Roman" w:cs="Times New Roman"/>
          <w:lang w:val="en-US"/>
        </w:rPr>
        <w:t xml:space="preserve">between-class variance of </w:t>
      </w:r>
      <w:r w:rsidR="00000000">
        <w:rPr>
          <w:rFonts w:ascii="Times New Roman" w:hAnsi="Times New Roman" w:cs="Times New Roman"/>
          <w:position w:val="-6"/>
          <w:sz w:val="24"/>
          <w:szCs w:val="24"/>
          <w:lang w:val="en-US"/>
        </w:rPr>
        <w:pict>
          <v:shape id="_x0000_i1089" type="#_x0000_t75" style="width:9.75pt;height:13.5pt">
            <v:imagedata r:id="rId33" o:title=""/>
          </v:shape>
        </w:pict>
      </w:r>
      <w:r w:rsidRPr="007A40DF">
        <w:rPr>
          <w:rFonts w:ascii="Times New Roman" w:hAnsi="Times New Roman" w:cs="Times New Roman"/>
          <w:sz w:val="24"/>
          <w:szCs w:val="24"/>
          <w:lang w:val="en-US"/>
        </w:rPr>
        <w:t xml:space="preserve">-number of </w:t>
      </w:r>
      <w:proofErr w:type="gramStart"/>
      <w:r w:rsidRPr="007A40DF">
        <w:rPr>
          <w:rFonts w:ascii="Times New Roman" w:hAnsi="Times New Roman" w:cs="Times New Roman"/>
          <w:sz w:val="24"/>
          <w:szCs w:val="24"/>
          <w:lang w:val="en-US"/>
        </w:rPr>
        <w:t>class</w:t>
      </w:r>
      <w:proofErr w:type="gramEnd"/>
      <w:r w:rsidRPr="007A40DF">
        <w:rPr>
          <w:rFonts w:ascii="Times New Roman" w:hAnsi="Times New Roman" w:cs="Times New Roman"/>
          <w:sz w:val="24"/>
          <w:szCs w:val="24"/>
          <w:lang w:val="en-US"/>
        </w:rPr>
        <w:t xml:space="preserve"> can be attained as,</w:t>
      </w:r>
      <w:r w:rsidRPr="007A40DF">
        <w:rPr>
          <w:rFonts w:ascii="Times New Roman" w:hAnsi="Times New Roman" w:cs="Times New Roman"/>
          <w:sz w:val="24"/>
          <w:szCs w:val="24"/>
          <w:lang w:val="en-US"/>
        </w:rPr>
        <w:tab/>
      </w:r>
    </w:p>
    <w:p w:rsidR="002572E6" w:rsidRPr="007A40DF" w:rsidRDefault="00000000" w:rsidP="002572E6">
      <w:pPr>
        <w:spacing w:line="240" w:lineRule="auto"/>
        <w:jc w:val="right"/>
        <w:rPr>
          <w:rFonts w:ascii="Times New Roman" w:hAnsi="Times New Roman" w:cs="Times New Roman"/>
          <w:sz w:val="24"/>
          <w:szCs w:val="24"/>
          <w:lang w:val="en-US"/>
        </w:rPr>
      </w:pPr>
      <w:r>
        <w:rPr>
          <w:rFonts w:ascii="Times New Roman" w:hAnsi="Times New Roman" w:cs="Times New Roman"/>
          <w:position w:val="-34"/>
          <w:sz w:val="24"/>
          <w:szCs w:val="24"/>
          <w:lang w:val="en-US"/>
        </w:rPr>
        <w:pict>
          <v:shape id="_x0000_i1090" type="#_x0000_t75" style="width:374.25pt;height:41.25pt">
            <v:imagedata r:id="rId66" o:title=""/>
          </v:shape>
        </w:pict>
      </w:r>
      <w:r w:rsidR="007A40DF" w:rsidRPr="007A40DF">
        <w:rPr>
          <w:rFonts w:ascii="Times New Roman" w:hAnsi="Times New Roman" w:cs="Times New Roman"/>
          <w:sz w:val="24"/>
          <w:szCs w:val="24"/>
          <w:lang w:val="en-US"/>
        </w:rPr>
        <w:t xml:space="preserve">           (14)                                     </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Centered on </w:t>
      </w:r>
      <w:r w:rsidR="00000000">
        <w:rPr>
          <w:rFonts w:ascii="Times New Roman" w:hAnsi="Times New Roman" w:cs="Times New Roman"/>
          <w:position w:val="-12"/>
          <w:sz w:val="24"/>
          <w:szCs w:val="24"/>
          <w:lang w:val="en-US"/>
        </w:rPr>
        <w:pict>
          <v:shape id="_x0000_i1091" type="#_x0000_t75" style="width:83.25pt;height:20.25pt">
            <v:imagedata r:id="rId67" o:title=""/>
          </v:shape>
        </w:pict>
      </w:r>
      <w:r w:rsidRPr="007A40DF">
        <w:rPr>
          <w:rFonts w:ascii="Times New Roman" w:hAnsi="Times New Roman" w:cs="Times New Roman"/>
          <w:sz w:val="24"/>
          <w:szCs w:val="24"/>
          <w:lang w:val="en-US"/>
        </w:rPr>
        <w:t>along with image pixel value</w:t>
      </w:r>
      <w:r w:rsidRPr="007A40DF">
        <w:rPr>
          <w:rFonts w:ascii="Times New Roman" w:hAnsi="Times New Roman" w:cs="Times New Roman"/>
          <w:position w:val="-16"/>
          <w:lang w:val="en-US"/>
        </w:rPr>
        <w:t xml:space="preserve"> </w:t>
      </w:r>
      <w:r w:rsidR="00000000">
        <w:rPr>
          <w:rFonts w:ascii="Times New Roman" w:hAnsi="Times New Roman" w:cs="Times New Roman"/>
          <w:position w:val="-10"/>
          <w:sz w:val="24"/>
          <w:szCs w:val="24"/>
          <w:lang w:val="en-US"/>
        </w:rPr>
        <w:pict>
          <v:shape id="_x0000_i1092" type="#_x0000_t75" style="width:15pt;height:17.25pt">
            <v:imagedata r:id="rId31" o:title=""/>
          </v:shape>
        </w:pict>
      </w:r>
      <w:r w:rsidRPr="007A40DF">
        <w:rPr>
          <w:rFonts w:ascii="Times New Roman" w:hAnsi="Times New Roman" w:cs="Times New Roman"/>
          <w:sz w:val="24"/>
          <w:szCs w:val="24"/>
          <w:lang w:val="en-US"/>
        </w:rPr>
        <w:t xml:space="preserve">, the </w:t>
      </w:r>
      <w:r w:rsidR="00D776E1" w:rsidRPr="007A40DF">
        <w:rPr>
          <w:rFonts w:ascii="Times New Roman" w:hAnsi="Times New Roman" w:cs="Times New Roman"/>
          <w:sz w:val="24"/>
          <w:szCs w:val="24"/>
          <w:lang w:val="en-US"/>
        </w:rPr>
        <w:t>CLA</w:t>
      </w:r>
      <w:r w:rsidRPr="007A40DF">
        <w:rPr>
          <w:rFonts w:ascii="Times New Roman" w:hAnsi="Times New Roman" w:cs="Times New Roman"/>
          <w:sz w:val="24"/>
          <w:szCs w:val="24"/>
          <w:lang w:val="en-US"/>
        </w:rPr>
        <w:t xml:space="preserve"> as of the </w:t>
      </w:r>
      <w:r w:rsidR="00164DE6" w:rsidRPr="007A40DF">
        <w:rPr>
          <w:rFonts w:ascii="Times New Roman" w:hAnsi="Times New Roman" w:cs="Times New Roman"/>
          <w:sz w:val="24"/>
          <w:szCs w:val="24"/>
          <w:lang w:val="en-US"/>
        </w:rPr>
        <w:t>SI</w:t>
      </w:r>
      <w:r w:rsidRPr="007A40DF">
        <w:rPr>
          <w:rFonts w:ascii="Times New Roman" w:hAnsi="Times New Roman" w:cs="Times New Roman"/>
          <w:sz w:val="24"/>
          <w:szCs w:val="24"/>
          <w:lang w:val="en-US"/>
        </w:rPr>
        <w:t xml:space="preserve"> was segmented. If</w:t>
      </w:r>
      <w:r w:rsidR="00000000">
        <w:rPr>
          <w:rFonts w:ascii="Times New Roman" w:hAnsi="Times New Roman" w:cs="Times New Roman"/>
          <w:position w:val="-12"/>
          <w:sz w:val="24"/>
          <w:szCs w:val="24"/>
          <w:lang w:val="en-US"/>
        </w:rPr>
        <w:pict>
          <v:shape id="_x0000_i1093" type="#_x0000_t75" style="width:108pt;height:20.25pt">
            <v:imagedata r:id="rId68" o:title=""/>
          </v:shape>
        </w:pict>
      </w:r>
      <w:r w:rsidRPr="007A40DF">
        <w:rPr>
          <w:rFonts w:ascii="Times New Roman" w:hAnsi="Times New Roman" w:cs="Times New Roman"/>
          <w:sz w:val="24"/>
          <w:szCs w:val="24"/>
          <w:lang w:val="en-US"/>
        </w:rPr>
        <w:t xml:space="preserve">, set a pixel value in the image as white (1) or else set a pixel value on the image as black (0). The resulting image has just ‘2’ regions: black and white. </w:t>
      </w:r>
      <w:r w:rsidRPr="007A40DF">
        <w:rPr>
          <w:rFonts w:ascii="Times New Roman" w:hAnsi="Times New Roman" w:cs="Times New Roman"/>
          <w:lang w:val="en-US"/>
        </w:rPr>
        <w:t xml:space="preserve">This way, every pixel as per </w:t>
      </w:r>
      <w:r w:rsidR="00F83E3E" w:rsidRPr="007A40DF">
        <w:rPr>
          <w:rFonts w:ascii="Times New Roman" w:hAnsi="Times New Roman" w:cs="Times New Roman"/>
          <w:lang w:val="en-US"/>
        </w:rPr>
        <w:t>CLA</w:t>
      </w:r>
      <w:r w:rsidRPr="007A40DF">
        <w:rPr>
          <w:rFonts w:ascii="Times New Roman" w:hAnsi="Times New Roman" w:cs="Times New Roman"/>
          <w:lang w:val="en-US"/>
        </w:rPr>
        <w:t xml:space="preserve"> was segmented as of the </w:t>
      </w:r>
      <w:r w:rsidR="00164DE6" w:rsidRPr="007A40DF">
        <w:rPr>
          <w:rFonts w:ascii="Times New Roman" w:hAnsi="Times New Roman" w:cs="Times New Roman"/>
          <w:lang w:val="en-US"/>
        </w:rPr>
        <w:t>SI</w:t>
      </w:r>
      <w:r w:rsidRPr="007A40DF">
        <w:rPr>
          <w:rFonts w:ascii="Times New Roman" w:hAnsi="Times New Roman" w:cs="Times New Roman"/>
          <w:lang w:val="en-US"/>
        </w:rPr>
        <w:t xml:space="preserve"> in the year of </w:t>
      </w:r>
      <w:r w:rsidRPr="007A40DF">
        <w:rPr>
          <w:rFonts w:ascii="Times New Roman" w:hAnsi="Times New Roman" w:cs="Times New Roman"/>
          <w:sz w:val="24"/>
          <w:szCs w:val="24"/>
          <w:lang w:val="en-US"/>
        </w:rPr>
        <w:t xml:space="preserve">1999, 2009, and 2019 </w:t>
      </w:r>
      <w:r w:rsidRPr="007A40DF">
        <w:rPr>
          <w:rFonts w:ascii="Times New Roman" w:hAnsi="Times New Roman" w:cs="Times New Roman"/>
          <w:lang w:val="en-US"/>
        </w:rPr>
        <w:t xml:space="preserve">utilizing the ANC-MT </w:t>
      </w:r>
      <w:r w:rsidRPr="007A40DF">
        <w:rPr>
          <w:rFonts w:ascii="Times New Roman" w:hAnsi="Times New Roman" w:cs="Times New Roman"/>
          <w:sz w:val="24"/>
          <w:szCs w:val="24"/>
          <w:lang w:val="en-US"/>
        </w:rPr>
        <w:t xml:space="preserve">method. The resulting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map images of 1999, 2009, and 2019 are examined and the future </w:t>
      </w:r>
      <w:r w:rsidR="00E33B8F" w:rsidRPr="007A40DF">
        <w:rPr>
          <w:rFonts w:ascii="Times New Roman" w:hAnsi="Times New Roman" w:cs="Times New Roman"/>
          <w:sz w:val="24"/>
          <w:szCs w:val="24"/>
          <w:lang w:val="en-US"/>
        </w:rPr>
        <w:t>CD</w:t>
      </w:r>
      <w:r w:rsidRPr="007A40DF">
        <w:rPr>
          <w:rFonts w:ascii="Times New Roman" w:hAnsi="Times New Roman" w:cs="Times New Roman"/>
          <w:sz w:val="24"/>
          <w:szCs w:val="24"/>
          <w:lang w:val="en-US"/>
        </w:rPr>
        <w:t xml:space="preserve"> was performed. The AdamNC-MT pseudocode is evinced in figure 2. </w:t>
      </w:r>
    </w:p>
    <w:p w:rsidR="002572E6" w:rsidRPr="007A40DF" w:rsidRDefault="007A40DF" w:rsidP="002572E6">
      <w:pPr>
        <w:spacing w:line="240" w:lineRule="auto"/>
        <w:jc w:val="center"/>
        <w:rPr>
          <w:rFonts w:ascii="Times New Roman" w:hAnsi="Times New Roman" w:cs="Times New Roman"/>
          <w:sz w:val="24"/>
          <w:szCs w:val="24"/>
          <w:lang w:val="en-US"/>
        </w:rPr>
      </w:pPr>
      <w:r w:rsidRPr="007A40DF">
        <w:rPr>
          <w:rFonts w:ascii="Times New Roman" w:hAnsi="Times New Roman" w:cs="Times New Roman"/>
          <w:noProof/>
          <w:sz w:val="24"/>
          <w:szCs w:val="24"/>
          <w:lang w:val="en-US"/>
        </w:rPr>
        <w:lastRenderedPageBreak/>
        <w:drawing>
          <wp:inline distT="0" distB="0" distL="0" distR="0">
            <wp:extent cx="4735830" cy="4482673"/>
            <wp:effectExtent l="19050" t="0" r="7620" b="0"/>
            <wp:docPr id="8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65235" name="Picture 203"/>
                    <pic:cNvPicPr>
                      <a:picLocks noChangeAspect="1" noChangeArrowheads="1"/>
                    </pic:cNvPicPr>
                  </pic:nvPicPr>
                  <pic:blipFill>
                    <a:blip r:embed="rId69" cstate="print"/>
                    <a:stretch>
                      <a:fillRect/>
                    </a:stretch>
                  </pic:blipFill>
                  <pic:spPr bwMode="auto">
                    <a:xfrm>
                      <a:off x="0" y="0"/>
                      <a:ext cx="4738602" cy="4485297"/>
                    </a:xfrm>
                    <a:prstGeom prst="rect">
                      <a:avLst/>
                    </a:prstGeom>
                    <a:noFill/>
                    <a:ln w="9525">
                      <a:noFill/>
                      <a:miter lim="800000"/>
                      <a:headEnd/>
                      <a:tailEnd/>
                    </a:ln>
                  </pic:spPr>
                </pic:pic>
              </a:graphicData>
            </a:graphic>
          </wp:inline>
        </w:drawing>
      </w:r>
    </w:p>
    <w:p w:rsidR="002572E6" w:rsidRPr="007A40DF" w:rsidRDefault="007A40DF" w:rsidP="002572E6">
      <w:pPr>
        <w:spacing w:line="240" w:lineRule="auto"/>
        <w:jc w:val="center"/>
        <w:rPr>
          <w:rFonts w:ascii="Times New Roman" w:hAnsi="Times New Roman" w:cs="Times New Roman"/>
          <w:sz w:val="24"/>
          <w:szCs w:val="24"/>
          <w:lang w:val="en-US"/>
        </w:rPr>
      </w:pPr>
      <w:r w:rsidRPr="007A40DF">
        <w:rPr>
          <w:rFonts w:ascii="Times New Roman" w:hAnsi="Times New Roman" w:cs="Times New Roman"/>
          <w:b/>
          <w:sz w:val="24"/>
          <w:szCs w:val="24"/>
          <w:lang w:val="en-US"/>
        </w:rPr>
        <w:t xml:space="preserve">Figure 2: </w:t>
      </w:r>
      <w:r w:rsidRPr="007A40DF">
        <w:rPr>
          <w:rFonts w:ascii="Times New Roman" w:hAnsi="Times New Roman" w:cs="Times New Roman"/>
          <w:sz w:val="24"/>
          <w:szCs w:val="24"/>
          <w:lang w:val="en-US"/>
        </w:rPr>
        <w:t>Pseudocode of AdamNC-MT Segmentation</w:t>
      </w:r>
    </w:p>
    <w:p w:rsidR="002572E6" w:rsidRPr="007A40DF" w:rsidRDefault="007A40DF" w:rsidP="002572E6">
      <w:pPr>
        <w:pStyle w:val="ListParagraph"/>
        <w:numPr>
          <w:ilvl w:val="1"/>
          <w:numId w:val="1"/>
        </w:numPr>
        <w:spacing w:line="240" w:lineRule="auto"/>
        <w:jc w:val="both"/>
        <w:rPr>
          <w:rFonts w:ascii="Times New Roman" w:hAnsi="Times New Roman" w:cs="Times New Roman"/>
          <w:b/>
          <w:sz w:val="24"/>
          <w:szCs w:val="24"/>
          <w:lang w:val="en-US"/>
        </w:rPr>
      </w:pPr>
      <w:r w:rsidRPr="007A40DF">
        <w:rPr>
          <w:rFonts w:ascii="Times New Roman" w:hAnsi="Times New Roman" w:cs="Times New Roman"/>
          <w:b/>
          <w:sz w:val="24"/>
          <w:szCs w:val="24"/>
          <w:lang w:val="en-US"/>
        </w:rPr>
        <w:t>Future Cropland Change Detection</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Area </w:t>
      </w:r>
      <w:r w:rsidR="00C62775" w:rsidRPr="007A40DF">
        <w:rPr>
          <w:rFonts w:ascii="Times New Roman" w:hAnsi="Times New Roman" w:cs="Times New Roman"/>
          <w:sz w:val="24"/>
          <w:szCs w:val="24"/>
          <w:lang w:val="en-US"/>
        </w:rPr>
        <w:t>CD</w:t>
      </w:r>
      <w:r w:rsidRPr="007A40DF">
        <w:rPr>
          <w:rFonts w:ascii="Times New Roman" w:hAnsi="Times New Roman" w:cs="Times New Roman"/>
          <w:sz w:val="24"/>
          <w:szCs w:val="24"/>
          <w:lang w:val="en-US"/>
        </w:rPr>
        <w:t xml:space="preserve"> analysis is </w:t>
      </w:r>
      <w:r w:rsidR="00833C5A" w:rsidRPr="007A40DF">
        <w:rPr>
          <w:rFonts w:ascii="Times New Roman" w:hAnsi="Times New Roman" w:cs="Times New Roman"/>
          <w:sz w:val="24"/>
          <w:szCs w:val="24"/>
          <w:lang w:val="en-US"/>
        </w:rPr>
        <w:t>employed</w:t>
      </w:r>
      <w:r w:rsidRPr="007A40DF">
        <w:rPr>
          <w:rFonts w:ascii="Times New Roman" w:hAnsi="Times New Roman" w:cs="Times New Roman"/>
          <w:sz w:val="24"/>
          <w:szCs w:val="24"/>
          <w:lang w:val="en-US"/>
        </w:rPr>
        <w:t xml:space="preserve"> to </w:t>
      </w:r>
      <w:r w:rsidR="00833C5A" w:rsidRPr="007A40DF">
        <w:rPr>
          <w:rFonts w:ascii="Times New Roman" w:hAnsi="Times New Roman" w:cs="Times New Roman"/>
          <w:sz w:val="24"/>
          <w:szCs w:val="24"/>
          <w:lang w:val="en-US"/>
        </w:rPr>
        <w:t>envisage</w:t>
      </w:r>
      <w:r w:rsidRPr="007A40DF">
        <w:rPr>
          <w:rFonts w:ascii="Times New Roman" w:hAnsi="Times New Roman" w:cs="Times New Roman"/>
          <w:sz w:val="24"/>
          <w:szCs w:val="24"/>
          <w:lang w:val="en-US"/>
        </w:rPr>
        <w:t xml:space="preserve"> the </w:t>
      </w:r>
      <w:r w:rsidR="00833C5A" w:rsidRPr="007A40DF">
        <w:rPr>
          <w:rFonts w:ascii="Times New Roman" w:hAnsi="Times New Roman" w:cs="Times New Roman"/>
          <w:sz w:val="24"/>
          <w:szCs w:val="24"/>
          <w:lang w:val="en-US"/>
        </w:rPr>
        <w:t>possible</w:t>
      </w:r>
      <w:r w:rsidRPr="007A40DF">
        <w:rPr>
          <w:rFonts w:ascii="Times New Roman" w:hAnsi="Times New Roman" w:cs="Times New Roman"/>
          <w:sz w:val="24"/>
          <w:szCs w:val="24"/>
          <w:lang w:val="en-US"/>
        </w:rPr>
        <w:t xml:space="preserve"> change areas </w:t>
      </w:r>
      <w:r w:rsidR="00833C5A" w:rsidRPr="007A40DF">
        <w:rPr>
          <w:rFonts w:ascii="Times New Roman" w:hAnsi="Times New Roman" w:cs="Times New Roman"/>
          <w:sz w:val="24"/>
          <w:szCs w:val="24"/>
          <w:lang w:val="en-US"/>
        </w:rPr>
        <w:t>during</w:t>
      </w:r>
      <w:r w:rsidRPr="007A40DF">
        <w:rPr>
          <w:rFonts w:ascii="Times New Roman" w:hAnsi="Times New Roman" w:cs="Times New Roman"/>
          <w:sz w:val="24"/>
          <w:szCs w:val="24"/>
          <w:lang w:val="en-US"/>
        </w:rPr>
        <w:t xml:space="preserve"> the full-</w:t>
      </w:r>
      <w:r w:rsidR="00FC298E" w:rsidRPr="007A40DF">
        <w:rPr>
          <w:rFonts w:ascii="Times New Roman" w:hAnsi="Times New Roman" w:cs="Times New Roman"/>
          <w:sz w:val="24"/>
          <w:szCs w:val="24"/>
          <w:lang w:val="en-US"/>
        </w:rPr>
        <w:t>TS</w:t>
      </w:r>
      <w:r w:rsidRPr="007A40DF">
        <w:rPr>
          <w:rFonts w:ascii="Times New Roman" w:hAnsi="Times New Roman" w:cs="Times New Roman"/>
          <w:sz w:val="24"/>
          <w:szCs w:val="24"/>
          <w:lang w:val="en-US"/>
        </w:rPr>
        <w:t>.</w:t>
      </w:r>
      <w:r w:rsidR="00833C5A" w:rsidRPr="007A40DF">
        <w:rPr>
          <w:rFonts w:ascii="Times New Roman" w:hAnsi="Times New Roman" w:cs="Times New Roman"/>
          <w:sz w:val="24"/>
          <w:szCs w:val="24"/>
          <w:lang w:val="en-US"/>
        </w:rPr>
        <w:t xml:space="preserve"> The output maps of '3’ disparate decades attained as of the segmentation process are inputted to the Land Change Modeller (LCM) to </w:t>
      </w:r>
      <w:r w:rsidR="004D416E" w:rsidRPr="007A40DF">
        <w:rPr>
          <w:rFonts w:ascii="Times New Roman" w:hAnsi="Times New Roman" w:cs="Times New Roman"/>
          <w:sz w:val="24"/>
          <w:szCs w:val="24"/>
          <w:lang w:val="en-US"/>
        </w:rPr>
        <w:t>carry-out</w:t>
      </w:r>
      <w:r w:rsidR="00833C5A" w:rsidRPr="007A40DF">
        <w:rPr>
          <w:rFonts w:ascii="Times New Roman" w:hAnsi="Times New Roman" w:cs="Times New Roman"/>
          <w:sz w:val="24"/>
          <w:szCs w:val="24"/>
          <w:lang w:val="en-US"/>
        </w:rPr>
        <w:t xml:space="preserve"> future CL-CD</w:t>
      </w:r>
      <w:r w:rsidRPr="007A40DF">
        <w:rPr>
          <w:rFonts w:ascii="Times New Roman" w:hAnsi="Times New Roman" w:cs="Times New Roman"/>
          <w:sz w:val="24"/>
          <w:szCs w:val="24"/>
          <w:lang w:val="en-US"/>
        </w:rPr>
        <w:t xml:space="preserve">. The proposed work </w:t>
      </w:r>
      <w:r w:rsidR="004D416E" w:rsidRPr="007A40DF">
        <w:rPr>
          <w:rFonts w:ascii="Times New Roman" w:hAnsi="Times New Roman" w:cs="Times New Roman"/>
          <w:sz w:val="24"/>
          <w:szCs w:val="24"/>
          <w:lang w:val="en-US"/>
        </w:rPr>
        <w:t>employs</w:t>
      </w:r>
      <w:r w:rsidRPr="007A40DF">
        <w:rPr>
          <w:rFonts w:ascii="Times New Roman" w:hAnsi="Times New Roman" w:cs="Times New Roman"/>
          <w:sz w:val="24"/>
          <w:szCs w:val="24"/>
          <w:lang w:val="en-US"/>
        </w:rPr>
        <w:t xml:space="preserve"> a </w:t>
      </w:r>
      <w:r w:rsidR="00E02857" w:rsidRPr="007A40DF">
        <w:rPr>
          <w:rFonts w:ascii="Times New Roman" w:hAnsi="Times New Roman" w:cs="Times New Roman"/>
          <w:sz w:val="24"/>
          <w:szCs w:val="24"/>
          <w:lang w:val="en-US"/>
        </w:rPr>
        <w:t>DLANN-CA</w:t>
      </w:r>
      <w:r w:rsidRPr="007A40DF">
        <w:rPr>
          <w:rFonts w:ascii="Times New Roman" w:hAnsi="Times New Roman" w:cs="Times New Roman"/>
          <w:sz w:val="24"/>
          <w:szCs w:val="24"/>
          <w:lang w:val="en-US"/>
        </w:rPr>
        <w:t xml:space="preserve"> as an </w:t>
      </w:r>
      <w:r w:rsidR="00833C5A" w:rsidRPr="007A40DF">
        <w:rPr>
          <w:rFonts w:ascii="Times New Roman" w:hAnsi="Times New Roman" w:cs="Times New Roman"/>
          <w:sz w:val="24"/>
          <w:szCs w:val="24"/>
          <w:lang w:val="en-US"/>
        </w:rPr>
        <w:t>LCM</w:t>
      </w:r>
      <w:r w:rsidRPr="007A40DF">
        <w:rPr>
          <w:rFonts w:ascii="Times New Roman" w:hAnsi="Times New Roman" w:cs="Times New Roman"/>
          <w:sz w:val="24"/>
          <w:szCs w:val="24"/>
          <w:lang w:val="en-US"/>
        </w:rPr>
        <w:t xml:space="preserve">. The ANN is </w:t>
      </w:r>
      <w:r w:rsidR="00833C5A" w:rsidRPr="007A40DF">
        <w:rPr>
          <w:rFonts w:ascii="Times New Roman" w:hAnsi="Times New Roman" w:cs="Times New Roman"/>
          <w:sz w:val="24"/>
          <w:szCs w:val="24"/>
          <w:lang w:val="en-US"/>
        </w:rPr>
        <w:t>utilized</w:t>
      </w:r>
      <w:r w:rsidR="005A2914" w:rsidRPr="007A40DF">
        <w:rPr>
          <w:rFonts w:ascii="Times New Roman" w:hAnsi="Times New Roman" w:cs="Times New Roman"/>
          <w:sz w:val="24"/>
          <w:szCs w:val="24"/>
          <w:lang w:val="en-US"/>
        </w:rPr>
        <w:t xml:space="preserve"> extensively</w:t>
      </w:r>
      <w:r w:rsidRPr="007A40DF">
        <w:rPr>
          <w:rFonts w:ascii="Times New Roman" w:hAnsi="Times New Roman" w:cs="Times New Roman"/>
          <w:sz w:val="24"/>
          <w:szCs w:val="24"/>
          <w:lang w:val="en-US"/>
        </w:rPr>
        <w:t xml:space="preserve"> in </w:t>
      </w:r>
      <w:r w:rsidR="00E33B8F" w:rsidRPr="007A40DF">
        <w:rPr>
          <w:rFonts w:ascii="Times New Roman" w:hAnsi="Times New Roman" w:cs="Times New Roman"/>
          <w:sz w:val="24"/>
          <w:szCs w:val="24"/>
          <w:lang w:val="en-US"/>
        </w:rPr>
        <w:t>CD</w:t>
      </w:r>
      <w:r w:rsidRPr="007A40DF">
        <w:rPr>
          <w:rFonts w:ascii="Times New Roman" w:hAnsi="Times New Roman" w:cs="Times New Roman"/>
          <w:sz w:val="24"/>
          <w:szCs w:val="24"/>
          <w:lang w:val="en-US"/>
        </w:rPr>
        <w:t xml:space="preserve">, pattern recognition, </w:t>
      </w:r>
      <w:r w:rsidR="00833C5A" w:rsidRPr="007A40DF">
        <w:rPr>
          <w:rFonts w:ascii="Times New Roman" w:hAnsi="Times New Roman" w:cs="Times New Roman"/>
          <w:sz w:val="24"/>
          <w:szCs w:val="24"/>
          <w:lang w:val="en-US"/>
        </w:rPr>
        <w:t>along with</w:t>
      </w:r>
      <w:r w:rsidRPr="007A40DF">
        <w:rPr>
          <w:rFonts w:ascii="Times New Roman" w:hAnsi="Times New Roman" w:cs="Times New Roman"/>
          <w:sz w:val="24"/>
          <w:szCs w:val="24"/>
          <w:lang w:val="en-US"/>
        </w:rPr>
        <w:t xml:space="preserve"> categorization in </w:t>
      </w:r>
      <w:r w:rsidR="003D601E" w:rsidRPr="007A40DF">
        <w:rPr>
          <w:rFonts w:ascii="Times New Roman" w:hAnsi="Times New Roman" w:cs="Times New Roman"/>
          <w:sz w:val="24"/>
          <w:szCs w:val="24"/>
          <w:lang w:val="en-US"/>
        </w:rPr>
        <w:t xml:space="preserve">a </w:t>
      </w:r>
      <w:r w:rsidR="00891B24" w:rsidRPr="007A40DF">
        <w:rPr>
          <w:rFonts w:ascii="Times New Roman" w:hAnsi="Times New Roman" w:cs="Times New Roman"/>
          <w:sz w:val="24"/>
          <w:szCs w:val="24"/>
          <w:lang w:val="en-US"/>
        </w:rPr>
        <w:t>gamut</w:t>
      </w:r>
      <w:r w:rsidR="003D601E" w:rsidRPr="007A40DF">
        <w:rPr>
          <w:rFonts w:ascii="Times New Roman" w:hAnsi="Times New Roman" w:cs="Times New Roman"/>
          <w:sz w:val="24"/>
          <w:szCs w:val="24"/>
          <w:lang w:val="en-US"/>
        </w:rPr>
        <w:t xml:space="preserve"> of</w:t>
      </w:r>
      <w:r w:rsidRPr="007A40DF">
        <w:rPr>
          <w:rFonts w:ascii="Times New Roman" w:hAnsi="Times New Roman" w:cs="Times New Roman"/>
          <w:sz w:val="24"/>
          <w:szCs w:val="24"/>
          <w:lang w:val="en-US"/>
        </w:rPr>
        <w:t xml:space="preserve"> applications </w:t>
      </w:r>
      <w:r w:rsidR="00833C5A" w:rsidRPr="007A40DF">
        <w:rPr>
          <w:rFonts w:ascii="Times New Roman" w:hAnsi="Times New Roman" w:cs="Times New Roman"/>
          <w:sz w:val="24"/>
          <w:szCs w:val="24"/>
          <w:lang w:val="en-US"/>
        </w:rPr>
        <w:t>on account of</w:t>
      </w:r>
      <w:r w:rsidRPr="007A40DF">
        <w:rPr>
          <w:rFonts w:ascii="Times New Roman" w:hAnsi="Times New Roman" w:cs="Times New Roman"/>
          <w:sz w:val="24"/>
          <w:szCs w:val="24"/>
          <w:lang w:val="en-US"/>
        </w:rPr>
        <w:t xml:space="preserve"> its accuracy, efficiency, </w:t>
      </w:r>
      <w:r w:rsidR="004D416E" w:rsidRPr="007A40DF">
        <w:rPr>
          <w:rFonts w:ascii="Times New Roman" w:hAnsi="Times New Roman" w:cs="Times New Roman"/>
          <w:sz w:val="24"/>
          <w:szCs w:val="24"/>
          <w:lang w:val="en-US"/>
        </w:rPr>
        <w:t>together with</w:t>
      </w:r>
      <w:r w:rsidRPr="007A40DF">
        <w:rPr>
          <w:rFonts w:ascii="Times New Roman" w:hAnsi="Times New Roman" w:cs="Times New Roman"/>
          <w:sz w:val="24"/>
          <w:szCs w:val="24"/>
          <w:lang w:val="en-US"/>
        </w:rPr>
        <w:t xml:space="preserve"> </w:t>
      </w:r>
      <w:r w:rsidR="005A2914" w:rsidRPr="007A40DF">
        <w:rPr>
          <w:rFonts w:ascii="Times New Roman" w:hAnsi="Times New Roman" w:cs="Times New Roman"/>
          <w:sz w:val="24"/>
          <w:szCs w:val="24"/>
          <w:lang w:val="en-US"/>
        </w:rPr>
        <w:t>competence</w:t>
      </w:r>
      <w:r w:rsidRPr="007A40DF">
        <w:rPr>
          <w:rFonts w:ascii="Times New Roman" w:hAnsi="Times New Roman" w:cs="Times New Roman"/>
          <w:sz w:val="24"/>
          <w:szCs w:val="24"/>
          <w:lang w:val="en-US"/>
        </w:rPr>
        <w:t xml:space="preserve"> to model non-linear relations. The DLANN </w:t>
      </w:r>
      <w:r w:rsidR="004D416E" w:rsidRPr="007A40DF">
        <w:rPr>
          <w:rFonts w:ascii="Times New Roman" w:hAnsi="Times New Roman" w:cs="Times New Roman"/>
          <w:sz w:val="24"/>
          <w:szCs w:val="24"/>
          <w:lang w:val="en-US"/>
        </w:rPr>
        <w:t>performs</w:t>
      </w:r>
      <w:r w:rsidRPr="007A40DF">
        <w:rPr>
          <w:rFonts w:ascii="Times New Roman" w:hAnsi="Times New Roman" w:cs="Times New Roman"/>
          <w:sz w:val="24"/>
          <w:szCs w:val="24"/>
          <w:lang w:val="en-US"/>
        </w:rPr>
        <w:t xml:space="preserve"> the learning </w:t>
      </w:r>
      <w:r w:rsidR="003C3145" w:rsidRPr="007A40DF">
        <w:rPr>
          <w:rFonts w:ascii="Times New Roman" w:hAnsi="Times New Roman" w:cs="Times New Roman"/>
          <w:sz w:val="24"/>
          <w:szCs w:val="24"/>
          <w:lang w:val="en-US"/>
        </w:rPr>
        <w:t>procedure</w:t>
      </w:r>
      <w:r w:rsidRPr="007A40DF">
        <w:rPr>
          <w:rFonts w:ascii="Times New Roman" w:hAnsi="Times New Roman" w:cs="Times New Roman"/>
          <w:sz w:val="24"/>
          <w:szCs w:val="24"/>
          <w:lang w:val="en-US"/>
        </w:rPr>
        <w:t xml:space="preserve"> </w:t>
      </w:r>
      <w:r w:rsidR="004D416E" w:rsidRPr="007A40DF">
        <w:rPr>
          <w:rFonts w:ascii="Times New Roman" w:hAnsi="Times New Roman" w:cs="Times New Roman"/>
          <w:sz w:val="24"/>
          <w:szCs w:val="24"/>
          <w:lang w:val="en-US"/>
        </w:rPr>
        <w:t>intensely</w:t>
      </w:r>
      <w:r w:rsidRPr="007A40DF">
        <w:rPr>
          <w:rFonts w:ascii="Times New Roman" w:hAnsi="Times New Roman" w:cs="Times New Roman"/>
          <w:sz w:val="24"/>
          <w:szCs w:val="24"/>
          <w:lang w:val="en-US"/>
        </w:rPr>
        <w:t xml:space="preserve"> </w:t>
      </w:r>
      <w:r w:rsidR="003240B1" w:rsidRPr="007A40DF">
        <w:rPr>
          <w:rFonts w:ascii="Times New Roman" w:hAnsi="Times New Roman" w:cs="Times New Roman"/>
          <w:sz w:val="24"/>
          <w:szCs w:val="24"/>
          <w:lang w:val="en-US"/>
        </w:rPr>
        <w:t>through</w:t>
      </w:r>
      <w:r w:rsidRPr="007A40DF">
        <w:rPr>
          <w:rFonts w:ascii="Times New Roman" w:hAnsi="Times New Roman" w:cs="Times New Roman"/>
          <w:sz w:val="24"/>
          <w:szCs w:val="24"/>
          <w:lang w:val="en-US"/>
        </w:rPr>
        <w:t xml:space="preserve"> boosting the </w:t>
      </w:r>
      <w:r w:rsidR="003D601E" w:rsidRPr="007A40DF">
        <w:rPr>
          <w:rFonts w:ascii="Times New Roman" w:hAnsi="Times New Roman" w:cs="Times New Roman"/>
          <w:sz w:val="24"/>
          <w:szCs w:val="24"/>
          <w:lang w:val="en-US"/>
        </w:rPr>
        <w:t>total</w:t>
      </w:r>
      <w:r w:rsidR="000F1E29" w:rsidRPr="007A40DF">
        <w:rPr>
          <w:rFonts w:ascii="Times New Roman" w:hAnsi="Times New Roman" w:cs="Times New Roman"/>
          <w:sz w:val="24"/>
          <w:szCs w:val="24"/>
          <w:lang w:val="en-US"/>
        </w:rPr>
        <w:t xml:space="preserve"> Hidden L</w:t>
      </w:r>
      <w:r w:rsidRPr="007A40DF">
        <w:rPr>
          <w:rFonts w:ascii="Times New Roman" w:hAnsi="Times New Roman" w:cs="Times New Roman"/>
          <w:sz w:val="24"/>
          <w:szCs w:val="24"/>
          <w:lang w:val="en-US"/>
        </w:rPr>
        <w:t>ayers</w:t>
      </w:r>
      <w:r w:rsidR="000F1E29" w:rsidRPr="007A40DF">
        <w:rPr>
          <w:rFonts w:ascii="Times New Roman" w:hAnsi="Times New Roman" w:cs="Times New Roman"/>
          <w:sz w:val="24"/>
          <w:szCs w:val="24"/>
          <w:lang w:val="en-US"/>
        </w:rPr>
        <w:t xml:space="preserve"> (HL)</w:t>
      </w:r>
      <w:r w:rsidRPr="007A40DF">
        <w:rPr>
          <w:rFonts w:ascii="Times New Roman" w:hAnsi="Times New Roman" w:cs="Times New Roman"/>
          <w:lang w:val="en-US"/>
        </w:rPr>
        <w:t xml:space="preserve">. This </w:t>
      </w:r>
      <w:r w:rsidR="00E02857" w:rsidRPr="007A40DF">
        <w:rPr>
          <w:rFonts w:ascii="Times New Roman" w:hAnsi="Times New Roman" w:cs="Times New Roman"/>
          <w:lang w:val="en-US"/>
        </w:rPr>
        <w:t>DL</w:t>
      </w:r>
      <w:r w:rsidRPr="007A40DF">
        <w:rPr>
          <w:rFonts w:ascii="Times New Roman" w:hAnsi="Times New Roman" w:cs="Times New Roman"/>
          <w:lang w:val="en-US"/>
        </w:rPr>
        <w:t xml:space="preserve"> process </w:t>
      </w:r>
      <w:r w:rsidR="00833C5A" w:rsidRPr="007A40DF">
        <w:rPr>
          <w:rFonts w:ascii="Times New Roman" w:hAnsi="Times New Roman" w:cs="Times New Roman"/>
          <w:lang w:val="en-US"/>
        </w:rPr>
        <w:t>lessens</w:t>
      </w:r>
      <w:r w:rsidRPr="007A40DF">
        <w:rPr>
          <w:rFonts w:ascii="Times New Roman" w:hAnsi="Times New Roman" w:cs="Times New Roman"/>
          <w:lang w:val="en-US"/>
        </w:rPr>
        <w:t xml:space="preserve"> the network training error. </w:t>
      </w:r>
      <w:r w:rsidRPr="007A40DF">
        <w:rPr>
          <w:rFonts w:ascii="Times New Roman" w:hAnsi="Times New Roman" w:cs="Times New Roman"/>
          <w:sz w:val="24"/>
          <w:szCs w:val="24"/>
          <w:lang w:val="en-US"/>
        </w:rPr>
        <w:t xml:space="preserve">The DLANN </w:t>
      </w:r>
      <w:r w:rsidR="004D416E" w:rsidRPr="007A40DF">
        <w:rPr>
          <w:rFonts w:ascii="Times New Roman" w:hAnsi="Times New Roman" w:cs="Times New Roman"/>
          <w:sz w:val="24"/>
          <w:szCs w:val="24"/>
          <w:lang w:val="en-US"/>
        </w:rPr>
        <w:t xml:space="preserve">is utilized </w:t>
      </w:r>
      <w:r w:rsidR="003D601E" w:rsidRPr="007A40DF">
        <w:rPr>
          <w:rFonts w:ascii="Times New Roman" w:hAnsi="Times New Roman" w:cs="Times New Roman"/>
          <w:sz w:val="24"/>
          <w:szCs w:val="24"/>
          <w:lang w:val="en-US"/>
        </w:rPr>
        <w:t>for</w:t>
      </w:r>
      <w:r w:rsidR="004D416E" w:rsidRPr="007A40DF">
        <w:rPr>
          <w:rFonts w:ascii="Times New Roman" w:hAnsi="Times New Roman" w:cs="Times New Roman"/>
          <w:sz w:val="24"/>
          <w:szCs w:val="24"/>
          <w:lang w:val="en-US"/>
        </w:rPr>
        <w:t xml:space="preserve"> ascertain</w:t>
      </w:r>
      <w:r w:rsidR="003D601E" w:rsidRPr="007A40DF">
        <w:rPr>
          <w:rFonts w:ascii="Times New Roman" w:hAnsi="Times New Roman" w:cs="Times New Roman"/>
          <w:sz w:val="24"/>
          <w:szCs w:val="24"/>
          <w:lang w:val="en-US"/>
        </w:rPr>
        <w:t>ing</w:t>
      </w:r>
      <w:r w:rsidRPr="007A40DF">
        <w:rPr>
          <w:rFonts w:ascii="Times New Roman" w:hAnsi="Times New Roman" w:cs="Times New Roman"/>
          <w:sz w:val="24"/>
          <w:szCs w:val="24"/>
          <w:lang w:val="en-US"/>
        </w:rPr>
        <w:t xml:space="preserve"> the transition probability of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changes </w:t>
      </w:r>
      <w:r w:rsidR="004D416E" w:rsidRPr="007A40DF">
        <w:rPr>
          <w:rFonts w:ascii="Times New Roman" w:hAnsi="Times New Roman" w:cs="Times New Roman"/>
          <w:sz w:val="24"/>
          <w:szCs w:val="24"/>
          <w:lang w:val="en-US"/>
        </w:rPr>
        <w:t>utilizing</w:t>
      </w:r>
      <w:r w:rsidRPr="007A40DF">
        <w:rPr>
          <w:rFonts w:ascii="Times New Roman" w:hAnsi="Times New Roman" w:cs="Times New Roman"/>
          <w:sz w:val="24"/>
          <w:szCs w:val="24"/>
          <w:lang w:val="en-US"/>
        </w:rPr>
        <w:t xml:space="preserve"> </w:t>
      </w:r>
      <w:r w:rsidR="004D416E" w:rsidRPr="007A40DF">
        <w:rPr>
          <w:rFonts w:ascii="Times New Roman" w:hAnsi="Times New Roman" w:cs="Times New Roman"/>
          <w:sz w:val="24"/>
          <w:szCs w:val="24"/>
          <w:lang w:val="en-US"/>
        </w:rPr>
        <w:t>manifold</w:t>
      </w:r>
      <w:r w:rsidRPr="007A40DF">
        <w:rPr>
          <w:rFonts w:ascii="Times New Roman" w:hAnsi="Times New Roman" w:cs="Times New Roman"/>
          <w:sz w:val="24"/>
          <w:szCs w:val="24"/>
          <w:lang w:val="en-US"/>
        </w:rPr>
        <w:t xml:space="preserve"> output neurons. </w:t>
      </w:r>
      <w:r w:rsidR="004D416E" w:rsidRPr="007A40DF">
        <w:rPr>
          <w:rFonts w:ascii="Times New Roman" w:hAnsi="Times New Roman" w:cs="Times New Roman"/>
          <w:sz w:val="24"/>
          <w:szCs w:val="24"/>
          <w:lang w:val="en-US"/>
        </w:rPr>
        <w:t>Via</w:t>
      </w:r>
      <w:r w:rsidRPr="007A40DF">
        <w:rPr>
          <w:rFonts w:ascii="Times New Roman" w:hAnsi="Times New Roman" w:cs="Times New Roman"/>
          <w:sz w:val="24"/>
          <w:szCs w:val="24"/>
          <w:lang w:val="en-US"/>
        </w:rPr>
        <w:t xml:space="preserve"> </w:t>
      </w:r>
      <w:r w:rsidR="004D416E" w:rsidRPr="007A40DF">
        <w:rPr>
          <w:rFonts w:ascii="Times New Roman" w:hAnsi="Times New Roman" w:cs="Times New Roman"/>
          <w:sz w:val="24"/>
          <w:szCs w:val="24"/>
          <w:lang w:val="en-US"/>
        </w:rPr>
        <w:t>implementing</w:t>
      </w:r>
      <w:r w:rsidRPr="007A40DF">
        <w:rPr>
          <w:rFonts w:ascii="Times New Roman" w:hAnsi="Times New Roman" w:cs="Times New Roman"/>
          <w:sz w:val="24"/>
          <w:szCs w:val="24"/>
          <w:lang w:val="en-US"/>
        </w:rPr>
        <w:t xml:space="preserve"> this transition probability, the CA </w:t>
      </w:r>
      <w:r w:rsidR="004D416E" w:rsidRPr="007A40DF">
        <w:rPr>
          <w:rFonts w:ascii="Times New Roman" w:hAnsi="Times New Roman" w:cs="Times New Roman"/>
          <w:sz w:val="24"/>
          <w:szCs w:val="24"/>
          <w:lang w:val="en-US"/>
        </w:rPr>
        <w:t>designs</w:t>
      </w:r>
      <w:r w:rsidRPr="007A40DF">
        <w:rPr>
          <w:rFonts w:ascii="Times New Roman" w:hAnsi="Times New Roman" w:cs="Times New Roman"/>
          <w:sz w:val="24"/>
          <w:szCs w:val="24"/>
          <w:lang w:val="en-US"/>
        </w:rPr>
        <w:t xml:space="preserve"> the future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changes. </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ab/>
        <w:t xml:space="preserve">The DLANN </w:t>
      </w:r>
      <w:r w:rsidR="00E85613" w:rsidRPr="007A40DF">
        <w:rPr>
          <w:rFonts w:ascii="Times New Roman" w:hAnsi="Times New Roman" w:cs="Times New Roman"/>
          <w:sz w:val="24"/>
          <w:szCs w:val="24"/>
          <w:lang w:val="en-US"/>
        </w:rPr>
        <w:t>comprises</w:t>
      </w:r>
      <w:r w:rsidRPr="007A40DF">
        <w:rPr>
          <w:rFonts w:ascii="Times New Roman" w:hAnsi="Times New Roman" w:cs="Times New Roman"/>
          <w:sz w:val="24"/>
          <w:szCs w:val="24"/>
          <w:lang w:val="en-US"/>
        </w:rPr>
        <w:t xml:space="preserve"> </w:t>
      </w:r>
      <w:r w:rsidR="00E85613" w:rsidRPr="007A40DF">
        <w:rPr>
          <w:rFonts w:ascii="Times New Roman" w:hAnsi="Times New Roman" w:cs="Times New Roman"/>
          <w:sz w:val="24"/>
          <w:szCs w:val="24"/>
          <w:lang w:val="en-US"/>
        </w:rPr>
        <w:t>‘3’</w:t>
      </w:r>
      <w:r w:rsidRPr="007A40DF">
        <w:rPr>
          <w:rFonts w:ascii="Times New Roman" w:hAnsi="Times New Roman" w:cs="Times New Roman"/>
          <w:sz w:val="24"/>
          <w:szCs w:val="24"/>
          <w:lang w:val="en-US"/>
        </w:rPr>
        <w:t xml:space="preserve"> layers, </w:t>
      </w:r>
      <w:r w:rsidR="00E85613" w:rsidRPr="007A40DF">
        <w:rPr>
          <w:rFonts w:ascii="Times New Roman" w:hAnsi="Times New Roman" w:cs="Times New Roman"/>
          <w:sz w:val="24"/>
          <w:szCs w:val="24"/>
          <w:lang w:val="en-US"/>
        </w:rPr>
        <w:t xml:space="preserve">i) </w:t>
      </w:r>
      <w:r w:rsidR="000F1E29" w:rsidRPr="007A40DF">
        <w:rPr>
          <w:rFonts w:ascii="Times New Roman" w:hAnsi="Times New Roman" w:cs="Times New Roman"/>
          <w:sz w:val="24"/>
          <w:szCs w:val="24"/>
          <w:lang w:val="en-US"/>
        </w:rPr>
        <w:t>one Input L</w:t>
      </w:r>
      <w:r w:rsidRPr="007A40DF">
        <w:rPr>
          <w:rFonts w:ascii="Times New Roman" w:hAnsi="Times New Roman" w:cs="Times New Roman"/>
          <w:sz w:val="24"/>
          <w:szCs w:val="24"/>
          <w:lang w:val="en-US"/>
        </w:rPr>
        <w:t>ayer</w:t>
      </w:r>
      <w:r w:rsidR="000F1E29" w:rsidRPr="007A40DF">
        <w:rPr>
          <w:rFonts w:ascii="Times New Roman" w:hAnsi="Times New Roman" w:cs="Times New Roman"/>
          <w:sz w:val="24"/>
          <w:szCs w:val="24"/>
          <w:lang w:val="en-US"/>
        </w:rPr>
        <w:t xml:space="preserve"> (IL)</w:t>
      </w:r>
      <w:r w:rsidRPr="007A40DF">
        <w:rPr>
          <w:rFonts w:ascii="Times New Roman" w:hAnsi="Times New Roman" w:cs="Times New Roman"/>
          <w:sz w:val="24"/>
          <w:szCs w:val="24"/>
          <w:lang w:val="en-US"/>
        </w:rPr>
        <w:t xml:space="preserve">, </w:t>
      </w:r>
      <w:r w:rsidR="00E85613" w:rsidRPr="007A40DF">
        <w:rPr>
          <w:rFonts w:ascii="Times New Roman" w:hAnsi="Times New Roman" w:cs="Times New Roman"/>
          <w:sz w:val="24"/>
          <w:szCs w:val="24"/>
          <w:lang w:val="en-US"/>
        </w:rPr>
        <w:t>ii) above</w:t>
      </w:r>
      <w:r w:rsidRPr="007A40DF">
        <w:rPr>
          <w:rFonts w:ascii="Times New Roman" w:hAnsi="Times New Roman" w:cs="Times New Roman"/>
          <w:sz w:val="24"/>
          <w:szCs w:val="24"/>
          <w:lang w:val="en-US"/>
        </w:rPr>
        <w:t xml:space="preserve"> one </w:t>
      </w:r>
      <w:r w:rsidR="000F1E29" w:rsidRPr="007A40DF">
        <w:rPr>
          <w:rFonts w:ascii="Times New Roman" w:hAnsi="Times New Roman" w:cs="Times New Roman"/>
          <w:sz w:val="24"/>
          <w:szCs w:val="24"/>
          <w:lang w:val="en-US"/>
        </w:rPr>
        <w:t>HL</w:t>
      </w:r>
      <w:r w:rsidRPr="007A40DF">
        <w:rPr>
          <w:rFonts w:ascii="Times New Roman" w:hAnsi="Times New Roman" w:cs="Times New Roman"/>
          <w:sz w:val="24"/>
          <w:szCs w:val="24"/>
          <w:lang w:val="en-US"/>
        </w:rPr>
        <w:t xml:space="preserve">, </w:t>
      </w:r>
      <w:r w:rsidR="00D6555C" w:rsidRPr="007A40DF">
        <w:rPr>
          <w:rFonts w:ascii="Times New Roman" w:hAnsi="Times New Roman" w:cs="Times New Roman"/>
          <w:sz w:val="24"/>
          <w:szCs w:val="24"/>
          <w:lang w:val="en-US"/>
        </w:rPr>
        <w:t>together with</w:t>
      </w:r>
      <w:r w:rsidRPr="007A40DF">
        <w:rPr>
          <w:rFonts w:ascii="Times New Roman" w:hAnsi="Times New Roman" w:cs="Times New Roman"/>
          <w:sz w:val="24"/>
          <w:szCs w:val="24"/>
          <w:lang w:val="en-US"/>
        </w:rPr>
        <w:t xml:space="preserve"> </w:t>
      </w:r>
      <w:r w:rsidR="00E85613" w:rsidRPr="007A40DF">
        <w:rPr>
          <w:rFonts w:ascii="Times New Roman" w:hAnsi="Times New Roman" w:cs="Times New Roman"/>
          <w:sz w:val="24"/>
          <w:szCs w:val="24"/>
          <w:lang w:val="en-US"/>
        </w:rPr>
        <w:t xml:space="preserve">iii) </w:t>
      </w:r>
      <w:r w:rsidR="000F1E29" w:rsidRPr="007A40DF">
        <w:rPr>
          <w:rFonts w:ascii="Times New Roman" w:hAnsi="Times New Roman" w:cs="Times New Roman"/>
          <w:sz w:val="24"/>
          <w:szCs w:val="24"/>
          <w:lang w:val="en-US"/>
        </w:rPr>
        <w:t>one Output L</w:t>
      </w:r>
      <w:r w:rsidRPr="007A40DF">
        <w:rPr>
          <w:rFonts w:ascii="Times New Roman" w:hAnsi="Times New Roman" w:cs="Times New Roman"/>
          <w:sz w:val="24"/>
          <w:szCs w:val="24"/>
          <w:lang w:val="en-US"/>
        </w:rPr>
        <w:t>ayer</w:t>
      </w:r>
      <w:r w:rsidR="000F1E29" w:rsidRPr="007A40DF">
        <w:rPr>
          <w:rFonts w:ascii="Times New Roman" w:hAnsi="Times New Roman" w:cs="Times New Roman"/>
          <w:sz w:val="24"/>
          <w:szCs w:val="24"/>
          <w:lang w:val="en-US"/>
        </w:rPr>
        <w:t xml:space="preserve"> (OL)</w:t>
      </w:r>
      <w:r w:rsidRPr="007A40DF">
        <w:rPr>
          <w:rFonts w:ascii="Times New Roman" w:hAnsi="Times New Roman" w:cs="Times New Roman"/>
          <w:sz w:val="24"/>
          <w:szCs w:val="24"/>
          <w:lang w:val="en-US"/>
        </w:rPr>
        <w:t xml:space="preserve">, and </w:t>
      </w:r>
      <w:r w:rsidR="00E85613" w:rsidRPr="007A40DF">
        <w:rPr>
          <w:rFonts w:ascii="Times New Roman" w:hAnsi="Times New Roman" w:cs="Times New Roman"/>
          <w:sz w:val="24"/>
          <w:szCs w:val="24"/>
          <w:lang w:val="en-US"/>
        </w:rPr>
        <w:t>every</w:t>
      </w:r>
      <w:r w:rsidRPr="007A40DF">
        <w:rPr>
          <w:rFonts w:ascii="Times New Roman" w:hAnsi="Times New Roman" w:cs="Times New Roman"/>
          <w:sz w:val="24"/>
          <w:szCs w:val="24"/>
          <w:lang w:val="en-US"/>
        </w:rPr>
        <w:t xml:space="preserve"> layer </w:t>
      </w:r>
      <w:r w:rsidR="00E85613" w:rsidRPr="007A40DF">
        <w:rPr>
          <w:rFonts w:ascii="Times New Roman" w:hAnsi="Times New Roman" w:cs="Times New Roman"/>
          <w:sz w:val="24"/>
          <w:szCs w:val="24"/>
          <w:lang w:val="en-US"/>
        </w:rPr>
        <w:t>comprises</w:t>
      </w:r>
      <w:r w:rsidRPr="007A40DF">
        <w:rPr>
          <w:rFonts w:ascii="Times New Roman" w:hAnsi="Times New Roman" w:cs="Times New Roman"/>
          <w:sz w:val="24"/>
          <w:szCs w:val="24"/>
          <w:lang w:val="en-US"/>
        </w:rPr>
        <w:t xml:space="preserve"> </w:t>
      </w:r>
      <w:r w:rsidR="00E85613" w:rsidRPr="007A40DF">
        <w:rPr>
          <w:rFonts w:ascii="Times New Roman" w:hAnsi="Times New Roman" w:cs="Times New Roman"/>
          <w:sz w:val="24"/>
          <w:szCs w:val="24"/>
          <w:lang w:val="en-US"/>
        </w:rPr>
        <w:t>many</w:t>
      </w:r>
      <w:r w:rsidRPr="007A40DF">
        <w:rPr>
          <w:rFonts w:ascii="Times New Roman" w:hAnsi="Times New Roman" w:cs="Times New Roman"/>
          <w:sz w:val="24"/>
          <w:szCs w:val="24"/>
          <w:lang w:val="en-US"/>
        </w:rPr>
        <w:t xml:space="preserve"> neurons. DLANN</w:t>
      </w:r>
      <w:r w:rsidR="00E85613" w:rsidRPr="007A40DF">
        <w:rPr>
          <w:rFonts w:ascii="Times New Roman" w:hAnsi="Times New Roman" w:cs="Times New Roman"/>
          <w:sz w:val="24"/>
          <w:szCs w:val="24"/>
          <w:lang w:val="en-US"/>
        </w:rPr>
        <w:t>’s structure</w:t>
      </w:r>
      <w:r w:rsidRPr="007A40DF">
        <w:rPr>
          <w:rFonts w:ascii="Times New Roman" w:hAnsi="Times New Roman" w:cs="Times New Roman"/>
          <w:sz w:val="24"/>
          <w:szCs w:val="24"/>
          <w:lang w:val="en-US"/>
        </w:rPr>
        <w:t xml:space="preserve"> is </w:t>
      </w:r>
      <w:r w:rsidR="00E85613" w:rsidRPr="007A40DF">
        <w:rPr>
          <w:rFonts w:ascii="Times New Roman" w:hAnsi="Times New Roman" w:cs="Times New Roman"/>
          <w:sz w:val="24"/>
          <w:szCs w:val="24"/>
          <w:lang w:val="en-US"/>
        </w:rPr>
        <w:t>evinced</w:t>
      </w:r>
      <w:r w:rsidRPr="007A40DF">
        <w:rPr>
          <w:rFonts w:ascii="Times New Roman" w:hAnsi="Times New Roman" w:cs="Times New Roman"/>
          <w:sz w:val="24"/>
          <w:szCs w:val="24"/>
          <w:lang w:val="en-US"/>
        </w:rPr>
        <w:t xml:space="preserve"> in figure 3. Initially, the segmented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maps </w:t>
      </w:r>
      <w:r w:rsidR="00E85613" w:rsidRPr="007A40DF">
        <w:rPr>
          <w:rFonts w:ascii="Times New Roman" w:hAnsi="Times New Roman" w:cs="Times New Roman"/>
          <w:sz w:val="24"/>
          <w:szCs w:val="24"/>
          <w:lang w:val="en-US"/>
        </w:rPr>
        <w:t>(</w:t>
      </w:r>
      <w:r w:rsidRPr="007A40DF">
        <w:rPr>
          <w:rFonts w:ascii="Times New Roman" w:hAnsi="Times New Roman" w:cs="Times New Roman"/>
          <w:sz w:val="24"/>
          <w:szCs w:val="24"/>
          <w:lang w:val="en-US"/>
        </w:rPr>
        <w:t>1999 and 2009</w:t>
      </w:r>
      <w:r w:rsidR="00E85613" w:rsidRPr="007A40DF">
        <w:rPr>
          <w:rFonts w:ascii="Times New Roman" w:hAnsi="Times New Roman" w:cs="Times New Roman"/>
          <w:sz w:val="24"/>
          <w:szCs w:val="24"/>
          <w:lang w:val="en-US"/>
        </w:rPr>
        <w:t>)</w:t>
      </w:r>
      <w:r w:rsidRPr="007A40DF">
        <w:rPr>
          <w:rFonts w:ascii="Times New Roman" w:hAnsi="Times New Roman" w:cs="Times New Roman"/>
          <w:sz w:val="24"/>
          <w:szCs w:val="24"/>
          <w:lang w:val="en-US"/>
        </w:rPr>
        <w:t xml:space="preserve"> are </w:t>
      </w:r>
      <w:r w:rsidR="00E85613" w:rsidRPr="007A40DF">
        <w:rPr>
          <w:rFonts w:ascii="Times New Roman" w:hAnsi="Times New Roman" w:cs="Times New Roman"/>
          <w:sz w:val="24"/>
          <w:szCs w:val="24"/>
          <w:lang w:val="en-US"/>
        </w:rPr>
        <w:t>inputted</w:t>
      </w:r>
      <w:r w:rsidRPr="007A40DF">
        <w:rPr>
          <w:rFonts w:ascii="Times New Roman" w:hAnsi="Times New Roman" w:cs="Times New Roman"/>
          <w:sz w:val="24"/>
          <w:szCs w:val="24"/>
          <w:lang w:val="en-US"/>
        </w:rPr>
        <w:t xml:space="preserve"> into the DLANN layer </w:t>
      </w:r>
      <w:r w:rsidR="00E85613" w:rsidRPr="007A40DF">
        <w:rPr>
          <w:rFonts w:ascii="Times New Roman" w:hAnsi="Times New Roman" w:cs="Times New Roman"/>
          <w:sz w:val="24"/>
          <w:szCs w:val="24"/>
          <w:lang w:val="en-US"/>
        </w:rPr>
        <w:t>meant for</w:t>
      </w:r>
      <w:r w:rsidRPr="007A40DF">
        <w:rPr>
          <w:rFonts w:ascii="Times New Roman" w:hAnsi="Times New Roman" w:cs="Times New Roman"/>
          <w:sz w:val="24"/>
          <w:szCs w:val="24"/>
          <w:lang w:val="en-US"/>
        </w:rPr>
        <w:t xml:space="preserve"> </w:t>
      </w:r>
      <w:r w:rsidR="00E85613" w:rsidRPr="007A40DF">
        <w:rPr>
          <w:rFonts w:ascii="Times New Roman" w:hAnsi="Times New Roman" w:cs="Times New Roman"/>
          <w:sz w:val="24"/>
          <w:szCs w:val="24"/>
          <w:lang w:val="en-US"/>
        </w:rPr>
        <w:t>producing</w:t>
      </w:r>
      <w:r w:rsidRPr="007A40DF">
        <w:rPr>
          <w:rFonts w:ascii="Times New Roman" w:hAnsi="Times New Roman" w:cs="Times New Roman"/>
          <w:sz w:val="24"/>
          <w:szCs w:val="24"/>
          <w:lang w:val="en-US"/>
        </w:rPr>
        <w:t xml:space="preserve"> a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map for 2019. The simulation is pixel (cell)-</w:t>
      </w:r>
      <w:r w:rsidR="00E85613" w:rsidRPr="007A40DF">
        <w:rPr>
          <w:rFonts w:ascii="Times New Roman" w:hAnsi="Times New Roman" w:cs="Times New Roman"/>
          <w:sz w:val="24"/>
          <w:szCs w:val="24"/>
          <w:lang w:val="en-US"/>
        </w:rPr>
        <w:t>centered</w:t>
      </w:r>
      <w:r w:rsidRPr="007A40DF">
        <w:rPr>
          <w:rFonts w:ascii="Times New Roman" w:hAnsi="Times New Roman" w:cs="Times New Roman"/>
          <w:sz w:val="24"/>
          <w:szCs w:val="24"/>
          <w:lang w:val="en-US"/>
        </w:rPr>
        <w:t xml:space="preserve">; </w:t>
      </w:r>
      <w:r w:rsidR="00E85613" w:rsidRPr="007A40DF">
        <w:rPr>
          <w:rFonts w:ascii="Times New Roman" w:hAnsi="Times New Roman" w:cs="Times New Roman"/>
          <w:sz w:val="24"/>
          <w:szCs w:val="24"/>
          <w:lang w:val="en-US"/>
        </w:rPr>
        <w:t>every</w:t>
      </w:r>
      <w:r w:rsidRPr="007A40DF">
        <w:rPr>
          <w:rFonts w:ascii="Times New Roman" w:hAnsi="Times New Roman" w:cs="Times New Roman"/>
          <w:sz w:val="24"/>
          <w:szCs w:val="24"/>
          <w:lang w:val="en-US"/>
        </w:rPr>
        <w:t xml:space="preserve"> pixel </w:t>
      </w:r>
      <w:r w:rsidR="00E85613" w:rsidRPr="007A40DF">
        <w:rPr>
          <w:rFonts w:ascii="Times New Roman" w:hAnsi="Times New Roman" w:cs="Times New Roman"/>
          <w:sz w:val="24"/>
          <w:szCs w:val="24"/>
          <w:lang w:val="en-US"/>
        </w:rPr>
        <w:t xml:space="preserve">encompasses n-number of spatial variables that </w:t>
      </w:r>
      <w:r w:rsidRPr="007A40DF">
        <w:rPr>
          <w:rFonts w:ascii="Times New Roman" w:hAnsi="Times New Roman" w:cs="Times New Roman"/>
          <w:sz w:val="24"/>
          <w:szCs w:val="24"/>
          <w:lang w:val="en-US"/>
        </w:rPr>
        <w:t>are input</w:t>
      </w:r>
      <w:r w:rsidR="00E85613" w:rsidRPr="007A40DF">
        <w:rPr>
          <w:rFonts w:ascii="Times New Roman" w:hAnsi="Times New Roman" w:cs="Times New Roman"/>
          <w:sz w:val="24"/>
          <w:szCs w:val="24"/>
          <w:lang w:val="en-US"/>
        </w:rPr>
        <w:t>ted</w:t>
      </w:r>
      <w:r w:rsidRPr="007A40DF">
        <w:rPr>
          <w:rFonts w:ascii="Times New Roman" w:hAnsi="Times New Roman" w:cs="Times New Roman"/>
          <w:sz w:val="24"/>
          <w:szCs w:val="24"/>
          <w:lang w:val="en-US"/>
        </w:rPr>
        <w:t xml:space="preserve"> </w:t>
      </w:r>
      <w:r w:rsidR="00E85613" w:rsidRPr="007A40DF">
        <w:rPr>
          <w:rFonts w:ascii="Times New Roman" w:hAnsi="Times New Roman" w:cs="Times New Roman"/>
          <w:sz w:val="24"/>
          <w:szCs w:val="24"/>
          <w:lang w:val="en-US"/>
        </w:rPr>
        <w:t>for</w:t>
      </w:r>
      <w:r w:rsidRPr="007A40DF">
        <w:rPr>
          <w:rFonts w:ascii="Times New Roman" w:hAnsi="Times New Roman" w:cs="Times New Roman"/>
          <w:sz w:val="24"/>
          <w:szCs w:val="24"/>
          <w:lang w:val="en-US"/>
        </w:rPr>
        <w:t xml:space="preserve"> train</w:t>
      </w:r>
      <w:r w:rsidR="00E85613" w:rsidRPr="007A40DF">
        <w:rPr>
          <w:rFonts w:ascii="Times New Roman" w:hAnsi="Times New Roman" w:cs="Times New Roman"/>
          <w:sz w:val="24"/>
          <w:szCs w:val="24"/>
          <w:lang w:val="en-US"/>
        </w:rPr>
        <w:t>ing</w:t>
      </w:r>
      <w:r w:rsidRPr="007A40DF">
        <w:rPr>
          <w:rFonts w:ascii="Times New Roman" w:hAnsi="Times New Roman" w:cs="Times New Roman"/>
          <w:sz w:val="24"/>
          <w:szCs w:val="24"/>
          <w:lang w:val="en-US"/>
        </w:rPr>
        <w:t xml:space="preserve"> the neurons </w:t>
      </w:r>
      <w:r w:rsidR="00E85613" w:rsidRPr="007A40DF">
        <w:rPr>
          <w:rFonts w:ascii="Times New Roman" w:hAnsi="Times New Roman" w:cs="Times New Roman"/>
          <w:sz w:val="24"/>
          <w:szCs w:val="24"/>
          <w:lang w:val="en-US"/>
        </w:rPr>
        <w:t>aimed at</w:t>
      </w:r>
      <w:r w:rsidRPr="007A40DF">
        <w:rPr>
          <w:rFonts w:ascii="Times New Roman" w:hAnsi="Times New Roman" w:cs="Times New Roman"/>
          <w:sz w:val="24"/>
          <w:szCs w:val="24"/>
          <w:lang w:val="en-US"/>
        </w:rPr>
        <w:t xml:space="preserve"> modelling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xml:space="preserve"> changes. </w:t>
      </w:r>
      <w:r w:rsidR="00E85613" w:rsidRPr="007A40DF">
        <w:rPr>
          <w:rFonts w:ascii="Times New Roman" w:hAnsi="Times New Roman" w:cs="Times New Roman"/>
          <w:sz w:val="24"/>
          <w:szCs w:val="24"/>
          <w:lang w:val="en-US"/>
        </w:rPr>
        <w:t>Initially</w:t>
      </w:r>
      <w:r w:rsidRPr="007A40DF">
        <w:rPr>
          <w:rFonts w:ascii="Times New Roman" w:hAnsi="Times New Roman" w:cs="Times New Roman"/>
          <w:sz w:val="24"/>
          <w:szCs w:val="24"/>
          <w:lang w:val="en-US"/>
        </w:rPr>
        <w:t>, the input</w:t>
      </w:r>
      <w:r w:rsidR="00E85613" w:rsidRPr="007A40DF">
        <w:rPr>
          <w:rFonts w:ascii="Times New Roman" w:hAnsi="Times New Roman" w:cs="Times New Roman"/>
          <w:sz w:val="24"/>
          <w:szCs w:val="24"/>
          <w:lang w:val="en-US"/>
        </w:rPr>
        <w:t>ted</w:t>
      </w:r>
      <w:r w:rsidRPr="007A40DF">
        <w:rPr>
          <w:rFonts w:ascii="Times New Roman" w:hAnsi="Times New Roman" w:cs="Times New Roman"/>
          <w:sz w:val="24"/>
          <w:szCs w:val="24"/>
          <w:lang w:val="en-US"/>
        </w:rPr>
        <w:t xml:space="preserve"> values are mapped into the </w:t>
      </w:r>
      <w:r w:rsidR="000F1E29" w:rsidRPr="007A40DF">
        <w:rPr>
          <w:rFonts w:ascii="Times New Roman" w:hAnsi="Times New Roman" w:cs="Times New Roman"/>
          <w:sz w:val="24"/>
          <w:szCs w:val="24"/>
          <w:lang w:val="en-US"/>
        </w:rPr>
        <w:t>HL</w:t>
      </w:r>
      <w:r w:rsidRPr="007A40DF">
        <w:rPr>
          <w:rFonts w:ascii="Times New Roman" w:hAnsi="Times New Roman" w:cs="Times New Roman"/>
          <w:sz w:val="24"/>
          <w:szCs w:val="24"/>
          <w:lang w:val="en-US"/>
        </w:rPr>
        <w:t xml:space="preserve">. </w:t>
      </w:r>
      <w:r w:rsidR="00E85613" w:rsidRPr="007A40DF">
        <w:rPr>
          <w:rFonts w:ascii="Times New Roman" w:hAnsi="Times New Roman" w:cs="Times New Roman"/>
          <w:sz w:val="24"/>
          <w:szCs w:val="24"/>
          <w:lang w:val="en-US"/>
        </w:rPr>
        <w:t>T</w:t>
      </w:r>
      <w:r w:rsidRPr="007A40DF">
        <w:rPr>
          <w:rFonts w:ascii="Times New Roman" w:hAnsi="Times New Roman" w:cs="Times New Roman"/>
          <w:sz w:val="24"/>
          <w:szCs w:val="24"/>
          <w:lang w:val="en-US"/>
        </w:rPr>
        <w:t xml:space="preserve">he activation </w:t>
      </w:r>
      <w:r w:rsidR="00C93B90" w:rsidRPr="007A40DF">
        <w:rPr>
          <w:rFonts w:ascii="Times New Roman" w:hAnsi="Times New Roman" w:cs="Times New Roman"/>
          <w:sz w:val="24"/>
          <w:szCs w:val="24"/>
          <w:lang w:val="en-US"/>
        </w:rPr>
        <w:t>(</w:t>
      </w:r>
      <w:r w:rsidR="00000000">
        <w:rPr>
          <w:rFonts w:ascii="Times New Roman" w:hAnsi="Times New Roman" w:cs="Times New Roman"/>
          <w:position w:val="-10"/>
          <w:sz w:val="24"/>
          <w:szCs w:val="24"/>
          <w:lang w:val="en-US"/>
        </w:rPr>
        <w:pict>
          <v:shape id="_x0000_i1094" type="#_x0000_t75" style="width:30pt;height:16.5pt">
            <v:imagedata r:id="rId70" o:title=""/>
          </v:shape>
        </w:pict>
      </w:r>
      <w:r w:rsidR="007F5A7A" w:rsidRPr="007A40DF">
        <w:rPr>
          <w:rFonts w:ascii="Times New Roman" w:hAnsi="Times New Roman" w:cs="Times New Roman"/>
          <w:sz w:val="24"/>
          <w:szCs w:val="24"/>
          <w:lang w:val="en-US"/>
        </w:rPr>
        <w:t>) function</w:t>
      </w:r>
      <w:r w:rsidRPr="007A40DF">
        <w:rPr>
          <w:rFonts w:ascii="Times New Roman" w:hAnsi="Times New Roman" w:cs="Times New Roman"/>
          <w:sz w:val="24"/>
          <w:szCs w:val="24"/>
          <w:lang w:val="en-US"/>
        </w:rPr>
        <w:t xml:space="preserve"> is </w:t>
      </w:r>
      <w:r w:rsidR="00E85613" w:rsidRPr="007A40DF">
        <w:rPr>
          <w:rFonts w:ascii="Times New Roman" w:hAnsi="Times New Roman" w:cs="Times New Roman"/>
          <w:sz w:val="24"/>
          <w:szCs w:val="24"/>
          <w:lang w:val="en-US"/>
        </w:rPr>
        <w:t xml:space="preserve">then </w:t>
      </w:r>
      <w:r w:rsidRPr="007A40DF">
        <w:rPr>
          <w:rFonts w:ascii="Times New Roman" w:hAnsi="Times New Roman" w:cs="Times New Roman"/>
          <w:sz w:val="24"/>
          <w:szCs w:val="24"/>
          <w:lang w:val="en-US"/>
        </w:rPr>
        <w:t xml:space="preserve">generated, which is </w:t>
      </w:r>
      <w:r w:rsidR="00E85613" w:rsidRPr="007A40DF">
        <w:rPr>
          <w:rFonts w:ascii="Times New Roman" w:hAnsi="Times New Roman" w:cs="Times New Roman"/>
          <w:sz w:val="24"/>
          <w:szCs w:val="24"/>
          <w:lang w:val="en-US"/>
        </w:rPr>
        <w:t>written</w:t>
      </w:r>
      <w:r w:rsidRPr="007A40DF">
        <w:rPr>
          <w:rFonts w:ascii="Times New Roman" w:hAnsi="Times New Roman" w:cs="Times New Roman"/>
          <w:sz w:val="24"/>
          <w:szCs w:val="24"/>
          <w:lang w:val="en-US"/>
        </w:rPr>
        <w:t xml:space="preserve"> as,</w:t>
      </w:r>
    </w:p>
    <w:p w:rsidR="002572E6" w:rsidRPr="007A40DF" w:rsidRDefault="00000000" w:rsidP="002572E6">
      <w:pPr>
        <w:spacing w:line="240" w:lineRule="auto"/>
        <w:jc w:val="right"/>
        <w:rPr>
          <w:rFonts w:ascii="Times New Roman" w:hAnsi="Times New Roman" w:cs="Times New Roman"/>
          <w:sz w:val="24"/>
          <w:szCs w:val="24"/>
          <w:lang w:val="en-US"/>
        </w:rPr>
      </w:pPr>
      <w:r>
        <w:rPr>
          <w:rFonts w:ascii="Times New Roman" w:hAnsi="Times New Roman" w:cs="Times New Roman"/>
          <w:position w:val="-16"/>
          <w:sz w:val="24"/>
          <w:szCs w:val="24"/>
          <w:lang w:val="en-US"/>
        </w:rPr>
        <w:pict>
          <v:shape id="_x0000_i1095" type="#_x0000_t75" style="width:87pt;height:21.75pt">
            <v:imagedata r:id="rId71" o:title=""/>
          </v:shape>
        </w:pict>
      </w:r>
      <w:r w:rsidR="007A40DF" w:rsidRPr="007A40DF">
        <w:rPr>
          <w:rFonts w:ascii="Times New Roman" w:hAnsi="Times New Roman" w:cs="Times New Roman"/>
          <w:sz w:val="24"/>
          <w:szCs w:val="24"/>
          <w:lang w:val="en-US"/>
        </w:rPr>
        <w:t xml:space="preserve">                                                       (15)</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lastRenderedPageBreak/>
        <w:t xml:space="preserve"> Where</w:t>
      </w:r>
      <w:r w:rsidR="000F1E29" w:rsidRPr="007A40DF">
        <w:rPr>
          <w:rFonts w:ascii="Times New Roman" w:hAnsi="Times New Roman" w:cs="Times New Roman"/>
          <w:sz w:val="24"/>
          <w:szCs w:val="24"/>
          <w:lang w:val="en-US"/>
        </w:rPr>
        <w:t>in</w:t>
      </w:r>
      <w:r w:rsidRPr="007A40DF">
        <w:rPr>
          <w:rFonts w:ascii="Times New Roman" w:hAnsi="Times New Roman" w:cs="Times New Roman"/>
          <w:sz w:val="24"/>
          <w:szCs w:val="24"/>
          <w:lang w:val="en-US"/>
        </w:rPr>
        <w:t xml:space="preserve">, </w:t>
      </w:r>
      <w:r w:rsidR="00000000">
        <w:rPr>
          <w:position w:val="-12"/>
          <w:lang w:val="en-US"/>
        </w:rPr>
        <w:pict>
          <v:shape id="_x0000_i1096" type="#_x0000_t75" style="width:13.5pt;height:18.75pt">
            <v:imagedata r:id="rId72" o:title=""/>
          </v:shape>
        </w:pict>
      </w:r>
      <w:r w:rsidR="000F1E29" w:rsidRPr="007A40DF">
        <w:rPr>
          <w:rFonts w:ascii="Times New Roman" w:hAnsi="Times New Roman" w:cs="Times New Roman"/>
          <w:sz w:val="24"/>
          <w:szCs w:val="24"/>
          <w:lang w:val="en-US"/>
        </w:rPr>
        <w:t>implies</w:t>
      </w:r>
      <w:r w:rsidRPr="007A40DF">
        <w:rPr>
          <w:rFonts w:ascii="Times New Roman" w:hAnsi="Times New Roman" w:cs="Times New Roman"/>
          <w:sz w:val="24"/>
          <w:szCs w:val="24"/>
          <w:lang w:val="en-US"/>
        </w:rPr>
        <w:t xml:space="preserve"> the</w:t>
      </w:r>
      <w:r w:rsidRPr="007A40DF">
        <w:rPr>
          <w:lang w:val="en-US"/>
        </w:rPr>
        <w:t xml:space="preserve"> </w:t>
      </w:r>
      <w:r w:rsidR="00000000">
        <w:rPr>
          <w:rFonts w:ascii="Times New Roman" w:hAnsi="Times New Roman" w:cs="Times New Roman"/>
          <w:position w:val="-6"/>
          <w:sz w:val="24"/>
          <w:szCs w:val="24"/>
          <w:lang w:val="en-US"/>
        </w:rPr>
        <w:pict>
          <v:shape id="_x0000_i1097" type="#_x0000_t75" style="width:15pt;height:17.25pt">
            <v:imagedata r:id="rId73" o:title=""/>
          </v:shape>
        </w:pict>
      </w:r>
      <w:r w:rsidRPr="007A40DF">
        <w:rPr>
          <w:rFonts w:ascii="Times New Roman" w:hAnsi="Times New Roman" w:cs="Times New Roman"/>
          <w:sz w:val="24"/>
          <w:szCs w:val="24"/>
          <w:lang w:val="en-US"/>
        </w:rPr>
        <w:t xml:space="preserve">  scaled attribute </w:t>
      </w:r>
      <w:r w:rsidR="000F1E29" w:rsidRPr="007A40DF">
        <w:rPr>
          <w:rFonts w:ascii="Times New Roman" w:hAnsi="Times New Roman" w:cs="Times New Roman"/>
          <w:sz w:val="24"/>
          <w:szCs w:val="24"/>
          <w:lang w:val="en-US"/>
        </w:rPr>
        <w:t>related to</w:t>
      </w:r>
      <w:r w:rsidRPr="007A40DF">
        <w:rPr>
          <w:rFonts w:ascii="Times New Roman" w:hAnsi="Times New Roman" w:cs="Times New Roman"/>
          <w:sz w:val="24"/>
          <w:szCs w:val="24"/>
          <w:lang w:val="en-US"/>
        </w:rPr>
        <w:t xml:space="preserve"> the </w:t>
      </w:r>
      <w:r w:rsidR="00000000">
        <w:rPr>
          <w:rFonts w:ascii="Times New Roman" w:hAnsi="Times New Roman" w:cs="Times New Roman"/>
          <w:position w:val="-6"/>
          <w:sz w:val="24"/>
          <w:szCs w:val="24"/>
          <w:lang w:val="en-US"/>
        </w:rPr>
        <w:pict>
          <v:shape id="_x0000_i1098" type="#_x0000_t75" style="width:15pt;height:17.25pt">
            <v:imagedata r:id="rId74" o:title=""/>
          </v:shape>
        </w:pict>
      </w:r>
      <w:r w:rsidR="000F1E29" w:rsidRPr="007A40DF">
        <w:rPr>
          <w:rFonts w:ascii="Times New Roman" w:hAnsi="Times New Roman" w:cs="Times New Roman"/>
          <w:sz w:val="24"/>
          <w:szCs w:val="24"/>
          <w:lang w:val="en-US"/>
        </w:rPr>
        <w:t xml:space="preserve"> neuron o</w:t>
      </w:r>
      <w:r w:rsidRPr="007A40DF">
        <w:rPr>
          <w:rFonts w:ascii="Times New Roman" w:hAnsi="Times New Roman" w:cs="Times New Roman"/>
          <w:sz w:val="24"/>
          <w:szCs w:val="24"/>
          <w:lang w:val="en-US"/>
        </w:rPr>
        <w:t xml:space="preserve">n the </w:t>
      </w:r>
      <w:r w:rsidR="000F1E29" w:rsidRPr="007A40DF">
        <w:rPr>
          <w:rFonts w:ascii="Times New Roman" w:hAnsi="Times New Roman" w:cs="Times New Roman"/>
          <w:sz w:val="24"/>
          <w:szCs w:val="24"/>
          <w:lang w:val="en-US"/>
        </w:rPr>
        <w:t>IL</w:t>
      </w:r>
      <w:r w:rsidRPr="007A40DF">
        <w:rPr>
          <w:rFonts w:ascii="Times New Roman" w:hAnsi="Times New Roman" w:cs="Times New Roman"/>
          <w:sz w:val="24"/>
          <w:szCs w:val="24"/>
          <w:lang w:val="en-US"/>
        </w:rPr>
        <w:t xml:space="preserve">, </w:t>
      </w:r>
      <w:r w:rsidR="00000000">
        <w:rPr>
          <w:position w:val="-12"/>
          <w:lang w:val="en-US"/>
        </w:rPr>
        <w:pict>
          <v:shape id="_x0000_i1099" type="#_x0000_t75" style="width:18.75pt;height:20.25pt">
            <v:imagedata r:id="rId75" o:title=""/>
          </v:shape>
        </w:pict>
      </w:r>
      <w:r w:rsidRPr="007A40DF">
        <w:rPr>
          <w:rFonts w:ascii="Times New Roman" w:hAnsi="Times New Roman" w:cs="Times New Roman"/>
          <w:sz w:val="24"/>
          <w:szCs w:val="24"/>
          <w:lang w:val="en-US"/>
        </w:rPr>
        <w:t xml:space="preserve"> </w:t>
      </w:r>
      <w:r w:rsidR="003C3145" w:rsidRPr="007A40DF">
        <w:rPr>
          <w:rFonts w:ascii="Times New Roman" w:hAnsi="Times New Roman" w:cs="Times New Roman"/>
          <w:sz w:val="24"/>
          <w:szCs w:val="24"/>
          <w:lang w:val="en-US"/>
        </w:rPr>
        <w:t>implies</w:t>
      </w:r>
      <w:r w:rsidRPr="007A40DF">
        <w:rPr>
          <w:rFonts w:ascii="Times New Roman" w:hAnsi="Times New Roman" w:cs="Times New Roman"/>
          <w:sz w:val="24"/>
          <w:szCs w:val="24"/>
          <w:lang w:val="en-US"/>
        </w:rPr>
        <w:t xml:space="preserve"> the weight value between </w:t>
      </w:r>
      <w:r w:rsidR="003C3145" w:rsidRPr="007A40DF">
        <w:rPr>
          <w:rFonts w:ascii="Times New Roman" w:hAnsi="Times New Roman" w:cs="Times New Roman"/>
          <w:sz w:val="24"/>
          <w:szCs w:val="24"/>
          <w:lang w:val="en-US"/>
        </w:rPr>
        <w:t>IL</w:t>
      </w:r>
      <w:r w:rsidRPr="007A40DF">
        <w:rPr>
          <w:rFonts w:ascii="Times New Roman" w:hAnsi="Times New Roman" w:cs="Times New Roman"/>
          <w:sz w:val="24"/>
          <w:szCs w:val="24"/>
          <w:lang w:val="en-US"/>
        </w:rPr>
        <w:t xml:space="preserve"> and </w:t>
      </w:r>
      <w:r w:rsidR="000F1E29" w:rsidRPr="007A40DF">
        <w:rPr>
          <w:rFonts w:ascii="Times New Roman" w:hAnsi="Times New Roman" w:cs="Times New Roman"/>
          <w:sz w:val="24"/>
          <w:szCs w:val="24"/>
          <w:lang w:val="en-US"/>
        </w:rPr>
        <w:t>HL</w:t>
      </w:r>
      <w:r w:rsidRPr="007A40DF">
        <w:rPr>
          <w:rFonts w:ascii="Times New Roman" w:hAnsi="Times New Roman" w:cs="Times New Roman"/>
          <w:sz w:val="24"/>
          <w:szCs w:val="24"/>
          <w:lang w:val="en-US"/>
        </w:rPr>
        <w:t xml:space="preserve">. The DLANN adopted the Gaussian activation function. </w:t>
      </w:r>
      <w:r w:rsidR="003C3145" w:rsidRPr="007A40DF">
        <w:rPr>
          <w:rFonts w:ascii="Times New Roman" w:hAnsi="Times New Roman" w:cs="Times New Roman"/>
          <w:sz w:val="24"/>
          <w:szCs w:val="24"/>
          <w:lang w:val="en-US"/>
        </w:rPr>
        <w:t>Every neuron o</w:t>
      </w:r>
      <w:r w:rsidRPr="007A40DF">
        <w:rPr>
          <w:rFonts w:ascii="Times New Roman" w:hAnsi="Times New Roman" w:cs="Times New Roman"/>
          <w:sz w:val="24"/>
          <w:szCs w:val="24"/>
          <w:lang w:val="en-US"/>
        </w:rPr>
        <w:t xml:space="preserve">n the </w:t>
      </w:r>
      <w:r w:rsidR="000F1E29" w:rsidRPr="007A40DF">
        <w:rPr>
          <w:rFonts w:ascii="Times New Roman" w:hAnsi="Times New Roman" w:cs="Times New Roman"/>
          <w:sz w:val="24"/>
          <w:szCs w:val="24"/>
          <w:lang w:val="en-US"/>
        </w:rPr>
        <w:t>HL</w:t>
      </w:r>
      <w:r w:rsidRPr="007A40DF">
        <w:rPr>
          <w:rFonts w:ascii="Times New Roman" w:hAnsi="Times New Roman" w:cs="Times New Roman"/>
          <w:sz w:val="24"/>
          <w:szCs w:val="24"/>
          <w:lang w:val="en-US"/>
        </w:rPr>
        <w:t xml:space="preserve"> receives the values </w:t>
      </w:r>
      <w:r w:rsidR="003C3145" w:rsidRPr="007A40DF">
        <w:rPr>
          <w:rFonts w:ascii="Times New Roman" w:hAnsi="Times New Roman" w:cs="Times New Roman"/>
          <w:sz w:val="24"/>
          <w:szCs w:val="24"/>
          <w:lang w:val="en-US"/>
        </w:rPr>
        <w:t>as of</w:t>
      </w:r>
      <w:r w:rsidRPr="007A40DF">
        <w:rPr>
          <w:rFonts w:ascii="Times New Roman" w:hAnsi="Times New Roman" w:cs="Times New Roman"/>
          <w:sz w:val="24"/>
          <w:szCs w:val="24"/>
          <w:lang w:val="en-US"/>
        </w:rPr>
        <w:t xml:space="preserve"> the </w:t>
      </w:r>
      <w:r w:rsidR="000F1E29" w:rsidRPr="007A40DF">
        <w:rPr>
          <w:rFonts w:ascii="Times New Roman" w:hAnsi="Times New Roman" w:cs="Times New Roman"/>
          <w:sz w:val="24"/>
          <w:szCs w:val="24"/>
          <w:lang w:val="en-US"/>
        </w:rPr>
        <w:t>IL</w:t>
      </w:r>
      <w:r w:rsidRPr="007A40DF">
        <w:rPr>
          <w:rFonts w:ascii="Times New Roman" w:hAnsi="Times New Roman" w:cs="Times New Roman"/>
          <w:sz w:val="24"/>
          <w:szCs w:val="24"/>
          <w:lang w:val="en-US"/>
        </w:rPr>
        <w:t xml:space="preserve"> neuron, which is expressed as,</w:t>
      </w:r>
    </w:p>
    <w:p w:rsidR="002572E6" w:rsidRPr="007A40DF" w:rsidRDefault="007A40DF" w:rsidP="002572E6">
      <w:pPr>
        <w:spacing w:line="240" w:lineRule="auto"/>
        <w:jc w:val="right"/>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 </w:t>
      </w:r>
      <w:r w:rsidR="00000000">
        <w:rPr>
          <w:rFonts w:ascii="Times New Roman" w:hAnsi="Times New Roman" w:cs="Times New Roman"/>
          <w:position w:val="-16"/>
          <w:sz w:val="24"/>
          <w:szCs w:val="24"/>
          <w:lang w:val="en-US"/>
        </w:rPr>
        <w:pict>
          <v:shape id="_x0000_i1100" type="#_x0000_t75" style="width:137.25pt;height:22.5pt">
            <v:imagedata r:id="rId76" o:title=""/>
          </v:shape>
        </w:pict>
      </w:r>
      <w:r w:rsidRPr="007A40DF">
        <w:rPr>
          <w:rFonts w:ascii="Times New Roman" w:hAnsi="Times New Roman" w:cs="Times New Roman"/>
          <w:sz w:val="24"/>
          <w:szCs w:val="24"/>
          <w:lang w:val="en-US"/>
        </w:rPr>
        <w:t xml:space="preserve">                                             (16)</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Where</w:t>
      </w:r>
      <w:r w:rsidR="003C3145" w:rsidRPr="007A40DF">
        <w:rPr>
          <w:rFonts w:ascii="Times New Roman" w:hAnsi="Times New Roman" w:cs="Times New Roman"/>
          <w:sz w:val="24"/>
          <w:szCs w:val="24"/>
          <w:lang w:val="en-US"/>
        </w:rPr>
        <w:t>in</w:t>
      </w:r>
      <w:r w:rsidRPr="007A40DF">
        <w:rPr>
          <w:rFonts w:ascii="Times New Roman" w:hAnsi="Times New Roman" w:cs="Times New Roman"/>
          <w:sz w:val="24"/>
          <w:szCs w:val="24"/>
          <w:lang w:val="en-US"/>
        </w:rPr>
        <w:t xml:space="preserve">, </w:t>
      </w:r>
      <w:r w:rsidR="00000000">
        <w:rPr>
          <w:position w:val="-12"/>
          <w:lang w:val="en-US"/>
        </w:rPr>
        <w:pict>
          <v:shape id="_x0000_i1101" type="#_x0000_t75" style="width:23.25pt;height:18.75pt">
            <v:imagedata r:id="rId77" o:title=""/>
          </v:shape>
        </w:pict>
      </w:r>
      <w:r w:rsidRPr="007A40DF">
        <w:rPr>
          <w:rFonts w:ascii="Times New Roman" w:hAnsi="Times New Roman" w:cs="Times New Roman"/>
          <w:sz w:val="24"/>
          <w:szCs w:val="24"/>
          <w:lang w:val="en-US"/>
        </w:rPr>
        <w:t xml:space="preserve"> </w:t>
      </w:r>
      <w:r w:rsidR="003C3145" w:rsidRPr="007A40DF">
        <w:rPr>
          <w:rFonts w:ascii="Times New Roman" w:hAnsi="Times New Roman" w:cs="Times New Roman"/>
          <w:sz w:val="24"/>
          <w:szCs w:val="24"/>
          <w:lang w:val="en-US"/>
        </w:rPr>
        <w:t>implies</w:t>
      </w:r>
      <w:r w:rsidRPr="007A40DF">
        <w:rPr>
          <w:rFonts w:ascii="Times New Roman" w:hAnsi="Times New Roman" w:cs="Times New Roman"/>
          <w:sz w:val="24"/>
          <w:szCs w:val="24"/>
          <w:lang w:val="en-US"/>
        </w:rPr>
        <w:t xml:space="preserve"> the output of the </w:t>
      </w:r>
      <w:r w:rsidR="00000000">
        <w:rPr>
          <w:rFonts w:ascii="Times New Roman" w:hAnsi="Times New Roman" w:cs="Times New Roman"/>
          <w:sz w:val="24"/>
          <w:szCs w:val="24"/>
          <w:lang w:val="en-US"/>
        </w:rPr>
        <w:pict>
          <v:shape id="_x0000_i1102" type="#_x0000_t75" style="width:14.25pt;height:17.25pt">
            <v:imagedata r:id="rId78" o:title=""/>
          </v:shape>
        </w:pict>
      </w:r>
      <w:r w:rsidR="003C3145" w:rsidRPr="007A40DF">
        <w:rPr>
          <w:rFonts w:ascii="Times New Roman" w:hAnsi="Times New Roman" w:cs="Times New Roman"/>
          <w:sz w:val="24"/>
          <w:szCs w:val="24"/>
          <w:lang w:val="en-US"/>
        </w:rPr>
        <w:t xml:space="preserve"> neuron o</w:t>
      </w:r>
      <w:r w:rsidRPr="007A40DF">
        <w:rPr>
          <w:rFonts w:ascii="Times New Roman" w:hAnsi="Times New Roman" w:cs="Times New Roman"/>
          <w:sz w:val="24"/>
          <w:szCs w:val="24"/>
          <w:lang w:val="en-US"/>
        </w:rPr>
        <w:t xml:space="preserve">n the </w:t>
      </w:r>
      <w:r w:rsidR="000F1E29" w:rsidRPr="007A40DF">
        <w:rPr>
          <w:rFonts w:ascii="Times New Roman" w:hAnsi="Times New Roman" w:cs="Times New Roman"/>
          <w:sz w:val="24"/>
          <w:szCs w:val="24"/>
          <w:lang w:val="en-US"/>
        </w:rPr>
        <w:t>HL</w:t>
      </w:r>
      <w:r w:rsidRPr="007A40DF">
        <w:rPr>
          <w:rFonts w:ascii="Times New Roman" w:hAnsi="Times New Roman" w:cs="Times New Roman"/>
          <w:sz w:val="24"/>
          <w:szCs w:val="24"/>
          <w:lang w:val="en-US"/>
        </w:rPr>
        <w:t xml:space="preserve">, </w:t>
      </w:r>
      <w:r w:rsidR="00000000">
        <w:rPr>
          <w:rFonts w:ascii="Times New Roman" w:hAnsi="Times New Roman" w:cs="Times New Roman"/>
          <w:position w:val="-12"/>
          <w:sz w:val="24"/>
          <w:szCs w:val="24"/>
          <w:lang w:val="en-US"/>
        </w:rPr>
        <w:pict>
          <v:shape id="_x0000_i1103" type="#_x0000_t75" style="width:27pt;height:18pt">
            <v:imagedata r:id="rId79" o:title=""/>
          </v:shape>
        </w:pict>
      </w:r>
      <w:r w:rsidRPr="007A40DF">
        <w:rPr>
          <w:rFonts w:ascii="Times New Roman" w:hAnsi="Times New Roman" w:cs="Times New Roman"/>
          <w:sz w:val="24"/>
          <w:szCs w:val="24"/>
          <w:lang w:val="en-US"/>
        </w:rPr>
        <w:t xml:space="preserve"> </w:t>
      </w:r>
      <w:r w:rsidR="003C3145" w:rsidRPr="007A40DF">
        <w:rPr>
          <w:rFonts w:ascii="Times New Roman" w:hAnsi="Times New Roman" w:cs="Times New Roman"/>
          <w:sz w:val="24"/>
          <w:szCs w:val="24"/>
          <w:lang w:val="en-US"/>
        </w:rPr>
        <w:t>signifies</w:t>
      </w:r>
      <w:r w:rsidRPr="007A40DF">
        <w:rPr>
          <w:rFonts w:ascii="Times New Roman" w:hAnsi="Times New Roman" w:cs="Times New Roman"/>
          <w:sz w:val="24"/>
          <w:szCs w:val="24"/>
          <w:lang w:val="en-US"/>
        </w:rPr>
        <w:t xml:space="preserve"> the bias value of the </w:t>
      </w:r>
      <w:r w:rsidR="00000000">
        <w:rPr>
          <w:rFonts w:ascii="Times New Roman" w:hAnsi="Times New Roman" w:cs="Times New Roman"/>
          <w:position w:val="-6"/>
          <w:sz w:val="24"/>
          <w:szCs w:val="24"/>
          <w:lang w:val="en-US"/>
        </w:rPr>
        <w:pict>
          <v:shape id="_x0000_i1104" type="#_x0000_t75" style="width:14.25pt;height:17.25pt">
            <v:imagedata r:id="rId78" o:title=""/>
          </v:shape>
        </w:pict>
      </w:r>
      <w:r w:rsidR="003C3145" w:rsidRPr="007A40DF">
        <w:rPr>
          <w:rFonts w:ascii="Times New Roman" w:hAnsi="Times New Roman" w:cs="Times New Roman"/>
          <w:sz w:val="24"/>
          <w:szCs w:val="24"/>
          <w:lang w:val="en-US"/>
        </w:rPr>
        <w:t xml:space="preserve"> neuron o</w:t>
      </w:r>
      <w:r w:rsidRPr="007A40DF">
        <w:rPr>
          <w:rFonts w:ascii="Times New Roman" w:hAnsi="Times New Roman" w:cs="Times New Roman"/>
          <w:sz w:val="24"/>
          <w:szCs w:val="24"/>
          <w:lang w:val="en-US"/>
        </w:rPr>
        <w:t xml:space="preserve">n the </w:t>
      </w:r>
      <w:r w:rsidR="000F1E29" w:rsidRPr="007A40DF">
        <w:rPr>
          <w:rFonts w:ascii="Times New Roman" w:hAnsi="Times New Roman" w:cs="Times New Roman"/>
          <w:sz w:val="24"/>
          <w:szCs w:val="24"/>
          <w:lang w:val="en-US"/>
        </w:rPr>
        <w:t>HL</w:t>
      </w:r>
      <w:r w:rsidRPr="007A40DF">
        <w:rPr>
          <w:rFonts w:ascii="Times New Roman" w:hAnsi="Times New Roman" w:cs="Times New Roman"/>
          <w:sz w:val="24"/>
          <w:szCs w:val="24"/>
          <w:lang w:val="en-US"/>
        </w:rPr>
        <w:t xml:space="preserve">, and </w:t>
      </w:r>
      <w:r w:rsidR="00000000">
        <w:rPr>
          <w:rFonts w:ascii="Times New Roman" w:hAnsi="Times New Roman" w:cs="Times New Roman"/>
          <w:position w:val="-14"/>
          <w:sz w:val="24"/>
          <w:szCs w:val="24"/>
          <w:lang w:val="en-US"/>
        </w:rPr>
        <w:pict>
          <v:shape id="_x0000_i1105" type="#_x0000_t75" style="width:30.75pt;height:19.5pt">
            <v:imagedata r:id="rId80" o:title=""/>
          </v:shape>
        </w:pict>
      </w:r>
      <w:r w:rsidRPr="007A40DF">
        <w:rPr>
          <w:rFonts w:ascii="Times New Roman" w:hAnsi="Times New Roman" w:cs="Times New Roman"/>
          <w:sz w:val="24"/>
          <w:szCs w:val="24"/>
          <w:lang w:val="en-US"/>
        </w:rPr>
        <w:t xml:space="preserve"> </w:t>
      </w:r>
      <w:r w:rsidR="003C3145" w:rsidRPr="007A40DF">
        <w:rPr>
          <w:rFonts w:ascii="Times New Roman" w:hAnsi="Times New Roman" w:cs="Times New Roman"/>
          <w:sz w:val="24"/>
          <w:szCs w:val="24"/>
          <w:lang w:val="en-US"/>
        </w:rPr>
        <w:t xml:space="preserve">implies </w:t>
      </w:r>
      <w:r w:rsidRPr="007A40DF">
        <w:rPr>
          <w:rFonts w:ascii="Times New Roman" w:hAnsi="Times New Roman" w:cs="Times New Roman"/>
          <w:sz w:val="24"/>
          <w:szCs w:val="24"/>
          <w:lang w:val="en-US"/>
        </w:rPr>
        <w:t xml:space="preserve">the transition function. </w:t>
      </w:r>
    </w:p>
    <w:p w:rsidR="002572E6" w:rsidRPr="007A40DF" w:rsidRDefault="007A40DF" w:rsidP="002572E6">
      <w:pPr>
        <w:spacing w:line="240" w:lineRule="auto"/>
        <w:jc w:val="center"/>
        <w:rPr>
          <w:rFonts w:ascii="Times New Roman" w:hAnsi="Times New Roman" w:cs="Times New Roman"/>
          <w:sz w:val="24"/>
          <w:szCs w:val="24"/>
          <w:lang w:val="en-US"/>
        </w:rPr>
      </w:pPr>
      <w:r w:rsidRPr="007A40DF">
        <w:rPr>
          <w:rFonts w:ascii="Times New Roman" w:hAnsi="Times New Roman" w:cs="Times New Roman"/>
          <w:noProof/>
          <w:sz w:val="24"/>
          <w:szCs w:val="24"/>
          <w:lang w:val="en-US"/>
        </w:rPr>
        <w:drawing>
          <wp:inline distT="0" distB="0" distL="0" distR="0">
            <wp:extent cx="4165244" cy="3530993"/>
            <wp:effectExtent l="19050" t="0" r="6706" b="0"/>
            <wp:docPr id="89"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42950" name="Picture 321"/>
                    <pic:cNvPicPr>
                      <a:picLocks noChangeAspect="1" noChangeArrowheads="1"/>
                    </pic:cNvPicPr>
                  </pic:nvPicPr>
                  <pic:blipFill>
                    <a:blip r:embed="rId81" cstate="print"/>
                    <a:stretch>
                      <a:fillRect/>
                    </a:stretch>
                  </pic:blipFill>
                  <pic:spPr bwMode="auto">
                    <a:xfrm>
                      <a:off x="0" y="0"/>
                      <a:ext cx="4172283" cy="3536960"/>
                    </a:xfrm>
                    <a:prstGeom prst="rect">
                      <a:avLst/>
                    </a:prstGeom>
                    <a:noFill/>
                    <a:ln w="9525">
                      <a:noFill/>
                      <a:miter lim="800000"/>
                      <a:headEnd/>
                      <a:tailEnd/>
                    </a:ln>
                  </pic:spPr>
                </pic:pic>
              </a:graphicData>
            </a:graphic>
          </wp:inline>
        </w:drawing>
      </w:r>
    </w:p>
    <w:p w:rsidR="002572E6" w:rsidRPr="007A40DF" w:rsidRDefault="007A40DF" w:rsidP="002572E6">
      <w:pPr>
        <w:spacing w:line="240" w:lineRule="auto"/>
        <w:jc w:val="center"/>
        <w:rPr>
          <w:rFonts w:ascii="Times New Roman" w:hAnsi="Times New Roman" w:cs="Times New Roman"/>
          <w:sz w:val="24"/>
          <w:szCs w:val="24"/>
          <w:lang w:val="en-US"/>
        </w:rPr>
      </w:pPr>
      <w:r w:rsidRPr="007A40DF">
        <w:rPr>
          <w:rFonts w:ascii="Times New Roman" w:hAnsi="Times New Roman" w:cs="Times New Roman"/>
          <w:b/>
          <w:sz w:val="24"/>
          <w:szCs w:val="24"/>
          <w:lang w:val="en-US"/>
        </w:rPr>
        <w:t xml:space="preserve">Figure 3: </w:t>
      </w:r>
      <w:r w:rsidRPr="007A40DF">
        <w:rPr>
          <w:rFonts w:ascii="Times New Roman" w:hAnsi="Times New Roman" w:cs="Times New Roman"/>
          <w:sz w:val="24"/>
          <w:szCs w:val="24"/>
          <w:lang w:val="en-US"/>
        </w:rPr>
        <w:t>Structure of DLANN</w:t>
      </w:r>
    </w:p>
    <w:p w:rsidR="002572E6" w:rsidRPr="007A40DF" w:rsidRDefault="007A40DF" w:rsidP="002572E6">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The </w:t>
      </w:r>
      <w:r w:rsidR="000F1E29" w:rsidRPr="007A40DF">
        <w:rPr>
          <w:rFonts w:ascii="Times New Roman" w:hAnsi="Times New Roman" w:cs="Times New Roman"/>
          <w:sz w:val="24"/>
          <w:szCs w:val="24"/>
          <w:lang w:val="en-US"/>
        </w:rPr>
        <w:t>HL</w:t>
      </w:r>
      <w:r w:rsidRPr="007A40DF">
        <w:rPr>
          <w:rFonts w:ascii="Times New Roman" w:hAnsi="Times New Roman" w:cs="Times New Roman"/>
          <w:sz w:val="24"/>
          <w:szCs w:val="24"/>
          <w:lang w:val="en-US"/>
        </w:rPr>
        <w:t xml:space="preserve"> output mapped to the </w:t>
      </w:r>
      <w:r w:rsidR="000F1E29" w:rsidRPr="007A40DF">
        <w:rPr>
          <w:rFonts w:ascii="Times New Roman" w:hAnsi="Times New Roman" w:cs="Times New Roman"/>
          <w:sz w:val="24"/>
          <w:szCs w:val="24"/>
          <w:lang w:val="en-US"/>
        </w:rPr>
        <w:t>OL</w:t>
      </w:r>
      <w:r w:rsidRPr="007A40DF">
        <w:rPr>
          <w:rFonts w:ascii="Times New Roman" w:hAnsi="Times New Roman" w:cs="Times New Roman"/>
          <w:sz w:val="24"/>
          <w:szCs w:val="24"/>
          <w:lang w:val="en-US"/>
        </w:rPr>
        <w:t xml:space="preserve"> and </w:t>
      </w:r>
      <w:r w:rsidR="00000000">
        <w:rPr>
          <w:rFonts w:ascii="Times New Roman" w:hAnsi="Times New Roman" w:cs="Times New Roman"/>
          <w:position w:val="-6"/>
          <w:sz w:val="24"/>
          <w:szCs w:val="24"/>
          <w:lang w:val="en-US"/>
        </w:rPr>
        <w:pict>
          <v:shape id="_x0000_i1106" type="#_x0000_t75" style="width:16.5pt;height:17.25pt">
            <v:imagedata r:id="rId82" o:title=""/>
          </v:shape>
        </w:pict>
      </w:r>
      <w:r w:rsidRPr="007A40DF">
        <w:rPr>
          <w:rFonts w:ascii="Times New Roman" w:hAnsi="Times New Roman" w:cs="Times New Roman"/>
          <w:sz w:val="24"/>
          <w:szCs w:val="24"/>
          <w:lang w:val="en-US"/>
        </w:rPr>
        <w:t xml:space="preserve"> neuron in the </w:t>
      </w:r>
      <w:r w:rsidR="000F1E29" w:rsidRPr="007A40DF">
        <w:rPr>
          <w:rFonts w:ascii="Times New Roman" w:hAnsi="Times New Roman" w:cs="Times New Roman"/>
          <w:sz w:val="24"/>
          <w:szCs w:val="24"/>
          <w:lang w:val="en-US"/>
        </w:rPr>
        <w:t>OL</w:t>
      </w:r>
      <w:r w:rsidRPr="007A40DF">
        <w:rPr>
          <w:rFonts w:ascii="Times New Roman" w:hAnsi="Times New Roman" w:cs="Times New Roman"/>
          <w:sz w:val="24"/>
          <w:szCs w:val="24"/>
          <w:lang w:val="en-US"/>
        </w:rPr>
        <w:t xml:space="preserve"> generates the transition probability </w:t>
      </w:r>
      <w:r w:rsidR="00CD2AB0" w:rsidRPr="007A40DF">
        <w:rPr>
          <w:rFonts w:ascii="Times New Roman" w:hAnsi="Times New Roman" w:cs="Times New Roman"/>
          <w:sz w:val="24"/>
          <w:szCs w:val="24"/>
          <w:lang w:val="en-US"/>
        </w:rPr>
        <w:t>as of</w:t>
      </w:r>
      <w:r w:rsidRPr="007A40DF">
        <w:rPr>
          <w:rFonts w:ascii="Times New Roman" w:hAnsi="Times New Roman" w:cs="Times New Roman"/>
          <w:sz w:val="24"/>
          <w:szCs w:val="24"/>
          <w:lang w:val="en-US"/>
        </w:rPr>
        <w:t xml:space="preserve"> the initial type to the target type of </w:t>
      </w:r>
      <w:r w:rsidR="00D776E1" w:rsidRPr="007A40DF">
        <w:rPr>
          <w:rFonts w:ascii="Times New Roman" w:hAnsi="Times New Roman" w:cs="Times New Roman"/>
          <w:sz w:val="24"/>
          <w:szCs w:val="24"/>
          <w:lang w:val="en-US"/>
        </w:rPr>
        <w:t>CL</w:t>
      </w:r>
      <w:r w:rsidRPr="007A40DF">
        <w:rPr>
          <w:rFonts w:ascii="Times New Roman" w:hAnsi="Times New Roman" w:cs="Times New Roman"/>
          <w:sz w:val="24"/>
          <w:szCs w:val="24"/>
          <w:lang w:val="en-US"/>
        </w:rPr>
        <w:t>. The transition probability is generated as,</w:t>
      </w:r>
    </w:p>
    <w:p w:rsidR="002572E6" w:rsidRPr="007A40DF" w:rsidRDefault="00000000" w:rsidP="002572E6">
      <w:pPr>
        <w:spacing w:line="240" w:lineRule="auto"/>
        <w:jc w:val="right"/>
        <w:rPr>
          <w:rFonts w:ascii="Times New Roman" w:hAnsi="Times New Roman" w:cs="Times New Roman"/>
          <w:sz w:val="24"/>
          <w:szCs w:val="24"/>
          <w:lang w:val="en-US"/>
        </w:rPr>
      </w:pPr>
      <w:r>
        <w:rPr>
          <w:rFonts w:ascii="Times New Roman" w:hAnsi="Times New Roman" w:cs="Times New Roman"/>
          <w:position w:val="-30"/>
          <w:sz w:val="24"/>
          <w:szCs w:val="24"/>
          <w:lang w:val="en-US"/>
        </w:rPr>
        <w:pict>
          <v:shape id="_x0000_i1107" type="#_x0000_t75" style="width:157.5pt;height:34.5pt">
            <v:imagedata r:id="rId83" o:title=""/>
          </v:shape>
        </w:pict>
      </w:r>
      <w:r w:rsidR="007A40DF" w:rsidRPr="007A40DF">
        <w:rPr>
          <w:rFonts w:ascii="Times New Roman" w:hAnsi="Times New Roman" w:cs="Times New Roman"/>
          <w:sz w:val="24"/>
          <w:szCs w:val="24"/>
          <w:lang w:val="en-US"/>
        </w:rPr>
        <w:t xml:space="preserve">                                        (17)</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Here,</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lang w:val="en-US"/>
        </w:rPr>
        <w:t xml:space="preserve"> </w:t>
      </w:r>
      <w:r w:rsidRPr="007A40DF">
        <w:rPr>
          <w:position w:val="-14"/>
          <w:lang w:val="en-US"/>
        </w:rPr>
        <w:object w:dxaOrig="1080" w:dyaOrig="380">
          <v:shape id="_x0000_i1108" type="#_x0000_t75" style="width:54pt;height:18.75pt" o:ole="">
            <v:imagedata r:id="rId84" o:title=""/>
          </v:shape>
          <o:OLEObject Type="Embed" ProgID="Equation.3" ShapeID="_x0000_i1108" DrawAspect="Content" ObjectID="_1755593141" r:id="rId85"/>
        </w:object>
      </w:r>
      <w:r w:rsidRPr="007A40DF">
        <w:rPr>
          <w:rFonts w:ascii="Times New Roman" w:hAnsi="Times New Roman" w:cs="Times New Roman"/>
          <w:sz w:val="24"/>
          <w:szCs w:val="24"/>
          <w:lang w:val="en-US"/>
        </w:rPr>
        <w:t xml:space="preserve">- Transition probability </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position w:val="-10"/>
          <w:lang w:val="en-US"/>
        </w:rPr>
        <w:object w:dxaOrig="800" w:dyaOrig="320">
          <v:shape id="_x0000_i1109" type="#_x0000_t75" style="width:40.5pt;height:16.5pt" o:ole="">
            <v:imagedata r:id="rId86" o:title=""/>
          </v:shape>
          <o:OLEObject Type="Embed" ProgID="Equation.3" ShapeID="_x0000_i1109" DrawAspect="Content" ObjectID="_1755593142" r:id="rId87"/>
        </w:object>
      </w:r>
      <w:r w:rsidRPr="007A40DF">
        <w:rPr>
          <w:rFonts w:ascii="Times New Roman" w:hAnsi="Times New Roman" w:cs="Times New Roman"/>
          <w:sz w:val="24"/>
          <w:szCs w:val="24"/>
          <w:lang w:val="en-US"/>
        </w:rPr>
        <w:t xml:space="preserve">- IL, HL, OL, respectively </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position w:val="-12"/>
          <w:sz w:val="24"/>
          <w:szCs w:val="24"/>
          <w:lang w:val="en-US"/>
        </w:rPr>
        <w:object w:dxaOrig="400" w:dyaOrig="400">
          <v:shape id="_x0000_i1110" type="#_x0000_t75" style="width:20.25pt;height:20.25pt" o:ole="">
            <v:imagedata r:id="rId88" o:title=""/>
          </v:shape>
          <o:OLEObject Type="Embed" ProgID="Equation.3" ShapeID="_x0000_i1110" DrawAspect="Content" ObjectID="_1755593143" r:id="rId89"/>
        </w:object>
      </w:r>
      <w:r w:rsidRPr="007A40DF">
        <w:rPr>
          <w:rFonts w:ascii="Times New Roman" w:hAnsi="Times New Roman" w:cs="Times New Roman"/>
          <w:sz w:val="24"/>
          <w:szCs w:val="24"/>
          <w:lang w:val="en-US"/>
        </w:rPr>
        <w:t xml:space="preserve"> - Weight value betwixt HL and OL</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 During iterations, </w:t>
      </w:r>
      <w:r w:rsidRPr="007A40DF">
        <w:rPr>
          <w:position w:val="-14"/>
          <w:lang w:val="en-US"/>
        </w:rPr>
        <w:object w:dxaOrig="1040" w:dyaOrig="380">
          <v:shape id="_x0000_i1111" type="#_x0000_t75" style="width:51.75pt;height:18.75pt" o:ole="">
            <v:imagedata r:id="rId90" o:title=""/>
          </v:shape>
          <o:OLEObject Type="Embed" ProgID="Equation.3" ShapeID="_x0000_i1111" DrawAspect="Content" ObjectID="_1755593144" r:id="rId91"/>
        </w:object>
      </w:r>
      <w:r w:rsidRPr="007A40DF">
        <w:rPr>
          <w:rFonts w:ascii="Times New Roman" w:hAnsi="Times New Roman" w:cs="Times New Roman"/>
          <w:sz w:val="24"/>
          <w:szCs w:val="24"/>
          <w:lang w:val="en-US"/>
        </w:rPr>
        <w:t xml:space="preserve">is created by the OL’s neurons. Once it is created, the CA simulation is performed for modeling CL change. CA stands as a bottom-up dynamic </w:t>
      </w:r>
      <w:r w:rsidRPr="007A40DF">
        <w:rPr>
          <w:rFonts w:ascii="Times New Roman" w:hAnsi="Times New Roman" w:cs="Times New Roman"/>
          <w:sz w:val="24"/>
          <w:szCs w:val="24"/>
          <w:lang w:val="en-US"/>
        </w:rPr>
        <w:lastRenderedPageBreak/>
        <w:t xml:space="preserve">approach with a </w:t>
      </w:r>
      <w:proofErr w:type="spellStart"/>
      <w:r w:rsidRPr="007A40DF">
        <w:rPr>
          <w:rFonts w:ascii="Times New Roman" w:hAnsi="Times New Roman" w:cs="Times New Roman"/>
          <w:sz w:val="24"/>
          <w:szCs w:val="24"/>
          <w:lang w:val="en-US"/>
        </w:rPr>
        <w:t>spatio</w:t>
      </w:r>
      <w:proofErr w:type="spellEnd"/>
      <w:r w:rsidRPr="007A40DF">
        <w:rPr>
          <w:rFonts w:ascii="Times New Roman" w:hAnsi="Times New Roman" w:cs="Times New Roman"/>
          <w:sz w:val="24"/>
          <w:szCs w:val="24"/>
          <w:lang w:val="en-US"/>
        </w:rPr>
        <w:t>-temporal computation. It is discrete in state and space-time, and it could execute complex time-space simulations. Here, the pre-determined TV is utilized to handle the rate of change in order that land-use conversions transpire step-by-step. If TV &lt;</w:t>
      </w:r>
      <w:r w:rsidRPr="007A40DF">
        <w:rPr>
          <w:position w:val="-14"/>
          <w:lang w:val="en-US"/>
        </w:rPr>
        <w:object w:dxaOrig="1040" w:dyaOrig="380">
          <v:shape id="_x0000_i1112" type="#_x0000_t75" style="width:51.75pt;height:18.75pt" o:ole="">
            <v:imagedata r:id="rId90" o:title=""/>
          </v:shape>
          <o:OLEObject Type="Embed" ProgID="Equation.3" ShapeID="_x0000_i1112" DrawAspect="Content" ObjectID="_1755593145" r:id="rId92"/>
        </w:object>
      </w:r>
      <w:r w:rsidRPr="007A40DF">
        <w:rPr>
          <w:rFonts w:ascii="Times New Roman" w:hAnsi="Times New Roman" w:cs="Times New Roman"/>
          <w:sz w:val="24"/>
          <w:szCs w:val="24"/>
          <w:lang w:val="en-US"/>
        </w:rPr>
        <w:t xml:space="preserve">, then the pixel remains unaltered. In this manner, the CL map for 2019 was predicted centered on the transition probability of CL segmented images of 1999 and 2009. Then, the predicted land map-2019 is checked out with the actual segmented map of 2019 regarding sensitivity, Negative Prediction Value (NPV), precision, False Positive Rate (FPR), specificity, False Negative Rate (FNR), accuracy, F-measure, Mathew’s Correlation Coefficient (MCC), Kappa Coefficient (KC) together with False Rejection Rates (FRR). The proposed future CL map prediction could be comprehended with the below flowchart (figure 4), </w:t>
      </w:r>
    </w:p>
    <w:p w:rsidR="00BE5AD1" w:rsidRPr="007A40DF" w:rsidRDefault="00BE5AD1" w:rsidP="00BE5AD1">
      <w:pPr>
        <w:spacing w:line="240" w:lineRule="auto"/>
        <w:jc w:val="both"/>
        <w:rPr>
          <w:rFonts w:ascii="Times New Roman" w:hAnsi="Times New Roman" w:cs="Times New Roman"/>
          <w:sz w:val="24"/>
          <w:szCs w:val="24"/>
          <w:lang w:val="en-US"/>
        </w:rPr>
      </w:pPr>
    </w:p>
    <w:p w:rsidR="00BE5AD1" w:rsidRPr="007A40DF" w:rsidRDefault="00BE5AD1" w:rsidP="00BE5AD1">
      <w:pPr>
        <w:spacing w:line="240" w:lineRule="auto"/>
        <w:jc w:val="center"/>
        <w:rPr>
          <w:rFonts w:ascii="Times New Roman" w:hAnsi="Times New Roman" w:cs="Times New Roman"/>
          <w:sz w:val="24"/>
          <w:szCs w:val="24"/>
          <w:lang w:val="en-US"/>
        </w:rPr>
      </w:pPr>
      <w:r w:rsidRPr="007A40DF">
        <w:rPr>
          <w:rFonts w:ascii="Times New Roman" w:hAnsi="Times New Roman" w:cs="Times New Roman"/>
          <w:noProof/>
          <w:sz w:val="24"/>
          <w:szCs w:val="24"/>
          <w:lang w:val="en-US"/>
        </w:rPr>
        <w:drawing>
          <wp:inline distT="0" distB="0" distL="0" distR="0">
            <wp:extent cx="3748278" cy="3549801"/>
            <wp:effectExtent l="19050" t="0" r="4572" b="0"/>
            <wp:docPr id="152"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55525" name="Picture 318"/>
                    <pic:cNvPicPr>
                      <a:picLocks noChangeAspect="1" noChangeArrowheads="1"/>
                    </pic:cNvPicPr>
                  </pic:nvPicPr>
                  <pic:blipFill>
                    <a:blip r:embed="rId93" cstate="print"/>
                    <a:stretch>
                      <a:fillRect/>
                    </a:stretch>
                  </pic:blipFill>
                  <pic:spPr bwMode="auto">
                    <a:xfrm>
                      <a:off x="0" y="0"/>
                      <a:ext cx="3748436" cy="3549950"/>
                    </a:xfrm>
                    <a:prstGeom prst="rect">
                      <a:avLst/>
                    </a:prstGeom>
                    <a:noFill/>
                    <a:ln w="9525">
                      <a:noFill/>
                      <a:miter lim="800000"/>
                      <a:headEnd/>
                      <a:tailEnd/>
                    </a:ln>
                  </pic:spPr>
                </pic:pic>
              </a:graphicData>
            </a:graphic>
          </wp:inline>
        </w:drawing>
      </w:r>
    </w:p>
    <w:p w:rsidR="00BE5AD1" w:rsidRPr="007A40DF" w:rsidRDefault="00BE5AD1" w:rsidP="00BE5AD1">
      <w:pPr>
        <w:spacing w:line="240" w:lineRule="auto"/>
        <w:jc w:val="center"/>
        <w:rPr>
          <w:rFonts w:ascii="Times New Roman" w:hAnsi="Times New Roman" w:cs="Times New Roman"/>
          <w:sz w:val="24"/>
          <w:szCs w:val="24"/>
          <w:lang w:val="en-US"/>
        </w:rPr>
      </w:pPr>
      <w:r w:rsidRPr="007A40DF">
        <w:rPr>
          <w:rFonts w:ascii="Times New Roman" w:hAnsi="Times New Roman" w:cs="Times New Roman"/>
          <w:b/>
          <w:sz w:val="24"/>
          <w:szCs w:val="24"/>
          <w:lang w:val="en-US"/>
        </w:rPr>
        <w:t xml:space="preserve">Figure 4: </w:t>
      </w:r>
      <w:r w:rsidRPr="007A40DF">
        <w:rPr>
          <w:rFonts w:ascii="Times New Roman" w:hAnsi="Times New Roman" w:cs="Times New Roman"/>
          <w:sz w:val="24"/>
          <w:szCs w:val="24"/>
          <w:lang w:val="en-US"/>
        </w:rPr>
        <w:t>Flowchart of Proposed Future CL Prediction</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The validation process is assessed by analogizing the predicted map of 2019 and the real map of 2019 for verifying the proposed CD system’s performance. The simulation process is repeated till the acceptable sensitivity, specificity, accuracy, precision, F-measure, NPV, FPR, FNR, MCC, FRR, and KC are acquired. When all the quality metric values are acceptable, the CL in 2030 and 2040 can be predicted utilizing CL map 1999, 2009, and 2019.  </w:t>
      </w:r>
    </w:p>
    <w:p w:rsidR="00BE5AD1" w:rsidRPr="007A40DF" w:rsidRDefault="00BE5AD1" w:rsidP="00BE5AD1">
      <w:pPr>
        <w:pStyle w:val="ListParagraph"/>
        <w:numPr>
          <w:ilvl w:val="2"/>
          <w:numId w:val="1"/>
        </w:numPr>
        <w:spacing w:line="240" w:lineRule="auto"/>
        <w:jc w:val="both"/>
        <w:rPr>
          <w:rFonts w:ascii="Times New Roman" w:hAnsi="Times New Roman" w:cs="Times New Roman"/>
          <w:b/>
          <w:i/>
          <w:sz w:val="24"/>
          <w:szCs w:val="24"/>
          <w:lang w:val="en-US"/>
        </w:rPr>
      </w:pPr>
      <w:r w:rsidRPr="007A40DF">
        <w:rPr>
          <w:rFonts w:ascii="Times New Roman" w:hAnsi="Times New Roman" w:cs="Times New Roman"/>
          <w:b/>
          <w:i/>
          <w:sz w:val="24"/>
          <w:szCs w:val="24"/>
          <w:lang w:val="en-US"/>
        </w:rPr>
        <w:t>Change Detection Analysis</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The CD statistical analysis is an effectual way of representing the changes perceived in the CLA. The estimated CLA is derived from the maps of the years 1999 to 2040 using DLANN-CA. The land changes are evaluated as,</w:t>
      </w:r>
    </w:p>
    <w:p w:rsidR="00BE5AD1" w:rsidRPr="007A40DF" w:rsidRDefault="00BE5AD1" w:rsidP="00BE5AD1">
      <w:pPr>
        <w:spacing w:line="240" w:lineRule="auto"/>
        <w:jc w:val="right"/>
        <w:rPr>
          <w:rFonts w:ascii="Times New Roman" w:hAnsi="Times New Roman" w:cs="Times New Roman"/>
          <w:sz w:val="24"/>
          <w:szCs w:val="24"/>
          <w:lang w:val="en-US"/>
        </w:rPr>
      </w:pPr>
      <w:r w:rsidRPr="007A40DF">
        <w:rPr>
          <w:rFonts w:ascii="Times New Roman" w:hAnsi="Times New Roman" w:cs="Times New Roman"/>
          <w:position w:val="-32"/>
          <w:sz w:val="24"/>
          <w:szCs w:val="24"/>
          <w:lang w:val="en-US"/>
        </w:rPr>
        <w:object w:dxaOrig="3360" w:dyaOrig="740">
          <v:shape id="_x0000_i1113" type="#_x0000_t75" style="width:168pt;height:37.5pt" o:ole="">
            <v:imagedata r:id="rId94" o:title=""/>
          </v:shape>
          <o:OLEObject Type="Embed" ProgID="Equation.3" ShapeID="_x0000_i1113" DrawAspect="Content" ObjectID="_1755593146" r:id="rId95"/>
        </w:object>
      </w:r>
      <w:r w:rsidRPr="007A40DF">
        <w:rPr>
          <w:rFonts w:ascii="Times New Roman" w:hAnsi="Times New Roman" w:cs="Times New Roman"/>
          <w:sz w:val="24"/>
          <w:szCs w:val="24"/>
          <w:lang w:val="en-US"/>
        </w:rPr>
        <w:t xml:space="preserve">                                          (18)</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Here,</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lang w:val="en-US"/>
        </w:rPr>
        <w:t xml:space="preserve"> </w:t>
      </w:r>
      <w:r w:rsidRPr="007A40DF">
        <w:rPr>
          <w:position w:val="-14"/>
          <w:lang w:val="en-US"/>
        </w:rPr>
        <w:object w:dxaOrig="520" w:dyaOrig="380">
          <v:shape id="_x0000_i1114" type="#_x0000_t75" style="width:26.25pt;height:18.75pt" o:ole="">
            <v:imagedata r:id="rId96" o:title=""/>
          </v:shape>
          <o:OLEObject Type="Embed" ProgID="Equation.3" ShapeID="_x0000_i1114" DrawAspect="Content" ObjectID="_1755593147" r:id="rId97"/>
        </w:object>
      </w:r>
      <w:r w:rsidRPr="007A40DF">
        <w:rPr>
          <w:lang w:val="en-US"/>
        </w:rPr>
        <w:t xml:space="preserve"> </w:t>
      </w:r>
      <w:r w:rsidRPr="007A40DF">
        <w:rPr>
          <w:rFonts w:ascii="Times New Roman" w:hAnsi="Times New Roman" w:cs="Times New Roman"/>
          <w:sz w:val="24"/>
          <w:szCs w:val="24"/>
          <w:lang w:val="en-US"/>
        </w:rPr>
        <w:t xml:space="preserve">- CL’s final stage </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position w:val="-14"/>
          <w:sz w:val="24"/>
          <w:szCs w:val="24"/>
          <w:lang w:val="en-US"/>
        </w:rPr>
        <w:object w:dxaOrig="480" w:dyaOrig="380">
          <v:shape id="_x0000_i1115" type="#_x0000_t75" style="width:23.25pt;height:18.75pt" o:ole="">
            <v:imagedata r:id="rId98" o:title=""/>
          </v:shape>
          <o:OLEObject Type="Embed" ProgID="Equation.3" ShapeID="_x0000_i1115" DrawAspect="Content" ObjectID="_1755593148" r:id="rId99"/>
        </w:object>
      </w:r>
      <w:r w:rsidRPr="007A40DF">
        <w:rPr>
          <w:rFonts w:ascii="Times New Roman" w:hAnsi="Times New Roman" w:cs="Times New Roman"/>
          <w:sz w:val="24"/>
          <w:szCs w:val="24"/>
          <w:lang w:val="en-US"/>
        </w:rPr>
        <w:t xml:space="preserve"> - CL’s initial stage</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 The land change is generally signified in percentage. The knowledge of CLA change is necessary for assessing the present status, planning the future challenges associated to food security, environmental climate change, elevated CO</w:t>
      </w:r>
      <w:r w:rsidRPr="007A40DF">
        <w:rPr>
          <w:rFonts w:ascii="Times New Roman" w:hAnsi="Times New Roman" w:cs="Times New Roman"/>
          <w:sz w:val="24"/>
          <w:szCs w:val="24"/>
          <w:vertAlign w:val="subscript"/>
          <w:lang w:val="en-US"/>
        </w:rPr>
        <w:t>2</w:t>
      </w:r>
      <w:r w:rsidRPr="007A40DF">
        <w:rPr>
          <w:rFonts w:ascii="Times New Roman" w:hAnsi="Times New Roman" w:cs="Times New Roman"/>
          <w:sz w:val="24"/>
          <w:szCs w:val="24"/>
          <w:lang w:val="en-US"/>
        </w:rPr>
        <w:t xml:space="preserve"> emissions, etc., and ensuring the sustainability of the existent resources.</w:t>
      </w:r>
    </w:p>
    <w:p w:rsidR="00BE5AD1" w:rsidRPr="007A40DF" w:rsidRDefault="00BE5AD1" w:rsidP="00BE5AD1">
      <w:pPr>
        <w:pStyle w:val="ListParagraph"/>
        <w:numPr>
          <w:ilvl w:val="0"/>
          <w:numId w:val="1"/>
        </w:numPr>
        <w:spacing w:line="240" w:lineRule="auto"/>
        <w:jc w:val="both"/>
        <w:rPr>
          <w:rFonts w:ascii="Times New Roman" w:hAnsi="Times New Roman" w:cs="Times New Roman"/>
          <w:b/>
          <w:sz w:val="24"/>
          <w:szCs w:val="24"/>
          <w:lang w:val="en-US"/>
        </w:rPr>
      </w:pPr>
      <w:r w:rsidRPr="007A40DF">
        <w:rPr>
          <w:rFonts w:ascii="Times New Roman" w:hAnsi="Times New Roman" w:cs="Times New Roman"/>
          <w:b/>
          <w:sz w:val="24"/>
          <w:szCs w:val="24"/>
          <w:lang w:val="en-US"/>
        </w:rPr>
        <w:t>RESULT AND DISCUSSION</w:t>
      </w:r>
    </w:p>
    <w:p w:rsidR="00BE5AD1" w:rsidRPr="007A40DF" w:rsidRDefault="00BE5AD1" w:rsidP="00BE5AD1">
      <w:pPr>
        <w:spacing w:line="240" w:lineRule="auto"/>
        <w:jc w:val="both"/>
        <w:rPr>
          <w:rFonts w:ascii="Times New Roman" w:hAnsi="Times New Roman" w:cs="Times New Roman"/>
          <w:sz w:val="24"/>
          <w:szCs w:val="24"/>
          <w:shd w:val="clear" w:color="auto" w:fill="FFFFFF"/>
          <w:lang w:val="en-US"/>
        </w:rPr>
      </w:pPr>
      <w:r w:rsidRPr="007A40DF">
        <w:rPr>
          <w:rFonts w:ascii="Times New Roman" w:hAnsi="Times New Roman" w:cs="Times New Roman"/>
          <w:sz w:val="24"/>
          <w:szCs w:val="24"/>
          <w:lang w:val="en-US"/>
        </w:rPr>
        <w:t xml:space="preserve">The results of the experiments are analyzed to verify the proposed model’s performance for evaluating its effectiveness. 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 xml:space="preserve">-MT and DLANN-CA utilized for segmentation and future CL prediction are contrasted against some existing approaches under certain quality metrics. This work utilizes SIs taken in the1999, 2009, and 2019 decades for performance evaluation, which are gathered as of the publically existent dataset. </w:t>
      </w:r>
      <w:r w:rsidRPr="007A40DF">
        <w:rPr>
          <w:rFonts w:ascii="Times New Roman" w:hAnsi="Times New Roman" w:cs="Times New Roman"/>
          <w:sz w:val="24"/>
          <w:szCs w:val="24"/>
          <w:shd w:val="clear" w:color="auto" w:fill="FFFFFF"/>
          <w:lang w:val="en-US"/>
        </w:rPr>
        <w:t xml:space="preserve">Here, figure 5 signifies the (a) input images in the years of </w:t>
      </w:r>
      <w:r w:rsidRPr="007A40DF">
        <w:rPr>
          <w:rFonts w:ascii="Times New Roman" w:hAnsi="Times New Roman" w:cs="Times New Roman"/>
          <w:sz w:val="24"/>
          <w:szCs w:val="24"/>
          <w:lang w:val="en-US"/>
        </w:rPr>
        <w:t xml:space="preserve">1999, 2009, and 2019 </w:t>
      </w:r>
      <w:r w:rsidRPr="007A40DF">
        <w:rPr>
          <w:rFonts w:ascii="Times New Roman" w:hAnsi="Times New Roman" w:cs="Times New Roman"/>
          <w:sz w:val="24"/>
          <w:szCs w:val="24"/>
          <w:shd w:val="clear" w:color="auto" w:fill="FFFFFF"/>
          <w:lang w:val="en-US"/>
        </w:rPr>
        <w:t xml:space="preserve">(b) Preprocessed images, along with (c) segmented CL images for </w:t>
      </w:r>
      <w:r w:rsidRPr="007A40DF">
        <w:rPr>
          <w:rFonts w:ascii="Times New Roman" w:hAnsi="Times New Roman" w:cs="Times New Roman"/>
          <w:sz w:val="24"/>
          <w:szCs w:val="24"/>
          <w:lang w:val="en-US"/>
        </w:rPr>
        <w:t>1999, 2009, and 2019</w:t>
      </w:r>
      <w:r w:rsidRPr="007A40DF">
        <w:rPr>
          <w:rFonts w:ascii="Times New Roman" w:hAnsi="Times New Roman" w:cs="Times New Roman"/>
          <w:sz w:val="24"/>
          <w:szCs w:val="24"/>
          <w:shd w:val="clear" w:color="auto" w:fill="FFFFFF"/>
          <w:lang w:val="en-US"/>
        </w:rPr>
        <w:t xml:space="preserve"> years.</w:t>
      </w:r>
    </w:p>
    <w:p w:rsidR="00BE5AD1" w:rsidRPr="007A40DF" w:rsidRDefault="00BE5AD1" w:rsidP="00BE5AD1">
      <w:pPr>
        <w:spacing w:line="240" w:lineRule="auto"/>
        <w:ind w:left="60"/>
        <w:jc w:val="center"/>
        <w:rPr>
          <w:rFonts w:ascii="Times New Roman" w:hAnsi="Times New Roman" w:cs="Times New Roman"/>
          <w:b/>
          <w:sz w:val="24"/>
          <w:szCs w:val="24"/>
          <w:shd w:val="clear" w:color="auto" w:fill="FFFFFF"/>
          <w:lang w:val="en-US"/>
        </w:rPr>
      </w:pPr>
      <w:r w:rsidRPr="007A40DF">
        <w:rPr>
          <w:rFonts w:ascii="Times New Roman" w:hAnsi="Times New Roman" w:cs="Times New Roman"/>
          <w:b/>
          <w:noProof/>
          <w:sz w:val="24"/>
          <w:szCs w:val="24"/>
          <w:shd w:val="clear" w:color="auto" w:fill="FFFFFF"/>
          <w:lang w:val="en-US"/>
        </w:rPr>
        <w:drawing>
          <wp:inline distT="0" distB="0" distL="0" distR="0">
            <wp:extent cx="5438775" cy="2219325"/>
            <wp:effectExtent l="19050" t="0" r="9525" b="0"/>
            <wp:docPr id="15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30395" name="Picture 108"/>
                    <pic:cNvPicPr>
                      <a:picLocks noChangeAspect="1" noChangeArrowheads="1"/>
                    </pic:cNvPicPr>
                  </pic:nvPicPr>
                  <pic:blipFill>
                    <a:blip r:embed="rId100" cstate="print"/>
                    <a:stretch>
                      <a:fillRect/>
                    </a:stretch>
                  </pic:blipFill>
                  <pic:spPr bwMode="auto">
                    <a:xfrm>
                      <a:off x="0" y="0"/>
                      <a:ext cx="5438775" cy="2219325"/>
                    </a:xfrm>
                    <a:prstGeom prst="rect">
                      <a:avLst/>
                    </a:prstGeom>
                    <a:noFill/>
                    <a:ln w="9525">
                      <a:noFill/>
                      <a:miter lim="800000"/>
                      <a:headEnd/>
                      <a:tailEnd/>
                    </a:ln>
                  </pic:spPr>
                </pic:pic>
              </a:graphicData>
            </a:graphic>
          </wp:inline>
        </w:drawing>
      </w:r>
    </w:p>
    <w:p w:rsidR="00BE5AD1" w:rsidRPr="007A40DF" w:rsidRDefault="00BE5AD1" w:rsidP="00BE5AD1">
      <w:pPr>
        <w:spacing w:line="240" w:lineRule="auto"/>
        <w:ind w:left="60"/>
        <w:jc w:val="center"/>
        <w:rPr>
          <w:rFonts w:ascii="Times New Roman" w:hAnsi="Times New Roman" w:cs="Times New Roman"/>
          <w:b/>
          <w:sz w:val="24"/>
          <w:szCs w:val="24"/>
          <w:shd w:val="clear" w:color="auto" w:fill="FFFFFF"/>
          <w:lang w:val="en-US"/>
        </w:rPr>
      </w:pPr>
      <w:r w:rsidRPr="007A40DF">
        <w:rPr>
          <w:rFonts w:ascii="Times New Roman" w:hAnsi="Times New Roman" w:cs="Times New Roman"/>
          <w:b/>
          <w:sz w:val="24"/>
          <w:szCs w:val="24"/>
          <w:shd w:val="clear" w:color="auto" w:fill="FFFFFF"/>
          <w:lang w:val="en-US"/>
        </w:rPr>
        <w:t>(a)</w:t>
      </w:r>
    </w:p>
    <w:p w:rsidR="00BE5AD1" w:rsidRPr="007A40DF" w:rsidRDefault="00BE5AD1" w:rsidP="00BE5AD1">
      <w:pPr>
        <w:spacing w:line="240" w:lineRule="auto"/>
        <w:ind w:left="60"/>
        <w:jc w:val="center"/>
        <w:rPr>
          <w:rFonts w:ascii="Times New Roman" w:hAnsi="Times New Roman" w:cs="Times New Roman"/>
          <w:b/>
          <w:sz w:val="24"/>
          <w:szCs w:val="24"/>
          <w:shd w:val="clear" w:color="auto" w:fill="FFFFFF"/>
          <w:lang w:val="en-US"/>
        </w:rPr>
      </w:pPr>
      <w:r w:rsidRPr="007A40DF">
        <w:rPr>
          <w:rFonts w:ascii="Times New Roman" w:hAnsi="Times New Roman" w:cs="Times New Roman"/>
          <w:b/>
          <w:noProof/>
          <w:sz w:val="24"/>
          <w:szCs w:val="24"/>
          <w:shd w:val="clear" w:color="auto" w:fill="FFFFFF"/>
          <w:lang w:val="en-US"/>
        </w:rPr>
        <w:drawing>
          <wp:inline distT="0" distB="0" distL="0" distR="0">
            <wp:extent cx="5429250" cy="1752600"/>
            <wp:effectExtent l="19050" t="0" r="0" b="0"/>
            <wp:docPr id="15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23489" name="Picture 96"/>
                    <pic:cNvPicPr>
                      <a:picLocks noChangeAspect="1" noChangeArrowheads="1"/>
                    </pic:cNvPicPr>
                  </pic:nvPicPr>
                  <pic:blipFill>
                    <a:blip r:embed="rId101" cstate="print"/>
                    <a:stretch>
                      <a:fillRect/>
                    </a:stretch>
                  </pic:blipFill>
                  <pic:spPr bwMode="auto">
                    <a:xfrm>
                      <a:off x="0" y="0"/>
                      <a:ext cx="5429250" cy="1752600"/>
                    </a:xfrm>
                    <a:prstGeom prst="rect">
                      <a:avLst/>
                    </a:prstGeom>
                    <a:noFill/>
                    <a:ln w="9525">
                      <a:noFill/>
                      <a:miter lim="800000"/>
                      <a:headEnd/>
                      <a:tailEnd/>
                    </a:ln>
                  </pic:spPr>
                </pic:pic>
              </a:graphicData>
            </a:graphic>
          </wp:inline>
        </w:drawing>
      </w:r>
    </w:p>
    <w:p w:rsidR="00BE5AD1" w:rsidRPr="007A40DF" w:rsidRDefault="00BE5AD1" w:rsidP="00BE5AD1">
      <w:pPr>
        <w:spacing w:line="240" w:lineRule="auto"/>
        <w:ind w:left="60"/>
        <w:jc w:val="center"/>
        <w:rPr>
          <w:rFonts w:ascii="Times New Roman" w:hAnsi="Times New Roman" w:cs="Times New Roman"/>
          <w:b/>
          <w:sz w:val="24"/>
          <w:szCs w:val="24"/>
          <w:shd w:val="clear" w:color="auto" w:fill="FFFFFF"/>
          <w:lang w:val="en-US"/>
        </w:rPr>
      </w:pPr>
      <w:r w:rsidRPr="007A40DF">
        <w:rPr>
          <w:rFonts w:ascii="Times New Roman" w:hAnsi="Times New Roman" w:cs="Times New Roman"/>
          <w:b/>
          <w:sz w:val="24"/>
          <w:szCs w:val="24"/>
          <w:shd w:val="clear" w:color="auto" w:fill="FFFFFF"/>
          <w:lang w:val="en-US"/>
        </w:rPr>
        <w:t>(b)</w:t>
      </w:r>
    </w:p>
    <w:p w:rsidR="00BE5AD1" w:rsidRPr="007A40DF" w:rsidRDefault="00BE5AD1" w:rsidP="00BE5AD1">
      <w:pPr>
        <w:spacing w:line="240" w:lineRule="auto"/>
        <w:ind w:left="60"/>
        <w:jc w:val="center"/>
        <w:rPr>
          <w:rFonts w:ascii="Times New Roman" w:hAnsi="Times New Roman" w:cs="Times New Roman"/>
          <w:b/>
          <w:sz w:val="24"/>
          <w:szCs w:val="24"/>
          <w:shd w:val="clear" w:color="auto" w:fill="FFFFFF"/>
          <w:lang w:val="en-US"/>
        </w:rPr>
      </w:pPr>
      <w:r w:rsidRPr="007A40DF">
        <w:rPr>
          <w:rFonts w:ascii="Times New Roman" w:hAnsi="Times New Roman" w:cs="Times New Roman"/>
          <w:b/>
          <w:noProof/>
          <w:sz w:val="24"/>
          <w:szCs w:val="24"/>
          <w:shd w:val="clear" w:color="auto" w:fill="FFFFFF"/>
          <w:lang w:val="en-US"/>
        </w:rPr>
        <w:lastRenderedPageBreak/>
        <w:drawing>
          <wp:inline distT="0" distB="0" distL="0" distR="0">
            <wp:extent cx="5429250" cy="1762125"/>
            <wp:effectExtent l="19050" t="0" r="0" b="0"/>
            <wp:docPr id="15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421" name="Picture 99"/>
                    <pic:cNvPicPr>
                      <a:picLocks noChangeAspect="1" noChangeArrowheads="1"/>
                    </pic:cNvPicPr>
                  </pic:nvPicPr>
                  <pic:blipFill>
                    <a:blip r:embed="rId102" cstate="print"/>
                    <a:stretch>
                      <a:fillRect/>
                    </a:stretch>
                  </pic:blipFill>
                  <pic:spPr bwMode="auto">
                    <a:xfrm>
                      <a:off x="0" y="0"/>
                      <a:ext cx="5429250" cy="1762125"/>
                    </a:xfrm>
                    <a:prstGeom prst="rect">
                      <a:avLst/>
                    </a:prstGeom>
                    <a:noFill/>
                    <a:ln w="9525">
                      <a:noFill/>
                      <a:miter lim="800000"/>
                      <a:headEnd/>
                      <a:tailEnd/>
                    </a:ln>
                  </pic:spPr>
                </pic:pic>
              </a:graphicData>
            </a:graphic>
          </wp:inline>
        </w:drawing>
      </w:r>
    </w:p>
    <w:p w:rsidR="00BE5AD1" w:rsidRPr="007A40DF" w:rsidRDefault="00BE5AD1" w:rsidP="00BE5AD1">
      <w:pPr>
        <w:spacing w:line="240" w:lineRule="auto"/>
        <w:ind w:left="60"/>
        <w:jc w:val="center"/>
        <w:rPr>
          <w:rFonts w:ascii="Times New Roman" w:hAnsi="Times New Roman" w:cs="Times New Roman"/>
          <w:b/>
          <w:sz w:val="24"/>
          <w:szCs w:val="24"/>
          <w:shd w:val="clear" w:color="auto" w:fill="FFFFFF"/>
          <w:lang w:val="en-US"/>
        </w:rPr>
      </w:pPr>
      <w:r w:rsidRPr="007A40DF">
        <w:rPr>
          <w:rFonts w:ascii="Times New Roman" w:hAnsi="Times New Roman" w:cs="Times New Roman"/>
          <w:b/>
          <w:sz w:val="24"/>
          <w:szCs w:val="24"/>
          <w:shd w:val="clear" w:color="auto" w:fill="FFFFFF"/>
          <w:lang w:val="en-US"/>
        </w:rPr>
        <w:t>(c)</w:t>
      </w:r>
    </w:p>
    <w:p w:rsidR="00BE5AD1" w:rsidRPr="007A40DF" w:rsidRDefault="00BE5AD1" w:rsidP="00BE5AD1">
      <w:pPr>
        <w:spacing w:line="240" w:lineRule="auto"/>
        <w:ind w:left="60"/>
        <w:jc w:val="center"/>
        <w:rPr>
          <w:rFonts w:ascii="Times New Roman" w:hAnsi="Times New Roman" w:cs="Times New Roman"/>
          <w:sz w:val="24"/>
          <w:szCs w:val="24"/>
          <w:lang w:val="en-US"/>
        </w:rPr>
      </w:pPr>
      <w:r w:rsidRPr="007A40DF">
        <w:rPr>
          <w:rFonts w:ascii="Times New Roman" w:hAnsi="Times New Roman" w:cs="Times New Roman"/>
          <w:b/>
          <w:sz w:val="24"/>
          <w:szCs w:val="24"/>
          <w:shd w:val="clear" w:color="auto" w:fill="FFFFFF"/>
          <w:lang w:val="en-US"/>
        </w:rPr>
        <w:t>Figure 5:</w:t>
      </w:r>
      <w:r w:rsidRPr="007A40DF">
        <w:rPr>
          <w:lang w:val="en-US"/>
        </w:rPr>
        <w:t xml:space="preserve"> </w:t>
      </w:r>
      <w:r w:rsidRPr="007A40DF">
        <w:rPr>
          <w:rFonts w:ascii="Times New Roman" w:hAnsi="Times New Roman" w:cs="Times New Roman"/>
          <w:sz w:val="24"/>
          <w:szCs w:val="24"/>
          <w:lang w:val="en-US"/>
        </w:rPr>
        <w:t xml:space="preserve">CL map of study area for 1999, 2009 &amp; 2019 </w:t>
      </w:r>
    </w:p>
    <w:p w:rsidR="00BE5AD1" w:rsidRPr="007A40DF" w:rsidRDefault="00BE5AD1" w:rsidP="00BE5AD1">
      <w:pPr>
        <w:spacing w:line="240" w:lineRule="auto"/>
        <w:ind w:left="60"/>
        <w:jc w:val="center"/>
        <w:rPr>
          <w:rFonts w:ascii="Times New Roman" w:hAnsi="Times New Roman" w:cs="Times New Roman"/>
          <w:sz w:val="24"/>
          <w:szCs w:val="24"/>
          <w:shd w:val="clear" w:color="auto" w:fill="FFFFFF"/>
          <w:lang w:val="en-US"/>
        </w:rPr>
      </w:pPr>
      <w:r w:rsidRPr="007A40DF">
        <w:rPr>
          <w:rFonts w:ascii="Times New Roman" w:hAnsi="Times New Roman" w:cs="Times New Roman"/>
          <w:sz w:val="24"/>
          <w:szCs w:val="24"/>
          <w:shd w:val="clear" w:color="auto" w:fill="FFFFFF"/>
          <w:lang w:val="en-US"/>
        </w:rPr>
        <w:t xml:space="preserve">(a) Input images (b) Preprocessed images (c) Segmented image of CLs </w:t>
      </w:r>
    </w:p>
    <w:p w:rsidR="00BE5AD1" w:rsidRPr="007A40DF" w:rsidRDefault="00BE5AD1" w:rsidP="00BE5AD1">
      <w:pPr>
        <w:spacing w:line="240" w:lineRule="auto"/>
        <w:ind w:left="6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The 2019 CL map is predicted grounded on CL maps of 1999 and 2009. Likewise, the CL map of 2030 and 2040 could be predicted using1999, 2009 and 2019 CL maps. Figure 6 clearly depicted these predicted maps.  </w:t>
      </w:r>
    </w:p>
    <w:p w:rsidR="00BE5AD1" w:rsidRPr="007A40DF" w:rsidRDefault="00BE5AD1" w:rsidP="00BE5AD1">
      <w:pPr>
        <w:spacing w:line="240" w:lineRule="auto"/>
        <w:ind w:left="60"/>
        <w:jc w:val="center"/>
        <w:rPr>
          <w:rFonts w:ascii="Times New Roman" w:hAnsi="Times New Roman" w:cs="Times New Roman"/>
          <w:sz w:val="24"/>
          <w:szCs w:val="24"/>
          <w:shd w:val="clear" w:color="auto" w:fill="FFFFFF"/>
          <w:lang w:val="en-US"/>
        </w:rPr>
      </w:pPr>
      <w:r w:rsidRPr="007A40DF">
        <w:rPr>
          <w:rFonts w:ascii="Times New Roman" w:hAnsi="Times New Roman" w:cs="Times New Roman"/>
          <w:noProof/>
          <w:sz w:val="24"/>
          <w:szCs w:val="24"/>
          <w:shd w:val="clear" w:color="auto" w:fill="FFFFFF"/>
          <w:lang w:val="en-US"/>
        </w:rPr>
        <w:drawing>
          <wp:inline distT="0" distB="0" distL="0" distR="0">
            <wp:extent cx="5428800" cy="1746657"/>
            <wp:effectExtent l="19050" t="0" r="450" b="0"/>
            <wp:docPr id="15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47069" name="Picture 111"/>
                    <pic:cNvPicPr>
                      <a:picLocks noChangeAspect="1" noChangeArrowheads="1"/>
                    </pic:cNvPicPr>
                  </pic:nvPicPr>
                  <pic:blipFill>
                    <a:blip r:embed="rId103" cstate="print"/>
                    <a:stretch>
                      <a:fillRect/>
                    </a:stretch>
                  </pic:blipFill>
                  <pic:spPr bwMode="auto">
                    <a:xfrm>
                      <a:off x="0" y="0"/>
                      <a:ext cx="5428800" cy="1746657"/>
                    </a:xfrm>
                    <a:prstGeom prst="rect">
                      <a:avLst/>
                    </a:prstGeom>
                    <a:noFill/>
                    <a:ln w="9525">
                      <a:noFill/>
                      <a:miter lim="800000"/>
                      <a:headEnd/>
                      <a:tailEnd/>
                    </a:ln>
                  </pic:spPr>
                </pic:pic>
              </a:graphicData>
            </a:graphic>
          </wp:inline>
        </w:drawing>
      </w:r>
    </w:p>
    <w:p w:rsidR="00BE5AD1" w:rsidRPr="007A40DF" w:rsidRDefault="00BE5AD1" w:rsidP="00BE5AD1">
      <w:pPr>
        <w:pStyle w:val="ListParagraph"/>
        <w:numPr>
          <w:ilvl w:val="0"/>
          <w:numId w:val="10"/>
        </w:numPr>
        <w:spacing w:line="240" w:lineRule="auto"/>
        <w:rPr>
          <w:rFonts w:ascii="Times New Roman" w:hAnsi="Times New Roman" w:cs="Times New Roman"/>
          <w:b/>
          <w:sz w:val="24"/>
          <w:szCs w:val="24"/>
          <w:shd w:val="clear" w:color="auto" w:fill="FFFFFF"/>
          <w:lang w:val="en-US"/>
        </w:rPr>
      </w:pPr>
      <w:r w:rsidRPr="007A40DF">
        <w:rPr>
          <w:rFonts w:ascii="Times New Roman" w:hAnsi="Times New Roman" w:cs="Times New Roman"/>
          <w:b/>
          <w:sz w:val="24"/>
          <w:szCs w:val="24"/>
          <w:shd w:val="clear" w:color="auto" w:fill="FFFFFF"/>
          <w:lang w:val="en-US"/>
        </w:rPr>
        <w:t xml:space="preserve">                                        (b)                                         </w:t>
      </w:r>
      <w:proofErr w:type="gramStart"/>
      <w:r w:rsidRPr="007A40DF">
        <w:rPr>
          <w:rFonts w:ascii="Times New Roman" w:hAnsi="Times New Roman" w:cs="Times New Roman"/>
          <w:b/>
          <w:sz w:val="24"/>
          <w:szCs w:val="24"/>
          <w:shd w:val="clear" w:color="auto" w:fill="FFFFFF"/>
          <w:lang w:val="en-US"/>
        </w:rPr>
        <w:t xml:space="preserve">   (</w:t>
      </w:r>
      <w:proofErr w:type="gramEnd"/>
      <w:r w:rsidRPr="007A40DF">
        <w:rPr>
          <w:rFonts w:ascii="Times New Roman" w:hAnsi="Times New Roman" w:cs="Times New Roman"/>
          <w:b/>
          <w:sz w:val="24"/>
          <w:szCs w:val="24"/>
          <w:shd w:val="clear" w:color="auto" w:fill="FFFFFF"/>
          <w:lang w:val="en-US"/>
        </w:rPr>
        <w:t>c)</w:t>
      </w:r>
    </w:p>
    <w:p w:rsidR="00BE5AD1" w:rsidRPr="007A40DF" w:rsidRDefault="00BE5AD1" w:rsidP="00BE5AD1">
      <w:pPr>
        <w:spacing w:line="240" w:lineRule="auto"/>
        <w:ind w:left="60"/>
        <w:jc w:val="center"/>
        <w:rPr>
          <w:rFonts w:ascii="Times New Roman" w:hAnsi="Times New Roman" w:cs="Times New Roman"/>
          <w:sz w:val="24"/>
          <w:szCs w:val="24"/>
          <w:shd w:val="clear" w:color="auto" w:fill="FFFFFF"/>
          <w:lang w:val="en-US"/>
        </w:rPr>
      </w:pPr>
      <w:r w:rsidRPr="007A40DF">
        <w:rPr>
          <w:rFonts w:ascii="Times New Roman" w:hAnsi="Times New Roman" w:cs="Times New Roman"/>
          <w:b/>
          <w:sz w:val="24"/>
          <w:szCs w:val="24"/>
          <w:shd w:val="clear" w:color="auto" w:fill="FFFFFF"/>
          <w:lang w:val="en-US"/>
        </w:rPr>
        <w:t xml:space="preserve">Figure 6: </w:t>
      </w:r>
      <w:r w:rsidRPr="007A40DF">
        <w:rPr>
          <w:rFonts w:ascii="Times New Roman" w:hAnsi="Times New Roman" w:cs="Times New Roman"/>
          <w:sz w:val="24"/>
          <w:szCs w:val="24"/>
          <w:shd w:val="clear" w:color="auto" w:fill="FFFFFF"/>
          <w:lang w:val="en-US"/>
        </w:rPr>
        <w:t>Predicted CL maps in the year of (a) 2019 (b) 2030 (c) 2040</w:t>
      </w:r>
    </w:p>
    <w:p w:rsidR="00BE5AD1" w:rsidRPr="007A40DF" w:rsidRDefault="00BE5AD1" w:rsidP="00BE5AD1">
      <w:pPr>
        <w:spacing w:line="240" w:lineRule="auto"/>
        <w:ind w:left="60"/>
        <w:jc w:val="both"/>
        <w:rPr>
          <w:rFonts w:ascii="Times New Roman" w:hAnsi="Times New Roman" w:cs="Times New Roman"/>
          <w:sz w:val="24"/>
          <w:szCs w:val="24"/>
          <w:shd w:val="clear" w:color="auto" w:fill="FFFFFF"/>
          <w:lang w:val="en-US"/>
        </w:rPr>
      </w:pPr>
      <w:r w:rsidRPr="007A40DF">
        <w:rPr>
          <w:rFonts w:ascii="Times New Roman" w:hAnsi="Times New Roman" w:cs="Times New Roman"/>
          <w:sz w:val="24"/>
          <w:szCs w:val="24"/>
          <w:lang w:val="en-US"/>
        </w:rPr>
        <w:t xml:space="preserve">The above figures explicate that the CLA of Vijayawada city will significantly decrease between 2019 and 2040. This significant change might be on account of infrastructure development as well as rapid urbanization. Hence, stringent development control regulations have to be framed and executed centered on the future CL prediction results for ensuring orderly and regulated growth of the urbanized regions, thereby directing to the sustainable development of the study area "Vijayawada city". </w:t>
      </w:r>
    </w:p>
    <w:p w:rsidR="00BE5AD1" w:rsidRPr="007A40DF" w:rsidRDefault="00BE5AD1" w:rsidP="00BE5AD1">
      <w:pPr>
        <w:pStyle w:val="NoSpacing"/>
        <w:spacing w:before="240" w:after="240"/>
        <w:jc w:val="both"/>
        <w:rPr>
          <w:rFonts w:ascii="Times New Roman" w:hAnsi="Times New Roman" w:cs="Times New Roman"/>
          <w:sz w:val="24"/>
          <w:szCs w:val="24"/>
        </w:rPr>
      </w:pPr>
      <w:r w:rsidRPr="007A40DF">
        <w:rPr>
          <w:rFonts w:ascii="Times New Roman" w:hAnsi="Times New Roman" w:cs="Times New Roman"/>
          <w:sz w:val="24"/>
          <w:szCs w:val="24"/>
        </w:rPr>
        <w:tab/>
        <w:t>The performance is analyzed to check the prediction efficiencies of the proposed approaches, which is explicated in the below section.</w:t>
      </w:r>
    </w:p>
    <w:p w:rsidR="00BE5AD1" w:rsidRPr="007A40DF" w:rsidRDefault="00BE5AD1" w:rsidP="00BE5AD1">
      <w:pPr>
        <w:pStyle w:val="ListParagraph"/>
        <w:numPr>
          <w:ilvl w:val="1"/>
          <w:numId w:val="1"/>
        </w:numPr>
        <w:spacing w:line="240" w:lineRule="auto"/>
        <w:jc w:val="both"/>
        <w:rPr>
          <w:rFonts w:ascii="Times New Roman" w:hAnsi="Times New Roman" w:cs="Times New Roman"/>
          <w:b/>
          <w:sz w:val="24"/>
          <w:szCs w:val="24"/>
          <w:lang w:val="en-US"/>
        </w:rPr>
      </w:pPr>
      <w:r w:rsidRPr="007A40DF">
        <w:rPr>
          <w:rFonts w:ascii="Times New Roman" w:hAnsi="Times New Roman" w:cs="Times New Roman"/>
          <w:b/>
          <w:sz w:val="24"/>
          <w:szCs w:val="24"/>
          <w:lang w:val="en-US"/>
        </w:rPr>
        <w:t xml:space="preserve">Performance Analysis of </w:t>
      </w:r>
      <w:proofErr w:type="spellStart"/>
      <w:r w:rsidRPr="007A40DF">
        <w:rPr>
          <w:rFonts w:ascii="Times New Roman" w:hAnsi="Times New Roman" w:cs="Times New Roman"/>
          <w:b/>
          <w:sz w:val="24"/>
          <w:szCs w:val="24"/>
          <w:lang w:val="en-US"/>
        </w:rPr>
        <w:t>AdamNC</w:t>
      </w:r>
      <w:proofErr w:type="spellEnd"/>
      <w:r w:rsidRPr="007A40DF">
        <w:rPr>
          <w:rFonts w:ascii="Times New Roman" w:hAnsi="Times New Roman" w:cs="Times New Roman"/>
          <w:b/>
          <w:sz w:val="24"/>
          <w:szCs w:val="24"/>
          <w:lang w:val="en-US"/>
        </w:rPr>
        <w:t>-MT Technique</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Here, the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 xml:space="preserve">-MT which is proposed as a segmentation methodology for segmenting the CLA as of the preprocessed SI is analyzed by analogizing it with the existing techniques, say Muti-Level Thresholding (MT), Region Growing (RG), Fuzzy C-Means (FCM), and Level Set centered on their performance regarding the rand index (RI), sensitivity, accuracy, variation of information (VI), specificity, along with global consistency error (GCE). The </w:t>
      </w:r>
      <w:r w:rsidRPr="007A40DF">
        <w:rPr>
          <w:rFonts w:ascii="Times New Roman" w:hAnsi="Times New Roman" w:cs="Times New Roman"/>
          <w:sz w:val="24"/>
          <w:szCs w:val="24"/>
          <w:lang w:val="en-US"/>
        </w:rPr>
        <w:lastRenderedPageBreak/>
        <w:t xml:space="preserve">sensitivity, accuracy, RI, specificity, GCE, and VI values acquired by the proposed and existing are evaluated and enumerated using table 1. </w:t>
      </w:r>
    </w:p>
    <w:p w:rsidR="00BE5AD1" w:rsidRPr="007A40DF" w:rsidRDefault="00BE5AD1" w:rsidP="00BE5AD1">
      <w:pPr>
        <w:spacing w:beforeLines="50" w:before="120" w:line="240" w:lineRule="auto"/>
        <w:jc w:val="center"/>
        <w:rPr>
          <w:rFonts w:ascii="Times New Roman" w:hAnsi="Times New Roman" w:cs="Times New Roman"/>
          <w:sz w:val="24"/>
          <w:szCs w:val="24"/>
          <w:lang w:val="en-US"/>
        </w:rPr>
      </w:pPr>
      <w:r w:rsidRPr="007A40DF">
        <w:rPr>
          <w:rFonts w:ascii="Times New Roman" w:hAnsi="Times New Roman" w:cs="Times New Roman"/>
          <w:b/>
          <w:bCs/>
          <w:sz w:val="24"/>
          <w:szCs w:val="24"/>
          <w:lang w:val="en-US"/>
        </w:rPr>
        <w:t>Table 1:</w:t>
      </w:r>
      <w:r w:rsidRPr="007A40DF">
        <w:rPr>
          <w:rFonts w:ascii="Times New Roman" w:hAnsi="Times New Roman" w:cs="Times New Roman"/>
          <w:sz w:val="24"/>
          <w:szCs w:val="24"/>
          <w:lang w:val="en-US"/>
        </w:rPr>
        <w:t xml:space="preserve"> Segmentation Techniques Performance Comparison</w:t>
      </w:r>
    </w:p>
    <w:tbl>
      <w:tblPr>
        <w:tblStyle w:val="LightGrid1"/>
        <w:tblW w:w="4950" w:type="pct"/>
        <w:tblLayout w:type="fixed"/>
        <w:tblLook w:val="04A0" w:firstRow="1" w:lastRow="0" w:firstColumn="1" w:lastColumn="0" w:noHBand="0" w:noVBand="1"/>
      </w:tblPr>
      <w:tblGrid>
        <w:gridCol w:w="1514"/>
        <w:gridCol w:w="1571"/>
        <w:gridCol w:w="1701"/>
        <w:gridCol w:w="1368"/>
        <w:gridCol w:w="1498"/>
        <w:gridCol w:w="1498"/>
      </w:tblGrid>
      <w:tr w:rsidR="00BE5AD1" w:rsidRPr="007A40DF" w:rsidTr="00D85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rsidR="00BE5AD1" w:rsidRPr="007A40DF" w:rsidRDefault="00BE5AD1" w:rsidP="00D85904">
            <w:pPr>
              <w:tabs>
                <w:tab w:val="center" w:pos="917"/>
              </w:tabs>
              <w:spacing w:beforeLines="50" w:before="120"/>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Metrics</w:t>
            </w:r>
          </w:p>
        </w:tc>
        <w:tc>
          <w:tcPr>
            <w:tcW w:w="1571" w:type="dxa"/>
          </w:tcPr>
          <w:p w:rsidR="00BE5AD1" w:rsidRPr="007A40DF" w:rsidRDefault="00BE5AD1" w:rsidP="00D85904">
            <w:pPr>
              <w:spacing w:beforeLines="50"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Proposed </w:t>
            </w:r>
            <w:proofErr w:type="spellStart"/>
            <w:r w:rsidRPr="007A40DF">
              <w:rPr>
                <w:rFonts w:ascii="Times New Roman" w:hAnsi="Times New Roman" w:cs="Times New Roman"/>
                <w:bCs w:val="0"/>
                <w:sz w:val="24"/>
                <w:szCs w:val="24"/>
                <w:lang w:val="en-US"/>
              </w:rPr>
              <w:t>AdamNC</w:t>
            </w:r>
            <w:proofErr w:type="spellEnd"/>
            <w:r w:rsidRPr="007A40DF">
              <w:rPr>
                <w:rFonts w:ascii="Times New Roman" w:hAnsi="Times New Roman" w:cs="Times New Roman"/>
                <w:bCs w:val="0"/>
                <w:sz w:val="24"/>
                <w:szCs w:val="24"/>
                <w:lang w:val="en-US"/>
              </w:rPr>
              <w:t>-MT</w:t>
            </w:r>
          </w:p>
        </w:tc>
        <w:tc>
          <w:tcPr>
            <w:tcW w:w="1701" w:type="dxa"/>
          </w:tcPr>
          <w:p w:rsidR="00BE5AD1" w:rsidRPr="007A40DF" w:rsidRDefault="00BE5AD1" w:rsidP="00D85904">
            <w:pPr>
              <w:spacing w:beforeLines="50"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bCs w:val="0"/>
                <w:sz w:val="24"/>
                <w:szCs w:val="24"/>
                <w:lang w:val="en-US"/>
              </w:rPr>
              <w:t>Multi-Level Thresholding</w:t>
            </w:r>
          </w:p>
        </w:tc>
        <w:tc>
          <w:tcPr>
            <w:tcW w:w="1368" w:type="dxa"/>
          </w:tcPr>
          <w:p w:rsidR="00BE5AD1" w:rsidRPr="007A40DF" w:rsidRDefault="00BE5AD1" w:rsidP="00D85904">
            <w:pPr>
              <w:spacing w:beforeLines="50"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Region growing</w:t>
            </w:r>
          </w:p>
        </w:tc>
        <w:tc>
          <w:tcPr>
            <w:tcW w:w="1498" w:type="dxa"/>
          </w:tcPr>
          <w:p w:rsidR="00BE5AD1" w:rsidRPr="007A40DF" w:rsidRDefault="00BE5AD1" w:rsidP="00D85904">
            <w:pPr>
              <w:spacing w:beforeLines="50"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Level set</w:t>
            </w:r>
          </w:p>
        </w:tc>
        <w:tc>
          <w:tcPr>
            <w:tcW w:w="1498" w:type="dxa"/>
          </w:tcPr>
          <w:p w:rsidR="00BE5AD1" w:rsidRPr="007A40DF" w:rsidRDefault="00BE5AD1" w:rsidP="00D85904">
            <w:pPr>
              <w:spacing w:beforeLines="50"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bCs w:val="0"/>
                <w:sz w:val="24"/>
                <w:szCs w:val="24"/>
                <w:lang w:val="en-US"/>
              </w:rPr>
              <w:t>FCM</w:t>
            </w:r>
          </w:p>
        </w:tc>
      </w:tr>
      <w:tr w:rsidR="00BE5AD1" w:rsidRPr="007A40DF" w:rsidTr="00D85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rsidR="00BE5AD1" w:rsidRPr="007A40DF" w:rsidRDefault="00BE5AD1" w:rsidP="00D85904">
            <w:pPr>
              <w:spacing w:beforeLines="50" w:before="120"/>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Accuracy</w:t>
            </w:r>
          </w:p>
        </w:tc>
        <w:tc>
          <w:tcPr>
            <w:tcW w:w="1571"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0.98</w:t>
            </w:r>
          </w:p>
        </w:tc>
        <w:tc>
          <w:tcPr>
            <w:tcW w:w="1701"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0.964</w:t>
            </w:r>
          </w:p>
        </w:tc>
        <w:tc>
          <w:tcPr>
            <w:tcW w:w="1368"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0.97</w:t>
            </w:r>
          </w:p>
        </w:tc>
        <w:tc>
          <w:tcPr>
            <w:tcW w:w="1498"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0.95</w:t>
            </w:r>
          </w:p>
        </w:tc>
        <w:tc>
          <w:tcPr>
            <w:tcW w:w="1498"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0.943</w:t>
            </w:r>
          </w:p>
        </w:tc>
      </w:tr>
      <w:tr w:rsidR="00BE5AD1" w:rsidRPr="007A40DF" w:rsidTr="00D85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rsidR="00BE5AD1" w:rsidRPr="007A40DF" w:rsidRDefault="00BE5AD1" w:rsidP="00D85904">
            <w:pPr>
              <w:spacing w:beforeLines="50" w:before="120"/>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Sensitivity</w:t>
            </w:r>
          </w:p>
        </w:tc>
        <w:tc>
          <w:tcPr>
            <w:tcW w:w="1571"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0.982</w:t>
            </w:r>
          </w:p>
        </w:tc>
        <w:tc>
          <w:tcPr>
            <w:tcW w:w="1701"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0.959</w:t>
            </w:r>
          </w:p>
        </w:tc>
        <w:tc>
          <w:tcPr>
            <w:tcW w:w="1368"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0.973</w:t>
            </w:r>
          </w:p>
        </w:tc>
        <w:tc>
          <w:tcPr>
            <w:tcW w:w="1498"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0.96</w:t>
            </w:r>
          </w:p>
        </w:tc>
        <w:tc>
          <w:tcPr>
            <w:tcW w:w="1498"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0.934</w:t>
            </w:r>
          </w:p>
        </w:tc>
      </w:tr>
      <w:tr w:rsidR="00BE5AD1" w:rsidRPr="007A40DF" w:rsidTr="00D85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rsidR="00BE5AD1" w:rsidRPr="007A40DF" w:rsidRDefault="00BE5AD1" w:rsidP="00D85904">
            <w:pPr>
              <w:spacing w:beforeLines="50" w:before="120"/>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Specificity</w:t>
            </w:r>
          </w:p>
        </w:tc>
        <w:tc>
          <w:tcPr>
            <w:tcW w:w="1571"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0.978</w:t>
            </w:r>
          </w:p>
        </w:tc>
        <w:tc>
          <w:tcPr>
            <w:tcW w:w="1701"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0.952</w:t>
            </w:r>
          </w:p>
        </w:tc>
        <w:tc>
          <w:tcPr>
            <w:tcW w:w="1368"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0.961</w:t>
            </w:r>
          </w:p>
        </w:tc>
        <w:tc>
          <w:tcPr>
            <w:tcW w:w="1498"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0.972</w:t>
            </w:r>
          </w:p>
        </w:tc>
        <w:tc>
          <w:tcPr>
            <w:tcW w:w="1498"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0.92</w:t>
            </w:r>
          </w:p>
        </w:tc>
      </w:tr>
      <w:tr w:rsidR="00BE5AD1" w:rsidRPr="007A40DF" w:rsidTr="00D85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rsidR="00BE5AD1" w:rsidRPr="007A40DF" w:rsidRDefault="00BE5AD1" w:rsidP="00D85904">
            <w:pPr>
              <w:spacing w:beforeLines="50" w:before="120"/>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RI</w:t>
            </w:r>
          </w:p>
        </w:tc>
        <w:tc>
          <w:tcPr>
            <w:tcW w:w="1571"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0.97</w:t>
            </w:r>
          </w:p>
        </w:tc>
        <w:tc>
          <w:tcPr>
            <w:tcW w:w="1701"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0.95</w:t>
            </w:r>
          </w:p>
        </w:tc>
        <w:tc>
          <w:tcPr>
            <w:tcW w:w="1368"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0.957</w:t>
            </w:r>
          </w:p>
        </w:tc>
        <w:tc>
          <w:tcPr>
            <w:tcW w:w="1498"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0.962</w:t>
            </w:r>
          </w:p>
        </w:tc>
        <w:tc>
          <w:tcPr>
            <w:tcW w:w="1498"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0.94</w:t>
            </w:r>
          </w:p>
        </w:tc>
      </w:tr>
      <w:tr w:rsidR="00BE5AD1" w:rsidRPr="007A40DF" w:rsidTr="00D85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rsidR="00BE5AD1" w:rsidRPr="007A40DF" w:rsidRDefault="00BE5AD1" w:rsidP="00D85904">
            <w:pPr>
              <w:spacing w:beforeLines="50" w:before="120"/>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GCE</w:t>
            </w:r>
          </w:p>
        </w:tc>
        <w:tc>
          <w:tcPr>
            <w:tcW w:w="1571"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0.0042</w:t>
            </w:r>
          </w:p>
        </w:tc>
        <w:tc>
          <w:tcPr>
            <w:tcW w:w="1701"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0.018</w:t>
            </w:r>
          </w:p>
        </w:tc>
        <w:tc>
          <w:tcPr>
            <w:tcW w:w="1368"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0.015</w:t>
            </w:r>
          </w:p>
        </w:tc>
        <w:tc>
          <w:tcPr>
            <w:tcW w:w="1498"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0.0072</w:t>
            </w:r>
          </w:p>
        </w:tc>
        <w:tc>
          <w:tcPr>
            <w:tcW w:w="1498" w:type="dxa"/>
          </w:tcPr>
          <w:p w:rsidR="00BE5AD1" w:rsidRPr="007A40DF" w:rsidRDefault="00BE5AD1" w:rsidP="00D85904">
            <w:pPr>
              <w:spacing w:beforeLines="50"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0.02</w:t>
            </w:r>
          </w:p>
        </w:tc>
      </w:tr>
      <w:tr w:rsidR="00BE5AD1" w:rsidRPr="007A40DF" w:rsidTr="00D85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rsidR="00BE5AD1" w:rsidRPr="007A40DF" w:rsidRDefault="00BE5AD1" w:rsidP="00D85904">
            <w:pPr>
              <w:spacing w:beforeLines="50" w:before="120"/>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VI</w:t>
            </w:r>
          </w:p>
        </w:tc>
        <w:tc>
          <w:tcPr>
            <w:tcW w:w="1571"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0.059</w:t>
            </w:r>
          </w:p>
        </w:tc>
        <w:tc>
          <w:tcPr>
            <w:tcW w:w="1701"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0.25</w:t>
            </w:r>
          </w:p>
        </w:tc>
        <w:tc>
          <w:tcPr>
            <w:tcW w:w="1368"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0.07</w:t>
            </w:r>
          </w:p>
        </w:tc>
        <w:tc>
          <w:tcPr>
            <w:tcW w:w="1498"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0.081</w:t>
            </w:r>
          </w:p>
        </w:tc>
        <w:tc>
          <w:tcPr>
            <w:tcW w:w="1498" w:type="dxa"/>
          </w:tcPr>
          <w:p w:rsidR="00BE5AD1" w:rsidRPr="007A40DF" w:rsidRDefault="00BE5AD1" w:rsidP="00D85904">
            <w:pPr>
              <w:spacing w:beforeLines="50" w:before="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0.32</w:t>
            </w:r>
          </w:p>
        </w:tc>
      </w:tr>
    </w:tbl>
    <w:p w:rsidR="00BE5AD1" w:rsidRPr="007A40DF" w:rsidRDefault="00BE5AD1" w:rsidP="00BE5AD1">
      <w:pPr>
        <w:spacing w:line="240" w:lineRule="auto"/>
        <w:jc w:val="both"/>
        <w:rPr>
          <w:rFonts w:ascii="Times New Roman" w:hAnsi="Times New Roman" w:cs="Times New Roman"/>
          <w:sz w:val="24"/>
          <w:szCs w:val="24"/>
          <w:lang w:val="en-US"/>
        </w:rPr>
      </w:pP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Table 1 contrasts the proposed and existing segmentation approaches centered on performance in respect of sensitivity, accuracy, RI, specificity, GCE, and VI. For an effective segmentation, the techniques should render high specificity, accuracy, sensitivity, and RI and low GCE and VI. From table-1, 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-MT outweighs the existing MT, RG, Level set, and FCM regarding all metrics.  Table 1 is graphically explicated using the below figures.</w:t>
      </w:r>
    </w:p>
    <w:p w:rsidR="00BE5AD1" w:rsidRPr="007A40DF" w:rsidRDefault="00BE5AD1" w:rsidP="00BE5AD1">
      <w:pPr>
        <w:spacing w:line="240" w:lineRule="auto"/>
        <w:rPr>
          <w:rFonts w:ascii="Times New Roman" w:hAnsi="Times New Roman" w:cs="Times New Roman"/>
          <w:sz w:val="24"/>
          <w:szCs w:val="24"/>
          <w:lang w:val="en-US"/>
        </w:rPr>
      </w:pPr>
      <w:r w:rsidRPr="007A40DF">
        <w:rPr>
          <w:rFonts w:ascii="Times New Roman" w:hAnsi="Times New Roman" w:cs="Times New Roman"/>
          <w:noProof/>
          <w:sz w:val="24"/>
          <w:szCs w:val="24"/>
          <w:lang w:val="en-US"/>
        </w:rPr>
        <w:drawing>
          <wp:inline distT="0" distB="0" distL="0" distR="0">
            <wp:extent cx="2797200" cy="2275027"/>
            <wp:effectExtent l="19050" t="0" r="3150" b="0"/>
            <wp:docPr id="157" name="Picture 114"/>
            <wp:cNvGraphicFramePr/>
            <a:graphic xmlns:a="http://schemas.openxmlformats.org/drawingml/2006/main">
              <a:graphicData uri="http://schemas.openxmlformats.org/drawingml/2006/picture">
                <pic:pic xmlns:pic="http://schemas.openxmlformats.org/drawingml/2006/picture">
                  <pic:nvPicPr>
                    <pic:cNvPr id="982823778" name="Picture 114"/>
                    <pic:cNvPicPr>
                      <a:picLocks noChangeAspect="1" noChangeArrowheads="1"/>
                    </pic:cNvPicPr>
                  </pic:nvPicPr>
                  <pic:blipFill>
                    <a:blip r:embed="rId104" cstate="print"/>
                    <a:stretch>
                      <a:fillRect/>
                    </a:stretch>
                  </pic:blipFill>
                  <pic:spPr bwMode="auto">
                    <a:xfrm>
                      <a:off x="0" y="0"/>
                      <a:ext cx="2797200" cy="2275027"/>
                    </a:xfrm>
                    <a:prstGeom prst="rect">
                      <a:avLst/>
                    </a:prstGeom>
                    <a:noFill/>
                    <a:ln w="9525">
                      <a:noFill/>
                      <a:miter lim="800000"/>
                      <a:headEnd/>
                      <a:tailEnd/>
                    </a:ln>
                  </pic:spPr>
                </pic:pic>
              </a:graphicData>
            </a:graphic>
          </wp:inline>
        </w:drawing>
      </w:r>
      <w:r w:rsidRPr="007A40DF">
        <w:rPr>
          <w:rFonts w:ascii="Times New Roman" w:hAnsi="Times New Roman" w:cs="Times New Roman"/>
          <w:sz w:val="24"/>
          <w:szCs w:val="24"/>
          <w:lang w:val="en-US"/>
        </w:rPr>
        <w:t xml:space="preserve">  </w:t>
      </w:r>
      <w:r w:rsidRPr="007A40DF">
        <w:rPr>
          <w:rFonts w:ascii="Times New Roman" w:hAnsi="Times New Roman" w:cs="Times New Roman"/>
          <w:noProof/>
          <w:sz w:val="24"/>
          <w:szCs w:val="24"/>
          <w:lang w:val="en-US"/>
        </w:rPr>
        <w:drawing>
          <wp:inline distT="0" distB="0" distL="0" distR="0">
            <wp:extent cx="2797200" cy="2275027"/>
            <wp:effectExtent l="19050" t="0" r="3150" b="0"/>
            <wp:docPr id="158" name="Picture 126"/>
            <wp:cNvGraphicFramePr/>
            <a:graphic xmlns:a="http://schemas.openxmlformats.org/drawingml/2006/main">
              <a:graphicData uri="http://schemas.openxmlformats.org/drawingml/2006/picture">
                <pic:pic xmlns:pic="http://schemas.openxmlformats.org/drawingml/2006/picture">
                  <pic:nvPicPr>
                    <pic:cNvPr id="344558890" name="Picture 126"/>
                    <pic:cNvPicPr>
                      <a:picLocks noChangeAspect="1" noChangeArrowheads="1"/>
                    </pic:cNvPicPr>
                  </pic:nvPicPr>
                  <pic:blipFill>
                    <a:blip r:embed="rId105" cstate="print"/>
                    <a:stretch>
                      <a:fillRect/>
                    </a:stretch>
                  </pic:blipFill>
                  <pic:spPr bwMode="auto">
                    <a:xfrm>
                      <a:off x="0" y="0"/>
                      <a:ext cx="2797200" cy="2275027"/>
                    </a:xfrm>
                    <a:prstGeom prst="rect">
                      <a:avLst/>
                    </a:prstGeom>
                    <a:noFill/>
                    <a:ln w="9525">
                      <a:noFill/>
                      <a:miter lim="800000"/>
                      <a:headEnd/>
                      <a:tailEnd/>
                    </a:ln>
                  </pic:spPr>
                </pic:pic>
              </a:graphicData>
            </a:graphic>
          </wp:inline>
        </w:drawing>
      </w:r>
    </w:p>
    <w:p w:rsidR="00BE5AD1" w:rsidRPr="007A40DF" w:rsidRDefault="00BE5AD1" w:rsidP="00BE5AD1">
      <w:pPr>
        <w:spacing w:line="240" w:lineRule="auto"/>
        <w:ind w:left="2160"/>
        <w:rPr>
          <w:rFonts w:ascii="Times New Roman" w:hAnsi="Times New Roman" w:cs="Times New Roman"/>
          <w:sz w:val="24"/>
          <w:szCs w:val="24"/>
          <w:lang w:val="en-US"/>
        </w:rPr>
      </w:pPr>
      <w:r w:rsidRPr="007A40DF">
        <w:rPr>
          <w:rFonts w:ascii="Times New Roman" w:hAnsi="Times New Roman" w:cs="Times New Roman"/>
          <w:sz w:val="24"/>
          <w:szCs w:val="24"/>
          <w:lang w:val="en-US"/>
        </w:rPr>
        <w:t>(a)</w:t>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t xml:space="preserve">  </w:t>
      </w:r>
      <w:proofErr w:type="gramStart"/>
      <w:r w:rsidRPr="007A40DF">
        <w:rPr>
          <w:rFonts w:ascii="Times New Roman" w:hAnsi="Times New Roman" w:cs="Times New Roman"/>
          <w:sz w:val="24"/>
          <w:szCs w:val="24"/>
          <w:lang w:val="en-US"/>
        </w:rPr>
        <w:t xml:space="preserve">   (</w:t>
      </w:r>
      <w:proofErr w:type="gramEnd"/>
      <w:r w:rsidRPr="007A40DF">
        <w:rPr>
          <w:rFonts w:ascii="Times New Roman" w:hAnsi="Times New Roman" w:cs="Times New Roman"/>
          <w:sz w:val="24"/>
          <w:szCs w:val="24"/>
          <w:lang w:val="en-US"/>
        </w:rPr>
        <w:t>b)</w:t>
      </w:r>
    </w:p>
    <w:p w:rsidR="00BE5AD1" w:rsidRPr="007A40DF" w:rsidRDefault="00BE5AD1" w:rsidP="00BE5AD1">
      <w:pPr>
        <w:spacing w:line="240" w:lineRule="auto"/>
        <w:jc w:val="center"/>
        <w:rPr>
          <w:rFonts w:ascii="Times New Roman" w:hAnsi="Times New Roman" w:cs="Times New Roman"/>
          <w:sz w:val="24"/>
          <w:szCs w:val="24"/>
          <w:lang w:val="en-US"/>
        </w:rPr>
      </w:pPr>
      <w:r w:rsidRPr="007A40DF">
        <w:rPr>
          <w:rFonts w:ascii="Times New Roman" w:hAnsi="Times New Roman" w:cs="Times New Roman"/>
          <w:b/>
          <w:sz w:val="24"/>
          <w:szCs w:val="24"/>
          <w:lang w:val="en-US"/>
        </w:rPr>
        <w:t xml:space="preserve">Figure 7: </w:t>
      </w:r>
      <w:r w:rsidRPr="007A40DF">
        <w:rPr>
          <w:rFonts w:ascii="Times New Roman" w:hAnsi="Times New Roman" w:cs="Times New Roman"/>
          <w:sz w:val="24"/>
          <w:szCs w:val="24"/>
          <w:lang w:val="en-US"/>
        </w:rPr>
        <w:t>Performance analysis of Proposed and Existing Segmentation Techniques</w:t>
      </w:r>
    </w:p>
    <w:p w:rsidR="00BE5AD1" w:rsidRPr="007A40DF" w:rsidRDefault="00BE5AD1" w:rsidP="00BE5AD1">
      <w:pPr>
        <w:spacing w:line="240" w:lineRule="auto"/>
        <w:ind w:left="360"/>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(a) Accuracy (b) Sensitivity</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Figure 7(a) contrasts the performance rendered by the proposed and existing segmentation approaches in respect of accuracy. The accuracy metric delineates how accurately the system segments the CL from the SIs. From the figure, 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 xml:space="preserve">-MT shows 0.98-accuracy, whereas the existing MT, RG, Level set, and FCM have 0.964%, 0.97%, 0.95%, and 0.943%- accuracies respectively, which are lower when analogized with the proposed </w:t>
      </w:r>
      <w:proofErr w:type="spellStart"/>
      <w:r w:rsidRPr="007A40DF">
        <w:rPr>
          <w:rFonts w:ascii="Times New Roman" w:hAnsi="Times New Roman" w:cs="Times New Roman"/>
          <w:sz w:val="24"/>
          <w:szCs w:val="24"/>
          <w:lang w:val="en-US"/>
        </w:rPr>
        <w:lastRenderedPageBreak/>
        <w:t>AdamNC</w:t>
      </w:r>
      <w:proofErr w:type="spellEnd"/>
      <w:r w:rsidRPr="007A40DF">
        <w:rPr>
          <w:rFonts w:ascii="Times New Roman" w:hAnsi="Times New Roman" w:cs="Times New Roman"/>
          <w:sz w:val="24"/>
          <w:szCs w:val="24"/>
          <w:lang w:val="en-US"/>
        </w:rPr>
        <w:t xml:space="preserve">-MT. On this account, 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-MT is found to segment the CLA from the SIs more accurately.</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ab/>
        <w:t xml:space="preserve">The sensitivity values acquired by the existing and proposed approaches are evaluated utilizing fig 7(b). Sensitivity is the proportion of actual CLA that got segmented as CLA. The existing MT, RG, Level set, and FCM attain 0.959%, 0.97%, 0.95%, and 0.943%, - sensitivities respectively, but 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 xml:space="preserve">-MT acquires 0.982% sensitivity. This comparison shows that the RG method's performance is closer to that of the proposed one. </w:t>
      </w:r>
      <w:proofErr w:type="spellStart"/>
      <w:r w:rsidRPr="007A40DF">
        <w:rPr>
          <w:rFonts w:ascii="Times New Roman" w:hAnsi="Times New Roman" w:cs="Times New Roman"/>
          <w:sz w:val="24"/>
          <w:szCs w:val="24"/>
          <w:lang w:val="en-US"/>
        </w:rPr>
        <w:t>Forbye</w:t>
      </w:r>
      <w:proofErr w:type="spellEnd"/>
      <w:r w:rsidRPr="007A40DF">
        <w:rPr>
          <w:rFonts w:ascii="Times New Roman" w:hAnsi="Times New Roman" w:cs="Times New Roman"/>
          <w:sz w:val="24"/>
          <w:szCs w:val="24"/>
          <w:lang w:val="en-US"/>
        </w:rPr>
        <w:t xml:space="preserve">, 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-MT shows 0.18%-sensitivity which outweighs the RG technique.</w:t>
      </w:r>
    </w:p>
    <w:p w:rsidR="00BE5AD1" w:rsidRPr="007A40DF" w:rsidRDefault="00BE5AD1" w:rsidP="00BE5AD1">
      <w:pPr>
        <w:spacing w:line="240" w:lineRule="auto"/>
        <w:rPr>
          <w:rFonts w:ascii="Times New Roman" w:hAnsi="Times New Roman" w:cs="Times New Roman"/>
          <w:sz w:val="24"/>
          <w:szCs w:val="24"/>
          <w:lang w:val="en-US"/>
        </w:rPr>
      </w:pPr>
      <w:r w:rsidRPr="007A40DF">
        <w:rPr>
          <w:rFonts w:ascii="Times New Roman" w:hAnsi="Times New Roman" w:cs="Times New Roman"/>
          <w:noProof/>
          <w:sz w:val="24"/>
          <w:szCs w:val="24"/>
          <w:lang w:val="en-US"/>
        </w:rPr>
        <w:drawing>
          <wp:inline distT="0" distB="0" distL="0" distR="0">
            <wp:extent cx="2797200" cy="2275027"/>
            <wp:effectExtent l="19050" t="0" r="3150" b="0"/>
            <wp:docPr id="159" name="Picture 129"/>
            <wp:cNvGraphicFramePr/>
            <a:graphic xmlns:a="http://schemas.openxmlformats.org/drawingml/2006/main">
              <a:graphicData uri="http://schemas.openxmlformats.org/drawingml/2006/picture">
                <pic:pic xmlns:pic="http://schemas.openxmlformats.org/drawingml/2006/picture">
                  <pic:nvPicPr>
                    <pic:cNvPr id="1162826134" name="Picture 129"/>
                    <pic:cNvPicPr>
                      <a:picLocks noChangeAspect="1" noChangeArrowheads="1"/>
                    </pic:cNvPicPr>
                  </pic:nvPicPr>
                  <pic:blipFill>
                    <a:blip r:embed="rId106" cstate="print"/>
                    <a:stretch>
                      <a:fillRect/>
                    </a:stretch>
                  </pic:blipFill>
                  <pic:spPr bwMode="auto">
                    <a:xfrm>
                      <a:off x="0" y="0"/>
                      <a:ext cx="2797200" cy="2275027"/>
                    </a:xfrm>
                    <a:prstGeom prst="rect">
                      <a:avLst/>
                    </a:prstGeom>
                    <a:noFill/>
                    <a:ln w="9525">
                      <a:noFill/>
                      <a:miter lim="800000"/>
                      <a:headEnd/>
                      <a:tailEnd/>
                    </a:ln>
                  </pic:spPr>
                </pic:pic>
              </a:graphicData>
            </a:graphic>
          </wp:inline>
        </w:drawing>
      </w:r>
      <w:r w:rsidRPr="007A40DF">
        <w:rPr>
          <w:rFonts w:ascii="Times New Roman" w:hAnsi="Times New Roman" w:cs="Times New Roman"/>
          <w:sz w:val="24"/>
          <w:szCs w:val="24"/>
          <w:lang w:val="en-US"/>
        </w:rPr>
        <w:t xml:space="preserve">  </w:t>
      </w:r>
      <w:r w:rsidRPr="007A40DF">
        <w:rPr>
          <w:rFonts w:ascii="Times New Roman" w:hAnsi="Times New Roman" w:cs="Times New Roman"/>
          <w:noProof/>
          <w:sz w:val="24"/>
          <w:szCs w:val="24"/>
          <w:lang w:val="en-US"/>
        </w:rPr>
        <w:drawing>
          <wp:inline distT="0" distB="0" distL="0" distR="0">
            <wp:extent cx="2797200" cy="2275027"/>
            <wp:effectExtent l="19050" t="0" r="3150" b="0"/>
            <wp:docPr id="160" name="Picture 132"/>
            <wp:cNvGraphicFramePr/>
            <a:graphic xmlns:a="http://schemas.openxmlformats.org/drawingml/2006/main">
              <a:graphicData uri="http://schemas.openxmlformats.org/drawingml/2006/picture">
                <pic:pic xmlns:pic="http://schemas.openxmlformats.org/drawingml/2006/picture">
                  <pic:nvPicPr>
                    <pic:cNvPr id="443640498" name="Picture 132"/>
                    <pic:cNvPicPr>
                      <a:picLocks noChangeAspect="1" noChangeArrowheads="1"/>
                    </pic:cNvPicPr>
                  </pic:nvPicPr>
                  <pic:blipFill>
                    <a:blip r:embed="rId107" cstate="print"/>
                    <a:stretch>
                      <a:fillRect/>
                    </a:stretch>
                  </pic:blipFill>
                  <pic:spPr bwMode="auto">
                    <a:xfrm>
                      <a:off x="0" y="0"/>
                      <a:ext cx="2797200" cy="2275027"/>
                    </a:xfrm>
                    <a:prstGeom prst="rect">
                      <a:avLst/>
                    </a:prstGeom>
                    <a:noFill/>
                    <a:ln w="9525">
                      <a:noFill/>
                      <a:miter lim="800000"/>
                      <a:headEnd/>
                      <a:tailEnd/>
                    </a:ln>
                  </pic:spPr>
                </pic:pic>
              </a:graphicData>
            </a:graphic>
          </wp:inline>
        </w:drawing>
      </w:r>
    </w:p>
    <w:p w:rsidR="00BE5AD1" w:rsidRPr="007A40DF" w:rsidRDefault="00BE5AD1" w:rsidP="00BE5AD1">
      <w:pPr>
        <w:spacing w:line="240" w:lineRule="auto"/>
        <w:ind w:left="2160"/>
        <w:rPr>
          <w:rFonts w:ascii="Times New Roman" w:hAnsi="Times New Roman" w:cs="Times New Roman"/>
          <w:sz w:val="24"/>
          <w:szCs w:val="24"/>
          <w:lang w:val="en-US"/>
        </w:rPr>
      </w:pPr>
      <w:r w:rsidRPr="007A40DF">
        <w:rPr>
          <w:rFonts w:ascii="Times New Roman" w:hAnsi="Times New Roman" w:cs="Times New Roman"/>
          <w:sz w:val="24"/>
          <w:szCs w:val="24"/>
          <w:lang w:val="en-US"/>
        </w:rPr>
        <w:t>(a)</w:t>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t xml:space="preserve">   </w:t>
      </w:r>
      <w:proofErr w:type="gramStart"/>
      <w:r w:rsidRPr="007A40DF">
        <w:rPr>
          <w:rFonts w:ascii="Times New Roman" w:hAnsi="Times New Roman" w:cs="Times New Roman"/>
          <w:sz w:val="24"/>
          <w:szCs w:val="24"/>
          <w:lang w:val="en-US"/>
        </w:rPr>
        <w:t xml:space="preserve">   (</w:t>
      </w:r>
      <w:proofErr w:type="gramEnd"/>
      <w:r w:rsidRPr="007A40DF">
        <w:rPr>
          <w:rFonts w:ascii="Times New Roman" w:hAnsi="Times New Roman" w:cs="Times New Roman"/>
          <w:sz w:val="24"/>
          <w:szCs w:val="24"/>
          <w:lang w:val="en-US"/>
        </w:rPr>
        <w:t>b)</w:t>
      </w:r>
    </w:p>
    <w:p w:rsidR="00BE5AD1" w:rsidRPr="007A40DF" w:rsidRDefault="00BE5AD1" w:rsidP="00BE5AD1">
      <w:pPr>
        <w:spacing w:line="240" w:lineRule="auto"/>
        <w:jc w:val="center"/>
        <w:rPr>
          <w:rFonts w:ascii="Times New Roman" w:hAnsi="Times New Roman" w:cs="Times New Roman"/>
          <w:sz w:val="24"/>
          <w:szCs w:val="24"/>
          <w:lang w:val="en-US"/>
        </w:rPr>
      </w:pPr>
      <w:r w:rsidRPr="007A40DF">
        <w:rPr>
          <w:rFonts w:ascii="Times New Roman" w:hAnsi="Times New Roman" w:cs="Times New Roman"/>
          <w:b/>
          <w:sz w:val="24"/>
          <w:szCs w:val="24"/>
          <w:lang w:val="en-US"/>
        </w:rPr>
        <w:t xml:space="preserve">Figure 8: </w:t>
      </w:r>
      <w:r w:rsidRPr="007A40DF">
        <w:rPr>
          <w:rFonts w:ascii="Times New Roman" w:hAnsi="Times New Roman" w:cs="Times New Roman"/>
          <w:sz w:val="24"/>
          <w:szCs w:val="24"/>
          <w:lang w:val="en-US"/>
        </w:rPr>
        <w:t>Performance analysis of Proposed and Existing Segmentation Techniques</w:t>
      </w:r>
    </w:p>
    <w:p w:rsidR="00BE5AD1" w:rsidRPr="007A40DF" w:rsidRDefault="00BE5AD1" w:rsidP="00BE5AD1">
      <w:pPr>
        <w:spacing w:line="240" w:lineRule="auto"/>
        <w:ind w:left="360"/>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(a) Specificity (b) Rand Index</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Figure 8(a) evinces the performance assessment of disparate segmentation approaches in respect of specificity. Specificity of existing MT, RG, Level set and FCM is 0.952%, 0.961%, 0.972% and 0.92% respectively. But 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 xml:space="preserve">-MT outweighs the existing techniques by showing 0.978%- specificity.   </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 Figure 8(b) analyzes the RI levels of the segmentation techniques. The RI metric gauges the similarity between the original CL and segmented CL. So, for good performance, the system should have high RI. On analyzing figure,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 xml:space="preserve">-MT has RI values of 0.2% higher than MT, 0.13% greater than the RG, 0.08% higher than level set, and 0.3% greater than FCM. From this comparison, 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-MT is the only approach that proffered the excellent performance.</w:t>
      </w:r>
    </w:p>
    <w:p w:rsidR="00BE5AD1" w:rsidRPr="007A40DF" w:rsidRDefault="00BE5AD1" w:rsidP="00BE5AD1">
      <w:pPr>
        <w:spacing w:line="240" w:lineRule="auto"/>
        <w:rPr>
          <w:rFonts w:ascii="Times New Roman" w:hAnsi="Times New Roman" w:cs="Times New Roman"/>
          <w:sz w:val="24"/>
          <w:szCs w:val="24"/>
          <w:lang w:val="en-US"/>
        </w:rPr>
      </w:pPr>
      <w:r w:rsidRPr="007A40DF">
        <w:rPr>
          <w:rFonts w:ascii="Times New Roman" w:hAnsi="Times New Roman" w:cs="Times New Roman"/>
          <w:noProof/>
          <w:sz w:val="24"/>
          <w:szCs w:val="24"/>
          <w:lang w:val="en-US"/>
        </w:rPr>
        <w:lastRenderedPageBreak/>
        <w:drawing>
          <wp:inline distT="0" distB="0" distL="0" distR="0">
            <wp:extent cx="2797200" cy="2275028"/>
            <wp:effectExtent l="19050" t="0" r="3150" b="0"/>
            <wp:docPr id="161" name="Picture 135"/>
            <wp:cNvGraphicFramePr/>
            <a:graphic xmlns:a="http://schemas.openxmlformats.org/drawingml/2006/main">
              <a:graphicData uri="http://schemas.openxmlformats.org/drawingml/2006/picture">
                <pic:pic xmlns:pic="http://schemas.openxmlformats.org/drawingml/2006/picture">
                  <pic:nvPicPr>
                    <pic:cNvPr id="2034390903" name="Picture 135"/>
                    <pic:cNvPicPr>
                      <a:picLocks noChangeAspect="1" noChangeArrowheads="1"/>
                    </pic:cNvPicPr>
                  </pic:nvPicPr>
                  <pic:blipFill>
                    <a:blip r:embed="rId108" cstate="print"/>
                    <a:stretch>
                      <a:fillRect/>
                    </a:stretch>
                  </pic:blipFill>
                  <pic:spPr bwMode="auto">
                    <a:xfrm>
                      <a:off x="0" y="0"/>
                      <a:ext cx="2797200" cy="2275028"/>
                    </a:xfrm>
                    <a:prstGeom prst="rect">
                      <a:avLst/>
                    </a:prstGeom>
                    <a:noFill/>
                    <a:ln w="9525">
                      <a:noFill/>
                      <a:miter lim="800000"/>
                      <a:headEnd/>
                      <a:tailEnd/>
                    </a:ln>
                  </pic:spPr>
                </pic:pic>
              </a:graphicData>
            </a:graphic>
          </wp:inline>
        </w:drawing>
      </w:r>
      <w:r w:rsidRPr="007A40DF">
        <w:rPr>
          <w:rFonts w:ascii="Times New Roman" w:hAnsi="Times New Roman" w:cs="Times New Roman"/>
          <w:noProof/>
          <w:sz w:val="24"/>
          <w:szCs w:val="24"/>
          <w:lang w:val="en-US" w:eastAsia="en-IN"/>
        </w:rPr>
        <w:t xml:space="preserve">  </w:t>
      </w:r>
      <w:r w:rsidRPr="007A40DF">
        <w:rPr>
          <w:rFonts w:ascii="Times New Roman" w:hAnsi="Times New Roman" w:cs="Times New Roman"/>
          <w:noProof/>
          <w:sz w:val="24"/>
          <w:szCs w:val="24"/>
          <w:lang w:val="en-US"/>
        </w:rPr>
        <w:drawing>
          <wp:inline distT="0" distB="0" distL="0" distR="0">
            <wp:extent cx="2794762" cy="2275200"/>
            <wp:effectExtent l="19050" t="0" r="5588" b="0"/>
            <wp:docPr id="162" name="Picture 138"/>
            <wp:cNvGraphicFramePr/>
            <a:graphic xmlns:a="http://schemas.openxmlformats.org/drawingml/2006/main">
              <a:graphicData uri="http://schemas.openxmlformats.org/drawingml/2006/picture">
                <pic:pic xmlns:pic="http://schemas.openxmlformats.org/drawingml/2006/picture">
                  <pic:nvPicPr>
                    <pic:cNvPr id="1840221428" name="Picture 138"/>
                    <pic:cNvPicPr>
                      <a:picLocks noChangeAspect="1" noChangeArrowheads="1"/>
                    </pic:cNvPicPr>
                  </pic:nvPicPr>
                  <pic:blipFill>
                    <a:blip r:embed="rId109" cstate="print"/>
                    <a:stretch>
                      <a:fillRect/>
                    </a:stretch>
                  </pic:blipFill>
                  <pic:spPr bwMode="auto">
                    <a:xfrm>
                      <a:off x="0" y="0"/>
                      <a:ext cx="2794762" cy="2275200"/>
                    </a:xfrm>
                    <a:prstGeom prst="rect">
                      <a:avLst/>
                    </a:prstGeom>
                    <a:noFill/>
                    <a:ln w="9525">
                      <a:noFill/>
                      <a:miter lim="800000"/>
                      <a:headEnd/>
                      <a:tailEnd/>
                    </a:ln>
                  </pic:spPr>
                </pic:pic>
              </a:graphicData>
            </a:graphic>
          </wp:inline>
        </w:drawing>
      </w:r>
    </w:p>
    <w:p w:rsidR="00BE5AD1" w:rsidRPr="007A40DF" w:rsidRDefault="00BE5AD1" w:rsidP="00BE5AD1">
      <w:pPr>
        <w:spacing w:line="240" w:lineRule="auto"/>
        <w:ind w:left="2160"/>
        <w:rPr>
          <w:rFonts w:ascii="Times New Roman" w:hAnsi="Times New Roman" w:cs="Times New Roman"/>
          <w:sz w:val="24"/>
          <w:szCs w:val="24"/>
          <w:lang w:val="en-US"/>
        </w:rPr>
      </w:pPr>
      <w:r w:rsidRPr="007A40DF">
        <w:rPr>
          <w:rFonts w:ascii="Times New Roman" w:hAnsi="Times New Roman" w:cs="Times New Roman"/>
          <w:sz w:val="24"/>
          <w:szCs w:val="24"/>
          <w:lang w:val="en-US"/>
        </w:rPr>
        <w:t>(a)</w:t>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t xml:space="preserve">   </w:t>
      </w:r>
      <w:proofErr w:type="gramStart"/>
      <w:r w:rsidRPr="007A40DF">
        <w:rPr>
          <w:rFonts w:ascii="Times New Roman" w:hAnsi="Times New Roman" w:cs="Times New Roman"/>
          <w:sz w:val="24"/>
          <w:szCs w:val="24"/>
          <w:lang w:val="en-US"/>
        </w:rPr>
        <w:t xml:space="preserve">   (</w:t>
      </w:r>
      <w:proofErr w:type="gramEnd"/>
      <w:r w:rsidRPr="007A40DF">
        <w:rPr>
          <w:rFonts w:ascii="Times New Roman" w:hAnsi="Times New Roman" w:cs="Times New Roman"/>
          <w:sz w:val="24"/>
          <w:szCs w:val="24"/>
          <w:lang w:val="en-US"/>
        </w:rPr>
        <w:t>b)</w:t>
      </w:r>
    </w:p>
    <w:p w:rsidR="00BE5AD1" w:rsidRPr="007A40DF" w:rsidRDefault="00BE5AD1" w:rsidP="00BE5AD1">
      <w:pPr>
        <w:spacing w:line="240" w:lineRule="auto"/>
        <w:jc w:val="center"/>
        <w:rPr>
          <w:rFonts w:ascii="Times New Roman" w:hAnsi="Times New Roman" w:cs="Times New Roman"/>
          <w:sz w:val="24"/>
          <w:szCs w:val="24"/>
          <w:lang w:val="en-US"/>
        </w:rPr>
      </w:pPr>
      <w:r w:rsidRPr="007A40DF">
        <w:rPr>
          <w:rFonts w:ascii="Times New Roman" w:hAnsi="Times New Roman" w:cs="Times New Roman"/>
          <w:b/>
          <w:sz w:val="24"/>
          <w:szCs w:val="24"/>
          <w:lang w:val="en-US"/>
        </w:rPr>
        <w:t xml:space="preserve">Figure 9: </w:t>
      </w:r>
      <w:r w:rsidRPr="007A40DF">
        <w:rPr>
          <w:rFonts w:ascii="Times New Roman" w:hAnsi="Times New Roman" w:cs="Times New Roman"/>
          <w:sz w:val="24"/>
          <w:szCs w:val="24"/>
          <w:lang w:val="en-US"/>
        </w:rPr>
        <w:t>Performance analysis of Proposed and Existing Segmentation Techniques</w:t>
      </w:r>
    </w:p>
    <w:p w:rsidR="00BE5AD1" w:rsidRPr="007A40DF" w:rsidRDefault="00BE5AD1" w:rsidP="00BE5AD1">
      <w:pPr>
        <w:spacing w:line="240" w:lineRule="auto"/>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(a) Global Consistency Error (b) Variation of Information</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 xml:space="preserve">-MT and existing MT, RG, Level set, and FCM are analogized regarding GCE in fig 9(a). The segmentation approaches should have a lower GCE for attaining excellent performance. 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 xml:space="preserve">-MT has 0.0042%- GCE level, but the existing RG, Level set and FCM showed 0.018%, 0.015%, 0.0072% and 0.02%. This corroborates that the existing approaches have higher most error values, so their performances are worse as contrasted to 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 xml:space="preserve">-MT.  </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ab/>
        <w:t xml:space="preserve">Figure 9(b) evinces the performance of disparate segmentation approaches in respect of VI. VI gauges the distance between the segmented CL image and the original CL image. On this account, it must be low for effectual segmentation. 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-MT has only 0.059- VI but all the existing techniques have higher-most VI values.</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 </w:t>
      </w:r>
      <w:r w:rsidRPr="007A40DF">
        <w:rPr>
          <w:rFonts w:ascii="Times New Roman" w:hAnsi="Times New Roman" w:cs="Times New Roman"/>
          <w:sz w:val="24"/>
          <w:szCs w:val="24"/>
          <w:lang w:val="en-US"/>
        </w:rPr>
        <w:tab/>
        <w:t xml:space="preserve">For all the concerned metrics, 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 xml:space="preserve">-MT algorithm outweighs the existing algorithms. On this account, 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-MT segmentation algorithm can effectively and accurately segment the CLA than others.</w:t>
      </w:r>
    </w:p>
    <w:p w:rsidR="00BE5AD1" w:rsidRPr="007A40DF" w:rsidRDefault="00BE5AD1" w:rsidP="00BE5AD1">
      <w:pPr>
        <w:pStyle w:val="ListParagraph"/>
        <w:numPr>
          <w:ilvl w:val="1"/>
          <w:numId w:val="1"/>
        </w:numPr>
        <w:spacing w:line="240" w:lineRule="auto"/>
        <w:jc w:val="both"/>
        <w:rPr>
          <w:rFonts w:ascii="Times New Roman" w:hAnsi="Times New Roman" w:cs="Times New Roman"/>
          <w:b/>
          <w:sz w:val="24"/>
          <w:szCs w:val="24"/>
          <w:lang w:val="en-US"/>
        </w:rPr>
      </w:pPr>
      <w:r w:rsidRPr="007A40DF">
        <w:rPr>
          <w:rFonts w:ascii="Times New Roman" w:hAnsi="Times New Roman" w:cs="Times New Roman"/>
          <w:b/>
          <w:sz w:val="24"/>
          <w:szCs w:val="24"/>
          <w:lang w:val="en-US"/>
        </w:rPr>
        <w:t>Performance Analysis of DLANN-CA Technique</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This section explicates how effective and accurate the proposed DLANN-CA generates the CL map 2019. The DLANN-CA’s effectiveness is checked out by analogizing its performance with the existing ANN, Convolutional Neural Network (CNN), SVM, RF approaches in respect of sensitivity, precision, specificity, NPV, accuracy, F-measure, FPR, FNR, MCC, FRR, and KC.    </w:t>
      </w:r>
    </w:p>
    <w:p w:rsidR="00BE5AD1" w:rsidRPr="007A40DF" w:rsidRDefault="00BE5AD1" w:rsidP="00BE5AD1">
      <w:pPr>
        <w:contextualSpacing/>
        <w:jc w:val="center"/>
        <w:rPr>
          <w:rFonts w:ascii="Times New Roman" w:hAnsi="Times New Roman" w:cs="Times New Roman"/>
          <w:sz w:val="24"/>
          <w:szCs w:val="24"/>
          <w:lang w:val="en-US"/>
        </w:rPr>
      </w:pPr>
      <w:r w:rsidRPr="007A40DF">
        <w:rPr>
          <w:rFonts w:ascii="Times New Roman" w:hAnsi="Times New Roman" w:cs="Times New Roman"/>
          <w:b/>
          <w:sz w:val="24"/>
          <w:szCs w:val="24"/>
          <w:lang w:val="en-US"/>
        </w:rPr>
        <w:t xml:space="preserve">Table 2: </w:t>
      </w:r>
      <w:r w:rsidRPr="007A40DF">
        <w:rPr>
          <w:rFonts w:ascii="Times New Roman" w:hAnsi="Times New Roman" w:cs="Times New Roman"/>
          <w:sz w:val="24"/>
          <w:szCs w:val="24"/>
          <w:lang w:val="en-US"/>
        </w:rPr>
        <w:t xml:space="preserve">Performance comparison of proposed and existing LCM techniques based on statistical measures </w:t>
      </w:r>
    </w:p>
    <w:tbl>
      <w:tblPr>
        <w:tblStyle w:val="LightGrid1"/>
        <w:tblW w:w="4950" w:type="pct"/>
        <w:tblLook w:val="04A0" w:firstRow="1" w:lastRow="0" w:firstColumn="1" w:lastColumn="0" w:noHBand="0" w:noVBand="1"/>
      </w:tblPr>
      <w:tblGrid>
        <w:gridCol w:w="1858"/>
        <w:gridCol w:w="1701"/>
        <w:gridCol w:w="1433"/>
        <w:gridCol w:w="1510"/>
        <w:gridCol w:w="1483"/>
        <w:gridCol w:w="1165"/>
      </w:tblGrid>
      <w:tr w:rsidR="00BE5AD1" w:rsidRPr="007A40DF" w:rsidTr="00D85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BE5AD1" w:rsidRPr="007A40DF" w:rsidRDefault="00BE5AD1" w:rsidP="00D85904">
            <w:pPr>
              <w:contextualSpacing/>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Performance Metrics</w:t>
            </w:r>
          </w:p>
        </w:tc>
        <w:tc>
          <w:tcPr>
            <w:tcW w:w="1547" w:type="dxa"/>
          </w:tcPr>
          <w:p w:rsidR="00BE5AD1" w:rsidRPr="007A40DF" w:rsidRDefault="00BE5AD1" w:rsidP="00D8590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Proposed DLANN-CA</w:t>
            </w:r>
          </w:p>
        </w:tc>
        <w:tc>
          <w:tcPr>
            <w:tcW w:w="1304" w:type="dxa"/>
          </w:tcPr>
          <w:p w:rsidR="00BE5AD1" w:rsidRPr="007A40DF" w:rsidRDefault="00BE5AD1" w:rsidP="00D8590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Existing ANN</w:t>
            </w:r>
          </w:p>
        </w:tc>
        <w:tc>
          <w:tcPr>
            <w:tcW w:w="1374" w:type="dxa"/>
          </w:tcPr>
          <w:p w:rsidR="00BE5AD1" w:rsidRPr="007A40DF" w:rsidRDefault="00BE5AD1" w:rsidP="00D8590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CNN</w:t>
            </w:r>
          </w:p>
        </w:tc>
        <w:tc>
          <w:tcPr>
            <w:tcW w:w="1349" w:type="dxa"/>
          </w:tcPr>
          <w:p w:rsidR="00BE5AD1" w:rsidRPr="007A40DF" w:rsidRDefault="00BE5AD1" w:rsidP="00D8590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SVM</w:t>
            </w:r>
          </w:p>
        </w:tc>
        <w:tc>
          <w:tcPr>
            <w:tcW w:w="1060" w:type="dxa"/>
          </w:tcPr>
          <w:p w:rsidR="00BE5AD1" w:rsidRPr="007A40DF" w:rsidRDefault="00BE5AD1" w:rsidP="00D8590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RF</w:t>
            </w:r>
          </w:p>
        </w:tc>
      </w:tr>
      <w:tr w:rsidR="00BE5AD1" w:rsidRPr="007A40DF" w:rsidTr="00D85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BE5AD1" w:rsidRPr="007A40DF" w:rsidRDefault="00BE5AD1" w:rsidP="00D85904">
            <w:pPr>
              <w:contextualSpacing/>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Sensitivity</w:t>
            </w:r>
          </w:p>
        </w:tc>
        <w:tc>
          <w:tcPr>
            <w:tcW w:w="1547"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0.97</w:t>
            </w:r>
          </w:p>
        </w:tc>
        <w:tc>
          <w:tcPr>
            <w:tcW w:w="1304"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0.81</w:t>
            </w:r>
          </w:p>
        </w:tc>
        <w:tc>
          <w:tcPr>
            <w:tcW w:w="1374"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0.882</w:t>
            </w:r>
          </w:p>
        </w:tc>
        <w:tc>
          <w:tcPr>
            <w:tcW w:w="1349"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0.881</w:t>
            </w:r>
          </w:p>
        </w:tc>
        <w:tc>
          <w:tcPr>
            <w:tcW w:w="1060"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0.762</w:t>
            </w:r>
          </w:p>
        </w:tc>
      </w:tr>
      <w:tr w:rsidR="00BE5AD1" w:rsidRPr="007A40DF" w:rsidTr="00D85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BE5AD1" w:rsidRPr="007A40DF" w:rsidRDefault="00BE5AD1" w:rsidP="00D85904">
            <w:pPr>
              <w:contextualSpacing/>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Specificity</w:t>
            </w:r>
          </w:p>
        </w:tc>
        <w:tc>
          <w:tcPr>
            <w:tcW w:w="1547"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0.98</w:t>
            </w:r>
          </w:p>
        </w:tc>
        <w:tc>
          <w:tcPr>
            <w:tcW w:w="1304"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0.899</w:t>
            </w:r>
          </w:p>
        </w:tc>
        <w:tc>
          <w:tcPr>
            <w:tcW w:w="1374"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0.944</w:t>
            </w:r>
          </w:p>
        </w:tc>
        <w:tc>
          <w:tcPr>
            <w:tcW w:w="1349"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0.887</w:t>
            </w:r>
          </w:p>
        </w:tc>
        <w:tc>
          <w:tcPr>
            <w:tcW w:w="1060"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0.878</w:t>
            </w:r>
          </w:p>
        </w:tc>
      </w:tr>
      <w:tr w:rsidR="00BE5AD1" w:rsidRPr="007A40DF" w:rsidTr="00D85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BE5AD1" w:rsidRPr="007A40DF" w:rsidRDefault="00BE5AD1" w:rsidP="00D85904">
            <w:pPr>
              <w:contextualSpacing/>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Accuracy</w:t>
            </w:r>
          </w:p>
        </w:tc>
        <w:tc>
          <w:tcPr>
            <w:tcW w:w="1547"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0.99</w:t>
            </w:r>
          </w:p>
        </w:tc>
        <w:tc>
          <w:tcPr>
            <w:tcW w:w="1304"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0.862</w:t>
            </w:r>
          </w:p>
        </w:tc>
        <w:tc>
          <w:tcPr>
            <w:tcW w:w="1374"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0.921</w:t>
            </w:r>
          </w:p>
        </w:tc>
        <w:tc>
          <w:tcPr>
            <w:tcW w:w="1349"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0.872</w:t>
            </w:r>
          </w:p>
        </w:tc>
        <w:tc>
          <w:tcPr>
            <w:tcW w:w="1060"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0.844</w:t>
            </w:r>
          </w:p>
        </w:tc>
      </w:tr>
      <w:tr w:rsidR="00BE5AD1" w:rsidRPr="007A40DF" w:rsidTr="00D85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BE5AD1" w:rsidRPr="007A40DF" w:rsidRDefault="00BE5AD1" w:rsidP="00D85904">
            <w:pPr>
              <w:contextualSpacing/>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Precision</w:t>
            </w:r>
          </w:p>
        </w:tc>
        <w:tc>
          <w:tcPr>
            <w:tcW w:w="1547"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0.959</w:t>
            </w:r>
          </w:p>
        </w:tc>
        <w:tc>
          <w:tcPr>
            <w:tcW w:w="1304"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0.812</w:t>
            </w:r>
          </w:p>
        </w:tc>
        <w:tc>
          <w:tcPr>
            <w:tcW w:w="1374"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0.872</w:t>
            </w:r>
          </w:p>
        </w:tc>
        <w:tc>
          <w:tcPr>
            <w:tcW w:w="1349"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0.815</w:t>
            </w:r>
          </w:p>
        </w:tc>
        <w:tc>
          <w:tcPr>
            <w:tcW w:w="1060"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0.768</w:t>
            </w:r>
          </w:p>
        </w:tc>
      </w:tr>
      <w:tr w:rsidR="00BE5AD1" w:rsidRPr="007A40DF" w:rsidTr="00D85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BE5AD1" w:rsidRPr="007A40DF" w:rsidRDefault="00BE5AD1" w:rsidP="00D85904">
            <w:pPr>
              <w:contextualSpacing/>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lastRenderedPageBreak/>
              <w:t>F-Measure</w:t>
            </w:r>
          </w:p>
        </w:tc>
        <w:tc>
          <w:tcPr>
            <w:tcW w:w="1547"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0.961</w:t>
            </w:r>
          </w:p>
        </w:tc>
        <w:tc>
          <w:tcPr>
            <w:tcW w:w="1304"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0.822</w:t>
            </w:r>
          </w:p>
        </w:tc>
        <w:tc>
          <w:tcPr>
            <w:tcW w:w="1374"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0.879</w:t>
            </w:r>
          </w:p>
        </w:tc>
        <w:tc>
          <w:tcPr>
            <w:tcW w:w="1349"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0.812</w:t>
            </w:r>
          </w:p>
        </w:tc>
        <w:tc>
          <w:tcPr>
            <w:tcW w:w="1060"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0.762</w:t>
            </w:r>
          </w:p>
        </w:tc>
      </w:tr>
      <w:tr w:rsidR="00BE5AD1" w:rsidRPr="007A40DF" w:rsidTr="00D85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BE5AD1" w:rsidRPr="007A40DF" w:rsidRDefault="00BE5AD1" w:rsidP="00D85904">
            <w:pPr>
              <w:contextualSpacing/>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NPV</w:t>
            </w:r>
          </w:p>
        </w:tc>
        <w:tc>
          <w:tcPr>
            <w:tcW w:w="1547"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0.979</w:t>
            </w:r>
          </w:p>
        </w:tc>
        <w:tc>
          <w:tcPr>
            <w:tcW w:w="1304"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0.91</w:t>
            </w:r>
          </w:p>
        </w:tc>
        <w:tc>
          <w:tcPr>
            <w:tcW w:w="1374"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0.939</w:t>
            </w:r>
          </w:p>
        </w:tc>
        <w:tc>
          <w:tcPr>
            <w:tcW w:w="1349"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0.89</w:t>
            </w:r>
          </w:p>
        </w:tc>
        <w:tc>
          <w:tcPr>
            <w:tcW w:w="1060"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0.882</w:t>
            </w:r>
          </w:p>
        </w:tc>
      </w:tr>
      <w:tr w:rsidR="00BE5AD1" w:rsidRPr="007A40DF" w:rsidTr="00D85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BE5AD1" w:rsidRPr="007A40DF" w:rsidRDefault="00BE5AD1" w:rsidP="00D85904">
            <w:pPr>
              <w:contextualSpacing/>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FPR</w:t>
            </w:r>
          </w:p>
        </w:tc>
        <w:tc>
          <w:tcPr>
            <w:tcW w:w="1547"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0.021</w:t>
            </w:r>
          </w:p>
        </w:tc>
        <w:tc>
          <w:tcPr>
            <w:tcW w:w="1304"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0.13</w:t>
            </w:r>
          </w:p>
        </w:tc>
        <w:tc>
          <w:tcPr>
            <w:tcW w:w="1374"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0.061</w:t>
            </w:r>
          </w:p>
        </w:tc>
        <w:tc>
          <w:tcPr>
            <w:tcW w:w="1349"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0.11</w:t>
            </w:r>
          </w:p>
        </w:tc>
        <w:tc>
          <w:tcPr>
            <w:tcW w:w="1060"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0.126</w:t>
            </w:r>
          </w:p>
        </w:tc>
      </w:tr>
      <w:tr w:rsidR="00BE5AD1" w:rsidRPr="007A40DF" w:rsidTr="00D85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BE5AD1" w:rsidRPr="007A40DF" w:rsidRDefault="00BE5AD1" w:rsidP="00D85904">
            <w:pPr>
              <w:contextualSpacing/>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FNR</w:t>
            </w:r>
          </w:p>
        </w:tc>
        <w:tc>
          <w:tcPr>
            <w:tcW w:w="1547"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0.042</w:t>
            </w:r>
          </w:p>
        </w:tc>
        <w:tc>
          <w:tcPr>
            <w:tcW w:w="1304"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0.25</w:t>
            </w:r>
          </w:p>
        </w:tc>
        <w:tc>
          <w:tcPr>
            <w:tcW w:w="1374"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0.119</w:t>
            </w:r>
          </w:p>
        </w:tc>
        <w:tc>
          <w:tcPr>
            <w:tcW w:w="1349"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0.21</w:t>
            </w:r>
          </w:p>
        </w:tc>
        <w:tc>
          <w:tcPr>
            <w:tcW w:w="1060"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0.242</w:t>
            </w:r>
          </w:p>
        </w:tc>
      </w:tr>
      <w:tr w:rsidR="00BE5AD1" w:rsidRPr="007A40DF" w:rsidTr="00D85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BE5AD1" w:rsidRPr="007A40DF" w:rsidRDefault="00BE5AD1" w:rsidP="00D85904">
            <w:pPr>
              <w:contextualSpacing/>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MCC</w:t>
            </w:r>
          </w:p>
        </w:tc>
        <w:tc>
          <w:tcPr>
            <w:tcW w:w="1547"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0.942</w:t>
            </w:r>
          </w:p>
        </w:tc>
        <w:tc>
          <w:tcPr>
            <w:tcW w:w="1304"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0.72</w:t>
            </w:r>
          </w:p>
        </w:tc>
        <w:tc>
          <w:tcPr>
            <w:tcW w:w="1374"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0.823</w:t>
            </w:r>
          </w:p>
        </w:tc>
        <w:tc>
          <w:tcPr>
            <w:tcW w:w="1349"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0.722</w:t>
            </w:r>
          </w:p>
        </w:tc>
        <w:tc>
          <w:tcPr>
            <w:tcW w:w="1060"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0.648</w:t>
            </w:r>
          </w:p>
        </w:tc>
      </w:tr>
      <w:tr w:rsidR="00BE5AD1" w:rsidRPr="007A40DF" w:rsidTr="00D85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BE5AD1" w:rsidRPr="007A40DF" w:rsidRDefault="00BE5AD1" w:rsidP="00D85904">
            <w:pPr>
              <w:contextualSpacing/>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FRR</w:t>
            </w:r>
          </w:p>
        </w:tc>
        <w:tc>
          <w:tcPr>
            <w:tcW w:w="1547"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0.039</w:t>
            </w:r>
          </w:p>
        </w:tc>
        <w:tc>
          <w:tcPr>
            <w:tcW w:w="1304"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0.21</w:t>
            </w:r>
          </w:p>
        </w:tc>
        <w:tc>
          <w:tcPr>
            <w:tcW w:w="1374"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0.121</w:t>
            </w:r>
          </w:p>
        </w:tc>
        <w:tc>
          <w:tcPr>
            <w:tcW w:w="1349"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0.522</w:t>
            </w:r>
          </w:p>
        </w:tc>
        <w:tc>
          <w:tcPr>
            <w:tcW w:w="1060" w:type="dxa"/>
          </w:tcPr>
          <w:p w:rsidR="00BE5AD1" w:rsidRPr="007A40DF" w:rsidRDefault="00BE5AD1" w:rsidP="00D85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0.244</w:t>
            </w:r>
          </w:p>
        </w:tc>
      </w:tr>
      <w:tr w:rsidR="00BE5AD1" w:rsidRPr="007A40DF" w:rsidTr="00D85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BE5AD1" w:rsidRPr="007A40DF" w:rsidRDefault="00BE5AD1" w:rsidP="00D85904">
            <w:pPr>
              <w:contextualSpacing/>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Kappa Coefficient</w:t>
            </w:r>
          </w:p>
        </w:tc>
        <w:tc>
          <w:tcPr>
            <w:tcW w:w="1547"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0.95</w:t>
            </w:r>
          </w:p>
        </w:tc>
        <w:tc>
          <w:tcPr>
            <w:tcW w:w="1304"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0.82</w:t>
            </w:r>
          </w:p>
        </w:tc>
        <w:tc>
          <w:tcPr>
            <w:tcW w:w="1374"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0.89</w:t>
            </w:r>
          </w:p>
        </w:tc>
        <w:tc>
          <w:tcPr>
            <w:tcW w:w="1349"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0.71</w:t>
            </w:r>
          </w:p>
        </w:tc>
        <w:tc>
          <w:tcPr>
            <w:tcW w:w="1060" w:type="dxa"/>
          </w:tcPr>
          <w:p w:rsidR="00BE5AD1" w:rsidRPr="007A40DF" w:rsidRDefault="00BE5AD1" w:rsidP="00D85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A40DF">
              <w:rPr>
                <w:rFonts w:ascii="Times New Roman" w:hAnsi="Times New Roman" w:cs="Times New Roman"/>
                <w:sz w:val="24"/>
                <w:szCs w:val="24"/>
                <w:lang w:val="en-US"/>
              </w:rPr>
              <w:t>0.86</w:t>
            </w:r>
          </w:p>
        </w:tc>
      </w:tr>
    </w:tbl>
    <w:p w:rsidR="00BE5AD1" w:rsidRPr="007A40DF" w:rsidRDefault="00BE5AD1" w:rsidP="00BE5AD1">
      <w:pPr>
        <w:spacing w:after="0" w:line="240" w:lineRule="auto"/>
        <w:jc w:val="both"/>
        <w:rPr>
          <w:rFonts w:ascii="Times New Roman" w:hAnsi="Times New Roman" w:cs="Times New Roman"/>
          <w:b/>
          <w:sz w:val="24"/>
          <w:szCs w:val="24"/>
          <w:lang w:val="en-US"/>
        </w:rPr>
      </w:pP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Table 2 compares the proposed DLANN-CA and existing map prediction modelers say ANN, CNN, SVM, and RF centered on performance regarding 11 statistical metrics. Those metrics are evaluated by analogizing the predicted map of 2019 with the actual map of 2019. For all 11 metrics, the proposed DLANN-CA shows excellent values. </w:t>
      </w:r>
      <w:proofErr w:type="gramStart"/>
      <w:r w:rsidRPr="007A40DF">
        <w:rPr>
          <w:rFonts w:ascii="Times New Roman" w:hAnsi="Times New Roman" w:cs="Times New Roman"/>
          <w:sz w:val="24"/>
          <w:szCs w:val="24"/>
          <w:lang w:val="en-US"/>
        </w:rPr>
        <w:t>So</w:t>
      </w:r>
      <w:proofErr w:type="gramEnd"/>
      <w:r w:rsidRPr="007A40DF">
        <w:rPr>
          <w:rFonts w:ascii="Times New Roman" w:hAnsi="Times New Roman" w:cs="Times New Roman"/>
          <w:sz w:val="24"/>
          <w:szCs w:val="24"/>
          <w:lang w:val="en-US"/>
        </w:rPr>
        <w:t xml:space="preserve"> from the performance comparison, the proposed modeler is the only approach that proffered the topmost performance.</w:t>
      </w:r>
    </w:p>
    <w:p w:rsidR="00BE5AD1" w:rsidRPr="007A40DF" w:rsidRDefault="00BE5AD1" w:rsidP="00BE5AD1">
      <w:pPr>
        <w:spacing w:line="240" w:lineRule="auto"/>
        <w:rPr>
          <w:rFonts w:ascii="Times New Roman" w:hAnsi="Times New Roman" w:cs="Times New Roman"/>
          <w:sz w:val="24"/>
          <w:szCs w:val="24"/>
          <w:lang w:val="en-US"/>
        </w:rPr>
      </w:pPr>
      <w:r w:rsidRPr="007A40DF">
        <w:rPr>
          <w:rFonts w:ascii="Times New Roman" w:hAnsi="Times New Roman" w:cs="Times New Roman"/>
          <w:noProof/>
          <w:sz w:val="24"/>
          <w:szCs w:val="24"/>
          <w:lang w:val="en-US"/>
        </w:rPr>
        <w:drawing>
          <wp:inline distT="0" distB="0" distL="0" distR="0">
            <wp:extent cx="2794762" cy="2275200"/>
            <wp:effectExtent l="19050" t="0" r="5588" b="0"/>
            <wp:docPr id="163" name="Picture 144"/>
            <wp:cNvGraphicFramePr/>
            <a:graphic xmlns:a="http://schemas.openxmlformats.org/drawingml/2006/main">
              <a:graphicData uri="http://schemas.openxmlformats.org/drawingml/2006/picture">
                <pic:pic xmlns:pic="http://schemas.openxmlformats.org/drawingml/2006/picture">
                  <pic:nvPicPr>
                    <pic:cNvPr id="1235908606" name="Picture 144"/>
                    <pic:cNvPicPr>
                      <a:picLocks noChangeAspect="1" noChangeArrowheads="1"/>
                    </pic:cNvPicPr>
                  </pic:nvPicPr>
                  <pic:blipFill>
                    <a:blip r:embed="rId110" cstate="print"/>
                    <a:stretch>
                      <a:fillRect/>
                    </a:stretch>
                  </pic:blipFill>
                  <pic:spPr bwMode="auto">
                    <a:xfrm>
                      <a:off x="0" y="0"/>
                      <a:ext cx="2794762" cy="2275200"/>
                    </a:xfrm>
                    <a:prstGeom prst="rect">
                      <a:avLst/>
                    </a:prstGeom>
                    <a:noFill/>
                    <a:ln w="9525">
                      <a:noFill/>
                      <a:miter lim="800000"/>
                      <a:headEnd/>
                      <a:tailEnd/>
                    </a:ln>
                  </pic:spPr>
                </pic:pic>
              </a:graphicData>
            </a:graphic>
          </wp:inline>
        </w:drawing>
      </w:r>
      <w:r w:rsidRPr="007A40DF">
        <w:rPr>
          <w:rFonts w:ascii="Times New Roman" w:hAnsi="Times New Roman" w:cs="Times New Roman"/>
          <w:sz w:val="24"/>
          <w:szCs w:val="24"/>
          <w:lang w:val="en-US"/>
        </w:rPr>
        <w:t xml:space="preserve">  </w:t>
      </w:r>
      <w:r w:rsidRPr="007A40DF">
        <w:rPr>
          <w:rFonts w:ascii="Times New Roman" w:hAnsi="Times New Roman" w:cs="Times New Roman"/>
          <w:noProof/>
          <w:sz w:val="24"/>
          <w:szCs w:val="24"/>
          <w:lang w:val="en-US"/>
        </w:rPr>
        <w:drawing>
          <wp:inline distT="0" distB="0" distL="0" distR="0">
            <wp:extent cx="2797200" cy="2275027"/>
            <wp:effectExtent l="19050" t="0" r="3150" b="0"/>
            <wp:docPr id="164" name="Picture 147"/>
            <wp:cNvGraphicFramePr/>
            <a:graphic xmlns:a="http://schemas.openxmlformats.org/drawingml/2006/main">
              <a:graphicData uri="http://schemas.openxmlformats.org/drawingml/2006/picture">
                <pic:pic xmlns:pic="http://schemas.openxmlformats.org/drawingml/2006/picture">
                  <pic:nvPicPr>
                    <pic:cNvPr id="131981176" name="Picture 147"/>
                    <pic:cNvPicPr>
                      <a:picLocks noChangeAspect="1" noChangeArrowheads="1"/>
                    </pic:cNvPicPr>
                  </pic:nvPicPr>
                  <pic:blipFill>
                    <a:blip r:embed="rId111" cstate="print"/>
                    <a:stretch>
                      <a:fillRect/>
                    </a:stretch>
                  </pic:blipFill>
                  <pic:spPr bwMode="auto">
                    <a:xfrm>
                      <a:off x="0" y="0"/>
                      <a:ext cx="2797200" cy="2275027"/>
                    </a:xfrm>
                    <a:prstGeom prst="rect">
                      <a:avLst/>
                    </a:prstGeom>
                    <a:noFill/>
                    <a:ln w="9525">
                      <a:noFill/>
                      <a:miter lim="800000"/>
                      <a:headEnd/>
                      <a:tailEnd/>
                    </a:ln>
                  </pic:spPr>
                </pic:pic>
              </a:graphicData>
            </a:graphic>
          </wp:inline>
        </w:drawing>
      </w:r>
    </w:p>
    <w:p w:rsidR="00BE5AD1" w:rsidRPr="007A40DF" w:rsidRDefault="00BE5AD1" w:rsidP="00BE5AD1">
      <w:pPr>
        <w:spacing w:line="240" w:lineRule="auto"/>
        <w:ind w:left="2160"/>
        <w:rPr>
          <w:rFonts w:ascii="Times New Roman" w:hAnsi="Times New Roman" w:cs="Times New Roman"/>
          <w:sz w:val="24"/>
          <w:szCs w:val="24"/>
          <w:lang w:val="en-US"/>
        </w:rPr>
      </w:pPr>
      <w:r w:rsidRPr="007A40DF">
        <w:rPr>
          <w:rFonts w:ascii="Times New Roman" w:hAnsi="Times New Roman" w:cs="Times New Roman"/>
          <w:sz w:val="24"/>
          <w:szCs w:val="24"/>
          <w:lang w:val="en-US"/>
        </w:rPr>
        <w:t>(a)</w:t>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t xml:space="preserve">   </w:t>
      </w:r>
      <w:proofErr w:type="gramStart"/>
      <w:r w:rsidRPr="007A40DF">
        <w:rPr>
          <w:rFonts w:ascii="Times New Roman" w:hAnsi="Times New Roman" w:cs="Times New Roman"/>
          <w:sz w:val="24"/>
          <w:szCs w:val="24"/>
          <w:lang w:val="en-US"/>
        </w:rPr>
        <w:t xml:space="preserve">   (</w:t>
      </w:r>
      <w:proofErr w:type="gramEnd"/>
      <w:r w:rsidRPr="007A40DF">
        <w:rPr>
          <w:rFonts w:ascii="Times New Roman" w:hAnsi="Times New Roman" w:cs="Times New Roman"/>
          <w:sz w:val="24"/>
          <w:szCs w:val="24"/>
          <w:lang w:val="en-US"/>
        </w:rPr>
        <w:t>b)</w:t>
      </w:r>
    </w:p>
    <w:p w:rsidR="00BE5AD1" w:rsidRPr="007A40DF" w:rsidRDefault="00BE5AD1" w:rsidP="00BE5AD1">
      <w:pPr>
        <w:spacing w:line="240" w:lineRule="auto"/>
        <w:jc w:val="center"/>
        <w:rPr>
          <w:rFonts w:ascii="Times New Roman" w:hAnsi="Times New Roman" w:cs="Times New Roman"/>
          <w:sz w:val="24"/>
          <w:szCs w:val="24"/>
          <w:lang w:val="en-US"/>
        </w:rPr>
      </w:pPr>
      <w:r w:rsidRPr="007A40DF">
        <w:rPr>
          <w:rFonts w:ascii="Times New Roman" w:hAnsi="Times New Roman" w:cs="Times New Roman"/>
          <w:b/>
          <w:sz w:val="24"/>
          <w:szCs w:val="24"/>
          <w:lang w:val="en-US"/>
        </w:rPr>
        <w:t xml:space="preserve">Figure 10: </w:t>
      </w:r>
      <w:r w:rsidRPr="007A40DF">
        <w:rPr>
          <w:rFonts w:ascii="Times New Roman" w:hAnsi="Times New Roman" w:cs="Times New Roman"/>
          <w:sz w:val="24"/>
          <w:szCs w:val="24"/>
          <w:lang w:val="en-US"/>
        </w:rPr>
        <w:t>Performance analysis of Proposed and Existing LCM</w:t>
      </w:r>
    </w:p>
    <w:p w:rsidR="00BE5AD1" w:rsidRPr="007A40DF" w:rsidRDefault="00BE5AD1" w:rsidP="00BE5AD1">
      <w:pPr>
        <w:spacing w:line="240" w:lineRule="auto"/>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(a) Sensitivity and Specificity (b) Accuracy and Precision</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Figure 10(a) contrasts the performance rendered by the existing and proposed LCM in respect of specificity as well as sensitivity. The sensitivity attained by the existing LCMs like ANN, CNN, SVM, and RF is 0.81%, 0.882%, 0.831%, and 0.76%, respectively, whereas, the proposed DLANN-CA achieves 0.97%. Likewise, the existing ANN, CNN, SVM, and RF showed 0.889%, 0.944%, 0.887%, and 0.878%- specificity values, respectively. But the proposed LCM's specificity is 0.98%, which shows its effectiveness level.</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Figure 10(b) evinces the accuracy as well as precision values attained by the proposed and existing LCMs. Accuracy is the notable metric in the land change framework, which delineates how accurately the LCM creates a map. On examining the fig 10(b), the proposed LCM has 0.99- accuracy, which corroborates that it accurately creates the map 2019. The existing LCMs, like ANN, CNN, SVM, and RF create the maps with 0.862%, 0.921%, 0.872%, and 0.844%- accuracies, respectively, which are lesser contrasted to the proposed LCM. In the consideration of precision, the existing ANN, CNN, SVM, and RF attain precision up to 0.821%, 0.872%, 0.815%, and 0.768%, respectively, whereas the proposed </w:t>
      </w:r>
      <w:r w:rsidRPr="007A40DF">
        <w:rPr>
          <w:rFonts w:ascii="Times New Roman" w:hAnsi="Times New Roman" w:cs="Times New Roman"/>
          <w:sz w:val="24"/>
          <w:szCs w:val="24"/>
          <w:lang w:val="en-US"/>
        </w:rPr>
        <w:lastRenderedPageBreak/>
        <w:t>DLANN-CA has 0.959%- precision. From these results, the proposed DLANN-CA generated the land maps accurately.</w:t>
      </w:r>
    </w:p>
    <w:p w:rsidR="00BE5AD1" w:rsidRPr="007A40DF" w:rsidRDefault="00BE5AD1" w:rsidP="00BE5AD1">
      <w:pPr>
        <w:spacing w:line="240" w:lineRule="auto"/>
        <w:rPr>
          <w:rFonts w:ascii="Times New Roman" w:hAnsi="Times New Roman" w:cs="Times New Roman"/>
          <w:sz w:val="24"/>
          <w:szCs w:val="24"/>
          <w:lang w:val="en-US"/>
        </w:rPr>
      </w:pPr>
      <w:r w:rsidRPr="007A40DF">
        <w:rPr>
          <w:rFonts w:ascii="Times New Roman" w:hAnsi="Times New Roman" w:cs="Times New Roman"/>
          <w:noProof/>
          <w:sz w:val="24"/>
          <w:szCs w:val="24"/>
          <w:lang w:val="en-US"/>
        </w:rPr>
        <w:drawing>
          <wp:inline distT="0" distB="0" distL="0" distR="0">
            <wp:extent cx="2797200" cy="2275028"/>
            <wp:effectExtent l="19050" t="0" r="3150" b="0"/>
            <wp:docPr id="165" name="Picture 150"/>
            <wp:cNvGraphicFramePr/>
            <a:graphic xmlns:a="http://schemas.openxmlformats.org/drawingml/2006/main">
              <a:graphicData uri="http://schemas.openxmlformats.org/drawingml/2006/picture">
                <pic:pic xmlns:pic="http://schemas.openxmlformats.org/drawingml/2006/picture">
                  <pic:nvPicPr>
                    <pic:cNvPr id="1507902281" name="Picture 150"/>
                    <pic:cNvPicPr>
                      <a:picLocks noChangeAspect="1" noChangeArrowheads="1"/>
                    </pic:cNvPicPr>
                  </pic:nvPicPr>
                  <pic:blipFill>
                    <a:blip r:embed="rId112" cstate="print"/>
                    <a:stretch>
                      <a:fillRect/>
                    </a:stretch>
                  </pic:blipFill>
                  <pic:spPr bwMode="auto">
                    <a:xfrm>
                      <a:off x="0" y="0"/>
                      <a:ext cx="2797200" cy="2275028"/>
                    </a:xfrm>
                    <a:prstGeom prst="rect">
                      <a:avLst/>
                    </a:prstGeom>
                    <a:noFill/>
                    <a:ln w="9525">
                      <a:noFill/>
                      <a:miter lim="800000"/>
                      <a:headEnd/>
                      <a:tailEnd/>
                    </a:ln>
                  </pic:spPr>
                </pic:pic>
              </a:graphicData>
            </a:graphic>
          </wp:inline>
        </w:drawing>
      </w:r>
      <w:r w:rsidRPr="007A40DF">
        <w:rPr>
          <w:rFonts w:ascii="Times New Roman" w:hAnsi="Times New Roman" w:cs="Times New Roman"/>
          <w:sz w:val="24"/>
          <w:szCs w:val="24"/>
          <w:lang w:val="en-US"/>
        </w:rPr>
        <w:t xml:space="preserve">  </w:t>
      </w:r>
      <w:r w:rsidRPr="007A40DF">
        <w:rPr>
          <w:rFonts w:ascii="Times New Roman" w:hAnsi="Times New Roman" w:cs="Times New Roman"/>
          <w:noProof/>
          <w:sz w:val="24"/>
          <w:szCs w:val="24"/>
          <w:lang w:val="en-US"/>
        </w:rPr>
        <w:drawing>
          <wp:inline distT="0" distB="0" distL="0" distR="0">
            <wp:extent cx="2797200" cy="2275027"/>
            <wp:effectExtent l="19050" t="0" r="3150" b="0"/>
            <wp:docPr id="166" name="Picture 153"/>
            <wp:cNvGraphicFramePr/>
            <a:graphic xmlns:a="http://schemas.openxmlformats.org/drawingml/2006/main">
              <a:graphicData uri="http://schemas.openxmlformats.org/drawingml/2006/picture">
                <pic:pic xmlns:pic="http://schemas.openxmlformats.org/drawingml/2006/picture">
                  <pic:nvPicPr>
                    <pic:cNvPr id="384935642" name="Picture 153"/>
                    <pic:cNvPicPr>
                      <a:picLocks noChangeAspect="1" noChangeArrowheads="1"/>
                    </pic:cNvPicPr>
                  </pic:nvPicPr>
                  <pic:blipFill>
                    <a:blip r:embed="rId113" cstate="print"/>
                    <a:stretch>
                      <a:fillRect/>
                    </a:stretch>
                  </pic:blipFill>
                  <pic:spPr bwMode="auto">
                    <a:xfrm>
                      <a:off x="0" y="0"/>
                      <a:ext cx="2797200" cy="2275027"/>
                    </a:xfrm>
                    <a:prstGeom prst="rect">
                      <a:avLst/>
                    </a:prstGeom>
                    <a:noFill/>
                    <a:ln w="9525">
                      <a:noFill/>
                      <a:miter lim="800000"/>
                      <a:headEnd/>
                      <a:tailEnd/>
                    </a:ln>
                  </pic:spPr>
                </pic:pic>
              </a:graphicData>
            </a:graphic>
          </wp:inline>
        </w:drawing>
      </w:r>
    </w:p>
    <w:p w:rsidR="00BE5AD1" w:rsidRPr="007A40DF" w:rsidRDefault="00BE5AD1" w:rsidP="00BE5AD1">
      <w:pPr>
        <w:spacing w:line="240" w:lineRule="auto"/>
        <w:ind w:left="2160"/>
        <w:rPr>
          <w:rFonts w:ascii="Times New Roman" w:hAnsi="Times New Roman" w:cs="Times New Roman"/>
          <w:sz w:val="24"/>
          <w:szCs w:val="24"/>
          <w:lang w:val="en-US"/>
        </w:rPr>
      </w:pPr>
      <w:r w:rsidRPr="007A40DF">
        <w:rPr>
          <w:rFonts w:ascii="Times New Roman" w:hAnsi="Times New Roman" w:cs="Times New Roman"/>
          <w:sz w:val="24"/>
          <w:szCs w:val="24"/>
          <w:lang w:val="en-US"/>
        </w:rPr>
        <w:t>(a)</w:t>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r>
      <w:r w:rsidRPr="007A40DF">
        <w:rPr>
          <w:rFonts w:ascii="Times New Roman" w:hAnsi="Times New Roman" w:cs="Times New Roman"/>
          <w:sz w:val="24"/>
          <w:szCs w:val="24"/>
          <w:lang w:val="en-US"/>
        </w:rPr>
        <w:tab/>
        <w:t xml:space="preserve">   </w:t>
      </w:r>
      <w:proofErr w:type="gramStart"/>
      <w:r w:rsidRPr="007A40DF">
        <w:rPr>
          <w:rFonts w:ascii="Times New Roman" w:hAnsi="Times New Roman" w:cs="Times New Roman"/>
          <w:sz w:val="24"/>
          <w:szCs w:val="24"/>
          <w:lang w:val="en-US"/>
        </w:rPr>
        <w:t xml:space="preserve">   (</w:t>
      </w:r>
      <w:proofErr w:type="gramEnd"/>
      <w:r w:rsidRPr="007A40DF">
        <w:rPr>
          <w:rFonts w:ascii="Times New Roman" w:hAnsi="Times New Roman" w:cs="Times New Roman"/>
          <w:sz w:val="24"/>
          <w:szCs w:val="24"/>
          <w:lang w:val="en-US"/>
        </w:rPr>
        <w:t>b)</w:t>
      </w:r>
    </w:p>
    <w:p w:rsidR="00BE5AD1" w:rsidRPr="007A40DF" w:rsidRDefault="00BE5AD1" w:rsidP="00BE5AD1">
      <w:pPr>
        <w:spacing w:line="240" w:lineRule="auto"/>
        <w:jc w:val="center"/>
        <w:rPr>
          <w:rFonts w:ascii="Times New Roman" w:hAnsi="Times New Roman" w:cs="Times New Roman"/>
          <w:sz w:val="24"/>
          <w:szCs w:val="24"/>
          <w:lang w:val="en-US"/>
        </w:rPr>
      </w:pPr>
      <w:r w:rsidRPr="007A40DF">
        <w:rPr>
          <w:rFonts w:ascii="Times New Roman" w:hAnsi="Times New Roman" w:cs="Times New Roman"/>
          <w:b/>
          <w:sz w:val="24"/>
          <w:szCs w:val="24"/>
          <w:lang w:val="en-US"/>
        </w:rPr>
        <w:t xml:space="preserve">Figure 11: </w:t>
      </w:r>
      <w:r w:rsidRPr="007A40DF">
        <w:rPr>
          <w:rFonts w:ascii="Times New Roman" w:hAnsi="Times New Roman" w:cs="Times New Roman"/>
          <w:sz w:val="24"/>
          <w:szCs w:val="24"/>
          <w:lang w:val="en-US"/>
        </w:rPr>
        <w:t>Performance analysis of Proposed and Existing LCM</w:t>
      </w:r>
    </w:p>
    <w:p w:rsidR="00BE5AD1" w:rsidRPr="007A40DF" w:rsidRDefault="00BE5AD1" w:rsidP="00BE5AD1">
      <w:pPr>
        <w:spacing w:line="240" w:lineRule="auto"/>
        <w:jc w:val="center"/>
        <w:rPr>
          <w:rFonts w:ascii="Times New Roman" w:hAnsi="Times New Roman" w:cs="Times New Roman"/>
          <w:sz w:val="24"/>
          <w:szCs w:val="24"/>
          <w:lang w:val="en-US"/>
        </w:rPr>
      </w:pPr>
      <w:r w:rsidRPr="007A40DF">
        <w:rPr>
          <w:rFonts w:ascii="Times New Roman" w:hAnsi="Times New Roman" w:cs="Times New Roman"/>
          <w:sz w:val="24"/>
          <w:szCs w:val="24"/>
          <w:lang w:val="en-US"/>
        </w:rPr>
        <w:t>(a) F-measure, NPV and MCC (b) FPR, FNR and FRR</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 Figure 11(a) contrasts the performance rendered by the proposed and existing LCM grounded on F-measure, NPV, and MCC. For an accurate map generation system, the system should have a higher F-measure, NPV, and MCC. The proposed DLANN-CA system has 0.961%- F-measure, 0.979%- NPV, and 0.942%- MCC, respectively. After DLANN-CA, CNN proffered a better performance, which has an F-measure, NPV, and MCC of 0.879%, 0.939%, and 0.82%, respectively. Other existing LCMs have lower-most performance compared to CNN and DLANN-CA. </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 Figure 11(b) analogizes the proposed and existing LCM centered on performance in respect of FPR, FNR, and FRR. Those 3 statistical measures gauge how much error transpired in the system during map prediction. So, FPR, FNR, and FRR should be low for the land change framework. The proposed LCM has 0.021%- FPR, whereas the existing ANN, CNN, SVM, and RF have 0.13%, 0.061%, 0.11%, and 0.126% - FPR values respectively. Contrarily, the proposed DLANN-CA has 0.042%- FNR, and the existing ANN, CNN, SVM, and RF have 0.25%, 0.119%, 0.21%, and 0.242%- FNR values, respectively. </w:t>
      </w:r>
      <w:proofErr w:type="gramStart"/>
      <w:r w:rsidRPr="007A40DF">
        <w:rPr>
          <w:rFonts w:ascii="Times New Roman" w:hAnsi="Times New Roman" w:cs="Times New Roman"/>
          <w:sz w:val="24"/>
          <w:szCs w:val="24"/>
          <w:lang w:val="en-US"/>
        </w:rPr>
        <w:t>Likewise</w:t>
      </w:r>
      <w:proofErr w:type="gramEnd"/>
      <w:r w:rsidRPr="007A40DF">
        <w:rPr>
          <w:rFonts w:ascii="Times New Roman" w:hAnsi="Times New Roman" w:cs="Times New Roman"/>
          <w:sz w:val="24"/>
          <w:szCs w:val="24"/>
          <w:lang w:val="en-US"/>
        </w:rPr>
        <w:t xml:space="preserve"> for FRR, the proposed DLANN-CA renders a less FRR when analogized with the existing land change system. From this result, the proposed DLANN-CA outweighs the existing systems regarding FPR, FNR, and FRR. </w:t>
      </w:r>
    </w:p>
    <w:p w:rsidR="00BE5AD1" w:rsidRPr="007A40DF" w:rsidRDefault="00BE5AD1" w:rsidP="00BE5AD1">
      <w:pPr>
        <w:spacing w:line="240" w:lineRule="auto"/>
        <w:jc w:val="center"/>
        <w:rPr>
          <w:rFonts w:ascii="Times New Roman" w:hAnsi="Times New Roman" w:cs="Times New Roman"/>
          <w:sz w:val="24"/>
          <w:szCs w:val="24"/>
          <w:lang w:val="en-US"/>
        </w:rPr>
      </w:pPr>
      <w:r w:rsidRPr="007A40DF">
        <w:rPr>
          <w:rFonts w:ascii="Times New Roman" w:hAnsi="Times New Roman" w:cs="Times New Roman"/>
          <w:noProof/>
          <w:sz w:val="24"/>
          <w:szCs w:val="24"/>
          <w:lang w:val="en-US"/>
        </w:rPr>
        <w:lastRenderedPageBreak/>
        <w:drawing>
          <wp:inline distT="0" distB="0" distL="0" distR="0">
            <wp:extent cx="4122000" cy="2582266"/>
            <wp:effectExtent l="19050" t="0" r="0" b="0"/>
            <wp:docPr id="167" name="Picture 156"/>
            <wp:cNvGraphicFramePr/>
            <a:graphic xmlns:a="http://schemas.openxmlformats.org/drawingml/2006/main">
              <a:graphicData uri="http://schemas.openxmlformats.org/drawingml/2006/picture">
                <pic:pic xmlns:pic="http://schemas.openxmlformats.org/drawingml/2006/picture">
                  <pic:nvPicPr>
                    <pic:cNvPr id="740184289" name="Picture 156"/>
                    <pic:cNvPicPr>
                      <a:picLocks noChangeAspect="1" noChangeArrowheads="1"/>
                    </pic:cNvPicPr>
                  </pic:nvPicPr>
                  <pic:blipFill>
                    <a:blip r:embed="rId114" cstate="print"/>
                    <a:stretch>
                      <a:fillRect/>
                    </a:stretch>
                  </pic:blipFill>
                  <pic:spPr bwMode="auto">
                    <a:xfrm>
                      <a:off x="0" y="0"/>
                      <a:ext cx="4122000" cy="2582266"/>
                    </a:xfrm>
                    <a:prstGeom prst="rect">
                      <a:avLst/>
                    </a:prstGeom>
                    <a:noFill/>
                    <a:ln w="9525">
                      <a:noFill/>
                      <a:miter lim="800000"/>
                      <a:headEnd/>
                      <a:tailEnd/>
                    </a:ln>
                  </pic:spPr>
                </pic:pic>
              </a:graphicData>
            </a:graphic>
          </wp:inline>
        </w:drawing>
      </w:r>
    </w:p>
    <w:p w:rsidR="00BE5AD1" w:rsidRPr="007A40DF" w:rsidRDefault="00BE5AD1" w:rsidP="00BE5AD1">
      <w:pPr>
        <w:spacing w:line="240" w:lineRule="auto"/>
        <w:jc w:val="center"/>
        <w:rPr>
          <w:rFonts w:ascii="Times New Roman" w:hAnsi="Times New Roman" w:cs="Times New Roman"/>
          <w:sz w:val="24"/>
          <w:szCs w:val="24"/>
          <w:lang w:val="en-US"/>
        </w:rPr>
      </w:pPr>
      <w:r w:rsidRPr="007A40DF">
        <w:rPr>
          <w:rFonts w:ascii="Times New Roman" w:hAnsi="Times New Roman" w:cs="Times New Roman"/>
          <w:b/>
          <w:sz w:val="24"/>
          <w:szCs w:val="24"/>
          <w:lang w:val="en-US"/>
        </w:rPr>
        <w:t xml:space="preserve">Figure 12: </w:t>
      </w:r>
      <w:r w:rsidRPr="007A40DF">
        <w:rPr>
          <w:rFonts w:ascii="Times New Roman" w:hAnsi="Times New Roman" w:cs="Times New Roman"/>
          <w:sz w:val="24"/>
          <w:szCs w:val="24"/>
          <w:lang w:val="en-US"/>
        </w:rPr>
        <w:t>Performance Analysis of Proposed and Existing LCM regarding Kappa Coefficient</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Figure 12 signifies the proposed and existing land change system in respect of the KC. The true agreement as of the existing and proposed approaches is gauged by the KC. KC which is an accuracy indicator essentially assesses how well the system performed as contrasted to just arbitrarily allotting values. The KC is evaluated as,</w:t>
      </w:r>
    </w:p>
    <w:p w:rsidR="00BE5AD1" w:rsidRPr="007A40DF" w:rsidRDefault="00BE5AD1" w:rsidP="00BE5AD1">
      <w:pPr>
        <w:spacing w:line="240" w:lineRule="auto"/>
        <w:jc w:val="right"/>
        <w:rPr>
          <w:rFonts w:ascii="Times New Roman" w:hAnsi="Times New Roman" w:cs="Times New Roman"/>
          <w:sz w:val="24"/>
          <w:szCs w:val="24"/>
          <w:lang w:val="en-US"/>
        </w:rPr>
      </w:pPr>
      <w:r w:rsidRPr="007A40DF">
        <w:rPr>
          <w:rFonts w:ascii="Times New Roman" w:hAnsi="Times New Roman" w:cs="Times New Roman"/>
          <w:position w:val="-30"/>
          <w:sz w:val="24"/>
          <w:szCs w:val="24"/>
          <w:lang w:val="en-US"/>
        </w:rPr>
        <w:object w:dxaOrig="1160" w:dyaOrig="680">
          <v:shape id="_x0000_i1116" type="#_x0000_t75" style="width:58.5pt;height:34.5pt" o:ole="">
            <v:imagedata r:id="rId115" o:title=""/>
          </v:shape>
          <o:OLEObject Type="Embed" ProgID="Equation.3" ShapeID="_x0000_i1116" DrawAspect="Content" ObjectID="_1755593149" r:id="rId116"/>
        </w:object>
      </w:r>
      <w:r w:rsidRPr="007A40DF">
        <w:rPr>
          <w:rFonts w:ascii="Times New Roman" w:hAnsi="Times New Roman" w:cs="Times New Roman"/>
          <w:sz w:val="24"/>
          <w:szCs w:val="24"/>
          <w:lang w:val="en-US"/>
        </w:rPr>
        <w:t xml:space="preserve">                                                                 (19)</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Here,</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 </w:t>
      </w:r>
      <w:r w:rsidRPr="007A40DF">
        <w:rPr>
          <w:position w:val="-12"/>
          <w:lang w:val="en-US"/>
        </w:rPr>
        <w:object w:dxaOrig="260" w:dyaOrig="360">
          <v:shape id="_x0000_i1117" type="#_x0000_t75" style="width:13.5pt;height:18pt" o:ole="">
            <v:imagedata r:id="rId117" o:title=""/>
          </v:shape>
          <o:OLEObject Type="Embed" ProgID="Equation.3" ShapeID="_x0000_i1117" DrawAspect="Content" ObjectID="_1755593150" r:id="rId118"/>
        </w:object>
      </w:r>
      <w:r w:rsidRPr="007A40DF">
        <w:rPr>
          <w:rFonts w:ascii="Times New Roman" w:hAnsi="Times New Roman" w:cs="Times New Roman"/>
          <w:sz w:val="24"/>
          <w:szCs w:val="24"/>
          <w:lang w:val="en-US"/>
        </w:rPr>
        <w:t xml:space="preserve"> - Observed agreements proposition, </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position w:val="-12"/>
          <w:lang w:val="en-US"/>
        </w:rPr>
        <w:object w:dxaOrig="240" w:dyaOrig="360">
          <v:shape id="_x0000_i1118" type="#_x0000_t75" style="width:12pt;height:18pt" o:ole="">
            <v:imagedata r:id="rId119" o:title=""/>
          </v:shape>
          <o:OLEObject Type="Embed" ProgID="Equation.3" ShapeID="_x0000_i1118" DrawAspect="Content" ObjectID="_1755593151" r:id="rId120"/>
        </w:object>
      </w:r>
      <w:r w:rsidRPr="007A40DF">
        <w:rPr>
          <w:rFonts w:ascii="Times New Roman" w:hAnsi="Times New Roman" w:cs="Times New Roman"/>
          <w:sz w:val="24"/>
          <w:szCs w:val="24"/>
          <w:lang w:val="en-US"/>
        </w:rPr>
        <w:t xml:space="preserve"> - Proportion of agreements expected by chance.</w:t>
      </w:r>
    </w:p>
    <w:p w:rsidR="00BE5AD1" w:rsidRPr="007A40DF" w:rsidRDefault="00BE5AD1" w:rsidP="00BE5AD1">
      <w:pPr>
        <w:spacing w:line="240" w:lineRule="auto"/>
        <w:ind w:firstLine="72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 The KC ranges as of 0 to 1. If the KC equals 0, then no agreement is found between the reference image and the classified image. If KC is close to 1, then a perfect agreement is found betwixt the real image and the predicted image.</w:t>
      </w:r>
      <w:r w:rsidRPr="007A40DF">
        <w:rPr>
          <w:lang w:val="en-US"/>
        </w:rPr>
        <w:t xml:space="preserve"> </w:t>
      </w:r>
      <w:r w:rsidRPr="007A40DF">
        <w:rPr>
          <w:rFonts w:ascii="Times New Roman" w:hAnsi="Times New Roman" w:cs="Times New Roman"/>
          <w:sz w:val="24"/>
          <w:szCs w:val="24"/>
          <w:lang w:val="en-US"/>
        </w:rPr>
        <w:t>The result explicates the agreement of every criterion of every pixel. The proposed system has 0.95- KC, which is closer to 1. The existing ANN, SVM, CNN, and RF have 0.82, 0.71, 0.89, and 0.86, - KC values, respectively. So, the technique that perfectly generated the map is the proposed DLANN-CA.</w:t>
      </w:r>
    </w:p>
    <w:p w:rsidR="00BE5AD1" w:rsidRPr="007A40DF" w:rsidRDefault="00BE5AD1" w:rsidP="00BE5AD1">
      <w:pPr>
        <w:spacing w:line="240" w:lineRule="auto"/>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 The result comparison corroborates that the proposed work has done a good job in map prediction. Grounded on the 2019 map prediction process, future maps 2030 and 2040 are generated and are almost accurately predicted. This CLA's future prediction is becoming important since most vegetation and CL is being transmuted into the built-up area, which may greatly affect the environment. So, this would assist to maintain the CLA all through the world for acquiring sustainable development. </w:t>
      </w:r>
    </w:p>
    <w:p w:rsidR="00BE5AD1" w:rsidRPr="007A40DF" w:rsidRDefault="00BE5AD1" w:rsidP="00BE5AD1">
      <w:pPr>
        <w:pStyle w:val="ListParagraph"/>
        <w:numPr>
          <w:ilvl w:val="0"/>
          <w:numId w:val="1"/>
        </w:numPr>
        <w:spacing w:line="240" w:lineRule="auto"/>
        <w:jc w:val="both"/>
        <w:rPr>
          <w:rFonts w:ascii="Times New Roman" w:hAnsi="Times New Roman" w:cs="Times New Roman"/>
          <w:b/>
          <w:sz w:val="24"/>
          <w:szCs w:val="24"/>
          <w:lang w:val="en-US"/>
        </w:rPr>
      </w:pPr>
      <w:r w:rsidRPr="007A40DF">
        <w:rPr>
          <w:rFonts w:ascii="Times New Roman" w:hAnsi="Times New Roman" w:cs="Times New Roman"/>
          <w:b/>
          <w:sz w:val="24"/>
          <w:szCs w:val="24"/>
          <w:lang w:val="en-US"/>
        </w:rPr>
        <w:t>CONCLUSION</w:t>
      </w:r>
    </w:p>
    <w:p w:rsidR="002572E6" w:rsidRPr="007A40DF" w:rsidRDefault="00BE5AD1" w:rsidP="00BE5AD1">
      <w:pPr>
        <w:spacing w:line="240" w:lineRule="auto"/>
        <w:jc w:val="both"/>
        <w:rPr>
          <w:rFonts w:ascii="Times New Roman" w:hAnsi="Times New Roman" w:cs="Times New Roman"/>
          <w:sz w:val="24"/>
          <w:szCs w:val="24"/>
          <w:shd w:val="clear" w:color="auto" w:fill="FFFFFF"/>
          <w:lang w:val="en-US"/>
        </w:rPr>
      </w:pPr>
      <w:r w:rsidRPr="007A40DF">
        <w:rPr>
          <w:rFonts w:ascii="Times New Roman" w:hAnsi="Times New Roman" w:cs="Times New Roman"/>
          <w:sz w:val="24"/>
          <w:szCs w:val="24"/>
          <w:lang w:val="en-US"/>
        </w:rPr>
        <w:t xml:space="preserve">This paper detects the future CL changes of Vijayawada in the year of 2030 and 2040 centered on DLANN-CA using STSI. For this detection, three phases like preprocessing, segmentation, and future CD of CLA, are performed. This work aims to accurately predict </w:t>
      </w:r>
      <w:r w:rsidRPr="007A40DF">
        <w:rPr>
          <w:rFonts w:ascii="Times New Roman" w:hAnsi="Times New Roman" w:cs="Times New Roman"/>
          <w:sz w:val="24"/>
          <w:szCs w:val="24"/>
          <w:lang w:val="en-US"/>
        </w:rPr>
        <w:lastRenderedPageBreak/>
        <w:t xml:space="preserve">future CL changes for maintaining the current CLA. The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 xml:space="preserve">-MT and DLANN-CA are analogized with some existing approaches centered on performance for verifying their effectiveness. From the attained outcomes, the proposed </w:t>
      </w:r>
      <w:proofErr w:type="spellStart"/>
      <w:r w:rsidRPr="007A40DF">
        <w:rPr>
          <w:rFonts w:ascii="Times New Roman" w:hAnsi="Times New Roman" w:cs="Times New Roman"/>
          <w:sz w:val="24"/>
          <w:szCs w:val="24"/>
          <w:lang w:val="en-US"/>
        </w:rPr>
        <w:t>AdamNC</w:t>
      </w:r>
      <w:proofErr w:type="spellEnd"/>
      <w:r w:rsidRPr="007A40DF">
        <w:rPr>
          <w:rFonts w:ascii="Times New Roman" w:hAnsi="Times New Roman" w:cs="Times New Roman"/>
          <w:sz w:val="24"/>
          <w:szCs w:val="24"/>
          <w:lang w:val="en-US"/>
        </w:rPr>
        <w:t>-MT is the only approach that segments the CLA as of the SIs with higher-most accuracy (0.98). Contrarily, the proposed DLANN-CA outweighed the existing ANN, CNN, SVM, and RF in respect of sensitivity, precision, specificity, NPV, accuracy, FPR, F-measure, FNR, KC, MCC, and FRR. The proposed DLANN-CA yielded 0.99- accuracy with 0.95-KC. And also, the DLANN-CA has very low FRR and FNR, which is 0.039 and 0.042. The analysis corroborated that the proposed approaches are more accurate and efficient in future change prediction</w:t>
      </w:r>
      <w:r w:rsidR="007A40DF" w:rsidRPr="007A40DF">
        <w:rPr>
          <w:rFonts w:ascii="Times New Roman" w:hAnsi="Times New Roman" w:cs="Times New Roman"/>
          <w:sz w:val="24"/>
          <w:szCs w:val="24"/>
          <w:shd w:val="clear" w:color="auto" w:fill="FFFFFF"/>
          <w:lang w:val="en-US"/>
        </w:rPr>
        <w:t xml:space="preserve">. </w:t>
      </w:r>
    </w:p>
    <w:p w:rsidR="002572E6" w:rsidRPr="007A40DF" w:rsidRDefault="007A40DF" w:rsidP="00AF4DC3">
      <w:pPr>
        <w:spacing w:after="0" w:line="240" w:lineRule="auto"/>
        <w:jc w:val="both"/>
        <w:rPr>
          <w:rFonts w:ascii="Times New Roman" w:hAnsi="Times New Roman" w:cs="Times New Roman"/>
          <w:b/>
          <w:sz w:val="24"/>
          <w:szCs w:val="24"/>
          <w:lang w:val="en-US"/>
        </w:rPr>
      </w:pPr>
      <w:r w:rsidRPr="007A40DF">
        <w:rPr>
          <w:rFonts w:ascii="Times New Roman" w:hAnsi="Times New Roman" w:cs="Times New Roman"/>
          <w:b/>
          <w:sz w:val="24"/>
          <w:szCs w:val="24"/>
          <w:lang w:val="en-US"/>
        </w:rPr>
        <w:t>REFERENCES</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Juliana Useya, and Shengbo Chen, “Comparative performance evaluation of pixel-level and decision-level data fusion of landsat 8 OLI, landsat 7 ETM+ and sentinel-2 MSI for crop ensemble classification”, IEEE Journal of Selected Topics in Applied Earth Observations and Remote Sensing, vol. 11, no. 11, pp. 4441-4451, 2018.</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Mariana Belgiu and Ovidiu Csillik, “Sentinel-2 cropland mapping using pixel-based and object-based time-weighted dynamic time warping analysis”, Remote sensing of environment, vol. 204, pp. 509-523, 2018, 10.1016/j.rse.2017.10.005.</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Murali Krishna Gumma, Prasad S. Thenkabail, Pardhasaradhi G. Teluguntla, Adam Oliphant, Jun Xiong, Chandra Giri, Vineetha Pyla, Sreenath Dixit, and Anthony M. Whitbread, “Agricultural cropland extent and areas of South Asia derived using Landsat satellite 30-m time-series big-data using random forest machine learning algorithms on the Google Earth Engine cloud”, GIScience &amp; Remote Sensing, vol. 57, no. 3, pp. 302-322, 2020.</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Christopher Bren d’Amour, Femke Reitsma, Giovanni Baiocchi, Stephan Barthel, Burak Güneralp, Karl-Heinz Erb, Helmut Haberl, Felix Creutzig, and Karen C. Seto, “Future urban land expansion and implications for global croplands”, Proceedings of the National Academy of Sciences, vol. 114, no. 34, pp. 8939-8944, 2017.</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Patrícia Abrantes, Inês Fontes, Eduardo Gomes, and Jorge Rocha, “Compliance of land cover changes with municipal land use planning: Evidence from the Lisbon metropolitan region (1990–2007)”, Land Use Policy, vol. 51, pp. 120-134, 2016, 10.1016/j.landusepol.2015.10.023.</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Pramit Verma, Aditya Raghubanshi, Prashant K. Srivastava, and A. S. Raghubanshi, “Appraisal of kappa-based metrics and disagreement indices of accuracy assessment for parametric and nonparametric techniques used in LULC classification and change detection”, Modeling Earth Systems and Environment, pp. 1-15, 2020, 10.1007/s40808-020-00740-x.</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Laura Kehoe, Alfredo Romero-Muñoz, Ester Polaina, Lyndon Estes, Holger Kreft, and Tobias Kuemmerle, “Biodiversity at risk under future cropland expansion and intensification”, Nature Ecology &amp; Evolution, vol. 1, no. 8, pp. 1129-1135, 2017.</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Katharina Heupel, Daniel Spengler, and Sibylle Itzerott, “A progressive crop-type classification using multitemporal remote sensing data and phenological information”, PFG–Journal of Photogrammetry, Remote Sensing and Geoinformation Science, vol. 86, no. 2, pp. 53-69, 2018.</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Kabir Uddin, Mir A. Matin, and Franz J. Meyer, “Operational flood mapping using multi-temporal sentinel-1 SAR images: a case study from Bangladesh”, Remote Sensing, vol. 11, no. 13, pp. 1581, 2019.</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lastRenderedPageBreak/>
        <w:t>Pengyu Hao, Fabian Löw, and Chandrashekhar Biradar, “Annual cropland mapping using reference landsat time series—A case study in central asia”, Remote Sensing, vol. 10, no. 12, pp. 2057, 2018.</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Xinkai Liu, Han Zhai, Yonglin Shen, Benke Lou, Changmin Jiang, Tianqi Li, Sayed Bilal Hussain, and Guoling Shen, “Large-scale crop mapping from multisource remote sensing images in google earth engine”, IEEE Journal of Selected Topics in Applied Earth Observations and Remote Sensing, vol. 13, pp. 414-427, 2020, 10.1109/JSTARS.2019.2963539.</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Xiaobing Zhou, Ni-Bin Chang, and Shusun Li, “Applications of SAR interferometry in earth and environmental science research”, Sensors, vol. 9, no. 3, pp. 1876-1912, 2009.</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Upadhyay Renu, R. K. Nema, M. K. Awasthi, and Tiwari Y. K, “Change detection analysis of Cropland using Geospatial technique-A case Study of Narsinghpur District”, International Journal of Environment, Agriculture and Biotechnology, vol. 2, no. 4, pp.  238845, 2017.</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Konrad Hentze, Frank Thonfeld, and Gunter Menz, “Evaluating crop area mapping from MODIS time-series as an assessment tool for Zimbabwe’s “fast track land reform programme</w:t>
      </w:r>
      <w:proofErr w:type="gramStart"/>
      <w:r w:rsidRPr="007A40DF">
        <w:rPr>
          <w:rFonts w:ascii="Times New Roman" w:hAnsi="Times New Roman" w:cs="Times New Roman"/>
          <w:sz w:val="24"/>
          <w:szCs w:val="24"/>
          <w:lang w:val="en-US"/>
        </w:rPr>
        <w:t>”,  PloS</w:t>
      </w:r>
      <w:proofErr w:type="gramEnd"/>
      <w:r w:rsidRPr="007A40DF">
        <w:rPr>
          <w:rFonts w:ascii="Times New Roman" w:hAnsi="Times New Roman" w:cs="Times New Roman"/>
          <w:sz w:val="24"/>
          <w:szCs w:val="24"/>
          <w:lang w:val="en-US"/>
        </w:rPr>
        <w:t xml:space="preserve"> one, vol. 11, no. 6, pp. e0156630, 2016.</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Vidhee Avashia, Shrutika Parihar, and Amit Garg, “Evaluation of classification techniques for land use change mapping of indian cities”, Journal of the Indian Society of Remote Sensing, pp. 1-32, </w:t>
      </w:r>
      <w:proofErr w:type="gramStart"/>
      <w:r w:rsidRPr="007A40DF">
        <w:rPr>
          <w:rFonts w:ascii="Times New Roman" w:hAnsi="Times New Roman" w:cs="Times New Roman"/>
          <w:sz w:val="24"/>
          <w:szCs w:val="24"/>
          <w:lang w:val="en-US"/>
        </w:rPr>
        <w:t>2020,  10.1007</w:t>
      </w:r>
      <w:proofErr w:type="gramEnd"/>
      <w:r w:rsidRPr="007A40DF">
        <w:rPr>
          <w:rFonts w:ascii="Times New Roman" w:hAnsi="Times New Roman" w:cs="Times New Roman"/>
          <w:sz w:val="24"/>
          <w:szCs w:val="24"/>
          <w:lang w:val="en-US"/>
        </w:rPr>
        <w:t>/s12524-020-01122-7.</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Yongzheng Ren, Xiao-Ming Li, GuoPing Gao, and Thomas Edmund Busche, “Derivation of sea surface tidal current from spaceborne SAR constellation data”, IEEE Transactions on Geoscience and Remote Sensing, vol. 55, no. 6, pp. 3236-3247, 2017.</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Maysa Malfiza Garcia de Macedo, Andrea Britto Mattos, and Dário Augusto Borges Oliveira, “Generalization of convolutional LSTM models for crop area estimation”, IEEE Journal of Selected Topics in Applied Earth Observations and Remote Sensing, vol. 13, pp. 1134-1142, 2020, 10.1109/JSTARS.2020.2973602.</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Jun Xiong, Prasad S. Thenkabail, Murali K. Gumma, Pardhasaradhi Teluguntla, Justin Poehnelt, Russell G. Congalton, Kamini Yadav, and David Thau, “Automated cropland mapping of continental Africa using Google Earth Engine cloud computing”, ISPRS Journal of Photogrammetry and Remote Sensing, vol. 126, pp. 225-244, 2017.</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shd w:val="clear" w:color="auto" w:fill="FFFFFF"/>
          <w:lang w:val="en-US"/>
        </w:rPr>
        <w:t xml:space="preserve">Nataliia Kussul, Mykola Lavreniuk, Sergii Skakun, and Andrii Shelestov, “Deep learning classification of land cover and crop types using remote sensing data”, </w:t>
      </w:r>
      <w:r w:rsidRPr="007A40DF">
        <w:rPr>
          <w:rFonts w:ascii="Times New Roman" w:hAnsi="Times New Roman" w:cs="Times New Roman"/>
          <w:iCs/>
          <w:sz w:val="24"/>
          <w:szCs w:val="24"/>
          <w:shd w:val="clear" w:color="auto" w:fill="FFFFFF"/>
          <w:lang w:val="en-US"/>
        </w:rPr>
        <w:t>IEEE Geoscience and Remote Sensing Letters, vol.</w:t>
      </w:r>
      <w:r w:rsidRPr="007A40DF">
        <w:rPr>
          <w:rFonts w:ascii="Times New Roman" w:hAnsi="Times New Roman" w:cs="Times New Roman"/>
          <w:sz w:val="24"/>
          <w:szCs w:val="24"/>
          <w:shd w:val="clear" w:color="auto" w:fill="FFFFFF"/>
          <w:lang w:val="en-US"/>
        </w:rPr>
        <w:t> 14, no. 5, pp. 778-782, 2017.</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Jiage Chen, Jun Chen, Huiping Liu, and Shu Peng, “Detection of cropland change using multi-harmonic based phenological trajectory similarity”, Remote Sensing, vol. 10, no. 7, pp. 1020, 2018.</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Lan Nguyen H, Deepak R. Joshi, and Geoffrey M. Henebry, “Improved change detection with trajectory-based approach: Application to quantify cropland expansion in South Dakota”, Land, vol. 8, no. 4, pp. 57, 2019.</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Juliana Useya, Shengbo Chen, and Mike Murefu, “Cropland mapping and change detection: toward zimbabwean cropland inventory”, IEEE Access, vol. 7, pp. 53603-53620, 2019, 10.1109/ACCESS.2019.2912807.</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Zhihui Wang, Wenyi Yao, Qiuhong Tang, Liangyun Liu, Peiqing Xiao, Xiangbing Kong, Pan Zhang, Fangxin Shi, and Yuanjian Wang, “Continuous change detection of forest/grassland and cropland in the Loess Plateau of China using all available Landsat data”, Remote Sensing, vol. 10, no. 11, pp. 1775, 2018.</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 xml:space="preserve">Yidi Xu, Le Yu, Feng R. Zhao, Xueliang Cai, Jiyao Zhao, Hui Lu, and Peng Gong, “Tracking annual cropland changes from 1984 to 2016 using time-series Landsat images with a change-detection and post-classification approach: Experiments from three sites in </w:t>
      </w:r>
      <w:r w:rsidRPr="007A40DF">
        <w:rPr>
          <w:rFonts w:ascii="Times New Roman" w:hAnsi="Times New Roman" w:cs="Times New Roman"/>
          <w:sz w:val="24"/>
          <w:szCs w:val="24"/>
          <w:lang w:val="en-US"/>
        </w:rPr>
        <w:lastRenderedPageBreak/>
        <w:t>Africa”, Remote Sensing of Environment, vol. 218, pp. 13-31, 2018, 10.1016/j.rse.2018.09.008.</w:t>
      </w:r>
    </w:p>
    <w:p w:rsidR="002572E6" w:rsidRPr="007A40DF" w:rsidRDefault="007A40DF" w:rsidP="00AF4DC3">
      <w:pPr>
        <w:pStyle w:val="ListParagraph"/>
        <w:numPr>
          <w:ilvl w:val="0"/>
          <w:numId w:val="5"/>
        </w:numPr>
        <w:spacing w:after="0" w:line="240" w:lineRule="auto"/>
        <w:contextualSpacing w:val="0"/>
        <w:jc w:val="both"/>
        <w:rPr>
          <w:rFonts w:ascii="Times New Roman" w:hAnsi="Times New Roman" w:cs="Times New Roman"/>
          <w:sz w:val="24"/>
          <w:szCs w:val="24"/>
          <w:lang w:val="en-US"/>
        </w:rPr>
      </w:pPr>
      <w:r w:rsidRPr="007A40DF">
        <w:rPr>
          <w:rFonts w:ascii="Times New Roman" w:hAnsi="Times New Roman" w:cs="Times New Roman"/>
          <w:sz w:val="24"/>
          <w:szCs w:val="24"/>
          <w:lang w:val="en-US"/>
        </w:rPr>
        <w:t>Kumar, V., and S. Agrawal, “Agricultural land use change analysis using remote sensing and GIS: a case study of Allahabad, India”, International Archives of the Photogrammetry, Remote Sensing &amp; Spatial Information Sciences, 2019, 10.5194/isprs-archives-XLII-3-W6-397-2019.</w:t>
      </w:r>
    </w:p>
    <w:p w:rsidR="002572E6" w:rsidRPr="007A40DF" w:rsidRDefault="002572E6" w:rsidP="002572E6">
      <w:pPr>
        <w:spacing w:line="240" w:lineRule="auto"/>
        <w:jc w:val="both"/>
        <w:rPr>
          <w:rFonts w:ascii="Times New Roman" w:hAnsi="Times New Roman" w:cs="Times New Roman"/>
          <w:sz w:val="24"/>
          <w:szCs w:val="24"/>
          <w:lang w:val="en-US"/>
        </w:rPr>
      </w:pPr>
    </w:p>
    <w:p w:rsidR="002572E6" w:rsidRPr="007A40DF" w:rsidRDefault="002572E6" w:rsidP="002572E6">
      <w:pPr>
        <w:spacing w:line="240" w:lineRule="auto"/>
        <w:jc w:val="both"/>
        <w:rPr>
          <w:rFonts w:ascii="Times New Roman" w:hAnsi="Times New Roman" w:cs="Times New Roman"/>
          <w:sz w:val="24"/>
          <w:szCs w:val="24"/>
          <w:lang w:val="en-US"/>
        </w:rPr>
      </w:pPr>
    </w:p>
    <w:p w:rsidR="002572E6" w:rsidRPr="007A40DF" w:rsidRDefault="002572E6" w:rsidP="002572E6">
      <w:pPr>
        <w:spacing w:line="240" w:lineRule="auto"/>
        <w:jc w:val="both"/>
        <w:rPr>
          <w:rFonts w:ascii="Times New Roman" w:hAnsi="Times New Roman" w:cs="Times New Roman"/>
          <w:sz w:val="24"/>
          <w:szCs w:val="24"/>
          <w:lang w:val="en-US"/>
        </w:rPr>
      </w:pPr>
    </w:p>
    <w:p w:rsidR="002572E6" w:rsidRPr="007A40DF" w:rsidRDefault="002572E6" w:rsidP="002572E6">
      <w:pPr>
        <w:spacing w:line="240" w:lineRule="auto"/>
        <w:jc w:val="both"/>
        <w:rPr>
          <w:rFonts w:ascii="Times New Roman" w:hAnsi="Times New Roman" w:cs="Times New Roman"/>
          <w:sz w:val="24"/>
          <w:szCs w:val="24"/>
          <w:lang w:val="en-US"/>
        </w:rPr>
      </w:pPr>
    </w:p>
    <w:p w:rsidR="00C27205" w:rsidRPr="007A40DF" w:rsidRDefault="00C27205" w:rsidP="002572E6">
      <w:pPr>
        <w:rPr>
          <w:szCs w:val="24"/>
          <w:lang w:val="en-US"/>
        </w:rPr>
      </w:pPr>
    </w:p>
    <w:sectPr w:rsidR="00C27205" w:rsidRPr="007A40DF" w:rsidSect="005A5A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629F2"/>
    <w:multiLevelType w:val="hybridMultilevel"/>
    <w:tmpl w:val="B1D6E4FE"/>
    <w:lvl w:ilvl="0" w:tplc="4C8CF8F0">
      <w:start w:val="1"/>
      <w:numFmt w:val="decimal"/>
      <w:lvlText w:val="%1)"/>
      <w:lvlJc w:val="left"/>
      <w:pPr>
        <w:ind w:left="720" w:hanging="360"/>
      </w:pPr>
    </w:lvl>
    <w:lvl w:ilvl="1" w:tplc="A44EBB78" w:tentative="1">
      <w:start w:val="1"/>
      <w:numFmt w:val="lowerLetter"/>
      <w:lvlText w:val="%2."/>
      <w:lvlJc w:val="left"/>
      <w:pPr>
        <w:ind w:left="1440" w:hanging="360"/>
      </w:pPr>
    </w:lvl>
    <w:lvl w:ilvl="2" w:tplc="7E5284EC" w:tentative="1">
      <w:start w:val="1"/>
      <w:numFmt w:val="lowerRoman"/>
      <w:lvlText w:val="%3."/>
      <w:lvlJc w:val="right"/>
      <w:pPr>
        <w:ind w:left="2160" w:hanging="180"/>
      </w:pPr>
    </w:lvl>
    <w:lvl w:ilvl="3" w:tplc="D3EE1340" w:tentative="1">
      <w:start w:val="1"/>
      <w:numFmt w:val="decimal"/>
      <w:lvlText w:val="%4."/>
      <w:lvlJc w:val="left"/>
      <w:pPr>
        <w:ind w:left="2880" w:hanging="360"/>
      </w:pPr>
    </w:lvl>
    <w:lvl w:ilvl="4" w:tplc="BFF007A6" w:tentative="1">
      <w:start w:val="1"/>
      <w:numFmt w:val="lowerLetter"/>
      <w:lvlText w:val="%5."/>
      <w:lvlJc w:val="left"/>
      <w:pPr>
        <w:ind w:left="3600" w:hanging="360"/>
      </w:pPr>
    </w:lvl>
    <w:lvl w:ilvl="5" w:tplc="E6944270" w:tentative="1">
      <w:start w:val="1"/>
      <w:numFmt w:val="lowerRoman"/>
      <w:lvlText w:val="%6."/>
      <w:lvlJc w:val="right"/>
      <w:pPr>
        <w:ind w:left="4320" w:hanging="180"/>
      </w:pPr>
    </w:lvl>
    <w:lvl w:ilvl="6" w:tplc="55D41BD4" w:tentative="1">
      <w:start w:val="1"/>
      <w:numFmt w:val="decimal"/>
      <w:lvlText w:val="%7."/>
      <w:lvlJc w:val="left"/>
      <w:pPr>
        <w:ind w:left="5040" w:hanging="360"/>
      </w:pPr>
    </w:lvl>
    <w:lvl w:ilvl="7" w:tplc="E13C4EF2" w:tentative="1">
      <w:start w:val="1"/>
      <w:numFmt w:val="lowerLetter"/>
      <w:lvlText w:val="%8."/>
      <w:lvlJc w:val="left"/>
      <w:pPr>
        <w:ind w:left="5760" w:hanging="360"/>
      </w:pPr>
    </w:lvl>
    <w:lvl w:ilvl="8" w:tplc="1ECE2F66" w:tentative="1">
      <w:start w:val="1"/>
      <w:numFmt w:val="lowerRoman"/>
      <w:lvlText w:val="%9."/>
      <w:lvlJc w:val="right"/>
      <w:pPr>
        <w:ind w:left="6480" w:hanging="180"/>
      </w:pPr>
    </w:lvl>
  </w:abstractNum>
  <w:abstractNum w:abstractNumId="1" w15:restartNumberingAfterBreak="0">
    <w:nsid w:val="0EE50CC2"/>
    <w:multiLevelType w:val="hybridMultilevel"/>
    <w:tmpl w:val="30CC5054"/>
    <w:lvl w:ilvl="0" w:tplc="CD9676DC">
      <w:start w:val="1"/>
      <w:numFmt w:val="decimal"/>
      <w:lvlText w:val="%1."/>
      <w:lvlJc w:val="left"/>
      <w:pPr>
        <w:ind w:left="720" w:hanging="360"/>
      </w:pPr>
    </w:lvl>
    <w:lvl w:ilvl="1" w:tplc="6EF2ACEA" w:tentative="1">
      <w:start w:val="1"/>
      <w:numFmt w:val="lowerLetter"/>
      <w:lvlText w:val="%2."/>
      <w:lvlJc w:val="left"/>
      <w:pPr>
        <w:ind w:left="1440" w:hanging="360"/>
      </w:pPr>
    </w:lvl>
    <w:lvl w:ilvl="2" w:tplc="01A68C24" w:tentative="1">
      <w:start w:val="1"/>
      <w:numFmt w:val="lowerRoman"/>
      <w:lvlText w:val="%3."/>
      <w:lvlJc w:val="right"/>
      <w:pPr>
        <w:ind w:left="2160" w:hanging="180"/>
      </w:pPr>
    </w:lvl>
    <w:lvl w:ilvl="3" w:tplc="DDE2E762" w:tentative="1">
      <w:start w:val="1"/>
      <w:numFmt w:val="decimal"/>
      <w:lvlText w:val="%4."/>
      <w:lvlJc w:val="left"/>
      <w:pPr>
        <w:ind w:left="2880" w:hanging="360"/>
      </w:pPr>
    </w:lvl>
    <w:lvl w:ilvl="4" w:tplc="2FD094DC" w:tentative="1">
      <w:start w:val="1"/>
      <w:numFmt w:val="lowerLetter"/>
      <w:lvlText w:val="%5."/>
      <w:lvlJc w:val="left"/>
      <w:pPr>
        <w:ind w:left="3600" w:hanging="360"/>
      </w:pPr>
    </w:lvl>
    <w:lvl w:ilvl="5" w:tplc="4816EB4E" w:tentative="1">
      <w:start w:val="1"/>
      <w:numFmt w:val="lowerRoman"/>
      <w:lvlText w:val="%6."/>
      <w:lvlJc w:val="right"/>
      <w:pPr>
        <w:ind w:left="4320" w:hanging="180"/>
      </w:pPr>
    </w:lvl>
    <w:lvl w:ilvl="6" w:tplc="A1FCE1E4" w:tentative="1">
      <w:start w:val="1"/>
      <w:numFmt w:val="decimal"/>
      <w:lvlText w:val="%7."/>
      <w:lvlJc w:val="left"/>
      <w:pPr>
        <w:ind w:left="5040" w:hanging="360"/>
      </w:pPr>
    </w:lvl>
    <w:lvl w:ilvl="7" w:tplc="8C005712" w:tentative="1">
      <w:start w:val="1"/>
      <w:numFmt w:val="lowerLetter"/>
      <w:lvlText w:val="%8."/>
      <w:lvlJc w:val="left"/>
      <w:pPr>
        <w:ind w:left="5760" w:hanging="360"/>
      </w:pPr>
    </w:lvl>
    <w:lvl w:ilvl="8" w:tplc="B4A6E79E" w:tentative="1">
      <w:start w:val="1"/>
      <w:numFmt w:val="lowerRoman"/>
      <w:lvlText w:val="%9."/>
      <w:lvlJc w:val="right"/>
      <w:pPr>
        <w:ind w:left="6480" w:hanging="180"/>
      </w:pPr>
    </w:lvl>
  </w:abstractNum>
  <w:abstractNum w:abstractNumId="2" w15:restartNumberingAfterBreak="0">
    <w:nsid w:val="27A46F47"/>
    <w:multiLevelType w:val="hybridMultilevel"/>
    <w:tmpl w:val="B3B6E200"/>
    <w:lvl w:ilvl="0" w:tplc="6948703E">
      <w:start w:val="1"/>
      <w:numFmt w:val="lowerRoman"/>
      <w:lvlText w:val="(%1)"/>
      <w:lvlJc w:val="left"/>
      <w:pPr>
        <w:ind w:left="720" w:hanging="720"/>
      </w:pPr>
      <w:rPr>
        <w:rFonts w:hint="default"/>
      </w:rPr>
    </w:lvl>
    <w:lvl w:ilvl="1" w:tplc="62663716" w:tentative="1">
      <w:start w:val="1"/>
      <w:numFmt w:val="lowerLetter"/>
      <w:lvlText w:val="%2."/>
      <w:lvlJc w:val="left"/>
      <w:pPr>
        <w:ind w:left="1440" w:hanging="360"/>
      </w:pPr>
    </w:lvl>
    <w:lvl w:ilvl="2" w:tplc="90266978" w:tentative="1">
      <w:start w:val="1"/>
      <w:numFmt w:val="lowerRoman"/>
      <w:lvlText w:val="%3."/>
      <w:lvlJc w:val="right"/>
      <w:pPr>
        <w:ind w:left="2160" w:hanging="180"/>
      </w:pPr>
    </w:lvl>
    <w:lvl w:ilvl="3" w:tplc="B0788B7C" w:tentative="1">
      <w:start w:val="1"/>
      <w:numFmt w:val="decimal"/>
      <w:lvlText w:val="%4."/>
      <w:lvlJc w:val="left"/>
      <w:pPr>
        <w:ind w:left="2880" w:hanging="360"/>
      </w:pPr>
    </w:lvl>
    <w:lvl w:ilvl="4" w:tplc="92B4AEB6" w:tentative="1">
      <w:start w:val="1"/>
      <w:numFmt w:val="lowerLetter"/>
      <w:lvlText w:val="%5."/>
      <w:lvlJc w:val="left"/>
      <w:pPr>
        <w:ind w:left="3600" w:hanging="360"/>
      </w:pPr>
    </w:lvl>
    <w:lvl w:ilvl="5" w:tplc="27C66412" w:tentative="1">
      <w:start w:val="1"/>
      <w:numFmt w:val="lowerRoman"/>
      <w:lvlText w:val="%6."/>
      <w:lvlJc w:val="right"/>
      <w:pPr>
        <w:ind w:left="4320" w:hanging="180"/>
      </w:pPr>
    </w:lvl>
    <w:lvl w:ilvl="6" w:tplc="9ADEB40A" w:tentative="1">
      <w:start w:val="1"/>
      <w:numFmt w:val="decimal"/>
      <w:lvlText w:val="%7."/>
      <w:lvlJc w:val="left"/>
      <w:pPr>
        <w:ind w:left="5040" w:hanging="360"/>
      </w:pPr>
    </w:lvl>
    <w:lvl w:ilvl="7" w:tplc="724EBCD6" w:tentative="1">
      <w:start w:val="1"/>
      <w:numFmt w:val="lowerLetter"/>
      <w:lvlText w:val="%8."/>
      <w:lvlJc w:val="left"/>
      <w:pPr>
        <w:ind w:left="5760" w:hanging="360"/>
      </w:pPr>
    </w:lvl>
    <w:lvl w:ilvl="8" w:tplc="15862622" w:tentative="1">
      <w:start w:val="1"/>
      <w:numFmt w:val="lowerRoman"/>
      <w:lvlText w:val="%9."/>
      <w:lvlJc w:val="right"/>
      <w:pPr>
        <w:ind w:left="6480" w:hanging="180"/>
      </w:pPr>
    </w:lvl>
  </w:abstractNum>
  <w:abstractNum w:abstractNumId="3" w15:restartNumberingAfterBreak="0">
    <w:nsid w:val="42F273AA"/>
    <w:multiLevelType w:val="multilevel"/>
    <w:tmpl w:val="59EADF68"/>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7F54A7C"/>
    <w:multiLevelType w:val="hybridMultilevel"/>
    <w:tmpl w:val="78282B00"/>
    <w:lvl w:ilvl="0" w:tplc="B74C50A0">
      <w:start w:val="1"/>
      <w:numFmt w:val="lowerLetter"/>
      <w:lvlText w:val="(%1)"/>
      <w:lvlJc w:val="left"/>
      <w:pPr>
        <w:ind w:left="2520" w:hanging="360"/>
      </w:pPr>
      <w:rPr>
        <w:rFonts w:hint="default"/>
      </w:rPr>
    </w:lvl>
    <w:lvl w:ilvl="1" w:tplc="73B446CA" w:tentative="1">
      <w:start w:val="1"/>
      <w:numFmt w:val="lowerLetter"/>
      <w:lvlText w:val="%2."/>
      <w:lvlJc w:val="left"/>
      <w:pPr>
        <w:ind w:left="3240" w:hanging="360"/>
      </w:pPr>
    </w:lvl>
    <w:lvl w:ilvl="2" w:tplc="3DBE200C" w:tentative="1">
      <w:start w:val="1"/>
      <w:numFmt w:val="lowerRoman"/>
      <w:lvlText w:val="%3."/>
      <w:lvlJc w:val="right"/>
      <w:pPr>
        <w:ind w:left="3960" w:hanging="180"/>
      </w:pPr>
    </w:lvl>
    <w:lvl w:ilvl="3" w:tplc="DCCADD74" w:tentative="1">
      <w:start w:val="1"/>
      <w:numFmt w:val="decimal"/>
      <w:lvlText w:val="%4."/>
      <w:lvlJc w:val="left"/>
      <w:pPr>
        <w:ind w:left="4680" w:hanging="360"/>
      </w:pPr>
    </w:lvl>
    <w:lvl w:ilvl="4" w:tplc="32068116" w:tentative="1">
      <w:start w:val="1"/>
      <w:numFmt w:val="lowerLetter"/>
      <w:lvlText w:val="%5."/>
      <w:lvlJc w:val="left"/>
      <w:pPr>
        <w:ind w:left="5400" w:hanging="360"/>
      </w:pPr>
    </w:lvl>
    <w:lvl w:ilvl="5" w:tplc="D2102F8C" w:tentative="1">
      <w:start w:val="1"/>
      <w:numFmt w:val="lowerRoman"/>
      <w:lvlText w:val="%6."/>
      <w:lvlJc w:val="right"/>
      <w:pPr>
        <w:ind w:left="6120" w:hanging="180"/>
      </w:pPr>
    </w:lvl>
    <w:lvl w:ilvl="6" w:tplc="5D9C9B9C" w:tentative="1">
      <w:start w:val="1"/>
      <w:numFmt w:val="decimal"/>
      <w:lvlText w:val="%7."/>
      <w:lvlJc w:val="left"/>
      <w:pPr>
        <w:ind w:left="6840" w:hanging="360"/>
      </w:pPr>
    </w:lvl>
    <w:lvl w:ilvl="7" w:tplc="1B68E838" w:tentative="1">
      <w:start w:val="1"/>
      <w:numFmt w:val="lowerLetter"/>
      <w:lvlText w:val="%8."/>
      <w:lvlJc w:val="left"/>
      <w:pPr>
        <w:ind w:left="7560" w:hanging="360"/>
      </w:pPr>
    </w:lvl>
    <w:lvl w:ilvl="8" w:tplc="589A94AE" w:tentative="1">
      <w:start w:val="1"/>
      <w:numFmt w:val="lowerRoman"/>
      <w:lvlText w:val="%9."/>
      <w:lvlJc w:val="right"/>
      <w:pPr>
        <w:ind w:left="8280" w:hanging="180"/>
      </w:pPr>
    </w:lvl>
  </w:abstractNum>
  <w:abstractNum w:abstractNumId="5" w15:restartNumberingAfterBreak="0">
    <w:nsid w:val="55C34E97"/>
    <w:multiLevelType w:val="hybridMultilevel"/>
    <w:tmpl w:val="34728340"/>
    <w:lvl w:ilvl="0" w:tplc="19F87F64">
      <w:start w:val="1"/>
      <w:numFmt w:val="lowerLetter"/>
      <w:lvlText w:val="(%1)"/>
      <w:lvlJc w:val="left"/>
      <w:pPr>
        <w:ind w:left="1965" w:hanging="360"/>
      </w:pPr>
      <w:rPr>
        <w:rFonts w:hint="default"/>
      </w:rPr>
    </w:lvl>
    <w:lvl w:ilvl="1" w:tplc="90102EA6" w:tentative="1">
      <w:start w:val="1"/>
      <w:numFmt w:val="lowerLetter"/>
      <w:lvlText w:val="%2."/>
      <w:lvlJc w:val="left"/>
      <w:pPr>
        <w:ind w:left="2685" w:hanging="360"/>
      </w:pPr>
    </w:lvl>
    <w:lvl w:ilvl="2" w:tplc="23FE4586" w:tentative="1">
      <w:start w:val="1"/>
      <w:numFmt w:val="lowerRoman"/>
      <w:lvlText w:val="%3."/>
      <w:lvlJc w:val="right"/>
      <w:pPr>
        <w:ind w:left="3405" w:hanging="180"/>
      </w:pPr>
    </w:lvl>
    <w:lvl w:ilvl="3" w:tplc="BA3C32EE" w:tentative="1">
      <w:start w:val="1"/>
      <w:numFmt w:val="decimal"/>
      <w:lvlText w:val="%4."/>
      <w:lvlJc w:val="left"/>
      <w:pPr>
        <w:ind w:left="4125" w:hanging="360"/>
      </w:pPr>
    </w:lvl>
    <w:lvl w:ilvl="4" w:tplc="5768BE9A" w:tentative="1">
      <w:start w:val="1"/>
      <w:numFmt w:val="lowerLetter"/>
      <w:lvlText w:val="%5."/>
      <w:lvlJc w:val="left"/>
      <w:pPr>
        <w:ind w:left="4845" w:hanging="360"/>
      </w:pPr>
    </w:lvl>
    <w:lvl w:ilvl="5" w:tplc="CCAC7EEA" w:tentative="1">
      <w:start w:val="1"/>
      <w:numFmt w:val="lowerRoman"/>
      <w:lvlText w:val="%6."/>
      <w:lvlJc w:val="right"/>
      <w:pPr>
        <w:ind w:left="5565" w:hanging="180"/>
      </w:pPr>
    </w:lvl>
    <w:lvl w:ilvl="6" w:tplc="4EFA3FDE" w:tentative="1">
      <w:start w:val="1"/>
      <w:numFmt w:val="decimal"/>
      <w:lvlText w:val="%7."/>
      <w:lvlJc w:val="left"/>
      <w:pPr>
        <w:ind w:left="6285" w:hanging="360"/>
      </w:pPr>
    </w:lvl>
    <w:lvl w:ilvl="7" w:tplc="974E275C" w:tentative="1">
      <w:start w:val="1"/>
      <w:numFmt w:val="lowerLetter"/>
      <w:lvlText w:val="%8."/>
      <w:lvlJc w:val="left"/>
      <w:pPr>
        <w:ind w:left="7005" w:hanging="360"/>
      </w:pPr>
    </w:lvl>
    <w:lvl w:ilvl="8" w:tplc="7A1E3F92" w:tentative="1">
      <w:start w:val="1"/>
      <w:numFmt w:val="lowerRoman"/>
      <w:lvlText w:val="%9."/>
      <w:lvlJc w:val="right"/>
      <w:pPr>
        <w:ind w:left="7725" w:hanging="180"/>
      </w:pPr>
    </w:lvl>
  </w:abstractNum>
  <w:abstractNum w:abstractNumId="6" w15:restartNumberingAfterBreak="0">
    <w:nsid w:val="63306298"/>
    <w:multiLevelType w:val="hybridMultilevel"/>
    <w:tmpl w:val="7D441176"/>
    <w:lvl w:ilvl="0" w:tplc="9A1ED63C">
      <w:start w:val="1"/>
      <w:numFmt w:val="decimal"/>
      <w:lvlText w:val="%1."/>
      <w:lvlJc w:val="left"/>
      <w:pPr>
        <w:ind w:left="360" w:hanging="360"/>
      </w:pPr>
      <w:rPr>
        <w:rFonts w:hint="default"/>
        <w:b w:val="0"/>
      </w:rPr>
    </w:lvl>
    <w:lvl w:ilvl="1" w:tplc="3ADA47FE" w:tentative="1">
      <w:start w:val="1"/>
      <w:numFmt w:val="lowerLetter"/>
      <w:lvlText w:val="%2."/>
      <w:lvlJc w:val="left"/>
      <w:pPr>
        <w:ind w:left="1080" w:hanging="360"/>
      </w:pPr>
    </w:lvl>
    <w:lvl w:ilvl="2" w:tplc="36E2C5AC" w:tentative="1">
      <w:start w:val="1"/>
      <w:numFmt w:val="lowerRoman"/>
      <w:lvlText w:val="%3."/>
      <w:lvlJc w:val="right"/>
      <w:pPr>
        <w:ind w:left="1800" w:hanging="180"/>
      </w:pPr>
    </w:lvl>
    <w:lvl w:ilvl="3" w:tplc="F1083E88" w:tentative="1">
      <w:start w:val="1"/>
      <w:numFmt w:val="decimal"/>
      <w:lvlText w:val="%4."/>
      <w:lvlJc w:val="left"/>
      <w:pPr>
        <w:ind w:left="2520" w:hanging="360"/>
      </w:pPr>
    </w:lvl>
    <w:lvl w:ilvl="4" w:tplc="76A62998" w:tentative="1">
      <w:start w:val="1"/>
      <w:numFmt w:val="lowerLetter"/>
      <w:lvlText w:val="%5."/>
      <w:lvlJc w:val="left"/>
      <w:pPr>
        <w:ind w:left="3240" w:hanging="360"/>
      </w:pPr>
    </w:lvl>
    <w:lvl w:ilvl="5" w:tplc="2072FFC6" w:tentative="1">
      <w:start w:val="1"/>
      <w:numFmt w:val="lowerRoman"/>
      <w:lvlText w:val="%6."/>
      <w:lvlJc w:val="right"/>
      <w:pPr>
        <w:ind w:left="3960" w:hanging="180"/>
      </w:pPr>
    </w:lvl>
    <w:lvl w:ilvl="6" w:tplc="0E88CB56" w:tentative="1">
      <w:start w:val="1"/>
      <w:numFmt w:val="decimal"/>
      <w:lvlText w:val="%7."/>
      <w:lvlJc w:val="left"/>
      <w:pPr>
        <w:ind w:left="4680" w:hanging="360"/>
      </w:pPr>
    </w:lvl>
    <w:lvl w:ilvl="7" w:tplc="1F46035A" w:tentative="1">
      <w:start w:val="1"/>
      <w:numFmt w:val="lowerLetter"/>
      <w:lvlText w:val="%8."/>
      <w:lvlJc w:val="left"/>
      <w:pPr>
        <w:ind w:left="5400" w:hanging="360"/>
      </w:pPr>
    </w:lvl>
    <w:lvl w:ilvl="8" w:tplc="FABA79B8" w:tentative="1">
      <w:start w:val="1"/>
      <w:numFmt w:val="lowerRoman"/>
      <w:lvlText w:val="%9."/>
      <w:lvlJc w:val="right"/>
      <w:pPr>
        <w:ind w:left="6120" w:hanging="180"/>
      </w:pPr>
    </w:lvl>
  </w:abstractNum>
  <w:abstractNum w:abstractNumId="7" w15:restartNumberingAfterBreak="0">
    <w:nsid w:val="65512955"/>
    <w:multiLevelType w:val="hybridMultilevel"/>
    <w:tmpl w:val="116230D2"/>
    <w:lvl w:ilvl="0" w:tplc="F58A4ABC">
      <w:start w:val="1"/>
      <w:numFmt w:val="lowerLetter"/>
      <w:lvlText w:val="(%1)"/>
      <w:lvlJc w:val="left"/>
      <w:pPr>
        <w:ind w:left="720" w:hanging="360"/>
      </w:pPr>
      <w:rPr>
        <w:rFonts w:hint="default"/>
      </w:rPr>
    </w:lvl>
    <w:lvl w:ilvl="1" w:tplc="951A794A" w:tentative="1">
      <w:start w:val="1"/>
      <w:numFmt w:val="lowerLetter"/>
      <w:lvlText w:val="%2."/>
      <w:lvlJc w:val="left"/>
      <w:pPr>
        <w:ind w:left="1440" w:hanging="360"/>
      </w:pPr>
    </w:lvl>
    <w:lvl w:ilvl="2" w:tplc="78D0645C" w:tentative="1">
      <w:start w:val="1"/>
      <w:numFmt w:val="lowerRoman"/>
      <w:lvlText w:val="%3."/>
      <w:lvlJc w:val="right"/>
      <w:pPr>
        <w:ind w:left="2160" w:hanging="180"/>
      </w:pPr>
    </w:lvl>
    <w:lvl w:ilvl="3" w:tplc="9AAC5F4C" w:tentative="1">
      <w:start w:val="1"/>
      <w:numFmt w:val="decimal"/>
      <w:lvlText w:val="%4."/>
      <w:lvlJc w:val="left"/>
      <w:pPr>
        <w:ind w:left="2880" w:hanging="360"/>
      </w:pPr>
    </w:lvl>
    <w:lvl w:ilvl="4" w:tplc="64AA5EC0" w:tentative="1">
      <w:start w:val="1"/>
      <w:numFmt w:val="lowerLetter"/>
      <w:lvlText w:val="%5."/>
      <w:lvlJc w:val="left"/>
      <w:pPr>
        <w:ind w:left="3600" w:hanging="360"/>
      </w:pPr>
    </w:lvl>
    <w:lvl w:ilvl="5" w:tplc="40A43514" w:tentative="1">
      <w:start w:val="1"/>
      <w:numFmt w:val="lowerRoman"/>
      <w:lvlText w:val="%6."/>
      <w:lvlJc w:val="right"/>
      <w:pPr>
        <w:ind w:left="4320" w:hanging="180"/>
      </w:pPr>
    </w:lvl>
    <w:lvl w:ilvl="6" w:tplc="9BE088C8" w:tentative="1">
      <w:start w:val="1"/>
      <w:numFmt w:val="decimal"/>
      <w:lvlText w:val="%7."/>
      <w:lvlJc w:val="left"/>
      <w:pPr>
        <w:ind w:left="5040" w:hanging="360"/>
      </w:pPr>
    </w:lvl>
    <w:lvl w:ilvl="7" w:tplc="F98E773C" w:tentative="1">
      <w:start w:val="1"/>
      <w:numFmt w:val="lowerLetter"/>
      <w:lvlText w:val="%8."/>
      <w:lvlJc w:val="left"/>
      <w:pPr>
        <w:ind w:left="5760" w:hanging="360"/>
      </w:pPr>
    </w:lvl>
    <w:lvl w:ilvl="8" w:tplc="CA84CE96" w:tentative="1">
      <w:start w:val="1"/>
      <w:numFmt w:val="lowerRoman"/>
      <w:lvlText w:val="%9."/>
      <w:lvlJc w:val="right"/>
      <w:pPr>
        <w:ind w:left="6480" w:hanging="180"/>
      </w:pPr>
    </w:lvl>
  </w:abstractNum>
  <w:abstractNum w:abstractNumId="8" w15:restartNumberingAfterBreak="0">
    <w:nsid w:val="6AA57C97"/>
    <w:multiLevelType w:val="hybridMultilevel"/>
    <w:tmpl w:val="F79A966A"/>
    <w:lvl w:ilvl="0" w:tplc="B86C89CC">
      <w:start w:val="1"/>
      <w:numFmt w:val="lowerLetter"/>
      <w:lvlText w:val="(%1)"/>
      <w:lvlJc w:val="left"/>
      <w:pPr>
        <w:ind w:left="720" w:hanging="360"/>
      </w:pPr>
      <w:rPr>
        <w:rFonts w:hint="default"/>
      </w:rPr>
    </w:lvl>
    <w:lvl w:ilvl="1" w:tplc="EBA825A2" w:tentative="1">
      <w:start w:val="1"/>
      <w:numFmt w:val="lowerLetter"/>
      <w:lvlText w:val="%2."/>
      <w:lvlJc w:val="left"/>
      <w:pPr>
        <w:ind w:left="1440" w:hanging="360"/>
      </w:pPr>
    </w:lvl>
    <w:lvl w:ilvl="2" w:tplc="3FD2ADC2" w:tentative="1">
      <w:start w:val="1"/>
      <w:numFmt w:val="lowerRoman"/>
      <w:lvlText w:val="%3."/>
      <w:lvlJc w:val="right"/>
      <w:pPr>
        <w:ind w:left="2160" w:hanging="180"/>
      </w:pPr>
    </w:lvl>
    <w:lvl w:ilvl="3" w:tplc="82FC7D1C" w:tentative="1">
      <w:start w:val="1"/>
      <w:numFmt w:val="decimal"/>
      <w:lvlText w:val="%4."/>
      <w:lvlJc w:val="left"/>
      <w:pPr>
        <w:ind w:left="2880" w:hanging="360"/>
      </w:pPr>
    </w:lvl>
    <w:lvl w:ilvl="4" w:tplc="1E0AD380" w:tentative="1">
      <w:start w:val="1"/>
      <w:numFmt w:val="lowerLetter"/>
      <w:lvlText w:val="%5."/>
      <w:lvlJc w:val="left"/>
      <w:pPr>
        <w:ind w:left="3600" w:hanging="360"/>
      </w:pPr>
    </w:lvl>
    <w:lvl w:ilvl="5" w:tplc="69D69064" w:tentative="1">
      <w:start w:val="1"/>
      <w:numFmt w:val="lowerRoman"/>
      <w:lvlText w:val="%6."/>
      <w:lvlJc w:val="right"/>
      <w:pPr>
        <w:ind w:left="4320" w:hanging="180"/>
      </w:pPr>
    </w:lvl>
    <w:lvl w:ilvl="6" w:tplc="D766FDB4" w:tentative="1">
      <w:start w:val="1"/>
      <w:numFmt w:val="decimal"/>
      <w:lvlText w:val="%7."/>
      <w:lvlJc w:val="left"/>
      <w:pPr>
        <w:ind w:left="5040" w:hanging="360"/>
      </w:pPr>
    </w:lvl>
    <w:lvl w:ilvl="7" w:tplc="879AA9F0" w:tentative="1">
      <w:start w:val="1"/>
      <w:numFmt w:val="lowerLetter"/>
      <w:lvlText w:val="%8."/>
      <w:lvlJc w:val="left"/>
      <w:pPr>
        <w:ind w:left="5760" w:hanging="360"/>
      </w:pPr>
    </w:lvl>
    <w:lvl w:ilvl="8" w:tplc="E686298C" w:tentative="1">
      <w:start w:val="1"/>
      <w:numFmt w:val="lowerRoman"/>
      <w:lvlText w:val="%9."/>
      <w:lvlJc w:val="right"/>
      <w:pPr>
        <w:ind w:left="6480" w:hanging="180"/>
      </w:pPr>
    </w:lvl>
  </w:abstractNum>
  <w:abstractNum w:abstractNumId="9" w15:restartNumberingAfterBreak="0">
    <w:nsid w:val="7A59713C"/>
    <w:multiLevelType w:val="hybridMultilevel"/>
    <w:tmpl w:val="E5F2FB54"/>
    <w:lvl w:ilvl="0" w:tplc="5FFA5440">
      <w:start w:val="1"/>
      <w:numFmt w:val="lowerRoman"/>
      <w:lvlText w:val="(%1)"/>
      <w:lvlJc w:val="left"/>
      <w:pPr>
        <w:ind w:left="720" w:hanging="720"/>
      </w:pPr>
      <w:rPr>
        <w:rFonts w:hint="default"/>
      </w:rPr>
    </w:lvl>
    <w:lvl w:ilvl="1" w:tplc="A1109114" w:tentative="1">
      <w:start w:val="1"/>
      <w:numFmt w:val="lowerLetter"/>
      <w:lvlText w:val="%2."/>
      <w:lvlJc w:val="left"/>
      <w:pPr>
        <w:ind w:left="1080" w:hanging="360"/>
      </w:pPr>
    </w:lvl>
    <w:lvl w:ilvl="2" w:tplc="485A33C2" w:tentative="1">
      <w:start w:val="1"/>
      <w:numFmt w:val="lowerRoman"/>
      <w:lvlText w:val="%3."/>
      <w:lvlJc w:val="right"/>
      <w:pPr>
        <w:ind w:left="1800" w:hanging="180"/>
      </w:pPr>
    </w:lvl>
    <w:lvl w:ilvl="3" w:tplc="19E6CEB8" w:tentative="1">
      <w:start w:val="1"/>
      <w:numFmt w:val="decimal"/>
      <w:lvlText w:val="%4."/>
      <w:lvlJc w:val="left"/>
      <w:pPr>
        <w:ind w:left="2520" w:hanging="360"/>
      </w:pPr>
    </w:lvl>
    <w:lvl w:ilvl="4" w:tplc="FAD8D864" w:tentative="1">
      <w:start w:val="1"/>
      <w:numFmt w:val="lowerLetter"/>
      <w:lvlText w:val="%5."/>
      <w:lvlJc w:val="left"/>
      <w:pPr>
        <w:ind w:left="3240" w:hanging="360"/>
      </w:pPr>
    </w:lvl>
    <w:lvl w:ilvl="5" w:tplc="04266AD2" w:tentative="1">
      <w:start w:val="1"/>
      <w:numFmt w:val="lowerRoman"/>
      <w:lvlText w:val="%6."/>
      <w:lvlJc w:val="right"/>
      <w:pPr>
        <w:ind w:left="3960" w:hanging="180"/>
      </w:pPr>
    </w:lvl>
    <w:lvl w:ilvl="6" w:tplc="52B68C76" w:tentative="1">
      <w:start w:val="1"/>
      <w:numFmt w:val="decimal"/>
      <w:lvlText w:val="%7."/>
      <w:lvlJc w:val="left"/>
      <w:pPr>
        <w:ind w:left="4680" w:hanging="360"/>
      </w:pPr>
    </w:lvl>
    <w:lvl w:ilvl="7" w:tplc="30360F26" w:tentative="1">
      <w:start w:val="1"/>
      <w:numFmt w:val="lowerLetter"/>
      <w:lvlText w:val="%8."/>
      <w:lvlJc w:val="left"/>
      <w:pPr>
        <w:ind w:left="5400" w:hanging="360"/>
      </w:pPr>
    </w:lvl>
    <w:lvl w:ilvl="8" w:tplc="9ADC7FEA" w:tentative="1">
      <w:start w:val="1"/>
      <w:numFmt w:val="lowerRoman"/>
      <w:lvlText w:val="%9."/>
      <w:lvlJc w:val="right"/>
      <w:pPr>
        <w:ind w:left="6120" w:hanging="180"/>
      </w:pPr>
    </w:lvl>
  </w:abstractNum>
  <w:num w:numId="1" w16cid:durableId="1515419259">
    <w:abstractNumId w:val="3"/>
  </w:num>
  <w:num w:numId="2" w16cid:durableId="110704971">
    <w:abstractNumId w:val="1"/>
  </w:num>
  <w:num w:numId="3" w16cid:durableId="53432878">
    <w:abstractNumId w:val="9"/>
  </w:num>
  <w:num w:numId="4" w16cid:durableId="115174299">
    <w:abstractNumId w:val="2"/>
  </w:num>
  <w:num w:numId="5" w16cid:durableId="939335705">
    <w:abstractNumId w:val="6"/>
  </w:num>
  <w:num w:numId="6" w16cid:durableId="33965745">
    <w:abstractNumId w:val="0"/>
  </w:num>
  <w:num w:numId="7" w16cid:durableId="1498689458">
    <w:abstractNumId w:val="8"/>
  </w:num>
  <w:num w:numId="8" w16cid:durableId="974723752">
    <w:abstractNumId w:val="4"/>
  </w:num>
  <w:num w:numId="9" w16cid:durableId="794718494">
    <w:abstractNumId w:val="7"/>
  </w:num>
  <w:num w:numId="10" w16cid:durableId="5315026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E3C25"/>
    <w:rsid w:val="0000293C"/>
    <w:rsid w:val="00004E46"/>
    <w:rsid w:val="00013AFC"/>
    <w:rsid w:val="0002233A"/>
    <w:rsid w:val="000244FD"/>
    <w:rsid w:val="00024753"/>
    <w:rsid w:val="00027F62"/>
    <w:rsid w:val="00031EB4"/>
    <w:rsid w:val="000339F2"/>
    <w:rsid w:val="0003630E"/>
    <w:rsid w:val="00036DCB"/>
    <w:rsid w:val="000375D1"/>
    <w:rsid w:val="00041748"/>
    <w:rsid w:val="0004621E"/>
    <w:rsid w:val="000500AC"/>
    <w:rsid w:val="00054D30"/>
    <w:rsid w:val="00056030"/>
    <w:rsid w:val="000602B4"/>
    <w:rsid w:val="00063D89"/>
    <w:rsid w:val="00066616"/>
    <w:rsid w:val="000732B1"/>
    <w:rsid w:val="0007352D"/>
    <w:rsid w:val="0009253A"/>
    <w:rsid w:val="00092B06"/>
    <w:rsid w:val="00095C50"/>
    <w:rsid w:val="000A1CBD"/>
    <w:rsid w:val="000A213A"/>
    <w:rsid w:val="000A3CE8"/>
    <w:rsid w:val="000A402A"/>
    <w:rsid w:val="000B4773"/>
    <w:rsid w:val="000B5A18"/>
    <w:rsid w:val="000C15DB"/>
    <w:rsid w:val="000C2608"/>
    <w:rsid w:val="000C3323"/>
    <w:rsid w:val="000C76E1"/>
    <w:rsid w:val="000D07C6"/>
    <w:rsid w:val="000D39DE"/>
    <w:rsid w:val="000D3D4E"/>
    <w:rsid w:val="000D3FF4"/>
    <w:rsid w:val="000D6777"/>
    <w:rsid w:val="000E09F8"/>
    <w:rsid w:val="000E13F2"/>
    <w:rsid w:val="000E38E7"/>
    <w:rsid w:val="000E5C68"/>
    <w:rsid w:val="000E644C"/>
    <w:rsid w:val="000F1E29"/>
    <w:rsid w:val="000F2574"/>
    <w:rsid w:val="00105145"/>
    <w:rsid w:val="001109E5"/>
    <w:rsid w:val="001124B4"/>
    <w:rsid w:val="00113445"/>
    <w:rsid w:val="00113D33"/>
    <w:rsid w:val="00115FE0"/>
    <w:rsid w:val="00116062"/>
    <w:rsid w:val="00116DEA"/>
    <w:rsid w:val="00116E1D"/>
    <w:rsid w:val="00117A77"/>
    <w:rsid w:val="00117B6A"/>
    <w:rsid w:val="00120236"/>
    <w:rsid w:val="00126B59"/>
    <w:rsid w:val="001323F3"/>
    <w:rsid w:val="00132DED"/>
    <w:rsid w:val="00133D33"/>
    <w:rsid w:val="001411F3"/>
    <w:rsid w:val="0014592E"/>
    <w:rsid w:val="00145C36"/>
    <w:rsid w:val="00151084"/>
    <w:rsid w:val="00155BC9"/>
    <w:rsid w:val="00163569"/>
    <w:rsid w:val="00164A7B"/>
    <w:rsid w:val="00164DE6"/>
    <w:rsid w:val="001714CB"/>
    <w:rsid w:val="00174DD7"/>
    <w:rsid w:val="001769B8"/>
    <w:rsid w:val="0018217D"/>
    <w:rsid w:val="0018393D"/>
    <w:rsid w:val="00185CE5"/>
    <w:rsid w:val="00186AED"/>
    <w:rsid w:val="00186B35"/>
    <w:rsid w:val="001871CB"/>
    <w:rsid w:val="00190FB2"/>
    <w:rsid w:val="00192747"/>
    <w:rsid w:val="001936FB"/>
    <w:rsid w:val="00195F13"/>
    <w:rsid w:val="001A1CA5"/>
    <w:rsid w:val="001A3502"/>
    <w:rsid w:val="001A35BA"/>
    <w:rsid w:val="001A77AC"/>
    <w:rsid w:val="001B6202"/>
    <w:rsid w:val="001C376D"/>
    <w:rsid w:val="001D3842"/>
    <w:rsid w:val="001D57F9"/>
    <w:rsid w:val="001D5975"/>
    <w:rsid w:val="001D5BD6"/>
    <w:rsid w:val="001D6166"/>
    <w:rsid w:val="001D61FF"/>
    <w:rsid w:val="001E076C"/>
    <w:rsid w:val="001E1158"/>
    <w:rsid w:val="001E1859"/>
    <w:rsid w:val="001E2BE1"/>
    <w:rsid w:val="001E2CDC"/>
    <w:rsid w:val="001E7654"/>
    <w:rsid w:val="001E7AB1"/>
    <w:rsid w:val="001F0FB5"/>
    <w:rsid w:val="001F1155"/>
    <w:rsid w:val="001F2938"/>
    <w:rsid w:val="001F439A"/>
    <w:rsid w:val="00201C79"/>
    <w:rsid w:val="00210F1C"/>
    <w:rsid w:val="00212769"/>
    <w:rsid w:val="00212EC9"/>
    <w:rsid w:val="002150E6"/>
    <w:rsid w:val="0021534B"/>
    <w:rsid w:val="002201B8"/>
    <w:rsid w:val="00220419"/>
    <w:rsid w:val="00222B5F"/>
    <w:rsid w:val="00222B83"/>
    <w:rsid w:val="00222EB2"/>
    <w:rsid w:val="002231BC"/>
    <w:rsid w:val="00223F07"/>
    <w:rsid w:val="00230485"/>
    <w:rsid w:val="002311A3"/>
    <w:rsid w:val="00231343"/>
    <w:rsid w:val="0023178E"/>
    <w:rsid w:val="00235B47"/>
    <w:rsid w:val="00240650"/>
    <w:rsid w:val="00242469"/>
    <w:rsid w:val="00247757"/>
    <w:rsid w:val="002572E6"/>
    <w:rsid w:val="0025774B"/>
    <w:rsid w:val="002622EE"/>
    <w:rsid w:val="00263B6F"/>
    <w:rsid w:val="0027015F"/>
    <w:rsid w:val="00272B91"/>
    <w:rsid w:val="0027625B"/>
    <w:rsid w:val="0027760B"/>
    <w:rsid w:val="00280209"/>
    <w:rsid w:val="002804BE"/>
    <w:rsid w:val="00280D37"/>
    <w:rsid w:val="00282EBD"/>
    <w:rsid w:val="00284B9F"/>
    <w:rsid w:val="00285E50"/>
    <w:rsid w:val="00290028"/>
    <w:rsid w:val="00291272"/>
    <w:rsid w:val="00291E02"/>
    <w:rsid w:val="002922DA"/>
    <w:rsid w:val="002924BB"/>
    <w:rsid w:val="00294BCC"/>
    <w:rsid w:val="002A1AC5"/>
    <w:rsid w:val="002A55BF"/>
    <w:rsid w:val="002A5E11"/>
    <w:rsid w:val="002B190B"/>
    <w:rsid w:val="002B3890"/>
    <w:rsid w:val="002B3A68"/>
    <w:rsid w:val="002B4A27"/>
    <w:rsid w:val="002B7C6E"/>
    <w:rsid w:val="002C41E1"/>
    <w:rsid w:val="002D1920"/>
    <w:rsid w:val="002D2B47"/>
    <w:rsid w:val="00301EBB"/>
    <w:rsid w:val="0030321E"/>
    <w:rsid w:val="00303A59"/>
    <w:rsid w:val="00307CC0"/>
    <w:rsid w:val="003113C1"/>
    <w:rsid w:val="00311737"/>
    <w:rsid w:val="00315C4D"/>
    <w:rsid w:val="00317415"/>
    <w:rsid w:val="00321BAC"/>
    <w:rsid w:val="003240B1"/>
    <w:rsid w:val="00326642"/>
    <w:rsid w:val="003411E8"/>
    <w:rsid w:val="003418D3"/>
    <w:rsid w:val="00345D65"/>
    <w:rsid w:val="003466F5"/>
    <w:rsid w:val="00351C2D"/>
    <w:rsid w:val="003522B5"/>
    <w:rsid w:val="00355F22"/>
    <w:rsid w:val="00356D61"/>
    <w:rsid w:val="00360976"/>
    <w:rsid w:val="003612C6"/>
    <w:rsid w:val="00362E48"/>
    <w:rsid w:val="003651E3"/>
    <w:rsid w:val="00365ABC"/>
    <w:rsid w:val="00367859"/>
    <w:rsid w:val="00370670"/>
    <w:rsid w:val="00371827"/>
    <w:rsid w:val="00371F4B"/>
    <w:rsid w:val="00373563"/>
    <w:rsid w:val="00374838"/>
    <w:rsid w:val="00376559"/>
    <w:rsid w:val="0037671B"/>
    <w:rsid w:val="0038184D"/>
    <w:rsid w:val="00384CCB"/>
    <w:rsid w:val="00385544"/>
    <w:rsid w:val="00387402"/>
    <w:rsid w:val="00387CDB"/>
    <w:rsid w:val="00391249"/>
    <w:rsid w:val="00391307"/>
    <w:rsid w:val="0039237D"/>
    <w:rsid w:val="0039281D"/>
    <w:rsid w:val="003968DA"/>
    <w:rsid w:val="003B514C"/>
    <w:rsid w:val="003B75F9"/>
    <w:rsid w:val="003C1AF6"/>
    <w:rsid w:val="003C26F6"/>
    <w:rsid w:val="003C277E"/>
    <w:rsid w:val="003C3145"/>
    <w:rsid w:val="003C3593"/>
    <w:rsid w:val="003D1F41"/>
    <w:rsid w:val="003D321B"/>
    <w:rsid w:val="003D52AF"/>
    <w:rsid w:val="003D601E"/>
    <w:rsid w:val="003D782B"/>
    <w:rsid w:val="003F26F9"/>
    <w:rsid w:val="003F4781"/>
    <w:rsid w:val="003F6D20"/>
    <w:rsid w:val="003F6F20"/>
    <w:rsid w:val="00401C18"/>
    <w:rsid w:val="00403E17"/>
    <w:rsid w:val="0040579C"/>
    <w:rsid w:val="004076A7"/>
    <w:rsid w:val="0043294C"/>
    <w:rsid w:val="0043305E"/>
    <w:rsid w:val="00440607"/>
    <w:rsid w:val="00445536"/>
    <w:rsid w:val="00445E65"/>
    <w:rsid w:val="004512A6"/>
    <w:rsid w:val="00451CE9"/>
    <w:rsid w:val="00457E99"/>
    <w:rsid w:val="00462249"/>
    <w:rsid w:val="0046393C"/>
    <w:rsid w:val="0046530A"/>
    <w:rsid w:val="004654DC"/>
    <w:rsid w:val="00466322"/>
    <w:rsid w:val="00473987"/>
    <w:rsid w:val="00476673"/>
    <w:rsid w:val="0047748F"/>
    <w:rsid w:val="00481B63"/>
    <w:rsid w:val="00487D23"/>
    <w:rsid w:val="00493680"/>
    <w:rsid w:val="00497E2A"/>
    <w:rsid w:val="004A0F82"/>
    <w:rsid w:val="004A293F"/>
    <w:rsid w:val="004A5B04"/>
    <w:rsid w:val="004A78B9"/>
    <w:rsid w:val="004B1AA6"/>
    <w:rsid w:val="004B6A69"/>
    <w:rsid w:val="004B7D16"/>
    <w:rsid w:val="004C556A"/>
    <w:rsid w:val="004D1CEC"/>
    <w:rsid w:val="004D3441"/>
    <w:rsid w:val="004D4072"/>
    <w:rsid w:val="004D416E"/>
    <w:rsid w:val="004E1B92"/>
    <w:rsid w:val="004E202E"/>
    <w:rsid w:val="004E5BA3"/>
    <w:rsid w:val="004E633A"/>
    <w:rsid w:val="004F4A79"/>
    <w:rsid w:val="004F61E5"/>
    <w:rsid w:val="004F644C"/>
    <w:rsid w:val="00501034"/>
    <w:rsid w:val="00502880"/>
    <w:rsid w:val="00502A46"/>
    <w:rsid w:val="00504210"/>
    <w:rsid w:val="00505540"/>
    <w:rsid w:val="00507E76"/>
    <w:rsid w:val="00512CB7"/>
    <w:rsid w:val="005130C8"/>
    <w:rsid w:val="005132B5"/>
    <w:rsid w:val="00514705"/>
    <w:rsid w:val="005147AD"/>
    <w:rsid w:val="0051551A"/>
    <w:rsid w:val="005159BC"/>
    <w:rsid w:val="0051698E"/>
    <w:rsid w:val="005213FE"/>
    <w:rsid w:val="005230F2"/>
    <w:rsid w:val="0052373A"/>
    <w:rsid w:val="00525937"/>
    <w:rsid w:val="0052649F"/>
    <w:rsid w:val="005328B7"/>
    <w:rsid w:val="00533AFE"/>
    <w:rsid w:val="005350EC"/>
    <w:rsid w:val="00536C1C"/>
    <w:rsid w:val="0053726F"/>
    <w:rsid w:val="00541E0D"/>
    <w:rsid w:val="0054241E"/>
    <w:rsid w:val="00543AE2"/>
    <w:rsid w:val="005515CD"/>
    <w:rsid w:val="00552320"/>
    <w:rsid w:val="00553AA1"/>
    <w:rsid w:val="005545C7"/>
    <w:rsid w:val="005549A7"/>
    <w:rsid w:val="005564CA"/>
    <w:rsid w:val="005574F1"/>
    <w:rsid w:val="00565144"/>
    <w:rsid w:val="00567706"/>
    <w:rsid w:val="00567D1E"/>
    <w:rsid w:val="00571AB5"/>
    <w:rsid w:val="005730A2"/>
    <w:rsid w:val="005765DA"/>
    <w:rsid w:val="0057753E"/>
    <w:rsid w:val="005778CD"/>
    <w:rsid w:val="005811F2"/>
    <w:rsid w:val="005827F9"/>
    <w:rsid w:val="0058453F"/>
    <w:rsid w:val="00591107"/>
    <w:rsid w:val="005923D8"/>
    <w:rsid w:val="005959C8"/>
    <w:rsid w:val="00596462"/>
    <w:rsid w:val="005971A4"/>
    <w:rsid w:val="00597E41"/>
    <w:rsid w:val="005A2914"/>
    <w:rsid w:val="005A4DA7"/>
    <w:rsid w:val="005A5A89"/>
    <w:rsid w:val="005A72D1"/>
    <w:rsid w:val="005B2518"/>
    <w:rsid w:val="005B2CCC"/>
    <w:rsid w:val="005B2D57"/>
    <w:rsid w:val="005B3E34"/>
    <w:rsid w:val="005B4D30"/>
    <w:rsid w:val="005C032F"/>
    <w:rsid w:val="005C31ED"/>
    <w:rsid w:val="005C5E82"/>
    <w:rsid w:val="005C5EB5"/>
    <w:rsid w:val="005C772D"/>
    <w:rsid w:val="005D1040"/>
    <w:rsid w:val="005D2FC9"/>
    <w:rsid w:val="005D31A8"/>
    <w:rsid w:val="005E3598"/>
    <w:rsid w:val="005E3D30"/>
    <w:rsid w:val="005E6703"/>
    <w:rsid w:val="005E7A58"/>
    <w:rsid w:val="005F054B"/>
    <w:rsid w:val="005F3658"/>
    <w:rsid w:val="005F4CC3"/>
    <w:rsid w:val="005F51CB"/>
    <w:rsid w:val="005F53A3"/>
    <w:rsid w:val="005F6ED2"/>
    <w:rsid w:val="00601080"/>
    <w:rsid w:val="00603BF1"/>
    <w:rsid w:val="00605301"/>
    <w:rsid w:val="00605935"/>
    <w:rsid w:val="006071C4"/>
    <w:rsid w:val="00621FA8"/>
    <w:rsid w:val="0062214F"/>
    <w:rsid w:val="0062277F"/>
    <w:rsid w:val="0062709C"/>
    <w:rsid w:val="00635DF6"/>
    <w:rsid w:val="00635F95"/>
    <w:rsid w:val="00640D40"/>
    <w:rsid w:val="00640E67"/>
    <w:rsid w:val="00645429"/>
    <w:rsid w:val="006459A1"/>
    <w:rsid w:val="00647630"/>
    <w:rsid w:val="00654126"/>
    <w:rsid w:val="006564A8"/>
    <w:rsid w:val="006617A9"/>
    <w:rsid w:val="006620E5"/>
    <w:rsid w:val="00662F96"/>
    <w:rsid w:val="00670737"/>
    <w:rsid w:val="00672346"/>
    <w:rsid w:val="00672447"/>
    <w:rsid w:val="00680BE3"/>
    <w:rsid w:val="00682FFA"/>
    <w:rsid w:val="006901B1"/>
    <w:rsid w:val="006A11B5"/>
    <w:rsid w:val="006A5EA4"/>
    <w:rsid w:val="006B0059"/>
    <w:rsid w:val="006B4CC5"/>
    <w:rsid w:val="006B781E"/>
    <w:rsid w:val="006C086E"/>
    <w:rsid w:val="006C29E2"/>
    <w:rsid w:val="006C5000"/>
    <w:rsid w:val="006D14EC"/>
    <w:rsid w:val="006D1952"/>
    <w:rsid w:val="006D699B"/>
    <w:rsid w:val="006E15B9"/>
    <w:rsid w:val="006E5B14"/>
    <w:rsid w:val="006E6E31"/>
    <w:rsid w:val="006E71D6"/>
    <w:rsid w:val="006E7880"/>
    <w:rsid w:val="006F3040"/>
    <w:rsid w:val="00700482"/>
    <w:rsid w:val="00701C44"/>
    <w:rsid w:val="00702D13"/>
    <w:rsid w:val="00702D16"/>
    <w:rsid w:val="0070304D"/>
    <w:rsid w:val="00703F99"/>
    <w:rsid w:val="007116BE"/>
    <w:rsid w:val="00713367"/>
    <w:rsid w:val="007155F9"/>
    <w:rsid w:val="00716DE5"/>
    <w:rsid w:val="007204A1"/>
    <w:rsid w:val="00727F4E"/>
    <w:rsid w:val="0073097B"/>
    <w:rsid w:val="00733BB2"/>
    <w:rsid w:val="00741970"/>
    <w:rsid w:val="00745D78"/>
    <w:rsid w:val="00753BD1"/>
    <w:rsid w:val="0075535F"/>
    <w:rsid w:val="00756D34"/>
    <w:rsid w:val="0076235A"/>
    <w:rsid w:val="007631E8"/>
    <w:rsid w:val="00763D67"/>
    <w:rsid w:val="00764ECB"/>
    <w:rsid w:val="00766BA6"/>
    <w:rsid w:val="00771045"/>
    <w:rsid w:val="00771E71"/>
    <w:rsid w:val="0077660C"/>
    <w:rsid w:val="00777F84"/>
    <w:rsid w:val="00780978"/>
    <w:rsid w:val="00780C0C"/>
    <w:rsid w:val="00781599"/>
    <w:rsid w:val="0078784B"/>
    <w:rsid w:val="00787FD2"/>
    <w:rsid w:val="00790A88"/>
    <w:rsid w:val="0079277B"/>
    <w:rsid w:val="0079348E"/>
    <w:rsid w:val="007962AE"/>
    <w:rsid w:val="007A348A"/>
    <w:rsid w:val="007A3F0A"/>
    <w:rsid w:val="007A40DF"/>
    <w:rsid w:val="007A707C"/>
    <w:rsid w:val="007A7894"/>
    <w:rsid w:val="007B4059"/>
    <w:rsid w:val="007B5B9B"/>
    <w:rsid w:val="007B6FF8"/>
    <w:rsid w:val="007B7B78"/>
    <w:rsid w:val="007C654A"/>
    <w:rsid w:val="007D1ECC"/>
    <w:rsid w:val="007D43A3"/>
    <w:rsid w:val="007D66CB"/>
    <w:rsid w:val="007D6A59"/>
    <w:rsid w:val="007D6E14"/>
    <w:rsid w:val="007D6FFB"/>
    <w:rsid w:val="007E5F83"/>
    <w:rsid w:val="007E721A"/>
    <w:rsid w:val="007F0297"/>
    <w:rsid w:val="007F0CE2"/>
    <w:rsid w:val="007F3841"/>
    <w:rsid w:val="007F5A7A"/>
    <w:rsid w:val="007F6C88"/>
    <w:rsid w:val="00800218"/>
    <w:rsid w:val="0080076A"/>
    <w:rsid w:val="00807392"/>
    <w:rsid w:val="008115DD"/>
    <w:rsid w:val="00813C90"/>
    <w:rsid w:val="008155B1"/>
    <w:rsid w:val="00815FA6"/>
    <w:rsid w:val="00822457"/>
    <w:rsid w:val="0082378E"/>
    <w:rsid w:val="00824C94"/>
    <w:rsid w:val="008268DC"/>
    <w:rsid w:val="00833C5A"/>
    <w:rsid w:val="0083522D"/>
    <w:rsid w:val="0083652D"/>
    <w:rsid w:val="0083693D"/>
    <w:rsid w:val="00837ABC"/>
    <w:rsid w:val="008406B9"/>
    <w:rsid w:val="00841F8B"/>
    <w:rsid w:val="0084259A"/>
    <w:rsid w:val="00845D03"/>
    <w:rsid w:val="00853A35"/>
    <w:rsid w:val="00857501"/>
    <w:rsid w:val="00861467"/>
    <w:rsid w:val="00870CAC"/>
    <w:rsid w:val="00875B1B"/>
    <w:rsid w:val="00876E05"/>
    <w:rsid w:val="008779E9"/>
    <w:rsid w:val="00880EA2"/>
    <w:rsid w:val="008815DF"/>
    <w:rsid w:val="00881C48"/>
    <w:rsid w:val="00891B24"/>
    <w:rsid w:val="008925D5"/>
    <w:rsid w:val="00894660"/>
    <w:rsid w:val="008A0F91"/>
    <w:rsid w:val="008A1AC5"/>
    <w:rsid w:val="008A69B9"/>
    <w:rsid w:val="008A7F9C"/>
    <w:rsid w:val="008B3CED"/>
    <w:rsid w:val="008B76B3"/>
    <w:rsid w:val="008C527A"/>
    <w:rsid w:val="008C68DB"/>
    <w:rsid w:val="008D01A6"/>
    <w:rsid w:val="008D1766"/>
    <w:rsid w:val="008D1B33"/>
    <w:rsid w:val="008D2D94"/>
    <w:rsid w:val="008D5EDB"/>
    <w:rsid w:val="008E16A0"/>
    <w:rsid w:val="008E6BD0"/>
    <w:rsid w:val="008F044F"/>
    <w:rsid w:val="008F5CA0"/>
    <w:rsid w:val="008F6D1C"/>
    <w:rsid w:val="008F7212"/>
    <w:rsid w:val="0091301D"/>
    <w:rsid w:val="00922D4F"/>
    <w:rsid w:val="00924AEA"/>
    <w:rsid w:val="00927599"/>
    <w:rsid w:val="00932027"/>
    <w:rsid w:val="0093611F"/>
    <w:rsid w:val="00936CAD"/>
    <w:rsid w:val="009433C9"/>
    <w:rsid w:val="00944D19"/>
    <w:rsid w:val="00946C51"/>
    <w:rsid w:val="00947F0E"/>
    <w:rsid w:val="009527D6"/>
    <w:rsid w:val="009538EB"/>
    <w:rsid w:val="00953B55"/>
    <w:rsid w:val="00966C1B"/>
    <w:rsid w:val="0097558B"/>
    <w:rsid w:val="00976CE9"/>
    <w:rsid w:val="00981126"/>
    <w:rsid w:val="00984236"/>
    <w:rsid w:val="00985611"/>
    <w:rsid w:val="0099646E"/>
    <w:rsid w:val="009A04C6"/>
    <w:rsid w:val="009A084F"/>
    <w:rsid w:val="009A27B8"/>
    <w:rsid w:val="009A305E"/>
    <w:rsid w:val="009A5CEC"/>
    <w:rsid w:val="009A6BA8"/>
    <w:rsid w:val="009B0613"/>
    <w:rsid w:val="009B1F9E"/>
    <w:rsid w:val="009B20B6"/>
    <w:rsid w:val="009B412A"/>
    <w:rsid w:val="009B46E9"/>
    <w:rsid w:val="009B6185"/>
    <w:rsid w:val="009B6357"/>
    <w:rsid w:val="009B7BD8"/>
    <w:rsid w:val="009C0202"/>
    <w:rsid w:val="009C51A8"/>
    <w:rsid w:val="009C6EB8"/>
    <w:rsid w:val="009D0C95"/>
    <w:rsid w:val="009E2936"/>
    <w:rsid w:val="009E5BF1"/>
    <w:rsid w:val="009E7EE4"/>
    <w:rsid w:val="009F112C"/>
    <w:rsid w:val="009F279C"/>
    <w:rsid w:val="00A00105"/>
    <w:rsid w:val="00A02C7C"/>
    <w:rsid w:val="00A0538E"/>
    <w:rsid w:val="00A072C5"/>
    <w:rsid w:val="00A10F2E"/>
    <w:rsid w:val="00A115DC"/>
    <w:rsid w:val="00A11BD7"/>
    <w:rsid w:val="00A15CA3"/>
    <w:rsid w:val="00A17FDE"/>
    <w:rsid w:val="00A23CC6"/>
    <w:rsid w:val="00A2611E"/>
    <w:rsid w:val="00A265CB"/>
    <w:rsid w:val="00A274C8"/>
    <w:rsid w:val="00A277B6"/>
    <w:rsid w:val="00A3345C"/>
    <w:rsid w:val="00A34B46"/>
    <w:rsid w:val="00A3654E"/>
    <w:rsid w:val="00A367B8"/>
    <w:rsid w:val="00A37DFC"/>
    <w:rsid w:val="00A410F4"/>
    <w:rsid w:val="00A476D1"/>
    <w:rsid w:val="00A52769"/>
    <w:rsid w:val="00A5622D"/>
    <w:rsid w:val="00A57D88"/>
    <w:rsid w:val="00A61588"/>
    <w:rsid w:val="00A630F1"/>
    <w:rsid w:val="00A71A77"/>
    <w:rsid w:val="00A73EE1"/>
    <w:rsid w:val="00A74E4A"/>
    <w:rsid w:val="00A778B6"/>
    <w:rsid w:val="00A831AB"/>
    <w:rsid w:val="00A85516"/>
    <w:rsid w:val="00A86733"/>
    <w:rsid w:val="00A92A7B"/>
    <w:rsid w:val="00A930CA"/>
    <w:rsid w:val="00A94A24"/>
    <w:rsid w:val="00A97FF1"/>
    <w:rsid w:val="00AA47C1"/>
    <w:rsid w:val="00AB02CF"/>
    <w:rsid w:val="00AB1436"/>
    <w:rsid w:val="00AB155C"/>
    <w:rsid w:val="00AB3CF8"/>
    <w:rsid w:val="00AB49D9"/>
    <w:rsid w:val="00AB718A"/>
    <w:rsid w:val="00AB7C34"/>
    <w:rsid w:val="00AC2A2B"/>
    <w:rsid w:val="00AC2D3B"/>
    <w:rsid w:val="00AC5727"/>
    <w:rsid w:val="00AC5FF4"/>
    <w:rsid w:val="00AD50BB"/>
    <w:rsid w:val="00AD7A9E"/>
    <w:rsid w:val="00AE2397"/>
    <w:rsid w:val="00AE25A8"/>
    <w:rsid w:val="00AE3BC1"/>
    <w:rsid w:val="00AE3DFD"/>
    <w:rsid w:val="00AF2DD1"/>
    <w:rsid w:val="00AF4DC3"/>
    <w:rsid w:val="00B002EA"/>
    <w:rsid w:val="00B0093B"/>
    <w:rsid w:val="00B01DB5"/>
    <w:rsid w:val="00B078AD"/>
    <w:rsid w:val="00B12AF8"/>
    <w:rsid w:val="00B1375D"/>
    <w:rsid w:val="00B14772"/>
    <w:rsid w:val="00B160EF"/>
    <w:rsid w:val="00B213C4"/>
    <w:rsid w:val="00B23BA0"/>
    <w:rsid w:val="00B259AB"/>
    <w:rsid w:val="00B25D2E"/>
    <w:rsid w:val="00B3060E"/>
    <w:rsid w:val="00B32713"/>
    <w:rsid w:val="00B33152"/>
    <w:rsid w:val="00B4306D"/>
    <w:rsid w:val="00B43569"/>
    <w:rsid w:val="00B43B32"/>
    <w:rsid w:val="00B47DBD"/>
    <w:rsid w:val="00B47E5B"/>
    <w:rsid w:val="00B505D2"/>
    <w:rsid w:val="00B51153"/>
    <w:rsid w:val="00B5452A"/>
    <w:rsid w:val="00B56361"/>
    <w:rsid w:val="00B56DA4"/>
    <w:rsid w:val="00B57A24"/>
    <w:rsid w:val="00B60E15"/>
    <w:rsid w:val="00B633B0"/>
    <w:rsid w:val="00B63849"/>
    <w:rsid w:val="00B64BE9"/>
    <w:rsid w:val="00B752F9"/>
    <w:rsid w:val="00B77DF3"/>
    <w:rsid w:val="00B86F1F"/>
    <w:rsid w:val="00B91106"/>
    <w:rsid w:val="00B92B8B"/>
    <w:rsid w:val="00B9389C"/>
    <w:rsid w:val="00BB022E"/>
    <w:rsid w:val="00BB0938"/>
    <w:rsid w:val="00BB0C3D"/>
    <w:rsid w:val="00BB3BB5"/>
    <w:rsid w:val="00BB65F8"/>
    <w:rsid w:val="00BB6D28"/>
    <w:rsid w:val="00BB771C"/>
    <w:rsid w:val="00BC3BB7"/>
    <w:rsid w:val="00BC63A7"/>
    <w:rsid w:val="00BD1741"/>
    <w:rsid w:val="00BD1A93"/>
    <w:rsid w:val="00BD2B7A"/>
    <w:rsid w:val="00BD598A"/>
    <w:rsid w:val="00BE06F0"/>
    <w:rsid w:val="00BE3C25"/>
    <w:rsid w:val="00BE5AD1"/>
    <w:rsid w:val="00BF4412"/>
    <w:rsid w:val="00BF4C42"/>
    <w:rsid w:val="00BF62B0"/>
    <w:rsid w:val="00C00BC6"/>
    <w:rsid w:val="00C036D2"/>
    <w:rsid w:val="00C0510F"/>
    <w:rsid w:val="00C05584"/>
    <w:rsid w:val="00C12D15"/>
    <w:rsid w:val="00C13A5F"/>
    <w:rsid w:val="00C13C01"/>
    <w:rsid w:val="00C158E5"/>
    <w:rsid w:val="00C17153"/>
    <w:rsid w:val="00C20720"/>
    <w:rsid w:val="00C24F81"/>
    <w:rsid w:val="00C269FF"/>
    <w:rsid w:val="00C27205"/>
    <w:rsid w:val="00C325EF"/>
    <w:rsid w:val="00C34DEF"/>
    <w:rsid w:val="00C36D65"/>
    <w:rsid w:val="00C37DCF"/>
    <w:rsid w:val="00C4307E"/>
    <w:rsid w:val="00C52F57"/>
    <w:rsid w:val="00C57E73"/>
    <w:rsid w:val="00C62775"/>
    <w:rsid w:val="00C629CE"/>
    <w:rsid w:val="00C70352"/>
    <w:rsid w:val="00C70B41"/>
    <w:rsid w:val="00C754FD"/>
    <w:rsid w:val="00C80A82"/>
    <w:rsid w:val="00C84BE3"/>
    <w:rsid w:val="00C85354"/>
    <w:rsid w:val="00C85B0E"/>
    <w:rsid w:val="00C86348"/>
    <w:rsid w:val="00C87027"/>
    <w:rsid w:val="00C902AE"/>
    <w:rsid w:val="00C911D6"/>
    <w:rsid w:val="00C920CA"/>
    <w:rsid w:val="00C93B90"/>
    <w:rsid w:val="00C93C49"/>
    <w:rsid w:val="00C93F75"/>
    <w:rsid w:val="00C94AEF"/>
    <w:rsid w:val="00C961EF"/>
    <w:rsid w:val="00C96BA8"/>
    <w:rsid w:val="00C97EE8"/>
    <w:rsid w:val="00CA1BC0"/>
    <w:rsid w:val="00CA329B"/>
    <w:rsid w:val="00CA6862"/>
    <w:rsid w:val="00CB16F9"/>
    <w:rsid w:val="00CC07B5"/>
    <w:rsid w:val="00CC1203"/>
    <w:rsid w:val="00CC1FFF"/>
    <w:rsid w:val="00CD2AB0"/>
    <w:rsid w:val="00CD46F7"/>
    <w:rsid w:val="00CE041B"/>
    <w:rsid w:val="00CE153D"/>
    <w:rsid w:val="00CE2008"/>
    <w:rsid w:val="00CE2303"/>
    <w:rsid w:val="00CE2BB0"/>
    <w:rsid w:val="00CE3236"/>
    <w:rsid w:val="00CE4AAE"/>
    <w:rsid w:val="00CE7D80"/>
    <w:rsid w:val="00CF09CF"/>
    <w:rsid w:val="00CF0D9A"/>
    <w:rsid w:val="00CF1F13"/>
    <w:rsid w:val="00CF3985"/>
    <w:rsid w:val="00CF3BA3"/>
    <w:rsid w:val="00CF43EB"/>
    <w:rsid w:val="00CF5F91"/>
    <w:rsid w:val="00CF738A"/>
    <w:rsid w:val="00D01D84"/>
    <w:rsid w:val="00D03225"/>
    <w:rsid w:val="00D03787"/>
    <w:rsid w:val="00D068C6"/>
    <w:rsid w:val="00D10870"/>
    <w:rsid w:val="00D13C9A"/>
    <w:rsid w:val="00D20675"/>
    <w:rsid w:val="00D24904"/>
    <w:rsid w:val="00D31124"/>
    <w:rsid w:val="00D36EB9"/>
    <w:rsid w:val="00D417AD"/>
    <w:rsid w:val="00D43C67"/>
    <w:rsid w:val="00D45DB6"/>
    <w:rsid w:val="00D45E19"/>
    <w:rsid w:val="00D504C8"/>
    <w:rsid w:val="00D51146"/>
    <w:rsid w:val="00D52D3E"/>
    <w:rsid w:val="00D52FB6"/>
    <w:rsid w:val="00D5332B"/>
    <w:rsid w:val="00D54484"/>
    <w:rsid w:val="00D56EBA"/>
    <w:rsid w:val="00D60DF2"/>
    <w:rsid w:val="00D627FB"/>
    <w:rsid w:val="00D63A28"/>
    <w:rsid w:val="00D6555C"/>
    <w:rsid w:val="00D7044C"/>
    <w:rsid w:val="00D7236E"/>
    <w:rsid w:val="00D72542"/>
    <w:rsid w:val="00D72D9B"/>
    <w:rsid w:val="00D74B91"/>
    <w:rsid w:val="00D763E5"/>
    <w:rsid w:val="00D776E1"/>
    <w:rsid w:val="00D77A4E"/>
    <w:rsid w:val="00D83C60"/>
    <w:rsid w:val="00D84E9F"/>
    <w:rsid w:val="00D855C3"/>
    <w:rsid w:val="00D862D1"/>
    <w:rsid w:val="00D95FD8"/>
    <w:rsid w:val="00DA0E9E"/>
    <w:rsid w:val="00DA255D"/>
    <w:rsid w:val="00DA3550"/>
    <w:rsid w:val="00DA3A5F"/>
    <w:rsid w:val="00DA3D49"/>
    <w:rsid w:val="00DA3DE9"/>
    <w:rsid w:val="00DA441D"/>
    <w:rsid w:val="00DB0C58"/>
    <w:rsid w:val="00DB1CF8"/>
    <w:rsid w:val="00DB57A0"/>
    <w:rsid w:val="00DB78F0"/>
    <w:rsid w:val="00DC0B75"/>
    <w:rsid w:val="00DC214A"/>
    <w:rsid w:val="00DC7D85"/>
    <w:rsid w:val="00DD555F"/>
    <w:rsid w:val="00DD7F59"/>
    <w:rsid w:val="00DE23D9"/>
    <w:rsid w:val="00DF75FB"/>
    <w:rsid w:val="00E01069"/>
    <w:rsid w:val="00E02857"/>
    <w:rsid w:val="00E03210"/>
    <w:rsid w:val="00E04887"/>
    <w:rsid w:val="00E055E8"/>
    <w:rsid w:val="00E05794"/>
    <w:rsid w:val="00E06DBA"/>
    <w:rsid w:val="00E11A09"/>
    <w:rsid w:val="00E208A6"/>
    <w:rsid w:val="00E20AF3"/>
    <w:rsid w:val="00E2105A"/>
    <w:rsid w:val="00E2279A"/>
    <w:rsid w:val="00E33858"/>
    <w:rsid w:val="00E33B8F"/>
    <w:rsid w:val="00E4071B"/>
    <w:rsid w:val="00E422D1"/>
    <w:rsid w:val="00E52268"/>
    <w:rsid w:val="00E548F6"/>
    <w:rsid w:val="00E570EB"/>
    <w:rsid w:val="00E57405"/>
    <w:rsid w:val="00E57F7E"/>
    <w:rsid w:val="00E729B5"/>
    <w:rsid w:val="00E76A4A"/>
    <w:rsid w:val="00E81941"/>
    <w:rsid w:val="00E83AF2"/>
    <w:rsid w:val="00E85613"/>
    <w:rsid w:val="00E90B21"/>
    <w:rsid w:val="00E93B55"/>
    <w:rsid w:val="00E946E6"/>
    <w:rsid w:val="00E94F40"/>
    <w:rsid w:val="00E96BAB"/>
    <w:rsid w:val="00EA3768"/>
    <w:rsid w:val="00EA3EC9"/>
    <w:rsid w:val="00EA6B5B"/>
    <w:rsid w:val="00EB1BC9"/>
    <w:rsid w:val="00EB3543"/>
    <w:rsid w:val="00EC54EB"/>
    <w:rsid w:val="00EC5D12"/>
    <w:rsid w:val="00EC646E"/>
    <w:rsid w:val="00EC768A"/>
    <w:rsid w:val="00EC79AC"/>
    <w:rsid w:val="00EE025C"/>
    <w:rsid w:val="00EE55DE"/>
    <w:rsid w:val="00EE70B4"/>
    <w:rsid w:val="00EE72CF"/>
    <w:rsid w:val="00EF12C5"/>
    <w:rsid w:val="00EF2FFD"/>
    <w:rsid w:val="00F04AFA"/>
    <w:rsid w:val="00F0520D"/>
    <w:rsid w:val="00F056C5"/>
    <w:rsid w:val="00F06ADC"/>
    <w:rsid w:val="00F109C9"/>
    <w:rsid w:val="00F1252B"/>
    <w:rsid w:val="00F312B1"/>
    <w:rsid w:val="00F407C9"/>
    <w:rsid w:val="00F40A49"/>
    <w:rsid w:val="00F45610"/>
    <w:rsid w:val="00F457B0"/>
    <w:rsid w:val="00F464FA"/>
    <w:rsid w:val="00F50038"/>
    <w:rsid w:val="00F54AB1"/>
    <w:rsid w:val="00F60372"/>
    <w:rsid w:val="00F62208"/>
    <w:rsid w:val="00F63968"/>
    <w:rsid w:val="00F64BCB"/>
    <w:rsid w:val="00F66285"/>
    <w:rsid w:val="00F77290"/>
    <w:rsid w:val="00F77529"/>
    <w:rsid w:val="00F77985"/>
    <w:rsid w:val="00F828AE"/>
    <w:rsid w:val="00F83E3E"/>
    <w:rsid w:val="00F84B6F"/>
    <w:rsid w:val="00F97BC5"/>
    <w:rsid w:val="00F97BD1"/>
    <w:rsid w:val="00FA3739"/>
    <w:rsid w:val="00FA3E6F"/>
    <w:rsid w:val="00FA6017"/>
    <w:rsid w:val="00FB0C8D"/>
    <w:rsid w:val="00FB0D40"/>
    <w:rsid w:val="00FB14EC"/>
    <w:rsid w:val="00FB218F"/>
    <w:rsid w:val="00FB2A7E"/>
    <w:rsid w:val="00FC0124"/>
    <w:rsid w:val="00FC298E"/>
    <w:rsid w:val="00FC3ED0"/>
    <w:rsid w:val="00FC4ACE"/>
    <w:rsid w:val="00FD7465"/>
    <w:rsid w:val="00FE0288"/>
    <w:rsid w:val="00FE0A32"/>
    <w:rsid w:val="00FE1691"/>
    <w:rsid w:val="00FE26B7"/>
    <w:rsid w:val="00FE50AB"/>
    <w:rsid w:val="00FF060D"/>
    <w:rsid w:val="00FF43AD"/>
    <w:rsid w:val="00FF4D85"/>
    <w:rsid w:val="00FF5817"/>
    <w:rsid w:val="00FF5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D5900"/>
  <w15:docId w15:val="{C0C69300-976B-43BD-B8B3-8B7EF50C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A89"/>
  </w:style>
  <w:style w:type="paragraph" w:styleId="Heading2">
    <w:name w:val="heading 2"/>
    <w:basedOn w:val="Normal"/>
    <w:next w:val="Normal"/>
    <w:link w:val="Heading2Char"/>
    <w:uiPriority w:val="9"/>
    <w:unhideWhenUsed/>
    <w:qFormat/>
    <w:rsid w:val="00D862D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4705"/>
    <w:pPr>
      <w:ind w:left="720"/>
      <w:contextualSpacing/>
    </w:pPr>
  </w:style>
  <w:style w:type="character" w:styleId="CommentReference">
    <w:name w:val="annotation reference"/>
    <w:basedOn w:val="DefaultParagraphFont"/>
    <w:uiPriority w:val="99"/>
    <w:semiHidden/>
    <w:unhideWhenUsed/>
    <w:rsid w:val="00845D03"/>
    <w:rPr>
      <w:sz w:val="16"/>
      <w:szCs w:val="16"/>
    </w:rPr>
  </w:style>
  <w:style w:type="paragraph" w:styleId="CommentText">
    <w:name w:val="annotation text"/>
    <w:basedOn w:val="Normal"/>
    <w:link w:val="CommentTextChar"/>
    <w:uiPriority w:val="99"/>
    <w:semiHidden/>
    <w:unhideWhenUsed/>
    <w:rsid w:val="00845D03"/>
    <w:pPr>
      <w:spacing w:line="240" w:lineRule="auto"/>
      <w:jc w:val="both"/>
    </w:pPr>
    <w:rPr>
      <w:sz w:val="20"/>
      <w:szCs w:val="20"/>
    </w:rPr>
  </w:style>
  <w:style w:type="character" w:customStyle="1" w:styleId="CommentTextChar">
    <w:name w:val="Comment Text Char"/>
    <w:basedOn w:val="DefaultParagraphFont"/>
    <w:link w:val="CommentText"/>
    <w:uiPriority w:val="99"/>
    <w:semiHidden/>
    <w:rsid w:val="00845D03"/>
    <w:rPr>
      <w:sz w:val="20"/>
      <w:szCs w:val="20"/>
    </w:rPr>
  </w:style>
  <w:style w:type="paragraph" w:styleId="BalloonText">
    <w:name w:val="Balloon Text"/>
    <w:basedOn w:val="Normal"/>
    <w:link w:val="BalloonTextChar"/>
    <w:uiPriority w:val="99"/>
    <w:semiHidden/>
    <w:unhideWhenUsed/>
    <w:rsid w:val="00845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D03"/>
    <w:rPr>
      <w:rFonts w:ascii="Tahoma" w:hAnsi="Tahoma" w:cs="Tahoma"/>
      <w:sz w:val="16"/>
      <w:szCs w:val="16"/>
    </w:rPr>
  </w:style>
  <w:style w:type="paragraph" w:customStyle="1" w:styleId="Default">
    <w:name w:val="Default"/>
    <w:rsid w:val="00303A59"/>
    <w:pPr>
      <w:autoSpaceDE w:val="0"/>
      <w:autoSpaceDN w:val="0"/>
      <w:adjustRightInd w:val="0"/>
      <w:spacing w:after="0" w:line="240" w:lineRule="auto"/>
    </w:pPr>
    <w:rPr>
      <w:rFonts w:ascii="Cambria" w:hAnsi="Cambria" w:cs="Cambria"/>
      <w:color w:val="000000"/>
      <w:sz w:val="24"/>
      <w:szCs w:val="24"/>
    </w:rPr>
  </w:style>
  <w:style w:type="table" w:styleId="TableGrid">
    <w:name w:val="Table Grid"/>
    <w:basedOn w:val="TableNormal"/>
    <w:uiPriority w:val="59"/>
    <w:qFormat/>
    <w:rsid w:val="004C556A"/>
    <w:pPr>
      <w:widowControl w:val="0"/>
      <w:jc w:val="both"/>
    </w:pPr>
    <w:rPr>
      <w:rFonts w:eastAsiaTheme="minorEastAsia"/>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uiPriority w:val="62"/>
    <w:rsid w:val="00B92B8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Emphasis">
    <w:name w:val="Emphasis"/>
    <w:basedOn w:val="DefaultParagraphFont"/>
    <w:uiPriority w:val="20"/>
    <w:qFormat/>
    <w:rsid w:val="005549A7"/>
    <w:rPr>
      <w:i/>
      <w:iCs/>
    </w:rPr>
  </w:style>
  <w:style w:type="character" w:styleId="BookTitle">
    <w:name w:val="Book Title"/>
    <w:basedOn w:val="DefaultParagraphFont"/>
    <w:uiPriority w:val="33"/>
    <w:qFormat/>
    <w:rsid w:val="006B4CC5"/>
    <w:rPr>
      <w:b/>
      <w:bCs/>
      <w:smallCaps/>
      <w:spacing w:val="5"/>
    </w:rPr>
  </w:style>
  <w:style w:type="paragraph" w:styleId="Header">
    <w:name w:val="header"/>
    <w:basedOn w:val="Normal"/>
    <w:link w:val="HeaderChar"/>
    <w:uiPriority w:val="99"/>
    <w:semiHidden/>
    <w:unhideWhenUsed/>
    <w:rsid w:val="00186AE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86AED"/>
  </w:style>
  <w:style w:type="paragraph" w:styleId="Footer">
    <w:name w:val="footer"/>
    <w:basedOn w:val="Normal"/>
    <w:link w:val="FooterChar"/>
    <w:uiPriority w:val="99"/>
    <w:semiHidden/>
    <w:unhideWhenUsed/>
    <w:rsid w:val="00186AE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86AED"/>
  </w:style>
  <w:style w:type="character" w:customStyle="1" w:styleId="unicode">
    <w:name w:val="unicode"/>
    <w:basedOn w:val="DefaultParagraphFont"/>
    <w:rsid w:val="00A61588"/>
  </w:style>
  <w:style w:type="character" w:customStyle="1" w:styleId="fn">
    <w:name w:val="fn"/>
    <w:basedOn w:val="DefaultParagraphFont"/>
    <w:rsid w:val="00A61588"/>
  </w:style>
  <w:style w:type="character" w:styleId="Hyperlink">
    <w:name w:val="Hyperlink"/>
    <w:basedOn w:val="DefaultParagraphFont"/>
    <w:uiPriority w:val="99"/>
    <w:semiHidden/>
    <w:unhideWhenUsed/>
    <w:rsid w:val="00A61588"/>
    <w:rPr>
      <w:color w:val="0000FF"/>
      <w:u w:val="single"/>
    </w:rPr>
  </w:style>
  <w:style w:type="paragraph" w:styleId="NoSpacing">
    <w:name w:val="No Spacing"/>
    <w:uiPriority w:val="1"/>
    <w:qFormat/>
    <w:rsid w:val="00C85B0E"/>
    <w:pPr>
      <w:spacing w:after="0" w:line="240" w:lineRule="auto"/>
    </w:pPr>
    <w:rPr>
      <w:lang w:val="en-US"/>
    </w:rPr>
  </w:style>
  <w:style w:type="character" w:customStyle="1" w:styleId="tl8wme">
    <w:name w:val="tl8wme"/>
    <w:basedOn w:val="DefaultParagraphFont"/>
    <w:rsid w:val="00D862D1"/>
  </w:style>
  <w:style w:type="character" w:customStyle="1" w:styleId="Heading2Char">
    <w:name w:val="Heading 2 Char"/>
    <w:basedOn w:val="DefaultParagraphFont"/>
    <w:link w:val="Heading2"/>
    <w:uiPriority w:val="9"/>
    <w:rsid w:val="00D862D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wmf"/><Relationship Id="rId117" Type="http://schemas.openxmlformats.org/officeDocument/2006/relationships/image" Target="media/image104.wmf"/><Relationship Id="rId21" Type="http://schemas.openxmlformats.org/officeDocument/2006/relationships/image" Target="media/image17.wmf"/><Relationship Id="rId42" Type="http://schemas.openxmlformats.org/officeDocument/2006/relationships/image" Target="media/image38.wmf"/><Relationship Id="rId47" Type="http://schemas.openxmlformats.org/officeDocument/2006/relationships/image" Target="media/image43.wmf"/><Relationship Id="rId63" Type="http://schemas.openxmlformats.org/officeDocument/2006/relationships/image" Target="media/image59.wmf"/><Relationship Id="rId68" Type="http://schemas.openxmlformats.org/officeDocument/2006/relationships/image" Target="media/image64.wmf"/><Relationship Id="rId84" Type="http://schemas.openxmlformats.org/officeDocument/2006/relationships/image" Target="media/image80.wmf"/><Relationship Id="rId89" Type="http://schemas.openxmlformats.org/officeDocument/2006/relationships/oleObject" Target="embeddings/oleObject3.bin"/><Relationship Id="rId112" Type="http://schemas.openxmlformats.org/officeDocument/2006/relationships/image" Target="media/image100.png"/><Relationship Id="rId16" Type="http://schemas.openxmlformats.org/officeDocument/2006/relationships/image" Target="media/image12.wmf"/><Relationship Id="rId107" Type="http://schemas.openxmlformats.org/officeDocument/2006/relationships/image" Target="media/image95.png"/><Relationship Id="rId11" Type="http://schemas.openxmlformats.org/officeDocument/2006/relationships/image" Target="media/image7.wmf"/><Relationship Id="rId32" Type="http://schemas.openxmlformats.org/officeDocument/2006/relationships/image" Target="media/image28.wmf"/><Relationship Id="rId37" Type="http://schemas.openxmlformats.org/officeDocument/2006/relationships/image" Target="media/image33.wmf"/><Relationship Id="rId53" Type="http://schemas.openxmlformats.org/officeDocument/2006/relationships/image" Target="media/image49.wmf"/><Relationship Id="rId58" Type="http://schemas.openxmlformats.org/officeDocument/2006/relationships/image" Target="media/image54.wmf"/><Relationship Id="rId74" Type="http://schemas.openxmlformats.org/officeDocument/2006/relationships/image" Target="media/image70.wmf"/><Relationship Id="rId79" Type="http://schemas.openxmlformats.org/officeDocument/2006/relationships/image" Target="media/image75.wmf"/><Relationship Id="rId102" Type="http://schemas.openxmlformats.org/officeDocument/2006/relationships/image" Target="media/image90.png"/><Relationship Id="rId5" Type="http://schemas.openxmlformats.org/officeDocument/2006/relationships/image" Target="media/image1.png"/><Relationship Id="rId90" Type="http://schemas.openxmlformats.org/officeDocument/2006/relationships/image" Target="media/image83.wmf"/><Relationship Id="rId95" Type="http://schemas.openxmlformats.org/officeDocument/2006/relationships/oleObject" Target="embeddings/oleObject6.bin"/><Relationship Id="rId22" Type="http://schemas.openxmlformats.org/officeDocument/2006/relationships/image" Target="media/image18.wmf"/><Relationship Id="rId27" Type="http://schemas.openxmlformats.org/officeDocument/2006/relationships/image" Target="media/image23.wmf"/><Relationship Id="rId43" Type="http://schemas.openxmlformats.org/officeDocument/2006/relationships/image" Target="media/image39.wmf"/><Relationship Id="rId48" Type="http://schemas.openxmlformats.org/officeDocument/2006/relationships/image" Target="media/image44.wmf"/><Relationship Id="rId64" Type="http://schemas.openxmlformats.org/officeDocument/2006/relationships/image" Target="media/image60.wmf"/><Relationship Id="rId69" Type="http://schemas.openxmlformats.org/officeDocument/2006/relationships/image" Target="media/image65.png"/><Relationship Id="rId113" Type="http://schemas.openxmlformats.org/officeDocument/2006/relationships/image" Target="media/image101.png"/><Relationship Id="rId118" Type="http://schemas.openxmlformats.org/officeDocument/2006/relationships/oleObject" Target="embeddings/oleObject10.bin"/><Relationship Id="rId80" Type="http://schemas.openxmlformats.org/officeDocument/2006/relationships/image" Target="media/image76.wmf"/><Relationship Id="rId85" Type="http://schemas.openxmlformats.org/officeDocument/2006/relationships/oleObject" Target="embeddings/oleObject1.bin"/><Relationship Id="rId12" Type="http://schemas.openxmlformats.org/officeDocument/2006/relationships/image" Target="media/image8.wmf"/><Relationship Id="rId17" Type="http://schemas.openxmlformats.org/officeDocument/2006/relationships/image" Target="media/image13.wmf"/><Relationship Id="rId33" Type="http://schemas.openxmlformats.org/officeDocument/2006/relationships/image" Target="media/image29.wmf"/><Relationship Id="rId38" Type="http://schemas.openxmlformats.org/officeDocument/2006/relationships/image" Target="media/image34.wmf"/><Relationship Id="rId59" Type="http://schemas.openxmlformats.org/officeDocument/2006/relationships/image" Target="media/image55.wmf"/><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50.wmf"/><Relationship Id="rId70" Type="http://schemas.openxmlformats.org/officeDocument/2006/relationships/image" Target="media/image66.wmf"/><Relationship Id="rId75" Type="http://schemas.openxmlformats.org/officeDocument/2006/relationships/image" Target="media/image71.wmf"/><Relationship Id="rId91" Type="http://schemas.openxmlformats.org/officeDocument/2006/relationships/oleObject" Target="embeddings/oleObject4.bin"/><Relationship Id="rId96" Type="http://schemas.openxmlformats.org/officeDocument/2006/relationships/image" Target="media/image86.wmf"/><Relationship Id="rId1" Type="http://schemas.openxmlformats.org/officeDocument/2006/relationships/numbering" Target="numbering.xml"/><Relationship Id="rId6" Type="http://schemas.openxmlformats.org/officeDocument/2006/relationships/image" Target="media/image2.wmf"/><Relationship Id="rId23" Type="http://schemas.openxmlformats.org/officeDocument/2006/relationships/image" Target="media/image19.wmf"/><Relationship Id="rId28" Type="http://schemas.openxmlformats.org/officeDocument/2006/relationships/image" Target="media/image24.wmf"/><Relationship Id="rId49" Type="http://schemas.openxmlformats.org/officeDocument/2006/relationships/image" Target="media/image45.wmf"/><Relationship Id="rId114" Type="http://schemas.openxmlformats.org/officeDocument/2006/relationships/image" Target="media/image102.png"/><Relationship Id="rId119" Type="http://schemas.openxmlformats.org/officeDocument/2006/relationships/image" Target="media/image105.wmf"/><Relationship Id="rId44" Type="http://schemas.openxmlformats.org/officeDocument/2006/relationships/image" Target="media/image40.wmf"/><Relationship Id="rId60" Type="http://schemas.openxmlformats.org/officeDocument/2006/relationships/image" Target="media/image56.wmf"/><Relationship Id="rId65" Type="http://schemas.openxmlformats.org/officeDocument/2006/relationships/image" Target="media/image61.wmf"/><Relationship Id="rId81" Type="http://schemas.openxmlformats.org/officeDocument/2006/relationships/image" Target="media/image77.png"/><Relationship Id="rId86" Type="http://schemas.openxmlformats.org/officeDocument/2006/relationships/image" Target="media/image81.wmf"/><Relationship Id="rId4" Type="http://schemas.openxmlformats.org/officeDocument/2006/relationships/webSettings" Target="webSettings.xml"/><Relationship Id="rId9" Type="http://schemas.openxmlformats.org/officeDocument/2006/relationships/image" Target="media/image5.wmf"/><Relationship Id="rId13" Type="http://schemas.openxmlformats.org/officeDocument/2006/relationships/image" Target="media/image9.wmf"/><Relationship Id="rId18" Type="http://schemas.openxmlformats.org/officeDocument/2006/relationships/image" Target="media/image14.wmf"/><Relationship Id="rId39" Type="http://schemas.openxmlformats.org/officeDocument/2006/relationships/image" Target="media/image35.wmf"/><Relationship Id="rId109" Type="http://schemas.openxmlformats.org/officeDocument/2006/relationships/image" Target="media/image97.png"/><Relationship Id="rId34" Type="http://schemas.openxmlformats.org/officeDocument/2006/relationships/image" Target="media/image30.wmf"/><Relationship Id="rId50" Type="http://schemas.openxmlformats.org/officeDocument/2006/relationships/image" Target="media/image46.wmf"/><Relationship Id="rId55" Type="http://schemas.openxmlformats.org/officeDocument/2006/relationships/image" Target="media/image51.wmf"/><Relationship Id="rId76" Type="http://schemas.openxmlformats.org/officeDocument/2006/relationships/image" Target="media/image72.wmf"/><Relationship Id="rId97" Type="http://schemas.openxmlformats.org/officeDocument/2006/relationships/oleObject" Target="embeddings/oleObject7.bin"/><Relationship Id="rId104" Type="http://schemas.openxmlformats.org/officeDocument/2006/relationships/image" Target="media/image92.png"/><Relationship Id="rId120" Type="http://schemas.openxmlformats.org/officeDocument/2006/relationships/oleObject" Target="embeddings/oleObject11.bin"/><Relationship Id="rId7" Type="http://schemas.openxmlformats.org/officeDocument/2006/relationships/image" Target="media/image3.wmf"/><Relationship Id="rId71" Type="http://schemas.openxmlformats.org/officeDocument/2006/relationships/image" Target="media/image67.wmf"/><Relationship Id="rId92" Type="http://schemas.openxmlformats.org/officeDocument/2006/relationships/oleObject" Target="embeddings/oleObject5.bin"/><Relationship Id="rId2" Type="http://schemas.openxmlformats.org/officeDocument/2006/relationships/styles" Target="styles.xml"/><Relationship Id="rId29" Type="http://schemas.openxmlformats.org/officeDocument/2006/relationships/image" Target="media/image25.wmf"/><Relationship Id="rId24" Type="http://schemas.openxmlformats.org/officeDocument/2006/relationships/image" Target="media/image20.wmf"/><Relationship Id="rId40" Type="http://schemas.openxmlformats.org/officeDocument/2006/relationships/image" Target="media/image36.wmf"/><Relationship Id="rId45" Type="http://schemas.openxmlformats.org/officeDocument/2006/relationships/image" Target="media/image41.wmf"/><Relationship Id="rId66" Type="http://schemas.openxmlformats.org/officeDocument/2006/relationships/image" Target="media/image62.wmf"/><Relationship Id="rId87" Type="http://schemas.openxmlformats.org/officeDocument/2006/relationships/oleObject" Target="embeddings/oleObject2.bin"/><Relationship Id="rId110" Type="http://schemas.openxmlformats.org/officeDocument/2006/relationships/image" Target="media/image98.png"/><Relationship Id="rId115" Type="http://schemas.openxmlformats.org/officeDocument/2006/relationships/image" Target="media/image103.wmf"/><Relationship Id="rId61" Type="http://schemas.openxmlformats.org/officeDocument/2006/relationships/image" Target="media/image57.wmf"/><Relationship Id="rId82" Type="http://schemas.openxmlformats.org/officeDocument/2006/relationships/image" Target="media/image78.wmf"/><Relationship Id="rId19" Type="http://schemas.openxmlformats.org/officeDocument/2006/relationships/image" Target="media/image15.wmf"/><Relationship Id="rId14" Type="http://schemas.openxmlformats.org/officeDocument/2006/relationships/image" Target="media/image10.wmf"/><Relationship Id="rId30" Type="http://schemas.openxmlformats.org/officeDocument/2006/relationships/image" Target="media/image26.wmf"/><Relationship Id="rId35" Type="http://schemas.openxmlformats.org/officeDocument/2006/relationships/image" Target="media/image31.wmf"/><Relationship Id="rId56" Type="http://schemas.openxmlformats.org/officeDocument/2006/relationships/image" Target="media/image52.wmf"/><Relationship Id="rId77" Type="http://schemas.openxmlformats.org/officeDocument/2006/relationships/image" Target="media/image73.wmf"/><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image" Target="media/image4.wmf"/><Relationship Id="rId51" Type="http://schemas.openxmlformats.org/officeDocument/2006/relationships/image" Target="media/image47.wmf"/><Relationship Id="rId72" Type="http://schemas.openxmlformats.org/officeDocument/2006/relationships/image" Target="media/image68.wmf"/><Relationship Id="rId93" Type="http://schemas.openxmlformats.org/officeDocument/2006/relationships/image" Target="media/image84.png"/><Relationship Id="rId98" Type="http://schemas.openxmlformats.org/officeDocument/2006/relationships/image" Target="media/image87.wmf"/><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21.wmf"/><Relationship Id="rId46" Type="http://schemas.openxmlformats.org/officeDocument/2006/relationships/image" Target="media/image42.wmf"/><Relationship Id="rId67" Type="http://schemas.openxmlformats.org/officeDocument/2006/relationships/image" Target="media/image63.wmf"/><Relationship Id="rId116" Type="http://schemas.openxmlformats.org/officeDocument/2006/relationships/oleObject" Target="embeddings/oleObject9.bin"/><Relationship Id="rId20" Type="http://schemas.openxmlformats.org/officeDocument/2006/relationships/image" Target="media/image16.wmf"/><Relationship Id="rId41" Type="http://schemas.openxmlformats.org/officeDocument/2006/relationships/image" Target="media/image37.wmf"/><Relationship Id="rId62" Type="http://schemas.openxmlformats.org/officeDocument/2006/relationships/image" Target="media/image58.wmf"/><Relationship Id="rId83" Type="http://schemas.openxmlformats.org/officeDocument/2006/relationships/image" Target="media/image79.wmf"/><Relationship Id="rId88" Type="http://schemas.openxmlformats.org/officeDocument/2006/relationships/image" Target="media/image82.wmf"/><Relationship Id="rId111" Type="http://schemas.openxmlformats.org/officeDocument/2006/relationships/image" Target="media/image99.png"/><Relationship Id="rId15" Type="http://schemas.openxmlformats.org/officeDocument/2006/relationships/image" Target="media/image11.wmf"/><Relationship Id="rId36" Type="http://schemas.openxmlformats.org/officeDocument/2006/relationships/image" Target="media/image32.wmf"/><Relationship Id="rId57" Type="http://schemas.openxmlformats.org/officeDocument/2006/relationships/image" Target="media/image53.wmf"/><Relationship Id="rId106" Type="http://schemas.openxmlformats.org/officeDocument/2006/relationships/image" Target="media/image94.png"/><Relationship Id="rId10" Type="http://schemas.openxmlformats.org/officeDocument/2006/relationships/image" Target="media/image6.wmf"/><Relationship Id="rId31" Type="http://schemas.openxmlformats.org/officeDocument/2006/relationships/image" Target="media/image27.wmf"/><Relationship Id="rId52" Type="http://schemas.openxmlformats.org/officeDocument/2006/relationships/image" Target="media/image48.wmf"/><Relationship Id="rId73" Type="http://schemas.openxmlformats.org/officeDocument/2006/relationships/image" Target="media/image69.wmf"/><Relationship Id="rId78" Type="http://schemas.openxmlformats.org/officeDocument/2006/relationships/image" Target="media/image74.wmf"/><Relationship Id="rId94" Type="http://schemas.openxmlformats.org/officeDocument/2006/relationships/image" Target="media/image85.wmf"/><Relationship Id="rId99" Type="http://schemas.openxmlformats.org/officeDocument/2006/relationships/oleObject" Target="embeddings/oleObject8.bin"/><Relationship Id="rId101" Type="http://schemas.openxmlformats.org/officeDocument/2006/relationships/image" Target="media/image89.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2616</TotalTime>
  <Pages>21</Pages>
  <Words>6607</Words>
  <Characters>37662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1722</cp:revision>
  <dcterms:created xsi:type="dcterms:W3CDTF">2020-07-13T08:38:00Z</dcterms:created>
  <dcterms:modified xsi:type="dcterms:W3CDTF">2023-09-07T06:29:00Z</dcterms:modified>
</cp:coreProperties>
</file>