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7FC" w:rsidRPr="00172C3F" w:rsidRDefault="00B61AF7" w:rsidP="008C07FC">
      <w:pPr>
        <w:jc w:val="both"/>
        <w:rPr>
          <w:rFonts w:ascii="Times New Roman" w:hAnsi="Times New Roman" w:cs="Times New Roman"/>
          <w:b/>
          <w:sz w:val="28"/>
          <w:szCs w:val="24"/>
        </w:rPr>
      </w:pPr>
      <w:r>
        <w:rPr>
          <w:rFonts w:ascii="Times New Roman" w:hAnsi="Times New Roman" w:cs="Times New Roman"/>
          <w:b/>
          <w:sz w:val="28"/>
          <w:szCs w:val="24"/>
        </w:rPr>
        <w:t>D</w:t>
      </w:r>
      <w:r w:rsidR="000671CB" w:rsidRPr="00172C3F">
        <w:rPr>
          <w:rFonts w:ascii="Times New Roman" w:hAnsi="Times New Roman" w:cs="Times New Roman"/>
          <w:b/>
          <w:sz w:val="28"/>
          <w:szCs w:val="24"/>
        </w:rPr>
        <w:t xml:space="preserve">istribution of </w:t>
      </w:r>
      <w:proofErr w:type="spellStart"/>
      <w:r w:rsidR="008C07FC" w:rsidRPr="00172C3F">
        <w:rPr>
          <w:rFonts w:ascii="Times New Roman" w:hAnsi="Times New Roman" w:cs="Times New Roman"/>
          <w:b/>
          <w:i/>
          <w:sz w:val="28"/>
          <w:szCs w:val="24"/>
        </w:rPr>
        <w:t>Vitex</w:t>
      </w:r>
      <w:proofErr w:type="spellEnd"/>
      <w:r w:rsidR="008C07FC" w:rsidRPr="00172C3F">
        <w:rPr>
          <w:rFonts w:ascii="Times New Roman" w:hAnsi="Times New Roman" w:cs="Times New Roman"/>
          <w:b/>
          <w:i/>
          <w:sz w:val="28"/>
          <w:szCs w:val="24"/>
        </w:rPr>
        <w:t xml:space="preserve"> </w:t>
      </w:r>
      <w:proofErr w:type="spellStart"/>
      <w:r w:rsidR="008C07FC" w:rsidRPr="00172C3F">
        <w:rPr>
          <w:rFonts w:ascii="Times New Roman" w:hAnsi="Times New Roman" w:cs="Times New Roman"/>
          <w:b/>
          <w:i/>
          <w:sz w:val="28"/>
          <w:szCs w:val="24"/>
        </w:rPr>
        <w:t>negundo</w:t>
      </w:r>
      <w:proofErr w:type="spellEnd"/>
      <w:r w:rsidR="008C07FC" w:rsidRPr="00172C3F">
        <w:rPr>
          <w:rFonts w:ascii="Times New Roman" w:hAnsi="Times New Roman" w:cs="Times New Roman"/>
          <w:b/>
          <w:sz w:val="28"/>
          <w:szCs w:val="24"/>
        </w:rPr>
        <w:t xml:space="preserve"> L. var. </w:t>
      </w:r>
      <w:proofErr w:type="spellStart"/>
      <w:r w:rsidR="008C07FC" w:rsidRPr="00172C3F">
        <w:rPr>
          <w:rFonts w:ascii="Times New Roman" w:hAnsi="Times New Roman" w:cs="Times New Roman"/>
          <w:b/>
          <w:i/>
          <w:sz w:val="28"/>
          <w:szCs w:val="24"/>
        </w:rPr>
        <w:t>incisa</w:t>
      </w:r>
      <w:proofErr w:type="spellEnd"/>
      <w:r w:rsidR="008C07FC" w:rsidRPr="00172C3F">
        <w:rPr>
          <w:rFonts w:ascii="Times New Roman" w:hAnsi="Times New Roman" w:cs="Times New Roman"/>
          <w:b/>
          <w:sz w:val="28"/>
          <w:szCs w:val="24"/>
        </w:rPr>
        <w:t xml:space="preserve"> (Lam.) C.B.</w:t>
      </w:r>
      <w:r w:rsidR="00931B1F" w:rsidRPr="00172C3F">
        <w:rPr>
          <w:rFonts w:ascii="Times New Roman" w:hAnsi="Times New Roman" w:cs="Times New Roman"/>
          <w:b/>
          <w:sz w:val="28"/>
          <w:szCs w:val="24"/>
        </w:rPr>
        <w:t xml:space="preserve"> </w:t>
      </w:r>
      <w:r w:rsidR="008C07FC" w:rsidRPr="00172C3F">
        <w:rPr>
          <w:rFonts w:ascii="Times New Roman" w:hAnsi="Times New Roman" w:cs="Times New Roman"/>
          <w:b/>
          <w:sz w:val="28"/>
          <w:szCs w:val="24"/>
        </w:rPr>
        <w:t>Clarke (LAMIACEAE)</w:t>
      </w:r>
      <w:r w:rsidR="00476520" w:rsidRPr="00172C3F">
        <w:rPr>
          <w:rFonts w:ascii="Times New Roman" w:hAnsi="Times New Roman" w:cs="Times New Roman"/>
          <w:b/>
          <w:sz w:val="28"/>
          <w:szCs w:val="24"/>
        </w:rPr>
        <w:t xml:space="preserve"> </w:t>
      </w:r>
      <w:r w:rsidR="000671CB" w:rsidRPr="00172C3F">
        <w:rPr>
          <w:rFonts w:ascii="Times New Roman" w:hAnsi="Times New Roman" w:cs="Times New Roman"/>
          <w:b/>
          <w:sz w:val="28"/>
          <w:szCs w:val="24"/>
        </w:rPr>
        <w:t xml:space="preserve">in </w:t>
      </w:r>
      <w:r w:rsidR="008C07FC" w:rsidRPr="00172C3F">
        <w:rPr>
          <w:rFonts w:ascii="Times New Roman" w:hAnsi="Times New Roman" w:cs="Times New Roman"/>
          <w:b/>
          <w:sz w:val="28"/>
          <w:szCs w:val="24"/>
        </w:rPr>
        <w:t>Karnataka, India</w:t>
      </w:r>
    </w:p>
    <w:p w:rsidR="003841FD" w:rsidRPr="00C251D3" w:rsidRDefault="003841FD">
      <w:pPr>
        <w:rPr>
          <w:rFonts w:ascii="Times New Roman" w:hAnsi="Times New Roman" w:cs="Times New Roman"/>
          <w:sz w:val="24"/>
          <w:szCs w:val="24"/>
        </w:rPr>
      </w:pPr>
    </w:p>
    <w:p w:rsidR="003841FD" w:rsidRDefault="00022D97" w:rsidP="003841FD">
      <w:pPr>
        <w:rPr>
          <w:rFonts w:ascii="Times New Roman" w:hAnsi="Times New Roman" w:cs="Times New Roman"/>
          <w:sz w:val="24"/>
          <w:szCs w:val="24"/>
          <w:vertAlign w:val="superscript"/>
        </w:rPr>
      </w:pPr>
      <w:proofErr w:type="spellStart"/>
      <w:r w:rsidRPr="00C251D3">
        <w:rPr>
          <w:rFonts w:ascii="Times New Roman" w:hAnsi="Times New Roman" w:cs="Times New Roman"/>
          <w:sz w:val="24"/>
          <w:szCs w:val="24"/>
        </w:rPr>
        <w:t>Mallikarjun</w:t>
      </w:r>
      <w:proofErr w:type="spellEnd"/>
      <w:r w:rsidRPr="00C251D3">
        <w:rPr>
          <w:rFonts w:ascii="Times New Roman" w:hAnsi="Times New Roman" w:cs="Times New Roman"/>
          <w:sz w:val="24"/>
          <w:szCs w:val="24"/>
        </w:rPr>
        <w:t xml:space="preserve"> S. </w:t>
      </w:r>
      <w:proofErr w:type="spellStart"/>
      <w:r w:rsidRPr="00C251D3">
        <w:rPr>
          <w:rFonts w:ascii="Times New Roman" w:hAnsi="Times New Roman" w:cs="Times New Roman"/>
          <w:sz w:val="24"/>
          <w:szCs w:val="24"/>
        </w:rPr>
        <w:t>Yadawade</w:t>
      </w:r>
      <w:proofErr w:type="spellEnd"/>
      <w:r w:rsidR="002A207F">
        <w:rPr>
          <w:rFonts w:ascii="Times New Roman" w:hAnsi="Times New Roman" w:cs="Times New Roman"/>
          <w:sz w:val="24"/>
          <w:szCs w:val="24"/>
        </w:rPr>
        <w:t xml:space="preserve"> </w:t>
      </w:r>
    </w:p>
    <w:p w:rsidR="008413A6" w:rsidRPr="00C251D3" w:rsidRDefault="008413A6" w:rsidP="003841FD">
      <w:pPr>
        <w:rPr>
          <w:rFonts w:ascii="Times New Roman" w:hAnsi="Times New Roman" w:cs="Times New Roman"/>
          <w:sz w:val="24"/>
          <w:szCs w:val="24"/>
        </w:rPr>
      </w:pPr>
    </w:p>
    <w:p w:rsidR="005D3959" w:rsidRPr="00C251D3" w:rsidRDefault="00022D97" w:rsidP="00022D97">
      <w:pPr>
        <w:rPr>
          <w:rFonts w:ascii="Times New Roman" w:hAnsi="Times New Roman" w:cs="Times New Roman"/>
          <w:sz w:val="24"/>
          <w:szCs w:val="24"/>
        </w:rPr>
      </w:pPr>
      <w:proofErr w:type="spellStart"/>
      <w:proofErr w:type="gramStart"/>
      <w:r w:rsidRPr="00C251D3">
        <w:rPr>
          <w:rFonts w:ascii="Times New Roman" w:hAnsi="Times New Roman" w:cs="Times New Roman"/>
          <w:sz w:val="24"/>
          <w:szCs w:val="24"/>
        </w:rPr>
        <w:t>Shri</w:t>
      </w:r>
      <w:proofErr w:type="spellEnd"/>
      <w:r w:rsidRPr="00C251D3">
        <w:rPr>
          <w:rFonts w:ascii="Times New Roman" w:hAnsi="Times New Roman" w:cs="Times New Roman"/>
          <w:sz w:val="24"/>
          <w:szCs w:val="24"/>
        </w:rPr>
        <w:t>.</w:t>
      </w:r>
      <w:proofErr w:type="gramEnd"/>
      <w:r w:rsidRPr="00C251D3">
        <w:rPr>
          <w:rFonts w:ascii="Times New Roman" w:hAnsi="Times New Roman" w:cs="Times New Roman"/>
          <w:sz w:val="24"/>
          <w:szCs w:val="24"/>
        </w:rPr>
        <w:t xml:space="preserve"> </w:t>
      </w:r>
      <w:proofErr w:type="spellStart"/>
      <w:r w:rsidRPr="00C251D3">
        <w:rPr>
          <w:rFonts w:ascii="Times New Roman" w:hAnsi="Times New Roman" w:cs="Times New Roman"/>
          <w:sz w:val="24"/>
          <w:szCs w:val="24"/>
        </w:rPr>
        <w:t>Mallikarjun</w:t>
      </w:r>
      <w:proofErr w:type="spellEnd"/>
      <w:r w:rsidRPr="00C251D3">
        <w:rPr>
          <w:rFonts w:ascii="Times New Roman" w:hAnsi="Times New Roman" w:cs="Times New Roman"/>
          <w:sz w:val="24"/>
          <w:szCs w:val="24"/>
        </w:rPr>
        <w:t xml:space="preserve"> Ashram Trust’s, Department of Zoology, </w:t>
      </w:r>
      <w:proofErr w:type="spellStart"/>
      <w:r w:rsidRPr="00C251D3">
        <w:rPr>
          <w:rFonts w:ascii="Times New Roman" w:hAnsi="Times New Roman" w:cs="Times New Roman"/>
          <w:sz w:val="24"/>
          <w:szCs w:val="24"/>
        </w:rPr>
        <w:t>Shivanand</w:t>
      </w:r>
      <w:proofErr w:type="spellEnd"/>
      <w:r w:rsidRPr="00C251D3">
        <w:rPr>
          <w:rFonts w:ascii="Times New Roman" w:hAnsi="Times New Roman" w:cs="Times New Roman"/>
          <w:sz w:val="24"/>
          <w:szCs w:val="24"/>
        </w:rPr>
        <w:t xml:space="preserve"> College, </w:t>
      </w:r>
      <w:proofErr w:type="spellStart"/>
      <w:r w:rsidRPr="00C251D3">
        <w:rPr>
          <w:rFonts w:ascii="Times New Roman" w:hAnsi="Times New Roman" w:cs="Times New Roman"/>
          <w:sz w:val="24"/>
          <w:szCs w:val="24"/>
        </w:rPr>
        <w:t>Kagwad</w:t>
      </w:r>
      <w:proofErr w:type="spellEnd"/>
      <w:r w:rsidRPr="00C251D3">
        <w:rPr>
          <w:rFonts w:ascii="Times New Roman" w:hAnsi="Times New Roman" w:cs="Times New Roman"/>
          <w:sz w:val="24"/>
          <w:szCs w:val="24"/>
        </w:rPr>
        <w:t>- 591 223, Belagavi, Karnataka</w:t>
      </w:r>
    </w:p>
    <w:p w:rsidR="00476520" w:rsidRDefault="00476520" w:rsidP="008413A6">
      <w:pPr>
        <w:spacing w:line="360" w:lineRule="auto"/>
        <w:rPr>
          <w:rFonts w:ascii="Times New Roman" w:hAnsi="Times New Roman" w:cs="Times New Roman"/>
          <w:b/>
          <w:sz w:val="24"/>
          <w:szCs w:val="24"/>
        </w:rPr>
      </w:pPr>
    </w:p>
    <w:p w:rsidR="003841FD" w:rsidRPr="00C251D3" w:rsidRDefault="00C0341C" w:rsidP="008413A6">
      <w:pPr>
        <w:spacing w:line="360" w:lineRule="auto"/>
        <w:rPr>
          <w:rFonts w:ascii="Times New Roman" w:hAnsi="Times New Roman" w:cs="Times New Roman"/>
          <w:b/>
          <w:sz w:val="24"/>
          <w:szCs w:val="24"/>
        </w:rPr>
      </w:pPr>
      <w:r w:rsidRPr="00C251D3">
        <w:rPr>
          <w:rFonts w:ascii="Times New Roman" w:hAnsi="Times New Roman" w:cs="Times New Roman"/>
          <w:b/>
          <w:sz w:val="24"/>
          <w:szCs w:val="24"/>
        </w:rPr>
        <w:t>ABSTRACT</w:t>
      </w:r>
    </w:p>
    <w:p w:rsidR="009F42B6" w:rsidRPr="00C251D3" w:rsidRDefault="003758FF" w:rsidP="008413A6">
      <w:pPr>
        <w:spacing w:line="360" w:lineRule="auto"/>
        <w:jc w:val="both"/>
        <w:rPr>
          <w:rFonts w:ascii="Times New Roman" w:hAnsi="Times New Roman" w:cs="Times New Roman"/>
          <w:sz w:val="24"/>
          <w:szCs w:val="24"/>
        </w:rPr>
      </w:pPr>
      <w:r w:rsidRPr="00C251D3">
        <w:rPr>
          <w:rFonts w:ascii="Times New Roman" w:hAnsi="Times New Roman" w:cs="Times New Roman"/>
          <w:sz w:val="24"/>
          <w:szCs w:val="24"/>
        </w:rPr>
        <w:t>The</w:t>
      </w:r>
      <w:r w:rsidR="009F42B6" w:rsidRPr="00C251D3">
        <w:rPr>
          <w:rFonts w:ascii="Times New Roman" w:hAnsi="Times New Roman" w:cs="Times New Roman"/>
          <w:sz w:val="24"/>
          <w:szCs w:val="24"/>
        </w:rPr>
        <w:t xml:space="preserve"> </w:t>
      </w:r>
      <w:r w:rsidRPr="00C251D3">
        <w:rPr>
          <w:rFonts w:ascii="Times New Roman" w:hAnsi="Times New Roman" w:cs="Times New Roman"/>
          <w:sz w:val="24"/>
          <w:szCs w:val="24"/>
        </w:rPr>
        <w:t>present species</w:t>
      </w:r>
      <w:r w:rsidR="009F42B6" w:rsidRPr="00C251D3">
        <w:rPr>
          <w:rFonts w:ascii="Times New Roman" w:hAnsi="Times New Roman" w:cs="Times New Roman"/>
          <w:sz w:val="24"/>
          <w:szCs w:val="24"/>
        </w:rPr>
        <w:t xml:space="preserve"> </w:t>
      </w:r>
      <w:r w:rsidRPr="00C251D3">
        <w:rPr>
          <w:rFonts w:ascii="Times New Roman" w:hAnsi="Times New Roman" w:cs="Times New Roman"/>
          <w:sz w:val="24"/>
          <w:szCs w:val="24"/>
        </w:rPr>
        <w:t>rank is</w:t>
      </w:r>
      <w:r w:rsidR="009F42B6" w:rsidRPr="00C251D3">
        <w:rPr>
          <w:rFonts w:ascii="Times New Roman" w:hAnsi="Times New Roman" w:cs="Times New Roman"/>
          <w:sz w:val="24"/>
          <w:szCs w:val="24"/>
        </w:rPr>
        <w:t xml:space="preserve"> red</w:t>
      </w:r>
      <w:r w:rsidRPr="00C251D3">
        <w:rPr>
          <w:rFonts w:ascii="Times New Roman" w:hAnsi="Times New Roman" w:cs="Times New Roman"/>
          <w:sz w:val="24"/>
          <w:szCs w:val="24"/>
        </w:rPr>
        <w:t xml:space="preserve">uced to synonymy under </w:t>
      </w:r>
      <w:proofErr w:type="spellStart"/>
      <w:r w:rsidRPr="0098335E">
        <w:rPr>
          <w:rFonts w:ascii="Times New Roman" w:hAnsi="Times New Roman" w:cs="Times New Roman"/>
          <w:i/>
          <w:sz w:val="24"/>
          <w:szCs w:val="24"/>
        </w:rPr>
        <w:t>Vitex</w:t>
      </w:r>
      <w:proofErr w:type="spellEnd"/>
      <w:r w:rsidRPr="0098335E">
        <w:rPr>
          <w:rFonts w:ascii="Times New Roman" w:hAnsi="Times New Roman" w:cs="Times New Roman"/>
          <w:i/>
          <w:sz w:val="24"/>
          <w:szCs w:val="24"/>
        </w:rPr>
        <w:t xml:space="preserve"> </w:t>
      </w:r>
      <w:proofErr w:type="spellStart"/>
      <w:r w:rsidRPr="0098335E">
        <w:rPr>
          <w:rFonts w:ascii="Times New Roman" w:hAnsi="Times New Roman" w:cs="Times New Roman"/>
          <w:i/>
          <w:sz w:val="24"/>
          <w:szCs w:val="24"/>
        </w:rPr>
        <w:t>negundo</w:t>
      </w:r>
      <w:proofErr w:type="spellEnd"/>
      <w:r w:rsidRPr="00C251D3">
        <w:rPr>
          <w:rFonts w:ascii="Times New Roman" w:hAnsi="Times New Roman" w:cs="Times New Roman"/>
          <w:sz w:val="24"/>
          <w:szCs w:val="24"/>
        </w:rPr>
        <w:t xml:space="preserve"> L. after critical</w:t>
      </w:r>
      <w:r w:rsidR="007F0DA5" w:rsidRPr="00C251D3">
        <w:rPr>
          <w:rFonts w:ascii="Times New Roman" w:hAnsi="Times New Roman" w:cs="Times New Roman"/>
          <w:sz w:val="24"/>
          <w:szCs w:val="24"/>
        </w:rPr>
        <w:t xml:space="preserve"> examination, the author </w:t>
      </w:r>
      <w:r w:rsidR="004A769F">
        <w:rPr>
          <w:rFonts w:ascii="Times New Roman" w:hAnsi="Times New Roman" w:cs="Times New Roman"/>
          <w:sz w:val="24"/>
          <w:szCs w:val="24"/>
          <w:lang w:val="en-US"/>
        </w:rPr>
        <w:t>is</w:t>
      </w:r>
      <w:r w:rsidR="007F0DA5" w:rsidRPr="00C251D3">
        <w:rPr>
          <w:rFonts w:ascii="Times New Roman" w:hAnsi="Times New Roman" w:cs="Times New Roman"/>
          <w:sz w:val="24"/>
          <w:szCs w:val="24"/>
        </w:rPr>
        <w:t xml:space="preserve"> </w:t>
      </w:r>
      <w:r w:rsidRPr="00C251D3">
        <w:rPr>
          <w:rFonts w:ascii="Times New Roman" w:hAnsi="Times New Roman" w:cs="Times New Roman"/>
          <w:sz w:val="24"/>
          <w:szCs w:val="24"/>
        </w:rPr>
        <w:t>presenting as a di</w:t>
      </w:r>
      <w:r w:rsidR="007F0DA5" w:rsidRPr="00C251D3">
        <w:rPr>
          <w:rFonts w:ascii="Times New Roman" w:hAnsi="Times New Roman" w:cs="Times New Roman"/>
          <w:sz w:val="24"/>
          <w:szCs w:val="24"/>
        </w:rPr>
        <w:t xml:space="preserve">stinct variety of </w:t>
      </w:r>
      <w:r w:rsidR="007F0DA5" w:rsidRPr="0098335E">
        <w:rPr>
          <w:rFonts w:ascii="Times New Roman" w:hAnsi="Times New Roman" w:cs="Times New Roman"/>
          <w:i/>
          <w:sz w:val="24"/>
          <w:szCs w:val="24"/>
        </w:rPr>
        <w:t xml:space="preserve">V. </w:t>
      </w:r>
      <w:proofErr w:type="spellStart"/>
      <w:r w:rsidR="007F0DA5" w:rsidRPr="0098335E">
        <w:rPr>
          <w:rFonts w:ascii="Times New Roman" w:hAnsi="Times New Roman" w:cs="Times New Roman"/>
          <w:i/>
          <w:sz w:val="24"/>
          <w:szCs w:val="24"/>
        </w:rPr>
        <w:t>negundo</w:t>
      </w:r>
      <w:proofErr w:type="spellEnd"/>
      <w:r w:rsidR="007F0DA5" w:rsidRPr="00C251D3">
        <w:rPr>
          <w:rFonts w:ascii="Times New Roman" w:hAnsi="Times New Roman" w:cs="Times New Roman"/>
          <w:sz w:val="24"/>
          <w:szCs w:val="24"/>
        </w:rPr>
        <w:t xml:space="preserve"> L. and the present collection found new distribution record for the state. </w:t>
      </w:r>
      <w:r w:rsidRPr="00C251D3">
        <w:rPr>
          <w:rFonts w:ascii="Times New Roman" w:hAnsi="Times New Roman" w:cs="Times New Roman"/>
          <w:sz w:val="24"/>
          <w:szCs w:val="24"/>
        </w:rPr>
        <w:t xml:space="preserve">The colour photographs and description is being provided for clarification. </w:t>
      </w:r>
    </w:p>
    <w:p w:rsidR="003841FD" w:rsidRPr="00C251D3" w:rsidRDefault="00C0341C" w:rsidP="008413A6">
      <w:pPr>
        <w:spacing w:line="360" w:lineRule="auto"/>
        <w:rPr>
          <w:rFonts w:ascii="Times New Roman" w:hAnsi="Times New Roman" w:cs="Times New Roman"/>
          <w:sz w:val="24"/>
          <w:szCs w:val="24"/>
        </w:rPr>
      </w:pPr>
      <w:r w:rsidRPr="00C251D3">
        <w:rPr>
          <w:rFonts w:ascii="Times New Roman" w:hAnsi="Times New Roman" w:cs="Times New Roman"/>
          <w:b/>
          <w:sz w:val="24"/>
          <w:szCs w:val="24"/>
        </w:rPr>
        <w:t>KEYWORDS</w:t>
      </w:r>
      <w:r w:rsidRPr="00C251D3">
        <w:rPr>
          <w:rFonts w:ascii="Times New Roman" w:hAnsi="Times New Roman" w:cs="Times New Roman"/>
          <w:sz w:val="24"/>
          <w:szCs w:val="24"/>
        </w:rPr>
        <w:t>:</w:t>
      </w:r>
      <w:r w:rsidR="003758FF" w:rsidRPr="00C251D3">
        <w:rPr>
          <w:rFonts w:ascii="Times New Roman" w:hAnsi="Times New Roman" w:cs="Times New Roman"/>
          <w:sz w:val="24"/>
          <w:szCs w:val="24"/>
        </w:rPr>
        <w:t xml:space="preserve"> Variety, </w:t>
      </w:r>
      <w:proofErr w:type="spellStart"/>
      <w:r w:rsidR="003758FF" w:rsidRPr="0098335E">
        <w:rPr>
          <w:rFonts w:ascii="Times New Roman" w:hAnsi="Times New Roman" w:cs="Times New Roman"/>
          <w:i/>
          <w:sz w:val="24"/>
          <w:szCs w:val="24"/>
        </w:rPr>
        <w:t>Vitex</w:t>
      </w:r>
      <w:proofErr w:type="spellEnd"/>
      <w:r w:rsidR="003758FF" w:rsidRPr="00C251D3">
        <w:rPr>
          <w:rFonts w:ascii="Times New Roman" w:hAnsi="Times New Roman" w:cs="Times New Roman"/>
          <w:sz w:val="24"/>
          <w:szCs w:val="24"/>
        </w:rPr>
        <w:t xml:space="preserve">, Chikodi, </w:t>
      </w:r>
      <w:proofErr w:type="spellStart"/>
      <w:r w:rsidR="003758FF" w:rsidRPr="00C251D3">
        <w:rPr>
          <w:rFonts w:ascii="Times New Roman" w:hAnsi="Times New Roman" w:cs="Times New Roman"/>
          <w:sz w:val="24"/>
          <w:szCs w:val="24"/>
        </w:rPr>
        <w:t>Raibag</w:t>
      </w:r>
      <w:proofErr w:type="spellEnd"/>
      <w:r w:rsidR="003758FF" w:rsidRPr="00C251D3">
        <w:rPr>
          <w:rFonts w:ascii="Times New Roman" w:hAnsi="Times New Roman" w:cs="Times New Roman"/>
          <w:sz w:val="24"/>
          <w:szCs w:val="24"/>
        </w:rPr>
        <w:t>, Karnataka</w:t>
      </w:r>
    </w:p>
    <w:p w:rsidR="000A5714" w:rsidRPr="00C251D3" w:rsidRDefault="00C0341C" w:rsidP="008413A6">
      <w:pPr>
        <w:spacing w:line="360" w:lineRule="auto"/>
        <w:rPr>
          <w:rFonts w:ascii="Times New Roman" w:hAnsi="Times New Roman" w:cs="Times New Roman"/>
          <w:b/>
          <w:sz w:val="24"/>
          <w:szCs w:val="24"/>
        </w:rPr>
      </w:pPr>
      <w:r w:rsidRPr="00C251D3">
        <w:rPr>
          <w:rFonts w:ascii="Times New Roman" w:hAnsi="Times New Roman" w:cs="Times New Roman"/>
          <w:b/>
          <w:sz w:val="24"/>
          <w:szCs w:val="24"/>
        </w:rPr>
        <w:t>INTRODUCTION</w:t>
      </w:r>
    </w:p>
    <w:p w:rsidR="00F0738F" w:rsidRPr="00C251D3" w:rsidRDefault="005D062F" w:rsidP="008413A6">
      <w:pPr>
        <w:spacing w:after="0" w:line="360" w:lineRule="auto"/>
        <w:jc w:val="both"/>
        <w:rPr>
          <w:rFonts w:ascii="Times New Roman" w:hAnsi="Times New Roman" w:cs="Times New Roman"/>
          <w:sz w:val="24"/>
          <w:szCs w:val="24"/>
        </w:rPr>
      </w:pPr>
      <w:r w:rsidRPr="005D062F">
        <w:rPr>
          <w:rFonts w:ascii="Times New Roman" w:hAnsi="Times New Roman" w:cs="Times New Roman"/>
          <w:sz w:val="24"/>
          <w:szCs w:val="24"/>
        </w:rPr>
        <w:t xml:space="preserve">Around 250 species of </w:t>
      </w:r>
      <w:proofErr w:type="spellStart"/>
      <w:r w:rsidRPr="00DF1596">
        <w:rPr>
          <w:rFonts w:ascii="Times New Roman" w:hAnsi="Times New Roman" w:cs="Times New Roman"/>
          <w:i/>
          <w:sz w:val="24"/>
          <w:szCs w:val="24"/>
        </w:rPr>
        <w:t>Vitex</w:t>
      </w:r>
      <w:proofErr w:type="spellEnd"/>
      <w:r w:rsidRPr="005D062F">
        <w:rPr>
          <w:rFonts w:ascii="Times New Roman" w:hAnsi="Times New Roman" w:cs="Times New Roman"/>
          <w:sz w:val="24"/>
          <w:szCs w:val="24"/>
        </w:rPr>
        <w:t xml:space="preserve"> L. (Linnaeus </w:t>
      </w:r>
      <w:proofErr w:type="gramStart"/>
      <w:r w:rsidRPr="005D062F">
        <w:rPr>
          <w:rFonts w:ascii="Times New Roman" w:hAnsi="Times New Roman" w:cs="Times New Roman"/>
          <w:sz w:val="24"/>
          <w:szCs w:val="24"/>
        </w:rPr>
        <w:t>1753:</w:t>
      </w:r>
      <w:proofErr w:type="gramEnd"/>
      <w:r w:rsidRPr="005D062F">
        <w:rPr>
          <w:rFonts w:ascii="Times New Roman" w:hAnsi="Times New Roman" w:cs="Times New Roman"/>
          <w:sz w:val="24"/>
          <w:szCs w:val="24"/>
        </w:rPr>
        <w:t xml:space="preserve">) [1] </w:t>
      </w:r>
      <w:proofErr w:type="gramStart"/>
      <w:r w:rsidRPr="005D062F">
        <w:rPr>
          <w:rFonts w:ascii="Times New Roman" w:hAnsi="Times New Roman" w:cs="Times New Roman"/>
          <w:sz w:val="24"/>
          <w:szCs w:val="24"/>
        </w:rPr>
        <w:t>are</w:t>
      </w:r>
      <w:proofErr w:type="gramEnd"/>
      <w:r w:rsidRPr="005D062F">
        <w:rPr>
          <w:rFonts w:ascii="Times New Roman" w:hAnsi="Times New Roman" w:cs="Times New Roman"/>
          <w:sz w:val="24"/>
          <w:szCs w:val="24"/>
        </w:rPr>
        <w:t xml:space="preserve"> found throughout the world's tropical regions [2]. The genus </w:t>
      </w:r>
      <w:proofErr w:type="spellStart"/>
      <w:r w:rsidRPr="00376E60">
        <w:rPr>
          <w:rFonts w:ascii="Times New Roman" w:hAnsi="Times New Roman" w:cs="Times New Roman"/>
          <w:i/>
          <w:sz w:val="24"/>
          <w:szCs w:val="24"/>
        </w:rPr>
        <w:t>Vitex</w:t>
      </w:r>
      <w:proofErr w:type="spellEnd"/>
      <w:r w:rsidRPr="005D062F">
        <w:rPr>
          <w:rFonts w:ascii="Times New Roman" w:hAnsi="Times New Roman" w:cs="Times New Roman"/>
          <w:sz w:val="24"/>
          <w:szCs w:val="24"/>
        </w:rPr>
        <w:t xml:space="preserve"> has 12 species, 10 variations, and 5 </w:t>
      </w:r>
      <w:proofErr w:type="spellStart"/>
      <w:r w:rsidRPr="005D062F">
        <w:rPr>
          <w:rFonts w:ascii="Times New Roman" w:hAnsi="Times New Roman" w:cs="Times New Roman"/>
          <w:sz w:val="24"/>
          <w:szCs w:val="24"/>
        </w:rPr>
        <w:t>formae</w:t>
      </w:r>
      <w:proofErr w:type="spellEnd"/>
      <w:r w:rsidRPr="005D062F">
        <w:rPr>
          <w:rFonts w:ascii="Times New Roman" w:hAnsi="Times New Roman" w:cs="Times New Roman"/>
          <w:sz w:val="24"/>
          <w:szCs w:val="24"/>
        </w:rPr>
        <w:t xml:space="preserve"> in India [3]. Based on its </w:t>
      </w:r>
      <w:proofErr w:type="spellStart"/>
      <w:r w:rsidRPr="005D062F">
        <w:rPr>
          <w:rFonts w:ascii="Times New Roman" w:hAnsi="Times New Roman" w:cs="Times New Roman"/>
          <w:sz w:val="24"/>
          <w:szCs w:val="24"/>
        </w:rPr>
        <w:t>cymose</w:t>
      </w:r>
      <w:proofErr w:type="spellEnd"/>
      <w:r w:rsidRPr="005D062F">
        <w:rPr>
          <w:rFonts w:ascii="Times New Roman" w:hAnsi="Times New Roman" w:cs="Times New Roman"/>
          <w:sz w:val="24"/>
          <w:szCs w:val="24"/>
        </w:rPr>
        <w:t xml:space="preserve"> inflorescences, </w:t>
      </w:r>
      <w:proofErr w:type="spellStart"/>
      <w:r w:rsidRPr="00376E60">
        <w:rPr>
          <w:rFonts w:ascii="Times New Roman" w:hAnsi="Times New Roman" w:cs="Times New Roman"/>
          <w:i/>
          <w:sz w:val="24"/>
          <w:szCs w:val="24"/>
        </w:rPr>
        <w:t>Vitex</w:t>
      </w:r>
      <w:proofErr w:type="spellEnd"/>
      <w:r w:rsidRPr="005D062F">
        <w:rPr>
          <w:rFonts w:ascii="Times New Roman" w:hAnsi="Times New Roman" w:cs="Times New Roman"/>
          <w:sz w:val="24"/>
          <w:szCs w:val="24"/>
        </w:rPr>
        <w:t xml:space="preserve"> was previously categorised in the </w:t>
      </w:r>
      <w:proofErr w:type="spellStart"/>
      <w:r w:rsidRPr="005D062F">
        <w:rPr>
          <w:rFonts w:ascii="Times New Roman" w:hAnsi="Times New Roman" w:cs="Times New Roman"/>
          <w:sz w:val="24"/>
          <w:szCs w:val="24"/>
        </w:rPr>
        <w:t>Verbenaceae</w:t>
      </w:r>
      <w:proofErr w:type="spellEnd"/>
      <w:r w:rsidRPr="005D062F">
        <w:rPr>
          <w:rFonts w:ascii="Times New Roman" w:hAnsi="Times New Roman" w:cs="Times New Roman"/>
          <w:sz w:val="24"/>
          <w:szCs w:val="24"/>
        </w:rPr>
        <w:t xml:space="preserve">, subfamily </w:t>
      </w:r>
      <w:proofErr w:type="spellStart"/>
      <w:r w:rsidRPr="005D062F">
        <w:rPr>
          <w:rFonts w:ascii="Times New Roman" w:hAnsi="Times New Roman" w:cs="Times New Roman"/>
          <w:sz w:val="24"/>
          <w:szCs w:val="24"/>
        </w:rPr>
        <w:t>Viticoideae</w:t>
      </w:r>
      <w:proofErr w:type="spellEnd"/>
      <w:r w:rsidRPr="005D062F">
        <w:rPr>
          <w:rFonts w:ascii="Times New Roman" w:hAnsi="Times New Roman" w:cs="Times New Roman"/>
          <w:sz w:val="24"/>
          <w:szCs w:val="24"/>
        </w:rPr>
        <w:t xml:space="preserve"> [4]. </w:t>
      </w:r>
      <w:r w:rsidR="00F0738F" w:rsidRPr="00C251D3">
        <w:rPr>
          <w:rFonts w:ascii="Times New Roman" w:hAnsi="Times New Roman" w:cs="Times New Roman"/>
          <w:sz w:val="24"/>
          <w:szCs w:val="24"/>
        </w:rPr>
        <w:t xml:space="preserve">The genera of subfamily </w:t>
      </w:r>
      <w:proofErr w:type="spellStart"/>
      <w:r w:rsidR="00F0738F" w:rsidRPr="00C251D3">
        <w:rPr>
          <w:rFonts w:ascii="Times New Roman" w:hAnsi="Times New Roman" w:cs="Times New Roman"/>
          <w:sz w:val="24"/>
          <w:szCs w:val="24"/>
        </w:rPr>
        <w:t>Viticoideae</w:t>
      </w:r>
      <w:proofErr w:type="spellEnd"/>
      <w:r w:rsidR="00F0738F" w:rsidRPr="00C251D3">
        <w:rPr>
          <w:rFonts w:ascii="Times New Roman" w:hAnsi="Times New Roman" w:cs="Times New Roman"/>
          <w:sz w:val="24"/>
          <w:szCs w:val="24"/>
        </w:rPr>
        <w:t xml:space="preserve"> (e.g. </w:t>
      </w:r>
      <w:proofErr w:type="spellStart"/>
      <w:r w:rsidR="00F0738F" w:rsidRPr="0098335E">
        <w:rPr>
          <w:rFonts w:ascii="Times New Roman" w:hAnsi="Times New Roman" w:cs="Times New Roman"/>
          <w:i/>
          <w:sz w:val="24"/>
          <w:szCs w:val="24"/>
        </w:rPr>
        <w:t>Callicarpa</w:t>
      </w:r>
      <w:proofErr w:type="spellEnd"/>
      <w:r w:rsidR="00F0738F" w:rsidRPr="0098335E">
        <w:rPr>
          <w:rFonts w:ascii="Times New Roman" w:hAnsi="Times New Roman" w:cs="Times New Roman"/>
          <w:i/>
          <w:sz w:val="24"/>
          <w:szCs w:val="24"/>
        </w:rPr>
        <w:t xml:space="preserve">, </w:t>
      </w:r>
      <w:proofErr w:type="spellStart"/>
      <w:r w:rsidR="00F0738F" w:rsidRPr="0098335E">
        <w:rPr>
          <w:rFonts w:ascii="Times New Roman" w:hAnsi="Times New Roman" w:cs="Times New Roman"/>
          <w:i/>
          <w:sz w:val="24"/>
          <w:szCs w:val="24"/>
        </w:rPr>
        <w:t>Clerodendrum</w:t>
      </w:r>
      <w:proofErr w:type="spellEnd"/>
      <w:r w:rsidR="00F0738F" w:rsidRPr="0098335E">
        <w:rPr>
          <w:rFonts w:ascii="Times New Roman" w:hAnsi="Times New Roman" w:cs="Times New Roman"/>
          <w:i/>
          <w:sz w:val="24"/>
          <w:szCs w:val="24"/>
        </w:rPr>
        <w:t xml:space="preserve">, </w:t>
      </w:r>
      <w:proofErr w:type="spellStart"/>
      <w:r w:rsidR="00F0738F" w:rsidRPr="0098335E">
        <w:rPr>
          <w:rFonts w:ascii="Times New Roman" w:hAnsi="Times New Roman" w:cs="Times New Roman"/>
          <w:i/>
          <w:sz w:val="24"/>
          <w:szCs w:val="24"/>
        </w:rPr>
        <w:t>Tectona</w:t>
      </w:r>
      <w:proofErr w:type="spellEnd"/>
      <w:r w:rsidR="00F0738F" w:rsidRPr="00C251D3">
        <w:rPr>
          <w:rFonts w:ascii="Times New Roman" w:hAnsi="Times New Roman" w:cs="Times New Roman"/>
          <w:sz w:val="24"/>
          <w:szCs w:val="24"/>
        </w:rPr>
        <w:t xml:space="preserve"> and </w:t>
      </w:r>
      <w:proofErr w:type="spellStart"/>
      <w:r w:rsidR="00F0738F" w:rsidRPr="0098335E">
        <w:rPr>
          <w:rFonts w:ascii="Times New Roman" w:hAnsi="Times New Roman" w:cs="Times New Roman"/>
          <w:i/>
          <w:sz w:val="24"/>
          <w:szCs w:val="24"/>
        </w:rPr>
        <w:t>Vitex</w:t>
      </w:r>
      <w:proofErr w:type="spellEnd"/>
      <w:r w:rsidR="00F0738F" w:rsidRPr="00C251D3">
        <w:rPr>
          <w:rFonts w:ascii="Times New Roman" w:hAnsi="Times New Roman" w:cs="Times New Roman"/>
          <w:sz w:val="24"/>
          <w:szCs w:val="24"/>
        </w:rPr>
        <w:t xml:space="preserve">) have been placed in the </w:t>
      </w:r>
      <w:proofErr w:type="spellStart"/>
      <w:r w:rsidR="00F0738F" w:rsidRPr="00C251D3">
        <w:rPr>
          <w:rFonts w:ascii="Times New Roman" w:hAnsi="Times New Roman" w:cs="Times New Roman"/>
          <w:sz w:val="24"/>
          <w:szCs w:val="24"/>
        </w:rPr>
        <w:t>Lamiaceae</w:t>
      </w:r>
      <w:proofErr w:type="spellEnd"/>
      <w:r w:rsidR="00F0738F" w:rsidRPr="00C251D3">
        <w:rPr>
          <w:rFonts w:ascii="Times New Roman" w:hAnsi="Times New Roman" w:cs="Times New Roman"/>
          <w:sz w:val="24"/>
          <w:szCs w:val="24"/>
        </w:rPr>
        <w:t xml:space="preserve"> based on DNA sequence and are better placed in </w:t>
      </w:r>
      <w:proofErr w:type="spellStart"/>
      <w:r w:rsidR="00F0738F" w:rsidRPr="00C251D3">
        <w:rPr>
          <w:rFonts w:ascii="Times New Roman" w:hAnsi="Times New Roman" w:cs="Times New Roman"/>
          <w:sz w:val="24"/>
          <w:szCs w:val="24"/>
        </w:rPr>
        <w:t>Lamiaceae</w:t>
      </w:r>
      <w:proofErr w:type="spellEnd"/>
      <w:r w:rsidR="00F0738F" w:rsidRPr="00C251D3">
        <w:rPr>
          <w:rFonts w:ascii="Times New Roman" w:hAnsi="Times New Roman" w:cs="Times New Roman"/>
          <w:sz w:val="24"/>
          <w:szCs w:val="24"/>
        </w:rPr>
        <w:t xml:space="preserve"> </w:t>
      </w:r>
      <w:r w:rsidR="00C0341C">
        <w:rPr>
          <w:rFonts w:ascii="Times New Roman" w:hAnsi="Times New Roman" w:cs="Times New Roman"/>
          <w:sz w:val="24"/>
          <w:szCs w:val="24"/>
        </w:rPr>
        <w:t>[</w:t>
      </w:r>
      <w:r w:rsidR="00F400F2">
        <w:rPr>
          <w:rFonts w:ascii="Times New Roman" w:hAnsi="Times New Roman" w:cs="Times New Roman"/>
          <w:sz w:val="24"/>
          <w:szCs w:val="24"/>
        </w:rPr>
        <w:t>5</w:t>
      </w:r>
      <w:r w:rsidR="00C0341C">
        <w:rPr>
          <w:rFonts w:ascii="Times New Roman" w:hAnsi="Times New Roman" w:cs="Times New Roman"/>
          <w:sz w:val="24"/>
          <w:szCs w:val="24"/>
        </w:rPr>
        <w:t>]</w:t>
      </w:r>
      <w:r w:rsidR="00F0738F" w:rsidRPr="00C251D3">
        <w:rPr>
          <w:rFonts w:ascii="Times New Roman" w:hAnsi="Times New Roman" w:cs="Times New Roman"/>
          <w:sz w:val="24"/>
          <w:szCs w:val="24"/>
        </w:rPr>
        <w:t>.</w:t>
      </w:r>
      <w:r w:rsidR="00A3271C" w:rsidRPr="00C251D3">
        <w:rPr>
          <w:rFonts w:ascii="Times New Roman" w:hAnsi="Times New Roman" w:cs="Times New Roman"/>
          <w:sz w:val="24"/>
          <w:szCs w:val="24"/>
        </w:rPr>
        <w:t xml:space="preserve"> </w:t>
      </w:r>
    </w:p>
    <w:p w:rsidR="005B51CE" w:rsidRPr="00C251D3" w:rsidRDefault="00FC22E0" w:rsidP="008413A6">
      <w:pPr>
        <w:spacing w:line="360" w:lineRule="auto"/>
        <w:ind w:firstLine="720"/>
        <w:jc w:val="both"/>
        <w:rPr>
          <w:rFonts w:ascii="Times New Roman" w:hAnsi="Times New Roman" w:cs="Times New Roman"/>
          <w:sz w:val="24"/>
          <w:szCs w:val="24"/>
        </w:rPr>
      </w:pPr>
      <w:r w:rsidRPr="00C251D3">
        <w:rPr>
          <w:rFonts w:ascii="Times New Roman" w:hAnsi="Times New Roman" w:cs="Times New Roman"/>
          <w:sz w:val="24"/>
          <w:szCs w:val="24"/>
          <w:lang w:val="en-US"/>
        </w:rPr>
        <w:t xml:space="preserve">During regular floristic exploration surveys in 2018–19, a species of </w:t>
      </w:r>
      <w:proofErr w:type="spellStart"/>
      <w:r w:rsidRPr="0098335E">
        <w:rPr>
          <w:rFonts w:ascii="Times New Roman" w:hAnsi="Times New Roman" w:cs="Times New Roman"/>
          <w:i/>
          <w:sz w:val="24"/>
          <w:szCs w:val="24"/>
          <w:lang w:val="en-US"/>
        </w:rPr>
        <w:t>Vitex</w:t>
      </w:r>
      <w:proofErr w:type="spellEnd"/>
      <w:r w:rsidRPr="00C251D3">
        <w:rPr>
          <w:rFonts w:ascii="Times New Roman" w:hAnsi="Times New Roman" w:cs="Times New Roman"/>
          <w:sz w:val="24"/>
          <w:szCs w:val="24"/>
          <w:lang w:val="en-US"/>
        </w:rPr>
        <w:t xml:space="preserve"> L. was observed </w:t>
      </w:r>
      <w:r w:rsidR="005E756D" w:rsidRPr="00C251D3">
        <w:rPr>
          <w:rFonts w:ascii="Times New Roman" w:hAnsi="Times New Roman" w:cs="Times New Roman"/>
          <w:sz w:val="24"/>
          <w:szCs w:val="24"/>
        </w:rPr>
        <w:t>in</w:t>
      </w:r>
      <w:r w:rsidRPr="00C251D3">
        <w:rPr>
          <w:rFonts w:ascii="Times New Roman" w:hAnsi="Times New Roman" w:cs="Times New Roman"/>
          <w:sz w:val="24"/>
          <w:szCs w:val="24"/>
        </w:rPr>
        <w:t xml:space="preserve"> Chikodi, </w:t>
      </w:r>
      <w:proofErr w:type="spellStart"/>
      <w:r w:rsidRPr="00C251D3">
        <w:rPr>
          <w:rFonts w:ascii="Times New Roman" w:hAnsi="Times New Roman" w:cs="Times New Roman"/>
          <w:sz w:val="24"/>
          <w:szCs w:val="24"/>
        </w:rPr>
        <w:t>Raibag</w:t>
      </w:r>
      <w:proofErr w:type="spellEnd"/>
      <w:r w:rsidRPr="00C251D3">
        <w:rPr>
          <w:rFonts w:ascii="Times New Roman" w:hAnsi="Times New Roman" w:cs="Times New Roman"/>
          <w:sz w:val="24"/>
          <w:szCs w:val="24"/>
        </w:rPr>
        <w:t xml:space="preserve"> </w:t>
      </w:r>
      <w:proofErr w:type="spellStart"/>
      <w:r w:rsidRPr="00C251D3">
        <w:rPr>
          <w:rFonts w:ascii="Times New Roman" w:hAnsi="Times New Roman" w:cs="Times New Roman"/>
          <w:sz w:val="24"/>
          <w:szCs w:val="24"/>
        </w:rPr>
        <w:t>tahsils</w:t>
      </w:r>
      <w:proofErr w:type="spellEnd"/>
      <w:r w:rsidRPr="00C251D3">
        <w:rPr>
          <w:rFonts w:ascii="Times New Roman" w:hAnsi="Times New Roman" w:cs="Times New Roman"/>
          <w:sz w:val="24"/>
          <w:szCs w:val="24"/>
        </w:rPr>
        <w:t xml:space="preserve"> of Belagavi,</w:t>
      </w:r>
      <w:r w:rsidR="005E756D" w:rsidRPr="00C251D3">
        <w:rPr>
          <w:rFonts w:ascii="Times New Roman" w:hAnsi="Times New Roman" w:cs="Times New Roman"/>
          <w:sz w:val="24"/>
          <w:szCs w:val="24"/>
        </w:rPr>
        <w:t xml:space="preserve"> </w:t>
      </w:r>
      <w:r w:rsidR="00C34FD9" w:rsidRPr="00C251D3">
        <w:rPr>
          <w:rFonts w:ascii="Times New Roman" w:hAnsi="Times New Roman" w:cs="Times New Roman"/>
          <w:sz w:val="24"/>
          <w:szCs w:val="24"/>
        </w:rPr>
        <w:t>Karnataka</w:t>
      </w:r>
      <w:r w:rsidR="005E756D" w:rsidRPr="00C251D3">
        <w:rPr>
          <w:rFonts w:ascii="Times New Roman" w:hAnsi="Times New Roman" w:cs="Times New Roman"/>
          <w:sz w:val="24"/>
          <w:szCs w:val="24"/>
        </w:rPr>
        <w:t xml:space="preserve">, </w:t>
      </w:r>
      <w:r w:rsidR="00C34FD9" w:rsidRPr="00C251D3">
        <w:rPr>
          <w:rFonts w:ascii="Times New Roman" w:hAnsi="Times New Roman" w:cs="Times New Roman"/>
          <w:sz w:val="24"/>
          <w:szCs w:val="24"/>
        </w:rPr>
        <w:t xml:space="preserve">India. </w:t>
      </w:r>
      <w:r w:rsidRPr="00C251D3">
        <w:rPr>
          <w:rFonts w:ascii="Times New Roman" w:hAnsi="Times New Roman" w:cs="Times New Roman"/>
          <w:sz w:val="24"/>
          <w:szCs w:val="24"/>
        </w:rPr>
        <w:t xml:space="preserve">After critical examination and relevant taxonomic literature, it was identified as </w:t>
      </w:r>
      <w:proofErr w:type="spellStart"/>
      <w:r w:rsidR="00A3271C" w:rsidRPr="0098335E">
        <w:rPr>
          <w:rFonts w:ascii="Times New Roman" w:hAnsi="Times New Roman" w:cs="Times New Roman"/>
          <w:i/>
          <w:sz w:val="24"/>
          <w:szCs w:val="24"/>
        </w:rPr>
        <w:t>Vitex</w:t>
      </w:r>
      <w:proofErr w:type="spellEnd"/>
      <w:r w:rsidR="00A3271C" w:rsidRPr="0098335E">
        <w:rPr>
          <w:rFonts w:ascii="Times New Roman" w:hAnsi="Times New Roman" w:cs="Times New Roman"/>
          <w:i/>
          <w:sz w:val="24"/>
          <w:szCs w:val="24"/>
        </w:rPr>
        <w:t xml:space="preserve"> </w:t>
      </w:r>
      <w:proofErr w:type="spellStart"/>
      <w:r w:rsidR="00A3271C" w:rsidRPr="0098335E">
        <w:rPr>
          <w:rFonts w:ascii="Times New Roman" w:hAnsi="Times New Roman" w:cs="Times New Roman"/>
          <w:i/>
          <w:sz w:val="24"/>
          <w:szCs w:val="24"/>
        </w:rPr>
        <w:t>negundo</w:t>
      </w:r>
      <w:proofErr w:type="spellEnd"/>
      <w:r w:rsidR="00A3271C" w:rsidRPr="00C251D3">
        <w:rPr>
          <w:rFonts w:ascii="Times New Roman" w:hAnsi="Times New Roman" w:cs="Times New Roman"/>
          <w:sz w:val="24"/>
          <w:szCs w:val="24"/>
        </w:rPr>
        <w:t xml:space="preserve"> L. var. </w:t>
      </w:r>
      <w:proofErr w:type="spellStart"/>
      <w:r w:rsidR="00A3271C" w:rsidRPr="0098335E">
        <w:rPr>
          <w:rFonts w:ascii="Times New Roman" w:hAnsi="Times New Roman" w:cs="Times New Roman"/>
          <w:i/>
          <w:sz w:val="24"/>
          <w:szCs w:val="24"/>
        </w:rPr>
        <w:t>incisa</w:t>
      </w:r>
      <w:proofErr w:type="spellEnd"/>
      <w:r w:rsidR="00A3271C" w:rsidRPr="00C251D3">
        <w:rPr>
          <w:rFonts w:ascii="Times New Roman" w:hAnsi="Times New Roman" w:cs="Times New Roman"/>
          <w:sz w:val="24"/>
          <w:szCs w:val="24"/>
        </w:rPr>
        <w:t xml:space="preserve"> (Lam.) C.B.</w:t>
      </w:r>
      <w:r w:rsidR="00B477A4">
        <w:rPr>
          <w:rFonts w:ascii="Times New Roman" w:hAnsi="Times New Roman" w:cs="Times New Roman"/>
          <w:sz w:val="24"/>
          <w:szCs w:val="24"/>
        </w:rPr>
        <w:t xml:space="preserve"> </w:t>
      </w:r>
      <w:r w:rsidR="00A3271C" w:rsidRPr="00C251D3">
        <w:rPr>
          <w:rFonts w:ascii="Times New Roman" w:hAnsi="Times New Roman" w:cs="Times New Roman"/>
          <w:sz w:val="24"/>
          <w:szCs w:val="24"/>
        </w:rPr>
        <w:t xml:space="preserve">Clarke </w:t>
      </w:r>
      <w:r w:rsidR="0098335E">
        <w:rPr>
          <w:rFonts w:ascii="Times New Roman" w:hAnsi="Times New Roman" w:cs="Times New Roman"/>
          <w:sz w:val="24"/>
          <w:szCs w:val="24"/>
        </w:rPr>
        <w:t>(</w:t>
      </w:r>
      <w:r w:rsidR="0098335E" w:rsidRPr="00C251D3">
        <w:rPr>
          <w:rFonts w:ascii="Times New Roman" w:hAnsi="Times New Roman" w:cs="Times New Roman"/>
          <w:sz w:val="24"/>
          <w:szCs w:val="24"/>
        </w:rPr>
        <w:t xml:space="preserve">see Figure </w:t>
      </w:r>
      <w:r w:rsidR="0098335E">
        <w:rPr>
          <w:rFonts w:ascii="Times New Roman" w:hAnsi="Times New Roman" w:cs="Times New Roman"/>
          <w:sz w:val="24"/>
          <w:szCs w:val="24"/>
        </w:rPr>
        <w:t>2)</w:t>
      </w:r>
      <w:r w:rsidR="0098335E" w:rsidRPr="00C251D3">
        <w:rPr>
          <w:rFonts w:ascii="Times New Roman" w:hAnsi="Times New Roman" w:cs="Times New Roman"/>
          <w:sz w:val="24"/>
          <w:szCs w:val="24"/>
        </w:rPr>
        <w:t xml:space="preserve"> </w:t>
      </w:r>
      <w:r w:rsidR="00F400F2">
        <w:rPr>
          <w:rFonts w:ascii="Times New Roman" w:hAnsi="Times New Roman" w:cs="Times New Roman"/>
          <w:sz w:val="24"/>
          <w:szCs w:val="24"/>
        </w:rPr>
        <w:t>[6</w:t>
      </w:r>
      <w:proofErr w:type="gramStart"/>
      <w:r w:rsidR="00F400F2">
        <w:rPr>
          <w:rFonts w:ascii="Times New Roman" w:hAnsi="Times New Roman" w:cs="Times New Roman"/>
          <w:sz w:val="24"/>
          <w:szCs w:val="24"/>
        </w:rPr>
        <w:t>,7,8</w:t>
      </w:r>
      <w:proofErr w:type="gramEnd"/>
      <w:r w:rsidR="00F400F2">
        <w:rPr>
          <w:rFonts w:ascii="Times New Roman" w:hAnsi="Times New Roman" w:cs="Times New Roman"/>
          <w:sz w:val="24"/>
          <w:szCs w:val="24"/>
        </w:rPr>
        <w:t xml:space="preserve">]. </w:t>
      </w:r>
      <w:proofErr w:type="gramStart"/>
      <w:r w:rsidR="00B477A4">
        <w:rPr>
          <w:rFonts w:ascii="Times New Roman" w:hAnsi="Times New Roman" w:cs="Times New Roman"/>
          <w:sz w:val="24"/>
          <w:szCs w:val="24"/>
        </w:rPr>
        <w:t>and</w:t>
      </w:r>
      <w:proofErr w:type="gramEnd"/>
      <w:r w:rsidR="00B477A4">
        <w:rPr>
          <w:rFonts w:ascii="Times New Roman" w:hAnsi="Times New Roman" w:cs="Times New Roman"/>
          <w:sz w:val="24"/>
          <w:szCs w:val="24"/>
        </w:rPr>
        <w:t xml:space="preserve"> compared with </w:t>
      </w:r>
      <w:proofErr w:type="spellStart"/>
      <w:r w:rsidR="0098335E" w:rsidRPr="0098335E">
        <w:rPr>
          <w:rFonts w:ascii="Times New Roman" w:hAnsi="Times New Roman" w:cs="Times New Roman"/>
          <w:i/>
          <w:sz w:val="24"/>
          <w:szCs w:val="24"/>
        </w:rPr>
        <w:t>Vitex</w:t>
      </w:r>
      <w:proofErr w:type="spellEnd"/>
      <w:r w:rsidR="0098335E" w:rsidRPr="0098335E">
        <w:rPr>
          <w:rFonts w:ascii="Times New Roman" w:hAnsi="Times New Roman" w:cs="Times New Roman"/>
          <w:i/>
          <w:sz w:val="24"/>
          <w:szCs w:val="24"/>
        </w:rPr>
        <w:t xml:space="preserve"> </w:t>
      </w:r>
      <w:proofErr w:type="spellStart"/>
      <w:r w:rsidR="0098335E" w:rsidRPr="0098335E">
        <w:rPr>
          <w:rFonts w:ascii="Times New Roman" w:hAnsi="Times New Roman" w:cs="Times New Roman"/>
          <w:i/>
          <w:sz w:val="24"/>
          <w:szCs w:val="24"/>
        </w:rPr>
        <w:t>negundo</w:t>
      </w:r>
      <w:proofErr w:type="spellEnd"/>
      <w:r w:rsidR="0098335E" w:rsidRPr="0098335E">
        <w:rPr>
          <w:rFonts w:ascii="Times New Roman" w:hAnsi="Times New Roman" w:cs="Times New Roman"/>
          <w:sz w:val="24"/>
          <w:szCs w:val="24"/>
        </w:rPr>
        <w:t xml:space="preserve"> L. </w:t>
      </w:r>
      <w:r w:rsidR="0098335E">
        <w:rPr>
          <w:rFonts w:ascii="Times New Roman" w:hAnsi="Times New Roman" w:cs="Times New Roman"/>
          <w:sz w:val="24"/>
          <w:szCs w:val="24"/>
        </w:rPr>
        <w:t>(Figure 1)</w:t>
      </w:r>
      <w:r w:rsidRPr="00C251D3">
        <w:rPr>
          <w:rFonts w:ascii="Times New Roman" w:hAnsi="Times New Roman" w:cs="Times New Roman"/>
          <w:sz w:val="24"/>
          <w:szCs w:val="24"/>
        </w:rPr>
        <w:t>.</w:t>
      </w:r>
      <w:r w:rsidR="005E756D" w:rsidRPr="00C251D3">
        <w:rPr>
          <w:rFonts w:ascii="Times New Roman" w:hAnsi="Times New Roman" w:cs="Times New Roman"/>
          <w:sz w:val="24"/>
          <w:szCs w:val="24"/>
        </w:rPr>
        <w:t xml:space="preserve"> </w:t>
      </w:r>
      <w:r w:rsidR="00412E18" w:rsidRPr="00C251D3">
        <w:rPr>
          <w:rFonts w:ascii="Times New Roman" w:hAnsi="Times New Roman" w:cs="Times New Roman"/>
          <w:sz w:val="24"/>
          <w:szCs w:val="24"/>
        </w:rPr>
        <w:t xml:space="preserve">The identified specimen has been cross verified with Kew Herbarium catalogue (K001114063). </w:t>
      </w:r>
      <w:r w:rsidR="005C47FF" w:rsidRPr="005C47FF">
        <w:rPr>
          <w:rFonts w:ascii="Times New Roman" w:hAnsi="Times New Roman" w:cs="Times New Roman"/>
          <w:sz w:val="24"/>
          <w:szCs w:val="24"/>
          <w:lang w:val="en-US"/>
        </w:rPr>
        <w:t xml:space="preserve">The gathered specimens were prepared, and then deposited in the </w:t>
      </w:r>
      <w:r w:rsidR="005B50AA" w:rsidRPr="005C47FF">
        <w:rPr>
          <w:rFonts w:ascii="Times New Roman" w:hAnsi="Times New Roman" w:cs="Times New Roman"/>
          <w:sz w:val="24"/>
          <w:szCs w:val="24"/>
          <w:lang w:val="en-US"/>
        </w:rPr>
        <w:t xml:space="preserve">Herbarium </w:t>
      </w:r>
      <w:r w:rsidR="005C47FF" w:rsidRPr="005C47FF">
        <w:rPr>
          <w:rFonts w:ascii="Times New Roman" w:hAnsi="Times New Roman" w:cs="Times New Roman"/>
          <w:sz w:val="24"/>
          <w:szCs w:val="24"/>
          <w:lang w:val="en-US"/>
        </w:rPr>
        <w:t xml:space="preserve">Department of Botany, Government First Grade College, </w:t>
      </w:r>
      <w:proofErr w:type="spellStart"/>
      <w:r w:rsidR="005C47FF" w:rsidRPr="005C47FF">
        <w:rPr>
          <w:rFonts w:ascii="Times New Roman" w:hAnsi="Times New Roman" w:cs="Times New Roman"/>
          <w:sz w:val="24"/>
          <w:szCs w:val="24"/>
          <w:lang w:val="en-US"/>
        </w:rPr>
        <w:t>Raibag</w:t>
      </w:r>
      <w:proofErr w:type="spellEnd"/>
      <w:r w:rsidR="005C47FF" w:rsidRPr="005C47FF">
        <w:rPr>
          <w:rFonts w:ascii="Times New Roman" w:hAnsi="Times New Roman" w:cs="Times New Roman"/>
          <w:sz w:val="24"/>
          <w:szCs w:val="24"/>
          <w:lang w:val="en-US"/>
        </w:rPr>
        <w:t xml:space="preserve">, Belagavi, </w:t>
      </w:r>
      <w:proofErr w:type="gramStart"/>
      <w:r w:rsidR="005C47FF" w:rsidRPr="005C47FF">
        <w:rPr>
          <w:rFonts w:ascii="Times New Roman" w:hAnsi="Times New Roman" w:cs="Times New Roman"/>
          <w:sz w:val="24"/>
          <w:szCs w:val="24"/>
          <w:lang w:val="en-US"/>
        </w:rPr>
        <w:t>Karnataka</w:t>
      </w:r>
      <w:proofErr w:type="gramEnd"/>
      <w:r w:rsidR="005C47FF" w:rsidRPr="005C47FF">
        <w:rPr>
          <w:rFonts w:ascii="Times New Roman" w:hAnsi="Times New Roman" w:cs="Times New Roman"/>
          <w:sz w:val="24"/>
          <w:szCs w:val="24"/>
          <w:lang w:val="en-US"/>
        </w:rPr>
        <w:t xml:space="preserve">. </w:t>
      </w:r>
      <w:r w:rsidR="00BC544A">
        <w:rPr>
          <w:rFonts w:ascii="Times New Roman" w:hAnsi="Times New Roman" w:cs="Times New Roman"/>
          <w:sz w:val="24"/>
          <w:szCs w:val="24"/>
          <w:lang w:val="en-US"/>
        </w:rPr>
        <w:t xml:space="preserve">The species is distributed in the </w:t>
      </w:r>
      <w:r w:rsidR="00024133" w:rsidRPr="00024133">
        <w:rPr>
          <w:rFonts w:ascii="Times New Roman" w:hAnsi="Times New Roman" w:cs="Times New Roman"/>
          <w:sz w:val="24"/>
          <w:szCs w:val="24"/>
          <w:lang w:val="en-US"/>
        </w:rPr>
        <w:t xml:space="preserve">hedges of field bunds and water canals </w:t>
      </w:r>
      <w:r w:rsidR="00024133">
        <w:rPr>
          <w:rFonts w:ascii="Times New Roman" w:hAnsi="Times New Roman" w:cs="Times New Roman"/>
          <w:sz w:val="24"/>
          <w:szCs w:val="24"/>
          <w:lang w:val="en-US"/>
        </w:rPr>
        <w:t xml:space="preserve">throughout areas such as </w:t>
      </w:r>
      <w:proofErr w:type="spellStart"/>
      <w:r w:rsidR="00024133">
        <w:rPr>
          <w:rFonts w:ascii="Times New Roman" w:hAnsi="Times New Roman" w:cs="Times New Roman"/>
          <w:sz w:val="24"/>
          <w:szCs w:val="24"/>
          <w:lang w:val="en-US"/>
        </w:rPr>
        <w:t>Raibag</w:t>
      </w:r>
      <w:proofErr w:type="spellEnd"/>
      <w:r w:rsidR="00024133">
        <w:rPr>
          <w:rFonts w:ascii="Times New Roman" w:hAnsi="Times New Roman" w:cs="Times New Roman"/>
          <w:sz w:val="24"/>
          <w:szCs w:val="24"/>
          <w:lang w:val="en-US"/>
        </w:rPr>
        <w:t xml:space="preserve">, </w:t>
      </w:r>
      <w:proofErr w:type="spellStart"/>
      <w:r w:rsidR="00024133">
        <w:rPr>
          <w:rFonts w:ascii="Times New Roman" w:hAnsi="Times New Roman" w:cs="Times New Roman"/>
          <w:sz w:val="24"/>
          <w:szCs w:val="24"/>
          <w:lang w:val="en-US"/>
        </w:rPr>
        <w:t>Chikoid</w:t>
      </w:r>
      <w:proofErr w:type="spellEnd"/>
      <w:r w:rsidR="00024133">
        <w:rPr>
          <w:rFonts w:ascii="Times New Roman" w:hAnsi="Times New Roman" w:cs="Times New Roman"/>
          <w:sz w:val="24"/>
          <w:szCs w:val="24"/>
          <w:lang w:val="en-US"/>
        </w:rPr>
        <w:t xml:space="preserve">, </w:t>
      </w:r>
      <w:proofErr w:type="spellStart"/>
      <w:r w:rsidR="00024133">
        <w:rPr>
          <w:rFonts w:ascii="Times New Roman" w:hAnsi="Times New Roman" w:cs="Times New Roman"/>
          <w:sz w:val="24"/>
          <w:szCs w:val="24"/>
          <w:lang w:val="en-US"/>
        </w:rPr>
        <w:t>Ankali</w:t>
      </w:r>
      <w:proofErr w:type="spellEnd"/>
      <w:r w:rsidR="00024133">
        <w:rPr>
          <w:rFonts w:ascii="Times New Roman" w:hAnsi="Times New Roman" w:cs="Times New Roman"/>
          <w:sz w:val="24"/>
          <w:szCs w:val="24"/>
          <w:lang w:val="en-US"/>
        </w:rPr>
        <w:t>, Belagavi district of Karnataka</w:t>
      </w:r>
      <w:r w:rsidR="00716D7C">
        <w:rPr>
          <w:rFonts w:ascii="Times New Roman" w:hAnsi="Times New Roman" w:cs="Times New Roman"/>
          <w:sz w:val="24"/>
          <w:szCs w:val="24"/>
          <w:lang w:val="en-US"/>
        </w:rPr>
        <w:t xml:space="preserve"> (Figure 3)</w:t>
      </w:r>
      <w:r w:rsidR="00024133">
        <w:rPr>
          <w:rFonts w:ascii="Times New Roman" w:hAnsi="Times New Roman" w:cs="Times New Roman"/>
          <w:sz w:val="24"/>
          <w:szCs w:val="24"/>
          <w:lang w:val="en-US"/>
        </w:rPr>
        <w:t xml:space="preserve">. </w:t>
      </w:r>
      <w:r w:rsidR="00651612">
        <w:rPr>
          <w:rFonts w:ascii="Times New Roman" w:hAnsi="Times New Roman" w:cs="Times New Roman"/>
          <w:sz w:val="24"/>
          <w:szCs w:val="24"/>
          <w:lang w:val="en-US"/>
        </w:rPr>
        <w:t xml:space="preserve">The </w:t>
      </w:r>
      <w:proofErr w:type="spellStart"/>
      <w:r w:rsidR="005B51CE" w:rsidRPr="0059744C">
        <w:rPr>
          <w:rFonts w:ascii="Times New Roman" w:hAnsi="Times New Roman" w:cs="Times New Roman"/>
          <w:i/>
          <w:sz w:val="24"/>
          <w:szCs w:val="24"/>
        </w:rPr>
        <w:t>Vitex</w:t>
      </w:r>
      <w:proofErr w:type="spellEnd"/>
      <w:r w:rsidR="005B51CE" w:rsidRPr="0059744C">
        <w:rPr>
          <w:rFonts w:ascii="Times New Roman" w:hAnsi="Times New Roman" w:cs="Times New Roman"/>
          <w:i/>
          <w:sz w:val="24"/>
          <w:szCs w:val="24"/>
        </w:rPr>
        <w:t xml:space="preserve"> </w:t>
      </w:r>
      <w:proofErr w:type="spellStart"/>
      <w:r w:rsidR="005B51CE" w:rsidRPr="0059744C">
        <w:rPr>
          <w:rFonts w:ascii="Times New Roman" w:hAnsi="Times New Roman" w:cs="Times New Roman"/>
          <w:i/>
          <w:sz w:val="24"/>
          <w:szCs w:val="24"/>
        </w:rPr>
        <w:t>negundo</w:t>
      </w:r>
      <w:proofErr w:type="spellEnd"/>
      <w:r w:rsidR="005B51CE" w:rsidRPr="00C251D3">
        <w:rPr>
          <w:rFonts w:ascii="Times New Roman" w:hAnsi="Times New Roman" w:cs="Times New Roman"/>
          <w:sz w:val="24"/>
          <w:szCs w:val="24"/>
        </w:rPr>
        <w:t xml:space="preserve"> L. var. </w:t>
      </w:r>
      <w:proofErr w:type="spellStart"/>
      <w:r w:rsidR="005B51CE" w:rsidRPr="0059744C">
        <w:rPr>
          <w:rFonts w:ascii="Times New Roman" w:hAnsi="Times New Roman" w:cs="Times New Roman"/>
          <w:i/>
          <w:sz w:val="24"/>
          <w:szCs w:val="24"/>
        </w:rPr>
        <w:t>incisa</w:t>
      </w:r>
      <w:proofErr w:type="spellEnd"/>
      <w:r w:rsidR="005B51CE">
        <w:rPr>
          <w:rFonts w:ascii="Times New Roman" w:hAnsi="Times New Roman" w:cs="Times New Roman"/>
          <w:sz w:val="24"/>
          <w:szCs w:val="24"/>
        </w:rPr>
        <w:t xml:space="preserve"> </w:t>
      </w:r>
      <w:r w:rsidR="005B51CE">
        <w:rPr>
          <w:rFonts w:ascii="Times New Roman" w:hAnsi="Times New Roman" w:cs="Times New Roman"/>
          <w:sz w:val="24"/>
          <w:szCs w:val="24"/>
        </w:rPr>
        <w:lastRenderedPageBreak/>
        <w:t xml:space="preserve">was first described by the C.B. </w:t>
      </w:r>
      <w:r w:rsidR="005B51CE" w:rsidRPr="00C251D3">
        <w:rPr>
          <w:rFonts w:ascii="Times New Roman" w:hAnsi="Times New Roman" w:cs="Times New Roman"/>
          <w:sz w:val="24"/>
          <w:szCs w:val="24"/>
        </w:rPr>
        <w:t>Clarke</w:t>
      </w:r>
      <w:r w:rsidR="005B51CE">
        <w:rPr>
          <w:rFonts w:ascii="Times New Roman" w:hAnsi="Times New Roman" w:cs="Times New Roman"/>
          <w:sz w:val="24"/>
          <w:szCs w:val="24"/>
        </w:rPr>
        <w:t xml:space="preserve"> based on the collection from </w:t>
      </w:r>
      <w:r w:rsidR="005B51CE" w:rsidRPr="00AB1502">
        <w:rPr>
          <w:rFonts w:ascii="Times New Roman" w:hAnsi="Times New Roman" w:cs="Times New Roman"/>
          <w:sz w:val="24"/>
          <w:szCs w:val="24"/>
        </w:rPr>
        <w:t>Lamarck</w:t>
      </w:r>
      <w:r w:rsidR="005B51CE">
        <w:rPr>
          <w:rFonts w:ascii="Times New Roman" w:hAnsi="Times New Roman" w:cs="Times New Roman"/>
          <w:sz w:val="24"/>
          <w:szCs w:val="24"/>
        </w:rPr>
        <w:t xml:space="preserve"> </w:t>
      </w:r>
      <w:r w:rsidR="0065242A">
        <w:rPr>
          <w:rFonts w:ascii="Times New Roman" w:hAnsi="Times New Roman" w:cs="Times New Roman"/>
          <w:sz w:val="24"/>
          <w:szCs w:val="24"/>
        </w:rPr>
        <w:t xml:space="preserve">[9]. </w:t>
      </w:r>
      <w:r w:rsidR="005B51CE">
        <w:rPr>
          <w:rFonts w:ascii="Times New Roman" w:hAnsi="Times New Roman" w:cs="Times New Roman"/>
          <w:sz w:val="24"/>
          <w:szCs w:val="24"/>
        </w:rPr>
        <w:t xml:space="preserve">In the </w:t>
      </w:r>
      <w:proofErr w:type="spellStart"/>
      <w:r w:rsidR="005B51CE">
        <w:rPr>
          <w:rFonts w:ascii="Times New Roman" w:hAnsi="Times New Roman" w:cs="Times New Roman"/>
          <w:sz w:val="24"/>
          <w:szCs w:val="24"/>
        </w:rPr>
        <w:t>protologue</w:t>
      </w:r>
      <w:proofErr w:type="spellEnd"/>
      <w:r w:rsidR="005B51CE">
        <w:rPr>
          <w:rFonts w:ascii="Times New Roman" w:hAnsi="Times New Roman" w:cs="Times New Roman"/>
          <w:sz w:val="24"/>
          <w:szCs w:val="24"/>
        </w:rPr>
        <w:t xml:space="preserve">, it was stated that the species placed as a synonym under </w:t>
      </w:r>
      <w:proofErr w:type="spellStart"/>
      <w:r w:rsidR="005B51CE" w:rsidRPr="0017014D">
        <w:rPr>
          <w:rFonts w:ascii="Times New Roman" w:hAnsi="Times New Roman" w:cs="Times New Roman"/>
          <w:i/>
          <w:sz w:val="24"/>
          <w:szCs w:val="24"/>
        </w:rPr>
        <w:t>Vitex</w:t>
      </w:r>
      <w:proofErr w:type="spellEnd"/>
      <w:r w:rsidR="005B51CE" w:rsidRPr="0017014D">
        <w:rPr>
          <w:rFonts w:ascii="Times New Roman" w:hAnsi="Times New Roman" w:cs="Times New Roman"/>
          <w:i/>
          <w:sz w:val="24"/>
          <w:szCs w:val="24"/>
        </w:rPr>
        <w:t xml:space="preserve"> </w:t>
      </w:r>
      <w:proofErr w:type="spellStart"/>
      <w:r w:rsidR="005B51CE" w:rsidRPr="0017014D">
        <w:rPr>
          <w:rFonts w:ascii="Times New Roman" w:hAnsi="Times New Roman" w:cs="Times New Roman"/>
          <w:i/>
          <w:sz w:val="24"/>
          <w:szCs w:val="24"/>
        </w:rPr>
        <w:t>negundo</w:t>
      </w:r>
      <w:proofErr w:type="spellEnd"/>
      <w:r w:rsidR="005B51CE" w:rsidRPr="00C251D3">
        <w:rPr>
          <w:rFonts w:ascii="Times New Roman" w:hAnsi="Times New Roman" w:cs="Times New Roman"/>
          <w:sz w:val="24"/>
          <w:szCs w:val="24"/>
        </w:rPr>
        <w:t xml:space="preserve"> L.</w:t>
      </w:r>
      <w:r w:rsidR="005B51CE">
        <w:rPr>
          <w:rFonts w:ascii="Times New Roman" w:hAnsi="Times New Roman" w:cs="Times New Roman"/>
          <w:sz w:val="24"/>
          <w:szCs w:val="24"/>
        </w:rPr>
        <w:t xml:space="preserve"> </w:t>
      </w:r>
      <w:r w:rsidR="0065242A">
        <w:rPr>
          <w:rFonts w:ascii="Times New Roman" w:hAnsi="Times New Roman" w:cs="Times New Roman"/>
          <w:sz w:val="24"/>
          <w:szCs w:val="24"/>
        </w:rPr>
        <w:t>[3]</w:t>
      </w:r>
      <w:r w:rsidR="005B51CE">
        <w:rPr>
          <w:rFonts w:ascii="Times New Roman" w:hAnsi="Times New Roman" w:cs="Times New Roman"/>
          <w:sz w:val="24"/>
          <w:szCs w:val="24"/>
        </w:rPr>
        <w:t xml:space="preserve">. After a detailed analysis of morphological characters, it was observed that, both species have considerable characters differences between these two species (Table 1) and hence the present collection seems to be new record for the flora of Karnataka State. Therefore the current name should be treated as a distinct variety under </w:t>
      </w:r>
      <w:proofErr w:type="spellStart"/>
      <w:r w:rsidR="005B51CE" w:rsidRPr="0017014D">
        <w:rPr>
          <w:rFonts w:ascii="Times New Roman" w:hAnsi="Times New Roman" w:cs="Times New Roman"/>
          <w:i/>
          <w:sz w:val="24"/>
          <w:szCs w:val="24"/>
        </w:rPr>
        <w:t>Vitex</w:t>
      </w:r>
      <w:proofErr w:type="spellEnd"/>
      <w:r w:rsidR="005B51CE" w:rsidRPr="0017014D">
        <w:rPr>
          <w:rFonts w:ascii="Times New Roman" w:hAnsi="Times New Roman" w:cs="Times New Roman"/>
          <w:i/>
          <w:sz w:val="24"/>
          <w:szCs w:val="24"/>
        </w:rPr>
        <w:t xml:space="preserve"> </w:t>
      </w:r>
      <w:proofErr w:type="spellStart"/>
      <w:r w:rsidR="005B51CE" w:rsidRPr="0017014D">
        <w:rPr>
          <w:rFonts w:ascii="Times New Roman" w:hAnsi="Times New Roman" w:cs="Times New Roman"/>
          <w:i/>
          <w:sz w:val="24"/>
          <w:szCs w:val="24"/>
        </w:rPr>
        <w:t>negundo</w:t>
      </w:r>
      <w:proofErr w:type="spellEnd"/>
      <w:r w:rsidR="005B51CE">
        <w:rPr>
          <w:rFonts w:ascii="Times New Roman" w:hAnsi="Times New Roman" w:cs="Times New Roman"/>
          <w:sz w:val="24"/>
          <w:szCs w:val="24"/>
        </w:rPr>
        <w:t xml:space="preserve"> L.  </w:t>
      </w:r>
    </w:p>
    <w:p w:rsidR="00831C06" w:rsidRPr="00C251D3" w:rsidRDefault="00E36A3A" w:rsidP="008413A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rsidR="00412E18" w:rsidRPr="00B824CF" w:rsidRDefault="00C0341C" w:rsidP="008413A6">
      <w:pPr>
        <w:spacing w:line="360" w:lineRule="auto"/>
        <w:rPr>
          <w:rFonts w:ascii="Times New Roman" w:hAnsi="Times New Roman" w:cs="Times New Roman"/>
          <w:b/>
          <w:sz w:val="24"/>
          <w:szCs w:val="24"/>
        </w:rPr>
      </w:pPr>
      <w:r w:rsidRPr="00B824CF">
        <w:rPr>
          <w:rFonts w:ascii="Times New Roman" w:hAnsi="Times New Roman" w:cs="Times New Roman"/>
          <w:b/>
          <w:sz w:val="24"/>
          <w:szCs w:val="24"/>
        </w:rPr>
        <w:t>TAXONOMIC DESCRIPTION</w:t>
      </w:r>
    </w:p>
    <w:p w:rsidR="000A5714" w:rsidRPr="00C251D3" w:rsidRDefault="00750273" w:rsidP="008413A6">
      <w:pPr>
        <w:spacing w:line="360" w:lineRule="auto"/>
        <w:jc w:val="both"/>
        <w:rPr>
          <w:rFonts w:ascii="Times New Roman" w:hAnsi="Times New Roman" w:cs="Times New Roman"/>
          <w:sz w:val="24"/>
          <w:szCs w:val="24"/>
        </w:rPr>
      </w:pPr>
      <w:proofErr w:type="spellStart"/>
      <w:proofErr w:type="gramStart"/>
      <w:r w:rsidRPr="00C251D3">
        <w:rPr>
          <w:rFonts w:ascii="Times New Roman" w:hAnsi="Times New Roman" w:cs="Times New Roman"/>
          <w:b/>
          <w:sz w:val="24"/>
          <w:szCs w:val="24"/>
        </w:rPr>
        <w:t>Vitex</w:t>
      </w:r>
      <w:proofErr w:type="spellEnd"/>
      <w:r w:rsidRPr="00C251D3">
        <w:rPr>
          <w:rFonts w:ascii="Times New Roman" w:hAnsi="Times New Roman" w:cs="Times New Roman"/>
          <w:b/>
          <w:sz w:val="24"/>
          <w:szCs w:val="24"/>
        </w:rPr>
        <w:t xml:space="preserve"> </w:t>
      </w:r>
      <w:proofErr w:type="spellStart"/>
      <w:r w:rsidRPr="00C251D3">
        <w:rPr>
          <w:rFonts w:ascii="Times New Roman" w:hAnsi="Times New Roman" w:cs="Times New Roman"/>
          <w:b/>
          <w:sz w:val="24"/>
          <w:szCs w:val="24"/>
        </w:rPr>
        <w:t>negundo</w:t>
      </w:r>
      <w:proofErr w:type="spellEnd"/>
      <w:r w:rsidRPr="00C251D3">
        <w:rPr>
          <w:rFonts w:ascii="Times New Roman" w:hAnsi="Times New Roman" w:cs="Times New Roman"/>
          <w:sz w:val="24"/>
          <w:szCs w:val="24"/>
        </w:rPr>
        <w:t xml:space="preserve"> L. var. </w:t>
      </w:r>
      <w:proofErr w:type="spellStart"/>
      <w:r w:rsidRPr="00C251D3">
        <w:rPr>
          <w:rFonts w:ascii="Times New Roman" w:hAnsi="Times New Roman" w:cs="Times New Roman"/>
          <w:b/>
          <w:sz w:val="24"/>
          <w:szCs w:val="24"/>
        </w:rPr>
        <w:t>incisa</w:t>
      </w:r>
      <w:proofErr w:type="spellEnd"/>
      <w:r w:rsidRPr="00C251D3">
        <w:rPr>
          <w:rFonts w:ascii="Times New Roman" w:hAnsi="Times New Roman" w:cs="Times New Roman"/>
          <w:sz w:val="24"/>
          <w:szCs w:val="24"/>
        </w:rPr>
        <w:t xml:space="preserve"> (Lam.) </w:t>
      </w:r>
      <w:r w:rsidR="00070FD6">
        <w:rPr>
          <w:rFonts w:ascii="Times New Roman" w:hAnsi="Times New Roman" w:cs="Times New Roman"/>
          <w:sz w:val="24"/>
          <w:szCs w:val="24"/>
        </w:rPr>
        <w:t xml:space="preserve">C.B. </w:t>
      </w:r>
      <w:r w:rsidR="00070FD6" w:rsidRPr="00C251D3">
        <w:rPr>
          <w:rFonts w:ascii="Times New Roman" w:hAnsi="Times New Roman" w:cs="Times New Roman"/>
          <w:sz w:val="24"/>
          <w:szCs w:val="24"/>
        </w:rPr>
        <w:t>Clarke</w:t>
      </w:r>
      <w:r w:rsidRPr="00C251D3">
        <w:rPr>
          <w:rFonts w:ascii="Times New Roman" w:hAnsi="Times New Roman" w:cs="Times New Roman"/>
          <w:sz w:val="24"/>
          <w:szCs w:val="24"/>
        </w:rPr>
        <w:t>.</w:t>
      </w:r>
      <w:proofErr w:type="gramEnd"/>
      <w:r w:rsidRPr="00C251D3">
        <w:rPr>
          <w:rFonts w:ascii="Times New Roman" w:hAnsi="Times New Roman" w:cs="Times New Roman"/>
          <w:sz w:val="24"/>
          <w:szCs w:val="24"/>
        </w:rPr>
        <w:t xml:space="preserve"> </w:t>
      </w:r>
      <w:proofErr w:type="gramStart"/>
      <w:r w:rsidRPr="00C251D3">
        <w:rPr>
          <w:rFonts w:ascii="Times New Roman" w:hAnsi="Times New Roman" w:cs="Times New Roman"/>
          <w:sz w:val="24"/>
          <w:szCs w:val="24"/>
        </w:rPr>
        <w:t>in</w:t>
      </w:r>
      <w:proofErr w:type="gramEnd"/>
      <w:r w:rsidRPr="00C251D3">
        <w:rPr>
          <w:rFonts w:ascii="Times New Roman" w:hAnsi="Times New Roman" w:cs="Times New Roman"/>
          <w:sz w:val="24"/>
          <w:szCs w:val="24"/>
        </w:rPr>
        <w:t xml:space="preserve"> </w:t>
      </w:r>
      <w:proofErr w:type="spellStart"/>
      <w:r w:rsidRPr="00C251D3">
        <w:rPr>
          <w:rFonts w:ascii="Times New Roman" w:hAnsi="Times New Roman" w:cs="Times New Roman"/>
          <w:sz w:val="24"/>
          <w:szCs w:val="24"/>
        </w:rPr>
        <w:t>Hook.f</w:t>
      </w:r>
      <w:proofErr w:type="spellEnd"/>
      <w:r w:rsidRPr="00C251D3">
        <w:rPr>
          <w:rFonts w:ascii="Times New Roman" w:hAnsi="Times New Roman" w:cs="Times New Roman"/>
          <w:sz w:val="24"/>
          <w:szCs w:val="24"/>
        </w:rPr>
        <w:t xml:space="preserve">. Fl. Brit. India 4: 584. </w:t>
      </w:r>
      <w:proofErr w:type="gramStart"/>
      <w:r w:rsidRPr="00C251D3">
        <w:rPr>
          <w:rFonts w:ascii="Times New Roman" w:hAnsi="Times New Roman" w:cs="Times New Roman"/>
          <w:sz w:val="24"/>
          <w:szCs w:val="24"/>
        </w:rPr>
        <w:t xml:space="preserve">1885; </w:t>
      </w:r>
      <w:proofErr w:type="spellStart"/>
      <w:r w:rsidRPr="00C251D3">
        <w:rPr>
          <w:rFonts w:ascii="Times New Roman" w:hAnsi="Times New Roman" w:cs="Times New Roman"/>
          <w:sz w:val="24"/>
          <w:szCs w:val="24"/>
        </w:rPr>
        <w:t>Prasanna</w:t>
      </w:r>
      <w:proofErr w:type="spellEnd"/>
      <w:r w:rsidRPr="00C251D3">
        <w:rPr>
          <w:rFonts w:ascii="Times New Roman" w:hAnsi="Times New Roman" w:cs="Times New Roman"/>
          <w:sz w:val="24"/>
          <w:szCs w:val="24"/>
        </w:rPr>
        <w:t xml:space="preserve"> in Singh et al. Fl. Maharashtra St. Dicot.</w:t>
      </w:r>
      <w:proofErr w:type="gramEnd"/>
      <w:r w:rsidRPr="00C251D3">
        <w:rPr>
          <w:rFonts w:ascii="Times New Roman" w:hAnsi="Times New Roman" w:cs="Times New Roman"/>
          <w:sz w:val="24"/>
          <w:szCs w:val="24"/>
        </w:rPr>
        <w:t xml:space="preserve"> </w:t>
      </w:r>
      <w:proofErr w:type="gramStart"/>
      <w:r w:rsidRPr="00C251D3">
        <w:rPr>
          <w:rFonts w:ascii="Times New Roman" w:hAnsi="Times New Roman" w:cs="Times New Roman"/>
          <w:sz w:val="24"/>
          <w:szCs w:val="24"/>
        </w:rPr>
        <w:t>2: 699.</w:t>
      </w:r>
      <w:proofErr w:type="gramEnd"/>
      <w:r w:rsidRPr="00C251D3">
        <w:rPr>
          <w:rFonts w:ascii="Times New Roman" w:hAnsi="Times New Roman" w:cs="Times New Roman"/>
          <w:sz w:val="24"/>
          <w:szCs w:val="24"/>
        </w:rPr>
        <w:t xml:space="preserve"> </w:t>
      </w:r>
      <w:proofErr w:type="gramStart"/>
      <w:r w:rsidRPr="00C251D3">
        <w:rPr>
          <w:rFonts w:ascii="Times New Roman" w:hAnsi="Times New Roman" w:cs="Times New Roman"/>
          <w:sz w:val="24"/>
          <w:szCs w:val="24"/>
        </w:rPr>
        <w:t xml:space="preserve">2001; </w:t>
      </w:r>
      <w:proofErr w:type="spellStart"/>
      <w:r w:rsidRPr="00C251D3">
        <w:rPr>
          <w:rFonts w:ascii="Times New Roman" w:hAnsi="Times New Roman" w:cs="Times New Roman"/>
          <w:sz w:val="24"/>
          <w:szCs w:val="24"/>
        </w:rPr>
        <w:t>Yadav</w:t>
      </w:r>
      <w:proofErr w:type="spellEnd"/>
      <w:r w:rsidRPr="00C251D3">
        <w:rPr>
          <w:rFonts w:ascii="Times New Roman" w:hAnsi="Times New Roman" w:cs="Times New Roman"/>
          <w:sz w:val="24"/>
          <w:szCs w:val="24"/>
        </w:rPr>
        <w:t xml:space="preserve"> and </w:t>
      </w:r>
      <w:proofErr w:type="spellStart"/>
      <w:r w:rsidRPr="00C251D3">
        <w:rPr>
          <w:rFonts w:ascii="Times New Roman" w:hAnsi="Times New Roman" w:cs="Times New Roman"/>
          <w:sz w:val="24"/>
          <w:szCs w:val="24"/>
        </w:rPr>
        <w:t>Sardesai</w:t>
      </w:r>
      <w:proofErr w:type="spellEnd"/>
      <w:r w:rsidRPr="00C251D3">
        <w:rPr>
          <w:rFonts w:ascii="Times New Roman" w:hAnsi="Times New Roman" w:cs="Times New Roman"/>
          <w:sz w:val="24"/>
          <w:szCs w:val="24"/>
        </w:rPr>
        <w:t>, Fl. Kolhapur 376.</w:t>
      </w:r>
      <w:proofErr w:type="gramEnd"/>
      <w:r w:rsidRPr="00C251D3">
        <w:rPr>
          <w:rFonts w:ascii="Times New Roman" w:hAnsi="Times New Roman" w:cs="Times New Roman"/>
          <w:sz w:val="24"/>
          <w:szCs w:val="24"/>
        </w:rPr>
        <w:t xml:space="preserve"> 2002. </w:t>
      </w:r>
      <w:r w:rsidRPr="00B824CF">
        <w:rPr>
          <w:rFonts w:ascii="Times New Roman" w:hAnsi="Times New Roman" w:cs="Times New Roman"/>
          <w:i/>
          <w:sz w:val="24"/>
          <w:szCs w:val="24"/>
        </w:rPr>
        <w:t xml:space="preserve">V. </w:t>
      </w:r>
      <w:proofErr w:type="spellStart"/>
      <w:r w:rsidRPr="00B824CF">
        <w:rPr>
          <w:rFonts w:ascii="Times New Roman" w:hAnsi="Times New Roman" w:cs="Times New Roman"/>
          <w:i/>
          <w:sz w:val="24"/>
          <w:szCs w:val="24"/>
        </w:rPr>
        <w:t>incisa</w:t>
      </w:r>
      <w:proofErr w:type="spellEnd"/>
      <w:r w:rsidRPr="00C251D3">
        <w:rPr>
          <w:rFonts w:ascii="Times New Roman" w:hAnsi="Times New Roman" w:cs="Times New Roman"/>
          <w:sz w:val="24"/>
          <w:szCs w:val="24"/>
        </w:rPr>
        <w:t xml:space="preserve"> Lam. Dict. 2: 611. 1788.</w:t>
      </w:r>
      <w:r w:rsidR="00F86CCE">
        <w:rPr>
          <w:rFonts w:ascii="Times New Roman" w:hAnsi="Times New Roman" w:cs="Times New Roman"/>
          <w:sz w:val="24"/>
          <w:szCs w:val="24"/>
        </w:rPr>
        <w:t xml:space="preserve"> </w:t>
      </w:r>
      <w:r w:rsidR="00F86CCE" w:rsidRPr="00F86CCE">
        <w:rPr>
          <w:rFonts w:ascii="Times New Roman" w:hAnsi="Times New Roman" w:cs="Times New Roman"/>
          <w:b/>
          <w:sz w:val="24"/>
          <w:szCs w:val="24"/>
        </w:rPr>
        <w:t xml:space="preserve">Figure </w:t>
      </w:r>
      <w:r w:rsidR="00B477A4">
        <w:rPr>
          <w:rFonts w:ascii="Times New Roman" w:hAnsi="Times New Roman" w:cs="Times New Roman"/>
          <w:b/>
          <w:sz w:val="24"/>
          <w:szCs w:val="24"/>
        </w:rPr>
        <w:t>2</w:t>
      </w:r>
      <w:r w:rsidR="00F86CCE" w:rsidRPr="00F86CCE">
        <w:rPr>
          <w:rFonts w:ascii="Times New Roman" w:hAnsi="Times New Roman" w:cs="Times New Roman"/>
          <w:b/>
          <w:sz w:val="24"/>
          <w:szCs w:val="24"/>
        </w:rPr>
        <w:t>.</w:t>
      </w:r>
    </w:p>
    <w:p w:rsidR="002B0B47" w:rsidRPr="00C251D3" w:rsidRDefault="002B0B47" w:rsidP="008413A6">
      <w:pPr>
        <w:spacing w:line="360" w:lineRule="auto"/>
        <w:ind w:firstLine="720"/>
        <w:jc w:val="both"/>
        <w:rPr>
          <w:rFonts w:ascii="Times New Roman" w:hAnsi="Times New Roman" w:cs="Times New Roman"/>
          <w:sz w:val="24"/>
          <w:szCs w:val="24"/>
        </w:rPr>
      </w:pPr>
      <w:proofErr w:type="spellStart"/>
      <w:r w:rsidRPr="00C251D3">
        <w:rPr>
          <w:rFonts w:ascii="Times New Roman" w:hAnsi="Times New Roman" w:cs="Times New Roman"/>
          <w:sz w:val="24"/>
          <w:szCs w:val="24"/>
        </w:rPr>
        <w:t>Shurbs</w:t>
      </w:r>
      <w:proofErr w:type="spellEnd"/>
      <w:r w:rsidRPr="00C251D3">
        <w:rPr>
          <w:rFonts w:ascii="Times New Roman" w:hAnsi="Times New Roman" w:cs="Times New Roman"/>
          <w:sz w:val="24"/>
          <w:szCs w:val="24"/>
        </w:rPr>
        <w:t xml:space="preserve"> or small trees, 4-6 m high, stem and branches slender, pubescent, node </w:t>
      </w:r>
      <w:proofErr w:type="spellStart"/>
      <w:r w:rsidRPr="00C251D3">
        <w:rPr>
          <w:rFonts w:ascii="Times New Roman" w:hAnsi="Times New Roman" w:cs="Times New Roman"/>
          <w:sz w:val="24"/>
          <w:szCs w:val="24"/>
        </w:rPr>
        <w:t>annulate</w:t>
      </w:r>
      <w:proofErr w:type="spellEnd"/>
      <w:r w:rsidRPr="00C251D3">
        <w:rPr>
          <w:rFonts w:ascii="Times New Roman" w:hAnsi="Times New Roman" w:cs="Times New Roman"/>
          <w:sz w:val="24"/>
          <w:szCs w:val="24"/>
        </w:rPr>
        <w:t xml:space="preserve">, internode 2-10 cm long. Leaves 3 foliate; petiole 2-4.5 cm long, canaliculated, </w:t>
      </w:r>
      <w:proofErr w:type="spellStart"/>
      <w:r w:rsidRPr="00C251D3">
        <w:rPr>
          <w:rFonts w:ascii="Times New Roman" w:hAnsi="Times New Roman" w:cs="Times New Roman"/>
          <w:sz w:val="24"/>
          <w:szCs w:val="24"/>
        </w:rPr>
        <w:t>pulvinous</w:t>
      </w:r>
      <w:proofErr w:type="spellEnd"/>
      <w:r w:rsidRPr="00C251D3">
        <w:rPr>
          <w:rFonts w:ascii="Times New Roman" w:hAnsi="Times New Roman" w:cs="Times New Roman"/>
          <w:sz w:val="24"/>
          <w:szCs w:val="24"/>
        </w:rPr>
        <w:t xml:space="preserve"> at bas</w:t>
      </w:r>
      <w:r w:rsidR="007D5398">
        <w:rPr>
          <w:rFonts w:ascii="Times New Roman" w:hAnsi="Times New Roman" w:cs="Times New Roman"/>
          <w:sz w:val="24"/>
          <w:szCs w:val="24"/>
        </w:rPr>
        <w:t xml:space="preserve">e, pubescent; leaflets elliptic to </w:t>
      </w:r>
      <w:proofErr w:type="spellStart"/>
      <w:r w:rsidRPr="00C251D3">
        <w:rPr>
          <w:rFonts w:ascii="Times New Roman" w:hAnsi="Times New Roman" w:cs="Times New Roman"/>
          <w:sz w:val="24"/>
          <w:szCs w:val="24"/>
        </w:rPr>
        <w:t>lanceolate</w:t>
      </w:r>
      <w:proofErr w:type="spellEnd"/>
      <w:r w:rsidRPr="00C251D3">
        <w:rPr>
          <w:rFonts w:ascii="Times New Roman" w:hAnsi="Times New Roman" w:cs="Times New Roman"/>
          <w:sz w:val="24"/>
          <w:szCs w:val="24"/>
        </w:rPr>
        <w:t xml:space="preserve">, acute </w:t>
      </w:r>
      <w:r w:rsidR="00E83E2D">
        <w:rPr>
          <w:rFonts w:ascii="Times New Roman" w:hAnsi="Times New Roman" w:cs="Times New Roman"/>
          <w:sz w:val="24"/>
          <w:szCs w:val="24"/>
        </w:rPr>
        <w:t>sometime</w:t>
      </w:r>
      <w:r w:rsidRPr="00C251D3">
        <w:rPr>
          <w:rFonts w:ascii="Times New Roman" w:hAnsi="Times New Roman" w:cs="Times New Roman"/>
          <w:sz w:val="24"/>
          <w:szCs w:val="24"/>
        </w:rPr>
        <w:t xml:space="preserve"> </w:t>
      </w:r>
      <w:proofErr w:type="spellStart"/>
      <w:r w:rsidRPr="00C251D3">
        <w:rPr>
          <w:rFonts w:ascii="Times New Roman" w:hAnsi="Times New Roman" w:cs="Times New Roman"/>
          <w:sz w:val="24"/>
          <w:szCs w:val="24"/>
        </w:rPr>
        <w:t>cuneate</w:t>
      </w:r>
      <w:proofErr w:type="spellEnd"/>
      <w:r w:rsidRPr="00C251D3">
        <w:rPr>
          <w:rFonts w:ascii="Times New Roman" w:hAnsi="Times New Roman" w:cs="Times New Roman"/>
          <w:sz w:val="24"/>
          <w:szCs w:val="24"/>
        </w:rPr>
        <w:t xml:space="preserve"> at base, acuminate apex, entire to crenate or serrate margins; terminal leaflets 3-7 x 1-3 cm, </w:t>
      </w:r>
      <w:proofErr w:type="spellStart"/>
      <w:r w:rsidRPr="00C251D3">
        <w:rPr>
          <w:rFonts w:ascii="Times New Roman" w:hAnsi="Times New Roman" w:cs="Times New Roman"/>
          <w:sz w:val="24"/>
          <w:szCs w:val="24"/>
        </w:rPr>
        <w:t>petiolues</w:t>
      </w:r>
      <w:proofErr w:type="spellEnd"/>
      <w:r w:rsidRPr="00C251D3">
        <w:rPr>
          <w:rFonts w:ascii="Times New Roman" w:hAnsi="Times New Roman" w:cs="Times New Roman"/>
          <w:sz w:val="24"/>
          <w:szCs w:val="24"/>
        </w:rPr>
        <w:t xml:space="preserve"> 0.5-1.5 cm long; lateral leaflets 1.5-5 x 0.5-2 cm, </w:t>
      </w:r>
      <w:proofErr w:type="spellStart"/>
      <w:r w:rsidRPr="00C251D3">
        <w:rPr>
          <w:rFonts w:ascii="Times New Roman" w:hAnsi="Times New Roman" w:cs="Times New Roman"/>
          <w:sz w:val="24"/>
          <w:szCs w:val="24"/>
        </w:rPr>
        <w:t>petioules</w:t>
      </w:r>
      <w:proofErr w:type="spellEnd"/>
      <w:r w:rsidRPr="00C251D3">
        <w:rPr>
          <w:rFonts w:ascii="Times New Roman" w:hAnsi="Times New Roman" w:cs="Times New Roman"/>
          <w:sz w:val="24"/>
          <w:szCs w:val="24"/>
        </w:rPr>
        <w:t xml:space="preserve"> 1-3 mm long; </w:t>
      </w:r>
      <w:proofErr w:type="spellStart"/>
      <w:r w:rsidRPr="00C251D3">
        <w:rPr>
          <w:rFonts w:ascii="Times New Roman" w:hAnsi="Times New Roman" w:cs="Times New Roman"/>
          <w:sz w:val="24"/>
          <w:szCs w:val="24"/>
        </w:rPr>
        <w:t>characterous</w:t>
      </w:r>
      <w:proofErr w:type="spellEnd"/>
      <w:r w:rsidRPr="00C251D3">
        <w:rPr>
          <w:rFonts w:ascii="Times New Roman" w:hAnsi="Times New Roman" w:cs="Times New Roman"/>
          <w:sz w:val="24"/>
          <w:szCs w:val="24"/>
        </w:rPr>
        <w:t xml:space="preserve">, </w:t>
      </w:r>
      <w:proofErr w:type="spellStart"/>
      <w:r w:rsidRPr="00C251D3">
        <w:rPr>
          <w:rFonts w:ascii="Times New Roman" w:hAnsi="Times New Roman" w:cs="Times New Roman"/>
          <w:sz w:val="24"/>
          <w:szCs w:val="24"/>
        </w:rPr>
        <w:t>glabrous</w:t>
      </w:r>
      <w:proofErr w:type="spellEnd"/>
      <w:r w:rsidRPr="00C251D3">
        <w:rPr>
          <w:rFonts w:ascii="Times New Roman" w:hAnsi="Times New Roman" w:cs="Times New Roman"/>
          <w:sz w:val="24"/>
          <w:szCs w:val="24"/>
        </w:rPr>
        <w:t xml:space="preserve"> above, pale pubescent beneath; lateral nerves 11-15 pairs, pinnate venation, </w:t>
      </w:r>
      <w:r w:rsidR="00E83E2D">
        <w:rPr>
          <w:rFonts w:ascii="Times New Roman" w:hAnsi="Times New Roman" w:cs="Times New Roman"/>
          <w:sz w:val="24"/>
          <w:szCs w:val="24"/>
        </w:rPr>
        <w:t>acute</w:t>
      </w:r>
      <w:r w:rsidRPr="00C251D3">
        <w:rPr>
          <w:rFonts w:ascii="Times New Roman" w:hAnsi="Times New Roman" w:cs="Times New Roman"/>
          <w:sz w:val="24"/>
          <w:szCs w:val="24"/>
        </w:rPr>
        <w:t xml:space="preserve"> at margin distinct on both surface, midrib prominent. Panicles </w:t>
      </w:r>
      <w:r w:rsidR="00E83E2D">
        <w:rPr>
          <w:rFonts w:ascii="Times New Roman" w:hAnsi="Times New Roman" w:cs="Times New Roman"/>
          <w:sz w:val="24"/>
          <w:szCs w:val="24"/>
        </w:rPr>
        <w:t xml:space="preserve">in </w:t>
      </w:r>
      <w:r w:rsidRPr="00C251D3">
        <w:rPr>
          <w:rFonts w:ascii="Times New Roman" w:hAnsi="Times New Roman" w:cs="Times New Roman"/>
          <w:sz w:val="24"/>
          <w:szCs w:val="24"/>
        </w:rPr>
        <w:t>terminal</w:t>
      </w:r>
      <w:r w:rsidR="00E83E2D">
        <w:rPr>
          <w:rFonts w:ascii="Times New Roman" w:hAnsi="Times New Roman" w:cs="Times New Roman"/>
          <w:sz w:val="24"/>
          <w:szCs w:val="24"/>
        </w:rPr>
        <w:t xml:space="preserve"> </w:t>
      </w:r>
      <w:r w:rsidR="00E83E2D" w:rsidRPr="00C251D3">
        <w:rPr>
          <w:rFonts w:ascii="Times New Roman" w:hAnsi="Times New Roman" w:cs="Times New Roman"/>
          <w:sz w:val="24"/>
          <w:szCs w:val="24"/>
        </w:rPr>
        <w:t>cyme</w:t>
      </w:r>
      <w:r w:rsidRPr="00C251D3">
        <w:rPr>
          <w:rFonts w:ascii="Times New Roman" w:hAnsi="Times New Roman" w:cs="Times New Roman"/>
          <w:sz w:val="24"/>
          <w:szCs w:val="24"/>
        </w:rPr>
        <w:t xml:space="preserve">, </w:t>
      </w:r>
      <w:r w:rsidR="00E83E2D" w:rsidRPr="00C251D3">
        <w:rPr>
          <w:rFonts w:ascii="Times New Roman" w:hAnsi="Times New Roman" w:cs="Times New Roman"/>
          <w:sz w:val="24"/>
          <w:szCs w:val="24"/>
        </w:rPr>
        <w:t xml:space="preserve">dichotomously branched, </w:t>
      </w:r>
      <w:r w:rsidRPr="00C251D3">
        <w:rPr>
          <w:rFonts w:ascii="Times New Roman" w:hAnsi="Times New Roman" w:cs="Times New Roman"/>
          <w:sz w:val="24"/>
          <w:szCs w:val="24"/>
        </w:rPr>
        <w:t>4-15 cm long, rarely simple, peduncles cylindrical, 1-2 cm</w:t>
      </w:r>
      <w:r w:rsidR="00E83E2D">
        <w:rPr>
          <w:rFonts w:ascii="Times New Roman" w:hAnsi="Times New Roman" w:cs="Times New Roman"/>
          <w:sz w:val="24"/>
          <w:szCs w:val="24"/>
        </w:rPr>
        <w:t xml:space="preserve"> </w:t>
      </w:r>
      <w:r w:rsidRPr="00C251D3">
        <w:rPr>
          <w:rFonts w:ascii="Times New Roman" w:hAnsi="Times New Roman" w:cs="Times New Roman"/>
          <w:sz w:val="24"/>
          <w:szCs w:val="24"/>
        </w:rPr>
        <w:t xml:space="preserve">long, pubescent, bract </w:t>
      </w:r>
      <w:proofErr w:type="spellStart"/>
      <w:r w:rsidRPr="00C251D3">
        <w:rPr>
          <w:rFonts w:ascii="Times New Roman" w:hAnsi="Times New Roman" w:cs="Times New Roman"/>
          <w:sz w:val="24"/>
          <w:szCs w:val="24"/>
        </w:rPr>
        <w:t>foliaceous</w:t>
      </w:r>
      <w:proofErr w:type="spellEnd"/>
      <w:r w:rsidRPr="00C251D3">
        <w:rPr>
          <w:rFonts w:ascii="Times New Roman" w:hAnsi="Times New Roman" w:cs="Times New Roman"/>
          <w:sz w:val="24"/>
          <w:szCs w:val="24"/>
        </w:rPr>
        <w:t>, elliptic-</w:t>
      </w:r>
      <w:proofErr w:type="spellStart"/>
      <w:r w:rsidRPr="00C251D3">
        <w:rPr>
          <w:rFonts w:ascii="Times New Roman" w:hAnsi="Times New Roman" w:cs="Times New Roman"/>
          <w:sz w:val="24"/>
          <w:szCs w:val="24"/>
        </w:rPr>
        <w:t>lanceolate</w:t>
      </w:r>
      <w:proofErr w:type="spellEnd"/>
      <w:r w:rsidRPr="00C251D3">
        <w:rPr>
          <w:rFonts w:ascii="Times New Roman" w:hAnsi="Times New Roman" w:cs="Times New Roman"/>
          <w:sz w:val="24"/>
          <w:szCs w:val="24"/>
        </w:rPr>
        <w:t>. Flowers pale violet, pedicels 1</w:t>
      </w:r>
      <w:r w:rsidR="00E83E2D">
        <w:rPr>
          <w:rFonts w:ascii="Times New Roman" w:hAnsi="Times New Roman" w:cs="Times New Roman"/>
          <w:sz w:val="24"/>
          <w:szCs w:val="24"/>
        </w:rPr>
        <w:t>0-13</w:t>
      </w:r>
      <w:r w:rsidRPr="00C251D3">
        <w:rPr>
          <w:rFonts w:ascii="Times New Roman" w:hAnsi="Times New Roman" w:cs="Times New Roman"/>
          <w:sz w:val="24"/>
          <w:szCs w:val="24"/>
        </w:rPr>
        <w:t xml:space="preserve"> mm long, </w:t>
      </w:r>
      <w:r w:rsidR="00E83E2D">
        <w:rPr>
          <w:rFonts w:ascii="Times New Roman" w:hAnsi="Times New Roman" w:cs="Times New Roman"/>
          <w:sz w:val="24"/>
          <w:szCs w:val="24"/>
        </w:rPr>
        <w:t>fine hairy</w:t>
      </w:r>
      <w:r w:rsidRPr="00C251D3">
        <w:rPr>
          <w:rFonts w:ascii="Times New Roman" w:hAnsi="Times New Roman" w:cs="Times New Roman"/>
          <w:sz w:val="24"/>
          <w:szCs w:val="24"/>
        </w:rPr>
        <w:t>. Ca</w:t>
      </w:r>
      <w:r w:rsidR="00E83E2D">
        <w:rPr>
          <w:rFonts w:ascii="Times New Roman" w:hAnsi="Times New Roman" w:cs="Times New Roman"/>
          <w:sz w:val="24"/>
          <w:szCs w:val="24"/>
        </w:rPr>
        <w:t xml:space="preserve">lyx </w:t>
      </w:r>
      <w:proofErr w:type="spellStart"/>
      <w:r w:rsidR="00E83E2D">
        <w:rPr>
          <w:rFonts w:ascii="Times New Roman" w:hAnsi="Times New Roman" w:cs="Times New Roman"/>
          <w:sz w:val="24"/>
          <w:szCs w:val="24"/>
        </w:rPr>
        <w:t>campanulate</w:t>
      </w:r>
      <w:proofErr w:type="spellEnd"/>
      <w:r w:rsidR="00E83E2D">
        <w:rPr>
          <w:rFonts w:ascii="Times New Roman" w:hAnsi="Times New Roman" w:cs="Times New Roman"/>
          <w:sz w:val="24"/>
          <w:szCs w:val="24"/>
        </w:rPr>
        <w:t xml:space="preserve">, </w:t>
      </w:r>
      <w:proofErr w:type="spellStart"/>
      <w:r w:rsidR="00E83E2D">
        <w:rPr>
          <w:rFonts w:ascii="Times New Roman" w:hAnsi="Times New Roman" w:cs="Times New Roman"/>
          <w:sz w:val="24"/>
          <w:szCs w:val="24"/>
        </w:rPr>
        <w:t>ca</w:t>
      </w:r>
      <w:proofErr w:type="spellEnd"/>
      <w:r w:rsidR="00E83E2D">
        <w:rPr>
          <w:rFonts w:ascii="Times New Roman" w:hAnsi="Times New Roman" w:cs="Times New Roman"/>
          <w:sz w:val="24"/>
          <w:szCs w:val="24"/>
        </w:rPr>
        <w:t xml:space="preserve"> 3 x 2 mm, calyx 5 </w:t>
      </w:r>
      <w:r w:rsidRPr="00C251D3">
        <w:rPr>
          <w:rFonts w:ascii="Times New Roman" w:hAnsi="Times New Roman" w:cs="Times New Roman"/>
          <w:sz w:val="24"/>
          <w:szCs w:val="24"/>
        </w:rPr>
        <w:t>tooth</w:t>
      </w:r>
      <w:r w:rsidR="00E83E2D">
        <w:rPr>
          <w:rFonts w:ascii="Times New Roman" w:hAnsi="Times New Roman" w:cs="Times New Roman"/>
          <w:sz w:val="24"/>
          <w:szCs w:val="24"/>
        </w:rPr>
        <w:t>ed</w:t>
      </w:r>
      <w:r w:rsidRPr="00C251D3">
        <w:rPr>
          <w:rFonts w:ascii="Times New Roman" w:hAnsi="Times New Roman" w:cs="Times New Roman"/>
          <w:sz w:val="24"/>
          <w:szCs w:val="24"/>
        </w:rPr>
        <w:t xml:space="preserve">, tooth acute, </w:t>
      </w:r>
      <w:proofErr w:type="spellStart"/>
      <w:r w:rsidRPr="00C251D3">
        <w:rPr>
          <w:rFonts w:ascii="Times New Roman" w:hAnsi="Times New Roman" w:cs="Times New Roman"/>
          <w:sz w:val="24"/>
          <w:szCs w:val="24"/>
        </w:rPr>
        <w:t>ca</w:t>
      </w:r>
      <w:proofErr w:type="spellEnd"/>
      <w:r w:rsidRPr="00C251D3">
        <w:rPr>
          <w:rFonts w:ascii="Times New Roman" w:hAnsi="Times New Roman" w:cs="Times New Roman"/>
          <w:sz w:val="24"/>
          <w:szCs w:val="24"/>
        </w:rPr>
        <w:t xml:space="preserve"> 1</w:t>
      </w:r>
      <w:r w:rsidR="00E83E2D">
        <w:rPr>
          <w:rFonts w:ascii="Times New Roman" w:hAnsi="Times New Roman" w:cs="Times New Roman"/>
          <w:sz w:val="24"/>
          <w:szCs w:val="24"/>
        </w:rPr>
        <w:t>-2</w:t>
      </w:r>
      <w:r w:rsidRPr="00C251D3">
        <w:rPr>
          <w:rFonts w:ascii="Times New Roman" w:hAnsi="Times New Roman" w:cs="Times New Roman"/>
          <w:sz w:val="24"/>
          <w:szCs w:val="24"/>
        </w:rPr>
        <w:t xml:space="preserve"> mm long, pubescent outside, </w:t>
      </w:r>
      <w:proofErr w:type="spellStart"/>
      <w:r w:rsidRPr="00C251D3">
        <w:rPr>
          <w:rFonts w:ascii="Times New Roman" w:hAnsi="Times New Roman" w:cs="Times New Roman"/>
          <w:sz w:val="24"/>
          <w:szCs w:val="24"/>
        </w:rPr>
        <w:t>glabrous</w:t>
      </w:r>
      <w:proofErr w:type="spellEnd"/>
      <w:r w:rsidRPr="00C251D3">
        <w:rPr>
          <w:rFonts w:ascii="Times New Roman" w:hAnsi="Times New Roman" w:cs="Times New Roman"/>
          <w:sz w:val="24"/>
          <w:szCs w:val="24"/>
        </w:rPr>
        <w:t xml:space="preserve"> inside, persistent</w:t>
      </w:r>
      <w:r w:rsidR="008D49AA" w:rsidRPr="00C251D3">
        <w:rPr>
          <w:rFonts w:ascii="Times New Roman" w:hAnsi="Times New Roman" w:cs="Times New Roman"/>
          <w:sz w:val="24"/>
          <w:szCs w:val="24"/>
        </w:rPr>
        <w:t xml:space="preserve">. Corolla </w:t>
      </w:r>
      <w:proofErr w:type="spellStart"/>
      <w:r w:rsidR="008D49AA" w:rsidRPr="00C251D3">
        <w:rPr>
          <w:rFonts w:ascii="Times New Roman" w:hAnsi="Times New Roman" w:cs="Times New Roman"/>
          <w:sz w:val="24"/>
          <w:szCs w:val="24"/>
        </w:rPr>
        <w:t>infundibuliform</w:t>
      </w:r>
      <w:proofErr w:type="spellEnd"/>
      <w:r w:rsidR="008D49AA" w:rsidRPr="00C251D3">
        <w:rPr>
          <w:rFonts w:ascii="Times New Roman" w:hAnsi="Times New Roman" w:cs="Times New Roman"/>
          <w:sz w:val="24"/>
          <w:szCs w:val="24"/>
        </w:rPr>
        <w:t xml:space="preserve">, white to pale violet, covered with </w:t>
      </w:r>
      <w:proofErr w:type="spellStart"/>
      <w:r w:rsidR="008D49AA" w:rsidRPr="00C251D3">
        <w:rPr>
          <w:rFonts w:ascii="Times New Roman" w:hAnsi="Times New Roman" w:cs="Times New Roman"/>
          <w:sz w:val="24"/>
          <w:szCs w:val="24"/>
        </w:rPr>
        <w:t>appressed</w:t>
      </w:r>
      <w:proofErr w:type="spellEnd"/>
      <w:r w:rsidR="008D49AA" w:rsidRPr="00C251D3">
        <w:rPr>
          <w:rFonts w:ascii="Times New Roman" w:hAnsi="Times New Roman" w:cs="Times New Roman"/>
          <w:sz w:val="24"/>
          <w:szCs w:val="24"/>
        </w:rPr>
        <w:t xml:space="preserve"> hairs, 5 lobed, 2 lipped, upper lip </w:t>
      </w:r>
      <w:proofErr w:type="spellStart"/>
      <w:r w:rsidR="009253FA">
        <w:rPr>
          <w:rFonts w:ascii="Times New Roman" w:hAnsi="Times New Roman" w:cs="Times New Roman"/>
          <w:sz w:val="24"/>
          <w:szCs w:val="24"/>
        </w:rPr>
        <w:t>bilobed</w:t>
      </w:r>
      <w:proofErr w:type="spellEnd"/>
      <w:r w:rsidR="008D49AA" w:rsidRPr="00C251D3">
        <w:rPr>
          <w:rFonts w:ascii="Times New Roman" w:hAnsi="Times New Roman" w:cs="Times New Roman"/>
          <w:sz w:val="24"/>
          <w:szCs w:val="24"/>
        </w:rPr>
        <w:t xml:space="preserve">, </w:t>
      </w:r>
      <w:r w:rsidR="009253FA">
        <w:rPr>
          <w:rFonts w:ascii="Times New Roman" w:hAnsi="Times New Roman" w:cs="Times New Roman"/>
          <w:sz w:val="24"/>
          <w:szCs w:val="24"/>
        </w:rPr>
        <w:t xml:space="preserve">with ovate </w:t>
      </w:r>
      <w:r w:rsidR="008D49AA" w:rsidRPr="00C251D3">
        <w:rPr>
          <w:rFonts w:ascii="Times New Roman" w:hAnsi="Times New Roman" w:cs="Times New Roman"/>
          <w:sz w:val="24"/>
          <w:szCs w:val="24"/>
        </w:rPr>
        <w:t xml:space="preserve">lobes, acute, </w:t>
      </w:r>
      <w:proofErr w:type="spellStart"/>
      <w:r w:rsidR="008D49AA" w:rsidRPr="00C251D3">
        <w:rPr>
          <w:rFonts w:ascii="Times New Roman" w:hAnsi="Times New Roman" w:cs="Times New Roman"/>
          <w:sz w:val="24"/>
          <w:szCs w:val="24"/>
        </w:rPr>
        <w:t>ca</w:t>
      </w:r>
      <w:proofErr w:type="spellEnd"/>
      <w:r w:rsidR="008D49AA" w:rsidRPr="00C251D3">
        <w:rPr>
          <w:rFonts w:ascii="Times New Roman" w:hAnsi="Times New Roman" w:cs="Times New Roman"/>
          <w:sz w:val="24"/>
          <w:szCs w:val="24"/>
        </w:rPr>
        <w:t xml:space="preserve"> 1</w:t>
      </w:r>
      <w:r w:rsidR="009253FA">
        <w:rPr>
          <w:rFonts w:ascii="Times New Roman" w:hAnsi="Times New Roman" w:cs="Times New Roman"/>
          <w:sz w:val="24"/>
          <w:szCs w:val="24"/>
        </w:rPr>
        <w:t>-2</w:t>
      </w:r>
      <w:r w:rsidR="008D49AA" w:rsidRPr="00C251D3">
        <w:rPr>
          <w:rFonts w:ascii="Times New Roman" w:hAnsi="Times New Roman" w:cs="Times New Roman"/>
          <w:sz w:val="24"/>
          <w:szCs w:val="24"/>
        </w:rPr>
        <w:t xml:space="preserve"> mm long; lower lip 3 lobed; middle lobe </w:t>
      </w:r>
      <w:proofErr w:type="spellStart"/>
      <w:r w:rsidR="008D49AA" w:rsidRPr="00C251D3">
        <w:rPr>
          <w:rFonts w:ascii="Times New Roman" w:hAnsi="Times New Roman" w:cs="Times New Roman"/>
          <w:sz w:val="24"/>
          <w:szCs w:val="24"/>
        </w:rPr>
        <w:t>obovate</w:t>
      </w:r>
      <w:proofErr w:type="spellEnd"/>
      <w:r w:rsidR="008D49AA" w:rsidRPr="00C251D3">
        <w:rPr>
          <w:rFonts w:ascii="Times New Roman" w:hAnsi="Times New Roman" w:cs="Times New Roman"/>
          <w:sz w:val="24"/>
          <w:szCs w:val="24"/>
        </w:rPr>
        <w:t xml:space="preserve">, entire, concave, 3 mm long; lateral lobes ovate, acute, </w:t>
      </w:r>
      <w:proofErr w:type="spellStart"/>
      <w:r w:rsidR="008D49AA" w:rsidRPr="00C251D3">
        <w:rPr>
          <w:rFonts w:ascii="Times New Roman" w:hAnsi="Times New Roman" w:cs="Times New Roman"/>
          <w:sz w:val="24"/>
          <w:szCs w:val="24"/>
        </w:rPr>
        <w:t>ca</w:t>
      </w:r>
      <w:proofErr w:type="spellEnd"/>
      <w:r w:rsidR="008D49AA" w:rsidRPr="00C251D3">
        <w:rPr>
          <w:rFonts w:ascii="Times New Roman" w:hAnsi="Times New Roman" w:cs="Times New Roman"/>
          <w:sz w:val="24"/>
          <w:szCs w:val="24"/>
        </w:rPr>
        <w:t xml:space="preserve"> 1 mm long; tube 2-4 mm l</w:t>
      </w:r>
      <w:r w:rsidR="009253FA">
        <w:rPr>
          <w:rFonts w:ascii="Times New Roman" w:hAnsi="Times New Roman" w:cs="Times New Roman"/>
          <w:sz w:val="24"/>
          <w:szCs w:val="24"/>
        </w:rPr>
        <w:t>o</w:t>
      </w:r>
      <w:r w:rsidR="008D49AA" w:rsidRPr="00C251D3">
        <w:rPr>
          <w:rFonts w:ascii="Times New Roman" w:hAnsi="Times New Roman" w:cs="Times New Roman"/>
          <w:sz w:val="24"/>
          <w:szCs w:val="24"/>
        </w:rPr>
        <w:t xml:space="preserve">ng, </w:t>
      </w:r>
      <w:r w:rsidR="009253FA" w:rsidRPr="009253FA">
        <w:rPr>
          <w:rFonts w:ascii="Times New Roman" w:hAnsi="Times New Roman" w:cs="Times New Roman"/>
          <w:sz w:val="24"/>
          <w:szCs w:val="24"/>
        </w:rPr>
        <w:t>two prominent ridges at the mouth of the corolla</w:t>
      </w:r>
      <w:r w:rsidR="008D49AA" w:rsidRPr="00C251D3">
        <w:rPr>
          <w:rFonts w:ascii="Times New Roman" w:hAnsi="Times New Roman" w:cs="Times New Roman"/>
          <w:sz w:val="24"/>
          <w:szCs w:val="24"/>
        </w:rPr>
        <w:t xml:space="preserve">, </w:t>
      </w:r>
      <w:r w:rsidR="009253FA" w:rsidRPr="009253FA">
        <w:rPr>
          <w:rFonts w:ascii="Times New Roman" w:hAnsi="Times New Roman" w:cs="Times New Roman"/>
          <w:sz w:val="24"/>
          <w:szCs w:val="24"/>
        </w:rPr>
        <w:t>throat heavily villous</w:t>
      </w:r>
      <w:r w:rsidR="008D49AA" w:rsidRPr="00C251D3">
        <w:rPr>
          <w:rFonts w:ascii="Times New Roman" w:hAnsi="Times New Roman" w:cs="Times New Roman"/>
          <w:sz w:val="24"/>
          <w:szCs w:val="24"/>
        </w:rPr>
        <w:t xml:space="preserve">, pubescent outside. Stamens 4, </w:t>
      </w:r>
      <w:proofErr w:type="spellStart"/>
      <w:r w:rsidR="008D49AA" w:rsidRPr="00C251D3">
        <w:rPr>
          <w:rFonts w:ascii="Times New Roman" w:hAnsi="Times New Roman" w:cs="Times New Roman"/>
          <w:sz w:val="24"/>
          <w:szCs w:val="24"/>
        </w:rPr>
        <w:t>didynamous</w:t>
      </w:r>
      <w:proofErr w:type="spellEnd"/>
      <w:r w:rsidR="008D49AA" w:rsidRPr="00C251D3">
        <w:rPr>
          <w:rFonts w:ascii="Times New Roman" w:hAnsi="Times New Roman" w:cs="Times New Roman"/>
          <w:sz w:val="24"/>
          <w:szCs w:val="24"/>
        </w:rPr>
        <w:t xml:space="preserve">, slender, inserted halfway on the corolla tube, filaments 1-4 mm long, pale purple or white, </w:t>
      </w:r>
      <w:proofErr w:type="spellStart"/>
      <w:r w:rsidR="008D49AA" w:rsidRPr="00C251D3">
        <w:rPr>
          <w:rFonts w:ascii="Times New Roman" w:hAnsi="Times New Roman" w:cs="Times New Roman"/>
          <w:sz w:val="24"/>
          <w:szCs w:val="24"/>
        </w:rPr>
        <w:t>exserted</w:t>
      </w:r>
      <w:proofErr w:type="spellEnd"/>
      <w:r w:rsidR="008D49AA" w:rsidRPr="00C251D3">
        <w:rPr>
          <w:rFonts w:ascii="Times New Roman" w:hAnsi="Times New Roman" w:cs="Times New Roman"/>
          <w:sz w:val="24"/>
          <w:szCs w:val="24"/>
        </w:rPr>
        <w:t xml:space="preserve">, </w:t>
      </w:r>
      <w:proofErr w:type="spellStart"/>
      <w:r w:rsidR="008D49AA" w:rsidRPr="00C251D3">
        <w:rPr>
          <w:rFonts w:ascii="Times New Roman" w:hAnsi="Times New Roman" w:cs="Times New Roman"/>
          <w:sz w:val="24"/>
          <w:szCs w:val="24"/>
        </w:rPr>
        <w:t>glabrous</w:t>
      </w:r>
      <w:proofErr w:type="spellEnd"/>
      <w:r w:rsidR="008D49AA" w:rsidRPr="00C251D3">
        <w:rPr>
          <w:rFonts w:ascii="Times New Roman" w:hAnsi="Times New Roman" w:cs="Times New Roman"/>
          <w:sz w:val="24"/>
          <w:szCs w:val="24"/>
        </w:rPr>
        <w:t xml:space="preserve"> above, densely villous at base, anther oblong, </w:t>
      </w:r>
      <w:proofErr w:type="spellStart"/>
      <w:r w:rsidR="008D49AA" w:rsidRPr="00C251D3">
        <w:rPr>
          <w:rFonts w:ascii="Times New Roman" w:hAnsi="Times New Roman" w:cs="Times New Roman"/>
          <w:sz w:val="24"/>
          <w:szCs w:val="24"/>
        </w:rPr>
        <w:t>ca</w:t>
      </w:r>
      <w:proofErr w:type="spellEnd"/>
      <w:r w:rsidR="008D49AA" w:rsidRPr="00C251D3">
        <w:rPr>
          <w:rFonts w:ascii="Times New Roman" w:hAnsi="Times New Roman" w:cs="Times New Roman"/>
          <w:sz w:val="24"/>
          <w:szCs w:val="24"/>
        </w:rPr>
        <w:t xml:space="preserve"> 1 mm long, divaricate, </w:t>
      </w:r>
      <w:proofErr w:type="spellStart"/>
      <w:r w:rsidR="008D49AA" w:rsidRPr="00C251D3">
        <w:rPr>
          <w:rFonts w:ascii="Times New Roman" w:hAnsi="Times New Roman" w:cs="Times New Roman"/>
          <w:sz w:val="24"/>
          <w:szCs w:val="24"/>
        </w:rPr>
        <w:t>basifixed</w:t>
      </w:r>
      <w:proofErr w:type="spellEnd"/>
      <w:r w:rsidR="008D49AA" w:rsidRPr="00C251D3">
        <w:rPr>
          <w:rFonts w:ascii="Times New Roman" w:hAnsi="Times New Roman" w:cs="Times New Roman"/>
          <w:sz w:val="24"/>
          <w:szCs w:val="24"/>
        </w:rPr>
        <w:t xml:space="preserve">. Ovary </w:t>
      </w:r>
      <w:proofErr w:type="spellStart"/>
      <w:r w:rsidR="008D49AA" w:rsidRPr="00C251D3">
        <w:rPr>
          <w:rFonts w:ascii="Times New Roman" w:hAnsi="Times New Roman" w:cs="Times New Roman"/>
          <w:sz w:val="24"/>
          <w:szCs w:val="24"/>
        </w:rPr>
        <w:t>globose</w:t>
      </w:r>
      <w:proofErr w:type="spellEnd"/>
      <w:r w:rsidR="008D49AA" w:rsidRPr="00C251D3">
        <w:rPr>
          <w:rFonts w:ascii="Times New Roman" w:hAnsi="Times New Roman" w:cs="Times New Roman"/>
          <w:sz w:val="24"/>
          <w:szCs w:val="24"/>
        </w:rPr>
        <w:t xml:space="preserve">, 1 x 2 mm, </w:t>
      </w:r>
      <w:proofErr w:type="spellStart"/>
      <w:r w:rsidR="008D49AA" w:rsidRPr="00C251D3">
        <w:rPr>
          <w:rFonts w:ascii="Times New Roman" w:hAnsi="Times New Roman" w:cs="Times New Roman"/>
          <w:sz w:val="24"/>
          <w:szCs w:val="24"/>
        </w:rPr>
        <w:t>glabrous</w:t>
      </w:r>
      <w:proofErr w:type="spellEnd"/>
      <w:r w:rsidR="008D49AA" w:rsidRPr="00C251D3">
        <w:rPr>
          <w:rFonts w:ascii="Times New Roman" w:hAnsi="Times New Roman" w:cs="Times New Roman"/>
          <w:sz w:val="24"/>
          <w:szCs w:val="24"/>
        </w:rPr>
        <w:t xml:space="preserve">, style slender, </w:t>
      </w:r>
      <w:proofErr w:type="spellStart"/>
      <w:r w:rsidR="008D49AA" w:rsidRPr="00C251D3">
        <w:rPr>
          <w:rFonts w:ascii="Times New Roman" w:hAnsi="Times New Roman" w:cs="Times New Roman"/>
          <w:sz w:val="24"/>
          <w:szCs w:val="24"/>
        </w:rPr>
        <w:t>ca</w:t>
      </w:r>
      <w:proofErr w:type="spellEnd"/>
      <w:r w:rsidR="008D49AA" w:rsidRPr="00C251D3">
        <w:rPr>
          <w:rFonts w:ascii="Times New Roman" w:hAnsi="Times New Roman" w:cs="Times New Roman"/>
          <w:sz w:val="24"/>
          <w:szCs w:val="24"/>
        </w:rPr>
        <w:t xml:space="preserve"> 8 mm long, </w:t>
      </w:r>
      <w:proofErr w:type="spellStart"/>
      <w:r w:rsidR="008D49AA" w:rsidRPr="00C251D3">
        <w:rPr>
          <w:rFonts w:ascii="Times New Roman" w:hAnsi="Times New Roman" w:cs="Times New Roman"/>
          <w:sz w:val="24"/>
          <w:szCs w:val="24"/>
        </w:rPr>
        <w:t>exserted</w:t>
      </w:r>
      <w:proofErr w:type="spellEnd"/>
      <w:r w:rsidR="008D49AA" w:rsidRPr="00C251D3">
        <w:rPr>
          <w:rFonts w:ascii="Times New Roman" w:hAnsi="Times New Roman" w:cs="Times New Roman"/>
          <w:sz w:val="24"/>
          <w:szCs w:val="24"/>
        </w:rPr>
        <w:t xml:space="preserve">, </w:t>
      </w:r>
      <w:proofErr w:type="spellStart"/>
      <w:r w:rsidR="008D49AA" w:rsidRPr="00C251D3">
        <w:rPr>
          <w:rFonts w:ascii="Times New Roman" w:hAnsi="Times New Roman" w:cs="Times New Roman"/>
          <w:sz w:val="24"/>
          <w:szCs w:val="24"/>
        </w:rPr>
        <w:t>glabrous</w:t>
      </w:r>
      <w:proofErr w:type="spellEnd"/>
      <w:r w:rsidR="008D49AA" w:rsidRPr="00C251D3">
        <w:rPr>
          <w:rFonts w:ascii="Times New Roman" w:hAnsi="Times New Roman" w:cs="Times New Roman"/>
          <w:sz w:val="24"/>
          <w:szCs w:val="24"/>
        </w:rPr>
        <w:t xml:space="preserve">; stigma 2 lobed, lobes </w:t>
      </w:r>
      <w:proofErr w:type="spellStart"/>
      <w:r w:rsidR="008D49AA" w:rsidRPr="00C251D3">
        <w:rPr>
          <w:rFonts w:ascii="Times New Roman" w:hAnsi="Times New Roman" w:cs="Times New Roman"/>
          <w:sz w:val="24"/>
          <w:szCs w:val="24"/>
        </w:rPr>
        <w:t>subulate</w:t>
      </w:r>
      <w:proofErr w:type="spellEnd"/>
      <w:r w:rsidR="008D49AA" w:rsidRPr="00C251D3">
        <w:rPr>
          <w:rFonts w:ascii="Times New Roman" w:hAnsi="Times New Roman" w:cs="Times New Roman"/>
          <w:sz w:val="24"/>
          <w:szCs w:val="24"/>
        </w:rPr>
        <w:t xml:space="preserve">. Drupe ellipsoid, 2-4 x 2.5-3 mm, turn black when mature, fruiting calyx covering the mature fruit, </w:t>
      </w:r>
      <w:proofErr w:type="gramStart"/>
      <w:r w:rsidR="008D49AA" w:rsidRPr="00C251D3">
        <w:rPr>
          <w:rFonts w:ascii="Times New Roman" w:hAnsi="Times New Roman" w:cs="Times New Roman"/>
          <w:sz w:val="24"/>
          <w:szCs w:val="24"/>
        </w:rPr>
        <w:t>2</w:t>
      </w:r>
      <w:proofErr w:type="gramEnd"/>
      <w:r w:rsidR="008D49AA" w:rsidRPr="00C251D3">
        <w:rPr>
          <w:rFonts w:ascii="Times New Roman" w:hAnsi="Times New Roman" w:cs="Times New Roman"/>
          <w:sz w:val="24"/>
          <w:szCs w:val="24"/>
        </w:rPr>
        <w:t>-2.5 mm in diameter, pubescent in nature.</w:t>
      </w:r>
    </w:p>
    <w:p w:rsidR="000A5714" w:rsidRPr="00C251D3" w:rsidRDefault="00C0341C" w:rsidP="00661A1B">
      <w:pPr>
        <w:spacing w:line="360" w:lineRule="auto"/>
        <w:jc w:val="both"/>
        <w:rPr>
          <w:rFonts w:ascii="Times New Roman" w:hAnsi="Times New Roman" w:cs="Times New Roman"/>
          <w:sz w:val="24"/>
          <w:szCs w:val="24"/>
        </w:rPr>
      </w:pPr>
      <w:r w:rsidRPr="00B824CF">
        <w:rPr>
          <w:rFonts w:ascii="Times New Roman" w:hAnsi="Times New Roman" w:cs="Times New Roman"/>
          <w:b/>
          <w:sz w:val="24"/>
          <w:szCs w:val="24"/>
        </w:rPr>
        <w:t>FLOWERING AND FRUITING</w:t>
      </w:r>
      <w:r w:rsidR="009253FA">
        <w:rPr>
          <w:rFonts w:ascii="Times New Roman" w:hAnsi="Times New Roman" w:cs="Times New Roman"/>
          <w:b/>
          <w:sz w:val="24"/>
          <w:szCs w:val="24"/>
        </w:rPr>
        <w:t xml:space="preserve"> TIME</w:t>
      </w:r>
      <w:r w:rsidR="003A5D1A" w:rsidRPr="00C251D3">
        <w:rPr>
          <w:rFonts w:ascii="Times New Roman" w:hAnsi="Times New Roman" w:cs="Times New Roman"/>
          <w:sz w:val="24"/>
          <w:szCs w:val="24"/>
        </w:rPr>
        <w:t>: February</w:t>
      </w:r>
      <w:r w:rsidR="00831C06" w:rsidRPr="00C251D3">
        <w:rPr>
          <w:rFonts w:ascii="Times New Roman" w:hAnsi="Times New Roman" w:cs="Times New Roman"/>
          <w:sz w:val="24"/>
          <w:szCs w:val="24"/>
        </w:rPr>
        <w:t>-March</w:t>
      </w:r>
      <w:r w:rsidR="003A5D1A" w:rsidRPr="00C251D3">
        <w:rPr>
          <w:rFonts w:ascii="Times New Roman" w:hAnsi="Times New Roman" w:cs="Times New Roman"/>
          <w:sz w:val="24"/>
          <w:szCs w:val="24"/>
        </w:rPr>
        <w:t xml:space="preserve"> and July</w:t>
      </w:r>
      <w:r w:rsidR="00831C06" w:rsidRPr="00C251D3">
        <w:rPr>
          <w:rFonts w:ascii="Times New Roman" w:hAnsi="Times New Roman" w:cs="Times New Roman"/>
          <w:sz w:val="24"/>
          <w:szCs w:val="24"/>
        </w:rPr>
        <w:t>-August</w:t>
      </w:r>
    </w:p>
    <w:p w:rsidR="003A5D1A" w:rsidRPr="00C251D3" w:rsidRDefault="00C0341C" w:rsidP="00661A1B">
      <w:pPr>
        <w:spacing w:line="360" w:lineRule="auto"/>
        <w:jc w:val="both"/>
        <w:rPr>
          <w:rFonts w:ascii="Times New Roman" w:hAnsi="Times New Roman" w:cs="Times New Roman"/>
          <w:sz w:val="24"/>
          <w:szCs w:val="24"/>
        </w:rPr>
      </w:pPr>
      <w:r w:rsidRPr="00B824CF">
        <w:rPr>
          <w:rFonts w:ascii="Times New Roman" w:hAnsi="Times New Roman" w:cs="Times New Roman"/>
          <w:b/>
          <w:sz w:val="24"/>
          <w:szCs w:val="24"/>
        </w:rPr>
        <w:lastRenderedPageBreak/>
        <w:t>DISTRIBUTION</w:t>
      </w:r>
      <w:r w:rsidR="003A5D1A" w:rsidRPr="00C251D3">
        <w:rPr>
          <w:rFonts w:ascii="Times New Roman" w:hAnsi="Times New Roman" w:cs="Times New Roman"/>
          <w:sz w:val="24"/>
          <w:szCs w:val="24"/>
        </w:rPr>
        <w:t xml:space="preserve">: Maharashtra: </w:t>
      </w:r>
      <w:proofErr w:type="spellStart"/>
      <w:r w:rsidR="003A5D1A" w:rsidRPr="00C251D3">
        <w:rPr>
          <w:rFonts w:ascii="Times New Roman" w:hAnsi="Times New Roman" w:cs="Times New Roman"/>
          <w:sz w:val="24"/>
          <w:szCs w:val="24"/>
        </w:rPr>
        <w:t>Raigad</w:t>
      </w:r>
      <w:proofErr w:type="spellEnd"/>
      <w:r w:rsidR="003A5D1A" w:rsidRPr="00C251D3">
        <w:rPr>
          <w:rFonts w:ascii="Times New Roman" w:hAnsi="Times New Roman" w:cs="Times New Roman"/>
          <w:sz w:val="24"/>
          <w:szCs w:val="24"/>
        </w:rPr>
        <w:t xml:space="preserve"> district, </w:t>
      </w:r>
      <w:proofErr w:type="spellStart"/>
      <w:r w:rsidR="003A5D1A" w:rsidRPr="00C251D3">
        <w:rPr>
          <w:rFonts w:ascii="Times New Roman" w:hAnsi="Times New Roman" w:cs="Times New Roman"/>
          <w:sz w:val="24"/>
          <w:szCs w:val="24"/>
        </w:rPr>
        <w:t>Satara</w:t>
      </w:r>
      <w:proofErr w:type="spellEnd"/>
      <w:r w:rsidR="003A5D1A" w:rsidRPr="00C251D3">
        <w:rPr>
          <w:rFonts w:ascii="Times New Roman" w:hAnsi="Times New Roman" w:cs="Times New Roman"/>
          <w:sz w:val="24"/>
          <w:szCs w:val="24"/>
        </w:rPr>
        <w:t xml:space="preserve"> district and Kolhapur district</w:t>
      </w:r>
    </w:p>
    <w:p w:rsidR="003A5D1A" w:rsidRPr="00C251D3" w:rsidRDefault="00C0341C" w:rsidP="00661A1B">
      <w:pPr>
        <w:spacing w:line="360" w:lineRule="auto"/>
        <w:jc w:val="both"/>
        <w:rPr>
          <w:rFonts w:ascii="Times New Roman" w:hAnsi="Times New Roman" w:cs="Times New Roman"/>
          <w:sz w:val="24"/>
          <w:szCs w:val="24"/>
        </w:rPr>
      </w:pPr>
      <w:r w:rsidRPr="00B824CF">
        <w:rPr>
          <w:rFonts w:ascii="Times New Roman" w:hAnsi="Times New Roman" w:cs="Times New Roman"/>
          <w:b/>
          <w:sz w:val="24"/>
          <w:szCs w:val="24"/>
        </w:rPr>
        <w:t>HABITAT AND ECOLOGY</w:t>
      </w:r>
      <w:r w:rsidR="003A5D1A" w:rsidRPr="00C251D3">
        <w:rPr>
          <w:rFonts w:ascii="Times New Roman" w:hAnsi="Times New Roman" w:cs="Times New Roman"/>
          <w:sz w:val="24"/>
          <w:szCs w:val="24"/>
        </w:rPr>
        <w:t xml:space="preserve">: </w:t>
      </w:r>
      <w:r w:rsidR="00E36A3A">
        <w:rPr>
          <w:rFonts w:ascii="Times New Roman" w:hAnsi="Times New Roman" w:cs="Times New Roman"/>
          <w:sz w:val="24"/>
          <w:szCs w:val="24"/>
        </w:rPr>
        <w:t>Occasional</w:t>
      </w:r>
      <w:r w:rsidR="003A5D1A" w:rsidRPr="00C251D3">
        <w:rPr>
          <w:rFonts w:ascii="Times New Roman" w:hAnsi="Times New Roman" w:cs="Times New Roman"/>
          <w:sz w:val="24"/>
          <w:szCs w:val="24"/>
        </w:rPr>
        <w:t xml:space="preserve"> on the hedges of field bunds and water canals and on waste places around villages</w:t>
      </w:r>
    </w:p>
    <w:p w:rsidR="003A5D1A" w:rsidRPr="00C251D3" w:rsidRDefault="00C0341C" w:rsidP="00661A1B">
      <w:pPr>
        <w:spacing w:line="360" w:lineRule="auto"/>
        <w:jc w:val="both"/>
        <w:rPr>
          <w:rFonts w:ascii="Times New Roman" w:hAnsi="Times New Roman" w:cs="Times New Roman"/>
          <w:sz w:val="24"/>
          <w:szCs w:val="24"/>
        </w:rPr>
      </w:pPr>
      <w:r w:rsidRPr="00B824CF">
        <w:rPr>
          <w:rFonts w:ascii="Times New Roman" w:hAnsi="Times New Roman" w:cs="Times New Roman"/>
          <w:b/>
          <w:sz w:val="24"/>
          <w:szCs w:val="24"/>
        </w:rPr>
        <w:t>SPECIMEN EXAMINED</w:t>
      </w:r>
      <w:r w:rsidR="003A5D1A" w:rsidRPr="00C251D3">
        <w:rPr>
          <w:rFonts w:ascii="Times New Roman" w:hAnsi="Times New Roman" w:cs="Times New Roman"/>
          <w:sz w:val="24"/>
          <w:szCs w:val="24"/>
        </w:rPr>
        <w:t xml:space="preserve">: </w:t>
      </w:r>
      <w:r w:rsidR="00C251D3" w:rsidRPr="00C251D3">
        <w:rPr>
          <w:rFonts w:ascii="Times New Roman" w:hAnsi="Times New Roman" w:cs="Times New Roman"/>
          <w:sz w:val="24"/>
          <w:szCs w:val="24"/>
        </w:rPr>
        <w:t xml:space="preserve">India, Karnataka, Belagavi Dt., </w:t>
      </w:r>
      <w:proofErr w:type="spellStart"/>
      <w:r w:rsidR="00C251D3" w:rsidRPr="00C251D3">
        <w:rPr>
          <w:rFonts w:ascii="Times New Roman" w:hAnsi="Times New Roman" w:cs="Times New Roman"/>
          <w:sz w:val="24"/>
          <w:szCs w:val="24"/>
        </w:rPr>
        <w:t>Ankali-Naslapur</w:t>
      </w:r>
      <w:proofErr w:type="spellEnd"/>
      <w:r w:rsidR="00C251D3" w:rsidRPr="00C251D3">
        <w:rPr>
          <w:rFonts w:ascii="Times New Roman" w:hAnsi="Times New Roman" w:cs="Times New Roman"/>
          <w:sz w:val="24"/>
          <w:szCs w:val="24"/>
        </w:rPr>
        <w:t xml:space="preserve">, 22 Feb 2020, </w:t>
      </w:r>
      <w:r w:rsidR="00C251D3" w:rsidRPr="00AB1502">
        <w:rPr>
          <w:rFonts w:ascii="Times New Roman" w:hAnsi="Times New Roman" w:cs="Times New Roman"/>
          <w:i/>
          <w:sz w:val="24"/>
          <w:szCs w:val="24"/>
        </w:rPr>
        <w:t>MSY</w:t>
      </w:r>
      <w:r w:rsidR="00C251D3" w:rsidRPr="00C251D3">
        <w:rPr>
          <w:rFonts w:ascii="Times New Roman" w:hAnsi="Times New Roman" w:cs="Times New Roman"/>
          <w:sz w:val="24"/>
          <w:szCs w:val="24"/>
        </w:rPr>
        <w:t xml:space="preserve"> 101</w:t>
      </w:r>
      <w:r w:rsidR="00476520">
        <w:rPr>
          <w:rFonts w:ascii="Times New Roman" w:hAnsi="Times New Roman" w:cs="Times New Roman"/>
          <w:sz w:val="24"/>
          <w:szCs w:val="24"/>
        </w:rPr>
        <w:t>.</w:t>
      </w:r>
    </w:p>
    <w:p w:rsidR="005B51CE" w:rsidRPr="00B824CF" w:rsidRDefault="00C0341C" w:rsidP="008413A6">
      <w:pPr>
        <w:spacing w:line="360" w:lineRule="auto"/>
        <w:jc w:val="both"/>
        <w:rPr>
          <w:rFonts w:ascii="Times New Roman" w:hAnsi="Times New Roman" w:cs="Times New Roman"/>
          <w:b/>
          <w:sz w:val="24"/>
          <w:szCs w:val="24"/>
        </w:rPr>
      </w:pPr>
      <w:r w:rsidRPr="00B824CF">
        <w:rPr>
          <w:rFonts w:ascii="Times New Roman" w:hAnsi="Times New Roman" w:cs="Times New Roman"/>
          <w:b/>
          <w:sz w:val="24"/>
          <w:szCs w:val="24"/>
        </w:rPr>
        <w:t xml:space="preserve">ACKNOWLEDGEMENT </w:t>
      </w:r>
    </w:p>
    <w:p w:rsidR="00C612D1" w:rsidRPr="00B824CF" w:rsidRDefault="00B824CF" w:rsidP="008413A6">
      <w:pPr>
        <w:spacing w:line="360" w:lineRule="auto"/>
        <w:jc w:val="both"/>
        <w:rPr>
          <w:rFonts w:ascii="Times New Roman" w:hAnsi="Times New Roman" w:cs="Times New Roman"/>
          <w:sz w:val="24"/>
          <w:szCs w:val="24"/>
        </w:rPr>
      </w:pPr>
      <w:r w:rsidRPr="00B824CF">
        <w:rPr>
          <w:rFonts w:ascii="Times New Roman" w:hAnsi="Times New Roman" w:cs="Times New Roman"/>
          <w:sz w:val="24"/>
          <w:szCs w:val="24"/>
        </w:rPr>
        <w:t>We thank to anonymous reviewers for their critical comments.</w:t>
      </w:r>
    </w:p>
    <w:p w:rsidR="005B51CE" w:rsidRPr="00B824CF" w:rsidRDefault="00C0341C" w:rsidP="008413A6">
      <w:pPr>
        <w:spacing w:line="360" w:lineRule="auto"/>
        <w:jc w:val="both"/>
        <w:rPr>
          <w:rFonts w:ascii="Times New Roman" w:hAnsi="Times New Roman" w:cs="Times New Roman"/>
          <w:b/>
          <w:sz w:val="24"/>
          <w:szCs w:val="24"/>
        </w:rPr>
      </w:pPr>
      <w:r w:rsidRPr="00B824CF">
        <w:rPr>
          <w:rFonts w:ascii="Times New Roman" w:hAnsi="Times New Roman" w:cs="Times New Roman"/>
          <w:b/>
          <w:sz w:val="24"/>
          <w:szCs w:val="24"/>
        </w:rPr>
        <w:t>REFERENCES</w:t>
      </w:r>
    </w:p>
    <w:p w:rsidR="00C0341C" w:rsidRPr="00B824CF" w:rsidRDefault="00AF11BE" w:rsidP="00C034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0341C" w:rsidRPr="00B824CF">
        <w:rPr>
          <w:rFonts w:ascii="Times New Roman" w:hAnsi="Times New Roman" w:cs="Times New Roman"/>
          <w:sz w:val="24"/>
          <w:szCs w:val="24"/>
        </w:rPr>
        <w:t xml:space="preserve">Linnaeus, C. (1753) Species </w:t>
      </w:r>
      <w:proofErr w:type="spellStart"/>
      <w:r w:rsidR="00C0341C" w:rsidRPr="00B824CF">
        <w:rPr>
          <w:rFonts w:ascii="Times New Roman" w:hAnsi="Times New Roman" w:cs="Times New Roman"/>
          <w:sz w:val="24"/>
          <w:szCs w:val="24"/>
        </w:rPr>
        <w:t>Plantarum</w:t>
      </w:r>
      <w:proofErr w:type="spellEnd"/>
      <w:r w:rsidR="00C0341C" w:rsidRPr="00B824CF">
        <w:rPr>
          <w:rFonts w:ascii="Times New Roman" w:hAnsi="Times New Roman" w:cs="Times New Roman"/>
          <w:sz w:val="24"/>
          <w:szCs w:val="24"/>
        </w:rPr>
        <w:t xml:space="preserve">. 2. </w:t>
      </w:r>
      <w:proofErr w:type="spellStart"/>
      <w:r w:rsidR="00C0341C" w:rsidRPr="00B824CF">
        <w:rPr>
          <w:rFonts w:ascii="Times New Roman" w:hAnsi="Times New Roman" w:cs="Times New Roman"/>
          <w:sz w:val="24"/>
          <w:szCs w:val="24"/>
        </w:rPr>
        <w:t>Impensis</w:t>
      </w:r>
      <w:proofErr w:type="spellEnd"/>
      <w:r w:rsidR="00C0341C" w:rsidRPr="00B824CF">
        <w:rPr>
          <w:rFonts w:ascii="Times New Roman" w:hAnsi="Times New Roman" w:cs="Times New Roman"/>
          <w:sz w:val="24"/>
          <w:szCs w:val="24"/>
        </w:rPr>
        <w:t xml:space="preserve"> </w:t>
      </w:r>
      <w:proofErr w:type="spellStart"/>
      <w:r w:rsidR="00C0341C" w:rsidRPr="00B824CF">
        <w:rPr>
          <w:rFonts w:ascii="Times New Roman" w:hAnsi="Times New Roman" w:cs="Times New Roman"/>
          <w:sz w:val="24"/>
          <w:szCs w:val="24"/>
        </w:rPr>
        <w:t>Laurentii</w:t>
      </w:r>
      <w:proofErr w:type="spellEnd"/>
      <w:r w:rsidR="00C0341C" w:rsidRPr="00B824CF">
        <w:rPr>
          <w:rFonts w:ascii="Times New Roman" w:hAnsi="Times New Roman" w:cs="Times New Roman"/>
          <w:sz w:val="24"/>
          <w:szCs w:val="24"/>
        </w:rPr>
        <w:t xml:space="preserve"> </w:t>
      </w:r>
      <w:proofErr w:type="spellStart"/>
      <w:r w:rsidR="00C0341C" w:rsidRPr="00B824CF">
        <w:rPr>
          <w:rFonts w:ascii="Times New Roman" w:hAnsi="Times New Roman" w:cs="Times New Roman"/>
          <w:sz w:val="24"/>
          <w:szCs w:val="24"/>
        </w:rPr>
        <w:t>Salvii</w:t>
      </w:r>
      <w:proofErr w:type="spellEnd"/>
      <w:r w:rsidR="00C0341C" w:rsidRPr="00B824CF">
        <w:rPr>
          <w:rFonts w:ascii="Times New Roman" w:hAnsi="Times New Roman" w:cs="Times New Roman"/>
          <w:sz w:val="24"/>
          <w:szCs w:val="24"/>
        </w:rPr>
        <w:t xml:space="preserve">, </w:t>
      </w:r>
      <w:proofErr w:type="spellStart"/>
      <w:r w:rsidR="00C0341C" w:rsidRPr="00B824CF">
        <w:rPr>
          <w:rFonts w:ascii="Times New Roman" w:hAnsi="Times New Roman" w:cs="Times New Roman"/>
          <w:sz w:val="24"/>
          <w:szCs w:val="24"/>
        </w:rPr>
        <w:t>Holmiae</w:t>
      </w:r>
      <w:proofErr w:type="spellEnd"/>
      <w:r w:rsidR="00C0341C" w:rsidRPr="00B824CF">
        <w:rPr>
          <w:rFonts w:ascii="Times New Roman" w:hAnsi="Times New Roman" w:cs="Times New Roman"/>
          <w:sz w:val="24"/>
          <w:szCs w:val="24"/>
        </w:rPr>
        <w:t>.</w:t>
      </w:r>
    </w:p>
    <w:p w:rsidR="00C0341C" w:rsidRPr="00B824CF" w:rsidRDefault="00AF11BE" w:rsidP="00C034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C0341C" w:rsidRPr="00B824CF">
        <w:rPr>
          <w:rFonts w:ascii="Times New Roman" w:hAnsi="Times New Roman" w:cs="Times New Roman"/>
          <w:sz w:val="24"/>
          <w:szCs w:val="24"/>
        </w:rPr>
        <w:t>Mabberley</w:t>
      </w:r>
      <w:proofErr w:type="spellEnd"/>
      <w:r w:rsidR="00C0341C" w:rsidRPr="00B824CF">
        <w:rPr>
          <w:rFonts w:ascii="Times New Roman" w:hAnsi="Times New Roman" w:cs="Times New Roman"/>
          <w:sz w:val="24"/>
          <w:szCs w:val="24"/>
        </w:rPr>
        <w:t xml:space="preserve">, D.J. (2017) </w:t>
      </w:r>
      <w:proofErr w:type="spellStart"/>
      <w:r w:rsidR="00C0341C" w:rsidRPr="00B824CF">
        <w:rPr>
          <w:rFonts w:ascii="Times New Roman" w:hAnsi="Times New Roman" w:cs="Times New Roman"/>
          <w:sz w:val="24"/>
          <w:szCs w:val="24"/>
        </w:rPr>
        <w:t>Mabberley’s</w:t>
      </w:r>
      <w:proofErr w:type="spellEnd"/>
      <w:r w:rsidR="00C0341C" w:rsidRPr="00B824CF">
        <w:rPr>
          <w:rFonts w:ascii="Times New Roman" w:hAnsi="Times New Roman" w:cs="Times New Roman"/>
          <w:sz w:val="24"/>
          <w:szCs w:val="24"/>
        </w:rPr>
        <w:t xml:space="preserve"> Plant-book. Cambridge University Press, Cambridge.</w:t>
      </w:r>
    </w:p>
    <w:p w:rsidR="00C0341C" w:rsidRPr="00C251D3" w:rsidRDefault="00AF11BE" w:rsidP="00C034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C0341C" w:rsidRPr="00B824CF">
        <w:rPr>
          <w:rFonts w:ascii="Times New Roman" w:hAnsi="Times New Roman" w:cs="Times New Roman"/>
          <w:sz w:val="24"/>
          <w:szCs w:val="24"/>
        </w:rPr>
        <w:t>Rajendran</w:t>
      </w:r>
      <w:proofErr w:type="spellEnd"/>
      <w:r w:rsidR="00C0341C" w:rsidRPr="00B824CF">
        <w:rPr>
          <w:rFonts w:ascii="Times New Roman" w:hAnsi="Times New Roman" w:cs="Times New Roman"/>
          <w:sz w:val="24"/>
          <w:szCs w:val="24"/>
        </w:rPr>
        <w:t xml:space="preserve"> A, and Daniel P. (2002) </w:t>
      </w:r>
      <w:proofErr w:type="gramStart"/>
      <w:r w:rsidR="00C0341C" w:rsidRPr="00B824CF">
        <w:rPr>
          <w:rFonts w:ascii="Times New Roman" w:hAnsi="Times New Roman" w:cs="Times New Roman"/>
          <w:sz w:val="24"/>
          <w:szCs w:val="24"/>
        </w:rPr>
        <w:t>The</w:t>
      </w:r>
      <w:proofErr w:type="gramEnd"/>
      <w:r w:rsidR="00C0341C" w:rsidRPr="00B824CF">
        <w:rPr>
          <w:rFonts w:ascii="Times New Roman" w:hAnsi="Times New Roman" w:cs="Times New Roman"/>
          <w:sz w:val="24"/>
          <w:szCs w:val="24"/>
        </w:rPr>
        <w:t xml:space="preserve"> Indian </w:t>
      </w:r>
      <w:proofErr w:type="spellStart"/>
      <w:r w:rsidR="00C0341C" w:rsidRPr="00B824CF">
        <w:rPr>
          <w:rFonts w:ascii="Times New Roman" w:hAnsi="Times New Roman" w:cs="Times New Roman"/>
          <w:sz w:val="24"/>
          <w:szCs w:val="24"/>
        </w:rPr>
        <w:t>Verbenaceae</w:t>
      </w:r>
      <w:proofErr w:type="spellEnd"/>
      <w:r w:rsidR="00C0341C" w:rsidRPr="00B824CF">
        <w:rPr>
          <w:rFonts w:ascii="Times New Roman" w:hAnsi="Times New Roman" w:cs="Times New Roman"/>
          <w:sz w:val="24"/>
          <w:szCs w:val="24"/>
        </w:rPr>
        <w:t xml:space="preserve"> (A Taxonomic Revision). </w:t>
      </w:r>
      <w:proofErr w:type="spellStart"/>
      <w:proofErr w:type="gramStart"/>
      <w:r w:rsidR="00C0341C" w:rsidRPr="00B824CF">
        <w:rPr>
          <w:rFonts w:ascii="Times New Roman" w:hAnsi="Times New Roman" w:cs="Times New Roman"/>
          <w:sz w:val="24"/>
          <w:szCs w:val="24"/>
        </w:rPr>
        <w:t>Bishen</w:t>
      </w:r>
      <w:proofErr w:type="spellEnd"/>
      <w:r w:rsidR="00C0341C" w:rsidRPr="00B824CF">
        <w:rPr>
          <w:rFonts w:ascii="Times New Roman" w:hAnsi="Times New Roman" w:cs="Times New Roman"/>
          <w:sz w:val="24"/>
          <w:szCs w:val="24"/>
        </w:rPr>
        <w:t xml:space="preserve"> </w:t>
      </w:r>
      <w:r w:rsidR="00C0341C" w:rsidRPr="00C251D3">
        <w:rPr>
          <w:rFonts w:ascii="Times New Roman" w:hAnsi="Times New Roman" w:cs="Times New Roman"/>
          <w:sz w:val="24"/>
          <w:szCs w:val="24"/>
        </w:rPr>
        <w:t xml:space="preserve">Singh </w:t>
      </w:r>
      <w:proofErr w:type="spellStart"/>
      <w:r w:rsidR="00C0341C" w:rsidRPr="00C251D3">
        <w:rPr>
          <w:rFonts w:ascii="Times New Roman" w:hAnsi="Times New Roman" w:cs="Times New Roman"/>
          <w:sz w:val="24"/>
          <w:szCs w:val="24"/>
        </w:rPr>
        <w:t>Mahendra</w:t>
      </w:r>
      <w:proofErr w:type="spellEnd"/>
      <w:r w:rsidR="00C0341C" w:rsidRPr="00C251D3">
        <w:rPr>
          <w:rFonts w:ascii="Times New Roman" w:hAnsi="Times New Roman" w:cs="Times New Roman"/>
          <w:sz w:val="24"/>
          <w:szCs w:val="24"/>
        </w:rPr>
        <w:t xml:space="preserve"> Pal Singh, Dehra Dun, India.</w:t>
      </w:r>
      <w:proofErr w:type="gramEnd"/>
      <w:r w:rsidR="00C0341C" w:rsidRPr="00C251D3">
        <w:rPr>
          <w:rFonts w:ascii="Times New Roman" w:hAnsi="Times New Roman" w:cs="Times New Roman"/>
          <w:sz w:val="24"/>
          <w:szCs w:val="24"/>
        </w:rPr>
        <w:t xml:space="preserve"> </w:t>
      </w:r>
      <w:proofErr w:type="spellStart"/>
      <w:r w:rsidR="00C0341C" w:rsidRPr="00C251D3">
        <w:rPr>
          <w:rFonts w:ascii="Times New Roman" w:hAnsi="Times New Roman" w:cs="Times New Roman"/>
          <w:sz w:val="24"/>
          <w:szCs w:val="24"/>
        </w:rPr>
        <w:t>Pp</w:t>
      </w:r>
      <w:proofErr w:type="spellEnd"/>
      <w:r w:rsidR="00C0341C" w:rsidRPr="00C251D3">
        <w:rPr>
          <w:rFonts w:ascii="Times New Roman" w:hAnsi="Times New Roman" w:cs="Times New Roman"/>
          <w:sz w:val="24"/>
          <w:szCs w:val="24"/>
        </w:rPr>
        <w:t xml:space="preserve"> 340-386.</w:t>
      </w:r>
    </w:p>
    <w:p w:rsidR="003B4795" w:rsidRPr="00B824CF" w:rsidRDefault="00AF11BE" w:rsidP="008413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003B4795" w:rsidRPr="00B824CF">
        <w:rPr>
          <w:rFonts w:ascii="Times New Roman" w:hAnsi="Times New Roman" w:cs="Times New Roman"/>
          <w:sz w:val="24"/>
          <w:szCs w:val="24"/>
        </w:rPr>
        <w:t>Briquet</w:t>
      </w:r>
      <w:proofErr w:type="spellEnd"/>
      <w:r w:rsidR="003B4795" w:rsidRPr="00B824CF">
        <w:rPr>
          <w:rFonts w:ascii="Times New Roman" w:hAnsi="Times New Roman" w:cs="Times New Roman"/>
          <w:sz w:val="24"/>
          <w:szCs w:val="24"/>
        </w:rPr>
        <w:t xml:space="preserve">, J. (1895) </w:t>
      </w:r>
      <w:proofErr w:type="spellStart"/>
      <w:r w:rsidR="003B4795" w:rsidRPr="00B824CF">
        <w:rPr>
          <w:rFonts w:ascii="Times New Roman" w:hAnsi="Times New Roman" w:cs="Times New Roman"/>
          <w:sz w:val="24"/>
          <w:szCs w:val="24"/>
        </w:rPr>
        <w:t>Verbenaceae</w:t>
      </w:r>
      <w:proofErr w:type="spellEnd"/>
      <w:r w:rsidR="003B4795" w:rsidRPr="00B824CF">
        <w:rPr>
          <w:rFonts w:ascii="Times New Roman" w:hAnsi="Times New Roman" w:cs="Times New Roman"/>
          <w:sz w:val="24"/>
          <w:szCs w:val="24"/>
        </w:rPr>
        <w:t xml:space="preserve">. In: </w:t>
      </w:r>
      <w:proofErr w:type="spellStart"/>
      <w:r w:rsidR="003B4795" w:rsidRPr="00B824CF">
        <w:rPr>
          <w:rFonts w:ascii="Times New Roman" w:hAnsi="Times New Roman" w:cs="Times New Roman"/>
          <w:sz w:val="24"/>
          <w:szCs w:val="24"/>
        </w:rPr>
        <w:t>Engler</w:t>
      </w:r>
      <w:proofErr w:type="spellEnd"/>
      <w:r w:rsidR="003B4795" w:rsidRPr="00B824CF">
        <w:rPr>
          <w:rFonts w:ascii="Times New Roman" w:hAnsi="Times New Roman" w:cs="Times New Roman"/>
          <w:sz w:val="24"/>
          <w:szCs w:val="24"/>
        </w:rPr>
        <w:t xml:space="preserve">, A. &amp; </w:t>
      </w:r>
      <w:proofErr w:type="spellStart"/>
      <w:r w:rsidR="003B4795" w:rsidRPr="00B824CF">
        <w:rPr>
          <w:rFonts w:ascii="Times New Roman" w:hAnsi="Times New Roman" w:cs="Times New Roman"/>
          <w:sz w:val="24"/>
          <w:szCs w:val="24"/>
        </w:rPr>
        <w:t>Prantl</w:t>
      </w:r>
      <w:proofErr w:type="spellEnd"/>
      <w:r w:rsidR="003B4795" w:rsidRPr="00B824CF">
        <w:rPr>
          <w:rFonts w:ascii="Times New Roman" w:hAnsi="Times New Roman" w:cs="Times New Roman"/>
          <w:sz w:val="24"/>
          <w:szCs w:val="24"/>
        </w:rPr>
        <w:t xml:space="preserve">, K. (Eds.) Die </w:t>
      </w:r>
      <w:proofErr w:type="spellStart"/>
      <w:r w:rsidR="003B4795" w:rsidRPr="00B824CF">
        <w:rPr>
          <w:rFonts w:ascii="Times New Roman" w:hAnsi="Times New Roman" w:cs="Times New Roman"/>
          <w:sz w:val="24"/>
          <w:szCs w:val="24"/>
        </w:rPr>
        <w:t>natürlichen</w:t>
      </w:r>
      <w:proofErr w:type="spellEnd"/>
      <w:r w:rsidR="003B4795" w:rsidRPr="00B824CF">
        <w:rPr>
          <w:rFonts w:ascii="Times New Roman" w:hAnsi="Times New Roman" w:cs="Times New Roman"/>
          <w:sz w:val="24"/>
          <w:szCs w:val="24"/>
        </w:rPr>
        <w:t xml:space="preserve"> </w:t>
      </w:r>
      <w:proofErr w:type="spellStart"/>
      <w:r w:rsidR="003B4795" w:rsidRPr="00B824CF">
        <w:rPr>
          <w:rFonts w:ascii="Times New Roman" w:hAnsi="Times New Roman" w:cs="Times New Roman"/>
          <w:sz w:val="24"/>
          <w:szCs w:val="24"/>
        </w:rPr>
        <w:t>Pflanzenfamilien</w:t>
      </w:r>
      <w:proofErr w:type="spellEnd"/>
      <w:r w:rsidR="003B4795" w:rsidRPr="00B824CF">
        <w:rPr>
          <w:rFonts w:ascii="Times New Roman" w:hAnsi="Times New Roman" w:cs="Times New Roman"/>
          <w:sz w:val="24"/>
          <w:szCs w:val="24"/>
        </w:rPr>
        <w:t xml:space="preserve"> IV (3a). W. Engelmann, Leipzig, pp. 132–182.</w:t>
      </w:r>
    </w:p>
    <w:p w:rsidR="003B4795" w:rsidRDefault="00AF11BE" w:rsidP="008413A6">
      <w:pPr>
        <w:spacing w:line="360" w:lineRule="auto"/>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[5] </w:t>
      </w:r>
      <w:r w:rsidR="003B4795" w:rsidRPr="00B824CF">
        <w:rPr>
          <w:rFonts w:ascii="Times New Roman" w:hAnsi="Times New Roman" w:cs="Times New Roman"/>
          <w:sz w:val="24"/>
          <w:szCs w:val="24"/>
        </w:rPr>
        <w:t xml:space="preserve">Harley, R.M., </w:t>
      </w:r>
      <w:proofErr w:type="spellStart"/>
      <w:r w:rsidR="003B4795" w:rsidRPr="00B824CF">
        <w:rPr>
          <w:rFonts w:ascii="Times New Roman" w:hAnsi="Times New Roman" w:cs="Times New Roman"/>
          <w:sz w:val="24"/>
          <w:szCs w:val="24"/>
        </w:rPr>
        <w:t>Atkin</w:t>
      </w:r>
      <w:proofErr w:type="spellEnd"/>
      <w:r w:rsidR="003B4795" w:rsidRPr="00B824CF">
        <w:rPr>
          <w:rFonts w:ascii="Times New Roman" w:hAnsi="Times New Roman" w:cs="Times New Roman"/>
          <w:sz w:val="24"/>
          <w:szCs w:val="24"/>
        </w:rPr>
        <w:t xml:space="preserve">, S., </w:t>
      </w:r>
      <w:proofErr w:type="spellStart"/>
      <w:r w:rsidR="003B4795" w:rsidRPr="00B824CF">
        <w:rPr>
          <w:rFonts w:ascii="Times New Roman" w:hAnsi="Times New Roman" w:cs="Times New Roman"/>
          <w:sz w:val="24"/>
          <w:szCs w:val="24"/>
        </w:rPr>
        <w:t>Budanstev</w:t>
      </w:r>
      <w:proofErr w:type="spellEnd"/>
      <w:r w:rsidR="003B4795" w:rsidRPr="00B824CF">
        <w:rPr>
          <w:rFonts w:ascii="Times New Roman" w:hAnsi="Times New Roman" w:cs="Times New Roman"/>
          <w:sz w:val="24"/>
          <w:szCs w:val="24"/>
        </w:rPr>
        <w:t xml:space="preserve">, A.L., </w:t>
      </w:r>
      <w:proofErr w:type="spellStart"/>
      <w:r w:rsidR="003B4795" w:rsidRPr="00B824CF">
        <w:rPr>
          <w:rFonts w:ascii="Times New Roman" w:hAnsi="Times New Roman" w:cs="Times New Roman"/>
          <w:sz w:val="24"/>
          <w:szCs w:val="24"/>
        </w:rPr>
        <w:t>Cantino</w:t>
      </w:r>
      <w:proofErr w:type="spellEnd"/>
      <w:r w:rsidR="003B4795" w:rsidRPr="00B824CF">
        <w:rPr>
          <w:rFonts w:ascii="Times New Roman" w:hAnsi="Times New Roman" w:cs="Times New Roman"/>
          <w:sz w:val="24"/>
          <w:szCs w:val="24"/>
        </w:rPr>
        <w:t xml:space="preserve">, P.D., Conn, B.J., </w:t>
      </w:r>
      <w:proofErr w:type="spellStart"/>
      <w:r w:rsidR="003B4795" w:rsidRPr="00B824CF">
        <w:rPr>
          <w:rFonts w:ascii="Times New Roman" w:hAnsi="Times New Roman" w:cs="Times New Roman"/>
          <w:sz w:val="24"/>
          <w:szCs w:val="24"/>
        </w:rPr>
        <w:t>Grayer</w:t>
      </w:r>
      <w:proofErr w:type="spellEnd"/>
      <w:r w:rsidR="003B4795" w:rsidRPr="00B824CF">
        <w:rPr>
          <w:rFonts w:ascii="Times New Roman" w:hAnsi="Times New Roman" w:cs="Times New Roman"/>
          <w:sz w:val="24"/>
          <w:szCs w:val="24"/>
        </w:rPr>
        <w:t xml:space="preserve">, R., Harley, M.M., de </w:t>
      </w:r>
      <w:proofErr w:type="spellStart"/>
      <w:r w:rsidR="003B4795" w:rsidRPr="00B824CF">
        <w:rPr>
          <w:rFonts w:ascii="Times New Roman" w:hAnsi="Times New Roman" w:cs="Times New Roman"/>
          <w:sz w:val="24"/>
          <w:szCs w:val="24"/>
        </w:rPr>
        <w:t>Kok</w:t>
      </w:r>
      <w:proofErr w:type="spellEnd"/>
      <w:r w:rsidR="003B4795" w:rsidRPr="00B824CF">
        <w:rPr>
          <w:rFonts w:ascii="Times New Roman" w:hAnsi="Times New Roman" w:cs="Times New Roman"/>
          <w:sz w:val="24"/>
          <w:szCs w:val="24"/>
        </w:rPr>
        <w:t xml:space="preserve">, R., </w:t>
      </w:r>
      <w:proofErr w:type="spellStart"/>
      <w:r w:rsidR="003B4795" w:rsidRPr="00B824CF">
        <w:rPr>
          <w:rFonts w:ascii="Times New Roman" w:hAnsi="Times New Roman" w:cs="Times New Roman"/>
          <w:sz w:val="24"/>
          <w:szCs w:val="24"/>
        </w:rPr>
        <w:t>Krestovskaja</w:t>
      </w:r>
      <w:proofErr w:type="spellEnd"/>
      <w:r w:rsidR="003B4795" w:rsidRPr="00B824CF">
        <w:rPr>
          <w:rFonts w:ascii="Times New Roman" w:hAnsi="Times New Roman" w:cs="Times New Roman"/>
          <w:sz w:val="24"/>
          <w:szCs w:val="24"/>
        </w:rPr>
        <w:t xml:space="preserve">, T., Morales, R., Paton, A.J., </w:t>
      </w:r>
      <w:proofErr w:type="spellStart"/>
      <w:r w:rsidR="003B4795" w:rsidRPr="00B824CF">
        <w:rPr>
          <w:rFonts w:ascii="Times New Roman" w:hAnsi="Times New Roman" w:cs="Times New Roman"/>
          <w:sz w:val="24"/>
          <w:szCs w:val="24"/>
        </w:rPr>
        <w:t>Ryding</w:t>
      </w:r>
      <w:proofErr w:type="spellEnd"/>
      <w:r w:rsidR="003B4795" w:rsidRPr="00B824CF">
        <w:rPr>
          <w:rFonts w:ascii="Times New Roman" w:hAnsi="Times New Roman" w:cs="Times New Roman"/>
          <w:sz w:val="24"/>
          <w:szCs w:val="24"/>
        </w:rPr>
        <w:t xml:space="preserve">, O. &amp; </w:t>
      </w:r>
      <w:proofErr w:type="spellStart"/>
      <w:r w:rsidR="003B4795" w:rsidRPr="00B824CF">
        <w:rPr>
          <w:rFonts w:ascii="Times New Roman" w:hAnsi="Times New Roman" w:cs="Times New Roman"/>
          <w:sz w:val="24"/>
          <w:szCs w:val="24"/>
        </w:rPr>
        <w:t>Upson</w:t>
      </w:r>
      <w:proofErr w:type="spellEnd"/>
      <w:r w:rsidR="003B4795" w:rsidRPr="00B824CF">
        <w:rPr>
          <w:rFonts w:ascii="Times New Roman" w:hAnsi="Times New Roman" w:cs="Times New Roman"/>
          <w:sz w:val="24"/>
          <w:szCs w:val="24"/>
        </w:rPr>
        <w:t xml:space="preserve">, T. (2004) </w:t>
      </w:r>
      <w:proofErr w:type="spellStart"/>
      <w:r w:rsidR="003B4795" w:rsidRPr="00B824CF">
        <w:rPr>
          <w:rFonts w:ascii="Times New Roman" w:hAnsi="Times New Roman" w:cs="Times New Roman"/>
          <w:sz w:val="24"/>
          <w:szCs w:val="24"/>
        </w:rPr>
        <w:t>Labiatae</w:t>
      </w:r>
      <w:proofErr w:type="spellEnd"/>
      <w:r w:rsidR="003B4795" w:rsidRPr="00B824CF">
        <w:rPr>
          <w:rFonts w:ascii="Times New Roman" w:hAnsi="Times New Roman" w:cs="Times New Roman"/>
          <w:sz w:val="24"/>
          <w:szCs w:val="24"/>
        </w:rPr>
        <w:t xml:space="preserve">. In: </w:t>
      </w:r>
      <w:proofErr w:type="spellStart"/>
      <w:r w:rsidR="003B4795" w:rsidRPr="00B824CF">
        <w:rPr>
          <w:rFonts w:ascii="Times New Roman" w:hAnsi="Times New Roman" w:cs="Times New Roman"/>
          <w:sz w:val="24"/>
          <w:szCs w:val="24"/>
        </w:rPr>
        <w:t>Kubitzki</w:t>
      </w:r>
      <w:proofErr w:type="spellEnd"/>
      <w:r w:rsidR="003B4795" w:rsidRPr="00B824CF">
        <w:rPr>
          <w:rFonts w:ascii="Times New Roman" w:hAnsi="Times New Roman" w:cs="Times New Roman"/>
          <w:sz w:val="24"/>
          <w:szCs w:val="24"/>
        </w:rPr>
        <w:t xml:space="preserve">, K. (Ed.) </w:t>
      </w:r>
      <w:proofErr w:type="gramStart"/>
      <w:r w:rsidR="003B4795" w:rsidRPr="00B824CF">
        <w:rPr>
          <w:rFonts w:ascii="Times New Roman" w:hAnsi="Times New Roman" w:cs="Times New Roman"/>
          <w:sz w:val="24"/>
          <w:szCs w:val="24"/>
        </w:rPr>
        <w:t>The</w:t>
      </w:r>
      <w:proofErr w:type="gramEnd"/>
      <w:r w:rsidR="003B4795" w:rsidRPr="00B824CF">
        <w:rPr>
          <w:rFonts w:ascii="Times New Roman" w:hAnsi="Times New Roman" w:cs="Times New Roman"/>
          <w:sz w:val="24"/>
          <w:szCs w:val="24"/>
        </w:rPr>
        <w:t xml:space="preserve"> families and genera of vascular plants, vol. 7. Springer </w:t>
      </w:r>
      <w:proofErr w:type="spellStart"/>
      <w:r w:rsidR="003B4795" w:rsidRPr="00B824CF">
        <w:rPr>
          <w:rFonts w:ascii="Times New Roman" w:hAnsi="Times New Roman" w:cs="Times New Roman"/>
          <w:sz w:val="24"/>
          <w:szCs w:val="24"/>
        </w:rPr>
        <w:t>Verlag</w:t>
      </w:r>
      <w:proofErr w:type="spellEnd"/>
      <w:r w:rsidR="003B4795" w:rsidRPr="00B824CF">
        <w:rPr>
          <w:rFonts w:ascii="Times New Roman" w:hAnsi="Times New Roman" w:cs="Times New Roman"/>
          <w:sz w:val="24"/>
          <w:szCs w:val="24"/>
        </w:rPr>
        <w:t xml:space="preserve">, Berlin, pp. 167–275. </w:t>
      </w:r>
      <w:hyperlink r:id="rId5" w:history="1">
        <w:r w:rsidR="00C0341C" w:rsidRPr="00D32F79">
          <w:rPr>
            <w:rStyle w:val="Hyperlink"/>
            <w:rFonts w:ascii="Times New Roman" w:hAnsi="Times New Roman" w:cs="Times New Roman"/>
            <w:sz w:val="24"/>
            <w:szCs w:val="24"/>
          </w:rPr>
          <w:t>https://doi.org/10.1007/978-3-642-18617-2_11</w:t>
        </w:r>
      </w:hyperlink>
      <w:r w:rsidR="00C0341C">
        <w:rPr>
          <w:rFonts w:ascii="Times New Roman" w:hAnsi="Times New Roman" w:cs="Times New Roman"/>
          <w:sz w:val="24"/>
          <w:szCs w:val="24"/>
        </w:rPr>
        <w:t xml:space="preserve"> </w:t>
      </w:r>
    </w:p>
    <w:p w:rsidR="003B4795" w:rsidRDefault="00AF11BE" w:rsidP="008413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3B4795" w:rsidRPr="00C251D3">
        <w:rPr>
          <w:rFonts w:ascii="Times New Roman" w:hAnsi="Times New Roman" w:cs="Times New Roman"/>
          <w:sz w:val="24"/>
          <w:szCs w:val="24"/>
        </w:rPr>
        <w:t xml:space="preserve">Singh, </w:t>
      </w:r>
      <w:r w:rsidRPr="00C251D3">
        <w:rPr>
          <w:rFonts w:ascii="Times New Roman" w:hAnsi="Times New Roman" w:cs="Times New Roman"/>
          <w:sz w:val="24"/>
          <w:szCs w:val="24"/>
        </w:rPr>
        <w:t>N.P.</w:t>
      </w:r>
      <w:r>
        <w:rPr>
          <w:rFonts w:ascii="Times New Roman" w:hAnsi="Times New Roman" w:cs="Times New Roman"/>
          <w:sz w:val="24"/>
          <w:szCs w:val="24"/>
        </w:rPr>
        <w:t>,</w:t>
      </w:r>
      <w:r w:rsidRPr="00C251D3">
        <w:rPr>
          <w:rFonts w:ascii="Times New Roman" w:hAnsi="Times New Roman" w:cs="Times New Roman"/>
          <w:sz w:val="24"/>
          <w:szCs w:val="24"/>
        </w:rPr>
        <w:t xml:space="preserve"> </w:t>
      </w:r>
      <w:r w:rsidR="003B4795" w:rsidRPr="00C251D3">
        <w:rPr>
          <w:rFonts w:ascii="Times New Roman" w:hAnsi="Times New Roman" w:cs="Times New Roman"/>
          <w:sz w:val="24"/>
          <w:szCs w:val="24"/>
        </w:rPr>
        <w:t xml:space="preserve">P. </w:t>
      </w:r>
      <w:proofErr w:type="spellStart"/>
      <w:r w:rsidR="003B4795" w:rsidRPr="00C251D3">
        <w:rPr>
          <w:rFonts w:ascii="Times New Roman" w:hAnsi="Times New Roman" w:cs="Times New Roman"/>
          <w:sz w:val="24"/>
          <w:szCs w:val="24"/>
        </w:rPr>
        <w:t>Lakshminarasimhan</w:t>
      </w:r>
      <w:proofErr w:type="spellEnd"/>
      <w:r w:rsidR="003B4795" w:rsidRPr="00C251D3">
        <w:rPr>
          <w:rFonts w:ascii="Times New Roman" w:hAnsi="Times New Roman" w:cs="Times New Roman"/>
          <w:sz w:val="24"/>
          <w:szCs w:val="24"/>
        </w:rPr>
        <w:t xml:space="preserve">, S. </w:t>
      </w:r>
      <w:proofErr w:type="spellStart"/>
      <w:r w:rsidR="003B4795" w:rsidRPr="00C251D3">
        <w:rPr>
          <w:rFonts w:ascii="Times New Roman" w:hAnsi="Times New Roman" w:cs="Times New Roman"/>
          <w:sz w:val="24"/>
          <w:szCs w:val="24"/>
        </w:rPr>
        <w:t>Karthikeyan</w:t>
      </w:r>
      <w:proofErr w:type="spellEnd"/>
      <w:r w:rsidR="003B4795" w:rsidRPr="00C251D3">
        <w:rPr>
          <w:rFonts w:ascii="Times New Roman" w:hAnsi="Times New Roman" w:cs="Times New Roman"/>
          <w:sz w:val="24"/>
          <w:szCs w:val="24"/>
        </w:rPr>
        <w:t xml:space="preserve"> &amp; P. V. </w:t>
      </w:r>
      <w:proofErr w:type="spellStart"/>
      <w:r w:rsidR="003B4795" w:rsidRPr="00C251D3">
        <w:rPr>
          <w:rFonts w:ascii="Times New Roman" w:hAnsi="Times New Roman" w:cs="Times New Roman"/>
          <w:sz w:val="24"/>
          <w:szCs w:val="24"/>
        </w:rPr>
        <w:t>Prasanna</w:t>
      </w:r>
      <w:proofErr w:type="spellEnd"/>
      <w:r w:rsidR="003B4795" w:rsidRPr="00C251D3">
        <w:rPr>
          <w:rFonts w:ascii="Times New Roman" w:hAnsi="Times New Roman" w:cs="Times New Roman"/>
          <w:sz w:val="24"/>
          <w:szCs w:val="24"/>
        </w:rPr>
        <w:t xml:space="preserve"> (2001). </w:t>
      </w:r>
      <w:proofErr w:type="gramStart"/>
      <w:r w:rsidR="003B4795" w:rsidRPr="00C251D3">
        <w:rPr>
          <w:rFonts w:ascii="Times New Roman" w:hAnsi="Times New Roman" w:cs="Times New Roman"/>
          <w:sz w:val="24"/>
          <w:szCs w:val="24"/>
        </w:rPr>
        <w:t xml:space="preserve">Flora of Maharashtra state, </w:t>
      </w:r>
      <w:proofErr w:type="spellStart"/>
      <w:r w:rsidR="003B4795" w:rsidRPr="00C251D3">
        <w:rPr>
          <w:rFonts w:ascii="Times New Roman" w:hAnsi="Times New Roman" w:cs="Times New Roman"/>
          <w:sz w:val="24"/>
          <w:szCs w:val="24"/>
        </w:rPr>
        <w:t>Dicotyledones</w:t>
      </w:r>
      <w:proofErr w:type="spellEnd"/>
      <w:r w:rsidR="003B4795" w:rsidRPr="00C251D3">
        <w:rPr>
          <w:rFonts w:ascii="Times New Roman" w:hAnsi="Times New Roman" w:cs="Times New Roman"/>
          <w:sz w:val="24"/>
          <w:szCs w:val="24"/>
        </w:rPr>
        <w:t>.</w:t>
      </w:r>
      <w:proofErr w:type="gramEnd"/>
      <w:r w:rsidR="003B4795" w:rsidRPr="00C251D3">
        <w:rPr>
          <w:rFonts w:ascii="Times New Roman" w:hAnsi="Times New Roman" w:cs="Times New Roman"/>
          <w:sz w:val="24"/>
          <w:szCs w:val="24"/>
        </w:rPr>
        <w:t xml:space="preserve"> </w:t>
      </w:r>
      <w:proofErr w:type="gramStart"/>
      <w:r w:rsidR="003B4795" w:rsidRPr="00C251D3">
        <w:rPr>
          <w:rFonts w:ascii="Times New Roman" w:hAnsi="Times New Roman" w:cs="Times New Roman"/>
          <w:sz w:val="24"/>
          <w:szCs w:val="24"/>
        </w:rPr>
        <w:t>Vol. 2.</w:t>
      </w:r>
      <w:proofErr w:type="gramEnd"/>
      <w:r w:rsidR="003B4795" w:rsidRPr="00C251D3">
        <w:rPr>
          <w:rFonts w:ascii="Times New Roman" w:hAnsi="Times New Roman" w:cs="Times New Roman"/>
          <w:sz w:val="24"/>
          <w:szCs w:val="24"/>
        </w:rPr>
        <w:t xml:space="preserve"> </w:t>
      </w:r>
      <w:proofErr w:type="gramStart"/>
      <w:r w:rsidR="003B4795" w:rsidRPr="00C251D3">
        <w:rPr>
          <w:rFonts w:ascii="Times New Roman" w:hAnsi="Times New Roman" w:cs="Times New Roman"/>
          <w:sz w:val="24"/>
          <w:szCs w:val="24"/>
        </w:rPr>
        <w:t>pp.699</w:t>
      </w:r>
      <w:proofErr w:type="gramEnd"/>
      <w:r w:rsidR="003B4795" w:rsidRPr="00C251D3">
        <w:rPr>
          <w:rFonts w:ascii="Times New Roman" w:hAnsi="Times New Roman" w:cs="Times New Roman"/>
          <w:sz w:val="24"/>
          <w:szCs w:val="24"/>
        </w:rPr>
        <w:t xml:space="preserve">. Botanical survey of India, Govt. </w:t>
      </w:r>
      <w:r w:rsidR="003B4795">
        <w:rPr>
          <w:rFonts w:ascii="Times New Roman" w:hAnsi="Times New Roman" w:cs="Times New Roman"/>
          <w:sz w:val="24"/>
          <w:szCs w:val="24"/>
        </w:rPr>
        <w:t>o</w:t>
      </w:r>
      <w:r w:rsidR="003B4795" w:rsidRPr="00C251D3">
        <w:rPr>
          <w:rFonts w:ascii="Times New Roman" w:hAnsi="Times New Roman" w:cs="Times New Roman"/>
          <w:sz w:val="24"/>
          <w:szCs w:val="24"/>
        </w:rPr>
        <w:t>f India.</w:t>
      </w:r>
    </w:p>
    <w:p w:rsidR="003B4795" w:rsidRPr="00C251D3" w:rsidRDefault="00AF11BE" w:rsidP="008413A6">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[7] </w:t>
      </w:r>
      <w:proofErr w:type="spellStart"/>
      <w:r w:rsidR="003B4795" w:rsidRPr="00C251D3">
        <w:rPr>
          <w:rFonts w:ascii="Times New Roman" w:hAnsi="Times New Roman" w:cs="Times New Roman"/>
          <w:sz w:val="24"/>
          <w:szCs w:val="24"/>
        </w:rPr>
        <w:t>Sankara</w:t>
      </w:r>
      <w:proofErr w:type="spellEnd"/>
      <w:r w:rsidR="003B4795" w:rsidRPr="00C251D3">
        <w:rPr>
          <w:rFonts w:ascii="Times New Roman" w:hAnsi="Times New Roman" w:cs="Times New Roman"/>
          <w:sz w:val="24"/>
          <w:szCs w:val="24"/>
        </w:rPr>
        <w:t xml:space="preserve"> </w:t>
      </w:r>
      <w:proofErr w:type="spellStart"/>
      <w:r w:rsidR="003B4795" w:rsidRPr="00C251D3">
        <w:rPr>
          <w:rFonts w:ascii="Times New Roman" w:hAnsi="Times New Roman" w:cs="Times New Roman"/>
          <w:sz w:val="24"/>
          <w:szCs w:val="24"/>
        </w:rPr>
        <w:t>Rao</w:t>
      </w:r>
      <w:proofErr w:type="spellEnd"/>
      <w:r w:rsidR="003B4795" w:rsidRPr="00C251D3">
        <w:rPr>
          <w:rFonts w:ascii="Times New Roman" w:hAnsi="Times New Roman" w:cs="Times New Roman"/>
          <w:sz w:val="24"/>
          <w:szCs w:val="24"/>
        </w:rPr>
        <w:t xml:space="preserve">, K., Raja K </w:t>
      </w:r>
      <w:proofErr w:type="spellStart"/>
      <w:r w:rsidR="003B4795" w:rsidRPr="00C251D3">
        <w:rPr>
          <w:rFonts w:ascii="Times New Roman" w:hAnsi="Times New Roman" w:cs="Times New Roman"/>
          <w:sz w:val="24"/>
          <w:szCs w:val="24"/>
        </w:rPr>
        <w:t>Swamy</w:t>
      </w:r>
      <w:proofErr w:type="spellEnd"/>
      <w:r w:rsidR="003B4795" w:rsidRPr="00C251D3">
        <w:rPr>
          <w:rFonts w:ascii="Times New Roman" w:hAnsi="Times New Roman" w:cs="Times New Roman"/>
          <w:sz w:val="24"/>
          <w:szCs w:val="24"/>
        </w:rPr>
        <w:t xml:space="preserve">, Deepak Kumar, </w:t>
      </w:r>
      <w:proofErr w:type="spellStart"/>
      <w:r w:rsidR="003B4795" w:rsidRPr="00C251D3">
        <w:rPr>
          <w:rFonts w:ascii="Times New Roman" w:hAnsi="Times New Roman" w:cs="Times New Roman"/>
          <w:sz w:val="24"/>
          <w:szCs w:val="24"/>
        </w:rPr>
        <w:t>Arun</w:t>
      </w:r>
      <w:proofErr w:type="spellEnd"/>
      <w:r w:rsidR="003B4795" w:rsidRPr="00C251D3">
        <w:rPr>
          <w:rFonts w:ascii="Times New Roman" w:hAnsi="Times New Roman" w:cs="Times New Roman"/>
          <w:sz w:val="24"/>
          <w:szCs w:val="24"/>
        </w:rPr>
        <w:t xml:space="preserve"> Singh R. and K. </w:t>
      </w:r>
      <w:proofErr w:type="spellStart"/>
      <w:r w:rsidR="003B4795" w:rsidRPr="00C251D3">
        <w:rPr>
          <w:rFonts w:ascii="Times New Roman" w:hAnsi="Times New Roman" w:cs="Times New Roman"/>
          <w:sz w:val="24"/>
          <w:szCs w:val="24"/>
        </w:rPr>
        <w:t>Gopalakrishna</w:t>
      </w:r>
      <w:proofErr w:type="spellEnd"/>
      <w:r w:rsidR="003B4795" w:rsidRPr="00C251D3">
        <w:rPr>
          <w:rFonts w:ascii="Times New Roman" w:hAnsi="Times New Roman" w:cs="Times New Roman"/>
          <w:sz w:val="24"/>
          <w:szCs w:val="24"/>
        </w:rPr>
        <w:t xml:space="preserve"> </w:t>
      </w:r>
      <w:proofErr w:type="spellStart"/>
      <w:r w:rsidR="003B4795" w:rsidRPr="00C251D3">
        <w:rPr>
          <w:rFonts w:ascii="Times New Roman" w:hAnsi="Times New Roman" w:cs="Times New Roman"/>
          <w:sz w:val="24"/>
          <w:szCs w:val="24"/>
        </w:rPr>
        <w:t>Bhat</w:t>
      </w:r>
      <w:proofErr w:type="spellEnd"/>
      <w:r w:rsidR="003B4795" w:rsidRPr="00C251D3">
        <w:rPr>
          <w:rFonts w:ascii="Times New Roman" w:hAnsi="Times New Roman" w:cs="Times New Roman"/>
          <w:sz w:val="24"/>
          <w:szCs w:val="24"/>
        </w:rPr>
        <w:t xml:space="preserve"> (2019).</w:t>
      </w:r>
      <w:proofErr w:type="gramEnd"/>
      <w:r w:rsidR="003B4795" w:rsidRPr="00C251D3">
        <w:rPr>
          <w:rFonts w:ascii="Times New Roman" w:hAnsi="Times New Roman" w:cs="Times New Roman"/>
          <w:sz w:val="24"/>
          <w:szCs w:val="24"/>
        </w:rPr>
        <w:t xml:space="preserve"> </w:t>
      </w:r>
      <w:proofErr w:type="gramStart"/>
      <w:r w:rsidR="003B4795" w:rsidRPr="00C251D3">
        <w:rPr>
          <w:rFonts w:ascii="Times New Roman" w:hAnsi="Times New Roman" w:cs="Times New Roman"/>
          <w:sz w:val="24"/>
          <w:szCs w:val="24"/>
        </w:rPr>
        <w:t>Flora of Peninsular India.</w:t>
      </w:r>
      <w:proofErr w:type="gramEnd"/>
      <w:r w:rsidR="003B4795" w:rsidRPr="00C251D3">
        <w:rPr>
          <w:rFonts w:ascii="Times New Roman" w:hAnsi="Times New Roman" w:cs="Times New Roman"/>
          <w:sz w:val="24"/>
          <w:szCs w:val="24"/>
        </w:rPr>
        <w:t xml:space="preserve"> </w:t>
      </w:r>
      <w:proofErr w:type="gramStart"/>
      <w:r w:rsidR="003B4795" w:rsidRPr="00C251D3">
        <w:rPr>
          <w:rFonts w:ascii="Times New Roman" w:hAnsi="Times New Roman" w:cs="Times New Roman"/>
          <w:sz w:val="24"/>
          <w:szCs w:val="24"/>
        </w:rPr>
        <w:t>http://peninsula.ces.iisc.ac.in/plants.php?name=</w:t>
      </w:r>
      <w:r w:rsidR="003B4795" w:rsidRPr="00376E60">
        <w:rPr>
          <w:rFonts w:ascii="Times New Roman" w:hAnsi="Times New Roman" w:cs="Times New Roman"/>
          <w:i/>
          <w:sz w:val="24"/>
          <w:szCs w:val="24"/>
        </w:rPr>
        <w:t>Vitex</w:t>
      </w:r>
      <w:r w:rsidR="003B4795" w:rsidRPr="00C251D3">
        <w:rPr>
          <w:rFonts w:ascii="Times New Roman" w:hAnsi="Times New Roman" w:cs="Times New Roman"/>
          <w:sz w:val="24"/>
          <w:szCs w:val="24"/>
        </w:rPr>
        <w:t xml:space="preserve"> </w:t>
      </w:r>
      <w:proofErr w:type="spellStart"/>
      <w:r w:rsidR="003B4795" w:rsidRPr="00376E60">
        <w:rPr>
          <w:rFonts w:ascii="Times New Roman" w:hAnsi="Times New Roman" w:cs="Times New Roman"/>
          <w:i/>
          <w:sz w:val="24"/>
          <w:szCs w:val="24"/>
        </w:rPr>
        <w:t>negundo</w:t>
      </w:r>
      <w:proofErr w:type="spellEnd"/>
      <w:r w:rsidR="003B4795" w:rsidRPr="00C251D3">
        <w:rPr>
          <w:rFonts w:ascii="Times New Roman" w:hAnsi="Times New Roman" w:cs="Times New Roman"/>
          <w:sz w:val="24"/>
          <w:szCs w:val="24"/>
        </w:rPr>
        <w:t xml:space="preserve"> var. </w:t>
      </w:r>
      <w:proofErr w:type="spellStart"/>
      <w:r w:rsidR="003B4795" w:rsidRPr="00376E60">
        <w:rPr>
          <w:rFonts w:ascii="Times New Roman" w:hAnsi="Times New Roman" w:cs="Times New Roman"/>
          <w:i/>
          <w:sz w:val="24"/>
          <w:szCs w:val="24"/>
        </w:rPr>
        <w:t>incisa</w:t>
      </w:r>
      <w:proofErr w:type="spellEnd"/>
      <w:r w:rsidR="003B4795" w:rsidRPr="00C251D3">
        <w:rPr>
          <w:rFonts w:ascii="Times New Roman" w:hAnsi="Times New Roman" w:cs="Times New Roman"/>
          <w:sz w:val="24"/>
          <w:szCs w:val="24"/>
        </w:rPr>
        <w:t>.</w:t>
      </w:r>
      <w:proofErr w:type="gramEnd"/>
      <w:r w:rsidR="003B4795" w:rsidRPr="00C251D3">
        <w:rPr>
          <w:rFonts w:ascii="Times New Roman" w:hAnsi="Times New Roman" w:cs="Times New Roman"/>
          <w:sz w:val="24"/>
          <w:szCs w:val="24"/>
        </w:rPr>
        <w:t xml:space="preserve"> </w:t>
      </w:r>
      <w:proofErr w:type="gramStart"/>
      <w:r w:rsidR="003B4795" w:rsidRPr="00C251D3">
        <w:rPr>
          <w:rFonts w:ascii="Times New Roman" w:hAnsi="Times New Roman" w:cs="Times New Roman"/>
          <w:sz w:val="24"/>
          <w:szCs w:val="24"/>
        </w:rPr>
        <w:t>Downloaded on 10 March 2021.</w:t>
      </w:r>
      <w:proofErr w:type="gramEnd"/>
    </w:p>
    <w:p w:rsidR="003B4795" w:rsidRPr="00C251D3" w:rsidRDefault="00AF11BE" w:rsidP="008413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003B4795" w:rsidRPr="00C251D3">
        <w:rPr>
          <w:rFonts w:ascii="Times New Roman" w:hAnsi="Times New Roman" w:cs="Times New Roman"/>
          <w:sz w:val="24"/>
          <w:szCs w:val="24"/>
        </w:rPr>
        <w:t>Yadav</w:t>
      </w:r>
      <w:proofErr w:type="spellEnd"/>
      <w:r w:rsidR="003B4795" w:rsidRPr="00C251D3">
        <w:rPr>
          <w:rFonts w:ascii="Times New Roman" w:hAnsi="Times New Roman" w:cs="Times New Roman"/>
          <w:sz w:val="24"/>
          <w:szCs w:val="24"/>
        </w:rPr>
        <w:t xml:space="preserve">, S.R. and </w:t>
      </w:r>
      <w:proofErr w:type="spellStart"/>
      <w:r w:rsidR="003B4795" w:rsidRPr="00C251D3">
        <w:rPr>
          <w:rFonts w:ascii="Times New Roman" w:hAnsi="Times New Roman" w:cs="Times New Roman"/>
          <w:sz w:val="24"/>
          <w:szCs w:val="24"/>
        </w:rPr>
        <w:t>Sardesai</w:t>
      </w:r>
      <w:proofErr w:type="spellEnd"/>
      <w:r w:rsidR="003B4795" w:rsidRPr="00C251D3">
        <w:rPr>
          <w:rFonts w:ascii="Times New Roman" w:hAnsi="Times New Roman" w:cs="Times New Roman"/>
          <w:sz w:val="24"/>
          <w:szCs w:val="24"/>
        </w:rPr>
        <w:t xml:space="preserve">, M.M. 2002. </w:t>
      </w:r>
      <w:proofErr w:type="gramStart"/>
      <w:r w:rsidR="003B4795" w:rsidRPr="00C251D3">
        <w:rPr>
          <w:rFonts w:ascii="Times New Roman" w:hAnsi="Times New Roman" w:cs="Times New Roman"/>
          <w:sz w:val="24"/>
          <w:szCs w:val="24"/>
        </w:rPr>
        <w:t>Flora of Kolhapur District.</w:t>
      </w:r>
      <w:proofErr w:type="gramEnd"/>
      <w:r w:rsidR="003B4795" w:rsidRPr="00C251D3">
        <w:rPr>
          <w:rFonts w:ascii="Times New Roman" w:hAnsi="Times New Roman" w:cs="Times New Roman"/>
          <w:sz w:val="24"/>
          <w:szCs w:val="24"/>
        </w:rPr>
        <w:t xml:space="preserve"> </w:t>
      </w:r>
      <w:proofErr w:type="spellStart"/>
      <w:proofErr w:type="gramStart"/>
      <w:r w:rsidR="003B4795" w:rsidRPr="00C251D3">
        <w:rPr>
          <w:rFonts w:ascii="Times New Roman" w:hAnsi="Times New Roman" w:cs="Times New Roman"/>
          <w:sz w:val="24"/>
          <w:szCs w:val="24"/>
        </w:rPr>
        <w:t>Shivaji</w:t>
      </w:r>
      <w:proofErr w:type="spellEnd"/>
      <w:r w:rsidR="003B4795" w:rsidRPr="00C251D3">
        <w:rPr>
          <w:rFonts w:ascii="Times New Roman" w:hAnsi="Times New Roman" w:cs="Times New Roman"/>
          <w:sz w:val="24"/>
          <w:szCs w:val="24"/>
        </w:rPr>
        <w:t xml:space="preserve"> University, Kolhapur.</w:t>
      </w:r>
      <w:proofErr w:type="gramEnd"/>
    </w:p>
    <w:p w:rsidR="00070FD6" w:rsidRDefault="00AF11BE" w:rsidP="00856401">
      <w:pPr>
        <w:jc w:val="both"/>
        <w:rPr>
          <w:rFonts w:ascii="Times New Roman" w:hAnsi="Times New Roman" w:cs="Times New Roman"/>
          <w:sz w:val="24"/>
          <w:szCs w:val="24"/>
        </w:rPr>
      </w:pPr>
      <w:r>
        <w:rPr>
          <w:rFonts w:ascii="Times New Roman" w:hAnsi="Times New Roman" w:cs="Times New Roman"/>
          <w:sz w:val="24"/>
          <w:szCs w:val="24"/>
        </w:rPr>
        <w:t xml:space="preserve">[9] </w:t>
      </w:r>
      <w:r w:rsidR="0065242A" w:rsidRPr="0065242A">
        <w:rPr>
          <w:rFonts w:ascii="Times New Roman" w:hAnsi="Times New Roman" w:cs="Times New Roman"/>
          <w:sz w:val="24"/>
          <w:szCs w:val="24"/>
        </w:rPr>
        <w:t xml:space="preserve">Hooker, </w:t>
      </w:r>
      <w:r w:rsidR="00BB7826">
        <w:rPr>
          <w:rFonts w:ascii="Times New Roman" w:hAnsi="Times New Roman" w:cs="Times New Roman"/>
          <w:sz w:val="24"/>
          <w:szCs w:val="24"/>
        </w:rPr>
        <w:t xml:space="preserve">J.D. </w:t>
      </w:r>
      <w:r w:rsidR="0065242A" w:rsidRPr="0065242A">
        <w:rPr>
          <w:rFonts w:ascii="Times New Roman" w:hAnsi="Times New Roman" w:cs="Times New Roman"/>
          <w:sz w:val="24"/>
          <w:szCs w:val="24"/>
        </w:rPr>
        <w:t>1885</w:t>
      </w:r>
      <w:r w:rsidR="00BB7826">
        <w:rPr>
          <w:rFonts w:ascii="Times New Roman" w:hAnsi="Times New Roman" w:cs="Times New Roman"/>
          <w:sz w:val="24"/>
          <w:szCs w:val="24"/>
        </w:rPr>
        <w:t xml:space="preserve">. </w:t>
      </w:r>
      <w:proofErr w:type="gramStart"/>
      <w:r w:rsidR="00BB7826">
        <w:rPr>
          <w:rFonts w:ascii="Times New Roman" w:hAnsi="Times New Roman" w:cs="Times New Roman"/>
          <w:sz w:val="24"/>
          <w:szCs w:val="24"/>
        </w:rPr>
        <w:t>Flora of British India.</w:t>
      </w:r>
      <w:proofErr w:type="gramEnd"/>
      <w:r w:rsidR="00BB7826">
        <w:rPr>
          <w:rFonts w:ascii="Times New Roman" w:hAnsi="Times New Roman" w:cs="Times New Roman"/>
          <w:sz w:val="24"/>
          <w:szCs w:val="24"/>
        </w:rPr>
        <w:t xml:space="preserve"> </w:t>
      </w:r>
      <w:proofErr w:type="gramStart"/>
      <w:r w:rsidR="002C44E8">
        <w:rPr>
          <w:rFonts w:ascii="Times New Roman" w:hAnsi="Times New Roman" w:cs="Times New Roman"/>
          <w:sz w:val="24"/>
          <w:szCs w:val="24"/>
        </w:rPr>
        <w:t>Vol. 4.</w:t>
      </w:r>
      <w:proofErr w:type="gramEnd"/>
      <w:r w:rsidR="002C44E8">
        <w:rPr>
          <w:rFonts w:ascii="Times New Roman" w:hAnsi="Times New Roman" w:cs="Times New Roman"/>
          <w:sz w:val="24"/>
          <w:szCs w:val="24"/>
        </w:rPr>
        <w:t xml:space="preserve"> </w:t>
      </w:r>
      <w:r w:rsidR="002C44E8" w:rsidRPr="002C44E8">
        <w:rPr>
          <w:rFonts w:ascii="Times New Roman" w:hAnsi="Times New Roman" w:cs="Times New Roman"/>
          <w:sz w:val="24"/>
          <w:szCs w:val="24"/>
        </w:rPr>
        <w:t xml:space="preserve">L. Reeve &amp; Co. </w:t>
      </w:r>
      <w:r w:rsidR="002C44E8">
        <w:rPr>
          <w:rFonts w:ascii="Times New Roman" w:hAnsi="Times New Roman" w:cs="Times New Roman"/>
          <w:sz w:val="24"/>
          <w:szCs w:val="24"/>
        </w:rPr>
        <w:t xml:space="preserve">London. </w:t>
      </w:r>
      <w:proofErr w:type="gramStart"/>
      <w:r w:rsidR="002C44E8">
        <w:rPr>
          <w:rFonts w:ascii="Times New Roman" w:hAnsi="Times New Roman" w:cs="Times New Roman"/>
          <w:sz w:val="24"/>
          <w:szCs w:val="24"/>
        </w:rPr>
        <w:t>pp</w:t>
      </w:r>
      <w:r w:rsidR="0065242A" w:rsidRPr="0065242A">
        <w:rPr>
          <w:rFonts w:ascii="Times New Roman" w:hAnsi="Times New Roman" w:cs="Times New Roman"/>
          <w:sz w:val="24"/>
          <w:szCs w:val="24"/>
        </w:rPr>
        <w:t>.</w:t>
      </w:r>
      <w:r w:rsidR="009B43DC">
        <w:rPr>
          <w:rFonts w:ascii="Times New Roman" w:hAnsi="Times New Roman" w:cs="Times New Roman"/>
          <w:sz w:val="24"/>
          <w:szCs w:val="24"/>
        </w:rPr>
        <w:t xml:space="preserve"> 584.</w:t>
      </w:r>
      <w:proofErr w:type="gramEnd"/>
    </w:p>
    <w:p w:rsidR="00070FD6" w:rsidRPr="001E785C" w:rsidRDefault="001E785C" w:rsidP="00856401">
      <w:pPr>
        <w:jc w:val="both"/>
        <w:rPr>
          <w:rFonts w:ascii="Times New Roman" w:hAnsi="Times New Roman" w:cs="Times New Roman"/>
          <w:sz w:val="24"/>
          <w:szCs w:val="24"/>
        </w:rPr>
      </w:pPr>
      <w:r w:rsidRPr="001E785C">
        <w:rPr>
          <w:rFonts w:ascii="Times New Roman" w:hAnsi="Times New Roman" w:cs="Times New Roman"/>
          <w:b/>
          <w:noProof/>
          <w:sz w:val="24"/>
          <w:szCs w:val="24"/>
          <w:lang w:val="en-US"/>
        </w:rPr>
        <w:lastRenderedPageBreak/>
        <w:t>Table 1.</w:t>
      </w:r>
      <w:r>
        <w:rPr>
          <w:rFonts w:ascii="Times New Roman" w:hAnsi="Times New Roman" w:cs="Times New Roman"/>
          <w:noProof/>
          <w:sz w:val="24"/>
          <w:szCs w:val="24"/>
          <w:lang w:val="en-US"/>
        </w:rPr>
        <w:t xml:space="preserve"> Comparison of key morphological characters: </w:t>
      </w:r>
      <w:proofErr w:type="spellStart"/>
      <w:r w:rsidRPr="00EB079F">
        <w:rPr>
          <w:rFonts w:ascii="Times New Roman" w:hAnsi="Times New Roman" w:cs="Times New Roman"/>
          <w:i/>
          <w:sz w:val="24"/>
          <w:szCs w:val="24"/>
        </w:rPr>
        <w:t>Vitex</w:t>
      </w:r>
      <w:proofErr w:type="spellEnd"/>
      <w:r w:rsidRPr="00EB079F">
        <w:rPr>
          <w:rFonts w:ascii="Times New Roman" w:hAnsi="Times New Roman" w:cs="Times New Roman"/>
          <w:i/>
          <w:sz w:val="24"/>
          <w:szCs w:val="24"/>
        </w:rPr>
        <w:t xml:space="preserve"> </w:t>
      </w:r>
      <w:proofErr w:type="spellStart"/>
      <w:r w:rsidRPr="00EB079F">
        <w:rPr>
          <w:rFonts w:ascii="Times New Roman" w:hAnsi="Times New Roman" w:cs="Times New Roman"/>
          <w:i/>
          <w:sz w:val="24"/>
          <w:szCs w:val="24"/>
        </w:rPr>
        <w:t>negundo</w:t>
      </w:r>
      <w:proofErr w:type="spellEnd"/>
      <w:r>
        <w:rPr>
          <w:rFonts w:ascii="Times New Roman" w:hAnsi="Times New Roman" w:cs="Times New Roman"/>
          <w:sz w:val="24"/>
          <w:szCs w:val="24"/>
        </w:rPr>
        <w:t xml:space="preserve"> L. var. </w:t>
      </w:r>
      <w:proofErr w:type="spellStart"/>
      <w:r w:rsidRPr="00EB079F">
        <w:rPr>
          <w:rFonts w:ascii="Times New Roman" w:hAnsi="Times New Roman" w:cs="Times New Roman"/>
          <w:i/>
          <w:sz w:val="24"/>
          <w:szCs w:val="24"/>
        </w:rPr>
        <w:t>negundo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sidRPr="001E785C">
        <w:rPr>
          <w:rFonts w:ascii="Times New Roman" w:hAnsi="Times New Roman" w:cs="Times New Roman"/>
          <w:i/>
          <w:sz w:val="24"/>
          <w:szCs w:val="24"/>
        </w:rPr>
        <w:t>Vitex</w:t>
      </w:r>
      <w:proofErr w:type="spellEnd"/>
      <w:r w:rsidRPr="001E785C">
        <w:rPr>
          <w:rFonts w:ascii="Times New Roman" w:hAnsi="Times New Roman" w:cs="Times New Roman"/>
          <w:i/>
          <w:sz w:val="24"/>
          <w:szCs w:val="24"/>
        </w:rPr>
        <w:t xml:space="preserve"> </w:t>
      </w:r>
      <w:proofErr w:type="spellStart"/>
      <w:r w:rsidRPr="001E785C">
        <w:rPr>
          <w:rFonts w:ascii="Times New Roman" w:hAnsi="Times New Roman" w:cs="Times New Roman"/>
          <w:i/>
          <w:sz w:val="24"/>
          <w:szCs w:val="24"/>
        </w:rPr>
        <w:t>negundo</w:t>
      </w:r>
      <w:proofErr w:type="spellEnd"/>
      <w:r w:rsidRPr="001E785C">
        <w:rPr>
          <w:rFonts w:ascii="Times New Roman" w:hAnsi="Times New Roman" w:cs="Times New Roman"/>
          <w:sz w:val="24"/>
          <w:szCs w:val="24"/>
        </w:rPr>
        <w:t xml:space="preserve"> L. var. </w:t>
      </w:r>
      <w:proofErr w:type="spellStart"/>
      <w:r w:rsidRPr="001E785C">
        <w:rPr>
          <w:rFonts w:ascii="Times New Roman" w:hAnsi="Times New Roman" w:cs="Times New Roman"/>
          <w:i/>
          <w:sz w:val="24"/>
          <w:szCs w:val="24"/>
        </w:rPr>
        <w:t>incisa</w:t>
      </w:r>
      <w:proofErr w:type="spellEnd"/>
      <w:r w:rsidRPr="001E785C">
        <w:rPr>
          <w:rFonts w:ascii="Times New Roman" w:hAnsi="Times New Roman" w:cs="Times New Roman"/>
          <w:sz w:val="24"/>
          <w:szCs w:val="24"/>
        </w:rPr>
        <w:t xml:space="preserve"> (Lam.) C.B. Clarke.</w:t>
      </w:r>
    </w:p>
    <w:tbl>
      <w:tblPr>
        <w:tblStyle w:val="TableGrid"/>
        <w:tblW w:w="0" w:type="auto"/>
        <w:jc w:val="center"/>
        <w:tblLook w:val="04A0" w:firstRow="1" w:lastRow="0" w:firstColumn="1" w:lastColumn="0" w:noHBand="0" w:noVBand="1"/>
      </w:tblPr>
      <w:tblGrid>
        <w:gridCol w:w="830"/>
        <w:gridCol w:w="2248"/>
        <w:gridCol w:w="2700"/>
        <w:gridCol w:w="3464"/>
      </w:tblGrid>
      <w:tr w:rsidR="00070FD6" w:rsidRPr="00206A49" w:rsidTr="00206A49">
        <w:trPr>
          <w:jc w:val="center"/>
        </w:trPr>
        <w:tc>
          <w:tcPr>
            <w:tcW w:w="830" w:type="dxa"/>
          </w:tcPr>
          <w:p w:rsidR="00070FD6" w:rsidRPr="00206A49" w:rsidRDefault="00070FD6" w:rsidP="00DC145D">
            <w:pPr>
              <w:spacing w:line="360" w:lineRule="auto"/>
              <w:rPr>
                <w:rFonts w:ascii="Times New Roman" w:hAnsi="Times New Roman" w:cs="Times New Roman"/>
                <w:b/>
                <w:sz w:val="24"/>
                <w:szCs w:val="24"/>
              </w:rPr>
            </w:pPr>
            <w:r w:rsidRPr="00206A49">
              <w:rPr>
                <w:rFonts w:ascii="Times New Roman" w:hAnsi="Times New Roman" w:cs="Times New Roman"/>
                <w:b/>
                <w:sz w:val="24"/>
                <w:szCs w:val="24"/>
              </w:rPr>
              <w:t>Sl. No.</w:t>
            </w:r>
          </w:p>
        </w:tc>
        <w:tc>
          <w:tcPr>
            <w:tcW w:w="2248" w:type="dxa"/>
          </w:tcPr>
          <w:p w:rsidR="00070FD6" w:rsidRPr="00206A49" w:rsidRDefault="00070FD6" w:rsidP="00DC145D">
            <w:pPr>
              <w:spacing w:line="360" w:lineRule="auto"/>
              <w:rPr>
                <w:rFonts w:ascii="Times New Roman" w:hAnsi="Times New Roman" w:cs="Times New Roman"/>
                <w:b/>
                <w:sz w:val="24"/>
                <w:szCs w:val="24"/>
              </w:rPr>
            </w:pPr>
            <w:r w:rsidRPr="00206A49">
              <w:rPr>
                <w:rFonts w:ascii="Times New Roman" w:hAnsi="Times New Roman" w:cs="Times New Roman"/>
                <w:b/>
                <w:sz w:val="24"/>
                <w:szCs w:val="24"/>
              </w:rPr>
              <w:t>Character</w:t>
            </w:r>
          </w:p>
        </w:tc>
        <w:tc>
          <w:tcPr>
            <w:tcW w:w="2700" w:type="dxa"/>
          </w:tcPr>
          <w:p w:rsidR="00070FD6" w:rsidRPr="00206A49" w:rsidRDefault="00070FD6" w:rsidP="00DC145D">
            <w:pPr>
              <w:spacing w:line="360" w:lineRule="auto"/>
              <w:rPr>
                <w:rFonts w:ascii="Times New Roman" w:hAnsi="Times New Roman" w:cs="Times New Roman"/>
                <w:b/>
                <w:sz w:val="24"/>
                <w:szCs w:val="24"/>
              </w:rPr>
            </w:pPr>
            <w:proofErr w:type="spellStart"/>
            <w:r w:rsidRPr="00206A49">
              <w:rPr>
                <w:rFonts w:ascii="Times New Roman" w:hAnsi="Times New Roman" w:cs="Times New Roman"/>
                <w:b/>
                <w:i/>
                <w:sz w:val="24"/>
                <w:szCs w:val="24"/>
              </w:rPr>
              <w:t>Vitex</w:t>
            </w:r>
            <w:proofErr w:type="spellEnd"/>
            <w:r w:rsidRPr="00206A49">
              <w:rPr>
                <w:rFonts w:ascii="Times New Roman" w:hAnsi="Times New Roman" w:cs="Times New Roman"/>
                <w:b/>
                <w:i/>
                <w:sz w:val="24"/>
                <w:szCs w:val="24"/>
              </w:rPr>
              <w:t xml:space="preserve"> </w:t>
            </w:r>
            <w:proofErr w:type="spellStart"/>
            <w:r w:rsidRPr="00206A49">
              <w:rPr>
                <w:rFonts w:ascii="Times New Roman" w:hAnsi="Times New Roman" w:cs="Times New Roman"/>
                <w:b/>
                <w:i/>
                <w:sz w:val="24"/>
                <w:szCs w:val="24"/>
              </w:rPr>
              <w:t>negundo</w:t>
            </w:r>
            <w:proofErr w:type="spellEnd"/>
            <w:r w:rsidRPr="00206A49">
              <w:rPr>
                <w:rFonts w:ascii="Times New Roman" w:hAnsi="Times New Roman" w:cs="Times New Roman"/>
                <w:b/>
                <w:sz w:val="24"/>
                <w:szCs w:val="24"/>
              </w:rPr>
              <w:t xml:space="preserve"> L. var. </w:t>
            </w:r>
            <w:proofErr w:type="spellStart"/>
            <w:r w:rsidRPr="00206A49">
              <w:rPr>
                <w:rFonts w:ascii="Times New Roman" w:hAnsi="Times New Roman" w:cs="Times New Roman"/>
                <w:b/>
                <w:i/>
                <w:sz w:val="24"/>
                <w:szCs w:val="24"/>
              </w:rPr>
              <w:t>negundo</w:t>
            </w:r>
            <w:proofErr w:type="spellEnd"/>
            <w:r w:rsidRPr="00206A49">
              <w:rPr>
                <w:rFonts w:ascii="Times New Roman" w:hAnsi="Times New Roman" w:cs="Times New Roman"/>
                <w:b/>
                <w:sz w:val="24"/>
                <w:szCs w:val="24"/>
              </w:rPr>
              <w:t xml:space="preserve"> </w:t>
            </w:r>
          </w:p>
        </w:tc>
        <w:tc>
          <w:tcPr>
            <w:tcW w:w="3464" w:type="dxa"/>
          </w:tcPr>
          <w:p w:rsidR="00070FD6" w:rsidRPr="00206A49" w:rsidRDefault="00070FD6" w:rsidP="00DC145D">
            <w:pPr>
              <w:spacing w:line="360" w:lineRule="auto"/>
              <w:rPr>
                <w:rFonts w:ascii="Times New Roman" w:hAnsi="Times New Roman" w:cs="Times New Roman"/>
                <w:b/>
                <w:sz w:val="24"/>
                <w:szCs w:val="24"/>
              </w:rPr>
            </w:pPr>
            <w:proofErr w:type="spellStart"/>
            <w:r w:rsidRPr="00206A49">
              <w:rPr>
                <w:rFonts w:ascii="Times New Roman" w:hAnsi="Times New Roman" w:cs="Times New Roman"/>
                <w:b/>
                <w:i/>
                <w:sz w:val="24"/>
                <w:szCs w:val="24"/>
              </w:rPr>
              <w:t>Vitex</w:t>
            </w:r>
            <w:proofErr w:type="spellEnd"/>
            <w:r w:rsidRPr="00206A49">
              <w:rPr>
                <w:rFonts w:ascii="Times New Roman" w:hAnsi="Times New Roman" w:cs="Times New Roman"/>
                <w:b/>
                <w:i/>
                <w:sz w:val="24"/>
                <w:szCs w:val="24"/>
              </w:rPr>
              <w:t xml:space="preserve"> </w:t>
            </w:r>
            <w:proofErr w:type="spellStart"/>
            <w:r w:rsidRPr="00206A49">
              <w:rPr>
                <w:rFonts w:ascii="Times New Roman" w:hAnsi="Times New Roman" w:cs="Times New Roman"/>
                <w:b/>
                <w:i/>
                <w:sz w:val="24"/>
                <w:szCs w:val="24"/>
              </w:rPr>
              <w:t>negundo</w:t>
            </w:r>
            <w:proofErr w:type="spellEnd"/>
            <w:r w:rsidRPr="00206A49">
              <w:rPr>
                <w:rFonts w:ascii="Times New Roman" w:hAnsi="Times New Roman" w:cs="Times New Roman"/>
                <w:b/>
                <w:sz w:val="24"/>
                <w:szCs w:val="24"/>
              </w:rPr>
              <w:t xml:space="preserve"> L. var. </w:t>
            </w:r>
            <w:proofErr w:type="spellStart"/>
            <w:r w:rsidRPr="00206A49">
              <w:rPr>
                <w:rFonts w:ascii="Times New Roman" w:hAnsi="Times New Roman" w:cs="Times New Roman"/>
                <w:b/>
                <w:i/>
                <w:sz w:val="24"/>
                <w:szCs w:val="24"/>
              </w:rPr>
              <w:t>incisa</w:t>
            </w:r>
            <w:proofErr w:type="spellEnd"/>
            <w:r w:rsidRPr="00206A49">
              <w:rPr>
                <w:rFonts w:ascii="Times New Roman" w:hAnsi="Times New Roman" w:cs="Times New Roman"/>
                <w:b/>
                <w:sz w:val="24"/>
                <w:szCs w:val="24"/>
              </w:rPr>
              <w:t xml:space="preserve"> (Lam.) C.B. Clarke.</w:t>
            </w:r>
          </w:p>
        </w:tc>
      </w:tr>
      <w:tr w:rsidR="00070FD6" w:rsidTr="00206A49">
        <w:trPr>
          <w:jc w:val="center"/>
        </w:trPr>
        <w:tc>
          <w:tcPr>
            <w:tcW w:w="83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248"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Stem and branches</w:t>
            </w:r>
          </w:p>
        </w:tc>
        <w:tc>
          <w:tcPr>
            <w:tcW w:w="270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Obtusely 4-angular</w:t>
            </w:r>
          </w:p>
        </w:tc>
        <w:tc>
          <w:tcPr>
            <w:tcW w:w="3464"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Cylindrical</w:t>
            </w:r>
          </w:p>
        </w:tc>
      </w:tr>
      <w:tr w:rsidR="00070FD6" w:rsidTr="00206A49">
        <w:trPr>
          <w:jc w:val="center"/>
        </w:trPr>
        <w:tc>
          <w:tcPr>
            <w:tcW w:w="83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248"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 xml:space="preserve">Leaves </w:t>
            </w:r>
          </w:p>
        </w:tc>
        <w:tc>
          <w:tcPr>
            <w:tcW w:w="270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3-5 foliate</w:t>
            </w:r>
          </w:p>
        </w:tc>
        <w:tc>
          <w:tcPr>
            <w:tcW w:w="3464"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Strictly 3 foliate</w:t>
            </w:r>
          </w:p>
        </w:tc>
      </w:tr>
      <w:tr w:rsidR="00070FD6" w:rsidTr="00206A49">
        <w:trPr>
          <w:jc w:val="center"/>
        </w:trPr>
        <w:tc>
          <w:tcPr>
            <w:tcW w:w="83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248"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Leaflet margin</w:t>
            </w:r>
          </w:p>
        </w:tc>
        <w:tc>
          <w:tcPr>
            <w:tcW w:w="270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 xml:space="preserve">Entire </w:t>
            </w:r>
          </w:p>
        </w:tc>
        <w:tc>
          <w:tcPr>
            <w:tcW w:w="3464"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 xml:space="preserve">Entire or crenate-serrate </w:t>
            </w:r>
          </w:p>
        </w:tc>
      </w:tr>
      <w:tr w:rsidR="00070FD6" w:rsidTr="00206A49">
        <w:trPr>
          <w:jc w:val="center"/>
        </w:trPr>
        <w:tc>
          <w:tcPr>
            <w:tcW w:w="83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248"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Terminal leaflet</w:t>
            </w:r>
          </w:p>
        </w:tc>
        <w:tc>
          <w:tcPr>
            <w:tcW w:w="270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5-15 x 2.5-4 cm</w:t>
            </w:r>
          </w:p>
        </w:tc>
        <w:tc>
          <w:tcPr>
            <w:tcW w:w="3464"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3-7 x1-3 cm</w:t>
            </w:r>
          </w:p>
        </w:tc>
      </w:tr>
      <w:tr w:rsidR="00070FD6" w:rsidTr="00206A49">
        <w:trPr>
          <w:jc w:val="center"/>
        </w:trPr>
        <w:tc>
          <w:tcPr>
            <w:tcW w:w="83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248"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 xml:space="preserve">Panicle </w:t>
            </w:r>
          </w:p>
        </w:tc>
        <w:tc>
          <w:tcPr>
            <w:tcW w:w="270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12-28 cm long</w:t>
            </w:r>
          </w:p>
        </w:tc>
        <w:tc>
          <w:tcPr>
            <w:tcW w:w="3464"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4-15 cm long</w:t>
            </w:r>
          </w:p>
        </w:tc>
      </w:tr>
      <w:tr w:rsidR="00070FD6" w:rsidTr="00206A49">
        <w:trPr>
          <w:jc w:val="center"/>
        </w:trPr>
        <w:tc>
          <w:tcPr>
            <w:tcW w:w="83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248"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Peduncle</w:t>
            </w:r>
          </w:p>
        </w:tc>
        <w:tc>
          <w:tcPr>
            <w:tcW w:w="270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Obtusely 4-angular</w:t>
            </w:r>
          </w:p>
        </w:tc>
        <w:tc>
          <w:tcPr>
            <w:tcW w:w="3464"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Cylindrical</w:t>
            </w:r>
          </w:p>
        </w:tc>
      </w:tr>
      <w:tr w:rsidR="00070FD6" w:rsidTr="00206A49">
        <w:trPr>
          <w:jc w:val="center"/>
        </w:trPr>
        <w:tc>
          <w:tcPr>
            <w:tcW w:w="83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2248"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Ovary</w:t>
            </w:r>
          </w:p>
        </w:tc>
        <w:tc>
          <w:tcPr>
            <w:tcW w:w="270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Oblong</w:t>
            </w:r>
          </w:p>
        </w:tc>
        <w:tc>
          <w:tcPr>
            <w:tcW w:w="3464" w:type="dxa"/>
          </w:tcPr>
          <w:p w:rsidR="00070FD6" w:rsidRDefault="00070FD6" w:rsidP="00DC145D">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Globose</w:t>
            </w:r>
            <w:proofErr w:type="spellEnd"/>
          </w:p>
        </w:tc>
      </w:tr>
      <w:tr w:rsidR="00070FD6" w:rsidTr="00206A49">
        <w:trPr>
          <w:jc w:val="center"/>
        </w:trPr>
        <w:tc>
          <w:tcPr>
            <w:tcW w:w="830"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2248"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Drupe</w:t>
            </w:r>
          </w:p>
        </w:tc>
        <w:tc>
          <w:tcPr>
            <w:tcW w:w="2700" w:type="dxa"/>
          </w:tcPr>
          <w:p w:rsidR="00070FD6" w:rsidRDefault="00070FD6" w:rsidP="00DC145D">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Subglobose</w:t>
            </w:r>
            <w:proofErr w:type="spellEnd"/>
          </w:p>
        </w:tc>
        <w:tc>
          <w:tcPr>
            <w:tcW w:w="3464" w:type="dxa"/>
          </w:tcPr>
          <w:p w:rsidR="00070FD6" w:rsidRDefault="00070FD6" w:rsidP="00DC145D">
            <w:pPr>
              <w:spacing w:line="360" w:lineRule="auto"/>
              <w:rPr>
                <w:rFonts w:ascii="Times New Roman" w:hAnsi="Times New Roman" w:cs="Times New Roman"/>
                <w:sz w:val="24"/>
                <w:szCs w:val="24"/>
              </w:rPr>
            </w:pPr>
            <w:r>
              <w:rPr>
                <w:rFonts w:ascii="Times New Roman" w:hAnsi="Times New Roman" w:cs="Times New Roman"/>
                <w:sz w:val="24"/>
                <w:szCs w:val="24"/>
              </w:rPr>
              <w:t xml:space="preserve">Ellipsoid </w:t>
            </w:r>
          </w:p>
        </w:tc>
      </w:tr>
    </w:tbl>
    <w:p w:rsidR="00070FD6" w:rsidRDefault="00070FD6" w:rsidP="00856401">
      <w:pPr>
        <w:jc w:val="both"/>
        <w:rPr>
          <w:rFonts w:ascii="Times New Roman" w:hAnsi="Times New Roman" w:cs="Times New Roman"/>
          <w:sz w:val="24"/>
          <w:szCs w:val="24"/>
        </w:rPr>
      </w:pPr>
    </w:p>
    <w:p w:rsidR="008413A6" w:rsidRDefault="008413A6" w:rsidP="00856401">
      <w:pPr>
        <w:jc w:val="both"/>
        <w:rPr>
          <w:rFonts w:ascii="Times New Roman" w:hAnsi="Times New Roman" w:cs="Times New Roman"/>
          <w:sz w:val="24"/>
          <w:szCs w:val="24"/>
        </w:rPr>
      </w:pPr>
    </w:p>
    <w:p w:rsidR="008413A6" w:rsidRDefault="008413A6" w:rsidP="00856401">
      <w:pPr>
        <w:jc w:val="both"/>
        <w:rPr>
          <w:rFonts w:ascii="Times New Roman" w:hAnsi="Times New Roman" w:cs="Times New Roman"/>
          <w:sz w:val="24"/>
          <w:szCs w:val="24"/>
        </w:rPr>
      </w:pPr>
    </w:p>
    <w:p w:rsidR="008413A6" w:rsidRDefault="008413A6" w:rsidP="00856401">
      <w:pPr>
        <w:jc w:val="both"/>
        <w:rPr>
          <w:rFonts w:ascii="Times New Roman" w:hAnsi="Times New Roman" w:cs="Times New Roman"/>
          <w:sz w:val="24"/>
          <w:szCs w:val="24"/>
        </w:rPr>
      </w:pPr>
    </w:p>
    <w:p w:rsidR="008413A6" w:rsidRDefault="00F86CCE" w:rsidP="00856401">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417820" cy="8623563"/>
            <wp:effectExtent l="0" t="0" r="0" b="6350"/>
            <wp:docPr id="1" name="Picture 1" descr="F:\vitex negundo var incisa\Rahul Vite\Figure 1. Vitex negundo 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tex negundo var incisa\Rahul Vite\Figure 1. Vitex negundo L. Fina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881" t="7902" r="9309" b="9031"/>
                    <a:stretch/>
                  </pic:blipFill>
                  <pic:spPr bwMode="auto">
                    <a:xfrm>
                      <a:off x="0" y="0"/>
                      <a:ext cx="5421898" cy="8630055"/>
                    </a:xfrm>
                    <a:prstGeom prst="rect">
                      <a:avLst/>
                    </a:prstGeom>
                    <a:noFill/>
                    <a:ln>
                      <a:noFill/>
                    </a:ln>
                    <a:extLst>
                      <a:ext uri="{53640926-AAD7-44D8-BBD7-CCE9431645EC}">
                        <a14:shadowObscured xmlns:a14="http://schemas.microsoft.com/office/drawing/2010/main"/>
                      </a:ext>
                    </a:extLst>
                  </pic:spPr>
                </pic:pic>
              </a:graphicData>
            </a:graphic>
          </wp:inline>
        </w:drawing>
      </w:r>
    </w:p>
    <w:p w:rsidR="00030337" w:rsidRDefault="00030337" w:rsidP="00030337">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189220" cy="8924725"/>
            <wp:effectExtent l="0" t="0" r="0" b="0"/>
            <wp:docPr id="2" name="Picture 2" descr="F:\vitex negundo var incisa\Rahul Vite\Figure 2. Vitex negundo var inc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itex negundo var incisa\Rahul Vite\Figure 2. Vitex negundo var incisa.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749" t="5545" r="8282" b="3290"/>
                    <a:stretch/>
                  </pic:blipFill>
                  <pic:spPr bwMode="auto">
                    <a:xfrm>
                      <a:off x="0" y="0"/>
                      <a:ext cx="5191537" cy="8928710"/>
                    </a:xfrm>
                    <a:prstGeom prst="rect">
                      <a:avLst/>
                    </a:prstGeom>
                    <a:noFill/>
                    <a:ln>
                      <a:noFill/>
                    </a:ln>
                    <a:extLst>
                      <a:ext uri="{53640926-AAD7-44D8-BBD7-CCE9431645EC}">
                        <a14:shadowObscured xmlns:a14="http://schemas.microsoft.com/office/drawing/2010/main"/>
                      </a:ext>
                    </a:extLst>
                  </pic:spPr>
                </pic:pic>
              </a:graphicData>
            </a:graphic>
          </wp:inline>
        </w:drawing>
      </w:r>
    </w:p>
    <w:p w:rsidR="00E56D5A" w:rsidRDefault="00E56D5A" w:rsidP="00030337">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58543" cy="7368635"/>
            <wp:effectExtent l="0" t="0" r="0" b="3810"/>
            <wp:docPr id="3" name="Picture 3" descr="F:\vitex negundo var incisa\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tex negundo var incisa\Figure 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0" t="1516" r="1383" b="1300"/>
                    <a:stretch/>
                  </pic:blipFill>
                  <pic:spPr bwMode="auto">
                    <a:xfrm>
                      <a:off x="0" y="0"/>
                      <a:ext cx="5757626" cy="736746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E56D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5D2"/>
    <w:rsid w:val="00022D97"/>
    <w:rsid w:val="00024133"/>
    <w:rsid w:val="00030337"/>
    <w:rsid w:val="000671CB"/>
    <w:rsid w:val="00070FD6"/>
    <w:rsid w:val="000A5714"/>
    <w:rsid w:val="000F7E20"/>
    <w:rsid w:val="00105D76"/>
    <w:rsid w:val="0012199F"/>
    <w:rsid w:val="0017014D"/>
    <w:rsid w:val="00172C3F"/>
    <w:rsid w:val="001A78EF"/>
    <w:rsid w:val="001E785C"/>
    <w:rsid w:val="001F2144"/>
    <w:rsid w:val="00206A49"/>
    <w:rsid w:val="002A207F"/>
    <w:rsid w:val="002B0B47"/>
    <w:rsid w:val="002C44E8"/>
    <w:rsid w:val="00340322"/>
    <w:rsid w:val="00373BF0"/>
    <w:rsid w:val="003758FF"/>
    <w:rsid w:val="00376E60"/>
    <w:rsid w:val="003841FD"/>
    <w:rsid w:val="003A5D1A"/>
    <w:rsid w:val="003B3EFF"/>
    <w:rsid w:val="003B4795"/>
    <w:rsid w:val="003D0CDE"/>
    <w:rsid w:val="003E7B22"/>
    <w:rsid w:val="00412E18"/>
    <w:rsid w:val="00424A7C"/>
    <w:rsid w:val="00476520"/>
    <w:rsid w:val="004A769F"/>
    <w:rsid w:val="0059744C"/>
    <w:rsid w:val="005A36E1"/>
    <w:rsid w:val="005B13B0"/>
    <w:rsid w:val="005B50AA"/>
    <w:rsid w:val="005B51CE"/>
    <w:rsid w:val="005C46ED"/>
    <w:rsid w:val="005C47FF"/>
    <w:rsid w:val="005D062F"/>
    <w:rsid w:val="005D3959"/>
    <w:rsid w:val="005E756D"/>
    <w:rsid w:val="006447DE"/>
    <w:rsid w:val="00651612"/>
    <w:rsid w:val="0065242A"/>
    <w:rsid w:val="00661A1B"/>
    <w:rsid w:val="006649DF"/>
    <w:rsid w:val="006A6798"/>
    <w:rsid w:val="006E7CBF"/>
    <w:rsid w:val="006F5110"/>
    <w:rsid w:val="00716D7C"/>
    <w:rsid w:val="00750273"/>
    <w:rsid w:val="007D5398"/>
    <w:rsid w:val="007F0DA5"/>
    <w:rsid w:val="00831C06"/>
    <w:rsid w:val="00840680"/>
    <w:rsid w:val="008413A6"/>
    <w:rsid w:val="00856401"/>
    <w:rsid w:val="008C07FC"/>
    <w:rsid w:val="008C35D0"/>
    <w:rsid w:val="008D49AA"/>
    <w:rsid w:val="009101BA"/>
    <w:rsid w:val="00912057"/>
    <w:rsid w:val="009253FA"/>
    <w:rsid w:val="00931B1F"/>
    <w:rsid w:val="0096449F"/>
    <w:rsid w:val="0098335E"/>
    <w:rsid w:val="009B43DC"/>
    <w:rsid w:val="009F42B6"/>
    <w:rsid w:val="00A079FE"/>
    <w:rsid w:val="00A3271C"/>
    <w:rsid w:val="00AB1502"/>
    <w:rsid w:val="00AF11BE"/>
    <w:rsid w:val="00AF221D"/>
    <w:rsid w:val="00B1314B"/>
    <w:rsid w:val="00B339DB"/>
    <w:rsid w:val="00B34F0C"/>
    <w:rsid w:val="00B477A4"/>
    <w:rsid w:val="00B61AF7"/>
    <w:rsid w:val="00B73B27"/>
    <w:rsid w:val="00B824CF"/>
    <w:rsid w:val="00BB7826"/>
    <w:rsid w:val="00BC07BA"/>
    <w:rsid w:val="00BC544A"/>
    <w:rsid w:val="00C0341C"/>
    <w:rsid w:val="00C251D3"/>
    <w:rsid w:val="00C26913"/>
    <w:rsid w:val="00C34FD9"/>
    <w:rsid w:val="00C612D1"/>
    <w:rsid w:val="00CF5741"/>
    <w:rsid w:val="00D21EF6"/>
    <w:rsid w:val="00D23DA1"/>
    <w:rsid w:val="00D851B7"/>
    <w:rsid w:val="00DA09E2"/>
    <w:rsid w:val="00DA65B5"/>
    <w:rsid w:val="00DC145D"/>
    <w:rsid w:val="00DF1596"/>
    <w:rsid w:val="00E36A3A"/>
    <w:rsid w:val="00E430DF"/>
    <w:rsid w:val="00E56D5A"/>
    <w:rsid w:val="00E83E2D"/>
    <w:rsid w:val="00EB079F"/>
    <w:rsid w:val="00EB5BAB"/>
    <w:rsid w:val="00F0738F"/>
    <w:rsid w:val="00F400F2"/>
    <w:rsid w:val="00F86CCE"/>
    <w:rsid w:val="00FA7A41"/>
    <w:rsid w:val="00FC22E0"/>
    <w:rsid w:val="00FC7A6E"/>
    <w:rsid w:val="00FE55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1FD"/>
    <w:rPr>
      <w:color w:val="0000FF" w:themeColor="hyperlink"/>
      <w:u w:val="single"/>
    </w:rPr>
  </w:style>
  <w:style w:type="paragraph" w:styleId="BalloonText">
    <w:name w:val="Balloon Text"/>
    <w:basedOn w:val="Normal"/>
    <w:link w:val="BalloonTextChar"/>
    <w:uiPriority w:val="99"/>
    <w:semiHidden/>
    <w:unhideWhenUsed/>
    <w:rsid w:val="005A3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6E1"/>
    <w:rPr>
      <w:rFonts w:ascii="Tahoma" w:hAnsi="Tahoma" w:cs="Tahoma"/>
      <w:sz w:val="16"/>
      <w:szCs w:val="16"/>
    </w:rPr>
  </w:style>
  <w:style w:type="table" w:styleId="TableGrid">
    <w:name w:val="Table Grid"/>
    <w:basedOn w:val="TableNormal"/>
    <w:uiPriority w:val="59"/>
    <w:rsid w:val="00070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1FD"/>
    <w:rPr>
      <w:color w:val="0000FF" w:themeColor="hyperlink"/>
      <w:u w:val="single"/>
    </w:rPr>
  </w:style>
  <w:style w:type="paragraph" w:styleId="BalloonText">
    <w:name w:val="Balloon Text"/>
    <w:basedOn w:val="Normal"/>
    <w:link w:val="BalloonTextChar"/>
    <w:uiPriority w:val="99"/>
    <w:semiHidden/>
    <w:unhideWhenUsed/>
    <w:rsid w:val="005A3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6E1"/>
    <w:rPr>
      <w:rFonts w:ascii="Tahoma" w:hAnsi="Tahoma" w:cs="Tahoma"/>
      <w:sz w:val="16"/>
      <w:szCs w:val="16"/>
    </w:rPr>
  </w:style>
  <w:style w:type="table" w:styleId="TableGrid">
    <w:name w:val="Table Grid"/>
    <w:basedOn w:val="TableNormal"/>
    <w:uiPriority w:val="59"/>
    <w:rsid w:val="00070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56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doi.org/10.1007/978-3-642-18617-2_1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7</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dc:creator>
  <cp:lastModifiedBy>HP</cp:lastModifiedBy>
  <cp:revision>95</cp:revision>
  <cp:lastPrinted>2023-07-11T13:20:00Z</cp:lastPrinted>
  <dcterms:created xsi:type="dcterms:W3CDTF">2021-05-16T01:13:00Z</dcterms:created>
  <dcterms:modified xsi:type="dcterms:W3CDTF">2023-07-23T08:12:00Z</dcterms:modified>
</cp:coreProperties>
</file>