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386" w:rsidRPr="00D00998" w:rsidRDefault="00C33386" w:rsidP="00F809FB">
      <w:pPr>
        <w:pStyle w:val="Title"/>
        <w:spacing w:line="276" w:lineRule="auto"/>
        <w:jc w:val="center"/>
        <w:rPr>
          <w:sz w:val="24"/>
          <w:szCs w:val="24"/>
        </w:rPr>
      </w:pPr>
      <w:r w:rsidRPr="00D00998">
        <w:rPr>
          <w:sz w:val="24"/>
          <w:szCs w:val="24"/>
        </w:rPr>
        <w:t>A</w:t>
      </w:r>
      <w:r w:rsidR="00F809FB">
        <w:rPr>
          <w:sz w:val="24"/>
          <w:szCs w:val="24"/>
        </w:rPr>
        <w:t>n Review of</w:t>
      </w:r>
      <w:r w:rsidRPr="00D00998">
        <w:rPr>
          <w:sz w:val="24"/>
          <w:szCs w:val="24"/>
        </w:rPr>
        <w:t xml:space="preserve"> </w:t>
      </w:r>
      <w:r w:rsidR="00970768" w:rsidRPr="00D00998">
        <w:rPr>
          <w:sz w:val="24"/>
          <w:szCs w:val="24"/>
        </w:rPr>
        <w:t>Impact</w:t>
      </w:r>
      <w:r w:rsidRPr="00D00998">
        <w:rPr>
          <w:sz w:val="24"/>
          <w:szCs w:val="24"/>
        </w:rPr>
        <w:t xml:space="preserve"> of </w:t>
      </w:r>
      <w:r w:rsidR="00D52244" w:rsidRPr="00D00998">
        <w:rPr>
          <w:sz w:val="24"/>
          <w:szCs w:val="24"/>
        </w:rPr>
        <w:t>Financial Technology</w:t>
      </w:r>
      <w:r w:rsidRPr="00D00998">
        <w:rPr>
          <w:sz w:val="24"/>
          <w:szCs w:val="24"/>
        </w:rPr>
        <w:t xml:space="preserve"> on Customer </w:t>
      </w:r>
      <w:r w:rsidR="00F809FB" w:rsidRPr="00D00998">
        <w:rPr>
          <w:sz w:val="24"/>
          <w:szCs w:val="24"/>
        </w:rPr>
        <w:t>happiness</w:t>
      </w:r>
      <w:r w:rsidRPr="00D00998">
        <w:rPr>
          <w:sz w:val="24"/>
          <w:szCs w:val="24"/>
        </w:rPr>
        <w:t xml:space="preserve"> of Banks in </w:t>
      </w:r>
      <w:r w:rsidR="00D52244" w:rsidRPr="00D00998">
        <w:rPr>
          <w:sz w:val="24"/>
          <w:szCs w:val="24"/>
        </w:rPr>
        <w:t>Delhi</w:t>
      </w:r>
      <w:r w:rsidR="00F809FB">
        <w:rPr>
          <w:sz w:val="24"/>
          <w:szCs w:val="24"/>
        </w:rPr>
        <w:t xml:space="preserve"> NCR</w:t>
      </w:r>
    </w:p>
    <w:p w:rsidR="00A41EEC" w:rsidRDefault="00A41EEC" w:rsidP="00A41EEC">
      <w:pPr>
        <w:pStyle w:val="Body"/>
        <w:rPr>
          <w:rFonts w:ascii="Times New Roman" w:hAnsi="Times New Roman"/>
          <w:color w:val="auto"/>
          <w:sz w:val="24"/>
          <w:szCs w:val="24"/>
        </w:rPr>
      </w:pPr>
      <w:r>
        <w:rPr>
          <w:rFonts w:ascii="Times New Roman" w:hAnsi="Times New Roman"/>
          <w:color w:val="auto"/>
          <w:sz w:val="24"/>
          <w:szCs w:val="24"/>
        </w:rPr>
        <w:t>*</w:t>
      </w:r>
      <w:r>
        <w:t xml:space="preserve"> </w:t>
      </w:r>
      <w:r>
        <w:rPr>
          <w:rFonts w:ascii="Times New Roman" w:hAnsi="Times New Roman"/>
          <w:color w:val="auto"/>
          <w:sz w:val="24"/>
          <w:szCs w:val="24"/>
        </w:rPr>
        <w:t xml:space="preserve">Dr. Kumar Ratnesh </w:t>
      </w:r>
    </w:p>
    <w:p w:rsidR="00A41EEC" w:rsidRDefault="00A41EEC" w:rsidP="00A41EEC">
      <w:pPr>
        <w:pStyle w:val="Body"/>
        <w:rPr>
          <w:rFonts w:ascii="Times New Roman" w:hAnsi="Times New Roman"/>
          <w:color w:val="auto"/>
          <w:sz w:val="24"/>
          <w:szCs w:val="24"/>
        </w:rPr>
      </w:pPr>
      <w:r>
        <w:rPr>
          <w:rFonts w:ascii="Times New Roman" w:hAnsi="Times New Roman"/>
          <w:color w:val="auto"/>
          <w:sz w:val="24"/>
          <w:szCs w:val="24"/>
        </w:rPr>
        <w:t xml:space="preserve">Associate Professor </w:t>
      </w:r>
    </w:p>
    <w:p w:rsidR="00A41EEC" w:rsidRDefault="00A41EEC" w:rsidP="00A41EEC">
      <w:pPr>
        <w:pStyle w:val="Body"/>
        <w:rPr>
          <w:rFonts w:ascii="Times New Roman" w:hAnsi="Times New Roman"/>
          <w:color w:val="auto"/>
          <w:sz w:val="24"/>
          <w:szCs w:val="24"/>
        </w:rPr>
      </w:pPr>
      <w:r>
        <w:rPr>
          <w:rFonts w:ascii="Times New Roman" w:hAnsi="Times New Roman"/>
          <w:color w:val="auto"/>
          <w:sz w:val="24"/>
          <w:szCs w:val="24"/>
        </w:rPr>
        <w:t xml:space="preserve">Management Department </w:t>
      </w:r>
    </w:p>
    <w:p w:rsidR="00A41EEC" w:rsidRDefault="00A41EEC" w:rsidP="00A41EEC">
      <w:pPr>
        <w:pStyle w:val="Body"/>
        <w:rPr>
          <w:rFonts w:ascii="Times New Roman" w:hAnsi="Times New Roman"/>
          <w:color w:val="auto"/>
          <w:sz w:val="24"/>
          <w:szCs w:val="24"/>
        </w:rPr>
      </w:pPr>
      <w:r>
        <w:rPr>
          <w:rFonts w:ascii="Times New Roman" w:hAnsi="Times New Roman"/>
          <w:color w:val="auto"/>
          <w:sz w:val="24"/>
          <w:szCs w:val="24"/>
        </w:rPr>
        <w:t>Dewan Institute of Management Studies, Meerut</w:t>
      </w:r>
    </w:p>
    <w:p w:rsidR="00A41EEC" w:rsidRDefault="00A41EEC" w:rsidP="00A41EEC">
      <w:pPr>
        <w:pStyle w:val="Body"/>
        <w:rPr>
          <w:rFonts w:ascii="Times New Roman" w:hAnsi="Times New Roman"/>
          <w:color w:val="auto"/>
          <w:sz w:val="24"/>
          <w:szCs w:val="24"/>
        </w:rPr>
      </w:pPr>
      <w:r>
        <w:rPr>
          <w:rFonts w:ascii="Times New Roman" w:hAnsi="Times New Roman"/>
          <w:color w:val="auto"/>
          <w:sz w:val="24"/>
          <w:szCs w:val="24"/>
        </w:rPr>
        <w:t xml:space="preserve">Email- ratnesh737@gmail.com </w:t>
      </w:r>
    </w:p>
    <w:p w:rsidR="00D52244" w:rsidRDefault="00A41EEC" w:rsidP="003B2743">
      <w:pPr>
        <w:pStyle w:val="Heading1"/>
        <w:spacing w:before="1" w:line="276" w:lineRule="auto"/>
        <w:ind w:left="0" w:firstLine="0"/>
        <w:jc w:val="both"/>
        <w:rPr>
          <w:rFonts w:ascii="Times New Roman" w:eastAsia="Arial Unicode MS" w:hAnsi="Times New Roman" w:cs="Arial Unicode MS"/>
          <w:b w:val="0"/>
          <w:bCs w:val="0"/>
          <w:sz w:val="24"/>
          <w:szCs w:val="24"/>
        </w:rPr>
      </w:pPr>
      <w:r w:rsidRPr="003B2743">
        <w:rPr>
          <w:rFonts w:ascii="Times New Roman" w:eastAsia="Arial Unicode MS" w:hAnsi="Times New Roman" w:cs="Arial Unicode MS"/>
          <w:b w:val="0"/>
          <w:bCs w:val="0"/>
          <w:sz w:val="24"/>
          <w:szCs w:val="24"/>
        </w:rPr>
        <w:t>Phone- 9808612014</w:t>
      </w:r>
    </w:p>
    <w:p w:rsidR="00473E33" w:rsidRDefault="00473E33" w:rsidP="003B2743">
      <w:pPr>
        <w:pStyle w:val="Heading1"/>
        <w:spacing w:before="1" w:line="276" w:lineRule="auto"/>
        <w:ind w:left="0" w:firstLine="0"/>
        <w:jc w:val="both"/>
        <w:rPr>
          <w:rFonts w:ascii="Times New Roman" w:eastAsia="Arial Unicode MS" w:hAnsi="Times New Roman" w:cs="Arial Unicode MS"/>
          <w:b w:val="0"/>
          <w:bCs w:val="0"/>
          <w:sz w:val="24"/>
          <w:szCs w:val="24"/>
        </w:rPr>
      </w:pPr>
    </w:p>
    <w:p w:rsidR="00473E33" w:rsidRDefault="00473E33" w:rsidP="00473E33">
      <w:pPr>
        <w:pStyle w:val="Body"/>
        <w:rPr>
          <w:rFonts w:ascii="Times New Roman" w:eastAsia="Times New Roman" w:hAnsi="Times New Roman" w:cs="Times New Roman"/>
          <w:color w:val="auto"/>
          <w:sz w:val="24"/>
          <w:szCs w:val="24"/>
        </w:rPr>
      </w:pPr>
      <w:r>
        <w:rPr>
          <w:rFonts w:ascii="Times New Roman" w:hAnsi="Times New Roman"/>
          <w:color w:val="auto"/>
          <w:sz w:val="24"/>
          <w:szCs w:val="24"/>
        </w:rPr>
        <w:t xml:space="preserve">**Dr. </w:t>
      </w:r>
      <w:proofErr w:type="spellStart"/>
      <w:r>
        <w:rPr>
          <w:rFonts w:ascii="Times New Roman" w:hAnsi="Times New Roman"/>
          <w:color w:val="auto"/>
          <w:sz w:val="24"/>
          <w:szCs w:val="24"/>
        </w:rPr>
        <w:t>Deepti</w:t>
      </w:r>
      <w:proofErr w:type="spellEnd"/>
    </w:p>
    <w:p w:rsidR="00473E33" w:rsidRDefault="00473E33" w:rsidP="00473E33">
      <w:pPr>
        <w:pStyle w:val="Body"/>
        <w:rPr>
          <w:rFonts w:ascii="Times New Roman" w:eastAsia="Times New Roman" w:hAnsi="Times New Roman" w:cs="Times New Roman"/>
          <w:color w:val="auto"/>
          <w:sz w:val="24"/>
          <w:szCs w:val="24"/>
        </w:rPr>
      </w:pPr>
      <w:r>
        <w:rPr>
          <w:rFonts w:ascii="Times New Roman" w:hAnsi="Times New Roman"/>
          <w:color w:val="auto"/>
          <w:sz w:val="24"/>
          <w:szCs w:val="24"/>
        </w:rPr>
        <w:t>Associate Professor</w:t>
      </w:r>
    </w:p>
    <w:p w:rsidR="00473E33" w:rsidRDefault="00473E33" w:rsidP="00473E33">
      <w:pPr>
        <w:pStyle w:val="Body"/>
        <w:rPr>
          <w:rFonts w:ascii="Times New Roman" w:hAnsi="Times New Roman"/>
          <w:color w:val="auto"/>
          <w:sz w:val="24"/>
          <w:szCs w:val="24"/>
        </w:rPr>
      </w:pPr>
      <w:r>
        <w:rPr>
          <w:rFonts w:ascii="Times New Roman" w:hAnsi="Times New Roman"/>
          <w:color w:val="auto"/>
          <w:sz w:val="24"/>
          <w:szCs w:val="24"/>
        </w:rPr>
        <w:t>Dewan Institutes of Management Studies, Meerut</w:t>
      </w:r>
    </w:p>
    <w:p w:rsidR="00473E33" w:rsidRDefault="00473E33" w:rsidP="00473E33">
      <w:pPr>
        <w:pStyle w:val="Body"/>
        <w:rPr>
          <w:rFonts w:ascii="Times New Roman" w:hAnsi="Times New Roman"/>
          <w:color w:val="auto"/>
          <w:sz w:val="24"/>
          <w:szCs w:val="24"/>
        </w:rPr>
      </w:pPr>
      <w:r>
        <w:rPr>
          <w:rFonts w:ascii="Times New Roman" w:hAnsi="Times New Roman"/>
          <w:color w:val="auto"/>
          <w:sz w:val="24"/>
          <w:szCs w:val="24"/>
        </w:rPr>
        <w:t xml:space="preserve">Email- </w:t>
      </w:r>
      <w:hyperlink r:id="rId5" w:history="1">
        <w:r>
          <w:rPr>
            <w:rStyle w:val="Hyperlink"/>
            <w:rFonts w:ascii="Times New Roman" w:hAnsi="Times New Roman"/>
            <w:sz w:val="24"/>
            <w:szCs w:val="24"/>
          </w:rPr>
          <w:t>kanodeep@gmail.com</w:t>
        </w:r>
      </w:hyperlink>
    </w:p>
    <w:p w:rsidR="00473E33" w:rsidRDefault="00473E33" w:rsidP="00473E33">
      <w:pPr>
        <w:pStyle w:val="Body"/>
        <w:rPr>
          <w:rFonts w:ascii="Times New Roman" w:hAnsi="Times New Roman"/>
          <w:color w:val="auto"/>
          <w:sz w:val="24"/>
          <w:szCs w:val="24"/>
        </w:rPr>
      </w:pPr>
      <w:r>
        <w:rPr>
          <w:rFonts w:ascii="Times New Roman" w:hAnsi="Times New Roman"/>
          <w:color w:val="auto"/>
          <w:sz w:val="24"/>
          <w:szCs w:val="24"/>
        </w:rPr>
        <w:t>Mob- 9639660293</w:t>
      </w:r>
    </w:p>
    <w:p w:rsidR="00473E33" w:rsidRPr="003B2743" w:rsidRDefault="00473E33" w:rsidP="003B2743">
      <w:pPr>
        <w:pStyle w:val="Heading1"/>
        <w:spacing w:before="1" w:line="276" w:lineRule="auto"/>
        <w:ind w:left="0" w:firstLine="0"/>
        <w:jc w:val="both"/>
        <w:rPr>
          <w:rFonts w:ascii="Times New Roman" w:eastAsia="Arial Unicode MS" w:hAnsi="Times New Roman" w:cs="Arial Unicode MS"/>
          <w:b w:val="0"/>
          <w:bCs w:val="0"/>
          <w:sz w:val="24"/>
          <w:szCs w:val="24"/>
        </w:rPr>
      </w:pPr>
    </w:p>
    <w:p w:rsidR="003B2743" w:rsidRDefault="003B2743" w:rsidP="00D00998">
      <w:pPr>
        <w:pStyle w:val="BodyText"/>
        <w:spacing w:before="1" w:line="276" w:lineRule="auto"/>
        <w:rPr>
          <w:rFonts w:eastAsia="Arial" w:cs="Arial"/>
          <w:b/>
          <w:sz w:val="24"/>
          <w:szCs w:val="24"/>
        </w:rPr>
      </w:pPr>
    </w:p>
    <w:p w:rsidR="000B268D" w:rsidRPr="00D00998" w:rsidRDefault="000B268D" w:rsidP="00D00998">
      <w:pPr>
        <w:pStyle w:val="BodyText"/>
        <w:spacing w:before="1" w:line="276" w:lineRule="auto"/>
        <w:rPr>
          <w:rFonts w:eastAsia="Arial" w:cs="Arial"/>
          <w:b/>
          <w:sz w:val="24"/>
          <w:szCs w:val="24"/>
        </w:rPr>
      </w:pPr>
      <w:r w:rsidRPr="00D00998">
        <w:rPr>
          <w:rFonts w:eastAsia="Arial" w:cs="Arial"/>
          <w:b/>
          <w:sz w:val="24"/>
          <w:szCs w:val="24"/>
        </w:rPr>
        <w:t>Abstract</w:t>
      </w:r>
    </w:p>
    <w:p w:rsidR="00581D3E" w:rsidRPr="00D00998" w:rsidRDefault="00581D3E" w:rsidP="00D00998">
      <w:pPr>
        <w:pStyle w:val="BodyText"/>
        <w:spacing w:before="1" w:line="276" w:lineRule="auto"/>
        <w:rPr>
          <w:rFonts w:eastAsia="Arial" w:cs="Arial"/>
          <w:bCs/>
          <w:sz w:val="24"/>
          <w:szCs w:val="24"/>
        </w:rPr>
      </w:pPr>
    </w:p>
    <w:p w:rsidR="000B268D" w:rsidRPr="00487052" w:rsidRDefault="000B268D" w:rsidP="00D00998">
      <w:pPr>
        <w:pStyle w:val="BodyText"/>
        <w:spacing w:before="1" w:line="276" w:lineRule="auto"/>
        <w:rPr>
          <w:rFonts w:eastAsia="Arial" w:cs="Arial"/>
          <w:b/>
          <w:bCs/>
          <w:sz w:val="24"/>
          <w:szCs w:val="24"/>
        </w:rPr>
      </w:pPr>
      <w:r w:rsidRPr="00487052">
        <w:rPr>
          <w:rFonts w:eastAsia="Arial" w:cs="Arial"/>
          <w:b/>
          <w:bCs/>
          <w:sz w:val="24"/>
          <w:szCs w:val="24"/>
        </w:rPr>
        <w:t>Purpose</w:t>
      </w:r>
    </w:p>
    <w:p w:rsidR="00016EC0" w:rsidRPr="00D00998" w:rsidRDefault="00016EC0" w:rsidP="00D00998">
      <w:pPr>
        <w:widowControl w:val="0"/>
        <w:spacing w:before="1" w:after="0"/>
        <w:jc w:val="both"/>
        <w:rPr>
          <w:rFonts w:ascii="Times New Roman" w:eastAsia="Times New Roman" w:hAnsi="Times New Roman" w:cs="Times New Roman"/>
          <w:sz w:val="24"/>
          <w:szCs w:val="24"/>
        </w:rPr>
      </w:pPr>
    </w:p>
    <w:p w:rsidR="00016EC0" w:rsidRPr="00D00998" w:rsidRDefault="00016EC0" w:rsidP="00D00998">
      <w:pPr>
        <w:widowControl w:val="0"/>
        <w:spacing w:before="1" w:after="0"/>
        <w:jc w:val="both"/>
        <w:rPr>
          <w:rFonts w:ascii="Times New Roman" w:eastAsia="Times New Roman" w:hAnsi="Times New Roman" w:cs="Times New Roman"/>
          <w:sz w:val="24"/>
          <w:szCs w:val="24"/>
        </w:rPr>
      </w:pPr>
      <w:r w:rsidRPr="00D00998">
        <w:rPr>
          <w:rFonts w:ascii="Times New Roman" w:eastAsia="Times New Roman" w:hAnsi="Times New Roman" w:cs="Times New Roman"/>
          <w:sz w:val="24"/>
          <w:szCs w:val="24"/>
        </w:rPr>
        <w:t>The global economy has shifted from a focus on manufacturing to one that emphasizes services. This new economy is comprehensive, constantly changing, and heavily reliant on digital technology. Globalization, digitization, government initiatives, and competition have compelled businesses to reevaluate their approaches, rules, offerings, and operations. Technology has transformed the business landscape and narrowed the gaps between developed, developing, and underdeveloped economies.</w:t>
      </w:r>
    </w:p>
    <w:p w:rsidR="00581D3E" w:rsidRPr="00D00998" w:rsidRDefault="00581D3E" w:rsidP="00D00998">
      <w:pPr>
        <w:pStyle w:val="BodyText"/>
        <w:spacing w:before="1" w:line="276" w:lineRule="auto"/>
        <w:rPr>
          <w:rFonts w:eastAsia="Arial" w:cs="Arial"/>
          <w:bCs/>
          <w:sz w:val="24"/>
          <w:szCs w:val="24"/>
        </w:rPr>
      </w:pPr>
    </w:p>
    <w:p w:rsidR="000B268D" w:rsidRPr="00D00998" w:rsidRDefault="000B268D" w:rsidP="00D00998">
      <w:pPr>
        <w:pStyle w:val="BodyText"/>
        <w:spacing w:before="1" w:line="276" w:lineRule="auto"/>
        <w:rPr>
          <w:rFonts w:eastAsia="Arial" w:cs="Arial"/>
          <w:b/>
          <w:sz w:val="24"/>
          <w:szCs w:val="24"/>
        </w:rPr>
      </w:pPr>
      <w:r w:rsidRPr="00D00998">
        <w:rPr>
          <w:rFonts w:eastAsia="Arial" w:cs="Arial"/>
          <w:b/>
          <w:sz w:val="24"/>
          <w:szCs w:val="24"/>
        </w:rPr>
        <w:t>Design/methodology/approach</w:t>
      </w:r>
    </w:p>
    <w:p w:rsidR="00581D3E" w:rsidRPr="00D00998" w:rsidRDefault="00581D3E" w:rsidP="00D00998">
      <w:pPr>
        <w:pStyle w:val="BodyText"/>
        <w:spacing w:before="1" w:line="276" w:lineRule="auto"/>
        <w:rPr>
          <w:rFonts w:eastAsia="Arial" w:cs="Arial"/>
          <w:bCs/>
          <w:sz w:val="24"/>
          <w:szCs w:val="24"/>
        </w:rPr>
      </w:pPr>
    </w:p>
    <w:p w:rsidR="00016EC0" w:rsidRPr="00D00998" w:rsidRDefault="00016EC0" w:rsidP="00D00998">
      <w:pPr>
        <w:widowControl w:val="0"/>
        <w:spacing w:before="1" w:after="0"/>
        <w:jc w:val="both"/>
        <w:rPr>
          <w:rFonts w:ascii="Times New Roman" w:eastAsia="Times New Roman" w:hAnsi="Times New Roman" w:cs="Times New Roman"/>
          <w:sz w:val="24"/>
          <w:szCs w:val="24"/>
        </w:rPr>
      </w:pPr>
      <w:r w:rsidRPr="00D00998">
        <w:rPr>
          <w:rFonts w:ascii="Times New Roman" w:eastAsia="Times New Roman" w:hAnsi="Times New Roman" w:cs="Times New Roman"/>
          <w:sz w:val="24"/>
          <w:szCs w:val="24"/>
        </w:rPr>
        <w:t xml:space="preserve">The banking sector plays a crucial role in providing financial services to other industries. Financial technology, also known as FinTech, plays a vital role in achieving and surpassing customer </w:t>
      </w:r>
      <w:r w:rsidR="00F809FB">
        <w:rPr>
          <w:rFonts w:ascii="Times New Roman" w:eastAsia="Times New Roman" w:hAnsi="Times New Roman" w:cs="Times New Roman"/>
          <w:sz w:val="24"/>
          <w:szCs w:val="24"/>
        </w:rPr>
        <w:t>happiness</w:t>
      </w:r>
      <w:r w:rsidRPr="00D00998">
        <w:rPr>
          <w:rFonts w:ascii="Times New Roman" w:eastAsia="Times New Roman" w:hAnsi="Times New Roman" w:cs="Times New Roman"/>
          <w:sz w:val="24"/>
          <w:szCs w:val="24"/>
        </w:rPr>
        <w:t xml:space="preserve"> in the banking industry. The researchers utilized a structured questionnaire to collect data, gathering responses from 100 individuals in Delhi NCR. The sampling technique employed was non-probability convenience sampling. The authors analyzed the data using frequency distribution to understand the socio-demographic characteristics of the respondents and assess their level of </w:t>
      </w:r>
      <w:r w:rsidR="00F809FB">
        <w:rPr>
          <w:rFonts w:ascii="Times New Roman" w:eastAsia="Times New Roman" w:hAnsi="Times New Roman" w:cs="Times New Roman"/>
          <w:sz w:val="24"/>
          <w:szCs w:val="24"/>
        </w:rPr>
        <w:t>happiness</w:t>
      </w:r>
      <w:r w:rsidRPr="00D00998">
        <w:rPr>
          <w:rFonts w:ascii="Times New Roman" w:eastAsia="Times New Roman" w:hAnsi="Times New Roman" w:cs="Times New Roman"/>
          <w:sz w:val="24"/>
          <w:szCs w:val="24"/>
        </w:rPr>
        <w:t xml:space="preserve"> with banking services.</w:t>
      </w:r>
    </w:p>
    <w:p w:rsidR="00581D3E" w:rsidRPr="00D00998" w:rsidRDefault="00581D3E" w:rsidP="00D00998">
      <w:pPr>
        <w:pStyle w:val="BodyText"/>
        <w:spacing w:before="1" w:line="276" w:lineRule="auto"/>
        <w:rPr>
          <w:rFonts w:eastAsia="Arial" w:cs="Arial"/>
          <w:bCs/>
          <w:sz w:val="24"/>
          <w:szCs w:val="24"/>
        </w:rPr>
      </w:pPr>
    </w:p>
    <w:p w:rsidR="000B268D" w:rsidRPr="00487052" w:rsidRDefault="000B268D" w:rsidP="00D00998">
      <w:pPr>
        <w:pStyle w:val="BodyText"/>
        <w:spacing w:before="1" w:line="276" w:lineRule="auto"/>
        <w:rPr>
          <w:rFonts w:eastAsia="Arial" w:cs="Arial"/>
          <w:b/>
          <w:bCs/>
          <w:sz w:val="24"/>
          <w:szCs w:val="24"/>
        </w:rPr>
      </w:pPr>
      <w:r w:rsidRPr="00487052">
        <w:rPr>
          <w:rFonts w:eastAsia="Arial" w:cs="Arial"/>
          <w:b/>
          <w:bCs/>
          <w:sz w:val="24"/>
          <w:szCs w:val="24"/>
        </w:rPr>
        <w:t>Finding</w:t>
      </w:r>
    </w:p>
    <w:p w:rsidR="00581D3E" w:rsidRPr="00D00998" w:rsidRDefault="00581D3E" w:rsidP="00D00998">
      <w:pPr>
        <w:pStyle w:val="BodyText"/>
        <w:spacing w:before="1" w:line="276" w:lineRule="auto"/>
        <w:rPr>
          <w:rFonts w:eastAsia="Arial" w:cs="Arial"/>
          <w:bCs/>
          <w:sz w:val="24"/>
          <w:szCs w:val="24"/>
        </w:rPr>
      </w:pPr>
    </w:p>
    <w:p w:rsidR="00581D3E" w:rsidRPr="00D00998" w:rsidRDefault="00016EC0" w:rsidP="00D00998">
      <w:pPr>
        <w:pStyle w:val="BodyText"/>
        <w:spacing w:before="1" w:line="276" w:lineRule="auto"/>
        <w:rPr>
          <w:rFonts w:eastAsia="Arial" w:cs="Arial"/>
          <w:bCs/>
          <w:sz w:val="24"/>
          <w:szCs w:val="24"/>
        </w:rPr>
      </w:pPr>
      <w:r w:rsidRPr="00D00998">
        <w:rPr>
          <w:rFonts w:eastAsia="Arial" w:cs="Arial"/>
          <w:bCs/>
          <w:sz w:val="24"/>
          <w:szCs w:val="24"/>
        </w:rPr>
        <w:t xml:space="preserve">It is clear from data analysis and reviews of national and international research that Financial Technology has grown in importance in the banking industry. On the one hand, it provides advantages in the marketplace such quickness, openness, time savings, and resource </w:t>
      </w:r>
      <w:r w:rsidRPr="00D00998">
        <w:rPr>
          <w:rFonts w:eastAsia="Arial" w:cs="Arial"/>
          <w:bCs/>
          <w:sz w:val="24"/>
          <w:szCs w:val="24"/>
        </w:rPr>
        <w:lastRenderedPageBreak/>
        <w:t>optimization. Additionally, it offers significant customer service.</w:t>
      </w:r>
    </w:p>
    <w:p w:rsidR="00016EC0" w:rsidRPr="00D00998" w:rsidRDefault="00016EC0" w:rsidP="00D00998">
      <w:pPr>
        <w:pStyle w:val="BodyText"/>
        <w:spacing w:before="1" w:line="276" w:lineRule="auto"/>
        <w:rPr>
          <w:rFonts w:eastAsia="Arial" w:cs="Arial"/>
          <w:bCs/>
          <w:sz w:val="24"/>
          <w:szCs w:val="24"/>
        </w:rPr>
      </w:pPr>
    </w:p>
    <w:p w:rsidR="000B268D" w:rsidRPr="00D00998" w:rsidRDefault="009F79ED" w:rsidP="00D00998">
      <w:pPr>
        <w:pStyle w:val="BodyText"/>
        <w:spacing w:before="1" w:line="276" w:lineRule="auto"/>
        <w:rPr>
          <w:rFonts w:eastAsia="Arial" w:cs="Arial"/>
          <w:b/>
          <w:sz w:val="24"/>
          <w:szCs w:val="24"/>
        </w:rPr>
      </w:pPr>
      <w:r>
        <w:rPr>
          <w:rFonts w:eastAsia="Arial" w:cs="Arial"/>
          <w:b/>
          <w:sz w:val="24"/>
          <w:szCs w:val="24"/>
        </w:rPr>
        <w:t xml:space="preserve">Research </w:t>
      </w:r>
      <w:r w:rsidR="000B268D" w:rsidRPr="00D00998">
        <w:rPr>
          <w:rFonts w:eastAsia="Arial" w:cs="Arial"/>
          <w:b/>
          <w:sz w:val="24"/>
          <w:szCs w:val="24"/>
        </w:rPr>
        <w:t>implications</w:t>
      </w:r>
    </w:p>
    <w:p w:rsidR="00581D3E" w:rsidRPr="00D00998" w:rsidRDefault="00581D3E" w:rsidP="00D00998">
      <w:pPr>
        <w:pStyle w:val="BodyText"/>
        <w:spacing w:before="1" w:line="276" w:lineRule="auto"/>
        <w:rPr>
          <w:rFonts w:eastAsia="Arial" w:cs="Arial"/>
          <w:bCs/>
          <w:sz w:val="24"/>
          <w:szCs w:val="24"/>
        </w:rPr>
      </w:pPr>
    </w:p>
    <w:p w:rsidR="00016EC0" w:rsidRPr="00D00998" w:rsidRDefault="00016EC0" w:rsidP="00D00998">
      <w:pPr>
        <w:widowControl w:val="0"/>
        <w:spacing w:before="1" w:after="0"/>
        <w:jc w:val="both"/>
        <w:rPr>
          <w:rFonts w:ascii="Times New Roman" w:eastAsia="Times New Roman" w:hAnsi="Times New Roman" w:cs="Times New Roman"/>
          <w:sz w:val="24"/>
          <w:szCs w:val="24"/>
        </w:rPr>
      </w:pPr>
      <w:r w:rsidRPr="00D00998">
        <w:rPr>
          <w:rFonts w:ascii="Times New Roman" w:eastAsia="Times New Roman" w:hAnsi="Times New Roman" w:cs="Times New Roman"/>
          <w:sz w:val="24"/>
          <w:szCs w:val="24"/>
        </w:rPr>
        <w:t xml:space="preserve">The </w:t>
      </w:r>
      <w:r w:rsidR="009F79ED" w:rsidRPr="00D00998">
        <w:rPr>
          <w:rFonts w:ascii="Times New Roman" w:eastAsia="Times New Roman" w:hAnsi="Times New Roman" w:cs="Times New Roman"/>
          <w:sz w:val="24"/>
          <w:szCs w:val="24"/>
        </w:rPr>
        <w:t>intend</w:t>
      </w:r>
      <w:r w:rsidRPr="00D00998">
        <w:rPr>
          <w:rFonts w:ascii="Times New Roman" w:eastAsia="Times New Roman" w:hAnsi="Times New Roman" w:cs="Times New Roman"/>
          <w:sz w:val="24"/>
          <w:szCs w:val="24"/>
        </w:rPr>
        <w:t xml:space="preserve"> of this </w:t>
      </w:r>
      <w:r w:rsidR="009F79ED" w:rsidRPr="00D00998">
        <w:rPr>
          <w:rFonts w:ascii="Times New Roman" w:eastAsia="Times New Roman" w:hAnsi="Times New Roman" w:cs="Times New Roman"/>
          <w:sz w:val="24"/>
          <w:szCs w:val="24"/>
        </w:rPr>
        <w:t>study</w:t>
      </w:r>
      <w:r w:rsidRPr="00D00998">
        <w:rPr>
          <w:rFonts w:ascii="Times New Roman" w:eastAsia="Times New Roman" w:hAnsi="Times New Roman" w:cs="Times New Roman"/>
          <w:sz w:val="24"/>
          <w:szCs w:val="24"/>
        </w:rPr>
        <w:t xml:space="preserve"> is to examine how financial technology (FinTech) affects the level of </w:t>
      </w:r>
      <w:r w:rsidR="00F809FB">
        <w:rPr>
          <w:rFonts w:ascii="Times New Roman" w:eastAsia="Times New Roman" w:hAnsi="Times New Roman" w:cs="Times New Roman"/>
          <w:sz w:val="24"/>
          <w:szCs w:val="24"/>
        </w:rPr>
        <w:t>happiness</w:t>
      </w:r>
      <w:r w:rsidRPr="00D00998">
        <w:rPr>
          <w:rFonts w:ascii="Times New Roman" w:eastAsia="Times New Roman" w:hAnsi="Times New Roman" w:cs="Times New Roman"/>
          <w:sz w:val="24"/>
          <w:szCs w:val="24"/>
        </w:rPr>
        <w:t xml:space="preserve"> among bank customers in the Delhi National Capital Region (NCR).</w:t>
      </w:r>
    </w:p>
    <w:p w:rsidR="00581D3E" w:rsidRPr="00D00998" w:rsidRDefault="00581D3E" w:rsidP="00D00998">
      <w:pPr>
        <w:pStyle w:val="BodyText"/>
        <w:spacing w:before="1" w:line="276" w:lineRule="auto"/>
        <w:rPr>
          <w:rFonts w:eastAsia="Arial" w:cs="Arial"/>
          <w:bCs/>
          <w:sz w:val="24"/>
          <w:szCs w:val="24"/>
        </w:rPr>
      </w:pPr>
    </w:p>
    <w:p w:rsidR="000B268D" w:rsidRPr="00487052" w:rsidRDefault="000B268D" w:rsidP="00D00998">
      <w:pPr>
        <w:pStyle w:val="BodyText"/>
        <w:spacing w:before="1" w:line="276" w:lineRule="auto"/>
        <w:rPr>
          <w:rFonts w:eastAsia="Arial" w:cs="Arial"/>
          <w:b/>
          <w:bCs/>
          <w:sz w:val="24"/>
          <w:szCs w:val="24"/>
        </w:rPr>
      </w:pPr>
      <w:r w:rsidRPr="00487052">
        <w:rPr>
          <w:rFonts w:eastAsia="Arial" w:cs="Arial"/>
          <w:b/>
          <w:bCs/>
          <w:sz w:val="24"/>
          <w:szCs w:val="24"/>
        </w:rPr>
        <w:t>Originality/value</w:t>
      </w:r>
    </w:p>
    <w:p w:rsidR="00581D3E" w:rsidRPr="00D00998" w:rsidRDefault="00581D3E" w:rsidP="00D00998">
      <w:pPr>
        <w:pStyle w:val="BodyText"/>
        <w:spacing w:before="1" w:line="276" w:lineRule="auto"/>
        <w:rPr>
          <w:rFonts w:eastAsia="Arial" w:cs="Arial"/>
          <w:bCs/>
          <w:sz w:val="24"/>
          <w:szCs w:val="24"/>
        </w:rPr>
      </w:pPr>
    </w:p>
    <w:p w:rsidR="00016EC0" w:rsidRDefault="00016EC0" w:rsidP="00D00998">
      <w:pPr>
        <w:pStyle w:val="BodyText"/>
        <w:spacing w:before="1" w:line="276" w:lineRule="auto"/>
        <w:rPr>
          <w:rFonts w:eastAsia="Arial" w:cs="Arial"/>
          <w:bCs/>
          <w:sz w:val="24"/>
          <w:szCs w:val="24"/>
        </w:rPr>
      </w:pPr>
      <w:r w:rsidRPr="00D00998">
        <w:rPr>
          <w:rFonts w:eastAsia="Arial" w:cs="Arial"/>
          <w:bCs/>
          <w:sz w:val="24"/>
          <w:szCs w:val="24"/>
        </w:rPr>
        <w:t>From an Indian perspective, the study is crucial for the banking industry's sustained business growth.</w:t>
      </w:r>
    </w:p>
    <w:p w:rsidR="00487052" w:rsidRPr="00D00998" w:rsidRDefault="00487052" w:rsidP="00D00998">
      <w:pPr>
        <w:pStyle w:val="BodyText"/>
        <w:spacing w:before="1" w:line="276" w:lineRule="auto"/>
        <w:rPr>
          <w:rFonts w:eastAsia="Arial" w:cs="Arial"/>
          <w:bCs/>
          <w:sz w:val="24"/>
          <w:szCs w:val="24"/>
        </w:rPr>
      </w:pPr>
    </w:p>
    <w:p w:rsidR="00C33386" w:rsidRPr="00D00998" w:rsidRDefault="00C33386" w:rsidP="00D00998">
      <w:pPr>
        <w:pStyle w:val="BodyText"/>
        <w:spacing w:line="276" w:lineRule="auto"/>
        <w:ind w:left="120"/>
        <w:rPr>
          <w:sz w:val="24"/>
          <w:szCs w:val="24"/>
        </w:rPr>
      </w:pPr>
      <w:r w:rsidRPr="00D00998">
        <w:rPr>
          <w:b/>
          <w:sz w:val="24"/>
          <w:szCs w:val="24"/>
        </w:rPr>
        <w:t>Keywords</w:t>
      </w:r>
      <w:r w:rsidRPr="00D00998">
        <w:rPr>
          <w:sz w:val="24"/>
          <w:szCs w:val="24"/>
        </w:rPr>
        <w:t>: Financial Technology</w:t>
      </w:r>
      <w:r w:rsidR="00C20FAF">
        <w:rPr>
          <w:sz w:val="24"/>
          <w:szCs w:val="24"/>
        </w:rPr>
        <w:t xml:space="preserve"> </w:t>
      </w:r>
      <w:r w:rsidR="00970768" w:rsidRPr="00D00998">
        <w:rPr>
          <w:sz w:val="24"/>
          <w:szCs w:val="24"/>
        </w:rPr>
        <w:t>(FinTech)</w:t>
      </w:r>
      <w:r w:rsidRPr="00D00998">
        <w:rPr>
          <w:sz w:val="24"/>
          <w:szCs w:val="24"/>
        </w:rPr>
        <w:t xml:space="preserve">, Customer </w:t>
      </w:r>
      <w:r w:rsidR="00F809FB">
        <w:rPr>
          <w:sz w:val="24"/>
          <w:szCs w:val="24"/>
        </w:rPr>
        <w:t>Happiness</w:t>
      </w:r>
      <w:r w:rsidRPr="00D00998">
        <w:rPr>
          <w:sz w:val="24"/>
          <w:szCs w:val="24"/>
        </w:rPr>
        <w:t>, E banking, Customer Requirements.</w:t>
      </w:r>
    </w:p>
    <w:p w:rsidR="00C33386" w:rsidRPr="00D00998" w:rsidRDefault="00C33386" w:rsidP="00D00998">
      <w:pPr>
        <w:pStyle w:val="BodyText"/>
        <w:spacing w:line="276" w:lineRule="auto"/>
        <w:rPr>
          <w:sz w:val="24"/>
          <w:szCs w:val="24"/>
        </w:rPr>
      </w:pPr>
    </w:p>
    <w:p w:rsidR="00C33386" w:rsidRPr="00D00998" w:rsidRDefault="00C33386" w:rsidP="00D00998">
      <w:pPr>
        <w:pStyle w:val="Heading1"/>
        <w:numPr>
          <w:ilvl w:val="0"/>
          <w:numId w:val="1"/>
        </w:numPr>
        <w:tabs>
          <w:tab w:val="left" w:pos="363"/>
        </w:tabs>
        <w:spacing w:before="99" w:line="276" w:lineRule="auto"/>
        <w:jc w:val="both"/>
        <w:rPr>
          <w:rFonts w:ascii="Times New Roman" w:hAnsi="Times New Roman"/>
          <w:sz w:val="24"/>
          <w:szCs w:val="24"/>
        </w:rPr>
      </w:pPr>
      <w:r w:rsidRPr="00D00998">
        <w:rPr>
          <w:rFonts w:ascii="Times New Roman" w:hAnsi="Times New Roman"/>
          <w:w w:val="115"/>
          <w:sz w:val="24"/>
          <w:szCs w:val="24"/>
        </w:rPr>
        <w:t>INTRODUCTION</w:t>
      </w:r>
    </w:p>
    <w:p w:rsidR="005A5801" w:rsidRPr="00D00998" w:rsidRDefault="00C27D09" w:rsidP="00D00998">
      <w:pPr>
        <w:pStyle w:val="BodyText"/>
        <w:spacing w:line="276" w:lineRule="auto"/>
        <w:ind w:left="120" w:right="42"/>
        <w:rPr>
          <w:sz w:val="24"/>
          <w:szCs w:val="24"/>
        </w:rPr>
      </w:pPr>
      <w:r>
        <w:rPr>
          <w:sz w:val="24"/>
          <w:szCs w:val="24"/>
        </w:rPr>
        <w:t>FinTech</w:t>
      </w:r>
      <w:r w:rsidR="00016EC0" w:rsidRPr="00D00998">
        <w:rPr>
          <w:sz w:val="24"/>
          <w:szCs w:val="24"/>
        </w:rPr>
        <w:t xml:space="preserve"> has evolved into something that is all-encompassing, dynamic, and </w:t>
      </w:r>
      <w:r w:rsidRPr="00D00998">
        <w:rPr>
          <w:sz w:val="24"/>
          <w:szCs w:val="24"/>
        </w:rPr>
        <w:t>computerized</w:t>
      </w:r>
      <w:r w:rsidR="00016EC0" w:rsidRPr="00D00998">
        <w:rPr>
          <w:sz w:val="24"/>
          <w:szCs w:val="24"/>
        </w:rPr>
        <w:t xml:space="preserve">. Business </w:t>
      </w:r>
      <w:r w:rsidR="00487052" w:rsidRPr="00D00998">
        <w:rPr>
          <w:sz w:val="24"/>
          <w:szCs w:val="24"/>
        </w:rPr>
        <w:t>organizations</w:t>
      </w:r>
      <w:r w:rsidR="00016EC0" w:rsidRPr="00D00998">
        <w:rPr>
          <w:sz w:val="24"/>
          <w:szCs w:val="24"/>
        </w:rPr>
        <w:t xml:space="preserve"> have been compelled to radically rethink their strategy, policies, products, and services as a result of </w:t>
      </w:r>
      <w:r w:rsidR="00487052" w:rsidRPr="00D00998">
        <w:rPr>
          <w:sz w:val="24"/>
          <w:szCs w:val="24"/>
        </w:rPr>
        <w:t>globalization</w:t>
      </w:r>
      <w:r w:rsidR="00016EC0" w:rsidRPr="00D00998">
        <w:rPr>
          <w:sz w:val="24"/>
          <w:szCs w:val="24"/>
        </w:rPr>
        <w:t xml:space="preserve">, digitization, government reforms, and competition. The business and global economies (developed, developing, and underdeveloped) have been </w:t>
      </w:r>
      <w:r w:rsidR="00487052" w:rsidRPr="00D00998">
        <w:rPr>
          <w:sz w:val="24"/>
          <w:szCs w:val="24"/>
        </w:rPr>
        <w:t>revolutionized</w:t>
      </w:r>
      <w:r w:rsidR="00016EC0" w:rsidRPr="00D00998">
        <w:rPr>
          <w:sz w:val="24"/>
          <w:szCs w:val="24"/>
        </w:rPr>
        <w:t xml:space="preserve"> by technology, which has also reduced the gap that was previously there. One of the prominent industries that offers financial support and services to other industries is banking. The client is king of the market, so banks must develop cutting-edge business models in order to consistently maintain and raise customer happiness. In this sense, financial technology is useful.This study intends to examine how financial technology affects bank customer </w:t>
      </w:r>
      <w:r w:rsidR="00F809FB">
        <w:rPr>
          <w:sz w:val="24"/>
          <w:szCs w:val="24"/>
        </w:rPr>
        <w:t>happiness</w:t>
      </w:r>
      <w:r w:rsidR="00016EC0" w:rsidRPr="00D00998">
        <w:rPr>
          <w:sz w:val="24"/>
          <w:szCs w:val="24"/>
        </w:rPr>
        <w:t xml:space="preserve"> in Delhi and the National Capital Region. The paper looks at how financial technology can help banks achieve and surpass consumer happiness. The study focuses mostly on Delhi NCR. To collect data, a structured questionnaire is created and used. There were 100 replies gathered from Delhi NCR. The technique is non-probability convenience sampling. The authors used the frequency distribution of data analysis technique to determine their socio-demographic profile and simultaneously attempted to ascertain their level of </w:t>
      </w:r>
      <w:r w:rsidR="00F809FB">
        <w:rPr>
          <w:sz w:val="24"/>
          <w:szCs w:val="24"/>
        </w:rPr>
        <w:t>happiness</w:t>
      </w:r>
      <w:r w:rsidR="00016EC0" w:rsidRPr="00D00998">
        <w:rPr>
          <w:sz w:val="24"/>
          <w:szCs w:val="24"/>
        </w:rPr>
        <w:t xml:space="preserve"> with it. From an Indian perspective, the study is crucial for the banking industry's sustained business growth.</w:t>
      </w:r>
    </w:p>
    <w:p w:rsidR="00016EC0" w:rsidRPr="00D00998" w:rsidRDefault="00016EC0" w:rsidP="00D00998">
      <w:pPr>
        <w:pStyle w:val="BodyText"/>
        <w:spacing w:line="276" w:lineRule="auto"/>
        <w:ind w:left="120" w:right="42"/>
        <w:rPr>
          <w:sz w:val="24"/>
          <w:szCs w:val="24"/>
        </w:rPr>
      </w:pPr>
    </w:p>
    <w:p w:rsidR="00C33386" w:rsidRPr="00D00998" w:rsidRDefault="00C33386" w:rsidP="00D00998">
      <w:pPr>
        <w:pStyle w:val="Heading1"/>
        <w:numPr>
          <w:ilvl w:val="0"/>
          <w:numId w:val="1"/>
        </w:numPr>
        <w:tabs>
          <w:tab w:val="left" w:pos="840"/>
          <w:tab w:val="left" w:pos="841"/>
        </w:tabs>
        <w:spacing w:line="276" w:lineRule="auto"/>
        <w:ind w:left="840" w:hanging="721"/>
        <w:jc w:val="both"/>
        <w:rPr>
          <w:rFonts w:ascii="Times New Roman" w:hAnsi="Times New Roman"/>
          <w:sz w:val="24"/>
          <w:szCs w:val="24"/>
        </w:rPr>
      </w:pPr>
      <w:r w:rsidRPr="00D00998">
        <w:rPr>
          <w:rFonts w:ascii="Times New Roman" w:hAnsi="Times New Roman"/>
          <w:sz w:val="24"/>
          <w:szCs w:val="24"/>
        </w:rPr>
        <w:t>Background ofStudy:</w:t>
      </w:r>
    </w:p>
    <w:p w:rsidR="00553E1C" w:rsidRPr="00D00998" w:rsidRDefault="00553E1C" w:rsidP="00D00998">
      <w:pPr>
        <w:pStyle w:val="Heading1"/>
        <w:tabs>
          <w:tab w:val="left" w:pos="840"/>
          <w:tab w:val="left" w:pos="841"/>
        </w:tabs>
        <w:spacing w:line="276" w:lineRule="auto"/>
        <w:ind w:firstLine="0"/>
        <w:jc w:val="both"/>
        <w:rPr>
          <w:rFonts w:ascii="Times New Roman" w:hAnsi="Times New Roman"/>
          <w:sz w:val="24"/>
          <w:szCs w:val="24"/>
        </w:rPr>
      </w:pPr>
    </w:p>
    <w:p w:rsidR="00016EC0" w:rsidRPr="00D00998" w:rsidRDefault="00C27D09" w:rsidP="00D00998">
      <w:pPr>
        <w:jc w:val="both"/>
        <w:rPr>
          <w:rFonts w:ascii="Times New Roman" w:eastAsia="Times New Roman" w:hAnsi="Times New Roman" w:cs="Times New Roman"/>
          <w:sz w:val="24"/>
          <w:szCs w:val="24"/>
        </w:rPr>
      </w:pPr>
      <w:r>
        <w:rPr>
          <w:rFonts w:ascii="Times New Roman" w:hAnsi="Times New Roman"/>
          <w:sz w:val="24"/>
          <w:szCs w:val="24"/>
        </w:rPr>
        <w:t>FinTech</w:t>
      </w:r>
      <w:r w:rsidR="00016EC0" w:rsidRPr="00D00998">
        <w:rPr>
          <w:rFonts w:ascii="Times New Roman" w:hAnsi="Times New Roman"/>
          <w:sz w:val="24"/>
          <w:szCs w:val="24"/>
        </w:rPr>
        <w:t xml:space="preserve"> meets the different banking demands of numerous individuals, groups of people, corporations, etc. Any nation's socioeconomic development, social fairness, regional balance, and sustainable development are significantly impacted by banking reforms. More than ever, competition has been fueled by digitization, globalization, privatization, liberalization, changing </w:t>
      </w:r>
      <w:r w:rsidR="00016EC0" w:rsidRPr="00D00998">
        <w:rPr>
          <w:rFonts w:ascii="Times New Roman" w:hAnsi="Times New Roman"/>
          <w:sz w:val="24"/>
          <w:szCs w:val="24"/>
        </w:rPr>
        <w:lastRenderedPageBreak/>
        <w:t>customer expectations, and worldwide market dynamics. It's getting harder to bring in new clients and keep old ones completely satisfied. This has implications for long-term economic growth. Technology serves as an unseen hand to uncover new markets, close the supply-demand gap, reduce risks, and overcome obstacles</w:t>
      </w:r>
      <w:r w:rsidR="00016EC0" w:rsidRPr="00D00998">
        <w:rPr>
          <w:rFonts w:ascii="Times New Roman" w:eastAsia="Times New Roman" w:hAnsi="Times New Roman" w:cs="Times New Roman"/>
          <w:sz w:val="24"/>
          <w:szCs w:val="24"/>
        </w:rPr>
        <w:t xml:space="preserve">. Naturally, financial technology has accelerated in emerging economies like India. This study looks at how financial technology can help banks achieve and surpass customer </w:t>
      </w:r>
      <w:r w:rsidR="00F809FB">
        <w:rPr>
          <w:rFonts w:ascii="Times New Roman" w:eastAsia="Times New Roman" w:hAnsi="Times New Roman" w:cs="Times New Roman"/>
          <w:sz w:val="24"/>
          <w:szCs w:val="24"/>
        </w:rPr>
        <w:t>happiness</w:t>
      </w:r>
      <w:r w:rsidR="00016EC0" w:rsidRPr="00D00998">
        <w:rPr>
          <w:rFonts w:ascii="Times New Roman" w:eastAsia="Times New Roman" w:hAnsi="Times New Roman" w:cs="Times New Roman"/>
          <w:sz w:val="24"/>
          <w:szCs w:val="24"/>
        </w:rPr>
        <w:t>.</w:t>
      </w:r>
    </w:p>
    <w:p w:rsidR="00C33386" w:rsidRPr="00C27D09" w:rsidRDefault="00C33386" w:rsidP="00D00998">
      <w:pPr>
        <w:pStyle w:val="BodyText"/>
        <w:spacing w:line="276" w:lineRule="auto"/>
        <w:rPr>
          <w:b/>
          <w:sz w:val="24"/>
          <w:szCs w:val="24"/>
        </w:rPr>
      </w:pPr>
      <w:r w:rsidRPr="00C27D09">
        <w:rPr>
          <w:b/>
          <w:sz w:val="24"/>
          <w:szCs w:val="24"/>
        </w:rPr>
        <w:t>Significance of</w:t>
      </w:r>
      <w:r w:rsidR="00E45B49">
        <w:rPr>
          <w:b/>
          <w:sz w:val="24"/>
          <w:szCs w:val="24"/>
        </w:rPr>
        <w:t xml:space="preserve"> </w:t>
      </w:r>
      <w:r w:rsidRPr="00C27D09">
        <w:rPr>
          <w:b/>
          <w:sz w:val="24"/>
          <w:szCs w:val="24"/>
        </w:rPr>
        <w:t>Study:</w:t>
      </w:r>
    </w:p>
    <w:p w:rsidR="00036E66" w:rsidRPr="00D00998" w:rsidRDefault="00036E66" w:rsidP="00D00998">
      <w:pPr>
        <w:pStyle w:val="Heading1"/>
        <w:tabs>
          <w:tab w:val="left" w:pos="840"/>
          <w:tab w:val="left" w:pos="841"/>
        </w:tabs>
        <w:spacing w:line="276" w:lineRule="auto"/>
        <w:ind w:firstLine="0"/>
        <w:jc w:val="both"/>
        <w:rPr>
          <w:rFonts w:ascii="Times New Roman" w:hAnsi="Times New Roman"/>
          <w:sz w:val="24"/>
          <w:szCs w:val="24"/>
        </w:rPr>
      </w:pPr>
    </w:p>
    <w:p w:rsidR="005A5801" w:rsidRPr="00D00998" w:rsidRDefault="00D3356E" w:rsidP="00D00998">
      <w:pPr>
        <w:pStyle w:val="BodyText"/>
        <w:spacing w:line="276" w:lineRule="auto"/>
        <w:rPr>
          <w:sz w:val="24"/>
          <w:szCs w:val="24"/>
        </w:rPr>
      </w:pPr>
      <w:r w:rsidRPr="00D00998">
        <w:rPr>
          <w:sz w:val="24"/>
          <w:szCs w:val="24"/>
        </w:rPr>
        <w:t xml:space="preserve">This study looks at how financial technology can help banks achieve and surpass customer </w:t>
      </w:r>
      <w:r w:rsidR="00F809FB">
        <w:rPr>
          <w:sz w:val="24"/>
          <w:szCs w:val="24"/>
        </w:rPr>
        <w:t>happiness</w:t>
      </w:r>
      <w:r w:rsidRPr="00D00998">
        <w:rPr>
          <w:sz w:val="24"/>
          <w:szCs w:val="24"/>
        </w:rPr>
        <w:t xml:space="preserve">. The study focuses mostly on Delhi NCR. Customers have access to a </w:t>
      </w:r>
      <w:r w:rsidR="00E45B49" w:rsidRPr="00D00998">
        <w:rPr>
          <w:sz w:val="24"/>
          <w:szCs w:val="24"/>
        </w:rPr>
        <w:t>range</w:t>
      </w:r>
      <w:r w:rsidRPr="00D00998">
        <w:rPr>
          <w:sz w:val="24"/>
          <w:szCs w:val="24"/>
        </w:rPr>
        <w:t xml:space="preserve"> of </w:t>
      </w:r>
      <w:r w:rsidR="00E45B49" w:rsidRPr="00D00998">
        <w:rPr>
          <w:sz w:val="24"/>
          <w:szCs w:val="24"/>
        </w:rPr>
        <w:t>goods</w:t>
      </w:r>
      <w:r w:rsidRPr="00D00998">
        <w:rPr>
          <w:sz w:val="24"/>
          <w:szCs w:val="24"/>
        </w:rPr>
        <w:t xml:space="preserve"> and services offered by the banking industry. The bank also provides insurance and investment goods. Before banks existed, people and money lenders engaged in financial transactions. During this time, there was minimal security for public savings and consistency in lending arrangements, and interest rates were extremely high. In order to overcome these problems, a formally organized banking sector wa</w:t>
      </w:r>
      <w:r w:rsidR="00E45B49">
        <w:rPr>
          <w:sz w:val="24"/>
          <w:szCs w:val="24"/>
        </w:rPr>
        <w:t>s created and closely regulated.</w:t>
      </w:r>
    </w:p>
    <w:p w:rsidR="00D3356E" w:rsidRPr="00D00998" w:rsidRDefault="00D3356E" w:rsidP="00D00998">
      <w:pPr>
        <w:pStyle w:val="BodyText"/>
        <w:spacing w:line="276" w:lineRule="auto"/>
        <w:rPr>
          <w:sz w:val="24"/>
          <w:szCs w:val="24"/>
        </w:rPr>
      </w:pPr>
    </w:p>
    <w:p w:rsidR="00C33386" w:rsidRPr="00D00998" w:rsidRDefault="00C33386" w:rsidP="00D00998">
      <w:pPr>
        <w:pStyle w:val="Heading1"/>
        <w:numPr>
          <w:ilvl w:val="0"/>
          <w:numId w:val="1"/>
        </w:numPr>
        <w:tabs>
          <w:tab w:val="left" w:pos="841"/>
        </w:tabs>
        <w:spacing w:line="276" w:lineRule="auto"/>
        <w:ind w:left="840" w:hanging="721"/>
        <w:jc w:val="both"/>
        <w:rPr>
          <w:rFonts w:ascii="Times New Roman" w:hAnsi="Times New Roman"/>
          <w:sz w:val="24"/>
          <w:szCs w:val="24"/>
        </w:rPr>
      </w:pPr>
      <w:r w:rsidRPr="00D00998">
        <w:rPr>
          <w:rFonts w:ascii="Times New Roman" w:hAnsi="Times New Roman"/>
          <w:sz w:val="24"/>
          <w:szCs w:val="24"/>
        </w:rPr>
        <w:t>Objectives of theStudy</w:t>
      </w:r>
    </w:p>
    <w:p w:rsidR="00D3356E" w:rsidRPr="00D00998" w:rsidRDefault="00487052" w:rsidP="00D00998">
      <w:pPr>
        <w:pStyle w:val="ListParagraph"/>
        <w:numPr>
          <w:ilvl w:val="0"/>
          <w:numId w:val="6"/>
        </w:numPr>
        <w:spacing w:line="276" w:lineRule="auto"/>
        <w:rPr>
          <w:sz w:val="24"/>
          <w:szCs w:val="24"/>
        </w:rPr>
      </w:pPr>
      <w:r w:rsidRPr="00D00998">
        <w:rPr>
          <w:sz w:val="24"/>
          <w:szCs w:val="24"/>
        </w:rPr>
        <w:t>Analyze</w:t>
      </w:r>
      <w:r w:rsidR="00D3356E" w:rsidRPr="00D00998">
        <w:rPr>
          <w:sz w:val="24"/>
          <w:szCs w:val="24"/>
        </w:rPr>
        <w:t xml:space="preserve"> how financial technology helps Delhi NCR banks satisfy client expectations</w:t>
      </w:r>
    </w:p>
    <w:p w:rsidR="00D3356E" w:rsidRPr="00D00998" w:rsidRDefault="00D3356E" w:rsidP="00D00998">
      <w:pPr>
        <w:pStyle w:val="ListParagraph"/>
        <w:numPr>
          <w:ilvl w:val="0"/>
          <w:numId w:val="6"/>
        </w:numPr>
        <w:spacing w:line="276" w:lineRule="auto"/>
        <w:rPr>
          <w:sz w:val="24"/>
          <w:szCs w:val="24"/>
        </w:rPr>
      </w:pPr>
      <w:r w:rsidRPr="00D00998">
        <w:rPr>
          <w:sz w:val="24"/>
          <w:szCs w:val="24"/>
        </w:rPr>
        <w:t>Examine the sociodemographic makeup of bank personnel in Delhi/National Capital Region</w:t>
      </w:r>
    </w:p>
    <w:p w:rsidR="00D3356E" w:rsidRPr="00D00998" w:rsidRDefault="00D3356E" w:rsidP="00D00998">
      <w:pPr>
        <w:pStyle w:val="ListParagraph"/>
        <w:numPr>
          <w:ilvl w:val="0"/>
          <w:numId w:val="6"/>
        </w:numPr>
        <w:spacing w:line="276" w:lineRule="auto"/>
        <w:rPr>
          <w:sz w:val="24"/>
          <w:szCs w:val="24"/>
        </w:rPr>
      </w:pPr>
      <w:r w:rsidRPr="00D00998">
        <w:rPr>
          <w:sz w:val="24"/>
          <w:szCs w:val="24"/>
        </w:rPr>
        <w:t>To research how bank consumers in Delhi NCR feel about the use of financial technology.</w:t>
      </w:r>
    </w:p>
    <w:p w:rsidR="00C33386" w:rsidRPr="00D00998" w:rsidRDefault="00D3356E" w:rsidP="00D00998">
      <w:pPr>
        <w:pStyle w:val="ListParagraph"/>
        <w:numPr>
          <w:ilvl w:val="0"/>
          <w:numId w:val="6"/>
        </w:numPr>
        <w:spacing w:line="276" w:lineRule="auto"/>
        <w:rPr>
          <w:sz w:val="24"/>
          <w:szCs w:val="24"/>
        </w:rPr>
      </w:pPr>
      <w:r w:rsidRPr="00D00998">
        <w:rPr>
          <w:sz w:val="24"/>
          <w:szCs w:val="24"/>
        </w:rPr>
        <w:t xml:space="preserve">Examine the elements that affect customer </w:t>
      </w:r>
      <w:r w:rsidR="00F809FB">
        <w:rPr>
          <w:sz w:val="24"/>
          <w:szCs w:val="24"/>
        </w:rPr>
        <w:t>happiness</w:t>
      </w:r>
      <w:r w:rsidRPr="00D00998">
        <w:rPr>
          <w:sz w:val="24"/>
          <w:szCs w:val="24"/>
        </w:rPr>
        <w:t xml:space="preserve"> when financial technology is used.</w:t>
      </w:r>
    </w:p>
    <w:p w:rsidR="00D3356E" w:rsidRPr="00D00998" w:rsidRDefault="00D3356E" w:rsidP="00D00998">
      <w:pPr>
        <w:pStyle w:val="ListParagraph"/>
        <w:spacing w:line="276" w:lineRule="auto"/>
        <w:ind w:left="720" w:firstLine="0"/>
        <w:rPr>
          <w:sz w:val="24"/>
          <w:szCs w:val="24"/>
        </w:rPr>
      </w:pPr>
    </w:p>
    <w:p w:rsidR="00C33386" w:rsidRPr="00D00998" w:rsidRDefault="00C33386" w:rsidP="00D00998">
      <w:pPr>
        <w:pStyle w:val="Heading1"/>
        <w:numPr>
          <w:ilvl w:val="0"/>
          <w:numId w:val="1"/>
        </w:numPr>
        <w:tabs>
          <w:tab w:val="left" w:pos="841"/>
        </w:tabs>
        <w:spacing w:before="1" w:line="276" w:lineRule="auto"/>
        <w:ind w:left="840" w:hanging="721"/>
        <w:jc w:val="both"/>
        <w:rPr>
          <w:rFonts w:ascii="Times New Roman" w:hAnsi="Times New Roman"/>
          <w:sz w:val="24"/>
          <w:szCs w:val="24"/>
        </w:rPr>
      </w:pPr>
      <w:r w:rsidRPr="00D00998">
        <w:rPr>
          <w:rFonts w:ascii="Times New Roman" w:hAnsi="Times New Roman"/>
          <w:sz w:val="24"/>
          <w:szCs w:val="24"/>
        </w:rPr>
        <w:t>LiteratureReview</w:t>
      </w:r>
    </w:p>
    <w:p w:rsidR="00036E66" w:rsidRPr="00D00998" w:rsidRDefault="00036E66" w:rsidP="00D00998">
      <w:pPr>
        <w:pStyle w:val="Heading1"/>
        <w:tabs>
          <w:tab w:val="left" w:pos="841"/>
        </w:tabs>
        <w:spacing w:before="1" w:line="276" w:lineRule="auto"/>
        <w:ind w:firstLine="0"/>
        <w:jc w:val="both"/>
        <w:rPr>
          <w:rFonts w:ascii="Times New Roman" w:hAnsi="Times New Roman"/>
          <w:sz w:val="24"/>
          <w:szCs w:val="24"/>
        </w:rPr>
      </w:pPr>
    </w:p>
    <w:p w:rsidR="00FF0D0C" w:rsidRPr="00D00998" w:rsidRDefault="00D3356E" w:rsidP="00D00998">
      <w:pPr>
        <w:jc w:val="both"/>
        <w:rPr>
          <w:rFonts w:ascii="Times New Roman" w:eastAsia="Times New Roman" w:hAnsi="Times New Roman" w:cs="Times New Roman"/>
          <w:sz w:val="24"/>
          <w:szCs w:val="24"/>
        </w:rPr>
      </w:pPr>
      <w:r w:rsidRPr="00D00998">
        <w:rPr>
          <w:rFonts w:ascii="Times New Roman" w:eastAsia="Times New Roman" w:hAnsi="Times New Roman" w:cs="Times New Roman"/>
          <w:sz w:val="24"/>
          <w:szCs w:val="24"/>
        </w:rPr>
        <w:t xml:space="preserve">According to Shin, J. W. (2021), digital banks that use cutting-edge transaction technologies have begun to challenge and compete with traditional banks. As a result, it looked at how customer </w:t>
      </w:r>
      <w:r w:rsidR="00F809FB">
        <w:rPr>
          <w:rFonts w:ascii="Times New Roman" w:eastAsia="Times New Roman" w:hAnsi="Times New Roman" w:cs="Times New Roman"/>
          <w:sz w:val="24"/>
          <w:szCs w:val="24"/>
        </w:rPr>
        <w:t>happiness</w:t>
      </w:r>
      <w:r w:rsidRPr="00D00998">
        <w:rPr>
          <w:rFonts w:ascii="Times New Roman" w:eastAsia="Times New Roman" w:hAnsi="Times New Roman" w:cs="Times New Roman"/>
          <w:sz w:val="24"/>
          <w:szCs w:val="24"/>
        </w:rPr>
        <w:t xml:space="preserve"> and reuse intention affected various aspects of customers' digital banking experiences. In order to evaluate full and partial mediation models, structural equation modelling was employed to investigate connections between variables. It was discovered that four customer experience traits strongly influenced the propensity to reuse. These results aid in our comprehension of the client reuse mechanism in online banking. </w:t>
      </w:r>
      <w:r w:rsidRPr="00D00998">
        <w:rPr>
          <w:rFonts w:ascii="Times New Roman" w:hAnsi="Times New Roman"/>
          <w:sz w:val="24"/>
          <w:szCs w:val="24"/>
        </w:rPr>
        <w:t xml:space="preserve">When developing customer and bank management strategies </w:t>
      </w:r>
      <w:r w:rsidR="0011087D" w:rsidRPr="00D00998">
        <w:rPr>
          <w:rFonts w:ascii="Times New Roman" w:hAnsi="Times New Roman"/>
          <w:sz w:val="24"/>
          <w:szCs w:val="24"/>
        </w:rPr>
        <w:t>utilizing</w:t>
      </w:r>
      <w:r w:rsidRPr="00D00998">
        <w:rPr>
          <w:rFonts w:ascii="Times New Roman" w:hAnsi="Times New Roman"/>
          <w:sz w:val="24"/>
          <w:szCs w:val="24"/>
        </w:rPr>
        <w:t xml:space="preserve"> financial technology models, there are some ramifications</w:t>
      </w:r>
      <w:r w:rsidR="00FF0D0C" w:rsidRPr="00D00998">
        <w:rPr>
          <w:rFonts w:ascii="Times New Roman" w:hAnsi="Times New Roman"/>
          <w:sz w:val="24"/>
          <w:szCs w:val="24"/>
        </w:rPr>
        <w:t>.</w:t>
      </w:r>
    </w:p>
    <w:p w:rsidR="00FF0D0C" w:rsidRPr="00D00998" w:rsidRDefault="00FF0D0C" w:rsidP="00D00998">
      <w:pPr>
        <w:pStyle w:val="BodyText"/>
        <w:spacing w:line="276" w:lineRule="auto"/>
        <w:rPr>
          <w:sz w:val="24"/>
          <w:szCs w:val="24"/>
        </w:rPr>
      </w:pPr>
    </w:p>
    <w:p w:rsidR="00D95566" w:rsidRPr="00D00998" w:rsidRDefault="00D3356E" w:rsidP="00D00998">
      <w:pPr>
        <w:pStyle w:val="BodyText"/>
        <w:spacing w:line="276" w:lineRule="auto"/>
        <w:rPr>
          <w:sz w:val="24"/>
          <w:szCs w:val="24"/>
        </w:rPr>
      </w:pPr>
      <w:r w:rsidRPr="00D00998">
        <w:rPr>
          <w:sz w:val="24"/>
          <w:szCs w:val="24"/>
        </w:rPr>
        <w:t xml:space="preserve">According to Chen, X., You, X., &amp; Chang, V. (2021), the global COVID-19 pandemic has had a significant </w:t>
      </w:r>
      <w:r w:rsidR="00B0117A" w:rsidRPr="00D00998">
        <w:rPr>
          <w:sz w:val="24"/>
          <w:szCs w:val="24"/>
        </w:rPr>
        <w:t>unhelpful</w:t>
      </w:r>
      <w:r w:rsidRPr="00D00998">
        <w:rPr>
          <w:sz w:val="24"/>
          <w:szCs w:val="24"/>
        </w:rPr>
        <w:t xml:space="preserve"> </w:t>
      </w:r>
      <w:r w:rsidR="00B0117A" w:rsidRPr="00D00998">
        <w:rPr>
          <w:sz w:val="24"/>
          <w:szCs w:val="24"/>
        </w:rPr>
        <w:t>bang</w:t>
      </w:r>
      <w:r w:rsidRPr="00D00998">
        <w:rPr>
          <w:sz w:val="24"/>
          <w:szCs w:val="24"/>
        </w:rPr>
        <w:t xml:space="preserve"> on the financial sector. This could result in the invention of financial technology-based goods and services, along with difficulties and risks. The study's goal was to examine how Chinese commercial banks' performance is impacted by financial technology </w:t>
      </w:r>
      <w:r w:rsidRPr="00D00998">
        <w:rPr>
          <w:sz w:val="24"/>
          <w:szCs w:val="24"/>
        </w:rPr>
        <w:lastRenderedPageBreak/>
        <w:t xml:space="preserve">products (FTP). </w:t>
      </w:r>
      <w:r w:rsidR="00837FFC" w:rsidRPr="00D00998">
        <w:rPr>
          <w:sz w:val="24"/>
          <w:szCs w:val="24"/>
        </w:rPr>
        <w:t xml:space="preserve">Additionally, low expectations for support and a poor and considerable influence on customer </w:t>
      </w:r>
      <w:r w:rsidR="00F809FB">
        <w:rPr>
          <w:sz w:val="24"/>
          <w:szCs w:val="24"/>
        </w:rPr>
        <w:t>happiness</w:t>
      </w:r>
      <w:r w:rsidR="00837FFC" w:rsidRPr="00D00998">
        <w:rPr>
          <w:sz w:val="24"/>
          <w:szCs w:val="24"/>
        </w:rPr>
        <w:t xml:space="preserve"> are caused by the perceived complexity of using FTP (PD). The improvement of work efficiency and service quality can help to offset some of the drawbacks of adopting FTP because PD has a positive and significant link with both. The significance of properly comprehending how FTP affects the performance of non-financial enterprises is acknowledged in this study. This study is the first to examine how workers and customers of Chinese commercial banks view FTP.</w:t>
      </w:r>
    </w:p>
    <w:p w:rsidR="00837FFC" w:rsidRPr="00D00998" w:rsidRDefault="00837FFC" w:rsidP="00D00998">
      <w:pPr>
        <w:pStyle w:val="BodyText"/>
        <w:spacing w:line="276" w:lineRule="auto"/>
        <w:rPr>
          <w:sz w:val="24"/>
          <w:szCs w:val="24"/>
        </w:rPr>
      </w:pPr>
    </w:p>
    <w:p w:rsidR="00837FFC" w:rsidRPr="00D00998" w:rsidRDefault="00837FFC" w:rsidP="00D00998">
      <w:pPr>
        <w:pStyle w:val="BodyText"/>
        <w:spacing w:line="276" w:lineRule="auto"/>
        <w:rPr>
          <w:sz w:val="24"/>
          <w:szCs w:val="24"/>
        </w:rPr>
      </w:pPr>
      <w:r w:rsidRPr="00D00998">
        <w:rPr>
          <w:sz w:val="24"/>
          <w:szCs w:val="24"/>
        </w:rPr>
        <w:t>(</w:t>
      </w:r>
      <w:proofErr w:type="spellStart"/>
      <w:r w:rsidRPr="00D00998">
        <w:rPr>
          <w:sz w:val="24"/>
          <w:szCs w:val="24"/>
        </w:rPr>
        <w:t>Zameer</w:t>
      </w:r>
      <w:proofErr w:type="spellEnd"/>
      <w:r w:rsidRPr="00D00998">
        <w:rPr>
          <w:sz w:val="24"/>
          <w:szCs w:val="24"/>
        </w:rPr>
        <w:t>, H., Tara, et al. 2015)</w:t>
      </w:r>
      <w:r w:rsidR="00B0117A">
        <w:rPr>
          <w:sz w:val="24"/>
          <w:szCs w:val="24"/>
        </w:rPr>
        <w:t xml:space="preserve"> </w:t>
      </w:r>
      <w:r w:rsidRPr="00D00998">
        <w:rPr>
          <w:sz w:val="24"/>
          <w:szCs w:val="24"/>
        </w:rPr>
        <w:t xml:space="preserve">These days, financial technology has an influence on almost every topic, and the development of information technology has also had an impact on the banking industry. The use of branch operations by banks dates back more than 200 years, Tellers have been replaced by automated teller machines (ATMs), bank branches have been replaced by contact </w:t>
      </w:r>
      <w:r w:rsidR="00FF5AB5" w:rsidRPr="00D00998">
        <w:rPr>
          <w:sz w:val="24"/>
          <w:szCs w:val="24"/>
        </w:rPr>
        <w:t>centers</w:t>
      </w:r>
      <w:r w:rsidRPr="00D00998">
        <w:rPr>
          <w:sz w:val="24"/>
          <w:szCs w:val="24"/>
        </w:rPr>
        <w:t xml:space="preserve">, credit cards and the post office have been replaced by the Internet, and bank transactions have been replaced by electronic money, to mention a few. </w:t>
      </w:r>
    </w:p>
    <w:p w:rsidR="00837FFC" w:rsidRPr="00D00998" w:rsidRDefault="00837FFC" w:rsidP="00D00998">
      <w:pPr>
        <w:pStyle w:val="BodyText"/>
        <w:spacing w:line="276" w:lineRule="auto"/>
        <w:rPr>
          <w:sz w:val="24"/>
          <w:szCs w:val="24"/>
        </w:rPr>
      </w:pPr>
    </w:p>
    <w:p w:rsidR="00837FFC" w:rsidRPr="006A1774" w:rsidRDefault="00837FFC" w:rsidP="00D00998">
      <w:pPr>
        <w:pStyle w:val="BodyText"/>
        <w:spacing w:line="276" w:lineRule="auto"/>
        <w:rPr>
          <w:sz w:val="24"/>
          <w:szCs w:val="24"/>
        </w:rPr>
      </w:pPr>
      <w:r w:rsidRPr="00D00998">
        <w:rPr>
          <w:sz w:val="24"/>
          <w:szCs w:val="24"/>
        </w:rPr>
        <w:t>(</w:t>
      </w:r>
      <w:proofErr w:type="spellStart"/>
      <w:r w:rsidRPr="00D00998">
        <w:rPr>
          <w:sz w:val="24"/>
          <w:szCs w:val="24"/>
        </w:rPr>
        <w:t>Rexha</w:t>
      </w:r>
      <w:proofErr w:type="spellEnd"/>
      <w:r w:rsidRPr="00D00998">
        <w:rPr>
          <w:sz w:val="24"/>
          <w:szCs w:val="24"/>
        </w:rPr>
        <w:t xml:space="preserve"> et al. 2003)For its customers worldwide, several banks and financial institutions are currently </w:t>
      </w:r>
      <w:r w:rsidRPr="006A1774">
        <w:rPr>
          <w:sz w:val="24"/>
          <w:szCs w:val="24"/>
        </w:rPr>
        <w:t>developing innovative e-banking systems. When manual transactions were employed</w:t>
      </w:r>
      <w:proofErr w:type="gramStart"/>
      <w:r w:rsidRPr="006A1774">
        <w:rPr>
          <w:sz w:val="24"/>
          <w:szCs w:val="24"/>
        </w:rPr>
        <w:t>,.</w:t>
      </w:r>
      <w:proofErr w:type="gramEnd"/>
      <w:r w:rsidRPr="006A1774">
        <w:rPr>
          <w:sz w:val="24"/>
          <w:szCs w:val="24"/>
        </w:rPr>
        <w:t xml:space="preserve"> They want their preferred delivery method to be used to send them their banking information and services. If they are unable to offer their clients a hands-on or IT-based service, it will have an effect on their business. Variety and speed are required by the expanding demand for IT. Banks offer a range of distribution channels to solve this</w:t>
      </w:r>
      <w:r w:rsidR="00EC18AF" w:rsidRPr="006A1774">
        <w:rPr>
          <w:sz w:val="24"/>
          <w:szCs w:val="24"/>
        </w:rPr>
        <w:t xml:space="preserve">. </w:t>
      </w:r>
      <w:r w:rsidRPr="006A1774">
        <w:rPr>
          <w:sz w:val="24"/>
          <w:szCs w:val="24"/>
        </w:rPr>
        <w:t>Today's customer has the option to use tailored products for fast service.</w:t>
      </w:r>
    </w:p>
    <w:p w:rsidR="00837FFC" w:rsidRPr="00D00998" w:rsidRDefault="00837FFC" w:rsidP="00D00998">
      <w:pPr>
        <w:pStyle w:val="BodyText"/>
        <w:spacing w:line="276" w:lineRule="auto"/>
        <w:rPr>
          <w:sz w:val="24"/>
          <w:szCs w:val="24"/>
        </w:rPr>
      </w:pPr>
    </w:p>
    <w:p w:rsidR="00FF0D0C" w:rsidRPr="00D00998" w:rsidRDefault="00837FFC" w:rsidP="00D00998">
      <w:pPr>
        <w:pStyle w:val="BodyText"/>
        <w:spacing w:line="276" w:lineRule="auto"/>
        <w:rPr>
          <w:sz w:val="24"/>
          <w:szCs w:val="24"/>
        </w:rPr>
      </w:pPr>
      <w:r w:rsidRPr="00D00998">
        <w:rPr>
          <w:sz w:val="24"/>
          <w:szCs w:val="24"/>
        </w:rPr>
        <w:t xml:space="preserve">Customer acquisition, </w:t>
      </w:r>
      <w:r w:rsidR="00F809FB">
        <w:rPr>
          <w:sz w:val="24"/>
          <w:szCs w:val="24"/>
        </w:rPr>
        <w:t>happiness</w:t>
      </w:r>
      <w:r w:rsidRPr="00D00998">
        <w:rPr>
          <w:sz w:val="24"/>
          <w:szCs w:val="24"/>
        </w:rPr>
        <w:t xml:space="preserve">, retention, loyalty, and referral are all closely related. Everything is based on the management's business model and the </w:t>
      </w:r>
      <w:r w:rsidR="00B8214D" w:rsidRPr="00D00998">
        <w:rPr>
          <w:sz w:val="24"/>
          <w:szCs w:val="24"/>
        </w:rPr>
        <w:t>caliber</w:t>
      </w:r>
      <w:r w:rsidRPr="00D00998">
        <w:rPr>
          <w:sz w:val="24"/>
          <w:szCs w:val="24"/>
        </w:rPr>
        <w:t xml:space="preserve"> of the provided services. The essence of financial goods and services is intangible. Financial products and services also have legal, environmental, economic, social, and psychological aspects. When it comes to bank client happiness, a number of variables are damaging. Time, openness, ease of access, communication, and record-keeping updates are all bad. The most crucial elements that significantly impact the consumer experience were determined to be company innovation, perceived value, transaction speed, and customer assistance.Customer loyalty is further interwoven with them.</w:t>
      </w:r>
    </w:p>
    <w:p w:rsidR="00837FFC" w:rsidRPr="00D00998" w:rsidRDefault="00837FFC" w:rsidP="00D00998">
      <w:pPr>
        <w:pStyle w:val="BodyText"/>
        <w:spacing w:line="276" w:lineRule="auto"/>
        <w:rPr>
          <w:sz w:val="24"/>
          <w:szCs w:val="24"/>
        </w:rPr>
      </w:pPr>
    </w:p>
    <w:p w:rsidR="00617070" w:rsidRPr="00D00998" w:rsidRDefault="00837FFC" w:rsidP="00D00998">
      <w:pPr>
        <w:pStyle w:val="Heading1"/>
        <w:tabs>
          <w:tab w:val="left" w:pos="840"/>
          <w:tab w:val="left" w:pos="841"/>
        </w:tabs>
        <w:spacing w:line="276" w:lineRule="auto"/>
        <w:ind w:left="119" w:firstLine="0"/>
        <w:jc w:val="both"/>
        <w:rPr>
          <w:rFonts w:ascii="Times New Roman" w:eastAsia="Times New Roman" w:hAnsi="Times New Roman" w:cs="Times New Roman"/>
          <w:b w:val="0"/>
          <w:bCs w:val="0"/>
          <w:sz w:val="24"/>
          <w:szCs w:val="24"/>
        </w:rPr>
      </w:pPr>
      <w:r w:rsidRPr="00D00998">
        <w:rPr>
          <w:rFonts w:ascii="Times New Roman" w:eastAsia="Times New Roman" w:hAnsi="Times New Roman" w:cs="Times New Roman"/>
          <w:b w:val="0"/>
          <w:bCs w:val="0"/>
          <w:sz w:val="24"/>
          <w:szCs w:val="24"/>
        </w:rPr>
        <w:t xml:space="preserve">Mobile banking is regarded as the world's best business </w:t>
      </w:r>
      <w:r w:rsidR="000F1265" w:rsidRPr="00D00998">
        <w:rPr>
          <w:rFonts w:ascii="Times New Roman" w:eastAsia="Times New Roman" w:hAnsi="Times New Roman" w:cs="Times New Roman"/>
          <w:b w:val="0"/>
          <w:bCs w:val="0"/>
          <w:sz w:val="24"/>
          <w:szCs w:val="24"/>
        </w:rPr>
        <w:t>technology;</w:t>
      </w:r>
      <w:r w:rsidRPr="00D00998">
        <w:rPr>
          <w:rFonts w:ascii="Times New Roman" w:eastAsia="Times New Roman" w:hAnsi="Times New Roman" w:cs="Times New Roman"/>
          <w:b w:val="0"/>
          <w:bCs w:val="0"/>
          <w:sz w:val="24"/>
          <w:szCs w:val="24"/>
        </w:rPr>
        <w:t xml:space="preserve"> claim Saleem, Z., and Rashid, K. (2011). Their investigation focused on Pakistan and consumer happiness. </w:t>
      </w:r>
    </w:p>
    <w:p w:rsidR="00617070" w:rsidRPr="00D00998" w:rsidRDefault="00617070" w:rsidP="00D00998">
      <w:pPr>
        <w:pStyle w:val="Heading1"/>
        <w:tabs>
          <w:tab w:val="left" w:pos="840"/>
          <w:tab w:val="left" w:pos="841"/>
        </w:tabs>
        <w:spacing w:line="276" w:lineRule="auto"/>
        <w:ind w:left="119" w:firstLine="0"/>
        <w:jc w:val="both"/>
        <w:rPr>
          <w:rFonts w:ascii="Times New Roman" w:eastAsia="Times New Roman" w:hAnsi="Times New Roman" w:cs="Times New Roman"/>
          <w:b w:val="0"/>
          <w:bCs w:val="0"/>
          <w:sz w:val="24"/>
          <w:szCs w:val="24"/>
        </w:rPr>
      </w:pPr>
    </w:p>
    <w:p w:rsidR="00617070" w:rsidRPr="00D00998" w:rsidRDefault="00617070" w:rsidP="00D00998">
      <w:pPr>
        <w:pStyle w:val="Heading1"/>
        <w:tabs>
          <w:tab w:val="left" w:pos="840"/>
          <w:tab w:val="left" w:pos="841"/>
        </w:tabs>
        <w:spacing w:line="276" w:lineRule="auto"/>
        <w:ind w:left="119" w:firstLine="0"/>
        <w:jc w:val="both"/>
        <w:rPr>
          <w:rFonts w:ascii="Times New Roman" w:eastAsia="Times New Roman" w:hAnsi="Times New Roman" w:cs="Times New Roman"/>
          <w:b w:val="0"/>
          <w:bCs w:val="0"/>
          <w:sz w:val="24"/>
          <w:szCs w:val="24"/>
        </w:rPr>
      </w:pPr>
    </w:p>
    <w:p w:rsidR="00660A02" w:rsidRPr="00D00998" w:rsidRDefault="00660A02" w:rsidP="00D00998">
      <w:pPr>
        <w:pStyle w:val="Heading1"/>
        <w:numPr>
          <w:ilvl w:val="0"/>
          <w:numId w:val="1"/>
        </w:numPr>
        <w:tabs>
          <w:tab w:val="left" w:pos="840"/>
          <w:tab w:val="left" w:pos="841"/>
        </w:tabs>
        <w:spacing w:line="276" w:lineRule="auto"/>
        <w:ind w:left="840" w:hanging="721"/>
        <w:jc w:val="both"/>
        <w:rPr>
          <w:rFonts w:ascii="Times New Roman" w:hAnsi="Times New Roman"/>
          <w:sz w:val="24"/>
          <w:szCs w:val="24"/>
        </w:rPr>
      </w:pPr>
      <w:r w:rsidRPr="00D00998">
        <w:rPr>
          <w:rFonts w:ascii="Times New Roman" w:hAnsi="Times New Roman"/>
          <w:sz w:val="24"/>
          <w:szCs w:val="24"/>
        </w:rPr>
        <w:t>ResearchMethodology</w:t>
      </w:r>
    </w:p>
    <w:p w:rsidR="00660A02" w:rsidRPr="00D00998" w:rsidRDefault="00660A02" w:rsidP="00D00998">
      <w:pPr>
        <w:pStyle w:val="BodyText"/>
        <w:spacing w:before="179" w:line="276" w:lineRule="auto"/>
        <w:ind w:left="120" w:right="215"/>
        <w:rPr>
          <w:sz w:val="24"/>
          <w:szCs w:val="24"/>
        </w:rPr>
      </w:pPr>
      <w:r w:rsidRPr="00D00998">
        <w:rPr>
          <w:sz w:val="24"/>
          <w:szCs w:val="24"/>
        </w:rPr>
        <w:t>.</w:t>
      </w:r>
    </w:p>
    <w:tbl>
      <w:tblPr>
        <w:tblStyle w:val="TableGrid"/>
        <w:tblW w:w="0" w:type="auto"/>
        <w:tblInd w:w="120" w:type="dxa"/>
        <w:tblLook w:val="04A0"/>
      </w:tblPr>
      <w:tblGrid>
        <w:gridCol w:w="2270"/>
        <w:gridCol w:w="7186"/>
      </w:tblGrid>
      <w:tr w:rsidR="00036E66" w:rsidRPr="00D00998" w:rsidTr="00F83BEC">
        <w:tc>
          <w:tcPr>
            <w:tcW w:w="1518" w:type="dxa"/>
          </w:tcPr>
          <w:p w:rsidR="00036E66" w:rsidRPr="00D00998" w:rsidRDefault="00036E66" w:rsidP="00D00998">
            <w:pPr>
              <w:tabs>
                <w:tab w:val="left" w:pos="452"/>
              </w:tabs>
              <w:spacing w:before="166" w:line="276" w:lineRule="auto"/>
              <w:jc w:val="both"/>
              <w:rPr>
                <w:rFonts w:ascii="Times New Roman" w:hAnsi="Times New Roman"/>
                <w:b/>
                <w:sz w:val="24"/>
                <w:szCs w:val="24"/>
              </w:rPr>
            </w:pPr>
            <w:r w:rsidRPr="00D00998">
              <w:rPr>
                <w:rFonts w:ascii="Times New Roman" w:hAnsi="Times New Roman"/>
                <w:b/>
                <w:sz w:val="24"/>
                <w:szCs w:val="24"/>
              </w:rPr>
              <w:lastRenderedPageBreak/>
              <w:t>Problem Statement</w:t>
            </w:r>
          </w:p>
          <w:p w:rsidR="00036E66" w:rsidRPr="00D00998" w:rsidRDefault="00036E66" w:rsidP="00D00998">
            <w:pPr>
              <w:pStyle w:val="BodyText"/>
              <w:spacing w:before="179" w:line="276" w:lineRule="auto"/>
              <w:ind w:right="215"/>
              <w:rPr>
                <w:b/>
                <w:sz w:val="24"/>
                <w:szCs w:val="24"/>
              </w:rPr>
            </w:pPr>
          </w:p>
        </w:tc>
        <w:tc>
          <w:tcPr>
            <w:tcW w:w="7650" w:type="dxa"/>
          </w:tcPr>
          <w:p w:rsidR="00036E66" w:rsidRPr="00D00998" w:rsidRDefault="00617070" w:rsidP="00D00998">
            <w:pPr>
              <w:pStyle w:val="BodyText"/>
              <w:spacing w:before="179" w:line="276" w:lineRule="auto"/>
              <w:ind w:left="120" w:right="214"/>
              <w:rPr>
                <w:sz w:val="24"/>
                <w:szCs w:val="24"/>
              </w:rPr>
            </w:pPr>
            <w:r w:rsidRPr="00D00998">
              <w:rPr>
                <w:sz w:val="24"/>
                <w:szCs w:val="24"/>
              </w:rPr>
              <w:t xml:space="preserve">In terms of size, revenue, and market size, the Indian banking industry is sizable. Both possibilities and difficulties exist. In the age of digitalization, it is going through a transformational phase. </w:t>
            </w:r>
            <w:proofErr w:type="gramStart"/>
            <w:r w:rsidRPr="00D00998">
              <w:rPr>
                <w:sz w:val="24"/>
                <w:szCs w:val="24"/>
              </w:rPr>
              <w:t>in</w:t>
            </w:r>
            <w:proofErr w:type="gramEnd"/>
            <w:r w:rsidRPr="00D00998">
              <w:rPr>
                <w:sz w:val="24"/>
                <w:szCs w:val="24"/>
              </w:rPr>
              <w:t xml:space="preserve"> terms of customization and user-friendliness. Very few scholars have made a substantial contribution by dealing with financial technology integration with banking during this paper-based to paper-based revolution for banking sectors in Delhi NCR. Customers are also the primary stakeholders. For sustained growth, their contentment is crucial. This study found a hole and coupled banking with technology to examine how it affected consumer happiness.</w:t>
            </w:r>
          </w:p>
        </w:tc>
      </w:tr>
      <w:tr w:rsidR="00036E66" w:rsidRPr="00D00998" w:rsidTr="00F83BEC">
        <w:tc>
          <w:tcPr>
            <w:tcW w:w="1518" w:type="dxa"/>
          </w:tcPr>
          <w:p w:rsidR="00036E66" w:rsidRPr="00D00998" w:rsidRDefault="00036E66" w:rsidP="00D00998">
            <w:pPr>
              <w:tabs>
                <w:tab w:val="left" w:pos="452"/>
              </w:tabs>
              <w:spacing w:before="158" w:line="276" w:lineRule="auto"/>
              <w:jc w:val="both"/>
              <w:rPr>
                <w:rFonts w:ascii="Times New Roman" w:hAnsi="Times New Roman"/>
                <w:b/>
                <w:sz w:val="24"/>
                <w:szCs w:val="24"/>
              </w:rPr>
            </w:pPr>
            <w:r w:rsidRPr="00D00998">
              <w:rPr>
                <w:rFonts w:ascii="Times New Roman" w:hAnsi="Times New Roman"/>
                <w:b/>
                <w:sz w:val="24"/>
                <w:szCs w:val="24"/>
              </w:rPr>
              <w:t>SampleSize</w:t>
            </w:r>
          </w:p>
          <w:p w:rsidR="00036E66" w:rsidRPr="00D00998" w:rsidRDefault="00036E66" w:rsidP="00D00998">
            <w:pPr>
              <w:pStyle w:val="BodyText"/>
              <w:spacing w:before="179" w:line="276" w:lineRule="auto"/>
              <w:ind w:right="215"/>
              <w:rPr>
                <w:b/>
                <w:sz w:val="24"/>
                <w:szCs w:val="24"/>
              </w:rPr>
            </w:pPr>
          </w:p>
        </w:tc>
        <w:tc>
          <w:tcPr>
            <w:tcW w:w="7650" w:type="dxa"/>
          </w:tcPr>
          <w:p w:rsidR="00036E66" w:rsidRPr="00D00998" w:rsidRDefault="00617070" w:rsidP="00D00998">
            <w:pPr>
              <w:pStyle w:val="BodyText"/>
              <w:spacing w:before="179" w:line="276" w:lineRule="auto"/>
              <w:ind w:left="120" w:right="218"/>
              <w:rPr>
                <w:sz w:val="24"/>
                <w:szCs w:val="24"/>
              </w:rPr>
            </w:pPr>
            <w:r w:rsidRPr="00D00998">
              <w:rPr>
                <w:sz w:val="24"/>
                <w:szCs w:val="24"/>
              </w:rPr>
              <w:t>The author gathered 100 samples from various areas of the Delhi NCR in order to explore how bank clients perceive the use of financial technology in banking operations.</w:t>
            </w:r>
          </w:p>
        </w:tc>
      </w:tr>
      <w:tr w:rsidR="00036E66" w:rsidRPr="00D00998" w:rsidTr="00F83BEC">
        <w:tc>
          <w:tcPr>
            <w:tcW w:w="1518" w:type="dxa"/>
          </w:tcPr>
          <w:p w:rsidR="00036E66" w:rsidRPr="00D00998" w:rsidRDefault="00036E66" w:rsidP="00D00998">
            <w:pPr>
              <w:tabs>
                <w:tab w:val="left" w:pos="452"/>
              </w:tabs>
              <w:spacing w:before="160" w:line="276" w:lineRule="auto"/>
              <w:jc w:val="both"/>
              <w:rPr>
                <w:rFonts w:ascii="Times New Roman" w:hAnsi="Times New Roman"/>
                <w:b/>
                <w:sz w:val="24"/>
                <w:szCs w:val="24"/>
              </w:rPr>
            </w:pPr>
            <w:r w:rsidRPr="00D00998">
              <w:rPr>
                <w:rFonts w:ascii="Times New Roman" w:hAnsi="Times New Roman"/>
                <w:b/>
                <w:sz w:val="24"/>
                <w:szCs w:val="24"/>
              </w:rPr>
              <w:t>SamplingTechnique</w:t>
            </w:r>
          </w:p>
        </w:tc>
        <w:tc>
          <w:tcPr>
            <w:tcW w:w="7650" w:type="dxa"/>
          </w:tcPr>
          <w:p w:rsidR="00036E66" w:rsidRPr="00D00998" w:rsidRDefault="00617070" w:rsidP="00D00998">
            <w:pPr>
              <w:pStyle w:val="BodyText"/>
              <w:spacing w:before="179" w:line="276" w:lineRule="auto"/>
              <w:ind w:right="215"/>
              <w:rPr>
                <w:sz w:val="24"/>
                <w:szCs w:val="24"/>
              </w:rPr>
            </w:pPr>
            <w:r w:rsidRPr="00D00998">
              <w:rPr>
                <w:sz w:val="24"/>
                <w:szCs w:val="24"/>
              </w:rPr>
              <w:t>Non-Probability a practical sampling method.</w:t>
            </w:r>
          </w:p>
        </w:tc>
      </w:tr>
      <w:tr w:rsidR="00036E66" w:rsidRPr="00D00998" w:rsidTr="00F83BEC">
        <w:tc>
          <w:tcPr>
            <w:tcW w:w="1518" w:type="dxa"/>
          </w:tcPr>
          <w:p w:rsidR="00F83BEC" w:rsidRPr="00D00998" w:rsidRDefault="00F83BEC" w:rsidP="00D00998">
            <w:pPr>
              <w:tabs>
                <w:tab w:val="left" w:pos="452"/>
              </w:tabs>
              <w:spacing w:before="159" w:line="276" w:lineRule="auto"/>
              <w:jc w:val="both"/>
              <w:rPr>
                <w:rFonts w:ascii="Times New Roman" w:hAnsi="Times New Roman"/>
                <w:b/>
                <w:sz w:val="24"/>
                <w:szCs w:val="24"/>
              </w:rPr>
            </w:pPr>
            <w:r w:rsidRPr="00D00998">
              <w:rPr>
                <w:rFonts w:ascii="Times New Roman" w:hAnsi="Times New Roman"/>
                <w:b/>
                <w:sz w:val="24"/>
                <w:szCs w:val="24"/>
              </w:rPr>
              <w:t>Social Implications</w:t>
            </w:r>
          </w:p>
          <w:p w:rsidR="00036E66" w:rsidRPr="00D00998" w:rsidRDefault="00036E66" w:rsidP="00D00998">
            <w:pPr>
              <w:pStyle w:val="BodyText"/>
              <w:spacing w:before="179" w:line="276" w:lineRule="auto"/>
              <w:ind w:right="215"/>
              <w:rPr>
                <w:b/>
                <w:sz w:val="24"/>
                <w:szCs w:val="24"/>
              </w:rPr>
            </w:pPr>
          </w:p>
        </w:tc>
        <w:tc>
          <w:tcPr>
            <w:tcW w:w="7650" w:type="dxa"/>
          </w:tcPr>
          <w:p w:rsidR="00036E66" w:rsidRPr="00D00998" w:rsidRDefault="00617070" w:rsidP="00D00998">
            <w:pPr>
              <w:pStyle w:val="BodyText"/>
              <w:spacing w:before="179" w:line="276" w:lineRule="auto"/>
              <w:ind w:right="215"/>
              <w:rPr>
                <w:sz w:val="24"/>
                <w:szCs w:val="24"/>
              </w:rPr>
            </w:pPr>
            <w:r w:rsidRPr="00D00998">
              <w:rPr>
                <w:sz w:val="24"/>
                <w:szCs w:val="24"/>
              </w:rPr>
              <w:t>This research primarily focuses on how financial technology should be implemented to improve banking operations' performance and banking personnel' job happiness. The study's findings will therefore aid bankers in understanding what bank clients anticipate from them in terms of the effectiveness of their banking services and the cost-effectiveness of their operations.</w:t>
            </w:r>
          </w:p>
        </w:tc>
      </w:tr>
    </w:tbl>
    <w:p w:rsidR="00036E66" w:rsidRPr="00D00998" w:rsidRDefault="00036E66" w:rsidP="00D00998">
      <w:pPr>
        <w:pStyle w:val="BodyText"/>
        <w:spacing w:before="179" w:line="276" w:lineRule="auto"/>
        <w:ind w:left="120" w:right="215"/>
        <w:rPr>
          <w:sz w:val="24"/>
          <w:szCs w:val="24"/>
        </w:rPr>
      </w:pPr>
    </w:p>
    <w:p w:rsidR="00660A02" w:rsidRPr="00D00998" w:rsidRDefault="00660A02" w:rsidP="00D00998">
      <w:pPr>
        <w:pStyle w:val="Heading1"/>
        <w:numPr>
          <w:ilvl w:val="0"/>
          <w:numId w:val="1"/>
        </w:numPr>
        <w:tabs>
          <w:tab w:val="left" w:pos="840"/>
          <w:tab w:val="left" w:pos="841"/>
        </w:tabs>
        <w:spacing w:before="99" w:line="276" w:lineRule="auto"/>
        <w:ind w:left="840" w:hanging="721"/>
        <w:jc w:val="both"/>
        <w:rPr>
          <w:rFonts w:ascii="Times New Roman" w:hAnsi="Times New Roman"/>
          <w:sz w:val="24"/>
          <w:szCs w:val="24"/>
        </w:rPr>
      </w:pPr>
      <w:r w:rsidRPr="00D00998">
        <w:rPr>
          <w:rFonts w:ascii="Times New Roman" w:hAnsi="Times New Roman"/>
          <w:sz w:val="24"/>
          <w:szCs w:val="24"/>
        </w:rPr>
        <w:t>Data Analysis andInterpretation</w:t>
      </w:r>
    </w:p>
    <w:p w:rsidR="00660A02" w:rsidRPr="00D00998" w:rsidRDefault="00660A02" w:rsidP="00D00998">
      <w:pPr>
        <w:spacing w:before="166"/>
        <w:ind w:left="1802" w:right="301" w:hanging="1268"/>
        <w:jc w:val="both"/>
        <w:rPr>
          <w:rFonts w:ascii="Times New Roman" w:hAnsi="Times New Roman"/>
          <w:i/>
          <w:sz w:val="24"/>
          <w:szCs w:val="24"/>
        </w:rPr>
      </w:pPr>
      <w:r w:rsidRPr="00D00998">
        <w:rPr>
          <w:rFonts w:ascii="Times New Roman" w:hAnsi="Times New Roman"/>
          <w:sz w:val="24"/>
          <w:szCs w:val="24"/>
        </w:rPr>
        <w:t xml:space="preserve">Table 1: </w:t>
      </w:r>
      <w:r w:rsidRPr="00D00998">
        <w:rPr>
          <w:rFonts w:ascii="Times New Roman" w:hAnsi="Times New Roman"/>
          <w:i/>
          <w:sz w:val="24"/>
          <w:szCs w:val="24"/>
        </w:rPr>
        <w:t>Demographic Profile of Bank Customer</w:t>
      </w:r>
    </w:p>
    <w:tbl>
      <w:tblPr>
        <w:tblW w:w="8840" w:type="dxa"/>
        <w:tblInd w:w="93" w:type="dxa"/>
        <w:tblLook w:val="04A0"/>
      </w:tblPr>
      <w:tblGrid>
        <w:gridCol w:w="2020"/>
        <w:gridCol w:w="3340"/>
        <w:gridCol w:w="1400"/>
        <w:gridCol w:w="2080"/>
      </w:tblGrid>
      <w:tr w:rsidR="00487052" w:rsidRPr="00487052" w:rsidTr="00487052">
        <w:trPr>
          <w:trHeight w:val="630"/>
        </w:trPr>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b/>
                <w:bCs/>
                <w:sz w:val="24"/>
                <w:szCs w:val="24"/>
              </w:rPr>
            </w:pPr>
            <w:r w:rsidRPr="00487052">
              <w:rPr>
                <w:rFonts w:ascii="Times New Roman" w:eastAsia="Times New Roman" w:hAnsi="Times New Roman" w:cs="Calibri"/>
                <w:b/>
                <w:bCs/>
                <w:sz w:val="24"/>
                <w:szCs w:val="24"/>
              </w:rPr>
              <w:t>Demographic Profile</w:t>
            </w:r>
          </w:p>
        </w:tc>
        <w:tc>
          <w:tcPr>
            <w:tcW w:w="3340" w:type="dxa"/>
            <w:tcBorders>
              <w:top w:val="single" w:sz="4" w:space="0" w:color="auto"/>
              <w:left w:val="nil"/>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b/>
                <w:bCs/>
                <w:sz w:val="24"/>
                <w:szCs w:val="24"/>
              </w:rPr>
            </w:pPr>
            <w:r w:rsidRPr="00487052">
              <w:rPr>
                <w:rFonts w:ascii="Times New Roman" w:eastAsia="Times New Roman" w:hAnsi="Times New Roman" w:cs="Calibri"/>
                <w:b/>
                <w:bCs/>
                <w:sz w:val="24"/>
                <w:szCs w:val="24"/>
              </w:rPr>
              <w:t>Parameters</w:t>
            </w:r>
          </w:p>
        </w:tc>
        <w:tc>
          <w:tcPr>
            <w:tcW w:w="1400" w:type="dxa"/>
            <w:tcBorders>
              <w:top w:val="single" w:sz="4" w:space="0" w:color="auto"/>
              <w:left w:val="nil"/>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b/>
                <w:bCs/>
                <w:sz w:val="24"/>
                <w:szCs w:val="24"/>
              </w:rPr>
            </w:pPr>
            <w:r w:rsidRPr="00487052">
              <w:rPr>
                <w:rFonts w:ascii="Times New Roman" w:eastAsia="Times New Roman" w:hAnsi="Times New Roman" w:cs="Calibri"/>
                <w:b/>
                <w:bCs/>
                <w:sz w:val="24"/>
                <w:szCs w:val="24"/>
              </w:rPr>
              <w:t>Frequency</w:t>
            </w:r>
          </w:p>
        </w:tc>
        <w:tc>
          <w:tcPr>
            <w:tcW w:w="2080" w:type="dxa"/>
            <w:tcBorders>
              <w:top w:val="single" w:sz="4" w:space="0" w:color="auto"/>
              <w:left w:val="nil"/>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b/>
                <w:bCs/>
                <w:sz w:val="24"/>
                <w:szCs w:val="24"/>
              </w:rPr>
            </w:pPr>
            <w:r w:rsidRPr="00487052">
              <w:rPr>
                <w:rFonts w:ascii="Times New Roman" w:eastAsia="Times New Roman" w:hAnsi="Times New Roman" w:cs="Calibri"/>
                <w:b/>
                <w:bCs/>
                <w:sz w:val="24"/>
                <w:szCs w:val="24"/>
              </w:rPr>
              <w:t>% of Frequency</w:t>
            </w:r>
          </w:p>
        </w:tc>
      </w:tr>
      <w:tr w:rsidR="00487052" w:rsidRPr="00487052" w:rsidTr="00FD07D0">
        <w:trPr>
          <w:trHeight w:val="315"/>
        </w:trPr>
        <w:tc>
          <w:tcPr>
            <w:tcW w:w="2020" w:type="dxa"/>
            <w:vMerge w:val="restart"/>
            <w:tcBorders>
              <w:top w:val="nil"/>
              <w:left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b/>
                <w:bCs/>
                <w:sz w:val="24"/>
                <w:szCs w:val="24"/>
              </w:rPr>
            </w:pPr>
            <w:r w:rsidRPr="00487052">
              <w:rPr>
                <w:rFonts w:ascii="Times New Roman" w:eastAsia="Times New Roman" w:hAnsi="Times New Roman" w:cs="Calibri"/>
                <w:b/>
                <w:bCs/>
                <w:sz w:val="24"/>
                <w:szCs w:val="24"/>
              </w:rPr>
              <w:t>Gender</w:t>
            </w:r>
          </w:p>
          <w:p w:rsidR="00487052" w:rsidRPr="00487052" w:rsidRDefault="00487052" w:rsidP="00487052">
            <w:pPr>
              <w:spacing w:after="0" w:line="240" w:lineRule="auto"/>
              <w:jc w:val="center"/>
              <w:rPr>
                <w:rFonts w:ascii="Times New Roman" w:eastAsia="Times New Roman" w:hAnsi="Times New Roman" w:cs="Calibri"/>
                <w:b/>
                <w:bCs/>
                <w:sz w:val="24"/>
                <w:szCs w:val="24"/>
              </w:rPr>
            </w:pPr>
            <w:r w:rsidRPr="00487052">
              <w:rPr>
                <w:rFonts w:ascii="Times New Roman" w:eastAsia="Times New Roman" w:hAnsi="Times New Roman" w:cs="Calibri"/>
                <w:sz w:val="24"/>
                <w:szCs w:val="24"/>
              </w:rPr>
              <w:t> </w:t>
            </w:r>
          </w:p>
        </w:tc>
        <w:tc>
          <w:tcPr>
            <w:tcW w:w="3340" w:type="dxa"/>
            <w:tcBorders>
              <w:top w:val="nil"/>
              <w:left w:val="nil"/>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Male</w:t>
            </w:r>
          </w:p>
        </w:tc>
        <w:tc>
          <w:tcPr>
            <w:tcW w:w="1400" w:type="dxa"/>
            <w:tcBorders>
              <w:top w:val="nil"/>
              <w:left w:val="nil"/>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44</w:t>
            </w:r>
          </w:p>
        </w:tc>
        <w:tc>
          <w:tcPr>
            <w:tcW w:w="2080" w:type="dxa"/>
            <w:tcBorders>
              <w:top w:val="nil"/>
              <w:left w:val="nil"/>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44.00%</w:t>
            </w:r>
          </w:p>
        </w:tc>
      </w:tr>
      <w:tr w:rsidR="00487052" w:rsidRPr="00487052" w:rsidTr="00FD07D0">
        <w:trPr>
          <w:trHeight w:val="315"/>
        </w:trPr>
        <w:tc>
          <w:tcPr>
            <w:tcW w:w="2020" w:type="dxa"/>
            <w:vMerge/>
            <w:tcBorders>
              <w:left w:val="single" w:sz="4" w:space="0" w:color="auto"/>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p>
        </w:tc>
        <w:tc>
          <w:tcPr>
            <w:tcW w:w="3340" w:type="dxa"/>
            <w:tcBorders>
              <w:top w:val="nil"/>
              <w:left w:val="nil"/>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Female</w:t>
            </w:r>
          </w:p>
        </w:tc>
        <w:tc>
          <w:tcPr>
            <w:tcW w:w="1400" w:type="dxa"/>
            <w:tcBorders>
              <w:top w:val="nil"/>
              <w:left w:val="nil"/>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56</w:t>
            </w:r>
          </w:p>
        </w:tc>
        <w:tc>
          <w:tcPr>
            <w:tcW w:w="2080" w:type="dxa"/>
            <w:tcBorders>
              <w:top w:val="nil"/>
              <w:left w:val="nil"/>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56.00%</w:t>
            </w:r>
          </w:p>
        </w:tc>
      </w:tr>
      <w:tr w:rsidR="00487052" w:rsidRPr="00487052" w:rsidTr="00C53401">
        <w:trPr>
          <w:trHeight w:val="315"/>
        </w:trPr>
        <w:tc>
          <w:tcPr>
            <w:tcW w:w="2020" w:type="dxa"/>
            <w:vMerge w:val="restart"/>
            <w:tcBorders>
              <w:top w:val="nil"/>
              <w:left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b/>
                <w:bCs/>
                <w:sz w:val="24"/>
                <w:szCs w:val="24"/>
              </w:rPr>
            </w:pPr>
            <w:r w:rsidRPr="00487052">
              <w:rPr>
                <w:rFonts w:ascii="Times New Roman" w:eastAsia="Times New Roman" w:hAnsi="Times New Roman" w:cs="Calibri"/>
                <w:b/>
                <w:bCs/>
                <w:sz w:val="24"/>
                <w:szCs w:val="24"/>
              </w:rPr>
              <w:t>Age</w:t>
            </w:r>
          </w:p>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 </w:t>
            </w:r>
          </w:p>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 </w:t>
            </w:r>
          </w:p>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 </w:t>
            </w:r>
          </w:p>
          <w:p w:rsidR="00487052" w:rsidRPr="00487052" w:rsidRDefault="00487052" w:rsidP="00487052">
            <w:pPr>
              <w:spacing w:after="0" w:line="240" w:lineRule="auto"/>
              <w:jc w:val="center"/>
              <w:rPr>
                <w:rFonts w:ascii="Times New Roman" w:eastAsia="Times New Roman" w:hAnsi="Times New Roman" w:cs="Calibri"/>
                <w:b/>
                <w:bCs/>
                <w:sz w:val="24"/>
                <w:szCs w:val="24"/>
              </w:rPr>
            </w:pPr>
            <w:r w:rsidRPr="00487052">
              <w:rPr>
                <w:rFonts w:ascii="Times New Roman" w:eastAsia="Times New Roman" w:hAnsi="Times New Roman" w:cs="Calibri"/>
                <w:sz w:val="24"/>
                <w:szCs w:val="24"/>
              </w:rPr>
              <w:t> </w:t>
            </w:r>
          </w:p>
        </w:tc>
        <w:tc>
          <w:tcPr>
            <w:tcW w:w="3340" w:type="dxa"/>
            <w:tcBorders>
              <w:top w:val="nil"/>
              <w:left w:val="nil"/>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&lt; 25 Years</w:t>
            </w:r>
          </w:p>
        </w:tc>
        <w:tc>
          <w:tcPr>
            <w:tcW w:w="1400" w:type="dxa"/>
            <w:tcBorders>
              <w:top w:val="nil"/>
              <w:left w:val="nil"/>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4</w:t>
            </w:r>
          </w:p>
        </w:tc>
        <w:tc>
          <w:tcPr>
            <w:tcW w:w="2080" w:type="dxa"/>
            <w:tcBorders>
              <w:top w:val="nil"/>
              <w:left w:val="nil"/>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4.00%</w:t>
            </w:r>
          </w:p>
        </w:tc>
      </w:tr>
      <w:tr w:rsidR="00487052" w:rsidRPr="00487052" w:rsidTr="00C53401">
        <w:trPr>
          <w:trHeight w:val="591"/>
        </w:trPr>
        <w:tc>
          <w:tcPr>
            <w:tcW w:w="2020" w:type="dxa"/>
            <w:vMerge/>
            <w:tcBorders>
              <w:left w:val="single" w:sz="4" w:space="0" w:color="auto"/>
              <w:bottom w:val="nil"/>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p>
        </w:tc>
        <w:tc>
          <w:tcPr>
            <w:tcW w:w="3340" w:type="dxa"/>
            <w:tcBorders>
              <w:top w:val="nil"/>
              <w:left w:val="single" w:sz="4" w:space="0" w:color="auto"/>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25 - 40 yr</w:t>
            </w:r>
          </w:p>
        </w:tc>
        <w:tc>
          <w:tcPr>
            <w:tcW w:w="1400" w:type="dxa"/>
            <w:tcBorders>
              <w:top w:val="nil"/>
              <w:left w:val="single" w:sz="4" w:space="0" w:color="auto"/>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30</w:t>
            </w:r>
          </w:p>
        </w:tc>
        <w:tc>
          <w:tcPr>
            <w:tcW w:w="2080" w:type="dxa"/>
            <w:tcBorders>
              <w:top w:val="nil"/>
              <w:left w:val="single" w:sz="4" w:space="0" w:color="auto"/>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30.00%</w:t>
            </w:r>
          </w:p>
        </w:tc>
      </w:tr>
      <w:tr w:rsidR="00487052" w:rsidRPr="00487052" w:rsidTr="00C53401">
        <w:trPr>
          <w:trHeight w:val="601"/>
        </w:trPr>
        <w:tc>
          <w:tcPr>
            <w:tcW w:w="2020" w:type="dxa"/>
            <w:vMerge/>
            <w:tcBorders>
              <w:left w:val="single" w:sz="4" w:space="0" w:color="auto"/>
              <w:bottom w:val="nil"/>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p>
        </w:tc>
        <w:tc>
          <w:tcPr>
            <w:tcW w:w="3340" w:type="dxa"/>
            <w:tcBorders>
              <w:top w:val="single" w:sz="4" w:space="0" w:color="auto"/>
              <w:left w:val="single" w:sz="4" w:space="0" w:color="auto"/>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41 – 50 yr</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44</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44.00%</w:t>
            </w:r>
          </w:p>
        </w:tc>
      </w:tr>
      <w:tr w:rsidR="00487052" w:rsidRPr="00487052" w:rsidTr="00C53401">
        <w:trPr>
          <w:trHeight w:val="601"/>
        </w:trPr>
        <w:tc>
          <w:tcPr>
            <w:tcW w:w="2020" w:type="dxa"/>
            <w:vMerge/>
            <w:tcBorders>
              <w:left w:val="single" w:sz="4" w:space="0" w:color="auto"/>
              <w:bottom w:val="nil"/>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p>
        </w:tc>
        <w:tc>
          <w:tcPr>
            <w:tcW w:w="3340" w:type="dxa"/>
            <w:tcBorders>
              <w:top w:val="single" w:sz="4" w:space="0" w:color="auto"/>
              <w:left w:val="single" w:sz="4" w:space="0" w:color="auto"/>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51 – 60 yr</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19</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19.00%</w:t>
            </w:r>
          </w:p>
        </w:tc>
      </w:tr>
      <w:tr w:rsidR="00487052" w:rsidRPr="00487052" w:rsidTr="00C53401">
        <w:trPr>
          <w:trHeight w:val="315"/>
        </w:trPr>
        <w:tc>
          <w:tcPr>
            <w:tcW w:w="2020" w:type="dxa"/>
            <w:vMerge/>
            <w:tcBorders>
              <w:left w:val="single" w:sz="4" w:space="0" w:color="auto"/>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p>
        </w:tc>
        <w:tc>
          <w:tcPr>
            <w:tcW w:w="3340" w:type="dxa"/>
            <w:tcBorders>
              <w:top w:val="single" w:sz="4" w:space="0" w:color="auto"/>
              <w:left w:val="nil"/>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&gt; 60 Years</w:t>
            </w:r>
          </w:p>
        </w:tc>
        <w:tc>
          <w:tcPr>
            <w:tcW w:w="1400" w:type="dxa"/>
            <w:tcBorders>
              <w:top w:val="single" w:sz="4" w:space="0" w:color="auto"/>
              <w:left w:val="nil"/>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3</w:t>
            </w:r>
          </w:p>
        </w:tc>
        <w:tc>
          <w:tcPr>
            <w:tcW w:w="2080" w:type="dxa"/>
            <w:tcBorders>
              <w:top w:val="single" w:sz="4" w:space="0" w:color="auto"/>
              <w:left w:val="nil"/>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3.00%</w:t>
            </w:r>
          </w:p>
        </w:tc>
      </w:tr>
      <w:tr w:rsidR="00487052" w:rsidRPr="00487052" w:rsidTr="00B36157">
        <w:trPr>
          <w:trHeight w:val="330"/>
        </w:trPr>
        <w:tc>
          <w:tcPr>
            <w:tcW w:w="2020" w:type="dxa"/>
            <w:vMerge w:val="restart"/>
            <w:tcBorders>
              <w:top w:val="single" w:sz="4" w:space="0" w:color="auto"/>
              <w:left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b/>
                <w:bCs/>
                <w:sz w:val="24"/>
                <w:szCs w:val="24"/>
              </w:rPr>
            </w:pPr>
            <w:r w:rsidRPr="00487052">
              <w:rPr>
                <w:rFonts w:ascii="Times New Roman" w:eastAsia="Times New Roman" w:hAnsi="Times New Roman" w:cs="Calibri"/>
                <w:b/>
                <w:bCs/>
                <w:sz w:val="24"/>
                <w:szCs w:val="24"/>
              </w:rPr>
              <w:lastRenderedPageBreak/>
              <w:t>Education Qualification</w:t>
            </w:r>
          </w:p>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 </w:t>
            </w:r>
          </w:p>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 </w:t>
            </w:r>
          </w:p>
          <w:p w:rsidR="00487052" w:rsidRPr="00487052" w:rsidRDefault="00487052" w:rsidP="00487052">
            <w:pPr>
              <w:spacing w:after="0" w:line="240" w:lineRule="auto"/>
              <w:jc w:val="center"/>
              <w:rPr>
                <w:rFonts w:ascii="Times New Roman" w:eastAsia="Times New Roman" w:hAnsi="Times New Roman" w:cs="Calibri"/>
                <w:b/>
                <w:bCs/>
                <w:sz w:val="24"/>
                <w:szCs w:val="24"/>
              </w:rPr>
            </w:pPr>
            <w:r w:rsidRPr="00487052">
              <w:rPr>
                <w:rFonts w:ascii="Times New Roman" w:eastAsia="Times New Roman" w:hAnsi="Times New Roman" w:cs="Calibri"/>
                <w:sz w:val="24"/>
                <w:szCs w:val="24"/>
              </w:rPr>
              <w:t> </w:t>
            </w:r>
          </w:p>
        </w:tc>
        <w:tc>
          <w:tcPr>
            <w:tcW w:w="3340" w:type="dxa"/>
            <w:tcBorders>
              <w:top w:val="single" w:sz="4" w:space="0" w:color="auto"/>
              <w:left w:val="nil"/>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Schooling</w:t>
            </w:r>
          </w:p>
        </w:tc>
        <w:tc>
          <w:tcPr>
            <w:tcW w:w="1400" w:type="dxa"/>
            <w:tcBorders>
              <w:top w:val="single" w:sz="4" w:space="0" w:color="auto"/>
              <w:left w:val="nil"/>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6</w:t>
            </w:r>
          </w:p>
        </w:tc>
        <w:tc>
          <w:tcPr>
            <w:tcW w:w="2080" w:type="dxa"/>
            <w:tcBorders>
              <w:top w:val="single" w:sz="4" w:space="0" w:color="auto"/>
              <w:left w:val="nil"/>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6.00%</w:t>
            </w:r>
          </w:p>
        </w:tc>
      </w:tr>
      <w:tr w:rsidR="00487052" w:rsidRPr="00487052" w:rsidTr="00B36157">
        <w:trPr>
          <w:trHeight w:val="315"/>
        </w:trPr>
        <w:tc>
          <w:tcPr>
            <w:tcW w:w="2020" w:type="dxa"/>
            <w:vMerge/>
            <w:tcBorders>
              <w:left w:val="single" w:sz="4" w:space="0" w:color="auto"/>
              <w:right w:val="single" w:sz="4" w:space="0" w:color="auto"/>
            </w:tcBorders>
            <w:vAlign w:val="center"/>
            <w:hideMark/>
          </w:tcPr>
          <w:p w:rsidR="00487052" w:rsidRPr="00487052" w:rsidRDefault="00487052" w:rsidP="00487052">
            <w:pPr>
              <w:spacing w:after="0" w:line="240" w:lineRule="auto"/>
              <w:jc w:val="center"/>
              <w:rPr>
                <w:rFonts w:ascii="Times New Roman" w:eastAsia="Times New Roman" w:hAnsi="Times New Roman" w:cs="Calibri"/>
                <w:b/>
                <w:bCs/>
                <w:sz w:val="24"/>
                <w:szCs w:val="24"/>
              </w:rPr>
            </w:pPr>
          </w:p>
        </w:tc>
        <w:tc>
          <w:tcPr>
            <w:tcW w:w="3340" w:type="dxa"/>
            <w:tcBorders>
              <w:top w:val="single" w:sz="4" w:space="0" w:color="auto"/>
              <w:left w:val="nil"/>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Graduates</w:t>
            </w:r>
          </w:p>
        </w:tc>
        <w:tc>
          <w:tcPr>
            <w:tcW w:w="1400" w:type="dxa"/>
            <w:tcBorders>
              <w:top w:val="single" w:sz="4" w:space="0" w:color="auto"/>
              <w:left w:val="nil"/>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30</w:t>
            </w:r>
          </w:p>
        </w:tc>
        <w:tc>
          <w:tcPr>
            <w:tcW w:w="2080" w:type="dxa"/>
            <w:tcBorders>
              <w:top w:val="single" w:sz="4" w:space="0" w:color="auto"/>
              <w:left w:val="nil"/>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30.00%</w:t>
            </w:r>
          </w:p>
        </w:tc>
      </w:tr>
      <w:tr w:rsidR="00487052" w:rsidRPr="00487052" w:rsidTr="00B36157">
        <w:trPr>
          <w:trHeight w:val="315"/>
        </w:trPr>
        <w:tc>
          <w:tcPr>
            <w:tcW w:w="2020" w:type="dxa"/>
            <w:vMerge/>
            <w:tcBorders>
              <w:left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p>
        </w:tc>
        <w:tc>
          <w:tcPr>
            <w:tcW w:w="3340" w:type="dxa"/>
            <w:tcBorders>
              <w:top w:val="single" w:sz="4" w:space="0" w:color="auto"/>
              <w:left w:val="nil"/>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Post Graduates</w:t>
            </w:r>
          </w:p>
        </w:tc>
        <w:tc>
          <w:tcPr>
            <w:tcW w:w="1400" w:type="dxa"/>
            <w:tcBorders>
              <w:top w:val="single" w:sz="4" w:space="0" w:color="auto"/>
              <w:left w:val="nil"/>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30</w:t>
            </w:r>
          </w:p>
        </w:tc>
        <w:tc>
          <w:tcPr>
            <w:tcW w:w="2080" w:type="dxa"/>
            <w:tcBorders>
              <w:top w:val="single" w:sz="4" w:space="0" w:color="auto"/>
              <w:left w:val="nil"/>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30.00%</w:t>
            </w:r>
          </w:p>
        </w:tc>
      </w:tr>
      <w:tr w:rsidR="00487052" w:rsidRPr="00487052" w:rsidTr="00B36157">
        <w:trPr>
          <w:trHeight w:val="315"/>
        </w:trPr>
        <w:tc>
          <w:tcPr>
            <w:tcW w:w="2020" w:type="dxa"/>
            <w:vMerge/>
            <w:tcBorders>
              <w:left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p>
        </w:tc>
        <w:tc>
          <w:tcPr>
            <w:tcW w:w="3340" w:type="dxa"/>
            <w:tcBorders>
              <w:top w:val="single" w:sz="4" w:space="0" w:color="auto"/>
              <w:left w:val="nil"/>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Doctorate</w:t>
            </w:r>
          </w:p>
        </w:tc>
        <w:tc>
          <w:tcPr>
            <w:tcW w:w="1400" w:type="dxa"/>
            <w:tcBorders>
              <w:top w:val="single" w:sz="4" w:space="0" w:color="auto"/>
              <w:left w:val="nil"/>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23</w:t>
            </w:r>
          </w:p>
        </w:tc>
        <w:tc>
          <w:tcPr>
            <w:tcW w:w="2080" w:type="dxa"/>
            <w:tcBorders>
              <w:top w:val="single" w:sz="4" w:space="0" w:color="auto"/>
              <w:left w:val="nil"/>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23.00%</w:t>
            </w:r>
          </w:p>
        </w:tc>
      </w:tr>
      <w:tr w:rsidR="00487052" w:rsidRPr="00487052" w:rsidTr="00B24275">
        <w:trPr>
          <w:trHeight w:val="315"/>
        </w:trPr>
        <w:tc>
          <w:tcPr>
            <w:tcW w:w="2020" w:type="dxa"/>
            <w:vMerge/>
            <w:tcBorders>
              <w:left w:val="single" w:sz="4" w:space="0" w:color="auto"/>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p>
        </w:tc>
        <w:tc>
          <w:tcPr>
            <w:tcW w:w="3340" w:type="dxa"/>
            <w:tcBorders>
              <w:top w:val="single" w:sz="4" w:space="0" w:color="auto"/>
              <w:left w:val="nil"/>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Others</w:t>
            </w:r>
          </w:p>
        </w:tc>
        <w:tc>
          <w:tcPr>
            <w:tcW w:w="1400" w:type="dxa"/>
            <w:tcBorders>
              <w:top w:val="single" w:sz="4" w:space="0" w:color="auto"/>
              <w:left w:val="nil"/>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11</w:t>
            </w:r>
          </w:p>
        </w:tc>
        <w:tc>
          <w:tcPr>
            <w:tcW w:w="2080" w:type="dxa"/>
            <w:tcBorders>
              <w:top w:val="single" w:sz="4" w:space="0" w:color="auto"/>
              <w:left w:val="nil"/>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11.00%</w:t>
            </w:r>
          </w:p>
        </w:tc>
      </w:tr>
      <w:tr w:rsidR="00487052" w:rsidRPr="00487052" w:rsidTr="00B24275">
        <w:trPr>
          <w:trHeight w:val="315"/>
        </w:trPr>
        <w:tc>
          <w:tcPr>
            <w:tcW w:w="20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b/>
                <w:bCs/>
                <w:sz w:val="24"/>
                <w:szCs w:val="24"/>
              </w:rPr>
            </w:pPr>
            <w:r w:rsidRPr="00487052">
              <w:rPr>
                <w:rFonts w:ascii="Times New Roman" w:eastAsia="Times New Roman" w:hAnsi="Times New Roman" w:cs="Calibri"/>
                <w:b/>
                <w:bCs/>
                <w:sz w:val="24"/>
                <w:szCs w:val="24"/>
              </w:rPr>
              <w:t>Zone of Residence</w:t>
            </w:r>
          </w:p>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 </w:t>
            </w:r>
          </w:p>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 </w:t>
            </w:r>
          </w:p>
          <w:p w:rsidR="00487052" w:rsidRPr="00487052" w:rsidRDefault="00487052" w:rsidP="00487052">
            <w:pPr>
              <w:spacing w:after="0" w:line="240" w:lineRule="auto"/>
              <w:jc w:val="center"/>
              <w:rPr>
                <w:rFonts w:ascii="Times New Roman" w:eastAsia="Times New Roman" w:hAnsi="Times New Roman" w:cs="Calibri"/>
                <w:b/>
                <w:bCs/>
                <w:sz w:val="24"/>
                <w:szCs w:val="24"/>
              </w:rPr>
            </w:pPr>
            <w:r w:rsidRPr="00487052">
              <w:rPr>
                <w:rFonts w:ascii="Times New Roman" w:eastAsia="Times New Roman" w:hAnsi="Times New Roman" w:cs="Calibri"/>
                <w:sz w:val="24"/>
                <w:szCs w:val="24"/>
              </w:rPr>
              <w:t> </w:t>
            </w:r>
          </w:p>
        </w:tc>
        <w:tc>
          <w:tcPr>
            <w:tcW w:w="3340" w:type="dxa"/>
            <w:tcBorders>
              <w:top w:val="single" w:sz="4" w:space="0" w:color="auto"/>
              <w:left w:val="nil"/>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North Zone</w:t>
            </w:r>
          </w:p>
        </w:tc>
        <w:tc>
          <w:tcPr>
            <w:tcW w:w="1400" w:type="dxa"/>
            <w:tcBorders>
              <w:top w:val="single" w:sz="4" w:space="0" w:color="auto"/>
              <w:left w:val="nil"/>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14</w:t>
            </w:r>
          </w:p>
        </w:tc>
        <w:tc>
          <w:tcPr>
            <w:tcW w:w="2080" w:type="dxa"/>
            <w:tcBorders>
              <w:top w:val="single" w:sz="4" w:space="0" w:color="auto"/>
              <w:left w:val="nil"/>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18.00%</w:t>
            </w:r>
          </w:p>
        </w:tc>
      </w:tr>
      <w:tr w:rsidR="00487052" w:rsidRPr="00487052" w:rsidTr="00B24275">
        <w:trPr>
          <w:trHeight w:val="315"/>
        </w:trPr>
        <w:tc>
          <w:tcPr>
            <w:tcW w:w="2020"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052" w:rsidRPr="00487052" w:rsidRDefault="00487052" w:rsidP="00487052">
            <w:pPr>
              <w:spacing w:after="0" w:line="240" w:lineRule="auto"/>
              <w:jc w:val="center"/>
              <w:rPr>
                <w:rFonts w:ascii="Calibri" w:eastAsia="Times New Roman" w:hAnsi="Calibri" w:cs="Calibri"/>
                <w:color w:val="000000"/>
              </w:rPr>
            </w:pPr>
          </w:p>
        </w:tc>
        <w:tc>
          <w:tcPr>
            <w:tcW w:w="3340" w:type="dxa"/>
            <w:tcBorders>
              <w:top w:val="single" w:sz="4" w:space="0" w:color="auto"/>
              <w:left w:val="single" w:sz="4" w:space="0" w:color="auto"/>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South Zone</w:t>
            </w:r>
          </w:p>
        </w:tc>
        <w:tc>
          <w:tcPr>
            <w:tcW w:w="1400" w:type="dxa"/>
            <w:tcBorders>
              <w:top w:val="single" w:sz="4" w:space="0" w:color="auto"/>
              <w:left w:val="nil"/>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18</w:t>
            </w:r>
          </w:p>
        </w:tc>
        <w:tc>
          <w:tcPr>
            <w:tcW w:w="2080" w:type="dxa"/>
            <w:tcBorders>
              <w:top w:val="single" w:sz="4" w:space="0" w:color="auto"/>
              <w:left w:val="nil"/>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18.00%</w:t>
            </w:r>
          </w:p>
        </w:tc>
      </w:tr>
      <w:tr w:rsidR="00487052" w:rsidRPr="00487052" w:rsidTr="00B24275">
        <w:trPr>
          <w:trHeight w:val="315"/>
        </w:trPr>
        <w:tc>
          <w:tcPr>
            <w:tcW w:w="2020" w:type="dxa"/>
            <w:vMerge/>
            <w:tcBorders>
              <w:top w:val="single" w:sz="4" w:space="0" w:color="auto"/>
              <w:left w:val="single" w:sz="4" w:space="0" w:color="auto"/>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p>
        </w:tc>
        <w:tc>
          <w:tcPr>
            <w:tcW w:w="3340" w:type="dxa"/>
            <w:tcBorders>
              <w:top w:val="single" w:sz="4" w:space="0" w:color="auto"/>
              <w:left w:val="nil"/>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East Zone</w:t>
            </w:r>
          </w:p>
        </w:tc>
        <w:tc>
          <w:tcPr>
            <w:tcW w:w="1400" w:type="dxa"/>
            <w:tcBorders>
              <w:top w:val="single" w:sz="4" w:space="0" w:color="auto"/>
              <w:left w:val="nil"/>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32</w:t>
            </w:r>
          </w:p>
        </w:tc>
        <w:tc>
          <w:tcPr>
            <w:tcW w:w="2080" w:type="dxa"/>
            <w:tcBorders>
              <w:top w:val="single" w:sz="4" w:space="0" w:color="auto"/>
              <w:left w:val="nil"/>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32.00%</w:t>
            </w:r>
          </w:p>
        </w:tc>
      </w:tr>
      <w:tr w:rsidR="00487052" w:rsidRPr="00487052" w:rsidTr="00B24275">
        <w:trPr>
          <w:trHeight w:val="315"/>
        </w:trPr>
        <w:tc>
          <w:tcPr>
            <w:tcW w:w="2020" w:type="dxa"/>
            <w:vMerge/>
            <w:tcBorders>
              <w:top w:val="single" w:sz="4" w:space="0" w:color="auto"/>
              <w:left w:val="single" w:sz="4" w:space="0" w:color="auto"/>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p>
        </w:tc>
        <w:tc>
          <w:tcPr>
            <w:tcW w:w="3340" w:type="dxa"/>
            <w:tcBorders>
              <w:top w:val="single" w:sz="4" w:space="0" w:color="auto"/>
              <w:left w:val="nil"/>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West Zone</w:t>
            </w:r>
          </w:p>
        </w:tc>
        <w:tc>
          <w:tcPr>
            <w:tcW w:w="1400" w:type="dxa"/>
            <w:tcBorders>
              <w:top w:val="single" w:sz="4" w:space="0" w:color="auto"/>
              <w:left w:val="nil"/>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24</w:t>
            </w:r>
          </w:p>
        </w:tc>
        <w:tc>
          <w:tcPr>
            <w:tcW w:w="2080" w:type="dxa"/>
            <w:tcBorders>
              <w:top w:val="single" w:sz="4" w:space="0" w:color="auto"/>
              <w:left w:val="nil"/>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24.00%</w:t>
            </w:r>
          </w:p>
        </w:tc>
      </w:tr>
      <w:tr w:rsidR="00487052" w:rsidRPr="00487052" w:rsidTr="00B24275">
        <w:trPr>
          <w:trHeight w:val="315"/>
        </w:trPr>
        <w:tc>
          <w:tcPr>
            <w:tcW w:w="2020" w:type="dxa"/>
            <w:vMerge/>
            <w:tcBorders>
              <w:top w:val="single" w:sz="4" w:space="0" w:color="auto"/>
              <w:left w:val="single" w:sz="4" w:space="0" w:color="auto"/>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p>
        </w:tc>
        <w:tc>
          <w:tcPr>
            <w:tcW w:w="3340" w:type="dxa"/>
            <w:tcBorders>
              <w:top w:val="single" w:sz="4" w:space="0" w:color="auto"/>
              <w:left w:val="nil"/>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Central Zone</w:t>
            </w:r>
          </w:p>
        </w:tc>
        <w:tc>
          <w:tcPr>
            <w:tcW w:w="1400" w:type="dxa"/>
            <w:tcBorders>
              <w:top w:val="single" w:sz="4" w:space="0" w:color="auto"/>
              <w:left w:val="nil"/>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12</w:t>
            </w:r>
          </w:p>
        </w:tc>
        <w:tc>
          <w:tcPr>
            <w:tcW w:w="2080" w:type="dxa"/>
            <w:tcBorders>
              <w:top w:val="single" w:sz="4" w:space="0" w:color="auto"/>
              <w:left w:val="nil"/>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12.00%</w:t>
            </w:r>
          </w:p>
        </w:tc>
      </w:tr>
      <w:tr w:rsidR="00487052" w:rsidRPr="00487052" w:rsidTr="00B24275">
        <w:trPr>
          <w:trHeight w:val="315"/>
        </w:trPr>
        <w:tc>
          <w:tcPr>
            <w:tcW w:w="20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87052" w:rsidRPr="00487052" w:rsidRDefault="00487052" w:rsidP="00487052">
            <w:pPr>
              <w:spacing w:after="0" w:line="240" w:lineRule="auto"/>
              <w:jc w:val="center"/>
              <w:rPr>
                <w:rFonts w:ascii="Times New Roman" w:eastAsia="Times New Roman" w:hAnsi="Times New Roman" w:cs="Calibri"/>
                <w:b/>
                <w:bCs/>
                <w:sz w:val="24"/>
                <w:szCs w:val="24"/>
              </w:rPr>
            </w:pPr>
            <w:r w:rsidRPr="00487052">
              <w:rPr>
                <w:rFonts w:ascii="Times New Roman" w:eastAsia="Times New Roman" w:hAnsi="Times New Roman" w:cs="Calibri"/>
                <w:b/>
                <w:bCs/>
                <w:sz w:val="24"/>
                <w:szCs w:val="24"/>
              </w:rPr>
              <w:t>Occupation</w:t>
            </w:r>
          </w:p>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 </w:t>
            </w:r>
          </w:p>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 </w:t>
            </w:r>
          </w:p>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 </w:t>
            </w:r>
          </w:p>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 </w:t>
            </w:r>
          </w:p>
          <w:p w:rsidR="00487052" w:rsidRPr="00487052" w:rsidRDefault="00487052" w:rsidP="00487052">
            <w:pPr>
              <w:spacing w:after="0" w:line="240" w:lineRule="auto"/>
              <w:jc w:val="center"/>
              <w:rPr>
                <w:rFonts w:ascii="Times New Roman" w:eastAsia="Times New Roman" w:hAnsi="Times New Roman" w:cs="Calibri"/>
                <w:b/>
                <w:bCs/>
                <w:sz w:val="24"/>
                <w:szCs w:val="24"/>
              </w:rPr>
            </w:pPr>
            <w:r w:rsidRPr="00487052">
              <w:rPr>
                <w:rFonts w:ascii="Times New Roman" w:eastAsia="Times New Roman" w:hAnsi="Times New Roman" w:cs="Calibri"/>
                <w:sz w:val="24"/>
                <w:szCs w:val="24"/>
              </w:rPr>
              <w:t> </w:t>
            </w:r>
          </w:p>
        </w:tc>
        <w:tc>
          <w:tcPr>
            <w:tcW w:w="3340" w:type="dxa"/>
            <w:tcBorders>
              <w:top w:val="single" w:sz="4" w:space="0" w:color="auto"/>
              <w:left w:val="nil"/>
              <w:bottom w:val="single" w:sz="4" w:space="0" w:color="auto"/>
              <w:right w:val="single" w:sz="4" w:space="0" w:color="auto"/>
            </w:tcBorders>
            <w:shd w:val="clear" w:color="000000" w:fill="FFFFFF"/>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Business</w:t>
            </w:r>
          </w:p>
        </w:tc>
        <w:tc>
          <w:tcPr>
            <w:tcW w:w="1400" w:type="dxa"/>
            <w:tcBorders>
              <w:top w:val="single" w:sz="4" w:space="0" w:color="auto"/>
              <w:left w:val="nil"/>
              <w:bottom w:val="single" w:sz="4" w:space="0" w:color="auto"/>
              <w:right w:val="single" w:sz="4" w:space="0" w:color="auto"/>
            </w:tcBorders>
            <w:shd w:val="clear" w:color="000000" w:fill="FFFFFF"/>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18</w:t>
            </w:r>
          </w:p>
        </w:tc>
        <w:tc>
          <w:tcPr>
            <w:tcW w:w="2080" w:type="dxa"/>
            <w:tcBorders>
              <w:top w:val="single" w:sz="4" w:space="0" w:color="auto"/>
              <w:left w:val="nil"/>
              <w:bottom w:val="single" w:sz="4" w:space="0" w:color="auto"/>
              <w:right w:val="single" w:sz="4" w:space="0" w:color="auto"/>
            </w:tcBorders>
            <w:shd w:val="clear" w:color="000000" w:fill="FFFFFF"/>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22.00%</w:t>
            </w:r>
          </w:p>
        </w:tc>
      </w:tr>
      <w:tr w:rsidR="00487052" w:rsidRPr="00487052" w:rsidTr="00B24275">
        <w:trPr>
          <w:trHeight w:val="315"/>
        </w:trPr>
        <w:tc>
          <w:tcPr>
            <w:tcW w:w="2020"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052" w:rsidRPr="00487052" w:rsidRDefault="00487052" w:rsidP="00487052">
            <w:pPr>
              <w:spacing w:after="0" w:line="240" w:lineRule="auto"/>
              <w:jc w:val="center"/>
              <w:rPr>
                <w:rFonts w:ascii="Calibri" w:eastAsia="Times New Roman" w:hAnsi="Calibri" w:cs="Calibri"/>
                <w:color w:val="000000"/>
              </w:rPr>
            </w:pPr>
          </w:p>
        </w:tc>
        <w:tc>
          <w:tcPr>
            <w:tcW w:w="3340" w:type="dxa"/>
            <w:tcBorders>
              <w:top w:val="single" w:sz="4" w:space="0" w:color="auto"/>
              <w:left w:val="single" w:sz="4" w:space="0" w:color="auto"/>
              <w:bottom w:val="single" w:sz="4" w:space="0" w:color="auto"/>
              <w:right w:val="single" w:sz="4" w:space="0" w:color="auto"/>
            </w:tcBorders>
            <w:shd w:val="clear" w:color="000000" w:fill="FFFFFF"/>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Government employee</w:t>
            </w:r>
          </w:p>
        </w:tc>
        <w:tc>
          <w:tcPr>
            <w:tcW w:w="1400" w:type="dxa"/>
            <w:tcBorders>
              <w:top w:val="single" w:sz="4" w:space="0" w:color="auto"/>
              <w:left w:val="nil"/>
              <w:bottom w:val="single" w:sz="4" w:space="0" w:color="auto"/>
              <w:right w:val="single" w:sz="4" w:space="0" w:color="auto"/>
            </w:tcBorders>
            <w:shd w:val="clear" w:color="000000" w:fill="FFFFFF"/>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7</w:t>
            </w:r>
          </w:p>
        </w:tc>
        <w:tc>
          <w:tcPr>
            <w:tcW w:w="2080" w:type="dxa"/>
            <w:tcBorders>
              <w:top w:val="single" w:sz="4" w:space="0" w:color="auto"/>
              <w:left w:val="nil"/>
              <w:bottom w:val="single" w:sz="4" w:space="0" w:color="auto"/>
              <w:right w:val="single" w:sz="4" w:space="0" w:color="auto"/>
            </w:tcBorders>
            <w:shd w:val="clear" w:color="000000" w:fill="FFFFFF"/>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7%</w:t>
            </w:r>
          </w:p>
        </w:tc>
      </w:tr>
      <w:tr w:rsidR="00487052" w:rsidRPr="00487052" w:rsidTr="00B24275">
        <w:trPr>
          <w:trHeight w:val="300"/>
        </w:trPr>
        <w:tc>
          <w:tcPr>
            <w:tcW w:w="2020" w:type="dxa"/>
            <w:vMerge/>
            <w:tcBorders>
              <w:top w:val="single" w:sz="4" w:space="0" w:color="auto"/>
              <w:left w:val="single" w:sz="4" w:space="0" w:color="auto"/>
              <w:bottom w:val="single" w:sz="4" w:space="0" w:color="auto"/>
              <w:right w:val="single" w:sz="4" w:space="0" w:color="auto"/>
            </w:tcBorders>
            <w:shd w:val="clear" w:color="000000" w:fill="FFFFFF"/>
            <w:hideMark/>
          </w:tcPr>
          <w:p w:rsidR="00487052" w:rsidRPr="00487052" w:rsidRDefault="00487052" w:rsidP="00487052">
            <w:pPr>
              <w:spacing w:after="0" w:line="240" w:lineRule="auto"/>
              <w:jc w:val="center"/>
              <w:rPr>
                <w:rFonts w:ascii="Times New Roman" w:eastAsia="Times New Roman" w:hAnsi="Times New Roman" w:cs="Calibri"/>
                <w:sz w:val="24"/>
                <w:szCs w:val="24"/>
              </w:rPr>
            </w:pPr>
          </w:p>
        </w:tc>
        <w:tc>
          <w:tcPr>
            <w:tcW w:w="3340" w:type="dxa"/>
            <w:tcBorders>
              <w:top w:val="single" w:sz="4" w:space="0" w:color="auto"/>
              <w:left w:val="nil"/>
              <w:bottom w:val="single" w:sz="4" w:space="0" w:color="auto"/>
              <w:right w:val="single" w:sz="4" w:space="0" w:color="auto"/>
            </w:tcBorders>
            <w:shd w:val="clear" w:color="000000" w:fill="FFFFFF"/>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Private Employee</w:t>
            </w:r>
          </w:p>
        </w:tc>
        <w:tc>
          <w:tcPr>
            <w:tcW w:w="1400" w:type="dxa"/>
            <w:tcBorders>
              <w:top w:val="single" w:sz="4" w:space="0" w:color="auto"/>
              <w:left w:val="nil"/>
              <w:bottom w:val="single" w:sz="4" w:space="0" w:color="auto"/>
              <w:right w:val="single" w:sz="4" w:space="0" w:color="auto"/>
            </w:tcBorders>
            <w:shd w:val="clear" w:color="000000" w:fill="FFFFFF"/>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45</w:t>
            </w:r>
          </w:p>
        </w:tc>
        <w:tc>
          <w:tcPr>
            <w:tcW w:w="2080" w:type="dxa"/>
            <w:tcBorders>
              <w:top w:val="single" w:sz="4" w:space="0" w:color="auto"/>
              <w:left w:val="nil"/>
              <w:bottom w:val="single" w:sz="4" w:space="0" w:color="auto"/>
              <w:right w:val="single" w:sz="4" w:space="0" w:color="auto"/>
            </w:tcBorders>
            <w:shd w:val="clear" w:color="000000" w:fill="FFFFFF"/>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45%</w:t>
            </w:r>
          </w:p>
        </w:tc>
      </w:tr>
      <w:tr w:rsidR="00487052" w:rsidRPr="00487052" w:rsidTr="00B24275">
        <w:trPr>
          <w:trHeight w:val="315"/>
        </w:trPr>
        <w:tc>
          <w:tcPr>
            <w:tcW w:w="2020" w:type="dxa"/>
            <w:vMerge/>
            <w:tcBorders>
              <w:top w:val="single" w:sz="4" w:space="0" w:color="auto"/>
              <w:left w:val="single" w:sz="4" w:space="0" w:color="auto"/>
              <w:bottom w:val="single" w:sz="4" w:space="0" w:color="auto"/>
              <w:right w:val="single" w:sz="4" w:space="0" w:color="auto"/>
            </w:tcBorders>
            <w:shd w:val="clear" w:color="000000" w:fill="FFFFFF"/>
            <w:hideMark/>
          </w:tcPr>
          <w:p w:rsidR="00487052" w:rsidRPr="00487052" w:rsidRDefault="00487052" w:rsidP="00487052">
            <w:pPr>
              <w:spacing w:after="0" w:line="240" w:lineRule="auto"/>
              <w:jc w:val="center"/>
              <w:rPr>
                <w:rFonts w:ascii="Times New Roman" w:eastAsia="Times New Roman" w:hAnsi="Times New Roman" w:cs="Calibri"/>
                <w:sz w:val="24"/>
                <w:szCs w:val="24"/>
              </w:rPr>
            </w:pPr>
          </w:p>
        </w:tc>
        <w:tc>
          <w:tcPr>
            <w:tcW w:w="3340" w:type="dxa"/>
            <w:tcBorders>
              <w:top w:val="single" w:sz="4" w:space="0" w:color="auto"/>
              <w:left w:val="nil"/>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Retired Person</w:t>
            </w:r>
          </w:p>
        </w:tc>
        <w:tc>
          <w:tcPr>
            <w:tcW w:w="1400" w:type="dxa"/>
            <w:tcBorders>
              <w:top w:val="single" w:sz="4" w:space="0" w:color="auto"/>
              <w:left w:val="nil"/>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11</w:t>
            </w:r>
          </w:p>
        </w:tc>
        <w:tc>
          <w:tcPr>
            <w:tcW w:w="2080" w:type="dxa"/>
            <w:tcBorders>
              <w:top w:val="single" w:sz="4" w:space="0" w:color="auto"/>
              <w:left w:val="nil"/>
              <w:bottom w:val="single" w:sz="4" w:space="0" w:color="auto"/>
              <w:right w:val="single" w:sz="4" w:space="0" w:color="auto"/>
            </w:tcBorders>
            <w:shd w:val="clear" w:color="000000" w:fill="FFFFFF"/>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11%</w:t>
            </w:r>
          </w:p>
        </w:tc>
      </w:tr>
      <w:tr w:rsidR="00487052" w:rsidRPr="00487052" w:rsidTr="00B24275">
        <w:trPr>
          <w:trHeight w:val="315"/>
        </w:trPr>
        <w:tc>
          <w:tcPr>
            <w:tcW w:w="2020" w:type="dxa"/>
            <w:vMerge/>
            <w:tcBorders>
              <w:top w:val="single" w:sz="4" w:space="0" w:color="auto"/>
              <w:left w:val="single" w:sz="4" w:space="0" w:color="auto"/>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p>
        </w:tc>
        <w:tc>
          <w:tcPr>
            <w:tcW w:w="3340" w:type="dxa"/>
            <w:tcBorders>
              <w:top w:val="single" w:sz="4" w:space="0" w:color="auto"/>
              <w:left w:val="nil"/>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Student</w:t>
            </w:r>
          </w:p>
        </w:tc>
        <w:tc>
          <w:tcPr>
            <w:tcW w:w="1400" w:type="dxa"/>
            <w:tcBorders>
              <w:top w:val="single" w:sz="4" w:space="0" w:color="auto"/>
              <w:left w:val="nil"/>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13</w:t>
            </w:r>
          </w:p>
        </w:tc>
        <w:tc>
          <w:tcPr>
            <w:tcW w:w="2080" w:type="dxa"/>
            <w:tcBorders>
              <w:top w:val="single" w:sz="4" w:space="0" w:color="auto"/>
              <w:left w:val="nil"/>
              <w:bottom w:val="single" w:sz="4" w:space="0" w:color="auto"/>
              <w:right w:val="single" w:sz="4" w:space="0" w:color="auto"/>
            </w:tcBorders>
            <w:shd w:val="clear" w:color="000000" w:fill="FFFFFF"/>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13%</w:t>
            </w:r>
          </w:p>
        </w:tc>
      </w:tr>
      <w:tr w:rsidR="00487052" w:rsidRPr="00487052" w:rsidTr="00B24275">
        <w:trPr>
          <w:trHeight w:val="315"/>
        </w:trPr>
        <w:tc>
          <w:tcPr>
            <w:tcW w:w="2020" w:type="dxa"/>
            <w:vMerge/>
            <w:tcBorders>
              <w:top w:val="single" w:sz="4" w:space="0" w:color="auto"/>
              <w:left w:val="single" w:sz="4" w:space="0" w:color="auto"/>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p>
        </w:tc>
        <w:tc>
          <w:tcPr>
            <w:tcW w:w="3340" w:type="dxa"/>
            <w:tcBorders>
              <w:top w:val="single" w:sz="4" w:space="0" w:color="auto"/>
              <w:left w:val="nil"/>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Not Employed</w:t>
            </w:r>
          </w:p>
        </w:tc>
        <w:tc>
          <w:tcPr>
            <w:tcW w:w="1400" w:type="dxa"/>
            <w:tcBorders>
              <w:top w:val="single" w:sz="4" w:space="0" w:color="auto"/>
              <w:left w:val="nil"/>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6</w:t>
            </w:r>
          </w:p>
        </w:tc>
        <w:tc>
          <w:tcPr>
            <w:tcW w:w="2080" w:type="dxa"/>
            <w:tcBorders>
              <w:top w:val="single" w:sz="4" w:space="0" w:color="auto"/>
              <w:left w:val="nil"/>
              <w:bottom w:val="single" w:sz="4" w:space="0" w:color="auto"/>
              <w:right w:val="single" w:sz="4" w:space="0" w:color="auto"/>
            </w:tcBorders>
            <w:shd w:val="clear" w:color="000000" w:fill="FFFFFF"/>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6%</w:t>
            </w:r>
          </w:p>
        </w:tc>
      </w:tr>
      <w:tr w:rsidR="00487052" w:rsidRPr="00487052" w:rsidTr="00B24275">
        <w:trPr>
          <w:trHeight w:val="315"/>
        </w:trPr>
        <w:tc>
          <w:tcPr>
            <w:tcW w:w="2020" w:type="dxa"/>
            <w:vMerge/>
            <w:tcBorders>
              <w:top w:val="single" w:sz="4" w:space="0" w:color="auto"/>
              <w:left w:val="single" w:sz="4" w:space="0" w:color="auto"/>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p>
        </w:tc>
        <w:tc>
          <w:tcPr>
            <w:tcW w:w="3340" w:type="dxa"/>
            <w:tcBorders>
              <w:top w:val="single" w:sz="4" w:space="0" w:color="auto"/>
              <w:left w:val="nil"/>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Others</w:t>
            </w:r>
          </w:p>
        </w:tc>
        <w:tc>
          <w:tcPr>
            <w:tcW w:w="1400" w:type="dxa"/>
            <w:tcBorders>
              <w:top w:val="single" w:sz="4" w:space="0" w:color="auto"/>
              <w:left w:val="nil"/>
              <w:bottom w:val="single" w:sz="4" w:space="0" w:color="auto"/>
              <w:right w:val="single" w:sz="4" w:space="0" w:color="auto"/>
            </w:tcBorders>
            <w:shd w:val="clear" w:color="auto" w:fill="auto"/>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0</w:t>
            </w:r>
          </w:p>
        </w:tc>
        <w:tc>
          <w:tcPr>
            <w:tcW w:w="2080" w:type="dxa"/>
            <w:tcBorders>
              <w:top w:val="single" w:sz="4" w:space="0" w:color="auto"/>
              <w:left w:val="nil"/>
              <w:bottom w:val="single" w:sz="4" w:space="0" w:color="auto"/>
              <w:right w:val="single" w:sz="4" w:space="0" w:color="auto"/>
            </w:tcBorders>
            <w:shd w:val="clear" w:color="000000" w:fill="FFFFFF"/>
            <w:hideMark/>
          </w:tcPr>
          <w:p w:rsidR="00487052" w:rsidRPr="00487052" w:rsidRDefault="00487052" w:rsidP="00487052">
            <w:pPr>
              <w:spacing w:after="0" w:line="240" w:lineRule="auto"/>
              <w:jc w:val="center"/>
              <w:rPr>
                <w:rFonts w:ascii="Times New Roman" w:eastAsia="Times New Roman" w:hAnsi="Times New Roman" w:cs="Calibri"/>
                <w:sz w:val="24"/>
                <w:szCs w:val="24"/>
              </w:rPr>
            </w:pPr>
            <w:r w:rsidRPr="00487052">
              <w:rPr>
                <w:rFonts w:ascii="Times New Roman" w:eastAsia="Times New Roman" w:hAnsi="Times New Roman" w:cs="Calibri"/>
                <w:sz w:val="24"/>
                <w:szCs w:val="24"/>
              </w:rPr>
              <w:t>0%</w:t>
            </w:r>
          </w:p>
        </w:tc>
      </w:tr>
    </w:tbl>
    <w:p w:rsidR="000862B3" w:rsidRPr="00D00998" w:rsidRDefault="000862B3" w:rsidP="00D00998">
      <w:pPr>
        <w:pStyle w:val="BodyText"/>
        <w:spacing w:before="1" w:line="276" w:lineRule="auto"/>
        <w:ind w:left="120"/>
        <w:rPr>
          <w:sz w:val="24"/>
          <w:szCs w:val="24"/>
        </w:rPr>
      </w:pPr>
      <w:r w:rsidRPr="00D00998">
        <w:rPr>
          <w:sz w:val="24"/>
          <w:szCs w:val="24"/>
        </w:rPr>
        <w:t>(Sources: Research Outcome)</w:t>
      </w:r>
    </w:p>
    <w:p w:rsidR="000862B3" w:rsidRPr="00D00998" w:rsidRDefault="000862B3" w:rsidP="00D00998">
      <w:pPr>
        <w:spacing w:before="161"/>
        <w:ind w:right="429"/>
        <w:jc w:val="both"/>
        <w:rPr>
          <w:rFonts w:ascii="Times New Roman" w:hAnsi="Times New Roman"/>
          <w:sz w:val="24"/>
          <w:szCs w:val="24"/>
        </w:rPr>
      </w:pPr>
      <w:r w:rsidRPr="00D00998">
        <w:rPr>
          <w:rFonts w:ascii="Times New Roman" w:hAnsi="Times New Roman"/>
          <w:sz w:val="24"/>
          <w:szCs w:val="24"/>
        </w:rPr>
        <w:t>Table 2: Perception of Banking Consumers towards the Implementation of Financial Technology in the Banking Operations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20"/>
        <w:gridCol w:w="1530"/>
      </w:tblGrid>
      <w:tr w:rsidR="00785D98" w:rsidRPr="00D00998" w:rsidTr="00513B8A">
        <w:trPr>
          <w:trHeight w:val="460"/>
        </w:trPr>
        <w:tc>
          <w:tcPr>
            <w:tcW w:w="7020" w:type="dxa"/>
          </w:tcPr>
          <w:p w:rsidR="00785D98" w:rsidRPr="00D00998" w:rsidRDefault="00785D98" w:rsidP="00D00998">
            <w:pPr>
              <w:pStyle w:val="TableParagraph"/>
              <w:spacing w:before="0" w:line="276" w:lineRule="auto"/>
              <w:ind w:left="110" w:right="97"/>
              <w:jc w:val="both"/>
              <w:rPr>
                <w:b/>
                <w:sz w:val="24"/>
                <w:szCs w:val="24"/>
              </w:rPr>
            </w:pPr>
            <w:r w:rsidRPr="00D00998">
              <w:rPr>
                <w:b/>
                <w:sz w:val="24"/>
                <w:szCs w:val="24"/>
              </w:rPr>
              <w:t xml:space="preserve">Statements on </w:t>
            </w:r>
            <w:r w:rsidR="0017083D" w:rsidRPr="00D00998">
              <w:rPr>
                <w:b/>
                <w:sz w:val="24"/>
                <w:szCs w:val="24"/>
              </w:rPr>
              <w:t>collision</w:t>
            </w:r>
            <w:r w:rsidRPr="00D00998">
              <w:rPr>
                <w:b/>
                <w:sz w:val="24"/>
                <w:szCs w:val="24"/>
              </w:rPr>
              <w:t xml:space="preserve"> of Fin-Tech on Customer </w:t>
            </w:r>
            <w:r w:rsidR="00F809FB">
              <w:rPr>
                <w:b/>
                <w:sz w:val="24"/>
                <w:szCs w:val="24"/>
              </w:rPr>
              <w:t>Happiness</w:t>
            </w:r>
            <w:r w:rsidRPr="00D00998">
              <w:rPr>
                <w:b/>
                <w:sz w:val="24"/>
                <w:szCs w:val="24"/>
              </w:rPr>
              <w:t xml:space="preserve"> of Banks</w:t>
            </w:r>
          </w:p>
        </w:tc>
        <w:tc>
          <w:tcPr>
            <w:tcW w:w="1530" w:type="dxa"/>
          </w:tcPr>
          <w:p w:rsidR="00785D98" w:rsidRPr="00D00998" w:rsidRDefault="00785D98" w:rsidP="00D00998">
            <w:pPr>
              <w:pStyle w:val="TableParagraph"/>
              <w:spacing w:before="0" w:line="276" w:lineRule="auto"/>
              <w:ind w:left="232" w:right="200" w:firstLine="4"/>
              <w:jc w:val="both"/>
              <w:rPr>
                <w:b/>
                <w:sz w:val="24"/>
                <w:szCs w:val="24"/>
              </w:rPr>
            </w:pPr>
            <w:r w:rsidRPr="00D00998">
              <w:rPr>
                <w:b/>
                <w:sz w:val="24"/>
                <w:szCs w:val="24"/>
              </w:rPr>
              <w:t>Mean Value</w:t>
            </w:r>
          </w:p>
        </w:tc>
      </w:tr>
      <w:tr w:rsidR="00785D98" w:rsidRPr="00D00998" w:rsidTr="00513B8A">
        <w:trPr>
          <w:trHeight w:val="460"/>
        </w:trPr>
        <w:tc>
          <w:tcPr>
            <w:tcW w:w="7020" w:type="dxa"/>
          </w:tcPr>
          <w:p w:rsidR="00785D98" w:rsidRPr="00D00998" w:rsidRDefault="00C86AB2" w:rsidP="00D00998">
            <w:pPr>
              <w:pStyle w:val="TableParagraph"/>
              <w:spacing w:before="0" w:line="276" w:lineRule="auto"/>
              <w:ind w:left="110" w:right="97"/>
              <w:jc w:val="both"/>
              <w:rPr>
                <w:sz w:val="24"/>
                <w:szCs w:val="24"/>
              </w:rPr>
            </w:pPr>
            <w:r w:rsidRPr="00C86AB2">
              <w:rPr>
                <w:sz w:val="24"/>
                <w:szCs w:val="24"/>
              </w:rPr>
              <w:t>Banks provide top-notch computer/IT services to their customers.</w:t>
            </w:r>
          </w:p>
        </w:tc>
        <w:tc>
          <w:tcPr>
            <w:tcW w:w="1530" w:type="dxa"/>
          </w:tcPr>
          <w:p w:rsidR="00785D98" w:rsidRPr="00D00998" w:rsidRDefault="00487052" w:rsidP="00D00998">
            <w:pPr>
              <w:pStyle w:val="TableParagraph"/>
              <w:spacing w:before="115" w:line="276" w:lineRule="auto"/>
              <w:ind w:left="307"/>
              <w:jc w:val="both"/>
              <w:rPr>
                <w:sz w:val="24"/>
                <w:szCs w:val="24"/>
              </w:rPr>
            </w:pPr>
            <w:r>
              <w:rPr>
                <w:sz w:val="24"/>
                <w:szCs w:val="24"/>
              </w:rPr>
              <w:t>3.5</w:t>
            </w:r>
            <w:r w:rsidR="00785D98" w:rsidRPr="00D00998">
              <w:rPr>
                <w:sz w:val="24"/>
                <w:szCs w:val="24"/>
              </w:rPr>
              <w:t>7</w:t>
            </w:r>
          </w:p>
        </w:tc>
      </w:tr>
      <w:tr w:rsidR="00785D98" w:rsidRPr="00D00998" w:rsidTr="00513B8A">
        <w:trPr>
          <w:trHeight w:val="461"/>
        </w:trPr>
        <w:tc>
          <w:tcPr>
            <w:tcW w:w="7020" w:type="dxa"/>
          </w:tcPr>
          <w:p w:rsidR="00785D98" w:rsidRPr="00D00998" w:rsidRDefault="00C86AB2" w:rsidP="00D00998">
            <w:pPr>
              <w:pStyle w:val="TableParagraph"/>
              <w:tabs>
                <w:tab w:val="left" w:pos="1174"/>
                <w:tab w:val="left" w:pos="1748"/>
                <w:tab w:val="left" w:pos="2820"/>
              </w:tabs>
              <w:spacing w:before="1" w:line="276" w:lineRule="auto"/>
              <w:ind w:left="110" w:right="97"/>
              <w:jc w:val="both"/>
              <w:rPr>
                <w:sz w:val="24"/>
                <w:szCs w:val="24"/>
              </w:rPr>
            </w:pPr>
            <w:r w:rsidRPr="00C86AB2">
              <w:rPr>
                <w:sz w:val="24"/>
                <w:szCs w:val="24"/>
              </w:rPr>
              <w:t>Electronic banking uses equipment that appears to be up-to-date.</w:t>
            </w:r>
          </w:p>
        </w:tc>
        <w:tc>
          <w:tcPr>
            <w:tcW w:w="1530" w:type="dxa"/>
          </w:tcPr>
          <w:p w:rsidR="00785D98" w:rsidRPr="00D00998" w:rsidRDefault="00487052" w:rsidP="00D00998">
            <w:pPr>
              <w:pStyle w:val="TableParagraph"/>
              <w:spacing w:before="115" w:line="276" w:lineRule="auto"/>
              <w:ind w:left="307"/>
              <w:jc w:val="both"/>
              <w:rPr>
                <w:sz w:val="24"/>
                <w:szCs w:val="24"/>
              </w:rPr>
            </w:pPr>
            <w:r>
              <w:rPr>
                <w:sz w:val="24"/>
                <w:szCs w:val="24"/>
              </w:rPr>
              <w:t>3.7</w:t>
            </w:r>
            <w:r w:rsidR="00785D98" w:rsidRPr="00D00998">
              <w:rPr>
                <w:sz w:val="24"/>
                <w:szCs w:val="24"/>
              </w:rPr>
              <w:t>3</w:t>
            </w:r>
          </w:p>
        </w:tc>
      </w:tr>
      <w:tr w:rsidR="00785D98" w:rsidRPr="00D00998" w:rsidTr="00513B8A">
        <w:trPr>
          <w:trHeight w:val="686"/>
        </w:trPr>
        <w:tc>
          <w:tcPr>
            <w:tcW w:w="7020" w:type="dxa"/>
          </w:tcPr>
          <w:p w:rsidR="00785D98" w:rsidRPr="00D00998" w:rsidRDefault="00C86AB2" w:rsidP="00C86AB2">
            <w:pPr>
              <w:pStyle w:val="TableParagraph"/>
              <w:ind w:left="110"/>
              <w:jc w:val="both"/>
              <w:rPr>
                <w:sz w:val="24"/>
                <w:szCs w:val="24"/>
              </w:rPr>
            </w:pPr>
            <w:r w:rsidRPr="00C86AB2">
              <w:rPr>
                <w:sz w:val="24"/>
                <w:szCs w:val="24"/>
              </w:rPr>
              <w:t>Represent the service using a plastic card, credit card, or</w:t>
            </w:r>
            <w:r>
              <w:rPr>
                <w:sz w:val="24"/>
                <w:szCs w:val="24"/>
              </w:rPr>
              <w:t xml:space="preserve"> </w:t>
            </w:r>
            <w:r w:rsidRPr="00C86AB2">
              <w:rPr>
                <w:sz w:val="24"/>
                <w:szCs w:val="24"/>
              </w:rPr>
              <w:t>Debit Card.</w:t>
            </w:r>
          </w:p>
        </w:tc>
        <w:tc>
          <w:tcPr>
            <w:tcW w:w="1530" w:type="dxa"/>
          </w:tcPr>
          <w:p w:rsidR="00785D98" w:rsidRPr="00D00998" w:rsidRDefault="00785D98" w:rsidP="00D00998">
            <w:pPr>
              <w:pStyle w:val="TableParagraph"/>
              <w:spacing w:before="8" w:line="276" w:lineRule="auto"/>
              <w:jc w:val="both"/>
              <w:rPr>
                <w:i/>
                <w:sz w:val="24"/>
                <w:szCs w:val="24"/>
              </w:rPr>
            </w:pPr>
          </w:p>
          <w:p w:rsidR="00785D98" w:rsidRPr="00D00998" w:rsidRDefault="00487052" w:rsidP="00D00998">
            <w:pPr>
              <w:pStyle w:val="TableParagraph"/>
              <w:spacing w:before="0" w:line="276" w:lineRule="auto"/>
              <w:ind w:left="307"/>
              <w:jc w:val="both"/>
              <w:rPr>
                <w:sz w:val="24"/>
                <w:szCs w:val="24"/>
              </w:rPr>
            </w:pPr>
            <w:r>
              <w:rPr>
                <w:sz w:val="24"/>
                <w:szCs w:val="24"/>
              </w:rPr>
              <w:t>3.4</w:t>
            </w:r>
            <w:r w:rsidR="00785D98" w:rsidRPr="00D00998">
              <w:rPr>
                <w:sz w:val="24"/>
                <w:szCs w:val="24"/>
              </w:rPr>
              <w:t>6</w:t>
            </w:r>
          </w:p>
        </w:tc>
      </w:tr>
      <w:tr w:rsidR="009D3593" w:rsidRPr="00D00998" w:rsidTr="00513B8A">
        <w:trPr>
          <w:trHeight w:val="458"/>
        </w:trPr>
        <w:tc>
          <w:tcPr>
            <w:tcW w:w="7020" w:type="dxa"/>
          </w:tcPr>
          <w:p w:rsidR="009D3593" w:rsidRPr="009D3593" w:rsidRDefault="009D3593" w:rsidP="00926264">
            <w:pPr>
              <w:rPr>
                <w:rFonts w:ascii="Times New Roman" w:eastAsia="Times New Roman" w:hAnsi="Times New Roman" w:cs="Times New Roman"/>
                <w:sz w:val="24"/>
                <w:szCs w:val="24"/>
              </w:rPr>
            </w:pPr>
            <w:r w:rsidRPr="009D3593">
              <w:rPr>
                <w:rFonts w:ascii="Times New Roman" w:eastAsia="Times New Roman" w:hAnsi="Times New Roman" w:cs="Times New Roman"/>
                <w:sz w:val="24"/>
                <w:szCs w:val="24"/>
              </w:rPr>
              <w:t>Customers can use electronic banking 24 hours a day, 365 days a year.</w:t>
            </w:r>
          </w:p>
        </w:tc>
        <w:tc>
          <w:tcPr>
            <w:tcW w:w="1530" w:type="dxa"/>
          </w:tcPr>
          <w:p w:rsidR="009D3593" w:rsidRPr="00D00998" w:rsidRDefault="009D3593" w:rsidP="00D00998">
            <w:pPr>
              <w:pStyle w:val="TableParagraph"/>
              <w:spacing w:before="113" w:line="276" w:lineRule="auto"/>
              <w:ind w:left="307"/>
              <w:jc w:val="both"/>
              <w:rPr>
                <w:sz w:val="24"/>
                <w:szCs w:val="24"/>
              </w:rPr>
            </w:pPr>
            <w:r>
              <w:rPr>
                <w:sz w:val="24"/>
                <w:szCs w:val="24"/>
              </w:rPr>
              <w:t>3.6</w:t>
            </w:r>
            <w:r w:rsidRPr="00D00998">
              <w:rPr>
                <w:sz w:val="24"/>
                <w:szCs w:val="24"/>
              </w:rPr>
              <w:t>7</w:t>
            </w:r>
          </w:p>
        </w:tc>
      </w:tr>
      <w:tr w:rsidR="009D3593" w:rsidRPr="00D00998" w:rsidTr="00513B8A">
        <w:trPr>
          <w:trHeight w:val="458"/>
        </w:trPr>
        <w:tc>
          <w:tcPr>
            <w:tcW w:w="7020" w:type="dxa"/>
          </w:tcPr>
          <w:p w:rsidR="009D3593" w:rsidRPr="009D3593" w:rsidRDefault="009D3593" w:rsidP="00926264">
            <w:pPr>
              <w:rPr>
                <w:rFonts w:ascii="Times New Roman" w:eastAsia="Times New Roman" w:hAnsi="Times New Roman" w:cs="Times New Roman"/>
                <w:sz w:val="24"/>
                <w:szCs w:val="24"/>
              </w:rPr>
            </w:pPr>
            <w:r w:rsidRPr="009D3593">
              <w:rPr>
                <w:rFonts w:ascii="Times New Roman" w:eastAsia="Times New Roman" w:hAnsi="Times New Roman" w:cs="Times New Roman"/>
                <w:sz w:val="24"/>
                <w:szCs w:val="24"/>
              </w:rPr>
              <w:t>It helps in reducing lineups at bank branches.</w:t>
            </w:r>
          </w:p>
        </w:tc>
        <w:tc>
          <w:tcPr>
            <w:tcW w:w="1530" w:type="dxa"/>
          </w:tcPr>
          <w:p w:rsidR="009D3593" w:rsidRPr="00D00998" w:rsidRDefault="009D3593" w:rsidP="00D00998">
            <w:pPr>
              <w:pStyle w:val="TableParagraph"/>
              <w:spacing w:before="113" w:line="276" w:lineRule="auto"/>
              <w:ind w:left="307"/>
              <w:jc w:val="both"/>
              <w:rPr>
                <w:sz w:val="24"/>
                <w:szCs w:val="24"/>
              </w:rPr>
            </w:pPr>
            <w:r>
              <w:rPr>
                <w:sz w:val="24"/>
                <w:szCs w:val="24"/>
              </w:rPr>
              <w:t>3.5</w:t>
            </w:r>
            <w:r w:rsidRPr="00D00998">
              <w:rPr>
                <w:sz w:val="24"/>
                <w:szCs w:val="24"/>
              </w:rPr>
              <w:t>5</w:t>
            </w:r>
          </w:p>
        </w:tc>
      </w:tr>
      <w:tr w:rsidR="009D3593" w:rsidRPr="00D00998" w:rsidTr="00513B8A">
        <w:trPr>
          <w:trHeight w:val="457"/>
        </w:trPr>
        <w:tc>
          <w:tcPr>
            <w:tcW w:w="7020" w:type="dxa"/>
          </w:tcPr>
          <w:p w:rsidR="009D3593" w:rsidRPr="009D3593" w:rsidRDefault="009D3593" w:rsidP="00926264">
            <w:pPr>
              <w:rPr>
                <w:rFonts w:ascii="Times New Roman" w:eastAsia="Times New Roman" w:hAnsi="Times New Roman" w:cs="Times New Roman"/>
                <w:sz w:val="24"/>
                <w:szCs w:val="24"/>
              </w:rPr>
            </w:pPr>
            <w:r w:rsidRPr="009D3593">
              <w:rPr>
                <w:rFonts w:ascii="Times New Roman" w:eastAsia="Times New Roman" w:hAnsi="Times New Roman" w:cs="Times New Roman"/>
                <w:sz w:val="24"/>
                <w:szCs w:val="24"/>
              </w:rPr>
              <w:t>Customers have more physical banking options.</w:t>
            </w:r>
          </w:p>
        </w:tc>
        <w:tc>
          <w:tcPr>
            <w:tcW w:w="1530" w:type="dxa"/>
          </w:tcPr>
          <w:p w:rsidR="009D3593" w:rsidRPr="00D00998" w:rsidRDefault="009D3593" w:rsidP="00D00998">
            <w:pPr>
              <w:pStyle w:val="TableParagraph"/>
              <w:spacing w:before="113" w:line="276" w:lineRule="auto"/>
              <w:ind w:left="307"/>
              <w:jc w:val="both"/>
              <w:rPr>
                <w:sz w:val="24"/>
                <w:szCs w:val="24"/>
              </w:rPr>
            </w:pPr>
            <w:r>
              <w:rPr>
                <w:sz w:val="24"/>
                <w:szCs w:val="24"/>
              </w:rPr>
              <w:t>3.6</w:t>
            </w:r>
            <w:r w:rsidRPr="00D00998">
              <w:rPr>
                <w:sz w:val="24"/>
                <w:szCs w:val="24"/>
              </w:rPr>
              <w:t>8</w:t>
            </w:r>
          </w:p>
        </w:tc>
      </w:tr>
      <w:tr w:rsidR="009D3593" w:rsidRPr="00D00998" w:rsidTr="00513B8A">
        <w:trPr>
          <w:trHeight w:val="458"/>
        </w:trPr>
        <w:tc>
          <w:tcPr>
            <w:tcW w:w="7020" w:type="dxa"/>
          </w:tcPr>
          <w:p w:rsidR="009D3593" w:rsidRPr="009D3593" w:rsidRDefault="009D3593" w:rsidP="00926264">
            <w:pPr>
              <w:rPr>
                <w:rFonts w:ascii="Times New Roman" w:eastAsia="Times New Roman" w:hAnsi="Times New Roman" w:cs="Times New Roman"/>
                <w:sz w:val="24"/>
                <w:szCs w:val="24"/>
              </w:rPr>
            </w:pPr>
            <w:r w:rsidRPr="009D3593">
              <w:rPr>
                <w:rFonts w:ascii="Times New Roman" w:eastAsia="Times New Roman" w:hAnsi="Times New Roman" w:cs="Times New Roman"/>
                <w:sz w:val="24"/>
                <w:szCs w:val="24"/>
              </w:rPr>
              <w:t>He pays unique attention to each consumer.</w:t>
            </w:r>
          </w:p>
        </w:tc>
        <w:tc>
          <w:tcPr>
            <w:tcW w:w="1530" w:type="dxa"/>
          </w:tcPr>
          <w:p w:rsidR="009D3593" w:rsidRPr="00D00998" w:rsidRDefault="009D3593" w:rsidP="00D00998">
            <w:pPr>
              <w:pStyle w:val="TableParagraph"/>
              <w:spacing w:before="113" w:line="276" w:lineRule="auto"/>
              <w:ind w:left="307"/>
              <w:jc w:val="both"/>
              <w:rPr>
                <w:sz w:val="24"/>
                <w:szCs w:val="24"/>
              </w:rPr>
            </w:pPr>
            <w:r>
              <w:rPr>
                <w:sz w:val="24"/>
                <w:szCs w:val="24"/>
              </w:rPr>
              <w:t>3.5</w:t>
            </w:r>
            <w:r w:rsidRPr="00D00998">
              <w:rPr>
                <w:sz w:val="24"/>
                <w:szCs w:val="24"/>
              </w:rPr>
              <w:t>4</w:t>
            </w:r>
          </w:p>
        </w:tc>
      </w:tr>
      <w:tr w:rsidR="009D3593" w:rsidRPr="00D00998" w:rsidTr="00513B8A">
        <w:trPr>
          <w:trHeight w:val="458"/>
        </w:trPr>
        <w:tc>
          <w:tcPr>
            <w:tcW w:w="7020" w:type="dxa"/>
            <w:tcBorders>
              <w:top w:val="single" w:sz="4" w:space="0" w:color="000000"/>
              <w:left w:val="single" w:sz="4" w:space="0" w:color="000000"/>
              <w:bottom w:val="single" w:sz="4" w:space="0" w:color="000000"/>
              <w:right w:val="single" w:sz="4" w:space="0" w:color="000000"/>
            </w:tcBorders>
          </w:tcPr>
          <w:p w:rsidR="009D3593" w:rsidRPr="009D3593" w:rsidRDefault="009D3593" w:rsidP="00926264">
            <w:pPr>
              <w:rPr>
                <w:rFonts w:ascii="Times New Roman" w:eastAsia="Times New Roman" w:hAnsi="Times New Roman" w:cs="Times New Roman"/>
                <w:sz w:val="24"/>
                <w:szCs w:val="24"/>
              </w:rPr>
            </w:pPr>
            <w:r w:rsidRPr="009D3593">
              <w:rPr>
                <w:rFonts w:ascii="Times New Roman" w:eastAsia="Times New Roman" w:hAnsi="Times New Roman" w:cs="Times New Roman"/>
                <w:sz w:val="24"/>
                <w:szCs w:val="24"/>
              </w:rPr>
              <w:t>It gives customers the information they need.</w:t>
            </w:r>
          </w:p>
        </w:tc>
        <w:tc>
          <w:tcPr>
            <w:tcW w:w="1530" w:type="dxa"/>
            <w:tcBorders>
              <w:top w:val="single" w:sz="4" w:space="0" w:color="000000"/>
              <w:left w:val="single" w:sz="4" w:space="0" w:color="000000"/>
              <w:bottom w:val="single" w:sz="4" w:space="0" w:color="000000"/>
              <w:right w:val="single" w:sz="4" w:space="0" w:color="000000"/>
            </w:tcBorders>
          </w:tcPr>
          <w:p w:rsidR="009D3593" w:rsidRPr="00D00998" w:rsidRDefault="009D3593" w:rsidP="00D00998">
            <w:pPr>
              <w:pStyle w:val="TableParagraph"/>
              <w:spacing w:before="113" w:line="276" w:lineRule="auto"/>
              <w:ind w:left="307"/>
              <w:jc w:val="both"/>
              <w:rPr>
                <w:sz w:val="24"/>
                <w:szCs w:val="24"/>
              </w:rPr>
            </w:pPr>
            <w:r>
              <w:rPr>
                <w:sz w:val="24"/>
                <w:szCs w:val="24"/>
              </w:rPr>
              <w:t>3.9</w:t>
            </w:r>
            <w:r w:rsidRPr="00D00998">
              <w:rPr>
                <w:sz w:val="24"/>
                <w:szCs w:val="24"/>
              </w:rPr>
              <w:t>1</w:t>
            </w:r>
          </w:p>
        </w:tc>
      </w:tr>
      <w:tr w:rsidR="009D3593" w:rsidRPr="00D00998" w:rsidTr="00513B8A">
        <w:trPr>
          <w:trHeight w:val="458"/>
        </w:trPr>
        <w:tc>
          <w:tcPr>
            <w:tcW w:w="7020" w:type="dxa"/>
            <w:tcBorders>
              <w:top w:val="single" w:sz="4" w:space="0" w:color="000000"/>
              <w:left w:val="single" w:sz="4" w:space="0" w:color="000000"/>
              <w:bottom w:val="single" w:sz="4" w:space="0" w:color="000000"/>
              <w:right w:val="single" w:sz="4" w:space="0" w:color="000000"/>
            </w:tcBorders>
          </w:tcPr>
          <w:p w:rsidR="009D3593" w:rsidRPr="009D3593" w:rsidRDefault="009D3593" w:rsidP="00926264">
            <w:pPr>
              <w:rPr>
                <w:rFonts w:ascii="Times New Roman" w:eastAsia="Times New Roman" w:hAnsi="Times New Roman" w:cs="Times New Roman"/>
                <w:sz w:val="24"/>
                <w:szCs w:val="24"/>
              </w:rPr>
            </w:pPr>
            <w:r w:rsidRPr="009D3593">
              <w:rPr>
                <w:rFonts w:ascii="Times New Roman" w:eastAsia="Times New Roman" w:hAnsi="Times New Roman" w:cs="Times New Roman"/>
                <w:sz w:val="24"/>
                <w:szCs w:val="24"/>
              </w:rPr>
              <w:t>The bank's website is tailored to the needs of its customers.</w:t>
            </w:r>
          </w:p>
        </w:tc>
        <w:tc>
          <w:tcPr>
            <w:tcW w:w="1530" w:type="dxa"/>
            <w:tcBorders>
              <w:top w:val="single" w:sz="4" w:space="0" w:color="000000"/>
              <w:left w:val="single" w:sz="4" w:space="0" w:color="000000"/>
              <w:bottom w:val="single" w:sz="4" w:space="0" w:color="000000"/>
              <w:right w:val="single" w:sz="4" w:space="0" w:color="000000"/>
            </w:tcBorders>
          </w:tcPr>
          <w:p w:rsidR="009D3593" w:rsidRPr="00D00998" w:rsidRDefault="009D3593" w:rsidP="00D00998">
            <w:pPr>
              <w:pStyle w:val="TableParagraph"/>
              <w:spacing w:before="113" w:line="276" w:lineRule="auto"/>
              <w:ind w:left="307"/>
              <w:jc w:val="both"/>
              <w:rPr>
                <w:sz w:val="24"/>
                <w:szCs w:val="24"/>
              </w:rPr>
            </w:pPr>
            <w:r>
              <w:rPr>
                <w:sz w:val="24"/>
                <w:szCs w:val="24"/>
              </w:rPr>
              <w:t>3.5</w:t>
            </w:r>
            <w:r w:rsidRPr="00D00998">
              <w:rPr>
                <w:sz w:val="24"/>
                <w:szCs w:val="24"/>
              </w:rPr>
              <w:t>9</w:t>
            </w:r>
          </w:p>
        </w:tc>
      </w:tr>
      <w:tr w:rsidR="009D3593" w:rsidRPr="00D00998" w:rsidTr="00513B8A">
        <w:trPr>
          <w:trHeight w:val="458"/>
        </w:trPr>
        <w:tc>
          <w:tcPr>
            <w:tcW w:w="7020" w:type="dxa"/>
            <w:tcBorders>
              <w:top w:val="single" w:sz="4" w:space="0" w:color="000000"/>
              <w:left w:val="single" w:sz="4" w:space="0" w:color="000000"/>
              <w:bottom w:val="single" w:sz="4" w:space="0" w:color="000000"/>
              <w:right w:val="single" w:sz="4" w:space="0" w:color="000000"/>
            </w:tcBorders>
          </w:tcPr>
          <w:p w:rsidR="009D3593" w:rsidRPr="009D3593" w:rsidRDefault="009D3593" w:rsidP="00926264">
            <w:pPr>
              <w:rPr>
                <w:rFonts w:ascii="Times New Roman" w:eastAsia="Times New Roman" w:hAnsi="Times New Roman" w:cs="Times New Roman"/>
                <w:sz w:val="24"/>
                <w:szCs w:val="24"/>
              </w:rPr>
            </w:pPr>
            <w:r w:rsidRPr="009D3593">
              <w:rPr>
                <w:rFonts w:ascii="Times New Roman" w:eastAsia="Times New Roman" w:hAnsi="Times New Roman" w:cs="Times New Roman"/>
                <w:sz w:val="24"/>
                <w:szCs w:val="24"/>
              </w:rPr>
              <w:t>It guarantees that the customer receives all relevant information.</w:t>
            </w:r>
          </w:p>
        </w:tc>
        <w:tc>
          <w:tcPr>
            <w:tcW w:w="1530" w:type="dxa"/>
            <w:tcBorders>
              <w:top w:val="single" w:sz="4" w:space="0" w:color="000000"/>
              <w:left w:val="single" w:sz="4" w:space="0" w:color="000000"/>
              <w:bottom w:val="single" w:sz="4" w:space="0" w:color="000000"/>
              <w:right w:val="single" w:sz="4" w:space="0" w:color="000000"/>
            </w:tcBorders>
          </w:tcPr>
          <w:p w:rsidR="009D3593" w:rsidRPr="00D00998" w:rsidRDefault="009D3593" w:rsidP="00D00998">
            <w:pPr>
              <w:pStyle w:val="TableParagraph"/>
              <w:spacing w:before="113" w:line="276" w:lineRule="auto"/>
              <w:ind w:left="307"/>
              <w:jc w:val="both"/>
              <w:rPr>
                <w:sz w:val="24"/>
                <w:szCs w:val="24"/>
              </w:rPr>
            </w:pPr>
            <w:r>
              <w:rPr>
                <w:sz w:val="24"/>
                <w:szCs w:val="24"/>
              </w:rPr>
              <w:t>3.7</w:t>
            </w:r>
            <w:r w:rsidRPr="00D00998">
              <w:rPr>
                <w:sz w:val="24"/>
                <w:szCs w:val="24"/>
              </w:rPr>
              <w:t>3</w:t>
            </w:r>
          </w:p>
        </w:tc>
      </w:tr>
      <w:tr w:rsidR="009D3593" w:rsidRPr="00D00998" w:rsidTr="00513B8A">
        <w:trPr>
          <w:trHeight w:val="458"/>
        </w:trPr>
        <w:tc>
          <w:tcPr>
            <w:tcW w:w="7020" w:type="dxa"/>
            <w:tcBorders>
              <w:top w:val="single" w:sz="4" w:space="0" w:color="000000"/>
              <w:left w:val="single" w:sz="4" w:space="0" w:color="000000"/>
              <w:bottom w:val="single" w:sz="4" w:space="0" w:color="000000"/>
              <w:right w:val="single" w:sz="4" w:space="0" w:color="000000"/>
            </w:tcBorders>
          </w:tcPr>
          <w:p w:rsidR="009D3593" w:rsidRPr="009D3593" w:rsidRDefault="009D3593" w:rsidP="00926264">
            <w:pPr>
              <w:rPr>
                <w:rFonts w:ascii="Times New Roman" w:eastAsia="Times New Roman" w:hAnsi="Times New Roman" w:cs="Times New Roman"/>
                <w:sz w:val="24"/>
                <w:szCs w:val="24"/>
              </w:rPr>
            </w:pPr>
            <w:r w:rsidRPr="009D3593">
              <w:rPr>
                <w:rFonts w:ascii="Times New Roman" w:eastAsia="Times New Roman" w:hAnsi="Times New Roman" w:cs="Times New Roman"/>
                <w:sz w:val="24"/>
                <w:szCs w:val="24"/>
              </w:rPr>
              <w:lastRenderedPageBreak/>
              <w:t>E-banking understands the individual requirements of the customer.</w:t>
            </w:r>
          </w:p>
        </w:tc>
        <w:tc>
          <w:tcPr>
            <w:tcW w:w="1530" w:type="dxa"/>
            <w:tcBorders>
              <w:top w:val="single" w:sz="4" w:space="0" w:color="000000"/>
              <w:left w:val="single" w:sz="4" w:space="0" w:color="000000"/>
              <w:bottom w:val="single" w:sz="4" w:space="0" w:color="000000"/>
              <w:right w:val="single" w:sz="4" w:space="0" w:color="000000"/>
            </w:tcBorders>
          </w:tcPr>
          <w:p w:rsidR="009D3593" w:rsidRPr="00D00998" w:rsidRDefault="009D3593" w:rsidP="00D00998">
            <w:pPr>
              <w:pStyle w:val="TableParagraph"/>
              <w:spacing w:before="113" w:line="276" w:lineRule="auto"/>
              <w:ind w:left="307"/>
              <w:jc w:val="both"/>
              <w:rPr>
                <w:sz w:val="24"/>
                <w:szCs w:val="24"/>
              </w:rPr>
            </w:pPr>
            <w:r>
              <w:rPr>
                <w:sz w:val="24"/>
                <w:szCs w:val="24"/>
              </w:rPr>
              <w:t>3.5</w:t>
            </w:r>
            <w:r w:rsidRPr="00D00998">
              <w:rPr>
                <w:sz w:val="24"/>
                <w:szCs w:val="24"/>
              </w:rPr>
              <w:t>0</w:t>
            </w:r>
          </w:p>
        </w:tc>
      </w:tr>
      <w:tr w:rsidR="009D3593" w:rsidRPr="00D00998" w:rsidTr="00513B8A">
        <w:trPr>
          <w:trHeight w:val="458"/>
        </w:trPr>
        <w:tc>
          <w:tcPr>
            <w:tcW w:w="7020" w:type="dxa"/>
            <w:tcBorders>
              <w:top w:val="single" w:sz="4" w:space="0" w:color="000000"/>
              <w:left w:val="single" w:sz="4" w:space="0" w:color="000000"/>
              <w:bottom w:val="single" w:sz="4" w:space="0" w:color="000000"/>
              <w:right w:val="single" w:sz="4" w:space="0" w:color="000000"/>
            </w:tcBorders>
          </w:tcPr>
          <w:p w:rsidR="009D3593" w:rsidRPr="009D3593" w:rsidRDefault="009D3593" w:rsidP="00926264">
            <w:pPr>
              <w:rPr>
                <w:rFonts w:ascii="Times New Roman" w:eastAsia="Times New Roman" w:hAnsi="Times New Roman" w:cs="Times New Roman"/>
                <w:sz w:val="24"/>
                <w:szCs w:val="24"/>
              </w:rPr>
            </w:pPr>
            <w:r w:rsidRPr="009D3593">
              <w:rPr>
                <w:rFonts w:ascii="Times New Roman" w:eastAsia="Times New Roman" w:hAnsi="Times New Roman" w:cs="Times New Roman"/>
                <w:sz w:val="24"/>
                <w:szCs w:val="24"/>
              </w:rPr>
              <w:t>Physical security of the transaction is provided by electronic banking.</w:t>
            </w:r>
          </w:p>
        </w:tc>
        <w:tc>
          <w:tcPr>
            <w:tcW w:w="1530" w:type="dxa"/>
            <w:tcBorders>
              <w:top w:val="single" w:sz="4" w:space="0" w:color="000000"/>
              <w:left w:val="single" w:sz="4" w:space="0" w:color="000000"/>
              <w:bottom w:val="single" w:sz="4" w:space="0" w:color="000000"/>
              <w:right w:val="single" w:sz="4" w:space="0" w:color="000000"/>
            </w:tcBorders>
          </w:tcPr>
          <w:p w:rsidR="009D3593" w:rsidRPr="00D00998" w:rsidRDefault="009D3593" w:rsidP="00D00998">
            <w:pPr>
              <w:pStyle w:val="TableParagraph"/>
              <w:spacing w:before="113" w:line="276" w:lineRule="auto"/>
              <w:ind w:left="307"/>
              <w:jc w:val="both"/>
              <w:rPr>
                <w:sz w:val="24"/>
                <w:szCs w:val="24"/>
              </w:rPr>
            </w:pPr>
            <w:r>
              <w:rPr>
                <w:sz w:val="24"/>
                <w:szCs w:val="24"/>
              </w:rPr>
              <w:t>3.4</w:t>
            </w:r>
            <w:r w:rsidRPr="00D00998">
              <w:rPr>
                <w:sz w:val="24"/>
                <w:szCs w:val="24"/>
              </w:rPr>
              <w:t>8</w:t>
            </w:r>
          </w:p>
        </w:tc>
      </w:tr>
      <w:tr w:rsidR="009D3593" w:rsidRPr="00D00998" w:rsidTr="00513B8A">
        <w:trPr>
          <w:trHeight w:val="458"/>
        </w:trPr>
        <w:tc>
          <w:tcPr>
            <w:tcW w:w="7020" w:type="dxa"/>
            <w:tcBorders>
              <w:top w:val="single" w:sz="4" w:space="0" w:color="000000"/>
              <w:left w:val="single" w:sz="4" w:space="0" w:color="000000"/>
              <w:bottom w:val="single" w:sz="4" w:space="0" w:color="000000"/>
              <w:right w:val="single" w:sz="4" w:space="0" w:color="000000"/>
            </w:tcBorders>
          </w:tcPr>
          <w:p w:rsidR="009D3593" w:rsidRPr="009D3593" w:rsidRDefault="009D3593" w:rsidP="00926264">
            <w:pPr>
              <w:rPr>
                <w:rFonts w:ascii="Times New Roman" w:eastAsia="Times New Roman" w:hAnsi="Times New Roman" w:cs="Times New Roman"/>
                <w:sz w:val="24"/>
                <w:szCs w:val="24"/>
              </w:rPr>
            </w:pPr>
            <w:r w:rsidRPr="009D3593">
              <w:rPr>
                <w:rFonts w:ascii="Times New Roman" w:eastAsia="Times New Roman" w:hAnsi="Times New Roman" w:cs="Times New Roman"/>
                <w:sz w:val="24"/>
                <w:szCs w:val="24"/>
              </w:rPr>
              <w:t>Young people believe it.</w:t>
            </w:r>
          </w:p>
        </w:tc>
        <w:tc>
          <w:tcPr>
            <w:tcW w:w="1530" w:type="dxa"/>
            <w:tcBorders>
              <w:top w:val="single" w:sz="4" w:space="0" w:color="000000"/>
              <w:left w:val="single" w:sz="4" w:space="0" w:color="000000"/>
              <w:bottom w:val="single" w:sz="4" w:space="0" w:color="000000"/>
              <w:right w:val="single" w:sz="4" w:space="0" w:color="000000"/>
            </w:tcBorders>
          </w:tcPr>
          <w:p w:rsidR="009D3593" w:rsidRPr="00D00998" w:rsidRDefault="009D3593" w:rsidP="00D00998">
            <w:pPr>
              <w:pStyle w:val="TableParagraph"/>
              <w:spacing w:before="113" w:line="276" w:lineRule="auto"/>
              <w:ind w:left="307"/>
              <w:jc w:val="both"/>
              <w:rPr>
                <w:sz w:val="24"/>
                <w:szCs w:val="24"/>
              </w:rPr>
            </w:pPr>
            <w:r>
              <w:rPr>
                <w:sz w:val="24"/>
                <w:szCs w:val="24"/>
              </w:rPr>
              <w:t>3.7</w:t>
            </w:r>
            <w:r w:rsidRPr="00D00998">
              <w:rPr>
                <w:sz w:val="24"/>
                <w:szCs w:val="24"/>
              </w:rPr>
              <w:t>1</w:t>
            </w:r>
          </w:p>
        </w:tc>
      </w:tr>
      <w:tr w:rsidR="009D3593" w:rsidRPr="00D00998" w:rsidTr="00513B8A">
        <w:trPr>
          <w:trHeight w:val="458"/>
        </w:trPr>
        <w:tc>
          <w:tcPr>
            <w:tcW w:w="7020" w:type="dxa"/>
            <w:tcBorders>
              <w:top w:val="single" w:sz="4" w:space="0" w:color="000000"/>
              <w:left w:val="single" w:sz="4" w:space="0" w:color="000000"/>
              <w:bottom w:val="single" w:sz="4" w:space="0" w:color="000000"/>
              <w:right w:val="single" w:sz="4" w:space="0" w:color="000000"/>
            </w:tcBorders>
          </w:tcPr>
          <w:p w:rsidR="009D3593" w:rsidRPr="009D3593" w:rsidRDefault="009D3593" w:rsidP="00926264">
            <w:pPr>
              <w:rPr>
                <w:rFonts w:ascii="Times New Roman" w:eastAsia="Times New Roman" w:hAnsi="Times New Roman" w:cs="Times New Roman"/>
                <w:sz w:val="24"/>
                <w:szCs w:val="24"/>
              </w:rPr>
            </w:pPr>
            <w:r w:rsidRPr="009D3593">
              <w:rPr>
                <w:rFonts w:ascii="Times New Roman" w:eastAsia="Times New Roman" w:hAnsi="Times New Roman" w:cs="Times New Roman"/>
                <w:sz w:val="24"/>
                <w:szCs w:val="24"/>
              </w:rPr>
              <w:t>The use of a password protects the secrecy of the transaction.</w:t>
            </w:r>
          </w:p>
        </w:tc>
        <w:tc>
          <w:tcPr>
            <w:tcW w:w="1530" w:type="dxa"/>
            <w:tcBorders>
              <w:top w:val="single" w:sz="4" w:space="0" w:color="000000"/>
              <w:left w:val="single" w:sz="4" w:space="0" w:color="000000"/>
              <w:bottom w:val="single" w:sz="4" w:space="0" w:color="000000"/>
              <w:right w:val="single" w:sz="4" w:space="0" w:color="000000"/>
            </w:tcBorders>
          </w:tcPr>
          <w:p w:rsidR="009D3593" w:rsidRPr="00D00998" w:rsidRDefault="009D3593" w:rsidP="00D00998">
            <w:pPr>
              <w:pStyle w:val="TableParagraph"/>
              <w:spacing w:before="113" w:line="276" w:lineRule="auto"/>
              <w:ind w:left="307"/>
              <w:jc w:val="both"/>
              <w:rPr>
                <w:sz w:val="24"/>
                <w:szCs w:val="24"/>
              </w:rPr>
            </w:pPr>
            <w:r>
              <w:rPr>
                <w:sz w:val="24"/>
                <w:szCs w:val="24"/>
              </w:rPr>
              <w:t>3.8</w:t>
            </w:r>
            <w:r w:rsidRPr="00D00998">
              <w:rPr>
                <w:sz w:val="24"/>
                <w:szCs w:val="24"/>
              </w:rPr>
              <w:t>4</w:t>
            </w:r>
          </w:p>
        </w:tc>
      </w:tr>
      <w:tr w:rsidR="009D3593" w:rsidRPr="00D00998" w:rsidTr="00513B8A">
        <w:trPr>
          <w:trHeight w:val="458"/>
        </w:trPr>
        <w:tc>
          <w:tcPr>
            <w:tcW w:w="7020" w:type="dxa"/>
            <w:tcBorders>
              <w:top w:val="single" w:sz="4" w:space="0" w:color="000000"/>
              <w:left w:val="single" w:sz="4" w:space="0" w:color="000000"/>
              <w:bottom w:val="single" w:sz="4" w:space="0" w:color="000000"/>
              <w:right w:val="single" w:sz="4" w:space="0" w:color="000000"/>
            </w:tcBorders>
          </w:tcPr>
          <w:p w:rsidR="009D3593" w:rsidRPr="009D3593" w:rsidRDefault="009D3593" w:rsidP="00926264">
            <w:pPr>
              <w:rPr>
                <w:rFonts w:ascii="Times New Roman" w:eastAsia="Times New Roman" w:hAnsi="Times New Roman" w:cs="Times New Roman"/>
                <w:sz w:val="24"/>
                <w:szCs w:val="24"/>
              </w:rPr>
            </w:pPr>
            <w:r w:rsidRPr="009D3593">
              <w:rPr>
                <w:rFonts w:ascii="Times New Roman" w:eastAsia="Times New Roman" w:hAnsi="Times New Roman" w:cs="Times New Roman"/>
                <w:sz w:val="24"/>
                <w:szCs w:val="24"/>
              </w:rPr>
              <w:t>It also improves financial stability.</w:t>
            </w:r>
          </w:p>
        </w:tc>
        <w:tc>
          <w:tcPr>
            <w:tcW w:w="1530" w:type="dxa"/>
            <w:tcBorders>
              <w:top w:val="single" w:sz="4" w:space="0" w:color="000000"/>
              <w:left w:val="single" w:sz="4" w:space="0" w:color="000000"/>
              <w:bottom w:val="single" w:sz="4" w:space="0" w:color="000000"/>
              <w:right w:val="single" w:sz="4" w:space="0" w:color="000000"/>
            </w:tcBorders>
          </w:tcPr>
          <w:p w:rsidR="009D3593" w:rsidRPr="00D00998" w:rsidRDefault="009D3593" w:rsidP="00D00998">
            <w:pPr>
              <w:pStyle w:val="TableParagraph"/>
              <w:spacing w:before="113" w:line="276" w:lineRule="auto"/>
              <w:ind w:left="307"/>
              <w:jc w:val="both"/>
              <w:rPr>
                <w:sz w:val="24"/>
                <w:szCs w:val="24"/>
              </w:rPr>
            </w:pPr>
            <w:r>
              <w:rPr>
                <w:sz w:val="24"/>
                <w:szCs w:val="24"/>
              </w:rPr>
              <w:t>3.5</w:t>
            </w:r>
            <w:r w:rsidRPr="00D00998">
              <w:rPr>
                <w:sz w:val="24"/>
                <w:szCs w:val="24"/>
              </w:rPr>
              <w:t>9</w:t>
            </w:r>
          </w:p>
        </w:tc>
      </w:tr>
      <w:tr w:rsidR="009D3593" w:rsidRPr="00D00998" w:rsidTr="00513B8A">
        <w:trPr>
          <w:trHeight w:val="458"/>
        </w:trPr>
        <w:tc>
          <w:tcPr>
            <w:tcW w:w="7020" w:type="dxa"/>
            <w:tcBorders>
              <w:top w:val="single" w:sz="4" w:space="0" w:color="000000"/>
              <w:left w:val="single" w:sz="4" w:space="0" w:color="000000"/>
              <w:bottom w:val="single" w:sz="4" w:space="0" w:color="000000"/>
              <w:right w:val="single" w:sz="4" w:space="0" w:color="000000"/>
            </w:tcBorders>
          </w:tcPr>
          <w:p w:rsidR="009D3593" w:rsidRPr="009D3593" w:rsidRDefault="009D3593" w:rsidP="00926264">
            <w:pPr>
              <w:rPr>
                <w:rFonts w:ascii="Times New Roman" w:eastAsia="Times New Roman" w:hAnsi="Times New Roman" w:cs="Times New Roman"/>
                <w:sz w:val="24"/>
                <w:szCs w:val="24"/>
              </w:rPr>
            </w:pPr>
            <w:r w:rsidRPr="009D3593">
              <w:rPr>
                <w:rFonts w:ascii="Times New Roman" w:eastAsia="Times New Roman" w:hAnsi="Times New Roman" w:cs="Times New Roman"/>
                <w:sz w:val="24"/>
                <w:szCs w:val="24"/>
              </w:rPr>
              <w:t>Keeping your privacy simple.</w:t>
            </w:r>
          </w:p>
        </w:tc>
        <w:tc>
          <w:tcPr>
            <w:tcW w:w="1530" w:type="dxa"/>
            <w:tcBorders>
              <w:top w:val="single" w:sz="4" w:space="0" w:color="000000"/>
              <w:left w:val="single" w:sz="4" w:space="0" w:color="000000"/>
              <w:bottom w:val="single" w:sz="4" w:space="0" w:color="000000"/>
              <w:right w:val="single" w:sz="4" w:space="0" w:color="000000"/>
            </w:tcBorders>
          </w:tcPr>
          <w:p w:rsidR="009D3593" w:rsidRPr="00D00998" w:rsidRDefault="009D3593" w:rsidP="00D00998">
            <w:pPr>
              <w:pStyle w:val="TableParagraph"/>
              <w:spacing w:before="113" w:line="276" w:lineRule="auto"/>
              <w:ind w:left="307"/>
              <w:jc w:val="both"/>
              <w:rPr>
                <w:sz w:val="24"/>
                <w:szCs w:val="24"/>
              </w:rPr>
            </w:pPr>
            <w:r>
              <w:rPr>
                <w:sz w:val="24"/>
                <w:szCs w:val="24"/>
              </w:rPr>
              <w:t>3.7</w:t>
            </w:r>
            <w:r w:rsidRPr="00D00998">
              <w:rPr>
                <w:sz w:val="24"/>
                <w:szCs w:val="24"/>
              </w:rPr>
              <w:t>9</w:t>
            </w:r>
          </w:p>
        </w:tc>
      </w:tr>
    </w:tbl>
    <w:p w:rsidR="00CD05AE" w:rsidRPr="00D00998" w:rsidRDefault="00CD05AE" w:rsidP="00D00998">
      <w:pPr>
        <w:pStyle w:val="BodyText"/>
        <w:spacing w:before="1" w:line="276" w:lineRule="auto"/>
        <w:ind w:left="120"/>
        <w:rPr>
          <w:sz w:val="24"/>
          <w:szCs w:val="24"/>
        </w:rPr>
      </w:pPr>
      <w:r w:rsidRPr="00D00998">
        <w:rPr>
          <w:sz w:val="24"/>
          <w:szCs w:val="24"/>
        </w:rPr>
        <w:t>(Sources: Research Outcome)</w:t>
      </w:r>
    </w:p>
    <w:p w:rsidR="00513B8A" w:rsidRPr="00D00998" w:rsidRDefault="00513B8A" w:rsidP="00D00998">
      <w:pPr>
        <w:pStyle w:val="BodyText"/>
        <w:spacing w:before="1" w:line="276" w:lineRule="auto"/>
        <w:ind w:left="120"/>
        <w:rPr>
          <w:sz w:val="24"/>
          <w:szCs w:val="24"/>
        </w:rPr>
      </w:pPr>
    </w:p>
    <w:p w:rsidR="00CD05AE" w:rsidRPr="00D00998" w:rsidRDefault="00CD05AE" w:rsidP="00D00998">
      <w:pPr>
        <w:pStyle w:val="Heading1"/>
        <w:numPr>
          <w:ilvl w:val="0"/>
          <w:numId w:val="1"/>
        </w:numPr>
        <w:tabs>
          <w:tab w:val="left" w:pos="840"/>
          <w:tab w:val="left" w:pos="841"/>
        </w:tabs>
        <w:spacing w:line="276" w:lineRule="auto"/>
        <w:ind w:left="840" w:hanging="721"/>
        <w:jc w:val="both"/>
        <w:rPr>
          <w:rFonts w:ascii="Times New Roman" w:hAnsi="Times New Roman"/>
          <w:sz w:val="24"/>
          <w:szCs w:val="24"/>
        </w:rPr>
      </w:pPr>
      <w:r w:rsidRPr="00D00998">
        <w:rPr>
          <w:rFonts w:ascii="Times New Roman" w:hAnsi="Times New Roman"/>
          <w:sz w:val="24"/>
          <w:szCs w:val="24"/>
        </w:rPr>
        <w:t>Findings &amp;</w:t>
      </w:r>
      <w:r w:rsidR="00C86AB2">
        <w:rPr>
          <w:rFonts w:ascii="Times New Roman" w:hAnsi="Times New Roman"/>
          <w:sz w:val="24"/>
          <w:szCs w:val="24"/>
        </w:rPr>
        <w:t xml:space="preserve"> </w:t>
      </w:r>
      <w:r w:rsidRPr="00D00998">
        <w:rPr>
          <w:rFonts w:ascii="Times New Roman" w:hAnsi="Times New Roman"/>
          <w:sz w:val="24"/>
          <w:szCs w:val="24"/>
        </w:rPr>
        <w:t>Conclusion</w:t>
      </w:r>
    </w:p>
    <w:p w:rsidR="00513B8A" w:rsidRPr="00D00998" w:rsidRDefault="00513B8A" w:rsidP="00D00998">
      <w:pPr>
        <w:pStyle w:val="Heading1"/>
        <w:tabs>
          <w:tab w:val="left" w:pos="840"/>
          <w:tab w:val="left" w:pos="841"/>
        </w:tabs>
        <w:spacing w:line="276" w:lineRule="auto"/>
        <w:ind w:firstLine="0"/>
        <w:jc w:val="both"/>
        <w:rPr>
          <w:rFonts w:ascii="Times New Roman" w:hAnsi="Times New Roman"/>
          <w:sz w:val="24"/>
          <w:szCs w:val="24"/>
        </w:rPr>
      </w:pPr>
    </w:p>
    <w:p w:rsidR="00617070" w:rsidRPr="00D00998" w:rsidRDefault="00617070" w:rsidP="00D00998">
      <w:pPr>
        <w:pStyle w:val="BodyText"/>
        <w:spacing w:line="276" w:lineRule="auto"/>
        <w:rPr>
          <w:sz w:val="24"/>
          <w:szCs w:val="24"/>
        </w:rPr>
      </w:pPr>
      <w:r w:rsidRPr="00D00998">
        <w:rPr>
          <w:sz w:val="24"/>
          <w:szCs w:val="24"/>
        </w:rPr>
        <w:t xml:space="preserve">It is clear from data analysis and reviews of national and international research that Financial Technology has grown in importance in the banking industry. On the one hand, it provides advantages in the marketplace such quickness, openness, time savings, and resource </w:t>
      </w:r>
      <w:r w:rsidR="001C005C" w:rsidRPr="00D00998">
        <w:rPr>
          <w:sz w:val="24"/>
          <w:szCs w:val="24"/>
        </w:rPr>
        <w:t>optimization</w:t>
      </w:r>
      <w:r w:rsidRPr="00D00998">
        <w:rPr>
          <w:sz w:val="24"/>
          <w:szCs w:val="24"/>
        </w:rPr>
        <w:t xml:space="preserve">. Additionally, it offers significant customer service. Younger people are increasingly technologically aware. As a result, they are happier and more comfortable than the older generation. On the other hand, bank clients continue to have worries about security, trust, and data confidentiality. The ease and degree of happiness at any particular time are also influenced by age, gender, and other variables. According to demographic data, the majority of bank clients are men between the ages of 25 and 50. In terms of age and education, the most of them fall into the category of graduates who are looking for work, or Graduate level education. While most banking customers in Delhi NCR confirmed that yes, banking applications are tailored and people fully trust them if there is a trust factor attached to them, at the same time E-banking facilities are also capable of understanding specific customer requirements, it is important to consider the impact of financial technology implementation on customer </w:t>
      </w:r>
      <w:r w:rsidR="00F809FB">
        <w:rPr>
          <w:sz w:val="24"/>
          <w:szCs w:val="24"/>
        </w:rPr>
        <w:t>happiness</w:t>
      </w:r>
      <w:r w:rsidRPr="00D00998">
        <w:rPr>
          <w:sz w:val="24"/>
          <w:szCs w:val="24"/>
        </w:rPr>
        <w:t xml:space="preserve"> in the banking sector.Financial technology may assist consistently meet and exceed client expectations through awareness, training, diligent inspections, and cautious planning.</w:t>
      </w:r>
    </w:p>
    <w:p w:rsidR="00617070" w:rsidRPr="00D00998" w:rsidRDefault="00617070" w:rsidP="00D00998">
      <w:pPr>
        <w:pStyle w:val="BodyText"/>
        <w:spacing w:line="276" w:lineRule="auto"/>
        <w:rPr>
          <w:sz w:val="24"/>
          <w:szCs w:val="24"/>
        </w:rPr>
      </w:pPr>
    </w:p>
    <w:p w:rsidR="00CD05AE" w:rsidRPr="00D00998" w:rsidRDefault="00CD05AE" w:rsidP="00D00998">
      <w:pPr>
        <w:pStyle w:val="BodyText"/>
        <w:spacing w:line="276" w:lineRule="auto"/>
        <w:rPr>
          <w:b/>
          <w:bCs/>
          <w:sz w:val="24"/>
          <w:szCs w:val="24"/>
        </w:rPr>
      </w:pPr>
      <w:r w:rsidRPr="00D00998">
        <w:rPr>
          <w:b/>
          <w:bCs/>
          <w:sz w:val="24"/>
          <w:szCs w:val="24"/>
        </w:rPr>
        <w:t>References</w:t>
      </w:r>
    </w:p>
    <w:p w:rsidR="00CD05AE" w:rsidRPr="00D00998" w:rsidRDefault="00CD05AE" w:rsidP="00D00998">
      <w:pPr>
        <w:pStyle w:val="ListParagraph"/>
        <w:numPr>
          <w:ilvl w:val="0"/>
          <w:numId w:val="3"/>
        </w:numPr>
        <w:tabs>
          <w:tab w:val="left" w:pos="558"/>
        </w:tabs>
        <w:spacing w:before="163" w:line="276" w:lineRule="auto"/>
        <w:ind w:right="219"/>
        <w:rPr>
          <w:sz w:val="24"/>
          <w:szCs w:val="24"/>
        </w:rPr>
      </w:pPr>
      <w:r w:rsidRPr="00D00998">
        <w:rPr>
          <w:sz w:val="24"/>
          <w:szCs w:val="24"/>
        </w:rPr>
        <w:t xml:space="preserve">Ali, M., &amp; Raza, S. A. (2017). Service quality perception and customer </w:t>
      </w:r>
      <w:r w:rsidR="00F809FB">
        <w:rPr>
          <w:sz w:val="24"/>
          <w:szCs w:val="24"/>
        </w:rPr>
        <w:t>happiness</w:t>
      </w:r>
      <w:r w:rsidRPr="00D00998">
        <w:rPr>
          <w:sz w:val="24"/>
          <w:szCs w:val="24"/>
        </w:rPr>
        <w:t xml:space="preserve"> in Islamic banks of Pakistan: the modified SERVQUAL model. Total Quality Management &amp;</w:t>
      </w:r>
      <w:r w:rsidRPr="00D00998">
        <w:rPr>
          <w:spacing w:val="-3"/>
          <w:sz w:val="24"/>
          <w:szCs w:val="24"/>
        </w:rPr>
        <w:t xml:space="preserve">Business </w:t>
      </w:r>
      <w:r w:rsidRPr="00D00998">
        <w:rPr>
          <w:sz w:val="24"/>
          <w:szCs w:val="24"/>
        </w:rPr>
        <w:t>Excellence, 28(5-6)</w:t>
      </w:r>
      <w:proofErr w:type="gramStart"/>
      <w:r w:rsidRPr="00D00998">
        <w:rPr>
          <w:sz w:val="24"/>
          <w:szCs w:val="24"/>
        </w:rPr>
        <w:t>,559</w:t>
      </w:r>
      <w:proofErr w:type="gramEnd"/>
      <w:r w:rsidRPr="00D00998">
        <w:rPr>
          <w:sz w:val="24"/>
          <w:szCs w:val="24"/>
        </w:rPr>
        <w:t>-577.</w:t>
      </w:r>
    </w:p>
    <w:p w:rsidR="00CD05AE" w:rsidRPr="00D00998" w:rsidRDefault="00CD05AE" w:rsidP="00D00998">
      <w:pPr>
        <w:pStyle w:val="ListParagraph"/>
        <w:numPr>
          <w:ilvl w:val="0"/>
          <w:numId w:val="3"/>
        </w:numPr>
        <w:tabs>
          <w:tab w:val="left" w:pos="558"/>
        </w:tabs>
        <w:spacing w:line="276" w:lineRule="auto"/>
        <w:ind w:right="218"/>
        <w:rPr>
          <w:sz w:val="24"/>
          <w:szCs w:val="24"/>
        </w:rPr>
      </w:pPr>
      <w:r w:rsidRPr="00D00998">
        <w:rPr>
          <w:sz w:val="24"/>
          <w:szCs w:val="24"/>
        </w:rPr>
        <w:t>Al-</w:t>
      </w:r>
      <w:proofErr w:type="spellStart"/>
      <w:r w:rsidRPr="00D00998">
        <w:rPr>
          <w:sz w:val="24"/>
          <w:szCs w:val="24"/>
        </w:rPr>
        <w:t>Slehat</w:t>
      </w:r>
      <w:proofErr w:type="spellEnd"/>
      <w:r w:rsidRPr="00D00998">
        <w:rPr>
          <w:sz w:val="24"/>
          <w:szCs w:val="24"/>
        </w:rPr>
        <w:t xml:space="preserve">, Z. A. F. (2021). Determining the Effect of Banking Service Quality on Customer loyalty Using Customer </w:t>
      </w:r>
      <w:r w:rsidR="00F809FB">
        <w:rPr>
          <w:sz w:val="24"/>
          <w:szCs w:val="24"/>
        </w:rPr>
        <w:t>Happiness</w:t>
      </w:r>
      <w:r w:rsidRPr="00D00998">
        <w:rPr>
          <w:sz w:val="24"/>
          <w:szCs w:val="24"/>
        </w:rPr>
        <w:t xml:space="preserve"> as a Mediating Variable: An Applied Study on the Jordanian Commercial Banking Sector. International Business Research, 14(4), 1-58.</w:t>
      </w:r>
    </w:p>
    <w:p w:rsidR="00CD05AE" w:rsidRPr="00D00998" w:rsidRDefault="00CD05AE" w:rsidP="00D00998">
      <w:pPr>
        <w:pStyle w:val="ListParagraph"/>
        <w:numPr>
          <w:ilvl w:val="0"/>
          <w:numId w:val="3"/>
        </w:numPr>
        <w:tabs>
          <w:tab w:val="left" w:pos="558"/>
        </w:tabs>
        <w:spacing w:line="276" w:lineRule="auto"/>
        <w:ind w:right="219"/>
        <w:rPr>
          <w:sz w:val="24"/>
          <w:szCs w:val="24"/>
        </w:rPr>
      </w:pPr>
      <w:proofErr w:type="spellStart"/>
      <w:r w:rsidRPr="00D00998">
        <w:rPr>
          <w:sz w:val="24"/>
          <w:szCs w:val="24"/>
        </w:rPr>
        <w:t>Arokiasamy</w:t>
      </w:r>
      <w:proofErr w:type="spellEnd"/>
      <w:r w:rsidRPr="00D00998">
        <w:rPr>
          <w:sz w:val="24"/>
          <w:szCs w:val="24"/>
        </w:rPr>
        <w:t xml:space="preserve">, A. R. A. (2013). The impact of customer </w:t>
      </w:r>
      <w:r w:rsidR="00F809FB">
        <w:rPr>
          <w:sz w:val="24"/>
          <w:szCs w:val="24"/>
        </w:rPr>
        <w:t>happiness</w:t>
      </w:r>
      <w:r w:rsidRPr="00D00998">
        <w:rPr>
          <w:sz w:val="24"/>
          <w:szCs w:val="24"/>
        </w:rPr>
        <w:t xml:space="preserve"> on customer loyalty </w:t>
      </w:r>
      <w:r w:rsidRPr="00D00998">
        <w:rPr>
          <w:sz w:val="24"/>
          <w:szCs w:val="24"/>
        </w:rPr>
        <w:lastRenderedPageBreak/>
        <w:t xml:space="preserve">and intentions to switch in the banking sector in Malaysia. The journal </w:t>
      </w:r>
      <w:r w:rsidRPr="00D00998">
        <w:rPr>
          <w:spacing w:val="-3"/>
          <w:sz w:val="24"/>
          <w:szCs w:val="24"/>
        </w:rPr>
        <w:t xml:space="preserve">of </w:t>
      </w:r>
      <w:r w:rsidRPr="00D00998">
        <w:rPr>
          <w:sz w:val="24"/>
          <w:szCs w:val="24"/>
        </w:rPr>
        <w:t>commerce, 5(1)</w:t>
      </w:r>
      <w:proofErr w:type="gramStart"/>
      <w:r w:rsidRPr="00D00998">
        <w:rPr>
          <w:sz w:val="24"/>
          <w:szCs w:val="24"/>
        </w:rPr>
        <w:t>,14</w:t>
      </w:r>
      <w:proofErr w:type="gramEnd"/>
      <w:r w:rsidRPr="00D00998">
        <w:rPr>
          <w:sz w:val="24"/>
          <w:szCs w:val="24"/>
        </w:rPr>
        <w:t>.</w:t>
      </w:r>
    </w:p>
    <w:p w:rsidR="00CD05AE" w:rsidRPr="00D00998" w:rsidRDefault="00CD05AE" w:rsidP="00D00998">
      <w:pPr>
        <w:pStyle w:val="ListParagraph"/>
        <w:numPr>
          <w:ilvl w:val="0"/>
          <w:numId w:val="3"/>
        </w:numPr>
        <w:tabs>
          <w:tab w:val="left" w:pos="558"/>
        </w:tabs>
        <w:spacing w:line="276" w:lineRule="auto"/>
        <w:ind w:right="217"/>
        <w:rPr>
          <w:sz w:val="24"/>
          <w:szCs w:val="24"/>
        </w:rPr>
      </w:pPr>
      <w:r w:rsidRPr="00D00998">
        <w:rPr>
          <w:sz w:val="24"/>
          <w:szCs w:val="24"/>
        </w:rPr>
        <w:t xml:space="preserve">Azzam, Z. A. M. (2014). The impact of customer relationship management </w:t>
      </w:r>
      <w:r w:rsidRPr="00D00998">
        <w:rPr>
          <w:spacing w:val="-3"/>
          <w:sz w:val="24"/>
          <w:szCs w:val="24"/>
        </w:rPr>
        <w:t xml:space="preserve">on </w:t>
      </w:r>
      <w:r w:rsidRPr="00D00998">
        <w:rPr>
          <w:sz w:val="24"/>
          <w:szCs w:val="24"/>
        </w:rPr>
        <w:t xml:space="preserve">customer </w:t>
      </w:r>
      <w:r w:rsidR="00F809FB">
        <w:rPr>
          <w:sz w:val="24"/>
          <w:szCs w:val="24"/>
        </w:rPr>
        <w:t>happiness</w:t>
      </w:r>
      <w:r w:rsidRPr="00D00998">
        <w:rPr>
          <w:sz w:val="24"/>
          <w:szCs w:val="24"/>
        </w:rPr>
        <w:t xml:space="preserve"> in the banking industry–a case of Jordan. European Journal of Business and Management, 6(32), 99-112.</w:t>
      </w:r>
    </w:p>
    <w:p w:rsidR="00CD05AE" w:rsidRPr="00D00998" w:rsidRDefault="00CD05AE" w:rsidP="00D00998">
      <w:pPr>
        <w:pStyle w:val="ListParagraph"/>
        <w:numPr>
          <w:ilvl w:val="0"/>
          <w:numId w:val="3"/>
        </w:numPr>
        <w:tabs>
          <w:tab w:val="left" w:pos="548"/>
          <w:tab w:val="left" w:pos="4125"/>
        </w:tabs>
        <w:spacing w:line="276" w:lineRule="auto"/>
        <w:ind w:left="547" w:right="38" w:hanging="437"/>
        <w:rPr>
          <w:sz w:val="24"/>
          <w:szCs w:val="24"/>
        </w:rPr>
      </w:pPr>
      <w:proofErr w:type="spellStart"/>
      <w:r w:rsidRPr="00D00998">
        <w:rPr>
          <w:sz w:val="24"/>
          <w:szCs w:val="24"/>
        </w:rPr>
        <w:t>Barbu</w:t>
      </w:r>
      <w:proofErr w:type="spellEnd"/>
      <w:r w:rsidRPr="00D00998">
        <w:rPr>
          <w:sz w:val="24"/>
          <w:szCs w:val="24"/>
        </w:rPr>
        <w:t xml:space="preserve">, C. M., Lauren¸ D., </w:t>
      </w:r>
      <w:proofErr w:type="spellStart"/>
      <w:r w:rsidRPr="00D00998">
        <w:rPr>
          <w:sz w:val="24"/>
          <w:szCs w:val="24"/>
        </w:rPr>
        <w:t>Florea</w:t>
      </w:r>
      <w:proofErr w:type="spellEnd"/>
      <w:r w:rsidRPr="00D00998">
        <w:rPr>
          <w:sz w:val="24"/>
          <w:szCs w:val="24"/>
        </w:rPr>
        <w:t xml:space="preserve">, T., </w:t>
      </w:r>
      <w:proofErr w:type="spellStart"/>
      <w:r w:rsidRPr="00D00998">
        <w:rPr>
          <w:sz w:val="24"/>
          <w:szCs w:val="24"/>
        </w:rPr>
        <w:t>Dabija</w:t>
      </w:r>
      <w:proofErr w:type="spellEnd"/>
      <w:r w:rsidRPr="00D00998">
        <w:rPr>
          <w:sz w:val="24"/>
          <w:szCs w:val="24"/>
        </w:rPr>
        <w:t>, D.C. &amp;</w:t>
      </w:r>
      <w:proofErr w:type="spellStart"/>
      <w:r w:rsidRPr="00D00998">
        <w:rPr>
          <w:sz w:val="24"/>
          <w:szCs w:val="24"/>
        </w:rPr>
        <w:t>Barbu</w:t>
      </w:r>
      <w:proofErr w:type="spellEnd"/>
      <w:r w:rsidRPr="00D00998">
        <w:rPr>
          <w:sz w:val="24"/>
          <w:szCs w:val="24"/>
        </w:rPr>
        <w:t xml:space="preserve">, M. C. R. (2021). Customer Experience in </w:t>
      </w:r>
      <w:r w:rsidR="00D52244" w:rsidRPr="00D00998">
        <w:rPr>
          <w:sz w:val="24"/>
          <w:szCs w:val="24"/>
        </w:rPr>
        <w:t>Financial Technology</w:t>
      </w:r>
      <w:r w:rsidRPr="00D00998">
        <w:rPr>
          <w:sz w:val="24"/>
          <w:szCs w:val="24"/>
        </w:rPr>
        <w:t>. Journal of Theoretical and Applied Electronic Commerce Research, 16, Pp. 1415–1433. Available</w:t>
      </w:r>
      <w:r w:rsidRPr="00D00998">
        <w:rPr>
          <w:sz w:val="24"/>
          <w:szCs w:val="24"/>
        </w:rPr>
        <w:tab/>
      </w:r>
      <w:r w:rsidRPr="00D00998">
        <w:rPr>
          <w:spacing w:val="-6"/>
          <w:sz w:val="24"/>
          <w:szCs w:val="24"/>
        </w:rPr>
        <w:t>at:</w:t>
      </w:r>
    </w:p>
    <w:p w:rsidR="00CD05AE" w:rsidRPr="00D00998" w:rsidRDefault="00CD05AE" w:rsidP="00D00998">
      <w:pPr>
        <w:pStyle w:val="BodyText"/>
        <w:spacing w:line="276" w:lineRule="auto"/>
        <w:ind w:left="547"/>
        <w:rPr>
          <w:sz w:val="24"/>
          <w:szCs w:val="24"/>
        </w:rPr>
      </w:pPr>
      <w:r w:rsidRPr="00D00998">
        <w:rPr>
          <w:sz w:val="24"/>
          <w:szCs w:val="24"/>
        </w:rPr>
        <w:t>https://doi.org/10.3390/jtaer16050080</w:t>
      </w:r>
    </w:p>
    <w:p w:rsidR="00CD05AE" w:rsidRPr="00D00998" w:rsidRDefault="00CD05AE" w:rsidP="00D00998">
      <w:pPr>
        <w:pStyle w:val="ListParagraph"/>
        <w:numPr>
          <w:ilvl w:val="0"/>
          <w:numId w:val="3"/>
        </w:numPr>
        <w:tabs>
          <w:tab w:val="left" w:pos="548"/>
        </w:tabs>
        <w:spacing w:before="1" w:line="276" w:lineRule="auto"/>
        <w:ind w:left="547" w:right="38" w:hanging="437"/>
        <w:rPr>
          <w:sz w:val="24"/>
          <w:szCs w:val="24"/>
        </w:rPr>
      </w:pPr>
      <w:proofErr w:type="spellStart"/>
      <w:r w:rsidRPr="00D00998">
        <w:rPr>
          <w:sz w:val="24"/>
          <w:szCs w:val="24"/>
        </w:rPr>
        <w:t>Berraies</w:t>
      </w:r>
      <w:proofErr w:type="spellEnd"/>
      <w:r w:rsidRPr="00D00998">
        <w:rPr>
          <w:sz w:val="24"/>
          <w:szCs w:val="24"/>
        </w:rPr>
        <w:t>, S., &amp;</w:t>
      </w:r>
      <w:proofErr w:type="spellStart"/>
      <w:r w:rsidRPr="00D00998">
        <w:rPr>
          <w:sz w:val="24"/>
          <w:szCs w:val="24"/>
        </w:rPr>
        <w:t>Hamouda</w:t>
      </w:r>
      <w:proofErr w:type="spellEnd"/>
      <w:r w:rsidRPr="00D00998">
        <w:rPr>
          <w:sz w:val="24"/>
          <w:szCs w:val="24"/>
        </w:rPr>
        <w:t xml:space="preserve">, M. (2018). Customer empowerment and firms’ performance: The mediating effects </w:t>
      </w:r>
      <w:r w:rsidRPr="00D00998">
        <w:rPr>
          <w:spacing w:val="-3"/>
          <w:sz w:val="24"/>
          <w:szCs w:val="24"/>
        </w:rPr>
        <w:t xml:space="preserve">of </w:t>
      </w:r>
      <w:r w:rsidRPr="00D00998">
        <w:rPr>
          <w:sz w:val="24"/>
          <w:szCs w:val="24"/>
        </w:rPr>
        <w:t xml:space="preserve">innovation and customer </w:t>
      </w:r>
      <w:r w:rsidR="00F809FB">
        <w:rPr>
          <w:sz w:val="24"/>
          <w:szCs w:val="24"/>
        </w:rPr>
        <w:t>happiness</w:t>
      </w:r>
      <w:r w:rsidRPr="00D00998">
        <w:rPr>
          <w:sz w:val="24"/>
          <w:szCs w:val="24"/>
        </w:rPr>
        <w:t>. International Journal of BankMarketing.</w:t>
      </w:r>
    </w:p>
    <w:p w:rsidR="00CD05AE" w:rsidRPr="00D00998" w:rsidRDefault="00CD05AE" w:rsidP="00D00998">
      <w:pPr>
        <w:pStyle w:val="BodyText"/>
        <w:spacing w:line="276" w:lineRule="auto"/>
        <w:ind w:left="547" w:right="38" w:hanging="437"/>
        <w:rPr>
          <w:sz w:val="24"/>
          <w:szCs w:val="24"/>
        </w:rPr>
      </w:pPr>
      <w:r w:rsidRPr="00D00998">
        <w:rPr>
          <w:sz w:val="24"/>
          <w:szCs w:val="24"/>
        </w:rPr>
        <w:t xml:space="preserve">[7] Chen, X., You, X., &amp; Chang, V. (2021). </w:t>
      </w:r>
      <w:r w:rsidR="00D52244" w:rsidRPr="00D00998">
        <w:rPr>
          <w:sz w:val="24"/>
          <w:szCs w:val="24"/>
        </w:rPr>
        <w:t>Financial Technology</w:t>
      </w:r>
      <w:r w:rsidRPr="00D00998">
        <w:rPr>
          <w:sz w:val="24"/>
          <w:szCs w:val="24"/>
        </w:rPr>
        <w:t xml:space="preserve"> and commercial banks' performance in China: A leap forward or survival of the fittest? </w:t>
      </w:r>
      <w:proofErr w:type="gramStart"/>
      <w:r w:rsidRPr="00D00998">
        <w:rPr>
          <w:sz w:val="24"/>
          <w:szCs w:val="24"/>
        </w:rPr>
        <w:t>Technological Forecasting and Social Change, 166, 120645.</w:t>
      </w:r>
      <w:proofErr w:type="gramEnd"/>
    </w:p>
    <w:p w:rsidR="00CD05AE" w:rsidRPr="00D00998" w:rsidRDefault="00CD05AE" w:rsidP="00D00998">
      <w:pPr>
        <w:pStyle w:val="ListParagraph"/>
        <w:numPr>
          <w:ilvl w:val="0"/>
          <w:numId w:val="4"/>
        </w:numPr>
        <w:tabs>
          <w:tab w:val="left" w:pos="548"/>
        </w:tabs>
        <w:spacing w:line="276" w:lineRule="auto"/>
        <w:ind w:hanging="438"/>
        <w:rPr>
          <w:sz w:val="24"/>
          <w:szCs w:val="24"/>
        </w:rPr>
      </w:pPr>
      <w:r w:rsidRPr="00D00998">
        <w:rPr>
          <w:sz w:val="24"/>
          <w:szCs w:val="24"/>
        </w:rPr>
        <w:t>Cohen, D. A., Gan, C., Hwa, A., &amp;Chong,</w:t>
      </w:r>
    </w:p>
    <w:p w:rsidR="00CD05AE" w:rsidRPr="00D00998" w:rsidRDefault="00CD05AE" w:rsidP="00D00998">
      <w:pPr>
        <w:pStyle w:val="BodyText"/>
        <w:spacing w:before="2" w:line="276" w:lineRule="auto"/>
        <w:ind w:left="547" w:right="39"/>
        <w:rPr>
          <w:sz w:val="24"/>
          <w:szCs w:val="24"/>
        </w:rPr>
      </w:pPr>
      <w:r w:rsidRPr="00D00998">
        <w:rPr>
          <w:sz w:val="24"/>
          <w:szCs w:val="24"/>
        </w:rPr>
        <w:t xml:space="preserve">E. Y. (2006). Customer </w:t>
      </w:r>
      <w:r w:rsidR="00F809FB">
        <w:rPr>
          <w:sz w:val="24"/>
          <w:szCs w:val="24"/>
        </w:rPr>
        <w:t>happiness</w:t>
      </w:r>
      <w:r w:rsidRPr="00D00998">
        <w:rPr>
          <w:sz w:val="24"/>
          <w:szCs w:val="24"/>
        </w:rPr>
        <w:t>: a study of bank customer retention in New Zealand.</w:t>
      </w:r>
    </w:p>
    <w:p w:rsidR="00CD05AE" w:rsidRPr="00D00998" w:rsidRDefault="00CD05AE" w:rsidP="00D00998">
      <w:pPr>
        <w:pStyle w:val="ListParagraph"/>
        <w:numPr>
          <w:ilvl w:val="0"/>
          <w:numId w:val="4"/>
        </w:numPr>
        <w:tabs>
          <w:tab w:val="left" w:pos="548"/>
        </w:tabs>
        <w:spacing w:line="276" w:lineRule="auto"/>
        <w:ind w:right="38"/>
        <w:rPr>
          <w:sz w:val="24"/>
          <w:szCs w:val="24"/>
        </w:rPr>
      </w:pPr>
      <w:r w:rsidRPr="00D00998">
        <w:rPr>
          <w:sz w:val="24"/>
          <w:szCs w:val="24"/>
        </w:rPr>
        <w:t>Gupta, P. K., &amp;</w:t>
      </w:r>
      <w:proofErr w:type="spellStart"/>
      <w:r w:rsidRPr="00D00998">
        <w:rPr>
          <w:sz w:val="24"/>
          <w:szCs w:val="24"/>
        </w:rPr>
        <w:t>Kinange</w:t>
      </w:r>
      <w:proofErr w:type="spellEnd"/>
      <w:r w:rsidRPr="00D00998">
        <w:rPr>
          <w:sz w:val="24"/>
          <w:szCs w:val="24"/>
        </w:rPr>
        <w:t xml:space="preserve">, D. U. (2016). A Study of Financial Literacy and its Impact on Customer </w:t>
      </w:r>
      <w:r w:rsidR="00F809FB">
        <w:rPr>
          <w:sz w:val="24"/>
          <w:szCs w:val="24"/>
        </w:rPr>
        <w:t>Happiness</w:t>
      </w:r>
      <w:r w:rsidRPr="00D00998">
        <w:rPr>
          <w:sz w:val="24"/>
          <w:szCs w:val="24"/>
        </w:rPr>
        <w:t xml:space="preserve"> with Special Reference to Banks of Bagalkot District. International Journal </w:t>
      </w:r>
      <w:proofErr w:type="gramStart"/>
      <w:r w:rsidRPr="00D00998">
        <w:rPr>
          <w:sz w:val="24"/>
          <w:szCs w:val="24"/>
        </w:rPr>
        <w:t>of  Management</w:t>
      </w:r>
      <w:proofErr w:type="gramEnd"/>
      <w:r w:rsidRPr="00D00998">
        <w:rPr>
          <w:sz w:val="24"/>
          <w:szCs w:val="24"/>
        </w:rPr>
        <w:t>, 7(6).</w:t>
      </w:r>
    </w:p>
    <w:p w:rsidR="00CD05AE" w:rsidRPr="00D00998" w:rsidRDefault="00CD05AE" w:rsidP="00D00998">
      <w:pPr>
        <w:pStyle w:val="ListParagraph"/>
        <w:numPr>
          <w:ilvl w:val="0"/>
          <w:numId w:val="4"/>
        </w:numPr>
        <w:tabs>
          <w:tab w:val="left" w:pos="548"/>
        </w:tabs>
        <w:spacing w:line="276" w:lineRule="auto"/>
        <w:ind w:right="40"/>
        <w:rPr>
          <w:sz w:val="24"/>
          <w:szCs w:val="24"/>
        </w:rPr>
      </w:pPr>
      <w:r w:rsidRPr="00D00998">
        <w:rPr>
          <w:sz w:val="24"/>
          <w:szCs w:val="24"/>
        </w:rPr>
        <w:t xml:space="preserve">Gupta, S., &amp; Yadav, A. (2017). The impact of electronic banking and information technology on the employees of banking sector. Management and </w:t>
      </w:r>
      <w:proofErr w:type="spellStart"/>
      <w:r w:rsidRPr="00D00998">
        <w:rPr>
          <w:sz w:val="24"/>
          <w:szCs w:val="24"/>
        </w:rPr>
        <w:t>Labour</w:t>
      </w:r>
      <w:proofErr w:type="spellEnd"/>
      <w:r w:rsidRPr="00D00998">
        <w:rPr>
          <w:sz w:val="24"/>
          <w:szCs w:val="24"/>
        </w:rPr>
        <w:t xml:space="preserve"> Studies, 42(4)</w:t>
      </w:r>
      <w:proofErr w:type="gramStart"/>
      <w:r w:rsidRPr="00D00998">
        <w:rPr>
          <w:sz w:val="24"/>
          <w:szCs w:val="24"/>
        </w:rPr>
        <w:t>,379</w:t>
      </w:r>
      <w:proofErr w:type="gramEnd"/>
      <w:r w:rsidRPr="00D00998">
        <w:rPr>
          <w:sz w:val="24"/>
          <w:szCs w:val="24"/>
        </w:rPr>
        <w:t>-387.</w:t>
      </w:r>
    </w:p>
    <w:p w:rsidR="00CD05AE" w:rsidRPr="00D00998" w:rsidRDefault="00CD05AE" w:rsidP="00D00998">
      <w:pPr>
        <w:pStyle w:val="ListParagraph"/>
        <w:numPr>
          <w:ilvl w:val="0"/>
          <w:numId w:val="4"/>
        </w:numPr>
        <w:tabs>
          <w:tab w:val="left" w:pos="548"/>
        </w:tabs>
        <w:spacing w:line="276" w:lineRule="auto"/>
        <w:ind w:right="38"/>
        <w:rPr>
          <w:sz w:val="24"/>
          <w:szCs w:val="24"/>
        </w:rPr>
      </w:pPr>
      <w:proofErr w:type="spellStart"/>
      <w:r w:rsidRPr="00D00998">
        <w:rPr>
          <w:sz w:val="24"/>
          <w:szCs w:val="24"/>
        </w:rPr>
        <w:t>Kaura</w:t>
      </w:r>
      <w:proofErr w:type="spellEnd"/>
      <w:r w:rsidRPr="00D00998">
        <w:rPr>
          <w:sz w:val="24"/>
          <w:szCs w:val="24"/>
        </w:rPr>
        <w:t xml:space="preserve">, V., Prasad, C. S. D., &amp; Sharma, S. (2014). Impact of service quality, service convenience and perceived price fairness on customer </w:t>
      </w:r>
      <w:r w:rsidR="00F809FB">
        <w:rPr>
          <w:sz w:val="24"/>
          <w:szCs w:val="24"/>
        </w:rPr>
        <w:t>happiness</w:t>
      </w:r>
      <w:r w:rsidRPr="00D00998">
        <w:rPr>
          <w:sz w:val="24"/>
          <w:szCs w:val="24"/>
        </w:rPr>
        <w:t xml:space="preserve"> in Indian retail banking sector. Management and </w:t>
      </w:r>
      <w:proofErr w:type="spellStart"/>
      <w:r w:rsidRPr="00D00998">
        <w:rPr>
          <w:sz w:val="24"/>
          <w:szCs w:val="24"/>
        </w:rPr>
        <w:t>Labour</w:t>
      </w:r>
      <w:proofErr w:type="spellEnd"/>
      <w:r w:rsidRPr="00D00998">
        <w:rPr>
          <w:sz w:val="24"/>
          <w:szCs w:val="24"/>
        </w:rPr>
        <w:t xml:space="preserve"> Studies, 39(2)</w:t>
      </w:r>
      <w:proofErr w:type="gramStart"/>
      <w:r w:rsidRPr="00D00998">
        <w:rPr>
          <w:sz w:val="24"/>
          <w:szCs w:val="24"/>
        </w:rPr>
        <w:t>,127</w:t>
      </w:r>
      <w:proofErr w:type="gramEnd"/>
      <w:r w:rsidRPr="00D00998">
        <w:rPr>
          <w:sz w:val="24"/>
          <w:szCs w:val="24"/>
        </w:rPr>
        <w:t>-139.</w:t>
      </w:r>
    </w:p>
    <w:p w:rsidR="00CD05AE" w:rsidRPr="00D00998" w:rsidRDefault="00CD05AE" w:rsidP="00D00998">
      <w:pPr>
        <w:pStyle w:val="ListParagraph"/>
        <w:numPr>
          <w:ilvl w:val="0"/>
          <w:numId w:val="4"/>
        </w:numPr>
        <w:tabs>
          <w:tab w:val="left" w:pos="548"/>
        </w:tabs>
        <w:spacing w:line="276" w:lineRule="auto"/>
        <w:ind w:right="38"/>
        <w:rPr>
          <w:sz w:val="24"/>
          <w:szCs w:val="24"/>
        </w:rPr>
      </w:pPr>
      <w:proofErr w:type="spellStart"/>
      <w:r w:rsidRPr="00D00998">
        <w:rPr>
          <w:sz w:val="24"/>
          <w:szCs w:val="24"/>
        </w:rPr>
        <w:t>Lenka</w:t>
      </w:r>
      <w:proofErr w:type="spellEnd"/>
      <w:r w:rsidRPr="00D00998">
        <w:rPr>
          <w:sz w:val="24"/>
          <w:szCs w:val="24"/>
        </w:rPr>
        <w:t xml:space="preserve">, U., </w:t>
      </w:r>
      <w:proofErr w:type="spellStart"/>
      <w:r w:rsidRPr="00D00998">
        <w:rPr>
          <w:sz w:val="24"/>
          <w:szCs w:val="24"/>
        </w:rPr>
        <w:t>Suar</w:t>
      </w:r>
      <w:proofErr w:type="spellEnd"/>
      <w:r w:rsidRPr="00D00998">
        <w:rPr>
          <w:sz w:val="24"/>
          <w:szCs w:val="24"/>
        </w:rPr>
        <w:t xml:space="preserve">, D., &amp; Mohapatra, P. K. (2009). Service quality, customer </w:t>
      </w:r>
      <w:r w:rsidR="00F809FB">
        <w:rPr>
          <w:sz w:val="24"/>
          <w:szCs w:val="24"/>
        </w:rPr>
        <w:t>happiness</w:t>
      </w:r>
      <w:r w:rsidRPr="00D00998">
        <w:rPr>
          <w:sz w:val="24"/>
          <w:szCs w:val="24"/>
        </w:rPr>
        <w:t xml:space="preserve">, and customer loyalty </w:t>
      </w:r>
      <w:proofErr w:type="gramStart"/>
      <w:r w:rsidRPr="00D00998">
        <w:rPr>
          <w:sz w:val="24"/>
          <w:szCs w:val="24"/>
        </w:rPr>
        <w:t>in  Indian</w:t>
      </w:r>
      <w:proofErr w:type="gramEnd"/>
      <w:r w:rsidRPr="00D00998">
        <w:rPr>
          <w:sz w:val="24"/>
          <w:szCs w:val="24"/>
        </w:rPr>
        <w:t xml:space="preserve"> commercial banks. The Journal of Entrepreneurship, 18(1)</w:t>
      </w:r>
      <w:proofErr w:type="gramStart"/>
      <w:r w:rsidRPr="00D00998">
        <w:rPr>
          <w:sz w:val="24"/>
          <w:szCs w:val="24"/>
        </w:rPr>
        <w:t>,47</w:t>
      </w:r>
      <w:proofErr w:type="gramEnd"/>
      <w:r w:rsidRPr="00D00998">
        <w:rPr>
          <w:sz w:val="24"/>
          <w:szCs w:val="24"/>
        </w:rPr>
        <w:t>-64.</w:t>
      </w:r>
    </w:p>
    <w:p w:rsidR="00CD05AE" w:rsidRPr="00D00998" w:rsidRDefault="00CD05AE" w:rsidP="00D00998">
      <w:pPr>
        <w:pStyle w:val="ListParagraph"/>
        <w:numPr>
          <w:ilvl w:val="0"/>
          <w:numId w:val="4"/>
        </w:numPr>
        <w:tabs>
          <w:tab w:val="left" w:pos="548"/>
        </w:tabs>
        <w:spacing w:line="276" w:lineRule="auto"/>
        <w:ind w:right="38"/>
        <w:rPr>
          <w:sz w:val="24"/>
          <w:szCs w:val="24"/>
        </w:rPr>
      </w:pPr>
      <w:r w:rsidRPr="00D00998">
        <w:rPr>
          <w:sz w:val="24"/>
          <w:szCs w:val="24"/>
        </w:rPr>
        <w:t xml:space="preserve">Okoye, L. U., </w:t>
      </w:r>
      <w:proofErr w:type="spellStart"/>
      <w:r w:rsidRPr="00D00998">
        <w:rPr>
          <w:sz w:val="24"/>
          <w:szCs w:val="24"/>
        </w:rPr>
        <w:t>Omankhanlen</w:t>
      </w:r>
      <w:proofErr w:type="spellEnd"/>
      <w:r w:rsidRPr="00D00998">
        <w:rPr>
          <w:sz w:val="24"/>
          <w:szCs w:val="24"/>
        </w:rPr>
        <w:t>, A. E., OKOH, J. I., &amp;</w:t>
      </w:r>
      <w:proofErr w:type="spellStart"/>
      <w:r w:rsidRPr="00D00998">
        <w:rPr>
          <w:sz w:val="24"/>
          <w:szCs w:val="24"/>
        </w:rPr>
        <w:t>Isibor</w:t>
      </w:r>
      <w:proofErr w:type="spellEnd"/>
      <w:r w:rsidRPr="00D00998">
        <w:rPr>
          <w:sz w:val="24"/>
          <w:szCs w:val="24"/>
        </w:rPr>
        <w:t xml:space="preserve">, A. A. (2018). Technology-based financial services delivery and customer </w:t>
      </w:r>
      <w:r w:rsidR="00F809FB">
        <w:rPr>
          <w:sz w:val="24"/>
          <w:szCs w:val="24"/>
        </w:rPr>
        <w:t>happiness</w:t>
      </w:r>
      <w:r w:rsidRPr="00D00998">
        <w:rPr>
          <w:sz w:val="24"/>
          <w:szCs w:val="24"/>
        </w:rPr>
        <w:t>: A study of the Nigerian banking sector. International Journal of Civil Engineering and Technology, 9(13)</w:t>
      </w:r>
      <w:proofErr w:type="gramStart"/>
      <w:r w:rsidRPr="00D00998">
        <w:rPr>
          <w:sz w:val="24"/>
          <w:szCs w:val="24"/>
        </w:rPr>
        <w:t>,214</w:t>
      </w:r>
      <w:proofErr w:type="gramEnd"/>
      <w:r w:rsidRPr="00D00998">
        <w:rPr>
          <w:sz w:val="24"/>
          <w:szCs w:val="24"/>
        </w:rPr>
        <w:t>-223.</w:t>
      </w:r>
    </w:p>
    <w:p w:rsidR="00CD05AE" w:rsidRPr="00D00998" w:rsidRDefault="00CD05AE" w:rsidP="00D00998">
      <w:pPr>
        <w:pStyle w:val="ListParagraph"/>
        <w:numPr>
          <w:ilvl w:val="0"/>
          <w:numId w:val="4"/>
        </w:numPr>
        <w:tabs>
          <w:tab w:val="left" w:pos="548"/>
        </w:tabs>
        <w:spacing w:before="1" w:line="276" w:lineRule="auto"/>
        <w:ind w:right="41"/>
        <w:rPr>
          <w:sz w:val="24"/>
          <w:szCs w:val="24"/>
        </w:rPr>
      </w:pPr>
      <w:proofErr w:type="spellStart"/>
      <w:r w:rsidRPr="00D00998">
        <w:rPr>
          <w:sz w:val="24"/>
          <w:szCs w:val="24"/>
        </w:rPr>
        <w:t>Pakurár</w:t>
      </w:r>
      <w:proofErr w:type="spellEnd"/>
      <w:r w:rsidRPr="00D00998">
        <w:rPr>
          <w:sz w:val="24"/>
          <w:szCs w:val="24"/>
        </w:rPr>
        <w:t>, M., Haddad, H., Nagy, J., Popp, J., &amp;</w:t>
      </w:r>
      <w:proofErr w:type="spellStart"/>
      <w:r w:rsidRPr="00D00998">
        <w:rPr>
          <w:sz w:val="24"/>
          <w:szCs w:val="24"/>
        </w:rPr>
        <w:t>Oláh</w:t>
      </w:r>
      <w:proofErr w:type="spellEnd"/>
      <w:r w:rsidRPr="00D00998">
        <w:rPr>
          <w:sz w:val="24"/>
          <w:szCs w:val="24"/>
        </w:rPr>
        <w:t>, J. (2019). The service quality dimensions       that       affect     customer</w:t>
      </w:r>
    </w:p>
    <w:p w:rsidR="00CD05AE" w:rsidRPr="00D00998" w:rsidRDefault="00F809FB" w:rsidP="00D00998">
      <w:pPr>
        <w:pStyle w:val="BodyText"/>
        <w:spacing w:line="276" w:lineRule="auto"/>
        <w:ind w:left="548" w:right="219"/>
        <w:rPr>
          <w:sz w:val="24"/>
          <w:szCs w:val="24"/>
        </w:rPr>
      </w:pPr>
      <w:proofErr w:type="gramStart"/>
      <w:r>
        <w:rPr>
          <w:sz w:val="24"/>
          <w:szCs w:val="24"/>
        </w:rPr>
        <w:t>happiness</w:t>
      </w:r>
      <w:proofErr w:type="gramEnd"/>
      <w:r w:rsidR="00CD05AE" w:rsidRPr="00D00998">
        <w:rPr>
          <w:sz w:val="24"/>
          <w:szCs w:val="24"/>
        </w:rPr>
        <w:t xml:space="preserve"> in the Jordanian banking sector. </w:t>
      </w:r>
      <w:proofErr w:type="gramStart"/>
      <w:r w:rsidR="00CD05AE" w:rsidRPr="00D00998">
        <w:rPr>
          <w:sz w:val="24"/>
          <w:szCs w:val="24"/>
        </w:rPr>
        <w:t>Sustainability, 11(4), 1113.</w:t>
      </w:r>
      <w:proofErr w:type="gramEnd"/>
    </w:p>
    <w:p w:rsidR="00CD05AE" w:rsidRPr="00D00998" w:rsidRDefault="00CD05AE" w:rsidP="00D00998">
      <w:pPr>
        <w:pStyle w:val="ListParagraph"/>
        <w:numPr>
          <w:ilvl w:val="0"/>
          <w:numId w:val="4"/>
        </w:numPr>
        <w:tabs>
          <w:tab w:val="left" w:pos="549"/>
        </w:tabs>
        <w:spacing w:before="1" w:line="276" w:lineRule="auto"/>
        <w:ind w:left="548" w:right="219" w:hanging="438"/>
        <w:rPr>
          <w:sz w:val="24"/>
          <w:szCs w:val="24"/>
        </w:rPr>
      </w:pPr>
      <w:r w:rsidRPr="00D00998">
        <w:rPr>
          <w:sz w:val="24"/>
          <w:szCs w:val="24"/>
        </w:rPr>
        <w:t xml:space="preserve">Paul, J., Mittal, A., &amp; Srivastav, G. (2016). Impact of service quality on customer </w:t>
      </w:r>
      <w:r w:rsidR="00F809FB">
        <w:rPr>
          <w:sz w:val="24"/>
          <w:szCs w:val="24"/>
        </w:rPr>
        <w:t>happiness</w:t>
      </w:r>
      <w:r w:rsidRPr="00D00998">
        <w:rPr>
          <w:sz w:val="24"/>
          <w:szCs w:val="24"/>
        </w:rPr>
        <w:t xml:space="preserve"> in private and public sector banks. International Journal of Bank Marketing.</w:t>
      </w:r>
    </w:p>
    <w:p w:rsidR="00CD05AE" w:rsidRPr="00D00998" w:rsidRDefault="00CD05AE" w:rsidP="00D00998">
      <w:pPr>
        <w:pStyle w:val="ListParagraph"/>
        <w:numPr>
          <w:ilvl w:val="0"/>
          <w:numId w:val="4"/>
        </w:numPr>
        <w:tabs>
          <w:tab w:val="left" w:pos="549"/>
        </w:tabs>
        <w:spacing w:line="276" w:lineRule="auto"/>
        <w:ind w:left="548" w:hanging="439"/>
        <w:rPr>
          <w:sz w:val="24"/>
          <w:szCs w:val="24"/>
        </w:rPr>
      </w:pPr>
      <w:proofErr w:type="spellStart"/>
      <w:r w:rsidRPr="00D00998">
        <w:rPr>
          <w:sz w:val="24"/>
          <w:szCs w:val="24"/>
        </w:rPr>
        <w:t>Rexha</w:t>
      </w:r>
      <w:proofErr w:type="gramStart"/>
      <w:r w:rsidRPr="00D00998">
        <w:rPr>
          <w:sz w:val="24"/>
          <w:szCs w:val="24"/>
        </w:rPr>
        <w:t>,N</w:t>
      </w:r>
      <w:proofErr w:type="gramEnd"/>
      <w:r w:rsidRPr="00D00998">
        <w:rPr>
          <w:sz w:val="24"/>
          <w:szCs w:val="24"/>
        </w:rPr>
        <w:t>.,Kingshott,R.P.J.,&amp;Aw,A</w:t>
      </w:r>
      <w:proofErr w:type="spellEnd"/>
      <w:r w:rsidRPr="00D00998">
        <w:rPr>
          <w:sz w:val="24"/>
          <w:szCs w:val="24"/>
        </w:rPr>
        <w:t>.</w:t>
      </w:r>
    </w:p>
    <w:p w:rsidR="00CD05AE" w:rsidRPr="00D00998" w:rsidRDefault="00CD05AE" w:rsidP="00D00998">
      <w:pPr>
        <w:pStyle w:val="BodyText"/>
        <w:spacing w:line="276" w:lineRule="auto"/>
        <w:ind w:left="548" w:right="219"/>
        <w:rPr>
          <w:sz w:val="24"/>
          <w:szCs w:val="24"/>
        </w:rPr>
      </w:pPr>
      <w:r w:rsidRPr="00D00998">
        <w:rPr>
          <w:sz w:val="24"/>
          <w:szCs w:val="24"/>
        </w:rPr>
        <w:t xml:space="preserve">S. S. (2003). </w:t>
      </w:r>
      <w:proofErr w:type="gramStart"/>
      <w:r w:rsidRPr="00D00998">
        <w:rPr>
          <w:sz w:val="24"/>
          <w:szCs w:val="24"/>
        </w:rPr>
        <w:t>The impact of the relational plan on adoption of electronic banking.</w:t>
      </w:r>
      <w:proofErr w:type="gramEnd"/>
      <w:r w:rsidRPr="00D00998">
        <w:rPr>
          <w:sz w:val="24"/>
          <w:szCs w:val="24"/>
        </w:rPr>
        <w:t xml:space="preserve"> </w:t>
      </w:r>
      <w:proofErr w:type="gramStart"/>
      <w:r w:rsidRPr="00D00998">
        <w:rPr>
          <w:sz w:val="24"/>
          <w:szCs w:val="24"/>
        </w:rPr>
        <w:t>Journal of services marketing.</w:t>
      </w:r>
      <w:proofErr w:type="gramEnd"/>
    </w:p>
    <w:p w:rsidR="00CD05AE" w:rsidRPr="00D00998" w:rsidRDefault="00CD05AE" w:rsidP="00D00998">
      <w:pPr>
        <w:pStyle w:val="ListParagraph"/>
        <w:numPr>
          <w:ilvl w:val="0"/>
          <w:numId w:val="4"/>
        </w:numPr>
        <w:tabs>
          <w:tab w:val="left" w:pos="549"/>
        </w:tabs>
        <w:spacing w:line="276" w:lineRule="auto"/>
        <w:ind w:left="548" w:right="217" w:hanging="438"/>
        <w:rPr>
          <w:sz w:val="24"/>
          <w:szCs w:val="24"/>
        </w:rPr>
      </w:pPr>
      <w:proofErr w:type="spellStart"/>
      <w:r w:rsidRPr="00D00998">
        <w:rPr>
          <w:sz w:val="24"/>
          <w:szCs w:val="24"/>
        </w:rPr>
        <w:lastRenderedPageBreak/>
        <w:t>Sadek</w:t>
      </w:r>
      <w:proofErr w:type="spellEnd"/>
      <w:r w:rsidRPr="00D00998">
        <w:rPr>
          <w:sz w:val="24"/>
          <w:szCs w:val="24"/>
        </w:rPr>
        <w:t xml:space="preserve">, H., Youssef, A., </w:t>
      </w:r>
      <w:proofErr w:type="spellStart"/>
      <w:r w:rsidRPr="00D00998">
        <w:rPr>
          <w:sz w:val="24"/>
          <w:szCs w:val="24"/>
        </w:rPr>
        <w:t>Ghoneim</w:t>
      </w:r>
      <w:proofErr w:type="spellEnd"/>
      <w:r w:rsidRPr="00D00998">
        <w:rPr>
          <w:sz w:val="24"/>
          <w:szCs w:val="24"/>
        </w:rPr>
        <w:t>, A., &amp;</w:t>
      </w:r>
      <w:proofErr w:type="spellStart"/>
      <w:r w:rsidRPr="00D00998">
        <w:rPr>
          <w:sz w:val="24"/>
          <w:szCs w:val="24"/>
        </w:rPr>
        <w:t>Tantawy</w:t>
      </w:r>
      <w:proofErr w:type="spellEnd"/>
      <w:r w:rsidRPr="00D00998">
        <w:rPr>
          <w:sz w:val="24"/>
          <w:szCs w:val="24"/>
        </w:rPr>
        <w:t>, P. (2012). Measuring the effect of customer relationship management (CRM) components on the non-financial performance of commercial banks: Egypt case.</w:t>
      </w:r>
    </w:p>
    <w:p w:rsidR="00CD05AE" w:rsidRPr="00D00998" w:rsidRDefault="00CD05AE" w:rsidP="00D00998">
      <w:pPr>
        <w:pStyle w:val="ListParagraph"/>
        <w:numPr>
          <w:ilvl w:val="0"/>
          <w:numId w:val="4"/>
        </w:numPr>
        <w:tabs>
          <w:tab w:val="left" w:pos="549"/>
        </w:tabs>
        <w:spacing w:before="1" w:line="276" w:lineRule="auto"/>
        <w:ind w:left="548" w:right="218" w:hanging="438"/>
        <w:rPr>
          <w:sz w:val="24"/>
          <w:szCs w:val="24"/>
        </w:rPr>
      </w:pPr>
      <w:r w:rsidRPr="00D00998">
        <w:rPr>
          <w:sz w:val="24"/>
          <w:szCs w:val="24"/>
        </w:rPr>
        <w:t xml:space="preserve">Saleem, Z., &amp; Rashid, K. (2011). Relationship between customer </w:t>
      </w:r>
      <w:r w:rsidR="00F809FB">
        <w:rPr>
          <w:sz w:val="24"/>
          <w:szCs w:val="24"/>
        </w:rPr>
        <w:t>happiness</w:t>
      </w:r>
      <w:r w:rsidRPr="00D00998">
        <w:rPr>
          <w:sz w:val="24"/>
          <w:szCs w:val="24"/>
        </w:rPr>
        <w:t xml:space="preserve"> and mobile banking adoption in Pakistan. International Journal of Trade, Economics and Finance, 2(6)</w:t>
      </w:r>
      <w:proofErr w:type="gramStart"/>
      <w:r w:rsidRPr="00D00998">
        <w:rPr>
          <w:sz w:val="24"/>
          <w:szCs w:val="24"/>
        </w:rPr>
        <w:t>,537</w:t>
      </w:r>
      <w:proofErr w:type="gramEnd"/>
      <w:r w:rsidRPr="00D00998">
        <w:rPr>
          <w:sz w:val="24"/>
          <w:szCs w:val="24"/>
        </w:rPr>
        <w:t>.</w:t>
      </w:r>
    </w:p>
    <w:p w:rsidR="00CD05AE" w:rsidRPr="00D00998" w:rsidRDefault="00CD05AE" w:rsidP="00D00998">
      <w:pPr>
        <w:pStyle w:val="ListParagraph"/>
        <w:numPr>
          <w:ilvl w:val="0"/>
          <w:numId w:val="4"/>
        </w:numPr>
        <w:tabs>
          <w:tab w:val="left" w:pos="549"/>
        </w:tabs>
        <w:spacing w:line="276" w:lineRule="auto"/>
        <w:ind w:left="548" w:right="216" w:hanging="438"/>
        <w:rPr>
          <w:sz w:val="24"/>
          <w:szCs w:val="24"/>
        </w:rPr>
      </w:pPr>
      <w:r w:rsidRPr="00D00998">
        <w:rPr>
          <w:sz w:val="24"/>
          <w:szCs w:val="24"/>
        </w:rPr>
        <w:t>Sharma, M., &amp;</w:t>
      </w:r>
      <w:proofErr w:type="spellStart"/>
      <w:r w:rsidRPr="00D00998">
        <w:rPr>
          <w:sz w:val="24"/>
          <w:szCs w:val="24"/>
        </w:rPr>
        <w:t>Chaubey</w:t>
      </w:r>
      <w:proofErr w:type="spellEnd"/>
      <w:r w:rsidRPr="00D00998">
        <w:rPr>
          <w:sz w:val="24"/>
          <w:szCs w:val="24"/>
        </w:rPr>
        <w:t xml:space="preserve">, D. S. (2014). An Empirical Study of Customer Experience and its Relationship with Customer </w:t>
      </w:r>
      <w:r w:rsidR="00F809FB">
        <w:rPr>
          <w:sz w:val="24"/>
          <w:szCs w:val="24"/>
        </w:rPr>
        <w:t>Happiness</w:t>
      </w:r>
      <w:r w:rsidRPr="00D00998">
        <w:rPr>
          <w:sz w:val="24"/>
          <w:szCs w:val="24"/>
        </w:rPr>
        <w:t xml:space="preserve"> towards the Services </w:t>
      </w:r>
      <w:r w:rsidRPr="00D00998">
        <w:rPr>
          <w:spacing w:val="-3"/>
          <w:sz w:val="24"/>
          <w:szCs w:val="24"/>
        </w:rPr>
        <w:t xml:space="preserve">of </w:t>
      </w:r>
      <w:r w:rsidRPr="00D00998">
        <w:rPr>
          <w:sz w:val="24"/>
          <w:szCs w:val="24"/>
        </w:rPr>
        <w:t>Banking Sector. Journal of Marketing &amp; Communication</w:t>
      </w:r>
      <w:proofErr w:type="gramStart"/>
      <w:r w:rsidRPr="00D00998">
        <w:rPr>
          <w:sz w:val="24"/>
          <w:szCs w:val="24"/>
        </w:rPr>
        <w:t>,9</w:t>
      </w:r>
      <w:proofErr w:type="gramEnd"/>
      <w:r w:rsidRPr="00D00998">
        <w:rPr>
          <w:sz w:val="24"/>
          <w:szCs w:val="24"/>
        </w:rPr>
        <w:t>(3).</w:t>
      </w:r>
    </w:p>
    <w:p w:rsidR="00CD05AE" w:rsidRPr="00D00998" w:rsidRDefault="00CD05AE" w:rsidP="00D00998">
      <w:pPr>
        <w:pStyle w:val="ListParagraph"/>
        <w:numPr>
          <w:ilvl w:val="0"/>
          <w:numId w:val="4"/>
        </w:numPr>
        <w:tabs>
          <w:tab w:val="left" w:pos="549"/>
        </w:tabs>
        <w:spacing w:line="276" w:lineRule="auto"/>
        <w:ind w:left="548" w:right="215" w:hanging="438"/>
        <w:rPr>
          <w:sz w:val="24"/>
          <w:szCs w:val="24"/>
        </w:rPr>
      </w:pPr>
      <w:r w:rsidRPr="00D00998">
        <w:rPr>
          <w:sz w:val="24"/>
          <w:szCs w:val="24"/>
        </w:rPr>
        <w:t xml:space="preserve">Shin, J. W. (2021). Mediating effect of </w:t>
      </w:r>
      <w:r w:rsidR="00F809FB">
        <w:rPr>
          <w:sz w:val="24"/>
          <w:szCs w:val="24"/>
        </w:rPr>
        <w:t>happiness</w:t>
      </w:r>
      <w:r w:rsidRPr="00D00998">
        <w:rPr>
          <w:sz w:val="24"/>
          <w:szCs w:val="24"/>
        </w:rPr>
        <w:t xml:space="preserve"> in the relationship between customer experience and intention to reuse digital banks in Korea. Social Behavior and Personality: an international journal, 49(2), 1-18.</w:t>
      </w:r>
    </w:p>
    <w:p w:rsidR="00CD05AE" w:rsidRPr="00D00998" w:rsidRDefault="00CD05AE" w:rsidP="00D00998">
      <w:pPr>
        <w:pStyle w:val="ListParagraph"/>
        <w:numPr>
          <w:ilvl w:val="0"/>
          <w:numId w:val="4"/>
        </w:numPr>
        <w:tabs>
          <w:tab w:val="left" w:pos="549"/>
        </w:tabs>
        <w:spacing w:line="276" w:lineRule="auto"/>
        <w:ind w:left="548" w:right="216" w:hanging="438"/>
        <w:rPr>
          <w:sz w:val="24"/>
          <w:szCs w:val="24"/>
        </w:rPr>
      </w:pPr>
      <w:r w:rsidRPr="00D00998">
        <w:rPr>
          <w:sz w:val="24"/>
          <w:szCs w:val="24"/>
        </w:rPr>
        <w:t xml:space="preserve">Van </w:t>
      </w:r>
      <w:proofErr w:type="spellStart"/>
      <w:r w:rsidRPr="00D00998">
        <w:rPr>
          <w:sz w:val="24"/>
          <w:szCs w:val="24"/>
        </w:rPr>
        <w:t>Quyet</w:t>
      </w:r>
      <w:proofErr w:type="spellEnd"/>
      <w:r w:rsidRPr="00D00998">
        <w:rPr>
          <w:sz w:val="24"/>
          <w:szCs w:val="24"/>
        </w:rPr>
        <w:t xml:space="preserve">, T., Vinh, N. Q., &amp; Chang, T. (2015). Service quality effects </w:t>
      </w:r>
      <w:proofErr w:type="gramStart"/>
      <w:r w:rsidRPr="00D00998">
        <w:rPr>
          <w:sz w:val="24"/>
          <w:szCs w:val="24"/>
        </w:rPr>
        <w:t>on  customer</w:t>
      </w:r>
      <w:proofErr w:type="gramEnd"/>
      <w:r w:rsidRPr="00D00998">
        <w:rPr>
          <w:sz w:val="24"/>
          <w:szCs w:val="24"/>
        </w:rPr>
        <w:t xml:space="preserve"> </w:t>
      </w:r>
      <w:r w:rsidR="00F809FB">
        <w:rPr>
          <w:sz w:val="24"/>
          <w:szCs w:val="24"/>
        </w:rPr>
        <w:t>happiness</w:t>
      </w:r>
      <w:r w:rsidRPr="00D00998">
        <w:rPr>
          <w:sz w:val="24"/>
          <w:szCs w:val="24"/>
        </w:rPr>
        <w:t xml:space="preserve"> in banking industry. International Journal of u-and e-Service, Science and Technology, 8(8)</w:t>
      </w:r>
      <w:proofErr w:type="gramStart"/>
      <w:r w:rsidRPr="00D00998">
        <w:rPr>
          <w:sz w:val="24"/>
          <w:szCs w:val="24"/>
        </w:rPr>
        <w:t>,199</w:t>
      </w:r>
      <w:proofErr w:type="gramEnd"/>
      <w:r w:rsidRPr="00D00998">
        <w:rPr>
          <w:sz w:val="24"/>
          <w:szCs w:val="24"/>
        </w:rPr>
        <w:t>-206.</w:t>
      </w:r>
    </w:p>
    <w:p w:rsidR="001353AD" w:rsidRPr="001C005C" w:rsidRDefault="00CD05AE" w:rsidP="00D00998">
      <w:pPr>
        <w:pStyle w:val="ListParagraph"/>
        <w:numPr>
          <w:ilvl w:val="0"/>
          <w:numId w:val="4"/>
        </w:numPr>
        <w:tabs>
          <w:tab w:val="left" w:pos="549"/>
        </w:tabs>
        <w:spacing w:before="166" w:line="276" w:lineRule="auto"/>
        <w:ind w:left="120" w:right="38" w:hanging="438"/>
        <w:rPr>
          <w:sz w:val="24"/>
          <w:szCs w:val="24"/>
        </w:rPr>
      </w:pPr>
      <w:proofErr w:type="spellStart"/>
      <w:r w:rsidRPr="001C005C">
        <w:rPr>
          <w:sz w:val="24"/>
          <w:szCs w:val="24"/>
        </w:rPr>
        <w:t>Zameer</w:t>
      </w:r>
      <w:proofErr w:type="spellEnd"/>
      <w:r w:rsidRPr="001C005C">
        <w:rPr>
          <w:sz w:val="24"/>
          <w:szCs w:val="24"/>
        </w:rPr>
        <w:t xml:space="preserve">, H., Tara, A., Kausar, U., &amp; Mohsin, A. (2015). Impact of service quality, corporate image and customer </w:t>
      </w:r>
      <w:r w:rsidR="00F809FB">
        <w:rPr>
          <w:sz w:val="24"/>
          <w:szCs w:val="24"/>
        </w:rPr>
        <w:t>happiness</w:t>
      </w:r>
      <w:r w:rsidRPr="001C005C">
        <w:rPr>
          <w:sz w:val="24"/>
          <w:szCs w:val="24"/>
        </w:rPr>
        <w:t xml:space="preserve"> towards customers’ perceived value in the banking sector in Pakistan. International journal of bank</w:t>
      </w:r>
      <w:r w:rsidR="001C005C">
        <w:rPr>
          <w:sz w:val="24"/>
          <w:szCs w:val="24"/>
        </w:rPr>
        <w:t xml:space="preserve"> </w:t>
      </w:r>
      <w:r w:rsidRPr="001C005C">
        <w:rPr>
          <w:sz w:val="24"/>
          <w:szCs w:val="24"/>
        </w:rPr>
        <w:t>marketing.</w:t>
      </w:r>
    </w:p>
    <w:sectPr w:rsidR="001353AD" w:rsidRPr="001C005C" w:rsidSect="00600F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865"/>
    <w:multiLevelType w:val="hybridMultilevel"/>
    <w:tmpl w:val="D0F2687C"/>
    <w:lvl w:ilvl="0" w:tplc="DCA8BB64">
      <w:start w:val="1"/>
      <w:numFmt w:val="decimal"/>
      <w:lvlText w:val="[%1]"/>
      <w:lvlJc w:val="left"/>
      <w:pPr>
        <w:ind w:left="557" w:hanging="438"/>
      </w:pPr>
      <w:rPr>
        <w:rFonts w:ascii="Times New Roman" w:eastAsia="Times New Roman" w:hAnsi="Times New Roman" w:cs="Times New Roman" w:hint="default"/>
        <w:w w:val="100"/>
        <w:sz w:val="22"/>
        <w:szCs w:val="22"/>
        <w:lang w:val="en-US" w:eastAsia="en-US" w:bidi="ar-SA"/>
      </w:rPr>
    </w:lvl>
    <w:lvl w:ilvl="1" w:tplc="67709D46">
      <w:numFmt w:val="bullet"/>
      <w:lvlText w:val="•"/>
      <w:lvlJc w:val="left"/>
      <w:pPr>
        <w:ind w:left="961" w:hanging="438"/>
      </w:pPr>
      <w:rPr>
        <w:rFonts w:hint="default"/>
        <w:lang w:val="en-US" w:eastAsia="en-US" w:bidi="ar-SA"/>
      </w:rPr>
    </w:lvl>
    <w:lvl w:ilvl="2" w:tplc="0DE68160">
      <w:numFmt w:val="bullet"/>
      <w:lvlText w:val="•"/>
      <w:lvlJc w:val="left"/>
      <w:pPr>
        <w:ind w:left="1363" w:hanging="438"/>
      </w:pPr>
      <w:rPr>
        <w:rFonts w:hint="default"/>
        <w:lang w:val="en-US" w:eastAsia="en-US" w:bidi="ar-SA"/>
      </w:rPr>
    </w:lvl>
    <w:lvl w:ilvl="3" w:tplc="B1161C20">
      <w:numFmt w:val="bullet"/>
      <w:lvlText w:val="•"/>
      <w:lvlJc w:val="left"/>
      <w:pPr>
        <w:ind w:left="1764" w:hanging="438"/>
      </w:pPr>
      <w:rPr>
        <w:rFonts w:hint="default"/>
        <w:lang w:val="en-US" w:eastAsia="en-US" w:bidi="ar-SA"/>
      </w:rPr>
    </w:lvl>
    <w:lvl w:ilvl="4" w:tplc="673622A6">
      <w:numFmt w:val="bullet"/>
      <w:lvlText w:val="•"/>
      <w:lvlJc w:val="left"/>
      <w:pPr>
        <w:ind w:left="2166" w:hanging="438"/>
      </w:pPr>
      <w:rPr>
        <w:rFonts w:hint="default"/>
        <w:lang w:val="en-US" w:eastAsia="en-US" w:bidi="ar-SA"/>
      </w:rPr>
    </w:lvl>
    <w:lvl w:ilvl="5" w:tplc="B218EB18">
      <w:numFmt w:val="bullet"/>
      <w:lvlText w:val="•"/>
      <w:lvlJc w:val="left"/>
      <w:pPr>
        <w:ind w:left="2567" w:hanging="438"/>
      </w:pPr>
      <w:rPr>
        <w:rFonts w:hint="default"/>
        <w:lang w:val="en-US" w:eastAsia="en-US" w:bidi="ar-SA"/>
      </w:rPr>
    </w:lvl>
    <w:lvl w:ilvl="6" w:tplc="8402E36A">
      <w:numFmt w:val="bullet"/>
      <w:lvlText w:val="•"/>
      <w:lvlJc w:val="left"/>
      <w:pPr>
        <w:ind w:left="2969" w:hanging="438"/>
      </w:pPr>
      <w:rPr>
        <w:rFonts w:hint="default"/>
        <w:lang w:val="en-US" w:eastAsia="en-US" w:bidi="ar-SA"/>
      </w:rPr>
    </w:lvl>
    <w:lvl w:ilvl="7" w:tplc="DB8E966C">
      <w:numFmt w:val="bullet"/>
      <w:lvlText w:val="•"/>
      <w:lvlJc w:val="left"/>
      <w:pPr>
        <w:ind w:left="3370" w:hanging="438"/>
      </w:pPr>
      <w:rPr>
        <w:rFonts w:hint="default"/>
        <w:lang w:val="en-US" w:eastAsia="en-US" w:bidi="ar-SA"/>
      </w:rPr>
    </w:lvl>
    <w:lvl w:ilvl="8" w:tplc="426CB99A">
      <w:numFmt w:val="bullet"/>
      <w:lvlText w:val="•"/>
      <w:lvlJc w:val="left"/>
      <w:pPr>
        <w:ind w:left="3772" w:hanging="438"/>
      </w:pPr>
      <w:rPr>
        <w:rFonts w:hint="default"/>
        <w:lang w:val="en-US" w:eastAsia="en-US" w:bidi="ar-SA"/>
      </w:rPr>
    </w:lvl>
  </w:abstractNum>
  <w:abstractNum w:abstractNumId="1">
    <w:nsid w:val="1FD27E26"/>
    <w:multiLevelType w:val="hybridMultilevel"/>
    <w:tmpl w:val="27EA87B0"/>
    <w:lvl w:ilvl="0" w:tplc="CD2A8426">
      <w:start w:val="1"/>
      <w:numFmt w:val="decimal"/>
      <w:lvlText w:val="%1."/>
      <w:lvlJc w:val="left"/>
      <w:pPr>
        <w:ind w:left="362" w:hanging="243"/>
      </w:pPr>
      <w:rPr>
        <w:rFonts w:ascii="Arial" w:eastAsia="Arial" w:hAnsi="Arial" w:cs="Arial" w:hint="default"/>
        <w:b/>
        <w:bCs/>
        <w:w w:val="99"/>
        <w:sz w:val="22"/>
        <w:szCs w:val="22"/>
        <w:lang w:val="en-US" w:eastAsia="en-US" w:bidi="ar-SA"/>
      </w:rPr>
    </w:lvl>
    <w:lvl w:ilvl="1" w:tplc="094CF896">
      <w:numFmt w:val="none"/>
      <w:lvlText w:val=""/>
      <w:lvlJc w:val="left"/>
      <w:pPr>
        <w:tabs>
          <w:tab w:val="num" w:pos="360"/>
        </w:tabs>
      </w:pPr>
    </w:lvl>
    <w:lvl w:ilvl="2" w:tplc="285494E2">
      <w:numFmt w:val="bullet"/>
      <w:lvlText w:val="•"/>
      <w:lvlJc w:val="left"/>
      <w:pPr>
        <w:ind w:left="362" w:hanging="332"/>
      </w:pPr>
      <w:rPr>
        <w:rFonts w:hint="default"/>
        <w:lang w:val="en-US" w:eastAsia="en-US" w:bidi="ar-SA"/>
      </w:rPr>
    </w:lvl>
    <w:lvl w:ilvl="3" w:tplc="172C5BA0">
      <w:numFmt w:val="bullet"/>
      <w:lvlText w:val="•"/>
      <w:lvlJc w:val="left"/>
      <w:pPr>
        <w:ind w:left="265" w:hanging="332"/>
      </w:pPr>
      <w:rPr>
        <w:rFonts w:hint="default"/>
        <w:lang w:val="en-US" w:eastAsia="en-US" w:bidi="ar-SA"/>
      </w:rPr>
    </w:lvl>
    <w:lvl w:ilvl="4" w:tplc="91F8832A">
      <w:numFmt w:val="bullet"/>
      <w:lvlText w:val="•"/>
      <w:lvlJc w:val="left"/>
      <w:pPr>
        <w:ind w:left="168" w:hanging="332"/>
      </w:pPr>
      <w:rPr>
        <w:rFonts w:hint="default"/>
        <w:lang w:val="en-US" w:eastAsia="en-US" w:bidi="ar-SA"/>
      </w:rPr>
    </w:lvl>
    <w:lvl w:ilvl="5" w:tplc="571650AE">
      <w:numFmt w:val="bullet"/>
      <w:lvlText w:val="•"/>
      <w:lvlJc w:val="left"/>
      <w:pPr>
        <w:ind w:left="71" w:hanging="332"/>
      </w:pPr>
      <w:rPr>
        <w:rFonts w:hint="default"/>
        <w:lang w:val="en-US" w:eastAsia="en-US" w:bidi="ar-SA"/>
      </w:rPr>
    </w:lvl>
    <w:lvl w:ilvl="6" w:tplc="AAB42DB4">
      <w:numFmt w:val="bullet"/>
      <w:lvlText w:val="•"/>
      <w:lvlJc w:val="left"/>
      <w:pPr>
        <w:ind w:left="-26" w:hanging="332"/>
      </w:pPr>
      <w:rPr>
        <w:rFonts w:hint="default"/>
        <w:lang w:val="en-US" w:eastAsia="en-US" w:bidi="ar-SA"/>
      </w:rPr>
    </w:lvl>
    <w:lvl w:ilvl="7" w:tplc="98EAF1FC">
      <w:numFmt w:val="bullet"/>
      <w:lvlText w:val="•"/>
      <w:lvlJc w:val="left"/>
      <w:pPr>
        <w:ind w:left="-123" w:hanging="332"/>
      </w:pPr>
      <w:rPr>
        <w:rFonts w:hint="default"/>
        <w:lang w:val="en-US" w:eastAsia="en-US" w:bidi="ar-SA"/>
      </w:rPr>
    </w:lvl>
    <w:lvl w:ilvl="8" w:tplc="DBEA1BE4">
      <w:numFmt w:val="bullet"/>
      <w:lvlText w:val="•"/>
      <w:lvlJc w:val="left"/>
      <w:pPr>
        <w:ind w:left="-221" w:hanging="332"/>
      </w:pPr>
      <w:rPr>
        <w:rFonts w:hint="default"/>
        <w:lang w:val="en-US" w:eastAsia="en-US" w:bidi="ar-SA"/>
      </w:rPr>
    </w:lvl>
  </w:abstractNum>
  <w:abstractNum w:abstractNumId="2">
    <w:nsid w:val="26B77BC9"/>
    <w:multiLevelType w:val="hybridMultilevel"/>
    <w:tmpl w:val="EAA42D58"/>
    <w:lvl w:ilvl="0" w:tplc="FC0CF406">
      <w:start w:val="8"/>
      <w:numFmt w:val="decimal"/>
      <w:lvlText w:val="[%1]"/>
      <w:lvlJc w:val="left"/>
      <w:pPr>
        <w:ind w:left="547" w:hanging="437"/>
      </w:pPr>
      <w:rPr>
        <w:rFonts w:ascii="Times New Roman" w:eastAsia="Times New Roman" w:hAnsi="Times New Roman" w:cs="Times New Roman" w:hint="default"/>
        <w:w w:val="100"/>
        <w:sz w:val="22"/>
        <w:szCs w:val="22"/>
        <w:lang w:val="en-US" w:eastAsia="en-US" w:bidi="ar-SA"/>
      </w:rPr>
    </w:lvl>
    <w:lvl w:ilvl="1" w:tplc="1B2A770A">
      <w:numFmt w:val="bullet"/>
      <w:lvlText w:val="•"/>
      <w:lvlJc w:val="left"/>
      <w:pPr>
        <w:ind w:left="444" w:hanging="437"/>
      </w:pPr>
      <w:rPr>
        <w:rFonts w:hint="default"/>
        <w:lang w:val="en-US" w:eastAsia="en-US" w:bidi="ar-SA"/>
      </w:rPr>
    </w:lvl>
    <w:lvl w:ilvl="2" w:tplc="4FD28D32">
      <w:numFmt w:val="bullet"/>
      <w:lvlText w:val="•"/>
      <w:lvlJc w:val="left"/>
      <w:pPr>
        <w:ind w:left="349" w:hanging="437"/>
      </w:pPr>
      <w:rPr>
        <w:rFonts w:hint="default"/>
        <w:lang w:val="en-US" w:eastAsia="en-US" w:bidi="ar-SA"/>
      </w:rPr>
    </w:lvl>
    <w:lvl w:ilvl="3" w:tplc="20282620">
      <w:numFmt w:val="bullet"/>
      <w:lvlText w:val="•"/>
      <w:lvlJc w:val="left"/>
      <w:pPr>
        <w:ind w:left="254" w:hanging="437"/>
      </w:pPr>
      <w:rPr>
        <w:rFonts w:hint="default"/>
        <w:lang w:val="en-US" w:eastAsia="en-US" w:bidi="ar-SA"/>
      </w:rPr>
    </w:lvl>
    <w:lvl w:ilvl="4" w:tplc="F7B22C30">
      <w:numFmt w:val="bullet"/>
      <w:lvlText w:val="•"/>
      <w:lvlJc w:val="left"/>
      <w:pPr>
        <w:ind w:left="158" w:hanging="437"/>
      </w:pPr>
      <w:rPr>
        <w:rFonts w:hint="default"/>
        <w:lang w:val="en-US" w:eastAsia="en-US" w:bidi="ar-SA"/>
      </w:rPr>
    </w:lvl>
    <w:lvl w:ilvl="5" w:tplc="A420E3A2">
      <w:numFmt w:val="bullet"/>
      <w:lvlText w:val="•"/>
      <w:lvlJc w:val="left"/>
      <w:pPr>
        <w:ind w:left="63" w:hanging="437"/>
      </w:pPr>
      <w:rPr>
        <w:rFonts w:hint="default"/>
        <w:lang w:val="en-US" w:eastAsia="en-US" w:bidi="ar-SA"/>
      </w:rPr>
    </w:lvl>
    <w:lvl w:ilvl="6" w:tplc="5838C102">
      <w:numFmt w:val="bullet"/>
      <w:lvlText w:val="•"/>
      <w:lvlJc w:val="left"/>
      <w:pPr>
        <w:ind w:left="-32" w:hanging="437"/>
      </w:pPr>
      <w:rPr>
        <w:rFonts w:hint="default"/>
        <w:lang w:val="en-US" w:eastAsia="en-US" w:bidi="ar-SA"/>
      </w:rPr>
    </w:lvl>
    <w:lvl w:ilvl="7" w:tplc="F76A3078">
      <w:numFmt w:val="bullet"/>
      <w:lvlText w:val="•"/>
      <w:lvlJc w:val="left"/>
      <w:pPr>
        <w:ind w:left="-128" w:hanging="437"/>
      </w:pPr>
      <w:rPr>
        <w:rFonts w:hint="default"/>
        <w:lang w:val="en-US" w:eastAsia="en-US" w:bidi="ar-SA"/>
      </w:rPr>
    </w:lvl>
    <w:lvl w:ilvl="8" w:tplc="C93C75C2">
      <w:numFmt w:val="bullet"/>
      <w:lvlText w:val="•"/>
      <w:lvlJc w:val="left"/>
      <w:pPr>
        <w:ind w:left="-223" w:hanging="437"/>
      </w:pPr>
      <w:rPr>
        <w:rFonts w:hint="default"/>
        <w:lang w:val="en-US" w:eastAsia="en-US" w:bidi="ar-SA"/>
      </w:rPr>
    </w:lvl>
  </w:abstractNum>
  <w:abstractNum w:abstractNumId="3">
    <w:nsid w:val="2C945EA0"/>
    <w:multiLevelType w:val="hybridMultilevel"/>
    <w:tmpl w:val="E6F83F0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D432CC5"/>
    <w:multiLevelType w:val="hybridMultilevel"/>
    <w:tmpl w:val="5AB43738"/>
    <w:lvl w:ilvl="0" w:tplc="0409000B">
      <w:start w:val="1"/>
      <w:numFmt w:val="bullet"/>
      <w:lvlText w:val=""/>
      <w:lvlJc w:val="left"/>
      <w:pPr>
        <w:ind w:left="120" w:hanging="721"/>
      </w:pPr>
      <w:rPr>
        <w:rFonts w:ascii="Wingdings" w:hAnsi="Wingdings" w:hint="default"/>
        <w:w w:val="100"/>
        <w:sz w:val="22"/>
        <w:szCs w:val="22"/>
        <w:lang w:val="en-US" w:eastAsia="en-US" w:bidi="ar-SA"/>
      </w:rPr>
    </w:lvl>
    <w:lvl w:ilvl="1" w:tplc="CC1E3E74">
      <w:numFmt w:val="bullet"/>
      <w:lvlText w:val="•"/>
      <w:lvlJc w:val="left"/>
      <w:pPr>
        <w:ind w:left="564" w:hanging="721"/>
      </w:pPr>
      <w:rPr>
        <w:rFonts w:hint="default"/>
        <w:lang w:val="en-US" w:eastAsia="en-US" w:bidi="ar-SA"/>
      </w:rPr>
    </w:lvl>
    <w:lvl w:ilvl="2" w:tplc="3D4AB6CE">
      <w:numFmt w:val="bullet"/>
      <w:lvlText w:val="•"/>
      <w:lvlJc w:val="left"/>
      <w:pPr>
        <w:ind w:left="1009" w:hanging="721"/>
      </w:pPr>
      <w:rPr>
        <w:rFonts w:hint="default"/>
        <w:lang w:val="en-US" w:eastAsia="en-US" w:bidi="ar-SA"/>
      </w:rPr>
    </w:lvl>
    <w:lvl w:ilvl="3" w:tplc="969C4798">
      <w:numFmt w:val="bullet"/>
      <w:lvlText w:val="•"/>
      <w:lvlJc w:val="left"/>
      <w:pPr>
        <w:ind w:left="1453" w:hanging="721"/>
      </w:pPr>
      <w:rPr>
        <w:rFonts w:hint="default"/>
        <w:lang w:val="en-US" w:eastAsia="en-US" w:bidi="ar-SA"/>
      </w:rPr>
    </w:lvl>
    <w:lvl w:ilvl="4" w:tplc="2604C640">
      <w:numFmt w:val="bullet"/>
      <w:lvlText w:val="•"/>
      <w:lvlJc w:val="left"/>
      <w:pPr>
        <w:ind w:left="1898" w:hanging="721"/>
      </w:pPr>
      <w:rPr>
        <w:rFonts w:hint="default"/>
        <w:lang w:val="en-US" w:eastAsia="en-US" w:bidi="ar-SA"/>
      </w:rPr>
    </w:lvl>
    <w:lvl w:ilvl="5" w:tplc="34FC073C">
      <w:numFmt w:val="bullet"/>
      <w:lvlText w:val="•"/>
      <w:lvlJc w:val="left"/>
      <w:pPr>
        <w:ind w:left="2342" w:hanging="721"/>
      </w:pPr>
      <w:rPr>
        <w:rFonts w:hint="default"/>
        <w:lang w:val="en-US" w:eastAsia="en-US" w:bidi="ar-SA"/>
      </w:rPr>
    </w:lvl>
    <w:lvl w:ilvl="6" w:tplc="CAE2C28A">
      <w:numFmt w:val="bullet"/>
      <w:lvlText w:val="•"/>
      <w:lvlJc w:val="left"/>
      <w:pPr>
        <w:ind w:left="2787" w:hanging="721"/>
      </w:pPr>
      <w:rPr>
        <w:rFonts w:hint="default"/>
        <w:lang w:val="en-US" w:eastAsia="en-US" w:bidi="ar-SA"/>
      </w:rPr>
    </w:lvl>
    <w:lvl w:ilvl="7" w:tplc="CEE83080">
      <w:numFmt w:val="bullet"/>
      <w:lvlText w:val="•"/>
      <w:lvlJc w:val="left"/>
      <w:pPr>
        <w:ind w:left="3232" w:hanging="721"/>
      </w:pPr>
      <w:rPr>
        <w:rFonts w:hint="default"/>
        <w:lang w:val="en-US" w:eastAsia="en-US" w:bidi="ar-SA"/>
      </w:rPr>
    </w:lvl>
    <w:lvl w:ilvl="8" w:tplc="2C88AD8C">
      <w:numFmt w:val="bullet"/>
      <w:lvlText w:val="•"/>
      <w:lvlJc w:val="left"/>
      <w:pPr>
        <w:ind w:left="3676" w:hanging="721"/>
      </w:pPr>
      <w:rPr>
        <w:rFonts w:hint="default"/>
        <w:lang w:val="en-US" w:eastAsia="en-US" w:bidi="ar-SA"/>
      </w:rPr>
    </w:lvl>
  </w:abstractNum>
  <w:abstractNum w:abstractNumId="5">
    <w:nsid w:val="659F4155"/>
    <w:multiLevelType w:val="hybridMultilevel"/>
    <w:tmpl w:val="214821B8"/>
    <w:lvl w:ilvl="0" w:tplc="F2949BA0">
      <w:numFmt w:val="bullet"/>
      <w:lvlText w:val="•"/>
      <w:lvlJc w:val="left"/>
      <w:pPr>
        <w:ind w:left="120" w:hanging="721"/>
      </w:pPr>
      <w:rPr>
        <w:rFonts w:ascii="Times New Roman" w:eastAsia="Times New Roman" w:hAnsi="Times New Roman" w:cs="Times New Roman" w:hint="default"/>
        <w:w w:val="100"/>
        <w:sz w:val="22"/>
        <w:szCs w:val="22"/>
        <w:lang w:val="en-US" w:eastAsia="en-US" w:bidi="ar-SA"/>
      </w:rPr>
    </w:lvl>
    <w:lvl w:ilvl="1" w:tplc="CC1E3E74">
      <w:numFmt w:val="bullet"/>
      <w:lvlText w:val="•"/>
      <w:lvlJc w:val="left"/>
      <w:pPr>
        <w:ind w:left="564" w:hanging="721"/>
      </w:pPr>
      <w:rPr>
        <w:rFonts w:hint="default"/>
        <w:lang w:val="en-US" w:eastAsia="en-US" w:bidi="ar-SA"/>
      </w:rPr>
    </w:lvl>
    <w:lvl w:ilvl="2" w:tplc="3D4AB6CE">
      <w:numFmt w:val="bullet"/>
      <w:lvlText w:val="•"/>
      <w:lvlJc w:val="left"/>
      <w:pPr>
        <w:ind w:left="1009" w:hanging="721"/>
      </w:pPr>
      <w:rPr>
        <w:rFonts w:hint="default"/>
        <w:lang w:val="en-US" w:eastAsia="en-US" w:bidi="ar-SA"/>
      </w:rPr>
    </w:lvl>
    <w:lvl w:ilvl="3" w:tplc="969C4798">
      <w:numFmt w:val="bullet"/>
      <w:lvlText w:val="•"/>
      <w:lvlJc w:val="left"/>
      <w:pPr>
        <w:ind w:left="1453" w:hanging="721"/>
      </w:pPr>
      <w:rPr>
        <w:rFonts w:hint="default"/>
        <w:lang w:val="en-US" w:eastAsia="en-US" w:bidi="ar-SA"/>
      </w:rPr>
    </w:lvl>
    <w:lvl w:ilvl="4" w:tplc="2604C640">
      <w:numFmt w:val="bullet"/>
      <w:lvlText w:val="•"/>
      <w:lvlJc w:val="left"/>
      <w:pPr>
        <w:ind w:left="1898" w:hanging="721"/>
      </w:pPr>
      <w:rPr>
        <w:rFonts w:hint="default"/>
        <w:lang w:val="en-US" w:eastAsia="en-US" w:bidi="ar-SA"/>
      </w:rPr>
    </w:lvl>
    <w:lvl w:ilvl="5" w:tplc="34FC073C">
      <w:numFmt w:val="bullet"/>
      <w:lvlText w:val="•"/>
      <w:lvlJc w:val="left"/>
      <w:pPr>
        <w:ind w:left="2342" w:hanging="721"/>
      </w:pPr>
      <w:rPr>
        <w:rFonts w:hint="default"/>
        <w:lang w:val="en-US" w:eastAsia="en-US" w:bidi="ar-SA"/>
      </w:rPr>
    </w:lvl>
    <w:lvl w:ilvl="6" w:tplc="CAE2C28A">
      <w:numFmt w:val="bullet"/>
      <w:lvlText w:val="•"/>
      <w:lvlJc w:val="left"/>
      <w:pPr>
        <w:ind w:left="2787" w:hanging="721"/>
      </w:pPr>
      <w:rPr>
        <w:rFonts w:hint="default"/>
        <w:lang w:val="en-US" w:eastAsia="en-US" w:bidi="ar-SA"/>
      </w:rPr>
    </w:lvl>
    <w:lvl w:ilvl="7" w:tplc="CEE83080">
      <w:numFmt w:val="bullet"/>
      <w:lvlText w:val="•"/>
      <w:lvlJc w:val="left"/>
      <w:pPr>
        <w:ind w:left="3232" w:hanging="721"/>
      </w:pPr>
      <w:rPr>
        <w:rFonts w:hint="default"/>
        <w:lang w:val="en-US" w:eastAsia="en-US" w:bidi="ar-SA"/>
      </w:rPr>
    </w:lvl>
    <w:lvl w:ilvl="8" w:tplc="2C88AD8C">
      <w:numFmt w:val="bullet"/>
      <w:lvlText w:val="•"/>
      <w:lvlJc w:val="left"/>
      <w:pPr>
        <w:ind w:left="3676" w:hanging="721"/>
      </w:pPr>
      <w:rPr>
        <w:rFonts w:hint="default"/>
        <w:lang w:val="en-US" w:eastAsia="en-US" w:bidi="ar-SA"/>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33386"/>
    <w:rsid w:val="00016EC0"/>
    <w:rsid w:val="00036E66"/>
    <w:rsid w:val="000862B3"/>
    <w:rsid w:val="000B268D"/>
    <w:rsid w:val="000F1265"/>
    <w:rsid w:val="000F3174"/>
    <w:rsid w:val="0011087D"/>
    <w:rsid w:val="001353AD"/>
    <w:rsid w:val="001663A9"/>
    <w:rsid w:val="0017083D"/>
    <w:rsid w:val="001C005C"/>
    <w:rsid w:val="001E0FE0"/>
    <w:rsid w:val="002D1A5C"/>
    <w:rsid w:val="003B2743"/>
    <w:rsid w:val="003C13A4"/>
    <w:rsid w:val="003C5992"/>
    <w:rsid w:val="00473E33"/>
    <w:rsid w:val="00487052"/>
    <w:rsid w:val="00513B8A"/>
    <w:rsid w:val="00553E1C"/>
    <w:rsid w:val="00581D3E"/>
    <w:rsid w:val="005A5801"/>
    <w:rsid w:val="00600FDA"/>
    <w:rsid w:val="00617070"/>
    <w:rsid w:val="00650C22"/>
    <w:rsid w:val="00660A02"/>
    <w:rsid w:val="006A1774"/>
    <w:rsid w:val="006F79E9"/>
    <w:rsid w:val="00785D98"/>
    <w:rsid w:val="00837FFC"/>
    <w:rsid w:val="00970768"/>
    <w:rsid w:val="009C7CA2"/>
    <w:rsid w:val="009D3593"/>
    <w:rsid w:val="009E663C"/>
    <w:rsid w:val="009F79ED"/>
    <w:rsid w:val="00A41EEC"/>
    <w:rsid w:val="00AE709D"/>
    <w:rsid w:val="00B0117A"/>
    <w:rsid w:val="00B24275"/>
    <w:rsid w:val="00B35FE8"/>
    <w:rsid w:val="00B56EF1"/>
    <w:rsid w:val="00B6525C"/>
    <w:rsid w:val="00B8214D"/>
    <w:rsid w:val="00BE276C"/>
    <w:rsid w:val="00C20FAF"/>
    <w:rsid w:val="00C27D09"/>
    <w:rsid w:val="00C33386"/>
    <w:rsid w:val="00C86AB2"/>
    <w:rsid w:val="00CD05AE"/>
    <w:rsid w:val="00D00998"/>
    <w:rsid w:val="00D3356E"/>
    <w:rsid w:val="00D52244"/>
    <w:rsid w:val="00D71E17"/>
    <w:rsid w:val="00D95566"/>
    <w:rsid w:val="00E45B49"/>
    <w:rsid w:val="00EC18AF"/>
    <w:rsid w:val="00ED1C09"/>
    <w:rsid w:val="00F809FB"/>
    <w:rsid w:val="00F83BEC"/>
    <w:rsid w:val="00FD2377"/>
    <w:rsid w:val="00FE469E"/>
    <w:rsid w:val="00FF0D0C"/>
    <w:rsid w:val="00FF5A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FDA"/>
  </w:style>
  <w:style w:type="paragraph" w:styleId="Heading1">
    <w:name w:val="heading 1"/>
    <w:basedOn w:val="Normal"/>
    <w:link w:val="Heading1Char"/>
    <w:uiPriority w:val="1"/>
    <w:qFormat/>
    <w:rsid w:val="00C33386"/>
    <w:pPr>
      <w:widowControl w:val="0"/>
      <w:autoSpaceDE w:val="0"/>
      <w:autoSpaceDN w:val="0"/>
      <w:spacing w:after="0" w:line="240" w:lineRule="auto"/>
      <w:ind w:left="840" w:hanging="721"/>
      <w:outlineLvl w:val="0"/>
    </w:pPr>
    <w:rPr>
      <w:rFonts w:ascii="Arial" w:eastAsia="Arial" w:hAnsi="Arial" w:cs="Arial"/>
      <w:b/>
      <w:bCs/>
    </w:rPr>
  </w:style>
  <w:style w:type="paragraph" w:styleId="Heading3">
    <w:name w:val="heading 3"/>
    <w:basedOn w:val="Normal"/>
    <w:next w:val="Normal"/>
    <w:link w:val="Heading3Char"/>
    <w:uiPriority w:val="9"/>
    <w:semiHidden/>
    <w:unhideWhenUsed/>
    <w:qFormat/>
    <w:rsid w:val="00BE27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33386"/>
    <w:pPr>
      <w:widowControl w:val="0"/>
      <w:autoSpaceDE w:val="0"/>
      <w:autoSpaceDN w:val="0"/>
      <w:spacing w:after="0" w:line="240" w:lineRule="auto"/>
      <w:ind w:left="120" w:right="916"/>
      <w:jc w:val="both"/>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
    <w:rsid w:val="00C33386"/>
    <w:rPr>
      <w:rFonts w:ascii="Times New Roman" w:eastAsia="Times New Roman" w:hAnsi="Times New Roman" w:cs="Times New Roman"/>
      <w:b/>
      <w:bCs/>
      <w:sz w:val="32"/>
      <w:szCs w:val="32"/>
    </w:rPr>
  </w:style>
  <w:style w:type="character" w:customStyle="1" w:styleId="Heading1Char">
    <w:name w:val="Heading 1 Char"/>
    <w:basedOn w:val="DefaultParagraphFont"/>
    <w:link w:val="Heading1"/>
    <w:uiPriority w:val="1"/>
    <w:rsid w:val="00C33386"/>
    <w:rPr>
      <w:rFonts w:ascii="Arial" w:eastAsia="Arial" w:hAnsi="Arial" w:cs="Arial"/>
      <w:b/>
      <w:bCs/>
    </w:rPr>
  </w:style>
  <w:style w:type="paragraph" w:styleId="BodyText">
    <w:name w:val="Body Text"/>
    <w:basedOn w:val="Normal"/>
    <w:link w:val="BodyTextChar"/>
    <w:uiPriority w:val="1"/>
    <w:qFormat/>
    <w:rsid w:val="00C33386"/>
    <w:pPr>
      <w:widowControl w:val="0"/>
      <w:autoSpaceDE w:val="0"/>
      <w:autoSpaceDN w:val="0"/>
      <w:spacing w:after="0" w:line="240" w:lineRule="auto"/>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C33386"/>
    <w:rPr>
      <w:rFonts w:ascii="Times New Roman" w:eastAsia="Times New Roman" w:hAnsi="Times New Roman" w:cs="Times New Roman"/>
    </w:rPr>
  </w:style>
  <w:style w:type="paragraph" w:styleId="ListParagraph">
    <w:name w:val="List Paragraph"/>
    <w:basedOn w:val="Normal"/>
    <w:uiPriority w:val="1"/>
    <w:qFormat/>
    <w:rsid w:val="00C33386"/>
    <w:pPr>
      <w:widowControl w:val="0"/>
      <w:autoSpaceDE w:val="0"/>
      <w:autoSpaceDN w:val="0"/>
      <w:spacing w:after="0" w:line="240" w:lineRule="auto"/>
      <w:ind w:left="547" w:hanging="438"/>
      <w:jc w:val="both"/>
    </w:pPr>
    <w:rPr>
      <w:rFonts w:ascii="Times New Roman" w:eastAsia="Times New Roman" w:hAnsi="Times New Roman" w:cs="Times New Roman"/>
    </w:rPr>
  </w:style>
  <w:style w:type="paragraph" w:customStyle="1" w:styleId="TableParagraph">
    <w:name w:val="Table Paragraph"/>
    <w:basedOn w:val="Normal"/>
    <w:uiPriority w:val="1"/>
    <w:qFormat/>
    <w:rsid w:val="00660A02"/>
    <w:pPr>
      <w:widowControl w:val="0"/>
      <w:autoSpaceDE w:val="0"/>
      <w:autoSpaceDN w:val="0"/>
      <w:spacing w:before="136" w:after="0" w:line="24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BE276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BE27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276C"/>
    <w:rPr>
      <w:i/>
      <w:iCs/>
    </w:rPr>
  </w:style>
  <w:style w:type="table" w:styleId="TableGrid">
    <w:name w:val="Table Grid"/>
    <w:basedOn w:val="TableNormal"/>
    <w:uiPriority w:val="59"/>
    <w:rsid w:val="00036E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semiHidden/>
    <w:unhideWhenUsed/>
    <w:rsid w:val="00A41EEC"/>
    <w:rPr>
      <w:u w:val="single"/>
    </w:rPr>
  </w:style>
  <w:style w:type="paragraph" w:customStyle="1" w:styleId="Body">
    <w:name w:val="Body"/>
    <w:rsid w:val="00A41EEC"/>
    <w:pPr>
      <w:spacing w:after="0" w:line="240" w:lineRule="auto"/>
    </w:pPr>
    <w:rPr>
      <w:rFonts w:ascii="Helvetica Neue" w:eastAsia="Arial Unicode MS" w:hAnsi="Helvetica Neue" w:cs="Arial Unicode MS"/>
      <w:color w:val="000000"/>
    </w:rPr>
  </w:style>
</w:styles>
</file>

<file path=word/webSettings.xml><?xml version="1.0" encoding="utf-8"?>
<w:webSettings xmlns:r="http://schemas.openxmlformats.org/officeDocument/2006/relationships" xmlns:w="http://schemas.openxmlformats.org/wordprocessingml/2006/main">
  <w:divs>
    <w:div w:id="535697202">
      <w:bodyDiv w:val="1"/>
      <w:marLeft w:val="0"/>
      <w:marRight w:val="0"/>
      <w:marTop w:val="0"/>
      <w:marBottom w:val="0"/>
      <w:divBdr>
        <w:top w:val="none" w:sz="0" w:space="0" w:color="auto"/>
        <w:left w:val="none" w:sz="0" w:space="0" w:color="auto"/>
        <w:bottom w:val="none" w:sz="0" w:space="0" w:color="auto"/>
        <w:right w:val="none" w:sz="0" w:space="0" w:color="auto"/>
      </w:divBdr>
    </w:div>
    <w:div w:id="574977154">
      <w:bodyDiv w:val="1"/>
      <w:marLeft w:val="0"/>
      <w:marRight w:val="0"/>
      <w:marTop w:val="0"/>
      <w:marBottom w:val="0"/>
      <w:divBdr>
        <w:top w:val="none" w:sz="0" w:space="0" w:color="auto"/>
        <w:left w:val="none" w:sz="0" w:space="0" w:color="auto"/>
        <w:bottom w:val="none" w:sz="0" w:space="0" w:color="auto"/>
        <w:right w:val="none" w:sz="0" w:space="0" w:color="auto"/>
      </w:divBdr>
    </w:div>
    <w:div w:id="755710397">
      <w:bodyDiv w:val="1"/>
      <w:marLeft w:val="0"/>
      <w:marRight w:val="0"/>
      <w:marTop w:val="0"/>
      <w:marBottom w:val="0"/>
      <w:divBdr>
        <w:top w:val="none" w:sz="0" w:space="0" w:color="auto"/>
        <w:left w:val="none" w:sz="0" w:space="0" w:color="auto"/>
        <w:bottom w:val="none" w:sz="0" w:space="0" w:color="auto"/>
        <w:right w:val="none" w:sz="0" w:space="0" w:color="auto"/>
      </w:divBdr>
    </w:div>
    <w:div w:id="800346946">
      <w:bodyDiv w:val="1"/>
      <w:marLeft w:val="0"/>
      <w:marRight w:val="0"/>
      <w:marTop w:val="0"/>
      <w:marBottom w:val="0"/>
      <w:divBdr>
        <w:top w:val="none" w:sz="0" w:space="0" w:color="auto"/>
        <w:left w:val="none" w:sz="0" w:space="0" w:color="auto"/>
        <w:bottom w:val="none" w:sz="0" w:space="0" w:color="auto"/>
        <w:right w:val="none" w:sz="0" w:space="0" w:color="auto"/>
      </w:divBdr>
    </w:div>
    <w:div w:id="849681773">
      <w:bodyDiv w:val="1"/>
      <w:marLeft w:val="0"/>
      <w:marRight w:val="0"/>
      <w:marTop w:val="0"/>
      <w:marBottom w:val="0"/>
      <w:divBdr>
        <w:top w:val="none" w:sz="0" w:space="0" w:color="auto"/>
        <w:left w:val="none" w:sz="0" w:space="0" w:color="auto"/>
        <w:bottom w:val="none" w:sz="0" w:space="0" w:color="auto"/>
        <w:right w:val="none" w:sz="0" w:space="0" w:color="auto"/>
      </w:divBdr>
    </w:div>
    <w:div w:id="126919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odee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9</Pages>
  <Words>2796</Words>
  <Characters>15942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GRADUATION</dc:creator>
  <cp:lastModifiedBy>GRADUATION</cp:lastModifiedBy>
  <cp:revision>32</cp:revision>
  <dcterms:created xsi:type="dcterms:W3CDTF">2023-06-21T05:11:00Z</dcterms:created>
  <dcterms:modified xsi:type="dcterms:W3CDTF">2023-07-05T11:07:00Z</dcterms:modified>
</cp:coreProperties>
</file>