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33C3E" w14:textId="6DFE51EF" w:rsidR="00D347F3" w:rsidRDefault="003B5BE3" w:rsidP="003B5BE3">
      <w:pPr>
        <w:jc w:val="center"/>
        <w:rPr>
          <w:rFonts w:ascii="Times New Roman" w:hAnsi="Times New Roman" w:cs="Times New Roman"/>
          <w:b/>
          <w:bCs/>
          <w:sz w:val="24"/>
          <w:szCs w:val="24"/>
        </w:rPr>
      </w:pPr>
      <w:r w:rsidRPr="00F662F6">
        <w:rPr>
          <w:rFonts w:ascii="Times New Roman" w:hAnsi="Times New Roman" w:cs="Times New Roman"/>
          <w:b/>
          <w:bCs/>
          <w:sz w:val="24"/>
          <w:szCs w:val="24"/>
        </w:rPr>
        <w:t xml:space="preserve">Violence and </w:t>
      </w:r>
      <w:r w:rsidR="00F662F6">
        <w:rPr>
          <w:rFonts w:ascii="Times New Roman" w:hAnsi="Times New Roman" w:cs="Times New Roman"/>
          <w:b/>
          <w:bCs/>
          <w:sz w:val="24"/>
          <w:szCs w:val="24"/>
        </w:rPr>
        <w:t>D</w:t>
      </w:r>
      <w:r w:rsidRPr="00F662F6">
        <w:rPr>
          <w:rFonts w:ascii="Times New Roman" w:hAnsi="Times New Roman" w:cs="Times New Roman"/>
          <w:b/>
          <w:bCs/>
          <w:sz w:val="24"/>
          <w:szCs w:val="24"/>
        </w:rPr>
        <w:t xml:space="preserve">eviance in </w:t>
      </w:r>
      <w:r w:rsidR="00F662F6">
        <w:rPr>
          <w:rFonts w:ascii="Times New Roman" w:hAnsi="Times New Roman" w:cs="Times New Roman"/>
          <w:b/>
          <w:bCs/>
          <w:sz w:val="24"/>
          <w:szCs w:val="24"/>
        </w:rPr>
        <w:t>S</w:t>
      </w:r>
      <w:r w:rsidRPr="00F662F6">
        <w:rPr>
          <w:rFonts w:ascii="Times New Roman" w:hAnsi="Times New Roman" w:cs="Times New Roman"/>
          <w:b/>
          <w:bCs/>
          <w:sz w:val="24"/>
          <w:szCs w:val="24"/>
        </w:rPr>
        <w:t>port</w:t>
      </w:r>
      <w:r w:rsidR="00F662F6">
        <w:rPr>
          <w:rFonts w:ascii="Times New Roman" w:hAnsi="Times New Roman" w:cs="Times New Roman"/>
          <w:b/>
          <w:bCs/>
          <w:sz w:val="24"/>
          <w:szCs w:val="24"/>
        </w:rPr>
        <w:t>s</w:t>
      </w:r>
    </w:p>
    <w:p w14:paraId="0993E0A2" w14:textId="35FEF2BA" w:rsidR="002F78F7" w:rsidRPr="002F78F7" w:rsidRDefault="002F78F7" w:rsidP="002F78F7">
      <w:pPr>
        <w:jc w:val="both"/>
        <w:rPr>
          <w:rFonts w:ascii="Times New Roman" w:hAnsi="Times New Roman" w:cs="Times New Roman"/>
          <w:b/>
          <w:bCs/>
          <w:sz w:val="24"/>
          <w:szCs w:val="24"/>
        </w:rPr>
      </w:pPr>
      <w:r w:rsidRPr="002F78F7">
        <w:rPr>
          <w:rFonts w:ascii="Times New Roman" w:hAnsi="Times New Roman" w:cs="Times New Roman"/>
          <w:b/>
          <w:bCs/>
          <w:sz w:val="24"/>
          <w:szCs w:val="24"/>
        </w:rPr>
        <w:t>Dr. Bindiya Rawat and Dr. Deepak Bangari, Assistant Professor, Manipal University Jaipur</w:t>
      </w:r>
    </w:p>
    <w:p w14:paraId="37E75539" w14:textId="10CFFE39" w:rsidR="00E6091A" w:rsidRPr="002F78F7" w:rsidRDefault="00E6091A" w:rsidP="002F78F7">
      <w:pPr>
        <w:spacing w:after="0"/>
        <w:jc w:val="both"/>
        <w:rPr>
          <w:rFonts w:ascii="Times New Roman" w:hAnsi="Times New Roman" w:cs="Times New Roman"/>
          <w:b/>
          <w:bCs/>
          <w:sz w:val="24"/>
          <w:szCs w:val="24"/>
        </w:rPr>
      </w:pPr>
      <w:r w:rsidRPr="002F78F7">
        <w:rPr>
          <w:rFonts w:ascii="Times New Roman" w:hAnsi="Times New Roman" w:cs="Times New Roman"/>
          <w:b/>
          <w:bCs/>
          <w:sz w:val="24"/>
          <w:szCs w:val="24"/>
        </w:rPr>
        <w:t xml:space="preserve">Introduction to </w:t>
      </w:r>
      <w:r w:rsidR="009B6A90" w:rsidRPr="002F78F7">
        <w:rPr>
          <w:rFonts w:ascii="Times New Roman" w:hAnsi="Times New Roman" w:cs="Times New Roman"/>
          <w:b/>
          <w:bCs/>
          <w:sz w:val="24"/>
          <w:szCs w:val="24"/>
        </w:rPr>
        <w:t>V</w:t>
      </w:r>
      <w:r w:rsidRPr="002F78F7">
        <w:rPr>
          <w:rFonts w:ascii="Times New Roman" w:hAnsi="Times New Roman" w:cs="Times New Roman"/>
          <w:b/>
          <w:bCs/>
          <w:sz w:val="24"/>
          <w:szCs w:val="24"/>
        </w:rPr>
        <w:t>iolence in sports</w:t>
      </w:r>
    </w:p>
    <w:p w14:paraId="1B13E390" w14:textId="3EF605E6" w:rsidR="00E6091A" w:rsidRPr="002F78F7" w:rsidRDefault="00963145" w:rsidP="002F78F7">
      <w:pPr>
        <w:spacing w:after="0"/>
        <w:jc w:val="both"/>
        <w:rPr>
          <w:rFonts w:ascii="Times New Roman" w:hAnsi="Times New Roman" w:cs="Times New Roman"/>
          <w:sz w:val="24"/>
          <w:szCs w:val="24"/>
        </w:rPr>
      </w:pPr>
      <w:r w:rsidRPr="002F78F7">
        <w:rPr>
          <w:rFonts w:ascii="Times New Roman" w:hAnsi="Times New Roman" w:cs="Times New Roman"/>
          <w:sz w:val="24"/>
          <w:szCs w:val="24"/>
        </w:rPr>
        <w:t xml:space="preserve">Sports are generally regarded as a means of promoting physical fitness, skill development, and healthy competition. However, incidents of violence can mar the integrity and spirit of sports. Violence in sports refers to acts of physical aggression, verbal abuse, or inappropriate behavior that occur within the context of sporting </w:t>
      </w:r>
      <w:r w:rsidR="00E6091A" w:rsidRPr="002F78F7">
        <w:rPr>
          <w:rFonts w:ascii="Times New Roman" w:hAnsi="Times New Roman" w:cs="Times New Roman"/>
          <w:sz w:val="24"/>
          <w:szCs w:val="24"/>
        </w:rPr>
        <w:t>events. While</w:t>
      </w:r>
      <w:r w:rsidRPr="002F78F7">
        <w:rPr>
          <w:rFonts w:ascii="Times New Roman" w:hAnsi="Times New Roman" w:cs="Times New Roman"/>
          <w:sz w:val="24"/>
          <w:szCs w:val="24"/>
        </w:rPr>
        <w:t xml:space="preserve"> most athletes engage in sports with a fair and respectful mindset, instances of violence can arise due to various factors. Intense competition, personal rivalries, poor officiating, fan behavior, and societal influences are some of the contributing factors to violence in sports. This phenomenon encompasses a range of behaviors, including physical violence such as intentional harm, fights, or excessive use of force; verbal abuse including insults, taunting, and threats; aggressive acts towards opponents such as deliberate fouls or unsportsmanlike conduct; and disturbances caused by unruly crowds.</w:t>
      </w:r>
      <w:r w:rsidR="00E6091A" w:rsidRPr="002F78F7">
        <w:rPr>
          <w:rFonts w:ascii="Times New Roman" w:hAnsi="Times New Roman" w:cs="Times New Roman"/>
          <w:sz w:val="24"/>
          <w:szCs w:val="24"/>
        </w:rPr>
        <w:t xml:space="preserve"> </w:t>
      </w:r>
      <w:r w:rsidRPr="002F78F7">
        <w:rPr>
          <w:rFonts w:ascii="Times New Roman" w:hAnsi="Times New Roman" w:cs="Times New Roman"/>
          <w:sz w:val="24"/>
          <w:szCs w:val="24"/>
        </w:rPr>
        <w:t xml:space="preserve">Violence in sports can have significant consequences, both immediate and long-term. It can lead to injuries, harm the physical and emotional well-being of athletes, tarnish reputations, damage the integrity of the sport, and discourage participation. Therefore, </w:t>
      </w:r>
      <w:r w:rsidR="00E6091A" w:rsidRPr="002F78F7">
        <w:rPr>
          <w:rFonts w:ascii="Times New Roman" w:hAnsi="Times New Roman" w:cs="Times New Roman"/>
          <w:sz w:val="24"/>
          <w:szCs w:val="24"/>
        </w:rPr>
        <w:t>addressing,</w:t>
      </w:r>
      <w:r w:rsidRPr="002F78F7">
        <w:rPr>
          <w:rFonts w:ascii="Times New Roman" w:hAnsi="Times New Roman" w:cs="Times New Roman"/>
          <w:sz w:val="24"/>
          <w:szCs w:val="24"/>
        </w:rPr>
        <w:t xml:space="preserve"> and mitigating violence in sports is crucial for maintaining a safe and inclusive environment.</w:t>
      </w:r>
      <w:r w:rsidR="00E6091A" w:rsidRPr="002F78F7">
        <w:rPr>
          <w:rFonts w:ascii="Times New Roman" w:hAnsi="Times New Roman" w:cs="Times New Roman"/>
          <w:sz w:val="24"/>
          <w:szCs w:val="24"/>
        </w:rPr>
        <w:t xml:space="preserve"> </w:t>
      </w:r>
      <w:r w:rsidRPr="002F78F7">
        <w:rPr>
          <w:rFonts w:ascii="Times New Roman" w:hAnsi="Times New Roman" w:cs="Times New Roman"/>
          <w:sz w:val="24"/>
          <w:szCs w:val="24"/>
        </w:rPr>
        <w:t>Efforts to combat violence in sports involve strict rule enforcement and disciplinary actions, educational programs promoting sportsmanship and conflict resolution, improved officiating and referee training, effective fan management and security measures, support for athlete mental health, and collaboration among stakeholders.</w:t>
      </w:r>
      <w:r w:rsidR="00E6091A" w:rsidRPr="002F78F7">
        <w:rPr>
          <w:rFonts w:ascii="Times New Roman" w:hAnsi="Times New Roman" w:cs="Times New Roman"/>
          <w:sz w:val="24"/>
          <w:szCs w:val="24"/>
        </w:rPr>
        <w:t xml:space="preserve"> </w:t>
      </w:r>
      <w:r w:rsidRPr="002F78F7">
        <w:rPr>
          <w:rFonts w:ascii="Times New Roman" w:hAnsi="Times New Roman" w:cs="Times New Roman"/>
          <w:sz w:val="24"/>
          <w:szCs w:val="24"/>
        </w:rPr>
        <w:t>By addressing the root causes, promoting positive values, and prioritizing the well-being of participants, it is possible to foster a sporting culture that upholds fair play, respect, and the true essence of sportsmanship.</w:t>
      </w:r>
    </w:p>
    <w:p w14:paraId="4E215584" w14:textId="3053BB9C" w:rsidR="00E6091A" w:rsidRPr="002F78F7" w:rsidRDefault="00E6091A" w:rsidP="002F78F7">
      <w:pPr>
        <w:spacing w:after="0"/>
        <w:jc w:val="both"/>
        <w:rPr>
          <w:rFonts w:ascii="Times New Roman" w:hAnsi="Times New Roman" w:cs="Times New Roman"/>
          <w:b/>
          <w:bCs/>
          <w:sz w:val="24"/>
          <w:szCs w:val="24"/>
        </w:rPr>
      </w:pPr>
      <w:r w:rsidRPr="002F78F7">
        <w:rPr>
          <w:rFonts w:ascii="Times New Roman" w:hAnsi="Times New Roman" w:cs="Times New Roman"/>
          <w:b/>
          <w:bCs/>
          <w:sz w:val="24"/>
          <w:szCs w:val="24"/>
        </w:rPr>
        <w:t>Etymology of "violence"</w:t>
      </w:r>
    </w:p>
    <w:p w14:paraId="4A7B6D67" w14:textId="5E489142" w:rsidR="00E6091A" w:rsidRPr="002F78F7" w:rsidRDefault="00E6091A" w:rsidP="002F78F7">
      <w:pPr>
        <w:spacing w:after="0"/>
        <w:jc w:val="both"/>
        <w:rPr>
          <w:rFonts w:ascii="Times New Roman" w:hAnsi="Times New Roman" w:cs="Times New Roman"/>
          <w:sz w:val="24"/>
          <w:szCs w:val="24"/>
        </w:rPr>
      </w:pPr>
      <w:r w:rsidRPr="002F78F7">
        <w:rPr>
          <w:rFonts w:ascii="Times New Roman" w:hAnsi="Times New Roman" w:cs="Times New Roman"/>
          <w:sz w:val="24"/>
          <w:szCs w:val="24"/>
        </w:rPr>
        <w:t>The word "violence" originates from the Latin term "</w:t>
      </w:r>
      <w:proofErr w:type="spellStart"/>
      <w:r w:rsidRPr="002F78F7">
        <w:rPr>
          <w:rFonts w:ascii="Times New Roman" w:hAnsi="Times New Roman" w:cs="Times New Roman"/>
          <w:sz w:val="24"/>
          <w:szCs w:val="24"/>
        </w:rPr>
        <w:t>violentia</w:t>
      </w:r>
      <w:proofErr w:type="spellEnd"/>
      <w:r w:rsidRPr="002F78F7">
        <w:rPr>
          <w:rFonts w:ascii="Times New Roman" w:hAnsi="Times New Roman" w:cs="Times New Roman"/>
          <w:sz w:val="24"/>
          <w:szCs w:val="24"/>
        </w:rPr>
        <w:t>," which can be traced back to the Latin word "vis," meaning "force" or "power." The term "</w:t>
      </w:r>
      <w:proofErr w:type="spellStart"/>
      <w:r w:rsidRPr="002F78F7">
        <w:rPr>
          <w:rFonts w:ascii="Times New Roman" w:hAnsi="Times New Roman" w:cs="Times New Roman"/>
          <w:sz w:val="24"/>
          <w:szCs w:val="24"/>
        </w:rPr>
        <w:t>violentia</w:t>
      </w:r>
      <w:proofErr w:type="spellEnd"/>
      <w:r w:rsidRPr="002F78F7">
        <w:rPr>
          <w:rFonts w:ascii="Times New Roman" w:hAnsi="Times New Roman" w:cs="Times New Roman"/>
          <w:sz w:val="24"/>
          <w:szCs w:val="24"/>
        </w:rPr>
        <w:t>" referred to the use of physical force or strength in a way that was aggressive, forceful, or intense. In English, the word "violence" entered the language through Old French, where it was spelled "violence" and carried a similar meaning of physical force or power exerted in a forceful or aggressive manner. Over time, the term "violence" has come to encompass not only physical aggression but also other forms of harmful or destructive behavior, such as psychological or emotional harm. The etymology of "violence" reflects the concept of forceful or intense action and the potential harm that can be caused by such actions. It highlights the fundamental idea of exerting power or force in a way that goes beyond what is considered acceptable or peaceful.</w:t>
      </w:r>
    </w:p>
    <w:p w14:paraId="1E32A6B1" w14:textId="61C888DE" w:rsidR="00E6091A" w:rsidRPr="002F78F7" w:rsidRDefault="00E6091A" w:rsidP="002F78F7">
      <w:pPr>
        <w:spacing w:after="0"/>
        <w:jc w:val="both"/>
        <w:rPr>
          <w:rFonts w:ascii="Times New Roman" w:hAnsi="Times New Roman" w:cs="Times New Roman"/>
          <w:b/>
          <w:bCs/>
          <w:sz w:val="24"/>
          <w:szCs w:val="24"/>
        </w:rPr>
      </w:pPr>
      <w:r w:rsidRPr="002F78F7">
        <w:rPr>
          <w:rFonts w:ascii="Times New Roman" w:hAnsi="Times New Roman" w:cs="Times New Roman"/>
          <w:b/>
          <w:bCs/>
          <w:sz w:val="24"/>
          <w:szCs w:val="24"/>
        </w:rPr>
        <w:t>Meaning of Violence</w:t>
      </w:r>
    </w:p>
    <w:p w14:paraId="5BA609B4" w14:textId="6787A934" w:rsidR="00022ADC" w:rsidRPr="002F78F7" w:rsidRDefault="00E6091A" w:rsidP="002F78F7">
      <w:pPr>
        <w:spacing w:after="0"/>
        <w:jc w:val="both"/>
        <w:rPr>
          <w:rFonts w:ascii="Times New Roman" w:hAnsi="Times New Roman" w:cs="Times New Roman"/>
          <w:sz w:val="24"/>
          <w:szCs w:val="24"/>
        </w:rPr>
      </w:pPr>
      <w:r w:rsidRPr="002F78F7">
        <w:rPr>
          <w:rFonts w:ascii="Times New Roman" w:hAnsi="Times New Roman" w:cs="Times New Roman"/>
          <w:sz w:val="24"/>
          <w:szCs w:val="24"/>
        </w:rPr>
        <w:t xml:space="preserve">Violence refers to the use of physical force, aggression, or power with the intent to cause harm, damage, or injury to oneself, others, or objects. It involves acts that violate the well-being, safety, or rights of individuals, often resulting in physical, psychological, or emotional harm. Violence can manifest in various forms, including physical violence (such as hitting, punching, or physical assault), sexual violence (such as rape or sexual assault), emotional or psychological violence (such as bullying, verbal abuse, or intimidation), and structural or systemic violence (such as discrimination, oppression, or institutionalized harm). The concept of violence extends beyond </w:t>
      </w:r>
      <w:r w:rsidRPr="002F78F7">
        <w:rPr>
          <w:rFonts w:ascii="Times New Roman" w:hAnsi="Times New Roman" w:cs="Times New Roman"/>
          <w:sz w:val="24"/>
          <w:szCs w:val="24"/>
        </w:rPr>
        <w:lastRenderedPageBreak/>
        <w:t>individual actions and can also encompass societal, cultural, and systemic factors that perpetuate harm or oppression. It can be driven by factors such as power imbalances, conflict, social inequalities, discrimination, and various forms of intolerance. It's important to note that violence is generally considered to be unacceptable and morally wrong, as it infringes upon the rights and well-being of individuals. Society strives to prevent and address violence through laws, policies, education, and social norms that promote non-violence, respect, empathy, and peaceful resolution of conflicts.</w:t>
      </w:r>
    </w:p>
    <w:p w14:paraId="21B41DD5" w14:textId="7E09A696" w:rsidR="009B6A90" w:rsidRPr="002F78F7" w:rsidRDefault="009B6A90" w:rsidP="002F78F7">
      <w:pPr>
        <w:spacing w:after="0"/>
        <w:jc w:val="both"/>
        <w:rPr>
          <w:rFonts w:ascii="Times New Roman" w:hAnsi="Times New Roman" w:cs="Times New Roman"/>
          <w:b/>
          <w:bCs/>
          <w:sz w:val="24"/>
          <w:szCs w:val="24"/>
        </w:rPr>
      </w:pPr>
      <w:r w:rsidRPr="002F78F7">
        <w:rPr>
          <w:rFonts w:ascii="Times New Roman" w:hAnsi="Times New Roman" w:cs="Times New Roman"/>
          <w:b/>
          <w:bCs/>
          <w:sz w:val="24"/>
          <w:szCs w:val="24"/>
        </w:rPr>
        <w:t>Levels of Violence in Sports</w:t>
      </w:r>
    </w:p>
    <w:p w14:paraId="670FF1D5" w14:textId="69AC805D" w:rsidR="009B6A90" w:rsidRPr="002F78F7" w:rsidRDefault="009B6A90" w:rsidP="002F78F7">
      <w:pPr>
        <w:spacing w:after="0"/>
        <w:jc w:val="both"/>
        <w:rPr>
          <w:rFonts w:ascii="Times New Roman" w:hAnsi="Times New Roman" w:cs="Times New Roman"/>
          <w:sz w:val="24"/>
          <w:szCs w:val="24"/>
        </w:rPr>
      </w:pPr>
      <w:r w:rsidRPr="002F78F7">
        <w:rPr>
          <w:rFonts w:ascii="Times New Roman" w:hAnsi="Times New Roman" w:cs="Times New Roman"/>
          <w:color w:val="363636"/>
          <w:sz w:val="24"/>
          <w:szCs w:val="24"/>
          <w:shd w:val="clear" w:color="auto" w:fill="FFFFFF"/>
        </w:rPr>
        <w:t>Some experts have identified four different levels of violence in sports, each of which increases in intensity of aggression and violence toward other players.</w:t>
      </w:r>
    </w:p>
    <w:p w14:paraId="56665C94" w14:textId="4F28B0B5" w:rsidR="009B6A90" w:rsidRPr="002F78F7" w:rsidRDefault="009B6A90" w:rsidP="002F78F7">
      <w:pPr>
        <w:pStyle w:val="ListParagraph"/>
        <w:numPr>
          <w:ilvl w:val="0"/>
          <w:numId w:val="4"/>
        </w:numPr>
        <w:spacing w:after="0"/>
        <w:jc w:val="both"/>
        <w:rPr>
          <w:rFonts w:ascii="Times New Roman" w:hAnsi="Times New Roman" w:cs="Times New Roman"/>
          <w:sz w:val="24"/>
          <w:szCs w:val="24"/>
        </w:rPr>
      </w:pPr>
      <w:r w:rsidRPr="002F78F7">
        <w:rPr>
          <w:rFonts w:ascii="Times New Roman" w:hAnsi="Times New Roman" w:cs="Times New Roman"/>
          <w:sz w:val="24"/>
          <w:szCs w:val="24"/>
        </w:rPr>
        <w:t>Brutal physical contact: This type of violence refers to intense physical confrontations that occur within the normal bounds of the sport but involve aggressive actions and high levels of physical force. It includes behaviors like hard tackles, collisions, and aggressive physical contact that push the boundaries of fair play.</w:t>
      </w:r>
    </w:p>
    <w:p w14:paraId="3A50C385" w14:textId="5F7CBB11" w:rsidR="009B6A90" w:rsidRPr="002F78F7" w:rsidRDefault="009B6A90" w:rsidP="002F78F7">
      <w:pPr>
        <w:pStyle w:val="ListParagraph"/>
        <w:numPr>
          <w:ilvl w:val="0"/>
          <w:numId w:val="4"/>
        </w:numPr>
        <w:spacing w:after="0"/>
        <w:jc w:val="both"/>
        <w:rPr>
          <w:rFonts w:ascii="Times New Roman" w:hAnsi="Times New Roman" w:cs="Times New Roman"/>
          <w:sz w:val="24"/>
          <w:szCs w:val="24"/>
        </w:rPr>
      </w:pPr>
      <w:r w:rsidRPr="002F78F7">
        <w:rPr>
          <w:rFonts w:ascii="Times New Roman" w:hAnsi="Times New Roman" w:cs="Times New Roman"/>
          <w:sz w:val="24"/>
          <w:szCs w:val="24"/>
        </w:rPr>
        <w:t>Borderline violence: Borderline violence refers to acts that are on the edge of what is considered acceptable within the rules of the sport. These actions may involve excessive force, rough play, or intentional aggression that challenges the limits of fair competition but does not cross into criminal behavior.</w:t>
      </w:r>
    </w:p>
    <w:p w14:paraId="378A900B" w14:textId="4F2164E6" w:rsidR="009B6A90" w:rsidRPr="002F78F7" w:rsidRDefault="009B6A90" w:rsidP="002F78F7">
      <w:pPr>
        <w:pStyle w:val="ListParagraph"/>
        <w:numPr>
          <w:ilvl w:val="0"/>
          <w:numId w:val="4"/>
        </w:numPr>
        <w:spacing w:after="0"/>
        <w:jc w:val="both"/>
        <w:rPr>
          <w:rFonts w:ascii="Times New Roman" w:hAnsi="Times New Roman" w:cs="Times New Roman"/>
          <w:sz w:val="24"/>
          <w:szCs w:val="24"/>
        </w:rPr>
      </w:pPr>
      <w:r w:rsidRPr="002F78F7">
        <w:rPr>
          <w:rFonts w:ascii="Times New Roman" w:hAnsi="Times New Roman" w:cs="Times New Roman"/>
          <w:sz w:val="24"/>
          <w:szCs w:val="24"/>
        </w:rPr>
        <w:t>Semi-criminal violence: Semi-criminal violence encompasses acts that go beyond the acceptable boundaries of the sport and involve deliberate aggression, causing harm to opponents or intentional rule violations. These actions may result in penalties or disciplinary actions within the sporting context but do not reach the level of criminal behavior.</w:t>
      </w:r>
    </w:p>
    <w:p w14:paraId="730BE36D" w14:textId="59C4CDA9" w:rsidR="009B6A90" w:rsidRPr="002F78F7" w:rsidRDefault="009B6A90" w:rsidP="002F78F7">
      <w:pPr>
        <w:pStyle w:val="ListParagraph"/>
        <w:numPr>
          <w:ilvl w:val="0"/>
          <w:numId w:val="4"/>
        </w:numPr>
        <w:spacing w:after="0"/>
        <w:jc w:val="both"/>
        <w:rPr>
          <w:rFonts w:ascii="Times New Roman" w:hAnsi="Times New Roman" w:cs="Times New Roman"/>
          <w:sz w:val="24"/>
          <w:szCs w:val="24"/>
        </w:rPr>
      </w:pPr>
      <w:r w:rsidRPr="002F78F7">
        <w:rPr>
          <w:rFonts w:ascii="Times New Roman" w:hAnsi="Times New Roman" w:cs="Times New Roman"/>
          <w:sz w:val="24"/>
          <w:szCs w:val="24"/>
        </w:rPr>
        <w:t>Criminal violence: Criminal violence involves acts that are not only in violation of the rules of the sport but also constitute criminal offenses under the law. This includes actions such as physical assaults, deliberate injury, or actions that cause serious harm, both on and off the field of play.</w:t>
      </w:r>
    </w:p>
    <w:p w14:paraId="0BCF2DF6" w14:textId="0E42AED4" w:rsidR="00022ADC" w:rsidRPr="00022ADC" w:rsidRDefault="00022ADC" w:rsidP="002F78F7">
      <w:pPr>
        <w:spacing w:after="0" w:line="240" w:lineRule="auto"/>
        <w:jc w:val="both"/>
        <w:rPr>
          <w:rFonts w:ascii="Times New Roman" w:eastAsia="Times New Roman" w:hAnsi="Times New Roman" w:cs="Times New Roman"/>
          <w:b/>
          <w:bCs/>
          <w:kern w:val="0"/>
          <w:sz w:val="24"/>
          <w:szCs w:val="24"/>
          <w14:ligatures w14:val="none"/>
        </w:rPr>
      </w:pPr>
      <w:r w:rsidRPr="002F78F7">
        <w:rPr>
          <w:rFonts w:ascii="Times New Roman" w:eastAsia="Times New Roman" w:hAnsi="Times New Roman" w:cs="Times New Roman"/>
          <w:b/>
          <w:bCs/>
          <w:kern w:val="0"/>
          <w:sz w:val="24"/>
          <w:szCs w:val="24"/>
          <w14:ligatures w14:val="none"/>
        </w:rPr>
        <w:t>F</w:t>
      </w:r>
      <w:r w:rsidRPr="00022ADC">
        <w:rPr>
          <w:rFonts w:ascii="Times New Roman" w:eastAsia="Times New Roman" w:hAnsi="Times New Roman" w:cs="Times New Roman"/>
          <w:b/>
          <w:bCs/>
          <w:kern w:val="0"/>
          <w:sz w:val="24"/>
          <w:szCs w:val="24"/>
          <w14:ligatures w14:val="none"/>
        </w:rPr>
        <w:t>actors responsible for violence in sports</w:t>
      </w:r>
    </w:p>
    <w:p w14:paraId="492DF9C0" w14:textId="77777777" w:rsidR="00022ADC" w:rsidRPr="002F78F7" w:rsidRDefault="00022ADC" w:rsidP="002F78F7">
      <w:pPr>
        <w:spacing w:after="0"/>
        <w:jc w:val="both"/>
        <w:rPr>
          <w:rFonts w:ascii="Times New Roman" w:hAnsi="Times New Roman" w:cs="Times New Roman"/>
          <w:sz w:val="24"/>
          <w:szCs w:val="24"/>
        </w:rPr>
      </w:pPr>
      <w:r w:rsidRPr="002F78F7">
        <w:rPr>
          <w:rFonts w:ascii="Times New Roman" w:hAnsi="Times New Roman" w:cs="Times New Roman"/>
          <w:sz w:val="24"/>
          <w:szCs w:val="24"/>
        </w:rPr>
        <w:t>Several factors can contribute to the occurrence of violence in sports. Understanding these factors can provide insights into the underlying causes and help develop strategies to prevent and address violence. Here are some key factors responsible for violence in sports:</w:t>
      </w:r>
    </w:p>
    <w:p w14:paraId="03D30F6C" w14:textId="77777777" w:rsidR="00022ADC" w:rsidRPr="002F78F7" w:rsidRDefault="00022ADC" w:rsidP="002F78F7">
      <w:pPr>
        <w:spacing w:after="0"/>
        <w:jc w:val="both"/>
        <w:rPr>
          <w:rFonts w:ascii="Times New Roman" w:hAnsi="Times New Roman" w:cs="Times New Roman"/>
          <w:sz w:val="24"/>
          <w:szCs w:val="24"/>
        </w:rPr>
      </w:pPr>
    </w:p>
    <w:p w14:paraId="4371A7FA" w14:textId="3674A285" w:rsidR="00022ADC" w:rsidRPr="002F78F7" w:rsidRDefault="00022ADC" w:rsidP="002F78F7">
      <w:pPr>
        <w:pStyle w:val="ListParagraph"/>
        <w:numPr>
          <w:ilvl w:val="0"/>
          <w:numId w:val="2"/>
        </w:numPr>
        <w:spacing w:after="0"/>
        <w:jc w:val="both"/>
        <w:rPr>
          <w:rFonts w:ascii="Times New Roman" w:hAnsi="Times New Roman" w:cs="Times New Roman"/>
          <w:sz w:val="24"/>
          <w:szCs w:val="24"/>
        </w:rPr>
      </w:pPr>
      <w:r w:rsidRPr="002F78F7">
        <w:rPr>
          <w:rFonts w:ascii="Times New Roman" w:hAnsi="Times New Roman" w:cs="Times New Roman"/>
          <w:sz w:val="24"/>
          <w:szCs w:val="24"/>
        </w:rPr>
        <w:t>Intense competition and desire to win: The competitive nature of sports can create a high-pressure environment where athletes and teams are driven to win at all costs. This intense competition can lead to heightened emotions, aggressive behavior, and a greater likelihood of violence.</w:t>
      </w:r>
    </w:p>
    <w:p w14:paraId="69F6D283" w14:textId="785242AE" w:rsidR="00022ADC" w:rsidRPr="002F78F7" w:rsidRDefault="00022ADC" w:rsidP="002F78F7">
      <w:pPr>
        <w:pStyle w:val="ListParagraph"/>
        <w:numPr>
          <w:ilvl w:val="0"/>
          <w:numId w:val="2"/>
        </w:numPr>
        <w:spacing w:after="0"/>
        <w:jc w:val="both"/>
        <w:rPr>
          <w:rFonts w:ascii="Times New Roman" w:hAnsi="Times New Roman" w:cs="Times New Roman"/>
          <w:sz w:val="24"/>
          <w:szCs w:val="24"/>
        </w:rPr>
      </w:pPr>
      <w:r w:rsidRPr="002F78F7">
        <w:rPr>
          <w:rFonts w:ascii="Times New Roman" w:hAnsi="Times New Roman" w:cs="Times New Roman"/>
          <w:sz w:val="24"/>
          <w:szCs w:val="24"/>
        </w:rPr>
        <w:t>Rivalries and personal animosities: Long-standing rivalries between teams or individual athletes can fuel hostility and increase the likelihood of violence on and off the field. Personal animosities, grudges, or conflicts between players can escalate into aggressive acts during competitions.</w:t>
      </w:r>
    </w:p>
    <w:p w14:paraId="660BB013" w14:textId="6EA5B208" w:rsidR="00022ADC" w:rsidRPr="002F78F7" w:rsidRDefault="00022ADC" w:rsidP="002F78F7">
      <w:pPr>
        <w:pStyle w:val="ListParagraph"/>
        <w:numPr>
          <w:ilvl w:val="0"/>
          <w:numId w:val="2"/>
        </w:numPr>
        <w:spacing w:after="0"/>
        <w:jc w:val="both"/>
        <w:rPr>
          <w:rFonts w:ascii="Times New Roman" w:hAnsi="Times New Roman" w:cs="Times New Roman"/>
          <w:sz w:val="24"/>
          <w:szCs w:val="24"/>
        </w:rPr>
      </w:pPr>
      <w:r w:rsidRPr="002F78F7">
        <w:rPr>
          <w:rFonts w:ascii="Times New Roman" w:hAnsi="Times New Roman" w:cs="Times New Roman"/>
          <w:sz w:val="24"/>
          <w:szCs w:val="24"/>
        </w:rPr>
        <w:t xml:space="preserve">Poor officiating and rule enforcement: Inconsistent or inadequate officiating and rule enforcement can contribute to the occurrence of violence. When players perceive </w:t>
      </w:r>
      <w:r w:rsidRPr="002F78F7">
        <w:rPr>
          <w:rFonts w:ascii="Times New Roman" w:hAnsi="Times New Roman" w:cs="Times New Roman"/>
          <w:sz w:val="24"/>
          <w:szCs w:val="24"/>
        </w:rPr>
        <w:lastRenderedPageBreak/>
        <w:t>unfairness, bias, or lack of control by officials, it can lead to frustration, anger, and an increased likelihood of engaging in violent acts.</w:t>
      </w:r>
    </w:p>
    <w:p w14:paraId="5637CFBE" w14:textId="3E011296" w:rsidR="00022ADC" w:rsidRPr="002F78F7" w:rsidRDefault="00022ADC" w:rsidP="002F78F7">
      <w:pPr>
        <w:pStyle w:val="ListParagraph"/>
        <w:numPr>
          <w:ilvl w:val="0"/>
          <w:numId w:val="2"/>
        </w:numPr>
        <w:spacing w:after="0"/>
        <w:jc w:val="both"/>
        <w:rPr>
          <w:rFonts w:ascii="Times New Roman" w:hAnsi="Times New Roman" w:cs="Times New Roman"/>
          <w:sz w:val="24"/>
          <w:szCs w:val="24"/>
        </w:rPr>
      </w:pPr>
      <w:r w:rsidRPr="002F78F7">
        <w:rPr>
          <w:rFonts w:ascii="Times New Roman" w:hAnsi="Times New Roman" w:cs="Times New Roman"/>
          <w:sz w:val="24"/>
          <w:szCs w:val="24"/>
        </w:rPr>
        <w:t>Fan behavior and crowd dynamics: The behavior of spectators, including excessive alcohol consumption, aggressive cheering, and provocative actions, can influence the behavior of athletes on the field. Tensions can escalate when crowd dynamics become aggressive or confrontational, potentially leading to violence.</w:t>
      </w:r>
    </w:p>
    <w:p w14:paraId="755F9A28" w14:textId="09C7CA74" w:rsidR="00022ADC" w:rsidRPr="002F78F7" w:rsidRDefault="00022ADC" w:rsidP="002F78F7">
      <w:pPr>
        <w:pStyle w:val="ListParagraph"/>
        <w:numPr>
          <w:ilvl w:val="0"/>
          <w:numId w:val="2"/>
        </w:numPr>
        <w:spacing w:after="0"/>
        <w:jc w:val="both"/>
        <w:rPr>
          <w:rFonts w:ascii="Times New Roman" w:hAnsi="Times New Roman" w:cs="Times New Roman"/>
          <w:sz w:val="24"/>
          <w:szCs w:val="24"/>
        </w:rPr>
      </w:pPr>
      <w:r w:rsidRPr="002F78F7">
        <w:rPr>
          <w:rFonts w:ascii="Times New Roman" w:hAnsi="Times New Roman" w:cs="Times New Roman"/>
          <w:sz w:val="24"/>
          <w:szCs w:val="24"/>
        </w:rPr>
        <w:t>Cultural and societal influences: Broader cultural and societal factors can shape attitudes and behaviors within sports. Factors such as societal norms, media portrayals of aggression, acceptance of violence in certain contexts, and the glorification of aggressive behavior can contribute to the occurrence of violence in sports.</w:t>
      </w:r>
    </w:p>
    <w:p w14:paraId="64267DD2" w14:textId="734F82FF" w:rsidR="00022ADC" w:rsidRPr="002F78F7" w:rsidRDefault="00022ADC" w:rsidP="002F78F7">
      <w:pPr>
        <w:pStyle w:val="ListParagraph"/>
        <w:numPr>
          <w:ilvl w:val="0"/>
          <w:numId w:val="2"/>
        </w:numPr>
        <w:spacing w:after="0"/>
        <w:jc w:val="both"/>
        <w:rPr>
          <w:rFonts w:ascii="Times New Roman" w:hAnsi="Times New Roman" w:cs="Times New Roman"/>
          <w:sz w:val="24"/>
          <w:szCs w:val="24"/>
        </w:rPr>
      </w:pPr>
      <w:r w:rsidRPr="002F78F7">
        <w:rPr>
          <w:rFonts w:ascii="Times New Roman" w:hAnsi="Times New Roman" w:cs="Times New Roman"/>
          <w:sz w:val="24"/>
          <w:szCs w:val="24"/>
        </w:rPr>
        <w:t>Lack of sportsmanship and respect: A lack of sportsmanship, respect for opponents, officials, and the rules of the game can increase the likelihood of violence. When players and teams prioritize winning over fair play and respect, it can lead to unsportsmanlike conduct and violent actions.</w:t>
      </w:r>
    </w:p>
    <w:p w14:paraId="5F70E04B" w14:textId="6A8DAB23" w:rsidR="00022ADC" w:rsidRPr="002F78F7" w:rsidRDefault="00022ADC" w:rsidP="002F78F7">
      <w:pPr>
        <w:pStyle w:val="ListParagraph"/>
        <w:numPr>
          <w:ilvl w:val="0"/>
          <w:numId w:val="2"/>
        </w:numPr>
        <w:spacing w:after="0"/>
        <w:jc w:val="both"/>
        <w:rPr>
          <w:rFonts w:ascii="Times New Roman" w:hAnsi="Times New Roman" w:cs="Times New Roman"/>
          <w:sz w:val="24"/>
          <w:szCs w:val="24"/>
        </w:rPr>
      </w:pPr>
      <w:r w:rsidRPr="002F78F7">
        <w:rPr>
          <w:rFonts w:ascii="Times New Roman" w:hAnsi="Times New Roman" w:cs="Times New Roman"/>
          <w:sz w:val="24"/>
          <w:szCs w:val="24"/>
        </w:rPr>
        <w:t>Pressure and stress: The pressure to perform, achieve success, and meet high expectations can contribute to stress and frustration among athletes. This increased pressure, combined with emotional and psychological factors, can lead to outbursts of violence in moments of intense competition or perceived injustice.</w:t>
      </w:r>
    </w:p>
    <w:p w14:paraId="6F732809" w14:textId="172FA067" w:rsidR="00022ADC" w:rsidRPr="002F78F7" w:rsidRDefault="00022ADC" w:rsidP="002F78F7">
      <w:pPr>
        <w:pStyle w:val="ListParagraph"/>
        <w:numPr>
          <w:ilvl w:val="0"/>
          <w:numId w:val="2"/>
        </w:numPr>
        <w:spacing w:after="0"/>
        <w:jc w:val="both"/>
        <w:rPr>
          <w:rFonts w:ascii="Times New Roman" w:hAnsi="Times New Roman" w:cs="Times New Roman"/>
          <w:sz w:val="24"/>
          <w:szCs w:val="24"/>
        </w:rPr>
      </w:pPr>
      <w:r w:rsidRPr="002F78F7">
        <w:rPr>
          <w:rFonts w:ascii="Times New Roman" w:hAnsi="Times New Roman" w:cs="Times New Roman"/>
          <w:sz w:val="24"/>
          <w:szCs w:val="24"/>
        </w:rPr>
        <w:t>Inadequate conflict resolution skills: Some athletes may lack proper skills and strategies for conflict resolution, anger management, and emotional control. Without the necessary tools to handle conflicts and frustrations, they may resort to violence as an inappropriate means of dealing with these situations.</w:t>
      </w:r>
    </w:p>
    <w:p w14:paraId="2FD3D20A" w14:textId="77777777" w:rsidR="00022ADC" w:rsidRPr="002F78F7" w:rsidRDefault="00022ADC" w:rsidP="002F78F7">
      <w:pPr>
        <w:spacing w:after="0"/>
        <w:jc w:val="both"/>
        <w:rPr>
          <w:rFonts w:ascii="Times New Roman" w:hAnsi="Times New Roman" w:cs="Times New Roman"/>
          <w:sz w:val="24"/>
          <w:szCs w:val="24"/>
        </w:rPr>
      </w:pPr>
      <w:r w:rsidRPr="002F78F7">
        <w:rPr>
          <w:rFonts w:ascii="Times New Roman" w:hAnsi="Times New Roman" w:cs="Times New Roman"/>
          <w:sz w:val="24"/>
          <w:szCs w:val="24"/>
        </w:rPr>
        <w:t>Addressing violence in sports requires a multifaceted approach that includes promoting sportsmanship, enforcing strict rules and penalties, improving officiating, managing crowd behavior, fostering positive coaching and mentorship, providing conflict resolution training, and creating a culture of respect and fair play within sports organizations and communities.</w:t>
      </w:r>
    </w:p>
    <w:p w14:paraId="1E3F8D28" w14:textId="2F251F32" w:rsidR="009B6A90" w:rsidRPr="002F78F7" w:rsidRDefault="009B6A90" w:rsidP="002F78F7">
      <w:pPr>
        <w:spacing w:after="0"/>
        <w:jc w:val="both"/>
        <w:rPr>
          <w:rFonts w:ascii="Times New Roman" w:hAnsi="Times New Roman" w:cs="Times New Roman"/>
          <w:b/>
          <w:bCs/>
          <w:sz w:val="24"/>
          <w:szCs w:val="24"/>
        </w:rPr>
      </w:pPr>
      <w:r w:rsidRPr="002F78F7">
        <w:rPr>
          <w:rFonts w:ascii="Times New Roman" w:hAnsi="Times New Roman" w:cs="Times New Roman"/>
          <w:b/>
          <w:bCs/>
          <w:sz w:val="24"/>
          <w:szCs w:val="24"/>
        </w:rPr>
        <w:t>How to deal with violence in Sports?</w:t>
      </w:r>
    </w:p>
    <w:p w14:paraId="1C169FDF" w14:textId="08BEE40D" w:rsidR="009B6A90" w:rsidRPr="002F78F7" w:rsidRDefault="009B6A90" w:rsidP="002F78F7">
      <w:pPr>
        <w:spacing w:after="0"/>
        <w:jc w:val="both"/>
        <w:rPr>
          <w:rFonts w:ascii="Times New Roman" w:hAnsi="Times New Roman" w:cs="Times New Roman"/>
          <w:sz w:val="24"/>
          <w:szCs w:val="24"/>
        </w:rPr>
      </w:pPr>
      <w:r w:rsidRPr="002F78F7">
        <w:rPr>
          <w:rFonts w:ascii="Times New Roman" w:hAnsi="Times New Roman" w:cs="Times New Roman"/>
          <w:sz w:val="24"/>
          <w:szCs w:val="24"/>
        </w:rPr>
        <w:t>Dealing with violence in sports requires a comprehensive approach that involves various stakeholders, including athletes, coaches, officials, administrators, and spectators. Here are some strategies to address and prevent violence in sports:</w:t>
      </w:r>
    </w:p>
    <w:p w14:paraId="2AFFFA24" w14:textId="77777777" w:rsidR="009B6A90" w:rsidRPr="002F78F7" w:rsidRDefault="009B6A90" w:rsidP="002F78F7">
      <w:pPr>
        <w:spacing w:after="0"/>
        <w:jc w:val="both"/>
        <w:rPr>
          <w:rFonts w:ascii="Times New Roman" w:hAnsi="Times New Roman" w:cs="Times New Roman"/>
          <w:sz w:val="24"/>
          <w:szCs w:val="24"/>
        </w:rPr>
      </w:pPr>
    </w:p>
    <w:p w14:paraId="67F6F70B" w14:textId="2234059E" w:rsidR="009B6A90" w:rsidRPr="002F78F7" w:rsidRDefault="009B6A90" w:rsidP="002F78F7">
      <w:pPr>
        <w:pStyle w:val="ListParagraph"/>
        <w:numPr>
          <w:ilvl w:val="0"/>
          <w:numId w:val="3"/>
        </w:numPr>
        <w:spacing w:after="0"/>
        <w:jc w:val="both"/>
        <w:rPr>
          <w:rFonts w:ascii="Times New Roman" w:hAnsi="Times New Roman" w:cs="Times New Roman"/>
          <w:sz w:val="24"/>
          <w:szCs w:val="24"/>
        </w:rPr>
      </w:pPr>
      <w:r w:rsidRPr="002F78F7">
        <w:rPr>
          <w:rFonts w:ascii="Times New Roman" w:hAnsi="Times New Roman" w:cs="Times New Roman"/>
          <w:sz w:val="24"/>
          <w:szCs w:val="24"/>
        </w:rPr>
        <w:t>Education and awareness: Promote education and awareness programs that emphasize the values of sportsmanship, respect, and fair play. Encourage athletes, coaches, and spectators to understand the consequences of violence and the importance of maintaining a positive and safe sporting environment.</w:t>
      </w:r>
    </w:p>
    <w:p w14:paraId="59C97926" w14:textId="73C67D22" w:rsidR="009B6A90" w:rsidRPr="002F78F7" w:rsidRDefault="009B6A90" w:rsidP="002F78F7">
      <w:pPr>
        <w:pStyle w:val="ListParagraph"/>
        <w:numPr>
          <w:ilvl w:val="0"/>
          <w:numId w:val="3"/>
        </w:numPr>
        <w:spacing w:after="0"/>
        <w:jc w:val="both"/>
        <w:rPr>
          <w:rFonts w:ascii="Times New Roman" w:hAnsi="Times New Roman" w:cs="Times New Roman"/>
          <w:sz w:val="24"/>
          <w:szCs w:val="24"/>
        </w:rPr>
      </w:pPr>
      <w:r w:rsidRPr="002F78F7">
        <w:rPr>
          <w:rFonts w:ascii="Times New Roman" w:hAnsi="Times New Roman" w:cs="Times New Roman"/>
          <w:sz w:val="24"/>
          <w:szCs w:val="24"/>
        </w:rPr>
        <w:t>Strict rule enforcement and disciplinary actions: Implement and enforce clear rules and regulations that explicitly prohibit violence in sports. Develop effective disciplinary measures, including fines, suspensions, or lifetime bans, to deter and penalize athletes engaging in violent behaviors.</w:t>
      </w:r>
    </w:p>
    <w:p w14:paraId="35A19045" w14:textId="06E450E8" w:rsidR="009B6A90" w:rsidRPr="002F78F7" w:rsidRDefault="009B6A90" w:rsidP="002F78F7">
      <w:pPr>
        <w:pStyle w:val="ListParagraph"/>
        <w:numPr>
          <w:ilvl w:val="0"/>
          <w:numId w:val="3"/>
        </w:numPr>
        <w:spacing w:after="0"/>
        <w:jc w:val="both"/>
        <w:rPr>
          <w:rFonts w:ascii="Times New Roman" w:hAnsi="Times New Roman" w:cs="Times New Roman"/>
          <w:sz w:val="24"/>
          <w:szCs w:val="24"/>
        </w:rPr>
      </w:pPr>
      <w:r w:rsidRPr="002F78F7">
        <w:rPr>
          <w:rFonts w:ascii="Times New Roman" w:hAnsi="Times New Roman" w:cs="Times New Roman"/>
          <w:sz w:val="24"/>
          <w:szCs w:val="24"/>
        </w:rPr>
        <w:t>Training for coaches, officials, and athletes: Provide comprehensive training programs that focus on conflict resolution, anger management, communication skills, and non-violent strategies for handling challenging situations. Ensure that coaches and officials are properly trained to manage conflicts and maintain control during competitions.</w:t>
      </w:r>
    </w:p>
    <w:p w14:paraId="36115F86" w14:textId="02100072" w:rsidR="009B6A90" w:rsidRPr="002F78F7" w:rsidRDefault="009B6A90" w:rsidP="002F78F7">
      <w:pPr>
        <w:pStyle w:val="ListParagraph"/>
        <w:numPr>
          <w:ilvl w:val="0"/>
          <w:numId w:val="3"/>
        </w:numPr>
        <w:spacing w:after="0"/>
        <w:jc w:val="both"/>
        <w:rPr>
          <w:rFonts w:ascii="Times New Roman" w:hAnsi="Times New Roman" w:cs="Times New Roman"/>
          <w:sz w:val="24"/>
          <w:szCs w:val="24"/>
        </w:rPr>
      </w:pPr>
      <w:r w:rsidRPr="002F78F7">
        <w:rPr>
          <w:rFonts w:ascii="Times New Roman" w:hAnsi="Times New Roman" w:cs="Times New Roman"/>
          <w:sz w:val="24"/>
          <w:szCs w:val="24"/>
        </w:rPr>
        <w:lastRenderedPageBreak/>
        <w:t>Improved officiating and rule enforcement: Enhance the quality and consistency of officiating to minimize the occurrence of violence. This includes ongoing training for officials, clear communication of expectations, and fair application of rules to maintain a level playing field.</w:t>
      </w:r>
    </w:p>
    <w:p w14:paraId="00D5D121" w14:textId="53C1D179" w:rsidR="009B6A90" w:rsidRPr="002F78F7" w:rsidRDefault="009B6A90" w:rsidP="002F78F7">
      <w:pPr>
        <w:pStyle w:val="ListParagraph"/>
        <w:numPr>
          <w:ilvl w:val="0"/>
          <w:numId w:val="3"/>
        </w:numPr>
        <w:spacing w:after="0"/>
        <w:jc w:val="both"/>
        <w:rPr>
          <w:rFonts w:ascii="Times New Roman" w:hAnsi="Times New Roman" w:cs="Times New Roman"/>
          <w:sz w:val="24"/>
          <w:szCs w:val="24"/>
        </w:rPr>
      </w:pPr>
      <w:r w:rsidRPr="002F78F7">
        <w:rPr>
          <w:rFonts w:ascii="Times New Roman" w:hAnsi="Times New Roman" w:cs="Times New Roman"/>
          <w:sz w:val="24"/>
          <w:szCs w:val="24"/>
        </w:rPr>
        <w:t>Security and crowd management: Implement effective security measures at sporting events to prevent and manage violence among spectators. This can include increased security personnel, surveillance systems, responsible alcohol policies, and measures to identify and address potentially disruptive individuals.</w:t>
      </w:r>
    </w:p>
    <w:p w14:paraId="03A654B7" w14:textId="38A33497" w:rsidR="009B6A90" w:rsidRPr="002F78F7" w:rsidRDefault="009B6A90" w:rsidP="002F78F7">
      <w:pPr>
        <w:pStyle w:val="ListParagraph"/>
        <w:numPr>
          <w:ilvl w:val="0"/>
          <w:numId w:val="3"/>
        </w:numPr>
        <w:spacing w:after="0"/>
        <w:jc w:val="both"/>
        <w:rPr>
          <w:rFonts w:ascii="Times New Roman" w:hAnsi="Times New Roman" w:cs="Times New Roman"/>
          <w:sz w:val="24"/>
          <w:szCs w:val="24"/>
        </w:rPr>
      </w:pPr>
      <w:r w:rsidRPr="002F78F7">
        <w:rPr>
          <w:rFonts w:ascii="Times New Roman" w:hAnsi="Times New Roman" w:cs="Times New Roman"/>
          <w:sz w:val="24"/>
          <w:szCs w:val="24"/>
        </w:rPr>
        <w:t>Athlete support and mental health resources: Provide athletes with access to mental health resources, counseling services, and support systems. Create an environment that supports athlete well-being, addresses stress and pressure, and promotes healthy coping mechanisms.</w:t>
      </w:r>
    </w:p>
    <w:p w14:paraId="423B9847" w14:textId="1011940B" w:rsidR="009B6A90" w:rsidRPr="002F78F7" w:rsidRDefault="009B6A90" w:rsidP="002F78F7">
      <w:pPr>
        <w:pStyle w:val="ListParagraph"/>
        <w:numPr>
          <w:ilvl w:val="0"/>
          <w:numId w:val="3"/>
        </w:numPr>
        <w:spacing w:after="0"/>
        <w:jc w:val="both"/>
        <w:rPr>
          <w:rFonts w:ascii="Times New Roman" w:hAnsi="Times New Roman" w:cs="Times New Roman"/>
          <w:sz w:val="24"/>
          <w:szCs w:val="24"/>
        </w:rPr>
      </w:pPr>
      <w:r w:rsidRPr="002F78F7">
        <w:rPr>
          <w:rFonts w:ascii="Times New Roman" w:hAnsi="Times New Roman" w:cs="Times New Roman"/>
          <w:sz w:val="24"/>
          <w:szCs w:val="24"/>
        </w:rPr>
        <w:t>Positive role modeling: Encourage athletes, coaches, and influential figures in sports to be positive role models. Promote and celebrate acts of good sportsmanship, fair play, and respectful behavior to inspire others and set a positive example.</w:t>
      </w:r>
    </w:p>
    <w:p w14:paraId="552001F0" w14:textId="1E0DF4A6" w:rsidR="009B6A90" w:rsidRPr="002F78F7" w:rsidRDefault="009B6A90" w:rsidP="002F78F7">
      <w:pPr>
        <w:pStyle w:val="ListParagraph"/>
        <w:numPr>
          <w:ilvl w:val="0"/>
          <w:numId w:val="3"/>
        </w:numPr>
        <w:spacing w:after="0"/>
        <w:jc w:val="both"/>
        <w:rPr>
          <w:rFonts w:ascii="Times New Roman" w:hAnsi="Times New Roman" w:cs="Times New Roman"/>
          <w:sz w:val="24"/>
          <w:szCs w:val="24"/>
        </w:rPr>
      </w:pPr>
      <w:r w:rsidRPr="002F78F7">
        <w:rPr>
          <w:rFonts w:ascii="Times New Roman" w:hAnsi="Times New Roman" w:cs="Times New Roman"/>
          <w:sz w:val="24"/>
          <w:szCs w:val="24"/>
        </w:rPr>
        <w:t>Collaboration and stakeholder involvement: Foster collaboration among sporting organizations, administrators, coaches, officials, athletes, parents, and community stakeholders. Engage in open dialogue, share best practices, and work together to create a culture that rejects violence and promotes a safe and inclusive sporting environment.</w:t>
      </w:r>
    </w:p>
    <w:p w14:paraId="7290957D" w14:textId="179529EA" w:rsidR="009B6A90" w:rsidRPr="002F78F7" w:rsidRDefault="009B6A90" w:rsidP="002F78F7">
      <w:pPr>
        <w:pStyle w:val="ListParagraph"/>
        <w:numPr>
          <w:ilvl w:val="0"/>
          <w:numId w:val="3"/>
        </w:numPr>
        <w:spacing w:after="0"/>
        <w:jc w:val="both"/>
        <w:rPr>
          <w:rFonts w:ascii="Times New Roman" w:hAnsi="Times New Roman" w:cs="Times New Roman"/>
          <w:sz w:val="24"/>
          <w:szCs w:val="24"/>
        </w:rPr>
      </w:pPr>
      <w:r w:rsidRPr="002F78F7">
        <w:rPr>
          <w:rFonts w:ascii="Times New Roman" w:hAnsi="Times New Roman" w:cs="Times New Roman"/>
          <w:sz w:val="24"/>
          <w:szCs w:val="24"/>
        </w:rPr>
        <w:t>Promotion of inclusive and diverse participation: Encourage participation from diverse backgrounds and populations, promoting inclusivity and equal opportunities for all. Celebrate diversity within sports and create an environment where everyone feels welcome and respected.</w:t>
      </w:r>
    </w:p>
    <w:p w14:paraId="0641383D" w14:textId="45055BA7" w:rsidR="009B6A90" w:rsidRPr="002F78F7" w:rsidRDefault="009B6A90" w:rsidP="002F78F7">
      <w:pPr>
        <w:pStyle w:val="ListParagraph"/>
        <w:numPr>
          <w:ilvl w:val="0"/>
          <w:numId w:val="3"/>
        </w:numPr>
        <w:spacing w:after="0"/>
        <w:jc w:val="both"/>
        <w:rPr>
          <w:rFonts w:ascii="Times New Roman" w:hAnsi="Times New Roman" w:cs="Times New Roman"/>
          <w:sz w:val="24"/>
          <w:szCs w:val="24"/>
        </w:rPr>
      </w:pPr>
      <w:r w:rsidRPr="002F78F7">
        <w:rPr>
          <w:rFonts w:ascii="Times New Roman" w:hAnsi="Times New Roman" w:cs="Times New Roman"/>
          <w:sz w:val="24"/>
          <w:szCs w:val="24"/>
        </w:rPr>
        <w:t>Continuous evaluation and improvement: Regularly assess the effectiveness of strategies and programs aimed at addressing violence in sports. Make necessary adjustments based on feedback, research, and evolving best practices to ensure ongoing improvement.</w:t>
      </w:r>
    </w:p>
    <w:p w14:paraId="2A479446" w14:textId="24E8C19D" w:rsidR="00022ADC" w:rsidRPr="002F78F7" w:rsidRDefault="009B6A90" w:rsidP="002F78F7">
      <w:pPr>
        <w:spacing w:after="0"/>
        <w:jc w:val="both"/>
        <w:rPr>
          <w:rFonts w:ascii="Times New Roman" w:hAnsi="Times New Roman" w:cs="Times New Roman"/>
          <w:sz w:val="24"/>
          <w:szCs w:val="24"/>
        </w:rPr>
      </w:pPr>
      <w:r w:rsidRPr="002F78F7">
        <w:rPr>
          <w:rFonts w:ascii="Times New Roman" w:hAnsi="Times New Roman" w:cs="Times New Roman"/>
          <w:sz w:val="24"/>
          <w:szCs w:val="24"/>
        </w:rPr>
        <w:t>By implementing these strategies, it is possible to create a sporting environment that prioritizes respect, sportsmanship, and non-violence, promoting the positive aspects of sports while preventing and addressing violence.</w:t>
      </w:r>
    </w:p>
    <w:p w14:paraId="2D40D34A" w14:textId="77777777" w:rsidR="00897D20" w:rsidRPr="002F78F7" w:rsidRDefault="00897D20" w:rsidP="002F78F7">
      <w:pPr>
        <w:spacing w:after="0"/>
        <w:jc w:val="both"/>
        <w:rPr>
          <w:rFonts w:ascii="Times New Roman" w:hAnsi="Times New Roman" w:cs="Times New Roman"/>
          <w:sz w:val="24"/>
          <w:szCs w:val="24"/>
        </w:rPr>
      </w:pPr>
    </w:p>
    <w:p w14:paraId="63DCE250" w14:textId="73F04672" w:rsidR="009B6A90" w:rsidRPr="002F78F7" w:rsidRDefault="009B6A90" w:rsidP="002F78F7">
      <w:pPr>
        <w:spacing w:after="0"/>
        <w:jc w:val="both"/>
        <w:rPr>
          <w:rFonts w:ascii="Times New Roman" w:hAnsi="Times New Roman" w:cs="Times New Roman"/>
          <w:b/>
          <w:bCs/>
          <w:sz w:val="24"/>
          <w:szCs w:val="24"/>
        </w:rPr>
      </w:pPr>
      <w:r w:rsidRPr="002F78F7">
        <w:rPr>
          <w:rFonts w:ascii="Times New Roman" w:hAnsi="Times New Roman" w:cs="Times New Roman"/>
          <w:b/>
          <w:bCs/>
          <w:sz w:val="24"/>
          <w:szCs w:val="24"/>
        </w:rPr>
        <w:t>Introduction to Deviance in sports</w:t>
      </w:r>
    </w:p>
    <w:p w14:paraId="6346BEFC" w14:textId="51D2719F" w:rsidR="00897D20" w:rsidRPr="002F78F7" w:rsidRDefault="00897D20" w:rsidP="002F78F7">
      <w:pPr>
        <w:spacing w:after="0"/>
        <w:jc w:val="both"/>
        <w:rPr>
          <w:rFonts w:ascii="Times New Roman" w:hAnsi="Times New Roman" w:cs="Times New Roman"/>
          <w:sz w:val="24"/>
          <w:szCs w:val="24"/>
        </w:rPr>
      </w:pPr>
      <w:r w:rsidRPr="002F78F7">
        <w:rPr>
          <w:rFonts w:ascii="Times New Roman" w:hAnsi="Times New Roman" w:cs="Times New Roman"/>
          <w:sz w:val="24"/>
          <w:szCs w:val="24"/>
        </w:rPr>
        <w:t>Deviance in sports refers to behaviors, actions, or practices that deviate from the accepted norms, rules, or expectations within the sporting context. It involves actions or conduct that are considered socially, morally, or ethically unacceptable within the realm of sports. Deviant behavior in sports can take various forms and can occur at different levels, including athletes, coaches, officials, and even spectators.</w:t>
      </w:r>
    </w:p>
    <w:p w14:paraId="72B14FB0" w14:textId="691E7DF1" w:rsidR="00897D20" w:rsidRPr="002F78F7" w:rsidRDefault="00897D20" w:rsidP="002F78F7">
      <w:pPr>
        <w:spacing w:after="0"/>
        <w:jc w:val="both"/>
        <w:rPr>
          <w:rFonts w:ascii="Times New Roman" w:hAnsi="Times New Roman" w:cs="Times New Roman"/>
          <w:sz w:val="24"/>
          <w:szCs w:val="24"/>
        </w:rPr>
      </w:pPr>
      <w:r w:rsidRPr="002F78F7">
        <w:rPr>
          <w:rFonts w:ascii="Times New Roman" w:hAnsi="Times New Roman" w:cs="Times New Roman"/>
          <w:sz w:val="24"/>
          <w:szCs w:val="24"/>
        </w:rPr>
        <w:t>Deviance in sports is a complex and multifaceted concept that can encompass a range of behaviors and actions. Some examples of deviance in sports include:</w:t>
      </w:r>
    </w:p>
    <w:p w14:paraId="174B12EB" w14:textId="77777777" w:rsidR="00897D20" w:rsidRPr="002F78F7" w:rsidRDefault="00897D20" w:rsidP="002F78F7">
      <w:pPr>
        <w:pStyle w:val="ListParagraph"/>
        <w:numPr>
          <w:ilvl w:val="0"/>
          <w:numId w:val="5"/>
        </w:numPr>
        <w:spacing w:after="0"/>
        <w:jc w:val="both"/>
        <w:rPr>
          <w:rFonts w:ascii="Times New Roman" w:hAnsi="Times New Roman" w:cs="Times New Roman"/>
          <w:sz w:val="24"/>
          <w:szCs w:val="24"/>
        </w:rPr>
      </w:pPr>
      <w:r w:rsidRPr="002F78F7">
        <w:rPr>
          <w:rFonts w:ascii="Times New Roman" w:hAnsi="Times New Roman" w:cs="Times New Roman"/>
          <w:sz w:val="24"/>
          <w:szCs w:val="24"/>
        </w:rPr>
        <w:t>Rule violations: This involves intentional or unintentional breaches of the established rules and regulations governing a particular sport. It can include actions such as fouls, illegal moves, or using prohibited substances.</w:t>
      </w:r>
    </w:p>
    <w:p w14:paraId="36217E24" w14:textId="77777777" w:rsidR="00897D20" w:rsidRPr="002F78F7" w:rsidRDefault="00897D20" w:rsidP="002F78F7">
      <w:pPr>
        <w:spacing w:after="0"/>
        <w:jc w:val="both"/>
        <w:rPr>
          <w:rFonts w:ascii="Times New Roman" w:hAnsi="Times New Roman" w:cs="Times New Roman"/>
          <w:sz w:val="24"/>
          <w:szCs w:val="24"/>
        </w:rPr>
      </w:pPr>
    </w:p>
    <w:p w14:paraId="5E5FCAB2" w14:textId="2AF08B58" w:rsidR="00897D20" w:rsidRPr="002F78F7" w:rsidRDefault="00897D20" w:rsidP="002F78F7">
      <w:pPr>
        <w:pStyle w:val="ListParagraph"/>
        <w:numPr>
          <w:ilvl w:val="0"/>
          <w:numId w:val="5"/>
        </w:numPr>
        <w:spacing w:after="0"/>
        <w:jc w:val="both"/>
        <w:rPr>
          <w:rFonts w:ascii="Times New Roman" w:hAnsi="Times New Roman" w:cs="Times New Roman"/>
          <w:sz w:val="24"/>
          <w:szCs w:val="24"/>
        </w:rPr>
      </w:pPr>
      <w:r w:rsidRPr="002F78F7">
        <w:rPr>
          <w:rFonts w:ascii="Times New Roman" w:hAnsi="Times New Roman" w:cs="Times New Roman"/>
          <w:sz w:val="24"/>
          <w:szCs w:val="24"/>
        </w:rPr>
        <w:lastRenderedPageBreak/>
        <w:t>Unsportsmanlike conduct: Unsportsmanlike conduct refers to behaviors that are considered contrary to the principles of fair play, respect, and sportsmanship. This can include taunting, trash-talking, excessive celebrations, disrespectful gestures, or intentionally injuring opponents.</w:t>
      </w:r>
    </w:p>
    <w:p w14:paraId="5D30549D" w14:textId="345BF83F" w:rsidR="00897D20" w:rsidRPr="002F78F7" w:rsidRDefault="00897D20" w:rsidP="002F78F7">
      <w:pPr>
        <w:pStyle w:val="ListParagraph"/>
        <w:numPr>
          <w:ilvl w:val="0"/>
          <w:numId w:val="5"/>
        </w:numPr>
        <w:spacing w:after="0"/>
        <w:jc w:val="both"/>
        <w:rPr>
          <w:rFonts w:ascii="Times New Roman" w:hAnsi="Times New Roman" w:cs="Times New Roman"/>
          <w:sz w:val="24"/>
          <w:szCs w:val="24"/>
        </w:rPr>
      </w:pPr>
      <w:r w:rsidRPr="002F78F7">
        <w:rPr>
          <w:rFonts w:ascii="Times New Roman" w:hAnsi="Times New Roman" w:cs="Times New Roman"/>
          <w:sz w:val="24"/>
          <w:szCs w:val="24"/>
        </w:rPr>
        <w:t>Doping and cheating: Doping involves the use of performance-enhancing substances or methods to gain an unfair advantage over opponents. Cheating can take various forms, such as match-fixing, tampering with equipment, or intentionally disregarding the rules to gain an unfair advantage.</w:t>
      </w:r>
    </w:p>
    <w:p w14:paraId="222AE64D" w14:textId="77777777" w:rsidR="00897D20" w:rsidRPr="002F78F7" w:rsidRDefault="00897D20" w:rsidP="002F78F7">
      <w:pPr>
        <w:pStyle w:val="ListParagraph"/>
        <w:numPr>
          <w:ilvl w:val="0"/>
          <w:numId w:val="5"/>
        </w:numPr>
        <w:spacing w:after="0"/>
        <w:jc w:val="both"/>
        <w:rPr>
          <w:rFonts w:ascii="Times New Roman" w:hAnsi="Times New Roman" w:cs="Times New Roman"/>
          <w:sz w:val="24"/>
          <w:szCs w:val="24"/>
        </w:rPr>
      </w:pPr>
      <w:r w:rsidRPr="002F78F7">
        <w:rPr>
          <w:rFonts w:ascii="Times New Roman" w:hAnsi="Times New Roman" w:cs="Times New Roman"/>
          <w:sz w:val="24"/>
          <w:szCs w:val="24"/>
        </w:rPr>
        <w:t>Aggression and violence: Aggressive and violent behaviors that go beyond the acceptable boundaries of the sport can be considered deviant. This can include physical violence, verbal abuse, excessive aggression, or intentional fouls that pose risks to the safety and well-being of participants.</w:t>
      </w:r>
    </w:p>
    <w:p w14:paraId="62D1D496" w14:textId="77777777" w:rsidR="00897D20" w:rsidRPr="002F78F7" w:rsidRDefault="00897D20" w:rsidP="002F78F7">
      <w:pPr>
        <w:spacing w:after="0"/>
        <w:jc w:val="both"/>
        <w:rPr>
          <w:rFonts w:ascii="Times New Roman" w:hAnsi="Times New Roman" w:cs="Times New Roman"/>
          <w:sz w:val="24"/>
          <w:szCs w:val="24"/>
        </w:rPr>
      </w:pPr>
    </w:p>
    <w:p w14:paraId="26D57CAC" w14:textId="77777777" w:rsidR="00897D20" w:rsidRPr="002F78F7" w:rsidRDefault="00897D20" w:rsidP="002F78F7">
      <w:pPr>
        <w:spacing w:after="0"/>
        <w:jc w:val="both"/>
        <w:rPr>
          <w:rFonts w:ascii="Times New Roman" w:hAnsi="Times New Roman" w:cs="Times New Roman"/>
          <w:sz w:val="24"/>
          <w:szCs w:val="24"/>
        </w:rPr>
      </w:pPr>
      <w:r w:rsidRPr="002F78F7">
        <w:rPr>
          <w:rFonts w:ascii="Times New Roman" w:hAnsi="Times New Roman" w:cs="Times New Roman"/>
          <w:sz w:val="24"/>
          <w:szCs w:val="24"/>
        </w:rPr>
        <w:t>The causes of deviance in sports are multifaceted and can be influenced by factors such as intense competition, the pressure to win, financial incentives, societal expectations, individual personalities, and the competitive nature of sports itself. Additionally, cultural, social, and economic factors can contribute to the development and acceptance of deviant behaviors within certain sports or sporting cultures.</w:t>
      </w:r>
    </w:p>
    <w:p w14:paraId="671CA7D3" w14:textId="77777777" w:rsidR="00897D20" w:rsidRPr="002F78F7" w:rsidRDefault="00897D20" w:rsidP="002F78F7">
      <w:pPr>
        <w:spacing w:after="0"/>
        <w:jc w:val="both"/>
        <w:rPr>
          <w:rFonts w:ascii="Times New Roman" w:hAnsi="Times New Roman" w:cs="Times New Roman"/>
          <w:sz w:val="24"/>
          <w:szCs w:val="24"/>
        </w:rPr>
      </w:pPr>
    </w:p>
    <w:p w14:paraId="515F4595" w14:textId="77777777" w:rsidR="00897D20" w:rsidRPr="002F78F7" w:rsidRDefault="00897D20" w:rsidP="002F78F7">
      <w:pPr>
        <w:spacing w:after="0"/>
        <w:jc w:val="both"/>
        <w:rPr>
          <w:rFonts w:ascii="Times New Roman" w:hAnsi="Times New Roman" w:cs="Times New Roman"/>
          <w:sz w:val="24"/>
          <w:szCs w:val="24"/>
        </w:rPr>
      </w:pPr>
      <w:r w:rsidRPr="002F78F7">
        <w:rPr>
          <w:rFonts w:ascii="Times New Roman" w:hAnsi="Times New Roman" w:cs="Times New Roman"/>
          <w:sz w:val="24"/>
          <w:szCs w:val="24"/>
        </w:rPr>
        <w:t>Efforts are made within the sports community to address and discourage deviant behaviors. This includes implementing strict rules and regulations, conducting regular testing and monitoring for doping, enforcing disciplinary actions and sanctions for rule violations, promoting sportsmanship and fair play, and providing education and awareness programs on ethical conduct in sports.</w:t>
      </w:r>
    </w:p>
    <w:p w14:paraId="4EFD4F9A" w14:textId="77777777" w:rsidR="00897D20" w:rsidRPr="002F78F7" w:rsidRDefault="00897D20" w:rsidP="002F78F7">
      <w:pPr>
        <w:spacing w:after="0"/>
        <w:jc w:val="both"/>
        <w:rPr>
          <w:rFonts w:ascii="Times New Roman" w:hAnsi="Times New Roman" w:cs="Times New Roman"/>
          <w:sz w:val="24"/>
          <w:szCs w:val="24"/>
        </w:rPr>
      </w:pPr>
    </w:p>
    <w:p w14:paraId="691ABFC0" w14:textId="66E3A50E" w:rsidR="00897D20" w:rsidRPr="002F78F7" w:rsidRDefault="00897D20" w:rsidP="002F78F7">
      <w:pPr>
        <w:spacing w:after="0"/>
        <w:jc w:val="both"/>
        <w:rPr>
          <w:rFonts w:ascii="Times New Roman" w:hAnsi="Times New Roman" w:cs="Times New Roman"/>
          <w:sz w:val="24"/>
          <w:szCs w:val="24"/>
        </w:rPr>
      </w:pPr>
      <w:r w:rsidRPr="002F78F7">
        <w:rPr>
          <w:rFonts w:ascii="Times New Roman" w:hAnsi="Times New Roman" w:cs="Times New Roman"/>
          <w:sz w:val="24"/>
          <w:szCs w:val="24"/>
        </w:rPr>
        <w:t>Understanding deviance in sports is crucial for maintaining the integrity and reputation of sports. By identifying and addressing deviant behaviors, sports organizations can work towards creating a fair, safe, and inclusive environment for all participants while upholding the core values of sportsmanship, respect, and fair competition.</w:t>
      </w:r>
    </w:p>
    <w:p w14:paraId="753F9FF7" w14:textId="77777777" w:rsidR="00897D20" w:rsidRPr="002F78F7" w:rsidRDefault="00897D20" w:rsidP="002F78F7">
      <w:pPr>
        <w:spacing w:after="0"/>
        <w:jc w:val="both"/>
        <w:rPr>
          <w:rFonts w:ascii="Times New Roman" w:hAnsi="Times New Roman" w:cs="Times New Roman"/>
          <w:sz w:val="24"/>
          <w:szCs w:val="24"/>
        </w:rPr>
      </w:pPr>
    </w:p>
    <w:p w14:paraId="76F07469" w14:textId="63934C30" w:rsidR="005261B8" w:rsidRPr="002F78F7" w:rsidRDefault="005261B8" w:rsidP="002F78F7">
      <w:pPr>
        <w:spacing w:after="0"/>
        <w:jc w:val="both"/>
        <w:rPr>
          <w:rFonts w:ascii="Times New Roman" w:hAnsi="Times New Roman" w:cs="Times New Roman"/>
          <w:b/>
          <w:bCs/>
          <w:sz w:val="24"/>
          <w:szCs w:val="24"/>
        </w:rPr>
      </w:pPr>
      <w:r w:rsidRPr="002F78F7">
        <w:rPr>
          <w:rFonts w:ascii="Times New Roman" w:hAnsi="Times New Roman" w:cs="Times New Roman"/>
          <w:b/>
          <w:bCs/>
          <w:sz w:val="24"/>
          <w:szCs w:val="24"/>
        </w:rPr>
        <w:t>Etymology of "Deviance"</w:t>
      </w:r>
    </w:p>
    <w:p w14:paraId="44A400DF" w14:textId="77777777" w:rsidR="00897D20" w:rsidRPr="002F78F7" w:rsidRDefault="00897D20" w:rsidP="002F78F7">
      <w:pPr>
        <w:spacing w:after="0"/>
        <w:jc w:val="both"/>
        <w:rPr>
          <w:rFonts w:ascii="Times New Roman" w:hAnsi="Times New Roman" w:cs="Times New Roman"/>
          <w:sz w:val="24"/>
          <w:szCs w:val="24"/>
        </w:rPr>
      </w:pPr>
      <w:r w:rsidRPr="002F78F7">
        <w:rPr>
          <w:rFonts w:ascii="Times New Roman" w:hAnsi="Times New Roman" w:cs="Times New Roman"/>
          <w:sz w:val="24"/>
          <w:szCs w:val="24"/>
        </w:rPr>
        <w:t>The word "deviance" has its origins in the Latin term "</w:t>
      </w:r>
      <w:proofErr w:type="spellStart"/>
      <w:r w:rsidRPr="002F78F7">
        <w:rPr>
          <w:rFonts w:ascii="Times New Roman" w:hAnsi="Times New Roman" w:cs="Times New Roman"/>
          <w:sz w:val="24"/>
          <w:szCs w:val="24"/>
        </w:rPr>
        <w:t>deviare</w:t>
      </w:r>
      <w:proofErr w:type="spellEnd"/>
      <w:r w:rsidRPr="002F78F7">
        <w:rPr>
          <w:rFonts w:ascii="Times New Roman" w:hAnsi="Times New Roman" w:cs="Times New Roman"/>
          <w:sz w:val="24"/>
          <w:szCs w:val="24"/>
        </w:rPr>
        <w:t>," which means "to turn aside" or "to stray from the path." The Latin prefix "de-" signifies "away" or "off," and "via" means "road" or "way." Over time, the term "</w:t>
      </w:r>
      <w:proofErr w:type="spellStart"/>
      <w:r w:rsidRPr="002F78F7">
        <w:rPr>
          <w:rFonts w:ascii="Times New Roman" w:hAnsi="Times New Roman" w:cs="Times New Roman"/>
          <w:sz w:val="24"/>
          <w:szCs w:val="24"/>
        </w:rPr>
        <w:t>deviare</w:t>
      </w:r>
      <w:proofErr w:type="spellEnd"/>
      <w:r w:rsidRPr="002F78F7">
        <w:rPr>
          <w:rFonts w:ascii="Times New Roman" w:hAnsi="Times New Roman" w:cs="Times New Roman"/>
          <w:sz w:val="24"/>
          <w:szCs w:val="24"/>
        </w:rPr>
        <w:t>" evolved into the Old French word "</w:t>
      </w:r>
      <w:proofErr w:type="spellStart"/>
      <w:r w:rsidRPr="002F78F7">
        <w:rPr>
          <w:rFonts w:ascii="Times New Roman" w:hAnsi="Times New Roman" w:cs="Times New Roman"/>
          <w:sz w:val="24"/>
          <w:szCs w:val="24"/>
        </w:rPr>
        <w:t>devier</w:t>
      </w:r>
      <w:proofErr w:type="spellEnd"/>
      <w:r w:rsidRPr="002F78F7">
        <w:rPr>
          <w:rFonts w:ascii="Times New Roman" w:hAnsi="Times New Roman" w:cs="Times New Roman"/>
          <w:sz w:val="24"/>
          <w:szCs w:val="24"/>
        </w:rPr>
        <w:t>," which carried the sense of "to depart" or "to deviate from the right course."</w:t>
      </w:r>
    </w:p>
    <w:p w14:paraId="62C25363" w14:textId="77777777" w:rsidR="00897D20" w:rsidRPr="002F78F7" w:rsidRDefault="00897D20" w:rsidP="002F78F7">
      <w:pPr>
        <w:spacing w:after="0"/>
        <w:jc w:val="both"/>
        <w:rPr>
          <w:rFonts w:ascii="Times New Roman" w:hAnsi="Times New Roman" w:cs="Times New Roman"/>
          <w:sz w:val="24"/>
          <w:szCs w:val="24"/>
        </w:rPr>
      </w:pPr>
    </w:p>
    <w:p w14:paraId="5405D7C7" w14:textId="77777777" w:rsidR="00897D20" w:rsidRPr="002F78F7" w:rsidRDefault="00897D20" w:rsidP="002F78F7">
      <w:pPr>
        <w:spacing w:after="0"/>
        <w:jc w:val="both"/>
        <w:rPr>
          <w:rFonts w:ascii="Times New Roman" w:hAnsi="Times New Roman" w:cs="Times New Roman"/>
          <w:sz w:val="24"/>
          <w:szCs w:val="24"/>
        </w:rPr>
      </w:pPr>
      <w:r w:rsidRPr="002F78F7">
        <w:rPr>
          <w:rFonts w:ascii="Times New Roman" w:hAnsi="Times New Roman" w:cs="Times New Roman"/>
          <w:sz w:val="24"/>
          <w:szCs w:val="24"/>
        </w:rPr>
        <w:t>In the context of sociology and social sciences, the term "deviance" emerged in the late 19th century to describe behaviors, actions, or practices that deviate from the established norms or expectations of a given society or social group. It became a concept used to study and analyze behaviors that fall outside the boundaries of what is considered acceptable or normal within a particular cultural or social context.</w:t>
      </w:r>
    </w:p>
    <w:p w14:paraId="7F33CCD3" w14:textId="77777777" w:rsidR="00897D20" w:rsidRPr="002F78F7" w:rsidRDefault="00897D20" w:rsidP="002F78F7">
      <w:pPr>
        <w:spacing w:after="0"/>
        <w:jc w:val="both"/>
        <w:rPr>
          <w:rFonts w:ascii="Times New Roman" w:hAnsi="Times New Roman" w:cs="Times New Roman"/>
          <w:sz w:val="24"/>
          <w:szCs w:val="24"/>
        </w:rPr>
      </w:pPr>
    </w:p>
    <w:p w14:paraId="0145AB33" w14:textId="77777777" w:rsidR="00897D20" w:rsidRPr="002F78F7" w:rsidRDefault="00897D20" w:rsidP="002F78F7">
      <w:pPr>
        <w:spacing w:after="0"/>
        <w:jc w:val="both"/>
        <w:rPr>
          <w:rFonts w:ascii="Times New Roman" w:hAnsi="Times New Roman" w:cs="Times New Roman"/>
          <w:sz w:val="24"/>
          <w:szCs w:val="24"/>
        </w:rPr>
      </w:pPr>
      <w:r w:rsidRPr="002F78F7">
        <w:rPr>
          <w:rFonts w:ascii="Times New Roman" w:hAnsi="Times New Roman" w:cs="Times New Roman"/>
          <w:sz w:val="24"/>
          <w:szCs w:val="24"/>
        </w:rPr>
        <w:t xml:space="preserve">The study of deviance focuses on understanding the causes, consequences, and social implications of behaviors that challenge or transgress societal norms. It examines how certain actions or </w:t>
      </w:r>
      <w:r w:rsidRPr="002F78F7">
        <w:rPr>
          <w:rFonts w:ascii="Times New Roman" w:hAnsi="Times New Roman" w:cs="Times New Roman"/>
          <w:sz w:val="24"/>
          <w:szCs w:val="24"/>
        </w:rPr>
        <w:lastRenderedPageBreak/>
        <w:t>practices come to be labeled as deviant, the processes of social control and punishment associated with deviance, and the ways in which deviant behavior is perceived and responded to by individuals and society at large.</w:t>
      </w:r>
    </w:p>
    <w:p w14:paraId="68C57068" w14:textId="77777777" w:rsidR="00897D20" w:rsidRPr="002F78F7" w:rsidRDefault="00897D20" w:rsidP="002F78F7">
      <w:pPr>
        <w:spacing w:after="0"/>
        <w:jc w:val="both"/>
        <w:rPr>
          <w:rFonts w:ascii="Times New Roman" w:hAnsi="Times New Roman" w:cs="Times New Roman"/>
          <w:sz w:val="24"/>
          <w:szCs w:val="24"/>
        </w:rPr>
      </w:pPr>
    </w:p>
    <w:p w14:paraId="0FC0BE11" w14:textId="79763E6A" w:rsidR="00897D20" w:rsidRPr="002F78F7" w:rsidRDefault="00897D20" w:rsidP="002F78F7">
      <w:pPr>
        <w:spacing w:after="0"/>
        <w:jc w:val="both"/>
        <w:rPr>
          <w:rFonts w:ascii="Times New Roman" w:hAnsi="Times New Roman" w:cs="Times New Roman"/>
          <w:sz w:val="24"/>
          <w:szCs w:val="24"/>
        </w:rPr>
      </w:pPr>
      <w:r w:rsidRPr="002F78F7">
        <w:rPr>
          <w:rFonts w:ascii="Times New Roman" w:hAnsi="Times New Roman" w:cs="Times New Roman"/>
          <w:sz w:val="24"/>
          <w:szCs w:val="24"/>
        </w:rPr>
        <w:t>The term "deviance" is central to the field of sociology and has expanded beyond its original meaning to encompass a broad range of behaviors and practices that are considered outside the mainstream or societal expectations. It provides a framework for exploring and understanding the complex dynamics of human behavior and social interactions, shedding light on the diversity of experiences and perspectives within different social contexts.</w:t>
      </w:r>
    </w:p>
    <w:p w14:paraId="28509124" w14:textId="77777777" w:rsidR="00897D20" w:rsidRPr="002F78F7" w:rsidRDefault="00897D20" w:rsidP="002F78F7">
      <w:pPr>
        <w:spacing w:after="0"/>
        <w:jc w:val="both"/>
        <w:rPr>
          <w:rFonts w:ascii="Times New Roman" w:hAnsi="Times New Roman" w:cs="Times New Roman"/>
          <w:sz w:val="24"/>
          <w:szCs w:val="24"/>
        </w:rPr>
      </w:pPr>
    </w:p>
    <w:p w14:paraId="2CD8F3EF" w14:textId="73F29EEB" w:rsidR="005261B8" w:rsidRPr="002F78F7" w:rsidRDefault="005261B8" w:rsidP="002F78F7">
      <w:pPr>
        <w:spacing w:after="0"/>
        <w:jc w:val="both"/>
        <w:rPr>
          <w:rFonts w:ascii="Times New Roman" w:hAnsi="Times New Roman" w:cs="Times New Roman"/>
          <w:b/>
          <w:bCs/>
          <w:sz w:val="24"/>
          <w:szCs w:val="24"/>
        </w:rPr>
      </w:pPr>
      <w:r w:rsidRPr="002F78F7">
        <w:rPr>
          <w:rFonts w:ascii="Times New Roman" w:hAnsi="Times New Roman" w:cs="Times New Roman"/>
          <w:b/>
          <w:bCs/>
          <w:sz w:val="24"/>
          <w:szCs w:val="24"/>
        </w:rPr>
        <w:t>Meaning of Deviance</w:t>
      </w:r>
    </w:p>
    <w:p w14:paraId="7CDBD2BC" w14:textId="77777777" w:rsidR="00897D20" w:rsidRPr="002F78F7" w:rsidRDefault="00897D20" w:rsidP="002F78F7">
      <w:pPr>
        <w:spacing w:after="0"/>
        <w:jc w:val="both"/>
        <w:rPr>
          <w:rFonts w:ascii="Times New Roman" w:hAnsi="Times New Roman" w:cs="Times New Roman"/>
          <w:sz w:val="24"/>
          <w:szCs w:val="24"/>
        </w:rPr>
      </w:pPr>
      <w:r w:rsidRPr="002F78F7">
        <w:rPr>
          <w:rFonts w:ascii="Times New Roman" w:hAnsi="Times New Roman" w:cs="Times New Roman"/>
          <w:sz w:val="24"/>
          <w:szCs w:val="24"/>
        </w:rPr>
        <w:t>Deviance refers to behaviors, actions, or practices that deviate from the accepted norms, rules, or expectations within a particular social context. It involves actions or conduct that are considered socially, morally, or ethically unacceptable or unconventional. Deviance can vary across different societies, cultures, and time periods, as norms and expectations differ in various social settings.</w:t>
      </w:r>
    </w:p>
    <w:p w14:paraId="18308257" w14:textId="77777777" w:rsidR="00897D20" w:rsidRPr="002F78F7" w:rsidRDefault="00897D20" w:rsidP="002F78F7">
      <w:pPr>
        <w:spacing w:after="0"/>
        <w:jc w:val="both"/>
        <w:rPr>
          <w:rFonts w:ascii="Times New Roman" w:hAnsi="Times New Roman" w:cs="Times New Roman"/>
          <w:sz w:val="24"/>
          <w:szCs w:val="24"/>
        </w:rPr>
      </w:pPr>
    </w:p>
    <w:p w14:paraId="512D259F" w14:textId="180509D1" w:rsidR="00897D20" w:rsidRPr="002F78F7" w:rsidRDefault="00897D20" w:rsidP="002F78F7">
      <w:pPr>
        <w:spacing w:after="0"/>
        <w:jc w:val="both"/>
        <w:rPr>
          <w:rFonts w:ascii="Times New Roman" w:hAnsi="Times New Roman" w:cs="Times New Roman"/>
          <w:sz w:val="24"/>
          <w:szCs w:val="24"/>
        </w:rPr>
      </w:pPr>
      <w:r w:rsidRPr="002F78F7">
        <w:rPr>
          <w:rFonts w:ascii="Times New Roman" w:hAnsi="Times New Roman" w:cs="Times New Roman"/>
          <w:sz w:val="24"/>
          <w:szCs w:val="24"/>
        </w:rPr>
        <w:t>Deviance can take many forms, including behaviors that challenge societal values, norms, or laws. It can involve actions that violate established rules, customs, or moral codes. What is considered deviant can be subjective and can vary based on cultural, social, and historical factors.</w:t>
      </w:r>
    </w:p>
    <w:p w14:paraId="4E937607" w14:textId="77777777" w:rsidR="00897D20" w:rsidRPr="002F78F7" w:rsidRDefault="00897D20" w:rsidP="002F78F7">
      <w:pPr>
        <w:spacing w:after="0"/>
        <w:jc w:val="both"/>
        <w:rPr>
          <w:rFonts w:ascii="Times New Roman" w:hAnsi="Times New Roman" w:cs="Times New Roman"/>
          <w:sz w:val="24"/>
          <w:szCs w:val="24"/>
        </w:rPr>
      </w:pPr>
    </w:p>
    <w:p w14:paraId="5FAEFEE5" w14:textId="29CD5200" w:rsidR="005261B8" w:rsidRPr="002F78F7" w:rsidRDefault="005261B8" w:rsidP="002F78F7">
      <w:pPr>
        <w:spacing w:after="0"/>
        <w:jc w:val="both"/>
        <w:rPr>
          <w:rFonts w:ascii="Times New Roman" w:hAnsi="Times New Roman" w:cs="Times New Roman"/>
          <w:b/>
          <w:bCs/>
          <w:sz w:val="24"/>
          <w:szCs w:val="24"/>
        </w:rPr>
      </w:pPr>
      <w:r w:rsidRPr="002F78F7">
        <w:rPr>
          <w:rFonts w:ascii="Times New Roman" w:hAnsi="Times New Roman" w:cs="Times New Roman"/>
          <w:b/>
          <w:bCs/>
          <w:sz w:val="24"/>
          <w:szCs w:val="24"/>
        </w:rPr>
        <w:t>Levels of Deviance in Sports</w:t>
      </w:r>
    </w:p>
    <w:p w14:paraId="3C493D0F" w14:textId="77777777" w:rsidR="00897D20" w:rsidRPr="002F78F7" w:rsidRDefault="00897D20" w:rsidP="002F78F7">
      <w:pPr>
        <w:spacing w:after="0"/>
        <w:jc w:val="both"/>
        <w:rPr>
          <w:rFonts w:ascii="Times New Roman" w:hAnsi="Times New Roman" w:cs="Times New Roman"/>
          <w:sz w:val="24"/>
          <w:szCs w:val="24"/>
        </w:rPr>
      </w:pPr>
      <w:r w:rsidRPr="002F78F7">
        <w:rPr>
          <w:rFonts w:ascii="Times New Roman" w:hAnsi="Times New Roman" w:cs="Times New Roman"/>
          <w:sz w:val="24"/>
          <w:szCs w:val="24"/>
        </w:rPr>
        <w:t>deviance can occur at different levels and manifest in various forms. Here are three levels of deviance that can be observed in the sporting world:</w:t>
      </w:r>
    </w:p>
    <w:p w14:paraId="60B8468F" w14:textId="77777777" w:rsidR="00897D20" w:rsidRPr="002F78F7" w:rsidRDefault="00897D20" w:rsidP="002F78F7">
      <w:pPr>
        <w:spacing w:after="0"/>
        <w:jc w:val="both"/>
        <w:rPr>
          <w:rFonts w:ascii="Times New Roman" w:hAnsi="Times New Roman" w:cs="Times New Roman"/>
          <w:sz w:val="24"/>
          <w:szCs w:val="24"/>
        </w:rPr>
      </w:pPr>
    </w:p>
    <w:p w14:paraId="1877BB30" w14:textId="77777777" w:rsidR="00897D20" w:rsidRPr="002F78F7" w:rsidRDefault="00897D20" w:rsidP="002F78F7">
      <w:pPr>
        <w:pStyle w:val="ListParagraph"/>
        <w:numPr>
          <w:ilvl w:val="0"/>
          <w:numId w:val="6"/>
        </w:numPr>
        <w:spacing w:after="0"/>
        <w:jc w:val="both"/>
        <w:rPr>
          <w:rFonts w:ascii="Times New Roman" w:hAnsi="Times New Roman" w:cs="Times New Roman"/>
          <w:sz w:val="24"/>
          <w:szCs w:val="24"/>
        </w:rPr>
      </w:pPr>
      <w:r w:rsidRPr="002F78F7">
        <w:rPr>
          <w:rFonts w:ascii="Times New Roman" w:hAnsi="Times New Roman" w:cs="Times New Roman"/>
          <w:sz w:val="24"/>
          <w:szCs w:val="24"/>
        </w:rPr>
        <w:t>Individual deviance: Individual deviance refers to deviant behaviors exhibited by individual athletes, coaches, or officials within the realm of sports. This can include actions such as cheating, doping, unsportsmanlike conduct, aggression, or other forms of rule violations. Individual deviance can have consequences not only for the individual but also for the integrity of the sport and the experiences of other participants.</w:t>
      </w:r>
    </w:p>
    <w:p w14:paraId="4454CEBE" w14:textId="77777777" w:rsidR="00897D20" w:rsidRPr="002F78F7" w:rsidRDefault="00897D20" w:rsidP="002F78F7">
      <w:pPr>
        <w:spacing w:after="0"/>
        <w:jc w:val="both"/>
        <w:rPr>
          <w:rFonts w:ascii="Times New Roman" w:hAnsi="Times New Roman" w:cs="Times New Roman"/>
          <w:sz w:val="24"/>
          <w:szCs w:val="24"/>
        </w:rPr>
      </w:pPr>
    </w:p>
    <w:p w14:paraId="048C329B" w14:textId="77777777" w:rsidR="00897D20" w:rsidRPr="002F78F7" w:rsidRDefault="00897D20" w:rsidP="002F78F7">
      <w:pPr>
        <w:pStyle w:val="ListParagraph"/>
        <w:numPr>
          <w:ilvl w:val="0"/>
          <w:numId w:val="6"/>
        </w:numPr>
        <w:spacing w:after="0"/>
        <w:jc w:val="both"/>
        <w:rPr>
          <w:rFonts w:ascii="Times New Roman" w:hAnsi="Times New Roman" w:cs="Times New Roman"/>
          <w:sz w:val="24"/>
          <w:szCs w:val="24"/>
        </w:rPr>
      </w:pPr>
      <w:r w:rsidRPr="002F78F7">
        <w:rPr>
          <w:rFonts w:ascii="Times New Roman" w:hAnsi="Times New Roman" w:cs="Times New Roman"/>
          <w:sz w:val="24"/>
          <w:szCs w:val="24"/>
        </w:rPr>
        <w:t>Team or organizational deviance: Team or organizational deviance refers to deviant behaviors displayed by entire teams, organizations, or institutions involved in sports. This can include practices such as systematic cheating, match-fixing, bribery, or creating an environment that tolerates or encourages deviant behaviors. Team or organizational deviance can have a significant impact on the fairness and credibility of competitions and the reputation of the sports entities involved.</w:t>
      </w:r>
    </w:p>
    <w:p w14:paraId="117E2726" w14:textId="77777777" w:rsidR="00897D20" w:rsidRPr="002F78F7" w:rsidRDefault="00897D20" w:rsidP="002F78F7">
      <w:pPr>
        <w:spacing w:after="0"/>
        <w:jc w:val="both"/>
        <w:rPr>
          <w:rFonts w:ascii="Times New Roman" w:hAnsi="Times New Roman" w:cs="Times New Roman"/>
          <w:sz w:val="24"/>
          <w:szCs w:val="24"/>
        </w:rPr>
      </w:pPr>
    </w:p>
    <w:p w14:paraId="2FB0912E" w14:textId="77777777" w:rsidR="00897D20" w:rsidRPr="002F78F7" w:rsidRDefault="00897D20" w:rsidP="002F78F7">
      <w:pPr>
        <w:pStyle w:val="ListParagraph"/>
        <w:numPr>
          <w:ilvl w:val="0"/>
          <w:numId w:val="6"/>
        </w:numPr>
        <w:spacing w:after="0"/>
        <w:jc w:val="both"/>
        <w:rPr>
          <w:rFonts w:ascii="Times New Roman" w:hAnsi="Times New Roman" w:cs="Times New Roman"/>
          <w:sz w:val="24"/>
          <w:szCs w:val="24"/>
        </w:rPr>
      </w:pPr>
      <w:r w:rsidRPr="002F78F7">
        <w:rPr>
          <w:rFonts w:ascii="Times New Roman" w:hAnsi="Times New Roman" w:cs="Times New Roman"/>
          <w:sz w:val="24"/>
          <w:szCs w:val="24"/>
        </w:rPr>
        <w:t>Societal deviance within sports: Societal deviance within sports encompasses deviant behaviors or practices that extend beyond the immediate sporting context and reflect broader societal issues. This can include issues like discrimination, harassment, violence, or corruption that permeate the sports industry. Societal deviance within sports often reflects larger societal problems and calls for addressing systemic issues that impact the sporting world.</w:t>
      </w:r>
    </w:p>
    <w:p w14:paraId="23BE6A47" w14:textId="77777777" w:rsidR="00897D20" w:rsidRPr="002F78F7" w:rsidRDefault="00897D20" w:rsidP="002F78F7">
      <w:pPr>
        <w:spacing w:after="0"/>
        <w:jc w:val="both"/>
        <w:rPr>
          <w:rFonts w:ascii="Times New Roman" w:hAnsi="Times New Roman" w:cs="Times New Roman"/>
          <w:sz w:val="24"/>
          <w:szCs w:val="24"/>
        </w:rPr>
      </w:pPr>
    </w:p>
    <w:p w14:paraId="28440F71" w14:textId="541DC5BD" w:rsidR="00897D20" w:rsidRPr="002F78F7" w:rsidRDefault="00897D20" w:rsidP="002F78F7">
      <w:pPr>
        <w:spacing w:after="0"/>
        <w:jc w:val="both"/>
        <w:rPr>
          <w:rFonts w:ascii="Times New Roman" w:hAnsi="Times New Roman" w:cs="Times New Roman"/>
          <w:sz w:val="24"/>
          <w:szCs w:val="24"/>
        </w:rPr>
      </w:pPr>
      <w:r w:rsidRPr="002F78F7">
        <w:rPr>
          <w:rFonts w:ascii="Times New Roman" w:hAnsi="Times New Roman" w:cs="Times New Roman"/>
          <w:sz w:val="24"/>
          <w:szCs w:val="24"/>
        </w:rPr>
        <w:t>It is important to note that deviance in sports exists on a continuum, ranging from minor infractions to severe transgressions. The severity and impact of deviant behaviors can vary, and the response to deviance depends on factors such as cultural norms, the specific sport, governing bodies, and societal values.</w:t>
      </w:r>
    </w:p>
    <w:p w14:paraId="139A5A9F" w14:textId="561129E8" w:rsidR="00897D20" w:rsidRPr="002F78F7" w:rsidRDefault="00897D20" w:rsidP="002F78F7">
      <w:pPr>
        <w:spacing w:after="0"/>
        <w:jc w:val="both"/>
        <w:rPr>
          <w:rFonts w:ascii="Times New Roman" w:hAnsi="Times New Roman" w:cs="Times New Roman"/>
          <w:sz w:val="24"/>
          <w:szCs w:val="24"/>
        </w:rPr>
      </w:pPr>
      <w:r w:rsidRPr="002F78F7">
        <w:rPr>
          <w:rFonts w:ascii="Times New Roman" w:hAnsi="Times New Roman" w:cs="Times New Roman"/>
          <w:sz w:val="24"/>
          <w:szCs w:val="24"/>
        </w:rPr>
        <w:t>Addressing deviance in sports requires a multi-faceted approach, including the establishment and enforcement of rules and regulations, education and awareness programs, ethical training, disciplinary actions, and fostering a culture of integrity, fairness, and respect within the sporting community. The goal is to minimize deviant behaviors, maintain the integrity of the sport, and create a safe and inclusive environment for all participants.</w:t>
      </w:r>
    </w:p>
    <w:p w14:paraId="7E32E300" w14:textId="116BC952" w:rsidR="005261B8" w:rsidRPr="002F78F7" w:rsidRDefault="005261B8" w:rsidP="002F78F7">
      <w:pPr>
        <w:spacing w:after="0" w:line="240" w:lineRule="auto"/>
        <w:jc w:val="both"/>
        <w:rPr>
          <w:rFonts w:ascii="Times New Roman" w:eastAsia="Times New Roman" w:hAnsi="Times New Roman" w:cs="Times New Roman"/>
          <w:kern w:val="0"/>
          <w:sz w:val="24"/>
          <w:szCs w:val="24"/>
          <w14:ligatures w14:val="none"/>
        </w:rPr>
      </w:pPr>
      <w:r w:rsidRPr="002F78F7">
        <w:rPr>
          <w:rFonts w:ascii="Times New Roman" w:eastAsia="Times New Roman" w:hAnsi="Times New Roman" w:cs="Times New Roman"/>
          <w:kern w:val="0"/>
          <w:sz w:val="24"/>
          <w:szCs w:val="24"/>
          <w14:ligatures w14:val="none"/>
        </w:rPr>
        <w:t>F</w:t>
      </w:r>
      <w:r w:rsidRPr="00022ADC">
        <w:rPr>
          <w:rFonts w:ascii="Times New Roman" w:eastAsia="Times New Roman" w:hAnsi="Times New Roman" w:cs="Times New Roman"/>
          <w:kern w:val="0"/>
          <w:sz w:val="24"/>
          <w:szCs w:val="24"/>
          <w14:ligatures w14:val="none"/>
        </w:rPr>
        <w:t xml:space="preserve">actors responsible for </w:t>
      </w:r>
      <w:r w:rsidR="00301DF4" w:rsidRPr="002F78F7">
        <w:rPr>
          <w:rFonts w:ascii="Times New Roman" w:hAnsi="Times New Roman" w:cs="Times New Roman"/>
          <w:sz w:val="24"/>
          <w:szCs w:val="24"/>
        </w:rPr>
        <w:t>Deviance</w:t>
      </w:r>
      <w:r w:rsidRPr="00022ADC">
        <w:rPr>
          <w:rFonts w:ascii="Times New Roman" w:eastAsia="Times New Roman" w:hAnsi="Times New Roman" w:cs="Times New Roman"/>
          <w:kern w:val="0"/>
          <w:sz w:val="24"/>
          <w:szCs w:val="24"/>
          <w14:ligatures w14:val="none"/>
        </w:rPr>
        <w:t xml:space="preserve"> in sports</w:t>
      </w:r>
    </w:p>
    <w:p w14:paraId="649CCD16" w14:textId="77777777" w:rsidR="00897D20" w:rsidRPr="00022ADC" w:rsidRDefault="00897D20" w:rsidP="002F78F7">
      <w:pPr>
        <w:spacing w:after="0" w:line="240" w:lineRule="auto"/>
        <w:jc w:val="both"/>
        <w:rPr>
          <w:rFonts w:ascii="Times New Roman" w:eastAsia="Times New Roman" w:hAnsi="Times New Roman" w:cs="Times New Roman"/>
          <w:b/>
          <w:bCs/>
          <w:kern w:val="0"/>
          <w:sz w:val="24"/>
          <w:szCs w:val="24"/>
          <w14:ligatures w14:val="none"/>
        </w:rPr>
      </w:pPr>
    </w:p>
    <w:p w14:paraId="6380BECE" w14:textId="6566B3AA" w:rsidR="005261B8" w:rsidRPr="002F78F7" w:rsidRDefault="005261B8" w:rsidP="002F78F7">
      <w:pPr>
        <w:spacing w:after="0"/>
        <w:jc w:val="both"/>
        <w:rPr>
          <w:rFonts w:ascii="Times New Roman" w:hAnsi="Times New Roman" w:cs="Times New Roman"/>
          <w:b/>
          <w:bCs/>
          <w:sz w:val="24"/>
          <w:szCs w:val="24"/>
        </w:rPr>
      </w:pPr>
      <w:r w:rsidRPr="002F78F7">
        <w:rPr>
          <w:rFonts w:ascii="Times New Roman" w:hAnsi="Times New Roman" w:cs="Times New Roman"/>
          <w:b/>
          <w:bCs/>
          <w:sz w:val="24"/>
          <w:szCs w:val="24"/>
        </w:rPr>
        <w:t xml:space="preserve">How to deal with </w:t>
      </w:r>
      <w:r w:rsidR="00460392" w:rsidRPr="002F78F7">
        <w:rPr>
          <w:rFonts w:ascii="Times New Roman" w:hAnsi="Times New Roman" w:cs="Times New Roman"/>
          <w:b/>
          <w:bCs/>
          <w:sz w:val="24"/>
          <w:szCs w:val="24"/>
        </w:rPr>
        <w:t>Deviance</w:t>
      </w:r>
      <w:r w:rsidRPr="002F78F7">
        <w:rPr>
          <w:rFonts w:ascii="Times New Roman" w:hAnsi="Times New Roman" w:cs="Times New Roman"/>
          <w:b/>
          <w:bCs/>
          <w:sz w:val="24"/>
          <w:szCs w:val="24"/>
        </w:rPr>
        <w:t xml:space="preserve"> in Sports?</w:t>
      </w:r>
    </w:p>
    <w:p w14:paraId="38CBD19A" w14:textId="77777777" w:rsidR="00F215F0" w:rsidRPr="002F78F7" w:rsidRDefault="00F215F0" w:rsidP="002F78F7">
      <w:pPr>
        <w:spacing w:after="0"/>
        <w:jc w:val="both"/>
        <w:rPr>
          <w:rFonts w:ascii="Times New Roman" w:hAnsi="Times New Roman" w:cs="Times New Roman"/>
          <w:sz w:val="24"/>
          <w:szCs w:val="24"/>
        </w:rPr>
      </w:pPr>
      <w:r w:rsidRPr="002F78F7">
        <w:rPr>
          <w:rFonts w:ascii="Times New Roman" w:hAnsi="Times New Roman" w:cs="Times New Roman"/>
          <w:sz w:val="24"/>
          <w:szCs w:val="24"/>
        </w:rPr>
        <w:t>Dealing with deviance in sports requires a comprehensive and multi-faceted approach. Here are some strategies and actions that can be employed to address deviant behaviors within the sporting realm:</w:t>
      </w:r>
    </w:p>
    <w:p w14:paraId="7E34C5F3" w14:textId="77777777" w:rsidR="00F215F0" w:rsidRPr="002F78F7" w:rsidRDefault="00F215F0" w:rsidP="002F78F7">
      <w:pPr>
        <w:spacing w:after="0"/>
        <w:jc w:val="both"/>
        <w:rPr>
          <w:rFonts w:ascii="Times New Roman" w:hAnsi="Times New Roman" w:cs="Times New Roman"/>
          <w:sz w:val="24"/>
          <w:szCs w:val="24"/>
        </w:rPr>
      </w:pPr>
    </w:p>
    <w:p w14:paraId="5B5ABC16" w14:textId="495E70BB" w:rsidR="00F215F0" w:rsidRPr="002F78F7" w:rsidRDefault="00F215F0" w:rsidP="002F78F7">
      <w:pPr>
        <w:pStyle w:val="ListParagraph"/>
        <w:numPr>
          <w:ilvl w:val="0"/>
          <w:numId w:val="7"/>
        </w:numPr>
        <w:spacing w:after="0"/>
        <w:jc w:val="both"/>
        <w:rPr>
          <w:rFonts w:ascii="Times New Roman" w:hAnsi="Times New Roman" w:cs="Times New Roman"/>
          <w:sz w:val="24"/>
          <w:szCs w:val="24"/>
        </w:rPr>
      </w:pPr>
      <w:r w:rsidRPr="002F78F7">
        <w:rPr>
          <w:rFonts w:ascii="Times New Roman" w:hAnsi="Times New Roman" w:cs="Times New Roman"/>
          <w:sz w:val="24"/>
          <w:szCs w:val="24"/>
        </w:rPr>
        <w:t>Clear and enforced rules: Establish clear and comprehensive rules and regulations that outline acceptable behavior and consequences for deviant actions. Ensure that these rules are widely communicated and understood by all participants, coaches, officials, and stakeholders in the sporting community.</w:t>
      </w:r>
    </w:p>
    <w:p w14:paraId="5077EB37" w14:textId="671681A3" w:rsidR="00F215F0" w:rsidRPr="002F78F7" w:rsidRDefault="00F215F0" w:rsidP="002F78F7">
      <w:pPr>
        <w:pStyle w:val="ListParagraph"/>
        <w:numPr>
          <w:ilvl w:val="0"/>
          <w:numId w:val="7"/>
        </w:numPr>
        <w:spacing w:after="0"/>
        <w:jc w:val="both"/>
        <w:rPr>
          <w:rFonts w:ascii="Times New Roman" w:hAnsi="Times New Roman" w:cs="Times New Roman"/>
          <w:sz w:val="24"/>
          <w:szCs w:val="24"/>
        </w:rPr>
      </w:pPr>
      <w:r w:rsidRPr="002F78F7">
        <w:rPr>
          <w:rFonts w:ascii="Times New Roman" w:hAnsi="Times New Roman" w:cs="Times New Roman"/>
          <w:sz w:val="24"/>
          <w:szCs w:val="24"/>
        </w:rPr>
        <w:t>Education and awareness: Implement educational programs that promote ethics, sportsmanship, fair play, and the values of integrity within sports. Provide training and workshops to athletes, coaches, and officials to raise awareness about the impact of deviant behaviors and the importance of upholding ethical standards.</w:t>
      </w:r>
    </w:p>
    <w:p w14:paraId="1EA40AF0" w14:textId="46F8ABA8" w:rsidR="00F215F0" w:rsidRPr="002F78F7" w:rsidRDefault="00F215F0" w:rsidP="002F78F7">
      <w:pPr>
        <w:pStyle w:val="ListParagraph"/>
        <w:numPr>
          <w:ilvl w:val="0"/>
          <w:numId w:val="7"/>
        </w:numPr>
        <w:spacing w:after="0"/>
        <w:jc w:val="both"/>
        <w:rPr>
          <w:rFonts w:ascii="Times New Roman" w:hAnsi="Times New Roman" w:cs="Times New Roman"/>
          <w:sz w:val="24"/>
          <w:szCs w:val="24"/>
        </w:rPr>
      </w:pPr>
      <w:r w:rsidRPr="002F78F7">
        <w:rPr>
          <w:rFonts w:ascii="Times New Roman" w:hAnsi="Times New Roman" w:cs="Times New Roman"/>
          <w:sz w:val="24"/>
          <w:szCs w:val="24"/>
        </w:rPr>
        <w:t>Strong leadership and role modeling: Encourage strong leadership within sports organizations, teams, and clubs to set the tone for positive behavior and uphold the values of fairness, respect, and sportsmanship. Leaders should serve as role models and promote a culture that discourages deviance.</w:t>
      </w:r>
    </w:p>
    <w:p w14:paraId="57E16909" w14:textId="76089247" w:rsidR="00F215F0" w:rsidRPr="002F78F7" w:rsidRDefault="00F215F0" w:rsidP="002F78F7">
      <w:pPr>
        <w:pStyle w:val="ListParagraph"/>
        <w:numPr>
          <w:ilvl w:val="0"/>
          <w:numId w:val="7"/>
        </w:numPr>
        <w:spacing w:after="0"/>
        <w:jc w:val="both"/>
        <w:rPr>
          <w:rFonts w:ascii="Times New Roman" w:hAnsi="Times New Roman" w:cs="Times New Roman"/>
          <w:sz w:val="24"/>
          <w:szCs w:val="24"/>
        </w:rPr>
      </w:pPr>
      <w:r w:rsidRPr="002F78F7">
        <w:rPr>
          <w:rFonts w:ascii="Times New Roman" w:hAnsi="Times New Roman" w:cs="Times New Roman"/>
          <w:sz w:val="24"/>
          <w:szCs w:val="24"/>
        </w:rPr>
        <w:t>Support systems: Establish support systems for athletes, coaches, and officials to address the underlying factors that contribute to deviance, such as stress, pressure, or personal issues. Provide resources for mental health, counseling, and mentoring to foster personal development and well-being.</w:t>
      </w:r>
    </w:p>
    <w:p w14:paraId="50932A92" w14:textId="14895CE8" w:rsidR="00F215F0" w:rsidRPr="002F78F7" w:rsidRDefault="00F215F0" w:rsidP="002F78F7">
      <w:pPr>
        <w:pStyle w:val="ListParagraph"/>
        <w:numPr>
          <w:ilvl w:val="0"/>
          <w:numId w:val="7"/>
        </w:numPr>
        <w:spacing w:after="0"/>
        <w:jc w:val="both"/>
        <w:rPr>
          <w:rFonts w:ascii="Times New Roman" w:hAnsi="Times New Roman" w:cs="Times New Roman"/>
          <w:sz w:val="24"/>
          <w:szCs w:val="24"/>
        </w:rPr>
      </w:pPr>
      <w:r w:rsidRPr="002F78F7">
        <w:rPr>
          <w:rFonts w:ascii="Times New Roman" w:hAnsi="Times New Roman" w:cs="Times New Roman"/>
          <w:sz w:val="24"/>
          <w:szCs w:val="24"/>
        </w:rPr>
        <w:t>Sanctions and disciplinary measures: Enforce appropriate disciplinary actions and sanctions for deviant behaviors. This can include fines, suspensions, disqualifications, or other penalties, depending on the severity and frequency of the deviant actions. Consistent application of consequences sends a strong message that deviant behaviors will not be tolerated.</w:t>
      </w:r>
    </w:p>
    <w:p w14:paraId="38D4FF47" w14:textId="77777777" w:rsidR="00F215F0" w:rsidRPr="002F78F7" w:rsidRDefault="00F215F0" w:rsidP="002F78F7">
      <w:pPr>
        <w:pStyle w:val="ListParagraph"/>
        <w:numPr>
          <w:ilvl w:val="0"/>
          <w:numId w:val="7"/>
        </w:numPr>
        <w:spacing w:after="0"/>
        <w:jc w:val="both"/>
        <w:rPr>
          <w:rFonts w:ascii="Times New Roman" w:hAnsi="Times New Roman" w:cs="Times New Roman"/>
          <w:sz w:val="24"/>
          <w:szCs w:val="24"/>
        </w:rPr>
      </w:pPr>
      <w:r w:rsidRPr="002F78F7">
        <w:rPr>
          <w:rFonts w:ascii="Times New Roman" w:hAnsi="Times New Roman" w:cs="Times New Roman"/>
          <w:sz w:val="24"/>
          <w:szCs w:val="24"/>
        </w:rPr>
        <w:t>Collaboration and partnerships: Foster collaboration among sports organizations, governing bodies, athletes, coaches, officials, and other stakeholders to collectively address deviance. Sharing best practices, exchanging information, and collaborating on initiatives can help create a unified approach in dealing with deviant behaviors.</w:t>
      </w:r>
    </w:p>
    <w:p w14:paraId="5E521145" w14:textId="77777777" w:rsidR="00F215F0" w:rsidRPr="002F78F7" w:rsidRDefault="00F215F0" w:rsidP="002F78F7">
      <w:pPr>
        <w:spacing w:after="0"/>
        <w:jc w:val="both"/>
        <w:rPr>
          <w:rFonts w:ascii="Times New Roman" w:hAnsi="Times New Roman" w:cs="Times New Roman"/>
          <w:sz w:val="24"/>
          <w:szCs w:val="24"/>
        </w:rPr>
      </w:pPr>
    </w:p>
    <w:p w14:paraId="3AE2FA7C" w14:textId="156F3CF4" w:rsidR="00F215F0" w:rsidRPr="002F78F7" w:rsidRDefault="00F215F0" w:rsidP="002F78F7">
      <w:pPr>
        <w:pStyle w:val="ListParagraph"/>
        <w:numPr>
          <w:ilvl w:val="0"/>
          <w:numId w:val="7"/>
        </w:numPr>
        <w:spacing w:after="0"/>
        <w:jc w:val="both"/>
        <w:rPr>
          <w:rFonts w:ascii="Times New Roman" w:hAnsi="Times New Roman" w:cs="Times New Roman"/>
          <w:sz w:val="24"/>
          <w:szCs w:val="24"/>
        </w:rPr>
      </w:pPr>
      <w:r w:rsidRPr="002F78F7">
        <w:rPr>
          <w:rFonts w:ascii="Times New Roman" w:hAnsi="Times New Roman" w:cs="Times New Roman"/>
          <w:sz w:val="24"/>
          <w:szCs w:val="24"/>
        </w:rPr>
        <w:lastRenderedPageBreak/>
        <w:t>Transparency and accountability: Establish transparent processes for addressing complaints, investigations, and disciplinary actions related to deviant behaviors. Ensure that individuals feel comfortable reporting instances of deviance without fear of retaliation. Hold individuals accountable for their actions and promote a culture of transparency and accountability within the sporting community.</w:t>
      </w:r>
    </w:p>
    <w:p w14:paraId="72F5AA4F" w14:textId="66115082" w:rsidR="00F215F0" w:rsidRPr="002F78F7" w:rsidRDefault="00F215F0" w:rsidP="002F78F7">
      <w:pPr>
        <w:pStyle w:val="ListParagraph"/>
        <w:numPr>
          <w:ilvl w:val="0"/>
          <w:numId w:val="7"/>
        </w:numPr>
        <w:spacing w:after="0"/>
        <w:jc w:val="both"/>
        <w:rPr>
          <w:rFonts w:ascii="Times New Roman" w:hAnsi="Times New Roman" w:cs="Times New Roman"/>
          <w:sz w:val="24"/>
          <w:szCs w:val="24"/>
        </w:rPr>
      </w:pPr>
      <w:r w:rsidRPr="002F78F7">
        <w:rPr>
          <w:rFonts w:ascii="Times New Roman" w:hAnsi="Times New Roman" w:cs="Times New Roman"/>
          <w:sz w:val="24"/>
          <w:szCs w:val="24"/>
        </w:rPr>
        <w:t>Support from governing bodies: Seek support from national and international governing bodies of sports to implement policies and initiatives that address deviance effectively. Collaborate with these organizations to enforce and uphold ethical standards and to provide resources and guidance on dealing with deviant behaviors.</w:t>
      </w:r>
    </w:p>
    <w:p w14:paraId="77366E50" w14:textId="55938F29" w:rsidR="005261B8" w:rsidRPr="002F78F7" w:rsidRDefault="00F215F0" w:rsidP="002F78F7">
      <w:pPr>
        <w:spacing w:after="0"/>
        <w:jc w:val="both"/>
        <w:rPr>
          <w:rFonts w:ascii="Times New Roman" w:hAnsi="Times New Roman" w:cs="Times New Roman"/>
          <w:sz w:val="24"/>
          <w:szCs w:val="24"/>
        </w:rPr>
      </w:pPr>
      <w:r w:rsidRPr="002F78F7">
        <w:rPr>
          <w:rFonts w:ascii="Times New Roman" w:hAnsi="Times New Roman" w:cs="Times New Roman"/>
          <w:sz w:val="24"/>
          <w:szCs w:val="24"/>
        </w:rPr>
        <w:t>Addressing deviance in sports requires a collective effort and a commitment to upholding the values of fairness, respect, and integrity. By implementing these strategies, sports organizations can create an environment that promotes ethical behavior, ensures the well-being of participants, and upholds the integrity and reputation of the sport.</w:t>
      </w:r>
    </w:p>
    <w:p w14:paraId="7068143A" w14:textId="77777777" w:rsidR="009B6A90" w:rsidRPr="002F78F7" w:rsidRDefault="009B6A90" w:rsidP="002F78F7">
      <w:pPr>
        <w:jc w:val="both"/>
        <w:rPr>
          <w:rFonts w:ascii="Times New Roman" w:hAnsi="Times New Roman" w:cs="Times New Roman"/>
          <w:sz w:val="24"/>
          <w:szCs w:val="24"/>
        </w:rPr>
      </w:pPr>
    </w:p>
    <w:p w14:paraId="17100B16" w14:textId="7114BBEC" w:rsidR="00022ADC" w:rsidRPr="002F78F7" w:rsidRDefault="000037E9" w:rsidP="002F78F7">
      <w:pPr>
        <w:jc w:val="both"/>
        <w:rPr>
          <w:rFonts w:ascii="Times New Roman" w:hAnsi="Times New Roman" w:cs="Times New Roman"/>
          <w:sz w:val="24"/>
          <w:szCs w:val="24"/>
        </w:rPr>
      </w:pPr>
      <w:r w:rsidRPr="002F78F7">
        <w:rPr>
          <w:rFonts w:ascii="Times New Roman" w:hAnsi="Times New Roman" w:cs="Times New Roman"/>
          <w:sz w:val="24"/>
          <w:szCs w:val="24"/>
        </w:rPr>
        <w:t>In conclusion, violence and deviance in sports are complex issues that have the potential to undermine the integrity, fairness, and spirit of competition within the sporting world. While sports can be a platform for personal growth, teamwork, and healthy competition, instances of violence and deviance can have serious consequences for athletes, spectators, and the broader sports community. Violence in sports can range from physical confrontations to verbal abuse and aggressive behaviors that endanger the well-being of participants. Deviance in sports encompasses behaviors that deviate from accepted norms, such as cheating, doping, unsportsmanlike conduct, and other actions that challenge the principles of fair play. The causes of violence and deviance in sports are multifaceted and can be influenced by factors such as intense competition, financial pressures, societal expectations, individual personalities, and cultural influences. It is essential to understand these underlying factors to effectively address and prevent such behaviors. To tackle violence and deviance in sports, various strategies and approaches can be employed. These include implementing clear rules and regulations, providing education and awareness programs, promoting positive leadership and role modeling, establishing support systems for athletes, enforcing disciplinary measures, fostering collaboration among stakeholders, and emphasizing transparency and accountability. By addressing violence and deviance in sports proactively, sports organizations can create an environment that promotes fair play, sportsmanship, and the well-being of participants. This not only upholds the values and integrity of sports but also contributes to a positive and inclusive sporting culture that benefits athletes, spectators, and the wider community. Ultimately, the collective efforts to prevent and mitigate violence and deviance in sports are crucial for maintaining the positive aspects of sports and ensuring a safe, enjoyable, and meaningful experience for everyone involved.</w:t>
      </w:r>
    </w:p>
    <w:p w14:paraId="7D6F9F24" w14:textId="77777777" w:rsidR="00D92249" w:rsidRDefault="00D92249" w:rsidP="002F78F7">
      <w:pPr>
        <w:jc w:val="both"/>
        <w:rPr>
          <w:rFonts w:ascii="Times New Roman" w:hAnsi="Times New Roman" w:cs="Times New Roman"/>
          <w:b/>
          <w:bCs/>
          <w:sz w:val="24"/>
          <w:szCs w:val="24"/>
        </w:rPr>
      </w:pPr>
    </w:p>
    <w:p w14:paraId="2FF3B91D" w14:textId="77777777" w:rsidR="00D92249" w:rsidRDefault="00D92249" w:rsidP="002F78F7">
      <w:pPr>
        <w:jc w:val="both"/>
        <w:rPr>
          <w:rFonts w:ascii="Times New Roman" w:hAnsi="Times New Roman" w:cs="Times New Roman"/>
          <w:b/>
          <w:bCs/>
          <w:sz w:val="24"/>
          <w:szCs w:val="24"/>
        </w:rPr>
      </w:pPr>
    </w:p>
    <w:p w14:paraId="197E4DA5" w14:textId="77777777" w:rsidR="00D92249" w:rsidRDefault="00D92249" w:rsidP="002F78F7">
      <w:pPr>
        <w:jc w:val="both"/>
        <w:rPr>
          <w:rFonts w:ascii="Times New Roman" w:hAnsi="Times New Roman" w:cs="Times New Roman"/>
          <w:b/>
          <w:bCs/>
          <w:sz w:val="24"/>
          <w:szCs w:val="24"/>
        </w:rPr>
      </w:pPr>
    </w:p>
    <w:p w14:paraId="3FE91A60" w14:textId="77777777" w:rsidR="00D92249" w:rsidRDefault="00D92249" w:rsidP="002F78F7">
      <w:pPr>
        <w:jc w:val="both"/>
        <w:rPr>
          <w:rFonts w:ascii="Times New Roman" w:hAnsi="Times New Roman" w:cs="Times New Roman"/>
          <w:b/>
          <w:bCs/>
          <w:sz w:val="24"/>
          <w:szCs w:val="24"/>
        </w:rPr>
      </w:pPr>
    </w:p>
    <w:p w14:paraId="06D18357" w14:textId="1D75812B" w:rsidR="00022ADC" w:rsidRPr="002F78F7" w:rsidRDefault="008C28A2" w:rsidP="002F78F7">
      <w:pPr>
        <w:jc w:val="both"/>
        <w:rPr>
          <w:rFonts w:ascii="Times New Roman" w:hAnsi="Times New Roman" w:cs="Times New Roman"/>
          <w:b/>
          <w:bCs/>
          <w:sz w:val="24"/>
          <w:szCs w:val="24"/>
        </w:rPr>
      </w:pPr>
      <w:r w:rsidRPr="002F78F7">
        <w:rPr>
          <w:rFonts w:ascii="Times New Roman" w:hAnsi="Times New Roman" w:cs="Times New Roman"/>
          <w:b/>
          <w:bCs/>
          <w:sz w:val="24"/>
          <w:szCs w:val="24"/>
        </w:rPr>
        <w:lastRenderedPageBreak/>
        <w:t>References:</w:t>
      </w:r>
    </w:p>
    <w:p w14:paraId="4E9B9C38" w14:textId="2B0FA3FE" w:rsidR="008C28A2" w:rsidRPr="002F78F7" w:rsidRDefault="008C28A2" w:rsidP="002F78F7">
      <w:pPr>
        <w:jc w:val="both"/>
        <w:rPr>
          <w:rFonts w:ascii="Times New Roman" w:hAnsi="Times New Roman" w:cs="Times New Roman"/>
          <w:color w:val="222222"/>
          <w:sz w:val="24"/>
          <w:szCs w:val="24"/>
          <w:shd w:val="clear" w:color="auto" w:fill="FFFFFF"/>
        </w:rPr>
      </w:pPr>
      <w:r w:rsidRPr="002F78F7">
        <w:rPr>
          <w:rFonts w:ascii="Times New Roman" w:hAnsi="Times New Roman" w:cs="Times New Roman"/>
          <w:color w:val="222222"/>
          <w:sz w:val="24"/>
          <w:szCs w:val="24"/>
          <w:shd w:val="clear" w:color="auto" w:fill="FFFFFF"/>
        </w:rPr>
        <w:t>Simons, Y., &amp; Taylor, J. (1992). A psychosocial model of fan violence in sports. </w:t>
      </w:r>
      <w:r w:rsidRPr="002F78F7">
        <w:rPr>
          <w:rFonts w:ascii="Times New Roman" w:hAnsi="Times New Roman" w:cs="Times New Roman"/>
          <w:i/>
          <w:iCs/>
          <w:color w:val="222222"/>
          <w:sz w:val="24"/>
          <w:szCs w:val="24"/>
          <w:shd w:val="clear" w:color="auto" w:fill="FFFFFF"/>
        </w:rPr>
        <w:t>International Journal of Sport Psychology</w:t>
      </w:r>
      <w:r w:rsidRPr="002F78F7">
        <w:rPr>
          <w:rFonts w:ascii="Times New Roman" w:hAnsi="Times New Roman" w:cs="Times New Roman"/>
          <w:color w:val="222222"/>
          <w:sz w:val="24"/>
          <w:szCs w:val="24"/>
          <w:shd w:val="clear" w:color="auto" w:fill="FFFFFF"/>
        </w:rPr>
        <w:t>.</w:t>
      </w:r>
    </w:p>
    <w:p w14:paraId="2A6C24F1" w14:textId="765C7E8C" w:rsidR="008C28A2" w:rsidRPr="002F78F7" w:rsidRDefault="008C28A2" w:rsidP="002F78F7">
      <w:pPr>
        <w:jc w:val="both"/>
        <w:rPr>
          <w:rFonts w:ascii="Times New Roman" w:hAnsi="Times New Roman" w:cs="Times New Roman"/>
          <w:color w:val="222222"/>
          <w:sz w:val="24"/>
          <w:szCs w:val="24"/>
          <w:shd w:val="clear" w:color="auto" w:fill="FFFFFF"/>
        </w:rPr>
      </w:pPr>
      <w:r w:rsidRPr="002F78F7">
        <w:rPr>
          <w:rFonts w:ascii="Times New Roman" w:hAnsi="Times New Roman" w:cs="Times New Roman"/>
          <w:color w:val="222222"/>
          <w:sz w:val="24"/>
          <w:szCs w:val="24"/>
          <w:shd w:val="clear" w:color="auto" w:fill="FFFFFF"/>
        </w:rPr>
        <w:t>Goldstein, J. H. (1989). Violence in sports. </w:t>
      </w:r>
      <w:r w:rsidRPr="002F78F7">
        <w:rPr>
          <w:rFonts w:ascii="Times New Roman" w:hAnsi="Times New Roman" w:cs="Times New Roman"/>
          <w:i/>
          <w:iCs/>
          <w:color w:val="222222"/>
          <w:sz w:val="24"/>
          <w:szCs w:val="24"/>
          <w:shd w:val="clear" w:color="auto" w:fill="FFFFFF"/>
        </w:rPr>
        <w:t>Sports, games, and play: Social and psychological viewpoints</w:t>
      </w:r>
      <w:r w:rsidRPr="002F78F7">
        <w:rPr>
          <w:rFonts w:ascii="Times New Roman" w:hAnsi="Times New Roman" w:cs="Times New Roman"/>
          <w:color w:val="222222"/>
          <w:sz w:val="24"/>
          <w:szCs w:val="24"/>
          <w:shd w:val="clear" w:color="auto" w:fill="FFFFFF"/>
        </w:rPr>
        <w:t>, </w:t>
      </w:r>
      <w:r w:rsidRPr="002F78F7">
        <w:rPr>
          <w:rFonts w:ascii="Times New Roman" w:hAnsi="Times New Roman" w:cs="Times New Roman"/>
          <w:i/>
          <w:iCs/>
          <w:color w:val="222222"/>
          <w:sz w:val="24"/>
          <w:szCs w:val="24"/>
          <w:shd w:val="clear" w:color="auto" w:fill="FFFFFF"/>
        </w:rPr>
        <w:t>2</w:t>
      </w:r>
      <w:r w:rsidRPr="002F78F7">
        <w:rPr>
          <w:rFonts w:ascii="Times New Roman" w:hAnsi="Times New Roman" w:cs="Times New Roman"/>
          <w:color w:val="222222"/>
          <w:sz w:val="24"/>
          <w:szCs w:val="24"/>
          <w:shd w:val="clear" w:color="auto" w:fill="FFFFFF"/>
        </w:rPr>
        <w:t>, 279-297.</w:t>
      </w:r>
    </w:p>
    <w:p w14:paraId="14B951DA" w14:textId="3AE27427" w:rsidR="008C28A2" w:rsidRPr="002F78F7" w:rsidRDefault="008C28A2" w:rsidP="002F78F7">
      <w:pPr>
        <w:jc w:val="both"/>
        <w:rPr>
          <w:rFonts w:ascii="Times New Roman" w:hAnsi="Times New Roman" w:cs="Times New Roman"/>
          <w:color w:val="222222"/>
          <w:sz w:val="24"/>
          <w:szCs w:val="24"/>
          <w:shd w:val="clear" w:color="auto" w:fill="FFFFFF"/>
        </w:rPr>
      </w:pPr>
      <w:r w:rsidRPr="002F78F7">
        <w:rPr>
          <w:rFonts w:ascii="Times New Roman" w:hAnsi="Times New Roman" w:cs="Times New Roman"/>
          <w:color w:val="222222"/>
          <w:sz w:val="24"/>
          <w:szCs w:val="24"/>
          <w:shd w:val="clear" w:color="auto" w:fill="FFFFFF"/>
        </w:rPr>
        <w:t>Simon, R. L. (2007). Violence in sports. </w:t>
      </w:r>
      <w:r w:rsidRPr="002F78F7">
        <w:rPr>
          <w:rFonts w:ascii="Times New Roman" w:hAnsi="Times New Roman" w:cs="Times New Roman"/>
          <w:i/>
          <w:iCs/>
          <w:color w:val="222222"/>
          <w:sz w:val="24"/>
          <w:szCs w:val="24"/>
          <w:shd w:val="clear" w:color="auto" w:fill="FFFFFF"/>
        </w:rPr>
        <w:t>Ethics in Sport</w:t>
      </w:r>
      <w:r w:rsidRPr="002F78F7">
        <w:rPr>
          <w:rFonts w:ascii="Times New Roman" w:hAnsi="Times New Roman" w:cs="Times New Roman"/>
          <w:color w:val="222222"/>
          <w:sz w:val="24"/>
          <w:szCs w:val="24"/>
          <w:shd w:val="clear" w:color="auto" w:fill="FFFFFF"/>
        </w:rPr>
        <w:t>, </w:t>
      </w:r>
      <w:r w:rsidRPr="002F78F7">
        <w:rPr>
          <w:rFonts w:ascii="Times New Roman" w:hAnsi="Times New Roman" w:cs="Times New Roman"/>
          <w:i/>
          <w:iCs/>
          <w:color w:val="222222"/>
          <w:sz w:val="24"/>
          <w:szCs w:val="24"/>
          <w:shd w:val="clear" w:color="auto" w:fill="FFFFFF"/>
        </w:rPr>
        <w:t>2</w:t>
      </w:r>
      <w:r w:rsidRPr="002F78F7">
        <w:rPr>
          <w:rFonts w:ascii="Times New Roman" w:hAnsi="Times New Roman" w:cs="Times New Roman"/>
          <w:color w:val="222222"/>
          <w:sz w:val="24"/>
          <w:szCs w:val="24"/>
          <w:shd w:val="clear" w:color="auto" w:fill="FFFFFF"/>
        </w:rPr>
        <w:t>, 379-388.</w:t>
      </w:r>
    </w:p>
    <w:p w14:paraId="53130B7F" w14:textId="45B62EDE" w:rsidR="008C28A2" w:rsidRPr="002F78F7" w:rsidRDefault="008C28A2" w:rsidP="002F78F7">
      <w:pPr>
        <w:jc w:val="both"/>
        <w:rPr>
          <w:rFonts w:ascii="Times New Roman" w:hAnsi="Times New Roman" w:cs="Times New Roman"/>
          <w:color w:val="222222"/>
          <w:sz w:val="24"/>
          <w:szCs w:val="24"/>
          <w:shd w:val="clear" w:color="auto" w:fill="FFFFFF"/>
        </w:rPr>
      </w:pPr>
      <w:r w:rsidRPr="002F78F7">
        <w:rPr>
          <w:rFonts w:ascii="Times New Roman" w:hAnsi="Times New Roman" w:cs="Times New Roman"/>
          <w:color w:val="222222"/>
          <w:sz w:val="24"/>
          <w:szCs w:val="24"/>
          <w:shd w:val="clear" w:color="auto" w:fill="FFFFFF"/>
        </w:rPr>
        <w:t>Rowe, C. J. (1998). Aggression and violence in sports. </w:t>
      </w:r>
      <w:r w:rsidRPr="002F78F7">
        <w:rPr>
          <w:rFonts w:ascii="Times New Roman" w:hAnsi="Times New Roman" w:cs="Times New Roman"/>
          <w:i/>
          <w:iCs/>
          <w:color w:val="222222"/>
          <w:sz w:val="24"/>
          <w:szCs w:val="24"/>
          <w:shd w:val="clear" w:color="auto" w:fill="FFFFFF"/>
        </w:rPr>
        <w:t>Psychiatric Annals</w:t>
      </w:r>
      <w:r w:rsidRPr="002F78F7">
        <w:rPr>
          <w:rFonts w:ascii="Times New Roman" w:hAnsi="Times New Roman" w:cs="Times New Roman"/>
          <w:color w:val="222222"/>
          <w:sz w:val="24"/>
          <w:szCs w:val="24"/>
          <w:shd w:val="clear" w:color="auto" w:fill="FFFFFF"/>
        </w:rPr>
        <w:t>, </w:t>
      </w:r>
      <w:r w:rsidRPr="002F78F7">
        <w:rPr>
          <w:rFonts w:ascii="Times New Roman" w:hAnsi="Times New Roman" w:cs="Times New Roman"/>
          <w:i/>
          <w:iCs/>
          <w:color w:val="222222"/>
          <w:sz w:val="24"/>
          <w:szCs w:val="24"/>
          <w:shd w:val="clear" w:color="auto" w:fill="FFFFFF"/>
        </w:rPr>
        <w:t>28</w:t>
      </w:r>
      <w:r w:rsidRPr="002F78F7">
        <w:rPr>
          <w:rFonts w:ascii="Times New Roman" w:hAnsi="Times New Roman" w:cs="Times New Roman"/>
          <w:color w:val="222222"/>
          <w:sz w:val="24"/>
          <w:szCs w:val="24"/>
          <w:shd w:val="clear" w:color="auto" w:fill="FFFFFF"/>
        </w:rPr>
        <w:t>(5), 265-269.</w:t>
      </w:r>
    </w:p>
    <w:p w14:paraId="58C95667" w14:textId="6DDC5209" w:rsidR="008C28A2" w:rsidRPr="002F78F7" w:rsidRDefault="008C28A2" w:rsidP="002F78F7">
      <w:pPr>
        <w:jc w:val="both"/>
        <w:rPr>
          <w:rFonts w:ascii="Times New Roman" w:hAnsi="Times New Roman" w:cs="Times New Roman"/>
          <w:i/>
          <w:iCs/>
          <w:color w:val="222222"/>
          <w:sz w:val="24"/>
          <w:szCs w:val="24"/>
          <w:shd w:val="clear" w:color="auto" w:fill="FFFFFF"/>
        </w:rPr>
      </w:pPr>
      <w:r w:rsidRPr="002F78F7">
        <w:rPr>
          <w:rFonts w:ascii="Times New Roman" w:hAnsi="Times New Roman" w:cs="Times New Roman"/>
          <w:color w:val="222222"/>
          <w:sz w:val="24"/>
          <w:szCs w:val="24"/>
          <w:shd w:val="clear" w:color="auto" w:fill="FFFFFF"/>
        </w:rPr>
        <w:t>Smith, M. D. (1983). Violence and sport. </w:t>
      </w:r>
      <w:r w:rsidRPr="002F78F7">
        <w:rPr>
          <w:rFonts w:ascii="Times New Roman" w:hAnsi="Times New Roman" w:cs="Times New Roman"/>
          <w:i/>
          <w:iCs/>
          <w:color w:val="222222"/>
          <w:sz w:val="24"/>
          <w:szCs w:val="24"/>
          <w:shd w:val="clear" w:color="auto" w:fill="FFFFFF"/>
        </w:rPr>
        <w:t>Violence and sport.</w:t>
      </w:r>
    </w:p>
    <w:p w14:paraId="497FFF10" w14:textId="2A3B0429" w:rsidR="008C28A2" w:rsidRPr="002F78F7" w:rsidRDefault="008C28A2" w:rsidP="002F78F7">
      <w:pPr>
        <w:jc w:val="both"/>
        <w:rPr>
          <w:rFonts w:ascii="Times New Roman" w:hAnsi="Times New Roman" w:cs="Times New Roman"/>
          <w:color w:val="222222"/>
          <w:sz w:val="24"/>
          <w:szCs w:val="24"/>
          <w:shd w:val="clear" w:color="auto" w:fill="FFFFFF"/>
        </w:rPr>
      </w:pPr>
      <w:proofErr w:type="spellStart"/>
      <w:r w:rsidRPr="002F78F7">
        <w:rPr>
          <w:rFonts w:ascii="Times New Roman" w:hAnsi="Times New Roman" w:cs="Times New Roman"/>
          <w:color w:val="222222"/>
          <w:sz w:val="24"/>
          <w:szCs w:val="24"/>
          <w:shd w:val="clear" w:color="auto" w:fill="FFFFFF"/>
        </w:rPr>
        <w:t>Sekot</w:t>
      </w:r>
      <w:proofErr w:type="spellEnd"/>
      <w:r w:rsidRPr="002F78F7">
        <w:rPr>
          <w:rFonts w:ascii="Times New Roman" w:hAnsi="Times New Roman" w:cs="Times New Roman"/>
          <w:color w:val="222222"/>
          <w:sz w:val="24"/>
          <w:szCs w:val="24"/>
          <w:shd w:val="clear" w:color="auto" w:fill="FFFFFF"/>
        </w:rPr>
        <w:t>, A. (2009). Violence in sports. </w:t>
      </w:r>
      <w:r w:rsidRPr="002F78F7">
        <w:rPr>
          <w:rFonts w:ascii="Times New Roman" w:hAnsi="Times New Roman" w:cs="Times New Roman"/>
          <w:i/>
          <w:iCs/>
          <w:color w:val="222222"/>
          <w:sz w:val="24"/>
          <w:szCs w:val="24"/>
          <w:shd w:val="clear" w:color="auto" w:fill="FFFFFF"/>
        </w:rPr>
        <w:t>European Journal for Sport and Society</w:t>
      </w:r>
      <w:r w:rsidRPr="002F78F7">
        <w:rPr>
          <w:rFonts w:ascii="Times New Roman" w:hAnsi="Times New Roman" w:cs="Times New Roman"/>
          <w:color w:val="222222"/>
          <w:sz w:val="24"/>
          <w:szCs w:val="24"/>
          <w:shd w:val="clear" w:color="auto" w:fill="FFFFFF"/>
        </w:rPr>
        <w:t>, </w:t>
      </w:r>
      <w:r w:rsidRPr="002F78F7">
        <w:rPr>
          <w:rFonts w:ascii="Times New Roman" w:hAnsi="Times New Roman" w:cs="Times New Roman"/>
          <w:i/>
          <w:iCs/>
          <w:color w:val="222222"/>
          <w:sz w:val="24"/>
          <w:szCs w:val="24"/>
          <w:shd w:val="clear" w:color="auto" w:fill="FFFFFF"/>
        </w:rPr>
        <w:t>6</w:t>
      </w:r>
      <w:r w:rsidRPr="002F78F7">
        <w:rPr>
          <w:rFonts w:ascii="Times New Roman" w:hAnsi="Times New Roman" w:cs="Times New Roman"/>
          <w:color w:val="222222"/>
          <w:sz w:val="24"/>
          <w:szCs w:val="24"/>
          <w:shd w:val="clear" w:color="auto" w:fill="FFFFFF"/>
        </w:rPr>
        <w:t>(1), 37-49.</w:t>
      </w:r>
    </w:p>
    <w:p w14:paraId="40D84D0C" w14:textId="4B16852F" w:rsidR="008C28A2" w:rsidRPr="002F78F7" w:rsidRDefault="008C28A2" w:rsidP="002F78F7">
      <w:pPr>
        <w:jc w:val="both"/>
        <w:rPr>
          <w:rFonts w:ascii="Times New Roman" w:hAnsi="Times New Roman" w:cs="Times New Roman"/>
          <w:color w:val="222222"/>
          <w:sz w:val="24"/>
          <w:szCs w:val="24"/>
          <w:shd w:val="clear" w:color="auto" w:fill="FFFFFF"/>
        </w:rPr>
      </w:pPr>
      <w:r w:rsidRPr="002F78F7">
        <w:rPr>
          <w:rFonts w:ascii="Times New Roman" w:hAnsi="Times New Roman" w:cs="Times New Roman"/>
          <w:color w:val="222222"/>
          <w:sz w:val="24"/>
          <w:szCs w:val="24"/>
          <w:shd w:val="clear" w:color="auto" w:fill="FFFFFF"/>
        </w:rPr>
        <w:t>Young, K. (2019). </w:t>
      </w:r>
      <w:r w:rsidRPr="002F78F7">
        <w:rPr>
          <w:rFonts w:ascii="Times New Roman" w:hAnsi="Times New Roman" w:cs="Times New Roman"/>
          <w:i/>
          <w:iCs/>
          <w:color w:val="222222"/>
          <w:sz w:val="24"/>
          <w:szCs w:val="24"/>
          <w:shd w:val="clear" w:color="auto" w:fill="FFFFFF"/>
        </w:rPr>
        <w:t xml:space="preserve">Sport, </w:t>
      </w:r>
      <w:proofErr w:type="gramStart"/>
      <w:r w:rsidRPr="002F78F7">
        <w:rPr>
          <w:rFonts w:ascii="Times New Roman" w:hAnsi="Times New Roman" w:cs="Times New Roman"/>
          <w:i/>
          <w:iCs/>
          <w:color w:val="222222"/>
          <w:sz w:val="24"/>
          <w:szCs w:val="24"/>
          <w:shd w:val="clear" w:color="auto" w:fill="FFFFFF"/>
        </w:rPr>
        <w:t>violence</w:t>
      </w:r>
      <w:proofErr w:type="gramEnd"/>
      <w:r w:rsidRPr="002F78F7">
        <w:rPr>
          <w:rFonts w:ascii="Times New Roman" w:hAnsi="Times New Roman" w:cs="Times New Roman"/>
          <w:i/>
          <w:iCs/>
          <w:color w:val="222222"/>
          <w:sz w:val="24"/>
          <w:szCs w:val="24"/>
          <w:shd w:val="clear" w:color="auto" w:fill="FFFFFF"/>
        </w:rPr>
        <w:t xml:space="preserve"> and society</w:t>
      </w:r>
      <w:r w:rsidRPr="002F78F7">
        <w:rPr>
          <w:rFonts w:ascii="Times New Roman" w:hAnsi="Times New Roman" w:cs="Times New Roman"/>
          <w:color w:val="222222"/>
          <w:sz w:val="24"/>
          <w:szCs w:val="24"/>
          <w:shd w:val="clear" w:color="auto" w:fill="FFFFFF"/>
        </w:rPr>
        <w:t>. Routledge.</w:t>
      </w:r>
    </w:p>
    <w:p w14:paraId="7C5210DD" w14:textId="2A113438" w:rsidR="008C28A2" w:rsidRPr="002F78F7" w:rsidRDefault="008C28A2" w:rsidP="002F78F7">
      <w:pPr>
        <w:jc w:val="both"/>
        <w:rPr>
          <w:rFonts w:ascii="Times New Roman" w:hAnsi="Times New Roman" w:cs="Times New Roman"/>
          <w:color w:val="222222"/>
          <w:sz w:val="24"/>
          <w:szCs w:val="24"/>
          <w:shd w:val="clear" w:color="auto" w:fill="FFFFFF"/>
        </w:rPr>
      </w:pPr>
      <w:r w:rsidRPr="002F78F7">
        <w:rPr>
          <w:rFonts w:ascii="Times New Roman" w:hAnsi="Times New Roman" w:cs="Times New Roman"/>
          <w:color w:val="222222"/>
          <w:sz w:val="24"/>
          <w:szCs w:val="24"/>
          <w:shd w:val="clear" w:color="auto" w:fill="FFFFFF"/>
        </w:rPr>
        <w:t>Simon, R. L. (2001). Violence in sports. </w:t>
      </w:r>
      <w:r w:rsidRPr="002F78F7">
        <w:rPr>
          <w:rFonts w:ascii="Times New Roman" w:hAnsi="Times New Roman" w:cs="Times New Roman"/>
          <w:i/>
          <w:iCs/>
          <w:color w:val="222222"/>
          <w:sz w:val="24"/>
          <w:szCs w:val="24"/>
          <w:shd w:val="clear" w:color="auto" w:fill="FFFFFF"/>
        </w:rPr>
        <w:t>Ethics in sport</w:t>
      </w:r>
      <w:r w:rsidRPr="002F78F7">
        <w:rPr>
          <w:rFonts w:ascii="Times New Roman" w:hAnsi="Times New Roman" w:cs="Times New Roman"/>
          <w:color w:val="222222"/>
          <w:sz w:val="24"/>
          <w:szCs w:val="24"/>
          <w:shd w:val="clear" w:color="auto" w:fill="FFFFFF"/>
        </w:rPr>
        <w:t>, 345-356.</w:t>
      </w:r>
    </w:p>
    <w:p w14:paraId="1DB86450" w14:textId="6CB3E9A1" w:rsidR="008C28A2" w:rsidRPr="002F78F7" w:rsidRDefault="008C28A2" w:rsidP="002F78F7">
      <w:pPr>
        <w:jc w:val="both"/>
        <w:rPr>
          <w:rFonts w:ascii="Times New Roman" w:hAnsi="Times New Roman" w:cs="Times New Roman"/>
          <w:color w:val="222222"/>
          <w:sz w:val="24"/>
          <w:szCs w:val="24"/>
          <w:shd w:val="clear" w:color="auto" w:fill="FFFFFF"/>
        </w:rPr>
      </w:pPr>
      <w:r w:rsidRPr="002F78F7">
        <w:rPr>
          <w:rFonts w:ascii="Times New Roman" w:hAnsi="Times New Roman" w:cs="Times New Roman"/>
          <w:color w:val="222222"/>
          <w:sz w:val="24"/>
          <w:szCs w:val="24"/>
          <w:shd w:val="clear" w:color="auto" w:fill="FFFFFF"/>
        </w:rPr>
        <w:t xml:space="preserve">Coakley, J. J., &amp; Hughes, R. (1994). Deviance in sports: is it getting out of </w:t>
      </w:r>
      <w:proofErr w:type="gramStart"/>
      <w:r w:rsidRPr="002F78F7">
        <w:rPr>
          <w:rFonts w:ascii="Times New Roman" w:hAnsi="Times New Roman" w:cs="Times New Roman"/>
          <w:color w:val="222222"/>
          <w:sz w:val="24"/>
          <w:szCs w:val="24"/>
          <w:shd w:val="clear" w:color="auto" w:fill="FFFFFF"/>
        </w:rPr>
        <w:t>control?.</w:t>
      </w:r>
      <w:proofErr w:type="gramEnd"/>
      <w:r w:rsidRPr="002F78F7">
        <w:rPr>
          <w:rFonts w:ascii="Times New Roman" w:hAnsi="Times New Roman" w:cs="Times New Roman"/>
          <w:color w:val="222222"/>
          <w:sz w:val="24"/>
          <w:szCs w:val="24"/>
          <w:shd w:val="clear" w:color="auto" w:fill="FFFFFF"/>
        </w:rPr>
        <w:t> </w:t>
      </w:r>
      <w:r w:rsidRPr="002F78F7">
        <w:rPr>
          <w:rFonts w:ascii="Times New Roman" w:hAnsi="Times New Roman" w:cs="Times New Roman"/>
          <w:i/>
          <w:iCs/>
          <w:color w:val="222222"/>
          <w:sz w:val="24"/>
          <w:szCs w:val="24"/>
          <w:shd w:val="clear" w:color="auto" w:fill="FFFFFF"/>
        </w:rPr>
        <w:t>Sport in society: issues and controversies.</w:t>
      </w:r>
      <w:r w:rsidRPr="002F78F7">
        <w:rPr>
          <w:rFonts w:ascii="Times New Roman" w:hAnsi="Times New Roman" w:cs="Times New Roman"/>
          <w:color w:val="222222"/>
          <w:sz w:val="24"/>
          <w:szCs w:val="24"/>
          <w:shd w:val="clear" w:color="auto" w:fill="FFFFFF"/>
        </w:rPr>
        <w:t>, (Ed. 5), 134-161.</w:t>
      </w:r>
    </w:p>
    <w:p w14:paraId="786773A6" w14:textId="43AABAD4" w:rsidR="008C28A2" w:rsidRPr="002F78F7" w:rsidRDefault="008C28A2" w:rsidP="002F78F7">
      <w:pPr>
        <w:jc w:val="both"/>
        <w:rPr>
          <w:rFonts w:ascii="Times New Roman" w:hAnsi="Times New Roman" w:cs="Times New Roman"/>
          <w:color w:val="222222"/>
          <w:sz w:val="24"/>
          <w:szCs w:val="24"/>
          <w:shd w:val="clear" w:color="auto" w:fill="FFFFFF"/>
        </w:rPr>
      </w:pPr>
      <w:r w:rsidRPr="002F78F7">
        <w:rPr>
          <w:rFonts w:ascii="Times New Roman" w:hAnsi="Times New Roman" w:cs="Times New Roman"/>
          <w:color w:val="222222"/>
          <w:sz w:val="24"/>
          <w:szCs w:val="24"/>
          <w:shd w:val="clear" w:color="auto" w:fill="FFFFFF"/>
        </w:rPr>
        <w:t>Atkinson, M., &amp; Young, K. (2008). </w:t>
      </w:r>
      <w:r w:rsidRPr="002F78F7">
        <w:rPr>
          <w:rFonts w:ascii="Times New Roman" w:hAnsi="Times New Roman" w:cs="Times New Roman"/>
          <w:i/>
          <w:iCs/>
          <w:color w:val="222222"/>
          <w:sz w:val="24"/>
          <w:szCs w:val="24"/>
          <w:shd w:val="clear" w:color="auto" w:fill="FFFFFF"/>
        </w:rPr>
        <w:t>Deviance and social control in sport</w:t>
      </w:r>
      <w:r w:rsidRPr="002F78F7">
        <w:rPr>
          <w:rFonts w:ascii="Times New Roman" w:hAnsi="Times New Roman" w:cs="Times New Roman"/>
          <w:color w:val="222222"/>
          <w:sz w:val="24"/>
          <w:szCs w:val="24"/>
          <w:shd w:val="clear" w:color="auto" w:fill="FFFFFF"/>
        </w:rPr>
        <w:t>. Human Kinetics.</w:t>
      </w:r>
    </w:p>
    <w:p w14:paraId="5DA9055B" w14:textId="422FA870" w:rsidR="008C28A2" w:rsidRPr="002F78F7" w:rsidRDefault="008C28A2" w:rsidP="002F78F7">
      <w:pPr>
        <w:jc w:val="both"/>
        <w:rPr>
          <w:rFonts w:ascii="Times New Roman" w:hAnsi="Times New Roman" w:cs="Times New Roman"/>
          <w:color w:val="222222"/>
          <w:sz w:val="24"/>
          <w:szCs w:val="24"/>
          <w:shd w:val="clear" w:color="auto" w:fill="FFFFFF"/>
        </w:rPr>
      </w:pPr>
      <w:r w:rsidRPr="002F78F7">
        <w:rPr>
          <w:rFonts w:ascii="Times New Roman" w:hAnsi="Times New Roman" w:cs="Times New Roman"/>
          <w:color w:val="222222"/>
          <w:sz w:val="24"/>
          <w:szCs w:val="24"/>
          <w:shd w:val="clear" w:color="auto" w:fill="FFFFFF"/>
        </w:rPr>
        <w:t xml:space="preserve">Suffolk, M. T. (2014). Competitive Bodybuilding: Positive Deviance, Body Image Pathology, or Modern Day Competitive </w:t>
      </w:r>
      <w:proofErr w:type="gramStart"/>
      <w:r w:rsidRPr="002F78F7">
        <w:rPr>
          <w:rFonts w:ascii="Times New Roman" w:hAnsi="Times New Roman" w:cs="Times New Roman"/>
          <w:color w:val="222222"/>
          <w:sz w:val="24"/>
          <w:szCs w:val="24"/>
          <w:shd w:val="clear" w:color="auto" w:fill="FFFFFF"/>
        </w:rPr>
        <w:t>Sport?.</w:t>
      </w:r>
      <w:proofErr w:type="gramEnd"/>
      <w:r w:rsidRPr="002F78F7">
        <w:rPr>
          <w:rFonts w:ascii="Times New Roman" w:hAnsi="Times New Roman" w:cs="Times New Roman"/>
          <w:color w:val="222222"/>
          <w:sz w:val="24"/>
          <w:szCs w:val="24"/>
          <w:shd w:val="clear" w:color="auto" w:fill="FFFFFF"/>
        </w:rPr>
        <w:t> </w:t>
      </w:r>
      <w:r w:rsidRPr="002F78F7">
        <w:rPr>
          <w:rFonts w:ascii="Times New Roman" w:hAnsi="Times New Roman" w:cs="Times New Roman"/>
          <w:i/>
          <w:iCs/>
          <w:color w:val="222222"/>
          <w:sz w:val="24"/>
          <w:szCs w:val="24"/>
          <w:shd w:val="clear" w:color="auto" w:fill="FFFFFF"/>
        </w:rPr>
        <w:t>Journal of Clinical Sport Psychology</w:t>
      </w:r>
      <w:r w:rsidRPr="002F78F7">
        <w:rPr>
          <w:rFonts w:ascii="Times New Roman" w:hAnsi="Times New Roman" w:cs="Times New Roman"/>
          <w:color w:val="222222"/>
          <w:sz w:val="24"/>
          <w:szCs w:val="24"/>
          <w:shd w:val="clear" w:color="auto" w:fill="FFFFFF"/>
        </w:rPr>
        <w:t>, </w:t>
      </w:r>
      <w:r w:rsidRPr="002F78F7">
        <w:rPr>
          <w:rFonts w:ascii="Times New Roman" w:hAnsi="Times New Roman" w:cs="Times New Roman"/>
          <w:i/>
          <w:iCs/>
          <w:color w:val="222222"/>
          <w:sz w:val="24"/>
          <w:szCs w:val="24"/>
          <w:shd w:val="clear" w:color="auto" w:fill="FFFFFF"/>
        </w:rPr>
        <w:t>8</w:t>
      </w:r>
      <w:r w:rsidRPr="002F78F7">
        <w:rPr>
          <w:rFonts w:ascii="Times New Roman" w:hAnsi="Times New Roman" w:cs="Times New Roman"/>
          <w:color w:val="222222"/>
          <w:sz w:val="24"/>
          <w:szCs w:val="24"/>
          <w:shd w:val="clear" w:color="auto" w:fill="FFFFFF"/>
        </w:rPr>
        <w:t>(4), 339-356.</w:t>
      </w:r>
    </w:p>
    <w:p w14:paraId="6F8EEE5C" w14:textId="3381B207" w:rsidR="00AB7B1D" w:rsidRPr="002F78F7" w:rsidRDefault="00AB7B1D" w:rsidP="002F78F7">
      <w:pPr>
        <w:jc w:val="both"/>
        <w:rPr>
          <w:rFonts w:ascii="Times New Roman" w:hAnsi="Times New Roman" w:cs="Times New Roman"/>
          <w:color w:val="222222"/>
          <w:sz w:val="24"/>
          <w:szCs w:val="24"/>
          <w:shd w:val="clear" w:color="auto" w:fill="FFFFFF"/>
        </w:rPr>
      </w:pPr>
      <w:r w:rsidRPr="002F78F7">
        <w:rPr>
          <w:rFonts w:ascii="Times New Roman" w:hAnsi="Times New Roman" w:cs="Times New Roman"/>
          <w:color w:val="222222"/>
          <w:sz w:val="24"/>
          <w:szCs w:val="24"/>
          <w:shd w:val="clear" w:color="auto" w:fill="FFFFFF"/>
        </w:rPr>
        <w:t xml:space="preserve">Rawat, B. Relationship of Impulsive and Aggressive </w:t>
      </w:r>
      <w:proofErr w:type="spellStart"/>
      <w:r w:rsidRPr="002F78F7">
        <w:rPr>
          <w:rFonts w:ascii="Times New Roman" w:hAnsi="Times New Roman" w:cs="Times New Roman"/>
          <w:color w:val="222222"/>
          <w:sz w:val="24"/>
          <w:szCs w:val="24"/>
          <w:shd w:val="clear" w:color="auto" w:fill="FFFFFF"/>
        </w:rPr>
        <w:t>Behaviour</w:t>
      </w:r>
      <w:proofErr w:type="spellEnd"/>
      <w:r w:rsidRPr="002F78F7">
        <w:rPr>
          <w:rFonts w:ascii="Times New Roman" w:hAnsi="Times New Roman" w:cs="Times New Roman"/>
          <w:color w:val="222222"/>
          <w:sz w:val="24"/>
          <w:szCs w:val="24"/>
          <w:shd w:val="clear" w:color="auto" w:fill="FFFFFF"/>
        </w:rPr>
        <w:t xml:space="preserve"> with Motor Ability Motor Educability and Kinesthetic Perception among players of Individual Team and Combat Sports.</w:t>
      </w:r>
    </w:p>
    <w:p w14:paraId="0674E14E" w14:textId="0D922305" w:rsidR="00AB7B1D" w:rsidRPr="002F78F7" w:rsidRDefault="00AB7B1D" w:rsidP="002F78F7">
      <w:pPr>
        <w:jc w:val="both"/>
        <w:rPr>
          <w:rFonts w:ascii="Times New Roman" w:hAnsi="Times New Roman" w:cs="Times New Roman"/>
          <w:color w:val="222222"/>
          <w:sz w:val="24"/>
          <w:szCs w:val="24"/>
          <w:shd w:val="clear" w:color="auto" w:fill="FFFFFF"/>
        </w:rPr>
      </w:pPr>
      <w:r w:rsidRPr="002F78F7">
        <w:rPr>
          <w:rFonts w:ascii="Times New Roman" w:hAnsi="Times New Roman" w:cs="Times New Roman"/>
          <w:color w:val="222222"/>
          <w:sz w:val="24"/>
          <w:szCs w:val="24"/>
          <w:shd w:val="clear" w:color="auto" w:fill="FFFFFF"/>
        </w:rPr>
        <w:t>Atkinson, M., &amp; Young, K. (2008). </w:t>
      </w:r>
      <w:r w:rsidRPr="002F78F7">
        <w:rPr>
          <w:rFonts w:ascii="Times New Roman" w:hAnsi="Times New Roman" w:cs="Times New Roman"/>
          <w:i/>
          <w:iCs/>
          <w:color w:val="222222"/>
          <w:sz w:val="24"/>
          <w:szCs w:val="24"/>
          <w:shd w:val="clear" w:color="auto" w:fill="FFFFFF"/>
        </w:rPr>
        <w:t>Deviance and social control in sport</w:t>
      </w:r>
      <w:r w:rsidRPr="002F78F7">
        <w:rPr>
          <w:rFonts w:ascii="Times New Roman" w:hAnsi="Times New Roman" w:cs="Times New Roman"/>
          <w:color w:val="222222"/>
          <w:sz w:val="24"/>
          <w:szCs w:val="24"/>
          <w:shd w:val="clear" w:color="auto" w:fill="FFFFFF"/>
        </w:rPr>
        <w:t>. Human Kinetics.</w:t>
      </w:r>
    </w:p>
    <w:p w14:paraId="378BCF96" w14:textId="33DFA0A9" w:rsidR="00AB7B1D" w:rsidRPr="002F78F7" w:rsidRDefault="00AB7B1D" w:rsidP="002F78F7">
      <w:pPr>
        <w:jc w:val="both"/>
        <w:rPr>
          <w:rFonts w:ascii="Times New Roman" w:hAnsi="Times New Roman" w:cs="Times New Roman"/>
          <w:color w:val="222222"/>
          <w:sz w:val="24"/>
          <w:szCs w:val="24"/>
          <w:shd w:val="clear" w:color="auto" w:fill="FFFFFF"/>
        </w:rPr>
      </w:pPr>
      <w:proofErr w:type="spellStart"/>
      <w:r w:rsidRPr="002F78F7">
        <w:rPr>
          <w:rFonts w:ascii="Times New Roman" w:hAnsi="Times New Roman" w:cs="Times New Roman"/>
          <w:color w:val="222222"/>
          <w:sz w:val="24"/>
          <w:szCs w:val="24"/>
          <w:shd w:val="clear" w:color="auto" w:fill="FFFFFF"/>
        </w:rPr>
        <w:t>Sefiha</w:t>
      </w:r>
      <w:proofErr w:type="spellEnd"/>
      <w:r w:rsidRPr="002F78F7">
        <w:rPr>
          <w:rFonts w:ascii="Times New Roman" w:hAnsi="Times New Roman" w:cs="Times New Roman"/>
          <w:color w:val="222222"/>
          <w:sz w:val="24"/>
          <w:szCs w:val="24"/>
          <w:shd w:val="clear" w:color="auto" w:fill="FFFFFF"/>
        </w:rPr>
        <w:t>, O. (2012). Bad sports: explaining sport related deviance. </w:t>
      </w:r>
      <w:r w:rsidRPr="002F78F7">
        <w:rPr>
          <w:rFonts w:ascii="Times New Roman" w:hAnsi="Times New Roman" w:cs="Times New Roman"/>
          <w:i/>
          <w:iCs/>
          <w:color w:val="222222"/>
          <w:sz w:val="24"/>
          <w:szCs w:val="24"/>
          <w:shd w:val="clear" w:color="auto" w:fill="FFFFFF"/>
        </w:rPr>
        <w:t>Sociology Compass</w:t>
      </w:r>
      <w:r w:rsidRPr="002F78F7">
        <w:rPr>
          <w:rFonts w:ascii="Times New Roman" w:hAnsi="Times New Roman" w:cs="Times New Roman"/>
          <w:color w:val="222222"/>
          <w:sz w:val="24"/>
          <w:szCs w:val="24"/>
          <w:shd w:val="clear" w:color="auto" w:fill="FFFFFF"/>
        </w:rPr>
        <w:t>, </w:t>
      </w:r>
      <w:r w:rsidRPr="002F78F7">
        <w:rPr>
          <w:rFonts w:ascii="Times New Roman" w:hAnsi="Times New Roman" w:cs="Times New Roman"/>
          <w:i/>
          <w:iCs/>
          <w:color w:val="222222"/>
          <w:sz w:val="24"/>
          <w:szCs w:val="24"/>
          <w:shd w:val="clear" w:color="auto" w:fill="FFFFFF"/>
        </w:rPr>
        <w:t>6</w:t>
      </w:r>
      <w:r w:rsidRPr="002F78F7">
        <w:rPr>
          <w:rFonts w:ascii="Times New Roman" w:hAnsi="Times New Roman" w:cs="Times New Roman"/>
          <w:color w:val="222222"/>
          <w:sz w:val="24"/>
          <w:szCs w:val="24"/>
          <w:shd w:val="clear" w:color="auto" w:fill="FFFFFF"/>
        </w:rPr>
        <w:t>(12), 949-961.</w:t>
      </w:r>
    </w:p>
    <w:p w14:paraId="4E96B453" w14:textId="561D6144" w:rsidR="00AB7B1D" w:rsidRPr="002F78F7" w:rsidRDefault="00AB7B1D" w:rsidP="002F78F7">
      <w:pPr>
        <w:jc w:val="both"/>
        <w:rPr>
          <w:rFonts w:ascii="Times New Roman" w:hAnsi="Times New Roman" w:cs="Times New Roman"/>
          <w:color w:val="222222"/>
          <w:sz w:val="24"/>
          <w:szCs w:val="24"/>
          <w:shd w:val="clear" w:color="auto" w:fill="FFFFFF"/>
        </w:rPr>
      </w:pPr>
      <w:proofErr w:type="spellStart"/>
      <w:r w:rsidRPr="002F78F7">
        <w:rPr>
          <w:rFonts w:ascii="Times New Roman" w:hAnsi="Times New Roman" w:cs="Times New Roman"/>
          <w:color w:val="222222"/>
          <w:sz w:val="24"/>
          <w:szCs w:val="24"/>
          <w:shd w:val="clear" w:color="auto" w:fill="FFFFFF"/>
        </w:rPr>
        <w:t>Blackshaw</w:t>
      </w:r>
      <w:proofErr w:type="spellEnd"/>
      <w:r w:rsidRPr="002F78F7">
        <w:rPr>
          <w:rFonts w:ascii="Times New Roman" w:hAnsi="Times New Roman" w:cs="Times New Roman"/>
          <w:color w:val="222222"/>
          <w:sz w:val="24"/>
          <w:szCs w:val="24"/>
          <w:shd w:val="clear" w:color="auto" w:fill="FFFFFF"/>
        </w:rPr>
        <w:t>, T. (2010). Deviance and Social Control in Sport.</w:t>
      </w:r>
    </w:p>
    <w:p w14:paraId="7E5814AF" w14:textId="7DABFD52" w:rsidR="00AB7B1D" w:rsidRPr="002F78F7" w:rsidRDefault="00AB7B1D" w:rsidP="002F78F7">
      <w:pPr>
        <w:jc w:val="both"/>
        <w:rPr>
          <w:rFonts w:ascii="Times New Roman" w:hAnsi="Times New Roman" w:cs="Times New Roman"/>
          <w:color w:val="222222"/>
          <w:sz w:val="24"/>
          <w:szCs w:val="24"/>
          <w:shd w:val="clear" w:color="auto" w:fill="FFFFFF"/>
        </w:rPr>
      </w:pPr>
      <w:r w:rsidRPr="002F78F7">
        <w:rPr>
          <w:rFonts w:ascii="Times New Roman" w:hAnsi="Times New Roman" w:cs="Times New Roman"/>
          <w:color w:val="222222"/>
          <w:sz w:val="24"/>
          <w:szCs w:val="24"/>
          <w:shd w:val="clear" w:color="auto" w:fill="FFFFFF"/>
        </w:rPr>
        <w:t>Young, K. (2019). </w:t>
      </w:r>
      <w:r w:rsidRPr="002F78F7">
        <w:rPr>
          <w:rFonts w:ascii="Times New Roman" w:hAnsi="Times New Roman" w:cs="Times New Roman"/>
          <w:i/>
          <w:iCs/>
          <w:color w:val="222222"/>
          <w:sz w:val="24"/>
          <w:szCs w:val="24"/>
          <w:shd w:val="clear" w:color="auto" w:fill="FFFFFF"/>
        </w:rPr>
        <w:t xml:space="preserve">Sport, </w:t>
      </w:r>
      <w:proofErr w:type="gramStart"/>
      <w:r w:rsidRPr="002F78F7">
        <w:rPr>
          <w:rFonts w:ascii="Times New Roman" w:hAnsi="Times New Roman" w:cs="Times New Roman"/>
          <w:i/>
          <w:iCs/>
          <w:color w:val="222222"/>
          <w:sz w:val="24"/>
          <w:szCs w:val="24"/>
          <w:shd w:val="clear" w:color="auto" w:fill="FFFFFF"/>
        </w:rPr>
        <w:t>violence</w:t>
      </w:r>
      <w:proofErr w:type="gramEnd"/>
      <w:r w:rsidRPr="002F78F7">
        <w:rPr>
          <w:rFonts w:ascii="Times New Roman" w:hAnsi="Times New Roman" w:cs="Times New Roman"/>
          <w:i/>
          <w:iCs/>
          <w:color w:val="222222"/>
          <w:sz w:val="24"/>
          <w:szCs w:val="24"/>
          <w:shd w:val="clear" w:color="auto" w:fill="FFFFFF"/>
        </w:rPr>
        <w:t xml:space="preserve"> and society</w:t>
      </w:r>
      <w:r w:rsidRPr="002F78F7">
        <w:rPr>
          <w:rFonts w:ascii="Times New Roman" w:hAnsi="Times New Roman" w:cs="Times New Roman"/>
          <w:color w:val="222222"/>
          <w:sz w:val="24"/>
          <w:szCs w:val="24"/>
          <w:shd w:val="clear" w:color="auto" w:fill="FFFFFF"/>
        </w:rPr>
        <w:t>. Routledge.</w:t>
      </w:r>
    </w:p>
    <w:p w14:paraId="584A9A92" w14:textId="38528377" w:rsidR="00AB7B1D" w:rsidRPr="002F78F7" w:rsidRDefault="00AB7B1D" w:rsidP="002F78F7">
      <w:pPr>
        <w:jc w:val="both"/>
        <w:rPr>
          <w:rFonts w:ascii="Times New Roman" w:hAnsi="Times New Roman" w:cs="Times New Roman"/>
          <w:color w:val="222222"/>
          <w:sz w:val="24"/>
          <w:szCs w:val="24"/>
          <w:shd w:val="clear" w:color="auto" w:fill="FFFFFF"/>
        </w:rPr>
      </w:pPr>
      <w:r w:rsidRPr="002F78F7">
        <w:rPr>
          <w:rFonts w:ascii="Times New Roman" w:hAnsi="Times New Roman" w:cs="Times New Roman"/>
          <w:color w:val="222222"/>
          <w:sz w:val="24"/>
          <w:szCs w:val="24"/>
          <w:shd w:val="clear" w:color="auto" w:fill="FFFFFF"/>
        </w:rPr>
        <w:t xml:space="preserve">Hughes, R., &amp; Coakley, J. (1991). Positive deviance among athletes: The implications of </w:t>
      </w:r>
      <w:proofErr w:type="spellStart"/>
      <w:r w:rsidRPr="002F78F7">
        <w:rPr>
          <w:rFonts w:ascii="Times New Roman" w:hAnsi="Times New Roman" w:cs="Times New Roman"/>
          <w:color w:val="222222"/>
          <w:sz w:val="24"/>
          <w:szCs w:val="24"/>
          <w:shd w:val="clear" w:color="auto" w:fill="FFFFFF"/>
        </w:rPr>
        <w:t>overconformity</w:t>
      </w:r>
      <w:proofErr w:type="spellEnd"/>
      <w:r w:rsidRPr="002F78F7">
        <w:rPr>
          <w:rFonts w:ascii="Times New Roman" w:hAnsi="Times New Roman" w:cs="Times New Roman"/>
          <w:color w:val="222222"/>
          <w:sz w:val="24"/>
          <w:szCs w:val="24"/>
          <w:shd w:val="clear" w:color="auto" w:fill="FFFFFF"/>
        </w:rPr>
        <w:t xml:space="preserve"> to the sport ethic. </w:t>
      </w:r>
      <w:r w:rsidRPr="002F78F7">
        <w:rPr>
          <w:rFonts w:ascii="Times New Roman" w:hAnsi="Times New Roman" w:cs="Times New Roman"/>
          <w:i/>
          <w:iCs/>
          <w:color w:val="222222"/>
          <w:sz w:val="24"/>
          <w:szCs w:val="24"/>
          <w:shd w:val="clear" w:color="auto" w:fill="FFFFFF"/>
        </w:rPr>
        <w:t>Sociology of sport journal</w:t>
      </w:r>
      <w:r w:rsidRPr="002F78F7">
        <w:rPr>
          <w:rFonts w:ascii="Times New Roman" w:hAnsi="Times New Roman" w:cs="Times New Roman"/>
          <w:color w:val="222222"/>
          <w:sz w:val="24"/>
          <w:szCs w:val="24"/>
          <w:shd w:val="clear" w:color="auto" w:fill="FFFFFF"/>
        </w:rPr>
        <w:t>, </w:t>
      </w:r>
      <w:r w:rsidRPr="002F78F7">
        <w:rPr>
          <w:rFonts w:ascii="Times New Roman" w:hAnsi="Times New Roman" w:cs="Times New Roman"/>
          <w:i/>
          <w:iCs/>
          <w:color w:val="222222"/>
          <w:sz w:val="24"/>
          <w:szCs w:val="24"/>
          <w:shd w:val="clear" w:color="auto" w:fill="FFFFFF"/>
        </w:rPr>
        <w:t>8</w:t>
      </w:r>
      <w:r w:rsidRPr="002F78F7">
        <w:rPr>
          <w:rFonts w:ascii="Times New Roman" w:hAnsi="Times New Roman" w:cs="Times New Roman"/>
          <w:color w:val="222222"/>
          <w:sz w:val="24"/>
          <w:szCs w:val="24"/>
          <w:shd w:val="clear" w:color="auto" w:fill="FFFFFF"/>
        </w:rPr>
        <w:t>(4), 307-325.</w:t>
      </w:r>
    </w:p>
    <w:p w14:paraId="2803A7C5" w14:textId="22C50E42" w:rsidR="00AB7B1D" w:rsidRPr="002F78F7" w:rsidRDefault="005A6175" w:rsidP="002F78F7">
      <w:pPr>
        <w:jc w:val="both"/>
        <w:rPr>
          <w:rFonts w:ascii="Times New Roman" w:hAnsi="Times New Roman" w:cs="Times New Roman"/>
          <w:color w:val="222222"/>
          <w:sz w:val="24"/>
          <w:szCs w:val="24"/>
          <w:shd w:val="clear" w:color="auto" w:fill="FFFFFF"/>
        </w:rPr>
      </w:pPr>
      <w:r w:rsidRPr="002F78F7">
        <w:rPr>
          <w:rFonts w:ascii="Times New Roman" w:hAnsi="Times New Roman" w:cs="Times New Roman"/>
          <w:color w:val="222222"/>
          <w:sz w:val="24"/>
          <w:szCs w:val="24"/>
          <w:shd w:val="clear" w:color="auto" w:fill="FFFFFF"/>
        </w:rPr>
        <w:t>Woods, R., &amp; Butler, B. N. (2020). </w:t>
      </w:r>
      <w:r w:rsidRPr="002F78F7">
        <w:rPr>
          <w:rFonts w:ascii="Times New Roman" w:hAnsi="Times New Roman" w:cs="Times New Roman"/>
          <w:i/>
          <w:iCs/>
          <w:color w:val="222222"/>
          <w:sz w:val="24"/>
          <w:szCs w:val="24"/>
          <w:shd w:val="clear" w:color="auto" w:fill="FFFFFF"/>
        </w:rPr>
        <w:t>Social issues in sport</w:t>
      </w:r>
      <w:r w:rsidRPr="002F78F7">
        <w:rPr>
          <w:rFonts w:ascii="Times New Roman" w:hAnsi="Times New Roman" w:cs="Times New Roman"/>
          <w:color w:val="222222"/>
          <w:sz w:val="24"/>
          <w:szCs w:val="24"/>
          <w:shd w:val="clear" w:color="auto" w:fill="FFFFFF"/>
        </w:rPr>
        <w:t>. Human Kinetics Publishers.</w:t>
      </w:r>
    </w:p>
    <w:p w14:paraId="61F239A2" w14:textId="041308EA" w:rsidR="005A6175" w:rsidRPr="002F78F7" w:rsidRDefault="005A6175" w:rsidP="002F78F7">
      <w:pPr>
        <w:jc w:val="both"/>
        <w:rPr>
          <w:rFonts w:ascii="Times New Roman" w:hAnsi="Times New Roman" w:cs="Times New Roman"/>
          <w:color w:val="222222"/>
          <w:sz w:val="24"/>
          <w:szCs w:val="24"/>
          <w:shd w:val="clear" w:color="auto" w:fill="FFFFFF"/>
        </w:rPr>
      </w:pPr>
      <w:r w:rsidRPr="002F78F7">
        <w:rPr>
          <w:rFonts w:ascii="Times New Roman" w:hAnsi="Times New Roman" w:cs="Times New Roman"/>
          <w:color w:val="222222"/>
          <w:sz w:val="24"/>
          <w:szCs w:val="24"/>
          <w:shd w:val="clear" w:color="auto" w:fill="FFFFFF"/>
        </w:rPr>
        <w:t>Yar, M., &amp; Yar, M. (2014). Introduction—Sports Celebrities, Doping and Narratives of Deviance. </w:t>
      </w:r>
      <w:r w:rsidRPr="002F78F7">
        <w:rPr>
          <w:rFonts w:ascii="Times New Roman" w:hAnsi="Times New Roman" w:cs="Times New Roman"/>
          <w:i/>
          <w:iCs/>
          <w:color w:val="222222"/>
          <w:sz w:val="24"/>
          <w:szCs w:val="24"/>
          <w:shd w:val="clear" w:color="auto" w:fill="FFFFFF"/>
        </w:rPr>
        <w:t xml:space="preserve">Crime, Deviance and Doping: Fallen Sports Stars, </w:t>
      </w:r>
      <w:proofErr w:type="gramStart"/>
      <w:r w:rsidRPr="002F78F7">
        <w:rPr>
          <w:rFonts w:ascii="Times New Roman" w:hAnsi="Times New Roman" w:cs="Times New Roman"/>
          <w:i/>
          <w:iCs/>
          <w:color w:val="222222"/>
          <w:sz w:val="24"/>
          <w:szCs w:val="24"/>
          <w:shd w:val="clear" w:color="auto" w:fill="FFFFFF"/>
        </w:rPr>
        <w:t>Autobiography</w:t>
      </w:r>
      <w:proofErr w:type="gramEnd"/>
      <w:r w:rsidRPr="002F78F7">
        <w:rPr>
          <w:rFonts w:ascii="Times New Roman" w:hAnsi="Times New Roman" w:cs="Times New Roman"/>
          <w:i/>
          <w:iCs/>
          <w:color w:val="222222"/>
          <w:sz w:val="24"/>
          <w:szCs w:val="24"/>
          <w:shd w:val="clear" w:color="auto" w:fill="FFFFFF"/>
        </w:rPr>
        <w:t xml:space="preserve"> and the Management of Stigma</w:t>
      </w:r>
      <w:r w:rsidRPr="002F78F7">
        <w:rPr>
          <w:rFonts w:ascii="Times New Roman" w:hAnsi="Times New Roman" w:cs="Times New Roman"/>
          <w:color w:val="222222"/>
          <w:sz w:val="24"/>
          <w:szCs w:val="24"/>
          <w:shd w:val="clear" w:color="auto" w:fill="FFFFFF"/>
        </w:rPr>
        <w:t>, 1-15.</w:t>
      </w:r>
    </w:p>
    <w:p w14:paraId="667772DE" w14:textId="175703EF" w:rsidR="005A6175" w:rsidRPr="002F78F7" w:rsidRDefault="005A6175" w:rsidP="002F78F7">
      <w:pPr>
        <w:jc w:val="both"/>
        <w:rPr>
          <w:rFonts w:ascii="Times New Roman" w:hAnsi="Times New Roman" w:cs="Times New Roman"/>
          <w:color w:val="222222"/>
          <w:sz w:val="24"/>
          <w:szCs w:val="24"/>
          <w:shd w:val="clear" w:color="auto" w:fill="FFFFFF"/>
        </w:rPr>
      </w:pPr>
      <w:proofErr w:type="spellStart"/>
      <w:r w:rsidRPr="002F78F7">
        <w:rPr>
          <w:rFonts w:ascii="Times New Roman" w:hAnsi="Times New Roman" w:cs="Times New Roman"/>
          <w:color w:val="222222"/>
          <w:sz w:val="24"/>
          <w:szCs w:val="24"/>
          <w:shd w:val="clear" w:color="auto" w:fill="FFFFFF"/>
        </w:rPr>
        <w:t>Spaaij</w:t>
      </w:r>
      <w:proofErr w:type="spellEnd"/>
      <w:r w:rsidRPr="002F78F7">
        <w:rPr>
          <w:rFonts w:ascii="Times New Roman" w:hAnsi="Times New Roman" w:cs="Times New Roman"/>
          <w:color w:val="222222"/>
          <w:sz w:val="24"/>
          <w:szCs w:val="24"/>
          <w:shd w:val="clear" w:color="auto" w:fill="FFFFFF"/>
        </w:rPr>
        <w:t>, R. (2014). Sports crowd violence: An interdisciplinary synthesis. </w:t>
      </w:r>
      <w:r w:rsidRPr="002F78F7">
        <w:rPr>
          <w:rFonts w:ascii="Times New Roman" w:hAnsi="Times New Roman" w:cs="Times New Roman"/>
          <w:i/>
          <w:iCs/>
          <w:color w:val="222222"/>
          <w:sz w:val="24"/>
          <w:szCs w:val="24"/>
          <w:shd w:val="clear" w:color="auto" w:fill="FFFFFF"/>
        </w:rPr>
        <w:t>Aggression and violent behavior</w:t>
      </w:r>
      <w:r w:rsidRPr="002F78F7">
        <w:rPr>
          <w:rFonts w:ascii="Times New Roman" w:hAnsi="Times New Roman" w:cs="Times New Roman"/>
          <w:color w:val="222222"/>
          <w:sz w:val="24"/>
          <w:szCs w:val="24"/>
          <w:shd w:val="clear" w:color="auto" w:fill="FFFFFF"/>
        </w:rPr>
        <w:t>, </w:t>
      </w:r>
      <w:r w:rsidRPr="002F78F7">
        <w:rPr>
          <w:rFonts w:ascii="Times New Roman" w:hAnsi="Times New Roman" w:cs="Times New Roman"/>
          <w:i/>
          <w:iCs/>
          <w:color w:val="222222"/>
          <w:sz w:val="24"/>
          <w:szCs w:val="24"/>
          <w:shd w:val="clear" w:color="auto" w:fill="FFFFFF"/>
        </w:rPr>
        <w:t>19</w:t>
      </w:r>
      <w:r w:rsidRPr="002F78F7">
        <w:rPr>
          <w:rFonts w:ascii="Times New Roman" w:hAnsi="Times New Roman" w:cs="Times New Roman"/>
          <w:color w:val="222222"/>
          <w:sz w:val="24"/>
          <w:szCs w:val="24"/>
          <w:shd w:val="clear" w:color="auto" w:fill="FFFFFF"/>
        </w:rPr>
        <w:t>(2), 146-155.</w:t>
      </w:r>
    </w:p>
    <w:p w14:paraId="6EBA9256" w14:textId="26867F34" w:rsidR="005A6175" w:rsidRPr="002F78F7" w:rsidRDefault="005A6175" w:rsidP="002F78F7">
      <w:pPr>
        <w:jc w:val="both"/>
        <w:rPr>
          <w:rFonts w:ascii="Times New Roman" w:hAnsi="Times New Roman" w:cs="Times New Roman"/>
          <w:color w:val="222222"/>
          <w:sz w:val="24"/>
          <w:szCs w:val="24"/>
          <w:shd w:val="clear" w:color="auto" w:fill="FFFFFF"/>
        </w:rPr>
      </w:pPr>
      <w:r w:rsidRPr="002F78F7">
        <w:rPr>
          <w:rFonts w:ascii="Times New Roman" w:hAnsi="Times New Roman" w:cs="Times New Roman"/>
          <w:color w:val="222222"/>
          <w:sz w:val="24"/>
          <w:szCs w:val="24"/>
          <w:shd w:val="clear" w:color="auto" w:fill="FFFFFF"/>
        </w:rPr>
        <w:lastRenderedPageBreak/>
        <w:t>Young, K., &amp; Atkinson, M. (2013). Sporting violence and deviant bodies. </w:t>
      </w:r>
      <w:r w:rsidRPr="002F78F7">
        <w:rPr>
          <w:rFonts w:ascii="Times New Roman" w:hAnsi="Times New Roman" w:cs="Times New Roman"/>
          <w:i/>
          <w:iCs/>
          <w:color w:val="222222"/>
          <w:sz w:val="24"/>
          <w:szCs w:val="24"/>
          <w:shd w:val="clear" w:color="auto" w:fill="FFFFFF"/>
        </w:rPr>
        <w:t>A companion to sport</w:t>
      </w:r>
      <w:r w:rsidRPr="002F78F7">
        <w:rPr>
          <w:rFonts w:ascii="Times New Roman" w:hAnsi="Times New Roman" w:cs="Times New Roman"/>
          <w:color w:val="222222"/>
          <w:sz w:val="24"/>
          <w:szCs w:val="24"/>
          <w:shd w:val="clear" w:color="auto" w:fill="FFFFFF"/>
        </w:rPr>
        <w:t>, 327-340.</w:t>
      </w:r>
    </w:p>
    <w:p w14:paraId="1F706A20" w14:textId="2C7CE30F" w:rsidR="005A6175" w:rsidRPr="002F78F7" w:rsidRDefault="005A6175" w:rsidP="002F78F7">
      <w:pPr>
        <w:jc w:val="both"/>
        <w:rPr>
          <w:rFonts w:ascii="Times New Roman" w:hAnsi="Times New Roman" w:cs="Times New Roman"/>
          <w:color w:val="222222"/>
          <w:sz w:val="24"/>
          <w:szCs w:val="24"/>
          <w:shd w:val="clear" w:color="auto" w:fill="FFFFFF"/>
        </w:rPr>
      </w:pPr>
      <w:r w:rsidRPr="002F78F7">
        <w:rPr>
          <w:rFonts w:ascii="Times New Roman" w:hAnsi="Times New Roman" w:cs="Times New Roman"/>
          <w:color w:val="222222"/>
          <w:sz w:val="24"/>
          <w:szCs w:val="24"/>
          <w:shd w:val="clear" w:color="auto" w:fill="FFFFFF"/>
        </w:rPr>
        <w:t>HARDMAN, R. (2019). </w:t>
      </w:r>
      <w:r w:rsidRPr="002F78F7">
        <w:rPr>
          <w:rFonts w:ascii="Times New Roman" w:hAnsi="Times New Roman" w:cs="Times New Roman"/>
          <w:i/>
          <w:iCs/>
          <w:color w:val="222222"/>
          <w:sz w:val="24"/>
          <w:szCs w:val="24"/>
          <w:shd w:val="clear" w:color="auto" w:fill="FFFFFF"/>
        </w:rPr>
        <w:t>‘</w:t>
      </w:r>
      <w:proofErr w:type="spellStart"/>
      <w:r w:rsidRPr="002F78F7">
        <w:rPr>
          <w:rFonts w:ascii="Times New Roman" w:hAnsi="Times New Roman" w:cs="Times New Roman"/>
          <w:i/>
          <w:iCs/>
          <w:color w:val="222222"/>
          <w:sz w:val="24"/>
          <w:szCs w:val="24"/>
          <w:shd w:val="clear" w:color="auto" w:fill="FFFFFF"/>
        </w:rPr>
        <w:t>Deviant’Or</w:t>
      </w:r>
      <w:proofErr w:type="spellEnd"/>
      <w:r w:rsidRPr="002F78F7">
        <w:rPr>
          <w:rFonts w:ascii="Times New Roman" w:hAnsi="Times New Roman" w:cs="Times New Roman"/>
          <w:i/>
          <w:iCs/>
          <w:color w:val="222222"/>
          <w:sz w:val="24"/>
          <w:szCs w:val="24"/>
          <w:shd w:val="clear" w:color="auto" w:fill="FFFFFF"/>
        </w:rPr>
        <w:t xml:space="preserve"> Criminal? On-field ‘Sports </w:t>
      </w:r>
      <w:proofErr w:type="spellStart"/>
      <w:r w:rsidRPr="002F78F7">
        <w:rPr>
          <w:rFonts w:ascii="Times New Roman" w:hAnsi="Times New Roman" w:cs="Times New Roman"/>
          <w:i/>
          <w:iCs/>
          <w:color w:val="222222"/>
          <w:sz w:val="24"/>
          <w:szCs w:val="24"/>
          <w:shd w:val="clear" w:color="auto" w:fill="FFFFFF"/>
        </w:rPr>
        <w:t>Violence’and</w:t>
      </w:r>
      <w:proofErr w:type="spellEnd"/>
      <w:r w:rsidRPr="002F78F7">
        <w:rPr>
          <w:rFonts w:ascii="Times New Roman" w:hAnsi="Times New Roman" w:cs="Times New Roman"/>
          <w:i/>
          <w:iCs/>
          <w:color w:val="222222"/>
          <w:sz w:val="24"/>
          <w:szCs w:val="24"/>
          <w:shd w:val="clear" w:color="auto" w:fill="FFFFFF"/>
        </w:rPr>
        <w:t xml:space="preserve"> the Involvement </w:t>
      </w:r>
      <w:proofErr w:type="gramStart"/>
      <w:r w:rsidRPr="002F78F7">
        <w:rPr>
          <w:rFonts w:ascii="Times New Roman" w:hAnsi="Times New Roman" w:cs="Times New Roman"/>
          <w:i/>
          <w:iCs/>
          <w:color w:val="222222"/>
          <w:sz w:val="24"/>
          <w:szCs w:val="24"/>
          <w:shd w:val="clear" w:color="auto" w:fill="FFFFFF"/>
        </w:rPr>
        <w:t>Of</w:t>
      </w:r>
      <w:proofErr w:type="gramEnd"/>
      <w:r w:rsidRPr="002F78F7">
        <w:rPr>
          <w:rFonts w:ascii="Times New Roman" w:hAnsi="Times New Roman" w:cs="Times New Roman"/>
          <w:i/>
          <w:iCs/>
          <w:color w:val="222222"/>
          <w:sz w:val="24"/>
          <w:szCs w:val="24"/>
          <w:shd w:val="clear" w:color="auto" w:fill="FFFFFF"/>
        </w:rPr>
        <w:t xml:space="preserve"> Criminal Law In English Rugby Union</w:t>
      </w:r>
      <w:r w:rsidRPr="002F78F7">
        <w:rPr>
          <w:rFonts w:ascii="Times New Roman" w:hAnsi="Times New Roman" w:cs="Times New Roman"/>
          <w:color w:val="222222"/>
          <w:sz w:val="24"/>
          <w:szCs w:val="24"/>
          <w:shd w:val="clear" w:color="auto" w:fill="FFFFFF"/>
        </w:rPr>
        <w:t> (Doctoral dissertation, Durham University).</w:t>
      </w:r>
    </w:p>
    <w:p w14:paraId="3E6680A1" w14:textId="7ED496BB" w:rsidR="005A6175" w:rsidRPr="002F78F7" w:rsidRDefault="005A6175" w:rsidP="002F78F7">
      <w:pPr>
        <w:jc w:val="both"/>
        <w:rPr>
          <w:rFonts w:ascii="Times New Roman" w:hAnsi="Times New Roman" w:cs="Times New Roman"/>
          <w:color w:val="222222"/>
          <w:sz w:val="24"/>
          <w:szCs w:val="24"/>
          <w:shd w:val="clear" w:color="auto" w:fill="FFFFFF"/>
        </w:rPr>
      </w:pPr>
      <w:r w:rsidRPr="002F78F7">
        <w:rPr>
          <w:rFonts w:ascii="Times New Roman" w:hAnsi="Times New Roman" w:cs="Times New Roman"/>
          <w:color w:val="222222"/>
          <w:sz w:val="24"/>
          <w:szCs w:val="24"/>
          <w:shd w:val="clear" w:color="auto" w:fill="FFFFFF"/>
        </w:rPr>
        <w:t>Vermillion, M. (2007). Sport participation and adolescent deviance: a logistic analysis. </w:t>
      </w:r>
      <w:r w:rsidRPr="002F78F7">
        <w:rPr>
          <w:rFonts w:ascii="Times New Roman" w:hAnsi="Times New Roman" w:cs="Times New Roman"/>
          <w:i/>
          <w:iCs/>
          <w:color w:val="222222"/>
          <w:sz w:val="24"/>
          <w:szCs w:val="24"/>
          <w:shd w:val="clear" w:color="auto" w:fill="FFFFFF"/>
        </w:rPr>
        <w:t>Social thought &amp; research</w:t>
      </w:r>
      <w:r w:rsidRPr="002F78F7">
        <w:rPr>
          <w:rFonts w:ascii="Times New Roman" w:hAnsi="Times New Roman" w:cs="Times New Roman"/>
          <w:color w:val="222222"/>
          <w:sz w:val="24"/>
          <w:szCs w:val="24"/>
          <w:shd w:val="clear" w:color="auto" w:fill="FFFFFF"/>
        </w:rPr>
        <w:t>, 227-258.</w:t>
      </w:r>
    </w:p>
    <w:p w14:paraId="1A6666EC" w14:textId="088D9A8D" w:rsidR="005A6175" w:rsidRPr="002F78F7" w:rsidRDefault="005A6175" w:rsidP="002F78F7">
      <w:pPr>
        <w:jc w:val="both"/>
        <w:rPr>
          <w:rFonts w:ascii="Times New Roman" w:hAnsi="Times New Roman" w:cs="Times New Roman"/>
          <w:color w:val="222222"/>
          <w:sz w:val="24"/>
          <w:szCs w:val="24"/>
          <w:shd w:val="clear" w:color="auto" w:fill="FFFFFF"/>
        </w:rPr>
      </w:pPr>
      <w:r w:rsidRPr="002F78F7">
        <w:rPr>
          <w:rFonts w:ascii="Times New Roman" w:hAnsi="Times New Roman" w:cs="Times New Roman"/>
          <w:color w:val="222222"/>
          <w:sz w:val="24"/>
          <w:szCs w:val="24"/>
          <w:shd w:val="clear" w:color="auto" w:fill="FFFFFF"/>
        </w:rPr>
        <w:t>De la Roche, R. S. (1996, March). Collective violence as social control. In </w:t>
      </w:r>
      <w:r w:rsidRPr="002F78F7">
        <w:rPr>
          <w:rFonts w:ascii="Times New Roman" w:hAnsi="Times New Roman" w:cs="Times New Roman"/>
          <w:i/>
          <w:iCs/>
          <w:color w:val="222222"/>
          <w:sz w:val="24"/>
          <w:szCs w:val="24"/>
          <w:shd w:val="clear" w:color="auto" w:fill="FFFFFF"/>
        </w:rPr>
        <w:t>Sociological forum</w:t>
      </w:r>
      <w:r w:rsidRPr="002F78F7">
        <w:rPr>
          <w:rFonts w:ascii="Times New Roman" w:hAnsi="Times New Roman" w:cs="Times New Roman"/>
          <w:color w:val="222222"/>
          <w:sz w:val="24"/>
          <w:szCs w:val="24"/>
          <w:shd w:val="clear" w:color="auto" w:fill="FFFFFF"/>
        </w:rPr>
        <w:t> (Vol. 11, pp. 97-128). Kluwer Academic Publishers-Plenum Publishers.</w:t>
      </w:r>
    </w:p>
    <w:p w14:paraId="18FF6BE2" w14:textId="523D3216" w:rsidR="005A6175" w:rsidRPr="002F78F7" w:rsidRDefault="005A6175" w:rsidP="002F78F7">
      <w:pPr>
        <w:jc w:val="both"/>
        <w:rPr>
          <w:rFonts w:ascii="Times New Roman" w:hAnsi="Times New Roman" w:cs="Times New Roman"/>
          <w:color w:val="222222"/>
          <w:sz w:val="24"/>
          <w:szCs w:val="24"/>
          <w:shd w:val="clear" w:color="auto" w:fill="FFFFFF"/>
        </w:rPr>
      </w:pPr>
      <w:r w:rsidRPr="002F78F7">
        <w:rPr>
          <w:rFonts w:ascii="Times New Roman" w:hAnsi="Times New Roman" w:cs="Times New Roman"/>
          <w:color w:val="222222"/>
          <w:sz w:val="24"/>
          <w:szCs w:val="24"/>
          <w:shd w:val="clear" w:color="auto" w:fill="FFFFFF"/>
        </w:rPr>
        <w:t>Sheppard, S. N. (2019). Introduction to “sport and failure”. </w:t>
      </w:r>
      <w:r w:rsidRPr="002F78F7">
        <w:rPr>
          <w:rFonts w:ascii="Times New Roman" w:hAnsi="Times New Roman" w:cs="Times New Roman"/>
          <w:i/>
          <w:iCs/>
          <w:color w:val="222222"/>
          <w:sz w:val="24"/>
          <w:szCs w:val="24"/>
          <w:shd w:val="clear" w:color="auto" w:fill="FFFFFF"/>
        </w:rPr>
        <w:t>Journal of Sport and Social Issues</w:t>
      </w:r>
      <w:r w:rsidRPr="002F78F7">
        <w:rPr>
          <w:rFonts w:ascii="Times New Roman" w:hAnsi="Times New Roman" w:cs="Times New Roman"/>
          <w:color w:val="222222"/>
          <w:sz w:val="24"/>
          <w:szCs w:val="24"/>
          <w:shd w:val="clear" w:color="auto" w:fill="FFFFFF"/>
        </w:rPr>
        <w:t>, </w:t>
      </w:r>
      <w:r w:rsidRPr="002F78F7">
        <w:rPr>
          <w:rFonts w:ascii="Times New Roman" w:hAnsi="Times New Roman" w:cs="Times New Roman"/>
          <w:i/>
          <w:iCs/>
          <w:color w:val="222222"/>
          <w:sz w:val="24"/>
          <w:szCs w:val="24"/>
          <w:shd w:val="clear" w:color="auto" w:fill="FFFFFF"/>
        </w:rPr>
        <w:t>43</w:t>
      </w:r>
      <w:r w:rsidRPr="002F78F7">
        <w:rPr>
          <w:rFonts w:ascii="Times New Roman" w:hAnsi="Times New Roman" w:cs="Times New Roman"/>
          <w:color w:val="222222"/>
          <w:sz w:val="24"/>
          <w:szCs w:val="24"/>
          <w:shd w:val="clear" w:color="auto" w:fill="FFFFFF"/>
        </w:rPr>
        <w:t>(4), 267-275.</w:t>
      </w:r>
    </w:p>
    <w:p w14:paraId="59F21FDA" w14:textId="719FB12D" w:rsidR="00AB7B1D" w:rsidRPr="002F78F7" w:rsidRDefault="00AB7B1D" w:rsidP="002F78F7">
      <w:pPr>
        <w:jc w:val="both"/>
        <w:rPr>
          <w:rFonts w:ascii="Times New Roman" w:hAnsi="Times New Roman" w:cs="Times New Roman"/>
          <w:sz w:val="24"/>
          <w:szCs w:val="24"/>
        </w:rPr>
      </w:pPr>
    </w:p>
    <w:sectPr w:rsidR="00AB7B1D" w:rsidRPr="002F7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4A83"/>
    <w:multiLevelType w:val="multilevel"/>
    <w:tmpl w:val="7B9EC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F85EA3"/>
    <w:multiLevelType w:val="hybridMultilevel"/>
    <w:tmpl w:val="C0F650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B9346A"/>
    <w:multiLevelType w:val="hybridMultilevel"/>
    <w:tmpl w:val="021A0B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06632A"/>
    <w:multiLevelType w:val="hybridMultilevel"/>
    <w:tmpl w:val="25BC1F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D76838"/>
    <w:multiLevelType w:val="hybridMultilevel"/>
    <w:tmpl w:val="D7D0F1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2D50AC"/>
    <w:multiLevelType w:val="hybridMultilevel"/>
    <w:tmpl w:val="19764E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CB58ED"/>
    <w:multiLevelType w:val="hybridMultilevel"/>
    <w:tmpl w:val="A17EEF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5845634">
    <w:abstractNumId w:val="0"/>
  </w:num>
  <w:num w:numId="2" w16cid:durableId="1004817711">
    <w:abstractNumId w:val="5"/>
  </w:num>
  <w:num w:numId="3" w16cid:durableId="881672414">
    <w:abstractNumId w:val="1"/>
  </w:num>
  <w:num w:numId="4" w16cid:durableId="1384134818">
    <w:abstractNumId w:val="4"/>
  </w:num>
  <w:num w:numId="5" w16cid:durableId="1497649336">
    <w:abstractNumId w:val="6"/>
  </w:num>
  <w:num w:numId="6" w16cid:durableId="1260480273">
    <w:abstractNumId w:val="2"/>
  </w:num>
  <w:num w:numId="7" w16cid:durableId="16566879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DC4"/>
    <w:rsid w:val="000037E9"/>
    <w:rsid w:val="00022ADC"/>
    <w:rsid w:val="002A5DC4"/>
    <w:rsid w:val="002F78F7"/>
    <w:rsid w:val="00301DF4"/>
    <w:rsid w:val="003B5BE3"/>
    <w:rsid w:val="00460392"/>
    <w:rsid w:val="005261B8"/>
    <w:rsid w:val="005A6175"/>
    <w:rsid w:val="006A750D"/>
    <w:rsid w:val="00897D20"/>
    <w:rsid w:val="008C28A2"/>
    <w:rsid w:val="00963145"/>
    <w:rsid w:val="009B6A90"/>
    <w:rsid w:val="00AB7B1D"/>
    <w:rsid w:val="00D347F3"/>
    <w:rsid w:val="00D92249"/>
    <w:rsid w:val="00E6091A"/>
    <w:rsid w:val="00F215F0"/>
    <w:rsid w:val="00F662F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B1299"/>
  <w15:chartTrackingRefBased/>
  <w15:docId w15:val="{770C0FED-0D6E-48BB-AB55-36719C3E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2AD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022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2215">
      <w:bodyDiv w:val="1"/>
      <w:marLeft w:val="0"/>
      <w:marRight w:val="0"/>
      <w:marTop w:val="0"/>
      <w:marBottom w:val="0"/>
      <w:divBdr>
        <w:top w:val="none" w:sz="0" w:space="0" w:color="auto"/>
        <w:left w:val="none" w:sz="0" w:space="0" w:color="auto"/>
        <w:bottom w:val="none" w:sz="0" w:space="0" w:color="auto"/>
        <w:right w:val="none" w:sz="0" w:space="0" w:color="auto"/>
      </w:divBdr>
    </w:div>
    <w:div w:id="228003292">
      <w:bodyDiv w:val="1"/>
      <w:marLeft w:val="0"/>
      <w:marRight w:val="0"/>
      <w:marTop w:val="0"/>
      <w:marBottom w:val="0"/>
      <w:divBdr>
        <w:top w:val="none" w:sz="0" w:space="0" w:color="auto"/>
        <w:left w:val="none" w:sz="0" w:space="0" w:color="auto"/>
        <w:bottom w:val="none" w:sz="0" w:space="0" w:color="auto"/>
        <w:right w:val="none" w:sz="0" w:space="0" w:color="auto"/>
      </w:divBdr>
    </w:div>
    <w:div w:id="377510756">
      <w:bodyDiv w:val="1"/>
      <w:marLeft w:val="0"/>
      <w:marRight w:val="0"/>
      <w:marTop w:val="0"/>
      <w:marBottom w:val="0"/>
      <w:divBdr>
        <w:top w:val="none" w:sz="0" w:space="0" w:color="auto"/>
        <w:left w:val="none" w:sz="0" w:space="0" w:color="auto"/>
        <w:bottom w:val="none" w:sz="0" w:space="0" w:color="auto"/>
        <w:right w:val="none" w:sz="0" w:space="0" w:color="auto"/>
      </w:divBdr>
      <w:divsChild>
        <w:div w:id="659965397">
          <w:marLeft w:val="0"/>
          <w:marRight w:val="0"/>
          <w:marTop w:val="0"/>
          <w:marBottom w:val="0"/>
          <w:divBdr>
            <w:top w:val="single" w:sz="2" w:space="0" w:color="auto"/>
            <w:left w:val="single" w:sz="2" w:space="0" w:color="auto"/>
            <w:bottom w:val="single" w:sz="6" w:space="0" w:color="auto"/>
            <w:right w:val="single" w:sz="2" w:space="0" w:color="auto"/>
          </w:divBdr>
          <w:divsChild>
            <w:div w:id="815495060">
              <w:marLeft w:val="0"/>
              <w:marRight w:val="0"/>
              <w:marTop w:val="100"/>
              <w:marBottom w:val="100"/>
              <w:divBdr>
                <w:top w:val="single" w:sz="2" w:space="0" w:color="D9D9E3"/>
                <w:left w:val="single" w:sz="2" w:space="0" w:color="D9D9E3"/>
                <w:bottom w:val="single" w:sz="2" w:space="0" w:color="D9D9E3"/>
                <w:right w:val="single" w:sz="2" w:space="0" w:color="D9D9E3"/>
              </w:divBdr>
              <w:divsChild>
                <w:div w:id="1930696049">
                  <w:marLeft w:val="0"/>
                  <w:marRight w:val="0"/>
                  <w:marTop w:val="0"/>
                  <w:marBottom w:val="0"/>
                  <w:divBdr>
                    <w:top w:val="single" w:sz="2" w:space="0" w:color="D9D9E3"/>
                    <w:left w:val="single" w:sz="2" w:space="0" w:color="D9D9E3"/>
                    <w:bottom w:val="single" w:sz="2" w:space="0" w:color="D9D9E3"/>
                    <w:right w:val="single" w:sz="2" w:space="0" w:color="D9D9E3"/>
                  </w:divBdr>
                  <w:divsChild>
                    <w:div w:id="949900437">
                      <w:marLeft w:val="0"/>
                      <w:marRight w:val="0"/>
                      <w:marTop w:val="0"/>
                      <w:marBottom w:val="0"/>
                      <w:divBdr>
                        <w:top w:val="single" w:sz="2" w:space="0" w:color="D9D9E3"/>
                        <w:left w:val="single" w:sz="2" w:space="0" w:color="D9D9E3"/>
                        <w:bottom w:val="single" w:sz="2" w:space="0" w:color="D9D9E3"/>
                        <w:right w:val="single" w:sz="2" w:space="0" w:color="D9D9E3"/>
                      </w:divBdr>
                      <w:divsChild>
                        <w:div w:id="1040059231">
                          <w:marLeft w:val="0"/>
                          <w:marRight w:val="0"/>
                          <w:marTop w:val="0"/>
                          <w:marBottom w:val="0"/>
                          <w:divBdr>
                            <w:top w:val="single" w:sz="2" w:space="0" w:color="D9D9E3"/>
                            <w:left w:val="single" w:sz="2" w:space="0" w:color="D9D9E3"/>
                            <w:bottom w:val="single" w:sz="2" w:space="0" w:color="D9D9E3"/>
                            <w:right w:val="single" w:sz="2" w:space="0" w:color="D9D9E3"/>
                          </w:divBdr>
                          <w:divsChild>
                            <w:div w:id="12572540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84405134">
          <w:marLeft w:val="0"/>
          <w:marRight w:val="0"/>
          <w:marTop w:val="0"/>
          <w:marBottom w:val="0"/>
          <w:divBdr>
            <w:top w:val="single" w:sz="2" w:space="0" w:color="auto"/>
            <w:left w:val="single" w:sz="2" w:space="0" w:color="auto"/>
            <w:bottom w:val="single" w:sz="6" w:space="0" w:color="auto"/>
            <w:right w:val="single" w:sz="2" w:space="0" w:color="auto"/>
          </w:divBdr>
          <w:divsChild>
            <w:div w:id="1296330296">
              <w:marLeft w:val="0"/>
              <w:marRight w:val="0"/>
              <w:marTop w:val="100"/>
              <w:marBottom w:val="100"/>
              <w:divBdr>
                <w:top w:val="single" w:sz="2" w:space="0" w:color="D9D9E3"/>
                <w:left w:val="single" w:sz="2" w:space="0" w:color="D9D9E3"/>
                <w:bottom w:val="single" w:sz="2" w:space="0" w:color="D9D9E3"/>
                <w:right w:val="single" w:sz="2" w:space="0" w:color="D9D9E3"/>
              </w:divBdr>
              <w:divsChild>
                <w:div w:id="1908025863">
                  <w:marLeft w:val="0"/>
                  <w:marRight w:val="0"/>
                  <w:marTop w:val="0"/>
                  <w:marBottom w:val="0"/>
                  <w:divBdr>
                    <w:top w:val="single" w:sz="2" w:space="0" w:color="D9D9E3"/>
                    <w:left w:val="single" w:sz="2" w:space="0" w:color="D9D9E3"/>
                    <w:bottom w:val="single" w:sz="2" w:space="0" w:color="D9D9E3"/>
                    <w:right w:val="single" w:sz="2" w:space="0" w:color="D9D9E3"/>
                  </w:divBdr>
                  <w:divsChild>
                    <w:div w:id="771168097">
                      <w:marLeft w:val="0"/>
                      <w:marRight w:val="0"/>
                      <w:marTop w:val="0"/>
                      <w:marBottom w:val="0"/>
                      <w:divBdr>
                        <w:top w:val="single" w:sz="2" w:space="0" w:color="D9D9E3"/>
                        <w:left w:val="single" w:sz="2" w:space="0" w:color="D9D9E3"/>
                        <w:bottom w:val="single" w:sz="2" w:space="0" w:color="D9D9E3"/>
                        <w:right w:val="single" w:sz="2" w:space="0" w:color="D9D9E3"/>
                      </w:divBdr>
                      <w:divsChild>
                        <w:div w:id="4598109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68273888">
                  <w:marLeft w:val="0"/>
                  <w:marRight w:val="0"/>
                  <w:marTop w:val="0"/>
                  <w:marBottom w:val="0"/>
                  <w:divBdr>
                    <w:top w:val="single" w:sz="2" w:space="0" w:color="D9D9E3"/>
                    <w:left w:val="single" w:sz="2" w:space="0" w:color="D9D9E3"/>
                    <w:bottom w:val="single" w:sz="2" w:space="0" w:color="D9D9E3"/>
                    <w:right w:val="single" w:sz="2" w:space="0" w:color="D9D9E3"/>
                  </w:divBdr>
                  <w:divsChild>
                    <w:div w:id="821653786">
                      <w:marLeft w:val="0"/>
                      <w:marRight w:val="0"/>
                      <w:marTop w:val="0"/>
                      <w:marBottom w:val="0"/>
                      <w:divBdr>
                        <w:top w:val="single" w:sz="2" w:space="0" w:color="D9D9E3"/>
                        <w:left w:val="single" w:sz="2" w:space="0" w:color="D9D9E3"/>
                        <w:bottom w:val="single" w:sz="2" w:space="0" w:color="D9D9E3"/>
                        <w:right w:val="single" w:sz="2" w:space="0" w:color="D9D9E3"/>
                      </w:divBdr>
                      <w:divsChild>
                        <w:div w:id="1545404561">
                          <w:marLeft w:val="0"/>
                          <w:marRight w:val="0"/>
                          <w:marTop w:val="0"/>
                          <w:marBottom w:val="0"/>
                          <w:divBdr>
                            <w:top w:val="single" w:sz="2" w:space="0" w:color="D9D9E3"/>
                            <w:left w:val="single" w:sz="2" w:space="0" w:color="D9D9E3"/>
                            <w:bottom w:val="single" w:sz="2" w:space="0" w:color="D9D9E3"/>
                            <w:right w:val="single" w:sz="2" w:space="0" w:color="D9D9E3"/>
                          </w:divBdr>
                          <w:divsChild>
                            <w:div w:id="15113295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24306429">
      <w:bodyDiv w:val="1"/>
      <w:marLeft w:val="0"/>
      <w:marRight w:val="0"/>
      <w:marTop w:val="0"/>
      <w:marBottom w:val="0"/>
      <w:divBdr>
        <w:top w:val="none" w:sz="0" w:space="0" w:color="auto"/>
        <w:left w:val="none" w:sz="0" w:space="0" w:color="auto"/>
        <w:bottom w:val="none" w:sz="0" w:space="0" w:color="auto"/>
        <w:right w:val="none" w:sz="0" w:space="0" w:color="auto"/>
      </w:divBdr>
    </w:div>
    <w:div w:id="610091613">
      <w:bodyDiv w:val="1"/>
      <w:marLeft w:val="0"/>
      <w:marRight w:val="0"/>
      <w:marTop w:val="0"/>
      <w:marBottom w:val="0"/>
      <w:divBdr>
        <w:top w:val="none" w:sz="0" w:space="0" w:color="auto"/>
        <w:left w:val="none" w:sz="0" w:space="0" w:color="auto"/>
        <w:bottom w:val="none" w:sz="0" w:space="0" w:color="auto"/>
        <w:right w:val="none" w:sz="0" w:space="0" w:color="auto"/>
      </w:divBdr>
      <w:divsChild>
        <w:div w:id="417751675">
          <w:marLeft w:val="0"/>
          <w:marRight w:val="0"/>
          <w:marTop w:val="0"/>
          <w:marBottom w:val="0"/>
          <w:divBdr>
            <w:top w:val="single" w:sz="2" w:space="0" w:color="auto"/>
            <w:left w:val="single" w:sz="2" w:space="0" w:color="auto"/>
            <w:bottom w:val="single" w:sz="6" w:space="0" w:color="auto"/>
            <w:right w:val="single" w:sz="2" w:space="0" w:color="auto"/>
          </w:divBdr>
          <w:divsChild>
            <w:div w:id="2041322899">
              <w:marLeft w:val="0"/>
              <w:marRight w:val="0"/>
              <w:marTop w:val="100"/>
              <w:marBottom w:val="100"/>
              <w:divBdr>
                <w:top w:val="single" w:sz="2" w:space="0" w:color="D9D9E3"/>
                <w:left w:val="single" w:sz="2" w:space="0" w:color="D9D9E3"/>
                <w:bottom w:val="single" w:sz="2" w:space="0" w:color="D9D9E3"/>
                <w:right w:val="single" w:sz="2" w:space="0" w:color="D9D9E3"/>
              </w:divBdr>
              <w:divsChild>
                <w:div w:id="1202284811">
                  <w:marLeft w:val="0"/>
                  <w:marRight w:val="0"/>
                  <w:marTop w:val="0"/>
                  <w:marBottom w:val="0"/>
                  <w:divBdr>
                    <w:top w:val="single" w:sz="2" w:space="0" w:color="D9D9E3"/>
                    <w:left w:val="single" w:sz="2" w:space="0" w:color="D9D9E3"/>
                    <w:bottom w:val="single" w:sz="2" w:space="0" w:color="D9D9E3"/>
                    <w:right w:val="single" w:sz="2" w:space="0" w:color="D9D9E3"/>
                  </w:divBdr>
                  <w:divsChild>
                    <w:div w:id="879437155">
                      <w:marLeft w:val="0"/>
                      <w:marRight w:val="0"/>
                      <w:marTop w:val="0"/>
                      <w:marBottom w:val="0"/>
                      <w:divBdr>
                        <w:top w:val="single" w:sz="2" w:space="0" w:color="D9D9E3"/>
                        <w:left w:val="single" w:sz="2" w:space="0" w:color="D9D9E3"/>
                        <w:bottom w:val="single" w:sz="2" w:space="0" w:color="D9D9E3"/>
                        <w:right w:val="single" w:sz="2" w:space="0" w:color="D9D9E3"/>
                      </w:divBdr>
                      <w:divsChild>
                        <w:div w:id="414860841">
                          <w:marLeft w:val="0"/>
                          <w:marRight w:val="0"/>
                          <w:marTop w:val="0"/>
                          <w:marBottom w:val="0"/>
                          <w:divBdr>
                            <w:top w:val="single" w:sz="2" w:space="0" w:color="D9D9E3"/>
                            <w:left w:val="single" w:sz="2" w:space="0" w:color="D9D9E3"/>
                            <w:bottom w:val="single" w:sz="2" w:space="0" w:color="D9D9E3"/>
                            <w:right w:val="single" w:sz="2" w:space="0" w:color="D9D9E3"/>
                          </w:divBdr>
                          <w:divsChild>
                            <w:div w:id="13604688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72810861">
      <w:bodyDiv w:val="1"/>
      <w:marLeft w:val="0"/>
      <w:marRight w:val="0"/>
      <w:marTop w:val="0"/>
      <w:marBottom w:val="0"/>
      <w:divBdr>
        <w:top w:val="none" w:sz="0" w:space="0" w:color="auto"/>
        <w:left w:val="none" w:sz="0" w:space="0" w:color="auto"/>
        <w:bottom w:val="none" w:sz="0" w:space="0" w:color="auto"/>
        <w:right w:val="none" w:sz="0" w:space="0" w:color="auto"/>
      </w:divBdr>
    </w:div>
    <w:div w:id="1108505388">
      <w:bodyDiv w:val="1"/>
      <w:marLeft w:val="0"/>
      <w:marRight w:val="0"/>
      <w:marTop w:val="0"/>
      <w:marBottom w:val="0"/>
      <w:divBdr>
        <w:top w:val="none" w:sz="0" w:space="0" w:color="auto"/>
        <w:left w:val="none" w:sz="0" w:space="0" w:color="auto"/>
        <w:bottom w:val="none" w:sz="0" w:space="0" w:color="auto"/>
        <w:right w:val="none" w:sz="0" w:space="0" w:color="auto"/>
      </w:divBdr>
    </w:div>
    <w:div w:id="1507746985">
      <w:bodyDiv w:val="1"/>
      <w:marLeft w:val="0"/>
      <w:marRight w:val="0"/>
      <w:marTop w:val="0"/>
      <w:marBottom w:val="0"/>
      <w:divBdr>
        <w:top w:val="none" w:sz="0" w:space="0" w:color="auto"/>
        <w:left w:val="none" w:sz="0" w:space="0" w:color="auto"/>
        <w:bottom w:val="none" w:sz="0" w:space="0" w:color="auto"/>
        <w:right w:val="none" w:sz="0" w:space="0" w:color="auto"/>
      </w:divBdr>
    </w:div>
    <w:div w:id="1541238382">
      <w:bodyDiv w:val="1"/>
      <w:marLeft w:val="0"/>
      <w:marRight w:val="0"/>
      <w:marTop w:val="0"/>
      <w:marBottom w:val="0"/>
      <w:divBdr>
        <w:top w:val="none" w:sz="0" w:space="0" w:color="auto"/>
        <w:left w:val="none" w:sz="0" w:space="0" w:color="auto"/>
        <w:bottom w:val="none" w:sz="0" w:space="0" w:color="auto"/>
        <w:right w:val="none" w:sz="0" w:space="0" w:color="auto"/>
      </w:divBdr>
    </w:div>
    <w:div w:id="1623608531">
      <w:bodyDiv w:val="1"/>
      <w:marLeft w:val="0"/>
      <w:marRight w:val="0"/>
      <w:marTop w:val="0"/>
      <w:marBottom w:val="0"/>
      <w:divBdr>
        <w:top w:val="none" w:sz="0" w:space="0" w:color="auto"/>
        <w:left w:val="none" w:sz="0" w:space="0" w:color="auto"/>
        <w:bottom w:val="none" w:sz="0" w:space="0" w:color="auto"/>
        <w:right w:val="none" w:sz="0" w:space="0" w:color="auto"/>
      </w:divBdr>
    </w:div>
    <w:div w:id="1726445022">
      <w:bodyDiv w:val="1"/>
      <w:marLeft w:val="0"/>
      <w:marRight w:val="0"/>
      <w:marTop w:val="0"/>
      <w:marBottom w:val="0"/>
      <w:divBdr>
        <w:top w:val="none" w:sz="0" w:space="0" w:color="auto"/>
        <w:left w:val="none" w:sz="0" w:space="0" w:color="auto"/>
        <w:bottom w:val="none" w:sz="0" w:space="0" w:color="auto"/>
        <w:right w:val="none" w:sz="0" w:space="0" w:color="auto"/>
      </w:divBdr>
    </w:div>
    <w:div w:id="1821381341">
      <w:bodyDiv w:val="1"/>
      <w:marLeft w:val="0"/>
      <w:marRight w:val="0"/>
      <w:marTop w:val="0"/>
      <w:marBottom w:val="0"/>
      <w:divBdr>
        <w:top w:val="none" w:sz="0" w:space="0" w:color="auto"/>
        <w:left w:val="none" w:sz="0" w:space="0" w:color="auto"/>
        <w:bottom w:val="none" w:sz="0" w:space="0" w:color="auto"/>
        <w:right w:val="none" w:sz="0" w:space="0" w:color="auto"/>
      </w:divBdr>
    </w:div>
    <w:div w:id="193982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10</Pages>
  <Words>4178</Words>
  <Characters>23821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Bindiya Rawat [MU - Jaipur]</dc:creator>
  <cp:keywords/>
  <dc:description/>
  <cp:lastModifiedBy>DR. BHANU DOHILA</cp:lastModifiedBy>
  <cp:revision>13</cp:revision>
  <dcterms:created xsi:type="dcterms:W3CDTF">2023-06-30T05:07:00Z</dcterms:created>
  <dcterms:modified xsi:type="dcterms:W3CDTF">2023-06-30T06:30:00Z</dcterms:modified>
</cp:coreProperties>
</file>