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1E96"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5127717E" w14:textId="77777777" w:rsidR="00432AAD" w:rsidRDefault="00432AAD" w:rsidP="00432AAD">
      <w:pPr>
        <w:autoSpaceDE w:val="0"/>
        <w:autoSpaceDN w:val="0"/>
        <w:adjustRightInd w:val="0"/>
        <w:spacing w:after="0" w:line="240" w:lineRule="auto"/>
        <w:rPr>
          <w:rFonts w:ascii="Times New Roman" w:hAnsi="Times New Roman" w:cs="Times New Roman"/>
          <w:b/>
          <w:bCs/>
          <w:sz w:val="28"/>
          <w:szCs w:val="28"/>
        </w:rPr>
      </w:pPr>
      <w:r w:rsidRPr="00AE59B8">
        <w:rPr>
          <w:rFonts w:ascii="Times New Roman" w:hAnsi="Times New Roman" w:cs="Times New Roman"/>
          <w:b/>
          <w:bCs/>
          <w:sz w:val="28"/>
          <w:szCs w:val="28"/>
        </w:rPr>
        <w:t xml:space="preserve">Complexes </w:t>
      </w:r>
      <w:r>
        <w:rPr>
          <w:rFonts w:ascii="Times New Roman" w:hAnsi="Times New Roman" w:cs="Times New Roman"/>
          <w:b/>
          <w:bCs/>
          <w:sz w:val="28"/>
          <w:szCs w:val="28"/>
        </w:rPr>
        <w:t xml:space="preserve">of </w:t>
      </w:r>
      <w:r w:rsidRPr="00AE59B8">
        <w:rPr>
          <w:rFonts w:ascii="Times New Roman" w:hAnsi="Times New Roman" w:cs="Times New Roman"/>
          <w:b/>
          <w:bCs/>
          <w:sz w:val="28"/>
          <w:szCs w:val="28"/>
        </w:rPr>
        <w:t>Schiff Base</w:t>
      </w:r>
      <w:r>
        <w:rPr>
          <w:rFonts w:ascii="Times New Roman" w:hAnsi="Times New Roman" w:cs="Times New Roman"/>
          <w:b/>
          <w:bCs/>
          <w:sz w:val="28"/>
          <w:szCs w:val="28"/>
        </w:rPr>
        <w:t>s</w:t>
      </w:r>
      <w:r w:rsidRPr="00AE59B8">
        <w:rPr>
          <w:rFonts w:ascii="Times New Roman" w:hAnsi="Times New Roman" w:cs="Times New Roman"/>
          <w:b/>
          <w:bCs/>
          <w:sz w:val="28"/>
          <w:szCs w:val="28"/>
        </w:rPr>
        <w:t xml:space="preserve"> </w:t>
      </w:r>
      <w:r>
        <w:rPr>
          <w:rFonts w:ascii="Times New Roman" w:hAnsi="Times New Roman" w:cs="Times New Roman"/>
          <w:b/>
          <w:bCs/>
          <w:sz w:val="28"/>
          <w:szCs w:val="28"/>
        </w:rPr>
        <w:t>w</w:t>
      </w:r>
      <w:r w:rsidRPr="00AE59B8">
        <w:rPr>
          <w:rFonts w:ascii="Times New Roman" w:hAnsi="Times New Roman" w:cs="Times New Roman"/>
          <w:b/>
          <w:bCs/>
          <w:sz w:val="28"/>
          <w:szCs w:val="28"/>
        </w:rPr>
        <w:t xml:space="preserve">ith </w:t>
      </w:r>
      <w:r>
        <w:rPr>
          <w:rFonts w:ascii="Times New Roman" w:hAnsi="Times New Roman" w:cs="Times New Roman"/>
          <w:b/>
          <w:bCs/>
          <w:sz w:val="28"/>
          <w:szCs w:val="28"/>
        </w:rPr>
        <w:t xml:space="preserve">Pendant </w:t>
      </w:r>
      <w:proofErr w:type="spellStart"/>
      <w:r>
        <w:rPr>
          <w:rFonts w:ascii="Times New Roman" w:hAnsi="Times New Roman" w:cs="Times New Roman"/>
          <w:b/>
          <w:bCs/>
          <w:sz w:val="28"/>
          <w:szCs w:val="28"/>
        </w:rPr>
        <w:t>Azaoxa</w:t>
      </w:r>
      <w:proofErr w:type="spellEnd"/>
      <w:r>
        <w:rPr>
          <w:rFonts w:ascii="Times New Roman" w:hAnsi="Times New Roman" w:cs="Times New Roman"/>
          <w:b/>
          <w:bCs/>
          <w:sz w:val="28"/>
          <w:szCs w:val="28"/>
        </w:rPr>
        <w:t>-Crown Ether; Synthesis and Some N</w:t>
      </w:r>
      <w:r w:rsidRPr="00AE59B8">
        <w:rPr>
          <w:rFonts w:ascii="Times New Roman" w:hAnsi="Times New Roman" w:cs="Times New Roman"/>
          <w:b/>
          <w:bCs/>
          <w:sz w:val="28"/>
          <w:szCs w:val="28"/>
        </w:rPr>
        <w:t xml:space="preserve">oteworthy </w:t>
      </w:r>
      <w:r>
        <w:rPr>
          <w:rFonts w:ascii="Times New Roman" w:hAnsi="Times New Roman" w:cs="Times New Roman"/>
          <w:b/>
          <w:bCs/>
          <w:sz w:val="28"/>
          <w:szCs w:val="28"/>
        </w:rPr>
        <w:t>R</w:t>
      </w:r>
      <w:r w:rsidRPr="00AE59B8">
        <w:rPr>
          <w:rFonts w:ascii="Times New Roman" w:hAnsi="Times New Roman" w:cs="Times New Roman"/>
          <w:b/>
          <w:bCs/>
          <w:sz w:val="28"/>
          <w:szCs w:val="28"/>
        </w:rPr>
        <w:t>esults</w:t>
      </w:r>
    </w:p>
    <w:p w14:paraId="7139BD72" w14:textId="77777777" w:rsidR="00432AAD" w:rsidRDefault="00432AAD" w:rsidP="00432AAD">
      <w:pPr>
        <w:autoSpaceDE w:val="0"/>
        <w:autoSpaceDN w:val="0"/>
        <w:adjustRightInd w:val="0"/>
        <w:spacing w:after="0" w:line="240" w:lineRule="auto"/>
        <w:rPr>
          <w:rFonts w:ascii="Times New Roman" w:hAnsi="Times New Roman" w:cs="Times New Roman"/>
          <w:sz w:val="24"/>
          <w:szCs w:val="24"/>
        </w:rPr>
      </w:pPr>
      <w:proofErr w:type="spellStart"/>
      <w:r w:rsidRPr="00AE59B8">
        <w:rPr>
          <w:rFonts w:ascii="Times New Roman" w:hAnsi="Times New Roman" w:cs="Times New Roman"/>
          <w:sz w:val="24"/>
          <w:szCs w:val="24"/>
        </w:rPr>
        <w:t>Partha</w:t>
      </w:r>
      <w:proofErr w:type="spellEnd"/>
      <w:r w:rsidRPr="00AE59B8">
        <w:rPr>
          <w:rFonts w:ascii="Times New Roman" w:hAnsi="Times New Roman" w:cs="Times New Roman"/>
          <w:sz w:val="24"/>
          <w:szCs w:val="24"/>
        </w:rPr>
        <w:t xml:space="preserve"> </w:t>
      </w:r>
      <w:proofErr w:type="spellStart"/>
      <w:r w:rsidRPr="00AE59B8">
        <w:rPr>
          <w:rFonts w:ascii="Times New Roman" w:hAnsi="Times New Roman" w:cs="Times New Roman"/>
          <w:sz w:val="24"/>
          <w:szCs w:val="24"/>
        </w:rPr>
        <w:t>Pratim</w:t>
      </w:r>
      <w:proofErr w:type="spellEnd"/>
      <w:r w:rsidRPr="00AE59B8">
        <w:rPr>
          <w:rFonts w:ascii="Times New Roman" w:hAnsi="Times New Roman" w:cs="Times New Roman"/>
          <w:sz w:val="24"/>
          <w:szCs w:val="24"/>
        </w:rPr>
        <w:t xml:space="preserve"> Das</w:t>
      </w:r>
    </w:p>
    <w:p w14:paraId="4F25B3FA" w14:textId="77777777" w:rsidR="00432AAD" w:rsidRDefault="00432AAD" w:rsidP="00432AAD">
      <w:pPr>
        <w:jc w:val="both"/>
        <w:rPr>
          <w:rFonts w:ascii="Times New Roman" w:hAnsi="Times New Roman" w:cs="Times New Roman"/>
          <w:sz w:val="24"/>
          <w:szCs w:val="24"/>
        </w:rPr>
      </w:pPr>
      <w:r>
        <w:rPr>
          <w:rFonts w:ascii="Times New Roman" w:hAnsi="Times New Roman" w:cs="Times New Roman"/>
          <w:sz w:val="24"/>
          <w:szCs w:val="24"/>
        </w:rPr>
        <w:t xml:space="preserve">Dept. of Chemistry, </w:t>
      </w:r>
      <w:proofErr w:type="spellStart"/>
      <w:r>
        <w:rPr>
          <w:rFonts w:ascii="Times New Roman" w:hAnsi="Times New Roman" w:cs="Times New Roman"/>
          <w:sz w:val="24"/>
          <w:szCs w:val="24"/>
        </w:rPr>
        <w:t>Magadh</w:t>
      </w:r>
      <w:proofErr w:type="spellEnd"/>
      <w:r>
        <w:rPr>
          <w:rFonts w:ascii="Times New Roman" w:hAnsi="Times New Roman" w:cs="Times New Roman"/>
          <w:sz w:val="24"/>
          <w:szCs w:val="24"/>
        </w:rPr>
        <w:t xml:space="preserve"> University, Bodh-Gaya, Bihar-824234</w:t>
      </w:r>
    </w:p>
    <w:p w14:paraId="74765782" w14:textId="77777777" w:rsidR="00432AAD" w:rsidRDefault="00432AAD" w:rsidP="00432AAD">
      <w:pPr>
        <w:jc w:val="both"/>
        <w:rPr>
          <w:rFonts w:ascii="Times New Roman" w:hAnsi="Times New Roman" w:cs="Times New Roman"/>
          <w:sz w:val="24"/>
          <w:szCs w:val="24"/>
        </w:rPr>
      </w:pPr>
      <w:r w:rsidRPr="00DF7FE0">
        <w:rPr>
          <w:rFonts w:ascii="Times New Roman" w:hAnsi="Times New Roman" w:cs="Times New Roman"/>
          <w:b/>
          <w:sz w:val="24"/>
          <w:szCs w:val="24"/>
        </w:rPr>
        <w:t>Abstract</w:t>
      </w:r>
      <w:r>
        <w:rPr>
          <w:rFonts w:ascii="Times New Roman" w:hAnsi="Times New Roman" w:cs="Times New Roman"/>
          <w:sz w:val="24"/>
          <w:szCs w:val="24"/>
        </w:rPr>
        <w:t>:</w:t>
      </w:r>
    </w:p>
    <w:p w14:paraId="0DFB5C21" w14:textId="7B080052" w:rsidR="00432AAD" w:rsidRDefault="00432AAD" w:rsidP="00954AC3">
      <w:pPr>
        <w:autoSpaceDE w:val="0"/>
        <w:autoSpaceDN w:val="0"/>
        <w:adjustRightInd w:val="0"/>
        <w:spacing w:after="0" w:line="360" w:lineRule="auto"/>
        <w:jc w:val="both"/>
        <w:rPr>
          <w:rFonts w:ascii="Times New Roman" w:hAnsi="Times New Roman" w:cs="Times New Roman"/>
          <w:b/>
          <w:bCs/>
          <w:sz w:val="28"/>
          <w:szCs w:val="28"/>
        </w:rPr>
      </w:pPr>
      <w:r w:rsidRPr="00863A6F">
        <w:rPr>
          <w:rFonts w:ascii="Times New Roman" w:hAnsi="Times New Roman" w:cs="Times New Roman"/>
          <w:sz w:val="24"/>
          <w:szCs w:val="24"/>
        </w:rPr>
        <w:t>Considering the importance and extensive applications in numerous domains, fascination with the prep</w:t>
      </w:r>
      <w:r>
        <w:rPr>
          <w:rFonts w:ascii="Times New Roman" w:hAnsi="Times New Roman" w:cs="Times New Roman"/>
          <w:sz w:val="24"/>
          <w:szCs w:val="24"/>
        </w:rPr>
        <w:t xml:space="preserve">aration of Schiff Bases having pendant </w:t>
      </w:r>
      <w:proofErr w:type="spellStart"/>
      <w:r>
        <w:rPr>
          <w:rFonts w:ascii="Times New Roman" w:hAnsi="Times New Roman" w:cs="Times New Roman"/>
          <w:sz w:val="24"/>
          <w:szCs w:val="24"/>
        </w:rPr>
        <w:t>azaoxa</w:t>
      </w:r>
      <w:proofErr w:type="spellEnd"/>
      <w:r>
        <w:rPr>
          <w:rFonts w:ascii="Times New Roman" w:hAnsi="Times New Roman" w:cs="Times New Roman"/>
          <w:sz w:val="24"/>
          <w:szCs w:val="24"/>
        </w:rPr>
        <w:t>-Crown e</w:t>
      </w:r>
      <w:r w:rsidRPr="00863A6F">
        <w:rPr>
          <w:rFonts w:ascii="Times New Roman" w:hAnsi="Times New Roman" w:cs="Times New Roman"/>
          <w:sz w:val="24"/>
          <w:szCs w:val="24"/>
        </w:rPr>
        <w:t xml:space="preserve">ther as well as related compounds has surged in recent times. </w:t>
      </w:r>
      <w:proofErr w:type="spellStart"/>
      <w:r>
        <w:rPr>
          <w:rFonts w:ascii="Times New Roman" w:hAnsi="Times New Roman" w:cs="Times New Roman"/>
          <w:sz w:val="24"/>
          <w:szCs w:val="24"/>
        </w:rPr>
        <w:t>Aza-oxa</w:t>
      </w:r>
      <w:proofErr w:type="spellEnd"/>
      <w:r>
        <w:rPr>
          <w:rFonts w:ascii="Times New Roman" w:hAnsi="Times New Roman" w:cs="Times New Roman"/>
          <w:sz w:val="24"/>
          <w:szCs w:val="24"/>
        </w:rPr>
        <w:t xml:space="preserve"> crown ether </w:t>
      </w:r>
      <w:proofErr w:type="spellStart"/>
      <w:r>
        <w:rPr>
          <w:rFonts w:ascii="Times New Roman" w:hAnsi="Times New Roman" w:cs="Times New Roman"/>
          <w:sz w:val="24"/>
          <w:szCs w:val="24"/>
        </w:rPr>
        <w:t>m</w:t>
      </w:r>
      <w:r w:rsidRPr="001A3762">
        <w:rPr>
          <w:rFonts w:ascii="Times New Roman" w:hAnsi="Times New Roman" w:cs="Times New Roman"/>
          <w:sz w:val="24"/>
          <w:szCs w:val="24"/>
        </w:rPr>
        <w:t>acrocycles</w:t>
      </w:r>
      <w:proofErr w:type="spellEnd"/>
      <w:r w:rsidRPr="001A3762">
        <w:rPr>
          <w:rFonts w:ascii="Times New Roman" w:hAnsi="Times New Roman" w:cs="Times New Roman"/>
          <w:sz w:val="24"/>
          <w:szCs w:val="24"/>
        </w:rPr>
        <w:t xml:space="preserve"> have exciting potential to create </w:t>
      </w:r>
      <w:proofErr w:type="spellStart"/>
      <w:r w:rsidRPr="001A3762">
        <w:rPr>
          <w:rFonts w:ascii="Times New Roman" w:hAnsi="Times New Roman" w:cs="Times New Roman"/>
          <w:sz w:val="24"/>
          <w:szCs w:val="24"/>
        </w:rPr>
        <w:t>supramolecular</w:t>
      </w:r>
      <w:proofErr w:type="spellEnd"/>
      <w:r w:rsidRPr="001A3762">
        <w:rPr>
          <w:rFonts w:ascii="Times New Roman" w:hAnsi="Times New Roman" w:cs="Times New Roman"/>
          <w:sz w:val="24"/>
          <w:szCs w:val="24"/>
        </w:rPr>
        <w:t xml:space="preserve"> assemblies that are suitable for carrying out highly specific atomic functions.</w:t>
      </w:r>
      <w:r>
        <w:rPr>
          <w:rFonts w:ascii="Times New Roman" w:hAnsi="Times New Roman" w:cs="Times New Roman"/>
          <w:sz w:val="24"/>
          <w:szCs w:val="24"/>
        </w:rPr>
        <w:t xml:space="preserve"> </w:t>
      </w:r>
      <w:r w:rsidRPr="001A3762">
        <w:rPr>
          <w:rFonts w:ascii="Times New Roman" w:hAnsi="Times New Roman" w:cs="Times New Roman"/>
          <w:sz w:val="24"/>
          <w:szCs w:val="24"/>
        </w:rPr>
        <w:t xml:space="preserve">To change the ion binding potential, sensitivity, and specificity of the original </w:t>
      </w:r>
      <w:proofErr w:type="spellStart"/>
      <w:r w:rsidRPr="001A3762">
        <w:rPr>
          <w:rFonts w:ascii="Times New Roman" w:hAnsi="Times New Roman" w:cs="Times New Roman"/>
          <w:sz w:val="24"/>
          <w:szCs w:val="24"/>
        </w:rPr>
        <w:t>aza-oxa</w:t>
      </w:r>
      <w:proofErr w:type="spellEnd"/>
      <w:r w:rsidRPr="001A3762">
        <w:rPr>
          <w:rFonts w:ascii="Times New Roman" w:hAnsi="Times New Roman" w:cs="Times New Roman"/>
          <w:sz w:val="24"/>
          <w:szCs w:val="24"/>
        </w:rPr>
        <w:t xml:space="preserve"> crown ethers, ligands with an additional donor atom in the side chain were </w:t>
      </w:r>
      <w:proofErr w:type="spellStart"/>
      <w:r w:rsidRPr="001A3762">
        <w:rPr>
          <w:rFonts w:ascii="Times New Roman" w:hAnsi="Times New Roman" w:cs="Times New Roman"/>
          <w:sz w:val="24"/>
          <w:szCs w:val="24"/>
        </w:rPr>
        <w:t>synthesised</w:t>
      </w:r>
      <w:proofErr w:type="spellEnd"/>
      <w:r w:rsidRPr="001A3762">
        <w:rPr>
          <w:rFonts w:ascii="Times New Roman" w:hAnsi="Times New Roman" w:cs="Times New Roman"/>
          <w:sz w:val="24"/>
          <w:szCs w:val="24"/>
        </w:rPr>
        <w:t xml:space="preserve"> in a systematic manner by researchers around the globe.</w:t>
      </w:r>
      <w:r>
        <w:rPr>
          <w:rFonts w:ascii="Times New Roman" w:hAnsi="Times New Roman" w:cs="Times New Roman"/>
          <w:sz w:val="24"/>
          <w:szCs w:val="24"/>
        </w:rPr>
        <w:t xml:space="preserve"> </w:t>
      </w:r>
      <w:r w:rsidRPr="00863A6F">
        <w:rPr>
          <w:rFonts w:ascii="Times New Roman" w:hAnsi="Times New Roman" w:cs="Times New Roman"/>
          <w:sz w:val="24"/>
          <w:szCs w:val="24"/>
        </w:rPr>
        <w:t xml:space="preserve">There are numerous applications for Schiff bases with attached </w:t>
      </w:r>
      <w:proofErr w:type="spellStart"/>
      <w:r w:rsidRPr="00863A6F">
        <w:rPr>
          <w:rFonts w:ascii="Times New Roman" w:hAnsi="Times New Roman" w:cs="Times New Roman"/>
          <w:sz w:val="24"/>
          <w:szCs w:val="24"/>
        </w:rPr>
        <w:t>azaoxa</w:t>
      </w:r>
      <w:proofErr w:type="spellEnd"/>
      <w:r w:rsidRPr="00863A6F">
        <w:rPr>
          <w:rFonts w:ascii="Times New Roman" w:hAnsi="Times New Roman" w:cs="Times New Roman"/>
          <w:sz w:val="24"/>
          <w:szCs w:val="24"/>
        </w:rPr>
        <w:t xml:space="preserve">-crown ethers in catalytic processes. </w:t>
      </w:r>
      <w:r w:rsidRPr="00B80917">
        <w:rPr>
          <w:rFonts w:ascii="Times New Roman" w:hAnsi="Times New Roman" w:cs="Times New Roman"/>
          <w:sz w:val="24"/>
          <w:szCs w:val="24"/>
        </w:rPr>
        <w:t xml:space="preserve">Coordination chemists are intrigued by </w:t>
      </w:r>
      <w:proofErr w:type="spellStart"/>
      <w:r w:rsidRPr="00B80917">
        <w:rPr>
          <w:rFonts w:ascii="Times New Roman" w:hAnsi="Times New Roman" w:cs="Times New Roman"/>
          <w:sz w:val="24"/>
          <w:szCs w:val="24"/>
        </w:rPr>
        <w:t>Aza-oxa</w:t>
      </w:r>
      <w:proofErr w:type="spellEnd"/>
      <w:r w:rsidRPr="00B80917">
        <w:rPr>
          <w:rFonts w:ascii="Times New Roman" w:hAnsi="Times New Roman" w:cs="Times New Roman"/>
          <w:sz w:val="24"/>
          <w:szCs w:val="24"/>
        </w:rPr>
        <w:t xml:space="preserve"> crown ethers having pendant Schiff bases because they behave as an </w:t>
      </w:r>
      <w:proofErr w:type="spellStart"/>
      <w:r w:rsidRPr="00B80917">
        <w:rPr>
          <w:rFonts w:ascii="Times New Roman" w:hAnsi="Times New Roman" w:cs="Times New Roman"/>
          <w:sz w:val="24"/>
          <w:szCs w:val="24"/>
        </w:rPr>
        <w:t>ambis</w:t>
      </w:r>
      <w:proofErr w:type="spellEnd"/>
      <w:r w:rsidRPr="00B80917">
        <w:rPr>
          <w:rFonts w:ascii="Times New Roman" w:hAnsi="Times New Roman" w:cs="Times New Roman"/>
          <w:sz w:val="24"/>
          <w:szCs w:val="24"/>
        </w:rPr>
        <w:t>-dentate chelating framework. Through the Schiff base component, it can coordinate with transition metal ions of intermediary hardness (</w:t>
      </w:r>
      <w:r>
        <w:rPr>
          <w:rFonts w:ascii="Times New Roman" w:hAnsi="Times New Roman" w:cs="Times New Roman"/>
          <w:sz w:val="24"/>
          <w:szCs w:val="24"/>
        </w:rPr>
        <w:t>Co</w:t>
      </w:r>
      <w:r w:rsidRPr="00B80917">
        <w:rPr>
          <w:rFonts w:ascii="Times New Roman" w:hAnsi="Times New Roman" w:cs="Times New Roman"/>
          <w:sz w:val="24"/>
          <w:szCs w:val="24"/>
          <w:vertAlign w:val="superscript"/>
        </w:rPr>
        <w:t>2+</w:t>
      </w:r>
      <w:r>
        <w:rPr>
          <w:rFonts w:ascii="Times New Roman" w:hAnsi="Times New Roman" w:cs="Times New Roman"/>
          <w:sz w:val="24"/>
          <w:szCs w:val="24"/>
        </w:rPr>
        <w:t>, Fe</w:t>
      </w:r>
      <w:r w:rsidRPr="00B80917">
        <w:rPr>
          <w:rFonts w:ascii="Times New Roman" w:hAnsi="Times New Roman" w:cs="Times New Roman"/>
          <w:sz w:val="24"/>
          <w:szCs w:val="24"/>
          <w:vertAlign w:val="superscript"/>
        </w:rPr>
        <w:t>2+</w:t>
      </w:r>
      <w:r>
        <w:rPr>
          <w:rFonts w:ascii="Times New Roman" w:hAnsi="Times New Roman" w:cs="Times New Roman"/>
          <w:sz w:val="24"/>
          <w:szCs w:val="24"/>
        </w:rPr>
        <w:t>, Mn</w:t>
      </w:r>
      <w:r w:rsidRPr="00B80917">
        <w:rPr>
          <w:rFonts w:ascii="Times New Roman" w:hAnsi="Times New Roman" w:cs="Times New Roman"/>
          <w:sz w:val="24"/>
          <w:szCs w:val="24"/>
          <w:vertAlign w:val="superscript"/>
        </w:rPr>
        <w:t>2+</w:t>
      </w:r>
      <w:r>
        <w:rPr>
          <w:rFonts w:ascii="Times New Roman" w:hAnsi="Times New Roman" w:cs="Times New Roman"/>
          <w:sz w:val="24"/>
          <w:szCs w:val="24"/>
        </w:rPr>
        <w:t>, Ni</w:t>
      </w:r>
      <w:r w:rsidRPr="00B80917">
        <w:rPr>
          <w:rFonts w:ascii="Times New Roman" w:hAnsi="Times New Roman" w:cs="Times New Roman"/>
          <w:sz w:val="24"/>
          <w:szCs w:val="24"/>
          <w:vertAlign w:val="superscript"/>
        </w:rPr>
        <w:t>2+</w:t>
      </w:r>
      <w:r>
        <w:rPr>
          <w:rFonts w:ascii="Times New Roman" w:hAnsi="Times New Roman" w:cs="Times New Roman"/>
          <w:sz w:val="24"/>
          <w:szCs w:val="24"/>
        </w:rPr>
        <w:t>, Zn</w:t>
      </w:r>
      <w:r w:rsidRPr="00B8091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B80917">
        <w:rPr>
          <w:rFonts w:ascii="Times New Roman" w:hAnsi="Times New Roman" w:cs="Times New Roman"/>
          <w:sz w:val="24"/>
          <w:szCs w:val="24"/>
        </w:rPr>
        <w:t>Cu</w:t>
      </w:r>
      <w:r w:rsidRPr="00B80917">
        <w:rPr>
          <w:rFonts w:ascii="Times New Roman" w:hAnsi="Times New Roman" w:cs="Times New Roman"/>
          <w:sz w:val="24"/>
          <w:szCs w:val="24"/>
          <w:vertAlign w:val="superscript"/>
        </w:rPr>
        <w:t>2+</w:t>
      </w:r>
      <w:r>
        <w:rPr>
          <w:rFonts w:ascii="Times New Roman" w:hAnsi="Times New Roman" w:cs="Times New Roman"/>
          <w:sz w:val="24"/>
          <w:szCs w:val="24"/>
        </w:rPr>
        <w:t xml:space="preserve"> etc.</w:t>
      </w:r>
      <w:r w:rsidRPr="00B80917">
        <w:rPr>
          <w:rFonts w:ascii="Times New Roman" w:hAnsi="Times New Roman" w:cs="Times New Roman"/>
          <w:sz w:val="24"/>
          <w:szCs w:val="24"/>
        </w:rPr>
        <w:t>), but the crown ether part complexes with alkali/ alkaline eart</w:t>
      </w:r>
      <w:r>
        <w:rPr>
          <w:rFonts w:ascii="Times New Roman" w:hAnsi="Times New Roman" w:cs="Times New Roman"/>
          <w:sz w:val="24"/>
          <w:szCs w:val="24"/>
        </w:rPr>
        <w:t>h metal ions (Li</w:t>
      </w:r>
      <w:r w:rsidRPr="00B80917">
        <w:rPr>
          <w:rFonts w:ascii="Times New Roman" w:hAnsi="Times New Roman" w:cs="Times New Roman"/>
          <w:sz w:val="24"/>
          <w:szCs w:val="24"/>
          <w:vertAlign w:val="superscript"/>
        </w:rPr>
        <w:t>+</w:t>
      </w:r>
      <w:r>
        <w:rPr>
          <w:rFonts w:ascii="Times New Roman" w:hAnsi="Times New Roman" w:cs="Times New Roman"/>
          <w:sz w:val="24"/>
          <w:szCs w:val="24"/>
        </w:rPr>
        <w:t>, K</w:t>
      </w:r>
      <w:r w:rsidRPr="00B80917">
        <w:rPr>
          <w:rFonts w:ascii="Times New Roman" w:hAnsi="Times New Roman" w:cs="Times New Roman"/>
          <w:sz w:val="24"/>
          <w:szCs w:val="24"/>
          <w:vertAlign w:val="superscript"/>
        </w:rPr>
        <w:t>+</w:t>
      </w:r>
      <w:r>
        <w:rPr>
          <w:rFonts w:ascii="Times New Roman" w:hAnsi="Times New Roman" w:cs="Times New Roman"/>
          <w:sz w:val="24"/>
          <w:szCs w:val="24"/>
        </w:rPr>
        <w:t>, Na</w:t>
      </w:r>
      <w:r w:rsidRPr="00B8091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B80917">
        <w:rPr>
          <w:rFonts w:ascii="Times New Roman" w:hAnsi="Times New Roman" w:cs="Times New Roman"/>
          <w:sz w:val="24"/>
          <w:szCs w:val="24"/>
        </w:rPr>
        <w:t>Ba</w:t>
      </w:r>
      <w:r w:rsidRPr="00B80917">
        <w:rPr>
          <w:rFonts w:ascii="Times New Roman" w:hAnsi="Times New Roman" w:cs="Times New Roman"/>
          <w:sz w:val="24"/>
          <w:szCs w:val="24"/>
          <w:vertAlign w:val="superscript"/>
        </w:rPr>
        <w:t>2+</w:t>
      </w:r>
      <w:r>
        <w:rPr>
          <w:rFonts w:ascii="Times New Roman" w:hAnsi="Times New Roman" w:cs="Times New Roman"/>
          <w:sz w:val="24"/>
          <w:szCs w:val="24"/>
        </w:rPr>
        <w:t xml:space="preserve"> etc.</w:t>
      </w:r>
      <w:r w:rsidRPr="00B80917">
        <w:rPr>
          <w:rFonts w:ascii="Times New Roman" w:hAnsi="Times New Roman" w:cs="Times New Roman"/>
          <w:sz w:val="24"/>
          <w:szCs w:val="24"/>
        </w:rPr>
        <w:t>).</w:t>
      </w:r>
      <w:r>
        <w:rPr>
          <w:rFonts w:ascii="Times New Roman" w:hAnsi="Times New Roman" w:cs="Times New Roman"/>
          <w:sz w:val="24"/>
          <w:szCs w:val="24"/>
        </w:rPr>
        <w:t xml:space="preserve"> Preparation of these modified crown ethers and their </w:t>
      </w:r>
      <w:r w:rsidRPr="00863A6F">
        <w:rPr>
          <w:rFonts w:ascii="Times New Roman" w:hAnsi="Times New Roman" w:cs="Times New Roman"/>
          <w:sz w:val="24"/>
          <w:szCs w:val="24"/>
        </w:rPr>
        <w:t>metal </w:t>
      </w:r>
      <w:proofErr w:type="spellStart"/>
      <w:r w:rsidRPr="00863A6F">
        <w:rPr>
          <w:rFonts w:ascii="Times New Roman" w:hAnsi="Times New Roman" w:cs="Times New Roman"/>
          <w:sz w:val="24"/>
          <w:szCs w:val="24"/>
        </w:rPr>
        <w:t>complexation</w:t>
      </w:r>
      <w:proofErr w:type="spellEnd"/>
      <w:r w:rsidRPr="00863A6F">
        <w:rPr>
          <w:rFonts w:ascii="Times New Roman" w:hAnsi="Times New Roman" w:cs="Times New Roman"/>
          <w:sz w:val="24"/>
          <w:szCs w:val="24"/>
        </w:rPr>
        <w:t xml:space="preserve"> primarily with transition metals, were thoroughly discussed in this chapter, with a focus upon their catalytic capabilities. Three key catalytic characteristics were addressed. These types of compounds nearly always have higher catalytic activity than the comparable regular Schiff base compounds, thus </w:t>
      </w:r>
      <w:proofErr w:type="spellStart"/>
      <w:r w:rsidRPr="00863A6F">
        <w:rPr>
          <w:rFonts w:ascii="Times New Roman" w:hAnsi="Times New Roman" w:cs="Times New Roman"/>
          <w:sz w:val="24"/>
          <w:szCs w:val="24"/>
        </w:rPr>
        <w:t>emphasises</w:t>
      </w:r>
      <w:proofErr w:type="spellEnd"/>
      <w:r w:rsidRPr="00863A6F">
        <w:rPr>
          <w:rFonts w:ascii="Times New Roman" w:hAnsi="Times New Roman" w:cs="Times New Roman"/>
          <w:sz w:val="24"/>
          <w:szCs w:val="24"/>
        </w:rPr>
        <w:t xml:space="preserve"> their significance.</w:t>
      </w:r>
    </w:p>
    <w:p w14:paraId="7F0A0639"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3E9DA74D"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412812B5"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39628C83"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14B54081"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08785036"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0AA9D5B4"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307802B4"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070C8298"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05FAB479" w14:textId="77777777" w:rsidR="00432AAD" w:rsidRDefault="00432AAD" w:rsidP="00E31035">
      <w:pPr>
        <w:autoSpaceDE w:val="0"/>
        <w:autoSpaceDN w:val="0"/>
        <w:adjustRightInd w:val="0"/>
        <w:spacing w:after="0" w:line="240" w:lineRule="auto"/>
        <w:rPr>
          <w:rFonts w:ascii="Times New Roman" w:hAnsi="Times New Roman" w:cs="Times New Roman"/>
          <w:b/>
          <w:bCs/>
          <w:sz w:val="28"/>
          <w:szCs w:val="28"/>
        </w:rPr>
      </w:pPr>
    </w:p>
    <w:p w14:paraId="6DF757FE" w14:textId="77777777" w:rsidR="00954AC3" w:rsidRDefault="00954AC3" w:rsidP="00432AAD">
      <w:pPr>
        <w:autoSpaceDE w:val="0"/>
        <w:autoSpaceDN w:val="0"/>
        <w:adjustRightInd w:val="0"/>
        <w:spacing w:after="0" w:line="240" w:lineRule="auto"/>
        <w:rPr>
          <w:rFonts w:ascii="Times New Roman" w:hAnsi="Times New Roman" w:cs="Times New Roman"/>
          <w:b/>
          <w:bCs/>
          <w:sz w:val="28"/>
          <w:szCs w:val="28"/>
        </w:rPr>
      </w:pPr>
    </w:p>
    <w:p w14:paraId="6369BB0A" w14:textId="6917217D" w:rsidR="00FF64EE" w:rsidRDefault="00FF64EE" w:rsidP="00432AAD">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FF64EE">
        <w:rPr>
          <w:rFonts w:ascii="Times New Roman" w:hAnsi="Times New Roman" w:cs="Times New Roman"/>
          <w:b/>
          <w:sz w:val="24"/>
          <w:szCs w:val="24"/>
        </w:rPr>
        <w:lastRenderedPageBreak/>
        <w:t>Introduction</w:t>
      </w:r>
      <w:r>
        <w:rPr>
          <w:rFonts w:ascii="Times New Roman" w:hAnsi="Times New Roman" w:cs="Times New Roman"/>
          <w:sz w:val="24"/>
          <w:szCs w:val="24"/>
        </w:rPr>
        <w:t xml:space="preserve"> </w:t>
      </w:r>
    </w:p>
    <w:p w14:paraId="5F8EC0BE" w14:textId="77777777" w:rsidR="00432AAD" w:rsidRPr="00432AAD" w:rsidRDefault="00432AAD" w:rsidP="00432AAD">
      <w:pPr>
        <w:autoSpaceDE w:val="0"/>
        <w:autoSpaceDN w:val="0"/>
        <w:adjustRightInd w:val="0"/>
        <w:spacing w:after="0" w:line="240" w:lineRule="auto"/>
        <w:rPr>
          <w:rFonts w:ascii="Times New Roman" w:hAnsi="Times New Roman" w:cs="Times New Roman"/>
          <w:b/>
          <w:bCs/>
          <w:sz w:val="28"/>
          <w:szCs w:val="28"/>
        </w:rPr>
      </w:pPr>
    </w:p>
    <w:p w14:paraId="3F214180" w14:textId="475E9135" w:rsidR="00FF64EE" w:rsidRPr="00947737" w:rsidRDefault="005563C5" w:rsidP="005563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accidental discovery of crown ethers by Pedersen</w:t>
      </w:r>
      <w:r w:rsidR="00FC1E94" w:rsidRPr="00FC1E94">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supramolecular</w:t>
      </w:r>
      <w:proofErr w:type="spellEnd"/>
      <w:r>
        <w:rPr>
          <w:rFonts w:ascii="Times New Roman" w:hAnsi="Times New Roman" w:cs="Times New Roman"/>
          <w:sz w:val="24"/>
          <w:szCs w:val="24"/>
        </w:rPr>
        <w:t xml:space="preserve"> chemistry has grown by leaps and bounds, as their host-guest chemistry has been utilized in several practical applications</w:t>
      </w:r>
      <w:r w:rsidR="00FC1E94" w:rsidRPr="00FC1E9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E4E69" w:rsidRPr="00AE4E69">
        <w:rPr>
          <w:rFonts w:ascii="Times New Roman" w:hAnsi="Times New Roman" w:cs="Times New Roman"/>
          <w:sz w:val="24"/>
          <w:szCs w:val="24"/>
        </w:rPr>
        <w:t>Due to the importance and wide range of</w:t>
      </w:r>
      <w:r w:rsidR="00AE4E69">
        <w:rPr>
          <w:rFonts w:ascii="Times New Roman" w:hAnsi="Times New Roman" w:cs="Times New Roman"/>
          <w:sz w:val="24"/>
          <w:szCs w:val="24"/>
        </w:rPr>
        <w:t xml:space="preserve"> applicatio</w:t>
      </w:r>
      <w:r w:rsidR="00973D95">
        <w:rPr>
          <w:rFonts w:ascii="Times New Roman" w:hAnsi="Times New Roman" w:cs="Times New Roman"/>
          <w:sz w:val="24"/>
          <w:szCs w:val="24"/>
        </w:rPr>
        <w:t xml:space="preserve">ns of complexes </w:t>
      </w:r>
      <w:r w:rsidR="00AE4E69">
        <w:rPr>
          <w:rFonts w:ascii="Times New Roman" w:hAnsi="Times New Roman" w:cs="Times New Roman"/>
          <w:sz w:val="24"/>
          <w:szCs w:val="24"/>
        </w:rPr>
        <w:t xml:space="preserve">of </w:t>
      </w:r>
      <w:r w:rsidR="00AE4E69" w:rsidRPr="00AE4E69">
        <w:rPr>
          <w:rFonts w:ascii="Times New Roman" w:hAnsi="Times New Roman" w:cs="Times New Roman"/>
          <w:sz w:val="24"/>
          <w:szCs w:val="24"/>
        </w:rPr>
        <w:t>Schiff base</w:t>
      </w:r>
      <w:r w:rsidR="00AE4E69">
        <w:rPr>
          <w:rFonts w:ascii="Times New Roman" w:hAnsi="Times New Roman" w:cs="Times New Roman"/>
          <w:sz w:val="24"/>
          <w:szCs w:val="24"/>
        </w:rPr>
        <w:t xml:space="preserve">s with pendant </w:t>
      </w:r>
      <w:proofErr w:type="spellStart"/>
      <w:r>
        <w:rPr>
          <w:rFonts w:ascii="Times New Roman" w:hAnsi="Times New Roman" w:cs="Times New Roman"/>
          <w:sz w:val="24"/>
          <w:szCs w:val="24"/>
        </w:rPr>
        <w:t>aza</w:t>
      </w:r>
      <w:r w:rsidR="00300DE7">
        <w:rPr>
          <w:rFonts w:ascii="Times New Roman" w:hAnsi="Times New Roman" w:cs="Times New Roman"/>
          <w:sz w:val="24"/>
          <w:szCs w:val="24"/>
        </w:rPr>
        <w:t>oxa</w:t>
      </w:r>
      <w:proofErr w:type="spellEnd"/>
      <w:r w:rsidR="00300DE7">
        <w:rPr>
          <w:rFonts w:ascii="Times New Roman" w:hAnsi="Times New Roman" w:cs="Times New Roman"/>
          <w:sz w:val="24"/>
          <w:szCs w:val="24"/>
        </w:rPr>
        <w:t>-</w:t>
      </w:r>
      <w:r w:rsidR="00AE4E69">
        <w:rPr>
          <w:rFonts w:ascii="Times New Roman" w:hAnsi="Times New Roman" w:cs="Times New Roman"/>
          <w:sz w:val="24"/>
          <w:szCs w:val="24"/>
        </w:rPr>
        <w:t xml:space="preserve">crown ethers </w:t>
      </w:r>
      <w:r w:rsidR="00AE4E69" w:rsidRPr="00AE4E69">
        <w:rPr>
          <w:rFonts w:ascii="Times New Roman" w:hAnsi="Times New Roman" w:cs="Times New Roman"/>
          <w:sz w:val="24"/>
          <w:szCs w:val="24"/>
        </w:rPr>
        <w:t>in div</w:t>
      </w:r>
      <w:r w:rsidR="00AE4E69">
        <w:rPr>
          <w:rFonts w:ascii="Times New Roman" w:hAnsi="Times New Roman" w:cs="Times New Roman"/>
          <w:sz w:val="24"/>
          <w:szCs w:val="24"/>
        </w:rPr>
        <w:t>erse fields, demand of</w:t>
      </w:r>
      <w:r w:rsidR="00AE4E69" w:rsidRPr="00AE4E69">
        <w:rPr>
          <w:rFonts w:ascii="Times New Roman" w:hAnsi="Times New Roman" w:cs="Times New Roman"/>
          <w:sz w:val="24"/>
          <w:szCs w:val="24"/>
        </w:rPr>
        <w:t xml:space="preserve"> the</w:t>
      </w:r>
      <w:r w:rsidR="00AE4E69">
        <w:rPr>
          <w:rFonts w:ascii="Times New Roman" w:hAnsi="Times New Roman" w:cs="Times New Roman"/>
          <w:sz w:val="24"/>
          <w:szCs w:val="24"/>
        </w:rPr>
        <w:t>ir</w:t>
      </w:r>
      <w:r w:rsidR="00AE4E69" w:rsidRPr="00AE4E69">
        <w:rPr>
          <w:rFonts w:ascii="Times New Roman" w:hAnsi="Times New Roman" w:cs="Times New Roman"/>
          <w:sz w:val="24"/>
          <w:szCs w:val="24"/>
        </w:rPr>
        <w:t xml:space="preserve"> synthesis </w:t>
      </w:r>
      <w:r w:rsidR="00973D95">
        <w:rPr>
          <w:rFonts w:ascii="Times New Roman" w:hAnsi="Times New Roman" w:cs="Times New Roman"/>
          <w:sz w:val="24"/>
          <w:szCs w:val="24"/>
        </w:rPr>
        <w:t>has grown in recent years.</w:t>
      </w:r>
      <w:r>
        <w:rPr>
          <w:rFonts w:ascii="Times New Roman" w:hAnsi="Times New Roman" w:cs="Times New Roman"/>
          <w:sz w:val="24"/>
          <w:szCs w:val="24"/>
        </w:rPr>
        <w:t xml:space="preserve"> </w:t>
      </w:r>
      <w:proofErr w:type="spellStart"/>
      <w:r w:rsidR="00B30609">
        <w:rPr>
          <w:rFonts w:ascii="Times New Roman" w:hAnsi="Times New Roman" w:cs="Times New Roman"/>
          <w:sz w:val="24"/>
          <w:szCs w:val="24"/>
        </w:rPr>
        <w:t>Azaoxa</w:t>
      </w:r>
      <w:proofErr w:type="spellEnd"/>
      <w:r w:rsidR="00B30609">
        <w:rPr>
          <w:rFonts w:ascii="Times New Roman" w:hAnsi="Times New Roman" w:cs="Times New Roman"/>
          <w:sz w:val="24"/>
          <w:szCs w:val="24"/>
        </w:rPr>
        <w:t>-c</w:t>
      </w:r>
      <w:r w:rsidR="009B5FAA" w:rsidRPr="009B5FAA">
        <w:rPr>
          <w:rFonts w:ascii="Times New Roman" w:hAnsi="Times New Roman" w:cs="Times New Roman"/>
          <w:sz w:val="24"/>
          <w:szCs w:val="24"/>
        </w:rPr>
        <w:t>rown ether ligands with an additional donor atom</w:t>
      </w:r>
      <w:r w:rsidR="009B5FAA">
        <w:rPr>
          <w:rFonts w:ascii="Times New Roman" w:hAnsi="Times New Roman" w:cs="Times New Roman"/>
          <w:sz w:val="24"/>
          <w:szCs w:val="24"/>
        </w:rPr>
        <w:t>s</w:t>
      </w:r>
      <w:r w:rsidR="009B5FAA" w:rsidRPr="009B5FAA">
        <w:rPr>
          <w:rFonts w:ascii="Times New Roman" w:hAnsi="Times New Roman" w:cs="Times New Roman"/>
          <w:sz w:val="24"/>
          <w:szCs w:val="24"/>
        </w:rPr>
        <w:t xml:space="preserve"> in the</w:t>
      </w:r>
      <w:r w:rsidR="009B5FAA">
        <w:rPr>
          <w:rFonts w:ascii="Times New Roman" w:hAnsi="Times New Roman" w:cs="Times New Roman"/>
          <w:sz w:val="24"/>
          <w:szCs w:val="24"/>
        </w:rPr>
        <w:t xml:space="preserve">ir side chain framework are primarily synthesized </w:t>
      </w:r>
      <w:r w:rsidR="009B5FAA" w:rsidRPr="009B5FAA">
        <w:rPr>
          <w:rFonts w:ascii="Times New Roman" w:hAnsi="Times New Roman" w:cs="Times New Roman"/>
          <w:sz w:val="24"/>
          <w:szCs w:val="24"/>
        </w:rPr>
        <w:t xml:space="preserve">to modify </w:t>
      </w:r>
      <w:r w:rsidR="009B5FAA">
        <w:rPr>
          <w:rFonts w:ascii="Times New Roman" w:hAnsi="Times New Roman" w:cs="Times New Roman"/>
          <w:sz w:val="24"/>
          <w:szCs w:val="24"/>
        </w:rPr>
        <w:t xml:space="preserve">initial </w:t>
      </w:r>
      <w:r w:rsidR="009B5FAA" w:rsidRPr="009B5FAA">
        <w:rPr>
          <w:rFonts w:ascii="Times New Roman" w:hAnsi="Times New Roman" w:cs="Times New Roman"/>
          <w:sz w:val="24"/>
          <w:szCs w:val="24"/>
        </w:rPr>
        <w:t>molecule' ion binding potential, sensitivity, and selectivity.</w:t>
      </w:r>
      <w:r w:rsidR="00E06F02">
        <w:rPr>
          <w:rFonts w:ascii="Times New Roman" w:hAnsi="Times New Roman" w:cs="Times New Roman"/>
          <w:sz w:val="24"/>
          <w:szCs w:val="24"/>
        </w:rPr>
        <w:t xml:space="preserve"> Schiff bases along with crown ethers in one single backbone</w:t>
      </w:r>
      <w:r w:rsidR="00B81C3E">
        <w:rPr>
          <w:rFonts w:ascii="Times New Roman" w:hAnsi="Times New Roman" w:cs="Times New Roman"/>
          <w:sz w:val="24"/>
          <w:szCs w:val="24"/>
        </w:rPr>
        <w:t>, provides</w:t>
      </w:r>
      <w:r w:rsidR="00E06F02">
        <w:rPr>
          <w:rFonts w:ascii="Times New Roman" w:hAnsi="Times New Roman" w:cs="Times New Roman"/>
          <w:sz w:val="24"/>
          <w:szCs w:val="24"/>
        </w:rPr>
        <w:t xml:space="preserve"> the possibility of binding </w:t>
      </w:r>
      <w:r w:rsidR="00B81C3E">
        <w:rPr>
          <w:rFonts w:ascii="Times New Roman" w:hAnsi="Times New Roman" w:cs="Times New Roman"/>
          <w:sz w:val="24"/>
          <w:szCs w:val="24"/>
        </w:rPr>
        <w:t>alkali/alkaline earth metal and transition metal ions together.</w:t>
      </w:r>
      <w:r w:rsidR="00C5223E">
        <w:rPr>
          <w:rFonts w:ascii="Times New Roman" w:hAnsi="Times New Roman" w:cs="Times New Roman"/>
          <w:sz w:val="24"/>
          <w:szCs w:val="24"/>
        </w:rPr>
        <w:t xml:space="preserve"> </w:t>
      </w:r>
      <w:r w:rsidR="00CD0AE6" w:rsidRPr="00CD0AE6">
        <w:rPr>
          <w:rFonts w:ascii="Times New Roman" w:hAnsi="Times New Roman" w:cs="Times New Roman"/>
          <w:sz w:val="24"/>
          <w:szCs w:val="24"/>
        </w:rPr>
        <w:t xml:space="preserve">In the disciplines of </w:t>
      </w:r>
      <w:r w:rsidR="00DA08E9" w:rsidRPr="00CD0AE6">
        <w:rPr>
          <w:rFonts w:ascii="Times New Roman" w:hAnsi="Times New Roman" w:cs="Times New Roman"/>
          <w:sz w:val="24"/>
          <w:szCs w:val="24"/>
        </w:rPr>
        <w:t>analytical chemistry</w:t>
      </w:r>
      <w:r w:rsidR="00DA08E9">
        <w:rPr>
          <w:rFonts w:ascii="Times New Roman" w:hAnsi="Times New Roman" w:cs="Times New Roman"/>
          <w:sz w:val="24"/>
          <w:szCs w:val="24"/>
          <w:vertAlign w:val="superscript"/>
        </w:rPr>
        <w:t>3</w:t>
      </w:r>
      <w:r w:rsidR="00DA08E9" w:rsidRPr="00CD0AE6">
        <w:rPr>
          <w:rFonts w:ascii="Times New Roman" w:hAnsi="Times New Roman" w:cs="Times New Roman"/>
          <w:sz w:val="24"/>
          <w:szCs w:val="24"/>
        </w:rPr>
        <w:t xml:space="preserve">, </w:t>
      </w:r>
      <w:r w:rsidR="00CD0AE6" w:rsidRPr="00CD0AE6">
        <w:rPr>
          <w:rFonts w:ascii="Times New Roman" w:hAnsi="Times New Roman" w:cs="Times New Roman"/>
          <w:sz w:val="24"/>
          <w:szCs w:val="24"/>
        </w:rPr>
        <w:t>coordination chemistry</w:t>
      </w:r>
      <w:r w:rsidR="00DA08E9">
        <w:rPr>
          <w:rFonts w:ascii="Times New Roman" w:hAnsi="Times New Roman" w:cs="Times New Roman"/>
          <w:sz w:val="24"/>
          <w:szCs w:val="24"/>
          <w:vertAlign w:val="superscript"/>
        </w:rPr>
        <w:t>4</w:t>
      </w:r>
      <w:r w:rsidR="00CD0AE6" w:rsidRPr="00CD0AE6">
        <w:rPr>
          <w:rFonts w:ascii="Times New Roman" w:hAnsi="Times New Roman" w:cs="Times New Roman"/>
          <w:sz w:val="24"/>
          <w:szCs w:val="24"/>
        </w:rPr>
        <w:t xml:space="preserve">, </w:t>
      </w:r>
      <w:r w:rsidR="00DA08E9" w:rsidRPr="00CD0AE6">
        <w:rPr>
          <w:rFonts w:ascii="Times New Roman" w:hAnsi="Times New Roman" w:cs="Times New Roman"/>
          <w:sz w:val="24"/>
          <w:szCs w:val="24"/>
        </w:rPr>
        <w:t>liquid crystals</w:t>
      </w:r>
      <w:r w:rsidR="00DA08E9">
        <w:rPr>
          <w:rFonts w:ascii="Times New Roman" w:hAnsi="Times New Roman" w:cs="Times New Roman"/>
          <w:sz w:val="24"/>
          <w:szCs w:val="24"/>
          <w:vertAlign w:val="superscript"/>
        </w:rPr>
        <w:t xml:space="preserve"> </w:t>
      </w:r>
      <w:r w:rsidR="00DA08E9" w:rsidRPr="00CD0AE6">
        <w:rPr>
          <w:rFonts w:ascii="Times New Roman" w:hAnsi="Times New Roman" w:cs="Times New Roman"/>
          <w:sz w:val="24"/>
          <w:szCs w:val="24"/>
        </w:rPr>
        <w:t>and photochromism</w:t>
      </w:r>
      <w:r w:rsidR="00DA08E9">
        <w:rPr>
          <w:rFonts w:ascii="Times New Roman" w:hAnsi="Times New Roman" w:cs="Times New Roman"/>
          <w:sz w:val="24"/>
          <w:szCs w:val="24"/>
          <w:vertAlign w:val="superscript"/>
        </w:rPr>
        <w:t>5</w:t>
      </w:r>
      <w:r w:rsidR="00DA08E9" w:rsidRPr="00CD0AE6">
        <w:rPr>
          <w:rFonts w:ascii="Times New Roman" w:hAnsi="Times New Roman" w:cs="Times New Roman"/>
          <w:sz w:val="24"/>
          <w:szCs w:val="24"/>
        </w:rPr>
        <w:t>,</w:t>
      </w:r>
      <w:r w:rsidR="00DA08E9">
        <w:rPr>
          <w:rFonts w:ascii="Times New Roman" w:hAnsi="Times New Roman" w:cs="Times New Roman"/>
          <w:sz w:val="24"/>
          <w:szCs w:val="24"/>
        </w:rPr>
        <w:t xml:space="preserve"> </w:t>
      </w:r>
      <w:r w:rsidR="00CD0AE6" w:rsidRPr="00CD0AE6">
        <w:rPr>
          <w:rFonts w:ascii="Times New Roman" w:hAnsi="Times New Roman" w:cs="Times New Roman"/>
          <w:sz w:val="24"/>
          <w:szCs w:val="24"/>
        </w:rPr>
        <w:t>catalytic chemistry</w:t>
      </w:r>
      <w:r w:rsidR="00DA08E9">
        <w:rPr>
          <w:rFonts w:ascii="Times New Roman" w:hAnsi="Times New Roman" w:cs="Times New Roman"/>
          <w:sz w:val="24"/>
          <w:szCs w:val="24"/>
          <w:vertAlign w:val="superscript"/>
        </w:rPr>
        <w:t>6</w:t>
      </w:r>
      <w:r w:rsidR="00CD0AE6" w:rsidRPr="00CD0AE6">
        <w:rPr>
          <w:rFonts w:ascii="Times New Roman" w:hAnsi="Times New Roman" w:cs="Times New Roman"/>
          <w:sz w:val="24"/>
          <w:szCs w:val="24"/>
        </w:rPr>
        <w:t>, Schiff bases and their metal comp</w:t>
      </w:r>
      <w:r w:rsidR="00CD0AE6">
        <w:rPr>
          <w:rFonts w:ascii="Times New Roman" w:hAnsi="Times New Roman" w:cs="Times New Roman"/>
          <w:sz w:val="24"/>
          <w:szCs w:val="24"/>
        </w:rPr>
        <w:t xml:space="preserve">lexes have found extensive use. Transition metal complexes of </w:t>
      </w:r>
      <w:r w:rsidR="00CD0AE6" w:rsidRPr="00CD0AE6">
        <w:rPr>
          <w:rFonts w:ascii="Times New Roman" w:hAnsi="Times New Roman" w:cs="Times New Roman"/>
          <w:sz w:val="24"/>
          <w:szCs w:val="24"/>
        </w:rPr>
        <w:t>Salicylaldimine Schiff base</w:t>
      </w:r>
      <w:r w:rsidR="00CD0AE6">
        <w:rPr>
          <w:rFonts w:ascii="Times New Roman" w:hAnsi="Times New Roman" w:cs="Times New Roman"/>
          <w:sz w:val="24"/>
          <w:szCs w:val="24"/>
        </w:rPr>
        <w:t>s</w:t>
      </w:r>
      <w:r w:rsidR="00CD0AE6" w:rsidRPr="00CD0AE6">
        <w:rPr>
          <w:rFonts w:ascii="Times New Roman" w:hAnsi="Times New Roman" w:cs="Times New Roman"/>
          <w:sz w:val="24"/>
          <w:szCs w:val="24"/>
        </w:rPr>
        <w:t xml:space="preserve"> have attracted a lot of attention recently for their potential applications as </w:t>
      </w:r>
      <w:r w:rsidR="00DA08E9" w:rsidRPr="00CD0AE6">
        <w:rPr>
          <w:rFonts w:ascii="Times New Roman" w:hAnsi="Times New Roman" w:cs="Times New Roman"/>
          <w:sz w:val="24"/>
          <w:szCs w:val="24"/>
        </w:rPr>
        <w:t>enzyme catalysis mimics</w:t>
      </w:r>
      <w:r w:rsidR="003F4142">
        <w:rPr>
          <w:rFonts w:ascii="Times New Roman" w:hAnsi="Times New Roman" w:cs="Times New Roman"/>
          <w:sz w:val="24"/>
          <w:szCs w:val="24"/>
          <w:vertAlign w:val="superscript"/>
        </w:rPr>
        <w:t>7</w:t>
      </w:r>
      <w:r w:rsidR="00DA08E9">
        <w:rPr>
          <w:rFonts w:ascii="Times New Roman" w:hAnsi="Times New Roman" w:cs="Times New Roman"/>
          <w:sz w:val="24"/>
          <w:szCs w:val="24"/>
        </w:rPr>
        <w:t xml:space="preserve"> as well as </w:t>
      </w:r>
      <w:r w:rsidR="00DA08E9" w:rsidRPr="00CD0AE6">
        <w:rPr>
          <w:rFonts w:ascii="Times New Roman" w:hAnsi="Times New Roman" w:cs="Times New Roman"/>
          <w:sz w:val="24"/>
          <w:szCs w:val="24"/>
        </w:rPr>
        <w:t>oxygen carriers</w:t>
      </w:r>
      <w:r w:rsidR="003F4142">
        <w:rPr>
          <w:rFonts w:ascii="Times New Roman" w:hAnsi="Times New Roman" w:cs="Times New Roman"/>
          <w:sz w:val="24"/>
          <w:szCs w:val="24"/>
          <w:vertAlign w:val="superscript"/>
        </w:rPr>
        <w:t>8</w:t>
      </w:r>
      <w:r w:rsidR="00CD0AE6" w:rsidRPr="00CD0AE6">
        <w:rPr>
          <w:rFonts w:ascii="Times New Roman" w:hAnsi="Times New Roman" w:cs="Times New Roman"/>
          <w:sz w:val="24"/>
          <w:szCs w:val="24"/>
        </w:rPr>
        <w:t>.</w:t>
      </w:r>
    </w:p>
    <w:p w14:paraId="3669AFEB" w14:textId="51B1B4AB" w:rsidR="00FF64EE" w:rsidRDefault="00FF64EE" w:rsidP="005563C5">
      <w:pPr>
        <w:autoSpaceDE w:val="0"/>
        <w:autoSpaceDN w:val="0"/>
        <w:adjustRightInd w:val="0"/>
        <w:spacing w:after="0" w:line="360" w:lineRule="auto"/>
        <w:jc w:val="both"/>
        <w:rPr>
          <w:rFonts w:ascii="Times New Roman" w:hAnsi="Times New Roman" w:cs="Times New Roman"/>
          <w:b/>
          <w:bCs/>
          <w:sz w:val="24"/>
          <w:szCs w:val="24"/>
        </w:rPr>
      </w:pPr>
      <w:r w:rsidRPr="00FF64EE">
        <w:rPr>
          <w:rFonts w:ascii="Times New Roman" w:hAnsi="Times New Roman" w:cs="Times New Roman"/>
          <w:b/>
          <w:sz w:val="24"/>
          <w:szCs w:val="24"/>
        </w:rPr>
        <w:t xml:space="preserve">Synthesis of Ligands </w:t>
      </w:r>
      <w:r w:rsidR="00E67EEF">
        <w:rPr>
          <w:rFonts w:ascii="Times New Roman" w:hAnsi="Times New Roman" w:cs="Times New Roman"/>
          <w:b/>
          <w:sz w:val="24"/>
          <w:szCs w:val="24"/>
        </w:rPr>
        <w:t>[</w:t>
      </w:r>
      <w:r w:rsidRPr="00FF64EE">
        <w:rPr>
          <w:rFonts w:ascii="Times New Roman" w:hAnsi="Times New Roman" w:cs="Times New Roman"/>
          <w:b/>
          <w:bCs/>
          <w:sz w:val="24"/>
          <w:szCs w:val="24"/>
        </w:rPr>
        <w:t xml:space="preserve">Schiff Bases with Pendant </w:t>
      </w:r>
      <w:proofErr w:type="spellStart"/>
      <w:r w:rsidRPr="00FF64EE">
        <w:rPr>
          <w:rFonts w:ascii="Times New Roman" w:hAnsi="Times New Roman" w:cs="Times New Roman"/>
          <w:b/>
          <w:bCs/>
          <w:sz w:val="24"/>
          <w:szCs w:val="24"/>
        </w:rPr>
        <w:t>Aza</w:t>
      </w:r>
      <w:r w:rsidR="00300DE7">
        <w:rPr>
          <w:rFonts w:ascii="Times New Roman" w:hAnsi="Times New Roman" w:cs="Times New Roman"/>
          <w:b/>
          <w:bCs/>
          <w:sz w:val="24"/>
          <w:szCs w:val="24"/>
        </w:rPr>
        <w:t>oxa</w:t>
      </w:r>
      <w:proofErr w:type="spellEnd"/>
      <w:r w:rsidRPr="00FF64EE">
        <w:rPr>
          <w:rFonts w:ascii="Times New Roman" w:hAnsi="Times New Roman" w:cs="Times New Roman"/>
          <w:b/>
          <w:bCs/>
          <w:sz w:val="24"/>
          <w:szCs w:val="24"/>
        </w:rPr>
        <w:t>-Crown Ether</w:t>
      </w:r>
      <w:r w:rsidR="00E67EEF">
        <w:rPr>
          <w:rFonts w:ascii="Times New Roman" w:hAnsi="Times New Roman" w:cs="Times New Roman"/>
          <w:b/>
          <w:bCs/>
          <w:sz w:val="24"/>
          <w:szCs w:val="24"/>
        </w:rPr>
        <w:t>]</w:t>
      </w:r>
    </w:p>
    <w:p w14:paraId="79DAA483" w14:textId="745EB6A1" w:rsidR="00FF64EE" w:rsidRDefault="00AC001D" w:rsidP="00F04C41">
      <w:pPr>
        <w:autoSpaceDE w:val="0"/>
        <w:autoSpaceDN w:val="0"/>
        <w:adjustRightInd w:val="0"/>
        <w:spacing w:after="0" w:line="360" w:lineRule="auto"/>
        <w:jc w:val="both"/>
        <w:rPr>
          <w:rFonts w:ascii="Times New Roman" w:hAnsi="Times New Roman" w:cs="Times New Roman"/>
          <w:sz w:val="24"/>
          <w:szCs w:val="24"/>
        </w:rPr>
      </w:pPr>
      <w:r w:rsidRPr="00AC001D">
        <w:rPr>
          <w:rFonts w:ascii="Times New Roman" w:hAnsi="Times New Roman" w:cs="Times New Roman"/>
          <w:sz w:val="24"/>
          <w:szCs w:val="24"/>
        </w:rPr>
        <w:t xml:space="preserve">A number of </w:t>
      </w:r>
      <w:proofErr w:type="spellStart"/>
      <w:r w:rsidRPr="00AC001D">
        <w:rPr>
          <w:rFonts w:ascii="Times New Roman" w:hAnsi="Times New Roman" w:cs="Times New Roman"/>
          <w:sz w:val="24"/>
          <w:szCs w:val="24"/>
        </w:rPr>
        <w:t>aza</w:t>
      </w:r>
      <w:r w:rsidR="00B47050">
        <w:rPr>
          <w:rFonts w:ascii="Times New Roman" w:hAnsi="Times New Roman" w:cs="Times New Roman"/>
          <w:sz w:val="24"/>
          <w:szCs w:val="24"/>
        </w:rPr>
        <w:t>oxa</w:t>
      </w:r>
      <w:proofErr w:type="spellEnd"/>
      <w:r w:rsidR="00B47050">
        <w:rPr>
          <w:rFonts w:ascii="Times New Roman" w:hAnsi="Times New Roman" w:cs="Times New Roman"/>
          <w:sz w:val="24"/>
          <w:szCs w:val="24"/>
        </w:rPr>
        <w:t>-</w:t>
      </w:r>
      <w:r w:rsidRPr="00AC001D">
        <w:rPr>
          <w:rFonts w:ascii="Times New Roman" w:hAnsi="Times New Roman" w:cs="Times New Roman"/>
          <w:sz w:val="24"/>
          <w:szCs w:val="24"/>
        </w:rPr>
        <w:t>cro</w:t>
      </w:r>
      <w:r>
        <w:rPr>
          <w:rFonts w:ascii="Times New Roman" w:hAnsi="Times New Roman" w:cs="Times New Roman"/>
          <w:sz w:val="24"/>
          <w:szCs w:val="24"/>
        </w:rPr>
        <w:t>wn ether-containing mono- and di</w:t>
      </w:r>
      <w:r w:rsidRPr="00AC001D">
        <w:rPr>
          <w:rFonts w:ascii="Times New Roman" w:hAnsi="Times New Roman" w:cs="Times New Roman"/>
          <w:sz w:val="24"/>
          <w:szCs w:val="24"/>
        </w:rPr>
        <w:t xml:space="preserve">-Schiff bases </w:t>
      </w:r>
      <w:r>
        <w:rPr>
          <w:rFonts w:ascii="Times New Roman" w:hAnsi="Times New Roman" w:cs="Times New Roman"/>
          <w:sz w:val="24"/>
          <w:szCs w:val="24"/>
        </w:rPr>
        <w:t xml:space="preserve">[Scheme 1] </w:t>
      </w:r>
      <w:r w:rsidRPr="00AC001D">
        <w:rPr>
          <w:rFonts w:ascii="Times New Roman" w:hAnsi="Times New Roman" w:cs="Times New Roman"/>
          <w:sz w:val="24"/>
          <w:szCs w:val="24"/>
        </w:rPr>
        <w:t xml:space="preserve">were produced in order to study the impact of an </w:t>
      </w:r>
      <w:proofErr w:type="spellStart"/>
      <w:r w:rsidRPr="00AC001D">
        <w:rPr>
          <w:rFonts w:ascii="Times New Roman" w:hAnsi="Times New Roman" w:cs="Times New Roman"/>
          <w:sz w:val="24"/>
          <w:szCs w:val="24"/>
        </w:rPr>
        <w:t>aza</w:t>
      </w:r>
      <w:r w:rsidR="00B47050">
        <w:rPr>
          <w:rFonts w:ascii="Times New Roman" w:hAnsi="Times New Roman" w:cs="Times New Roman"/>
          <w:sz w:val="24"/>
          <w:szCs w:val="24"/>
        </w:rPr>
        <w:t>oxa</w:t>
      </w:r>
      <w:proofErr w:type="spellEnd"/>
      <w:r w:rsidR="00B47050">
        <w:rPr>
          <w:rFonts w:ascii="Times New Roman" w:hAnsi="Times New Roman" w:cs="Times New Roman"/>
          <w:sz w:val="24"/>
          <w:szCs w:val="24"/>
        </w:rPr>
        <w:t>-</w:t>
      </w:r>
      <w:r w:rsidRPr="00AC001D">
        <w:rPr>
          <w:rFonts w:ascii="Times New Roman" w:hAnsi="Times New Roman" w:cs="Times New Roman"/>
          <w:sz w:val="24"/>
          <w:szCs w:val="24"/>
        </w:rPr>
        <w:t>crown ether ring with a unique stereo configuration and function on a number of significant characteristics, including the capacity for chelation with metal ions and bioinspired efficiency</w:t>
      </w:r>
      <w:r w:rsidR="003F4142">
        <w:rPr>
          <w:rFonts w:ascii="Times New Roman" w:hAnsi="Times New Roman" w:cs="Times New Roman"/>
          <w:sz w:val="24"/>
          <w:szCs w:val="24"/>
          <w:vertAlign w:val="superscript"/>
        </w:rPr>
        <w:t>9</w:t>
      </w:r>
      <w:r w:rsidRPr="00AC001D">
        <w:rPr>
          <w:rFonts w:ascii="Times New Roman" w:hAnsi="Times New Roman" w:cs="Times New Roman"/>
          <w:sz w:val="24"/>
          <w:szCs w:val="24"/>
        </w:rPr>
        <w:t>.</w:t>
      </w:r>
      <w:r w:rsidR="00397101">
        <w:rPr>
          <w:rFonts w:ascii="Times New Roman" w:hAnsi="Times New Roman" w:cs="Times New Roman"/>
          <w:sz w:val="24"/>
          <w:szCs w:val="24"/>
        </w:rPr>
        <w:t xml:space="preserve"> </w:t>
      </w:r>
    </w:p>
    <w:p w14:paraId="7091285C" w14:textId="6FB709A7" w:rsidR="00857A34" w:rsidRDefault="00857A34" w:rsidP="005563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7456" behindDoc="1" locked="0" layoutInCell="1" allowOverlap="1" wp14:anchorId="460239CD" wp14:editId="3B349CE0">
            <wp:simplePos x="0" y="0"/>
            <wp:positionH relativeFrom="column">
              <wp:posOffset>-123825</wp:posOffset>
            </wp:positionH>
            <wp:positionV relativeFrom="paragraph">
              <wp:posOffset>182880</wp:posOffset>
            </wp:positionV>
            <wp:extent cx="6304280" cy="2209800"/>
            <wp:effectExtent l="0" t="0" r="1270" b="0"/>
            <wp:wrapTight wrapText="bothSides">
              <wp:wrapPolygon edited="0">
                <wp:start x="0" y="0"/>
                <wp:lineTo x="0" y="21414"/>
                <wp:lineTo x="21539" y="21414"/>
                <wp:lineTo x="21539" y="0"/>
                <wp:lineTo x="0" y="0"/>
              </wp:wrapPolygon>
            </wp:wrapTight>
            <wp:docPr id="6" name="Picture 6"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p\Deskto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428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74AAA" w14:paraId="3508B271" w14:textId="77777777" w:rsidTr="00062DB5">
        <w:tc>
          <w:tcPr>
            <w:tcW w:w="9576" w:type="dxa"/>
          </w:tcPr>
          <w:p w14:paraId="3E21E2DB" w14:textId="248D97E8" w:rsidR="00374AAA" w:rsidRDefault="00062DB5" w:rsidP="009430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val="en-IN" w:eastAsia="en-IN"/>
              </w:rPr>
              <w:lastRenderedPageBreak/>
              <w:drawing>
                <wp:anchor distT="0" distB="0" distL="114300" distR="114300" simplePos="0" relativeHeight="251668480" behindDoc="1" locked="0" layoutInCell="1" allowOverlap="1" wp14:anchorId="67096EEE" wp14:editId="2C42ADFD">
                  <wp:simplePos x="0" y="0"/>
                  <wp:positionH relativeFrom="column">
                    <wp:posOffset>-29210</wp:posOffset>
                  </wp:positionH>
                  <wp:positionV relativeFrom="paragraph">
                    <wp:posOffset>3175</wp:posOffset>
                  </wp:positionV>
                  <wp:extent cx="6048375" cy="3141980"/>
                  <wp:effectExtent l="0" t="0" r="9525" b="1270"/>
                  <wp:wrapTight wrapText="bothSides">
                    <wp:wrapPolygon edited="0">
                      <wp:start x="0" y="0"/>
                      <wp:lineTo x="0" y="21478"/>
                      <wp:lineTo x="21566" y="21478"/>
                      <wp:lineTo x="21566" y="0"/>
                      <wp:lineTo x="0" y="0"/>
                    </wp:wrapPolygon>
                  </wp:wrapTight>
                  <wp:docPr id="7" name="Picture 7" descr="C:\Users\Hp\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p\Desktop\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03E" w:rsidRPr="00300DE7">
              <w:rPr>
                <w:rFonts w:ascii="Times New Roman" w:hAnsi="Times New Roman" w:cs="Times New Roman"/>
                <w:b/>
                <w:sz w:val="24"/>
                <w:szCs w:val="24"/>
              </w:rPr>
              <w:t>Scheme 1</w:t>
            </w:r>
          </w:p>
        </w:tc>
      </w:tr>
    </w:tbl>
    <w:p w14:paraId="61063F14" w14:textId="5017DBE7" w:rsidR="00223C5B" w:rsidRDefault="00300DE7" w:rsidP="0074789E">
      <w:pPr>
        <w:autoSpaceDE w:val="0"/>
        <w:autoSpaceDN w:val="0"/>
        <w:adjustRightInd w:val="0"/>
        <w:spacing w:after="0" w:line="360" w:lineRule="auto"/>
        <w:jc w:val="both"/>
        <w:rPr>
          <w:rFonts w:ascii="Times New Roman" w:hAnsi="Times New Roman" w:cs="Times New Roman"/>
          <w:sz w:val="24"/>
          <w:szCs w:val="24"/>
          <w:lang w:val="en-IN"/>
        </w:rPr>
      </w:pPr>
      <w:r w:rsidRPr="00300DE7">
        <w:rPr>
          <w:rFonts w:ascii="Times New Roman" w:hAnsi="Times New Roman" w:cs="Times New Roman"/>
          <w:sz w:val="24"/>
          <w:szCs w:val="24"/>
          <w:lang w:val="en-IN"/>
        </w:rPr>
        <w:t xml:space="preserve">Lu et al. reported on the synthesis and investigation of numerous </w:t>
      </w:r>
      <w:proofErr w:type="spellStart"/>
      <w:r w:rsidRPr="00300DE7">
        <w:rPr>
          <w:rFonts w:ascii="Times New Roman" w:hAnsi="Times New Roman" w:cs="Times New Roman"/>
          <w:sz w:val="24"/>
          <w:szCs w:val="24"/>
          <w:lang w:val="en-IN"/>
        </w:rPr>
        <w:t>azaoxa</w:t>
      </w:r>
      <w:proofErr w:type="spellEnd"/>
      <w:r w:rsidR="00B47050">
        <w:rPr>
          <w:rFonts w:ascii="Times New Roman" w:hAnsi="Times New Roman" w:cs="Times New Roman"/>
          <w:sz w:val="24"/>
          <w:szCs w:val="24"/>
          <w:lang w:val="en-IN"/>
        </w:rPr>
        <w:t>-</w:t>
      </w:r>
      <w:r w:rsidRPr="00300DE7">
        <w:rPr>
          <w:rFonts w:ascii="Times New Roman" w:hAnsi="Times New Roman" w:cs="Times New Roman"/>
          <w:sz w:val="24"/>
          <w:szCs w:val="24"/>
          <w:lang w:val="en-IN"/>
        </w:rPr>
        <w:t>crown [12-crown-4/15-crown-5]-containi</w:t>
      </w:r>
      <w:r>
        <w:rPr>
          <w:rFonts w:ascii="Times New Roman" w:hAnsi="Times New Roman" w:cs="Times New Roman"/>
          <w:sz w:val="24"/>
          <w:szCs w:val="24"/>
          <w:lang w:val="en-IN"/>
        </w:rPr>
        <w:t>ng mono-/di-</w:t>
      </w:r>
      <w:proofErr w:type="spellStart"/>
      <w:r>
        <w:rPr>
          <w:rFonts w:ascii="Times New Roman" w:hAnsi="Times New Roman" w:cs="Times New Roman"/>
          <w:sz w:val="24"/>
          <w:szCs w:val="24"/>
          <w:lang w:val="en-IN"/>
        </w:rPr>
        <w:t>schiff</w:t>
      </w:r>
      <w:proofErr w:type="spellEnd"/>
      <w:r>
        <w:rPr>
          <w:rFonts w:ascii="Times New Roman" w:hAnsi="Times New Roman" w:cs="Times New Roman"/>
          <w:sz w:val="24"/>
          <w:szCs w:val="24"/>
          <w:lang w:val="en-IN"/>
        </w:rPr>
        <w:t xml:space="preserve"> base ligands</w:t>
      </w:r>
      <w:r w:rsidRPr="00300DE7">
        <w:rPr>
          <w:rFonts w:ascii="Times New Roman" w:hAnsi="Times New Roman" w:cs="Times New Roman"/>
          <w:sz w:val="24"/>
          <w:szCs w:val="24"/>
          <w:vertAlign w:val="superscript"/>
          <w:lang w:val="en-IN"/>
        </w:rPr>
        <w:t>10</w:t>
      </w:r>
      <w:r>
        <w:rPr>
          <w:rFonts w:ascii="Times New Roman" w:hAnsi="Times New Roman" w:cs="Times New Roman"/>
          <w:sz w:val="24"/>
          <w:szCs w:val="24"/>
          <w:lang w:val="en-IN"/>
        </w:rPr>
        <w:t xml:space="preserve"> [Scheme 2]</w:t>
      </w:r>
      <w:r w:rsidRPr="00300DE7">
        <w:rPr>
          <w:rFonts w:ascii="Times New Roman" w:hAnsi="Times New Roman" w:cs="Times New Roman"/>
          <w:sz w:val="24"/>
          <w:szCs w:val="24"/>
          <w:lang w:val="en-IN"/>
        </w:rPr>
        <w:t xml:space="preserve">. </w:t>
      </w:r>
      <w:r w:rsidR="00252C09">
        <w:rPr>
          <w:rFonts w:ascii="Times New Roman" w:hAnsi="Times New Roman" w:cs="Times New Roman"/>
          <w:sz w:val="24"/>
          <w:szCs w:val="24"/>
          <w:lang w:val="en-IN"/>
        </w:rPr>
        <w:t xml:space="preserve">They synthesized a series of </w:t>
      </w:r>
      <w:proofErr w:type="gramStart"/>
      <w:r w:rsidR="00252C09">
        <w:rPr>
          <w:rFonts w:ascii="Times New Roman" w:hAnsi="Times New Roman" w:cs="Times New Roman"/>
          <w:sz w:val="24"/>
          <w:szCs w:val="24"/>
          <w:lang w:val="en-IN"/>
        </w:rPr>
        <w:t>Co(</w:t>
      </w:r>
      <w:proofErr w:type="gramEnd"/>
      <w:r w:rsidR="00252C09">
        <w:rPr>
          <w:rFonts w:ascii="Times New Roman" w:hAnsi="Times New Roman" w:cs="Times New Roman"/>
          <w:sz w:val="24"/>
          <w:szCs w:val="24"/>
          <w:lang w:val="en-IN"/>
        </w:rPr>
        <w:t xml:space="preserve">II) complexes with these ligands. </w:t>
      </w:r>
      <w:r w:rsidR="0074789E">
        <w:rPr>
          <w:rFonts w:ascii="Times New Roman" w:hAnsi="Times New Roman" w:cs="Times New Roman"/>
          <w:sz w:val="24"/>
          <w:szCs w:val="24"/>
          <w:lang w:val="en-IN"/>
        </w:rPr>
        <w:t>Cation chelating properties and steadiness constants of these complexes were studied.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9073"/>
      </w:tblGrid>
      <w:tr w:rsidR="00F04C41" w14:paraId="613544DD" w14:textId="77777777" w:rsidTr="00F04C41">
        <w:trPr>
          <w:trHeight w:val="3255"/>
        </w:trPr>
        <w:tc>
          <w:tcPr>
            <w:tcW w:w="9576" w:type="dxa"/>
            <w:gridSpan w:val="2"/>
          </w:tcPr>
          <w:p w14:paraId="22E06A5A" w14:textId="1DE84FB4" w:rsidR="00F04C41" w:rsidRDefault="00F04C41" w:rsidP="00F04C41">
            <w:pPr>
              <w:autoSpaceDE w:val="0"/>
              <w:autoSpaceDN w:val="0"/>
              <w:adjustRightInd w:val="0"/>
              <w:spacing w:line="360" w:lineRule="auto"/>
              <w:jc w:val="both"/>
            </w:pPr>
          </w:p>
          <w:p w14:paraId="165CC85A" w14:textId="77777777" w:rsidR="00F04C41" w:rsidRDefault="00F04C41" w:rsidP="00BB6317">
            <w:pPr>
              <w:autoSpaceDE w:val="0"/>
              <w:autoSpaceDN w:val="0"/>
              <w:adjustRightInd w:val="0"/>
              <w:spacing w:line="360" w:lineRule="auto"/>
              <w:jc w:val="center"/>
            </w:pPr>
          </w:p>
          <w:p w14:paraId="007EED61" w14:textId="77777777" w:rsidR="00F04C41" w:rsidRDefault="00F04C41" w:rsidP="00BB6317">
            <w:pPr>
              <w:autoSpaceDE w:val="0"/>
              <w:autoSpaceDN w:val="0"/>
              <w:adjustRightInd w:val="0"/>
              <w:spacing w:line="360" w:lineRule="auto"/>
              <w:jc w:val="center"/>
            </w:pPr>
          </w:p>
          <w:p w14:paraId="20655D0F" w14:textId="77777777" w:rsidR="00F04C41" w:rsidRDefault="00F04C41" w:rsidP="00BB6317">
            <w:pPr>
              <w:autoSpaceDE w:val="0"/>
              <w:autoSpaceDN w:val="0"/>
              <w:adjustRightInd w:val="0"/>
              <w:spacing w:line="360" w:lineRule="auto"/>
              <w:jc w:val="center"/>
            </w:pPr>
          </w:p>
          <w:p w14:paraId="03B3E2A3" w14:textId="77777777" w:rsidR="00F04C41" w:rsidRDefault="00F04C41" w:rsidP="00BB6317">
            <w:pPr>
              <w:autoSpaceDE w:val="0"/>
              <w:autoSpaceDN w:val="0"/>
              <w:adjustRightInd w:val="0"/>
              <w:spacing w:line="360" w:lineRule="auto"/>
              <w:jc w:val="center"/>
            </w:pPr>
          </w:p>
          <w:p w14:paraId="270A463B" w14:textId="77777777" w:rsidR="00F04C41" w:rsidRDefault="00F04C41" w:rsidP="00BB6317">
            <w:pPr>
              <w:autoSpaceDE w:val="0"/>
              <w:autoSpaceDN w:val="0"/>
              <w:adjustRightInd w:val="0"/>
              <w:spacing w:line="360" w:lineRule="auto"/>
              <w:jc w:val="center"/>
            </w:pPr>
          </w:p>
          <w:p w14:paraId="28A1C5FD" w14:textId="74466ACE" w:rsidR="00F04C41" w:rsidRDefault="00F04C41" w:rsidP="00BB6317">
            <w:pPr>
              <w:autoSpaceDE w:val="0"/>
              <w:autoSpaceDN w:val="0"/>
              <w:adjustRightInd w:val="0"/>
              <w:spacing w:line="360" w:lineRule="auto"/>
              <w:jc w:val="center"/>
              <w:rPr>
                <w:rFonts w:ascii="Times New Roman" w:hAnsi="Times New Roman" w:cs="Times New Roman"/>
                <w:sz w:val="24"/>
                <w:szCs w:val="24"/>
                <w:lang w:val="en-IN"/>
              </w:rPr>
            </w:pPr>
            <w:r>
              <w:rPr>
                <w:noProof/>
                <w:lang w:val="en-IN" w:eastAsia="en-IN"/>
              </w:rPr>
              <w:drawing>
                <wp:anchor distT="0" distB="0" distL="114300" distR="114300" simplePos="0" relativeHeight="251669504" behindDoc="1" locked="0" layoutInCell="1" allowOverlap="1" wp14:anchorId="2FD06016" wp14:editId="49923C03">
                  <wp:simplePos x="0" y="0"/>
                  <wp:positionH relativeFrom="column">
                    <wp:posOffset>-48260</wp:posOffset>
                  </wp:positionH>
                  <wp:positionV relativeFrom="paragraph">
                    <wp:posOffset>-1532890</wp:posOffset>
                  </wp:positionV>
                  <wp:extent cx="5762625" cy="3676650"/>
                  <wp:effectExtent l="0" t="0" r="9525" b="0"/>
                  <wp:wrapTight wrapText="bothSides">
                    <wp:wrapPolygon edited="0">
                      <wp:start x="0" y="0"/>
                      <wp:lineTo x="0" y="21488"/>
                      <wp:lineTo x="21564" y="21488"/>
                      <wp:lineTo x="21564" y="0"/>
                      <wp:lineTo x="0" y="0"/>
                    </wp:wrapPolygon>
                  </wp:wrapTight>
                  <wp:docPr id="5" name="Picture 5" descr="C:\Users\Hp\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Hp\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5B9B" w14:paraId="6CC56538" w14:textId="77777777" w:rsidTr="00F04C41">
        <w:tc>
          <w:tcPr>
            <w:tcW w:w="503" w:type="dxa"/>
          </w:tcPr>
          <w:p w14:paraId="5343C5A0" w14:textId="77777777" w:rsidR="00B15B9B" w:rsidRDefault="00B15B9B" w:rsidP="00300DE7">
            <w:pPr>
              <w:autoSpaceDE w:val="0"/>
              <w:autoSpaceDN w:val="0"/>
              <w:adjustRightInd w:val="0"/>
              <w:spacing w:line="360" w:lineRule="auto"/>
            </w:pPr>
          </w:p>
          <w:p w14:paraId="6A0176B8" w14:textId="77777777" w:rsidR="00B15B9B" w:rsidRDefault="00B15B9B" w:rsidP="00300DE7">
            <w:pPr>
              <w:autoSpaceDE w:val="0"/>
              <w:autoSpaceDN w:val="0"/>
              <w:adjustRightInd w:val="0"/>
              <w:spacing w:line="360" w:lineRule="auto"/>
            </w:pPr>
          </w:p>
          <w:p w14:paraId="55346AC0" w14:textId="77777777" w:rsidR="00B15B9B" w:rsidRDefault="00B15B9B" w:rsidP="00300DE7">
            <w:pPr>
              <w:autoSpaceDE w:val="0"/>
              <w:autoSpaceDN w:val="0"/>
              <w:adjustRightInd w:val="0"/>
              <w:spacing w:line="360" w:lineRule="auto"/>
            </w:pPr>
          </w:p>
          <w:p w14:paraId="33FBD6FD" w14:textId="28A3767B" w:rsidR="00B15B9B" w:rsidRPr="00B15B9B" w:rsidRDefault="0018783C" w:rsidP="00300DE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w:t>
            </w:r>
            <w:r w:rsidR="00B15B9B" w:rsidRPr="0018783C">
              <w:rPr>
                <w:rFonts w:ascii="Times New Roman" w:hAnsi="Times New Roman" w:cs="Times New Roman"/>
                <w:sz w:val="24"/>
                <w:szCs w:val="24"/>
                <w:vertAlign w:val="subscript"/>
              </w:rPr>
              <w:t>C</w:t>
            </w:r>
          </w:p>
        </w:tc>
        <w:tc>
          <w:tcPr>
            <w:tcW w:w="9073" w:type="dxa"/>
          </w:tcPr>
          <w:p w14:paraId="057B785E" w14:textId="03292D90" w:rsidR="00B15B9B" w:rsidRDefault="00F04C41" w:rsidP="00F04C41">
            <w:pPr>
              <w:autoSpaceDE w:val="0"/>
              <w:autoSpaceDN w:val="0"/>
              <w:adjustRightInd w:val="0"/>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Scheme 2</w:t>
            </w:r>
            <w:r>
              <w:rPr>
                <w:rFonts w:ascii="Times New Roman" w:hAnsi="Times New Roman" w:cs="Times New Roman"/>
                <w:noProof/>
                <w:sz w:val="24"/>
                <w:szCs w:val="24"/>
                <w:lang w:val="en-IN" w:eastAsia="en-IN"/>
              </w:rPr>
              <w:drawing>
                <wp:anchor distT="0" distB="0" distL="114300" distR="114300" simplePos="0" relativeHeight="251670528" behindDoc="1" locked="0" layoutInCell="1" allowOverlap="1" wp14:anchorId="50D64605" wp14:editId="31B94D1D">
                  <wp:simplePos x="0" y="0"/>
                  <wp:positionH relativeFrom="column">
                    <wp:posOffset>-33655</wp:posOffset>
                  </wp:positionH>
                  <wp:positionV relativeFrom="paragraph">
                    <wp:posOffset>2540</wp:posOffset>
                  </wp:positionV>
                  <wp:extent cx="5600700" cy="1427480"/>
                  <wp:effectExtent l="0" t="0" r="0" b="1270"/>
                  <wp:wrapTight wrapText="bothSides">
                    <wp:wrapPolygon edited="0">
                      <wp:start x="0" y="0"/>
                      <wp:lineTo x="0" y="21331"/>
                      <wp:lineTo x="21527" y="21331"/>
                      <wp:lineTo x="21527" y="0"/>
                      <wp:lineTo x="0" y="0"/>
                    </wp:wrapPolygon>
                  </wp:wrapTight>
                  <wp:docPr id="8" name="Picture 8" descr="C:\Users\H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p\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A701A2" w14:textId="4AC0A22F" w:rsidR="00065070" w:rsidRDefault="00065070" w:rsidP="00946BF7">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Series of unique</w:t>
      </w:r>
      <w:r w:rsidRPr="00065070">
        <w:rPr>
          <w:rFonts w:ascii="Times New Roman" w:hAnsi="Times New Roman" w:cs="Times New Roman"/>
          <w:sz w:val="24"/>
          <w:szCs w:val="24"/>
          <w:lang w:val="en-IN"/>
        </w:rPr>
        <w:t xml:space="preserve"> </w:t>
      </w:r>
      <w:proofErr w:type="spellStart"/>
      <w:r w:rsidRPr="00065070">
        <w:rPr>
          <w:rFonts w:ascii="Times New Roman" w:hAnsi="Times New Roman" w:cs="Times New Roman"/>
          <w:sz w:val="24"/>
          <w:szCs w:val="24"/>
          <w:lang w:val="en-IN"/>
        </w:rPr>
        <w:t>azaoxa</w:t>
      </w:r>
      <w:proofErr w:type="spellEnd"/>
      <w:r w:rsidRPr="00065070">
        <w:rPr>
          <w:rFonts w:ascii="Times New Roman" w:hAnsi="Times New Roman" w:cs="Times New Roman"/>
          <w:sz w:val="24"/>
          <w:szCs w:val="24"/>
          <w:lang w:val="en-IN"/>
        </w:rPr>
        <w:t xml:space="preserve"> crowned </w:t>
      </w:r>
      <w:proofErr w:type="spellStart"/>
      <w:r w:rsidRPr="00065070">
        <w:rPr>
          <w:rFonts w:ascii="Times New Roman" w:hAnsi="Times New Roman" w:cs="Times New Roman"/>
          <w:sz w:val="24"/>
          <w:szCs w:val="24"/>
          <w:lang w:val="en-IN"/>
        </w:rPr>
        <w:t>salicylaldimine</w:t>
      </w:r>
      <w:proofErr w:type="spellEnd"/>
      <w:r w:rsidRPr="00065070">
        <w:rPr>
          <w:rFonts w:ascii="Times New Roman" w:hAnsi="Times New Roman" w:cs="Times New Roman"/>
          <w:sz w:val="24"/>
          <w:szCs w:val="24"/>
          <w:lang w:val="en-IN"/>
        </w:rPr>
        <w:t xml:space="preserve"> mono-Schiff bases</w:t>
      </w:r>
      <w:r w:rsidR="007656C8" w:rsidRPr="007656C8">
        <w:rPr>
          <w:rFonts w:ascii="Times New Roman" w:hAnsi="Times New Roman" w:cs="Times New Roman"/>
          <w:sz w:val="24"/>
          <w:szCs w:val="24"/>
          <w:vertAlign w:val="superscript"/>
          <w:lang w:val="en-IN"/>
        </w:rPr>
        <w:t>11</w:t>
      </w:r>
      <w:r w:rsidRPr="00065070">
        <w:rPr>
          <w:rFonts w:ascii="Times New Roman" w:hAnsi="Times New Roman" w:cs="Times New Roman"/>
          <w:sz w:val="24"/>
          <w:szCs w:val="24"/>
          <w:lang w:val="en-IN"/>
        </w:rPr>
        <w:t xml:space="preserve"> </w:t>
      </w:r>
      <w:r w:rsidR="00C578FF">
        <w:rPr>
          <w:rFonts w:ascii="Times New Roman" w:hAnsi="Times New Roman" w:cs="Times New Roman"/>
          <w:sz w:val="24"/>
          <w:szCs w:val="24"/>
          <w:lang w:val="en-IN"/>
        </w:rPr>
        <w:t xml:space="preserve">[Scheme 3] </w:t>
      </w:r>
      <w:r w:rsidRPr="00065070">
        <w:rPr>
          <w:rFonts w:ascii="Times New Roman" w:hAnsi="Times New Roman" w:cs="Times New Roman"/>
          <w:sz w:val="24"/>
          <w:szCs w:val="24"/>
          <w:lang w:val="en-IN"/>
        </w:rPr>
        <w:t xml:space="preserve">were developed in order to examine the influence of the connected </w:t>
      </w:r>
      <w:proofErr w:type="spellStart"/>
      <w:r w:rsidRPr="00065070">
        <w:rPr>
          <w:rFonts w:ascii="Times New Roman" w:hAnsi="Times New Roman" w:cs="Times New Roman"/>
          <w:sz w:val="24"/>
          <w:szCs w:val="24"/>
          <w:lang w:val="en-IN"/>
        </w:rPr>
        <w:t>azaoxa</w:t>
      </w:r>
      <w:proofErr w:type="spellEnd"/>
      <w:r w:rsidRPr="00065070">
        <w:rPr>
          <w:rFonts w:ascii="Times New Roman" w:hAnsi="Times New Roman" w:cs="Times New Roman"/>
          <w:sz w:val="24"/>
          <w:szCs w:val="24"/>
          <w:lang w:val="en-IN"/>
        </w:rPr>
        <w:t xml:space="preserve"> crown ether ring's unique stereo configuration and activity on a number of significant characteristics, including their capacity to complex with metal ions and their bioinspired catalytic efficiency.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18EF" w14:paraId="51F2C01B" w14:textId="77777777" w:rsidTr="00547B1E">
        <w:tc>
          <w:tcPr>
            <w:tcW w:w="9576" w:type="dxa"/>
          </w:tcPr>
          <w:p w14:paraId="601CF513" w14:textId="53B2C930" w:rsidR="00D618EF" w:rsidRDefault="00547B1E" w:rsidP="00547B1E">
            <w:pPr>
              <w:autoSpaceDE w:val="0"/>
              <w:autoSpaceDN w:val="0"/>
              <w:adjustRightInd w:val="0"/>
              <w:jc w:val="center"/>
              <w:rPr>
                <w:rFonts w:ascii="Times New Roman" w:hAnsi="Times New Roman" w:cs="Times New Roman"/>
                <w:sz w:val="24"/>
                <w:szCs w:val="24"/>
                <w:lang w:val="en-IN"/>
              </w:rPr>
            </w:pPr>
            <w:r>
              <w:rPr>
                <w:rFonts w:ascii="Times New Roman" w:hAnsi="Times New Roman" w:cs="Times New Roman"/>
                <w:sz w:val="24"/>
                <w:szCs w:val="24"/>
                <w:lang w:val="en-IN"/>
              </w:rPr>
              <w:t>Scheme 3</w:t>
            </w:r>
            <w:r>
              <w:rPr>
                <w:rFonts w:ascii="Times New Roman" w:hAnsi="Times New Roman" w:cs="Times New Roman"/>
                <w:noProof/>
                <w:sz w:val="24"/>
                <w:szCs w:val="24"/>
                <w:lang w:val="en-IN" w:eastAsia="en-IN"/>
              </w:rPr>
              <w:drawing>
                <wp:anchor distT="0" distB="0" distL="114300" distR="114300" simplePos="0" relativeHeight="251671552" behindDoc="1" locked="0" layoutInCell="1" allowOverlap="1" wp14:anchorId="00CF1080" wp14:editId="60016EE0">
                  <wp:simplePos x="0" y="0"/>
                  <wp:positionH relativeFrom="column">
                    <wp:posOffset>447675</wp:posOffset>
                  </wp:positionH>
                  <wp:positionV relativeFrom="paragraph">
                    <wp:posOffset>-2540</wp:posOffset>
                  </wp:positionV>
                  <wp:extent cx="6019800" cy="2498725"/>
                  <wp:effectExtent l="0" t="0" r="0" b="0"/>
                  <wp:wrapTight wrapText="bothSides">
                    <wp:wrapPolygon edited="0">
                      <wp:start x="0" y="0"/>
                      <wp:lineTo x="0" y="21408"/>
                      <wp:lineTo x="21532" y="21408"/>
                      <wp:lineTo x="21532" y="0"/>
                      <wp:lineTo x="0" y="0"/>
                    </wp:wrapPolygon>
                  </wp:wrapTight>
                  <wp:docPr id="10" name="Picture 10" descr="C:\Users\Hp\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Hp\Document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498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5E884D" w14:textId="0CDD18D2" w:rsidR="00D618EF" w:rsidRDefault="00273EF8" w:rsidP="008E2A83">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anchor distT="0" distB="0" distL="114300" distR="114300" simplePos="0" relativeHeight="251673600" behindDoc="1" locked="0" layoutInCell="1" allowOverlap="1" wp14:anchorId="6F4DAAC5" wp14:editId="1ECC3F9A">
            <wp:simplePos x="0" y="0"/>
            <wp:positionH relativeFrom="column">
              <wp:posOffset>123190</wp:posOffset>
            </wp:positionH>
            <wp:positionV relativeFrom="paragraph">
              <wp:posOffset>1029335</wp:posOffset>
            </wp:positionV>
            <wp:extent cx="5652770" cy="1752600"/>
            <wp:effectExtent l="0" t="0" r="5080" b="0"/>
            <wp:wrapTight wrapText="bothSides">
              <wp:wrapPolygon edited="0">
                <wp:start x="0" y="0"/>
                <wp:lineTo x="0" y="21365"/>
                <wp:lineTo x="21547" y="21365"/>
                <wp:lineTo x="21547" y="0"/>
                <wp:lineTo x="0" y="0"/>
              </wp:wrapPolygon>
            </wp:wrapTight>
            <wp:docPr id="1" name="Picture 1" descr="C:\Users\PARTH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RTHA\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77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9B3">
        <w:rPr>
          <w:rFonts w:ascii="Times New Roman" w:hAnsi="Times New Roman" w:cs="Times New Roman"/>
          <w:sz w:val="24"/>
          <w:szCs w:val="24"/>
          <w:lang w:val="en-IN"/>
        </w:rPr>
        <w:t xml:space="preserve">In the similar line, mono </w:t>
      </w:r>
      <w:proofErr w:type="spellStart"/>
      <w:r w:rsidR="00B129B3">
        <w:rPr>
          <w:rFonts w:ascii="Times New Roman" w:hAnsi="Times New Roman" w:cs="Times New Roman"/>
          <w:sz w:val="24"/>
          <w:szCs w:val="24"/>
          <w:lang w:val="en-IN"/>
        </w:rPr>
        <w:t>azaoxo</w:t>
      </w:r>
      <w:proofErr w:type="spellEnd"/>
      <w:r w:rsidR="00B129B3">
        <w:rPr>
          <w:rFonts w:ascii="Times New Roman" w:hAnsi="Times New Roman" w:cs="Times New Roman"/>
          <w:sz w:val="24"/>
          <w:szCs w:val="24"/>
          <w:lang w:val="en-IN"/>
        </w:rPr>
        <w:t xml:space="preserve"> </w:t>
      </w:r>
      <w:r w:rsidR="00736CA4">
        <w:rPr>
          <w:rFonts w:ascii="Times New Roman" w:hAnsi="Times New Roman" w:cs="Times New Roman"/>
          <w:sz w:val="24"/>
          <w:szCs w:val="24"/>
          <w:lang w:val="en-IN"/>
        </w:rPr>
        <w:t xml:space="preserve">appended </w:t>
      </w:r>
      <w:r w:rsidR="00B129B3">
        <w:rPr>
          <w:rFonts w:ascii="Times New Roman" w:hAnsi="Times New Roman" w:cs="Times New Roman"/>
          <w:sz w:val="24"/>
          <w:szCs w:val="24"/>
          <w:lang w:val="en-IN"/>
        </w:rPr>
        <w:t>with 12-crown-4 and 15-crown-5 moiet</w:t>
      </w:r>
      <w:r w:rsidR="00736CA4">
        <w:rPr>
          <w:rFonts w:ascii="Times New Roman" w:hAnsi="Times New Roman" w:cs="Times New Roman"/>
          <w:sz w:val="24"/>
          <w:szCs w:val="24"/>
          <w:lang w:val="en-IN"/>
        </w:rPr>
        <w:t>ies</w:t>
      </w:r>
      <w:r w:rsidR="00B129B3">
        <w:rPr>
          <w:rFonts w:ascii="Times New Roman" w:hAnsi="Times New Roman" w:cs="Times New Roman"/>
          <w:sz w:val="24"/>
          <w:szCs w:val="24"/>
          <w:lang w:val="en-IN"/>
        </w:rPr>
        <w:t xml:space="preserve"> </w:t>
      </w:r>
      <w:r w:rsidR="00DF7B8E">
        <w:rPr>
          <w:rFonts w:ascii="Times New Roman" w:hAnsi="Times New Roman" w:cs="Times New Roman"/>
          <w:sz w:val="24"/>
          <w:szCs w:val="24"/>
          <w:lang w:val="en-IN"/>
        </w:rPr>
        <w:t xml:space="preserve">[Scheme 4] </w:t>
      </w:r>
      <w:r w:rsidR="00B129B3">
        <w:rPr>
          <w:rFonts w:ascii="Times New Roman" w:hAnsi="Times New Roman" w:cs="Times New Roman"/>
          <w:sz w:val="24"/>
          <w:szCs w:val="24"/>
          <w:lang w:val="en-IN"/>
        </w:rPr>
        <w:t>w</w:t>
      </w:r>
      <w:r w:rsidR="00736CA4">
        <w:rPr>
          <w:rFonts w:ascii="Times New Roman" w:hAnsi="Times New Roman" w:cs="Times New Roman"/>
          <w:sz w:val="24"/>
          <w:szCs w:val="24"/>
          <w:lang w:val="en-IN"/>
        </w:rPr>
        <w:t xml:space="preserve">ere </w:t>
      </w:r>
      <w:r w:rsidR="00B129B3">
        <w:rPr>
          <w:rFonts w:ascii="Times New Roman" w:hAnsi="Times New Roman" w:cs="Times New Roman"/>
          <w:sz w:val="24"/>
          <w:szCs w:val="24"/>
          <w:lang w:val="en-IN"/>
        </w:rPr>
        <w:t xml:space="preserve">synthesized by Zeng </w:t>
      </w:r>
      <w:proofErr w:type="gramStart"/>
      <w:r w:rsidR="00B129B3">
        <w:rPr>
          <w:rFonts w:ascii="Times New Roman" w:hAnsi="Times New Roman" w:cs="Times New Roman"/>
          <w:sz w:val="24"/>
          <w:szCs w:val="24"/>
          <w:lang w:val="en-IN"/>
        </w:rPr>
        <w:t>et</w:t>
      </w:r>
      <w:proofErr w:type="gramEnd"/>
      <w:r w:rsidR="00B129B3">
        <w:rPr>
          <w:rFonts w:ascii="Times New Roman" w:hAnsi="Times New Roman" w:cs="Times New Roman"/>
          <w:sz w:val="24"/>
          <w:szCs w:val="24"/>
          <w:lang w:val="en-IN"/>
        </w:rPr>
        <w:t xml:space="preserve">. </w:t>
      </w:r>
      <w:proofErr w:type="gramStart"/>
      <w:r w:rsidR="00B129B3">
        <w:rPr>
          <w:rFonts w:ascii="Times New Roman" w:hAnsi="Times New Roman" w:cs="Times New Roman"/>
          <w:sz w:val="24"/>
          <w:szCs w:val="24"/>
          <w:lang w:val="en-IN"/>
        </w:rPr>
        <w:t>al.</w:t>
      </w:r>
      <w:r w:rsidR="00B129B3" w:rsidRPr="00B129B3">
        <w:rPr>
          <w:rFonts w:ascii="Times New Roman" w:hAnsi="Times New Roman" w:cs="Times New Roman"/>
          <w:sz w:val="24"/>
          <w:szCs w:val="24"/>
          <w:vertAlign w:val="superscript"/>
          <w:lang w:val="en-IN"/>
        </w:rPr>
        <w:t>12</w:t>
      </w:r>
      <w:proofErr w:type="gramEnd"/>
      <w:r w:rsidR="00B129B3">
        <w:rPr>
          <w:rFonts w:ascii="Times New Roman" w:hAnsi="Times New Roman" w:cs="Times New Roman"/>
          <w:sz w:val="24"/>
          <w:szCs w:val="24"/>
          <w:lang w:val="en-IN"/>
        </w:rPr>
        <w:t xml:space="preserve">. Their Co(II) complexes have </w:t>
      </w:r>
      <w:r w:rsidR="008E2A83">
        <w:rPr>
          <w:rFonts w:ascii="Times New Roman" w:hAnsi="Times New Roman" w:cs="Times New Roman"/>
          <w:sz w:val="24"/>
          <w:szCs w:val="24"/>
          <w:lang w:val="en-IN"/>
        </w:rPr>
        <w:t xml:space="preserve">enhanced </w:t>
      </w:r>
      <w:r w:rsidR="00B129B3">
        <w:rPr>
          <w:rFonts w:ascii="Times New Roman" w:hAnsi="Times New Roman" w:cs="Times New Roman"/>
          <w:sz w:val="24"/>
          <w:szCs w:val="24"/>
          <w:lang w:val="en-IN"/>
        </w:rPr>
        <w:t>capacity to form dioxygen adducts</w:t>
      </w:r>
      <w:r w:rsidR="008E2A83">
        <w:rPr>
          <w:rFonts w:ascii="Times New Roman" w:hAnsi="Times New Roman" w:cs="Times New Roman"/>
          <w:sz w:val="24"/>
          <w:szCs w:val="24"/>
          <w:lang w:val="en-IN"/>
        </w:rPr>
        <w:t xml:space="preserve"> with </w:t>
      </w:r>
      <w:r w:rsidR="00736CA4">
        <w:rPr>
          <w:rFonts w:ascii="Times New Roman" w:hAnsi="Times New Roman" w:cs="Times New Roman"/>
          <w:sz w:val="24"/>
          <w:szCs w:val="24"/>
          <w:lang w:val="en-IN"/>
        </w:rPr>
        <w:t>O</w:t>
      </w:r>
      <w:r w:rsidR="00736CA4" w:rsidRPr="00736CA4">
        <w:rPr>
          <w:rFonts w:ascii="Times New Roman" w:hAnsi="Times New Roman" w:cs="Times New Roman"/>
          <w:sz w:val="24"/>
          <w:szCs w:val="24"/>
          <w:vertAlign w:val="subscript"/>
          <w:lang w:val="en-IN"/>
        </w:rPr>
        <w:t>2</w:t>
      </w:r>
      <w:r w:rsidR="00DC2BD3">
        <w:rPr>
          <w:rFonts w:ascii="Times New Roman" w:hAnsi="Times New Roman" w:cs="Times New Roman"/>
          <w:sz w:val="24"/>
          <w:szCs w:val="24"/>
          <w:lang w:val="en-IN"/>
        </w:rPr>
        <w:t xml:space="preserve">, </w:t>
      </w:r>
      <w:r w:rsidR="008E2A83">
        <w:rPr>
          <w:rFonts w:ascii="Times New Roman" w:hAnsi="Times New Roman" w:cs="Times New Roman"/>
          <w:sz w:val="24"/>
          <w:szCs w:val="24"/>
          <w:lang w:val="en-IN"/>
        </w:rPr>
        <w:t xml:space="preserve">compared to uncrowned Schiff base complexes. </w:t>
      </w:r>
      <w:r w:rsidR="00DC2BD3">
        <w:rPr>
          <w:rFonts w:ascii="Times New Roman" w:hAnsi="Times New Roman" w:cs="Times New Roman"/>
          <w:sz w:val="24"/>
          <w:szCs w:val="24"/>
          <w:lang w:val="en-IN"/>
        </w:rPr>
        <w:t xml:space="preserve">In addition, better biomimetic catalytic activity too was seen for such complexes. </w:t>
      </w:r>
    </w:p>
    <w:p w14:paraId="3162D71D" w14:textId="3A039DB4" w:rsidR="00273EF8" w:rsidRDefault="00273EF8" w:rsidP="00273EF8">
      <w:pPr>
        <w:autoSpaceDE w:val="0"/>
        <w:autoSpaceDN w:val="0"/>
        <w:adjustRightInd w:val="0"/>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lastRenderedPageBreak/>
        <w:t>Scheme 4</w:t>
      </w:r>
      <w:r>
        <w:rPr>
          <w:rFonts w:ascii="Times New Roman" w:hAnsi="Times New Roman" w:cs="Times New Roman"/>
          <w:noProof/>
          <w:sz w:val="24"/>
          <w:szCs w:val="24"/>
          <w:lang w:val="en-IN" w:eastAsia="en-IN"/>
        </w:rPr>
        <w:drawing>
          <wp:anchor distT="0" distB="0" distL="114300" distR="114300" simplePos="0" relativeHeight="251674624" behindDoc="1" locked="0" layoutInCell="1" allowOverlap="1" wp14:anchorId="2609EDB7" wp14:editId="093D83CF">
            <wp:simplePos x="0" y="0"/>
            <wp:positionH relativeFrom="column">
              <wp:posOffset>-104775</wp:posOffset>
            </wp:positionH>
            <wp:positionV relativeFrom="paragraph">
              <wp:posOffset>-31115</wp:posOffset>
            </wp:positionV>
            <wp:extent cx="6226175" cy="1811655"/>
            <wp:effectExtent l="0" t="0" r="3175" b="0"/>
            <wp:wrapTight wrapText="bothSides">
              <wp:wrapPolygon edited="0">
                <wp:start x="0" y="0"/>
                <wp:lineTo x="0" y="21350"/>
                <wp:lineTo x="21545" y="21350"/>
                <wp:lineTo x="21545" y="0"/>
                <wp:lineTo x="0" y="0"/>
              </wp:wrapPolygon>
            </wp:wrapTight>
            <wp:docPr id="9" name="Picture 9" descr="C:\Users\PARTH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ARTHA\Desktop\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6175"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51CC" w14:textId="6F927DD8" w:rsidR="002149AB" w:rsidRDefault="00DC2BD3" w:rsidP="00DC2BD3">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More such works showing similar properties in the same field were reported by </w:t>
      </w:r>
      <w:proofErr w:type="spellStart"/>
      <w:proofErr w:type="gramStart"/>
      <w:r>
        <w:rPr>
          <w:rFonts w:ascii="Times New Roman" w:hAnsi="Times New Roman" w:cs="Times New Roman"/>
          <w:sz w:val="24"/>
          <w:szCs w:val="24"/>
          <w:lang w:val="en-IN"/>
        </w:rPr>
        <w:t>wei</w:t>
      </w:r>
      <w:proofErr w:type="spellEnd"/>
      <w:proofErr w:type="gramEnd"/>
      <w:r>
        <w:rPr>
          <w:rFonts w:ascii="Times New Roman" w:hAnsi="Times New Roman" w:cs="Times New Roman"/>
          <w:sz w:val="24"/>
          <w:szCs w:val="24"/>
          <w:lang w:val="en-IN"/>
        </w:rPr>
        <w:t xml:space="preserve"> et. </w:t>
      </w:r>
      <w:proofErr w:type="gramStart"/>
      <w:r>
        <w:rPr>
          <w:rFonts w:ascii="Times New Roman" w:hAnsi="Times New Roman" w:cs="Times New Roman"/>
          <w:sz w:val="24"/>
          <w:szCs w:val="24"/>
          <w:lang w:val="en-IN"/>
        </w:rPr>
        <w:t>al.</w:t>
      </w:r>
      <w:r w:rsidRPr="00DC2BD3">
        <w:rPr>
          <w:rFonts w:ascii="Times New Roman" w:hAnsi="Times New Roman" w:cs="Times New Roman"/>
          <w:sz w:val="24"/>
          <w:szCs w:val="24"/>
          <w:vertAlign w:val="superscript"/>
          <w:lang w:val="en-IN"/>
        </w:rPr>
        <w:t>13</w:t>
      </w:r>
      <w:proofErr w:type="gramEnd"/>
      <w:r w:rsidR="00D75B79">
        <w:rPr>
          <w:rFonts w:ascii="Times New Roman" w:hAnsi="Times New Roman" w:cs="Times New Roman"/>
          <w:sz w:val="24"/>
          <w:szCs w:val="24"/>
          <w:lang w:val="en-IN"/>
        </w:rPr>
        <w:t>. Data</w:t>
      </w:r>
      <w:r>
        <w:rPr>
          <w:rFonts w:ascii="Times New Roman" w:hAnsi="Times New Roman" w:cs="Times New Roman"/>
          <w:sz w:val="24"/>
          <w:szCs w:val="24"/>
          <w:lang w:val="en-IN"/>
        </w:rPr>
        <w:t xml:space="preserve"> comparisons were also reported. </w:t>
      </w:r>
      <w:r w:rsidR="00AD2DEB">
        <w:rPr>
          <w:rFonts w:ascii="Times New Roman" w:hAnsi="Times New Roman" w:cs="Times New Roman"/>
          <w:sz w:val="24"/>
          <w:szCs w:val="24"/>
          <w:lang w:val="en-IN"/>
        </w:rPr>
        <w:t xml:space="preserve">Similar synthetic methodologies were employed for their synthesis as shown previously. </w:t>
      </w:r>
    </w:p>
    <w:p w14:paraId="7E9638BD" w14:textId="655CDAE0" w:rsidR="00DC2BD3" w:rsidRDefault="002149AB" w:rsidP="00DC2BD3">
      <w:pPr>
        <w:autoSpaceDE w:val="0"/>
        <w:autoSpaceDN w:val="0"/>
        <w:adjustRightInd w:val="0"/>
        <w:spacing w:after="0" w:line="360" w:lineRule="auto"/>
        <w:jc w:val="both"/>
        <w:rPr>
          <w:rFonts w:ascii="Times New Roman" w:hAnsi="Times New Roman" w:cs="Times New Roman"/>
          <w:sz w:val="24"/>
          <w:szCs w:val="24"/>
          <w:lang w:val="en-IN"/>
        </w:rPr>
      </w:pPr>
      <w:r w:rsidRPr="002149AB">
        <w:rPr>
          <w:rFonts w:ascii="Times New Roman" w:hAnsi="Times New Roman" w:cs="Times New Roman"/>
          <w:sz w:val="24"/>
          <w:szCs w:val="24"/>
          <w:lang w:val="en-IN"/>
        </w:rPr>
        <w:t xml:space="preserve">There have been studies on the chemical kinetics and mechanism of the hydrolysis of PNPP [p-nitrophenyl picolinate] catalysed using mono-Schiff base metal complexes containing </w:t>
      </w:r>
      <w:proofErr w:type="spellStart"/>
      <w:r w:rsidRPr="002149AB">
        <w:rPr>
          <w:rFonts w:ascii="Times New Roman" w:hAnsi="Times New Roman" w:cs="Times New Roman"/>
          <w:sz w:val="24"/>
          <w:szCs w:val="24"/>
          <w:lang w:val="en-IN"/>
        </w:rPr>
        <w:t>benzo</w:t>
      </w:r>
      <w:proofErr w:type="spellEnd"/>
      <w:r w:rsidRPr="002149AB">
        <w:rPr>
          <w:rFonts w:ascii="Times New Roman" w:hAnsi="Times New Roman" w:cs="Times New Roman"/>
          <w:sz w:val="24"/>
          <w:szCs w:val="24"/>
          <w:lang w:val="en-IN"/>
        </w:rPr>
        <w:t>-</w:t>
      </w:r>
      <w:proofErr w:type="spellStart"/>
      <w:r w:rsidRPr="002149AB">
        <w:rPr>
          <w:rFonts w:ascii="Times New Roman" w:hAnsi="Times New Roman" w:cs="Times New Roman"/>
          <w:sz w:val="24"/>
          <w:szCs w:val="24"/>
          <w:lang w:val="en-IN"/>
        </w:rPr>
        <w:t>azaoxa</w:t>
      </w:r>
      <w:proofErr w:type="spellEnd"/>
      <w:r w:rsidRPr="002149AB">
        <w:rPr>
          <w:rFonts w:ascii="Times New Roman" w:hAnsi="Times New Roman" w:cs="Times New Roman"/>
          <w:sz w:val="24"/>
          <w:szCs w:val="24"/>
          <w:lang w:val="en-IN"/>
        </w:rPr>
        <w:t>-crown ether pendants. These are used as hydrolase enzyme models. Scheme 5 displays the rel</w:t>
      </w:r>
      <w:r w:rsidR="00B53878">
        <w:rPr>
          <w:rFonts w:ascii="Times New Roman" w:hAnsi="Times New Roman" w:cs="Times New Roman"/>
          <w:sz w:val="24"/>
          <w:szCs w:val="24"/>
          <w:lang w:val="en-IN"/>
        </w:rPr>
        <w:t>ated ligand systems</w:t>
      </w:r>
      <w:r w:rsidR="00A867DA">
        <w:rPr>
          <w:rFonts w:ascii="Times New Roman" w:hAnsi="Times New Roman" w:cs="Times New Roman"/>
          <w:sz w:val="24"/>
          <w:szCs w:val="24"/>
          <w:lang w:val="en-IN"/>
        </w:rPr>
        <w:t xml:space="preserve"> and their synthetic methodologies</w:t>
      </w:r>
      <w:r w:rsidRPr="002149AB">
        <w:rPr>
          <w:rFonts w:ascii="Times New Roman" w:hAnsi="Times New Roman" w:cs="Times New Roman"/>
          <w:sz w:val="24"/>
          <w:szCs w:val="24"/>
          <w:vertAlign w:val="superscript"/>
          <w:lang w:val="en-IN"/>
        </w:rPr>
        <w:t>14</w:t>
      </w:r>
      <w:r w:rsidRPr="002149AB">
        <w:rPr>
          <w:rFonts w:ascii="Times New Roman" w:hAnsi="Times New Roman" w:cs="Times New Roman"/>
          <w:sz w:val="24"/>
          <w:szCs w:val="24"/>
          <w:lang w:val="en-I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6317" w14:paraId="7499092E" w14:textId="77777777" w:rsidTr="00717BDD">
        <w:tc>
          <w:tcPr>
            <w:tcW w:w="9576" w:type="dxa"/>
          </w:tcPr>
          <w:p w14:paraId="4A1DCEF2" w14:textId="48A20D2A" w:rsidR="00BB6317" w:rsidRDefault="000427F4" w:rsidP="00EE778F">
            <w:pPr>
              <w:autoSpaceDE w:val="0"/>
              <w:autoSpaceDN w:val="0"/>
              <w:adjustRightInd w:val="0"/>
              <w:jc w:val="center"/>
              <w:rPr>
                <w:rFonts w:ascii="Times New Roman" w:hAnsi="Times New Roman" w:cs="Times New Roman"/>
                <w:sz w:val="24"/>
                <w:szCs w:val="24"/>
                <w:lang w:val="en-IN"/>
              </w:rPr>
            </w:pPr>
            <w:r>
              <w:rPr>
                <w:noProof/>
                <w:lang w:val="en-IN" w:eastAsia="en-IN"/>
              </w:rPr>
              <w:drawing>
                <wp:anchor distT="0" distB="0" distL="114300" distR="114300" simplePos="0" relativeHeight="251675648" behindDoc="1" locked="0" layoutInCell="1" allowOverlap="1" wp14:anchorId="181CBF48" wp14:editId="20ECAA3F">
                  <wp:simplePos x="0" y="0"/>
                  <wp:positionH relativeFrom="column">
                    <wp:posOffset>38100</wp:posOffset>
                  </wp:positionH>
                  <wp:positionV relativeFrom="paragraph">
                    <wp:posOffset>-1270</wp:posOffset>
                  </wp:positionV>
                  <wp:extent cx="5695950" cy="4143375"/>
                  <wp:effectExtent l="0" t="0" r="0" b="9525"/>
                  <wp:wrapTight wrapText="bothSides">
                    <wp:wrapPolygon edited="0">
                      <wp:start x="0" y="0"/>
                      <wp:lineTo x="0" y="21550"/>
                      <wp:lineTo x="21528" y="21550"/>
                      <wp:lineTo x="21528" y="0"/>
                      <wp:lineTo x="0" y="0"/>
                    </wp:wrapPolygon>
                  </wp:wrapTight>
                  <wp:docPr id="11" name="Picture 11" descr="C:\Users\PARTH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RTHA\Desktop\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0CA1" w14:paraId="3EA47DD4" w14:textId="77777777" w:rsidTr="00717BDD">
        <w:tc>
          <w:tcPr>
            <w:tcW w:w="9576" w:type="dxa"/>
          </w:tcPr>
          <w:p w14:paraId="7F6E1EE7" w14:textId="7993D7C5" w:rsidR="005E0CA1" w:rsidRDefault="000F6A2D" w:rsidP="000427F4">
            <w:pPr>
              <w:autoSpaceDE w:val="0"/>
              <w:autoSpaceDN w:val="0"/>
              <w:adjustRightInd w:val="0"/>
              <w:jc w:val="both"/>
            </w:pPr>
            <w:r>
              <w:rPr>
                <w:noProof/>
                <w:lang w:val="en-IN" w:eastAsia="en-IN"/>
              </w:rPr>
              <w:lastRenderedPageBreak/>
              <w:drawing>
                <wp:anchor distT="0" distB="0" distL="114300" distR="114300" simplePos="0" relativeHeight="251676672" behindDoc="1" locked="0" layoutInCell="1" allowOverlap="1" wp14:anchorId="37C9A6C4" wp14:editId="31C915FB">
                  <wp:simplePos x="0" y="0"/>
                  <wp:positionH relativeFrom="column">
                    <wp:posOffset>-66675</wp:posOffset>
                  </wp:positionH>
                  <wp:positionV relativeFrom="paragraph">
                    <wp:posOffset>0</wp:posOffset>
                  </wp:positionV>
                  <wp:extent cx="5981700" cy="8086725"/>
                  <wp:effectExtent l="0" t="0" r="0" b="9525"/>
                  <wp:wrapTight wrapText="bothSides">
                    <wp:wrapPolygon edited="0">
                      <wp:start x="0" y="0"/>
                      <wp:lineTo x="0" y="21575"/>
                      <wp:lineTo x="21531" y="21575"/>
                      <wp:lineTo x="21531" y="0"/>
                      <wp:lineTo x="0" y="0"/>
                    </wp:wrapPolygon>
                  </wp:wrapTight>
                  <wp:docPr id="12" name="Picture 12" descr="C:\Users\PARTHA\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PARTHA\Desktop\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808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202F" w14:paraId="2393E3EA" w14:textId="77777777" w:rsidTr="00717BDD">
        <w:tc>
          <w:tcPr>
            <w:tcW w:w="9576" w:type="dxa"/>
          </w:tcPr>
          <w:p w14:paraId="5FE9B364" w14:textId="664CBBA2" w:rsidR="0083202F" w:rsidRDefault="000236E2" w:rsidP="000236E2">
            <w:pPr>
              <w:autoSpaceDE w:val="0"/>
              <w:autoSpaceDN w:val="0"/>
              <w:adjustRightInd w:val="0"/>
              <w:jc w:val="center"/>
            </w:pPr>
            <w:r>
              <w:rPr>
                <w:rFonts w:ascii="Times New Roman" w:hAnsi="Times New Roman" w:cs="Times New Roman"/>
                <w:sz w:val="24"/>
                <w:szCs w:val="24"/>
                <w:lang w:val="en-IN"/>
              </w:rPr>
              <w:lastRenderedPageBreak/>
              <w:t>Scheme 5</w:t>
            </w:r>
            <w:r>
              <w:rPr>
                <w:noProof/>
                <w:lang w:val="en-IN" w:eastAsia="en-IN"/>
              </w:rPr>
              <w:drawing>
                <wp:anchor distT="0" distB="0" distL="114300" distR="114300" simplePos="0" relativeHeight="251677696" behindDoc="1" locked="0" layoutInCell="1" allowOverlap="1" wp14:anchorId="1D12D04F" wp14:editId="69974C0D">
                  <wp:simplePos x="0" y="0"/>
                  <wp:positionH relativeFrom="column">
                    <wp:posOffset>-66675</wp:posOffset>
                  </wp:positionH>
                  <wp:positionV relativeFrom="paragraph">
                    <wp:posOffset>0</wp:posOffset>
                  </wp:positionV>
                  <wp:extent cx="5953125" cy="1771015"/>
                  <wp:effectExtent l="0" t="0" r="9525" b="635"/>
                  <wp:wrapTight wrapText="bothSides">
                    <wp:wrapPolygon edited="0">
                      <wp:start x="0" y="0"/>
                      <wp:lineTo x="0" y="21375"/>
                      <wp:lineTo x="21565" y="21375"/>
                      <wp:lineTo x="21565" y="0"/>
                      <wp:lineTo x="0" y="0"/>
                    </wp:wrapPolygon>
                  </wp:wrapTight>
                  <wp:docPr id="13" name="Picture 13" descr="C:\Users\PARTHA\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PARTHA\Desktop\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1771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D66045" w14:textId="70375B14" w:rsidR="001C6385" w:rsidRDefault="008C72E1" w:rsidP="008C72E1">
      <w:pPr>
        <w:autoSpaceDE w:val="0"/>
        <w:autoSpaceDN w:val="0"/>
        <w:adjustRightInd w:val="0"/>
        <w:spacing w:after="0" w:line="360" w:lineRule="auto"/>
        <w:jc w:val="both"/>
        <w:rPr>
          <w:rFonts w:ascii="Times New Roman" w:hAnsi="Times New Roman" w:cs="Times New Roman"/>
          <w:sz w:val="24"/>
          <w:szCs w:val="24"/>
          <w:lang w:val="en-IN"/>
        </w:rPr>
      </w:pPr>
      <w:r w:rsidRPr="008C72E1">
        <w:rPr>
          <w:rFonts w:ascii="Times New Roman" w:hAnsi="Times New Roman" w:cs="Times New Roman"/>
          <w:sz w:val="24"/>
          <w:szCs w:val="24"/>
          <w:lang w:val="en-IN"/>
        </w:rPr>
        <w:t>UV-Vis spectroscopy is used to investigate the complex formation of a number of novel Schiff bases with the N-phenylaza-</w:t>
      </w:r>
      <w:r>
        <w:rPr>
          <w:rFonts w:ascii="Times New Roman" w:hAnsi="Times New Roman" w:cs="Times New Roman"/>
          <w:sz w:val="24"/>
          <w:szCs w:val="24"/>
          <w:lang w:val="en-IN"/>
        </w:rPr>
        <w:t>15-crown-5 structure with Group I and Group II</w:t>
      </w:r>
      <w:r w:rsidRPr="008C72E1">
        <w:rPr>
          <w:rFonts w:ascii="Times New Roman" w:hAnsi="Times New Roman" w:cs="Times New Roman"/>
          <w:sz w:val="24"/>
          <w:szCs w:val="24"/>
          <w:lang w:val="en-IN"/>
        </w:rPr>
        <w:t xml:space="preserve"> metal ions (</w:t>
      </w:r>
      <w:r>
        <w:rPr>
          <w:rFonts w:ascii="Times New Roman" w:hAnsi="Times New Roman" w:cs="Times New Roman"/>
          <w:sz w:val="24"/>
          <w:szCs w:val="24"/>
          <w:lang w:val="en-IN"/>
        </w:rPr>
        <w:t>mainly Beryllium and Magnesium ions</w:t>
      </w:r>
      <w:r w:rsidRPr="008C72E1">
        <w:rPr>
          <w:rFonts w:ascii="Times New Roman" w:hAnsi="Times New Roman" w:cs="Times New Roman"/>
          <w:sz w:val="24"/>
          <w:szCs w:val="24"/>
          <w:lang w:val="en-IN"/>
        </w:rPr>
        <w:t>). The position of the N-phenylaza-15-crow</w:t>
      </w:r>
      <w:r>
        <w:rPr>
          <w:rFonts w:ascii="Times New Roman" w:hAnsi="Times New Roman" w:cs="Times New Roman"/>
          <w:sz w:val="24"/>
          <w:szCs w:val="24"/>
          <w:lang w:val="en-IN"/>
        </w:rPr>
        <w:t xml:space="preserve">n-5 group in the ligand framework and the nature of the </w:t>
      </w:r>
      <w:proofErr w:type="spellStart"/>
      <w:r>
        <w:rPr>
          <w:rFonts w:ascii="Times New Roman" w:hAnsi="Times New Roman" w:cs="Times New Roman"/>
          <w:sz w:val="24"/>
          <w:szCs w:val="24"/>
          <w:lang w:val="en-IN"/>
        </w:rPr>
        <w:t>cation</w:t>
      </w:r>
      <w:proofErr w:type="spellEnd"/>
      <w:r>
        <w:rPr>
          <w:rFonts w:ascii="Times New Roman" w:hAnsi="Times New Roman" w:cs="Times New Roman"/>
          <w:sz w:val="24"/>
          <w:szCs w:val="24"/>
          <w:lang w:val="en-IN"/>
        </w:rPr>
        <w:t>,</w:t>
      </w:r>
      <w:r w:rsidRPr="008C72E1">
        <w:rPr>
          <w:rFonts w:ascii="Times New Roman" w:hAnsi="Times New Roman" w:cs="Times New Roman"/>
          <w:sz w:val="24"/>
          <w:szCs w:val="24"/>
          <w:lang w:val="en-IN"/>
        </w:rPr>
        <w:t xml:space="preserve"> are taken into consideration in order to estimate and </w:t>
      </w:r>
      <w:proofErr w:type="spellStart"/>
      <w:r w:rsidRPr="008C72E1">
        <w:rPr>
          <w:rFonts w:ascii="Times New Roman" w:hAnsi="Times New Roman" w:cs="Times New Roman"/>
          <w:sz w:val="24"/>
          <w:szCs w:val="24"/>
          <w:lang w:val="en-IN"/>
        </w:rPr>
        <w:t>analyze</w:t>
      </w:r>
      <w:proofErr w:type="spellEnd"/>
      <w:r w:rsidRPr="008C72E1">
        <w:rPr>
          <w:rFonts w:ascii="Times New Roman" w:hAnsi="Times New Roman" w:cs="Times New Roman"/>
          <w:sz w:val="24"/>
          <w:szCs w:val="24"/>
          <w:lang w:val="en-IN"/>
        </w:rPr>
        <w:t xml:space="preserve"> the associated stabilization constants.</w:t>
      </w:r>
      <w:r>
        <w:rPr>
          <w:rFonts w:ascii="Times New Roman" w:hAnsi="Times New Roman" w:cs="Times New Roman"/>
          <w:sz w:val="24"/>
          <w:szCs w:val="24"/>
          <w:lang w:val="en-IN"/>
        </w:rPr>
        <w:t xml:space="preserve"> Related ligands</w:t>
      </w:r>
      <w:r w:rsidRPr="008C72E1">
        <w:rPr>
          <w:rFonts w:ascii="Times New Roman" w:hAnsi="Times New Roman" w:cs="Times New Roman"/>
          <w:sz w:val="24"/>
          <w:szCs w:val="24"/>
          <w:vertAlign w:val="superscript"/>
          <w:lang w:val="en-IN"/>
        </w:rPr>
        <w:t>15</w:t>
      </w:r>
      <w:r>
        <w:rPr>
          <w:rFonts w:ascii="Times New Roman" w:hAnsi="Times New Roman" w:cs="Times New Roman"/>
          <w:sz w:val="24"/>
          <w:szCs w:val="24"/>
          <w:lang w:val="en-IN"/>
        </w:rPr>
        <w:t xml:space="preserve"> are depicted in Scheme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474F" w14:paraId="1D7F49CD" w14:textId="77777777" w:rsidTr="00F9474F">
        <w:tc>
          <w:tcPr>
            <w:tcW w:w="9576" w:type="dxa"/>
          </w:tcPr>
          <w:p w14:paraId="0850C417" w14:textId="5A0BC2B0" w:rsidR="00F9474F" w:rsidRDefault="003C7243" w:rsidP="00F9474F">
            <w:pPr>
              <w:autoSpaceDE w:val="0"/>
              <w:autoSpaceDN w:val="0"/>
              <w:adjustRightInd w:val="0"/>
              <w:spacing w:line="360" w:lineRule="auto"/>
              <w:jc w:val="center"/>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anchor distT="0" distB="0" distL="114300" distR="114300" simplePos="0" relativeHeight="251678720" behindDoc="1" locked="0" layoutInCell="1" allowOverlap="1" wp14:anchorId="1038C71C" wp14:editId="56DFE538">
                  <wp:simplePos x="0" y="0"/>
                  <wp:positionH relativeFrom="column">
                    <wp:posOffset>381000</wp:posOffset>
                  </wp:positionH>
                  <wp:positionV relativeFrom="paragraph">
                    <wp:posOffset>-3810</wp:posOffset>
                  </wp:positionV>
                  <wp:extent cx="5153025" cy="2222500"/>
                  <wp:effectExtent l="0" t="0" r="9525" b="6350"/>
                  <wp:wrapTight wrapText="bothSides">
                    <wp:wrapPolygon edited="0">
                      <wp:start x="0" y="0"/>
                      <wp:lineTo x="0" y="21477"/>
                      <wp:lineTo x="21560" y="21477"/>
                      <wp:lineTo x="21560" y="0"/>
                      <wp:lineTo x="0" y="0"/>
                    </wp:wrapPolygon>
                  </wp:wrapTight>
                  <wp:docPr id="14" name="Picture 14" descr="C:\Users\PARTHA\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PARTHA\Desktop\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025" cy="222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474F" w14:paraId="0432D184" w14:textId="77777777" w:rsidTr="00F9474F">
        <w:tc>
          <w:tcPr>
            <w:tcW w:w="9576" w:type="dxa"/>
          </w:tcPr>
          <w:p w14:paraId="373EEDBA" w14:textId="4DD6FC6C" w:rsidR="00F9474F" w:rsidRDefault="00F9474F" w:rsidP="00F9474F">
            <w:pPr>
              <w:autoSpaceDE w:val="0"/>
              <w:autoSpaceDN w:val="0"/>
              <w:adjustRightInd w:val="0"/>
              <w:jc w:val="center"/>
              <w:rPr>
                <w:rFonts w:ascii="Times New Roman" w:hAnsi="Times New Roman" w:cs="Times New Roman"/>
                <w:sz w:val="24"/>
                <w:szCs w:val="24"/>
                <w:lang w:val="en-IN"/>
              </w:rPr>
            </w:pPr>
            <w:r>
              <w:rPr>
                <w:rFonts w:ascii="Times New Roman" w:hAnsi="Times New Roman" w:cs="Times New Roman"/>
                <w:sz w:val="24"/>
                <w:szCs w:val="24"/>
                <w:lang w:val="en-IN"/>
              </w:rPr>
              <w:t>Scheme 6</w:t>
            </w:r>
          </w:p>
        </w:tc>
      </w:tr>
    </w:tbl>
    <w:p w14:paraId="3E72BE2F" w14:textId="28C72E0A" w:rsidR="00F571BF" w:rsidRPr="000236E2" w:rsidRDefault="00F571BF" w:rsidP="000236E2">
      <w:pPr>
        <w:autoSpaceDE w:val="0"/>
        <w:autoSpaceDN w:val="0"/>
        <w:adjustRightInd w:val="0"/>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Several other similar types of ligands are reported in literature. In the next section, some noteworthy metal complexes of these types of ligands will be discussed.</w:t>
      </w:r>
    </w:p>
    <w:p w14:paraId="7C3DF698" w14:textId="77777777" w:rsidR="000236E2" w:rsidRDefault="000236E2" w:rsidP="00F571BF">
      <w:pPr>
        <w:autoSpaceDE w:val="0"/>
        <w:autoSpaceDN w:val="0"/>
        <w:adjustRightInd w:val="0"/>
        <w:spacing w:after="0" w:line="360" w:lineRule="auto"/>
        <w:jc w:val="both"/>
        <w:rPr>
          <w:rFonts w:ascii="Times New Roman" w:hAnsi="Times New Roman" w:cs="Times New Roman"/>
          <w:b/>
          <w:sz w:val="24"/>
          <w:szCs w:val="24"/>
        </w:rPr>
      </w:pPr>
    </w:p>
    <w:p w14:paraId="47770B9F" w14:textId="3A8D74FB" w:rsidR="00F571BF" w:rsidRDefault="00F571BF" w:rsidP="00F571B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Noteworthy complexes of </w:t>
      </w:r>
      <w:r w:rsidRPr="00FF64EE">
        <w:rPr>
          <w:rFonts w:ascii="Times New Roman" w:hAnsi="Times New Roman" w:cs="Times New Roman"/>
          <w:b/>
          <w:bCs/>
          <w:sz w:val="24"/>
          <w:szCs w:val="24"/>
        </w:rPr>
        <w:t xml:space="preserve">Schiff Bases with Pendant </w:t>
      </w:r>
      <w:proofErr w:type="spellStart"/>
      <w:r w:rsidRPr="00FF64EE">
        <w:rPr>
          <w:rFonts w:ascii="Times New Roman" w:hAnsi="Times New Roman" w:cs="Times New Roman"/>
          <w:b/>
          <w:bCs/>
          <w:sz w:val="24"/>
          <w:szCs w:val="24"/>
        </w:rPr>
        <w:t>Aza</w:t>
      </w:r>
      <w:r>
        <w:rPr>
          <w:rFonts w:ascii="Times New Roman" w:hAnsi="Times New Roman" w:cs="Times New Roman"/>
          <w:b/>
          <w:bCs/>
          <w:sz w:val="24"/>
          <w:szCs w:val="24"/>
        </w:rPr>
        <w:t>oxa</w:t>
      </w:r>
      <w:proofErr w:type="spellEnd"/>
      <w:r w:rsidRPr="00FF64EE">
        <w:rPr>
          <w:rFonts w:ascii="Times New Roman" w:hAnsi="Times New Roman" w:cs="Times New Roman"/>
          <w:b/>
          <w:bCs/>
          <w:sz w:val="24"/>
          <w:szCs w:val="24"/>
        </w:rPr>
        <w:t>-Crown Ether</w:t>
      </w:r>
      <w:r>
        <w:rPr>
          <w:rFonts w:ascii="Times New Roman" w:hAnsi="Times New Roman" w:cs="Times New Roman"/>
          <w:b/>
          <w:bCs/>
          <w:sz w:val="24"/>
          <w:szCs w:val="24"/>
        </w:rPr>
        <w:t xml:space="preserve"> ligands</w:t>
      </w:r>
      <w:r w:rsidRPr="00FF64EE">
        <w:rPr>
          <w:rFonts w:ascii="Times New Roman" w:hAnsi="Times New Roman" w:cs="Times New Roman"/>
          <w:b/>
          <w:bCs/>
          <w:sz w:val="24"/>
          <w:szCs w:val="24"/>
        </w:rPr>
        <w:t>:</w:t>
      </w:r>
    </w:p>
    <w:p w14:paraId="5FCDA643" w14:textId="5D2503E0" w:rsidR="00F571BF" w:rsidRPr="00FA7B11" w:rsidRDefault="00FA7B11" w:rsidP="00F571BF">
      <w:pPr>
        <w:autoSpaceDE w:val="0"/>
        <w:autoSpaceDN w:val="0"/>
        <w:adjustRightInd w:val="0"/>
        <w:spacing w:after="0" w:line="360" w:lineRule="auto"/>
        <w:jc w:val="both"/>
        <w:rPr>
          <w:rFonts w:ascii="Times New Roman" w:hAnsi="Times New Roman" w:cs="Times New Roman"/>
          <w:bCs/>
          <w:sz w:val="24"/>
          <w:szCs w:val="24"/>
          <w:lang w:val="en-IN"/>
        </w:rPr>
      </w:pPr>
      <w:proofErr w:type="spellStart"/>
      <w:r w:rsidRPr="00FA7B11">
        <w:rPr>
          <w:rFonts w:ascii="Times New Roman" w:hAnsi="Times New Roman" w:cs="Times New Roman"/>
          <w:bCs/>
          <w:sz w:val="24"/>
          <w:szCs w:val="24"/>
          <w:lang w:val="en-IN"/>
        </w:rPr>
        <w:t>Co</w:t>
      </w:r>
      <w:r w:rsidRPr="00FA7B11">
        <w:rPr>
          <w:rFonts w:ascii="Times New Roman" w:hAnsi="Times New Roman" w:cs="Times New Roman"/>
          <w:bCs/>
          <w:sz w:val="24"/>
          <w:szCs w:val="24"/>
          <w:vertAlign w:val="superscript"/>
          <w:lang w:val="en-IN"/>
        </w:rPr>
        <w:t>II</w:t>
      </w:r>
      <w:proofErr w:type="spellEnd"/>
      <w:r w:rsidRPr="00FA7B11">
        <w:rPr>
          <w:rFonts w:ascii="Times New Roman" w:hAnsi="Times New Roman" w:cs="Times New Roman"/>
          <w:bCs/>
          <w:sz w:val="24"/>
          <w:szCs w:val="24"/>
          <w:lang w:val="en-IN"/>
        </w:rPr>
        <w:t xml:space="preserve"> complexe</w:t>
      </w:r>
      <w:r>
        <w:rPr>
          <w:rFonts w:ascii="Times New Roman" w:hAnsi="Times New Roman" w:cs="Times New Roman"/>
          <w:bCs/>
          <w:sz w:val="24"/>
          <w:szCs w:val="24"/>
          <w:lang w:val="en-IN"/>
        </w:rPr>
        <w:t xml:space="preserve">s containing </w:t>
      </w:r>
      <w:proofErr w:type="spellStart"/>
      <w:r>
        <w:rPr>
          <w:rFonts w:ascii="Times New Roman" w:hAnsi="Times New Roman" w:cs="Times New Roman"/>
          <w:bCs/>
          <w:sz w:val="24"/>
          <w:szCs w:val="24"/>
          <w:lang w:val="en-IN"/>
        </w:rPr>
        <w:t>azaoxa</w:t>
      </w:r>
      <w:proofErr w:type="spellEnd"/>
      <w:r>
        <w:rPr>
          <w:rFonts w:ascii="Times New Roman" w:hAnsi="Times New Roman" w:cs="Times New Roman"/>
          <w:bCs/>
          <w:sz w:val="24"/>
          <w:szCs w:val="24"/>
          <w:lang w:val="en-IN"/>
        </w:rPr>
        <w:t>-crown ether-based</w:t>
      </w:r>
      <w:r w:rsidRPr="00FA7B11">
        <w:rPr>
          <w:rFonts w:ascii="Times New Roman" w:hAnsi="Times New Roman" w:cs="Times New Roman"/>
          <w:bCs/>
          <w:sz w:val="24"/>
          <w:szCs w:val="24"/>
          <w:lang w:val="en-IN"/>
        </w:rPr>
        <w:t xml:space="preserve"> </w:t>
      </w:r>
      <w:proofErr w:type="spellStart"/>
      <w:r w:rsidRPr="00FA7B11">
        <w:rPr>
          <w:rFonts w:ascii="Times New Roman" w:hAnsi="Times New Roman" w:cs="Times New Roman"/>
          <w:bCs/>
          <w:sz w:val="24"/>
          <w:szCs w:val="24"/>
          <w:lang w:val="en-IN"/>
        </w:rPr>
        <w:t>salicylaldimine</w:t>
      </w:r>
      <w:proofErr w:type="spellEnd"/>
      <w:r w:rsidRPr="00FA7B11">
        <w:rPr>
          <w:rFonts w:ascii="Times New Roman" w:hAnsi="Times New Roman" w:cs="Times New Roman"/>
          <w:bCs/>
          <w:sz w:val="24"/>
          <w:szCs w:val="24"/>
          <w:lang w:val="en-IN"/>
        </w:rPr>
        <w:t xml:space="preserve"> Schiff base ligands were effectively synthesised as [</w:t>
      </w:r>
      <w:proofErr w:type="gramStart"/>
      <w:r w:rsidRPr="00FA7B11">
        <w:rPr>
          <w:rFonts w:ascii="Times New Roman" w:hAnsi="Times New Roman" w:cs="Times New Roman"/>
          <w:bCs/>
          <w:sz w:val="24"/>
          <w:szCs w:val="24"/>
          <w:lang w:val="en-IN"/>
        </w:rPr>
        <w:t>Co(</w:t>
      </w:r>
      <w:proofErr w:type="gramEnd"/>
      <w:r w:rsidRPr="00FA7B11">
        <w:rPr>
          <w:rFonts w:ascii="Times New Roman" w:hAnsi="Times New Roman" w:cs="Times New Roman"/>
          <w:bCs/>
          <w:sz w:val="24"/>
          <w:szCs w:val="24"/>
          <w:lang w:val="en-IN"/>
        </w:rPr>
        <w:t>L</w:t>
      </w:r>
      <w:r w:rsidRPr="00132B6D">
        <w:rPr>
          <w:rFonts w:ascii="Times New Roman" w:hAnsi="Times New Roman" w:cs="Times New Roman"/>
          <w:bCs/>
          <w:sz w:val="24"/>
          <w:szCs w:val="24"/>
          <w:vertAlign w:val="subscript"/>
          <w:lang w:val="en-IN"/>
        </w:rPr>
        <w:t>A</w:t>
      </w:r>
      <w:r w:rsidRPr="00FA7B11">
        <w:rPr>
          <w:rFonts w:ascii="Times New Roman" w:hAnsi="Times New Roman" w:cs="Times New Roman"/>
          <w:bCs/>
          <w:sz w:val="24"/>
          <w:szCs w:val="24"/>
          <w:lang w:val="en-IN"/>
        </w:rPr>
        <w:t>)], [Co(L</w:t>
      </w:r>
      <w:r w:rsidRPr="00132B6D">
        <w:rPr>
          <w:rFonts w:ascii="Times New Roman" w:hAnsi="Times New Roman" w:cs="Times New Roman"/>
          <w:bCs/>
          <w:sz w:val="24"/>
          <w:szCs w:val="24"/>
          <w:vertAlign w:val="subscript"/>
          <w:lang w:val="en-IN"/>
        </w:rPr>
        <w:t>B</w:t>
      </w:r>
      <w:r w:rsidRPr="00FA7B11">
        <w:rPr>
          <w:rFonts w:ascii="Times New Roman" w:hAnsi="Times New Roman" w:cs="Times New Roman"/>
          <w:bCs/>
          <w:sz w:val="24"/>
          <w:szCs w:val="24"/>
          <w:lang w:val="en-IN"/>
        </w:rPr>
        <w:t>)</w:t>
      </w:r>
      <w:r w:rsidRPr="00132B6D">
        <w:rPr>
          <w:rFonts w:ascii="Times New Roman" w:hAnsi="Times New Roman" w:cs="Times New Roman"/>
          <w:bCs/>
          <w:sz w:val="24"/>
          <w:szCs w:val="24"/>
          <w:vertAlign w:val="subscript"/>
          <w:lang w:val="en-IN"/>
        </w:rPr>
        <w:t>2</w:t>
      </w:r>
      <w:r w:rsidRPr="00FA7B11">
        <w:rPr>
          <w:rFonts w:ascii="Times New Roman" w:hAnsi="Times New Roman" w:cs="Times New Roman"/>
          <w:bCs/>
          <w:sz w:val="24"/>
          <w:szCs w:val="24"/>
          <w:lang w:val="en-IN"/>
        </w:rPr>
        <w:t>], and [Co(L</w:t>
      </w:r>
      <w:r w:rsidRPr="00132B6D">
        <w:rPr>
          <w:rFonts w:ascii="Times New Roman" w:hAnsi="Times New Roman" w:cs="Times New Roman"/>
          <w:bCs/>
          <w:sz w:val="24"/>
          <w:szCs w:val="24"/>
          <w:vertAlign w:val="subscript"/>
          <w:lang w:val="en-IN"/>
        </w:rPr>
        <w:t>C</w:t>
      </w:r>
      <w:r w:rsidRPr="00FA7B11">
        <w:rPr>
          <w:rFonts w:ascii="Times New Roman" w:hAnsi="Times New Roman" w:cs="Times New Roman"/>
          <w:bCs/>
          <w:sz w:val="24"/>
          <w:szCs w:val="24"/>
          <w:lang w:val="en-IN"/>
        </w:rPr>
        <w:t>)</w:t>
      </w:r>
      <w:r w:rsidRPr="00132B6D">
        <w:rPr>
          <w:rFonts w:ascii="Times New Roman" w:hAnsi="Times New Roman" w:cs="Times New Roman"/>
          <w:bCs/>
          <w:sz w:val="24"/>
          <w:szCs w:val="24"/>
          <w:vertAlign w:val="subscript"/>
          <w:lang w:val="en-IN"/>
        </w:rPr>
        <w:t>2</w:t>
      </w:r>
      <w:r w:rsidRPr="00FA7B11">
        <w:rPr>
          <w:rFonts w:ascii="Times New Roman" w:hAnsi="Times New Roman" w:cs="Times New Roman"/>
          <w:bCs/>
          <w:sz w:val="24"/>
          <w:szCs w:val="24"/>
          <w:lang w:val="en-IN"/>
        </w:rPr>
        <w:t>]</w:t>
      </w:r>
      <w:r w:rsidR="007A4C50" w:rsidRPr="007A4C50">
        <w:rPr>
          <w:rFonts w:ascii="Times New Roman" w:hAnsi="Times New Roman" w:cs="Times New Roman"/>
          <w:bCs/>
          <w:sz w:val="24"/>
          <w:szCs w:val="24"/>
          <w:vertAlign w:val="superscript"/>
          <w:lang w:val="en-IN"/>
        </w:rPr>
        <w:t>10</w:t>
      </w:r>
      <w:r w:rsidRPr="00FA7B11">
        <w:rPr>
          <w:rFonts w:ascii="Times New Roman" w:hAnsi="Times New Roman" w:cs="Times New Roman"/>
          <w:bCs/>
          <w:sz w:val="24"/>
          <w:szCs w:val="24"/>
          <w:lang w:val="en-IN"/>
        </w:rPr>
        <w:t xml:space="preserve">. </w:t>
      </w:r>
      <w:r w:rsidR="0041758C">
        <w:rPr>
          <w:rFonts w:ascii="Times New Roman" w:hAnsi="Times New Roman" w:cs="Times New Roman"/>
          <w:bCs/>
          <w:sz w:val="24"/>
          <w:szCs w:val="24"/>
          <w:lang w:val="en-IN"/>
        </w:rPr>
        <w:t>L</w:t>
      </w:r>
      <w:r w:rsidR="0041758C" w:rsidRPr="0041758C">
        <w:rPr>
          <w:rFonts w:ascii="Times New Roman" w:hAnsi="Times New Roman" w:cs="Times New Roman"/>
          <w:bCs/>
          <w:sz w:val="24"/>
          <w:szCs w:val="24"/>
          <w:vertAlign w:val="subscript"/>
          <w:lang w:val="en-IN"/>
        </w:rPr>
        <w:t>A</w:t>
      </w:r>
      <w:r w:rsidR="0041758C">
        <w:rPr>
          <w:rFonts w:ascii="Times New Roman" w:hAnsi="Times New Roman" w:cs="Times New Roman"/>
          <w:bCs/>
          <w:sz w:val="24"/>
          <w:szCs w:val="24"/>
          <w:lang w:val="en-IN"/>
        </w:rPr>
        <w:t>, L</w:t>
      </w:r>
      <w:r w:rsidR="0041758C" w:rsidRPr="0041758C">
        <w:rPr>
          <w:rFonts w:ascii="Times New Roman" w:hAnsi="Times New Roman" w:cs="Times New Roman"/>
          <w:bCs/>
          <w:sz w:val="24"/>
          <w:szCs w:val="24"/>
          <w:vertAlign w:val="subscript"/>
          <w:lang w:val="en-IN"/>
        </w:rPr>
        <w:t>B</w:t>
      </w:r>
      <w:r w:rsidR="0041758C">
        <w:rPr>
          <w:rFonts w:ascii="Times New Roman" w:hAnsi="Times New Roman" w:cs="Times New Roman"/>
          <w:bCs/>
          <w:sz w:val="24"/>
          <w:szCs w:val="24"/>
          <w:lang w:val="en-IN"/>
        </w:rPr>
        <w:t xml:space="preserve"> and L</w:t>
      </w:r>
      <w:r w:rsidR="0041758C" w:rsidRPr="0041758C">
        <w:rPr>
          <w:rFonts w:ascii="Times New Roman" w:hAnsi="Times New Roman" w:cs="Times New Roman"/>
          <w:bCs/>
          <w:sz w:val="24"/>
          <w:szCs w:val="24"/>
          <w:vertAlign w:val="subscript"/>
          <w:lang w:val="en-IN"/>
        </w:rPr>
        <w:t>C</w:t>
      </w:r>
      <w:r w:rsidR="0041758C">
        <w:rPr>
          <w:rFonts w:ascii="Times New Roman" w:hAnsi="Times New Roman" w:cs="Times New Roman"/>
          <w:bCs/>
          <w:sz w:val="24"/>
          <w:szCs w:val="24"/>
          <w:lang w:val="en-IN"/>
        </w:rPr>
        <w:t xml:space="preserve"> are depicted earlier in scheme 2. </w:t>
      </w:r>
      <w:r w:rsidRPr="00FA7B11">
        <w:rPr>
          <w:rFonts w:ascii="Times New Roman" w:hAnsi="Times New Roman" w:cs="Times New Roman"/>
          <w:bCs/>
          <w:sz w:val="24"/>
          <w:szCs w:val="24"/>
          <w:lang w:val="en-IN"/>
        </w:rPr>
        <w:t xml:space="preserve">The complexes' </w:t>
      </w:r>
      <w:proofErr w:type="spellStart"/>
      <w:r w:rsidRPr="00FA7B11">
        <w:rPr>
          <w:rFonts w:ascii="Times New Roman" w:hAnsi="Times New Roman" w:cs="Times New Roman"/>
          <w:bCs/>
          <w:sz w:val="24"/>
          <w:szCs w:val="24"/>
          <w:lang w:val="en-IN"/>
        </w:rPr>
        <w:t>cation</w:t>
      </w:r>
      <w:proofErr w:type="spellEnd"/>
      <w:r w:rsidRPr="00FA7B11">
        <w:rPr>
          <w:rFonts w:ascii="Times New Roman" w:hAnsi="Times New Roman" w:cs="Times New Roman"/>
          <w:bCs/>
          <w:sz w:val="24"/>
          <w:szCs w:val="24"/>
          <w:lang w:val="en-IN"/>
        </w:rPr>
        <w:t>-binding characteristics were investigated, an</w:t>
      </w:r>
      <w:r w:rsidR="00132B6D">
        <w:rPr>
          <w:rFonts w:ascii="Times New Roman" w:hAnsi="Times New Roman" w:cs="Times New Roman"/>
          <w:bCs/>
          <w:sz w:val="24"/>
          <w:szCs w:val="24"/>
          <w:lang w:val="en-IN"/>
        </w:rPr>
        <w:t>d stability constants for Group I</w:t>
      </w:r>
      <w:r w:rsidRPr="00FA7B11">
        <w:rPr>
          <w:rFonts w:ascii="Times New Roman" w:hAnsi="Times New Roman" w:cs="Times New Roman"/>
          <w:bCs/>
          <w:sz w:val="24"/>
          <w:szCs w:val="24"/>
          <w:lang w:val="en-IN"/>
        </w:rPr>
        <w:t xml:space="preserve"> and </w:t>
      </w:r>
      <w:r w:rsidR="00132B6D">
        <w:rPr>
          <w:rFonts w:ascii="Times New Roman" w:hAnsi="Times New Roman" w:cs="Times New Roman"/>
          <w:bCs/>
          <w:sz w:val="24"/>
          <w:szCs w:val="24"/>
          <w:lang w:val="en-IN"/>
        </w:rPr>
        <w:t>Group II metal ions have been established. M</w:t>
      </w:r>
      <w:r w:rsidRPr="00FA7B11">
        <w:rPr>
          <w:rFonts w:ascii="Times New Roman" w:hAnsi="Times New Roman" w:cs="Times New Roman"/>
          <w:bCs/>
          <w:sz w:val="24"/>
          <w:szCs w:val="24"/>
          <w:lang w:val="en-IN"/>
        </w:rPr>
        <w:t>eaningful correlation</w:t>
      </w:r>
      <w:r w:rsidR="00132B6D">
        <w:rPr>
          <w:rFonts w:ascii="Times New Roman" w:hAnsi="Times New Roman" w:cs="Times New Roman"/>
          <w:bCs/>
          <w:sz w:val="24"/>
          <w:szCs w:val="24"/>
          <w:lang w:val="en-IN"/>
        </w:rPr>
        <w:t xml:space="preserve"> of the </w:t>
      </w:r>
      <w:proofErr w:type="spellStart"/>
      <w:r w:rsidR="00132B6D">
        <w:rPr>
          <w:rFonts w:ascii="Times New Roman" w:hAnsi="Times New Roman" w:cs="Times New Roman"/>
          <w:bCs/>
          <w:sz w:val="24"/>
          <w:szCs w:val="24"/>
          <w:lang w:val="en-IN"/>
        </w:rPr>
        <w:t>cation</w:t>
      </w:r>
      <w:proofErr w:type="spellEnd"/>
      <w:r w:rsidR="00132B6D">
        <w:rPr>
          <w:rFonts w:ascii="Times New Roman" w:hAnsi="Times New Roman" w:cs="Times New Roman"/>
          <w:bCs/>
          <w:sz w:val="24"/>
          <w:szCs w:val="24"/>
          <w:lang w:val="en-IN"/>
        </w:rPr>
        <w:t>-</w:t>
      </w:r>
      <w:r w:rsidRPr="00FA7B11">
        <w:rPr>
          <w:rFonts w:ascii="Times New Roman" w:hAnsi="Times New Roman" w:cs="Times New Roman"/>
          <w:bCs/>
          <w:sz w:val="24"/>
          <w:szCs w:val="24"/>
          <w:lang w:val="en-IN"/>
        </w:rPr>
        <w:t xml:space="preserve">binding characteristics between both the mono- and </w:t>
      </w:r>
      <w:proofErr w:type="spellStart"/>
      <w:r w:rsidRPr="00FA7B11">
        <w:rPr>
          <w:rFonts w:ascii="Times New Roman" w:hAnsi="Times New Roman" w:cs="Times New Roman"/>
          <w:bCs/>
          <w:sz w:val="24"/>
          <w:szCs w:val="24"/>
          <w:lang w:val="en-IN"/>
        </w:rPr>
        <w:t>bis</w:t>
      </w:r>
      <w:proofErr w:type="spellEnd"/>
      <w:r w:rsidRPr="00FA7B11">
        <w:rPr>
          <w:rFonts w:ascii="Times New Roman" w:hAnsi="Times New Roman" w:cs="Times New Roman"/>
          <w:bCs/>
          <w:sz w:val="24"/>
          <w:szCs w:val="24"/>
          <w:lang w:val="en-IN"/>
        </w:rPr>
        <w:t>-Schiff base frameworks, and also with the molecule containing the monoaza-</w:t>
      </w:r>
      <w:r w:rsidR="00132B6D">
        <w:rPr>
          <w:rFonts w:ascii="Times New Roman" w:hAnsi="Times New Roman" w:cs="Times New Roman"/>
          <w:bCs/>
          <w:sz w:val="24"/>
          <w:szCs w:val="24"/>
          <w:lang w:val="en-IN"/>
        </w:rPr>
        <w:t xml:space="preserve">15-crown-5 pendant, </w:t>
      </w:r>
      <w:r w:rsidR="00132B6D">
        <w:rPr>
          <w:rFonts w:ascii="Times New Roman" w:hAnsi="Times New Roman" w:cs="Times New Roman"/>
          <w:bCs/>
          <w:sz w:val="24"/>
          <w:szCs w:val="24"/>
          <w:lang w:val="en-IN"/>
        </w:rPr>
        <w:lastRenderedPageBreak/>
        <w:t>([</w:t>
      </w:r>
      <w:proofErr w:type="gramStart"/>
      <w:r w:rsidR="00132B6D">
        <w:rPr>
          <w:rFonts w:ascii="Times New Roman" w:hAnsi="Times New Roman" w:cs="Times New Roman"/>
          <w:bCs/>
          <w:sz w:val="24"/>
          <w:szCs w:val="24"/>
          <w:lang w:val="en-IN"/>
        </w:rPr>
        <w:t>Co(</w:t>
      </w:r>
      <w:proofErr w:type="gramEnd"/>
      <w:r w:rsidR="00132B6D">
        <w:rPr>
          <w:rFonts w:ascii="Times New Roman" w:hAnsi="Times New Roman" w:cs="Times New Roman"/>
          <w:bCs/>
          <w:sz w:val="24"/>
          <w:szCs w:val="24"/>
          <w:lang w:val="en-IN"/>
        </w:rPr>
        <w:t>L</w:t>
      </w:r>
      <w:r w:rsidR="00132B6D" w:rsidRPr="00132B6D">
        <w:rPr>
          <w:rFonts w:ascii="Times New Roman" w:hAnsi="Times New Roman" w:cs="Times New Roman"/>
          <w:bCs/>
          <w:sz w:val="24"/>
          <w:szCs w:val="24"/>
          <w:vertAlign w:val="subscript"/>
          <w:lang w:val="en-IN"/>
        </w:rPr>
        <w:t>C</w:t>
      </w:r>
      <w:r w:rsidRPr="00FA7B11">
        <w:rPr>
          <w:rFonts w:ascii="Times New Roman" w:hAnsi="Times New Roman" w:cs="Times New Roman"/>
          <w:bCs/>
          <w:sz w:val="24"/>
          <w:szCs w:val="24"/>
          <w:lang w:val="en-IN"/>
        </w:rPr>
        <w:t>)</w:t>
      </w:r>
      <w:r w:rsidRPr="00132B6D">
        <w:rPr>
          <w:rFonts w:ascii="Times New Roman" w:hAnsi="Times New Roman" w:cs="Times New Roman"/>
          <w:bCs/>
          <w:sz w:val="24"/>
          <w:szCs w:val="24"/>
          <w:vertAlign w:val="subscript"/>
          <w:lang w:val="en-IN"/>
        </w:rPr>
        <w:t>2</w:t>
      </w:r>
      <w:r w:rsidRPr="00FA7B11">
        <w:rPr>
          <w:rFonts w:ascii="Times New Roman" w:hAnsi="Times New Roman" w:cs="Times New Roman"/>
          <w:bCs/>
          <w:sz w:val="24"/>
          <w:szCs w:val="24"/>
          <w:lang w:val="en-IN"/>
        </w:rPr>
        <w:t>]), that has a dissimilar crown size, is made possible by the synthesising of the compounds of monoaza-12-crown-4, (</w:t>
      </w:r>
      <w:r w:rsidR="00132B6D">
        <w:rPr>
          <w:rFonts w:ascii="Times New Roman" w:hAnsi="Times New Roman" w:cs="Times New Roman"/>
          <w:bCs/>
          <w:sz w:val="24"/>
          <w:szCs w:val="24"/>
          <w:lang w:val="en-IN"/>
        </w:rPr>
        <w:t>[Co(L</w:t>
      </w:r>
      <w:r w:rsidR="00132B6D" w:rsidRPr="00132B6D">
        <w:rPr>
          <w:rFonts w:ascii="Times New Roman" w:hAnsi="Times New Roman" w:cs="Times New Roman"/>
          <w:bCs/>
          <w:sz w:val="24"/>
          <w:szCs w:val="24"/>
          <w:vertAlign w:val="subscript"/>
          <w:lang w:val="en-IN"/>
        </w:rPr>
        <w:t>A</w:t>
      </w:r>
      <w:r w:rsidR="00132B6D">
        <w:rPr>
          <w:rFonts w:ascii="Times New Roman" w:hAnsi="Times New Roman" w:cs="Times New Roman"/>
          <w:bCs/>
          <w:sz w:val="24"/>
          <w:szCs w:val="24"/>
          <w:lang w:val="en-IN"/>
        </w:rPr>
        <w:t>)] and [Co(L</w:t>
      </w:r>
      <w:r w:rsidR="00132B6D" w:rsidRPr="00132B6D">
        <w:rPr>
          <w:rFonts w:ascii="Times New Roman" w:hAnsi="Times New Roman" w:cs="Times New Roman"/>
          <w:bCs/>
          <w:sz w:val="24"/>
          <w:szCs w:val="24"/>
          <w:vertAlign w:val="subscript"/>
          <w:lang w:val="en-IN"/>
        </w:rPr>
        <w:t>B</w:t>
      </w:r>
      <w:r w:rsidRPr="00FA7B11">
        <w:rPr>
          <w:rFonts w:ascii="Times New Roman" w:hAnsi="Times New Roman" w:cs="Times New Roman"/>
          <w:bCs/>
          <w:sz w:val="24"/>
          <w:szCs w:val="24"/>
          <w:lang w:val="en-IN"/>
        </w:rPr>
        <w:t>)</w:t>
      </w:r>
      <w:r w:rsidRPr="00132B6D">
        <w:rPr>
          <w:rFonts w:ascii="Times New Roman" w:hAnsi="Times New Roman" w:cs="Times New Roman"/>
          <w:bCs/>
          <w:sz w:val="24"/>
          <w:szCs w:val="24"/>
          <w:vertAlign w:val="subscript"/>
          <w:lang w:val="en-IN"/>
        </w:rPr>
        <w:t>2</w:t>
      </w:r>
      <w:r w:rsidRPr="00FA7B11">
        <w:rPr>
          <w:rFonts w:ascii="Times New Roman" w:hAnsi="Times New Roman" w:cs="Times New Roman"/>
          <w:bCs/>
          <w:sz w:val="24"/>
          <w:szCs w:val="24"/>
          <w:lang w:val="en-IN"/>
        </w:rPr>
        <w:t>].</w:t>
      </w:r>
      <w:r w:rsidR="007A4C50">
        <w:rPr>
          <w:rFonts w:ascii="Times New Roman" w:hAnsi="Times New Roman" w:cs="Times New Roman"/>
          <w:bCs/>
          <w:sz w:val="24"/>
          <w:szCs w:val="24"/>
          <w:lang w:val="en-IN"/>
        </w:rPr>
        <w:t xml:space="preserve"> Complex structures and their synthetic routes are shown in Scheme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614E" w14:paraId="098D4CE6" w14:textId="77777777" w:rsidTr="006336BC">
        <w:tc>
          <w:tcPr>
            <w:tcW w:w="9576" w:type="dxa"/>
          </w:tcPr>
          <w:p w14:paraId="1D776C95" w14:textId="77088F9A" w:rsidR="00E3614E" w:rsidRDefault="00776D1A" w:rsidP="00776D1A">
            <w:pPr>
              <w:autoSpaceDE w:val="0"/>
              <w:autoSpaceDN w:val="0"/>
              <w:adjustRightInd w:val="0"/>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anchor distT="0" distB="0" distL="114300" distR="114300" simplePos="0" relativeHeight="251679744" behindDoc="1" locked="0" layoutInCell="1" allowOverlap="1" wp14:anchorId="1E79F132" wp14:editId="23FD52FF">
                  <wp:simplePos x="0" y="0"/>
                  <wp:positionH relativeFrom="column">
                    <wp:posOffset>66675</wp:posOffset>
                  </wp:positionH>
                  <wp:positionV relativeFrom="paragraph">
                    <wp:posOffset>5080</wp:posOffset>
                  </wp:positionV>
                  <wp:extent cx="5857875" cy="3476625"/>
                  <wp:effectExtent l="0" t="0" r="9525" b="9525"/>
                  <wp:wrapTight wrapText="bothSides">
                    <wp:wrapPolygon edited="0">
                      <wp:start x="0" y="0"/>
                      <wp:lineTo x="0" y="21541"/>
                      <wp:lineTo x="21565" y="21541"/>
                      <wp:lineTo x="21565" y="0"/>
                      <wp:lineTo x="0" y="0"/>
                    </wp:wrapPolygon>
                  </wp:wrapTight>
                  <wp:docPr id="15" name="Picture 15" descr="C:\Users\PARTHA\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PARTHA\Desktop\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614E" w14:paraId="41A42F00" w14:textId="77777777" w:rsidTr="006336BC">
        <w:tc>
          <w:tcPr>
            <w:tcW w:w="9576" w:type="dxa"/>
          </w:tcPr>
          <w:p w14:paraId="78787EC4" w14:textId="72E6785E" w:rsidR="00E3614E" w:rsidRDefault="007A4C50" w:rsidP="007A4C50">
            <w:pPr>
              <w:autoSpaceDE w:val="0"/>
              <w:autoSpaceDN w:val="0"/>
              <w:adjustRightInd w:val="0"/>
              <w:jc w:val="center"/>
              <w:rPr>
                <w:rFonts w:ascii="Times New Roman" w:hAnsi="Times New Roman" w:cs="Times New Roman"/>
                <w:sz w:val="24"/>
                <w:szCs w:val="24"/>
                <w:lang w:val="en-IN"/>
              </w:rPr>
            </w:pPr>
            <w:r>
              <w:rPr>
                <w:rFonts w:ascii="Times New Roman" w:hAnsi="Times New Roman" w:cs="Times New Roman"/>
                <w:sz w:val="24"/>
                <w:szCs w:val="24"/>
                <w:lang w:val="en-IN"/>
              </w:rPr>
              <w:t>Scheme 7</w:t>
            </w:r>
          </w:p>
        </w:tc>
      </w:tr>
    </w:tbl>
    <w:p w14:paraId="47AED2A8" w14:textId="66DB14B7" w:rsidR="00223C5B" w:rsidRPr="00FC7D13" w:rsidRDefault="00FC7D13" w:rsidP="005563C5">
      <w:pPr>
        <w:autoSpaceDE w:val="0"/>
        <w:autoSpaceDN w:val="0"/>
        <w:adjustRightInd w:val="0"/>
        <w:spacing w:after="0" w:line="360" w:lineRule="auto"/>
        <w:jc w:val="both"/>
        <w:rPr>
          <w:rFonts w:ascii="Times New Roman" w:hAnsi="Times New Roman" w:cs="Times New Roman"/>
          <w:sz w:val="24"/>
          <w:szCs w:val="24"/>
        </w:rPr>
      </w:pPr>
      <w:r w:rsidRPr="00FC7D13">
        <w:rPr>
          <w:rFonts w:ascii="Times New Roman" w:hAnsi="Times New Roman" w:cs="Times New Roman"/>
          <w:sz w:val="24"/>
          <w:szCs w:val="24"/>
        </w:rPr>
        <w:t>In 1</w:t>
      </w:r>
      <w:proofErr w:type="gramStart"/>
      <w:r w:rsidRPr="00FC7D13">
        <w:rPr>
          <w:rFonts w:ascii="Times New Roman" w:hAnsi="Times New Roman" w:cs="Times New Roman"/>
          <w:sz w:val="24"/>
          <w:szCs w:val="24"/>
        </w:rPr>
        <w:t>,2</w:t>
      </w:r>
      <w:proofErr w:type="gramEnd"/>
      <w:r w:rsidRPr="00FC7D13">
        <w:rPr>
          <w:rFonts w:ascii="Times New Roman" w:hAnsi="Times New Roman" w:cs="Times New Roman"/>
          <w:sz w:val="24"/>
          <w:szCs w:val="24"/>
        </w:rPr>
        <w:t>-dimethoxyethane solution, oxygenation constants (K</w:t>
      </w:r>
      <w:r w:rsidRPr="00FC7D13">
        <w:rPr>
          <w:rFonts w:ascii="Times New Roman" w:hAnsi="Times New Roman" w:cs="Times New Roman"/>
          <w:sz w:val="24"/>
          <w:szCs w:val="24"/>
          <w:vertAlign w:val="subscript"/>
        </w:rPr>
        <w:t>O</w:t>
      </w:r>
      <w:r w:rsidRPr="00FC7D13">
        <w:rPr>
          <w:rFonts w:ascii="Times New Roman" w:hAnsi="Times New Roman" w:cs="Times New Roman"/>
          <w:sz w:val="18"/>
          <w:szCs w:val="18"/>
          <w:vertAlign w:val="subscript"/>
        </w:rPr>
        <w:t>2</w:t>
      </w:r>
      <w:r w:rsidR="00282F8F">
        <w:rPr>
          <w:rFonts w:ascii="Times New Roman" w:hAnsi="Times New Roman" w:cs="Times New Roman"/>
          <w:sz w:val="24"/>
          <w:szCs w:val="24"/>
        </w:rPr>
        <w:t xml:space="preserve">) </w:t>
      </w:r>
      <w:proofErr w:type="spellStart"/>
      <w:r w:rsidR="00282F8F">
        <w:rPr>
          <w:rFonts w:ascii="Times New Roman" w:hAnsi="Times New Roman" w:cs="Times New Roman"/>
          <w:sz w:val="24"/>
          <w:szCs w:val="24"/>
        </w:rPr>
        <w:t>Co</w:t>
      </w:r>
      <w:r w:rsidR="00282F8F" w:rsidRPr="00282F8F">
        <w:rPr>
          <w:rFonts w:ascii="Times New Roman" w:hAnsi="Times New Roman" w:cs="Times New Roman"/>
          <w:sz w:val="24"/>
          <w:szCs w:val="24"/>
          <w:vertAlign w:val="superscript"/>
        </w:rPr>
        <w:t>II</w:t>
      </w:r>
      <w:proofErr w:type="spellEnd"/>
      <w:r w:rsidR="00501937">
        <w:rPr>
          <w:rFonts w:ascii="Times New Roman" w:hAnsi="Times New Roman" w:cs="Times New Roman"/>
          <w:sz w:val="24"/>
          <w:szCs w:val="24"/>
        </w:rPr>
        <w:t xml:space="preserve"> complexes, [</w:t>
      </w:r>
      <w:r w:rsidRPr="00FC7D13">
        <w:rPr>
          <w:rFonts w:ascii="Times New Roman" w:hAnsi="Times New Roman" w:cs="Times New Roman"/>
          <w:sz w:val="24"/>
          <w:szCs w:val="24"/>
        </w:rPr>
        <w:t xml:space="preserve">Scheme 8] with </w:t>
      </w:r>
      <w:proofErr w:type="spellStart"/>
      <w:r w:rsidRPr="00FC7D13">
        <w:rPr>
          <w:rFonts w:ascii="Times New Roman" w:hAnsi="Times New Roman" w:cs="Times New Roman"/>
          <w:sz w:val="24"/>
          <w:szCs w:val="24"/>
        </w:rPr>
        <w:t>azaoxa</w:t>
      </w:r>
      <w:proofErr w:type="spellEnd"/>
      <w:r w:rsidRPr="00FC7D13">
        <w:rPr>
          <w:rFonts w:ascii="Times New Roman" w:hAnsi="Times New Roman" w:cs="Times New Roman"/>
          <w:sz w:val="24"/>
          <w:szCs w:val="24"/>
        </w:rPr>
        <w:t>-crown pendants were evaluated over the</w:t>
      </w:r>
      <w:r>
        <w:rPr>
          <w:rFonts w:ascii="Times New Roman" w:hAnsi="Times New Roman" w:cs="Times New Roman"/>
          <w:sz w:val="24"/>
          <w:szCs w:val="24"/>
        </w:rPr>
        <w:t xml:space="preserve"> range of temperature of -5</w:t>
      </w:r>
      <w:r w:rsidRPr="00FC7D13">
        <w:rPr>
          <w:rFonts w:ascii="Times New Roman" w:hAnsi="Times New Roman" w:cs="Times New Roman"/>
          <w:sz w:val="24"/>
          <w:szCs w:val="24"/>
          <w:vertAlign w:val="superscript"/>
        </w:rPr>
        <w:t>o</w:t>
      </w:r>
      <w:r>
        <w:rPr>
          <w:rFonts w:ascii="Times New Roman" w:hAnsi="Times New Roman" w:cs="Times New Roman"/>
          <w:sz w:val="24"/>
          <w:szCs w:val="24"/>
        </w:rPr>
        <w:t>-</w:t>
      </w:r>
      <w:r w:rsidRPr="00FC7D13">
        <w:rPr>
          <w:rFonts w:ascii="Times New Roman" w:hAnsi="Times New Roman" w:cs="Times New Roman"/>
          <w:sz w:val="24"/>
          <w:szCs w:val="24"/>
        </w:rPr>
        <w:t>25</w:t>
      </w:r>
      <w:r w:rsidRPr="00FC7D13">
        <w:rPr>
          <w:rFonts w:ascii="Times New Roman" w:hAnsi="Times New Roman" w:cs="Times New Roman"/>
          <w:sz w:val="24"/>
          <w:szCs w:val="24"/>
          <w:vertAlign w:val="superscript"/>
        </w:rPr>
        <w:t>o</w:t>
      </w:r>
      <w:r w:rsidRPr="00FC7D13">
        <w:rPr>
          <w:rFonts w:ascii="Times New Roman" w:hAnsi="Times New Roman" w:cs="Times New Roman"/>
          <w:sz w:val="24"/>
          <w:szCs w:val="24"/>
        </w:rPr>
        <w:t xml:space="preserve">C. According on these </w:t>
      </w:r>
      <w:r w:rsidR="00282F8F" w:rsidRPr="00FC7D13">
        <w:rPr>
          <w:rFonts w:ascii="Times New Roman" w:hAnsi="Times New Roman" w:cs="Times New Roman"/>
          <w:sz w:val="24"/>
          <w:szCs w:val="24"/>
        </w:rPr>
        <w:t>K</w:t>
      </w:r>
      <w:r w:rsidR="00282F8F" w:rsidRPr="00FC7D13">
        <w:rPr>
          <w:rFonts w:ascii="Times New Roman" w:hAnsi="Times New Roman" w:cs="Times New Roman"/>
          <w:sz w:val="24"/>
          <w:szCs w:val="24"/>
          <w:vertAlign w:val="subscript"/>
        </w:rPr>
        <w:t>O</w:t>
      </w:r>
      <w:r w:rsidR="00282F8F" w:rsidRPr="00FC7D13">
        <w:rPr>
          <w:rFonts w:ascii="Times New Roman" w:hAnsi="Times New Roman" w:cs="Times New Roman"/>
          <w:sz w:val="18"/>
          <w:szCs w:val="18"/>
          <w:vertAlign w:val="subscript"/>
        </w:rPr>
        <w:t>2</w:t>
      </w:r>
      <w:r w:rsidRPr="00FC7D13">
        <w:rPr>
          <w:rFonts w:ascii="Times New Roman" w:hAnsi="Times New Roman" w:cs="Times New Roman"/>
          <w:sz w:val="24"/>
          <w:szCs w:val="24"/>
        </w:rPr>
        <w:t xml:space="preserve"> values</w:t>
      </w:r>
      <w:r w:rsidR="00282F8F">
        <w:rPr>
          <w:rFonts w:ascii="Times New Roman" w:hAnsi="Times New Roman" w:cs="Times New Roman"/>
          <w:sz w:val="24"/>
          <w:szCs w:val="24"/>
        </w:rPr>
        <w:t xml:space="preserve">, </w:t>
      </w:r>
      <w:r w:rsidRPr="00282F8F">
        <w:rPr>
          <w:rFonts w:ascii="Symbol" w:hAnsi="Symbol" w:cs="Times New Roman"/>
          <w:sz w:val="24"/>
          <w:szCs w:val="24"/>
        </w:rPr>
        <w:t></w:t>
      </w:r>
      <w:r w:rsidRPr="00FC7D13">
        <w:rPr>
          <w:rFonts w:ascii="Times New Roman" w:hAnsi="Times New Roman" w:cs="Times New Roman"/>
          <w:sz w:val="24"/>
          <w:szCs w:val="24"/>
        </w:rPr>
        <w:t>H</w:t>
      </w:r>
      <w:r w:rsidRPr="00282F8F">
        <w:rPr>
          <w:rFonts w:ascii="Times New Roman" w:hAnsi="Times New Roman" w:cs="Times New Roman"/>
          <w:sz w:val="24"/>
          <w:szCs w:val="24"/>
          <w:vertAlign w:val="subscript"/>
        </w:rPr>
        <w:t>0</w:t>
      </w:r>
      <w:r w:rsidR="00282F8F">
        <w:rPr>
          <w:rFonts w:ascii="Times New Roman" w:hAnsi="Times New Roman" w:cs="Times New Roman"/>
          <w:sz w:val="24"/>
          <w:szCs w:val="24"/>
        </w:rPr>
        <w:t xml:space="preserve"> and </w:t>
      </w:r>
      <w:r w:rsidRPr="00282F8F">
        <w:rPr>
          <w:rFonts w:ascii="Symbol" w:hAnsi="Symbol" w:cs="Times New Roman"/>
          <w:sz w:val="24"/>
          <w:szCs w:val="24"/>
        </w:rPr>
        <w:t></w:t>
      </w:r>
      <w:r w:rsidRPr="00FC7D13">
        <w:rPr>
          <w:rFonts w:ascii="Times New Roman" w:hAnsi="Times New Roman" w:cs="Times New Roman"/>
          <w:sz w:val="24"/>
          <w:szCs w:val="24"/>
        </w:rPr>
        <w:t>S</w:t>
      </w:r>
      <w:r w:rsidRPr="00282F8F">
        <w:rPr>
          <w:rFonts w:ascii="Times New Roman" w:hAnsi="Times New Roman" w:cs="Times New Roman"/>
          <w:sz w:val="24"/>
          <w:szCs w:val="24"/>
          <w:vertAlign w:val="subscript"/>
        </w:rPr>
        <w:t>0</w:t>
      </w:r>
      <w:r w:rsidRPr="00FC7D13">
        <w:rPr>
          <w:rFonts w:ascii="Times New Roman" w:hAnsi="Times New Roman" w:cs="Times New Roman"/>
          <w:sz w:val="24"/>
          <w:szCs w:val="24"/>
        </w:rPr>
        <w:t xml:space="preserve"> for oxygenation were derived. With regard to the regulation of O</w:t>
      </w:r>
      <w:r w:rsidRPr="00282F8F">
        <w:rPr>
          <w:rFonts w:ascii="Times New Roman" w:hAnsi="Times New Roman" w:cs="Times New Roman"/>
          <w:sz w:val="24"/>
          <w:szCs w:val="24"/>
          <w:vertAlign w:val="subscript"/>
        </w:rPr>
        <w:t>2</w:t>
      </w:r>
      <w:r w:rsidR="00282F8F">
        <w:rPr>
          <w:rFonts w:ascii="Times New Roman" w:hAnsi="Times New Roman" w:cs="Times New Roman"/>
          <w:sz w:val="24"/>
          <w:szCs w:val="24"/>
        </w:rPr>
        <w:t>-binding capacities</w:t>
      </w:r>
      <w:r w:rsidRPr="00FC7D13">
        <w:rPr>
          <w:rFonts w:ascii="Times New Roman" w:hAnsi="Times New Roman" w:cs="Times New Roman"/>
          <w:sz w:val="24"/>
          <w:szCs w:val="24"/>
        </w:rPr>
        <w:t>, the</w:t>
      </w:r>
      <w:r w:rsidR="00282F8F">
        <w:rPr>
          <w:rFonts w:ascii="Times New Roman" w:hAnsi="Times New Roman" w:cs="Times New Roman"/>
          <w:sz w:val="24"/>
          <w:szCs w:val="24"/>
        </w:rPr>
        <w:t xml:space="preserve"> impacts of various substituent groups</w:t>
      </w:r>
      <w:r w:rsidRPr="00FC7D13">
        <w:rPr>
          <w:rFonts w:ascii="Times New Roman" w:hAnsi="Times New Roman" w:cs="Times New Roman"/>
          <w:sz w:val="24"/>
          <w:szCs w:val="24"/>
        </w:rPr>
        <w:t xml:space="preserve"> on the Schiff base ligand were investigated. The findings show that </w:t>
      </w:r>
      <w:proofErr w:type="spellStart"/>
      <w:r w:rsidRPr="00FC7D13">
        <w:rPr>
          <w:rFonts w:ascii="Times New Roman" w:hAnsi="Times New Roman" w:cs="Times New Roman"/>
          <w:sz w:val="24"/>
          <w:szCs w:val="24"/>
        </w:rPr>
        <w:t>aza</w:t>
      </w:r>
      <w:r w:rsidR="00B47050">
        <w:rPr>
          <w:rFonts w:ascii="Times New Roman" w:hAnsi="Times New Roman" w:cs="Times New Roman"/>
          <w:sz w:val="24"/>
          <w:szCs w:val="24"/>
        </w:rPr>
        <w:t>oxa</w:t>
      </w:r>
      <w:proofErr w:type="spellEnd"/>
      <w:r w:rsidRPr="00FC7D13">
        <w:rPr>
          <w:rFonts w:ascii="Times New Roman" w:hAnsi="Times New Roman" w:cs="Times New Roman"/>
          <w:sz w:val="24"/>
          <w:szCs w:val="24"/>
        </w:rPr>
        <w:t>-crown pendant</w:t>
      </w:r>
      <w:r>
        <w:rPr>
          <w:rFonts w:ascii="Times New Roman" w:hAnsi="Times New Roman" w:cs="Times New Roman"/>
          <w:sz w:val="24"/>
          <w:szCs w:val="24"/>
        </w:rPr>
        <w:t xml:space="preserve">s significantly improve the </w:t>
      </w:r>
      <w:proofErr w:type="spellStart"/>
      <w:r>
        <w:rPr>
          <w:rFonts w:ascii="Times New Roman" w:hAnsi="Times New Roman" w:cs="Times New Roman"/>
          <w:sz w:val="24"/>
          <w:szCs w:val="24"/>
        </w:rPr>
        <w:t>dioxygen</w:t>
      </w:r>
      <w:proofErr w:type="spellEnd"/>
      <w:r>
        <w:rPr>
          <w:rFonts w:ascii="Times New Roman" w:hAnsi="Times New Roman" w:cs="Times New Roman"/>
          <w:sz w:val="24"/>
          <w:szCs w:val="24"/>
        </w:rPr>
        <w:t xml:space="preserve"> </w:t>
      </w:r>
      <w:r w:rsidR="00282F8F">
        <w:rPr>
          <w:rFonts w:ascii="Times New Roman" w:hAnsi="Times New Roman" w:cs="Times New Roman"/>
          <w:sz w:val="24"/>
          <w:szCs w:val="24"/>
        </w:rPr>
        <w:t xml:space="preserve">affinities of </w:t>
      </w:r>
      <w:proofErr w:type="spellStart"/>
      <w:r w:rsidR="00282F8F">
        <w:rPr>
          <w:rFonts w:ascii="Times New Roman" w:hAnsi="Times New Roman" w:cs="Times New Roman"/>
          <w:sz w:val="24"/>
          <w:szCs w:val="24"/>
        </w:rPr>
        <w:t>Co</w:t>
      </w:r>
      <w:r w:rsidRPr="00282F8F">
        <w:rPr>
          <w:rFonts w:ascii="Times New Roman" w:hAnsi="Times New Roman" w:cs="Times New Roman"/>
          <w:sz w:val="24"/>
          <w:szCs w:val="24"/>
          <w:vertAlign w:val="superscript"/>
        </w:rPr>
        <w:t>I</w:t>
      </w:r>
      <w:r w:rsidR="00282F8F" w:rsidRPr="00282F8F">
        <w:rPr>
          <w:rFonts w:ascii="Times New Roman" w:hAnsi="Times New Roman" w:cs="Times New Roman"/>
          <w:sz w:val="24"/>
          <w:szCs w:val="24"/>
          <w:vertAlign w:val="superscript"/>
        </w:rPr>
        <w:t>I</w:t>
      </w:r>
      <w:proofErr w:type="spellEnd"/>
      <w:r w:rsidRPr="00FC7D13">
        <w:rPr>
          <w:rFonts w:ascii="Times New Roman" w:hAnsi="Times New Roman" w:cs="Times New Roman"/>
          <w:sz w:val="24"/>
          <w:szCs w:val="24"/>
        </w:rPr>
        <w:t xml:space="preserve"> complexes more than their comparable </w:t>
      </w:r>
      <w:proofErr w:type="spellStart"/>
      <w:r w:rsidRPr="00FC7D13">
        <w:rPr>
          <w:rFonts w:ascii="Times New Roman" w:hAnsi="Times New Roman" w:cs="Times New Roman"/>
          <w:sz w:val="24"/>
          <w:szCs w:val="24"/>
        </w:rPr>
        <w:t>morpholino</w:t>
      </w:r>
      <w:proofErr w:type="spellEnd"/>
      <w:r w:rsidRPr="00FC7D13">
        <w:rPr>
          <w:rFonts w:ascii="Times New Roman" w:hAnsi="Times New Roman" w:cs="Times New Roman"/>
          <w:sz w:val="24"/>
          <w:szCs w:val="24"/>
        </w:rPr>
        <w:t xml:space="preserve"> p</w:t>
      </w:r>
      <w:r w:rsidR="00282F8F">
        <w:rPr>
          <w:rFonts w:ascii="Times New Roman" w:hAnsi="Times New Roman" w:cs="Times New Roman"/>
          <w:sz w:val="24"/>
          <w:szCs w:val="24"/>
        </w:rPr>
        <w:t>endants do, and that sodium ion</w:t>
      </w:r>
      <w:r w:rsidRPr="00FC7D13">
        <w:rPr>
          <w:rFonts w:ascii="Times New Roman" w:hAnsi="Times New Roman" w:cs="Times New Roman"/>
          <w:sz w:val="24"/>
          <w:szCs w:val="24"/>
        </w:rPr>
        <w:t xml:space="preserve"> can also improve the </w:t>
      </w:r>
      <w:proofErr w:type="spellStart"/>
      <w:r w:rsidRPr="00FC7D13">
        <w:rPr>
          <w:rFonts w:ascii="Times New Roman" w:hAnsi="Times New Roman" w:cs="Times New Roman"/>
          <w:sz w:val="24"/>
          <w:szCs w:val="24"/>
        </w:rPr>
        <w:t>aza</w:t>
      </w:r>
      <w:r w:rsidR="00B47050">
        <w:rPr>
          <w:rFonts w:ascii="Times New Roman" w:hAnsi="Times New Roman" w:cs="Times New Roman"/>
          <w:sz w:val="24"/>
          <w:szCs w:val="24"/>
        </w:rPr>
        <w:t>oxa</w:t>
      </w:r>
      <w:proofErr w:type="spellEnd"/>
      <w:r w:rsidRPr="00FC7D13">
        <w:rPr>
          <w:rFonts w:ascii="Times New Roman" w:hAnsi="Times New Roman" w:cs="Times New Roman"/>
          <w:sz w:val="24"/>
          <w:szCs w:val="24"/>
        </w:rPr>
        <w:t>-crown pendant complexes' ability to bind oxygen.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966"/>
      </w:tblGrid>
      <w:tr w:rsidR="00A56C19" w14:paraId="3C2BE07F" w14:textId="77777777" w:rsidTr="00C211C7">
        <w:tc>
          <w:tcPr>
            <w:tcW w:w="684" w:type="dxa"/>
          </w:tcPr>
          <w:p w14:paraId="4ACA1A9F" w14:textId="77777777" w:rsidR="00A56C19" w:rsidRDefault="00A56C19" w:rsidP="003514D5">
            <w:pPr>
              <w:autoSpaceDE w:val="0"/>
              <w:autoSpaceDN w:val="0"/>
              <w:adjustRightInd w:val="0"/>
              <w:jc w:val="center"/>
            </w:pPr>
          </w:p>
          <w:p w14:paraId="466C2DC3" w14:textId="77777777" w:rsidR="00A56C19" w:rsidRDefault="00A56C19" w:rsidP="003514D5">
            <w:pPr>
              <w:autoSpaceDE w:val="0"/>
              <w:autoSpaceDN w:val="0"/>
              <w:adjustRightInd w:val="0"/>
              <w:jc w:val="center"/>
            </w:pPr>
          </w:p>
          <w:p w14:paraId="3F24702D" w14:textId="77777777" w:rsidR="00A56C19" w:rsidRDefault="00A56C19" w:rsidP="003514D5">
            <w:pPr>
              <w:autoSpaceDE w:val="0"/>
              <w:autoSpaceDN w:val="0"/>
              <w:adjustRightInd w:val="0"/>
              <w:jc w:val="center"/>
            </w:pPr>
          </w:p>
          <w:p w14:paraId="73F03C1F" w14:textId="77777777" w:rsidR="00A56C19" w:rsidRDefault="00A56C19" w:rsidP="003514D5">
            <w:pPr>
              <w:autoSpaceDE w:val="0"/>
              <w:autoSpaceDN w:val="0"/>
              <w:adjustRightInd w:val="0"/>
              <w:jc w:val="center"/>
            </w:pPr>
          </w:p>
          <w:p w14:paraId="623F5FEE" w14:textId="77777777" w:rsidR="00A56C19" w:rsidRDefault="00A56C19" w:rsidP="003514D5">
            <w:pPr>
              <w:autoSpaceDE w:val="0"/>
              <w:autoSpaceDN w:val="0"/>
              <w:adjustRightInd w:val="0"/>
              <w:jc w:val="center"/>
            </w:pPr>
          </w:p>
          <w:p w14:paraId="03A20F21" w14:textId="47A61D98" w:rsidR="00A56C19" w:rsidRPr="00A56C19" w:rsidRDefault="00A56C19" w:rsidP="003514D5">
            <w:pPr>
              <w:autoSpaceDE w:val="0"/>
              <w:autoSpaceDN w:val="0"/>
              <w:adjustRightInd w:val="0"/>
              <w:jc w:val="center"/>
              <w:rPr>
                <w:rFonts w:ascii="Times New Roman" w:hAnsi="Times New Roman" w:cs="Times New Roman"/>
                <w:sz w:val="24"/>
                <w:szCs w:val="24"/>
              </w:rPr>
            </w:pPr>
            <w:r w:rsidRPr="00A56C19">
              <w:rPr>
                <w:rFonts w:ascii="Times New Roman" w:hAnsi="Times New Roman" w:cs="Times New Roman"/>
                <w:sz w:val="24"/>
                <w:szCs w:val="24"/>
              </w:rPr>
              <w:t>A</w:t>
            </w:r>
          </w:p>
        </w:tc>
        <w:tc>
          <w:tcPr>
            <w:tcW w:w="8892" w:type="dxa"/>
          </w:tcPr>
          <w:p w14:paraId="477DB23E" w14:textId="21A7B3EC" w:rsidR="00A56C19" w:rsidRDefault="00CE6234" w:rsidP="00CE6234">
            <w:pPr>
              <w:autoSpaceDE w:val="0"/>
              <w:autoSpaceDN w:val="0"/>
              <w:adjustRightInd w:val="0"/>
              <w:jc w:val="both"/>
              <w:rPr>
                <w:rFonts w:ascii="Times New Roman" w:hAnsi="Times New Roman" w:cs="Times New Roman"/>
                <w:b/>
                <w:sz w:val="24"/>
                <w:szCs w:val="24"/>
              </w:rPr>
            </w:pPr>
            <w:r>
              <w:rPr>
                <w:rFonts w:ascii="Times New Roman" w:hAnsi="Times New Roman" w:cs="Times New Roman"/>
                <w:b/>
                <w:noProof/>
                <w:sz w:val="24"/>
                <w:szCs w:val="24"/>
                <w:lang w:val="en-IN" w:eastAsia="en-IN"/>
              </w:rPr>
              <w:drawing>
                <wp:anchor distT="0" distB="0" distL="114300" distR="114300" simplePos="0" relativeHeight="251680768" behindDoc="1" locked="0" layoutInCell="1" allowOverlap="1" wp14:anchorId="441554B0" wp14:editId="09F570E6">
                  <wp:simplePos x="0" y="0"/>
                  <wp:positionH relativeFrom="column">
                    <wp:posOffset>262255</wp:posOffset>
                  </wp:positionH>
                  <wp:positionV relativeFrom="paragraph">
                    <wp:posOffset>4445</wp:posOffset>
                  </wp:positionV>
                  <wp:extent cx="4572000" cy="1696085"/>
                  <wp:effectExtent l="0" t="0" r="0" b="0"/>
                  <wp:wrapTight wrapText="bothSides">
                    <wp:wrapPolygon edited="0">
                      <wp:start x="0" y="0"/>
                      <wp:lineTo x="0" y="21349"/>
                      <wp:lineTo x="21510" y="21349"/>
                      <wp:lineTo x="21510" y="0"/>
                      <wp:lineTo x="0" y="0"/>
                    </wp:wrapPolygon>
                  </wp:wrapTight>
                  <wp:docPr id="16" name="Picture 16" descr="C:\Users\PARTHA\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PARTHA\Desktop\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696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3B2E" w14:paraId="7287566E" w14:textId="77777777" w:rsidTr="00C211C7">
        <w:tc>
          <w:tcPr>
            <w:tcW w:w="684" w:type="dxa"/>
          </w:tcPr>
          <w:p w14:paraId="4F658E99" w14:textId="77777777" w:rsidR="00203B2E" w:rsidRDefault="00203B2E" w:rsidP="003514D5">
            <w:pPr>
              <w:autoSpaceDE w:val="0"/>
              <w:autoSpaceDN w:val="0"/>
              <w:adjustRightInd w:val="0"/>
              <w:jc w:val="center"/>
              <w:rPr>
                <w:rFonts w:ascii="Times New Roman" w:hAnsi="Times New Roman" w:cs="Times New Roman"/>
                <w:sz w:val="24"/>
                <w:szCs w:val="24"/>
              </w:rPr>
            </w:pPr>
          </w:p>
          <w:p w14:paraId="061C66A4" w14:textId="77777777" w:rsidR="00203B2E" w:rsidRDefault="00203B2E" w:rsidP="003514D5">
            <w:pPr>
              <w:autoSpaceDE w:val="0"/>
              <w:autoSpaceDN w:val="0"/>
              <w:adjustRightInd w:val="0"/>
              <w:jc w:val="center"/>
              <w:rPr>
                <w:rFonts w:ascii="Times New Roman" w:hAnsi="Times New Roman" w:cs="Times New Roman"/>
                <w:sz w:val="24"/>
                <w:szCs w:val="24"/>
              </w:rPr>
            </w:pPr>
          </w:p>
          <w:p w14:paraId="0A9A5A01" w14:textId="77777777" w:rsidR="00203B2E" w:rsidRDefault="00203B2E" w:rsidP="003514D5">
            <w:pPr>
              <w:autoSpaceDE w:val="0"/>
              <w:autoSpaceDN w:val="0"/>
              <w:adjustRightInd w:val="0"/>
              <w:jc w:val="center"/>
              <w:rPr>
                <w:rFonts w:ascii="Times New Roman" w:hAnsi="Times New Roman" w:cs="Times New Roman"/>
                <w:sz w:val="24"/>
                <w:szCs w:val="24"/>
              </w:rPr>
            </w:pPr>
          </w:p>
          <w:p w14:paraId="5E7B8339" w14:textId="77777777" w:rsidR="00203B2E" w:rsidRDefault="00203B2E" w:rsidP="003514D5">
            <w:pPr>
              <w:autoSpaceDE w:val="0"/>
              <w:autoSpaceDN w:val="0"/>
              <w:adjustRightInd w:val="0"/>
              <w:jc w:val="center"/>
              <w:rPr>
                <w:rFonts w:ascii="Times New Roman" w:hAnsi="Times New Roman" w:cs="Times New Roman"/>
                <w:sz w:val="24"/>
                <w:szCs w:val="24"/>
              </w:rPr>
            </w:pPr>
          </w:p>
          <w:p w14:paraId="4365F7A6" w14:textId="77777777" w:rsidR="00203B2E" w:rsidRDefault="00203B2E" w:rsidP="003514D5">
            <w:pPr>
              <w:autoSpaceDE w:val="0"/>
              <w:autoSpaceDN w:val="0"/>
              <w:adjustRightInd w:val="0"/>
              <w:jc w:val="center"/>
              <w:rPr>
                <w:rFonts w:ascii="Times New Roman" w:hAnsi="Times New Roman" w:cs="Times New Roman"/>
                <w:sz w:val="24"/>
                <w:szCs w:val="24"/>
              </w:rPr>
            </w:pPr>
          </w:p>
          <w:p w14:paraId="16DAB7D7" w14:textId="77777777" w:rsidR="00203B2E" w:rsidRDefault="00203B2E" w:rsidP="003514D5">
            <w:pPr>
              <w:autoSpaceDE w:val="0"/>
              <w:autoSpaceDN w:val="0"/>
              <w:adjustRightInd w:val="0"/>
              <w:jc w:val="center"/>
              <w:rPr>
                <w:rFonts w:ascii="Times New Roman" w:hAnsi="Times New Roman" w:cs="Times New Roman"/>
                <w:sz w:val="24"/>
                <w:szCs w:val="24"/>
              </w:rPr>
            </w:pPr>
            <w:r w:rsidRPr="00A56C19">
              <w:rPr>
                <w:rFonts w:ascii="Times New Roman" w:hAnsi="Times New Roman" w:cs="Times New Roman"/>
                <w:sz w:val="24"/>
                <w:szCs w:val="24"/>
              </w:rPr>
              <w:t>B</w:t>
            </w:r>
          </w:p>
          <w:p w14:paraId="5FCB703F" w14:textId="77777777" w:rsidR="00203B2E" w:rsidRDefault="00203B2E" w:rsidP="003514D5">
            <w:pPr>
              <w:autoSpaceDE w:val="0"/>
              <w:autoSpaceDN w:val="0"/>
              <w:adjustRightInd w:val="0"/>
              <w:jc w:val="center"/>
              <w:rPr>
                <w:rFonts w:ascii="Times New Roman" w:hAnsi="Times New Roman" w:cs="Times New Roman"/>
                <w:sz w:val="24"/>
                <w:szCs w:val="24"/>
              </w:rPr>
            </w:pPr>
          </w:p>
          <w:p w14:paraId="1A9E031F" w14:textId="77777777" w:rsidR="00203B2E" w:rsidRDefault="00203B2E" w:rsidP="003514D5">
            <w:pPr>
              <w:autoSpaceDE w:val="0"/>
              <w:autoSpaceDN w:val="0"/>
              <w:adjustRightInd w:val="0"/>
              <w:jc w:val="center"/>
              <w:rPr>
                <w:rFonts w:ascii="Times New Roman" w:hAnsi="Times New Roman" w:cs="Times New Roman"/>
                <w:sz w:val="24"/>
                <w:szCs w:val="24"/>
              </w:rPr>
            </w:pPr>
          </w:p>
          <w:p w14:paraId="3DC11CA4" w14:textId="29B53585" w:rsidR="00203B2E" w:rsidRPr="00A56C19" w:rsidRDefault="00203B2E" w:rsidP="003514D5">
            <w:pPr>
              <w:autoSpaceDE w:val="0"/>
              <w:autoSpaceDN w:val="0"/>
              <w:adjustRightInd w:val="0"/>
              <w:jc w:val="center"/>
              <w:rPr>
                <w:rFonts w:ascii="Times New Roman" w:hAnsi="Times New Roman" w:cs="Times New Roman"/>
                <w:sz w:val="24"/>
                <w:szCs w:val="24"/>
              </w:rPr>
            </w:pPr>
          </w:p>
        </w:tc>
        <w:tc>
          <w:tcPr>
            <w:tcW w:w="8892" w:type="dxa"/>
            <w:vMerge w:val="restart"/>
          </w:tcPr>
          <w:p w14:paraId="5ED01D41" w14:textId="6A904862" w:rsidR="00203B2E" w:rsidRDefault="00203B2E" w:rsidP="00203B2E">
            <w:pPr>
              <w:autoSpaceDE w:val="0"/>
              <w:autoSpaceDN w:val="0"/>
              <w:adjustRightInd w:val="0"/>
              <w:jc w:val="both"/>
              <w:rPr>
                <w:rFonts w:ascii="Times New Roman" w:hAnsi="Times New Roman" w:cs="Times New Roman"/>
                <w:b/>
                <w:sz w:val="24"/>
                <w:szCs w:val="24"/>
              </w:rPr>
            </w:pPr>
          </w:p>
          <w:p w14:paraId="7A503828" w14:textId="3C35B5C9" w:rsidR="00203B2E" w:rsidRDefault="00203B2E" w:rsidP="003514D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IN" w:eastAsia="en-IN"/>
              </w:rPr>
              <w:drawing>
                <wp:anchor distT="0" distB="0" distL="114300" distR="114300" simplePos="0" relativeHeight="251682816" behindDoc="1" locked="0" layoutInCell="1" allowOverlap="1" wp14:anchorId="02A136A8" wp14:editId="1A747F44">
                  <wp:simplePos x="0" y="0"/>
                  <wp:positionH relativeFrom="column">
                    <wp:posOffset>452755</wp:posOffset>
                  </wp:positionH>
                  <wp:positionV relativeFrom="paragraph">
                    <wp:posOffset>-172085</wp:posOffset>
                  </wp:positionV>
                  <wp:extent cx="4219575" cy="3429000"/>
                  <wp:effectExtent l="0" t="0" r="9525" b="0"/>
                  <wp:wrapTight wrapText="bothSides">
                    <wp:wrapPolygon edited="0">
                      <wp:start x="0" y="0"/>
                      <wp:lineTo x="0" y="21480"/>
                      <wp:lineTo x="21551" y="21480"/>
                      <wp:lineTo x="21551" y="0"/>
                      <wp:lineTo x="0" y="0"/>
                    </wp:wrapPolygon>
                  </wp:wrapTight>
                  <wp:docPr id="17" name="Picture 17" descr="C:\Users\PARTHA\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PARTHA\Desktop\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9575" cy="3429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3B2E" w14:paraId="564DAADD" w14:textId="77777777" w:rsidTr="00C211C7">
        <w:tc>
          <w:tcPr>
            <w:tcW w:w="684" w:type="dxa"/>
          </w:tcPr>
          <w:p w14:paraId="743A9360" w14:textId="77777777" w:rsidR="00203B2E" w:rsidRDefault="00203B2E" w:rsidP="003514D5">
            <w:pPr>
              <w:autoSpaceDE w:val="0"/>
              <w:autoSpaceDN w:val="0"/>
              <w:adjustRightInd w:val="0"/>
              <w:spacing w:line="360" w:lineRule="auto"/>
              <w:jc w:val="center"/>
              <w:rPr>
                <w:rFonts w:ascii="Times New Roman" w:hAnsi="Times New Roman" w:cs="Times New Roman"/>
                <w:sz w:val="24"/>
                <w:szCs w:val="24"/>
              </w:rPr>
            </w:pPr>
          </w:p>
          <w:p w14:paraId="0634C729" w14:textId="77777777" w:rsidR="00203B2E" w:rsidRDefault="00203B2E" w:rsidP="003514D5">
            <w:pPr>
              <w:autoSpaceDE w:val="0"/>
              <w:autoSpaceDN w:val="0"/>
              <w:adjustRightInd w:val="0"/>
              <w:spacing w:line="360" w:lineRule="auto"/>
              <w:jc w:val="center"/>
              <w:rPr>
                <w:rFonts w:ascii="Times New Roman" w:hAnsi="Times New Roman" w:cs="Times New Roman"/>
                <w:sz w:val="24"/>
                <w:szCs w:val="24"/>
              </w:rPr>
            </w:pPr>
          </w:p>
          <w:p w14:paraId="75658F9D" w14:textId="39DA8242" w:rsidR="00203B2E" w:rsidRPr="00A56C19" w:rsidRDefault="00203B2E" w:rsidP="003514D5">
            <w:pPr>
              <w:autoSpaceDE w:val="0"/>
              <w:autoSpaceDN w:val="0"/>
              <w:adjustRightInd w:val="0"/>
              <w:spacing w:line="360" w:lineRule="auto"/>
              <w:jc w:val="center"/>
              <w:rPr>
                <w:rFonts w:ascii="Times New Roman" w:hAnsi="Times New Roman" w:cs="Times New Roman"/>
                <w:sz w:val="24"/>
                <w:szCs w:val="24"/>
              </w:rPr>
            </w:pPr>
            <w:r w:rsidRPr="00A56C19">
              <w:rPr>
                <w:rFonts w:ascii="Times New Roman" w:hAnsi="Times New Roman" w:cs="Times New Roman"/>
                <w:sz w:val="24"/>
                <w:szCs w:val="24"/>
              </w:rPr>
              <w:t>C</w:t>
            </w:r>
          </w:p>
        </w:tc>
        <w:tc>
          <w:tcPr>
            <w:tcW w:w="8892" w:type="dxa"/>
            <w:vMerge/>
          </w:tcPr>
          <w:p w14:paraId="4D0BBC8F" w14:textId="31E950DE" w:rsidR="00203B2E" w:rsidRDefault="00203B2E" w:rsidP="003514D5">
            <w:pPr>
              <w:autoSpaceDE w:val="0"/>
              <w:autoSpaceDN w:val="0"/>
              <w:adjustRightInd w:val="0"/>
              <w:spacing w:line="360" w:lineRule="auto"/>
              <w:jc w:val="center"/>
              <w:rPr>
                <w:rFonts w:ascii="Times New Roman" w:hAnsi="Times New Roman" w:cs="Times New Roman"/>
                <w:b/>
                <w:sz w:val="24"/>
                <w:szCs w:val="24"/>
              </w:rPr>
            </w:pPr>
          </w:p>
        </w:tc>
      </w:tr>
      <w:tr w:rsidR="00D06B13" w14:paraId="18F7210E" w14:textId="77777777" w:rsidTr="00C211C7">
        <w:tc>
          <w:tcPr>
            <w:tcW w:w="9576" w:type="dxa"/>
            <w:gridSpan w:val="2"/>
          </w:tcPr>
          <w:p w14:paraId="688387A1" w14:textId="2E1BBACE" w:rsidR="00D06B13" w:rsidRDefault="00D06B13" w:rsidP="003514D5">
            <w:pPr>
              <w:autoSpaceDE w:val="0"/>
              <w:autoSpaceDN w:val="0"/>
              <w:adjustRightInd w:val="0"/>
              <w:jc w:val="center"/>
            </w:pPr>
            <w:r w:rsidRPr="003514D5">
              <w:rPr>
                <w:rFonts w:ascii="Times New Roman" w:hAnsi="Times New Roman" w:cs="Times New Roman"/>
                <w:sz w:val="24"/>
                <w:szCs w:val="24"/>
              </w:rPr>
              <w:t>Scheme 8</w:t>
            </w:r>
          </w:p>
        </w:tc>
      </w:tr>
      <w:tr w:rsidR="00EB09AA" w14:paraId="3D164E41" w14:textId="77777777" w:rsidTr="00C211C7">
        <w:trPr>
          <w:trHeight w:val="848"/>
        </w:trPr>
        <w:tc>
          <w:tcPr>
            <w:tcW w:w="9576" w:type="dxa"/>
            <w:gridSpan w:val="2"/>
          </w:tcPr>
          <w:p w14:paraId="7E2719D0" w14:textId="28915CC1" w:rsidR="00EB09AA" w:rsidRPr="003A0773" w:rsidRDefault="003A0773" w:rsidP="003A0773">
            <w:pPr>
              <w:autoSpaceDE w:val="0"/>
              <w:autoSpaceDN w:val="0"/>
              <w:adjustRightInd w:val="0"/>
              <w:spacing w:line="360" w:lineRule="auto"/>
              <w:jc w:val="both"/>
              <w:rPr>
                <w:rFonts w:ascii="Times New Roman" w:hAnsi="Times New Roman" w:cs="Times New Roman"/>
                <w:sz w:val="24"/>
                <w:szCs w:val="24"/>
              </w:rPr>
            </w:pPr>
            <w:r w:rsidRPr="003A0773">
              <w:rPr>
                <w:rFonts w:ascii="Times New Roman" w:hAnsi="Times New Roman" w:cs="Times New Roman"/>
                <w:sz w:val="24"/>
                <w:szCs w:val="24"/>
              </w:rPr>
              <w:t xml:space="preserve">In order to </w:t>
            </w:r>
            <w:proofErr w:type="spellStart"/>
            <w:r w:rsidRPr="003A0773">
              <w:rPr>
                <w:rFonts w:ascii="Times New Roman" w:hAnsi="Times New Roman" w:cs="Times New Roman"/>
                <w:sz w:val="24"/>
                <w:szCs w:val="24"/>
              </w:rPr>
              <w:t>catalyse</w:t>
            </w:r>
            <w:proofErr w:type="spellEnd"/>
            <w:r w:rsidRPr="003A0773">
              <w:rPr>
                <w:rFonts w:ascii="Times New Roman" w:hAnsi="Times New Roman" w:cs="Times New Roman"/>
                <w:sz w:val="24"/>
                <w:szCs w:val="24"/>
              </w:rPr>
              <w:t xml:space="preserve"> the hydrolysis of p-</w:t>
            </w:r>
            <w:proofErr w:type="spellStart"/>
            <w:r w:rsidRPr="003A0773">
              <w:rPr>
                <w:rFonts w:ascii="Times New Roman" w:hAnsi="Times New Roman" w:cs="Times New Roman"/>
                <w:sz w:val="24"/>
                <w:szCs w:val="24"/>
              </w:rPr>
              <w:t>nitrophenyl</w:t>
            </w:r>
            <w:proofErr w:type="spellEnd"/>
            <w:r w:rsidRPr="003A0773">
              <w:rPr>
                <w:rFonts w:ascii="Times New Roman" w:hAnsi="Times New Roman" w:cs="Times New Roman"/>
                <w:sz w:val="24"/>
                <w:szCs w:val="24"/>
              </w:rPr>
              <w:t xml:space="preserve"> </w:t>
            </w:r>
            <w:proofErr w:type="spellStart"/>
            <w:r w:rsidRPr="003A0773">
              <w:rPr>
                <w:rFonts w:ascii="Times New Roman" w:hAnsi="Times New Roman" w:cs="Times New Roman"/>
                <w:sz w:val="24"/>
                <w:szCs w:val="24"/>
              </w:rPr>
              <w:t>picolinate</w:t>
            </w:r>
            <w:proofErr w:type="spellEnd"/>
            <w:r w:rsidRPr="003A0773">
              <w:rPr>
                <w:rFonts w:ascii="Times New Roman" w:hAnsi="Times New Roman" w:cs="Times New Roman"/>
                <w:sz w:val="24"/>
                <w:szCs w:val="24"/>
              </w:rPr>
              <w:t xml:space="preserve"> (PNPP), many mono-/</w:t>
            </w:r>
            <w:proofErr w:type="spellStart"/>
            <w:r w:rsidRPr="003A0773">
              <w:rPr>
                <w:rFonts w:ascii="Times New Roman" w:hAnsi="Times New Roman" w:cs="Times New Roman"/>
                <w:sz w:val="24"/>
                <w:szCs w:val="24"/>
              </w:rPr>
              <w:t>bis-schiff</w:t>
            </w:r>
            <w:proofErr w:type="spellEnd"/>
            <w:r w:rsidRPr="003A0773">
              <w:rPr>
                <w:rFonts w:ascii="Times New Roman" w:hAnsi="Times New Roman" w:cs="Times New Roman"/>
                <w:sz w:val="24"/>
                <w:szCs w:val="24"/>
              </w:rPr>
              <w:t xml:space="preserve"> base ligands with attached </w:t>
            </w:r>
            <w:proofErr w:type="spellStart"/>
            <w:r w:rsidRPr="003A0773">
              <w:rPr>
                <w:rFonts w:ascii="Times New Roman" w:hAnsi="Times New Roman" w:cs="Times New Roman"/>
                <w:sz w:val="24"/>
                <w:szCs w:val="24"/>
              </w:rPr>
              <w:t>azaoxa</w:t>
            </w:r>
            <w:proofErr w:type="spellEnd"/>
            <w:r w:rsidRPr="003A0773">
              <w:rPr>
                <w:rFonts w:ascii="Times New Roman" w:hAnsi="Times New Roman" w:cs="Times New Roman"/>
                <w:sz w:val="24"/>
                <w:szCs w:val="24"/>
              </w:rPr>
              <w:t xml:space="preserve"> crown-ether </w:t>
            </w:r>
            <w:r>
              <w:rPr>
                <w:rFonts w:ascii="Times New Roman" w:hAnsi="Times New Roman" w:cs="Times New Roman"/>
                <w:sz w:val="24"/>
                <w:szCs w:val="24"/>
              </w:rPr>
              <w:t>and their metal complexes [</w:t>
            </w:r>
            <w:proofErr w:type="spellStart"/>
            <w:r>
              <w:rPr>
                <w:rFonts w:ascii="Times New Roman" w:hAnsi="Times New Roman" w:cs="Times New Roman"/>
                <w:sz w:val="24"/>
                <w:szCs w:val="24"/>
              </w:rPr>
              <w:t>Co</w:t>
            </w:r>
            <w:r w:rsidRPr="003A0773">
              <w:rPr>
                <w:rFonts w:ascii="Times New Roman" w:hAnsi="Times New Roman" w:cs="Times New Roman"/>
                <w:sz w:val="24"/>
                <w:szCs w:val="24"/>
                <w:vertAlign w:val="superscript"/>
              </w:rPr>
              <w:t>II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Mn</w:t>
            </w:r>
            <w:r w:rsidRPr="003A0773">
              <w:rPr>
                <w:rFonts w:ascii="Times New Roman" w:hAnsi="Times New Roman" w:cs="Times New Roman"/>
                <w:sz w:val="24"/>
                <w:szCs w:val="24"/>
                <w:vertAlign w:val="superscript"/>
              </w:rPr>
              <w:t>III</w:t>
            </w:r>
            <w:proofErr w:type="spellEnd"/>
            <w:r>
              <w:rPr>
                <w:rFonts w:ascii="Times New Roman" w:hAnsi="Times New Roman" w:cs="Times New Roman"/>
                <w:sz w:val="24"/>
                <w:szCs w:val="24"/>
              </w:rPr>
              <w:t>] were developed</w:t>
            </w:r>
            <w:r w:rsidRPr="003A0773">
              <w:rPr>
                <w:rFonts w:ascii="Times New Roman" w:hAnsi="Times New Roman" w:cs="Times New Roman"/>
                <w:sz w:val="24"/>
                <w:szCs w:val="24"/>
                <w:vertAlign w:val="superscript"/>
              </w:rPr>
              <w:t>14</w:t>
            </w:r>
            <w:r w:rsidRPr="003A0773">
              <w:rPr>
                <w:rFonts w:ascii="Times New Roman" w:hAnsi="Times New Roman" w:cs="Times New Roman"/>
                <w:sz w:val="24"/>
                <w:szCs w:val="24"/>
              </w:rPr>
              <w:t xml:space="preserve">. The kinetics and mechanism of the catalytic hydrolysis in buffer solution were also studied. </w:t>
            </w:r>
            <w:r w:rsidR="00C76687">
              <w:rPr>
                <w:rFonts w:ascii="Times New Roman" w:hAnsi="Times New Roman" w:cs="Times New Roman"/>
                <w:sz w:val="24"/>
                <w:szCs w:val="24"/>
              </w:rPr>
              <w:t>Fe of s</w:t>
            </w:r>
            <w:r w:rsidRPr="003A0773">
              <w:rPr>
                <w:rFonts w:ascii="Times New Roman" w:hAnsi="Times New Roman" w:cs="Times New Roman"/>
                <w:sz w:val="24"/>
                <w:szCs w:val="24"/>
              </w:rPr>
              <w:t>uch complexes and their synthetic routes are shown below [Scheme 9].</w:t>
            </w:r>
            <w:r>
              <w:rPr>
                <w:rFonts w:ascii="Times New Roman" w:hAnsi="Times New Roman" w:cs="Times New Roman"/>
                <w:sz w:val="24"/>
                <w:szCs w:val="24"/>
              </w:rPr>
              <w:t xml:space="preserve"> Synthesis of complexes are generally done by refluxing Co(</w:t>
            </w:r>
            <w:proofErr w:type="spellStart"/>
            <w:r>
              <w:rPr>
                <w:rFonts w:ascii="Times New Roman" w:hAnsi="Times New Roman" w:cs="Times New Roman"/>
                <w:sz w:val="24"/>
                <w:szCs w:val="24"/>
              </w:rPr>
              <w:t>OAc</w:t>
            </w:r>
            <w:proofErr w:type="spellEnd"/>
            <w:r>
              <w:rPr>
                <w:rFonts w:ascii="Times New Roman" w:hAnsi="Times New Roman" w:cs="Times New Roman"/>
                <w:sz w:val="24"/>
                <w:szCs w:val="24"/>
              </w:rPr>
              <w:t>)</w:t>
            </w:r>
            <w:r w:rsidRPr="003A0773">
              <w:rPr>
                <w:rFonts w:ascii="Times New Roman" w:hAnsi="Times New Roman" w:cs="Times New Roman"/>
                <w:sz w:val="24"/>
                <w:szCs w:val="24"/>
                <w:vertAlign w:val="subscript"/>
              </w:rPr>
              <w:t>2</w:t>
            </w:r>
            <w:r>
              <w:rPr>
                <w:rFonts w:ascii="Times New Roman" w:hAnsi="Times New Roman" w:cs="Times New Roman"/>
                <w:sz w:val="24"/>
                <w:szCs w:val="24"/>
              </w:rPr>
              <w:t>.4H</w:t>
            </w:r>
            <w:r w:rsidRPr="003A0773">
              <w:rPr>
                <w:rFonts w:ascii="Times New Roman" w:hAnsi="Times New Roman" w:cs="Times New Roman"/>
                <w:sz w:val="24"/>
                <w:szCs w:val="24"/>
                <w:vertAlign w:val="subscript"/>
              </w:rPr>
              <w:t>2</w:t>
            </w:r>
            <w:r>
              <w:rPr>
                <w:rFonts w:ascii="Times New Roman" w:hAnsi="Times New Roman" w:cs="Times New Roman"/>
                <w:sz w:val="24"/>
                <w:szCs w:val="24"/>
              </w:rPr>
              <w:t>O or MnCl</w:t>
            </w:r>
            <w:r w:rsidRPr="003A0773">
              <w:rPr>
                <w:rFonts w:ascii="Times New Roman" w:hAnsi="Times New Roman" w:cs="Times New Roman"/>
                <w:sz w:val="24"/>
                <w:szCs w:val="24"/>
                <w:vertAlign w:val="subscript"/>
              </w:rPr>
              <w:t>2</w:t>
            </w:r>
            <w:r>
              <w:rPr>
                <w:rFonts w:ascii="Times New Roman" w:hAnsi="Times New Roman" w:cs="Times New Roman"/>
                <w:sz w:val="24"/>
                <w:szCs w:val="24"/>
              </w:rPr>
              <w:t>.4H</w:t>
            </w:r>
            <w:r w:rsidRPr="003A0773">
              <w:rPr>
                <w:rFonts w:ascii="Times New Roman" w:hAnsi="Times New Roman" w:cs="Times New Roman"/>
                <w:sz w:val="24"/>
                <w:szCs w:val="24"/>
                <w:vertAlign w:val="subscript"/>
              </w:rPr>
              <w:t>2</w:t>
            </w:r>
            <w:r>
              <w:rPr>
                <w:rFonts w:ascii="Times New Roman" w:hAnsi="Times New Roman" w:cs="Times New Roman"/>
                <w:sz w:val="24"/>
                <w:szCs w:val="24"/>
              </w:rPr>
              <w:t>O with corresponding ligand in ethanol in refluxing condition under nitrogen atmosphere.</w:t>
            </w:r>
            <w:r w:rsidR="00C76687">
              <w:rPr>
                <w:rFonts w:ascii="Times New Roman" w:hAnsi="Times New Roman" w:cs="Times New Roman"/>
                <w:sz w:val="24"/>
                <w:szCs w:val="24"/>
              </w:rPr>
              <w:t xml:space="preserve"> </w:t>
            </w:r>
            <w:r w:rsidR="00C76687" w:rsidRPr="00C76687">
              <w:rPr>
                <w:rFonts w:ascii="Times New Roman" w:hAnsi="Times New Roman" w:cs="Times New Roman"/>
                <w:sz w:val="24"/>
                <w:szCs w:val="24"/>
              </w:rPr>
              <w:t xml:space="preserve">A </w:t>
            </w:r>
            <w:proofErr w:type="spellStart"/>
            <w:r w:rsidR="00C76687" w:rsidRPr="00C76687">
              <w:rPr>
                <w:rFonts w:ascii="Times New Roman" w:hAnsi="Times New Roman" w:cs="Times New Roman"/>
                <w:sz w:val="24"/>
                <w:szCs w:val="24"/>
              </w:rPr>
              <w:t>hypothesised</w:t>
            </w:r>
            <w:proofErr w:type="spellEnd"/>
            <w:r w:rsidR="00C76687" w:rsidRPr="00C76687">
              <w:rPr>
                <w:rFonts w:ascii="Times New Roman" w:hAnsi="Times New Roman" w:cs="Times New Roman"/>
                <w:sz w:val="24"/>
                <w:szCs w:val="24"/>
              </w:rPr>
              <w:t xml:space="preserve"> kinetic paradigm for the </w:t>
            </w:r>
            <w:r w:rsidR="00C76687" w:rsidRPr="003A0773">
              <w:rPr>
                <w:rFonts w:ascii="Times New Roman" w:hAnsi="Times New Roman" w:cs="Times New Roman"/>
                <w:sz w:val="24"/>
                <w:szCs w:val="24"/>
              </w:rPr>
              <w:t>p-</w:t>
            </w:r>
            <w:proofErr w:type="spellStart"/>
            <w:r w:rsidR="00C76687" w:rsidRPr="003A0773">
              <w:rPr>
                <w:rFonts w:ascii="Times New Roman" w:hAnsi="Times New Roman" w:cs="Times New Roman"/>
                <w:sz w:val="24"/>
                <w:szCs w:val="24"/>
              </w:rPr>
              <w:t>nitrophenyl</w:t>
            </w:r>
            <w:proofErr w:type="spellEnd"/>
            <w:r w:rsidR="00C76687" w:rsidRPr="003A0773">
              <w:rPr>
                <w:rFonts w:ascii="Times New Roman" w:hAnsi="Times New Roman" w:cs="Times New Roman"/>
                <w:sz w:val="24"/>
                <w:szCs w:val="24"/>
              </w:rPr>
              <w:t xml:space="preserve"> </w:t>
            </w:r>
            <w:proofErr w:type="spellStart"/>
            <w:r w:rsidR="00C76687" w:rsidRPr="003A0773">
              <w:rPr>
                <w:rFonts w:ascii="Times New Roman" w:hAnsi="Times New Roman" w:cs="Times New Roman"/>
                <w:sz w:val="24"/>
                <w:szCs w:val="24"/>
              </w:rPr>
              <w:t>picolinate</w:t>
            </w:r>
            <w:proofErr w:type="spellEnd"/>
            <w:r w:rsidR="00C76687" w:rsidRPr="00C76687">
              <w:rPr>
                <w:rFonts w:ascii="Times New Roman" w:hAnsi="Times New Roman" w:cs="Times New Roman"/>
                <w:sz w:val="24"/>
                <w:szCs w:val="24"/>
              </w:rPr>
              <w:t xml:space="preserve"> breakdown mediated by such complexes. On the kinetics of </w:t>
            </w:r>
            <w:r w:rsidR="00C76687" w:rsidRPr="003A0773">
              <w:rPr>
                <w:rFonts w:ascii="Times New Roman" w:hAnsi="Times New Roman" w:cs="Times New Roman"/>
                <w:sz w:val="24"/>
                <w:szCs w:val="24"/>
              </w:rPr>
              <w:t>p-</w:t>
            </w:r>
            <w:proofErr w:type="spellStart"/>
            <w:r w:rsidR="00C76687" w:rsidRPr="003A0773">
              <w:rPr>
                <w:rFonts w:ascii="Times New Roman" w:hAnsi="Times New Roman" w:cs="Times New Roman"/>
                <w:sz w:val="24"/>
                <w:szCs w:val="24"/>
              </w:rPr>
              <w:t>nitrophenyl</w:t>
            </w:r>
            <w:proofErr w:type="spellEnd"/>
            <w:r w:rsidR="00C76687" w:rsidRPr="003A0773">
              <w:rPr>
                <w:rFonts w:ascii="Times New Roman" w:hAnsi="Times New Roman" w:cs="Times New Roman"/>
                <w:sz w:val="24"/>
                <w:szCs w:val="24"/>
              </w:rPr>
              <w:t xml:space="preserve"> </w:t>
            </w:r>
            <w:proofErr w:type="spellStart"/>
            <w:r w:rsidR="00C76687" w:rsidRPr="003A0773">
              <w:rPr>
                <w:rFonts w:ascii="Times New Roman" w:hAnsi="Times New Roman" w:cs="Times New Roman"/>
                <w:sz w:val="24"/>
                <w:szCs w:val="24"/>
              </w:rPr>
              <w:t>picolinate</w:t>
            </w:r>
            <w:proofErr w:type="spellEnd"/>
            <w:r w:rsidR="00C76687" w:rsidRPr="00C76687">
              <w:rPr>
                <w:rFonts w:ascii="Times New Roman" w:hAnsi="Times New Roman" w:cs="Times New Roman"/>
                <w:sz w:val="24"/>
                <w:szCs w:val="24"/>
              </w:rPr>
              <w:t xml:space="preserve"> hydrolysis, the impact of complex system and solution temperature has been studied. With pH, the rate rises.</w:t>
            </w:r>
            <w:r w:rsidR="00C76687">
              <w:rPr>
                <w:rFonts w:ascii="Times New Roman" w:hAnsi="Times New Roman" w:cs="Times New Roman"/>
                <w:sz w:val="24"/>
                <w:szCs w:val="24"/>
              </w:rPr>
              <w:t xml:space="preserve">  </w:t>
            </w:r>
            <w:r w:rsidR="00DF4EAB">
              <w:rPr>
                <w:rFonts w:ascii="Times New Roman" w:hAnsi="Times New Roman" w:cs="Times New Roman"/>
                <w:sz w:val="24"/>
                <w:szCs w:val="24"/>
              </w:rPr>
              <w:t>Mechanistic detail of hydrolysis is shown in scheme 10.</w:t>
            </w:r>
          </w:p>
        </w:tc>
      </w:tr>
      <w:tr w:rsidR="003A0773" w14:paraId="61E104AD" w14:textId="77777777" w:rsidTr="00C211C7">
        <w:trPr>
          <w:trHeight w:val="848"/>
        </w:trPr>
        <w:tc>
          <w:tcPr>
            <w:tcW w:w="9576" w:type="dxa"/>
            <w:gridSpan w:val="2"/>
          </w:tcPr>
          <w:p w14:paraId="1E5C9C33" w14:textId="6BC0BD09" w:rsidR="003A0773" w:rsidRPr="003A0773" w:rsidRDefault="00BE61BE" w:rsidP="003A077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88960" behindDoc="1" locked="0" layoutInCell="1" allowOverlap="1" wp14:anchorId="5C20E805" wp14:editId="30C1CF7A">
                  <wp:simplePos x="0" y="0"/>
                  <wp:positionH relativeFrom="column">
                    <wp:posOffset>1190625</wp:posOffset>
                  </wp:positionH>
                  <wp:positionV relativeFrom="paragraph">
                    <wp:posOffset>2540</wp:posOffset>
                  </wp:positionV>
                  <wp:extent cx="3562350" cy="876300"/>
                  <wp:effectExtent l="0" t="0" r="0" b="0"/>
                  <wp:wrapTight wrapText="bothSides">
                    <wp:wrapPolygon edited="0">
                      <wp:start x="0" y="0"/>
                      <wp:lineTo x="0" y="21130"/>
                      <wp:lineTo x="21484" y="21130"/>
                      <wp:lineTo x="21484" y="0"/>
                      <wp:lineTo x="0" y="0"/>
                    </wp:wrapPolygon>
                  </wp:wrapTight>
                  <wp:docPr id="21" name="Picture 21" descr="C:\Users\PARTHA\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PARTHA\Desktop\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78D4" w14:paraId="7C486B65" w14:textId="77777777" w:rsidTr="00C211C7">
        <w:trPr>
          <w:trHeight w:val="10376"/>
        </w:trPr>
        <w:tc>
          <w:tcPr>
            <w:tcW w:w="9576" w:type="dxa"/>
            <w:gridSpan w:val="2"/>
          </w:tcPr>
          <w:p w14:paraId="0A6291AB" w14:textId="15F3C1E1" w:rsidR="00CC78D4" w:rsidRPr="003514D5" w:rsidRDefault="00CC78D4" w:rsidP="003514D5">
            <w:pPr>
              <w:autoSpaceDE w:val="0"/>
              <w:autoSpaceDN w:val="0"/>
              <w:adjustRightInd w:val="0"/>
              <w:jc w:val="center"/>
              <w:rPr>
                <w:rFonts w:ascii="Times New Roman" w:hAnsi="Times New Roman" w:cs="Times New Roman"/>
                <w:sz w:val="24"/>
                <w:szCs w:val="24"/>
              </w:rPr>
            </w:pPr>
          </w:p>
          <w:p w14:paraId="27BBEA9F" w14:textId="77777777" w:rsidR="00CC78D4" w:rsidRDefault="00CC78D4" w:rsidP="007036F6">
            <w:pPr>
              <w:autoSpaceDE w:val="0"/>
              <w:autoSpaceDN w:val="0"/>
              <w:adjustRightInd w:val="0"/>
              <w:jc w:val="both"/>
              <w:rPr>
                <w:rFonts w:ascii="Times New Roman" w:hAnsi="Times New Roman" w:cs="Times New Roman"/>
                <w:sz w:val="24"/>
                <w:szCs w:val="24"/>
              </w:rPr>
            </w:pPr>
          </w:p>
          <w:p w14:paraId="6F249021" w14:textId="77777777" w:rsidR="00CC78D4" w:rsidRDefault="00CC78D4" w:rsidP="007036F6">
            <w:pPr>
              <w:autoSpaceDE w:val="0"/>
              <w:autoSpaceDN w:val="0"/>
              <w:adjustRightInd w:val="0"/>
              <w:jc w:val="both"/>
              <w:rPr>
                <w:rFonts w:ascii="Times New Roman" w:hAnsi="Times New Roman" w:cs="Times New Roman"/>
                <w:sz w:val="24"/>
                <w:szCs w:val="24"/>
              </w:rPr>
            </w:pPr>
          </w:p>
          <w:p w14:paraId="68BA2EEF" w14:textId="77777777" w:rsidR="00CC78D4" w:rsidRDefault="00CC78D4" w:rsidP="007036F6">
            <w:pPr>
              <w:autoSpaceDE w:val="0"/>
              <w:autoSpaceDN w:val="0"/>
              <w:adjustRightInd w:val="0"/>
              <w:jc w:val="both"/>
              <w:rPr>
                <w:rFonts w:ascii="Times New Roman" w:hAnsi="Times New Roman" w:cs="Times New Roman"/>
                <w:sz w:val="24"/>
                <w:szCs w:val="24"/>
              </w:rPr>
            </w:pPr>
          </w:p>
          <w:p w14:paraId="49A764B6" w14:textId="77777777" w:rsidR="00CC78D4" w:rsidRDefault="00CC78D4" w:rsidP="007036F6">
            <w:pPr>
              <w:autoSpaceDE w:val="0"/>
              <w:autoSpaceDN w:val="0"/>
              <w:adjustRightInd w:val="0"/>
              <w:jc w:val="both"/>
              <w:rPr>
                <w:rFonts w:ascii="Times New Roman" w:hAnsi="Times New Roman" w:cs="Times New Roman"/>
                <w:sz w:val="24"/>
                <w:szCs w:val="24"/>
              </w:rPr>
            </w:pPr>
          </w:p>
          <w:p w14:paraId="35CF6472" w14:textId="77777777" w:rsidR="00CC78D4" w:rsidRDefault="00CC78D4" w:rsidP="007036F6">
            <w:pPr>
              <w:autoSpaceDE w:val="0"/>
              <w:autoSpaceDN w:val="0"/>
              <w:adjustRightInd w:val="0"/>
              <w:jc w:val="both"/>
              <w:rPr>
                <w:rFonts w:ascii="Times New Roman" w:hAnsi="Times New Roman" w:cs="Times New Roman"/>
                <w:sz w:val="24"/>
                <w:szCs w:val="24"/>
              </w:rPr>
            </w:pPr>
          </w:p>
          <w:p w14:paraId="704D4A72" w14:textId="77777777" w:rsidR="00CC78D4" w:rsidRDefault="00CC78D4" w:rsidP="007036F6">
            <w:pPr>
              <w:autoSpaceDE w:val="0"/>
              <w:autoSpaceDN w:val="0"/>
              <w:adjustRightInd w:val="0"/>
              <w:jc w:val="both"/>
              <w:rPr>
                <w:rFonts w:ascii="Times New Roman" w:hAnsi="Times New Roman" w:cs="Times New Roman"/>
                <w:sz w:val="24"/>
                <w:szCs w:val="24"/>
              </w:rPr>
            </w:pPr>
          </w:p>
          <w:p w14:paraId="602DD9DE" w14:textId="77777777" w:rsidR="00CC78D4" w:rsidRDefault="00CC78D4" w:rsidP="007036F6">
            <w:pPr>
              <w:autoSpaceDE w:val="0"/>
              <w:autoSpaceDN w:val="0"/>
              <w:adjustRightInd w:val="0"/>
              <w:jc w:val="both"/>
              <w:rPr>
                <w:rFonts w:ascii="Times New Roman" w:hAnsi="Times New Roman" w:cs="Times New Roman"/>
                <w:sz w:val="24"/>
                <w:szCs w:val="24"/>
              </w:rPr>
            </w:pPr>
          </w:p>
          <w:p w14:paraId="5A0C0D69" w14:textId="77777777" w:rsidR="00CC78D4" w:rsidRDefault="00CC78D4" w:rsidP="007036F6">
            <w:pPr>
              <w:autoSpaceDE w:val="0"/>
              <w:autoSpaceDN w:val="0"/>
              <w:adjustRightInd w:val="0"/>
              <w:jc w:val="both"/>
              <w:rPr>
                <w:rFonts w:ascii="Times New Roman" w:hAnsi="Times New Roman" w:cs="Times New Roman"/>
                <w:sz w:val="24"/>
                <w:szCs w:val="24"/>
              </w:rPr>
            </w:pPr>
          </w:p>
          <w:p w14:paraId="1B6B6756" w14:textId="77777777" w:rsidR="00CC78D4" w:rsidRDefault="00CC78D4" w:rsidP="007036F6">
            <w:pPr>
              <w:autoSpaceDE w:val="0"/>
              <w:autoSpaceDN w:val="0"/>
              <w:adjustRightInd w:val="0"/>
              <w:jc w:val="both"/>
              <w:rPr>
                <w:rFonts w:ascii="Times New Roman" w:hAnsi="Times New Roman" w:cs="Times New Roman"/>
                <w:sz w:val="24"/>
                <w:szCs w:val="24"/>
              </w:rPr>
            </w:pPr>
          </w:p>
          <w:p w14:paraId="02682131" w14:textId="77777777" w:rsidR="00CC78D4" w:rsidRDefault="00CC78D4" w:rsidP="007036F6">
            <w:pPr>
              <w:autoSpaceDE w:val="0"/>
              <w:autoSpaceDN w:val="0"/>
              <w:adjustRightInd w:val="0"/>
              <w:jc w:val="both"/>
              <w:rPr>
                <w:rFonts w:ascii="Times New Roman" w:hAnsi="Times New Roman" w:cs="Times New Roman"/>
                <w:sz w:val="24"/>
                <w:szCs w:val="24"/>
              </w:rPr>
            </w:pPr>
          </w:p>
          <w:p w14:paraId="6FCE0B32" w14:textId="77777777" w:rsidR="00CC78D4" w:rsidRDefault="00CC78D4" w:rsidP="007036F6">
            <w:pPr>
              <w:autoSpaceDE w:val="0"/>
              <w:autoSpaceDN w:val="0"/>
              <w:adjustRightInd w:val="0"/>
              <w:jc w:val="both"/>
              <w:rPr>
                <w:rFonts w:ascii="Times New Roman" w:hAnsi="Times New Roman" w:cs="Times New Roman"/>
                <w:sz w:val="24"/>
                <w:szCs w:val="24"/>
              </w:rPr>
            </w:pPr>
          </w:p>
          <w:p w14:paraId="4E90786C" w14:textId="77777777" w:rsidR="00CC78D4" w:rsidRDefault="00CC78D4" w:rsidP="007036F6">
            <w:pPr>
              <w:autoSpaceDE w:val="0"/>
              <w:autoSpaceDN w:val="0"/>
              <w:adjustRightInd w:val="0"/>
              <w:jc w:val="both"/>
              <w:rPr>
                <w:rFonts w:ascii="Times New Roman" w:hAnsi="Times New Roman" w:cs="Times New Roman"/>
                <w:sz w:val="24"/>
                <w:szCs w:val="24"/>
              </w:rPr>
            </w:pPr>
          </w:p>
          <w:p w14:paraId="1768B05D" w14:textId="77777777" w:rsidR="00CC78D4" w:rsidRDefault="00CC78D4" w:rsidP="007036F6">
            <w:pPr>
              <w:autoSpaceDE w:val="0"/>
              <w:autoSpaceDN w:val="0"/>
              <w:adjustRightInd w:val="0"/>
              <w:jc w:val="both"/>
              <w:rPr>
                <w:rFonts w:ascii="Times New Roman" w:hAnsi="Times New Roman" w:cs="Times New Roman"/>
                <w:sz w:val="24"/>
                <w:szCs w:val="24"/>
              </w:rPr>
            </w:pPr>
          </w:p>
          <w:p w14:paraId="26428D32" w14:textId="77777777" w:rsidR="00CC78D4" w:rsidRDefault="00CC78D4" w:rsidP="007036F6">
            <w:pPr>
              <w:autoSpaceDE w:val="0"/>
              <w:autoSpaceDN w:val="0"/>
              <w:adjustRightInd w:val="0"/>
              <w:jc w:val="both"/>
              <w:rPr>
                <w:rFonts w:ascii="Times New Roman" w:hAnsi="Times New Roman" w:cs="Times New Roman"/>
                <w:sz w:val="24"/>
                <w:szCs w:val="24"/>
              </w:rPr>
            </w:pPr>
          </w:p>
          <w:p w14:paraId="622F6D7C" w14:textId="77777777" w:rsidR="00CC78D4" w:rsidRDefault="00CC78D4" w:rsidP="007036F6">
            <w:pPr>
              <w:autoSpaceDE w:val="0"/>
              <w:autoSpaceDN w:val="0"/>
              <w:adjustRightInd w:val="0"/>
              <w:jc w:val="both"/>
              <w:rPr>
                <w:rFonts w:ascii="Times New Roman" w:hAnsi="Times New Roman" w:cs="Times New Roman"/>
                <w:sz w:val="24"/>
                <w:szCs w:val="24"/>
              </w:rPr>
            </w:pPr>
          </w:p>
          <w:p w14:paraId="50882256" w14:textId="77777777" w:rsidR="00CC78D4" w:rsidRDefault="00CC78D4" w:rsidP="007036F6">
            <w:pPr>
              <w:autoSpaceDE w:val="0"/>
              <w:autoSpaceDN w:val="0"/>
              <w:adjustRightInd w:val="0"/>
              <w:jc w:val="both"/>
              <w:rPr>
                <w:rFonts w:ascii="Times New Roman" w:hAnsi="Times New Roman" w:cs="Times New Roman"/>
                <w:sz w:val="24"/>
                <w:szCs w:val="24"/>
              </w:rPr>
            </w:pPr>
          </w:p>
          <w:p w14:paraId="119A137D" w14:textId="77777777" w:rsidR="00CC78D4" w:rsidRDefault="00CC78D4" w:rsidP="007036F6">
            <w:pPr>
              <w:autoSpaceDE w:val="0"/>
              <w:autoSpaceDN w:val="0"/>
              <w:adjustRightInd w:val="0"/>
              <w:jc w:val="both"/>
              <w:rPr>
                <w:rFonts w:ascii="Times New Roman" w:hAnsi="Times New Roman" w:cs="Times New Roman"/>
                <w:sz w:val="24"/>
                <w:szCs w:val="24"/>
              </w:rPr>
            </w:pPr>
          </w:p>
          <w:p w14:paraId="5EEA5882" w14:textId="77777777" w:rsidR="00CC78D4" w:rsidRDefault="00CC78D4" w:rsidP="007036F6">
            <w:pPr>
              <w:autoSpaceDE w:val="0"/>
              <w:autoSpaceDN w:val="0"/>
              <w:adjustRightInd w:val="0"/>
              <w:jc w:val="both"/>
              <w:rPr>
                <w:rFonts w:ascii="Times New Roman" w:hAnsi="Times New Roman" w:cs="Times New Roman"/>
                <w:sz w:val="24"/>
                <w:szCs w:val="24"/>
              </w:rPr>
            </w:pPr>
          </w:p>
          <w:p w14:paraId="5F52529C" w14:textId="77777777" w:rsidR="00CC78D4" w:rsidRDefault="00CC78D4" w:rsidP="007036F6">
            <w:pPr>
              <w:autoSpaceDE w:val="0"/>
              <w:autoSpaceDN w:val="0"/>
              <w:adjustRightInd w:val="0"/>
              <w:jc w:val="both"/>
              <w:rPr>
                <w:rFonts w:ascii="Times New Roman" w:hAnsi="Times New Roman" w:cs="Times New Roman"/>
                <w:sz w:val="24"/>
                <w:szCs w:val="24"/>
              </w:rPr>
            </w:pPr>
          </w:p>
          <w:p w14:paraId="74380D46" w14:textId="77777777" w:rsidR="00CC78D4" w:rsidRDefault="00CC78D4" w:rsidP="007036F6">
            <w:pPr>
              <w:autoSpaceDE w:val="0"/>
              <w:autoSpaceDN w:val="0"/>
              <w:adjustRightInd w:val="0"/>
              <w:jc w:val="both"/>
              <w:rPr>
                <w:rFonts w:ascii="Times New Roman" w:hAnsi="Times New Roman" w:cs="Times New Roman"/>
                <w:sz w:val="24"/>
                <w:szCs w:val="24"/>
              </w:rPr>
            </w:pPr>
          </w:p>
          <w:p w14:paraId="25623822" w14:textId="77777777" w:rsidR="00CC78D4" w:rsidRDefault="00CC78D4" w:rsidP="007036F6">
            <w:pPr>
              <w:autoSpaceDE w:val="0"/>
              <w:autoSpaceDN w:val="0"/>
              <w:adjustRightInd w:val="0"/>
              <w:jc w:val="both"/>
              <w:rPr>
                <w:rFonts w:ascii="Times New Roman" w:hAnsi="Times New Roman" w:cs="Times New Roman"/>
                <w:sz w:val="24"/>
                <w:szCs w:val="24"/>
              </w:rPr>
            </w:pPr>
          </w:p>
          <w:p w14:paraId="44103403" w14:textId="77777777" w:rsidR="00CC78D4" w:rsidRDefault="00CC78D4" w:rsidP="007036F6">
            <w:pPr>
              <w:autoSpaceDE w:val="0"/>
              <w:autoSpaceDN w:val="0"/>
              <w:adjustRightInd w:val="0"/>
              <w:jc w:val="both"/>
              <w:rPr>
                <w:rFonts w:ascii="Times New Roman" w:hAnsi="Times New Roman" w:cs="Times New Roman"/>
                <w:sz w:val="24"/>
                <w:szCs w:val="24"/>
              </w:rPr>
            </w:pPr>
          </w:p>
          <w:p w14:paraId="3CA831C1" w14:textId="338E12F7" w:rsidR="00CC78D4" w:rsidRDefault="00CC78D4" w:rsidP="007036F6">
            <w:pPr>
              <w:autoSpaceDE w:val="0"/>
              <w:autoSpaceDN w:val="0"/>
              <w:adjustRightInd w:val="0"/>
              <w:jc w:val="both"/>
              <w:rPr>
                <w:rFonts w:ascii="Times New Roman" w:hAnsi="Times New Roman" w:cs="Times New Roman"/>
                <w:sz w:val="24"/>
                <w:szCs w:val="24"/>
              </w:rPr>
            </w:pPr>
          </w:p>
          <w:p w14:paraId="2D38EF7D" w14:textId="5BFDE433" w:rsidR="00CC78D4" w:rsidRPr="003514D5" w:rsidRDefault="00F67A4D" w:rsidP="007036F6">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85888" behindDoc="1" locked="0" layoutInCell="1" allowOverlap="1" wp14:anchorId="6DE1C671" wp14:editId="275A5613">
                  <wp:simplePos x="0" y="0"/>
                  <wp:positionH relativeFrom="column">
                    <wp:posOffset>321945</wp:posOffset>
                  </wp:positionH>
                  <wp:positionV relativeFrom="paragraph">
                    <wp:posOffset>-4162425</wp:posOffset>
                  </wp:positionV>
                  <wp:extent cx="5534025" cy="4074795"/>
                  <wp:effectExtent l="0" t="0" r="9525" b="1905"/>
                  <wp:wrapTight wrapText="bothSides">
                    <wp:wrapPolygon edited="0">
                      <wp:start x="0" y="0"/>
                      <wp:lineTo x="0" y="21509"/>
                      <wp:lineTo x="21563" y="21509"/>
                      <wp:lineTo x="21563" y="0"/>
                      <wp:lineTo x="0" y="0"/>
                    </wp:wrapPolygon>
                  </wp:wrapTight>
                  <wp:docPr id="18" name="Picture 18" descr="C:\Users\PARTHA\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PARTHA\Desktop\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5" cy="407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6AF">
              <w:rPr>
                <w:rFonts w:ascii="Times New Roman" w:hAnsi="Times New Roman" w:cs="Times New Roman"/>
                <w:noProof/>
                <w:sz w:val="24"/>
                <w:szCs w:val="24"/>
                <w:lang w:val="en-IN" w:eastAsia="en-IN"/>
              </w:rPr>
              <w:drawing>
                <wp:anchor distT="0" distB="0" distL="114300" distR="114300" simplePos="0" relativeHeight="251686912" behindDoc="1" locked="0" layoutInCell="1" allowOverlap="1" wp14:anchorId="7B787520" wp14:editId="3628639A">
                  <wp:simplePos x="0" y="0"/>
                  <wp:positionH relativeFrom="column">
                    <wp:posOffset>450215</wp:posOffset>
                  </wp:positionH>
                  <wp:positionV relativeFrom="paragraph">
                    <wp:posOffset>-87630</wp:posOffset>
                  </wp:positionV>
                  <wp:extent cx="5017135" cy="4086225"/>
                  <wp:effectExtent l="0" t="0" r="0" b="9525"/>
                  <wp:wrapTight wrapText="bothSides">
                    <wp:wrapPolygon edited="0">
                      <wp:start x="0" y="0"/>
                      <wp:lineTo x="0" y="21550"/>
                      <wp:lineTo x="21488" y="21550"/>
                      <wp:lineTo x="21488" y="0"/>
                      <wp:lineTo x="0" y="0"/>
                    </wp:wrapPolygon>
                  </wp:wrapTight>
                  <wp:docPr id="19" name="Picture 19" descr="C:\Users\PARTHA\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PARTHA\Desktop\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7135" cy="4086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78F8" w14:paraId="288BEC02" w14:textId="77777777" w:rsidTr="00C211C7">
        <w:tc>
          <w:tcPr>
            <w:tcW w:w="9576" w:type="dxa"/>
            <w:gridSpan w:val="2"/>
          </w:tcPr>
          <w:p w14:paraId="65FFFCA3" w14:textId="23842415" w:rsidR="001478F8" w:rsidRDefault="00067CD1" w:rsidP="003514D5">
            <w:pPr>
              <w:autoSpaceDE w:val="0"/>
              <w:autoSpaceDN w:val="0"/>
              <w:adjustRightInd w:val="0"/>
              <w:jc w:val="center"/>
            </w:pPr>
            <w:r>
              <w:rPr>
                <w:rFonts w:ascii="Times New Roman" w:hAnsi="Times New Roman" w:cs="Times New Roman"/>
                <w:sz w:val="24"/>
                <w:szCs w:val="24"/>
              </w:rPr>
              <w:lastRenderedPageBreak/>
              <w:t>Scheme 9</w:t>
            </w:r>
            <w:r>
              <w:rPr>
                <w:noProof/>
                <w:lang w:val="en-IN" w:eastAsia="en-IN"/>
              </w:rPr>
              <w:drawing>
                <wp:anchor distT="0" distB="0" distL="114300" distR="114300" simplePos="0" relativeHeight="251687936" behindDoc="1" locked="0" layoutInCell="1" allowOverlap="1" wp14:anchorId="6D25024C" wp14:editId="65D1B623">
                  <wp:simplePos x="0" y="0"/>
                  <wp:positionH relativeFrom="column">
                    <wp:posOffset>-19050</wp:posOffset>
                  </wp:positionH>
                  <wp:positionV relativeFrom="paragraph">
                    <wp:posOffset>3175</wp:posOffset>
                  </wp:positionV>
                  <wp:extent cx="5962650" cy="2085975"/>
                  <wp:effectExtent l="0" t="0" r="0" b="9525"/>
                  <wp:wrapTight wrapText="bothSides">
                    <wp:wrapPolygon edited="0">
                      <wp:start x="0" y="0"/>
                      <wp:lineTo x="0" y="21501"/>
                      <wp:lineTo x="21531" y="21501"/>
                      <wp:lineTo x="21531" y="0"/>
                      <wp:lineTo x="0" y="0"/>
                    </wp:wrapPolygon>
                  </wp:wrapTight>
                  <wp:docPr id="20" name="Picture 20" descr="C:\Users\PARTHA\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PARTHA\Desktop\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D4628E" w14:textId="31659CC2" w:rsidR="00223C5B" w:rsidRDefault="00977874" w:rsidP="005563C5">
      <w:pPr>
        <w:autoSpaceDE w:val="0"/>
        <w:autoSpaceDN w:val="0"/>
        <w:adjustRightInd w:val="0"/>
        <w:spacing w:after="0" w:line="360" w:lineRule="auto"/>
        <w:jc w:val="both"/>
        <w:rPr>
          <w:rFonts w:ascii="Times New Roman" w:hAnsi="Times New Roman" w:cs="Times New Roman"/>
          <w:sz w:val="24"/>
          <w:szCs w:val="24"/>
        </w:rPr>
      </w:pPr>
      <w:r w:rsidRPr="00977874">
        <w:rPr>
          <w:rFonts w:ascii="Times New Roman" w:hAnsi="Times New Roman" w:cs="Times New Roman"/>
          <w:sz w:val="24"/>
          <w:szCs w:val="24"/>
        </w:rPr>
        <w:t>All the above complexes show</w:t>
      </w:r>
      <w:r w:rsidR="00463D65">
        <w:rPr>
          <w:rFonts w:ascii="Times New Roman" w:hAnsi="Times New Roman" w:cs="Times New Roman"/>
          <w:sz w:val="24"/>
          <w:szCs w:val="24"/>
        </w:rPr>
        <w:t xml:space="preserve"> similar mechanistic pathway for hydrolysis of PNPP. </w:t>
      </w:r>
      <w:r w:rsidR="00463D65" w:rsidRPr="00463D65">
        <w:rPr>
          <w:rFonts w:ascii="Times New Roman" w:hAnsi="Times New Roman" w:cs="Times New Roman"/>
          <w:sz w:val="24"/>
          <w:szCs w:val="24"/>
        </w:rPr>
        <w:t xml:space="preserve">The proposed mechanism is shown in Scheme 10 for catalytic hydrolysis of PNPP by one of Schiff-base complexes having attached </w:t>
      </w:r>
      <w:proofErr w:type="spellStart"/>
      <w:r w:rsidR="00463D65" w:rsidRPr="00463D65">
        <w:rPr>
          <w:rFonts w:ascii="Times New Roman" w:hAnsi="Times New Roman" w:cs="Times New Roman"/>
          <w:sz w:val="24"/>
          <w:szCs w:val="24"/>
        </w:rPr>
        <w:t>azaoxa</w:t>
      </w:r>
      <w:proofErr w:type="spellEnd"/>
      <w:r w:rsidR="00463D65" w:rsidRPr="00463D65">
        <w:rPr>
          <w:rFonts w:ascii="Times New Roman" w:hAnsi="Times New Roman" w:cs="Times New Roman"/>
          <w:sz w:val="24"/>
          <w:szCs w:val="24"/>
        </w:rPr>
        <w:t xml:space="preserve"> crown ether in buffer solution.</w:t>
      </w:r>
      <w:r w:rsidR="00AF2016">
        <w:rPr>
          <w:rFonts w:ascii="Times New Roman" w:hAnsi="Times New Roman" w:cs="Times New Roman"/>
          <w:sz w:val="24"/>
          <w:szCs w:val="24"/>
        </w:rPr>
        <w:t xml:space="preserve"> </w:t>
      </w:r>
      <w:r w:rsidR="00AF2016" w:rsidRPr="00AF2016">
        <w:rPr>
          <w:rFonts w:ascii="Times New Roman" w:hAnsi="Times New Roman" w:cs="Times New Roman"/>
          <w:sz w:val="24"/>
          <w:szCs w:val="24"/>
        </w:rPr>
        <w:t xml:space="preserve">The </w:t>
      </w:r>
      <w:r w:rsidR="00AF2016">
        <w:rPr>
          <w:rFonts w:ascii="Times New Roman" w:hAnsi="Times New Roman" w:cs="Times New Roman"/>
          <w:sz w:val="24"/>
          <w:szCs w:val="24"/>
        </w:rPr>
        <w:t>formation</w:t>
      </w:r>
      <w:r w:rsidR="00AF2016" w:rsidRPr="00AF2016">
        <w:rPr>
          <w:rFonts w:ascii="Times New Roman" w:hAnsi="Times New Roman" w:cs="Times New Roman"/>
          <w:sz w:val="24"/>
          <w:szCs w:val="24"/>
        </w:rPr>
        <w:t xml:space="preserve"> of the hydrated complex happens when H</w:t>
      </w:r>
      <w:r w:rsidR="00AF2016" w:rsidRPr="00AF2016">
        <w:rPr>
          <w:rFonts w:ascii="Times New Roman" w:hAnsi="Times New Roman" w:cs="Times New Roman"/>
          <w:sz w:val="24"/>
          <w:szCs w:val="24"/>
          <w:vertAlign w:val="subscript"/>
        </w:rPr>
        <w:t>2</w:t>
      </w:r>
      <w:r w:rsidR="00AF2016" w:rsidRPr="00AF2016">
        <w:rPr>
          <w:rFonts w:ascii="Times New Roman" w:hAnsi="Times New Roman" w:cs="Times New Roman"/>
          <w:sz w:val="24"/>
          <w:szCs w:val="24"/>
        </w:rPr>
        <w:t>O is linked to the complex's metal ion.</w:t>
      </w:r>
      <w:r w:rsidR="00AF2016">
        <w:rPr>
          <w:rFonts w:ascii="Times New Roman" w:hAnsi="Times New Roman" w:cs="Times New Roman"/>
          <w:sz w:val="24"/>
          <w:szCs w:val="24"/>
        </w:rPr>
        <w:t xml:space="preserve"> </w:t>
      </w:r>
      <w:r w:rsidR="00AF2016" w:rsidRPr="00AF2016">
        <w:rPr>
          <w:rFonts w:ascii="Times New Roman" w:hAnsi="Times New Roman" w:cs="Times New Roman"/>
          <w:sz w:val="24"/>
          <w:szCs w:val="24"/>
        </w:rPr>
        <w:t>This hydrated complex might serve as the catalytic hydrolysis of PNPP's actual active species.</w:t>
      </w:r>
      <w:r w:rsidR="00AF2016">
        <w:rPr>
          <w:rFonts w:ascii="Times New Roman" w:hAnsi="Times New Roman" w:cs="Times New Roman"/>
          <w:sz w:val="24"/>
          <w:szCs w:val="24"/>
        </w:rPr>
        <w:t xml:space="preserve"> </w:t>
      </w:r>
      <w:r w:rsidR="00AF2016" w:rsidRPr="00AF2016">
        <w:rPr>
          <w:rFonts w:ascii="Times New Roman" w:hAnsi="Times New Roman" w:cs="Times New Roman"/>
          <w:sz w:val="24"/>
          <w:szCs w:val="24"/>
        </w:rPr>
        <w:t>The metal ion and crown ring work together to activate H</w:t>
      </w:r>
      <w:r w:rsidR="00AF2016" w:rsidRPr="00886BAE">
        <w:rPr>
          <w:rFonts w:ascii="Times New Roman" w:hAnsi="Times New Roman" w:cs="Times New Roman"/>
          <w:sz w:val="24"/>
          <w:szCs w:val="24"/>
          <w:vertAlign w:val="subscript"/>
        </w:rPr>
        <w:t>2</w:t>
      </w:r>
      <w:r w:rsidR="00AF2016" w:rsidRPr="00AF2016">
        <w:rPr>
          <w:rFonts w:ascii="Times New Roman" w:hAnsi="Times New Roman" w:cs="Times New Roman"/>
          <w:sz w:val="24"/>
          <w:szCs w:val="24"/>
        </w:rPr>
        <w:t xml:space="preserve">O, resulting in the formation of the </w:t>
      </w:r>
      <w:proofErr w:type="spellStart"/>
      <w:r w:rsidR="00AF2016" w:rsidRPr="00AF2016">
        <w:rPr>
          <w:rFonts w:ascii="Times New Roman" w:hAnsi="Times New Roman" w:cs="Times New Roman"/>
          <w:sz w:val="24"/>
          <w:szCs w:val="24"/>
        </w:rPr>
        <w:t>intramolecular</w:t>
      </w:r>
      <w:proofErr w:type="spellEnd"/>
      <w:r w:rsidR="00AF2016" w:rsidRPr="00AF2016">
        <w:rPr>
          <w:rFonts w:ascii="Times New Roman" w:hAnsi="Times New Roman" w:cs="Times New Roman"/>
          <w:sz w:val="24"/>
          <w:szCs w:val="24"/>
        </w:rPr>
        <w:t xml:space="preserve"> hydrated complex (ML).</w:t>
      </w:r>
      <w:r w:rsidR="00AF2016">
        <w:rPr>
          <w:rFonts w:ascii="Times New Roman" w:hAnsi="Times New Roman" w:cs="Times New Roman"/>
          <w:sz w:val="24"/>
          <w:szCs w:val="24"/>
        </w:rPr>
        <w:t xml:space="preserve"> </w:t>
      </w:r>
      <w:r w:rsidR="00AF2016" w:rsidRPr="00AF2016">
        <w:rPr>
          <w:rFonts w:ascii="Times New Roman" w:hAnsi="Times New Roman" w:cs="Times New Roman"/>
          <w:sz w:val="24"/>
          <w:szCs w:val="24"/>
        </w:rPr>
        <w:t>The intermediary MLS is then produced by PNPP</w:t>
      </w:r>
      <w:r w:rsidR="0075781A">
        <w:rPr>
          <w:rFonts w:ascii="Times New Roman" w:hAnsi="Times New Roman" w:cs="Times New Roman"/>
          <w:sz w:val="24"/>
          <w:szCs w:val="24"/>
        </w:rPr>
        <w:t xml:space="preserve"> coordinating to this complex (S</w:t>
      </w:r>
      <w:r w:rsidR="00AF2016" w:rsidRPr="00AF2016">
        <w:rPr>
          <w:rFonts w:ascii="Times New Roman" w:hAnsi="Times New Roman" w:cs="Times New Roman"/>
          <w:sz w:val="24"/>
          <w:szCs w:val="24"/>
        </w:rPr>
        <w:t>tep I).</w:t>
      </w:r>
      <w:r w:rsidR="00AF2016">
        <w:rPr>
          <w:rFonts w:ascii="Times New Roman" w:hAnsi="Times New Roman" w:cs="Times New Roman"/>
          <w:sz w:val="24"/>
          <w:szCs w:val="24"/>
        </w:rPr>
        <w:t xml:space="preserve"> </w:t>
      </w:r>
      <w:r w:rsidR="00AF2016" w:rsidRPr="00AF2016">
        <w:rPr>
          <w:rFonts w:ascii="Times New Roman" w:hAnsi="Times New Roman" w:cs="Times New Roman"/>
          <w:sz w:val="24"/>
          <w:szCs w:val="24"/>
        </w:rPr>
        <w:t>The coordinated hydroxide then targets the PNPP carbonyl group with a fi</w:t>
      </w:r>
      <w:r w:rsidR="0075781A">
        <w:rPr>
          <w:rFonts w:ascii="Times New Roman" w:hAnsi="Times New Roman" w:cs="Times New Roman"/>
          <w:sz w:val="24"/>
          <w:szCs w:val="24"/>
        </w:rPr>
        <w:t>rst-order rate constant (k) in S</w:t>
      </w:r>
      <w:r w:rsidR="00AF2016" w:rsidRPr="00AF2016">
        <w:rPr>
          <w:rFonts w:ascii="Times New Roman" w:hAnsi="Times New Roman" w:cs="Times New Roman"/>
          <w:sz w:val="24"/>
          <w:szCs w:val="24"/>
        </w:rPr>
        <w:t xml:space="preserve">tep II, which </w:t>
      </w:r>
      <w:r w:rsidR="00AF2016">
        <w:rPr>
          <w:rFonts w:ascii="Times New Roman" w:hAnsi="Times New Roman" w:cs="Times New Roman"/>
          <w:sz w:val="24"/>
          <w:szCs w:val="24"/>
        </w:rPr>
        <w:t xml:space="preserve">is the </w:t>
      </w:r>
      <w:proofErr w:type="spellStart"/>
      <w:r w:rsidR="00AF2016">
        <w:rPr>
          <w:rFonts w:ascii="Times New Roman" w:hAnsi="Times New Roman" w:cs="Times New Roman"/>
          <w:sz w:val="24"/>
          <w:szCs w:val="24"/>
        </w:rPr>
        <w:t>rds</w:t>
      </w:r>
      <w:proofErr w:type="spellEnd"/>
      <w:r w:rsidR="00AF2016">
        <w:rPr>
          <w:rFonts w:ascii="Times New Roman" w:hAnsi="Times New Roman" w:cs="Times New Roman"/>
          <w:sz w:val="24"/>
          <w:szCs w:val="24"/>
        </w:rPr>
        <w:t xml:space="preserve"> (rate determining step)</w:t>
      </w:r>
      <w:r w:rsidR="00AF2016" w:rsidRPr="00AF2016">
        <w:rPr>
          <w:rFonts w:ascii="Times New Roman" w:hAnsi="Times New Roman" w:cs="Times New Roman"/>
          <w:sz w:val="24"/>
          <w:szCs w:val="24"/>
        </w:rPr>
        <w:t xml:space="preserve"> of the entire process.</w:t>
      </w:r>
      <w:r w:rsidR="0075781A">
        <w:rPr>
          <w:rFonts w:ascii="Times New Roman" w:hAnsi="Times New Roman" w:cs="Times New Roman"/>
          <w:sz w:val="24"/>
          <w:szCs w:val="24"/>
        </w:rPr>
        <w:t xml:space="preserve"> </w:t>
      </w:r>
      <w:r w:rsidR="0075781A" w:rsidRPr="0075781A">
        <w:rPr>
          <w:rFonts w:ascii="Times New Roman" w:hAnsi="Times New Roman" w:cs="Times New Roman"/>
          <w:sz w:val="24"/>
          <w:szCs w:val="24"/>
        </w:rPr>
        <w:t>Eventually, H</w:t>
      </w:r>
      <w:r w:rsidR="0075781A" w:rsidRPr="0075781A">
        <w:rPr>
          <w:rFonts w:ascii="Times New Roman" w:hAnsi="Times New Roman" w:cs="Times New Roman"/>
          <w:sz w:val="24"/>
          <w:szCs w:val="24"/>
          <w:vertAlign w:val="subscript"/>
        </w:rPr>
        <w:t>2</w:t>
      </w:r>
      <w:r w:rsidR="0075781A" w:rsidRPr="0075781A">
        <w:rPr>
          <w:rFonts w:ascii="Times New Roman" w:hAnsi="Times New Roman" w:cs="Times New Roman"/>
          <w:sz w:val="24"/>
          <w:szCs w:val="24"/>
        </w:rPr>
        <w:t xml:space="preserve">O quickly rebinds, releasing the coordinated </w:t>
      </w:r>
      <w:proofErr w:type="spellStart"/>
      <w:r w:rsidR="0075781A">
        <w:rPr>
          <w:rFonts w:ascii="Times New Roman" w:hAnsi="Times New Roman" w:cs="Times New Roman"/>
          <w:sz w:val="24"/>
          <w:szCs w:val="24"/>
        </w:rPr>
        <w:t>picolinic</w:t>
      </w:r>
      <w:proofErr w:type="spellEnd"/>
      <w:r w:rsidR="0075781A">
        <w:rPr>
          <w:rFonts w:ascii="Times New Roman" w:hAnsi="Times New Roman" w:cs="Times New Roman"/>
          <w:sz w:val="24"/>
          <w:szCs w:val="24"/>
        </w:rPr>
        <w:t xml:space="preserve"> acid from the metal (S</w:t>
      </w:r>
      <w:r w:rsidR="0075781A" w:rsidRPr="0075781A">
        <w:rPr>
          <w:rFonts w:ascii="Times New Roman" w:hAnsi="Times New Roman" w:cs="Times New Roman"/>
          <w:sz w:val="24"/>
          <w:szCs w:val="24"/>
        </w:rPr>
        <w:t>tep III).</w:t>
      </w:r>
      <w:r w:rsidR="009827BC" w:rsidRPr="009827BC">
        <w:t xml:space="preserve"> </w:t>
      </w:r>
      <w:r w:rsidR="009827BC" w:rsidRPr="009827BC">
        <w:rPr>
          <w:rFonts w:ascii="Times New Roman" w:hAnsi="Times New Roman" w:cs="Times New Roman"/>
          <w:sz w:val="24"/>
          <w:szCs w:val="24"/>
        </w:rPr>
        <w:t>When the pseudo-first-order rate constant for the catalytic hydrolysis of PNPP is relatively independent of concentration of subst</w:t>
      </w:r>
      <w:r w:rsidR="009827BC">
        <w:rPr>
          <w:rFonts w:ascii="Times New Roman" w:hAnsi="Times New Roman" w:cs="Times New Roman"/>
          <w:sz w:val="24"/>
          <w:szCs w:val="24"/>
        </w:rPr>
        <w:t>rate, free hydroxyl ion (OH</w:t>
      </w:r>
      <w:r w:rsidR="009827BC" w:rsidRPr="00886BAE">
        <w:rPr>
          <w:rFonts w:ascii="Times New Roman" w:hAnsi="Times New Roman" w:cs="Times New Roman"/>
          <w:sz w:val="24"/>
          <w:szCs w:val="24"/>
          <w:vertAlign w:val="superscript"/>
        </w:rPr>
        <w:t>-</w:t>
      </w:r>
      <w:r w:rsidR="009827BC">
        <w:rPr>
          <w:rFonts w:ascii="Times New Roman" w:hAnsi="Times New Roman" w:cs="Times New Roman"/>
          <w:sz w:val="24"/>
          <w:szCs w:val="24"/>
        </w:rPr>
        <w:t>)</w:t>
      </w:r>
      <w:r w:rsidR="009827BC" w:rsidRPr="009827BC">
        <w:rPr>
          <w:rFonts w:ascii="Times New Roman" w:hAnsi="Times New Roman" w:cs="Times New Roman"/>
          <w:sz w:val="24"/>
          <w:szCs w:val="24"/>
        </w:rPr>
        <w:t xml:space="preserve"> may operate as a nucleophile.</w:t>
      </w:r>
      <w:r w:rsidR="00886BAE" w:rsidRPr="00886BAE">
        <w:t xml:space="preserve"> </w:t>
      </w:r>
      <w:r w:rsidR="00C6351C" w:rsidRPr="00C6351C">
        <w:rPr>
          <w:rFonts w:ascii="Times New Roman" w:hAnsi="Times New Roman" w:cs="Times New Roman"/>
        </w:rPr>
        <w:t>Hence, t</w:t>
      </w:r>
      <w:r w:rsidR="00886BAE" w:rsidRPr="00C6351C">
        <w:rPr>
          <w:rFonts w:ascii="Times New Roman" w:hAnsi="Times New Roman" w:cs="Times New Roman"/>
        </w:rPr>
        <w:t>he</w:t>
      </w:r>
      <w:r w:rsidR="00886BAE" w:rsidRPr="00886BAE">
        <w:rPr>
          <w:rFonts w:ascii="Times New Roman" w:hAnsi="Times New Roman" w:cs="Times New Roman"/>
          <w:sz w:val="24"/>
          <w:szCs w:val="24"/>
        </w:rPr>
        <w:t xml:space="preserve"> hydrated complex (MLS</w:t>
      </w:r>
      <w:r w:rsidR="00886BAE" w:rsidRPr="00886BAE">
        <w:rPr>
          <w:rFonts w:ascii="Times New Roman" w:hAnsi="Times New Roman" w:cs="Times New Roman"/>
          <w:sz w:val="24"/>
          <w:szCs w:val="24"/>
          <w:vertAlign w:val="superscript"/>
        </w:rPr>
        <w:t>-</w:t>
      </w:r>
      <w:r w:rsidR="00886BAE" w:rsidRPr="00886BAE">
        <w:rPr>
          <w:rFonts w:ascii="Times New Roman" w:hAnsi="Times New Roman" w:cs="Times New Roman"/>
          <w:sz w:val="24"/>
          <w:szCs w:val="24"/>
        </w:rPr>
        <w:t xml:space="preserve">) may represent the actual active species for the catalytic hydrolysis of PNPP if the pseudo-first-order rate constants for PNPP hydrolysis rise linearly with substrate concentration at any </w:t>
      </w:r>
      <w:proofErr w:type="spellStart"/>
      <w:r w:rsidR="00886BAE" w:rsidRPr="00886BAE">
        <w:rPr>
          <w:rFonts w:ascii="Times New Roman" w:hAnsi="Times New Roman" w:cs="Times New Roman"/>
          <w:sz w:val="24"/>
          <w:szCs w:val="24"/>
        </w:rPr>
        <w:t>pH.</w:t>
      </w:r>
      <w:proofErr w:type="spellEnd"/>
      <w:r w:rsidR="00886BAE">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86BAE" w14:paraId="7B82B4AA" w14:textId="77777777" w:rsidTr="00F0193A">
        <w:tc>
          <w:tcPr>
            <w:tcW w:w="9576" w:type="dxa"/>
          </w:tcPr>
          <w:p w14:paraId="66E50877" w14:textId="0D04DC13" w:rsidR="00886BAE" w:rsidRDefault="00F0193A" w:rsidP="00F0193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52767A6A" wp14:editId="3CD5304B">
                  <wp:extent cx="5067300" cy="1812565"/>
                  <wp:effectExtent l="0" t="0" r="0" b="0"/>
                  <wp:docPr id="3" name="Picture 3" descr="E:\Partha Pratim Das_15-07-2022\Book Chapter\Aza crown ether schieff base\papers and chem dr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Partha Pratim Das_15-07-2022\Book Chapter\Aza crown ether schieff base\papers and chem draw\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7300" cy="1812565"/>
                          </a:xfrm>
                          <a:prstGeom prst="rect">
                            <a:avLst/>
                          </a:prstGeom>
                          <a:noFill/>
                          <a:ln>
                            <a:noFill/>
                          </a:ln>
                        </pic:spPr>
                      </pic:pic>
                    </a:graphicData>
                  </a:graphic>
                </wp:inline>
              </w:drawing>
            </w:r>
          </w:p>
        </w:tc>
      </w:tr>
      <w:tr w:rsidR="00886BAE" w14:paraId="6FF8D6E4" w14:textId="77777777" w:rsidTr="00F0193A">
        <w:tc>
          <w:tcPr>
            <w:tcW w:w="9576" w:type="dxa"/>
          </w:tcPr>
          <w:p w14:paraId="6059CC20" w14:textId="5DFD0D89" w:rsidR="00886BAE" w:rsidRDefault="00133215" w:rsidP="0013321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73B45D58" wp14:editId="45E3826B">
                  <wp:extent cx="3980417" cy="1080921"/>
                  <wp:effectExtent l="0" t="0" r="1270" b="5080"/>
                  <wp:docPr id="2" name="Picture 2" descr="E:\Partha Pratim Das_15-07-2022\Book Chapter\Aza crown ether schieff base\papers and chem dra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Partha Pratim Das_15-07-2022\Book Chapter\Aza crown ether schieff base\papers and chem draw\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8195" cy="1085749"/>
                          </a:xfrm>
                          <a:prstGeom prst="rect">
                            <a:avLst/>
                          </a:prstGeom>
                          <a:noFill/>
                          <a:ln>
                            <a:noFill/>
                          </a:ln>
                        </pic:spPr>
                      </pic:pic>
                    </a:graphicData>
                  </a:graphic>
                </wp:inline>
              </w:drawing>
            </w:r>
          </w:p>
        </w:tc>
      </w:tr>
      <w:tr w:rsidR="00886BAE" w14:paraId="446C9B0A" w14:textId="77777777" w:rsidTr="00F0193A">
        <w:tc>
          <w:tcPr>
            <w:tcW w:w="9576" w:type="dxa"/>
          </w:tcPr>
          <w:p w14:paraId="3858DEEA" w14:textId="0E247D71" w:rsidR="00886BAE" w:rsidRDefault="00F0193A" w:rsidP="005563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4384" behindDoc="1" locked="0" layoutInCell="1" allowOverlap="1" wp14:anchorId="2C339DAB" wp14:editId="3E7E380E">
                  <wp:simplePos x="0" y="0"/>
                  <wp:positionH relativeFrom="column">
                    <wp:posOffset>-66675</wp:posOffset>
                  </wp:positionH>
                  <wp:positionV relativeFrom="paragraph">
                    <wp:posOffset>4445</wp:posOffset>
                  </wp:positionV>
                  <wp:extent cx="6076950" cy="4561205"/>
                  <wp:effectExtent l="0" t="0" r="0" b="0"/>
                  <wp:wrapTight wrapText="bothSides">
                    <wp:wrapPolygon edited="0">
                      <wp:start x="0" y="0"/>
                      <wp:lineTo x="0" y="21471"/>
                      <wp:lineTo x="21532" y="21471"/>
                      <wp:lineTo x="21532" y="0"/>
                      <wp:lineTo x="0" y="0"/>
                    </wp:wrapPolygon>
                  </wp:wrapTight>
                  <wp:docPr id="4" name="Picture 4" descr="E:\Partha Pratim Das_15-07-2022\Book Chapter\Aza crown ether schieff base\papers and chem dra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E:\Partha Pratim Das_15-07-2022\Book Chapter\Aza crown ether schieff base\papers and chem draw\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4561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6BAE" w14:paraId="1A51BD63" w14:textId="77777777" w:rsidTr="00F0193A">
        <w:tc>
          <w:tcPr>
            <w:tcW w:w="9576" w:type="dxa"/>
          </w:tcPr>
          <w:p w14:paraId="158494EB" w14:textId="1050490B" w:rsidR="00886BAE" w:rsidRDefault="00886BAE" w:rsidP="00886BA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Scheme 10</w:t>
            </w:r>
          </w:p>
        </w:tc>
      </w:tr>
    </w:tbl>
    <w:p w14:paraId="769110F1" w14:textId="2A722629" w:rsidR="00886BAE" w:rsidRDefault="00262135" w:rsidP="005563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 metal complexes of Schiff base</w:t>
      </w:r>
      <w:r w:rsidR="00133A35">
        <w:rPr>
          <w:rFonts w:ascii="Times New Roman" w:hAnsi="Times New Roman" w:cs="Times New Roman"/>
          <w:sz w:val="24"/>
          <w:szCs w:val="24"/>
        </w:rPr>
        <w:t>s</w:t>
      </w:r>
      <w:r>
        <w:rPr>
          <w:rFonts w:ascii="Times New Roman" w:hAnsi="Times New Roman" w:cs="Times New Roman"/>
          <w:sz w:val="24"/>
          <w:szCs w:val="24"/>
        </w:rPr>
        <w:t xml:space="preserve"> with pendant </w:t>
      </w:r>
      <w:proofErr w:type="spellStart"/>
      <w:r>
        <w:rPr>
          <w:rFonts w:ascii="Times New Roman" w:hAnsi="Times New Roman" w:cs="Times New Roman"/>
          <w:sz w:val="24"/>
          <w:szCs w:val="24"/>
        </w:rPr>
        <w:t>azooxa</w:t>
      </w:r>
      <w:proofErr w:type="spellEnd"/>
      <w:r>
        <w:rPr>
          <w:rFonts w:ascii="Times New Roman" w:hAnsi="Times New Roman" w:cs="Times New Roman"/>
          <w:sz w:val="24"/>
          <w:szCs w:val="24"/>
        </w:rPr>
        <w:t xml:space="preserve"> crown ether moiety are found to </w:t>
      </w:r>
      <w:proofErr w:type="spellStart"/>
      <w:r>
        <w:rPr>
          <w:rFonts w:ascii="Times New Roman" w:hAnsi="Times New Roman" w:cs="Times New Roman"/>
          <w:sz w:val="24"/>
          <w:szCs w:val="24"/>
        </w:rPr>
        <w:t>exibit</w:t>
      </w:r>
      <w:proofErr w:type="spellEnd"/>
      <w:r w:rsidR="007476CA">
        <w:rPr>
          <w:rFonts w:ascii="Times New Roman" w:hAnsi="Times New Roman" w:cs="Times New Roman"/>
          <w:sz w:val="24"/>
          <w:szCs w:val="24"/>
        </w:rPr>
        <w:t xml:space="preserve"> catalytic activity. Mainly, three</w:t>
      </w:r>
      <w:r>
        <w:rPr>
          <w:rFonts w:ascii="Times New Roman" w:hAnsi="Times New Roman" w:cs="Times New Roman"/>
          <w:sz w:val="24"/>
          <w:szCs w:val="24"/>
        </w:rPr>
        <w:t xml:space="preserve"> types of catalysis reactions are reported;</w:t>
      </w:r>
      <w:r w:rsidR="007476CA">
        <w:rPr>
          <w:rFonts w:ascii="Times New Roman" w:hAnsi="Times New Roman" w:cs="Times New Roman"/>
          <w:sz w:val="24"/>
          <w:szCs w:val="24"/>
        </w:rPr>
        <w:t xml:space="preserve"> (1) oxidation of styrene to benzaldehyde</w:t>
      </w:r>
      <w:r w:rsidR="00FD535D" w:rsidRPr="00FD535D">
        <w:rPr>
          <w:rFonts w:ascii="Times New Roman" w:hAnsi="Times New Roman" w:cs="Times New Roman"/>
          <w:sz w:val="24"/>
          <w:szCs w:val="24"/>
          <w:vertAlign w:val="superscript"/>
        </w:rPr>
        <w:t>16</w:t>
      </w:r>
      <w:r w:rsidR="007476CA">
        <w:rPr>
          <w:rFonts w:ascii="Times New Roman" w:hAnsi="Times New Roman" w:cs="Times New Roman"/>
          <w:sz w:val="24"/>
          <w:szCs w:val="24"/>
        </w:rPr>
        <w:t xml:space="preserve">, (2) </w:t>
      </w:r>
      <w:proofErr w:type="spellStart"/>
      <w:r w:rsidR="007476CA">
        <w:rPr>
          <w:rFonts w:ascii="Times New Roman" w:hAnsi="Times New Roman" w:cs="Times New Roman"/>
          <w:sz w:val="24"/>
          <w:szCs w:val="24"/>
        </w:rPr>
        <w:t>epoxidation</w:t>
      </w:r>
      <w:proofErr w:type="spellEnd"/>
      <w:r w:rsidR="007476CA">
        <w:rPr>
          <w:rFonts w:ascii="Times New Roman" w:hAnsi="Times New Roman" w:cs="Times New Roman"/>
          <w:sz w:val="24"/>
          <w:szCs w:val="24"/>
        </w:rPr>
        <w:t xml:space="preserve"> of styrene</w:t>
      </w:r>
      <w:r w:rsidR="00FD535D" w:rsidRPr="00FD535D">
        <w:rPr>
          <w:rFonts w:ascii="Times New Roman" w:hAnsi="Times New Roman" w:cs="Times New Roman"/>
          <w:sz w:val="24"/>
          <w:szCs w:val="24"/>
          <w:vertAlign w:val="superscript"/>
        </w:rPr>
        <w:t>17</w:t>
      </w:r>
      <w:r w:rsidR="007476CA">
        <w:rPr>
          <w:rFonts w:ascii="Times New Roman" w:hAnsi="Times New Roman" w:cs="Times New Roman"/>
          <w:sz w:val="24"/>
          <w:szCs w:val="24"/>
        </w:rPr>
        <w:t xml:space="preserve"> and (3</w:t>
      </w:r>
      <w:r>
        <w:rPr>
          <w:rFonts w:ascii="Times New Roman" w:hAnsi="Times New Roman" w:cs="Times New Roman"/>
          <w:sz w:val="24"/>
          <w:szCs w:val="24"/>
        </w:rPr>
        <w:t xml:space="preserve">) oxidation of </w:t>
      </w:r>
      <w:r w:rsidRPr="00262135">
        <w:rPr>
          <w:rFonts w:ascii="Times New Roman" w:hAnsi="Times New Roman" w:cs="Times New Roman"/>
          <w:i/>
          <w:sz w:val="24"/>
          <w:szCs w:val="24"/>
        </w:rPr>
        <w:t>p</w:t>
      </w:r>
      <w:r>
        <w:rPr>
          <w:rFonts w:ascii="Times New Roman" w:hAnsi="Times New Roman" w:cs="Times New Roman"/>
          <w:sz w:val="24"/>
          <w:szCs w:val="24"/>
        </w:rPr>
        <w:t xml:space="preserve">-xylene to </w:t>
      </w:r>
      <w:r w:rsidRPr="00262135">
        <w:rPr>
          <w:rFonts w:ascii="Times New Roman" w:hAnsi="Times New Roman" w:cs="Times New Roman"/>
          <w:i/>
          <w:sz w:val="24"/>
          <w:szCs w:val="24"/>
        </w:rPr>
        <w:t>p</w:t>
      </w:r>
      <w:r>
        <w:rPr>
          <w:rFonts w:ascii="Times New Roman" w:hAnsi="Times New Roman" w:cs="Times New Roman"/>
          <w:sz w:val="24"/>
          <w:szCs w:val="24"/>
        </w:rPr>
        <w:t>-</w:t>
      </w:r>
      <w:proofErr w:type="spellStart"/>
      <w:r>
        <w:rPr>
          <w:rFonts w:ascii="Times New Roman" w:hAnsi="Times New Roman" w:cs="Times New Roman"/>
          <w:sz w:val="24"/>
          <w:szCs w:val="24"/>
        </w:rPr>
        <w:t>toluic</w:t>
      </w:r>
      <w:proofErr w:type="spellEnd"/>
      <w:r>
        <w:rPr>
          <w:rFonts w:ascii="Times New Roman" w:hAnsi="Times New Roman" w:cs="Times New Roman"/>
          <w:sz w:val="24"/>
          <w:szCs w:val="24"/>
        </w:rPr>
        <w:t xml:space="preserve"> acid</w:t>
      </w:r>
      <w:r w:rsidR="00FD535D" w:rsidRPr="00FD535D">
        <w:rPr>
          <w:rFonts w:ascii="Times New Roman" w:hAnsi="Times New Roman" w:cs="Times New Roman"/>
          <w:sz w:val="24"/>
          <w:szCs w:val="24"/>
          <w:vertAlign w:val="superscript"/>
        </w:rPr>
        <w:t>18</w:t>
      </w:r>
      <w:r>
        <w:rPr>
          <w:rFonts w:ascii="Times New Roman" w:hAnsi="Times New Roman" w:cs="Times New Roman"/>
          <w:sz w:val="24"/>
          <w:szCs w:val="24"/>
        </w:rPr>
        <w:t>. The meta</w:t>
      </w:r>
      <w:r w:rsidR="007476CA">
        <w:rPr>
          <w:rFonts w:ascii="Times New Roman" w:hAnsi="Times New Roman" w:cs="Times New Roman"/>
          <w:sz w:val="24"/>
          <w:szCs w:val="24"/>
        </w:rPr>
        <w:t xml:space="preserve">l complexes listed in Scheme 11, </w:t>
      </w:r>
      <w:r>
        <w:rPr>
          <w:rFonts w:ascii="Times New Roman" w:hAnsi="Times New Roman" w:cs="Times New Roman"/>
          <w:sz w:val="24"/>
          <w:szCs w:val="24"/>
        </w:rPr>
        <w:t>Scheme 12</w:t>
      </w:r>
      <w:r w:rsidR="007476CA">
        <w:rPr>
          <w:rFonts w:ascii="Times New Roman" w:hAnsi="Times New Roman" w:cs="Times New Roman"/>
          <w:sz w:val="24"/>
          <w:szCs w:val="24"/>
        </w:rPr>
        <w:t xml:space="preserve"> and Scheme 13</w:t>
      </w:r>
      <w:r>
        <w:rPr>
          <w:rFonts w:ascii="Times New Roman" w:hAnsi="Times New Roman" w:cs="Times New Roman"/>
          <w:sz w:val="24"/>
          <w:szCs w:val="24"/>
        </w:rPr>
        <w:t xml:space="preserve">, show catalytic oxidation of styrene </w:t>
      </w:r>
      <w:r w:rsidR="007476CA">
        <w:rPr>
          <w:rFonts w:ascii="Times New Roman" w:hAnsi="Times New Roman" w:cs="Times New Roman"/>
          <w:sz w:val="24"/>
          <w:szCs w:val="24"/>
        </w:rPr>
        <w:t xml:space="preserve">to </w:t>
      </w:r>
      <w:proofErr w:type="spellStart"/>
      <w:r w:rsidR="007476CA">
        <w:rPr>
          <w:rFonts w:ascii="Times New Roman" w:hAnsi="Times New Roman" w:cs="Times New Roman"/>
          <w:sz w:val="24"/>
          <w:szCs w:val="24"/>
        </w:rPr>
        <w:t>benzaldehyde</w:t>
      </w:r>
      <w:proofErr w:type="spellEnd"/>
      <w:r w:rsidR="007476CA">
        <w:rPr>
          <w:rFonts w:ascii="Times New Roman" w:hAnsi="Times New Roman" w:cs="Times New Roman"/>
          <w:sz w:val="24"/>
          <w:szCs w:val="24"/>
        </w:rPr>
        <w:t xml:space="preserve">, </w:t>
      </w:r>
      <w:proofErr w:type="spellStart"/>
      <w:r w:rsidR="007476CA">
        <w:rPr>
          <w:rFonts w:ascii="Times New Roman" w:hAnsi="Times New Roman" w:cs="Times New Roman"/>
          <w:sz w:val="24"/>
          <w:szCs w:val="24"/>
        </w:rPr>
        <w:t>epoxidation</w:t>
      </w:r>
      <w:proofErr w:type="spellEnd"/>
      <w:r w:rsidR="007476CA">
        <w:rPr>
          <w:rFonts w:ascii="Times New Roman" w:hAnsi="Times New Roman" w:cs="Times New Roman"/>
          <w:sz w:val="24"/>
          <w:szCs w:val="24"/>
        </w:rPr>
        <w:t xml:space="preserve"> of styrene </w:t>
      </w:r>
      <w:r>
        <w:rPr>
          <w:rFonts w:ascii="Times New Roman" w:hAnsi="Times New Roman" w:cs="Times New Roman"/>
          <w:sz w:val="24"/>
          <w:szCs w:val="24"/>
        </w:rPr>
        <w:t xml:space="preserve">and oxidation of </w:t>
      </w:r>
      <w:r w:rsidRPr="00262135">
        <w:rPr>
          <w:rFonts w:ascii="Times New Roman" w:hAnsi="Times New Roman" w:cs="Times New Roman"/>
          <w:i/>
          <w:sz w:val="24"/>
          <w:szCs w:val="24"/>
        </w:rPr>
        <w:t>p</w:t>
      </w:r>
      <w:r>
        <w:rPr>
          <w:rFonts w:ascii="Times New Roman" w:hAnsi="Times New Roman" w:cs="Times New Roman"/>
          <w:sz w:val="24"/>
          <w:szCs w:val="24"/>
        </w:rPr>
        <w:t xml:space="preserve">-xylene to </w:t>
      </w:r>
      <w:r w:rsidRPr="00262135">
        <w:rPr>
          <w:rFonts w:ascii="Times New Roman" w:hAnsi="Times New Roman" w:cs="Times New Roman"/>
          <w:i/>
          <w:sz w:val="24"/>
          <w:szCs w:val="24"/>
        </w:rPr>
        <w:t>p</w:t>
      </w:r>
      <w:r>
        <w:rPr>
          <w:rFonts w:ascii="Times New Roman" w:hAnsi="Times New Roman" w:cs="Times New Roman"/>
          <w:sz w:val="24"/>
          <w:szCs w:val="24"/>
        </w:rPr>
        <w:t>-</w:t>
      </w:r>
      <w:proofErr w:type="spellStart"/>
      <w:r>
        <w:rPr>
          <w:rFonts w:ascii="Times New Roman" w:hAnsi="Times New Roman" w:cs="Times New Roman"/>
          <w:sz w:val="24"/>
          <w:szCs w:val="24"/>
        </w:rPr>
        <w:t>toluic</w:t>
      </w:r>
      <w:proofErr w:type="spellEnd"/>
      <w:r>
        <w:rPr>
          <w:rFonts w:ascii="Times New Roman" w:hAnsi="Times New Roman" w:cs="Times New Roman"/>
          <w:sz w:val="24"/>
          <w:szCs w:val="24"/>
        </w:rPr>
        <w:t xml:space="preserve"> acid, respectively.</w:t>
      </w:r>
      <w:r w:rsidR="00133A35">
        <w:rPr>
          <w:rFonts w:ascii="Times New Roman" w:hAnsi="Times New Roman" w:cs="Times New Roman"/>
          <w:sz w:val="24"/>
          <w:szCs w:val="24"/>
        </w:rPr>
        <w:t xml:space="preserve"> Using </w:t>
      </w:r>
      <w:proofErr w:type="spellStart"/>
      <w:r w:rsidR="00F74CB3">
        <w:rPr>
          <w:rFonts w:ascii="Times New Roman" w:hAnsi="Times New Roman" w:cs="Times New Roman"/>
          <w:sz w:val="24"/>
          <w:szCs w:val="24"/>
        </w:rPr>
        <w:t>Mn</w:t>
      </w:r>
      <w:r w:rsidR="00F74CB3" w:rsidRPr="00F74CB3">
        <w:rPr>
          <w:rFonts w:ascii="Times New Roman" w:hAnsi="Times New Roman" w:cs="Times New Roman"/>
          <w:sz w:val="24"/>
          <w:szCs w:val="24"/>
          <w:vertAlign w:val="superscript"/>
        </w:rPr>
        <w:t>III</w:t>
      </w:r>
      <w:proofErr w:type="spellEnd"/>
      <w:r w:rsidR="00F74CB3" w:rsidRPr="00F74CB3">
        <w:rPr>
          <w:rFonts w:ascii="Times New Roman" w:hAnsi="Times New Roman" w:cs="Times New Roman"/>
          <w:sz w:val="24"/>
          <w:szCs w:val="24"/>
        </w:rPr>
        <w:t xml:space="preserve"> complexes </w:t>
      </w:r>
      <w:r w:rsidR="00133A35">
        <w:rPr>
          <w:rFonts w:ascii="Times New Roman" w:hAnsi="Times New Roman" w:cs="Times New Roman"/>
          <w:sz w:val="24"/>
          <w:szCs w:val="24"/>
        </w:rPr>
        <w:t>of Scheme 11</w:t>
      </w:r>
      <w:r w:rsidR="00F74CB3" w:rsidRPr="00F74CB3">
        <w:rPr>
          <w:rFonts w:ascii="Times New Roman" w:hAnsi="Times New Roman" w:cs="Times New Roman"/>
          <w:sz w:val="24"/>
          <w:szCs w:val="24"/>
        </w:rPr>
        <w:t xml:space="preserve">, styrene can be </w:t>
      </w:r>
      <w:r w:rsidR="004B1F29">
        <w:rPr>
          <w:rFonts w:ascii="Times New Roman" w:hAnsi="Times New Roman" w:cs="Times New Roman"/>
          <w:sz w:val="24"/>
          <w:szCs w:val="24"/>
        </w:rPr>
        <w:t>selectively</w:t>
      </w:r>
      <w:r w:rsidR="00F74CB3" w:rsidRPr="00F74CB3">
        <w:rPr>
          <w:rFonts w:ascii="Times New Roman" w:hAnsi="Times New Roman" w:cs="Times New Roman"/>
          <w:sz w:val="24"/>
          <w:szCs w:val="24"/>
        </w:rPr>
        <w:t xml:space="preserve"> </w:t>
      </w:r>
      <w:proofErr w:type="spellStart"/>
      <w:r w:rsidR="00F74CB3" w:rsidRPr="00F74CB3">
        <w:rPr>
          <w:rFonts w:ascii="Times New Roman" w:hAnsi="Times New Roman" w:cs="Times New Roman"/>
          <w:sz w:val="24"/>
          <w:szCs w:val="24"/>
        </w:rPr>
        <w:lastRenderedPageBreak/>
        <w:t>oxidised</w:t>
      </w:r>
      <w:proofErr w:type="spellEnd"/>
      <w:r w:rsidR="00F74CB3" w:rsidRPr="00F74CB3">
        <w:rPr>
          <w:rFonts w:ascii="Times New Roman" w:hAnsi="Times New Roman" w:cs="Times New Roman"/>
          <w:sz w:val="24"/>
          <w:szCs w:val="24"/>
        </w:rPr>
        <w:t xml:space="preserve"> </w:t>
      </w:r>
      <w:r w:rsidR="004B1F29">
        <w:rPr>
          <w:rFonts w:ascii="Times New Roman" w:hAnsi="Times New Roman" w:cs="Times New Roman"/>
          <w:sz w:val="24"/>
          <w:szCs w:val="24"/>
        </w:rPr>
        <w:t xml:space="preserve">into </w:t>
      </w:r>
      <w:proofErr w:type="spellStart"/>
      <w:r w:rsidR="004B1F29">
        <w:rPr>
          <w:rFonts w:ascii="Times New Roman" w:hAnsi="Times New Roman" w:cs="Times New Roman"/>
          <w:sz w:val="24"/>
          <w:szCs w:val="24"/>
        </w:rPr>
        <w:t>benzaldehyde</w:t>
      </w:r>
      <w:proofErr w:type="spellEnd"/>
      <w:r w:rsidR="004B1F29">
        <w:rPr>
          <w:rFonts w:ascii="Times New Roman" w:hAnsi="Times New Roman" w:cs="Times New Roman"/>
          <w:sz w:val="24"/>
          <w:szCs w:val="24"/>
        </w:rPr>
        <w:t xml:space="preserve"> </w:t>
      </w:r>
      <w:r w:rsidR="00F74CB3" w:rsidRPr="00F74CB3">
        <w:rPr>
          <w:rFonts w:ascii="Times New Roman" w:hAnsi="Times New Roman" w:cs="Times New Roman"/>
          <w:sz w:val="24"/>
          <w:szCs w:val="24"/>
        </w:rPr>
        <w:t xml:space="preserve">with molecular </w:t>
      </w:r>
      <w:proofErr w:type="spellStart"/>
      <w:r w:rsidR="00F74CB3">
        <w:rPr>
          <w:rFonts w:ascii="Times New Roman" w:hAnsi="Times New Roman" w:cs="Times New Roman"/>
          <w:sz w:val="24"/>
          <w:szCs w:val="24"/>
        </w:rPr>
        <w:t>dioxygen</w:t>
      </w:r>
      <w:proofErr w:type="spellEnd"/>
      <w:r w:rsidR="00F74CB3">
        <w:rPr>
          <w:rFonts w:ascii="Times New Roman" w:hAnsi="Times New Roman" w:cs="Times New Roman"/>
          <w:sz w:val="24"/>
          <w:szCs w:val="24"/>
        </w:rPr>
        <w:t xml:space="preserve"> at room </w:t>
      </w:r>
      <w:proofErr w:type="spellStart"/>
      <w:r w:rsidR="00F74CB3">
        <w:rPr>
          <w:rFonts w:ascii="Times New Roman" w:hAnsi="Times New Roman" w:cs="Times New Roman"/>
          <w:sz w:val="24"/>
          <w:szCs w:val="24"/>
        </w:rPr>
        <w:t>tempature</w:t>
      </w:r>
      <w:proofErr w:type="spellEnd"/>
      <w:r w:rsidR="00F74CB3" w:rsidRPr="00F74CB3">
        <w:rPr>
          <w:rFonts w:ascii="Times New Roman" w:hAnsi="Times New Roman" w:cs="Times New Roman"/>
          <w:sz w:val="24"/>
          <w:szCs w:val="24"/>
        </w:rPr>
        <w:t xml:space="preserve"> and normal atmospheric O</w:t>
      </w:r>
      <w:r w:rsidR="00F74CB3" w:rsidRPr="00F74CB3">
        <w:rPr>
          <w:rFonts w:ascii="Times New Roman" w:hAnsi="Times New Roman" w:cs="Times New Roman"/>
          <w:sz w:val="24"/>
          <w:szCs w:val="24"/>
          <w:vertAlign w:val="subscript"/>
        </w:rPr>
        <w:t>2</w:t>
      </w:r>
      <w:r w:rsidR="00F74CB3" w:rsidRPr="00F74CB3">
        <w:rPr>
          <w:rFonts w:ascii="Times New Roman" w:hAnsi="Times New Roman" w:cs="Times New Roman"/>
          <w:sz w:val="24"/>
          <w:szCs w:val="24"/>
        </w:rPr>
        <w:t xml:space="preserve"> pressure.</w:t>
      </w:r>
      <w:r w:rsidR="004B1F29">
        <w:rPr>
          <w:rFonts w:ascii="Times New Roman" w:hAnsi="Times New Roman" w:cs="Times New Roman"/>
          <w:sz w:val="24"/>
          <w:szCs w:val="24"/>
        </w:rPr>
        <w:t xml:space="preserve"> </w:t>
      </w:r>
      <w:r w:rsidR="004B1F29" w:rsidRPr="004B1F29">
        <w:rPr>
          <w:rFonts w:ascii="Times New Roman" w:hAnsi="Times New Roman" w:cs="Times New Roman"/>
          <w:sz w:val="24"/>
          <w:szCs w:val="24"/>
        </w:rPr>
        <w:t>Alkali metal salt addition</w:t>
      </w:r>
      <w:r w:rsidR="004B1F29">
        <w:rPr>
          <w:rFonts w:ascii="Times New Roman" w:hAnsi="Times New Roman" w:cs="Times New Roman"/>
          <w:sz w:val="24"/>
          <w:szCs w:val="24"/>
        </w:rPr>
        <w:t xml:space="preserve"> can increase conversion and turn over frequency (TOF)</w:t>
      </w:r>
      <w:r w:rsidR="004B1F29" w:rsidRPr="004B1F29">
        <w:rPr>
          <w:rFonts w:ascii="Times New Roman" w:hAnsi="Times New Roman" w:cs="Times New Roman"/>
          <w:sz w:val="24"/>
          <w:szCs w:val="24"/>
        </w:rPr>
        <w:t>.</w:t>
      </w:r>
      <w:r w:rsidR="005F50A6">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E6B09" w14:paraId="30B7D3C7" w14:textId="77777777" w:rsidTr="00AD46C2">
        <w:trPr>
          <w:trHeight w:val="841"/>
        </w:trPr>
        <w:tc>
          <w:tcPr>
            <w:tcW w:w="9576" w:type="dxa"/>
          </w:tcPr>
          <w:p w14:paraId="4F9F6378" w14:textId="46AFB06F" w:rsidR="00BE6B09" w:rsidRDefault="00F61BBC" w:rsidP="00F61BB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89984" behindDoc="1" locked="0" layoutInCell="1" allowOverlap="1" wp14:anchorId="2BA0FDDD" wp14:editId="08AC4FAC">
                  <wp:simplePos x="0" y="0"/>
                  <wp:positionH relativeFrom="column">
                    <wp:posOffset>-47625</wp:posOffset>
                  </wp:positionH>
                  <wp:positionV relativeFrom="paragraph">
                    <wp:posOffset>1270</wp:posOffset>
                  </wp:positionV>
                  <wp:extent cx="6019800" cy="5562600"/>
                  <wp:effectExtent l="0" t="0" r="0" b="0"/>
                  <wp:wrapTight wrapText="bothSides">
                    <wp:wrapPolygon edited="0">
                      <wp:start x="0" y="0"/>
                      <wp:lineTo x="0" y="21526"/>
                      <wp:lineTo x="21532" y="21526"/>
                      <wp:lineTo x="21532" y="0"/>
                      <wp:lineTo x="0" y="0"/>
                    </wp:wrapPolygon>
                  </wp:wrapTight>
                  <wp:docPr id="22" name="Picture 22" descr="C:\Users\PARTHA\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PARTHA\Desktop\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800" cy="556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C5B">
              <w:rPr>
                <w:rFonts w:ascii="Times New Roman" w:hAnsi="Times New Roman" w:cs="Times New Roman"/>
                <w:sz w:val="24"/>
                <w:szCs w:val="24"/>
              </w:rPr>
              <w:t>Scheme 11</w:t>
            </w:r>
          </w:p>
        </w:tc>
      </w:tr>
      <w:tr w:rsidR="00206C1C" w14:paraId="22AFD179" w14:textId="77777777" w:rsidTr="00AD46C2">
        <w:tc>
          <w:tcPr>
            <w:tcW w:w="9576" w:type="dxa"/>
          </w:tcPr>
          <w:p w14:paraId="05F853B4" w14:textId="5D95698F" w:rsidR="00206C1C" w:rsidRPr="00436C5B" w:rsidRDefault="00206C1C" w:rsidP="00211C38">
            <w:pPr>
              <w:autoSpaceDE w:val="0"/>
              <w:autoSpaceDN w:val="0"/>
              <w:adjustRightInd w:val="0"/>
              <w:spacing w:line="360" w:lineRule="auto"/>
              <w:jc w:val="both"/>
              <w:rPr>
                <w:rFonts w:ascii="Times New Roman" w:hAnsi="Times New Roman" w:cs="Times New Roman"/>
                <w:sz w:val="24"/>
                <w:szCs w:val="24"/>
              </w:rPr>
            </w:pPr>
            <w:r w:rsidRPr="00206C1C">
              <w:rPr>
                <w:rFonts w:ascii="Times New Roman" w:hAnsi="Times New Roman" w:cs="Times New Roman"/>
                <w:sz w:val="24"/>
                <w:szCs w:val="24"/>
              </w:rPr>
              <w:t xml:space="preserve">Using excess imidazole as the axial ligand and </w:t>
            </w:r>
            <w:proofErr w:type="spellStart"/>
            <w:r w:rsidRPr="00206C1C">
              <w:rPr>
                <w:rFonts w:ascii="Times New Roman" w:hAnsi="Times New Roman" w:cs="Times New Roman"/>
                <w:sz w:val="24"/>
                <w:szCs w:val="24"/>
              </w:rPr>
              <w:t>iod</w:t>
            </w:r>
            <w:r>
              <w:rPr>
                <w:rFonts w:ascii="Times New Roman" w:hAnsi="Times New Roman" w:cs="Times New Roman"/>
                <w:sz w:val="24"/>
                <w:szCs w:val="24"/>
              </w:rPr>
              <w:t>osylbenzene</w:t>
            </w:r>
            <w:proofErr w:type="spellEnd"/>
            <w:r>
              <w:rPr>
                <w:rFonts w:ascii="Times New Roman" w:hAnsi="Times New Roman" w:cs="Times New Roman"/>
                <w:sz w:val="24"/>
                <w:szCs w:val="24"/>
              </w:rPr>
              <w:t xml:space="preserve"> as the catalyst, </w:t>
            </w:r>
            <w:proofErr w:type="spellStart"/>
            <w:r>
              <w:rPr>
                <w:rFonts w:ascii="Times New Roman" w:hAnsi="Times New Roman" w:cs="Times New Roman"/>
                <w:sz w:val="24"/>
                <w:szCs w:val="24"/>
              </w:rPr>
              <w:t>Mn</w:t>
            </w:r>
            <w:r w:rsidRPr="00206C1C">
              <w:rPr>
                <w:rFonts w:ascii="Times New Roman" w:hAnsi="Times New Roman" w:cs="Times New Roman"/>
                <w:sz w:val="24"/>
                <w:szCs w:val="24"/>
                <w:vertAlign w:val="superscript"/>
              </w:rPr>
              <w:t>III</w:t>
            </w:r>
            <w:proofErr w:type="spellEnd"/>
            <w:r w:rsidRPr="00206C1C">
              <w:rPr>
                <w:rFonts w:ascii="Times New Roman" w:hAnsi="Times New Roman" w:cs="Times New Roman"/>
                <w:sz w:val="24"/>
                <w:szCs w:val="24"/>
              </w:rPr>
              <w:t xml:space="preserve"> compounds of Scheme 12 were used to </w:t>
            </w:r>
            <w:proofErr w:type="spellStart"/>
            <w:r w:rsidRPr="00206C1C">
              <w:rPr>
                <w:rFonts w:ascii="Times New Roman" w:hAnsi="Times New Roman" w:cs="Times New Roman"/>
                <w:sz w:val="24"/>
                <w:szCs w:val="24"/>
              </w:rPr>
              <w:t>catalyse</w:t>
            </w:r>
            <w:proofErr w:type="spellEnd"/>
            <w:r w:rsidRPr="00206C1C">
              <w:rPr>
                <w:rFonts w:ascii="Times New Roman" w:hAnsi="Times New Roman" w:cs="Times New Roman"/>
                <w:sz w:val="24"/>
                <w:szCs w:val="24"/>
              </w:rPr>
              <w:t xml:space="preserve"> the </w:t>
            </w:r>
            <w:proofErr w:type="spellStart"/>
            <w:r w:rsidRPr="00206C1C">
              <w:rPr>
                <w:rFonts w:ascii="Times New Roman" w:hAnsi="Times New Roman" w:cs="Times New Roman"/>
                <w:sz w:val="24"/>
                <w:szCs w:val="24"/>
              </w:rPr>
              <w:t>epoxidation</w:t>
            </w:r>
            <w:proofErr w:type="spellEnd"/>
            <w:r w:rsidRPr="00206C1C">
              <w:rPr>
                <w:rFonts w:ascii="Times New Roman" w:hAnsi="Times New Roman" w:cs="Times New Roman"/>
                <w:sz w:val="24"/>
                <w:szCs w:val="24"/>
              </w:rPr>
              <w:t xml:space="preserve"> of styrene (serving as analogues for </w:t>
            </w:r>
            <w:proofErr w:type="spellStart"/>
            <w:r w:rsidRPr="00206C1C">
              <w:rPr>
                <w:rFonts w:ascii="Times New Roman" w:hAnsi="Times New Roman" w:cs="Times New Roman"/>
                <w:sz w:val="24"/>
                <w:szCs w:val="24"/>
              </w:rPr>
              <w:t>monooxygenases</w:t>
            </w:r>
            <w:proofErr w:type="spellEnd"/>
            <w:r w:rsidRPr="00206C1C">
              <w:rPr>
                <w:rFonts w:ascii="Times New Roman" w:hAnsi="Times New Roman" w:cs="Times New Roman"/>
                <w:sz w:val="24"/>
                <w:szCs w:val="24"/>
              </w:rPr>
              <w:t xml:space="preserve">) at standard pressure and 20°C. </w:t>
            </w:r>
            <w:proofErr w:type="spellStart"/>
            <w:r w:rsidRPr="00206C1C">
              <w:rPr>
                <w:rFonts w:ascii="Times New Roman" w:hAnsi="Times New Roman" w:cs="Times New Roman"/>
                <w:sz w:val="24"/>
                <w:szCs w:val="24"/>
              </w:rPr>
              <w:t>PhIO</w:t>
            </w:r>
            <w:proofErr w:type="spellEnd"/>
            <w:r w:rsidRPr="00206C1C">
              <w:rPr>
                <w:rFonts w:ascii="Times New Roman" w:hAnsi="Times New Roman" w:cs="Times New Roman"/>
                <w:sz w:val="24"/>
                <w:szCs w:val="24"/>
              </w:rPr>
              <w:t xml:space="preserve"> se</w:t>
            </w:r>
            <w:r w:rsidR="00211C38">
              <w:rPr>
                <w:rFonts w:ascii="Times New Roman" w:hAnsi="Times New Roman" w:cs="Times New Roman"/>
                <w:sz w:val="24"/>
                <w:szCs w:val="24"/>
              </w:rPr>
              <w:t xml:space="preserve">rves as the single-oxygen donor and no reaction occurs without </w:t>
            </w:r>
            <w:proofErr w:type="spellStart"/>
            <w:r w:rsidR="00211C38">
              <w:rPr>
                <w:rFonts w:ascii="Times New Roman" w:hAnsi="Times New Roman" w:cs="Times New Roman"/>
                <w:sz w:val="24"/>
                <w:szCs w:val="24"/>
              </w:rPr>
              <w:t>PhIO</w:t>
            </w:r>
            <w:proofErr w:type="spellEnd"/>
            <w:r w:rsidR="00211C38">
              <w:rPr>
                <w:rFonts w:ascii="Times New Roman" w:hAnsi="Times New Roman" w:cs="Times New Roman"/>
                <w:sz w:val="24"/>
                <w:szCs w:val="24"/>
              </w:rPr>
              <w:t>, indicating no aerial oxidation.</w:t>
            </w:r>
          </w:p>
        </w:tc>
      </w:tr>
      <w:tr w:rsidR="00417EE0" w14:paraId="129FB1BA" w14:textId="77777777" w:rsidTr="00AD46C2">
        <w:tc>
          <w:tcPr>
            <w:tcW w:w="9576" w:type="dxa"/>
          </w:tcPr>
          <w:p w14:paraId="7F08E0A9" w14:textId="06F38E10" w:rsidR="00417EE0" w:rsidRDefault="00F61BBC" w:rsidP="00417EE0">
            <w:pPr>
              <w:autoSpaceDE w:val="0"/>
              <w:autoSpaceDN w:val="0"/>
              <w:adjustRightInd w:val="0"/>
              <w:jc w:val="center"/>
            </w:pPr>
            <w:r>
              <w:rPr>
                <w:noProof/>
                <w:lang w:val="en-IN" w:eastAsia="en-IN"/>
              </w:rPr>
              <w:drawing>
                <wp:inline distT="0" distB="0" distL="0" distR="0" wp14:anchorId="6B170905" wp14:editId="5315D0AE">
                  <wp:extent cx="5114925" cy="781050"/>
                  <wp:effectExtent l="0" t="0" r="9525" b="0"/>
                  <wp:docPr id="23" name="Picture 23" descr="C:\Users\PARTHA\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PARTHA\Desktop\1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781050"/>
                          </a:xfrm>
                          <a:prstGeom prst="rect">
                            <a:avLst/>
                          </a:prstGeom>
                          <a:noFill/>
                          <a:ln>
                            <a:noFill/>
                          </a:ln>
                        </pic:spPr>
                      </pic:pic>
                    </a:graphicData>
                  </a:graphic>
                </wp:inline>
              </w:drawing>
            </w:r>
          </w:p>
        </w:tc>
      </w:tr>
      <w:tr w:rsidR="00500EEA" w14:paraId="264DF5A9" w14:textId="77777777" w:rsidTr="00AD46C2">
        <w:trPr>
          <w:trHeight w:val="11775"/>
        </w:trPr>
        <w:tc>
          <w:tcPr>
            <w:tcW w:w="9576" w:type="dxa"/>
          </w:tcPr>
          <w:p w14:paraId="587250EA" w14:textId="25B87C85" w:rsidR="00500EEA" w:rsidRDefault="00500EEA" w:rsidP="00500EEA">
            <w:pPr>
              <w:autoSpaceDE w:val="0"/>
              <w:autoSpaceDN w:val="0"/>
              <w:adjustRightInd w:val="0"/>
              <w:spacing w:line="360" w:lineRule="auto"/>
              <w:jc w:val="both"/>
            </w:pPr>
            <w:r>
              <w:rPr>
                <w:noProof/>
                <w:lang w:val="en-IN" w:eastAsia="en-IN"/>
              </w:rPr>
              <w:lastRenderedPageBreak/>
              <w:drawing>
                <wp:anchor distT="0" distB="0" distL="114300" distR="114300" simplePos="0" relativeHeight="251701248" behindDoc="1" locked="0" layoutInCell="1" allowOverlap="1" wp14:anchorId="7F38D8AE" wp14:editId="318DC4CC">
                  <wp:simplePos x="0" y="0"/>
                  <wp:positionH relativeFrom="column">
                    <wp:posOffset>981075</wp:posOffset>
                  </wp:positionH>
                  <wp:positionV relativeFrom="paragraph">
                    <wp:posOffset>4759960</wp:posOffset>
                  </wp:positionV>
                  <wp:extent cx="4152900" cy="2320925"/>
                  <wp:effectExtent l="0" t="0" r="0" b="3175"/>
                  <wp:wrapTight wrapText="bothSides">
                    <wp:wrapPolygon edited="0">
                      <wp:start x="0" y="0"/>
                      <wp:lineTo x="0" y="21452"/>
                      <wp:lineTo x="21501" y="21452"/>
                      <wp:lineTo x="21501" y="0"/>
                      <wp:lineTo x="0" y="0"/>
                    </wp:wrapPolygon>
                  </wp:wrapTight>
                  <wp:docPr id="26" name="Picture 26" descr="C:\Users\PARTHA\Desktop\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PARTHA\Desktop\1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IN" w:eastAsia="en-IN"/>
              </w:rPr>
              <w:drawing>
                <wp:anchor distT="0" distB="0" distL="114300" distR="114300" simplePos="0" relativeHeight="251700224" behindDoc="1" locked="0" layoutInCell="1" allowOverlap="1" wp14:anchorId="1BFEFCF2" wp14:editId="15043FAA">
                  <wp:simplePos x="0" y="0"/>
                  <wp:positionH relativeFrom="column">
                    <wp:posOffset>647700</wp:posOffset>
                  </wp:positionH>
                  <wp:positionV relativeFrom="paragraph">
                    <wp:posOffset>3880485</wp:posOffset>
                  </wp:positionV>
                  <wp:extent cx="4819650" cy="875665"/>
                  <wp:effectExtent l="0" t="0" r="0" b="635"/>
                  <wp:wrapTight wrapText="bothSides">
                    <wp:wrapPolygon edited="0">
                      <wp:start x="0" y="0"/>
                      <wp:lineTo x="0" y="21146"/>
                      <wp:lineTo x="21515" y="21146"/>
                      <wp:lineTo x="21515" y="0"/>
                      <wp:lineTo x="0" y="0"/>
                    </wp:wrapPolygon>
                  </wp:wrapTight>
                  <wp:docPr id="25" name="Picture 25" descr="C:\Users\PARTHA\Deskto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PARTHA\Desktop\1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965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99200" behindDoc="1" locked="0" layoutInCell="1" allowOverlap="1" wp14:anchorId="635C70DE" wp14:editId="2932716C">
                  <wp:simplePos x="0" y="0"/>
                  <wp:positionH relativeFrom="column">
                    <wp:posOffset>19050</wp:posOffset>
                  </wp:positionH>
                  <wp:positionV relativeFrom="paragraph">
                    <wp:posOffset>3175</wp:posOffset>
                  </wp:positionV>
                  <wp:extent cx="5915025" cy="3105150"/>
                  <wp:effectExtent l="0" t="0" r="9525" b="0"/>
                  <wp:wrapTight wrapText="bothSides">
                    <wp:wrapPolygon edited="0">
                      <wp:start x="0" y="0"/>
                      <wp:lineTo x="0" y="21467"/>
                      <wp:lineTo x="21565" y="21467"/>
                      <wp:lineTo x="21565" y="0"/>
                      <wp:lineTo x="0" y="0"/>
                    </wp:wrapPolygon>
                  </wp:wrapTight>
                  <wp:docPr id="24" name="Picture 24" descr="C:\Users\PARTHA\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PARTHA\Desktop\1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502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C38">
              <w:rPr>
                <w:rFonts w:ascii="Times New Roman" w:hAnsi="Times New Roman" w:cs="Times New Roman"/>
                <w:sz w:val="24"/>
                <w:szCs w:val="24"/>
              </w:rPr>
              <w:t xml:space="preserve">Similar type of </w:t>
            </w:r>
            <w:proofErr w:type="spellStart"/>
            <w:r w:rsidRPr="00211C38">
              <w:rPr>
                <w:rFonts w:ascii="Times New Roman" w:hAnsi="Times New Roman" w:cs="Times New Roman"/>
                <w:sz w:val="24"/>
                <w:szCs w:val="24"/>
              </w:rPr>
              <w:t>epoxidation</w:t>
            </w:r>
            <w:proofErr w:type="spellEnd"/>
            <w:r w:rsidRPr="00211C38">
              <w:rPr>
                <w:rFonts w:ascii="Times New Roman" w:hAnsi="Times New Roman" w:cs="Times New Roman"/>
                <w:sz w:val="24"/>
                <w:szCs w:val="24"/>
              </w:rPr>
              <w:t xml:space="preserve"> reaction occurs when acetonitrile solution of styrene, </w:t>
            </w:r>
            <w:proofErr w:type="spellStart"/>
            <w:r w:rsidRPr="00211C38">
              <w:rPr>
                <w:rFonts w:ascii="Times New Roman" w:hAnsi="Times New Roman" w:cs="Times New Roman"/>
                <w:sz w:val="24"/>
                <w:szCs w:val="24"/>
              </w:rPr>
              <w:t>bromobenzene</w:t>
            </w:r>
            <w:proofErr w:type="spellEnd"/>
            <w:r w:rsidRPr="00211C38">
              <w:rPr>
                <w:rFonts w:ascii="Times New Roman" w:hAnsi="Times New Roman" w:cs="Times New Roman"/>
                <w:sz w:val="24"/>
                <w:szCs w:val="24"/>
              </w:rPr>
              <w:t xml:space="preserve"> (internal stander), imidazole (axial ligand), </w:t>
            </w:r>
            <w:proofErr w:type="spellStart"/>
            <w:r w:rsidRPr="00211C38">
              <w:rPr>
                <w:rFonts w:ascii="Times New Roman" w:hAnsi="Times New Roman" w:cs="Times New Roman"/>
                <w:sz w:val="24"/>
                <w:szCs w:val="24"/>
              </w:rPr>
              <w:t>PhIO</w:t>
            </w:r>
            <w:proofErr w:type="spellEnd"/>
            <w:r w:rsidRPr="00211C38">
              <w:rPr>
                <w:rFonts w:ascii="Times New Roman" w:hAnsi="Times New Roman" w:cs="Times New Roman"/>
                <w:sz w:val="24"/>
                <w:szCs w:val="24"/>
              </w:rPr>
              <w:t xml:space="preserve"> as oxidation donor stirred for </w:t>
            </w:r>
            <w:r>
              <w:rPr>
                <w:rFonts w:ascii="Times New Roman" w:hAnsi="Times New Roman" w:cs="Times New Roman"/>
                <w:sz w:val="24"/>
                <w:szCs w:val="24"/>
              </w:rPr>
              <w:t>one</w:t>
            </w:r>
            <w:r w:rsidRPr="00211C38">
              <w:rPr>
                <w:rFonts w:ascii="Times New Roman" w:hAnsi="Times New Roman" w:cs="Times New Roman"/>
                <w:sz w:val="24"/>
                <w:szCs w:val="24"/>
              </w:rPr>
              <w:t xml:space="preserve"> hours in presence of below </w:t>
            </w:r>
            <w:proofErr w:type="spellStart"/>
            <w:r w:rsidRPr="00211C38">
              <w:rPr>
                <w:rFonts w:ascii="Times New Roman" w:hAnsi="Times New Roman" w:cs="Times New Roman"/>
                <w:sz w:val="24"/>
                <w:szCs w:val="24"/>
              </w:rPr>
              <w:t>MnIII</w:t>
            </w:r>
            <w:proofErr w:type="spellEnd"/>
            <w:r w:rsidRPr="00211C38">
              <w:rPr>
                <w:rFonts w:ascii="Times New Roman" w:hAnsi="Times New Roman" w:cs="Times New Roman"/>
                <w:sz w:val="24"/>
                <w:szCs w:val="24"/>
              </w:rPr>
              <w:t xml:space="preserve"> Schiff base complexes with pendant </w:t>
            </w:r>
            <w:proofErr w:type="spellStart"/>
            <w:r w:rsidRPr="00211C38">
              <w:rPr>
                <w:rFonts w:ascii="Times New Roman" w:hAnsi="Times New Roman" w:cs="Times New Roman"/>
                <w:sz w:val="24"/>
                <w:szCs w:val="24"/>
              </w:rPr>
              <w:t>azaoxa</w:t>
            </w:r>
            <w:proofErr w:type="spellEnd"/>
            <w:r w:rsidRPr="00211C38">
              <w:rPr>
                <w:rFonts w:ascii="Times New Roman" w:hAnsi="Times New Roman" w:cs="Times New Roman"/>
                <w:sz w:val="24"/>
                <w:szCs w:val="24"/>
              </w:rPr>
              <w:t xml:space="preserve"> crown ether as catalyst.</w:t>
            </w:r>
          </w:p>
          <w:p w14:paraId="1ABEAA33" w14:textId="77777777" w:rsidR="00500EEA" w:rsidRDefault="00500EEA" w:rsidP="00443447">
            <w:pPr>
              <w:autoSpaceDE w:val="0"/>
              <w:autoSpaceDN w:val="0"/>
              <w:adjustRightInd w:val="0"/>
              <w:jc w:val="center"/>
            </w:pPr>
          </w:p>
          <w:p w14:paraId="1F9425C5" w14:textId="77777777" w:rsidR="00500EEA" w:rsidRDefault="00500EEA" w:rsidP="00443447">
            <w:pPr>
              <w:autoSpaceDE w:val="0"/>
              <w:autoSpaceDN w:val="0"/>
              <w:adjustRightInd w:val="0"/>
              <w:jc w:val="center"/>
            </w:pPr>
          </w:p>
          <w:p w14:paraId="1179B5BC" w14:textId="77777777" w:rsidR="00500EEA" w:rsidRDefault="00500EEA" w:rsidP="00443447">
            <w:pPr>
              <w:autoSpaceDE w:val="0"/>
              <w:autoSpaceDN w:val="0"/>
              <w:adjustRightInd w:val="0"/>
              <w:jc w:val="center"/>
            </w:pPr>
          </w:p>
          <w:p w14:paraId="053DA57F" w14:textId="77777777" w:rsidR="00500EEA" w:rsidRDefault="00500EEA" w:rsidP="00443447">
            <w:pPr>
              <w:autoSpaceDE w:val="0"/>
              <w:autoSpaceDN w:val="0"/>
              <w:adjustRightInd w:val="0"/>
              <w:jc w:val="center"/>
            </w:pPr>
          </w:p>
          <w:p w14:paraId="2902B575" w14:textId="16E68CE9" w:rsidR="00500EEA" w:rsidRDefault="00500EEA" w:rsidP="00443447">
            <w:pPr>
              <w:autoSpaceDE w:val="0"/>
              <w:autoSpaceDN w:val="0"/>
              <w:adjustRightInd w:val="0"/>
              <w:jc w:val="center"/>
            </w:pPr>
          </w:p>
          <w:p w14:paraId="67F80572" w14:textId="77777777" w:rsidR="00500EEA" w:rsidRDefault="00500EEA" w:rsidP="00443447">
            <w:pPr>
              <w:autoSpaceDE w:val="0"/>
              <w:autoSpaceDN w:val="0"/>
              <w:adjustRightInd w:val="0"/>
              <w:jc w:val="center"/>
            </w:pPr>
          </w:p>
          <w:p w14:paraId="30F5CC3E" w14:textId="77777777" w:rsidR="00500EEA" w:rsidRDefault="00500EEA" w:rsidP="00443447">
            <w:pPr>
              <w:autoSpaceDE w:val="0"/>
              <w:autoSpaceDN w:val="0"/>
              <w:adjustRightInd w:val="0"/>
              <w:jc w:val="center"/>
            </w:pPr>
          </w:p>
          <w:p w14:paraId="60A93A97" w14:textId="77777777" w:rsidR="00500EEA" w:rsidRDefault="00500EEA" w:rsidP="00443447">
            <w:pPr>
              <w:autoSpaceDE w:val="0"/>
              <w:autoSpaceDN w:val="0"/>
              <w:adjustRightInd w:val="0"/>
              <w:jc w:val="center"/>
            </w:pPr>
          </w:p>
          <w:p w14:paraId="5739AB6A" w14:textId="77777777" w:rsidR="00500EEA" w:rsidRDefault="00500EEA" w:rsidP="00443447">
            <w:pPr>
              <w:autoSpaceDE w:val="0"/>
              <w:autoSpaceDN w:val="0"/>
              <w:adjustRightInd w:val="0"/>
              <w:jc w:val="center"/>
            </w:pPr>
          </w:p>
          <w:p w14:paraId="5A71E550" w14:textId="77777777" w:rsidR="00500EEA" w:rsidRDefault="00500EEA" w:rsidP="00443447">
            <w:pPr>
              <w:autoSpaceDE w:val="0"/>
              <w:autoSpaceDN w:val="0"/>
              <w:adjustRightInd w:val="0"/>
              <w:jc w:val="center"/>
            </w:pPr>
          </w:p>
          <w:p w14:paraId="5E7705CD" w14:textId="77777777" w:rsidR="00500EEA" w:rsidRDefault="00500EEA" w:rsidP="00443447">
            <w:pPr>
              <w:autoSpaceDE w:val="0"/>
              <w:autoSpaceDN w:val="0"/>
              <w:adjustRightInd w:val="0"/>
              <w:jc w:val="center"/>
            </w:pPr>
          </w:p>
          <w:p w14:paraId="17267E37" w14:textId="77777777" w:rsidR="00500EEA" w:rsidRDefault="00500EEA" w:rsidP="00443447">
            <w:pPr>
              <w:autoSpaceDE w:val="0"/>
              <w:autoSpaceDN w:val="0"/>
              <w:adjustRightInd w:val="0"/>
              <w:jc w:val="center"/>
            </w:pPr>
          </w:p>
          <w:p w14:paraId="3AC4B74F" w14:textId="77777777" w:rsidR="00500EEA" w:rsidRDefault="00500EEA" w:rsidP="00443447">
            <w:pPr>
              <w:autoSpaceDE w:val="0"/>
              <w:autoSpaceDN w:val="0"/>
              <w:adjustRightInd w:val="0"/>
              <w:jc w:val="center"/>
            </w:pPr>
          </w:p>
          <w:p w14:paraId="27B91570" w14:textId="77777777" w:rsidR="00500EEA" w:rsidRDefault="00500EEA" w:rsidP="00443447">
            <w:pPr>
              <w:autoSpaceDE w:val="0"/>
              <w:autoSpaceDN w:val="0"/>
              <w:adjustRightInd w:val="0"/>
              <w:jc w:val="center"/>
            </w:pPr>
          </w:p>
          <w:p w14:paraId="027824F6" w14:textId="77777777" w:rsidR="00500EEA" w:rsidRDefault="00500EEA" w:rsidP="00443447">
            <w:pPr>
              <w:autoSpaceDE w:val="0"/>
              <w:autoSpaceDN w:val="0"/>
              <w:adjustRightInd w:val="0"/>
              <w:jc w:val="center"/>
            </w:pPr>
          </w:p>
          <w:p w14:paraId="562E987B" w14:textId="77777777" w:rsidR="00500EEA" w:rsidRDefault="00500EEA" w:rsidP="00443447">
            <w:pPr>
              <w:autoSpaceDE w:val="0"/>
              <w:autoSpaceDN w:val="0"/>
              <w:adjustRightInd w:val="0"/>
              <w:jc w:val="center"/>
            </w:pPr>
          </w:p>
          <w:p w14:paraId="549C797B" w14:textId="77777777" w:rsidR="00500EEA" w:rsidRDefault="00500EEA" w:rsidP="00443447">
            <w:pPr>
              <w:autoSpaceDE w:val="0"/>
              <w:autoSpaceDN w:val="0"/>
              <w:adjustRightInd w:val="0"/>
              <w:jc w:val="center"/>
            </w:pPr>
          </w:p>
          <w:p w14:paraId="11ED4984" w14:textId="77777777" w:rsidR="00500EEA" w:rsidRDefault="00500EEA" w:rsidP="00443447">
            <w:pPr>
              <w:autoSpaceDE w:val="0"/>
              <w:autoSpaceDN w:val="0"/>
              <w:adjustRightInd w:val="0"/>
              <w:jc w:val="center"/>
            </w:pPr>
          </w:p>
          <w:p w14:paraId="515E3617" w14:textId="5729FAA9" w:rsidR="00500EEA" w:rsidRDefault="00500EEA" w:rsidP="00443447">
            <w:pPr>
              <w:autoSpaceDE w:val="0"/>
              <w:autoSpaceDN w:val="0"/>
              <w:adjustRightInd w:val="0"/>
              <w:jc w:val="center"/>
            </w:pPr>
            <w:r>
              <w:rPr>
                <w:rFonts w:ascii="Times New Roman" w:hAnsi="Times New Roman" w:cs="Times New Roman"/>
                <w:sz w:val="24"/>
                <w:szCs w:val="24"/>
              </w:rPr>
              <w:t>Scheme 12</w:t>
            </w:r>
          </w:p>
        </w:tc>
      </w:tr>
      <w:tr w:rsidR="005526B9" w14:paraId="159CFE5B" w14:textId="77777777" w:rsidTr="00AD46C2">
        <w:tc>
          <w:tcPr>
            <w:tcW w:w="9576" w:type="dxa"/>
          </w:tcPr>
          <w:p w14:paraId="2AE10581" w14:textId="7EADA28B" w:rsidR="005526B9" w:rsidRDefault="002024EA" w:rsidP="00F45151">
            <w:pPr>
              <w:autoSpaceDE w:val="0"/>
              <w:autoSpaceDN w:val="0"/>
              <w:adjustRightInd w:val="0"/>
              <w:spacing w:line="360" w:lineRule="auto"/>
              <w:jc w:val="both"/>
              <w:rPr>
                <w:rFonts w:ascii="Times New Roman" w:hAnsi="Times New Roman" w:cs="Times New Roman"/>
                <w:sz w:val="24"/>
                <w:szCs w:val="24"/>
              </w:rPr>
            </w:pPr>
            <w:r w:rsidRPr="002024EA">
              <w:rPr>
                <w:rFonts w:ascii="Times New Roman" w:hAnsi="Times New Roman" w:cs="Times New Roman"/>
                <w:sz w:val="24"/>
                <w:szCs w:val="24"/>
              </w:rPr>
              <w:t xml:space="preserve">When mono-Schiff base </w:t>
            </w:r>
            <w:proofErr w:type="spellStart"/>
            <w:r w:rsidRPr="002024EA">
              <w:rPr>
                <w:rFonts w:ascii="Times New Roman" w:hAnsi="Times New Roman" w:cs="Times New Roman"/>
                <w:sz w:val="24"/>
                <w:szCs w:val="24"/>
              </w:rPr>
              <w:t>Mn</w:t>
            </w:r>
            <w:r w:rsidRPr="002024EA">
              <w:rPr>
                <w:rFonts w:ascii="Times New Roman" w:hAnsi="Times New Roman" w:cs="Times New Roman"/>
                <w:sz w:val="24"/>
                <w:szCs w:val="24"/>
                <w:vertAlign w:val="superscript"/>
              </w:rPr>
              <w:t>III</w:t>
            </w:r>
            <w:proofErr w:type="spellEnd"/>
            <w:r w:rsidRPr="002024EA">
              <w:rPr>
                <w:rFonts w:ascii="Times New Roman" w:hAnsi="Times New Roman" w:cs="Times New Roman"/>
                <w:sz w:val="24"/>
                <w:szCs w:val="24"/>
              </w:rPr>
              <w:t xml:space="preserve"> complexes with </w:t>
            </w:r>
            <w:proofErr w:type="spellStart"/>
            <w:r w:rsidRPr="002024EA">
              <w:rPr>
                <w:rFonts w:ascii="Times New Roman" w:hAnsi="Times New Roman" w:cs="Times New Roman"/>
                <w:sz w:val="24"/>
                <w:szCs w:val="24"/>
              </w:rPr>
              <w:t>azaoxa</w:t>
            </w:r>
            <w:proofErr w:type="spellEnd"/>
            <w:r w:rsidRPr="002024EA">
              <w:rPr>
                <w:rFonts w:ascii="Times New Roman" w:hAnsi="Times New Roman" w:cs="Times New Roman"/>
                <w:sz w:val="24"/>
                <w:szCs w:val="24"/>
              </w:rPr>
              <w:t>-crown ether substitution</w:t>
            </w:r>
            <w:r w:rsidR="00F45151">
              <w:rPr>
                <w:rFonts w:ascii="Times New Roman" w:hAnsi="Times New Roman" w:cs="Times New Roman"/>
                <w:sz w:val="24"/>
                <w:szCs w:val="24"/>
              </w:rPr>
              <w:t xml:space="preserve"> </w:t>
            </w:r>
            <w:r w:rsidR="00F45151" w:rsidRPr="002024EA">
              <w:rPr>
                <w:rFonts w:ascii="Times New Roman" w:hAnsi="Times New Roman" w:cs="Times New Roman"/>
                <w:sz w:val="24"/>
                <w:szCs w:val="24"/>
              </w:rPr>
              <w:t>[A, Scheme 12</w:t>
            </w:r>
            <w:r w:rsidR="00F45151">
              <w:rPr>
                <w:rFonts w:ascii="Times New Roman" w:hAnsi="Times New Roman" w:cs="Times New Roman"/>
                <w:sz w:val="24"/>
                <w:szCs w:val="24"/>
              </w:rPr>
              <w:t xml:space="preserve"> &amp; Scheme 13</w:t>
            </w:r>
            <w:r w:rsidR="00F45151" w:rsidRPr="002024EA">
              <w:rPr>
                <w:rFonts w:ascii="Times New Roman" w:hAnsi="Times New Roman" w:cs="Times New Roman"/>
                <w:sz w:val="24"/>
                <w:szCs w:val="24"/>
              </w:rPr>
              <w:t>]</w:t>
            </w:r>
            <w:r w:rsidRPr="002024EA">
              <w:rPr>
                <w:rFonts w:ascii="Times New Roman" w:hAnsi="Times New Roman" w:cs="Times New Roman"/>
                <w:sz w:val="24"/>
                <w:szCs w:val="24"/>
              </w:rPr>
              <w:t xml:space="preserve"> were present, air was effectively used to </w:t>
            </w:r>
            <w:proofErr w:type="spellStart"/>
            <w:r w:rsidRPr="002024EA">
              <w:rPr>
                <w:rFonts w:ascii="Times New Roman" w:hAnsi="Times New Roman" w:cs="Times New Roman"/>
                <w:sz w:val="24"/>
                <w:szCs w:val="24"/>
              </w:rPr>
              <w:t>oxidise</w:t>
            </w:r>
            <w:proofErr w:type="spellEnd"/>
            <w:r w:rsidRPr="002024EA">
              <w:rPr>
                <w:rFonts w:ascii="Times New Roman" w:hAnsi="Times New Roman" w:cs="Times New Roman"/>
                <w:sz w:val="24"/>
                <w:szCs w:val="24"/>
              </w:rPr>
              <w:t xml:space="preserve"> </w:t>
            </w:r>
            <w:r w:rsidRPr="002024EA">
              <w:rPr>
                <w:rFonts w:ascii="Times New Roman" w:hAnsi="Times New Roman" w:cs="Times New Roman"/>
                <w:i/>
                <w:sz w:val="24"/>
                <w:szCs w:val="24"/>
              </w:rPr>
              <w:t>p</w:t>
            </w:r>
            <w:r w:rsidRPr="002024EA">
              <w:rPr>
                <w:rFonts w:ascii="Times New Roman" w:hAnsi="Times New Roman" w:cs="Times New Roman"/>
                <w:sz w:val="24"/>
                <w:szCs w:val="24"/>
              </w:rPr>
              <w:t xml:space="preserve">-xylene to </w:t>
            </w:r>
            <w:r w:rsidRPr="002024EA">
              <w:rPr>
                <w:rFonts w:ascii="Times New Roman" w:hAnsi="Times New Roman" w:cs="Times New Roman"/>
                <w:i/>
                <w:sz w:val="24"/>
                <w:szCs w:val="24"/>
              </w:rPr>
              <w:t>p</w:t>
            </w:r>
            <w:r>
              <w:rPr>
                <w:rFonts w:ascii="Times New Roman" w:hAnsi="Times New Roman" w:cs="Times New Roman"/>
                <w:sz w:val="24"/>
                <w:szCs w:val="24"/>
              </w:rPr>
              <w:t>-</w:t>
            </w:r>
            <w:proofErr w:type="spellStart"/>
            <w:r>
              <w:rPr>
                <w:rFonts w:ascii="Times New Roman" w:hAnsi="Times New Roman" w:cs="Times New Roman"/>
                <w:sz w:val="24"/>
                <w:szCs w:val="24"/>
              </w:rPr>
              <w:t>toluic</w:t>
            </w:r>
            <w:proofErr w:type="spellEnd"/>
            <w:r>
              <w:rPr>
                <w:rFonts w:ascii="Times New Roman" w:hAnsi="Times New Roman" w:cs="Times New Roman"/>
                <w:sz w:val="24"/>
                <w:szCs w:val="24"/>
              </w:rPr>
              <w:t xml:space="preserve"> acid at 120</w:t>
            </w:r>
            <w:r w:rsidRPr="002024EA">
              <w:rPr>
                <w:rFonts w:ascii="Times New Roman" w:hAnsi="Times New Roman" w:cs="Times New Roman"/>
                <w:sz w:val="24"/>
                <w:szCs w:val="24"/>
                <w:vertAlign w:val="superscript"/>
              </w:rPr>
              <w:t>o</w:t>
            </w:r>
            <w:r w:rsidRPr="002024EA">
              <w:rPr>
                <w:rFonts w:ascii="Times New Roman" w:hAnsi="Times New Roman" w:cs="Times New Roman"/>
                <w:sz w:val="24"/>
                <w:szCs w:val="24"/>
              </w:rPr>
              <w:t xml:space="preserve">C </w:t>
            </w:r>
            <w:r w:rsidRPr="002024EA">
              <w:rPr>
                <w:rFonts w:ascii="Times New Roman" w:hAnsi="Times New Roman" w:cs="Times New Roman"/>
                <w:sz w:val="24"/>
                <w:szCs w:val="24"/>
              </w:rPr>
              <w:lastRenderedPageBreak/>
              <w:t xml:space="preserve">and standard air pressure. Significant levels of conversion and selectivity were attained. By comparing the complexes of </w:t>
            </w:r>
            <w:proofErr w:type="spellStart"/>
            <w:r w:rsidRPr="002024EA">
              <w:rPr>
                <w:rFonts w:ascii="Times New Roman" w:hAnsi="Times New Roman" w:cs="Times New Roman"/>
                <w:sz w:val="24"/>
                <w:szCs w:val="24"/>
              </w:rPr>
              <w:t>morpholino</w:t>
            </w:r>
            <w:proofErr w:type="spellEnd"/>
            <w:r w:rsidRPr="002024EA">
              <w:rPr>
                <w:rFonts w:ascii="Times New Roman" w:hAnsi="Times New Roman" w:cs="Times New Roman"/>
                <w:sz w:val="24"/>
                <w:szCs w:val="24"/>
              </w:rPr>
              <w:t xml:space="preserve"> pendant analogues with the </w:t>
            </w:r>
            <w:proofErr w:type="spellStart"/>
            <w:r w:rsidRPr="002024EA">
              <w:rPr>
                <w:rFonts w:ascii="Times New Roman" w:hAnsi="Times New Roman" w:cs="Times New Roman"/>
                <w:sz w:val="24"/>
                <w:szCs w:val="24"/>
              </w:rPr>
              <w:t>azaoxa</w:t>
            </w:r>
            <w:proofErr w:type="spellEnd"/>
            <w:r w:rsidRPr="002024EA">
              <w:rPr>
                <w:rFonts w:ascii="Times New Roman" w:hAnsi="Times New Roman" w:cs="Times New Roman"/>
                <w:sz w:val="24"/>
                <w:szCs w:val="24"/>
              </w:rPr>
              <w:t>-crown ether pendant ligands, the impact of these compounds on the oxidation of p-xylene was also examined. Alkali metal ions were added to speed up the conversion.</w:t>
            </w:r>
          </w:p>
        </w:tc>
      </w:tr>
      <w:tr w:rsidR="00AD46C2" w14:paraId="3E886E1F" w14:textId="77777777" w:rsidTr="00AD46C2">
        <w:trPr>
          <w:trHeight w:val="5288"/>
        </w:trPr>
        <w:tc>
          <w:tcPr>
            <w:tcW w:w="9576" w:type="dxa"/>
          </w:tcPr>
          <w:p w14:paraId="454F1063" w14:textId="3D9C06F7" w:rsidR="00AD46C2" w:rsidRPr="002024EA" w:rsidRDefault="00AD46C2" w:rsidP="00FD1A3E">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anchor distT="0" distB="0" distL="114300" distR="114300" simplePos="0" relativeHeight="251702272" behindDoc="1" locked="0" layoutInCell="1" allowOverlap="1" wp14:anchorId="16B30961" wp14:editId="5D2A2A86">
                  <wp:simplePos x="0" y="0"/>
                  <wp:positionH relativeFrom="column">
                    <wp:posOffset>171450</wp:posOffset>
                  </wp:positionH>
                  <wp:positionV relativeFrom="paragraph">
                    <wp:posOffset>21590</wp:posOffset>
                  </wp:positionV>
                  <wp:extent cx="5610225" cy="3401060"/>
                  <wp:effectExtent l="0" t="0" r="9525" b="8890"/>
                  <wp:wrapTight wrapText="bothSides">
                    <wp:wrapPolygon edited="0">
                      <wp:start x="0" y="0"/>
                      <wp:lineTo x="0" y="21535"/>
                      <wp:lineTo x="21563" y="21535"/>
                      <wp:lineTo x="21563" y="0"/>
                      <wp:lineTo x="0" y="0"/>
                    </wp:wrapPolygon>
                  </wp:wrapTight>
                  <wp:docPr id="27" name="Picture 27" descr="C:\Users\PARTHA\Deskto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PARTHA\Desktop\1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340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5CE3" w14:textId="05CF5B16" w:rsidR="00AD46C2" w:rsidRPr="002024EA" w:rsidRDefault="00AD46C2" w:rsidP="00AD46C2">
            <w:pPr>
              <w:autoSpaceDE w:val="0"/>
              <w:autoSpaceDN w:val="0"/>
              <w:adjustRightInd w:val="0"/>
              <w:jc w:val="center"/>
              <w:rPr>
                <w:rFonts w:ascii="Times New Roman" w:hAnsi="Times New Roman" w:cs="Times New Roman"/>
                <w:sz w:val="24"/>
                <w:szCs w:val="24"/>
              </w:rPr>
            </w:pPr>
            <w:r w:rsidRPr="00FD1A3E">
              <w:rPr>
                <w:rFonts w:ascii="Times New Roman" w:hAnsi="Times New Roman" w:cs="Times New Roman"/>
                <w:sz w:val="24"/>
                <w:szCs w:val="24"/>
              </w:rPr>
              <w:t>Scheme 13</w:t>
            </w:r>
          </w:p>
        </w:tc>
      </w:tr>
    </w:tbl>
    <w:p w14:paraId="12370C73" w14:textId="77777777" w:rsidR="00DB6540" w:rsidRDefault="00DB6540" w:rsidP="005563C5">
      <w:pPr>
        <w:autoSpaceDE w:val="0"/>
        <w:autoSpaceDN w:val="0"/>
        <w:adjustRightInd w:val="0"/>
        <w:spacing w:after="0" w:line="360" w:lineRule="auto"/>
        <w:jc w:val="both"/>
        <w:rPr>
          <w:rFonts w:ascii="Times New Roman" w:hAnsi="Times New Roman" w:cs="Times New Roman"/>
          <w:sz w:val="24"/>
          <w:szCs w:val="24"/>
        </w:rPr>
      </w:pPr>
    </w:p>
    <w:p w14:paraId="2D82F7BB" w14:textId="77777777" w:rsidR="00D96C7B" w:rsidRDefault="00D96C7B" w:rsidP="005563C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3D63C596" w14:textId="172DBF09" w:rsidR="00D96C7B" w:rsidRPr="00D52D85" w:rsidRDefault="00D52D85" w:rsidP="005563C5">
      <w:pPr>
        <w:autoSpaceDE w:val="0"/>
        <w:autoSpaceDN w:val="0"/>
        <w:adjustRightInd w:val="0"/>
        <w:spacing w:after="0" w:line="360" w:lineRule="auto"/>
        <w:jc w:val="both"/>
        <w:rPr>
          <w:rFonts w:ascii="Times New Roman" w:hAnsi="Times New Roman" w:cs="Times New Roman"/>
          <w:sz w:val="24"/>
          <w:szCs w:val="24"/>
        </w:rPr>
      </w:pPr>
      <w:r w:rsidRPr="00D52D85">
        <w:rPr>
          <w:rFonts w:ascii="Times New Roman" w:hAnsi="Times New Roman" w:cs="Times New Roman"/>
          <w:sz w:val="24"/>
          <w:szCs w:val="24"/>
        </w:rPr>
        <w:t>Schiff</w:t>
      </w:r>
      <w:r>
        <w:rPr>
          <w:rFonts w:ascii="Times New Roman" w:hAnsi="Times New Roman" w:cs="Times New Roman"/>
          <w:sz w:val="24"/>
          <w:szCs w:val="24"/>
        </w:rPr>
        <w:t xml:space="preserve"> base with pendant </w:t>
      </w:r>
      <w:proofErr w:type="spellStart"/>
      <w:r>
        <w:rPr>
          <w:rFonts w:ascii="Times New Roman" w:hAnsi="Times New Roman" w:cs="Times New Roman"/>
          <w:sz w:val="24"/>
          <w:szCs w:val="24"/>
        </w:rPr>
        <w:t>azaoxa</w:t>
      </w:r>
      <w:proofErr w:type="spellEnd"/>
      <w:r>
        <w:rPr>
          <w:rFonts w:ascii="Times New Roman" w:hAnsi="Times New Roman" w:cs="Times New Roman"/>
          <w:sz w:val="24"/>
          <w:szCs w:val="24"/>
        </w:rPr>
        <w:t xml:space="preserve">-crown ethers have found variety of importance in catalysis. In this chapter, their synthesis and metal </w:t>
      </w:r>
      <w:proofErr w:type="spellStart"/>
      <w:r>
        <w:rPr>
          <w:rFonts w:ascii="Times New Roman" w:hAnsi="Times New Roman" w:cs="Times New Roman"/>
          <w:sz w:val="24"/>
          <w:szCs w:val="24"/>
        </w:rPr>
        <w:t>complexation</w:t>
      </w:r>
      <w:proofErr w:type="spellEnd"/>
      <w:r>
        <w:rPr>
          <w:rFonts w:ascii="Times New Roman" w:hAnsi="Times New Roman" w:cs="Times New Roman"/>
          <w:sz w:val="24"/>
          <w:szCs w:val="24"/>
        </w:rPr>
        <w:t xml:space="preserve"> with transition metals mainly, were described extensively, along with emphasis on catalytic properties. Three major catalytic properties were discussed. In almost all cases, these type of complexes got greater catalytic activity than </w:t>
      </w:r>
      <w:r w:rsidR="00105860">
        <w:rPr>
          <w:rFonts w:ascii="Times New Roman" w:hAnsi="Times New Roman" w:cs="Times New Roman"/>
          <w:sz w:val="24"/>
          <w:szCs w:val="24"/>
        </w:rPr>
        <w:t xml:space="preserve">corresponding </w:t>
      </w:r>
      <w:r>
        <w:rPr>
          <w:rFonts w:ascii="Times New Roman" w:hAnsi="Times New Roman" w:cs="Times New Roman"/>
          <w:sz w:val="24"/>
          <w:szCs w:val="24"/>
        </w:rPr>
        <w:t>normal Schiff base complexes, which indicates their importance.</w:t>
      </w:r>
    </w:p>
    <w:p w14:paraId="4752283D" w14:textId="14668E0A" w:rsidR="00FC1E94" w:rsidRDefault="00FC1E94" w:rsidP="005563C5">
      <w:pPr>
        <w:autoSpaceDE w:val="0"/>
        <w:autoSpaceDN w:val="0"/>
        <w:adjustRightInd w:val="0"/>
        <w:spacing w:after="0" w:line="360" w:lineRule="auto"/>
        <w:jc w:val="both"/>
        <w:rPr>
          <w:rFonts w:ascii="Times New Roman" w:hAnsi="Times New Roman" w:cs="Times New Roman"/>
          <w:sz w:val="24"/>
          <w:szCs w:val="24"/>
        </w:rPr>
      </w:pPr>
      <w:r w:rsidRPr="00FC1E94">
        <w:rPr>
          <w:rFonts w:ascii="Times New Roman" w:hAnsi="Times New Roman" w:cs="Times New Roman"/>
          <w:b/>
          <w:sz w:val="24"/>
          <w:szCs w:val="24"/>
        </w:rPr>
        <w:t>References</w:t>
      </w:r>
    </w:p>
    <w:p w14:paraId="322781D9" w14:textId="77777777" w:rsidR="00BE314B" w:rsidRPr="00BE314B" w:rsidRDefault="00FC1E94" w:rsidP="00BE314B">
      <w:pPr>
        <w:pStyle w:val="ListParagraph"/>
        <w:numPr>
          <w:ilvl w:val="0"/>
          <w:numId w:val="2"/>
        </w:numPr>
        <w:shd w:val="clear" w:color="auto" w:fill="FFFFFF"/>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rPr>
      </w:pPr>
      <w:r w:rsidRPr="00977AA7">
        <w:rPr>
          <w:rFonts w:ascii="Times New Roman" w:hAnsi="Times New Roman" w:cs="Times New Roman"/>
          <w:sz w:val="24"/>
          <w:szCs w:val="24"/>
        </w:rPr>
        <w:t xml:space="preserve">C. J. Pedersen, </w:t>
      </w:r>
      <w:r w:rsidR="00977AA7">
        <w:rPr>
          <w:rFonts w:ascii="Times New Roman" w:hAnsi="Times New Roman" w:cs="Times New Roman"/>
          <w:sz w:val="24"/>
          <w:szCs w:val="24"/>
        </w:rPr>
        <w:t>“</w:t>
      </w:r>
      <w:r w:rsidR="00977AA7" w:rsidRPr="00977AA7">
        <w:rPr>
          <w:rFonts w:ascii="Times New Roman" w:eastAsia="Times New Roman" w:hAnsi="Times New Roman" w:cs="Times New Roman"/>
          <w:bCs/>
          <w:color w:val="000000"/>
          <w:kern w:val="36"/>
          <w:sz w:val="24"/>
          <w:szCs w:val="24"/>
        </w:rPr>
        <w:t xml:space="preserve">Cyclic </w:t>
      </w:r>
      <w:proofErr w:type="spellStart"/>
      <w:r w:rsidR="00977AA7" w:rsidRPr="00977AA7">
        <w:rPr>
          <w:rFonts w:ascii="Times New Roman" w:eastAsia="Times New Roman" w:hAnsi="Times New Roman" w:cs="Times New Roman"/>
          <w:bCs/>
          <w:color w:val="000000"/>
          <w:kern w:val="36"/>
          <w:sz w:val="24"/>
          <w:szCs w:val="24"/>
        </w:rPr>
        <w:t>polyethers</w:t>
      </w:r>
      <w:proofErr w:type="spellEnd"/>
      <w:r w:rsidR="00977AA7" w:rsidRPr="00977AA7">
        <w:rPr>
          <w:rFonts w:ascii="Times New Roman" w:eastAsia="Times New Roman" w:hAnsi="Times New Roman" w:cs="Times New Roman"/>
          <w:bCs/>
          <w:color w:val="000000"/>
          <w:kern w:val="36"/>
          <w:sz w:val="24"/>
          <w:szCs w:val="24"/>
        </w:rPr>
        <w:t xml:space="preserve"> and their complexes with metal salts”, </w:t>
      </w:r>
      <w:r w:rsidRPr="00977AA7">
        <w:rPr>
          <w:rFonts w:ascii="Times New Roman" w:hAnsi="Times New Roman" w:cs="Times New Roman"/>
          <w:sz w:val="24"/>
          <w:szCs w:val="24"/>
        </w:rPr>
        <w:t xml:space="preserve">J. Am. Chem. Soc., </w:t>
      </w:r>
      <w:r w:rsidR="00977AA7">
        <w:rPr>
          <w:rFonts w:ascii="Times New Roman" w:hAnsi="Times New Roman" w:cs="Times New Roman"/>
          <w:sz w:val="24"/>
          <w:szCs w:val="24"/>
        </w:rPr>
        <w:t xml:space="preserve">Vol. </w:t>
      </w:r>
      <w:r w:rsidRPr="00977AA7">
        <w:rPr>
          <w:rFonts w:ascii="Times New Roman" w:hAnsi="Times New Roman" w:cs="Times New Roman"/>
          <w:sz w:val="24"/>
          <w:szCs w:val="24"/>
        </w:rPr>
        <w:t xml:space="preserve">89, </w:t>
      </w:r>
      <w:r w:rsidR="00977AA7">
        <w:rPr>
          <w:rFonts w:ascii="Times New Roman" w:hAnsi="Times New Roman" w:cs="Times New Roman"/>
          <w:sz w:val="24"/>
          <w:szCs w:val="24"/>
        </w:rPr>
        <w:t xml:space="preserve">pp. </w:t>
      </w:r>
      <w:r w:rsidRPr="00977AA7">
        <w:rPr>
          <w:rFonts w:ascii="Times New Roman" w:hAnsi="Times New Roman" w:cs="Times New Roman"/>
          <w:sz w:val="24"/>
          <w:szCs w:val="24"/>
        </w:rPr>
        <w:t>7017–7036</w:t>
      </w:r>
      <w:r w:rsidR="00977AA7">
        <w:rPr>
          <w:rFonts w:ascii="Times New Roman" w:hAnsi="Times New Roman" w:cs="Times New Roman"/>
          <w:sz w:val="24"/>
          <w:szCs w:val="24"/>
        </w:rPr>
        <w:t>, 1967</w:t>
      </w:r>
      <w:r w:rsidRPr="00977AA7">
        <w:rPr>
          <w:rFonts w:ascii="Times New Roman" w:hAnsi="Times New Roman" w:cs="Times New Roman"/>
          <w:sz w:val="24"/>
          <w:szCs w:val="24"/>
        </w:rPr>
        <w:t>.</w:t>
      </w:r>
    </w:p>
    <w:p w14:paraId="505339CB" w14:textId="77777777" w:rsidR="00BE314B" w:rsidRPr="00BE314B" w:rsidRDefault="00B248AE" w:rsidP="00BE314B">
      <w:pPr>
        <w:pStyle w:val="ListParagraph"/>
        <w:numPr>
          <w:ilvl w:val="0"/>
          <w:numId w:val="2"/>
        </w:numPr>
        <w:shd w:val="clear" w:color="auto" w:fill="FFFFFF"/>
        <w:spacing w:before="100" w:beforeAutospacing="1" w:after="100" w:afterAutospacing="1" w:line="240" w:lineRule="auto"/>
        <w:jc w:val="both"/>
        <w:outlineLvl w:val="0"/>
        <w:rPr>
          <w:rStyle w:val="cit-pagerange"/>
          <w:rFonts w:ascii="Times New Roman" w:eastAsia="Times New Roman" w:hAnsi="Times New Roman" w:cs="Times New Roman"/>
          <w:bCs/>
          <w:color w:val="000000"/>
          <w:kern w:val="36"/>
          <w:sz w:val="24"/>
          <w:szCs w:val="24"/>
        </w:rPr>
      </w:pPr>
      <w:r w:rsidRPr="00BE314B">
        <w:rPr>
          <w:rFonts w:ascii="Times New Roman" w:hAnsi="Times New Roman" w:cs="Times New Roman"/>
          <w:sz w:val="24"/>
          <w:szCs w:val="24"/>
        </w:rPr>
        <w:t xml:space="preserve">(a) K Kimura E. </w:t>
      </w:r>
      <w:proofErr w:type="spellStart"/>
      <w:r w:rsidRPr="00BE314B">
        <w:rPr>
          <w:rFonts w:ascii="Times New Roman" w:hAnsi="Times New Roman" w:cs="Times New Roman"/>
          <w:sz w:val="24"/>
          <w:szCs w:val="24"/>
        </w:rPr>
        <w:t>Hayara</w:t>
      </w:r>
      <w:proofErr w:type="spellEnd"/>
      <w:r w:rsidRPr="00BE314B">
        <w:rPr>
          <w:rFonts w:ascii="Times New Roman" w:hAnsi="Times New Roman" w:cs="Times New Roman"/>
          <w:sz w:val="24"/>
          <w:szCs w:val="24"/>
        </w:rPr>
        <w:t xml:space="preserve"> and T. </w:t>
      </w:r>
      <w:proofErr w:type="spellStart"/>
      <w:r w:rsidRPr="00BE314B">
        <w:rPr>
          <w:rFonts w:ascii="Times New Roman" w:hAnsi="Times New Roman" w:cs="Times New Roman"/>
          <w:sz w:val="24"/>
          <w:szCs w:val="24"/>
        </w:rPr>
        <w:t>Shono</w:t>
      </w:r>
      <w:proofErr w:type="spellEnd"/>
      <w:r w:rsidRPr="00BE314B">
        <w:rPr>
          <w:rFonts w:ascii="Times New Roman" w:hAnsi="Times New Roman" w:cs="Times New Roman"/>
          <w:sz w:val="24"/>
          <w:szCs w:val="24"/>
        </w:rPr>
        <w:t xml:space="preserve">, </w:t>
      </w:r>
      <w:r w:rsidR="00FB0A31" w:rsidRPr="00BE314B">
        <w:rPr>
          <w:rFonts w:ascii="Times New Roman" w:hAnsi="Times New Roman" w:cs="Times New Roman"/>
          <w:sz w:val="24"/>
          <w:szCs w:val="24"/>
        </w:rPr>
        <w:t>“</w:t>
      </w:r>
      <w:r w:rsidR="005723B2" w:rsidRPr="00BE314B">
        <w:rPr>
          <w:rFonts w:ascii="Times New Roman" w:hAnsi="Times New Roman" w:cs="Times New Roman"/>
          <w:spacing w:val="-7"/>
          <w:sz w:val="24"/>
          <w:szCs w:val="24"/>
        </w:rPr>
        <w:t xml:space="preserve">Convenient, efficient crown ether-containing stationary phases for chromatographic separation of alkali metal ions: dynamic coating of highly lipophilic crown ethers on </w:t>
      </w:r>
      <w:proofErr w:type="spellStart"/>
      <w:r w:rsidR="005723B2" w:rsidRPr="00BE314B">
        <w:rPr>
          <w:rFonts w:ascii="Times New Roman" w:hAnsi="Times New Roman" w:cs="Times New Roman"/>
          <w:spacing w:val="-7"/>
          <w:sz w:val="24"/>
          <w:szCs w:val="24"/>
        </w:rPr>
        <w:t>octadecylsilanized</w:t>
      </w:r>
      <w:proofErr w:type="spellEnd"/>
      <w:r w:rsidR="005723B2" w:rsidRPr="00BE314B">
        <w:rPr>
          <w:rFonts w:ascii="Times New Roman" w:hAnsi="Times New Roman" w:cs="Times New Roman"/>
          <w:spacing w:val="-7"/>
          <w:sz w:val="24"/>
          <w:szCs w:val="24"/>
        </w:rPr>
        <w:t xml:space="preserve"> silica”</w:t>
      </w:r>
      <w:r w:rsidR="0037761E" w:rsidRPr="00BE314B">
        <w:rPr>
          <w:rFonts w:ascii="Times New Roman" w:hAnsi="Times New Roman" w:cs="Times New Roman"/>
          <w:spacing w:val="-7"/>
          <w:sz w:val="24"/>
          <w:szCs w:val="24"/>
        </w:rPr>
        <w:t>,</w:t>
      </w:r>
      <w:r w:rsidR="005723B2" w:rsidRPr="00BE314B">
        <w:rPr>
          <w:rFonts w:ascii="Times New Roman" w:hAnsi="Times New Roman" w:cs="Times New Roman"/>
          <w:spacing w:val="-7"/>
          <w:sz w:val="24"/>
          <w:szCs w:val="24"/>
        </w:rPr>
        <w:t xml:space="preserve"> </w:t>
      </w:r>
      <w:r w:rsidRPr="00BE314B">
        <w:rPr>
          <w:rFonts w:ascii="Times New Roman" w:hAnsi="Times New Roman" w:cs="Times New Roman"/>
          <w:iCs/>
          <w:sz w:val="24"/>
          <w:szCs w:val="24"/>
        </w:rPr>
        <w:t xml:space="preserve">J. Chem. Soc., Chem. </w:t>
      </w:r>
      <w:proofErr w:type="spellStart"/>
      <w:r w:rsidRPr="00BE314B">
        <w:rPr>
          <w:rFonts w:ascii="Times New Roman" w:hAnsi="Times New Roman" w:cs="Times New Roman"/>
          <w:iCs/>
          <w:sz w:val="24"/>
          <w:szCs w:val="24"/>
        </w:rPr>
        <w:t>Commun</w:t>
      </w:r>
      <w:proofErr w:type="spellEnd"/>
      <w:r w:rsidRPr="00BE314B">
        <w:rPr>
          <w:rFonts w:ascii="Times New Roman" w:hAnsi="Times New Roman" w:cs="Times New Roman"/>
          <w:iCs/>
          <w:sz w:val="24"/>
          <w:szCs w:val="24"/>
        </w:rPr>
        <w:t>.</w:t>
      </w:r>
      <w:r w:rsidRPr="00BE314B">
        <w:rPr>
          <w:rFonts w:ascii="Times New Roman" w:hAnsi="Times New Roman" w:cs="Times New Roman"/>
          <w:i/>
          <w:iCs/>
          <w:sz w:val="24"/>
          <w:szCs w:val="24"/>
        </w:rPr>
        <w:t xml:space="preserve">, </w:t>
      </w:r>
      <w:r w:rsidR="005723B2" w:rsidRPr="00BE314B">
        <w:rPr>
          <w:rFonts w:ascii="Times New Roman" w:hAnsi="Times New Roman" w:cs="Times New Roman"/>
          <w:sz w:val="24"/>
          <w:szCs w:val="24"/>
        </w:rPr>
        <w:t xml:space="preserve">Issue </w:t>
      </w:r>
      <w:r w:rsidR="005723B2" w:rsidRPr="00BE314B">
        <w:rPr>
          <w:rFonts w:ascii="Times New Roman" w:hAnsi="Times New Roman" w:cs="Times New Roman"/>
          <w:sz w:val="24"/>
          <w:szCs w:val="24"/>
        </w:rPr>
        <w:lastRenderedPageBreak/>
        <w:t>5</w:t>
      </w:r>
      <w:r w:rsidRPr="00BE314B">
        <w:rPr>
          <w:rFonts w:ascii="Times New Roman" w:hAnsi="Times New Roman" w:cs="Times New Roman"/>
          <w:sz w:val="24"/>
          <w:szCs w:val="24"/>
        </w:rPr>
        <w:t xml:space="preserve">, </w:t>
      </w:r>
      <w:r w:rsidR="005723B2" w:rsidRPr="00BE314B">
        <w:rPr>
          <w:rFonts w:ascii="Times New Roman" w:hAnsi="Times New Roman" w:cs="Times New Roman"/>
          <w:sz w:val="24"/>
          <w:szCs w:val="24"/>
        </w:rPr>
        <w:t xml:space="preserve">pp. </w:t>
      </w:r>
      <w:r w:rsidRPr="00BE314B">
        <w:rPr>
          <w:rFonts w:ascii="Times New Roman" w:hAnsi="Times New Roman" w:cs="Times New Roman"/>
          <w:sz w:val="24"/>
          <w:szCs w:val="24"/>
        </w:rPr>
        <w:t>271-272</w:t>
      </w:r>
      <w:r w:rsidR="005723B2" w:rsidRPr="00BE314B">
        <w:rPr>
          <w:rFonts w:ascii="Times New Roman" w:hAnsi="Times New Roman" w:cs="Times New Roman"/>
          <w:sz w:val="24"/>
          <w:szCs w:val="24"/>
        </w:rPr>
        <w:t>, 1984</w:t>
      </w:r>
      <w:r w:rsidRPr="00BE314B">
        <w:rPr>
          <w:rFonts w:ascii="Times New Roman" w:hAnsi="Times New Roman" w:cs="Times New Roman"/>
          <w:sz w:val="24"/>
          <w:szCs w:val="24"/>
        </w:rPr>
        <w:t xml:space="preserve">. (b) T. </w:t>
      </w:r>
      <w:proofErr w:type="spellStart"/>
      <w:r w:rsidRPr="00BE314B">
        <w:rPr>
          <w:rFonts w:ascii="Times New Roman" w:hAnsi="Times New Roman" w:cs="Times New Roman"/>
          <w:sz w:val="24"/>
          <w:szCs w:val="24"/>
        </w:rPr>
        <w:t>Imato</w:t>
      </w:r>
      <w:proofErr w:type="spellEnd"/>
      <w:r w:rsidRPr="00BE314B">
        <w:rPr>
          <w:rFonts w:ascii="Times New Roman" w:hAnsi="Times New Roman" w:cs="Times New Roman"/>
          <w:sz w:val="24"/>
          <w:szCs w:val="24"/>
        </w:rPr>
        <w:t xml:space="preserve">, M. </w:t>
      </w:r>
      <w:proofErr w:type="spellStart"/>
      <w:r w:rsidRPr="00BE314B">
        <w:rPr>
          <w:rFonts w:ascii="Times New Roman" w:hAnsi="Times New Roman" w:cs="Times New Roman"/>
          <w:sz w:val="24"/>
          <w:szCs w:val="24"/>
        </w:rPr>
        <w:t>Katahira</w:t>
      </w:r>
      <w:proofErr w:type="spellEnd"/>
      <w:r w:rsidRPr="00BE314B">
        <w:rPr>
          <w:rFonts w:ascii="Times New Roman" w:hAnsi="Times New Roman" w:cs="Times New Roman"/>
          <w:sz w:val="24"/>
          <w:szCs w:val="24"/>
        </w:rPr>
        <w:t xml:space="preserve"> and N. </w:t>
      </w:r>
      <w:proofErr w:type="spellStart"/>
      <w:r w:rsidRPr="00BE314B">
        <w:rPr>
          <w:rFonts w:ascii="Times New Roman" w:hAnsi="Times New Roman" w:cs="Times New Roman"/>
          <w:sz w:val="24"/>
          <w:szCs w:val="24"/>
        </w:rPr>
        <w:t>Ishibashi</w:t>
      </w:r>
      <w:proofErr w:type="spellEnd"/>
      <w:r w:rsidRPr="00BE314B">
        <w:rPr>
          <w:rFonts w:ascii="Times New Roman" w:hAnsi="Times New Roman" w:cs="Times New Roman"/>
          <w:sz w:val="24"/>
          <w:szCs w:val="24"/>
        </w:rPr>
        <w:t xml:space="preserve">, </w:t>
      </w:r>
      <w:r w:rsidR="00216B4F" w:rsidRPr="00BE314B">
        <w:rPr>
          <w:rFonts w:ascii="Times New Roman" w:hAnsi="Times New Roman" w:cs="Times New Roman"/>
          <w:sz w:val="24"/>
          <w:szCs w:val="24"/>
        </w:rPr>
        <w:t>“</w:t>
      </w:r>
      <w:r w:rsidR="00216B4F" w:rsidRPr="00BE314B">
        <w:rPr>
          <w:rStyle w:val="title-text"/>
          <w:rFonts w:ascii="Times New Roman" w:hAnsi="Times New Roman" w:cs="Times New Roman"/>
          <w:sz w:val="24"/>
          <w:szCs w:val="24"/>
        </w:rPr>
        <w:t xml:space="preserve">Effects of concentration of neutral carrier and addition of </w:t>
      </w:r>
      <w:proofErr w:type="spellStart"/>
      <w:r w:rsidR="00216B4F" w:rsidRPr="00BE314B">
        <w:rPr>
          <w:rStyle w:val="title-text"/>
          <w:rFonts w:ascii="Times New Roman" w:hAnsi="Times New Roman" w:cs="Times New Roman"/>
          <w:sz w:val="24"/>
          <w:szCs w:val="24"/>
        </w:rPr>
        <w:t>organophosphorus</w:t>
      </w:r>
      <w:proofErr w:type="spellEnd"/>
      <w:r w:rsidR="00216B4F" w:rsidRPr="00BE314B">
        <w:rPr>
          <w:rStyle w:val="title-text"/>
          <w:rFonts w:ascii="Times New Roman" w:hAnsi="Times New Roman" w:cs="Times New Roman"/>
          <w:sz w:val="24"/>
          <w:szCs w:val="24"/>
        </w:rPr>
        <w:t xml:space="preserve"> compounds on alkali metal ion-selectivity of the dibenzo-14-crown-4 liquid-membrane electrode</w:t>
      </w:r>
      <w:r w:rsidR="00216B4F" w:rsidRPr="00BE314B">
        <w:rPr>
          <w:rFonts w:ascii="Times New Roman" w:hAnsi="Times New Roman" w:cs="Times New Roman"/>
          <w:sz w:val="24"/>
          <w:szCs w:val="24"/>
        </w:rPr>
        <w:t>”</w:t>
      </w:r>
      <w:r w:rsidR="0037761E" w:rsidRPr="00BE314B">
        <w:rPr>
          <w:rFonts w:ascii="Times New Roman" w:hAnsi="Times New Roman" w:cs="Times New Roman"/>
          <w:sz w:val="24"/>
          <w:szCs w:val="24"/>
        </w:rPr>
        <w:t>,</w:t>
      </w:r>
      <w:r w:rsidR="003C184E" w:rsidRPr="00BE314B">
        <w:rPr>
          <w:rFonts w:ascii="Times New Roman" w:hAnsi="Times New Roman" w:cs="Times New Roman"/>
          <w:sz w:val="24"/>
          <w:szCs w:val="24"/>
        </w:rPr>
        <w:t xml:space="preserve"> </w:t>
      </w:r>
      <w:r w:rsidRPr="00BE314B">
        <w:rPr>
          <w:rFonts w:ascii="Times New Roman" w:hAnsi="Times New Roman" w:cs="Times New Roman"/>
          <w:iCs/>
          <w:sz w:val="24"/>
          <w:szCs w:val="24"/>
        </w:rPr>
        <w:t xml:space="preserve">Anal </w:t>
      </w:r>
      <w:proofErr w:type="spellStart"/>
      <w:r w:rsidRPr="00BE314B">
        <w:rPr>
          <w:rFonts w:ascii="Times New Roman" w:hAnsi="Times New Roman" w:cs="Times New Roman"/>
          <w:iCs/>
          <w:sz w:val="24"/>
          <w:szCs w:val="24"/>
        </w:rPr>
        <w:t>Chim</w:t>
      </w:r>
      <w:proofErr w:type="spellEnd"/>
      <w:r w:rsidRPr="00BE314B">
        <w:rPr>
          <w:rFonts w:ascii="Times New Roman" w:hAnsi="Times New Roman" w:cs="Times New Roman"/>
          <w:iCs/>
          <w:sz w:val="24"/>
          <w:szCs w:val="24"/>
        </w:rPr>
        <w:t xml:space="preserve"> </w:t>
      </w:r>
      <w:proofErr w:type="spellStart"/>
      <w:r w:rsidRPr="00BE314B">
        <w:rPr>
          <w:rFonts w:ascii="Times New Roman" w:hAnsi="Times New Roman" w:cs="Times New Roman"/>
          <w:iCs/>
          <w:sz w:val="24"/>
          <w:szCs w:val="24"/>
        </w:rPr>
        <w:t>Acta</w:t>
      </w:r>
      <w:proofErr w:type="spellEnd"/>
      <w:r w:rsidRPr="00BE314B">
        <w:rPr>
          <w:rFonts w:ascii="Times New Roman" w:hAnsi="Times New Roman" w:cs="Times New Roman"/>
          <w:i/>
          <w:iCs/>
          <w:sz w:val="24"/>
          <w:szCs w:val="24"/>
        </w:rPr>
        <w:t xml:space="preserve">, </w:t>
      </w:r>
      <w:r w:rsidR="003C184E" w:rsidRPr="00BE314B">
        <w:rPr>
          <w:rFonts w:ascii="Times New Roman" w:hAnsi="Times New Roman" w:cs="Times New Roman"/>
          <w:sz w:val="24"/>
          <w:szCs w:val="24"/>
        </w:rPr>
        <w:t xml:space="preserve">vol. </w:t>
      </w:r>
      <w:r w:rsidRPr="00BE314B">
        <w:rPr>
          <w:rFonts w:ascii="Times New Roman" w:hAnsi="Times New Roman" w:cs="Times New Roman"/>
          <w:sz w:val="24"/>
          <w:szCs w:val="24"/>
        </w:rPr>
        <w:t xml:space="preserve">165, </w:t>
      </w:r>
      <w:r w:rsidR="003C184E" w:rsidRPr="00BE314B">
        <w:rPr>
          <w:rFonts w:ascii="Times New Roman" w:hAnsi="Times New Roman" w:cs="Times New Roman"/>
          <w:sz w:val="24"/>
          <w:szCs w:val="24"/>
        </w:rPr>
        <w:t xml:space="preserve">pp. </w:t>
      </w:r>
      <w:r w:rsidRPr="00BE314B">
        <w:rPr>
          <w:rFonts w:ascii="Times New Roman" w:hAnsi="Times New Roman" w:cs="Times New Roman"/>
          <w:sz w:val="24"/>
          <w:szCs w:val="24"/>
        </w:rPr>
        <w:t>285-289</w:t>
      </w:r>
      <w:r w:rsidR="003C184E" w:rsidRPr="00BE314B">
        <w:rPr>
          <w:rFonts w:ascii="Times New Roman" w:hAnsi="Times New Roman" w:cs="Times New Roman"/>
          <w:sz w:val="24"/>
          <w:szCs w:val="24"/>
        </w:rPr>
        <w:t>, 1984</w:t>
      </w:r>
      <w:r w:rsidRPr="00BE314B">
        <w:rPr>
          <w:rFonts w:ascii="Times New Roman" w:hAnsi="Times New Roman" w:cs="Times New Roman"/>
          <w:sz w:val="24"/>
          <w:szCs w:val="24"/>
        </w:rPr>
        <w:t xml:space="preserve">. (c) T. </w:t>
      </w:r>
      <w:proofErr w:type="spellStart"/>
      <w:r w:rsidRPr="00BE314B">
        <w:rPr>
          <w:rFonts w:ascii="Times New Roman" w:hAnsi="Times New Roman" w:cs="Times New Roman"/>
          <w:sz w:val="24"/>
          <w:szCs w:val="24"/>
        </w:rPr>
        <w:t>Shono</w:t>
      </w:r>
      <w:proofErr w:type="spellEnd"/>
      <w:r w:rsidRPr="00BE314B">
        <w:rPr>
          <w:rFonts w:ascii="Times New Roman" w:hAnsi="Times New Roman" w:cs="Times New Roman"/>
          <w:sz w:val="24"/>
          <w:szCs w:val="24"/>
        </w:rPr>
        <w:t xml:space="preserve">, M. </w:t>
      </w:r>
      <w:proofErr w:type="spellStart"/>
      <w:r w:rsidRPr="00BE314B">
        <w:rPr>
          <w:rFonts w:ascii="Times New Roman" w:hAnsi="Times New Roman" w:cs="Times New Roman"/>
          <w:sz w:val="24"/>
          <w:szCs w:val="24"/>
        </w:rPr>
        <w:t>Okahara</w:t>
      </w:r>
      <w:proofErr w:type="spellEnd"/>
      <w:r w:rsidRPr="00BE314B">
        <w:rPr>
          <w:rFonts w:ascii="Times New Roman" w:hAnsi="Times New Roman" w:cs="Times New Roman"/>
          <w:sz w:val="24"/>
          <w:szCs w:val="24"/>
        </w:rPr>
        <w:t xml:space="preserve">, I. Ikeda, K. Kimura and H. Tamura, </w:t>
      </w:r>
      <w:r w:rsidR="00FB0A31" w:rsidRPr="00BE314B">
        <w:rPr>
          <w:rFonts w:ascii="Times New Roman" w:hAnsi="Times New Roman" w:cs="Times New Roman"/>
          <w:sz w:val="24"/>
          <w:szCs w:val="24"/>
        </w:rPr>
        <w:t>“</w:t>
      </w:r>
      <w:r w:rsidR="00FB0A31" w:rsidRPr="00BE314B">
        <w:rPr>
          <w:rFonts w:ascii="Times New Roman" w:eastAsia="Times New Roman" w:hAnsi="Times New Roman" w:cs="Times New Roman"/>
          <w:kern w:val="36"/>
          <w:sz w:val="24"/>
          <w:szCs w:val="24"/>
          <w:lang w:eastAsia="en-IN"/>
        </w:rPr>
        <w:t xml:space="preserve">Sodium-selective PVC membrane electrodes based on </w:t>
      </w:r>
      <w:proofErr w:type="spellStart"/>
      <w:r w:rsidR="00FB0A31" w:rsidRPr="00BE314B">
        <w:rPr>
          <w:rFonts w:ascii="Times New Roman" w:eastAsia="Times New Roman" w:hAnsi="Times New Roman" w:cs="Times New Roman"/>
          <w:kern w:val="36"/>
          <w:sz w:val="24"/>
          <w:szCs w:val="24"/>
          <w:lang w:eastAsia="en-IN"/>
        </w:rPr>
        <w:t>bis</w:t>
      </w:r>
      <w:proofErr w:type="spellEnd"/>
      <w:r w:rsidR="00FB0A31" w:rsidRPr="00BE314B">
        <w:rPr>
          <w:rFonts w:ascii="Times New Roman" w:eastAsia="Times New Roman" w:hAnsi="Times New Roman" w:cs="Times New Roman"/>
          <w:kern w:val="36"/>
          <w:sz w:val="24"/>
          <w:szCs w:val="24"/>
          <w:lang w:eastAsia="en-IN"/>
        </w:rPr>
        <w:t>(12-crowns-4)s”</w:t>
      </w:r>
      <w:r w:rsidR="0037761E" w:rsidRPr="00BE314B">
        <w:rPr>
          <w:rFonts w:ascii="Times New Roman" w:eastAsia="Times New Roman" w:hAnsi="Times New Roman" w:cs="Times New Roman"/>
          <w:kern w:val="36"/>
          <w:sz w:val="24"/>
          <w:szCs w:val="24"/>
          <w:lang w:eastAsia="en-IN"/>
        </w:rPr>
        <w:t>,</w:t>
      </w:r>
      <w:r w:rsidR="00FB0A31" w:rsidRPr="00BE314B">
        <w:rPr>
          <w:rFonts w:ascii="Times New Roman" w:eastAsia="Times New Roman" w:hAnsi="Times New Roman" w:cs="Times New Roman"/>
          <w:kern w:val="36"/>
          <w:sz w:val="24"/>
          <w:szCs w:val="24"/>
          <w:lang w:eastAsia="en-IN"/>
        </w:rPr>
        <w:t xml:space="preserve"> </w:t>
      </w:r>
      <w:r w:rsidRPr="00BE314B">
        <w:rPr>
          <w:rFonts w:ascii="Times New Roman" w:hAnsi="Times New Roman" w:cs="Times New Roman"/>
          <w:iCs/>
          <w:sz w:val="24"/>
          <w:szCs w:val="24"/>
        </w:rPr>
        <w:t xml:space="preserve">J. </w:t>
      </w:r>
      <w:proofErr w:type="spellStart"/>
      <w:r w:rsidRPr="00BE314B">
        <w:rPr>
          <w:rFonts w:ascii="Times New Roman" w:hAnsi="Times New Roman" w:cs="Times New Roman"/>
          <w:iCs/>
          <w:sz w:val="24"/>
          <w:szCs w:val="24"/>
        </w:rPr>
        <w:t>Electroanal</w:t>
      </w:r>
      <w:proofErr w:type="spellEnd"/>
      <w:r w:rsidRPr="00BE314B">
        <w:rPr>
          <w:rFonts w:ascii="Times New Roman" w:hAnsi="Times New Roman" w:cs="Times New Roman"/>
          <w:iCs/>
          <w:sz w:val="24"/>
          <w:szCs w:val="24"/>
        </w:rPr>
        <w:t>. Chem.</w:t>
      </w:r>
      <w:r w:rsidRPr="00BE314B">
        <w:rPr>
          <w:rFonts w:ascii="Times New Roman" w:hAnsi="Times New Roman" w:cs="Times New Roman"/>
          <w:i/>
          <w:iCs/>
          <w:sz w:val="24"/>
          <w:szCs w:val="24"/>
        </w:rPr>
        <w:t xml:space="preserve">, </w:t>
      </w:r>
      <w:r w:rsidR="00FB0A31" w:rsidRPr="00BE314B">
        <w:rPr>
          <w:rFonts w:ascii="Times New Roman" w:hAnsi="Times New Roman" w:cs="Times New Roman"/>
          <w:sz w:val="24"/>
          <w:szCs w:val="24"/>
        </w:rPr>
        <w:t xml:space="preserve">Vol. </w:t>
      </w:r>
      <w:r w:rsidRPr="00BE314B">
        <w:rPr>
          <w:rFonts w:ascii="Times New Roman" w:hAnsi="Times New Roman" w:cs="Times New Roman"/>
          <w:sz w:val="24"/>
          <w:szCs w:val="24"/>
        </w:rPr>
        <w:t xml:space="preserve">132, </w:t>
      </w:r>
      <w:r w:rsidR="00FB0A31" w:rsidRPr="00BE314B">
        <w:rPr>
          <w:rFonts w:ascii="Times New Roman" w:hAnsi="Times New Roman" w:cs="Times New Roman"/>
          <w:sz w:val="24"/>
          <w:szCs w:val="24"/>
        </w:rPr>
        <w:t xml:space="preserve">pp. </w:t>
      </w:r>
      <w:r w:rsidRPr="00BE314B">
        <w:rPr>
          <w:rFonts w:ascii="Times New Roman" w:hAnsi="Times New Roman" w:cs="Times New Roman"/>
          <w:sz w:val="24"/>
          <w:szCs w:val="24"/>
        </w:rPr>
        <w:t>99-105</w:t>
      </w:r>
      <w:r w:rsidR="00FB0A31" w:rsidRPr="00BE314B">
        <w:rPr>
          <w:rFonts w:ascii="Times New Roman" w:hAnsi="Times New Roman" w:cs="Times New Roman"/>
          <w:sz w:val="24"/>
          <w:szCs w:val="24"/>
        </w:rPr>
        <w:t>, 1982</w:t>
      </w:r>
      <w:r w:rsidRPr="00BE314B">
        <w:rPr>
          <w:rFonts w:ascii="Times New Roman" w:hAnsi="Times New Roman" w:cs="Times New Roman"/>
          <w:sz w:val="24"/>
          <w:szCs w:val="24"/>
        </w:rPr>
        <w:t xml:space="preserve">. (d) </w:t>
      </w:r>
      <w:r w:rsidR="00FE485B" w:rsidRPr="00BE314B">
        <w:rPr>
          <w:rFonts w:ascii="Times New Roman" w:hAnsi="Times New Roman" w:cs="Times New Roman"/>
          <w:sz w:val="24"/>
          <w:szCs w:val="24"/>
        </w:rPr>
        <w:t xml:space="preserve">H. Nakamura, M. Takagi and K Ueno, </w:t>
      </w:r>
      <w:r w:rsidR="0037761E" w:rsidRPr="00BE314B">
        <w:rPr>
          <w:rFonts w:ascii="Times New Roman" w:hAnsi="Times New Roman" w:cs="Times New Roman"/>
          <w:sz w:val="24"/>
          <w:szCs w:val="24"/>
        </w:rPr>
        <w:t>“</w:t>
      </w:r>
      <w:proofErr w:type="spellStart"/>
      <w:r w:rsidR="0037761E" w:rsidRPr="00BE314B">
        <w:rPr>
          <w:rStyle w:val="hlfld-title"/>
          <w:rFonts w:ascii="Times New Roman" w:hAnsi="Times New Roman" w:cs="Times New Roman"/>
          <w:sz w:val="24"/>
          <w:szCs w:val="24"/>
        </w:rPr>
        <w:t>Complexation</w:t>
      </w:r>
      <w:proofErr w:type="spellEnd"/>
      <w:r w:rsidR="0037761E" w:rsidRPr="00BE314B">
        <w:rPr>
          <w:rStyle w:val="hlfld-title"/>
          <w:rFonts w:ascii="Times New Roman" w:hAnsi="Times New Roman" w:cs="Times New Roman"/>
          <w:sz w:val="24"/>
          <w:szCs w:val="24"/>
        </w:rPr>
        <w:t xml:space="preserve"> and extraction of alkali metal ions by 4'-picrylaminobenzo-18-crown-6 derivatives”, </w:t>
      </w:r>
      <w:r w:rsidR="00FE485B" w:rsidRPr="00BE314B">
        <w:rPr>
          <w:rFonts w:ascii="Times New Roman" w:hAnsi="Times New Roman" w:cs="Times New Roman"/>
          <w:iCs/>
          <w:sz w:val="24"/>
          <w:szCs w:val="24"/>
        </w:rPr>
        <w:t>Anal. Chem.</w:t>
      </w:r>
      <w:r w:rsidR="00FE485B" w:rsidRPr="00BE314B">
        <w:rPr>
          <w:rFonts w:ascii="Times New Roman" w:hAnsi="Times New Roman" w:cs="Times New Roman"/>
          <w:i/>
          <w:iCs/>
          <w:sz w:val="24"/>
          <w:szCs w:val="24"/>
        </w:rPr>
        <w:t xml:space="preserve">, </w:t>
      </w:r>
      <w:r w:rsidR="0037761E" w:rsidRPr="00BE314B">
        <w:rPr>
          <w:rFonts w:ascii="Times New Roman" w:hAnsi="Times New Roman" w:cs="Times New Roman"/>
          <w:sz w:val="24"/>
          <w:szCs w:val="24"/>
        </w:rPr>
        <w:t xml:space="preserve">Vol. </w:t>
      </w:r>
      <w:r w:rsidR="00FE485B" w:rsidRPr="00BE314B">
        <w:rPr>
          <w:rFonts w:ascii="Times New Roman" w:hAnsi="Times New Roman" w:cs="Times New Roman"/>
          <w:iCs/>
          <w:sz w:val="24"/>
          <w:szCs w:val="24"/>
        </w:rPr>
        <w:t>52</w:t>
      </w:r>
      <w:r w:rsidR="00FE485B" w:rsidRPr="00BE314B">
        <w:rPr>
          <w:rFonts w:ascii="Times New Roman" w:hAnsi="Times New Roman" w:cs="Times New Roman"/>
          <w:i/>
          <w:iCs/>
          <w:sz w:val="24"/>
          <w:szCs w:val="24"/>
        </w:rPr>
        <w:t xml:space="preserve">, </w:t>
      </w:r>
      <w:r w:rsidR="0037761E" w:rsidRPr="00BE314B">
        <w:rPr>
          <w:rFonts w:ascii="Times New Roman" w:hAnsi="Times New Roman" w:cs="Times New Roman"/>
          <w:iCs/>
          <w:sz w:val="24"/>
          <w:szCs w:val="24"/>
        </w:rPr>
        <w:t xml:space="preserve">pp. </w:t>
      </w:r>
      <w:r w:rsidR="00FE485B" w:rsidRPr="00BE314B">
        <w:rPr>
          <w:rFonts w:ascii="Times New Roman" w:hAnsi="Times New Roman" w:cs="Times New Roman"/>
          <w:sz w:val="24"/>
          <w:szCs w:val="24"/>
        </w:rPr>
        <w:t>1668-1671</w:t>
      </w:r>
      <w:r w:rsidR="0037761E" w:rsidRPr="00BE314B">
        <w:rPr>
          <w:rFonts w:ascii="Times New Roman" w:hAnsi="Times New Roman" w:cs="Times New Roman"/>
          <w:sz w:val="24"/>
          <w:szCs w:val="24"/>
        </w:rPr>
        <w:t>, 1980</w:t>
      </w:r>
      <w:r w:rsidR="00FE485B" w:rsidRPr="00BE314B">
        <w:rPr>
          <w:rFonts w:ascii="Times New Roman" w:hAnsi="Times New Roman" w:cs="Times New Roman"/>
          <w:sz w:val="24"/>
          <w:szCs w:val="24"/>
        </w:rPr>
        <w:t xml:space="preserve">. (e) H. Nishida, M. </w:t>
      </w:r>
      <w:proofErr w:type="spellStart"/>
      <w:r w:rsidR="00FE485B" w:rsidRPr="00BE314B">
        <w:rPr>
          <w:rFonts w:ascii="Times New Roman" w:hAnsi="Times New Roman" w:cs="Times New Roman"/>
          <w:sz w:val="24"/>
          <w:szCs w:val="24"/>
        </w:rPr>
        <w:t>Tazaki</w:t>
      </w:r>
      <w:proofErr w:type="spellEnd"/>
      <w:r w:rsidR="00FE485B" w:rsidRPr="00BE314B">
        <w:rPr>
          <w:rFonts w:ascii="Times New Roman" w:hAnsi="Times New Roman" w:cs="Times New Roman"/>
          <w:sz w:val="24"/>
          <w:szCs w:val="24"/>
        </w:rPr>
        <w:t xml:space="preserve">, M. Takagi and K Ueno, </w:t>
      </w:r>
      <w:r w:rsidR="00D050FD" w:rsidRPr="00BE314B">
        <w:rPr>
          <w:rFonts w:ascii="Times New Roman" w:hAnsi="Times New Roman" w:cs="Times New Roman"/>
          <w:sz w:val="24"/>
          <w:szCs w:val="24"/>
        </w:rPr>
        <w:t xml:space="preserve">“Photometric reagents based on crown ether complex formation. VII”, </w:t>
      </w:r>
      <w:proofErr w:type="spellStart"/>
      <w:r w:rsidR="00FE485B" w:rsidRPr="00BE314B">
        <w:rPr>
          <w:rFonts w:ascii="Times New Roman" w:hAnsi="Times New Roman" w:cs="Times New Roman"/>
          <w:iCs/>
          <w:sz w:val="24"/>
          <w:szCs w:val="24"/>
        </w:rPr>
        <w:t>Mikrochim</w:t>
      </w:r>
      <w:proofErr w:type="spellEnd"/>
      <w:r w:rsidR="00FE485B" w:rsidRPr="00BE314B">
        <w:rPr>
          <w:rFonts w:ascii="Times New Roman" w:hAnsi="Times New Roman" w:cs="Times New Roman"/>
          <w:iCs/>
          <w:sz w:val="24"/>
          <w:szCs w:val="24"/>
        </w:rPr>
        <w:t xml:space="preserve"> </w:t>
      </w:r>
      <w:proofErr w:type="spellStart"/>
      <w:r w:rsidR="00FE485B" w:rsidRPr="00BE314B">
        <w:rPr>
          <w:rFonts w:ascii="Times New Roman" w:hAnsi="Times New Roman" w:cs="Times New Roman"/>
          <w:iCs/>
          <w:sz w:val="24"/>
          <w:szCs w:val="24"/>
        </w:rPr>
        <w:t>Acta</w:t>
      </w:r>
      <w:proofErr w:type="spellEnd"/>
      <w:r w:rsidR="00FE485B" w:rsidRPr="00BE314B">
        <w:rPr>
          <w:rFonts w:ascii="Times New Roman" w:hAnsi="Times New Roman" w:cs="Times New Roman"/>
          <w:iCs/>
          <w:sz w:val="24"/>
          <w:szCs w:val="24"/>
        </w:rPr>
        <w:t>.</w:t>
      </w:r>
      <w:r w:rsidR="00FE485B" w:rsidRPr="00BE314B">
        <w:rPr>
          <w:rFonts w:ascii="Times New Roman" w:hAnsi="Times New Roman" w:cs="Times New Roman"/>
          <w:i/>
          <w:iCs/>
          <w:sz w:val="24"/>
          <w:szCs w:val="24"/>
        </w:rPr>
        <w:t xml:space="preserve">, </w:t>
      </w:r>
      <w:r w:rsidR="00D050FD" w:rsidRPr="00BE314B">
        <w:rPr>
          <w:rFonts w:ascii="Times New Roman" w:hAnsi="Times New Roman" w:cs="Times New Roman"/>
          <w:sz w:val="24"/>
          <w:szCs w:val="24"/>
        </w:rPr>
        <w:t>Vol. 75</w:t>
      </w:r>
      <w:r w:rsidR="00FE485B" w:rsidRPr="00BE314B">
        <w:rPr>
          <w:rFonts w:ascii="Times New Roman" w:hAnsi="Times New Roman" w:cs="Times New Roman"/>
          <w:sz w:val="24"/>
          <w:szCs w:val="24"/>
        </w:rPr>
        <w:t xml:space="preserve">, </w:t>
      </w:r>
      <w:r w:rsidR="00D050FD" w:rsidRPr="00BE314B">
        <w:rPr>
          <w:rFonts w:ascii="Times New Roman" w:hAnsi="Times New Roman" w:cs="Times New Roman"/>
          <w:sz w:val="24"/>
          <w:szCs w:val="24"/>
        </w:rPr>
        <w:t xml:space="preserve">pp. </w:t>
      </w:r>
      <w:r w:rsidR="00FE485B" w:rsidRPr="00BE314B">
        <w:rPr>
          <w:rFonts w:ascii="Times New Roman" w:hAnsi="Times New Roman" w:cs="Times New Roman"/>
          <w:sz w:val="24"/>
          <w:szCs w:val="24"/>
        </w:rPr>
        <w:t>281-287</w:t>
      </w:r>
      <w:r w:rsidR="00D050FD" w:rsidRPr="00BE314B">
        <w:rPr>
          <w:rFonts w:ascii="Times New Roman" w:hAnsi="Times New Roman" w:cs="Times New Roman"/>
          <w:sz w:val="24"/>
          <w:szCs w:val="24"/>
        </w:rPr>
        <w:t>, 1981</w:t>
      </w:r>
      <w:r w:rsidR="00FE485B" w:rsidRPr="00BE314B">
        <w:rPr>
          <w:rFonts w:ascii="Times New Roman" w:hAnsi="Times New Roman" w:cs="Times New Roman"/>
          <w:sz w:val="24"/>
          <w:szCs w:val="24"/>
        </w:rPr>
        <w:t>. (f) F. Hu and T. Song,</w:t>
      </w:r>
      <w:r w:rsidR="00B90569" w:rsidRPr="00BE314B">
        <w:rPr>
          <w:rFonts w:ascii="Times New Roman" w:hAnsi="Times New Roman" w:cs="Times New Roman"/>
          <w:sz w:val="24"/>
          <w:szCs w:val="24"/>
        </w:rPr>
        <w:t xml:space="preserve"> “</w:t>
      </w:r>
      <w:r w:rsidR="00B90569" w:rsidRPr="00BE314B">
        <w:rPr>
          <w:rStyle w:val="titleheading"/>
          <w:rFonts w:ascii="Times New Roman" w:hAnsi="Times New Roman" w:cs="Times New Roman"/>
          <w:spacing w:val="-7"/>
          <w:sz w:val="24"/>
          <w:szCs w:val="24"/>
        </w:rPr>
        <w:t>Application of functionalized ether in lithium ion batteries</w:t>
      </w:r>
      <w:r w:rsidR="00B90569" w:rsidRPr="00BE314B">
        <w:rPr>
          <w:rFonts w:ascii="Times New Roman" w:hAnsi="Times New Roman" w:cs="Times New Roman"/>
          <w:spacing w:val="-7"/>
          <w:sz w:val="24"/>
          <w:szCs w:val="24"/>
        </w:rPr>
        <w:t xml:space="preserve">”, </w:t>
      </w:r>
      <w:r w:rsidR="00FE485B" w:rsidRPr="00BE314B">
        <w:rPr>
          <w:rFonts w:ascii="Times New Roman" w:hAnsi="Times New Roman" w:cs="Times New Roman"/>
          <w:iCs/>
          <w:sz w:val="24"/>
          <w:szCs w:val="24"/>
        </w:rPr>
        <w:t>RSC Adv</w:t>
      </w:r>
      <w:r w:rsidR="00FE485B" w:rsidRPr="00BE314B">
        <w:rPr>
          <w:rFonts w:ascii="Times New Roman" w:hAnsi="Times New Roman" w:cs="Times New Roman"/>
          <w:i/>
          <w:iCs/>
          <w:sz w:val="24"/>
          <w:szCs w:val="24"/>
        </w:rPr>
        <w:t>.</w:t>
      </w:r>
      <w:r w:rsidR="00FE485B" w:rsidRPr="00BE314B">
        <w:rPr>
          <w:rFonts w:ascii="Times New Roman" w:hAnsi="Times New Roman" w:cs="Times New Roman"/>
          <w:sz w:val="24"/>
          <w:szCs w:val="24"/>
        </w:rPr>
        <w:t xml:space="preserve">, 2017, </w:t>
      </w:r>
      <w:r w:rsidR="00B90569" w:rsidRPr="00BE314B">
        <w:rPr>
          <w:rFonts w:ascii="Times New Roman" w:hAnsi="Times New Roman" w:cs="Times New Roman"/>
          <w:sz w:val="24"/>
          <w:szCs w:val="24"/>
        </w:rPr>
        <w:t xml:space="preserve">Vol. </w:t>
      </w:r>
      <w:r w:rsidR="00FE485B" w:rsidRPr="00BE314B">
        <w:rPr>
          <w:rFonts w:ascii="Times New Roman" w:hAnsi="Times New Roman" w:cs="Times New Roman"/>
          <w:sz w:val="24"/>
          <w:szCs w:val="24"/>
        </w:rPr>
        <w:t xml:space="preserve">7, </w:t>
      </w:r>
      <w:r w:rsidR="00B90569" w:rsidRPr="00BE314B">
        <w:rPr>
          <w:rFonts w:ascii="Times New Roman" w:hAnsi="Times New Roman" w:cs="Times New Roman"/>
          <w:sz w:val="24"/>
          <w:szCs w:val="24"/>
        </w:rPr>
        <w:t xml:space="preserve">pp. </w:t>
      </w:r>
      <w:r w:rsidR="00FE485B" w:rsidRPr="00BE314B">
        <w:rPr>
          <w:rFonts w:ascii="Times New Roman" w:hAnsi="Times New Roman" w:cs="Times New Roman"/>
          <w:sz w:val="24"/>
          <w:szCs w:val="24"/>
        </w:rPr>
        <w:t>54203-54212</w:t>
      </w:r>
      <w:r w:rsidR="00B90569" w:rsidRPr="00BE314B">
        <w:rPr>
          <w:rFonts w:ascii="Times New Roman" w:hAnsi="Times New Roman" w:cs="Times New Roman"/>
          <w:sz w:val="24"/>
          <w:szCs w:val="24"/>
        </w:rPr>
        <w:t>, 2017</w:t>
      </w:r>
      <w:r w:rsidR="00FE485B" w:rsidRPr="00BE314B">
        <w:rPr>
          <w:rFonts w:ascii="Times New Roman" w:hAnsi="Times New Roman" w:cs="Times New Roman"/>
          <w:sz w:val="24"/>
          <w:szCs w:val="24"/>
        </w:rPr>
        <w:t xml:space="preserve">. (g) </w:t>
      </w:r>
      <w:r w:rsidR="00471EF1" w:rsidRPr="00BE314B">
        <w:rPr>
          <w:rFonts w:ascii="Times New Roman" w:hAnsi="Times New Roman" w:cs="Times New Roman"/>
          <w:sz w:val="24"/>
          <w:szCs w:val="24"/>
        </w:rPr>
        <w:t xml:space="preserve">S. D. </w:t>
      </w:r>
      <w:proofErr w:type="spellStart"/>
      <w:r w:rsidR="00471EF1" w:rsidRPr="00BE314B">
        <w:rPr>
          <w:rFonts w:ascii="Times New Roman" w:hAnsi="Times New Roman" w:cs="Times New Roman"/>
          <w:sz w:val="24"/>
          <w:szCs w:val="24"/>
        </w:rPr>
        <w:t>Jagadale</w:t>
      </w:r>
      <w:proofErr w:type="spellEnd"/>
      <w:r w:rsidR="00471EF1" w:rsidRPr="00BE314B">
        <w:rPr>
          <w:rFonts w:ascii="Times New Roman" w:hAnsi="Times New Roman" w:cs="Times New Roman"/>
          <w:sz w:val="24"/>
          <w:szCs w:val="24"/>
        </w:rPr>
        <w:t xml:space="preserve">, A. M. </w:t>
      </w:r>
      <w:proofErr w:type="spellStart"/>
      <w:r w:rsidR="00471EF1" w:rsidRPr="00BE314B">
        <w:rPr>
          <w:rFonts w:ascii="Times New Roman" w:hAnsi="Times New Roman" w:cs="Times New Roman"/>
          <w:sz w:val="24"/>
          <w:szCs w:val="24"/>
        </w:rPr>
        <w:t>Teli</w:t>
      </w:r>
      <w:proofErr w:type="spellEnd"/>
      <w:r w:rsidR="00471EF1" w:rsidRPr="00BE314B">
        <w:rPr>
          <w:rFonts w:ascii="Times New Roman" w:hAnsi="Times New Roman" w:cs="Times New Roman"/>
          <w:sz w:val="24"/>
          <w:szCs w:val="24"/>
        </w:rPr>
        <w:t xml:space="preserve">, S. V. </w:t>
      </w:r>
      <w:proofErr w:type="spellStart"/>
      <w:r w:rsidR="00471EF1" w:rsidRPr="00BE314B">
        <w:rPr>
          <w:rFonts w:ascii="Times New Roman" w:hAnsi="Times New Roman" w:cs="Times New Roman"/>
          <w:sz w:val="24"/>
          <w:szCs w:val="24"/>
        </w:rPr>
        <w:t>Kalake</w:t>
      </w:r>
      <w:proofErr w:type="spellEnd"/>
      <w:r w:rsidR="00471EF1" w:rsidRPr="00BE314B">
        <w:rPr>
          <w:rFonts w:ascii="Times New Roman" w:hAnsi="Times New Roman" w:cs="Times New Roman"/>
          <w:sz w:val="24"/>
          <w:szCs w:val="24"/>
        </w:rPr>
        <w:t xml:space="preserve">, A. D. Sawant, A. A. Yadav and P. S. </w:t>
      </w:r>
      <w:proofErr w:type="spellStart"/>
      <w:r w:rsidR="00471EF1" w:rsidRPr="00BE314B">
        <w:rPr>
          <w:rFonts w:ascii="Times New Roman" w:hAnsi="Times New Roman" w:cs="Times New Roman"/>
          <w:sz w:val="24"/>
          <w:szCs w:val="24"/>
        </w:rPr>
        <w:t>Patil</w:t>
      </w:r>
      <w:proofErr w:type="spellEnd"/>
      <w:r w:rsidR="00471EF1" w:rsidRPr="00BE314B">
        <w:rPr>
          <w:rFonts w:ascii="Times New Roman" w:hAnsi="Times New Roman" w:cs="Times New Roman"/>
          <w:sz w:val="24"/>
          <w:szCs w:val="24"/>
        </w:rPr>
        <w:t xml:space="preserve">, </w:t>
      </w:r>
      <w:r w:rsidR="00CA6438" w:rsidRPr="00BE314B">
        <w:rPr>
          <w:rFonts w:ascii="Times New Roman" w:hAnsi="Times New Roman" w:cs="Times New Roman"/>
          <w:sz w:val="24"/>
          <w:szCs w:val="24"/>
        </w:rPr>
        <w:t>“</w:t>
      </w:r>
      <w:r w:rsidR="00CA6438" w:rsidRPr="00BE314B">
        <w:rPr>
          <w:rStyle w:val="title-text"/>
          <w:rFonts w:ascii="Times New Roman" w:hAnsi="Times New Roman" w:cs="Times New Roman"/>
          <w:color w:val="2E2E2E"/>
          <w:sz w:val="24"/>
          <w:szCs w:val="24"/>
        </w:rPr>
        <w:t xml:space="preserve">Functionalized crown ether assisted morphological tuning of </w:t>
      </w:r>
      <w:proofErr w:type="spellStart"/>
      <w:r w:rsidR="00CA6438" w:rsidRPr="00BE314B">
        <w:rPr>
          <w:rStyle w:val="title-text"/>
          <w:rFonts w:ascii="Times New Roman" w:hAnsi="Times New Roman" w:cs="Times New Roman"/>
          <w:color w:val="2E2E2E"/>
          <w:sz w:val="24"/>
          <w:szCs w:val="24"/>
        </w:rPr>
        <w:t>CuO</w:t>
      </w:r>
      <w:proofErr w:type="spellEnd"/>
      <w:r w:rsidR="00CA6438" w:rsidRPr="00BE314B">
        <w:rPr>
          <w:rStyle w:val="title-text"/>
          <w:rFonts w:ascii="Times New Roman" w:hAnsi="Times New Roman" w:cs="Times New Roman"/>
          <w:color w:val="2E2E2E"/>
          <w:sz w:val="24"/>
          <w:szCs w:val="24"/>
        </w:rPr>
        <w:t xml:space="preserve"> </w:t>
      </w:r>
      <w:proofErr w:type="spellStart"/>
      <w:r w:rsidR="00CA6438" w:rsidRPr="00BE314B">
        <w:rPr>
          <w:rStyle w:val="title-text"/>
          <w:rFonts w:ascii="Times New Roman" w:hAnsi="Times New Roman" w:cs="Times New Roman"/>
          <w:color w:val="2E2E2E"/>
          <w:sz w:val="24"/>
          <w:szCs w:val="24"/>
        </w:rPr>
        <w:t>nanosheets</w:t>
      </w:r>
      <w:proofErr w:type="spellEnd"/>
      <w:r w:rsidR="00CA6438" w:rsidRPr="00BE314B">
        <w:rPr>
          <w:rStyle w:val="title-text"/>
          <w:rFonts w:ascii="Times New Roman" w:hAnsi="Times New Roman" w:cs="Times New Roman"/>
          <w:color w:val="2E2E2E"/>
          <w:sz w:val="24"/>
          <w:szCs w:val="24"/>
        </w:rPr>
        <w:t xml:space="preserve"> for electrochemical </w:t>
      </w:r>
      <w:proofErr w:type="spellStart"/>
      <w:r w:rsidR="00CA6438" w:rsidRPr="00BE314B">
        <w:rPr>
          <w:rStyle w:val="title-text"/>
          <w:rFonts w:ascii="Times New Roman" w:hAnsi="Times New Roman" w:cs="Times New Roman"/>
          <w:color w:val="2E2E2E"/>
          <w:sz w:val="24"/>
          <w:szCs w:val="24"/>
        </w:rPr>
        <w:t>supercapacitors</w:t>
      </w:r>
      <w:proofErr w:type="spellEnd"/>
      <w:r w:rsidR="00CA6438" w:rsidRPr="00BE314B">
        <w:rPr>
          <w:rFonts w:ascii="Times New Roman" w:hAnsi="Times New Roman" w:cs="Times New Roman"/>
          <w:color w:val="2E2E2E"/>
          <w:sz w:val="24"/>
          <w:szCs w:val="24"/>
        </w:rPr>
        <w:t xml:space="preserve">”, </w:t>
      </w:r>
      <w:r w:rsidR="00471EF1" w:rsidRPr="00BE314B">
        <w:rPr>
          <w:rFonts w:ascii="Times New Roman" w:hAnsi="Times New Roman" w:cs="Times New Roman"/>
          <w:iCs/>
          <w:sz w:val="24"/>
          <w:szCs w:val="24"/>
        </w:rPr>
        <w:t xml:space="preserve">J. </w:t>
      </w:r>
      <w:proofErr w:type="spellStart"/>
      <w:r w:rsidR="00471EF1" w:rsidRPr="00BE314B">
        <w:rPr>
          <w:rFonts w:ascii="Times New Roman" w:hAnsi="Times New Roman" w:cs="Times New Roman"/>
          <w:iCs/>
          <w:sz w:val="24"/>
          <w:szCs w:val="24"/>
        </w:rPr>
        <w:t>Electroanal</w:t>
      </w:r>
      <w:proofErr w:type="spellEnd"/>
      <w:r w:rsidR="00471EF1" w:rsidRPr="00BE314B">
        <w:rPr>
          <w:rFonts w:ascii="Times New Roman" w:hAnsi="Times New Roman" w:cs="Times New Roman"/>
          <w:iCs/>
          <w:sz w:val="24"/>
          <w:szCs w:val="24"/>
        </w:rPr>
        <w:t>. Chem.</w:t>
      </w:r>
      <w:r w:rsidR="00CA6438" w:rsidRPr="00BE314B">
        <w:rPr>
          <w:rFonts w:ascii="Times New Roman" w:hAnsi="Times New Roman" w:cs="Times New Roman"/>
          <w:sz w:val="24"/>
          <w:szCs w:val="24"/>
        </w:rPr>
        <w:t xml:space="preserve">, Vol. </w:t>
      </w:r>
      <w:r w:rsidR="00471EF1" w:rsidRPr="00BE314B">
        <w:rPr>
          <w:rFonts w:ascii="Times New Roman" w:hAnsi="Times New Roman" w:cs="Times New Roman"/>
          <w:sz w:val="24"/>
          <w:szCs w:val="24"/>
        </w:rPr>
        <w:t xml:space="preserve">816, </w:t>
      </w:r>
      <w:r w:rsidR="00CA6438" w:rsidRPr="00BE314B">
        <w:rPr>
          <w:rFonts w:ascii="Times New Roman" w:hAnsi="Times New Roman" w:cs="Times New Roman"/>
          <w:sz w:val="24"/>
          <w:szCs w:val="24"/>
        </w:rPr>
        <w:t xml:space="preserve">pp. </w:t>
      </w:r>
      <w:r w:rsidR="00471EF1" w:rsidRPr="00BE314B">
        <w:rPr>
          <w:rFonts w:ascii="Times New Roman" w:hAnsi="Times New Roman" w:cs="Times New Roman"/>
          <w:sz w:val="24"/>
          <w:szCs w:val="24"/>
        </w:rPr>
        <w:t>99-106</w:t>
      </w:r>
      <w:r w:rsidR="00CA6438" w:rsidRPr="00BE314B">
        <w:rPr>
          <w:rFonts w:ascii="Times New Roman" w:hAnsi="Times New Roman" w:cs="Times New Roman"/>
          <w:sz w:val="24"/>
          <w:szCs w:val="24"/>
        </w:rPr>
        <w:t>, 2008</w:t>
      </w:r>
      <w:r w:rsidR="00BD66ED" w:rsidRPr="00BE314B">
        <w:rPr>
          <w:rFonts w:ascii="Times New Roman" w:hAnsi="Times New Roman" w:cs="Times New Roman"/>
          <w:sz w:val="24"/>
          <w:szCs w:val="24"/>
        </w:rPr>
        <w:t xml:space="preserve">. (h) </w:t>
      </w:r>
      <w:r w:rsidR="00471EF1" w:rsidRPr="00BE314B">
        <w:rPr>
          <w:rFonts w:ascii="Times New Roman" w:hAnsi="Times New Roman" w:cs="Times New Roman"/>
          <w:sz w:val="24"/>
          <w:szCs w:val="24"/>
        </w:rPr>
        <w:t xml:space="preserve">M. G. Mohamed and S. -W. </w:t>
      </w:r>
      <w:proofErr w:type="spellStart"/>
      <w:r w:rsidR="00471EF1" w:rsidRPr="00BE314B">
        <w:rPr>
          <w:rFonts w:ascii="Times New Roman" w:hAnsi="Times New Roman" w:cs="Times New Roman"/>
          <w:sz w:val="24"/>
          <w:szCs w:val="24"/>
        </w:rPr>
        <w:t>Kuo</w:t>
      </w:r>
      <w:proofErr w:type="spellEnd"/>
      <w:r w:rsidR="00471EF1" w:rsidRPr="00BE314B">
        <w:rPr>
          <w:rFonts w:ascii="Times New Roman" w:hAnsi="Times New Roman" w:cs="Times New Roman"/>
          <w:sz w:val="24"/>
          <w:szCs w:val="24"/>
        </w:rPr>
        <w:t xml:space="preserve">, </w:t>
      </w:r>
      <w:r w:rsidR="00BD66ED" w:rsidRPr="00BE314B">
        <w:rPr>
          <w:rFonts w:ascii="Times New Roman" w:hAnsi="Times New Roman" w:cs="Times New Roman"/>
          <w:sz w:val="24"/>
          <w:szCs w:val="24"/>
        </w:rPr>
        <w:t>“</w:t>
      </w:r>
      <w:r w:rsidR="00BD66ED" w:rsidRPr="00BE314B">
        <w:rPr>
          <w:rStyle w:val="hlfld-title"/>
          <w:rFonts w:ascii="Times New Roman" w:hAnsi="Times New Roman" w:cs="Times New Roman"/>
          <w:color w:val="000000"/>
          <w:sz w:val="24"/>
          <w:szCs w:val="24"/>
        </w:rPr>
        <w:t xml:space="preserve">Crown Ether-Functionalized </w:t>
      </w:r>
      <w:proofErr w:type="spellStart"/>
      <w:r w:rsidR="00BD66ED" w:rsidRPr="00BE314B">
        <w:rPr>
          <w:rStyle w:val="hlfld-title"/>
          <w:rFonts w:ascii="Times New Roman" w:hAnsi="Times New Roman" w:cs="Times New Roman"/>
          <w:color w:val="000000"/>
          <w:sz w:val="24"/>
          <w:szCs w:val="24"/>
        </w:rPr>
        <w:t>Polybenzoxazine</w:t>
      </w:r>
      <w:proofErr w:type="spellEnd"/>
      <w:r w:rsidR="00BD66ED" w:rsidRPr="00BE314B">
        <w:rPr>
          <w:rStyle w:val="hlfld-title"/>
          <w:rFonts w:ascii="Times New Roman" w:hAnsi="Times New Roman" w:cs="Times New Roman"/>
          <w:color w:val="000000"/>
          <w:sz w:val="24"/>
          <w:szCs w:val="24"/>
        </w:rPr>
        <w:t xml:space="preserve"> for Metal Ion Adsorption</w:t>
      </w:r>
      <w:r w:rsidR="00BD66ED" w:rsidRPr="00BE314B">
        <w:rPr>
          <w:rFonts w:ascii="Times New Roman" w:hAnsi="Times New Roman" w:cs="Times New Roman"/>
          <w:color w:val="000000"/>
          <w:sz w:val="24"/>
          <w:szCs w:val="24"/>
        </w:rPr>
        <w:t xml:space="preserve">”, </w:t>
      </w:r>
      <w:r w:rsidR="00471EF1" w:rsidRPr="00BE314B">
        <w:rPr>
          <w:rStyle w:val="cit-title"/>
          <w:rFonts w:ascii="Times New Roman" w:hAnsi="Times New Roman" w:cs="Times New Roman"/>
          <w:iCs/>
          <w:sz w:val="24"/>
          <w:szCs w:val="24"/>
          <w:shd w:val="clear" w:color="auto" w:fill="FFFFFF"/>
        </w:rPr>
        <w:t>Macromolecules</w:t>
      </w:r>
      <w:r w:rsidR="00BD66ED" w:rsidRPr="00BE314B">
        <w:rPr>
          <w:rFonts w:ascii="Times New Roman" w:hAnsi="Times New Roman" w:cs="Times New Roman"/>
          <w:sz w:val="24"/>
          <w:szCs w:val="24"/>
          <w:shd w:val="clear" w:color="auto" w:fill="FFFFFF"/>
        </w:rPr>
        <w:t xml:space="preserve">, </w:t>
      </w:r>
      <w:r w:rsidR="00BD66ED" w:rsidRPr="00BE314B">
        <w:rPr>
          <w:rStyle w:val="cit-volume"/>
          <w:rFonts w:ascii="Times New Roman" w:hAnsi="Times New Roman" w:cs="Times New Roman"/>
          <w:sz w:val="24"/>
          <w:szCs w:val="24"/>
          <w:shd w:val="clear" w:color="auto" w:fill="FFFFFF"/>
        </w:rPr>
        <w:t xml:space="preserve">Vol. </w:t>
      </w:r>
      <w:r w:rsidR="00471EF1" w:rsidRPr="00BE314B">
        <w:rPr>
          <w:rStyle w:val="cit-volume"/>
          <w:rFonts w:ascii="Times New Roman" w:hAnsi="Times New Roman" w:cs="Times New Roman"/>
          <w:sz w:val="24"/>
          <w:szCs w:val="24"/>
          <w:shd w:val="clear" w:color="auto" w:fill="FFFFFF"/>
        </w:rPr>
        <w:t>53</w:t>
      </w:r>
      <w:r w:rsidR="00471EF1" w:rsidRPr="00BE314B">
        <w:rPr>
          <w:rStyle w:val="cit-pagerange"/>
          <w:rFonts w:ascii="Times New Roman" w:hAnsi="Times New Roman" w:cs="Times New Roman"/>
          <w:sz w:val="24"/>
          <w:szCs w:val="24"/>
          <w:shd w:val="clear" w:color="auto" w:fill="FFFFFF"/>
        </w:rPr>
        <w:t xml:space="preserve">, </w:t>
      </w:r>
      <w:r w:rsidR="00BD66ED" w:rsidRPr="00BE314B">
        <w:rPr>
          <w:rStyle w:val="cit-pagerange"/>
          <w:rFonts w:ascii="Times New Roman" w:hAnsi="Times New Roman" w:cs="Times New Roman"/>
          <w:sz w:val="24"/>
          <w:szCs w:val="24"/>
          <w:shd w:val="clear" w:color="auto" w:fill="FFFFFF"/>
        </w:rPr>
        <w:t xml:space="preserve">pp. </w:t>
      </w:r>
      <w:r w:rsidR="00471EF1" w:rsidRPr="00BE314B">
        <w:rPr>
          <w:rStyle w:val="cit-pagerange"/>
          <w:rFonts w:ascii="Times New Roman" w:hAnsi="Times New Roman" w:cs="Times New Roman"/>
          <w:sz w:val="24"/>
          <w:szCs w:val="24"/>
          <w:shd w:val="clear" w:color="auto" w:fill="FFFFFF"/>
        </w:rPr>
        <w:t>2420–2429</w:t>
      </w:r>
      <w:r w:rsidR="00BD66ED" w:rsidRPr="00BE314B">
        <w:rPr>
          <w:rStyle w:val="cit-pagerange"/>
          <w:rFonts w:ascii="Times New Roman" w:hAnsi="Times New Roman" w:cs="Times New Roman"/>
          <w:sz w:val="24"/>
          <w:szCs w:val="24"/>
          <w:shd w:val="clear" w:color="auto" w:fill="FFFFFF"/>
        </w:rPr>
        <w:t>, 2020</w:t>
      </w:r>
      <w:r w:rsidR="00471EF1" w:rsidRPr="00BE314B">
        <w:rPr>
          <w:rStyle w:val="cit-pagerange"/>
          <w:rFonts w:ascii="Times New Roman" w:hAnsi="Times New Roman" w:cs="Times New Roman"/>
          <w:sz w:val="24"/>
          <w:szCs w:val="24"/>
          <w:shd w:val="clear" w:color="auto" w:fill="FFFFFF"/>
        </w:rPr>
        <w:t xml:space="preserve">. </w:t>
      </w:r>
    </w:p>
    <w:p w14:paraId="3445282A" w14:textId="77777777" w:rsidR="00BE314B" w:rsidRPr="00BE314B" w:rsidRDefault="00054C2D" w:rsidP="00BE314B">
      <w:pPr>
        <w:pStyle w:val="ListParagraph"/>
        <w:numPr>
          <w:ilvl w:val="0"/>
          <w:numId w:val="2"/>
        </w:numPr>
        <w:shd w:val="clear" w:color="auto" w:fill="FFFFFF"/>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rPr>
      </w:pPr>
      <w:r w:rsidRPr="00BE314B">
        <w:rPr>
          <w:rFonts w:ascii="Times New Roman" w:hAnsi="Times New Roman" w:cs="Times New Roman"/>
          <w:sz w:val="24"/>
          <w:szCs w:val="24"/>
          <w:lang w:val="en-IN"/>
        </w:rPr>
        <w:t xml:space="preserve">Z. </w:t>
      </w:r>
      <w:proofErr w:type="spellStart"/>
      <w:r w:rsidR="009940FA" w:rsidRPr="00BE314B">
        <w:rPr>
          <w:rFonts w:ascii="Times New Roman" w:hAnsi="Times New Roman" w:cs="Times New Roman"/>
          <w:sz w:val="24"/>
          <w:szCs w:val="24"/>
          <w:lang w:val="en-IN"/>
        </w:rPr>
        <w:t>Cimernan</w:t>
      </w:r>
      <w:proofErr w:type="spellEnd"/>
      <w:r w:rsidR="009940FA" w:rsidRPr="00BE314B">
        <w:rPr>
          <w:rFonts w:ascii="Times New Roman" w:hAnsi="Times New Roman" w:cs="Times New Roman"/>
          <w:sz w:val="24"/>
          <w:szCs w:val="24"/>
          <w:lang w:val="en-IN"/>
        </w:rPr>
        <w:t xml:space="preserve">, N. </w:t>
      </w:r>
      <w:proofErr w:type="spellStart"/>
      <w:r w:rsidR="009940FA" w:rsidRPr="00BE314B">
        <w:rPr>
          <w:rFonts w:ascii="Times New Roman" w:hAnsi="Times New Roman" w:cs="Times New Roman"/>
          <w:sz w:val="24"/>
          <w:szCs w:val="24"/>
          <w:lang w:val="en-IN"/>
        </w:rPr>
        <w:t>Galic</w:t>
      </w:r>
      <w:proofErr w:type="spellEnd"/>
      <w:r w:rsidR="009940FA" w:rsidRPr="00BE314B">
        <w:rPr>
          <w:rFonts w:ascii="Times New Roman" w:hAnsi="Times New Roman" w:cs="Times New Roman"/>
          <w:sz w:val="24"/>
          <w:szCs w:val="24"/>
          <w:lang w:val="en-IN"/>
        </w:rPr>
        <w:t xml:space="preserve"> and B. </w:t>
      </w:r>
      <w:proofErr w:type="spellStart"/>
      <w:r w:rsidR="009940FA" w:rsidRPr="00BE314B">
        <w:rPr>
          <w:rFonts w:ascii="Times New Roman" w:hAnsi="Times New Roman" w:cs="Times New Roman"/>
          <w:sz w:val="24"/>
          <w:szCs w:val="24"/>
          <w:lang w:val="en-IN"/>
        </w:rPr>
        <w:t>Bosner</w:t>
      </w:r>
      <w:proofErr w:type="spellEnd"/>
      <w:r w:rsidR="009940FA" w:rsidRPr="00BE314B">
        <w:rPr>
          <w:rFonts w:ascii="Times New Roman" w:hAnsi="Times New Roman" w:cs="Times New Roman"/>
          <w:sz w:val="24"/>
          <w:szCs w:val="24"/>
          <w:lang w:val="en-IN"/>
        </w:rPr>
        <w:t>,</w:t>
      </w:r>
      <w:r w:rsidRPr="00BE314B">
        <w:rPr>
          <w:rFonts w:ascii="Times New Roman" w:hAnsi="Times New Roman" w:cs="Times New Roman"/>
          <w:sz w:val="24"/>
          <w:szCs w:val="24"/>
          <w:lang w:val="en-IN"/>
        </w:rPr>
        <w:t xml:space="preserve"> “</w:t>
      </w:r>
      <w:r w:rsidRPr="00BE314B">
        <w:rPr>
          <w:rStyle w:val="title-text"/>
          <w:rFonts w:ascii="Times New Roman" w:hAnsi="Times New Roman" w:cs="Times New Roman"/>
          <w:sz w:val="24"/>
          <w:szCs w:val="24"/>
        </w:rPr>
        <w:t xml:space="preserve">The Schiff bases of </w:t>
      </w:r>
      <w:proofErr w:type="spellStart"/>
      <w:r w:rsidRPr="00BE314B">
        <w:rPr>
          <w:rStyle w:val="title-text"/>
          <w:rFonts w:ascii="Times New Roman" w:hAnsi="Times New Roman" w:cs="Times New Roman"/>
          <w:sz w:val="24"/>
          <w:szCs w:val="24"/>
        </w:rPr>
        <w:t>salicylaldehyde</w:t>
      </w:r>
      <w:proofErr w:type="spellEnd"/>
      <w:r w:rsidRPr="00BE314B">
        <w:rPr>
          <w:rStyle w:val="title-text"/>
          <w:rFonts w:ascii="Times New Roman" w:hAnsi="Times New Roman" w:cs="Times New Roman"/>
          <w:sz w:val="24"/>
          <w:szCs w:val="24"/>
        </w:rPr>
        <w:t xml:space="preserve"> and </w:t>
      </w:r>
      <w:proofErr w:type="spellStart"/>
      <w:r w:rsidRPr="00BE314B">
        <w:rPr>
          <w:rStyle w:val="title-text"/>
          <w:rFonts w:ascii="Times New Roman" w:hAnsi="Times New Roman" w:cs="Times New Roman"/>
          <w:sz w:val="24"/>
          <w:szCs w:val="24"/>
        </w:rPr>
        <w:t>aminopyridines</w:t>
      </w:r>
      <w:proofErr w:type="spellEnd"/>
      <w:r w:rsidRPr="00BE314B">
        <w:rPr>
          <w:rStyle w:val="title-text"/>
          <w:rFonts w:ascii="Times New Roman" w:hAnsi="Times New Roman" w:cs="Times New Roman"/>
          <w:sz w:val="24"/>
          <w:szCs w:val="24"/>
        </w:rPr>
        <w:t xml:space="preserve"> as highly sensitive analytical reagents”, </w:t>
      </w:r>
      <w:r w:rsidR="009940FA" w:rsidRPr="00BE314B">
        <w:rPr>
          <w:rFonts w:ascii="Times New Roman" w:hAnsi="Times New Roman" w:cs="Times New Roman"/>
          <w:iCs/>
          <w:sz w:val="24"/>
          <w:szCs w:val="24"/>
          <w:lang w:val="en-IN"/>
        </w:rPr>
        <w:t xml:space="preserve">Anal. </w:t>
      </w:r>
      <w:proofErr w:type="spellStart"/>
      <w:r w:rsidR="009940FA" w:rsidRPr="00BE314B">
        <w:rPr>
          <w:rFonts w:ascii="Times New Roman" w:hAnsi="Times New Roman" w:cs="Times New Roman"/>
          <w:iCs/>
          <w:sz w:val="24"/>
          <w:szCs w:val="24"/>
          <w:lang w:val="en-IN"/>
        </w:rPr>
        <w:t>Chim</w:t>
      </w:r>
      <w:proofErr w:type="spellEnd"/>
      <w:r w:rsidR="009940FA" w:rsidRPr="00BE314B">
        <w:rPr>
          <w:rFonts w:ascii="Times New Roman" w:hAnsi="Times New Roman" w:cs="Times New Roman"/>
          <w:iCs/>
          <w:sz w:val="24"/>
          <w:szCs w:val="24"/>
          <w:lang w:val="en-IN"/>
        </w:rPr>
        <w:t xml:space="preserve">. </w:t>
      </w:r>
      <w:proofErr w:type="spellStart"/>
      <w:r w:rsidR="009940FA" w:rsidRPr="00BE314B">
        <w:rPr>
          <w:rFonts w:ascii="Times New Roman" w:hAnsi="Times New Roman" w:cs="Times New Roman"/>
          <w:iCs/>
          <w:sz w:val="24"/>
          <w:szCs w:val="24"/>
          <w:lang w:val="en-IN"/>
        </w:rPr>
        <w:t>Acta</w:t>
      </w:r>
      <w:proofErr w:type="spellEnd"/>
      <w:r w:rsidR="009940FA" w:rsidRPr="00BE314B">
        <w:rPr>
          <w:rFonts w:ascii="Times New Roman" w:hAnsi="Times New Roman" w:cs="Times New Roman"/>
          <w:sz w:val="24"/>
          <w:szCs w:val="24"/>
          <w:lang w:val="en-IN"/>
        </w:rPr>
        <w:t xml:space="preserve">, 1997, </w:t>
      </w:r>
      <w:r w:rsidRPr="00BE314B">
        <w:rPr>
          <w:rFonts w:ascii="Times New Roman" w:hAnsi="Times New Roman" w:cs="Times New Roman"/>
          <w:sz w:val="24"/>
          <w:szCs w:val="24"/>
          <w:lang w:val="en-IN"/>
        </w:rPr>
        <w:t xml:space="preserve">Vol. </w:t>
      </w:r>
      <w:r w:rsidR="009940FA" w:rsidRPr="00BE314B">
        <w:rPr>
          <w:rFonts w:ascii="Times New Roman" w:hAnsi="Times New Roman" w:cs="Times New Roman"/>
          <w:sz w:val="24"/>
          <w:szCs w:val="24"/>
          <w:lang w:val="en-IN"/>
        </w:rPr>
        <w:t xml:space="preserve">343, </w:t>
      </w:r>
      <w:r w:rsidRPr="00BE314B">
        <w:rPr>
          <w:rFonts w:ascii="Times New Roman" w:hAnsi="Times New Roman" w:cs="Times New Roman"/>
          <w:sz w:val="24"/>
          <w:szCs w:val="24"/>
          <w:lang w:val="en-IN"/>
        </w:rPr>
        <w:t xml:space="preserve">pp. </w:t>
      </w:r>
      <w:r w:rsidR="009940FA" w:rsidRPr="00BE314B">
        <w:rPr>
          <w:rFonts w:ascii="Times New Roman" w:hAnsi="Times New Roman" w:cs="Times New Roman"/>
          <w:sz w:val="24"/>
          <w:szCs w:val="24"/>
          <w:lang w:val="en-IN"/>
        </w:rPr>
        <w:t>145-</w:t>
      </w:r>
      <w:r w:rsidR="00EE7B1C" w:rsidRPr="00BE314B">
        <w:rPr>
          <w:rFonts w:ascii="Times New Roman" w:hAnsi="Times New Roman" w:cs="Times New Roman"/>
          <w:sz w:val="24"/>
          <w:szCs w:val="24"/>
          <w:lang w:val="en-IN"/>
        </w:rPr>
        <w:t>153</w:t>
      </w:r>
      <w:r w:rsidRPr="00BE314B">
        <w:rPr>
          <w:rFonts w:ascii="Times New Roman" w:hAnsi="Times New Roman" w:cs="Times New Roman"/>
          <w:sz w:val="24"/>
          <w:szCs w:val="24"/>
          <w:lang w:val="en-IN"/>
        </w:rPr>
        <w:t>, 1997</w:t>
      </w:r>
      <w:r w:rsidR="009940FA" w:rsidRPr="00BE314B">
        <w:rPr>
          <w:rFonts w:ascii="Times New Roman" w:hAnsi="Times New Roman" w:cs="Times New Roman"/>
          <w:sz w:val="24"/>
          <w:szCs w:val="24"/>
          <w:lang w:val="en-IN"/>
        </w:rPr>
        <w:t>.</w:t>
      </w:r>
    </w:p>
    <w:p w14:paraId="35C2E4ED" w14:textId="5C22AF6B" w:rsidR="006C64A0" w:rsidRPr="00BE314B" w:rsidRDefault="009940FA" w:rsidP="00BE314B">
      <w:pPr>
        <w:pStyle w:val="ListParagraph"/>
        <w:numPr>
          <w:ilvl w:val="0"/>
          <w:numId w:val="2"/>
        </w:numPr>
        <w:shd w:val="clear" w:color="auto" w:fill="FFFFFF"/>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rPr>
      </w:pPr>
      <w:r w:rsidRPr="00BE314B">
        <w:rPr>
          <w:rFonts w:ascii="Times New Roman" w:hAnsi="Times New Roman" w:cs="Times New Roman"/>
          <w:sz w:val="24"/>
          <w:szCs w:val="24"/>
          <w:lang w:val="en-IN"/>
        </w:rPr>
        <w:t xml:space="preserve">S. Yamada, </w:t>
      </w:r>
      <w:r w:rsidR="00F97BC3" w:rsidRPr="00BE314B">
        <w:rPr>
          <w:rFonts w:ascii="Times New Roman" w:hAnsi="Times New Roman" w:cs="Times New Roman"/>
          <w:sz w:val="24"/>
          <w:szCs w:val="24"/>
          <w:lang w:val="en-IN"/>
        </w:rPr>
        <w:t>“</w:t>
      </w:r>
      <w:r w:rsidR="00F97BC3" w:rsidRPr="00BE314B">
        <w:rPr>
          <w:rStyle w:val="title-text"/>
          <w:rFonts w:ascii="Times New Roman" w:hAnsi="Times New Roman" w:cs="Times New Roman"/>
          <w:sz w:val="24"/>
          <w:szCs w:val="24"/>
        </w:rPr>
        <w:t xml:space="preserve">Advancement in </w:t>
      </w:r>
      <w:proofErr w:type="spellStart"/>
      <w:r w:rsidR="00F97BC3" w:rsidRPr="00BE314B">
        <w:rPr>
          <w:rStyle w:val="title-text"/>
          <w:rFonts w:ascii="Times New Roman" w:hAnsi="Times New Roman" w:cs="Times New Roman"/>
          <w:sz w:val="24"/>
          <w:szCs w:val="24"/>
        </w:rPr>
        <w:t>stereochemical</w:t>
      </w:r>
      <w:proofErr w:type="spellEnd"/>
      <w:r w:rsidR="00F97BC3" w:rsidRPr="00BE314B">
        <w:rPr>
          <w:rStyle w:val="title-text"/>
          <w:rFonts w:ascii="Times New Roman" w:hAnsi="Times New Roman" w:cs="Times New Roman"/>
          <w:sz w:val="24"/>
          <w:szCs w:val="24"/>
        </w:rPr>
        <w:t xml:space="preserve"> aspects of Schiff base metal complexes”, </w:t>
      </w:r>
      <w:proofErr w:type="spellStart"/>
      <w:r w:rsidRPr="00BE314B">
        <w:rPr>
          <w:rFonts w:ascii="Times New Roman" w:hAnsi="Times New Roman" w:cs="Times New Roman"/>
          <w:iCs/>
          <w:sz w:val="24"/>
          <w:szCs w:val="24"/>
          <w:lang w:val="en-IN"/>
        </w:rPr>
        <w:t>Coord</w:t>
      </w:r>
      <w:proofErr w:type="spellEnd"/>
      <w:r w:rsidRPr="00BE314B">
        <w:rPr>
          <w:rFonts w:ascii="Times New Roman" w:hAnsi="Times New Roman" w:cs="Times New Roman"/>
          <w:iCs/>
          <w:sz w:val="24"/>
          <w:szCs w:val="24"/>
          <w:lang w:val="en-IN"/>
        </w:rPr>
        <w:t>. Chem. Rev</w:t>
      </w:r>
      <w:r w:rsidRPr="00BE314B">
        <w:rPr>
          <w:rFonts w:ascii="Times New Roman" w:hAnsi="Times New Roman" w:cs="Times New Roman"/>
          <w:i/>
          <w:iCs/>
          <w:sz w:val="24"/>
          <w:szCs w:val="24"/>
          <w:lang w:val="en-IN"/>
        </w:rPr>
        <w:t>.</w:t>
      </w:r>
      <w:r w:rsidR="00F97BC3" w:rsidRPr="00BE314B">
        <w:rPr>
          <w:rFonts w:ascii="Times New Roman" w:hAnsi="Times New Roman" w:cs="Times New Roman"/>
          <w:sz w:val="24"/>
          <w:szCs w:val="24"/>
          <w:lang w:val="en-IN"/>
        </w:rPr>
        <w:t xml:space="preserve">, Vol. </w:t>
      </w:r>
      <w:r w:rsidRPr="00BE314B">
        <w:rPr>
          <w:rFonts w:ascii="Times New Roman" w:hAnsi="Times New Roman" w:cs="Times New Roman"/>
          <w:sz w:val="24"/>
          <w:szCs w:val="24"/>
          <w:lang w:val="en-IN"/>
        </w:rPr>
        <w:t xml:space="preserve">190, </w:t>
      </w:r>
      <w:r w:rsidR="00F97BC3" w:rsidRPr="00BE314B">
        <w:rPr>
          <w:rFonts w:ascii="Times New Roman" w:hAnsi="Times New Roman" w:cs="Times New Roman"/>
          <w:sz w:val="24"/>
          <w:szCs w:val="24"/>
          <w:lang w:val="en-IN"/>
        </w:rPr>
        <w:t xml:space="preserve">pp. </w:t>
      </w:r>
      <w:r w:rsidRPr="00BE314B">
        <w:rPr>
          <w:rFonts w:ascii="Times New Roman" w:hAnsi="Times New Roman" w:cs="Times New Roman"/>
          <w:sz w:val="24"/>
          <w:szCs w:val="24"/>
          <w:lang w:val="en-IN"/>
        </w:rPr>
        <w:t>537-</w:t>
      </w:r>
      <w:r w:rsidR="00D141CA" w:rsidRPr="00BE314B">
        <w:rPr>
          <w:rFonts w:ascii="Times New Roman" w:hAnsi="Times New Roman" w:cs="Times New Roman"/>
          <w:sz w:val="24"/>
          <w:szCs w:val="24"/>
          <w:lang w:val="en-IN"/>
        </w:rPr>
        <w:t>555</w:t>
      </w:r>
      <w:r w:rsidR="00F97BC3" w:rsidRPr="00BE314B">
        <w:rPr>
          <w:rFonts w:ascii="Times New Roman" w:hAnsi="Times New Roman" w:cs="Times New Roman"/>
          <w:sz w:val="24"/>
          <w:szCs w:val="24"/>
          <w:lang w:val="en-IN"/>
        </w:rPr>
        <w:t>, 1999</w:t>
      </w:r>
      <w:r w:rsidRPr="00BE314B">
        <w:rPr>
          <w:rFonts w:ascii="Times New Roman" w:hAnsi="Times New Roman" w:cs="Times New Roman"/>
          <w:sz w:val="24"/>
          <w:szCs w:val="24"/>
          <w:lang w:val="en-IN"/>
        </w:rPr>
        <w:t>.</w:t>
      </w:r>
    </w:p>
    <w:p w14:paraId="5368BC87" w14:textId="58FCB775" w:rsidR="006C64A0" w:rsidRPr="00EA6383" w:rsidRDefault="00EA6383" w:rsidP="00EA6383">
      <w:pPr>
        <w:pStyle w:val="ListParagraph"/>
        <w:numPr>
          <w:ilvl w:val="0"/>
          <w:numId w:val="2"/>
        </w:numPr>
        <w:rPr>
          <w:rFonts w:ascii="Times New Roman" w:hAnsi="Times New Roman" w:cs="Times New Roman"/>
          <w:sz w:val="24"/>
          <w:szCs w:val="24"/>
        </w:rPr>
      </w:pPr>
      <w:r w:rsidRPr="00EA6383">
        <w:rPr>
          <w:rFonts w:ascii="Times New Roman" w:hAnsi="Times New Roman" w:cs="Times New Roman"/>
          <w:sz w:val="24"/>
          <w:szCs w:val="24"/>
          <w:lang w:val="en-IN"/>
        </w:rPr>
        <w:t xml:space="preserve">M. </w:t>
      </w:r>
      <w:r w:rsidR="006C64A0" w:rsidRPr="00EA6383">
        <w:rPr>
          <w:rFonts w:ascii="Times New Roman" w:hAnsi="Times New Roman" w:cs="Times New Roman"/>
          <w:sz w:val="24"/>
          <w:szCs w:val="24"/>
          <w:lang w:val="en-IN"/>
        </w:rPr>
        <w:t xml:space="preserve">G. </w:t>
      </w:r>
      <w:proofErr w:type="spellStart"/>
      <w:r w:rsidR="006C64A0" w:rsidRPr="00EA6383">
        <w:rPr>
          <w:rFonts w:ascii="Times New Roman" w:hAnsi="Times New Roman" w:cs="Times New Roman"/>
          <w:sz w:val="24"/>
          <w:szCs w:val="24"/>
          <w:lang w:val="en-IN"/>
        </w:rPr>
        <w:t>Xie</w:t>
      </w:r>
      <w:proofErr w:type="spellEnd"/>
      <w:r w:rsidR="006C64A0" w:rsidRPr="00EA6383">
        <w:rPr>
          <w:rFonts w:ascii="Times New Roman" w:hAnsi="Times New Roman" w:cs="Times New Roman"/>
          <w:sz w:val="24"/>
          <w:szCs w:val="24"/>
          <w:lang w:val="en-IN"/>
        </w:rPr>
        <w:t>, M.</w:t>
      </w:r>
      <w:r w:rsidRPr="00EA6383">
        <w:rPr>
          <w:rFonts w:ascii="Times New Roman" w:hAnsi="Times New Roman" w:cs="Times New Roman"/>
          <w:sz w:val="24"/>
          <w:szCs w:val="24"/>
          <w:lang w:val="en-IN"/>
        </w:rPr>
        <w:t xml:space="preserve"> </w:t>
      </w:r>
      <w:r w:rsidR="006C64A0" w:rsidRPr="00EA6383">
        <w:rPr>
          <w:rFonts w:ascii="Times New Roman" w:hAnsi="Times New Roman" w:cs="Times New Roman"/>
          <w:sz w:val="24"/>
          <w:szCs w:val="24"/>
          <w:lang w:val="en-IN"/>
        </w:rPr>
        <w:t xml:space="preserve">S. </w:t>
      </w:r>
      <w:proofErr w:type="spellStart"/>
      <w:r w:rsidR="006C64A0" w:rsidRPr="00EA6383">
        <w:rPr>
          <w:rFonts w:ascii="Times New Roman" w:hAnsi="Times New Roman" w:cs="Times New Roman"/>
          <w:sz w:val="24"/>
          <w:szCs w:val="24"/>
          <w:lang w:val="en-IN"/>
        </w:rPr>
        <w:t>Peng</w:t>
      </w:r>
      <w:proofErr w:type="spellEnd"/>
      <w:r w:rsidR="006C64A0" w:rsidRPr="00EA6383">
        <w:rPr>
          <w:rFonts w:ascii="Times New Roman" w:hAnsi="Times New Roman" w:cs="Times New Roman"/>
          <w:sz w:val="24"/>
          <w:szCs w:val="24"/>
          <w:lang w:val="en-IN"/>
        </w:rPr>
        <w:t>, Q. Jiang, Z.</w:t>
      </w:r>
      <w:r w:rsidRPr="00EA6383">
        <w:rPr>
          <w:rFonts w:ascii="Times New Roman" w:hAnsi="Times New Roman" w:cs="Times New Roman"/>
          <w:sz w:val="24"/>
          <w:szCs w:val="24"/>
          <w:lang w:val="en-IN"/>
        </w:rPr>
        <w:t xml:space="preserve"> </w:t>
      </w:r>
      <w:r w:rsidR="006C64A0" w:rsidRPr="00EA6383">
        <w:rPr>
          <w:rFonts w:ascii="Times New Roman" w:hAnsi="Times New Roman" w:cs="Times New Roman"/>
          <w:sz w:val="24"/>
          <w:szCs w:val="24"/>
          <w:lang w:val="en-IN"/>
        </w:rPr>
        <w:t>L. Hu and X.</w:t>
      </w:r>
      <w:r w:rsidRPr="00EA6383">
        <w:rPr>
          <w:rFonts w:ascii="Times New Roman" w:hAnsi="Times New Roman" w:cs="Times New Roman"/>
          <w:sz w:val="24"/>
          <w:szCs w:val="24"/>
          <w:lang w:val="en-IN"/>
        </w:rPr>
        <w:t xml:space="preserve"> </w:t>
      </w:r>
      <w:r w:rsidR="006C64A0" w:rsidRPr="00EA6383">
        <w:rPr>
          <w:rFonts w:ascii="Times New Roman" w:hAnsi="Times New Roman" w:cs="Times New Roman"/>
          <w:sz w:val="24"/>
          <w:szCs w:val="24"/>
          <w:lang w:val="en-IN"/>
        </w:rPr>
        <w:t xml:space="preserve">L. Wang, </w:t>
      </w:r>
      <w:r w:rsidRPr="00EA6383">
        <w:rPr>
          <w:rFonts w:ascii="Times New Roman" w:hAnsi="Times New Roman" w:cs="Times New Roman"/>
          <w:sz w:val="24"/>
          <w:szCs w:val="24"/>
          <w:lang w:val="en-IN"/>
        </w:rPr>
        <w:t>“</w:t>
      </w:r>
      <w:r w:rsidRPr="00EA6383">
        <w:rPr>
          <w:rFonts w:ascii="Times New Roman" w:hAnsi="Times New Roman" w:cs="Times New Roman"/>
          <w:bCs/>
          <w:sz w:val="24"/>
          <w:szCs w:val="24"/>
        </w:rPr>
        <w:t xml:space="preserve">Synthesis of Schiff's base and </w:t>
      </w:r>
      <w:proofErr w:type="spellStart"/>
      <w:r w:rsidRPr="00EA6383">
        <w:rPr>
          <w:rFonts w:ascii="Times New Roman" w:hAnsi="Times New Roman" w:cs="Times New Roman"/>
          <w:bCs/>
          <w:sz w:val="24"/>
          <w:szCs w:val="24"/>
        </w:rPr>
        <w:t>azo</w:t>
      </w:r>
      <w:proofErr w:type="spellEnd"/>
      <w:r w:rsidRPr="00EA6383">
        <w:rPr>
          <w:rFonts w:ascii="Times New Roman" w:hAnsi="Times New Roman" w:cs="Times New Roman"/>
          <w:bCs/>
          <w:sz w:val="24"/>
          <w:szCs w:val="24"/>
        </w:rPr>
        <w:t xml:space="preserve"> liquid crystalline crown ethers</w:t>
      </w:r>
      <w:r w:rsidRPr="00EA6383">
        <w:rPr>
          <w:rFonts w:ascii="Times New Roman" w:hAnsi="Times New Roman" w:cs="Times New Roman"/>
          <w:sz w:val="24"/>
          <w:szCs w:val="24"/>
        </w:rPr>
        <w:t xml:space="preserve">”, </w:t>
      </w:r>
      <w:r w:rsidR="006C64A0" w:rsidRPr="00EA6383">
        <w:rPr>
          <w:rFonts w:ascii="Times New Roman" w:hAnsi="Times New Roman" w:cs="Times New Roman"/>
          <w:iCs/>
          <w:sz w:val="24"/>
          <w:szCs w:val="24"/>
          <w:lang w:val="en-IN"/>
        </w:rPr>
        <w:t xml:space="preserve">Liq. </w:t>
      </w:r>
      <w:proofErr w:type="spellStart"/>
      <w:r w:rsidR="006C64A0" w:rsidRPr="00EA6383">
        <w:rPr>
          <w:rFonts w:ascii="Times New Roman" w:hAnsi="Times New Roman" w:cs="Times New Roman"/>
          <w:iCs/>
          <w:sz w:val="24"/>
          <w:szCs w:val="24"/>
          <w:lang w:val="en-IN"/>
        </w:rPr>
        <w:t>Cryst</w:t>
      </w:r>
      <w:proofErr w:type="spellEnd"/>
      <w:r w:rsidR="006C64A0" w:rsidRPr="00EA6383">
        <w:rPr>
          <w:rFonts w:ascii="Times New Roman" w:hAnsi="Times New Roman" w:cs="Times New Roman"/>
          <w:sz w:val="24"/>
          <w:szCs w:val="24"/>
          <w:lang w:val="en-IN"/>
        </w:rPr>
        <w:t>.</w:t>
      </w:r>
      <w:r w:rsidRPr="00EA6383">
        <w:rPr>
          <w:rFonts w:ascii="Times New Roman" w:hAnsi="Times New Roman" w:cs="Times New Roman"/>
          <w:sz w:val="24"/>
          <w:szCs w:val="24"/>
          <w:lang w:val="en-IN"/>
        </w:rPr>
        <w:t xml:space="preserve">, Vol. </w:t>
      </w:r>
      <w:r w:rsidR="006C64A0" w:rsidRPr="00EA6383">
        <w:rPr>
          <w:rFonts w:ascii="Times New Roman" w:hAnsi="Times New Roman" w:cs="Times New Roman"/>
          <w:bCs/>
          <w:sz w:val="24"/>
          <w:szCs w:val="24"/>
          <w:lang w:val="en-IN"/>
        </w:rPr>
        <w:t>21</w:t>
      </w:r>
      <w:r w:rsidR="006C64A0" w:rsidRPr="00EA6383">
        <w:rPr>
          <w:rFonts w:ascii="Times New Roman" w:hAnsi="Times New Roman" w:cs="Times New Roman"/>
          <w:sz w:val="24"/>
          <w:szCs w:val="24"/>
          <w:lang w:val="en-IN"/>
        </w:rPr>
        <w:t xml:space="preserve">, </w:t>
      </w:r>
      <w:r w:rsidRPr="00EA6383">
        <w:rPr>
          <w:rFonts w:ascii="Times New Roman" w:hAnsi="Times New Roman" w:cs="Times New Roman"/>
          <w:sz w:val="24"/>
          <w:szCs w:val="24"/>
          <w:lang w:val="en-IN"/>
        </w:rPr>
        <w:t xml:space="preserve">pp. </w:t>
      </w:r>
      <w:r w:rsidR="006C64A0" w:rsidRPr="00EA6383">
        <w:rPr>
          <w:rFonts w:ascii="Times New Roman" w:hAnsi="Times New Roman" w:cs="Times New Roman"/>
          <w:sz w:val="24"/>
          <w:szCs w:val="24"/>
          <w:lang w:val="en-IN"/>
        </w:rPr>
        <w:t>461-</w:t>
      </w:r>
      <w:r w:rsidR="004454C7" w:rsidRPr="00EA6383">
        <w:rPr>
          <w:rFonts w:ascii="Times New Roman" w:hAnsi="Times New Roman" w:cs="Times New Roman"/>
          <w:sz w:val="24"/>
          <w:szCs w:val="24"/>
          <w:lang w:val="en-IN"/>
        </w:rPr>
        <w:t>467</w:t>
      </w:r>
      <w:r w:rsidRPr="00EA6383">
        <w:rPr>
          <w:rFonts w:ascii="Times New Roman" w:hAnsi="Times New Roman" w:cs="Times New Roman"/>
          <w:sz w:val="24"/>
          <w:szCs w:val="24"/>
          <w:lang w:val="en-IN"/>
        </w:rPr>
        <w:t>, 1996</w:t>
      </w:r>
      <w:r w:rsidR="006C64A0" w:rsidRPr="00EA6383">
        <w:rPr>
          <w:rFonts w:ascii="Times New Roman" w:hAnsi="Times New Roman" w:cs="Times New Roman"/>
          <w:sz w:val="24"/>
          <w:szCs w:val="24"/>
          <w:lang w:val="en-IN"/>
        </w:rPr>
        <w:t>.</w:t>
      </w:r>
    </w:p>
    <w:p w14:paraId="70D60BD7" w14:textId="77777777" w:rsidR="003163E3" w:rsidRDefault="006C64A0" w:rsidP="003163E3">
      <w:pPr>
        <w:pStyle w:val="Heading1"/>
        <w:numPr>
          <w:ilvl w:val="0"/>
          <w:numId w:val="2"/>
        </w:numPr>
        <w:spacing w:before="0"/>
        <w:jc w:val="both"/>
        <w:rPr>
          <w:rFonts w:ascii="Times New Roman" w:hAnsi="Times New Roman" w:cs="Times New Roman"/>
          <w:b w:val="0"/>
          <w:color w:val="auto"/>
          <w:sz w:val="24"/>
          <w:szCs w:val="24"/>
        </w:rPr>
      </w:pPr>
      <w:r w:rsidRPr="00E745A2">
        <w:rPr>
          <w:rFonts w:ascii="Times New Roman" w:hAnsi="Times New Roman" w:cs="Times New Roman"/>
          <w:b w:val="0"/>
          <w:color w:val="auto"/>
          <w:sz w:val="24"/>
          <w:szCs w:val="24"/>
          <w:lang w:val="en-IN"/>
        </w:rPr>
        <w:t xml:space="preserve">T. </w:t>
      </w:r>
      <w:proofErr w:type="spellStart"/>
      <w:r w:rsidRPr="00E745A2">
        <w:rPr>
          <w:rFonts w:ascii="Times New Roman" w:hAnsi="Times New Roman" w:cs="Times New Roman"/>
          <w:b w:val="0"/>
          <w:color w:val="auto"/>
          <w:sz w:val="24"/>
          <w:szCs w:val="24"/>
          <w:lang w:val="en-IN"/>
        </w:rPr>
        <w:t>Panniyamurthy</w:t>
      </w:r>
      <w:proofErr w:type="spellEnd"/>
      <w:r w:rsidRPr="00E745A2">
        <w:rPr>
          <w:rFonts w:ascii="Times New Roman" w:hAnsi="Times New Roman" w:cs="Times New Roman"/>
          <w:b w:val="0"/>
          <w:color w:val="auto"/>
          <w:sz w:val="24"/>
          <w:szCs w:val="24"/>
          <w:lang w:val="en-IN"/>
        </w:rPr>
        <w:t xml:space="preserve">, B. Bhatia, M.M. Reddy, G.C. </w:t>
      </w:r>
      <w:proofErr w:type="spellStart"/>
      <w:r w:rsidRPr="00E745A2">
        <w:rPr>
          <w:rFonts w:ascii="Times New Roman" w:hAnsi="Times New Roman" w:cs="Times New Roman"/>
          <w:b w:val="0"/>
          <w:color w:val="auto"/>
          <w:sz w:val="24"/>
          <w:szCs w:val="24"/>
          <w:lang w:val="en-IN"/>
        </w:rPr>
        <w:t>Maikap</w:t>
      </w:r>
      <w:proofErr w:type="spellEnd"/>
      <w:r w:rsidRPr="00E745A2">
        <w:rPr>
          <w:rFonts w:ascii="Times New Roman" w:hAnsi="Times New Roman" w:cs="Times New Roman"/>
          <w:b w:val="0"/>
          <w:color w:val="auto"/>
          <w:sz w:val="24"/>
          <w:szCs w:val="24"/>
          <w:lang w:val="en-IN"/>
        </w:rPr>
        <w:t xml:space="preserve"> and J. </w:t>
      </w:r>
      <w:proofErr w:type="spellStart"/>
      <w:r w:rsidRPr="00E745A2">
        <w:rPr>
          <w:rFonts w:ascii="Times New Roman" w:hAnsi="Times New Roman" w:cs="Times New Roman"/>
          <w:b w:val="0"/>
          <w:color w:val="auto"/>
          <w:sz w:val="24"/>
          <w:szCs w:val="24"/>
          <w:lang w:val="en-IN"/>
        </w:rPr>
        <w:t>Iqbal</w:t>
      </w:r>
      <w:proofErr w:type="spellEnd"/>
      <w:r w:rsidRPr="00E745A2">
        <w:rPr>
          <w:rFonts w:ascii="Times New Roman" w:hAnsi="Times New Roman" w:cs="Times New Roman"/>
          <w:b w:val="0"/>
          <w:color w:val="auto"/>
          <w:sz w:val="24"/>
          <w:szCs w:val="24"/>
          <w:lang w:val="en-IN"/>
        </w:rPr>
        <w:t xml:space="preserve">, </w:t>
      </w:r>
      <w:r w:rsidR="00E745A2" w:rsidRPr="00E745A2">
        <w:rPr>
          <w:rFonts w:ascii="Times New Roman" w:hAnsi="Times New Roman" w:cs="Times New Roman"/>
          <w:b w:val="0"/>
          <w:color w:val="auto"/>
          <w:sz w:val="24"/>
          <w:szCs w:val="24"/>
          <w:lang w:val="en-IN"/>
        </w:rPr>
        <w:t>“</w:t>
      </w:r>
      <w:r w:rsidR="00E745A2" w:rsidRPr="00E745A2">
        <w:rPr>
          <w:rStyle w:val="title-text"/>
          <w:rFonts w:ascii="Times New Roman" w:hAnsi="Times New Roman" w:cs="Times New Roman"/>
          <w:b w:val="0"/>
          <w:color w:val="auto"/>
          <w:sz w:val="24"/>
          <w:szCs w:val="24"/>
        </w:rPr>
        <w:t>A versatile cobalt</w:t>
      </w:r>
      <w:r w:rsidR="00E745A2">
        <w:rPr>
          <w:rStyle w:val="title-text"/>
          <w:rFonts w:ascii="Times New Roman" w:hAnsi="Times New Roman" w:cs="Times New Roman"/>
          <w:b w:val="0"/>
          <w:color w:val="auto"/>
          <w:sz w:val="24"/>
          <w:szCs w:val="24"/>
        </w:rPr>
        <w:t xml:space="preserve"> </w:t>
      </w:r>
      <w:r w:rsidR="00E745A2" w:rsidRPr="00E745A2">
        <w:rPr>
          <w:rStyle w:val="title-text"/>
          <w:rFonts w:ascii="Times New Roman" w:hAnsi="Times New Roman" w:cs="Times New Roman"/>
          <w:b w:val="0"/>
          <w:color w:val="auto"/>
          <w:sz w:val="24"/>
          <w:szCs w:val="24"/>
        </w:rPr>
        <w:t xml:space="preserve">(II)-Schiff base catalyzed oxidation of organic substrates with </w:t>
      </w:r>
      <w:proofErr w:type="spellStart"/>
      <w:r w:rsidR="00E745A2" w:rsidRPr="00E745A2">
        <w:rPr>
          <w:rStyle w:val="title-text"/>
          <w:rFonts w:ascii="Times New Roman" w:hAnsi="Times New Roman" w:cs="Times New Roman"/>
          <w:b w:val="0"/>
          <w:color w:val="auto"/>
          <w:sz w:val="24"/>
          <w:szCs w:val="24"/>
        </w:rPr>
        <w:t>dioxygen</w:t>
      </w:r>
      <w:proofErr w:type="spellEnd"/>
      <w:r w:rsidR="00E745A2" w:rsidRPr="00E745A2">
        <w:rPr>
          <w:rStyle w:val="title-text"/>
          <w:rFonts w:ascii="Times New Roman" w:hAnsi="Times New Roman" w:cs="Times New Roman"/>
          <w:b w:val="0"/>
          <w:color w:val="auto"/>
          <w:sz w:val="24"/>
          <w:szCs w:val="24"/>
        </w:rPr>
        <w:t xml:space="preserve">: Scope and mechanism”, </w:t>
      </w:r>
      <w:r w:rsidRPr="00E745A2">
        <w:rPr>
          <w:rFonts w:ascii="Times New Roman" w:hAnsi="Times New Roman" w:cs="Times New Roman"/>
          <w:b w:val="0"/>
          <w:iCs/>
          <w:color w:val="auto"/>
          <w:sz w:val="24"/>
          <w:szCs w:val="24"/>
          <w:lang w:val="en-IN"/>
        </w:rPr>
        <w:t>Tetrahedron</w:t>
      </w:r>
      <w:r w:rsidR="00E745A2" w:rsidRPr="00E745A2">
        <w:rPr>
          <w:rFonts w:ascii="Times New Roman" w:hAnsi="Times New Roman" w:cs="Times New Roman"/>
          <w:b w:val="0"/>
          <w:color w:val="auto"/>
          <w:sz w:val="24"/>
          <w:szCs w:val="24"/>
          <w:lang w:val="en-IN"/>
        </w:rPr>
        <w:t xml:space="preserve">, Vol. </w:t>
      </w:r>
      <w:r w:rsidRPr="00E745A2">
        <w:rPr>
          <w:rFonts w:ascii="Times New Roman" w:hAnsi="Times New Roman" w:cs="Times New Roman"/>
          <w:b w:val="0"/>
          <w:color w:val="auto"/>
          <w:sz w:val="24"/>
          <w:szCs w:val="24"/>
          <w:lang w:val="en-IN"/>
        </w:rPr>
        <w:t xml:space="preserve">53, </w:t>
      </w:r>
      <w:r w:rsidR="00E745A2" w:rsidRPr="00E745A2">
        <w:rPr>
          <w:rFonts w:ascii="Times New Roman" w:hAnsi="Times New Roman" w:cs="Times New Roman"/>
          <w:b w:val="0"/>
          <w:color w:val="auto"/>
          <w:sz w:val="24"/>
          <w:szCs w:val="24"/>
          <w:lang w:val="en-IN"/>
        </w:rPr>
        <w:t xml:space="preserve">pp. </w:t>
      </w:r>
      <w:r w:rsidRPr="00E745A2">
        <w:rPr>
          <w:rFonts w:ascii="Times New Roman" w:hAnsi="Times New Roman" w:cs="Times New Roman"/>
          <w:b w:val="0"/>
          <w:color w:val="auto"/>
          <w:sz w:val="24"/>
          <w:szCs w:val="24"/>
          <w:lang w:val="en-IN"/>
        </w:rPr>
        <w:t>7649-</w:t>
      </w:r>
      <w:r w:rsidR="004454C7" w:rsidRPr="00E745A2">
        <w:rPr>
          <w:rFonts w:ascii="Times New Roman" w:hAnsi="Times New Roman" w:cs="Times New Roman"/>
          <w:b w:val="0"/>
          <w:color w:val="auto"/>
          <w:sz w:val="24"/>
          <w:szCs w:val="24"/>
          <w:lang w:val="en-IN"/>
        </w:rPr>
        <w:t>7670</w:t>
      </w:r>
      <w:r w:rsidR="00E745A2" w:rsidRPr="00E745A2">
        <w:rPr>
          <w:rFonts w:ascii="Times New Roman" w:hAnsi="Times New Roman" w:cs="Times New Roman"/>
          <w:b w:val="0"/>
          <w:color w:val="auto"/>
          <w:sz w:val="24"/>
          <w:szCs w:val="24"/>
          <w:lang w:val="en-IN"/>
        </w:rPr>
        <w:t>, 1997</w:t>
      </w:r>
      <w:r w:rsidRPr="00E745A2">
        <w:rPr>
          <w:rFonts w:ascii="Times New Roman" w:hAnsi="Times New Roman" w:cs="Times New Roman"/>
          <w:b w:val="0"/>
          <w:color w:val="auto"/>
          <w:sz w:val="24"/>
          <w:szCs w:val="24"/>
          <w:lang w:val="en-IN"/>
        </w:rPr>
        <w:t>.</w:t>
      </w:r>
    </w:p>
    <w:p w14:paraId="5327C313" w14:textId="77777777" w:rsidR="00A53828" w:rsidRDefault="00D619F9" w:rsidP="00A53828">
      <w:pPr>
        <w:pStyle w:val="Heading1"/>
        <w:numPr>
          <w:ilvl w:val="0"/>
          <w:numId w:val="2"/>
        </w:numPr>
        <w:spacing w:before="0"/>
        <w:jc w:val="both"/>
        <w:rPr>
          <w:rFonts w:ascii="Times New Roman" w:hAnsi="Times New Roman" w:cs="Times New Roman"/>
          <w:b w:val="0"/>
          <w:color w:val="auto"/>
          <w:sz w:val="24"/>
          <w:szCs w:val="24"/>
        </w:rPr>
      </w:pPr>
      <w:r w:rsidRPr="003163E3">
        <w:rPr>
          <w:rFonts w:ascii="Times New Roman" w:hAnsi="Times New Roman" w:cs="Times New Roman"/>
          <w:b w:val="0"/>
          <w:color w:val="auto"/>
          <w:sz w:val="24"/>
          <w:szCs w:val="24"/>
          <w:lang w:val="en-IN"/>
        </w:rPr>
        <w:t xml:space="preserve">N. Kim and J. </w:t>
      </w:r>
      <w:proofErr w:type="spellStart"/>
      <w:r w:rsidRPr="003163E3">
        <w:rPr>
          <w:rFonts w:ascii="Times New Roman" w:hAnsi="Times New Roman" w:cs="Times New Roman"/>
          <w:b w:val="0"/>
          <w:color w:val="auto"/>
          <w:sz w:val="24"/>
          <w:szCs w:val="24"/>
          <w:lang w:val="en-IN"/>
        </w:rPr>
        <w:t>Suh</w:t>
      </w:r>
      <w:proofErr w:type="spellEnd"/>
      <w:r w:rsidRPr="003163E3">
        <w:rPr>
          <w:rFonts w:ascii="Times New Roman" w:hAnsi="Times New Roman" w:cs="Times New Roman"/>
          <w:b w:val="0"/>
          <w:color w:val="auto"/>
          <w:sz w:val="24"/>
          <w:szCs w:val="24"/>
          <w:lang w:val="en-IN"/>
        </w:rPr>
        <w:t>,</w:t>
      </w:r>
      <w:r w:rsidR="003163E3" w:rsidRPr="003163E3">
        <w:rPr>
          <w:rFonts w:ascii="Times New Roman" w:hAnsi="Times New Roman" w:cs="Times New Roman"/>
          <w:b w:val="0"/>
          <w:color w:val="auto"/>
          <w:sz w:val="24"/>
          <w:szCs w:val="24"/>
          <w:lang w:val="en-IN"/>
        </w:rPr>
        <w:t xml:space="preserve"> “</w:t>
      </w:r>
      <w:r w:rsidR="003163E3" w:rsidRPr="003163E3">
        <w:rPr>
          <w:rStyle w:val="hlfld-title"/>
          <w:rFonts w:ascii="Times New Roman" w:hAnsi="Times New Roman" w:cs="Times New Roman"/>
          <w:b w:val="0"/>
          <w:color w:val="auto"/>
          <w:sz w:val="24"/>
          <w:szCs w:val="24"/>
        </w:rPr>
        <w:t xml:space="preserve">Artificial </w:t>
      </w:r>
      <w:proofErr w:type="spellStart"/>
      <w:r w:rsidR="003163E3" w:rsidRPr="003163E3">
        <w:rPr>
          <w:rStyle w:val="hlfld-title"/>
          <w:rFonts w:ascii="Times New Roman" w:hAnsi="Times New Roman" w:cs="Times New Roman"/>
          <w:b w:val="0"/>
          <w:color w:val="auto"/>
          <w:sz w:val="24"/>
          <w:szCs w:val="24"/>
        </w:rPr>
        <w:t>Metallophosphoesterases</w:t>
      </w:r>
      <w:proofErr w:type="spellEnd"/>
      <w:r w:rsidR="003163E3" w:rsidRPr="003163E3">
        <w:rPr>
          <w:rStyle w:val="hlfld-title"/>
          <w:rFonts w:ascii="Times New Roman" w:hAnsi="Times New Roman" w:cs="Times New Roman"/>
          <w:b w:val="0"/>
          <w:color w:val="auto"/>
          <w:sz w:val="24"/>
          <w:szCs w:val="24"/>
        </w:rPr>
        <w:t xml:space="preserve"> Built on Poly(</w:t>
      </w:r>
      <w:proofErr w:type="spellStart"/>
      <w:r w:rsidR="003163E3" w:rsidRPr="003163E3">
        <w:rPr>
          <w:rStyle w:val="hlfld-title"/>
          <w:rFonts w:ascii="Times New Roman" w:hAnsi="Times New Roman" w:cs="Times New Roman"/>
          <w:b w:val="0"/>
          <w:color w:val="auto"/>
          <w:sz w:val="24"/>
          <w:szCs w:val="24"/>
        </w:rPr>
        <w:t>ethylenimine</w:t>
      </w:r>
      <w:proofErr w:type="spellEnd"/>
      <w:r w:rsidR="003163E3" w:rsidRPr="003163E3">
        <w:rPr>
          <w:rStyle w:val="hlfld-title"/>
          <w:rFonts w:ascii="Times New Roman" w:hAnsi="Times New Roman" w:cs="Times New Roman"/>
          <w:b w:val="0"/>
          <w:color w:val="auto"/>
          <w:sz w:val="24"/>
          <w:szCs w:val="24"/>
        </w:rPr>
        <w:t>)”,</w:t>
      </w:r>
      <w:r w:rsidRPr="003163E3">
        <w:rPr>
          <w:rFonts w:ascii="Times New Roman" w:hAnsi="Times New Roman" w:cs="Times New Roman"/>
          <w:b w:val="0"/>
          <w:color w:val="auto"/>
          <w:sz w:val="24"/>
          <w:szCs w:val="24"/>
          <w:lang w:val="en-IN"/>
        </w:rPr>
        <w:t xml:space="preserve"> </w:t>
      </w:r>
      <w:r w:rsidRPr="003163E3">
        <w:rPr>
          <w:rFonts w:ascii="Times New Roman" w:hAnsi="Times New Roman" w:cs="Times New Roman"/>
          <w:b w:val="0"/>
          <w:iCs/>
          <w:color w:val="auto"/>
          <w:sz w:val="24"/>
          <w:szCs w:val="24"/>
          <w:lang w:val="en-IN"/>
        </w:rPr>
        <w:t>J. Org. Chem.</w:t>
      </w:r>
      <w:r w:rsidR="003163E3" w:rsidRPr="003163E3">
        <w:rPr>
          <w:rFonts w:ascii="Times New Roman" w:hAnsi="Times New Roman" w:cs="Times New Roman"/>
          <w:b w:val="0"/>
          <w:color w:val="auto"/>
          <w:sz w:val="24"/>
          <w:szCs w:val="24"/>
          <w:lang w:val="en-IN"/>
        </w:rPr>
        <w:t xml:space="preserve">, Vol. </w:t>
      </w:r>
      <w:r w:rsidRPr="003163E3">
        <w:rPr>
          <w:rFonts w:ascii="Times New Roman" w:hAnsi="Times New Roman" w:cs="Times New Roman"/>
          <w:b w:val="0"/>
          <w:color w:val="auto"/>
          <w:sz w:val="24"/>
          <w:szCs w:val="24"/>
          <w:lang w:val="en-IN"/>
        </w:rPr>
        <w:t>59, 1561-</w:t>
      </w:r>
      <w:r w:rsidR="004454C7" w:rsidRPr="003163E3">
        <w:rPr>
          <w:rFonts w:ascii="Times New Roman" w:hAnsi="Times New Roman" w:cs="Times New Roman"/>
          <w:b w:val="0"/>
          <w:color w:val="auto"/>
          <w:sz w:val="24"/>
          <w:szCs w:val="24"/>
          <w:lang w:val="en-IN"/>
        </w:rPr>
        <w:t>1571</w:t>
      </w:r>
      <w:r w:rsidR="003163E3" w:rsidRPr="003163E3">
        <w:rPr>
          <w:rFonts w:ascii="Times New Roman" w:hAnsi="Times New Roman" w:cs="Times New Roman"/>
          <w:b w:val="0"/>
          <w:color w:val="auto"/>
          <w:sz w:val="24"/>
          <w:szCs w:val="24"/>
          <w:lang w:val="en-IN"/>
        </w:rPr>
        <w:t>, 1994</w:t>
      </w:r>
      <w:r w:rsidRPr="003163E3">
        <w:rPr>
          <w:rFonts w:ascii="Times New Roman" w:hAnsi="Times New Roman" w:cs="Times New Roman"/>
          <w:b w:val="0"/>
          <w:color w:val="auto"/>
          <w:sz w:val="24"/>
          <w:szCs w:val="24"/>
          <w:lang w:val="en-IN"/>
        </w:rPr>
        <w:t>.</w:t>
      </w:r>
    </w:p>
    <w:p w14:paraId="2694AA48" w14:textId="4CFBBEBD" w:rsidR="00D619F9" w:rsidRPr="00A53828" w:rsidRDefault="00D619F9" w:rsidP="00A53828">
      <w:pPr>
        <w:pStyle w:val="Heading1"/>
        <w:numPr>
          <w:ilvl w:val="0"/>
          <w:numId w:val="2"/>
        </w:numPr>
        <w:spacing w:before="0"/>
        <w:jc w:val="both"/>
        <w:rPr>
          <w:rFonts w:ascii="Times New Roman" w:hAnsi="Times New Roman" w:cs="Times New Roman"/>
          <w:b w:val="0"/>
          <w:color w:val="auto"/>
          <w:sz w:val="24"/>
          <w:szCs w:val="24"/>
        </w:rPr>
      </w:pPr>
      <w:r w:rsidRPr="00A53828">
        <w:rPr>
          <w:rFonts w:ascii="Times New Roman" w:hAnsi="Times New Roman" w:cs="Times New Roman"/>
          <w:b w:val="0"/>
          <w:color w:val="auto"/>
          <w:sz w:val="24"/>
          <w:szCs w:val="24"/>
          <w:lang w:val="en-IN"/>
        </w:rPr>
        <w:t xml:space="preserve">D. Chen, A.E. Martell and Y. Sun, </w:t>
      </w:r>
      <w:r w:rsidR="00A53828" w:rsidRPr="00A53828">
        <w:rPr>
          <w:rFonts w:ascii="Times New Roman" w:hAnsi="Times New Roman" w:cs="Times New Roman"/>
          <w:b w:val="0"/>
          <w:color w:val="auto"/>
          <w:sz w:val="24"/>
          <w:szCs w:val="24"/>
          <w:lang w:val="en-IN"/>
        </w:rPr>
        <w:t>“</w:t>
      </w:r>
      <w:r w:rsidR="00A53828" w:rsidRPr="00A53828">
        <w:rPr>
          <w:rStyle w:val="hlfld-title"/>
          <w:rFonts w:ascii="Times New Roman" w:hAnsi="Times New Roman" w:cs="Times New Roman"/>
          <w:b w:val="0"/>
          <w:color w:val="auto"/>
          <w:sz w:val="24"/>
          <w:szCs w:val="24"/>
        </w:rPr>
        <w:t xml:space="preserve">New synthetic cobalt Schiff base complexes as oxygen carriers”, </w:t>
      </w:r>
      <w:proofErr w:type="spellStart"/>
      <w:r w:rsidRPr="00AF7F67">
        <w:rPr>
          <w:rFonts w:ascii="Times New Roman" w:hAnsi="Times New Roman" w:cs="Times New Roman"/>
          <w:b w:val="0"/>
          <w:iCs/>
          <w:color w:val="auto"/>
          <w:sz w:val="24"/>
          <w:szCs w:val="24"/>
          <w:lang w:val="en-IN"/>
        </w:rPr>
        <w:t>Inorg</w:t>
      </w:r>
      <w:proofErr w:type="spellEnd"/>
      <w:r w:rsidRPr="00AF7F67">
        <w:rPr>
          <w:rFonts w:ascii="Times New Roman" w:hAnsi="Times New Roman" w:cs="Times New Roman"/>
          <w:b w:val="0"/>
          <w:iCs/>
          <w:color w:val="auto"/>
          <w:sz w:val="24"/>
          <w:szCs w:val="24"/>
          <w:lang w:val="en-IN"/>
        </w:rPr>
        <w:t xml:space="preserve">. </w:t>
      </w:r>
      <w:proofErr w:type="gramStart"/>
      <w:r w:rsidRPr="00AF7F67">
        <w:rPr>
          <w:rFonts w:ascii="Times New Roman" w:hAnsi="Times New Roman" w:cs="Times New Roman"/>
          <w:b w:val="0"/>
          <w:iCs/>
          <w:color w:val="auto"/>
          <w:sz w:val="24"/>
          <w:szCs w:val="24"/>
          <w:lang w:val="en-IN"/>
        </w:rPr>
        <w:t>Chem</w:t>
      </w:r>
      <w:r w:rsidR="00AF7F67" w:rsidRPr="00AF7F67">
        <w:rPr>
          <w:rFonts w:ascii="Times New Roman" w:hAnsi="Times New Roman" w:cs="Times New Roman"/>
          <w:b w:val="0"/>
          <w:color w:val="auto"/>
          <w:sz w:val="24"/>
          <w:szCs w:val="24"/>
          <w:lang w:val="en-IN"/>
        </w:rPr>
        <w:t>.</w:t>
      </w:r>
      <w:r w:rsidR="00AF7F67">
        <w:rPr>
          <w:rFonts w:ascii="Times New Roman" w:hAnsi="Times New Roman" w:cs="Times New Roman"/>
          <w:b w:val="0"/>
          <w:color w:val="auto"/>
          <w:sz w:val="24"/>
          <w:szCs w:val="24"/>
          <w:lang w:val="en-IN"/>
        </w:rPr>
        <w:t xml:space="preserve">, </w:t>
      </w:r>
      <w:r w:rsidR="00A53828" w:rsidRPr="00A53828">
        <w:rPr>
          <w:rFonts w:ascii="Times New Roman" w:hAnsi="Times New Roman" w:cs="Times New Roman"/>
          <w:b w:val="0"/>
          <w:color w:val="auto"/>
          <w:sz w:val="24"/>
          <w:szCs w:val="24"/>
          <w:lang w:val="en-IN"/>
        </w:rPr>
        <w:t xml:space="preserve">Vol. </w:t>
      </w:r>
      <w:r w:rsidRPr="00A53828">
        <w:rPr>
          <w:rFonts w:ascii="Times New Roman" w:hAnsi="Times New Roman" w:cs="Times New Roman"/>
          <w:b w:val="0"/>
          <w:color w:val="auto"/>
          <w:sz w:val="24"/>
          <w:szCs w:val="24"/>
          <w:lang w:val="en-IN"/>
        </w:rPr>
        <w:t xml:space="preserve">28, </w:t>
      </w:r>
      <w:r w:rsidR="00A53828" w:rsidRPr="00A53828">
        <w:rPr>
          <w:rFonts w:ascii="Times New Roman" w:hAnsi="Times New Roman" w:cs="Times New Roman"/>
          <w:b w:val="0"/>
          <w:color w:val="auto"/>
          <w:sz w:val="24"/>
          <w:szCs w:val="24"/>
          <w:lang w:val="en-IN"/>
        </w:rPr>
        <w:t xml:space="preserve">pp. </w:t>
      </w:r>
      <w:r w:rsidRPr="00A53828">
        <w:rPr>
          <w:rFonts w:ascii="Times New Roman" w:hAnsi="Times New Roman" w:cs="Times New Roman"/>
          <w:b w:val="0"/>
          <w:color w:val="auto"/>
          <w:sz w:val="24"/>
          <w:szCs w:val="24"/>
          <w:lang w:val="en-IN"/>
        </w:rPr>
        <w:t>2647-</w:t>
      </w:r>
      <w:r w:rsidR="004454C7" w:rsidRPr="00A53828">
        <w:rPr>
          <w:rFonts w:ascii="Times New Roman" w:hAnsi="Times New Roman" w:cs="Times New Roman"/>
          <w:b w:val="0"/>
          <w:color w:val="auto"/>
          <w:sz w:val="24"/>
          <w:szCs w:val="24"/>
          <w:lang w:val="en-IN"/>
        </w:rPr>
        <w:t>2652</w:t>
      </w:r>
      <w:r w:rsidR="00A53828" w:rsidRPr="00A53828">
        <w:rPr>
          <w:rFonts w:ascii="Times New Roman" w:hAnsi="Times New Roman" w:cs="Times New Roman"/>
          <w:b w:val="0"/>
          <w:color w:val="auto"/>
          <w:sz w:val="24"/>
          <w:szCs w:val="24"/>
          <w:lang w:val="en-IN"/>
        </w:rPr>
        <w:t>, 1989</w:t>
      </w:r>
      <w:r w:rsidRPr="00A53828">
        <w:rPr>
          <w:rFonts w:ascii="Times New Roman" w:hAnsi="Times New Roman" w:cs="Times New Roman"/>
          <w:b w:val="0"/>
          <w:color w:val="auto"/>
          <w:sz w:val="24"/>
          <w:szCs w:val="24"/>
          <w:lang w:val="en-IN"/>
        </w:rPr>
        <w:t>.</w:t>
      </w:r>
      <w:proofErr w:type="gramEnd"/>
    </w:p>
    <w:p w14:paraId="5773F381" w14:textId="77777777" w:rsidR="007069C0" w:rsidRDefault="00C93FD6" w:rsidP="007069C0">
      <w:pPr>
        <w:pStyle w:val="ListParagraph"/>
        <w:numPr>
          <w:ilvl w:val="0"/>
          <w:numId w:val="2"/>
        </w:numPr>
        <w:rPr>
          <w:rFonts w:ascii="Times New Roman" w:hAnsi="Times New Roman" w:cs="Times New Roman"/>
          <w:sz w:val="24"/>
          <w:szCs w:val="24"/>
        </w:rPr>
      </w:pPr>
      <w:r w:rsidRPr="00D36512">
        <w:rPr>
          <w:rFonts w:ascii="Times New Roman" w:hAnsi="Times New Roman" w:cs="Times New Roman"/>
          <w:sz w:val="24"/>
          <w:szCs w:val="24"/>
        </w:rPr>
        <w:t>X.</w:t>
      </w:r>
      <w:r w:rsidR="00D36512">
        <w:rPr>
          <w:rFonts w:ascii="Times New Roman" w:hAnsi="Times New Roman" w:cs="Times New Roman"/>
          <w:sz w:val="24"/>
          <w:szCs w:val="24"/>
        </w:rPr>
        <w:t xml:space="preserve"> </w:t>
      </w:r>
      <w:r w:rsidR="00D36512" w:rsidRPr="00D36512">
        <w:rPr>
          <w:rFonts w:ascii="Times New Roman" w:hAnsi="Times New Roman" w:cs="Times New Roman"/>
          <w:sz w:val="24"/>
          <w:szCs w:val="24"/>
        </w:rPr>
        <w:t>Wei,</w:t>
      </w:r>
      <w:r w:rsidRPr="00D36512">
        <w:rPr>
          <w:rFonts w:ascii="Times New Roman" w:hAnsi="Times New Roman" w:cs="Times New Roman"/>
          <w:sz w:val="24"/>
          <w:szCs w:val="24"/>
        </w:rPr>
        <w:t xml:space="preserve"> Z.</w:t>
      </w:r>
      <w:r w:rsidR="00D36512">
        <w:rPr>
          <w:rFonts w:ascii="Times New Roman" w:hAnsi="Times New Roman" w:cs="Times New Roman"/>
          <w:sz w:val="24"/>
          <w:szCs w:val="24"/>
        </w:rPr>
        <w:t xml:space="preserve"> </w:t>
      </w:r>
      <w:r w:rsidR="00D36512" w:rsidRPr="00D36512">
        <w:rPr>
          <w:rFonts w:ascii="Times New Roman" w:hAnsi="Times New Roman" w:cs="Times New Roman"/>
          <w:sz w:val="24"/>
          <w:szCs w:val="24"/>
        </w:rPr>
        <w:t>Mao,</w:t>
      </w:r>
      <w:r w:rsidR="00D36512">
        <w:rPr>
          <w:rFonts w:ascii="Times New Roman" w:hAnsi="Times New Roman" w:cs="Times New Roman"/>
          <w:sz w:val="24"/>
          <w:szCs w:val="24"/>
        </w:rPr>
        <w:t xml:space="preserve"> J. Li</w:t>
      </w:r>
      <w:r w:rsidRPr="00D36512">
        <w:rPr>
          <w:rFonts w:ascii="Times New Roman" w:hAnsi="Times New Roman" w:cs="Times New Roman"/>
          <w:sz w:val="24"/>
          <w:szCs w:val="24"/>
        </w:rPr>
        <w:t xml:space="preserve"> and S.</w:t>
      </w:r>
      <w:r w:rsidR="00D36512">
        <w:rPr>
          <w:rFonts w:ascii="Times New Roman" w:hAnsi="Times New Roman" w:cs="Times New Roman"/>
          <w:sz w:val="24"/>
          <w:szCs w:val="24"/>
        </w:rPr>
        <w:t xml:space="preserve"> </w:t>
      </w:r>
      <w:r w:rsidR="00D36512" w:rsidRPr="00D36512">
        <w:rPr>
          <w:rFonts w:ascii="Times New Roman" w:hAnsi="Times New Roman" w:cs="Times New Roman"/>
          <w:sz w:val="24"/>
          <w:szCs w:val="24"/>
        </w:rPr>
        <w:t>Qin,</w:t>
      </w:r>
      <w:r w:rsidRPr="00D36512">
        <w:rPr>
          <w:rFonts w:ascii="Times New Roman" w:hAnsi="Times New Roman" w:cs="Times New Roman"/>
          <w:sz w:val="24"/>
          <w:szCs w:val="24"/>
        </w:rPr>
        <w:t xml:space="preserve"> </w:t>
      </w:r>
      <w:r w:rsidR="00D36512" w:rsidRPr="00D36512">
        <w:rPr>
          <w:rFonts w:ascii="Times New Roman" w:hAnsi="Times New Roman" w:cs="Times New Roman"/>
          <w:sz w:val="24"/>
          <w:szCs w:val="24"/>
        </w:rPr>
        <w:t>“</w:t>
      </w:r>
      <w:r w:rsidR="00D36512" w:rsidRPr="00D36512">
        <w:rPr>
          <w:rFonts w:ascii="Times New Roman" w:hAnsi="Times New Roman" w:cs="Times New Roman"/>
          <w:bCs/>
          <w:sz w:val="24"/>
          <w:szCs w:val="24"/>
        </w:rPr>
        <w:t xml:space="preserve">Synthesis of </w:t>
      </w:r>
      <w:proofErr w:type="spellStart"/>
      <w:r w:rsidR="00D36512" w:rsidRPr="00D36512">
        <w:rPr>
          <w:rFonts w:ascii="Times New Roman" w:hAnsi="Times New Roman" w:cs="Times New Roman"/>
          <w:bCs/>
          <w:sz w:val="24"/>
          <w:szCs w:val="24"/>
        </w:rPr>
        <w:t>Salicylaldimine</w:t>
      </w:r>
      <w:proofErr w:type="spellEnd"/>
      <w:r w:rsidR="00D36512" w:rsidRPr="00D36512">
        <w:rPr>
          <w:rFonts w:ascii="Times New Roman" w:hAnsi="Times New Roman" w:cs="Times New Roman"/>
          <w:bCs/>
          <w:sz w:val="24"/>
          <w:szCs w:val="24"/>
        </w:rPr>
        <w:t xml:space="preserve"> Schiff Bases with Benzo‐10‐aza‐15‐crown‐5 Pendant</w:t>
      </w:r>
      <w:r w:rsidR="00D36512" w:rsidRPr="00D36512">
        <w:rPr>
          <w:rFonts w:ascii="Times New Roman" w:hAnsi="Times New Roman" w:cs="Times New Roman"/>
          <w:sz w:val="24"/>
          <w:szCs w:val="24"/>
        </w:rPr>
        <w:t xml:space="preserve">”, </w:t>
      </w:r>
      <w:r w:rsidRPr="00D36512">
        <w:rPr>
          <w:rFonts w:ascii="Times New Roman" w:hAnsi="Times New Roman" w:cs="Times New Roman"/>
          <w:iCs/>
          <w:sz w:val="24"/>
          <w:szCs w:val="24"/>
        </w:rPr>
        <w:t>Synth</w:t>
      </w:r>
      <w:r w:rsidR="00C74CAA" w:rsidRPr="00D36512">
        <w:rPr>
          <w:rFonts w:ascii="Times New Roman" w:hAnsi="Times New Roman" w:cs="Times New Roman"/>
          <w:iCs/>
          <w:sz w:val="24"/>
          <w:szCs w:val="24"/>
        </w:rPr>
        <w:t>.</w:t>
      </w:r>
      <w:r w:rsidRPr="00D36512">
        <w:rPr>
          <w:rFonts w:ascii="Times New Roman" w:hAnsi="Times New Roman" w:cs="Times New Roman"/>
          <w:iCs/>
          <w:sz w:val="24"/>
          <w:szCs w:val="24"/>
        </w:rPr>
        <w:t xml:space="preserve"> </w:t>
      </w:r>
      <w:proofErr w:type="spellStart"/>
      <w:proofErr w:type="gramStart"/>
      <w:r w:rsidR="00677849" w:rsidRPr="00D36512">
        <w:rPr>
          <w:rFonts w:ascii="Times New Roman" w:hAnsi="Times New Roman" w:cs="Times New Roman"/>
          <w:iCs/>
          <w:sz w:val="24"/>
          <w:szCs w:val="24"/>
        </w:rPr>
        <w:t>Commun</w:t>
      </w:r>
      <w:proofErr w:type="spellEnd"/>
      <w:r w:rsidR="00677849" w:rsidRPr="00D36512">
        <w:rPr>
          <w:rFonts w:ascii="Times New Roman" w:hAnsi="Times New Roman" w:cs="Times New Roman"/>
          <w:i/>
          <w:iCs/>
          <w:sz w:val="24"/>
          <w:szCs w:val="24"/>
        </w:rPr>
        <w:t>.</w:t>
      </w:r>
      <w:r w:rsidR="00677849" w:rsidRPr="00D36512">
        <w:rPr>
          <w:rFonts w:ascii="Times New Roman" w:hAnsi="Times New Roman" w:cs="Times New Roman"/>
          <w:sz w:val="24"/>
          <w:szCs w:val="24"/>
        </w:rPr>
        <w:t>,</w:t>
      </w:r>
      <w:proofErr w:type="gramEnd"/>
      <w:r w:rsidR="00D36512" w:rsidRPr="00D36512">
        <w:rPr>
          <w:rFonts w:ascii="Times New Roman" w:hAnsi="Times New Roman" w:cs="Times New Roman"/>
          <w:sz w:val="24"/>
          <w:szCs w:val="24"/>
        </w:rPr>
        <w:t xml:space="preserve"> Vol. </w:t>
      </w:r>
      <w:r w:rsidRPr="00D36512">
        <w:rPr>
          <w:rFonts w:ascii="Times New Roman" w:hAnsi="Times New Roman" w:cs="Times New Roman"/>
          <w:i/>
          <w:iCs/>
          <w:sz w:val="24"/>
          <w:szCs w:val="24"/>
        </w:rPr>
        <w:t>34</w:t>
      </w:r>
      <w:r w:rsidRPr="00D36512">
        <w:rPr>
          <w:rFonts w:ascii="Times New Roman" w:hAnsi="Times New Roman" w:cs="Times New Roman"/>
          <w:sz w:val="24"/>
          <w:szCs w:val="24"/>
        </w:rPr>
        <w:t>(7), 1237-1246</w:t>
      </w:r>
      <w:r w:rsidR="00D36512" w:rsidRPr="00D36512">
        <w:rPr>
          <w:rFonts w:ascii="Times New Roman" w:hAnsi="Times New Roman" w:cs="Times New Roman"/>
          <w:sz w:val="24"/>
          <w:szCs w:val="24"/>
        </w:rPr>
        <w:t>, 2004</w:t>
      </w:r>
      <w:r w:rsidRPr="00D36512">
        <w:rPr>
          <w:rFonts w:ascii="Times New Roman" w:hAnsi="Times New Roman" w:cs="Times New Roman"/>
          <w:sz w:val="24"/>
          <w:szCs w:val="24"/>
        </w:rPr>
        <w:t>.</w:t>
      </w:r>
    </w:p>
    <w:p w14:paraId="7504FB89" w14:textId="77777777" w:rsidR="006F2CAC" w:rsidRPr="00BE314B" w:rsidRDefault="001111B4" w:rsidP="006F2CAC">
      <w:pPr>
        <w:pStyle w:val="ListParagraph"/>
        <w:numPr>
          <w:ilvl w:val="0"/>
          <w:numId w:val="2"/>
        </w:numPr>
        <w:jc w:val="both"/>
        <w:rPr>
          <w:rFonts w:ascii="Times New Roman" w:hAnsi="Times New Roman" w:cs="Times New Roman"/>
          <w:sz w:val="24"/>
          <w:szCs w:val="24"/>
        </w:rPr>
      </w:pPr>
      <w:r w:rsidRPr="00BE314B">
        <w:rPr>
          <w:rFonts w:ascii="Times New Roman" w:hAnsi="Times New Roman" w:cs="Times New Roman"/>
          <w:sz w:val="24"/>
          <w:szCs w:val="24"/>
        </w:rPr>
        <w:t xml:space="preserve">X. </w:t>
      </w:r>
      <w:r w:rsidR="007069C0" w:rsidRPr="00BE314B">
        <w:rPr>
          <w:rFonts w:ascii="Times New Roman" w:hAnsi="Times New Roman" w:cs="Times New Roman"/>
          <w:sz w:val="24"/>
          <w:szCs w:val="24"/>
        </w:rPr>
        <w:t>-</w:t>
      </w:r>
      <w:r w:rsidRPr="00BE314B">
        <w:rPr>
          <w:rFonts w:ascii="Times New Roman" w:hAnsi="Times New Roman" w:cs="Times New Roman"/>
          <w:sz w:val="24"/>
          <w:szCs w:val="24"/>
        </w:rPr>
        <w:t>X.</w:t>
      </w:r>
      <w:r w:rsidR="007069C0" w:rsidRPr="00BE314B">
        <w:rPr>
          <w:rFonts w:ascii="Times New Roman" w:hAnsi="Times New Roman" w:cs="Times New Roman"/>
          <w:sz w:val="24"/>
          <w:szCs w:val="24"/>
        </w:rPr>
        <w:t xml:space="preserve"> Lu,</w:t>
      </w:r>
      <w:r w:rsidRPr="00BE314B">
        <w:rPr>
          <w:rFonts w:ascii="Times New Roman" w:hAnsi="Times New Roman" w:cs="Times New Roman"/>
          <w:sz w:val="24"/>
          <w:szCs w:val="24"/>
        </w:rPr>
        <w:t xml:space="preserve"> S. </w:t>
      </w:r>
      <w:r w:rsidR="007069C0" w:rsidRPr="00BE314B">
        <w:rPr>
          <w:rFonts w:ascii="Times New Roman" w:hAnsi="Times New Roman" w:cs="Times New Roman"/>
          <w:sz w:val="24"/>
          <w:szCs w:val="24"/>
        </w:rPr>
        <w:t>-</w:t>
      </w:r>
      <w:r w:rsidRPr="00BE314B">
        <w:rPr>
          <w:rFonts w:ascii="Times New Roman" w:hAnsi="Times New Roman" w:cs="Times New Roman"/>
          <w:sz w:val="24"/>
          <w:szCs w:val="24"/>
        </w:rPr>
        <w:t>Y.</w:t>
      </w:r>
      <w:r w:rsidR="007069C0" w:rsidRPr="00BE314B">
        <w:rPr>
          <w:rFonts w:ascii="Times New Roman" w:hAnsi="Times New Roman" w:cs="Times New Roman"/>
          <w:sz w:val="24"/>
          <w:szCs w:val="24"/>
        </w:rPr>
        <w:t xml:space="preserve"> Qin,</w:t>
      </w:r>
      <w:r w:rsidRPr="00BE314B">
        <w:rPr>
          <w:rFonts w:ascii="Times New Roman" w:hAnsi="Times New Roman" w:cs="Times New Roman"/>
          <w:sz w:val="24"/>
          <w:szCs w:val="24"/>
        </w:rPr>
        <w:t xml:space="preserve"> Z. </w:t>
      </w:r>
      <w:r w:rsidR="007069C0" w:rsidRPr="00BE314B">
        <w:rPr>
          <w:rFonts w:ascii="Times New Roman" w:hAnsi="Times New Roman" w:cs="Times New Roman"/>
          <w:sz w:val="24"/>
          <w:szCs w:val="24"/>
        </w:rPr>
        <w:t>-</w:t>
      </w:r>
      <w:r w:rsidRPr="00BE314B">
        <w:rPr>
          <w:rFonts w:ascii="Times New Roman" w:hAnsi="Times New Roman" w:cs="Times New Roman"/>
          <w:sz w:val="24"/>
          <w:szCs w:val="24"/>
        </w:rPr>
        <w:t>Y.</w:t>
      </w:r>
      <w:r w:rsidR="007069C0" w:rsidRPr="00BE314B">
        <w:rPr>
          <w:rFonts w:ascii="Times New Roman" w:hAnsi="Times New Roman" w:cs="Times New Roman"/>
          <w:sz w:val="24"/>
          <w:szCs w:val="24"/>
        </w:rPr>
        <w:t xml:space="preserve"> Zhou and </w:t>
      </w:r>
      <w:r w:rsidRPr="00BE314B">
        <w:rPr>
          <w:rFonts w:ascii="Times New Roman" w:hAnsi="Times New Roman" w:cs="Times New Roman"/>
          <w:sz w:val="24"/>
          <w:szCs w:val="24"/>
        </w:rPr>
        <w:t xml:space="preserve">V. W. </w:t>
      </w:r>
      <w:r w:rsidR="007069C0" w:rsidRPr="00BE314B">
        <w:rPr>
          <w:rFonts w:ascii="Times New Roman" w:hAnsi="Times New Roman" w:cs="Times New Roman"/>
          <w:sz w:val="24"/>
          <w:szCs w:val="24"/>
        </w:rPr>
        <w:t>-</w:t>
      </w:r>
      <w:r w:rsidRPr="00BE314B">
        <w:rPr>
          <w:rFonts w:ascii="Times New Roman" w:hAnsi="Times New Roman" w:cs="Times New Roman"/>
          <w:sz w:val="24"/>
          <w:szCs w:val="24"/>
        </w:rPr>
        <w:t>W.</w:t>
      </w:r>
      <w:r w:rsidR="007069C0" w:rsidRPr="00BE314B">
        <w:rPr>
          <w:rFonts w:ascii="Times New Roman" w:hAnsi="Times New Roman" w:cs="Times New Roman"/>
          <w:sz w:val="24"/>
          <w:szCs w:val="24"/>
        </w:rPr>
        <w:t xml:space="preserve"> Yam,</w:t>
      </w:r>
      <w:r w:rsidRPr="00BE314B">
        <w:rPr>
          <w:rFonts w:ascii="Times New Roman" w:hAnsi="Times New Roman" w:cs="Times New Roman"/>
          <w:sz w:val="24"/>
          <w:szCs w:val="24"/>
        </w:rPr>
        <w:t xml:space="preserve"> </w:t>
      </w:r>
      <w:r w:rsidR="007069C0" w:rsidRPr="00BE314B">
        <w:rPr>
          <w:rFonts w:ascii="Times New Roman" w:hAnsi="Times New Roman" w:cs="Times New Roman"/>
          <w:sz w:val="24"/>
          <w:szCs w:val="24"/>
        </w:rPr>
        <w:t>“</w:t>
      </w:r>
      <w:r w:rsidR="007069C0" w:rsidRPr="00BE314B">
        <w:rPr>
          <w:rStyle w:val="title-text"/>
          <w:rFonts w:ascii="Times New Roman" w:hAnsi="Times New Roman" w:cs="Times New Roman"/>
          <w:sz w:val="24"/>
          <w:szCs w:val="24"/>
        </w:rPr>
        <w:t xml:space="preserve">Synthesis, structure, and ion-binding studies of cobalt(II) complexes with </w:t>
      </w:r>
      <w:proofErr w:type="spellStart"/>
      <w:r w:rsidR="007069C0" w:rsidRPr="00BE314B">
        <w:rPr>
          <w:rStyle w:val="title-text"/>
          <w:rFonts w:ascii="Times New Roman" w:hAnsi="Times New Roman" w:cs="Times New Roman"/>
          <w:sz w:val="24"/>
          <w:szCs w:val="24"/>
        </w:rPr>
        <w:t>aza</w:t>
      </w:r>
      <w:proofErr w:type="spellEnd"/>
      <w:r w:rsidR="007069C0" w:rsidRPr="00BE314B">
        <w:rPr>
          <w:rStyle w:val="title-text"/>
          <w:rFonts w:ascii="Times New Roman" w:hAnsi="Times New Roman" w:cs="Times New Roman"/>
          <w:sz w:val="24"/>
          <w:szCs w:val="24"/>
        </w:rPr>
        <w:t xml:space="preserve">-crown substituted </w:t>
      </w:r>
      <w:proofErr w:type="spellStart"/>
      <w:r w:rsidR="007069C0" w:rsidRPr="00BE314B">
        <w:rPr>
          <w:rStyle w:val="title-text"/>
          <w:rFonts w:ascii="Times New Roman" w:hAnsi="Times New Roman" w:cs="Times New Roman"/>
          <w:sz w:val="24"/>
          <w:szCs w:val="24"/>
        </w:rPr>
        <w:t>salicylaldimine</w:t>
      </w:r>
      <w:proofErr w:type="spellEnd"/>
      <w:r w:rsidR="007069C0" w:rsidRPr="00BE314B">
        <w:rPr>
          <w:rStyle w:val="title-text"/>
          <w:rFonts w:ascii="Times New Roman" w:hAnsi="Times New Roman" w:cs="Times New Roman"/>
          <w:sz w:val="24"/>
          <w:szCs w:val="24"/>
        </w:rPr>
        <w:t xml:space="preserve"> Schiff base ligand” </w:t>
      </w:r>
      <w:proofErr w:type="spellStart"/>
      <w:r w:rsidRPr="00BE314B">
        <w:rPr>
          <w:rFonts w:ascii="Times New Roman" w:hAnsi="Times New Roman" w:cs="Times New Roman"/>
          <w:iCs/>
          <w:sz w:val="24"/>
          <w:szCs w:val="24"/>
        </w:rPr>
        <w:t>Inorg</w:t>
      </w:r>
      <w:proofErr w:type="spellEnd"/>
      <w:r w:rsidR="00AC5274" w:rsidRPr="00BE314B">
        <w:rPr>
          <w:rFonts w:ascii="Times New Roman" w:hAnsi="Times New Roman" w:cs="Times New Roman"/>
          <w:iCs/>
          <w:sz w:val="24"/>
          <w:szCs w:val="24"/>
        </w:rPr>
        <w:t>.</w:t>
      </w:r>
      <w:r w:rsidRPr="00BE314B">
        <w:rPr>
          <w:rFonts w:ascii="Times New Roman" w:hAnsi="Times New Roman" w:cs="Times New Roman"/>
          <w:iCs/>
          <w:sz w:val="24"/>
          <w:szCs w:val="24"/>
        </w:rPr>
        <w:t xml:space="preserve"> </w:t>
      </w:r>
      <w:proofErr w:type="spellStart"/>
      <w:r w:rsidRPr="00BE314B">
        <w:rPr>
          <w:rFonts w:ascii="Times New Roman" w:hAnsi="Times New Roman" w:cs="Times New Roman"/>
          <w:iCs/>
          <w:sz w:val="24"/>
          <w:szCs w:val="24"/>
        </w:rPr>
        <w:t>Chim</w:t>
      </w:r>
      <w:proofErr w:type="spellEnd"/>
      <w:r w:rsidR="00AC5274" w:rsidRPr="00BE314B">
        <w:rPr>
          <w:rFonts w:ascii="Times New Roman" w:hAnsi="Times New Roman" w:cs="Times New Roman"/>
          <w:iCs/>
          <w:sz w:val="24"/>
          <w:szCs w:val="24"/>
        </w:rPr>
        <w:t>.</w:t>
      </w:r>
      <w:r w:rsidRPr="00BE314B">
        <w:rPr>
          <w:rFonts w:ascii="Times New Roman" w:hAnsi="Times New Roman" w:cs="Times New Roman"/>
          <w:iCs/>
          <w:sz w:val="24"/>
          <w:szCs w:val="24"/>
        </w:rPr>
        <w:t xml:space="preserve"> </w:t>
      </w:r>
      <w:proofErr w:type="spellStart"/>
      <w:proofErr w:type="gramStart"/>
      <w:r w:rsidRPr="00BE314B">
        <w:rPr>
          <w:rFonts w:ascii="Times New Roman" w:hAnsi="Times New Roman" w:cs="Times New Roman"/>
          <w:iCs/>
          <w:sz w:val="24"/>
          <w:szCs w:val="24"/>
        </w:rPr>
        <w:t>Acta</w:t>
      </w:r>
      <w:proofErr w:type="spellEnd"/>
      <w:r w:rsidRPr="00BE314B">
        <w:rPr>
          <w:rFonts w:ascii="Times New Roman" w:hAnsi="Times New Roman" w:cs="Times New Roman"/>
          <w:sz w:val="24"/>
          <w:szCs w:val="24"/>
        </w:rPr>
        <w:t>.,</w:t>
      </w:r>
      <w:proofErr w:type="gramEnd"/>
      <w:r w:rsidRPr="00BE314B">
        <w:rPr>
          <w:rFonts w:ascii="Times New Roman" w:hAnsi="Times New Roman" w:cs="Times New Roman"/>
          <w:sz w:val="24"/>
          <w:szCs w:val="24"/>
        </w:rPr>
        <w:t xml:space="preserve"> </w:t>
      </w:r>
      <w:r w:rsidR="007069C0" w:rsidRPr="00BE314B">
        <w:rPr>
          <w:rFonts w:ascii="Times New Roman" w:hAnsi="Times New Roman" w:cs="Times New Roman"/>
          <w:sz w:val="24"/>
          <w:szCs w:val="24"/>
        </w:rPr>
        <w:t xml:space="preserve">Vol. </w:t>
      </w:r>
      <w:r w:rsidRPr="00BE314B">
        <w:rPr>
          <w:rFonts w:ascii="Times New Roman" w:hAnsi="Times New Roman" w:cs="Times New Roman"/>
          <w:i/>
          <w:iCs/>
          <w:sz w:val="24"/>
          <w:szCs w:val="24"/>
        </w:rPr>
        <w:t>346</w:t>
      </w:r>
      <w:r w:rsidRPr="00BE314B">
        <w:rPr>
          <w:rFonts w:ascii="Times New Roman" w:hAnsi="Times New Roman" w:cs="Times New Roman"/>
          <w:sz w:val="24"/>
          <w:szCs w:val="24"/>
        </w:rPr>
        <w:t xml:space="preserve">, </w:t>
      </w:r>
      <w:r w:rsidR="007069C0" w:rsidRPr="00BE314B">
        <w:rPr>
          <w:rFonts w:ascii="Times New Roman" w:hAnsi="Times New Roman" w:cs="Times New Roman"/>
          <w:sz w:val="24"/>
          <w:szCs w:val="24"/>
        </w:rPr>
        <w:t xml:space="preserve">pp. </w:t>
      </w:r>
      <w:r w:rsidRPr="00BE314B">
        <w:rPr>
          <w:rFonts w:ascii="Times New Roman" w:hAnsi="Times New Roman" w:cs="Times New Roman"/>
          <w:sz w:val="24"/>
          <w:szCs w:val="24"/>
        </w:rPr>
        <w:t>49-56</w:t>
      </w:r>
      <w:r w:rsidR="007069C0" w:rsidRPr="00BE314B">
        <w:rPr>
          <w:rFonts w:ascii="Times New Roman" w:hAnsi="Times New Roman" w:cs="Times New Roman"/>
          <w:sz w:val="24"/>
          <w:szCs w:val="24"/>
        </w:rPr>
        <w:t>, 2003</w:t>
      </w:r>
      <w:r w:rsidRPr="00BE314B">
        <w:rPr>
          <w:rFonts w:ascii="Times New Roman" w:hAnsi="Times New Roman" w:cs="Times New Roman"/>
          <w:sz w:val="24"/>
          <w:szCs w:val="24"/>
        </w:rPr>
        <w:t>.</w:t>
      </w:r>
    </w:p>
    <w:p w14:paraId="329BAC82" w14:textId="77777777" w:rsidR="007C13CB" w:rsidRDefault="00EB0D38" w:rsidP="007C13CB">
      <w:pPr>
        <w:pStyle w:val="ListParagraph"/>
        <w:numPr>
          <w:ilvl w:val="0"/>
          <w:numId w:val="2"/>
        </w:numPr>
        <w:jc w:val="both"/>
        <w:rPr>
          <w:rFonts w:ascii="Times New Roman" w:hAnsi="Times New Roman" w:cs="Times New Roman"/>
          <w:sz w:val="24"/>
          <w:szCs w:val="24"/>
        </w:rPr>
      </w:pPr>
      <w:r w:rsidRPr="006F2CAC">
        <w:rPr>
          <w:rFonts w:ascii="Times New Roman" w:hAnsi="Times New Roman" w:cs="Times New Roman"/>
          <w:sz w:val="24"/>
          <w:szCs w:val="24"/>
        </w:rPr>
        <w:t xml:space="preserve">(a) </w:t>
      </w:r>
      <w:r w:rsidR="00260C1E" w:rsidRPr="006F2CAC">
        <w:rPr>
          <w:rFonts w:ascii="Times New Roman" w:hAnsi="Times New Roman" w:cs="Times New Roman"/>
          <w:sz w:val="24"/>
          <w:szCs w:val="24"/>
        </w:rPr>
        <w:t>J.</w:t>
      </w:r>
      <w:r w:rsidR="006F2CAC">
        <w:rPr>
          <w:rFonts w:ascii="Times New Roman" w:hAnsi="Times New Roman" w:cs="Times New Roman"/>
          <w:sz w:val="24"/>
          <w:szCs w:val="24"/>
        </w:rPr>
        <w:t xml:space="preserve"> </w:t>
      </w:r>
      <w:r w:rsidR="00260C1E" w:rsidRPr="006F2CAC">
        <w:rPr>
          <w:rFonts w:ascii="Times New Roman" w:hAnsi="Times New Roman" w:cs="Times New Roman"/>
          <w:sz w:val="24"/>
          <w:szCs w:val="24"/>
        </w:rPr>
        <w:t>Z.</w:t>
      </w:r>
      <w:r w:rsid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Li,</w:t>
      </w:r>
      <w:r w:rsidR="00260C1E" w:rsidRPr="006F2CAC">
        <w:rPr>
          <w:rFonts w:ascii="Times New Roman" w:hAnsi="Times New Roman" w:cs="Times New Roman"/>
          <w:sz w:val="24"/>
          <w:szCs w:val="24"/>
        </w:rPr>
        <w:t xml:space="preserve"> J.</w:t>
      </w:r>
      <w:r w:rsidR="006F2CAC">
        <w:rPr>
          <w:rFonts w:ascii="Times New Roman" w:hAnsi="Times New Roman" w:cs="Times New Roman"/>
          <w:sz w:val="24"/>
          <w:szCs w:val="24"/>
        </w:rPr>
        <w:t xml:space="preserve"> Yan,</w:t>
      </w:r>
      <w:r w:rsidR="00260C1E" w:rsidRPr="006F2CAC">
        <w:rPr>
          <w:rFonts w:ascii="Times New Roman" w:hAnsi="Times New Roman" w:cs="Times New Roman"/>
          <w:sz w:val="24"/>
          <w:szCs w:val="24"/>
        </w:rPr>
        <w:t xml:space="preserve"> X.</w:t>
      </w:r>
      <w:r w:rsid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Wei,</w:t>
      </w:r>
      <w:r w:rsidR="00260C1E" w:rsidRPr="006F2CAC">
        <w:rPr>
          <w:rFonts w:ascii="Times New Roman" w:hAnsi="Times New Roman" w:cs="Times New Roman"/>
          <w:sz w:val="24"/>
          <w:szCs w:val="24"/>
        </w:rPr>
        <w:t xml:space="preserve"> B. </w:t>
      </w:r>
      <w:r w:rsidR="006F2CAC" w:rsidRPr="006F2CAC">
        <w:rPr>
          <w:rFonts w:ascii="Times New Roman" w:hAnsi="Times New Roman" w:cs="Times New Roman"/>
          <w:sz w:val="24"/>
          <w:szCs w:val="24"/>
        </w:rPr>
        <w:t>Zhou</w:t>
      </w:r>
      <w:r w:rsidR="006F2CAC">
        <w:rPr>
          <w:rFonts w:ascii="Times New Roman" w:hAnsi="Times New Roman" w:cs="Times New Roman"/>
          <w:sz w:val="24"/>
          <w:szCs w:val="24"/>
        </w:rPr>
        <w:t xml:space="preserve"> </w:t>
      </w:r>
      <w:r w:rsidR="00260C1E" w:rsidRPr="006F2CAC">
        <w:rPr>
          <w:rFonts w:ascii="Times New Roman" w:hAnsi="Times New Roman" w:cs="Times New Roman"/>
          <w:sz w:val="24"/>
          <w:szCs w:val="24"/>
        </w:rPr>
        <w:t>and S.</w:t>
      </w:r>
      <w:r w:rsidR="006F2CAC">
        <w:rPr>
          <w:rFonts w:ascii="Times New Roman" w:hAnsi="Times New Roman" w:cs="Times New Roman"/>
          <w:sz w:val="24"/>
          <w:szCs w:val="24"/>
        </w:rPr>
        <w:t xml:space="preserve"> -</w:t>
      </w:r>
      <w:r w:rsidR="00260C1E" w:rsidRPr="006F2CAC">
        <w:rPr>
          <w:rFonts w:ascii="Times New Roman" w:hAnsi="Times New Roman" w:cs="Times New Roman"/>
          <w:sz w:val="24"/>
          <w:szCs w:val="24"/>
        </w:rPr>
        <w:t>Y.</w:t>
      </w:r>
      <w:r w:rsid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Qin,</w:t>
      </w:r>
      <w:r w:rsidR="00260C1E" w:rsidRPr="006F2CAC">
        <w:rPr>
          <w:rFonts w:ascii="Times New Roman" w:hAnsi="Times New Roman" w:cs="Times New Roman"/>
          <w:sz w:val="24"/>
          <w:szCs w:val="24"/>
        </w:rPr>
        <w:t xml:space="preserve"> </w:t>
      </w:r>
      <w:r w:rsidR="00992C10" w:rsidRPr="006F2CAC">
        <w:rPr>
          <w:rFonts w:ascii="Times New Roman" w:hAnsi="Times New Roman" w:cs="Times New Roman"/>
          <w:sz w:val="24"/>
          <w:szCs w:val="24"/>
        </w:rPr>
        <w:t xml:space="preserve">“Synthesis of Novel </w:t>
      </w:r>
      <w:proofErr w:type="spellStart"/>
      <w:r w:rsidR="00992C10" w:rsidRPr="006F2CAC">
        <w:rPr>
          <w:rFonts w:ascii="Times New Roman" w:hAnsi="Times New Roman" w:cs="Times New Roman"/>
          <w:sz w:val="24"/>
          <w:szCs w:val="24"/>
        </w:rPr>
        <w:t>Salicylaldimine</w:t>
      </w:r>
      <w:proofErr w:type="spellEnd"/>
      <w:r w:rsidR="00992C10" w:rsidRPr="006F2CAC">
        <w:rPr>
          <w:rFonts w:ascii="Times New Roman" w:hAnsi="Times New Roman" w:cs="Times New Roman"/>
          <w:sz w:val="24"/>
          <w:szCs w:val="24"/>
        </w:rPr>
        <w:t xml:space="preserve"> Schiff Bases with a Pendant Benzo-10-Aza-15-Crown”, </w:t>
      </w:r>
      <w:r w:rsidR="00260C1E" w:rsidRPr="006F2CAC">
        <w:rPr>
          <w:rFonts w:ascii="Times New Roman" w:hAnsi="Times New Roman" w:cs="Times New Roman"/>
          <w:iCs/>
          <w:sz w:val="24"/>
          <w:szCs w:val="24"/>
        </w:rPr>
        <w:t>J. Chem. Res</w:t>
      </w:r>
      <w:r w:rsidR="00992C10" w:rsidRPr="006F2CAC">
        <w:rPr>
          <w:rFonts w:ascii="Times New Roman" w:hAnsi="Times New Roman" w:cs="Times New Roman"/>
          <w:sz w:val="24"/>
          <w:szCs w:val="24"/>
        </w:rPr>
        <w:t xml:space="preserve">., Vol. </w:t>
      </w:r>
      <w:r w:rsidR="00260C1E" w:rsidRPr="006F2CAC">
        <w:rPr>
          <w:rFonts w:ascii="Times New Roman" w:hAnsi="Times New Roman" w:cs="Times New Roman"/>
          <w:iCs/>
          <w:sz w:val="24"/>
          <w:szCs w:val="24"/>
        </w:rPr>
        <w:t>7</w:t>
      </w:r>
      <w:r w:rsidR="00260C1E" w:rsidRPr="006F2CAC">
        <w:rPr>
          <w:rFonts w:ascii="Times New Roman" w:hAnsi="Times New Roman" w:cs="Times New Roman"/>
          <w:sz w:val="24"/>
          <w:szCs w:val="24"/>
        </w:rPr>
        <w:t xml:space="preserve">, </w:t>
      </w:r>
      <w:r w:rsidR="00992C10" w:rsidRPr="006F2CAC">
        <w:rPr>
          <w:rFonts w:ascii="Times New Roman" w:hAnsi="Times New Roman" w:cs="Times New Roman"/>
          <w:sz w:val="24"/>
          <w:szCs w:val="24"/>
        </w:rPr>
        <w:t xml:space="preserve">pp. </w:t>
      </w:r>
      <w:r w:rsidR="00260C1E" w:rsidRPr="006F2CAC">
        <w:rPr>
          <w:rFonts w:ascii="Times New Roman" w:hAnsi="Times New Roman" w:cs="Times New Roman"/>
          <w:sz w:val="24"/>
          <w:szCs w:val="24"/>
        </w:rPr>
        <w:t>467-469</w:t>
      </w:r>
      <w:r w:rsidR="00992C10" w:rsidRPr="006F2CAC">
        <w:rPr>
          <w:rFonts w:ascii="Times New Roman" w:hAnsi="Times New Roman" w:cs="Times New Roman"/>
          <w:sz w:val="24"/>
          <w:szCs w:val="24"/>
        </w:rPr>
        <w:t>, 2006</w:t>
      </w:r>
      <w:r w:rsidR="00260C1E" w:rsidRPr="006F2CAC">
        <w:rPr>
          <w:rFonts w:ascii="Times New Roman" w:hAnsi="Times New Roman" w:cs="Times New Roman"/>
          <w:sz w:val="24"/>
          <w:szCs w:val="24"/>
        </w:rPr>
        <w:t>.</w:t>
      </w:r>
      <w:r w:rsidRPr="006F2CAC">
        <w:rPr>
          <w:rFonts w:ascii="Times New Roman" w:hAnsi="Times New Roman" w:cs="Times New Roman"/>
          <w:sz w:val="24"/>
          <w:szCs w:val="24"/>
        </w:rPr>
        <w:t xml:space="preserve"> (b) J. </w:t>
      </w:r>
      <w:r w:rsidR="00184CCD">
        <w:rPr>
          <w:rFonts w:ascii="Times New Roman" w:hAnsi="Times New Roman" w:cs="Times New Roman"/>
          <w:sz w:val="24"/>
          <w:szCs w:val="24"/>
        </w:rPr>
        <w:t>-</w:t>
      </w:r>
      <w:r w:rsidRPr="006F2CAC">
        <w:rPr>
          <w:rFonts w:ascii="Times New Roman" w:hAnsi="Times New Roman" w:cs="Times New Roman"/>
          <w:sz w:val="24"/>
          <w:szCs w:val="24"/>
        </w:rPr>
        <w:t>Z.</w:t>
      </w:r>
      <w:r w:rsid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Li,</w:t>
      </w:r>
      <w:r w:rsidRPr="006F2CAC">
        <w:rPr>
          <w:rFonts w:ascii="Times New Roman" w:hAnsi="Times New Roman" w:cs="Times New Roman"/>
          <w:sz w:val="24"/>
          <w:szCs w:val="24"/>
        </w:rPr>
        <w:t xml:space="preserve"> L.</w:t>
      </w:r>
      <w:r w:rsidR="006F2CAC">
        <w:rPr>
          <w:rFonts w:ascii="Times New Roman" w:hAnsi="Times New Roman" w:cs="Times New Roman"/>
          <w:sz w:val="24"/>
          <w:szCs w:val="24"/>
        </w:rPr>
        <w:t xml:space="preserve"> </w:t>
      </w:r>
      <w:r w:rsidR="007E25A7">
        <w:rPr>
          <w:rFonts w:ascii="Times New Roman" w:hAnsi="Times New Roman" w:cs="Times New Roman"/>
          <w:sz w:val="24"/>
          <w:szCs w:val="24"/>
        </w:rPr>
        <w:t xml:space="preserve">Wei, </w:t>
      </w:r>
      <w:r w:rsidRPr="006F2CAC">
        <w:rPr>
          <w:rFonts w:ascii="Times New Roman" w:hAnsi="Times New Roman" w:cs="Times New Roman"/>
          <w:sz w:val="24"/>
          <w:szCs w:val="24"/>
        </w:rPr>
        <w:t>F. M.</w:t>
      </w:r>
      <w:r w:rsidR="006F2CAC">
        <w:rPr>
          <w:rFonts w:ascii="Times New Roman" w:hAnsi="Times New Roman" w:cs="Times New Roman"/>
          <w:sz w:val="24"/>
          <w:szCs w:val="24"/>
        </w:rPr>
        <w:t xml:space="preserve"> </w:t>
      </w:r>
      <w:proofErr w:type="spellStart"/>
      <w:r w:rsidR="006F2CAC">
        <w:rPr>
          <w:rFonts w:ascii="Times New Roman" w:hAnsi="Times New Roman" w:cs="Times New Roman"/>
          <w:sz w:val="24"/>
          <w:szCs w:val="24"/>
        </w:rPr>
        <w:t>Feng</w:t>
      </w:r>
      <w:proofErr w:type="spellEnd"/>
      <w:r w:rsidR="006F2CAC">
        <w:rPr>
          <w:rFonts w:ascii="Times New Roman" w:hAnsi="Times New Roman" w:cs="Times New Roman"/>
          <w:sz w:val="24"/>
          <w:szCs w:val="24"/>
        </w:rPr>
        <w:t>,</w:t>
      </w:r>
      <w:r w:rsidR="007E25A7">
        <w:rPr>
          <w:rFonts w:ascii="Times New Roman" w:hAnsi="Times New Roman" w:cs="Times New Roman"/>
          <w:sz w:val="24"/>
          <w:szCs w:val="24"/>
        </w:rPr>
        <w:t xml:space="preserve"> J. </w:t>
      </w:r>
      <w:proofErr w:type="spellStart"/>
      <w:r w:rsidR="007E25A7">
        <w:rPr>
          <w:rFonts w:ascii="Times New Roman" w:hAnsi="Times New Roman" w:cs="Times New Roman"/>
          <w:sz w:val="24"/>
          <w:szCs w:val="24"/>
        </w:rPr>
        <w:t>Zeng</w:t>
      </w:r>
      <w:proofErr w:type="spellEnd"/>
      <w:r w:rsidR="007E25A7">
        <w:rPr>
          <w:rFonts w:ascii="Times New Roman" w:hAnsi="Times New Roman" w:cs="Times New Roman"/>
          <w:sz w:val="24"/>
          <w:szCs w:val="24"/>
        </w:rPr>
        <w:t xml:space="preserve"> and S. –</w:t>
      </w:r>
      <w:proofErr w:type="spellStart"/>
      <w:r w:rsidR="007E25A7">
        <w:rPr>
          <w:rFonts w:ascii="Times New Roman" w:hAnsi="Times New Roman" w:cs="Times New Roman"/>
          <w:sz w:val="24"/>
          <w:szCs w:val="24"/>
        </w:rPr>
        <w:t>Y.Qin</w:t>
      </w:r>
      <w:proofErr w:type="spellEnd"/>
      <w:r w:rsidR="007E25A7">
        <w:rPr>
          <w:rFonts w:ascii="Times New Roman" w:hAnsi="Times New Roman" w:cs="Times New Roman"/>
          <w:sz w:val="24"/>
          <w:szCs w:val="24"/>
        </w:rPr>
        <w:t>,</w:t>
      </w:r>
      <w:r w:rsidRP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w:t>
      </w:r>
      <w:proofErr w:type="spellStart"/>
      <w:r w:rsidR="006F2CAC" w:rsidRPr="006F2CAC">
        <w:rPr>
          <w:rFonts w:ascii="Times New Roman" w:hAnsi="Times New Roman" w:cs="Times New Roman"/>
          <w:sz w:val="24"/>
          <w:szCs w:val="24"/>
        </w:rPr>
        <w:t>Dioxygen</w:t>
      </w:r>
      <w:proofErr w:type="spellEnd"/>
      <w:r w:rsidR="006F2CAC" w:rsidRPr="006F2CAC">
        <w:rPr>
          <w:rFonts w:ascii="Times New Roman" w:hAnsi="Times New Roman" w:cs="Times New Roman"/>
          <w:sz w:val="24"/>
          <w:szCs w:val="24"/>
        </w:rPr>
        <w:t xml:space="preserve"> affinities of Schiff base </w:t>
      </w:r>
      <w:proofErr w:type="gramStart"/>
      <w:r w:rsidR="006F2CAC" w:rsidRPr="006F2CAC">
        <w:rPr>
          <w:rFonts w:ascii="Times New Roman" w:hAnsi="Times New Roman" w:cs="Times New Roman"/>
          <w:sz w:val="24"/>
          <w:szCs w:val="24"/>
        </w:rPr>
        <w:t>cobalt(</w:t>
      </w:r>
      <w:proofErr w:type="gramEnd"/>
      <w:r w:rsidR="006F2CAC" w:rsidRPr="006F2CAC">
        <w:rPr>
          <w:rFonts w:ascii="Times New Roman" w:hAnsi="Times New Roman" w:cs="Times New Roman"/>
          <w:sz w:val="24"/>
          <w:szCs w:val="24"/>
        </w:rPr>
        <w:t xml:space="preserve">II) complexes with </w:t>
      </w:r>
      <w:proofErr w:type="spellStart"/>
      <w:r w:rsidR="006F2CAC" w:rsidRPr="006F2CAC">
        <w:rPr>
          <w:rFonts w:ascii="Times New Roman" w:hAnsi="Times New Roman" w:cs="Times New Roman"/>
          <w:sz w:val="24"/>
          <w:szCs w:val="24"/>
        </w:rPr>
        <w:t>aza</w:t>
      </w:r>
      <w:proofErr w:type="spellEnd"/>
      <w:r w:rsidR="006F2CAC" w:rsidRPr="006F2CAC">
        <w:rPr>
          <w:rFonts w:ascii="Times New Roman" w:hAnsi="Times New Roman" w:cs="Times New Roman"/>
          <w:sz w:val="24"/>
          <w:szCs w:val="24"/>
        </w:rPr>
        <w:t xml:space="preserve">-crown or </w:t>
      </w:r>
      <w:proofErr w:type="spellStart"/>
      <w:r w:rsidR="006F2CAC" w:rsidRPr="006F2CAC">
        <w:rPr>
          <w:rFonts w:ascii="Times New Roman" w:hAnsi="Times New Roman" w:cs="Times New Roman"/>
          <w:sz w:val="24"/>
          <w:szCs w:val="24"/>
        </w:rPr>
        <w:t>morpholino</w:t>
      </w:r>
      <w:proofErr w:type="spellEnd"/>
      <w:r w:rsidR="006F2CAC" w:rsidRPr="006F2CAC">
        <w:rPr>
          <w:rFonts w:ascii="Times New Roman" w:hAnsi="Times New Roman" w:cs="Times New Roman"/>
          <w:sz w:val="24"/>
          <w:szCs w:val="24"/>
        </w:rPr>
        <w:t xml:space="preserve"> pendants”, </w:t>
      </w:r>
      <w:r w:rsidRPr="006F2CAC">
        <w:rPr>
          <w:rFonts w:ascii="Times New Roman" w:hAnsi="Times New Roman" w:cs="Times New Roman"/>
          <w:iCs/>
          <w:sz w:val="24"/>
          <w:szCs w:val="24"/>
        </w:rPr>
        <w:t>Transition Met. Chem</w:t>
      </w:r>
      <w:r w:rsidRPr="006F2CAC">
        <w:rPr>
          <w:rFonts w:ascii="Times New Roman" w:hAnsi="Times New Roman" w:cs="Times New Roman"/>
          <w:sz w:val="24"/>
          <w:szCs w:val="24"/>
        </w:rPr>
        <w:t>.</w:t>
      </w:r>
      <w:r w:rsid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 xml:space="preserve">Vol. </w:t>
      </w:r>
      <w:r w:rsidRPr="006F2CAC">
        <w:rPr>
          <w:rFonts w:ascii="Times New Roman" w:hAnsi="Times New Roman" w:cs="Times New Roman"/>
          <w:iCs/>
          <w:sz w:val="24"/>
          <w:szCs w:val="24"/>
        </w:rPr>
        <w:t>35</w:t>
      </w:r>
      <w:r w:rsidRPr="006F2CAC">
        <w:rPr>
          <w:rFonts w:ascii="Times New Roman" w:hAnsi="Times New Roman" w:cs="Times New Roman"/>
          <w:sz w:val="24"/>
          <w:szCs w:val="24"/>
        </w:rPr>
        <w:t xml:space="preserve">, </w:t>
      </w:r>
      <w:r w:rsidR="006F2CAC" w:rsidRPr="006F2CAC">
        <w:rPr>
          <w:rFonts w:ascii="Times New Roman" w:hAnsi="Times New Roman" w:cs="Times New Roman"/>
          <w:sz w:val="24"/>
          <w:szCs w:val="24"/>
        </w:rPr>
        <w:t xml:space="preserve">pp. </w:t>
      </w:r>
      <w:r w:rsidRPr="006F2CAC">
        <w:rPr>
          <w:rFonts w:ascii="Times New Roman" w:hAnsi="Times New Roman" w:cs="Times New Roman"/>
          <w:sz w:val="24"/>
          <w:szCs w:val="24"/>
        </w:rPr>
        <w:t>463-468</w:t>
      </w:r>
      <w:r w:rsidR="006F2CAC" w:rsidRPr="006F2CAC">
        <w:rPr>
          <w:rFonts w:ascii="Times New Roman" w:hAnsi="Times New Roman" w:cs="Times New Roman"/>
          <w:sz w:val="24"/>
          <w:szCs w:val="24"/>
        </w:rPr>
        <w:t>, 2010</w:t>
      </w:r>
      <w:r w:rsidRPr="006F2CAC">
        <w:rPr>
          <w:rFonts w:ascii="Times New Roman" w:hAnsi="Times New Roman" w:cs="Times New Roman"/>
          <w:sz w:val="24"/>
          <w:szCs w:val="24"/>
        </w:rPr>
        <w:t>.</w:t>
      </w:r>
    </w:p>
    <w:p w14:paraId="6DBC0775" w14:textId="77777777" w:rsidR="002F7362" w:rsidRPr="002F7362" w:rsidRDefault="00457552" w:rsidP="002F7362">
      <w:pPr>
        <w:pStyle w:val="ListParagraph"/>
        <w:numPr>
          <w:ilvl w:val="0"/>
          <w:numId w:val="2"/>
        </w:numPr>
        <w:jc w:val="both"/>
        <w:rPr>
          <w:rFonts w:ascii="Times New Roman" w:hAnsi="Times New Roman" w:cs="Times New Roman"/>
          <w:sz w:val="24"/>
          <w:szCs w:val="24"/>
        </w:rPr>
      </w:pPr>
      <w:r w:rsidRPr="007C13CB">
        <w:rPr>
          <w:rFonts w:ascii="Times New Roman" w:hAnsi="Times New Roman" w:cs="Times New Roman"/>
          <w:color w:val="221E1F"/>
          <w:sz w:val="24"/>
          <w:szCs w:val="24"/>
        </w:rPr>
        <w:lastRenderedPageBreak/>
        <w:t>Z.</w:t>
      </w:r>
      <w:r w:rsidR="007C13CB">
        <w:rPr>
          <w:rFonts w:ascii="Times New Roman" w:hAnsi="Times New Roman" w:cs="Times New Roman"/>
          <w:color w:val="221E1F"/>
          <w:sz w:val="24"/>
          <w:szCs w:val="24"/>
        </w:rPr>
        <w:t xml:space="preserve"> Wei,</w:t>
      </w:r>
      <w:r w:rsidRPr="007C13CB">
        <w:rPr>
          <w:rFonts w:ascii="Times New Roman" w:hAnsi="Times New Roman" w:cs="Times New Roman"/>
          <w:color w:val="221E1F"/>
          <w:sz w:val="24"/>
          <w:szCs w:val="24"/>
        </w:rPr>
        <w:t xml:space="preserve"> H. </w:t>
      </w:r>
      <w:r w:rsidR="007C13CB">
        <w:rPr>
          <w:rFonts w:ascii="Times New Roman" w:hAnsi="Times New Roman" w:cs="Times New Roman"/>
          <w:color w:val="221E1F"/>
          <w:sz w:val="24"/>
          <w:szCs w:val="24"/>
        </w:rPr>
        <w:t>-</w:t>
      </w:r>
      <w:r w:rsidRPr="007C13CB">
        <w:rPr>
          <w:rFonts w:ascii="Times New Roman" w:hAnsi="Times New Roman" w:cs="Times New Roman"/>
          <w:color w:val="221E1F"/>
          <w:sz w:val="24"/>
          <w:szCs w:val="24"/>
        </w:rPr>
        <w:t>B.</w:t>
      </w:r>
      <w:r w:rsidR="007C13CB">
        <w:rPr>
          <w:rFonts w:ascii="Times New Roman" w:hAnsi="Times New Roman" w:cs="Times New Roman"/>
          <w:color w:val="221E1F"/>
          <w:sz w:val="24"/>
          <w:szCs w:val="24"/>
        </w:rPr>
        <w:t xml:space="preserve"> </w:t>
      </w:r>
      <w:r w:rsidR="007C13CB" w:rsidRPr="007C13CB">
        <w:rPr>
          <w:rFonts w:ascii="Times New Roman" w:hAnsi="Times New Roman" w:cs="Times New Roman"/>
          <w:color w:val="221E1F"/>
          <w:sz w:val="24"/>
          <w:szCs w:val="24"/>
        </w:rPr>
        <w:t>Li,</w:t>
      </w:r>
      <w:r w:rsidR="007C13CB">
        <w:rPr>
          <w:rFonts w:ascii="Times New Roman" w:hAnsi="Times New Roman" w:cs="Times New Roman"/>
          <w:color w:val="221E1F"/>
          <w:sz w:val="24"/>
          <w:szCs w:val="24"/>
        </w:rPr>
        <w:t xml:space="preserve"> </w:t>
      </w:r>
      <w:r w:rsidR="007C13CB" w:rsidRPr="007C13CB">
        <w:rPr>
          <w:rFonts w:ascii="Times New Roman" w:hAnsi="Times New Roman" w:cs="Times New Roman"/>
          <w:color w:val="221E1F"/>
          <w:sz w:val="24"/>
          <w:szCs w:val="24"/>
        </w:rPr>
        <w:t>X.</w:t>
      </w:r>
      <w:r w:rsidR="007C13CB">
        <w:rPr>
          <w:rFonts w:ascii="Times New Roman" w:hAnsi="Times New Roman" w:cs="Times New Roman"/>
          <w:color w:val="221E1F"/>
          <w:sz w:val="24"/>
          <w:szCs w:val="24"/>
        </w:rPr>
        <w:t xml:space="preserve"> </w:t>
      </w:r>
      <w:r w:rsidR="007C13CB" w:rsidRPr="007C13CB">
        <w:rPr>
          <w:rFonts w:ascii="Times New Roman" w:hAnsi="Times New Roman" w:cs="Times New Roman"/>
          <w:color w:val="221E1F"/>
          <w:sz w:val="24"/>
          <w:szCs w:val="24"/>
        </w:rPr>
        <w:t>Y.</w:t>
      </w:r>
      <w:r w:rsidR="007C13CB">
        <w:rPr>
          <w:rFonts w:ascii="Times New Roman" w:hAnsi="Times New Roman" w:cs="Times New Roman"/>
          <w:color w:val="221E1F"/>
          <w:sz w:val="24"/>
          <w:szCs w:val="24"/>
        </w:rPr>
        <w:t xml:space="preserve"> Wei, S. –Y, Qin and R. -L</w:t>
      </w:r>
      <w:r w:rsidRPr="007C13CB">
        <w:rPr>
          <w:rFonts w:ascii="Times New Roman" w:hAnsi="Times New Roman" w:cs="Times New Roman"/>
          <w:color w:val="221E1F"/>
          <w:sz w:val="24"/>
          <w:szCs w:val="24"/>
        </w:rPr>
        <w:t>i.</w:t>
      </w:r>
      <w:r w:rsidR="007C13CB">
        <w:rPr>
          <w:rFonts w:ascii="Times New Roman" w:hAnsi="Times New Roman" w:cs="Times New Roman"/>
          <w:color w:val="221E1F"/>
          <w:sz w:val="24"/>
          <w:szCs w:val="24"/>
        </w:rPr>
        <w:t xml:space="preserve"> Xiang, </w:t>
      </w:r>
      <w:r w:rsidR="007C13CB" w:rsidRPr="007C13CB">
        <w:rPr>
          <w:rFonts w:ascii="Times New Roman" w:hAnsi="Times New Roman" w:cs="Times New Roman"/>
          <w:color w:val="221E1F"/>
          <w:sz w:val="24"/>
          <w:szCs w:val="24"/>
        </w:rPr>
        <w:t>“</w:t>
      </w:r>
      <w:r w:rsidR="007C13CB" w:rsidRPr="007C13CB">
        <w:rPr>
          <w:rFonts w:ascii="Times New Roman" w:hAnsi="Times New Roman" w:cs="Times New Roman"/>
          <w:color w:val="1C1D1E"/>
          <w:sz w:val="24"/>
          <w:szCs w:val="24"/>
        </w:rPr>
        <w:t>Synthesis of </w:t>
      </w:r>
      <w:r w:rsidR="007C13CB" w:rsidRPr="007C13CB">
        <w:rPr>
          <w:rFonts w:ascii="Times New Roman" w:hAnsi="Times New Roman" w:cs="Times New Roman"/>
          <w:i/>
          <w:iCs/>
          <w:color w:val="1C1D1E"/>
          <w:sz w:val="24"/>
          <w:szCs w:val="24"/>
        </w:rPr>
        <w:t>N</w:t>
      </w:r>
      <w:r w:rsidR="007C13CB" w:rsidRPr="007C13CB">
        <w:rPr>
          <w:rFonts w:ascii="Times New Roman" w:hAnsi="Times New Roman" w:cs="Times New Roman"/>
          <w:color w:val="1C1D1E"/>
          <w:sz w:val="24"/>
          <w:szCs w:val="24"/>
        </w:rPr>
        <w:t xml:space="preserve">-(4-Salicylideneiminoaryl) </w:t>
      </w:r>
      <w:proofErr w:type="spellStart"/>
      <w:r w:rsidR="007C13CB" w:rsidRPr="007C13CB">
        <w:rPr>
          <w:rFonts w:ascii="Times New Roman" w:hAnsi="Times New Roman" w:cs="Times New Roman"/>
          <w:color w:val="1C1D1E"/>
          <w:sz w:val="24"/>
          <w:szCs w:val="24"/>
        </w:rPr>
        <w:t>monoaza</w:t>
      </w:r>
      <w:proofErr w:type="spellEnd"/>
      <w:r w:rsidR="007C13CB" w:rsidRPr="007C13CB">
        <w:rPr>
          <w:rFonts w:ascii="Times New Roman" w:hAnsi="Times New Roman" w:cs="Times New Roman"/>
          <w:color w:val="1C1D1E"/>
          <w:sz w:val="24"/>
          <w:szCs w:val="24"/>
        </w:rPr>
        <w:t xml:space="preserve"> Crown Ethers and </w:t>
      </w:r>
      <w:proofErr w:type="spellStart"/>
      <w:r w:rsidR="007C13CB" w:rsidRPr="007C13CB">
        <w:rPr>
          <w:rFonts w:ascii="Times New Roman" w:hAnsi="Times New Roman" w:cs="Times New Roman"/>
          <w:color w:val="1C1D1E"/>
          <w:sz w:val="24"/>
          <w:szCs w:val="24"/>
        </w:rPr>
        <w:t>Dioxygen</w:t>
      </w:r>
      <w:proofErr w:type="spellEnd"/>
      <w:r w:rsidR="007C13CB" w:rsidRPr="007C13CB">
        <w:rPr>
          <w:rFonts w:ascii="Times New Roman" w:hAnsi="Times New Roman" w:cs="Times New Roman"/>
          <w:color w:val="1C1D1E"/>
          <w:sz w:val="24"/>
          <w:szCs w:val="24"/>
        </w:rPr>
        <w:t xml:space="preserve"> Affinities of Their Cobalt (II) Complexes”, </w:t>
      </w:r>
      <w:r w:rsidR="009528C3" w:rsidRPr="007C13CB">
        <w:rPr>
          <w:rFonts w:ascii="Times New Roman" w:hAnsi="Times New Roman" w:cs="Times New Roman"/>
          <w:iCs/>
          <w:sz w:val="24"/>
          <w:szCs w:val="24"/>
          <w:lang w:val="en-IN"/>
        </w:rPr>
        <w:t>Chin. J. Chem.,</w:t>
      </w:r>
      <w:r w:rsidR="009528C3" w:rsidRPr="007C13CB">
        <w:rPr>
          <w:rFonts w:ascii="Times New Roman" w:hAnsi="Times New Roman" w:cs="Times New Roman"/>
          <w:i/>
          <w:iCs/>
          <w:sz w:val="24"/>
          <w:szCs w:val="24"/>
          <w:lang w:val="en-IN"/>
        </w:rPr>
        <w:t xml:space="preserve"> </w:t>
      </w:r>
      <w:r w:rsidR="007C13CB" w:rsidRPr="007C13CB">
        <w:rPr>
          <w:rFonts w:ascii="Times New Roman" w:hAnsi="Times New Roman" w:cs="Times New Roman"/>
          <w:color w:val="221E1F"/>
          <w:sz w:val="24"/>
          <w:szCs w:val="24"/>
        </w:rPr>
        <w:t xml:space="preserve">Vol. </w:t>
      </w:r>
      <w:r w:rsidRPr="007C13CB">
        <w:rPr>
          <w:rFonts w:ascii="Times New Roman" w:hAnsi="Times New Roman" w:cs="Times New Roman"/>
          <w:iCs/>
          <w:color w:val="221E1F"/>
          <w:sz w:val="24"/>
          <w:szCs w:val="24"/>
        </w:rPr>
        <w:t>21</w:t>
      </w:r>
      <w:r w:rsidRPr="007C13CB">
        <w:rPr>
          <w:rFonts w:ascii="Times New Roman" w:hAnsi="Times New Roman" w:cs="Times New Roman"/>
          <w:color w:val="221E1F"/>
          <w:sz w:val="24"/>
          <w:szCs w:val="24"/>
        </w:rPr>
        <w:t xml:space="preserve">, </w:t>
      </w:r>
      <w:r w:rsidR="007C13CB" w:rsidRPr="007C13CB">
        <w:rPr>
          <w:rFonts w:ascii="Times New Roman" w:hAnsi="Times New Roman" w:cs="Times New Roman"/>
          <w:color w:val="221E1F"/>
          <w:sz w:val="24"/>
          <w:szCs w:val="24"/>
        </w:rPr>
        <w:t xml:space="preserve">pp. </w:t>
      </w:r>
      <w:r w:rsidRPr="007C13CB">
        <w:rPr>
          <w:rFonts w:ascii="Times New Roman" w:hAnsi="Times New Roman" w:cs="Times New Roman"/>
          <w:color w:val="221E1F"/>
          <w:sz w:val="24"/>
          <w:szCs w:val="24"/>
        </w:rPr>
        <w:t>510-514</w:t>
      </w:r>
      <w:r w:rsidR="007C13CB" w:rsidRPr="007C13CB">
        <w:rPr>
          <w:rFonts w:ascii="Times New Roman" w:hAnsi="Times New Roman" w:cs="Times New Roman"/>
          <w:color w:val="221E1F"/>
          <w:sz w:val="24"/>
          <w:szCs w:val="24"/>
        </w:rPr>
        <w:t>, 2003</w:t>
      </w:r>
      <w:r w:rsidRPr="007C13CB">
        <w:rPr>
          <w:rFonts w:ascii="Times New Roman" w:hAnsi="Times New Roman" w:cs="Times New Roman"/>
          <w:color w:val="221E1F"/>
          <w:sz w:val="24"/>
          <w:szCs w:val="24"/>
        </w:rPr>
        <w:t>.</w:t>
      </w:r>
    </w:p>
    <w:p w14:paraId="1FF4EC3C" w14:textId="77777777" w:rsidR="00BE314B" w:rsidRDefault="00EB51C2" w:rsidP="00BE314B">
      <w:pPr>
        <w:pStyle w:val="ListParagraph"/>
        <w:numPr>
          <w:ilvl w:val="0"/>
          <w:numId w:val="2"/>
        </w:numPr>
        <w:jc w:val="both"/>
        <w:rPr>
          <w:rFonts w:ascii="Times New Roman" w:hAnsi="Times New Roman" w:cs="Times New Roman"/>
          <w:sz w:val="24"/>
          <w:szCs w:val="24"/>
        </w:rPr>
      </w:pPr>
      <w:r w:rsidRPr="002F7362">
        <w:rPr>
          <w:rFonts w:ascii="Times New Roman" w:hAnsi="Times New Roman" w:cs="Times New Roman"/>
          <w:color w:val="000000"/>
          <w:sz w:val="24"/>
          <w:szCs w:val="24"/>
        </w:rPr>
        <w:t>X.</w:t>
      </w:r>
      <w:r w:rsidR="002F7362" w:rsidRPr="002F7362">
        <w:rPr>
          <w:rFonts w:ascii="Times New Roman" w:hAnsi="Times New Roman" w:cs="Times New Roman"/>
          <w:color w:val="000000"/>
          <w:sz w:val="24"/>
          <w:szCs w:val="24"/>
        </w:rPr>
        <w:t xml:space="preserve"> </w:t>
      </w:r>
      <w:r w:rsidRPr="002F7362">
        <w:rPr>
          <w:rFonts w:ascii="Times New Roman" w:hAnsi="Times New Roman" w:cs="Times New Roman"/>
          <w:color w:val="000000"/>
          <w:sz w:val="24"/>
          <w:szCs w:val="24"/>
        </w:rPr>
        <w:t>Y.</w:t>
      </w:r>
      <w:r w:rsidR="002F7362" w:rsidRPr="002F7362">
        <w:rPr>
          <w:rFonts w:ascii="Times New Roman" w:hAnsi="Times New Roman" w:cs="Times New Roman"/>
          <w:color w:val="000000"/>
          <w:sz w:val="24"/>
          <w:szCs w:val="24"/>
        </w:rPr>
        <w:t xml:space="preserve"> Wei,</w:t>
      </w:r>
      <w:r w:rsidRPr="002F7362">
        <w:rPr>
          <w:rFonts w:ascii="Times New Roman" w:hAnsi="Times New Roman" w:cs="Times New Roman"/>
          <w:color w:val="000000"/>
          <w:sz w:val="24"/>
          <w:szCs w:val="24"/>
        </w:rPr>
        <w:t xml:space="preserve"> Z. H.</w:t>
      </w:r>
      <w:r w:rsidR="002F7362" w:rsidRPr="002F7362">
        <w:rPr>
          <w:rFonts w:ascii="Times New Roman" w:hAnsi="Times New Roman" w:cs="Times New Roman"/>
          <w:color w:val="000000"/>
          <w:sz w:val="24"/>
          <w:szCs w:val="24"/>
        </w:rPr>
        <w:t xml:space="preserve"> Mao,</w:t>
      </w:r>
      <w:r w:rsidRPr="002F7362">
        <w:rPr>
          <w:rFonts w:ascii="Times New Roman" w:hAnsi="Times New Roman" w:cs="Times New Roman"/>
          <w:color w:val="000000"/>
          <w:sz w:val="24"/>
          <w:szCs w:val="24"/>
        </w:rPr>
        <w:t xml:space="preserve"> J. </w:t>
      </w:r>
      <w:r w:rsidR="002F7362" w:rsidRPr="002F7362">
        <w:rPr>
          <w:rFonts w:ascii="Times New Roman" w:hAnsi="Times New Roman" w:cs="Times New Roman"/>
          <w:color w:val="000000"/>
          <w:sz w:val="24"/>
          <w:szCs w:val="24"/>
        </w:rPr>
        <w:t>-</w:t>
      </w:r>
      <w:r w:rsidRPr="002F7362">
        <w:rPr>
          <w:rFonts w:ascii="Times New Roman" w:hAnsi="Times New Roman" w:cs="Times New Roman"/>
          <w:color w:val="000000"/>
          <w:sz w:val="24"/>
          <w:szCs w:val="24"/>
        </w:rPr>
        <w:t>Z.</w:t>
      </w:r>
      <w:r w:rsidR="002F7362" w:rsidRPr="002F7362">
        <w:rPr>
          <w:rFonts w:ascii="Times New Roman" w:hAnsi="Times New Roman" w:cs="Times New Roman"/>
          <w:color w:val="000000"/>
          <w:sz w:val="24"/>
          <w:szCs w:val="24"/>
        </w:rPr>
        <w:t xml:space="preserve"> Li and S. -Y. </w:t>
      </w:r>
      <w:r w:rsidRPr="002F7362">
        <w:rPr>
          <w:rFonts w:ascii="Times New Roman" w:hAnsi="Times New Roman" w:cs="Times New Roman"/>
          <w:color w:val="000000"/>
          <w:sz w:val="24"/>
          <w:szCs w:val="24"/>
        </w:rPr>
        <w:t>Qin</w:t>
      </w:r>
      <w:r w:rsidR="002F7362" w:rsidRPr="002F7362">
        <w:rPr>
          <w:rFonts w:ascii="Times New Roman" w:hAnsi="Times New Roman" w:cs="Times New Roman"/>
          <w:sz w:val="24"/>
          <w:szCs w:val="24"/>
        </w:rPr>
        <w:t>,</w:t>
      </w:r>
      <w:r w:rsidRPr="002F7362">
        <w:rPr>
          <w:rFonts w:ascii="Times New Roman" w:hAnsi="Times New Roman" w:cs="Times New Roman"/>
          <w:sz w:val="24"/>
          <w:szCs w:val="24"/>
        </w:rPr>
        <w:t xml:space="preserve"> </w:t>
      </w:r>
      <w:r w:rsidR="002F7362" w:rsidRPr="002F7362">
        <w:rPr>
          <w:rFonts w:ascii="Times New Roman" w:hAnsi="Times New Roman" w:cs="Times New Roman"/>
          <w:sz w:val="24"/>
          <w:szCs w:val="24"/>
        </w:rPr>
        <w:t>“</w:t>
      </w:r>
      <w:r w:rsidR="002F7362" w:rsidRPr="002F7362">
        <w:rPr>
          <w:rFonts w:ascii="Times New Roman" w:eastAsia="Microsoft YaHei" w:hAnsi="Times New Roman" w:cs="Times New Roman"/>
          <w:sz w:val="24"/>
          <w:szCs w:val="24"/>
        </w:rPr>
        <w:t xml:space="preserve">Synthesis of </w:t>
      </w:r>
      <w:proofErr w:type="spellStart"/>
      <w:r w:rsidR="002F7362" w:rsidRPr="002F7362">
        <w:rPr>
          <w:rFonts w:ascii="Times New Roman" w:eastAsia="Microsoft YaHei" w:hAnsi="Times New Roman" w:cs="Times New Roman"/>
          <w:sz w:val="24"/>
          <w:szCs w:val="24"/>
        </w:rPr>
        <w:t>Azacrown</w:t>
      </w:r>
      <w:proofErr w:type="spellEnd"/>
      <w:r w:rsidR="002F7362" w:rsidRPr="002F7362">
        <w:rPr>
          <w:rFonts w:ascii="Times New Roman" w:eastAsia="Microsoft YaHei" w:hAnsi="Times New Roman" w:cs="Times New Roman"/>
          <w:sz w:val="24"/>
          <w:szCs w:val="24"/>
        </w:rPr>
        <w:t xml:space="preserve"> Ether-substituted Mono-Schiff Bases and </w:t>
      </w:r>
      <w:proofErr w:type="spellStart"/>
      <w:r w:rsidR="002F7362" w:rsidRPr="002F7362">
        <w:rPr>
          <w:rFonts w:ascii="Times New Roman" w:eastAsia="Microsoft YaHei" w:hAnsi="Times New Roman" w:cs="Times New Roman"/>
          <w:sz w:val="24"/>
          <w:szCs w:val="24"/>
        </w:rPr>
        <w:t>Dioxygen</w:t>
      </w:r>
      <w:proofErr w:type="spellEnd"/>
      <w:r w:rsidR="002F7362" w:rsidRPr="002F7362">
        <w:rPr>
          <w:rFonts w:ascii="Times New Roman" w:eastAsia="Microsoft YaHei" w:hAnsi="Times New Roman" w:cs="Times New Roman"/>
          <w:sz w:val="24"/>
          <w:szCs w:val="24"/>
        </w:rPr>
        <w:t xml:space="preserve"> Affinities of Their Co(Ⅱ) Complexes”, </w:t>
      </w:r>
      <w:proofErr w:type="spellStart"/>
      <w:r w:rsidRPr="002F7362">
        <w:rPr>
          <w:rFonts w:ascii="Times New Roman" w:hAnsi="Times New Roman" w:cs="Times New Roman"/>
          <w:iCs/>
          <w:sz w:val="24"/>
          <w:szCs w:val="24"/>
        </w:rPr>
        <w:t>Acta</w:t>
      </w:r>
      <w:proofErr w:type="spellEnd"/>
      <w:r w:rsidRPr="002F7362">
        <w:rPr>
          <w:rFonts w:ascii="Times New Roman" w:hAnsi="Times New Roman" w:cs="Times New Roman"/>
          <w:iCs/>
          <w:sz w:val="24"/>
          <w:szCs w:val="24"/>
        </w:rPr>
        <w:t xml:space="preserve"> </w:t>
      </w:r>
      <w:proofErr w:type="spellStart"/>
      <w:r w:rsidRPr="002F7362">
        <w:rPr>
          <w:rFonts w:ascii="Times New Roman" w:hAnsi="Times New Roman" w:cs="Times New Roman"/>
          <w:iCs/>
          <w:sz w:val="24"/>
          <w:szCs w:val="24"/>
        </w:rPr>
        <w:t>Chim</w:t>
      </w:r>
      <w:proofErr w:type="spellEnd"/>
      <w:r w:rsidRPr="002F7362">
        <w:rPr>
          <w:rFonts w:ascii="Times New Roman" w:hAnsi="Times New Roman" w:cs="Times New Roman"/>
          <w:i/>
          <w:iCs/>
          <w:sz w:val="24"/>
          <w:szCs w:val="24"/>
        </w:rPr>
        <w:t xml:space="preserve">. </w:t>
      </w:r>
      <w:proofErr w:type="gramStart"/>
      <w:r w:rsidRPr="002F7362">
        <w:rPr>
          <w:rFonts w:ascii="Times New Roman" w:hAnsi="Times New Roman" w:cs="Times New Roman"/>
          <w:iCs/>
          <w:sz w:val="24"/>
          <w:szCs w:val="24"/>
        </w:rPr>
        <w:t>Sin</w:t>
      </w:r>
      <w:r w:rsidRPr="002F7362">
        <w:rPr>
          <w:rFonts w:ascii="Times New Roman" w:hAnsi="Times New Roman" w:cs="Times New Roman"/>
          <w:sz w:val="24"/>
          <w:szCs w:val="24"/>
        </w:rPr>
        <w:t>.,</w:t>
      </w:r>
      <w:proofErr w:type="gramEnd"/>
      <w:r w:rsidRPr="002F7362">
        <w:rPr>
          <w:rFonts w:ascii="Times New Roman" w:hAnsi="Times New Roman" w:cs="Times New Roman"/>
          <w:sz w:val="24"/>
          <w:szCs w:val="24"/>
        </w:rPr>
        <w:t xml:space="preserve"> </w:t>
      </w:r>
      <w:r w:rsidR="002F7362" w:rsidRPr="002F7362">
        <w:rPr>
          <w:rFonts w:ascii="Times New Roman" w:hAnsi="Times New Roman" w:cs="Times New Roman"/>
          <w:sz w:val="24"/>
          <w:szCs w:val="24"/>
        </w:rPr>
        <w:t xml:space="preserve">Vol. </w:t>
      </w:r>
      <w:r w:rsidRPr="002F7362">
        <w:rPr>
          <w:rFonts w:ascii="Times New Roman" w:hAnsi="Times New Roman" w:cs="Times New Roman"/>
          <w:iCs/>
          <w:sz w:val="24"/>
          <w:szCs w:val="24"/>
        </w:rPr>
        <w:t>62</w:t>
      </w:r>
      <w:r w:rsidRPr="002F7362">
        <w:rPr>
          <w:rFonts w:ascii="Times New Roman" w:hAnsi="Times New Roman" w:cs="Times New Roman"/>
          <w:sz w:val="24"/>
          <w:szCs w:val="24"/>
        </w:rPr>
        <w:t xml:space="preserve">(10), </w:t>
      </w:r>
      <w:r w:rsidR="002F7362" w:rsidRPr="002F7362">
        <w:rPr>
          <w:rFonts w:ascii="Times New Roman" w:hAnsi="Times New Roman" w:cs="Times New Roman"/>
          <w:sz w:val="24"/>
          <w:szCs w:val="24"/>
        </w:rPr>
        <w:t xml:space="preserve">pp. </w:t>
      </w:r>
      <w:r w:rsidRPr="002F7362">
        <w:rPr>
          <w:rFonts w:ascii="Times New Roman" w:hAnsi="Times New Roman" w:cs="Times New Roman"/>
          <w:sz w:val="24"/>
          <w:szCs w:val="24"/>
        </w:rPr>
        <w:t>969-974</w:t>
      </w:r>
      <w:r w:rsidR="002F7362" w:rsidRPr="002F7362">
        <w:rPr>
          <w:rFonts w:ascii="Times New Roman" w:hAnsi="Times New Roman" w:cs="Times New Roman"/>
          <w:sz w:val="24"/>
          <w:szCs w:val="24"/>
        </w:rPr>
        <w:t>, 2004</w:t>
      </w:r>
      <w:r w:rsidRPr="002F7362">
        <w:rPr>
          <w:rFonts w:ascii="Times New Roman" w:hAnsi="Times New Roman" w:cs="Times New Roman"/>
          <w:sz w:val="24"/>
          <w:szCs w:val="24"/>
        </w:rPr>
        <w:t>.</w:t>
      </w:r>
    </w:p>
    <w:p w14:paraId="2843AAD2" w14:textId="77777777" w:rsidR="00ED2162" w:rsidRPr="00ED2162" w:rsidRDefault="002149AB" w:rsidP="00ED2162">
      <w:pPr>
        <w:pStyle w:val="ListParagraph"/>
        <w:numPr>
          <w:ilvl w:val="0"/>
          <w:numId w:val="2"/>
        </w:numPr>
        <w:jc w:val="both"/>
        <w:rPr>
          <w:rFonts w:ascii="Times New Roman" w:hAnsi="Times New Roman" w:cs="Times New Roman"/>
          <w:sz w:val="24"/>
          <w:szCs w:val="24"/>
        </w:rPr>
      </w:pPr>
      <w:r w:rsidRPr="00BE314B">
        <w:rPr>
          <w:rFonts w:ascii="Times New Roman" w:hAnsi="Times New Roman" w:cs="Times New Roman"/>
          <w:color w:val="221E1F"/>
          <w:sz w:val="24"/>
          <w:szCs w:val="24"/>
        </w:rPr>
        <w:t xml:space="preserve">(a) </w:t>
      </w:r>
      <w:r w:rsidRPr="00BE314B">
        <w:rPr>
          <w:rFonts w:ascii="Times New Roman" w:hAnsi="Times New Roman" w:cs="Times New Roman"/>
          <w:color w:val="000000"/>
          <w:sz w:val="24"/>
          <w:szCs w:val="24"/>
        </w:rPr>
        <w:t>J. Z.</w:t>
      </w:r>
      <w:r w:rsidR="00046BDE" w:rsidRPr="00BE314B">
        <w:rPr>
          <w:rFonts w:ascii="Times New Roman" w:hAnsi="Times New Roman" w:cs="Times New Roman"/>
          <w:color w:val="000000"/>
          <w:sz w:val="24"/>
          <w:szCs w:val="24"/>
        </w:rPr>
        <w:t xml:space="preserve"> Li,</w:t>
      </w:r>
      <w:r w:rsidRPr="00BE314B">
        <w:rPr>
          <w:rFonts w:ascii="Times New Roman" w:hAnsi="Times New Roman" w:cs="Times New Roman"/>
          <w:color w:val="000000"/>
          <w:sz w:val="24"/>
          <w:szCs w:val="24"/>
        </w:rPr>
        <w:t xml:space="preserve"> Y.</w:t>
      </w:r>
      <w:r w:rsidR="00046BDE" w:rsidRPr="00BE314B">
        <w:rPr>
          <w:rFonts w:ascii="Times New Roman" w:hAnsi="Times New Roman" w:cs="Times New Roman"/>
          <w:color w:val="000000"/>
          <w:sz w:val="24"/>
          <w:szCs w:val="24"/>
        </w:rPr>
        <w:t xml:space="preserve"> Lu,</w:t>
      </w:r>
      <w:r w:rsidRPr="00BE314B">
        <w:rPr>
          <w:rFonts w:ascii="Times New Roman" w:hAnsi="Times New Roman" w:cs="Times New Roman"/>
          <w:color w:val="000000"/>
          <w:sz w:val="24"/>
          <w:szCs w:val="24"/>
        </w:rPr>
        <w:t xml:space="preserve"> L.</w:t>
      </w:r>
      <w:r w:rsidR="00046BDE" w:rsidRPr="00BE314B">
        <w:rPr>
          <w:rFonts w:ascii="Times New Roman" w:hAnsi="Times New Roman" w:cs="Times New Roman"/>
          <w:color w:val="000000"/>
          <w:sz w:val="24"/>
          <w:szCs w:val="24"/>
        </w:rPr>
        <w:t xml:space="preserve"> Wei,</w:t>
      </w:r>
      <w:r w:rsidRPr="00BE314B">
        <w:rPr>
          <w:rFonts w:ascii="Times New Roman" w:hAnsi="Times New Roman" w:cs="Times New Roman"/>
          <w:color w:val="000000"/>
          <w:sz w:val="24"/>
          <w:szCs w:val="24"/>
        </w:rPr>
        <w:t xml:space="preserve"> W. </w:t>
      </w:r>
      <w:r w:rsidR="00046BDE" w:rsidRPr="00BE314B">
        <w:rPr>
          <w:rFonts w:ascii="Times New Roman" w:hAnsi="Times New Roman" w:cs="Times New Roman"/>
          <w:color w:val="000000"/>
          <w:sz w:val="24"/>
          <w:szCs w:val="24"/>
        </w:rPr>
        <w:t xml:space="preserve">Hu </w:t>
      </w:r>
      <w:r w:rsidRPr="00BE314B">
        <w:rPr>
          <w:rFonts w:ascii="Times New Roman" w:hAnsi="Times New Roman" w:cs="Times New Roman"/>
          <w:color w:val="000000"/>
          <w:sz w:val="24"/>
          <w:szCs w:val="24"/>
        </w:rPr>
        <w:t xml:space="preserve">and </w:t>
      </w:r>
      <w:r w:rsidRPr="00BE314B">
        <w:rPr>
          <w:rFonts w:ascii="Times New Roman" w:hAnsi="Times New Roman" w:cs="Times New Roman"/>
          <w:color w:val="221E1F"/>
          <w:sz w:val="24"/>
          <w:szCs w:val="24"/>
        </w:rPr>
        <w:t xml:space="preserve">S. </w:t>
      </w:r>
      <w:r w:rsidR="00046BDE" w:rsidRPr="00BE314B">
        <w:rPr>
          <w:rFonts w:ascii="Times New Roman" w:hAnsi="Times New Roman" w:cs="Times New Roman"/>
          <w:color w:val="221E1F"/>
          <w:sz w:val="24"/>
          <w:szCs w:val="24"/>
        </w:rPr>
        <w:t>-</w:t>
      </w:r>
      <w:r w:rsidRPr="00BE314B">
        <w:rPr>
          <w:rFonts w:ascii="Times New Roman" w:hAnsi="Times New Roman" w:cs="Times New Roman"/>
          <w:color w:val="221E1F"/>
          <w:sz w:val="24"/>
          <w:szCs w:val="24"/>
        </w:rPr>
        <w:t>Y.</w:t>
      </w:r>
      <w:r w:rsidR="00046BDE" w:rsidRPr="00BE314B">
        <w:rPr>
          <w:rFonts w:ascii="Times New Roman" w:hAnsi="Times New Roman" w:cs="Times New Roman"/>
          <w:color w:val="221E1F"/>
          <w:sz w:val="24"/>
          <w:szCs w:val="24"/>
        </w:rPr>
        <w:t xml:space="preserve"> </w:t>
      </w:r>
      <w:r w:rsidR="00046BDE" w:rsidRPr="00BE314B">
        <w:rPr>
          <w:rFonts w:ascii="Times New Roman" w:hAnsi="Times New Roman" w:cs="Times New Roman"/>
          <w:color w:val="000000"/>
          <w:sz w:val="24"/>
          <w:szCs w:val="24"/>
        </w:rPr>
        <w:t>Qin,</w:t>
      </w:r>
      <w:r w:rsidRPr="00BE314B">
        <w:rPr>
          <w:rFonts w:ascii="Times New Roman" w:hAnsi="Times New Roman" w:cs="Times New Roman"/>
          <w:color w:val="221E1F"/>
          <w:sz w:val="24"/>
          <w:szCs w:val="24"/>
        </w:rPr>
        <w:t xml:space="preserve"> </w:t>
      </w:r>
      <w:r w:rsidR="00EF448C" w:rsidRPr="00BE314B">
        <w:rPr>
          <w:rFonts w:ascii="Times New Roman" w:hAnsi="Times New Roman" w:cs="Times New Roman"/>
          <w:color w:val="221E1F"/>
          <w:sz w:val="24"/>
          <w:szCs w:val="24"/>
        </w:rPr>
        <w:t>“</w:t>
      </w:r>
      <w:r w:rsidR="00EF448C" w:rsidRPr="00BE314B">
        <w:rPr>
          <w:rFonts w:ascii="Times New Roman" w:hAnsi="Times New Roman" w:cs="Times New Roman"/>
          <w:sz w:val="24"/>
          <w:szCs w:val="24"/>
        </w:rPr>
        <w:t xml:space="preserve">Synthesis and Kinetic Studies of Mono-Schiff Base Manganese(III) and Cobalt(II) Complexes with </w:t>
      </w:r>
      <w:proofErr w:type="spellStart"/>
      <w:r w:rsidR="00EF448C" w:rsidRPr="00BE314B">
        <w:rPr>
          <w:rFonts w:ascii="Times New Roman" w:hAnsi="Times New Roman" w:cs="Times New Roman"/>
          <w:sz w:val="24"/>
          <w:szCs w:val="24"/>
        </w:rPr>
        <w:t>Aza</w:t>
      </w:r>
      <w:proofErr w:type="spellEnd"/>
      <w:r w:rsidR="00EF448C" w:rsidRPr="00BE314B">
        <w:rPr>
          <w:rFonts w:ascii="Times New Roman" w:hAnsi="Times New Roman" w:cs="Times New Roman"/>
          <w:sz w:val="24"/>
          <w:szCs w:val="24"/>
        </w:rPr>
        <w:t xml:space="preserve">-Crown Ether or </w:t>
      </w:r>
      <w:proofErr w:type="spellStart"/>
      <w:r w:rsidR="00EF448C" w:rsidRPr="00BE314B">
        <w:rPr>
          <w:rFonts w:ascii="Times New Roman" w:hAnsi="Times New Roman" w:cs="Times New Roman"/>
          <w:sz w:val="24"/>
          <w:szCs w:val="24"/>
        </w:rPr>
        <w:t>Morpholino</w:t>
      </w:r>
      <w:proofErr w:type="spellEnd"/>
      <w:r w:rsidR="00EF448C" w:rsidRPr="00BE314B">
        <w:rPr>
          <w:rFonts w:ascii="Times New Roman" w:hAnsi="Times New Roman" w:cs="Times New Roman"/>
          <w:sz w:val="24"/>
          <w:szCs w:val="24"/>
        </w:rPr>
        <w:t xml:space="preserve"> Pendants as Synthetic Hydrolases for </w:t>
      </w:r>
      <w:r w:rsidR="00EF448C" w:rsidRPr="00BE314B">
        <w:rPr>
          <w:rFonts w:ascii="Times New Roman" w:hAnsi="Times New Roman" w:cs="Times New Roman"/>
          <w:i/>
          <w:iCs/>
          <w:sz w:val="24"/>
          <w:szCs w:val="24"/>
        </w:rPr>
        <w:t>P</w:t>
      </w:r>
      <w:r w:rsidR="00EF448C" w:rsidRPr="00BE314B">
        <w:rPr>
          <w:rFonts w:ascii="Times New Roman" w:hAnsi="Times New Roman" w:cs="Times New Roman"/>
          <w:sz w:val="24"/>
          <w:szCs w:val="24"/>
        </w:rPr>
        <w:t>-</w:t>
      </w:r>
      <w:proofErr w:type="spellStart"/>
      <w:r w:rsidR="00EF448C" w:rsidRPr="00BE314B">
        <w:rPr>
          <w:rFonts w:ascii="Times New Roman" w:hAnsi="Times New Roman" w:cs="Times New Roman"/>
          <w:sz w:val="24"/>
          <w:szCs w:val="24"/>
        </w:rPr>
        <w:t>Nitrophenyl</w:t>
      </w:r>
      <w:proofErr w:type="spellEnd"/>
      <w:r w:rsidR="00EF448C" w:rsidRPr="00BE314B">
        <w:rPr>
          <w:rFonts w:ascii="Times New Roman" w:hAnsi="Times New Roman" w:cs="Times New Roman"/>
          <w:sz w:val="24"/>
          <w:szCs w:val="24"/>
        </w:rPr>
        <w:t xml:space="preserve"> </w:t>
      </w:r>
      <w:proofErr w:type="spellStart"/>
      <w:r w:rsidR="00EF448C" w:rsidRPr="00BE314B">
        <w:rPr>
          <w:rFonts w:ascii="Times New Roman" w:hAnsi="Times New Roman" w:cs="Times New Roman"/>
          <w:sz w:val="24"/>
          <w:szCs w:val="24"/>
        </w:rPr>
        <w:t>Picolinate</w:t>
      </w:r>
      <w:proofErr w:type="spellEnd"/>
      <w:r w:rsidR="00EF448C" w:rsidRPr="00BE314B">
        <w:rPr>
          <w:rFonts w:ascii="Times New Roman" w:hAnsi="Times New Roman" w:cs="Times New Roman"/>
          <w:sz w:val="24"/>
          <w:szCs w:val="24"/>
        </w:rPr>
        <w:t xml:space="preserve">”, </w:t>
      </w:r>
      <w:proofErr w:type="spellStart"/>
      <w:r w:rsidRPr="00BE314B">
        <w:rPr>
          <w:rFonts w:ascii="Times New Roman" w:hAnsi="Times New Roman" w:cs="Times New Roman"/>
          <w:iCs/>
          <w:sz w:val="24"/>
          <w:szCs w:val="24"/>
        </w:rPr>
        <w:t>Prog</w:t>
      </w:r>
      <w:proofErr w:type="spellEnd"/>
      <w:r w:rsidRPr="00BE314B">
        <w:rPr>
          <w:rFonts w:ascii="Times New Roman" w:hAnsi="Times New Roman" w:cs="Times New Roman"/>
          <w:iCs/>
          <w:sz w:val="24"/>
          <w:szCs w:val="24"/>
        </w:rPr>
        <w:t xml:space="preserve">. React. </w:t>
      </w:r>
      <w:proofErr w:type="spellStart"/>
      <w:r w:rsidRPr="00BE314B">
        <w:rPr>
          <w:rFonts w:ascii="Times New Roman" w:hAnsi="Times New Roman" w:cs="Times New Roman"/>
          <w:iCs/>
          <w:sz w:val="24"/>
          <w:szCs w:val="24"/>
        </w:rPr>
        <w:t>Kinet</w:t>
      </w:r>
      <w:proofErr w:type="spellEnd"/>
      <w:r w:rsidRPr="00BE314B">
        <w:rPr>
          <w:rFonts w:ascii="Times New Roman" w:hAnsi="Times New Roman" w:cs="Times New Roman"/>
          <w:iCs/>
          <w:sz w:val="24"/>
          <w:szCs w:val="24"/>
        </w:rPr>
        <w:t>. Mech</w:t>
      </w:r>
      <w:r w:rsidRPr="00BE314B">
        <w:rPr>
          <w:rFonts w:ascii="Times New Roman" w:hAnsi="Times New Roman" w:cs="Times New Roman"/>
          <w:sz w:val="24"/>
          <w:szCs w:val="24"/>
        </w:rPr>
        <w:t xml:space="preserve">., </w:t>
      </w:r>
      <w:r w:rsidR="00EF448C" w:rsidRPr="00BE314B">
        <w:rPr>
          <w:rFonts w:ascii="Times New Roman" w:hAnsi="Times New Roman" w:cs="Times New Roman"/>
          <w:sz w:val="24"/>
          <w:szCs w:val="24"/>
        </w:rPr>
        <w:t xml:space="preserve">Vol. </w:t>
      </w:r>
      <w:r w:rsidRPr="00BE314B">
        <w:rPr>
          <w:rFonts w:ascii="Times New Roman" w:hAnsi="Times New Roman" w:cs="Times New Roman"/>
          <w:iCs/>
          <w:sz w:val="24"/>
          <w:szCs w:val="24"/>
        </w:rPr>
        <w:t>35</w:t>
      </w:r>
      <w:r w:rsidRPr="00BE314B">
        <w:rPr>
          <w:rFonts w:ascii="Times New Roman" w:hAnsi="Times New Roman" w:cs="Times New Roman"/>
          <w:sz w:val="24"/>
          <w:szCs w:val="24"/>
        </w:rPr>
        <w:t xml:space="preserve">, </w:t>
      </w:r>
      <w:r w:rsidR="00EF448C" w:rsidRPr="00BE314B">
        <w:rPr>
          <w:rFonts w:ascii="Times New Roman" w:hAnsi="Times New Roman" w:cs="Times New Roman"/>
          <w:sz w:val="24"/>
          <w:szCs w:val="24"/>
        </w:rPr>
        <w:t xml:space="preserve">pp. </w:t>
      </w:r>
      <w:r w:rsidRPr="00BE314B">
        <w:rPr>
          <w:rFonts w:ascii="Times New Roman" w:hAnsi="Times New Roman" w:cs="Times New Roman"/>
          <w:sz w:val="24"/>
          <w:szCs w:val="24"/>
        </w:rPr>
        <w:t>368–386</w:t>
      </w:r>
      <w:r w:rsidR="00EF448C" w:rsidRPr="00BE314B">
        <w:rPr>
          <w:rFonts w:ascii="Times New Roman" w:hAnsi="Times New Roman" w:cs="Times New Roman"/>
          <w:sz w:val="24"/>
          <w:szCs w:val="24"/>
        </w:rPr>
        <w:t>, 2010</w:t>
      </w:r>
      <w:r w:rsidRPr="00BE314B">
        <w:rPr>
          <w:rFonts w:ascii="Times New Roman" w:hAnsi="Times New Roman" w:cs="Times New Roman"/>
          <w:sz w:val="24"/>
          <w:szCs w:val="24"/>
        </w:rPr>
        <w:t xml:space="preserve">. </w:t>
      </w:r>
      <w:r w:rsidRPr="00BE314B">
        <w:rPr>
          <w:rFonts w:ascii="Times New Roman" w:hAnsi="Times New Roman" w:cs="Times New Roman"/>
          <w:color w:val="221E1F"/>
          <w:sz w:val="24"/>
          <w:szCs w:val="24"/>
        </w:rPr>
        <w:t>(b)</w:t>
      </w:r>
      <w:r w:rsidRPr="00BE314B">
        <w:rPr>
          <w:rFonts w:ascii="Times New Roman" w:hAnsi="Times New Roman" w:cs="Times New Roman"/>
          <w:sz w:val="24"/>
          <w:szCs w:val="24"/>
        </w:rPr>
        <w:t xml:space="preserve"> Z.</w:t>
      </w:r>
      <w:r w:rsidR="00BC1EBC" w:rsidRPr="00BE314B">
        <w:rPr>
          <w:rFonts w:ascii="Times New Roman" w:hAnsi="Times New Roman" w:cs="Times New Roman"/>
          <w:sz w:val="24"/>
          <w:szCs w:val="24"/>
        </w:rPr>
        <w:t xml:space="preserve"> Xiang</w:t>
      </w:r>
      <w:r w:rsidRPr="00BE314B">
        <w:rPr>
          <w:rFonts w:ascii="Times New Roman" w:hAnsi="Times New Roman" w:cs="Times New Roman"/>
          <w:sz w:val="24"/>
          <w:szCs w:val="24"/>
        </w:rPr>
        <w:t>, J. Z.</w:t>
      </w:r>
      <w:r w:rsidR="00BC1EBC" w:rsidRPr="00BE314B">
        <w:rPr>
          <w:rFonts w:ascii="Times New Roman" w:hAnsi="Times New Roman" w:cs="Times New Roman"/>
          <w:sz w:val="24"/>
          <w:szCs w:val="24"/>
        </w:rPr>
        <w:t xml:space="preserve"> Li</w:t>
      </w:r>
      <w:r w:rsidRPr="00BE314B">
        <w:rPr>
          <w:rFonts w:ascii="Times New Roman" w:hAnsi="Times New Roman" w:cs="Times New Roman"/>
          <w:sz w:val="24"/>
          <w:szCs w:val="24"/>
        </w:rPr>
        <w:t>, S.</w:t>
      </w:r>
      <w:r w:rsidR="00BC1EBC" w:rsidRPr="00BE314B">
        <w:rPr>
          <w:rFonts w:ascii="Times New Roman" w:hAnsi="Times New Roman" w:cs="Times New Roman"/>
          <w:sz w:val="24"/>
          <w:szCs w:val="24"/>
        </w:rPr>
        <w:t xml:space="preserve"> Huang</w:t>
      </w:r>
      <w:r w:rsidRPr="00BE314B">
        <w:rPr>
          <w:rFonts w:ascii="Times New Roman" w:hAnsi="Times New Roman" w:cs="Times New Roman"/>
          <w:sz w:val="24"/>
          <w:szCs w:val="24"/>
        </w:rPr>
        <w:t xml:space="preserve">, </w:t>
      </w:r>
      <w:r w:rsidR="00FF7811" w:rsidRPr="00BE314B">
        <w:rPr>
          <w:rFonts w:ascii="Times New Roman" w:hAnsi="Times New Roman" w:cs="Times New Roman"/>
          <w:sz w:val="24"/>
          <w:szCs w:val="24"/>
        </w:rPr>
        <w:t>Z.</w:t>
      </w:r>
      <w:r w:rsidR="00BC1EBC" w:rsidRPr="00BE314B">
        <w:rPr>
          <w:rFonts w:ascii="Times New Roman" w:hAnsi="Times New Roman" w:cs="Times New Roman"/>
          <w:sz w:val="24"/>
          <w:szCs w:val="24"/>
        </w:rPr>
        <w:t xml:space="preserve"> Yang and</w:t>
      </w:r>
      <w:r w:rsidRPr="00BE314B">
        <w:rPr>
          <w:rFonts w:ascii="Times New Roman" w:hAnsi="Times New Roman" w:cs="Times New Roman"/>
          <w:sz w:val="24"/>
          <w:szCs w:val="24"/>
        </w:rPr>
        <w:t xml:space="preserve"> </w:t>
      </w:r>
      <w:r w:rsidR="00FF7811" w:rsidRPr="00BE314B">
        <w:rPr>
          <w:rFonts w:ascii="Times New Roman" w:hAnsi="Times New Roman" w:cs="Times New Roman"/>
          <w:sz w:val="24"/>
          <w:szCs w:val="24"/>
        </w:rPr>
        <w:t>W.</w:t>
      </w:r>
      <w:r w:rsidR="00BC1EBC" w:rsidRPr="00BE314B">
        <w:rPr>
          <w:rFonts w:ascii="Times New Roman" w:hAnsi="Times New Roman" w:cs="Times New Roman"/>
          <w:sz w:val="24"/>
          <w:szCs w:val="24"/>
        </w:rPr>
        <w:t xml:space="preserve"> Hu,</w:t>
      </w:r>
      <w:r w:rsidR="00FF7811" w:rsidRPr="00BE314B">
        <w:rPr>
          <w:rFonts w:ascii="Times New Roman" w:hAnsi="Times New Roman" w:cs="Times New Roman"/>
          <w:sz w:val="24"/>
          <w:szCs w:val="24"/>
        </w:rPr>
        <w:t xml:space="preserve"> </w:t>
      </w:r>
      <w:r w:rsidR="009940A1" w:rsidRPr="00BE314B">
        <w:rPr>
          <w:rFonts w:ascii="Times New Roman" w:hAnsi="Times New Roman" w:cs="Times New Roman"/>
          <w:sz w:val="24"/>
          <w:szCs w:val="24"/>
        </w:rPr>
        <w:t>“Studies on Hydrolysis of P-</w:t>
      </w:r>
      <w:proofErr w:type="spellStart"/>
      <w:r w:rsidR="009940A1" w:rsidRPr="00BE314B">
        <w:rPr>
          <w:rFonts w:ascii="Times New Roman" w:hAnsi="Times New Roman" w:cs="Times New Roman"/>
          <w:sz w:val="24"/>
          <w:szCs w:val="24"/>
        </w:rPr>
        <w:t>Nitrophenyl</w:t>
      </w:r>
      <w:proofErr w:type="spellEnd"/>
      <w:r w:rsidR="009940A1" w:rsidRPr="00BE314B">
        <w:rPr>
          <w:rFonts w:ascii="Times New Roman" w:hAnsi="Times New Roman" w:cs="Times New Roman"/>
          <w:sz w:val="24"/>
          <w:szCs w:val="24"/>
        </w:rPr>
        <w:t xml:space="preserve"> </w:t>
      </w:r>
      <w:proofErr w:type="spellStart"/>
      <w:r w:rsidR="009940A1" w:rsidRPr="00BE314B">
        <w:rPr>
          <w:rFonts w:ascii="Times New Roman" w:hAnsi="Times New Roman" w:cs="Times New Roman"/>
          <w:sz w:val="24"/>
          <w:szCs w:val="24"/>
        </w:rPr>
        <w:t>Picolinate</w:t>
      </w:r>
      <w:proofErr w:type="spellEnd"/>
      <w:r w:rsidR="009940A1" w:rsidRPr="00BE314B">
        <w:rPr>
          <w:rFonts w:ascii="Times New Roman" w:hAnsi="Times New Roman" w:cs="Times New Roman"/>
          <w:sz w:val="24"/>
          <w:szCs w:val="24"/>
        </w:rPr>
        <w:t xml:space="preserve"> by Unsymmetrical </w:t>
      </w:r>
      <w:proofErr w:type="spellStart"/>
      <w:r w:rsidR="009940A1" w:rsidRPr="00BE314B">
        <w:rPr>
          <w:rFonts w:ascii="Times New Roman" w:hAnsi="Times New Roman" w:cs="Times New Roman"/>
          <w:sz w:val="24"/>
          <w:szCs w:val="24"/>
        </w:rPr>
        <w:t>Bis</w:t>
      </w:r>
      <w:proofErr w:type="spellEnd"/>
      <w:r w:rsidR="009940A1" w:rsidRPr="00BE314B">
        <w:rPr>
          <w:rFonts w:ascii="Times New Roman" w:hAnsi="Times New Roman" w:cs="Times New Roman"/>
          <w:sz w:val="24"/>
          <w:szCs w:val="24"/>
        </w:rPr>
        <w:t xml:space="preserve">-Schiff Base Manganese Complexes with </w:t>
      </w:r>
      <w:proofErr w:type="spellStart"/>
      <w:r w:rsidR="009940A1" w:rsidRPr="00BE314B">
        <w:rPr>
          <w:rFonts w:ascii="Times New Roman" w:hAnsi="Times New Roman" w:cs="Times New Roman"/>
          <w:sz w:val="24"/>
          <w:szCs w:val="24"/>
        </w:rPr>
        <w:t>Aza</w:t>
      </w:r>
      <w:proofErr w:type="spellEnd"/>
      <w:r w:rsidR="009940A1" w:rsidRPr="00BE314B">
        <w:rPr>
          <w:rFonts w:ascii="Times New Roman" w:hAnsi="Times New Roman" w:cs="Times New Roman"/>
          <w:sz w:val="24"/>
          <w:szCs w:val="24"/>
        </w:rPr>
        <w:t xml:space="preserve">-Crown Ether or </w:t>
      </w:r>
      <w:proofErr w:type="spellStart"/>
      <w:r w:rsidR="009940A1" w:rsidRPr="00BE314B">
        <w:rPr>
          <w:rFonts w:ascii="Times New Roman" w:hAnsi="Times New Roman" w:cs="Times New Roman"/>
          <w:sz w:val="24"/>
          <w:szCs w:val="24"/>
        </w:rPr>
        <w:t>Morpholino</w:t>
      </w:r>
      <w:proofErr w:type="spellEnd"/>
      <w:r w:rsidR="009940A1" w:rsidRPr="00BE314B">
        <w:rPr>
          <w:rFonts w:ascii="Times New Roman" w:hAnsi="Times New Roman" w:cs="Times New Roman"/>
          <w:sz w:val="24"/>
          <w:szCs w:val="24"/>
        </w:rPr>
        <w:t xml:space="preserve"> Pendants”, </w:t>
      </w:r>
      <w:r w:rsidR="00FF7811" w:rsidRPr="00BE314B">
        <w:rPr>
          <w:rFonts w:ascii="Times New Roman" w:hAnsi="Times New Roman" w:cs="Times New Roman"/>
          <w:iCs/>
          <w:sz w:val="24"/>
          <w:szCs w:val="24"/>
          <w:lang w:bidi="he-IL"/>
        </w:rPr>
        <w:t>Appl. Mech. Mater.</w:t>
      </w:r>
      <w:r w:rsidR="00BC1EBC" w:rsidRPr="00BE314B">
        <w:rPr>
          <w:rFonts w:ascii="Times New Roman" w:hAnsi="Times New Roman" w:cs="Times New Roman"/>
          <w:iCs/>
          <w:sz w:val="24"/>
          <w:szCs w:val="24"/>
          <w:lang w:bidi="he-IL"/>
        </w:rPr>
        <w:t>,</w:t>
      </w:r>
      <w:r w:rsidR="00FF7811" w:rsidRPr="00BE314B">
        <w:rPr>
          <w:rFonts w:ascii="Times New Roman" w:hAnsi="Times New Roman" w:cs="Times New Roman"/>
          <w:i/>
          <w:iCs/>
          <w:sz w:val="24"/>
          <w:szCs w:val="24"/>
          <w:lang w:bidi="he-IL"/>
        </w:rPr>
        <w:t xml:space="preserve"> </w:t>
      </w:r>
      <w:r w:rsidR="00BC1EBC" w:rsidRPr="00BE314B">
        <w:rPr>
          <w:rFonts w:ascii="Times New Roman" w:hAnsi="Times New Roman" w:cs="Times New Roman"/>
          <w:iCs/>
          <w:sz w:val="24"/>
          <w:szCs w:val="24"/>
          <w:lang w:bidi="he-IL"/>
        </w:rPr>
        <w:t xml:space="preserve">Vol. </w:t>
      </w:r>
      <w:r w:rsidR="00FF7811" w:rsidRPr="00BE314B">
        <w:rPr>
          <w:rFonts w:ascii="Times New Roman" w:hAnsi="Times New Roman" w:cs="Times New Roman"/>
          <w:iCs/>
          <w:sz w:val="24"/>
          <w:szCs w:val="24"/>
          <w:lang w:bidi="he-IL"/>
        </w:rPr>
        <w:t>343</w:t>
      </w:r>
      <w:r w:rsidR="00FF7811" w:rsidRPr="00BE314B">
        <w:rPr>
          <w:rFonts w:ascii="Times New Roman" w:hAnsi="Times New Roman" w:cs="Times New Roman"/>
          <w:i/>
          <w:iCs/>
          <w:sz w:val="24"/>
          <w:szCs w:val="24"/>
          <w:lang w:bidi="he-IL"/>
        </w:rPr>
        <w:t xml:space="preserve">, </w:t>
      </w:r>
      <w:r w:rsidR="00BC1EBC" w:rsidRPr="00BE314B">
        <w:rPr>
          <w:rFonts w:ascii="Times New Roman" w:hAnsi="Times New Roman" w:cs="Times New Roman"/>
          <w:iCs/>
          <w:sz w:val="24"/>
          <w:szCs w:val="24"/>
          <w:lang w:bidi="he-IL"/>
        </w:rPr>
        <w:t>pp.</w:t>
      </w:r>
      <w:r w:rsidR="00BC1EBC" w:rsidRPr="00BE314B">
        <w:rPr>
          <w:rFonts w:ascii="Times New Roman" w:hAnsi="Times New Roman" w:cs="Times New Roman"/>
          <w:i/>
          <w:iCs/>
          <w:sz w:val="24"/>
          <w:szCs w:val="24"/>
          <w:lang w:bidi="he-IL"/>
        </w:rPr>
        <w:t xml:space="preserve"> </w:t>
      </w:r>
      <w:r w:rsidR="00FF7811" w:rsidRPr="00BE314B">
        <w:rPr>
          <w:rFonts w:ascii="Times New Roman" w:hAnsi="Times New Roman" w:cs="Times New Roman"/>
          <w:sz w:val="24"/>
          <w:szCs w:val="24"/>
          <w:lang w:bidi="he-IL"/>
        </w:rPr>
        <w:t>65-68</w:t>
      </w:r>
      <w:r w:rsidR="00BC1EBC" w:rsidRPr="00BE314B">
        <w:rPr>
          <w:rFonts w:ascii="Times New Roman" w:hAnsi="Times New Roman" w:cs="Times New Roman"/>
          <w:sz w:val="24"/>
          <w:szCs w:val="24"/>
          <w:lang w:bidi="he-IL"/>
        </w:rPr>
        <w:t>, 2013</w:t>
      </w:r>
      <w:r w:rsidR="00FF7811" w:rsidRPr="00BE314B">
        <w:rPr>
          <w:rFonts w:ascii="Times New Roman" w:hAnsi="Times New Roman" w:cs="Times New Roman"/>
          <w:sz w:val="24"/>
          <w:szCs w:val="24"/>
          <w:lang w:bidi="he-IL"/>
        </w:rPr>
        <w:t>.</w:t>
      </w:r>
      <w:r w:rsidR="009528C3" w:rsidRPr="00BE314B">
        <w:rPr>
          <w:rFonts w:ascii="Times New Roman" w:hAnsi="Times New Roman" w:cs="Times New Roman"/>
          <w:sz w:val="24"/>
          <w:szCs w:val="24"/>
          <w:lang w:bidi="he-IL"/>
        </w:rPr>
        <w:t xml:space="preserve"> (c) </w:t>
      </w:r>
      <w:r w:rsidR="009528C3" w:rsidRPr="00BE314B">
        <w:rPr>
          <w:rFonts w:ascii="Times New Roman" w:hAnsi="Times New Roman" w:cs="Times New Roman"/>
          <w:sz w:val="24"/>
          <w:szCs w:val="24"/>
          <w:lang w:val="en-IN"/>
        </w:rPr>
        <w:t>J. Z.</w:t>
      </w:r>
      <w:r w:rsidR="00601B90" w:rsidRPr="00BE314B">
        <w:rPr>
          <w:rFonts w:ascii="Times New Roman" w:hAnsi="Times New Roman" w:cs="Times New Roman"/>
          <w:sz w:val="24"/>
          <w:szCs w:val="24"/>
          <w:lang w:val="en-IN"/>
        </w:rPr>
        <w:t xml:space="preserve"> Li</w:t>
      </w:r>
      <w:r w:rsidR="009528C3" w:rsidRPr="00BE314B">
        <w:rPr>
          <w:rFonts w:ascii="Times New Roman" w:hAnsi="Times New Roman" w:cs="Times New Roman"/>
          <w:sz w:val="24"/>
          <w:szCs w:val="24"/>
          <w:lang w:val="en-IN"/>
        </w:rPr>
        <w:t>, X.</w:t>
      </w:r>
      <w:r w:rsidR="00601B90" w:rsidRPr="00BE314B">
        <w:rPr>
          <w:rFonts w:ascii="Times New Roman" w:hAnsi="Times New Roman" w:cs="Times New Roman"/>
          <w:sz w:val="24"/>
          <w:szCs w:val="24"/>
          <w:lang w:val="en-IN"/>
        </w:rPr>
        <w:t xml:space="preserve"> He</w:t>
      </w:r>
      <w:r w:rsidR="009528C3" w:rsidRPr="00BE314B">
        <w:rPr>
          <w:rFonts w:ascii="Times New Roman" w:hAnsi="Times New Roman" w:cs="Times New Roman"/>
          <w:sz w:val="24"/>
          <w:szCs w:val="24"/>
          <w:lang w:val="en-IN"/>
        </w:rPr>
        <w:t>, Y.</w:t>
      </w:r>
      <w:r w:rsidR="00601B90" w:rsidRPr="00BE314B">
        <w:rPr>
          <w:rFonts w:ascii="Times New Roman" w:hAnsi="Times New Roman" w:cs="Times New Roman"/>
          <w:sz w:val="24"/>
          <w:szCs w:val="24"/>
          <w:lang w:val="en-IN"/>
        </w:rPr>
        <w:t xml:space="preserve"> Wang</w:t>
      </w:r>
      <w:r w:rsidR="009528C3" w:rsidRPr="00BE314B">
        <w:rPr>
          <w:rFonts w:ascii="Times New Roman" w:hAnsi="Times New Roman" w:cs="Times New Roman"/>
          <w:sz w:val="24"/>
          <w:szCs w:val="24"/>
          <w:lang w:val="en-IN"/>
        </w:rPr>
        <w:t>, J.</w:t>
      </w:r>
      <w:r w:rsidR="00601B90" w:rsidRPr="00BE314B">
        <w:rPr>
          <w:rFonts w:ascii="Times New Roman" w:hAnsi="Times New Roman" w:cs="Times New Roman"/>
          <w:sz w:val="24"/>
          <w:szCs w:val="24"/>
          <w:lang w:val="en-IN"/>
        </w:rPr>
        <w:t xml:space="preserve"> Zhang</w:t>
      </w:r>
      <w:r w:rsidR="009528C3" w:rsidRPr="00BE314B">
        <w:rPr>
          <w:rFonts w:ascii="Times New Roman" w:hAnsi="Times New Roman" w:cs="Times New Roman"/>
          <w:sz w:val="24"/>
          <w:szCs w:val="24"/>
          <w:lang w:val="en-IN"/>
        </w:rPr>
        <w:t>, W.</w:t>
      </w:r>
      <w:r w:rsidR="00601B90" w:rsidRPr="00BE314B">
        <w:rPr>
          <w:rFonts w:ascii="Times New Roman" w:hAnsi="Times New Roman" w:cs="Times New Roman"/>
          <w:sz w:val="24"/>
          <w:szCs w:val="24"/>
          <w:lang w:val="en-IN"/>
        </w:rPr>
        <w:t xml:space="preserve"> Hu and </w:t>
      </w:r>
      <w:r w:rsidR="009528C3" w:rsidRPr="00BE314B">
        <w:rPr>
          <w:rFonts w:ascii="Times New Roman" w:hAnsi="Times New Roman" w:cs="Times New Roman"/>
          <w:sz w:val="24"/>
          <w:szCs w:val="24"/>
          <w:lang w:val="en-IN"/>
        </w:rPr>
        <w:t>S.</w:t>
      </w:r>
      <w:r w:rsidR="00601B90" w:rsidRPr="00BE314B">
        <w:rPr>
          <w:rFonts w:ascii="Times New Roman" w:hAnsi="Times New Roman" w:cs="Times New Roman"/>
          <w:sz w:val="24"/>
          <w:szCs w:val="24"/>
          <w:lang w:val="en-IN"/>
        </w:rPr>
        <w:t xml:space="preserve"> Qin,</w:t>
      </w:r>
      <w:r w:rsidR="009528C3" w:rsidRPr="00BE314B">
        <w:rPr>
          <w:rFonts w:ascii="Times New Roman" w:hAnsi="Times New Roman" w:cs="Times New Roman"/>
          <w:sz w:val="24"/>
          <w:szCs w:val="24"/>
          <w:lang w:val="en-IN"/>
        </w:rPr>
        <w:t xml:space="preserve"> </w:t>
      </w:r>
      <w:r w:rsidR="00F11581" w:rsidRPr="00BE314B">
        <w:rPr>
          <w:rFonts w:ascii="Times New Roman" w:hAnsi="Times New Roman" w:cs="Times New Roman"/>
          <w:sz w:val="24"/>
          <w:szCs w:val="24"/>
          <w:lang w:val="en-IN"/>
        </w:rPr>
        <w:t>“</w:t>
      </w:r>
      <w:r w:rsidR="00F11581" w:rsidRPr="00BE314B">
        <w:rPr>
          <w:rFonts w:ascii="Times New Roman" w:hAnsi="Times New Roman" w:cs="Times New Roman"/>
          <w:i/>
          <w:iCs/>
          <w:color w:val="1C1D1E"/>
          <w:sz w:val="24"/>
          <w:szCs w:val="24"/>
        </w:rPr>
        <w:t>p</w:t>
      </w:r>
      <w:r w:rsidR="00F11581" w:rsidRPr="00BE314B">
        <w:rPr>
          <w:rFonts w:ascii="Times New Roman" w:hAnsi="Times New Roman" w:cs="Times New Roman"/>
          <w:color w:val="1C1D1E"/>
          <w:sz w:val="24"/>
          <w:szCs w:val="24"/>
        </w:rPr>
        <w:t>-</w:t>
      </w:r>
      <w:proofErr w:type="spellStart"/>
      <w:r w:rsidR="00F11581" w:rsidRPr="00BE314B">
        <w:rPr>
          <w:rFonts w:ascii="Times New Roman" w:hAnsi="Times New Roman" w:cs="Times New Roman"/>
          <w:color w:val="1C1D1E"/>
          <w:sz w:val="24"/>
          <w:szCs w:val="24"/>
        </w:rPr>
        <w:t>Nitrophenyl</w:t>
      </w:r>
      <w:proofErr w:type="spellEnd"/>
      <w:r w:rsidR="00F11581" w:rsidRPr="00BE314B">
        <w:rPr>
          <w:rFonts w:ascii="Times New Roman" w:hAnsi="Times New Roman" w:cs="Times New Roman"/>
          <w:color w:val="1C1D1E"/>
          <w:sz w:val="24"/>
          <w:szCs w:val="24"/>
        </w:rPr>
        <w:t xml:space="preserve"> </w:t>
      </w:r>
      <w:proofErr w:type="spellStart"/>
      <w:r w:rsidR="00F11581" w:rsidRPr="00BE314B">
        <w:rPr>
          <w:rFonts w:ascii="Times New Roman" w:hAnsi="Times New Roman" w:cs="Times New Roman"/>
          <w:color w:val="1C1D1E"/>
          <w:sz w:val="24"/>
          <w:szCs w:val="24"/>
        </w:rPr>
        <w:t>Picolinate</w:t>
      </w:r>
      <w:proofErr w:type="spellEnd"/>
      <w:r w:rsidR="00F11581" w:rsidRPr="00BE314B">
        <w:rPr>
          <w:rFonts w:ascii="Times New Roman" w:hAnsi="Times New Roman" w:cs="Times New Roman"/>
          <w:color w:val="1C1D1E"/>
          <w:sz w:val="24"/>
          <w:szCs w:val="24"/>
        </w:rPr>
        <w:t xml:space="preserve"> Cleavage by Unsymmetrical </w:t>
      </w:r>
      <w:proofErr w:type="spellStart"/>
      <w:r w:rsidR="00F11581" w:rsidRPr="00BE314B">
        <w:rPr>
          <w:rFonts w:ascii="Times New Roman" w:hAnsi="Times New Roman" w:cs="Times New Roman"/>
          <w:color w:val="1C1D1E"/>
          <w:sz w:val="24"/>
          <w:szCs w:val="24"/>
        </w:rPr>
        <w:t>Bis</w:t>
      </w:r>
      <w:proofErr w:type="spellEnd"/>
      <w:r w:rsidR="00F11581" w:rsidRPr="00BE314B">
        <w:rPr>
          <w:rFonts w:ascii="Times New Roman" w:hAnsi="Times New Roman" w:cs="Times New Roman"/>
          <w:color w:val="1C1D1E"/>
          <w:sz w:val="24"/>
          <w:szCs w:val="24"/>
        </w:rPr>
        <w:t xml:space="preserve">-Schiff Base </w:t>
      </w:r>
      <w:proofErr w:type="gramStart"/>
      <w:r w:rsidR="00F11581" w:rsidRPr="00BE314B">
        <w:rPr>
          <w:rFonts w:ascii="Times New Roman" w:hAnsi="Times New Roman" w:cs="Times New Roman"/>
          <w:color w:val="1C1D1E"/>
          <w:sz w:val="24"/>
          <w:szCs w:val="24"/>
        </w:rPr>
        <w:t>Manganese(</w:t>
      </w:r>
      <w:proofErr w:type="gramEnd"/>
      <w:r w:rsidR="00F11581" w:rsidRPr="00BE314B">
        <w:rPr>
          <w:rFonts w:ascii="Times New Roman" w:hAnsi="Times New Roman" w:cs="Times New Roman"/>
          <w:color w:val="1C1D1E"/>
          <w:sz w:val="24"/>
          <w:szCs w:val="24"/>
        </w:rPr>
        <w:t xml:space="preserve">III) and Cobalt(II) Complexes with </w:t>
      </w:r>
      <w:proofErr w:type="spellStart"/>
      <w:r w:rsidR="00F11581" w:rsidRPr="00BE314B">
        <w:rPr>
          <w:rFonts w:ascii="Times New Roman" w:hAnsi="Times New Roman" w:cs="Times New Roman"/>
          <w:color w:val="1C1D1E"/>
          <w:sz w:val="24"/>
          <w:szCs w:val="24"/>
        </w:rPr>
        <w:t>Aza</w:t>
      </w:r>
      <w:proofErr w:type="spellEnd"/>
      <w:r w:rsidR="00F11581" w:rsidRPr="00BE314B">
        <w:rPr>
          <w:rFonts w:ascii="Times New Roman" w:hAnsi="Times New Roman" w:cs="Times New Roman"/>
          <w:color w:val="1C1D1E"/>
          <w:sz w:val="24"/>
          <w:szCs w:val="24"/>
        </w:rPr>
        <w:t xml:space="preserve">-Crown Ether or </w:t>
      </w:r>
      <w:proofErr w:type="spellStart"/>
      <w:r w:rsidR="00F11581" w:rsidRPr="00BE314B">
        <w:rPr>
          <w:rFonts w:ascii="Times New Roman" w:hAnsi="Times New Roman" w:cs="Times New Roman"/>
          <w:color w:val="1C1D1E"/>
          <w:sz w:val="24"/>
          <w:szCs w:val="24"/>
        </w:rPr>
        <w:t>Morpholino</w:t>
      </w:r>
      <w:proofErr w:type="spellEnd"/>
      <w:r w:rsidR="00F11581" w:rsidRPr="00BE314B">
        <w:rPr>
          <w:rFonts w:ascii="Times New Roman" w:hAnsi="Times New Roman" w:cs="Times New Roman"/>
          <w:color w:val="1C1D1E"/>
          <w:sz w:val="24"/>
          <w:szCs w:val="24"/>
        </w:rPr>
        <w:t xml:space="preserve"> Pendants</w:t>
      </w:r>
      <w:r w:rsidR="00F11581" w:rsidRPr="00BE314B">
        <w:rPr>
          <w:rFonts w:ascii="Times New Roman" w:hAnsi="Times New Roman" w:cs="Times New Roman"/>
          <w:color w:val="333333"/>
          <w:sz w:val="24"/>
          <w:szCs w:val="24"/>
        </w:rPr>
        <w:t xml:space="preserve">”, </w:t>
      </w:r>
      <w:r w:rsidR="00F11581" w:rsidRPr="00BE314B">
        <w:rPr>
          <w:rFonts w:ascii="Times New Roman" w:hAnsi="Times New Roman" w:cs="Times New Roman"/>
          <w:iCs/>
          <w:sz w:val="24"/>
          <w:szCs w:val="24"/>
          <w:lang w:val="en-IN"/>
        </w:rPr>
        <w:t xml:space="preserve">Chin. </w:t>
      </w:r>
      <w:r w:rsidR="009528C3" w:rsidRPr="00BE314B">
        <w:rPr>
          <w:rFonts w:ascii="Times New Roman" w:hAnsi="Times New Roman" w:cs="Times New Roman"/>
          <w:iCs/>
          <w:sz w:val="24"/>
          <w:szCs w:val="24"/>
          <w:lang w:val="en-IN"/>
        </w:rPr>
        <w:t>J. Chem.</w:t>
      </w:r>
      <w:r w:rsidR="009528C3" w:rsidRPr="00BE314B">
        <w:rPr>
          <w:rFonts w:ascii="Times New Roman" w:hAnsi="Times New Roman" w:cs="Times New Roman"/>
          <w:i/>
          <w:iCs/>
          <w:sz w:val="24"/>
          <w:szCs w:val="24"/>
          <w:lang w:val="en-IN"/>
        </w:rPr>
        <w:t xml:space="preserve">, </w:t>
      </w:r>
      <w:r w:rsidR="00601B90" w:rsidRPr="00BE314B">
        <w:rPr>
          <w:rFonts w:ascii="Times New Roman" w:hAnsi="Times New Roman" w:cs="Times New Roman"/>
          <w:sz w:val="24"/>
          <w:szCs w:val="24"/>
          <w:lang w:val="en-IN"/>
        </w:rPr>
        <w:t xml:space="preserve">Vol. </w:t>
      </w:r>
      <w:r w:rsidR="009528C3" w:rsidRPr="00BE314B">
        <w:rPr>
          <w:rFonts w:ascii="Times New Roman" w:hAnsi="Times New Roman" w:cs="Times New Roman"/>
          <w:iCs/>
          <w:sz w:val="24"/>
          <w:szCs w:val="24"/>
          <w:lang w:val="en-IN"/>
        </w:rPr>
        <w:t>29</w:t>
      </w:r>
      <w:r w:rsidR="009528C3" w:rsidRPr="00BE314B">
        <w:rPr>
          <w:rFonts w:ascii="Times New Roman" w:hAnsi="Times New Roman" w:cs="Times New Roman"/>
          <w:sz w:val="24"/>
          <w:szCs w:val="24"/>
          <w:lang w:val="en-IN"/>
        </w:rPr>
        <w:t xml:space="preserve">, </w:t>
      </w:r>
      <w:r w:rsidR="00601B90" w:rsidRPr="00BE314B">
        <w:rPr>
          <w:rFonts w:ascii="Times New Roman" w:hAnsi="Times New Roman" w:cs="Times New Roman"/>
          <w:sz w:val="24"/>
          <w:szCs w:val="24"/>
          <w:lang w:val="en-IN"/>
        </w:rPr>
        <w:t xml:space="preserve">pp. </w:t>
      </w:r>
      <w:r w:rsidR="009528C3" w:rsidRPr="00BE314B">
        <w:rPr>
          <w:rFonts w:ascii="Times New Roman" w:hAnsi="Times New Roman" w:cs="Times New Roman"/>
          <w:sz w:val="24"/>
          <w:szCs w:val="24"/>
          <w:lang w:val="en-IN"/>
        </w:rPr>
        <w:t>1894</w:t>
      </w:r>
      <w:r w:rsidR="009528C3" w:rsidRPr="00BE314B">
        <w:rPr>
          <w:rFonts w:ascii="Times New Roman" w:hAnsi="Times New Roman" w:cs="Times New Roman"/>
          <w:i/>
          <w:iCs/>
          <w:sz w:val="24"/>
          <w:szCs w:val="24"/>
          <w:lang w:val="en-IN"/>
        </w:rPr>
        <w:t>-</w:t>
      </w:r>
      <w:r w:rsidR="009528C3" w:rsidRPr="00BE314B">
        <w:rPr>
          <w:rFonts w:ascii="Times New Roman" w:hAnsi="Times New Roman" w:cs="Times New Roman"/>
          <w:sz w:val="24"/>
          <w:szCs w:val="24"/>
          <w:lang w:val="en-IN"/>
        </w:rPr>
        <w:t>1900</w:t>
      </w:r>
      <w:r w:rsidR="00601B90" w:rsidRPr="00BE314B">
        <w:rPr>
          <w:rFonts w:ascii="Times New Roman" w:hAnsi="Times New Roman" w:cs="Times New Roman"/>
          <w:sz w:val="24"/>
          <w:szCs w:val="24"/>
          <w:lang w:val="en-IN"/>
        </w:rPr>
        <w:t>, 2011</w:t>
      </w:r>
      <w:r w:rsidR="009528C3" w:rsidRPr="00BE314B">
        <w:rPr>
          <w:rFonts w:ascii="Times New Roman" w:hAnsi="Times New Roman" w:cs="Times New Roman"/>
          <w:sz w:val="24"/>
          <w:szCs w:val="24"/>
          <w:lang w:val="en-IN"/>
        </w:rPr>
        <w:t>.</w:t>
      </w:r>
      <w:r w:rsidR="00FD3820" w:rsidRPr="00BE314B">
        <w:rPr>
          <w:rFonts w:ascii="Times New Roman" w:hAnsi="Times New Roman" w:cs="Times New Roman"/>
          <w:sz w:val="24"/>
          <w:szCs w:val="24"/>
          <w:lang w:val="en-IN"/>
        </w:rPr>
        <w:t xml:space="preserve"> (d) </w:t>
      </w:r>
      <w:r w:rsidR="00FD3820" w:rsidRPr="00BE314B">
        <w:rPr>
          <w:rFonts w:ascii="Times New Roman" w:hAnsi="Times New Roman" w:cs="Times New Roman"/>
          <w:sz w:val="24"/>
          <w:szCs w:val="24"/>
        </w:rPr>
        <w:t xml:space="preserve">Li, J. z.; </w:t>
      </w:r>
      <w:proofErr w:type="spellStart"/>
      <w:r w:rsidR="00FD3820" w:rsidRPr="00BE314B">
        <w:rPr>
          <w:rFonts w:ascii="Times New Roman" w:hAnsi="Times New Roman" w:cs="Times New Roman"/>
          <w:sz w:val="24"/>
          <w:szCs w:val="24"/>
        </w:rPr>
        <w:t>Xu</w:t>
      </w:r>
      <w:proofErr w:type="spellEnd"/>
      <w:r w:rsidR="00FD3820" w:rsidRPr="00BE314B">
        <w:rPr>
          <w:rFonts w:ascii="Times New Roman" w:hAnsi="Times New Roman" w:cs="Times New Roman"/>
          <w:sz w:val="24"/>
          <w:szCs w:val="24"/>
        </w:rPr>
        <w:t xml:space="preserve">, B.; </w:t>
      </w:r>
      <w:proofErr w:type="spellStart"/>
      <w:r w:rsidR="00FD3820" w:rsidRPr="00BE314B">
        <w:rPr>
          <w:rFonts w:ascii="Times New Roman" w:hAnsi="Times New Roman" w:cs="Times New Roman"/>
          <w:sz w:val="24"/>
          <w:szCs w:val="24"/>
        </w:rPr>
        <w:t>wang</w:t>
      </w:r>
      <w:proofErr w:type="spellEnd"/>
      <w:r w:rsidR="00FD3820" w:rsidRPr="00BE314B">
        <w:rPr>
          <w:rFonts w:ascii="Times New Roman" w:hAnsi="Times New Roman" w:cs="Times New Roman"/>
          <w:sz w:val="24"/>
          <w:szCs w:val="24"/>
        </w:rPr>
        <w:t xml:space="preserve">, y. and Li, S. X.; </w:t>
      </w:r>
      <w:r w:rsidR="006D3472" w:rsidRPr="00BE314B">
        <w:rPr>
          <w:rFonts w:ascii="Times New Roman" w:hAnsi="Times New Roman" w:cs="Times New Roman"/>
          <w:sz w:val="24"/>
          <w:szCs w:val="24"/>
        </w:rPr>
        <w:t>“Studies on the Kinetics and Mechanism of Hydrolysis of </w:t>
      </w:r>
      <w:r w:rsidR="006D3472" w:rsidRPr="00BE314B">
        <w:rPr>
          <w:rFonts w:ascii="Times New Roman" w:hAnsi="Times New Roman" w:cs="Times New Roman"/>
          <w:i/>
          <w:iCs/>
          <w:sz w:val="24"/>
          <w:szCs w:val="24"/>
        </w:rPr>
        <w:t>p</w:t>
      </w:r>
      <w:r w:rsidR="006D3472" w:rsidRPr="00BE314B">
        <w:rPr>
          <w:rFonts w:ascii="Times New Roman" w:hAnsi="Times New Roman" w:cs="Times New Roman"/>
          <w:sz w:val="24"/>
          <w:szCs w:val="24"/>
        </w:rPr>
        <w:t>-</w:t>
      </w:r>
      <w:proofErr w:type="spellStart"/>
      <w:r w:rsidR="006D3472" w:rsidRPr="00BE314B">
        <w:rPr>
          <w:rFonts w:ascii="Times New Roman" w:hAnsi="Times New Roman" w:cs="Times New Roman"/>
          <w:sz w:val="24"/>
          <w:szCs w:val="24"/>
        </w:rPr>
        <w:t>nitrophenyl</w:t>
      </w:r>
      <w:proofErr w:type="spellEnd"/>
      <w:r w:rsidR="006D3472" w:rsidRPr="00BE314B">
        <w:rPr>
          <w:rFonts w:ascii="Times New Roman" w:hAnsi="Times New Roman" w:cs="Times New Roman"/>
          <w:sz w:val="24"/>
          <w:szCs w:val="24"/>
        </w:rPr>
        <w:t xml:space="preserve"> </w:t>
      </w:r>
      <w:proofErr w:type="spellStart"/>
      <w:r w:rsidR="006D3472" w:rsidRPr="00BE314B">
        <w:rPr>
          <w:rFonts w:ascii="Times New Roman" w:hAnsi="Times New Roman" w:cs="Times New Roman"/>
          <w:sz w:val="24"/>
          <w:szCs w:val="24"/>
        </w:rPr>
        <w:t>Picolinate</w:t>
      </w:r>
      <w:proofErr w:type="spellEnd"/>
      <w:r w:rsidR="006D3472" w:rsidRPr="00BE314B">
        <w:rPr>
          <w:rFonts w:ascii="Times New Roman" w:hAnsi="Times New Roman" w:cs="Times New Roman"/>
          <w:sz w:val="24"/>
          <w:szCs w:val="24"/>
        </w:rPr>
        <w:t xml:space="preserve"> (PNPP) by Unsymmetrical </w:t>
      </w:r>
      <w:proofErr w:type="spellStart"/>
      <w:r w:rsidR="006D3472" w:rsidRPr="00BE314B">
        <w:rPr>
          <w:rFonts w:ascii="Times New Roman" w:hAnsi="Times New Roman" w:cs="Times New Roman"/>
          <w:sz w:val="24"/>
          <w:szCs w:val="24"/>
        </w:rPr>
        <w:t>bis</w:t>
      </w:r>
      <w:proofErr w:type="spellEnd"/>
      <w:r w:rsidR="006D3472" w:rsidRPr="00BE314B">
        <w:rPr>
          <w:rFonts w:ascii="Times New Roman" w:hAnsi="Times New Roman" w:cs="Times New Roman"/>
          <w:sz w:val="24"/>
          <w:szCs w:val="24"/>
        </w:rPr>
        <w:t xml:space="preserve">-Schiff Base Complexes with </w:t>
      </w:r>
      <w:proofErr w:type="spellStart"/>
      <w:r w:rsidR="006D3472" w:rsidRPr="00BE314B">
        <w:rPr>
          <w:rFonts w:ascii="Times New Roman" w:hAnsi="Times New Roman" w:cs="Times New Roman"/>
          <w:sz w:val="24"/>
          <w:szCs w:val="24"/>
        </w:rPr>
        <w:t>Aza</w:t>
      </w:r>
      <w:proofErr w:type="spellEnd"/>
      <w:r w:rsidR="006D3472" w:rsidRPr="00BE314B">
        <w:rPr>
          <w:rFonts w:ascii="Times New Roman" w:hAnsi="Times New Roman" w:cs="Times New Roman"/>
          <w:sz w:val="24"/>
          <w:szCs w:val="24"/>
        </w:rPr>
        <w:t xml:space="preserve">-crown Ether or </w:t>
      </w:r>
      <w:proofErr w:type="spellStart"/>
      <w:r w:rsidR="006D3472" w:rsidRPr="00BE314B">
        <w:rPr>
          <w:rFonts w:ascii="Times New Roman" w:hAnsi="Times New Roman" w:cs="Times New Roman"/>
          <w:sz w:val="24"/>
          <w:szCs w:val="24"/>
        </w:rPr>
        <w:t>Morpholino</w:t>
      </w:r>
      <w:proofErr w:type="spellEnd"/>
      <w:r w:rsidR="006D3472" w:rsidRPr="00BE314B">
        <w:rPr>
          <w:rFonts w:ascii="Times New Roman" w:hAnsi="Times New Roman" w:cs="Times New Roman"/>
          <w:sz w:val="24"/>
          <w:szCs w:val="24"/>
        </w:rPr>
        <w:t xml:space="preserve"> Pendants”, </w:t>
      </w:r>
      <w:r w:rsidR="00FD3820" w:rsidRPr="00BE314B">
        <w:rPr>
          <w:rFonts w:ascii="Times New Roman" w:hAnsi="Times New Roman" w:cs="Times New Roman"/>
          <w:iCs/>
          <w:sz w:val="24"/>
          <w:szCs w:val="24"/>
        </w:rPr>
        <w:t>Transit. Met. Chem</w:t>
      </w:r>
      <w:r w:rsidR="00FD3820" w:rsidRPr="00BE314B">
        <w:rPr>
          <w:rFonts w:ascii="Times New Roman" w:hAnsi="Times New Roman" w:cs="Times New Roman"/>
          <w:sz w:val="24"/>
          <w:szCs w:val="24"/>
        </w:rPr>
        <w:t xml:space="preserve">., </w:t>
      </w:r>
      <w:r w:rsidR="00F11581" w:rsidRPr="00BE314B">
        <w:rPr>
          <w:rFonts w:ascii="Times New Roman" w:hAnsi="Times New Roman" w:cs="Times New Roman"/>
          <w:sz w:val="24"/>
          <w:szCs w:val="24"/>
        </w:rPr>
        <w:t xml:space="preserve">Vol. </w:t>
      </w:r>
      <w:r w:rsidR="00FD3820" w:rsidRPr="00BE314B">
        <w:rPr>
          <w:rFonts w:ascii="Times New Roman" w:hAnsi="Times New Roman" w:cs="Times New Roman"/>
          <w:iCs/>
          <w:sz w:val="24"/>
          <w:szCs w:val="24"/>
        </w:rPr>
        <w:t>31</w:t>
      </w:r>
      <w:r w:rsidR="00FD3820" w:rsidRPr="00BE314B">
        <w:rPr>
          <w:rFonts w:ascii="Times New Roman" w:hAnsi="Times New Roman" w:cs="Times New Roman"/>
          <w:sz w:val="24"/>
          <w:szCs w:val="24"/>
        </w:rPr>
        <w:t>, 487-494</w:t>
      </w:r>
      <w:r w:rsidR="00F11581" w:rsidRPr="00BE314B">
        <w:rPr>
          <w:rFonts w:ascii="Times New Roman" w:hAnsi="Times New Roman" w:cs="Times New Roman"/>
          <w:sz w:val="24"/>
          <w:szCs w:val="24"/>
        </w:rPr>
        <w:t>, 2006</w:t>
      </w:r>
      <w:r w:rsidR="00FD3820" w:rsidRPr="00BE314B">
        <w:rPr>
          <w:rFonts w:ascii="Times New Roman" w:hAnsi="Times New Roman" w:cs="Times New Roman"/>
          <w:sz w:val="24"/>
          <w:szCs w:val="24"/>
        </w:rPr>
        <w:t>.</w:t>
      </w:r>
      <w:r w:rsidR="006B3BBB" w:rsidRPr="00BE314B">
        <w:rPr>
          <w:rFonts w:ascii="Times New Roman" w:hAnsi="Times New Roman" w:cs="Times New Roman"/>
          <w:sz w:val="24"/>
          <w:szCs w:val="24"/>
        </w:rPr>
        <w:t xml:space="preserve"> </w:t>
      </w:r>
      <w:r w:rsidR="006B3BBB" w:rsidRPr="00BE314B">
        <w:rPr>
          <w:rFonts w:ascii="Times New Roman" w:hAnsi="Times New Roman" w:cs="Times New Roman"/>
          <w:color w:val="221E1F"/>
          <w:sz w:val="24"/>
          <w:szCs w:val="24"/>
        </w:rPr>
        <w:t>(e</w:t>
      </w:r>
      <w:r w:rsidR="006B3BBB" w:rsidRPr="00BE314B">
        <w:rPr>
          <w:rFonts w:ascii="Times New Roman" w:hAnsi="Times New Roman" w:cs="Times New Roman"/>
          <w:sz w:val="24"/>
          <w:szCs w:val="24"/>
        </w:rPr>
        <w:t xml:space="preserve">) </w:t>
      </w:r>
      <w:r w:rsidR="006B3BBB" w:rsidRPr="00BE314B">
        <w:rPr>
          <w:rFonts w:ascii="Times New Roman" w:hAnsi="Times New Roman" w:cs="Times New Roman"/>
          <w:sz w:val="24"/>
          <w:szCs w:val="24"/>
          <w:lang w:val="en-IN"/>
        </w:rPr>
        <w:t>J. Z.</w:t>
      </w:r>
      <w:r w:rsidR="00BE314B" w:rsidRPr="00BE314B">
        <w:rPr>
          <w:rFonts w:ascii="Times New Roman" w:hAnsi="Times New Roman" w:cs="Times New Roman"/>
          <w:sz w:val="24"/>
          <w:szCs w:val="24"/>
          <w:lang w:val="en-IN"/>
        </w:rPr>
        <w:t xml:space="preserve"> Li</w:t>
      </w:r>
      <w:r w:rsidR="006B3BBB" w:rsidRPr="00BE314B">
        <w:rPr>
          <w:rFonts w:ascii="Times New Roman" w:hAnsi="Times New Roman" w:cs="Times New Roman"/>
          <w:sz w:val="24"/>
          <w:szCs w:val="24"/>
          <w:lang w:val="en-IN"/>
        </w:rPr>
        <w:t>, W.</w:t>
      </w:r>
      <w:r w:rsidR="00BE314B" w:rsidRPr="00BE314B">
        <w:rPr>
          <w:rFonts w:ascii="Times New Roman" w:hAnsi="Times New Roman" w:cs="Times New Roman"/>
          <w:sz w:val="24"/>
          <w:szCs w:val="24"/>
          <w:lang w:val="en-IN"/>
        </w:rPr>
        <w:t xml:space="preserve"> Hu</w:t>
      </w:r>
      <w:r w:rsidR="006B3BBB" w:rsidRPr="00BE314B">
        <w:rPr>
          <w:rFonts w:ascii="Times New Roman" w:hAnsi="Times New Roman" w:cs="Times New Roman"/>
          <w:sz w:val="24"/>
          <w:szCs w:val="24"/>
          <w:lang w:val="en-IN"/>
        </w:rPr>
        <w:t>, X.</w:t>
      </w:r>
      <w:r w:rsidR="00BE314B" w:rsidRPr="00BE314B">
        <w:rPr>
          <w:rFonts w:ascii="Times New Roman" w:hAnsi="Times New Roman" w:cs="Times New Roman"/>
          <w:sz w:val="24"/>
          <w:szCs w:val="24"/>
          <w:lang w:val="en-IN"/>
        </w:rPr>
        <w:t xml:space="preserve"> Chen</w:t>
      </w:r>
      <w:r w:rsidR="006B3BBB" w:rsidRPr="00BE314B">
        <w:rPr>
          <w:rFonts w:ascii="Times New Roman" w:hAnsi="Times New Roman" w:cs="Times New Roman"/>
          <w:sz w:val="24"/>
          <w:szCs w:val="24"/>
          <w:lang w:val="en-IN"/>
        </w:rPr>
        <w:t>, L.</w:t>
      </w:r>
      <w:r w:rsidR="00BE314B" w:rsidRPr="00BE314B">
        <w:rPr>
          <w:rFonts w:ascii="Times New Roman" w:hAnsi="Times New Roman" w:cs="Times New Roman"/>
          <w:sz w:val="24"/>
          <w:szCs w:val="24"/>
          <w:lang w:val="en-IN"/>
        </w:rPr>
        <w:t xml:space="preserve"> Yang</w:t>
      </w:r>
      <w:r w:rsidR="006B3BBB" w:rsidRPr="00BE314B">
        <w:rPr>
          <w:rFonts w:ascii="Times New Roman" w:hAnsi="Times New Roman" w:cs="Times New Roman"/>
          <w:sz w:val="24"/>
          <w:szCs w:val="24"/>
          <w:lang w:val="en-IN"/>
        </w:rPr>
        <w:t xml:space="preserve">, S. </w:t>
      </w:r>
      <w:r w:rsidR="00BE314B" w:rsidRPr="00BE314B">
        <w:rPr>
          <w:rFonts w:ascii="Times New Roman" w:hAnsi="Times New Roman" w:cs="Times New Roman"/>
          <w:sz w:val="24"/>
          <w:szCs w:val="24"/>
          <w:lang w:val="en-IN"/>
        </w:rPr>
        <w:t>-</w:t>
      </w:r>
      <w:r w:rsidR="006B3BBB" w:rsidRPr="00BE314B">
        <w:rPr>
          <w:rFonts w:ascii="Times New Roman" w:hAnsi="Times New Roman" w:cs="Times New Roman"/>
          <w:sz w:val="24"/>
          <w:szCs w:val="24"/>
          <w:lang w:val="en-IN"/>
        </w:rPr>
        <w:t>Y.</w:t>
      </w:r>
      <w:r w:rsidR="00BE314B" w:rsidRPr="00BE314B">
        <w:rPr>
          <w:rFonts w:ascii="Times New Roman" w:hAnsi="Times New Roman" w:cs="Times New Roman"/>
          <w:sz w:val="24"/>
          <w:szCs w:val="24"/>
          <w:lang w:val="en-IN"/>
        </w:rPr>
        <w:t xml:space="preserve"> Sun</w:t>
      </w:r>
      <w:r w:rsidR="006B3BBB" w:rsidRPr="00BE314B">
        <w:rPr>
          <w:rFonts w:ascii="Times New Roman" w:hAnsi="Times New Roman" w:cs="Times New Roman"/>
          <w:sz w:val="24"/>
          <w:szCs w:val="24"/>
          <w:lang w:val="en-IN"/>
        </w:rPr>
        <w:t xml:space="preserve">, and S. </w:t>
      </w:r>
      <w:r w:rsidR="00BE314B" w:rsidRPr="00BE314B">
        <w:rPr>
          <w:rFonts w:ascii="Times New Roman" w:hAnsi="Times New Roman" w:cs="Times New Roman"/>
          <w:sz w:val="24"/>
          <w:szCs w:val="24"/>
          <w:lang w:val="en-IN"/>
        </w:rPr>
        <w:t>-</w:t>
      </w:r>
      <w:r w:rsidR="006B3BBB" w:rsidRPr="00BE314B">
        <w:rPr>
          <w:rFonts w:ascii="Times New Roman" w:hAnsi="Times New Roman" w:cs="Times New Roman"/>
          <w:sz w:val="24"/>
          <w:szCs w:val="24"/>
          <w:lang w:val="en-IN"/>
        </w:rPr>
        <w:t>Y.</w:t>
      </w:r>
      <w:r w:rsidR="00BE314B" w:rsidRPr="00BE314B">
        <w:rPr>
          <w:rFonts w:ascii="Times New Roman" w:hAnsi="Times New Roman" w:cs="Times New Roman"/>
          <w:sz w:val="24"/>
          <w:szCs w:val="24"/>
          <w:lang w:val="en-IN"/>
        </w:rPr>
        <w:t xml:space="preserve"> Qin,</w:t>
      </w:r>
      <w:r w:rsidR="006B3BBB" w:rsidRPr="00BE314B">
        <w:rPr>
          <w:rFonts w:ascii="Times New Roman" w:hAnsi="Times New Roman" w:cs="Times New Roman"/>
          <w:sz w:val="24"/>
          <w:szCs w:val="24"/>
          <w:shd w:val="clear" w:color="auto" w:fill="FFFFFF"/>
        </w:rPr>
        <w:t xml:space="preserve"> </w:t>
      </w:r>
      <w:r w:rsidR="00BE314B" w:rsidRPr="00BE314B">
        <w:rPr>
          <w:rFonts w:ascii="Times New Roman" w:hAnsi="Times New Roman" w:cs="Times New Roman"/>
          <w:sz w:val="24"/>
          <w:szCs w:val="24"/>
          <w:shd w:val="clear" w:color="auto" w:fill="FFFFFF"/>
        </w:rPr>
        <w:t>“</w:t>
      </w:r>
      <w:r w:rsidR="00BE314B" w:rsidRPr="00BE314B">
        <w:rPr>
          <w:rFonts w:ascii="Times New Roman" w:hAnsi="Times New Roman" w:cs="Times New Roman"/>
          <w:bCs/>
          <w:sz w:val="24"/>
          <w:szCs w:val="24"/>
        </w:rPr>
        <w:t xml:space="preserve">Studies on Schiff Base Complexes with </w:t>
      </w:r>
      <w:proofErr w:type="spellStart"/>
      <w:r w:rsidR="00BE314B" w:rsidRPr="00BE314B">
        <w:rPr>
          <w:rFonts w:ascii="Times New Roman" w:hAnsi="Times New Roman" w:cs="Times New Roman"/>
          <w:bCs/>
          <w:sz w:val="24"/>
          <w:szCs w:val="24"/>
        </w:rPr>
        <w:t>Aza</w:t>
      </w:r>
      <w:proofErr w:type="spellEnd"/>
      <w:r w:rsidR="00BE314B" w:rsidRPr="00BE314B">
        <w:rPr>
          <w:rFonts w:ascii="Times New Roman" w:hAnsi="Times New Roman" w:cs="Times New Roman"/>
          <w:bCs/>
          <w:sz w:val="24"/>
          <w:szCs w:val="24"/>
        </w:rPr>
        <w:t>-Crown Ether Pendants as Synthetic Hydrolases for </w:t>
      </w:r>
      <w:r w:rsidR="00BE314B" w:rsidRPr="00BE314B">
        <w:rPr>
          <w:rFonts w:ascii="Times New Roman" w:hAnsi="Times New Roman" w:cs="Times New Roman"/>
          <w:bCs/>
          <w:iCs/>
          <w:sz w:val="24"/>
          <w:szCs w:val="24"/>
        </w:rPr>
        <w:t>p</w:t>
      </w:r>
      <w:r w:rsidR="00BE314B" w:rsidRPr="00BE314B">
        <w:rPr>
          <w:rFonts w:ascii="Times New Roman" w:hAnsi="Times New Roman" w:cs="Times New Roman"/>
          <w:bCs/>
          <w:sz w:val="24"/>
          <w:szCs w:val="24"/>
        </w:rPr>
        <w:t>-</w:t>
      </w:r>
      <w:proofErr w:type="spellStart"/>
      <w:r w:rsidR="00BE314B" w:rsidRPr="00BE314B">
        <w:rPr>
          <w:rFonts w:ascii="Times New Roman" w:hAnsi="Times New Roman" w:cs="Times New Roman"/>
          <w:bCs/>
          <w:sz w:val="24"/>
          <w:szCs w:val="24"/>
        </w:rPr>
        <w:t>Nitrophenyl</w:t>
      </w:r>
      <w:proofErr w:type="spellEnd"/>
      <w:r w:rsidR="00BE314B" w:rsidRPr="00BE314B">
        <w:rPr>
          <w:rFonts w:ascii="Times New Roman" w:hAnsi="Times New Roman" w:cs="Times New Roman"/>
          <w:bCs/>
          <w:sz w:val="24"/>
          <w:szCs w:val="24"/>
        </w:rPr>
        <w:t xml:space="preserve"> </w:t>
      </w:r>
      <w:proofErr w:type="spellStart"/>
      <w:r w:rsidR="00BE314B" w:rsidRPr="00BE314B">
        <w:rPr>
          <w:rFonts w:ascii="Times New Roman" w:hAnsi="Times New Roman" w:cs="Times New Roman"/>
          <w:bCs/>
          <w:sz w:val="24"/>
          <w:szCs w:val="24"/>
        </w:rPr>
        <w:t>Picolinate</w:t>
      </w:r>
      <w:proofErr w:type="spellEnd"/>
      <w:r w:rsidR="00BE314B" w:rsidRPr="00BE314B">
        <w:rPr>
          <w:rFonts w:ascii="Times New Roman" w:hAnsi="Times New Roman" w:cs="Times New Roman"/>
          <w:bCs/>
          <w:sz w:val="24"/>
          <w:szCs w:val="24"/>
        </w:rPr>
        <w:t xml:space="preserve"> in Brij35 Surfactant </w:t>
      </w:r>
      <w:proofErr w:type="spellStart"/>
      <w:r w:rsidR="00BE314B" w:rsidRPr="00BE314B">
        <w:rPr>
          <w:rFonts w:ascii="Times New Roman" w:hAnsi="Times New Roman" w:cs="Times New Roman"/>
          <w:bCs/>
          <w:sz w:val="24"/>
          <w:szCs w:val="24"/>
        </w:rPr>
        <w:t>Micellar</w:t>
      </w:r>
      <w:proofErr w:type="spellEnd"/>
      <w:r w:rsidR="00BE314B" w:rsidRPr="00BE314B">
        <w:rPr>
          <w:rFonts w:ascii="Times New Roman" w:hAnsi="Times New Roman" w:cs="Times New Roman"/>
          <w:bCs/>
          <w:sz w:val="24"/>
          <w:szCs w:val="24"/>
        </w:rPr>
        <w:t xml:space="preserve"> Solution</w:t>
      </w:r>
      <w:r w:rsidR="00BE314B" w:rsidRPr="00BE314B">
        <w:rPr>
          <w:rFonts w:ascii="Times New Roman" w:hAnsi="Times New Roman" w:cs="Times New Roman"/>
          <w:sz w:val="24"/>
          <w:szCs w:val="24"/>
        </w:rPr>
        <w:t xml:space="preserve">”, </w:t>
      </w:r>
      <w:r w:rsidR="006B3BBB" w:rsidRPr="00BE314B">
        <w:rPr>
          <w:rFonts w:ascii="Times New Roman" w:hAnsi="Times New Roman" w:cs="Times New Roman"/>
          <w:sz w:val="24"/>
          <w:szCs w:val="24"/>
          <w:shd w:val="clear" w:color="auto" w:fill="FFFFFF"/>
        </w:rPr>
        <w:t>J</w:t>
      </w:r>
      <w:r w:rsidR="00404F2E" w:rsidRPr="00BE314B">
        <w:rPr>
          <w:rFonts w:ascii="Times New Roman" w:hAnsi="Times New Roman" w:cs="Times New Roman"/>
          <w:sz w:val="24"/>
          <w:szCs w:val="24"/>
          <w:shd w:val="clear" w:color="auto" w:fill="FFFFFF"/>
        </w:rPr>
        <w:t>.</w:t>
      </w:r>
      <w:r w:rsidR="006B3BBB" w:rsidRPr="00BE314B">
        <w:rPr>
          <w:rFonts w:ascii="Times New Roman" w:hAnsi="Times New Roman" w:cs="Times New Roman"/>
          <w:sz w:val="24"/>
          <w:szCs w:val="24"/>
          <w:shd w:val="clear" w:color="auto" w:fill="FFFFFF"/>
        </w:rPr>
        <w:t xml:space="preserve"> </w:t>
      </w:r>
      <w:proofErr w:type="spellStart"/>
      <w:r w:rsidR="006B3BBB" w:rsidRPr="00BE314B">
        <w:rPr>
          <w:rFonts w:ascii="Times New Roman" w:hAnsi="Times New Roman" w:cs="Times New Roman"/>
          <w:sz w:val="24"/>
          <w:szCs w:val="24"/>
          <w:shd w:val="clear" w:color="auto" w:fill="FFFFFF"/>
        </w:rPr>
        <w:t>Dispers</w:t>
      </w:r>
      <w:proofErr w:type="spellEnd"/>
      <w:r w:rsidR="00404F2E" w:rsidRPr="00BE314B">
        <w:rPr>
          <w:rFonts w:ascii="Times New Roman" w:hAnsi="Times New Roman" w:cs="Times New Roman"/>
          <w:sz w:val="24"/>
          <w:szCs w:val="24"/>
          <w:shd w:val="clear" w:color="auto" w:fill="FFFFFF"/>
        </w:rPr>
        <w:t>.</w:t>
      </w:r>
      <w:r w:rsidR="006B3BBB" w:rsidRPr="00BE314B">
        <w:rPr>
          <w:rFonts w:ascii="Times New Roman" w:hAnsi="Times New Roman" w:cs="Times New Roman"/>
          <w:sz w:val="24"/>
          <w:szCs w:val="24"/>
          <w:shd w:val="clear" w:color="auto" w:fill="FFFFFF"/>
        </w:rPr>
        <w:t xml:space="preserve"> Sci</w:t>
      </w:r>
      <w:r w:rsidR="00404F2E" w:rsidRPr="00BE314B">
        <w:rPr>
          <w:rFonts w:ascii="Times New Roman" w:hAnsi="Times New Roman" w:cs="Times New Roman"/>
          <w:sz w:val="24"/>
          <w:szCs w:val="24"/>
          <w:shd w:val="clear" w:color="auto" w:fill="FFFFFF"/>
        </w:rPr>
        <w:t>.</w:t>
      </w:r>
      <w:r w:rsidR="006B3BBB" w:rsidRPr="00BE314B">
        <w:rPr>
          <w:rFonts w:ascii="Times New Roman" w:hAnsi="Times New Roman" w:cs="Times New Roman"/>
          <w:sz w:val="24"/>
          <w:szCs w:val="24"/>
          <w:shd w:val="clear" w:color="auto" w:fill="FFFFFF"/>
        </w:rPr>
        <w:t xml:space="preserve"> Technol</w:t>
      </w:r>
      <w:r w:rsidR="00404F2E" w:rsidRPr="00BE314B">
        <w:rPr>
          <w:rFonts w:ascii="Times New Roman" w:hAnsi="Times New Roman" w:cs="Times New Roman"/>
          <w:sz w:val="24"/>
          <w:szCs w:val="24"/>
          <w:shd w:val="clear" w:color="auto" w:fill="FFFFFF"/>
        </w:rPr>
        <w:t>.</w:t>
      </w:r>
      <w:r w:rsidR="00BE314B" w:rsidRPr="00BE314B">
        <w:rPr>
          <w:rFonts w:ascii="Times New Roman" w:hAnsi="Times New Roman" w:cs="Times New Roman"/>
          <w:sz w:val="24"/>
          <w:szCs w:val="24"/>
          <w:shd w:val="clear" w:color="auto" w:fill="FFFFFF"/>
        </w:rPr>
        <w:t xml:space="preserve">, Vol. </w:t>
      </w:r>
      <w:r w:rsidR="00404F2E" w:rsidRPr="00BE314B">
        <w:rPr>
          <w:rFonts w:ascii="Times New Roman" w:hAnsi="Times New Roman" w:cs="Times New Roman"/>
          <w:sz w:val="24"/>
          <w:szCs w:val="24"/>
          <w:lang w:val="en-IN"/>
        </w:rPr>
        <w:t xml:space="preserve">36, </w:t>
      </w:r>
      <w:r w:rsidR="00BE314B" w:rsidRPr="00BE314B">
        <w:rPr>
          <w:rFonts w:ascii="Times New Roman" w:hAnsi="Times New Roman" w:cs="Times New Roman"/>
          <w:sz w:val="24"/>
          <w:szCs w:val="24"/>
          <w:lang w:val="en-IN"/>
        </w:rPr>
        <w:t xml:space="preserve">pp. </w:t>
      </w:r>
      <w:r w:rsidR="00404F2E" w:rsidRPr="00BE314B">
        <w:rPr>
          <w:rFonts w:ascii="Times New Roman" w:hAnsi="Times New Roman" w:cs="Times New Roman"/>
          <w:sz w:val="24"/>
          <w:szCs w:val="24"/>
          <w:lang w:val="en-IN"/>
        </w:rPr>
        <w:t>595–603</w:t>
      </w:r>
      <w:r w:rsidR="00BE314B" w:rsidRPr="00BE314B">
        <w:rPr>
          <w:rFonts w:ascii="Times New Roman" w:hAnsi="Times New Roman" w:cs="Times New Roman"/>
          <w:sz w:val="24"/>
          <w:szCs w:val="24"/>
          <w:lang w:val="en-IN"/>
        </w:rPr>
        <w:t>, 2015</w:t>
      </w:r>
      <w:r w:rsidR="00404F2E" w:rsidRPr="00BE314B">
        <w:rPr>
          <w:rFonts w:ascii="Times New Roman" w:hAnsi="Times New Roman" w:cs="Times New Roman"/>
          <w:sz w:val="24"/>
          <w:szCs w:val="24"/>
          <w:lang w:val="en-IN"/>
        </w:rPr>
        <w:t>.</w:t>
      </w:r>
    </w:p>
    <w:p w14:paraId="603690CD" w14:textId="77777777" w:rsidR="00AF7F67" w:rsidRPr="00AF7F67" w:rsidRDefault="009B32BB" w:rsidP="00AF7F67">
      <w:pPr>
        <w:pStyle w:val="ListParagraph"/>
        <w:numPr>
          <w:ilvl w:val="0"/>
          <w:numId w:val="2"/>
        </w:numPr>
        <w:jc w:val="both"/>
        <w:rPr>
          <w:rFonts w:ascii="Times New Roman" w:hAnsi="Times New Roman" w:cs="Times New Roman"/>
          <w:sz w:val="24"/>
          <w:szCs w:val="24"/>
        </w:rPr>
      </w:pPr>
      <w:r w:rsidRPr="00ED2162">
        <w:rPr>
          <w:rFonts w:ascii="Times New Roman" w:hAnsi="Times New Roman" w:cs="Times New Roman"/>
          <w:color w:val="000000"/>
          <w:sz w:val="24"/>
          <w:szCs w:val="24"/>
        </w:rPr>
        <w:t>L.</w:t>
      </w:r>
      <w:r w:rsidR="00ED2162">
        <w:rPr>
          <w:rFonts w:ascii="Times New Roman" w:hAnsi="Times New Roman" w:cs="Times New Roman"/>
          <w:color w:val="000000"/>
          <w:sz w:val="24"/>
          <w:szCs w:val="24"/>
        </w:rPr>
        <w:t xml:space="preserve"> </w:t>
      </w:r>
      <w:proofErr w:type="spellStart"/>
      <w:r w:rsidR="00ED2162" w:rsidRPr="00ED2162">
        <w:rPr>
          <w:rFonts w:ascii="Times New Roman" w:hAnsi="Times New Roman" w:cs="Times New Roman"/>
          <w:color w:val="000000"/>
          <w:sz w:val="24"/>
          <w:szCs w:val="24"/>
        </w:rPr>
        <w:t>Antonova</w:t>
      </w:r>
      <w:proofErr w:type="spellEnd"/>
      <w:r w:rsidR="00ED2162" w:rsidRPr="00ED2162">
        <w:rPr>
          <w:rFonts w:ascii="Times New Roman" w:hAnsi="Times New Roman" w:cs="Times New Roman"/>
          <w:color w:val="000000"/>
          <w:sz w:val="24"/>
          <w:szCs w:val="24"/>
        </w:rPr>
        <w:t>,</w:t>
      </w:r>
      <w:r w:rsidRPr="00ED2162">
        <w:rPr>
          <w:rFonts w:ascii="Times New Roman" w:hAnsi="Times New Roman" w:cs="Times New Roman"/>
          <w:color w:val="000000"/>
          <w:sz w:val="24"/>
          <w:szCs w:val="24"/>
        </w:rPr>
        <w:t xml:space="preserve"> M.</w:t>
      </w:r>
      <w:r w:rsidR="00ED2162">
        <w:rPr>
          <w:rFonts w:ascii="Times New Roman" w:hAnsi="Times New Roman" w:cs="Times New Roman"/>
          <w:color w:val="000000"/>
          <w:sz w:val="24"/>
          <w:szCs w:val="24"/>
        </w:rPr>
        <w:t xml:space="preserve"> </w:t>
      </w:r>
      <w:proofErr w:type="spellStart"/>
      <w:r w:rsidR="00ED2162" w:rsidRPr="00ED2162">
        <w:rPr>
          <w:rFonts w:ascii="Times New Roman" w:hAnsi="Times New Roman" w:cs="Times New Roman"/>
          <w:color w:val="000000"/>
          <w:sz w:val="24"/>
          <w:szCs w:val="24"/>
        </w:rPr>
        <w:t>Vladimirova</w:t>
      </w:r>
      <w:proofErr w:type="spellEnd"/>
      <w:r w:rsidR="00ED2162" w:rsidRPr="00ED2162">
        <w:rPr>
          <w:rFonts w:ascii="Times New Roman" w:hAnsi="Times New Roman" w:cs="Times New Roman"/>
          <w:color w:val="000000"/>
          <w:sz w:val="24"/>
          <w:szCs w:val="24"/>
        </w:rPr>
        <w:t>,</w:t>
      </w:r>
      <w:r w:rsidRPr="00ED2162">
        <w:rPr>
          <w:rFonts w:ascii="Times New Roman" w:hAnsi="Times New Roman" w:cs="Times New Roman"/>
          <w:color w:val="000000"/>
          <w:sz w:val="24"/>
          <w:szCs w:val="24"/>
        </w:rPr>
        <w:t xml:space="preserve"> </w:t>
      </w:r>
      <w:r w:rsidRPr="00ED2162">
        <w:rPr>
          <w:rFonts w:ascii="Times New Roman" w:hAnsi="Times New Roman" w:cs="Times New Roman"/>
          <w:color w:val="221E1F"/>
          <w:sz w:val="24"/>
          <w:szCs w:val="24"/>
        </w:rPr>
        <w:t>E.</w:t>
      </w:r>
      <w:r w:rsidR="00ED2162">
        <w:rPr>
          <w:rFonts w:ascii="Times New Roman" w:hAnsi="Times New Roman" w:cs="Times New Roman"/>
          <w:color w:val="221E1F"/>
          <w:sz w:val="24"/>
          <w:szCs w:val="24"/>
        </w:rPr>
        <w:t xml:space="preserve"> </w:t>
      </w:r>
      <w:proofErr w:type="spellStart"/>
      <w:r w:rsidR="00ED2162" w:rsidRPr="00ED2162">
        <w:rPr>
          <w:rFonts w:ascii="Times New Roman" w:hAnsi="Times New Roman" w:cs="Times New Roman"/>
          <w:color w:val="000000"/>
          <w:sz w:val="24"/>
          <w:szCs w:val="24"/>
        </w:rPr>
        <w:t>Stanoeva</w:t>
      </w:r>
      <w:proofErr w:type="spellEnd"/>
      <w:r w:rsidR="00ED2162" w:rsidRPr="00ED2162">
        <w:rPr>
          <w:rFonts w:ascii="Times New Roman" w:hAnsi="Times New Roman" w:cs="Times New Roman"/>
          <w:color w:val="000000"/>
          <w:sz w:val="24"/>
          <w:szCs w:val="24"/>
        </w:rPr>
        <w:t>,</w:t>
      </w:r>
      <w:r w:rsidRPr="00ED2162">
        <w:rPr>
          <w:rFonts w:ascii="Times New Roman" w:hAnsi="Times New Roman" w:cs="Times New Roman"/>
          <w:color w:val="221E1F"/>
          <w:sz w:val="24"/>
          <w:szCs w:val="24"/>
        </w:rPr>
        <w:t xml:space="preserve"> W. M. F.</w:t>
      </w:r>
      <w:r w:rsidR="00ED2162">
        <w:rPr>
          <w:rFonts w:ascii="Times New Roman" w:hAnsi="Times New Roman" w:cs="Times New Roman"/>
          <w:color w:val="221E1F"/>
          <w:sz w:val="24"/>
          <w:szCs w:val="24"/>
        </w:rPr>
        <w:t xml:space="preserve"> </w:t>
      </w:r>
      <w:r w:rsidR="00ED2162" w:rsidRPr="00ED2162">
        <w:rPr>
          <w:rFonts w:ascii="Times New Roman" w:hAnsi="Times New Roman" w:cs="Times New Roman"/>
          <w:color w:val="221E1F"/>
          <w:sz w:val="24"/>
          <w:szCs w:val="24"/>
        </w:rPr>
        <w:t>Fabian,</w:t>
      </w:r>
      <w:r w:rsidRPr="00ED2162">
        <w:rPr>
          <w:rFonts w:ascii="Times New Roman" w:hAnsi="Times New Roman" w:cs="Times New Roman"/>
          <w:color w:val="221E1F"/>
          <w:sz w:val="24"/>
          <w:szCs w:val="24"/>
        </w:rPr>
        <w:t xml:space="preserve"> L. </w:t>
      </w:r>
      <w:proofErr w:type="spellStart"/>
      <w:r w:rsidR="00ED2162" w:rsidRPr="00ED2162">
        <w:rPr>
          <w:rFonts w:ascii="Times New Roman" w:hAnsi="Times New Roman" w:cs="Times New Roman"/>
          <w:color w:val="221E1F"/>
          <w:sz w:val="24"/>
          <w:szCs w:val="24"/>
        </w:rPr>
        <w:t>Balleste</w:t>
      </w:r>
      <w:proofErr w:type="spellEnd"/>
      <w:r w:rsidR="00ED2162" w:rsidRPr="00ED2162">
        <w:rPr>
          <w:rFonts w:ascii="Times New Roman" w:hAnsi="Times New Roman" w:cs="Times New Roman"/>
          <w:color w:val="221E1F"/>
          <w:sz w:val="24"/>
          <w:szCs w:val="24"/>
        </w:rPr>
        <w:t xml:space="preserve"> </w:t>
      </w:r>
      <w:r w:rsidRPr="00ED2162">
        <w:rPr>
          <w:rFonts w:ascii="Times New Roman" w:hAnsi="Times New Roman" w:cs="Times New Roman"/>
          <w:color w:val="221E1F"/>
          <w:sz w:val="24"/>
          <w:szCs w:val="24"/>
        </w:rPr>
        <w:t>and M.</w:t>
      </w:r>
      <w:r w:rsidR="00ED2162">
        <w:rPr>
          <w:rFonts w:ascii="Times New Roman" w:hAnsi="Times New Roman" w:cs="Times New Roman"/>
          <w:color w:val="221E1F"/>
          <w:sz w:val="24"/>
          <w:szCs w:val="24"/>
        </w:rPr>
        <w:t xml:space="preserve"> </w:t>
      </w:r>
      <w:proofErr w:type="spellStart"/>
      <w:r w:rsidR="00ED2162" w:rsidRPr="00ED2162">
        <w:rPr>
          <w:rFonts w:ascii="Times New Roman" w:hAnsi="Times New Roman" w:cs="Times New Roman"/>
          <w:color w:val="221E1F"/>
          <w:sz w:val="24"/>
          <w:szCs w:val="24"/>
        </w:rPr>
        <w:t>Mitewa</w:t>
      </w:r>
      <w:proofErr w:type="spellEnd"/>
      <w:r w:rsidR="00ED2162">
        <w:rPr>
          <w:rFonts w:ascii="Times New Roman" w:hAnsi="Times New Roman" w:cs="Times New Roman"/>
          <w:color w:val="221E1F"/>
          <w:sz w:val="24"/>
          <w:szCs w:val="24"/>
        </w:rPr>
        <w:t>,</w:t>
      </w:r>
      <w:r w:rsidR="00ED2162" w:rsidRPr="00ED2162">
        <w:rPr>
          <w:rFonts w:ascii="Times New Roman" w:hAnsi="Times New Roman" w:cs="Times New Roman"/>
          <w:color w:val="221E1F"/>
          <w:sz w:val="24"/>
          <w:szCs w:val="24"/>
        </w:rPr>
        <w:t xml:space="preserve"> “</w:t>
      </w:r>
      <w:proofErr w:type="spellStart"/>
      <w:r w:rsidR="00ED2162" w:rsidRPr="00ED2162">
        <w:rPr>
          <w:rFonts w:ascii="Times New Roman" w:hAnsi="Times New Roman" w:cs="Times New Roman"/>
          <w:color w:val="333333"/>
          <w:sz w:val="24"/>
          <w:szCs w:val="24"/>
        </w:rPr>
        <w:t>Complexation</w:t>
      </w:r>
      <w:proofErr w:type="spellEnd"/>
      <w:r w:rsidR="00ED2162" w:rsidRPr="00ED2162">
        <w:rPr>
          <w:rFonts w:ascii="Times New Roman" w:hAnsi="Times New Roman" w:cs="Times New Roman"/>
          <w:color w:val="333333"/>
          <w:sz w:val="24"/>
          <w:szCs w:val="24"/>
        </w:rPr>
        <w:t xml:space="preserve"> Properties of Schiff Bases Containing the N-Phenylaza-15-crown-5 Moiety</w:t>
      </w:r>
      <w:r w:rsidR="00ED2162">
        <w:rPr>
          <w:rFonts w:ascii="Times New Roman" w:hAnsi="Times New Roman" w:cs="Times New Roman"/>
          <w:color w:val="333333"/>
          <w:sz w:val="24"/>
          <w:szCs w:val="24"/>
        </w:rPr>
        <w:t>”,</w:t>
      </w:r>
      <w:r w:rsidRPr="00ED2162">
        <w:rPr>
          <w:rFonts w:ascii="Times New Roman" w:hAnsi="Times New Roman" w:cs="Times New Roman"/>
          <w:color w:val="221E1F"/>
          <w:sz w:val="24"/>
          <w:szCs w:val="24"/>
        </w:rPr>
        <w:t xml:space="preserve"> </w:t>
      </w:r>
      <w:r w:rsidRPr="00ED2162">
        <w:rPr>
          <w:rFonts w:ascii="Times New Roman" w:hAnsi="Times New Roman" w:cs="Times New Roman"/>
          <w:bCs/>
          <w:color w:val="202124"/>
          <w:sz w:val="24"/>
          <w:szCs w:val="24"/>
          <w:shd w:val="clear" w:color="auto" w:fill="FFFFFF"/>
        </w:rPr>
        <w:t>J.</w:t>
      </w:r>
      <w:r w:rsidRPr="00ED2162">
        <w:rPr>
          <w:rFonts w:ascii="Times New Roman" w:hAnsi="Times New Roman" w:cs="Times New Roman"/>
          <w:color w:val="202124"/>
          <w:sz w:val="24"/>
          <w:szCs w:val="24"/>
          <w:shd w:val="clear" w:color="auto" w:fill="FFFFFF"/>
        </w:rPr>
        <w:t> </w:t>
      </w:r>
      <w:r w:rsidRPr="00ED2162">
        <w:rPr>
          <w:rFonts w:ascii="Times New Roman" w:hAnsi="Times New Roman" w:cs="Times New Roman"/>
          <w:bCs/>
          <w:color w:val="202124"/>
          <w:sz w:val="24"/>
          <w:szCs w:val="24"/>
          <w:shd w:val="clear" w:color="auto" w:fill="FFFFFF"/>
        </w:rPr>
        <w:t>Incl.</w:t>
      </w:r>
      <w:r w:rsidRPr="00ED2162">
        <w:rPr>
          <w:rFonts w:ascii="Times New Roman" w:hAnsi="Times New Roman" w:cs="Times New Roman"/>
          <w:color w:val="202124"/>
          <w:sz w:val="24"/>
          <w:szCs w:val="24"/>
          <w:shd w:val="clear" w:color="auto" w:fill="FFFFFF"/>
        </w:rPr>
        <w:t> </w:t>
      </w:r>
      <w:proofErr w:type="spellStart"/>
      <w:r w:rsidRPr="00ED2162">
        <w:rPr>
          <w:rFonts w:ascii="Times New Roman" w:hAnsi="Times New Roman" w:cs="Times New Roman"/>
          <w:bCs/>
          <w:color w:val="202124"/>
          <w:sz w:val="24"/>
          <w:szCs w:val="24"/>
          <w:shd w:val="clear" w:color="auto" w:fill="FFFFFF"/>
        </w:rPr>
        <w:t>Phenom</w:t>
      </w:r>
      <w:proofErr w:type="spellEnd"/>
      <w:r w:rsidRPr="00ED2162">
        <w:rPr>
          <w:rFonts w:ascii="Times New Roman" w:hAnsi="Times New Roman" w:cs="Times New Roman"/>
          <w:bCs/>
          <w:color w:val="202124"/>
          <w:sz w:val="24"/>
          <w:szCs w:val="24"/>
          <w:shd w:val="clear" w:color="auto" w:fill="FFFFFF"/>
        </w:rPr>
        <w:t>.</w:t>
      </w:r>
      <w:r w:rsidRPr="00ED2162">
        <w:rPr>
          <w:rFonts w:ascii="Times New Roman" w:hAnsi="Times New Roman" w:cs="Times New Roman"/>
          <w:color w:val="202124"/>
          <w:sz w:val="24"/>
          <w:szCs w:val="24"/>
          <w:shd w:val="clear" w:color="auto" w:fill="FFFFFF"/>
        </w:rPr>
        <w:t> </w:t>
      </w:r>
      <w:proofErr w:type="spellStart"/>
      <w:r w:rsidRPr="00ED2162">
        <w:rPr>
          <w:rFonts w:ascii="Times New Roman" w:hAnsi="Times New Roman" w:cs="Times New Roman"/>
          <w:bCs/>
          <w:color w:val="202124"/>
          <w:sz w:val="24"/>
          <w:szCs w:val="24"/>
          <w:shd w:val="clear" w:color="auto" w:fill="FFFFFF"/>
        </w:rPr>
        <w:t>Macrocycl</w:t>
      </w:r>
      <w:proofErr w:type="spellEnd"/>
      <w:r w:rsidRPr="00ED2162">
        <w:rPr>
          <w:rFonts w:ascii="Times New Roman" w:hAnsi="Times New Roman" w:cs="Times New Roman"/>
          <w:bCs/>
          <w:color w:val="202124"/>
          <w:sz w:val="24"/>
          <w:szCs w:val="24"/>
          <w:shd w:val="clear" w:color="auto" w:fill="FFFFFF"/>
        </w:rPr>
        <w:t>.</w:t>
      </w:r>
      <w:r w:rsidRPr="00ED2162">
        <w:rPr>
          <w:rFonts w:ascii="Times New Roman" w:hAnsi="Times New Roman" w:cs="Times New Roman"/>
          <w:color w:val="202124"/>
          <w:sz w:val="24"/>
          <w:szCs w:val="24"/>
          <w:shd w:val="clear" w:color="auto" w:fill="FFFFFF"/>
        </w:rPr>
        <w:t> </w:t>
      </w:r>
      <w:r w:rsidRPr="00ED2162">
        <w:rPr>
          <w:rFonts w:ascii="Times New Roman" w:hAnsi="Times New Roman" w:cs="Times New Roman"/>
          <w:bCs/>
          <w:color w:val="202124"/>
          <w:sz w:val="24"/>
          <w:szCs w:val="24"/>
          <w:shd w:val="clear" w:color="auto" w:fill="FFFFFF"/>
        </w:rPr>
        <w:t>Chem</w:t>
      </w:r>
      <w:r w:rsidRPr="00ED2162">
        <w:rPr>
          <w:rFonts w:ascii="Times New Roman" w:hAnsi="Times New Roman" w:cs="Times New Roman"/>
          <w:color w:val="202124"/>
          <w:sz w:val="24"/>
          <w:szCs w:val="24"/>
          <w:shd w:val="clear" w:color="auto" w:fill="FFFFFF"/>
        </w:rPr>
        <w:t>.</w:t>
      </w:r>
      <w:r w:rsidRPr="00ED2162">
        <w:rPr>
          <w:rFonts w:ascii="Times New Roman" w:hAnsi="Times New Roman" w:cs="Times New Roman"/>
          <w:color w:val="221E1F"/>
          <w:sz w:val="24"/>
          <w:szCs w:val="24"/>
        </w:rPr>
        <w:t xml:space="preserve">, </w:t>
      </w:r>
      <w:r w:rsidR="00ED2162">
        <w:rPr>
          <w:rFonts w:ascii="Times New Roman" w:hAnsi="Times New Roman" w:cs="Times New Roman"/>
          <w:color w:val="221E1F"/>
          <w:sz w:val="24"/>
          <w:szCs w:val="24"/>
        </w:rPr>
        <w:t xml:space="preserve">Vol. </w:t>
      </w:r>
      <w:r w:rsidRPr="00ED2162">
        <w:rPr>
          <w:rFonts w:ascii="Times New Roman" w:hAnsi="Times New Roman" w:cs="Times New Roman"/>
          <w:iCs/>
          <w:color w:val="221E1F"/>
          <w:sz w:val="24"/>
          <w:szCs w:val="24"/>
        </w:rPr>
        <w:t>40</w:t>
      </w:r>
      <w:r w:rsidRPr="00ED2162">
        <w:rPr>
          <w:rFonts w:ascii="Times New Roman" w:hAnsi="Times New Roman" w:cs="Times New Roman"/>
          <w:color w:val="221E1F"/>
          <w:sz w:val="24"/>
          <w:szCs w:val="24"/>
        </w:rPr>
        <w:t xml:space="preserve">, </w:t>
      </w:r>
      <w:r w:rsidR="00ED2162">
        <w:rPr>
          <w:rFonts w:ascii="Times New Roman" w:hAnsi="Times New Roman" w:cs="Times New Roman"/>
          <w:color w:val="221E1F"/>
          <w:sz w:val="24"/>
          <w:szCs w:val="24"/>
        </w:rPr>
        <w:t xml:space="preserve">pp. </w:t>
      </w:r>
      <w:r w:rsidRPr="00ED2162">
        <w:rPr>
          <w:rFonts w:ascii="Times New Roman" w:hAnsi="Times New Roman" w:cs="Times New Roman"/>
          <w:color w:val="221E1F"/>
          <w:sz w:val="24"/>
          <w:szCs w:val="24"/>
        </w:rPr>
        <w:t>23-28</w:t>
      </w:r>
      <w:r w:rsidR="00ED2162">
        <w:rPr>
          <w:rFonts w:ascii="Times New Roman" w:hAnsi="Times New Roman" w:cs="Times New Roman"/>
          <w:color w:val="221E1F"/>
          <w:sz w:val="24"/>
          <w:szCs w:val="24"/>
        </w:rPr>
        <w:t>, 2011</w:t>
      </w:r>
      <w:r w:rsidRPr="00ED2162">
        <w:rPr>
          <w:rFonts w:ascii="Times New Roman" w:hAnsi="Times New Roman" w:cs="Times New Roman"/>
          <w:color w:val="221E1F"/>
          <w:sz w:val="24"/>
          <w:szCs w:val="24"/>
        </w:rPr>
        <w:t>.</w:t>
      </w:r>
    </w:p>
    <w:p w14:paraId="43D5693B" w14:textId="285DFCC3" w:rsidR="00E165B5" w:rsidRPr="00AF7F67" w:rsidRDefault="00454E53" w:rsidP="00AF7F67">
      <w:pPr>
        <w:pStyle w:val="ListParagraph"/>
        <w:numPr>
          <w:ilvl w:val="0"/>
          <w:numId w:val="2"/>
        </w:numPr>
        <w:jc w:val="both"/>
        <w:rPr>
          <w:rFonts w:ascii="Times New Roman" w:hAnsi="Times New Roman" w:cs="Times New Roman"/>
          <w:sz w:val="24"/>
          <w:szCs w:val="24"/>
        </w:rPr>
      </w:pPr>
      <w:r w:rsidRPr="00AF7F67">
        <w:rPr>
          <w:rFonts w:ascii="Times New Roman" w:hAnsi="Times New Roman" w:cs="Times New Roman"/>
          <w:sz w:val="24"/>
          <w:szCs w:val="24"/>
        </w:rPr>
        <w:t xml:space="preserve">(a) </w:t>
      </w:r>
      <w:r w:rsidR="00D7422A" w:rsidRPr="00AF7F67">
        <w:rPr>
          <w:rFonts w:ascii="Times New Roman" w:hAnsi="Times New Roman" w:cs="Times New Roman"/>
          <w:color w:val="000000"/>
          <w:sz w:val="24"/>
          <w:szCs w:val="24"/>
        </w:rPr>
        <w:t>W</w:t>
      </w:r>
      <w:r w:rsidRPr="00AF7F67">
        <w:rPr>
          <w:rFonts w:ascii="Times New Roman" w:hAnsi="Times New Roman" w:cs="Times New Roman"/>
          <w:color w:val="000000"/>
          <w:sz w:val="24"/>
          <w:szCs w:val="24"/>
        </w:rPr>
        <w:t>.</w:t>
      </w:r>
      <w:r w:rsidR="00D7422A" w:rsidRPr="00AF7F67">
        <w:rPr>
          <w:rFonts w:ascii="Times New Roman" w:hAnsi="Times New Roman" w:cs="Times New Roman"/>
          <w:color w:val="000000"/>
          <w:sz w:val="24"/>
          <w:szCs w:val="24"/>
        </w:rPr>
        <w:t xml:space="preserve"> </w:t>
      </w:r>
      <w:proofErr w:type="spellStart"/>
      <w:r w:rsidR="00D7422A" w:rsidRPr="00AF7F67">
        <w:rPr>
          <w:rFonts w:ascii="Times New Roman" w:hAnsi="Times New Roman" w:cs="Times New Roman"/>
          <w:color w:val="000000"/>
          <w:sz w:val="24"/>
          <w:szCs w:val="24"/>
        </w:rPr>
        <w:t>Zeng</w:t>
      </w:r>
      <w:proofErr w:type="spellEnd"/>
      <w:r w:rsidR="00D7422A" w:rsidRPr="00AF7F67">
        <w:rPr>
          <w:rFonts w:ascii="Times New Roman" w:hAnsi="Times New Roman" w:cs="Times New Roman"/>
          <w:color w:val="000000"/>
          <w:sz w:val="24"/>
          <w:szCs w:val="24"/>
        </w:rPr>
        <w:t xml:space="preserve">, </w:t>
      </w:r>
      <w:r w:rsidRPr="00AF7F67">
        <w:rPr>
          <w:rFonts w:ascii="Times New Roman" w:hAnsi="Times New Roman" w:cs="Times New Roman"/>
          <w:color w:val="000000"/>
          <w:sz w:val="24"/>
          <w:szCs w:val="24"/>
        </w:rPr>
        <w:t>Z.</w:t>
      </w:r>
      <w:r w:rsidR="00D7422A" w:rsidRPr="00AF7F67">
        <w:rPr>
          <w:rFonts w:ascii="Times New Roman" w:hAnsi="Times New Roman" w:cs="Times New Roman"/>
          <w:color w:val="000000"/>
          <w:sz w:val="24"/>
          <w:szCs w:val="24"/>
        </w:rPr>
        <w:t xml:space="preserve"> Mao,</w:t>
      </w:r>
      <w:r w:rsidRPr="00AF7F67">
        <w:rPr>
          <w:rFonts w:ascii="Times New Roman" w:hAnsi="Times New Roman" w:cs="Times New Roman"/>
          <w:color w:val="000000"/>
          <w:sz w:val="24"/>
          <w:szCs w:val="24"/>
        </w:rPr>
        <w:t xml:space="preserve"> X.</w:t>
      </w:r>
      <w:r w:rsidR="00D7422A" w:rsidRPr="00AF7F67">
        <w:rPr>
          <w:rFonts w:ascii="Times New Roman" w:hAnsi="Times New Roman" w:cs="Times New Roman"/>
          <w:color w:val="000000"/>
          <w:sz w:val="24"/>
          <w:szCs w:val="24"/>
        </w:rPr>
        <w:t xml:space="preserve"> Wei,</w:t>
      </w:r>
      <w:r w:rsidRPr="00AF7F67">
        <w:rPr>
          <w:rFonts w:ascii="Times New Roman" w:hAnsi="Times New Roman" w:cs="Times New Roman"/>
          <w:color w:val="000000"/>
          <w:sz w:val="24"/>
          <w:szCs w:val="24"/>
        </w:rPr>
        <w:t xml:space="preserve"> J.</w:t>
      </w:r>
      <w:r w:rsidR="00D7422A" w:rsidRPr="00AF7F67">
        <w:rPr>
          <w:rFonts w:ascii="Times New Roman" w:hAnsi="Times New Roman" w:cs="Times New Roman"/>
          <w:color w:val="000000"/>
          <w:sz w:val="24"/>
          <w:szCs w:val="24"/>
        </w:rPr>
        <w:t xml:space="preserve"> Li,</w:t>
      </w:r>
      <w:r w:rsidRPr="00AF7F67">
        <w:rPr>
          <w:rFonts w:ascii="Times New Roman" w:hAnsi="Times New Roman" w:cs="Times New Roman"/>
          <w:color w:val="000000"/>
          <w:sz w:val="24"/>
          <w:szCs w:val="24"/>
        </w:rPr>
        <w:t xml:space="preserve"> </w:t>
      </w:r>
      <w:r w:rsidRPr="00AF7F67">
        <w:rPr>
          <w:rFonts w:ascii="Times New Roman" w:hAnsi="Times New Roman" w:cs="Times New Roman"/>
          <w:color w:val="211D1E"/>
          <w:sz w:val="24"/>
          <w:szCs w:val="24"/>
        </w:rPr>
        <w:t xml:space="preserve">Z. </w:t>
      </w:r>
      <w:r w:rsidR="00D7422A" w:rsidRPr="00AF7F67">
        <w:rPr>
          <w:rFonts w:ascii="Times New Roman" w:hAnsi="Times New Roman" w:cs="Times New Roman"/>
          <w:color w:val="000000"/>
          <w:sz w:val="24"/>
          <w:szCs w:val="24"/>
        </w:rPr>
        <w:t xml:space="preserve">Hong </w:t>
      </w:r>
      <w:r w:rsidRPr="00AF7F67">
        <w:rPr>
          <w:rFonts w:ascii="Times New Roman" w:hAnsi="Times New Roman" w:cs="Times New Roman"/>
          <w:color w:val="211D1E"/>
          <w:sz w:val="24"/>
          <w:szCs w:val="24"/>
        </w:rPr>
        <w:t>and S.</w:t>
      </w:r>
      <w:r w:rsidR="00D7422A" w:rsidRPr="00AF7F67">
        <w:rPr>
          <w:rFonts w:ascii="Times New Roman" w:hAnsi="Times New Roman" w:cs="Times New Roman"/>
          <w:color w:val="211D1E"/>
          <w:sz w:val="24"/>
          <w:szCs w:val="24"/>
        </w:rPr>
        <w:t xml:space="preserve"> Qin,</w:t>
      </w:r>
      <w:r w:rsidRPr="00AF7F67">
        <w:rPr>
          <w:rFonts w:ascii="Times New Roman" w:hAnsi="Times New Roman" w:cs="Times New Roman"/>
          <w:color w:val="211D1E"/>
          <w:sz w:val="24"/>
          <w:szCs w:val="24"/>
        </w:rPr>
        <w:t xml:space="preserve"> </w:t>
      </w:r>
      <w:r w:rsidR="00D21739" w:rsidRPr="00AF7F67">
        <w:rPr>
          <w:rFonts w:ascii="Times New Roman" w:hAnsi="Times New Roman" w:cs="Times New Roman"/>
          <w:color w:val="211D1E"/>
          <w:sz w:val="24"/>
          <w:szCs w:val="24"/>
        </w:rPr>
        <w:t>“</w:t>
      </w:r>
      <w:r w:rsidR="00D21739" w:rsidRPr="00AF7F67">
        <w:rPr>
          <w:rStyle w:val="title-text"/>
          <w:rFonts w:ascii="Times New Roman" w:hAnsi="Times New Roman" w:cs="Times New Roman"/>
          <w:color w:val="2E2E2E"/>
          <w:sz w:val="24"/>
          <w:szCs w:val="24"/>
        </w:rPr>
        <w:t xml:space="preserve">Synthesis, </w:t>
      </w:r>
      <w:proofErr w:type="spellStart"/>
      <w:r w:rsidR="00D21739" w:rsidRPr="00AF7F67">
        <w:rPr>
          <w:rStyle w:val="title-text"/>
          <w:rFonts w:ascii="Times New Roman" w:hAnsi="Times New Roman" w:cs="Times New Roman"/>
          <w:color w:val="2E2E2E"/>
          <w:sz w:val="24"/>
          <w:szCs w:val="24"/>
        </w:rPr>
        <w:t>Dioxygen</w:t>
      </w:r>
      <w:proofErr w:type="spellEnd"/>
      <w:r w:rsidR="00D21739" w:rsidRPr="00AF7F67">
        <w:rPr>
          <w:rStyle w:val="title-text"/>
          <w:rFonts w:ascii="Times New Roman" w:hAnsi="Times New Roman" w:cs="Times New Roman"/>
          <w:color w:val="2E2E2E"/>
          <w:sz w:val="24"/>
          <w:szCs w:val="24"/>
        </w:rPr>
        <w:t xml:space="preserve"> Affinities and Biomimetic Catalytic Oxidation Performance of Crown Ether-tethered Schiff Base Transition-Metal Complexes</w:t>
      </w:r>
      <w:r w:rsidR="00D21739" w:rsidRPr="00AF7F67">
        <w:rPr>
          <w:rFonts w:ascii="Times New Roman" w:hAnsi="Times New Roman" w:cs="Times New Roman"/>
          <w:i/>
          <w:iCs/>
          <w:color w:val="211D1E"/>
          <w:sz w:val="24"/>
          <w:szCs w:val="24"/>
        </w:rPr>
        <w:t xml:space="preserve">”, </w:t>
      </w:r>
      <w:r w:rsidRPr="00AF7F67">
        <w:rPr>
          <w:rFonts w:ascii="Times New Roman" w:hAnsi="Times New Roman" w:cs="Times New Roman"/>
          <w:iCs/>
          <w:color w:val="211D1E"/>
          <w:sz w:val="24"/>
          <w:szCs w:val="24"/>
        </w:rPr>
        <w:t xml:space="preserve">J. </w:t>
      </w:r>
      <w:proofErr w:type="spellStart"/>
      <w:r w:rsidRPr="00AF7F67">
        <w:rPr>
          <w:rFonts w:ascii="Times New Roman" w:hAnsi="Times New Roman" w:cs="Times New Roman"/>
          <w:iCs/>
          <w:color w:val="211D1E"/>
          <w:sz w:val="24"/>
          <w:szCs w:val="24"/>
        </w:rPr>
        <w:t>Supramol</w:t>
      </w:r>
      <w:proofErr w:type="spellEnd"/>
      <w:r w:rsidRPr="00AF7F67">
        <w:rPr>
          <w:rFonts w:ascii="Times New Roman" w:hAnsi="Times New Roman" w:cs="Times New Roman"/>
          <w:iCs/>
          <w:color w:val="211D1E"/>
          <w:sz w:val="24"/>
          <w:szCs w:val="24"/>
        </w:rPr>
        <w:t>. Chem</w:t>
      </w:r>
      <w:r w:rsidRPr="00AF7F67">
        <w:rPr>
          <w:rFonts w:ascii="Times New Roman" w:hAnsi="Times New Roman" w:cs="Times New Roman"/>
          <w:color w:val="211D1E"/>
          <w:sz w:val="24"/>
          <w:szCs w:val="24"/>
        </w:rPr>
        <w:t>.,</w:t>
      </w:r>
      <w:r w:rsidR="00D21739" w:rsidRPr="00AF7F67">
        <w:rPr>
          <w:rFonts w:ascii="Times New Roman" w:hAnsi="Times New Roman" w:cs="Times New Roman"/>
          <w:color w:val="211D1E"/>
          <w:sz w:val="24"/>
          <w:szCs w:val="24"/>
        </w:rPr>
        <w:t xml:space="preserve"> Vol. </w:t>
      </w:r>
      <w:r w:rsidRPr="00AF7F67">
        <w:rPr>
          <w:rFonts w:ascii="Times New Roman" w:hAnsi="Times New Roman" w:cs="Times New Roman"/>
          <w:i/>
          <w:iCs/>
          <w:color w:val="211D1E"/>
          <w:sz w:val="24"/>
          <w:szCs w:val="24"/>
        </w:rPr>
        <w:t>2</w:t>
      </w:r>
      <w:r w:rsidRPr="00AF7F67">
        <w:rPr>
          <w:rFonts w:ascii="Times New Roman" w:hAnsi="Times New Roman" w:cs="Times New Roman"/>
          <w:color w:val="211D1E"/>
          <w:sz w:val="24"/>
          <w:szCs w:val="24"/>
        </w:rPr>
        <w:t xml:space="preserve">, </w:t>
      </w:r>
      <w:r w:rsidR="00D21739" w:rsidRPr="00AF7F67">
        <w:rPr>
          <w:rFonts w:ascii="Times New Roman" w:hAnsi="Times New Roman" w:cs="Times New Roman"/>
          <w:color w:val="211D1E"/>
          <w:sz w:val="24"/>
          <w:szCs w:val="24"/>
        </w:rPr>
        <w:t xml:space="preserve">pp. </w:t>
      </w:r>
      <w:r w:rsidRPr="00AF7F67">
        <w:rPr>
          <w:rFonts w:ascii="Times New Roman" w:hAnsi="Times New Roman" w:cs="Times New Roman"/>
          <w:color w:val="211D1E"/>
          <w:sz w:val="24"/>
          <w:szCs w:val="24"/>
        </w:rPr>
        <w:t>501-507</w:t>
      </w:r>
      <w:r w:rsidR="00D21739" w:rsidRPr="00AF7F67">
        <w:rPr>
          <w:rFonts w:ascii="Times New Roman" w:hAnsi="Times New Roman" w:cs="Times New Roman"/>
          <w:color w:val="211D1E"/>
          <w:sz w:val="24"/>
          <w:szCs w:val="24"/>
        </w:rPr>
        <w:t>, 2002</w:t>
      </w:r>
      <w:r w:rsidRPr="00AF7F67">
        <w:rPr>
          <w:rFonts w:ascii="Times New Roman" w:hAnsi="Times New Roman" w:cs="Times New Roman"/>
          <w:color w:val="211D1E"/>
          <w:sz w:val="24"/>
          <w:szCs w:val="24"/>
        </w:rPr>
        <w:t>. (b)</w:t>
      </w:r>
      <w:r w:rsidR="000336BA" w:rsidRPr="00AF7F67">
        <w:rPr>
          <w:rFonts w:ascii="Times New Roman" w:hAnsi="Times New Roman" w:cs="Times New Roman"/>
          <w:color w:val="211D1E"/>
          <w:sz w:val="24"/>
          <w:szCs w:val="24"/>
        </w:rPr>
        <w:t xml:space="preserve"> </w:t>
      </w:r>
      <w:r w:rsidR="000336BA" w:rsidRPr="00AF7F67">
        <w:rPr>
          <w:rFonts w:ascii="Times New Roman" w:hAnsi="Times New Roman" w:cs="Times New Roman"/>
          <w:color w:val="000000"/>
          <w:sz w:val="24"/>
          <w:szCs w:val="24"/>
        </w:rPr>
        <w:t>W.</w:t>
      </w:r>
      <w:r w:rsidR="00512C0A" w:rsidRPr="00AF7F67">
        <w:rPr>
          <w:rFonts w:ascii="Times New Roman" w:hAnsi="Times New Roman" w:cs="Times New Roman"/>
          <w:color w:val="000000"/>
          <w:sz w:val="24"/>
          <w:szCs w:val="24"/>
        </w:rPr>
        <w:t xml:space="preserve"> </w:t>
      </w:r>
      <w:proofErr w:type="spellStart"/>
      <w:r w:rsidR="00512C0A" w:rsidRPr="00AF7F67">
        <w:rPr>
          <w:rFonts w:ascii="Times New Roman" w:hAnsi="Times New Roman" w:cs="Times New Roman"/>
          <w:color w:val="000000"/>
          <w:sz w:val="24"/>
          <w:szCs w:val="24"/>
        </w:rPr>
        <w:t>Zeng</w:t>
      </w:r>
      <w:proofErr w:type="spellEnd"/>
      <w:r w:rsidR="00512C0A" w:rsidRPr="00AF7F67">
        <w:rPr>
          <w:rFonts w:ascii="Times New Roman" w:hAnsi="Times New Roman" w:cs="Times New Roman"/>
          <w:color w:val="000000"/>
          <w:sz w:val="24"/>
          <w:szCs w:val="24"/>
        </w:rPr>
        <w:t xml:space="preserve">, </w:t>
      </w:r>
      <w:r w:rsidR="000336BA" w:rsidRPr="00AF7F67">
        <w:rPr>
          <w:rFonts w:ascii="Times New Roman" w:hAnsi="Times New Roman" w:cs="Times New Roman"/>
          <w:color w:val="000000"/>
          <w:sz w:val="24"/>
          <w:szCs w:val="24"/>
        </w:rPr>
        <w:t>J.</w:t>
      </w:r>
      <w:r w:rsidR="00512C0A" w:rsidRPr="00AF7F67">
        <w:rPr>
          <w:rFonts w:ascii="Times New Roman" w:hAnsi="Times New Roman" w:cs="Times New Roman"/>
          <w:color w:val="000000"/>
          <w:sz w:val="24"/>
          <w:szCs w:val="24"/>
        </w:rPr>
        <w:t xml:space="preserve"> Li and </w:t>
      </w:r>
      <w:r w:rsidR="000336BA" w:rsidRPr="00AF7F67">
        <w:rPr>
          <w:rFonts w:ascii="Times New Roman" w:hAnsi="Times New Roman" w:cs="Times New Roman"/>
          <w:color w:val="000000"/>
          <w:sz w:val="24"/>
          <w:szCs w:val="24"/>
        </w:rPr>
        <w:t>S.</w:t>
      </w:r>
      <w:r w:rsidR="00512C0A" w:rsidRPr="00AF7F67">
        <w:rPr>
          <w:rFonts w:ascii="Times New Roman" w:hAnsi="Times New Roman" w:cs="Times New Roman"/>
          <w:color w:val="000000"/>
          <w:sz w:val="24"/>
          <w:szCs w:val="24"/>
        </w:rPr>
        <w:t xml:space="preserve"> Qin,</w:t>
      </w:r>
      <w:r w:rsidR="000336BA" w:rsidRPr="00AF7F67">
        <w:rPr>
          <w:rFonts w:ascii="Times New Roman" w:hAnsi="Times New Roman" w:cs="Times New Roman"/>
          <w:color w:val="000000"/>
          <w:sz w:val="24"/>
          <w:szCs w:val="24"/>
        </w:rPr>
        <w:t xml:space="preserve"> </w:t>
      </w:r>
      <w:r w:rsidR="00512C0A" w:rsidRPr="00AF7F67">
        <w:rPr>
          <w:rFonts w:ascii="Times New Roman" w:hAnsi="Times New Roman" w:cs="Times New Roman"/>
          <w:color w:val="000000"/>
          <w:sz w:val="24"/>
          <w:szCs w:val="24"/>
        </w:rPr>
        <w:t>“</w:t>
      </w:r>
      <w:r w:rsidR="00512C0A" w:rsidRPr="00AF7F67">
        <w:rPr>
          <w:rStyle w:val="title-text"/>
          <w:rFonts w:ascii="Times New Roman" w:hAnsi="Times New Roman" w:cs="Times New Roman"/>
          <w:color w:val="2E2E2E"/>
          <w:sz w:val="24"/>
          <w:szCs w:val="24"/>
        </w:rPr>
        <w:t xml:space="preserve">The effect of </w:t>
      </w:r>
      <w:proofErr w:type="spellStart"/>
      <w:r w:rsidR="00512C0A" w:rsidRPr="00AF7F67">
        <w:rPr>
          <w:rStyle w:val="title-text"/>
          <w:rFonts w:ascii="Times New Roman" w:hAnsi="Times New Roman" w:cs="Times New Roman"/>
          <w:color w:val="2E2E2E"/>
          <w:sz w:val="24"/>
          <w:szCs w:val="24"/>
        </w:rPr>
        <w:t>aza</w:t>
      </w:r>
      <w:proofErr w:type="spellEnd"/>
      <w:r w:rsidR="00512C0A" w:rsidRPr="00AF7F67">
        <w:rPr>
          <w:rStyle w:val="title-text"/>
          <w:rFonts w:ascii="Times New Roman" w:hAnsi="Times New Roman" w:cs="Times New Roman"/>
          <w:color w:val="2E2E2E"/>
          <w:sz w:val="24"/>
          <w:szCs w:val="24"/>
        </w:rPr>
        <w:t xml:space="preserve"> crown ring bearing </w:t>
      </w:r>
      <w:proofErr w:type="spellStart"/>
      <w:r w:rsidR="00512C0A" w:rsidRPr="00AF7F67">
        <w:rPr>
          <w:rStyle w:val="title-text"/>
          <w:rFonts w:ascii="Times New Roman" w:hAnsi="Times New Roman" w:cs="Times New Roman"/>
          <w:color w:val="2E2E2E"/>
          <w:sz w:val="24"/>
          <w:szCs w:val="24"/>
        </w:rPr>
        <w:t>salicylaldimine</w:t>
      </w:r>
      <w:proofErr w:type="spellEnd"/>
      <w:r w:rsidR="00512C0A" w:rsidRPr="00AF7F67">
        <w:rPr>
          <w:rStyle w:val="title-text"/>
          <w:rFonts w:ascii="Times New Roman" w:hAnsi="Times New Roman" w:cs="Times New Roman"/>
          <w:color w:val="2E2E2E"/>
          <w:sz w:val="24"/>
          <w:szCs w:val="24"/>
        </w:rPr>
        <w:t xml:space="preserve"> Schiff bases </w:t>
      </w:r>
      <w:proofErr w:type="spellStart"/>
      <w:r w:rsidR="00512C0A" w:rsidRPr="00AF7F67">
        <w:rPr>
          <w:rStyle w:val="title-text"/>
          <w:rFonts w:ascii="Times New Roman" w:hAnsi="Times New Roman" w:cs="Times New Roman"/>
          <w:color w:val="2E2E2E"/>
          <w:sz w:val="24"/>
          <w:szCs w:val="24"/>
        </w:rPr>
        <w:t>Mn</w:t>
      </w:r>
      <w:proofErr w:type="spellEnd"/>
      <w:r w:rsidR="00512C0A" w:rsidRPr="00AF7F67">
        <w:rPr>
          <w:rStyle w:val="title-text"/>
          <w:rFonts w:ascii="Times New Roman" w:hAnsi="Times New Roman" w:cs="Times New Roman"/>
          <w:color w:val="2E2E2E"/>
          <w:sz w:val="24"/>
          <w:szCs w:val="24"/>
        </w:rPr>
        <w:t xml:space="preserve">(III) complexes as catalysts in the presence of molecular oxygen on the catalytic oxidation of styrene”, </w:t>
      </w:r>
      <w:proofErr w:type="spellStart"/>
      <w:r w:rsidR="000336BA" w:rsidRPr="00AF7F67">
        <w:rPr>
          <w:rFonts w:ascii="Times New Roman" w:hAnsi="Times New Roman" w:cs="Times New Roman"/>
          <w:iCs/>
          <w:color w:val="211D1E"/>
          <w:sz w:val="24"/>
          <w:szCs w:val="24"/>
        </w:rPr>
        <w:t>Inorg</w:t>
      </w:r>
      <w:proofErr w:type="spellEnd"/>
      <w:r w:rsidR="000336BA" w:rsidRPr="00AF7F67">
        <w:rPr>
          <w:rFonts w:ascii="Times New Roman" w:hAnsi="Times New Roman" w:cs="Times New Roman"/>
          <w:iCs/>
          <w:color w:val="211D1E"/>
          <w:sz w:val="24"/>
          <w:szCs w:val="24"/>
        </w:rPr>
        <w:t xml:space="preserve">. Chem. </w:t>
      </w:r>
      <w:proofErr w:type="spellStart"/>
      <w:proofErr w:type="gramStart"/>
      <w:r w:rsidR="000336BA" w:rsidRPr="00AF7F67">
        <w:rPr>
          <w:rFonts w:ascii="Times New Roman" w:hAnsi="Times New Roman" w:cs="Times New Roman"/>
          <w:iCs/>
          <w:color w:val="211D1E"/>
          <w:sz w:val="24"/>
          <w:szCs w:val="24"/>
        </w:rPr>
        <w:t>commun</w:t>
      </w:r>
      <w:proofErr w:type="spellEnd"/>
      <w:r w:rsidR="000336BA" w:rsidRPr="00AF7F67">
        <w:rPr>
          <w:rFonts w:ascii="Times New Roman" w:hAnsi="Times New Roman" w:cs="Times New Roman"/>
          <w:color w:val="211D1E"/>
          <w:sz w:val="24"/>
          <w:szCs w:val="24"/>
        </w:rPr>
        <w:t>.,</w:t>
      </w:r>
      <w:proofErr w:type="gramEnd"/>
      <w:r w:rsidR="000336BA" w:rsidRPr="00AF7F67">
        <w:rPr>
          <w:rFonts w:ascii="Times New Roman" w:hAnsi="Times New Roman" w:cs="Times New Roman"/>
          <w:color w:val="211D1E"/>
          <w:sz w:val="24"/>
          <w:szCs w:val="24"/>
        </w:rPr>
        <w:t xml:space="preserve"> </w:t>
      </w:r>
      <w:r w:rsidR="00512C0A" w:rsidRPr="00AF7F67">
        <w:rPr>
          <w:rFonts w:ascii="Times New Roman" w:hAnsi="Times New Roman" w:cs="Times New Roman"/>
          <w:color w:val="211D1E"/>
          <w:sz w:val="24"/>
          <w:szCs w:val="24"/>
        </w:rPr>
        <w:t xml:space="preserve">Vol. </w:t>
      </w:r>
      <w:r w:rsidR="000336BA" w:rsidRPr="00AF7F67">
        <w:rPr>
          <w:rFonts w:ascii="Times New Roman" w:hAnsi="Times New Roman" w:cs="Times New Roman"/>
          <w:iCs/>
          <w:color w:val="211D1E"/>
          <w:sz w:val="24"/>
          <w:szCs w:val="24"/>
        </w:rPr>
        <w:t>9</w:t>
      </w:r>
      <w:r w:rsidR="000336BA" w:rsidRPr="00AF7F67">
        <w:rPr>
          <w:rFonts w:ascii="Times New Roman" w:hAnsi="Times New Roman" w:cs="Times New Roman"/>
          <w:color w:val="211D1E"/>
          <w:sz w:val="24"/>
          <w:szCs w:val="24"/>
        </w:rPr>
        <w:t xml:space="preserve">, </w:t>
      </w:r>
      <w:r w:rsidR="00512C0A" w:rsidRPr="00AF7F67">
        <w:rPr>
          <w:rFonts w:ascii="Times New Roman" w:hAnsi="Times New Roman" w:cs="Times New Roman"/>
          <w:color w:val="211D1E"/>
          <w:sz w:val="24"/>
          <w:szCs w:val="24"/>
        </w:rPr>
        <w:t xml:space="preserve">pp. </w:t>
      </w:r>
      <w:r w:rsidR="000336BA" w:rsidRPr="00AF7F67">
        <w:rPr>
          <w:rFonts w:ascii="Times New Roman" w:hAnsi="Times New Roman" w:cs="Times New Roman"/>
          <w:color w:val="211D1E"/>
          <w:sz w:val="24"/>
          <w:szCs w:val="24"/>
        </w:rPr>
        <w:t>10-12</w:t>
      </w:r>
      <w:r w:rsidR="00512C0A" w:rsidRPr="00AF7F67">
        <w:rPr>
          <w:rFonts w:ascii="Times New Roman" w:hAnsi="Times New Roman" w:cs="Times New Roman"/>
          <w:color w:val="211D1E"/>
          <w:sz w:val="24"/>
          <w:szCs w:val="24"/>
        </w:rPr>
        <w:t xml:space="preserve">, </w:t>
      </w:r>
      <w:r w:rsidR="00512C0A" w:rsidRPr="00AF7F67">
        <w:rPr>
          <w:rFonts w:ascii="Times New Roman" w:hAnsi="Times New Roman" w:cs="Times New Roman"/>
          <w:bCs/>
          <w:color w:val="211D1E"/>
          <w:sz w:val="24"/>
          <w:szCs w:val="24"/>
        </w:rPr>
        <w:t>2006</w:t>
      </w:r>
      <w:r w:rsidR="000336BA" w:rsidRPr="00AF7F67">
        <w:rPr>
          <w:rFonts w:ascii="Times New Roman" w:hAnsi="Times New Roman" w:cs="Times New Roman"/>
          <w:color w:val="211D1E"/>
          <w:sz w:val="24"/>
          <w:szCs w:val="24"/>
        </w:rPr>
        <w:t xml:space="preserve">. (c) </w:t>
      </w:r>
      <w:r w:rsidR="007343CD" w:rsidRPr="00AF7F67">
        <w:rPr>
          <w:rFonts w:ascii="Times New Roman" w:hAnsi="Times New Roman" w:cs="Times New Roman"/>
          <w:color w:val="000000"/>
          <w:sz w:val="24"/>
          <w:szCs w:val="24"/>
        </w:rPr>
        <w:t>W.</w:t>
      </w:r>
      <w:r w:rsidR="00B0145E" w:rsidRPr="00AF7F67">
        <w:rPr>
          <w:rFonts w:ascii="Times New Roman" w:hAnsi="Times New Roman" w:cs="Times New Roman"/>
          <w:color w:val="000000"/>
          <w:sz w:val="24"/>
          <w:szCs w:val="24"/>
        </w:rPr>
        <w:t xml:space="preserve"> </w:t>
      </w:r>
      <w:proofErr w:type="spellStart"/>
      <w:r w:rsidR="00B0145E" w:rsidRPr="00AF7F67">
        <w:rPr>
          <w:rFonts w:ascii="Times New Roman" w:hAnsi="Times New Roman" w:cs="Times New Roman"/>
          <w:color w:val="000000"/>
          <w:sz w:val="24"/>
          <w:szCs w:val="24"/>
        </w:rPr>
        <w:t>Zeng</w:t>
      </w:r>
      <w:proofErr w:type="spellEnd"/>
      <w:r w:rsidR="00B0145E" w:rsidRPr="00AF7F67">
        <w:rPr>
          <w:rFonts w:ascii="Times New Roman" w:hAnsi="Times New Roman" w:cs="Times New Roman"/>
          <w:color w:val="000000"/>
          <w:sz w:val="24"/>
          <w:szCs w:val="24"/>
        </w:rPr>
        <w:t>,</w:t>
      </w:r>
      <w:r w:rsidR="007343CD" w:rsidRPr="00AF7F67">
        <w:rPr>
          <w:rFonts w:ascii="Times New Roman" w:hAnsi="Times New Roman" w:cs="Times New Roman"/>
          <w:color w:val="000000"/>
          <w:sz w:val="24"/>
          <w:szCs w:val="24"/>
        </w:rPr>
        <w:t xml:space="preserve"> J.</w:t>
      </w:r>
      <w:r w:rsidR="00B0145E" w:rsidRPr="00AF7F67">
        <w:rPr>
          <w:rFonts w:ascii="Times New Roman" w:hAnsi="Times New Roman" w:cs="Times New Roman"/>
          <w:color w:val="000000"/>
          <w:sz w:val="24"/>
          <w:szCs w:val="24"/>
        </w:rPr>
        <w:t xml:space="preserve"> Li,</w:t>
      </w:r>
      <w:r w:rsidR="007343CD" w:rsidRPr="00AF7F67">
        <w:rPr>
          <w:rFonts w:ascii="Times New Roman" w:hAnsi="Times New Roman" w:cs="Times New Roman"/>
          <w:color w:val="000000"/>
          <w:sz w:val="24"/>
          <w:szCs w:val="24"/>
        </w:rPr>
        <w:t xml:space="preserve"> Z.</w:t>
      </w:r>
      <w:r w:rsidR="00B0145E" w:rsidRPr="00AF7F67">
        <w:rPr>
          <w:rFonts w:ascii="Times New Roman" w:hAnsi="Times New Roman" w:cs="Times New Roman"/>
          <w:color w:val="000000"/>
          <w:sz w:val="24"/>
          <w:szCs w:val="24"/>
        </w:rPr>
        <w:t xml:space="preserve"> Mao,</w:t>
      </w:r>
      <w:r w:rsidR="007343CD" w:rsidRPr="00AF7F67">
        <w:rPr>
          <w:rFonts w:ascii="Times New Roman" w:hAnsi="Times New Roman" w:cs="Times New Roman"/>
          <w:color w:val="000000"/>
          <w:sz w:val="24"/>
          <w:szCs w:val="24"/>
        </w:rPr>
        <w:t xml:space="preserve"> Z.</w:t>
      </w:r>
      <w:r w:rsidR="00B0145E" w:rsidRPr="00AF7F67">
        <w:rPr>
          <w:rFonts w:ascii="Times New Roman" w:hAnsi="Times New Roman" w:cs="Times New Roman"/>
          <w:color w:val="000000"/>
          <w:sz w:val="24"/>
          <w:szCs w:val="24"/>
        </w:rPr>
        <w:t xml:space="preserve"> Hong and</w:t>
      </w:r>
      <w:r w:rsidR="007343CD" w:rsidRPr="00AF7F67">
        <w:rPr>
          <w:rFonts w:ascii="Times New Roman" w:hAnsi="Times New Roman" w:cs="Times New Roman"/>
          <w:color w:val="000000"/>
          <w:sz w:val="24"/>
          <w:szCs w:val="24"/>
        </w:rPr>
        <w:t xml:space="preserve"> S.</w:t>
      </w:r>
      <w:r w:rsidR="00B0145E" w:rsidRPr="00AF7F67">
        <w:rPr>
          <w:rFonts w:ascii="Times New Roman" w:hAnsi="Times New Roman" w:cs="Times New Roman"/>
          <w:color w:val="000000"/>
          <w:sz w:val="24"/>
          <w:szCs w:val="24"/>
        </w:rPr>
        <w:t xml:space="preserve"> Qin,</w:t>
      </w:r>
      <w:r w:rsidR="007343CD" w:rsidRPr="00AF7F67">
        <w:rPr>
          <w:rFonts w:ascii="Times New Roman" w:hAnsi="Times New Roman" w:cs="Times New Roman"/>
          <w:color w:val="000000"/>
          <w:sz w:val="24"/>
          <w:szCs w:val="24"/>
        </w:rPr>
        <w:t xml:space="preserve"> </w:t>
      </w:r>
      <w:r w:rsidR="00AF7F67" w:rsidRPr="00AF7F67">
        <w:rPr>
          <w:rFonts w:ascii="Times New Roman" w:hAnsi="Times New Roman" w:cs="Times New Roman"/>
          <w:color w:val="000000"/>
          <w:sz w:val="24"/>
          <w:szCs w:val="24"/>
        </w:rPr>
        <w:t>“</w:t>
      </w:r>
      <w:r w:rsidR="00AF7F67" w:rsidRPr="00AF7F67">
        <w:rPr>
          <w:rFonts w:ascii="Times New Roman" w:hAnsi="Times New Roman" w:cs="Times New Roman"/>
          <w:color w:val="1C1D1E"/>
          <w:sz w:val="24"/>
          <w:szCs w:val="24"/>
        </w:rPr>
        <w:t xml:space="preserve">Synthesis, Oxygenation and Catalytic Oxidation Performance of Crown Ether-Containing Schiff Base-Transition Metal Complexes”, </w:t>
      </w:r>
      <w:r w:rsidR="007343CD" w:rsidRPr="00AF7F67">
        <w:rPr>
          <w:rFonts w:ascii="Times New Roman" w:hAnsi="Times New Roman" w:cs="Times New Roman"/>
          <w:iCs/>
          <w:color w:val="211D1E"/>
          <w:sz w:val="24"/>
          <w:szCs w:val="24"/>
        </w:rPr>
        <w:t xml:space="preserve">Adv. Synth. </w:t>
      </w:r>
      <w:proofErr w:type="spellStart"/>
      <w:proofErr w:type="gramStart"/>
      <w:r w:rsidR="007343CD" w:rsidRPr="00AF7F67">
        <w:rPr>
          <w:rFonts w:ascii="Times New Roman" w:hAnsi="Times New Roman" w:cs="Times New Roman"/>
          <w:iCs/>
          <w:color w:val="211D1E"/>
          <w:sz w:val="24"/>
          <w:szCs w:val="24"/>
        </w:rPr>
        <w:t>Catal</w:t>
      </w:r>
      <w:proofErr w:type="spellEnd"/>
      <w:r w:rsidR="007343CD" w:rsidRPr="00AF7F67">
        <w:rPr>
          <w:rFonts w:ascii="Times New Roman" w:hAnsi="Times New Roman" w:cs="Times New Roman"/>
          <w:color w:val="211D1E"/>
          <w:sz w:val="24"/>
          <w:szCs w:val="24"/>
        </w:rPr>
        <w:t>.,</w:t>
      </w:r>
      <w:proofErr w:type="gramEnd"/>
      <w:r w:rsidR="007343CD" w:rsidRPr="00AF7F67">
        <w:rPr>
          <w:rFonts w:ascii="Times New Roman" w:hAnsi="Times New Roman" w:cs="Times New Roman"/>
          <w:color w:val="211D1E"/>
          <w:sz w:val="24"/>
          <w:szCs w:val="24"/>
        </w:rPr>
        <w:t xml:space="preserve"> </w:t>
      </w:r>
      <w:r w:rsidR="00B0145E" w:rsidRPr="00AF7F67">
        <w:rPr>
          <w:rFonts w:ascii="Times New Roman" w:hAnsi="Times New Roman" w:cs="Times New Roman"/>
          <w:color w:val="211D1E"/>
          <w:sz w:val="24"/>
          <w:szCs w:val="24"/>
        </w:rPr>
        <w:t xml:space="preserve">Vol. </w:t>
      </w:r>
      <w:r w:rsidR="007343CD" w:rsidRPr="00AF7F67">
        <w:rPr>
          <w:rFonts w:ascii="Times New Roman" w:hAnsi="Times New Roman" w:cs="Times New Roman"/>
          <w:iCs/>
          <w:color w:val="211D1E"/>
          <w:sz w:val="24"/>
          <w:szCs w:val="24"/>
        </w:rPr>
        <w:t>346</w:t>
      </w:r>
      <w:r w:rsidR="007343CD" w:rsidRPr="00AF7F67">
        <w:rPr>
          <w:rFonts w:ascii="Times New Roman" w:hAnsi="Times New Roman" w:cs="Times New Roman"/>
          <w:color w:val="211D1E"/>
          <w:sz w:val="24"/>
          <w:szCs w:val="24"/>
        </w:rPr>
        <w:t>, 1385-1391</w:t>
      </w:r>
      <w:r w:rsidR="00B0145E" w:rsidRPr="00AF7F67">
        <w:rPr>
          <w:rFonts w:ascii="Times New Roman" w:hAnsi="Times New Roman" w:cs="Times New Roman"/>
          <w:color w:val="211D1E"/>
          <w:sz w:val="24"/>
          <w:szCs w:val="24"/>
        </w:rPr>
        <w:t>, 2004</w:t>
      </w:r>
      <w:r w:rsidR="007343CD" w:rsidRPr="00AF7F67">
        <w:rPr>
          <w:rFonts w:ascii="Times New Roman" w:hAnsi="Times New Roman" w:cs="Times New Roman"/>
          <w:color w:val="211D1E"/>
          <w:sz w:val="24"/>
          <w:szCs w:val="24"/>
        </w:rPr>
        <w:t>.</w:t>
      </w:r>
    </w:p>
    <w:p w14:paraId="1DE25996" w14:textId="77777777" w:rsidR="006B3456" w:rsidRPr="006B3456" w:rsidRDefault="00F144CF" w:rsidP="006B3456">
      <w:pPr>
        <w:pStyle w:val="ListParagraph"/>
        <w:numPr>
          <w:ilvl w:val="0"/>
          <w:numId w:val="2"/>
        </w:numPr>
        <w:jc w:val="both"/>
        <w:rPr>
          <w:rFonts w:ascii="Times New Roman" w:hAnsi="Times New Roman" w:cs="Times New Roman"/>
          <w:sz w:val="24"/>
          <w:szCs w:val="24"/>
        </w:rPr>
      </w:pPr>
      <w:r w:rsidRPr="00E165B5">
        <w:rPr>
          <w:rFonts w:ascii="Times New Roman" w:hAnsi="Times New Roman" w:cs="Times New Roman"/>
          <w:sz w:val="24"/>
          <w:szCs w:val="24"/>
        </w:rPr>
        <w:t>(a) J. Z.</w:t>
      </w:r>
      <w:r w:rsidR="00FE5374" w:rsidRPr="00E165B5">
        <w:rPr>
          <w:rFonts w:ascii="Times New Roman" w:hAnsi="Times New Roman" w:cs="Times New Roman"/>
          <w:sz w:val="24"/>
          <w:szCs w:val="24"/>
        </w:rPr>
        <w:t xml:space="preserve"> Li,</w:t>
      </w:r>
      <w:r w:rsidRPr="00E165B5">
        <w:rPr>
          <w:rFonts w:ascii="Times New Roman" w:hAnsi="Times New Roman" w:cs="Times New Roman"/>
          <w:sz w:val="24"/>
          <w:szCs w:val="24"/>
        </w:rPr>
        <w:t xml:space="preserve"> S. </w:t>
      </w:r>
      <w:r w:rsidR="00FE5374" w:rsidRPr="00E165B5">
        <w:rPr>
          <w:rFonts w:ascii="Times New Roman" w:hAnsi="Times New Roman" w:cs="Times New Roman"/>
          <w:sz w:val="24"/>
          <w:szCs w:val="24"/>
        </w:rPr>
        <w:t>-</w:t>
      </w:r>
      <w:r w:rsidRPr="00E165B5">
        <w:rPr>
          <w:rFonts w:ascii="Times New Roman" w:hAnsi="Times New Roman" w:cs="Times New Roman"/>
          <w:sz w:val="24"/>
          <w:szCs w:val="24"/>
        </w:rPr>
        <w:t>X.</w:t>
      </w:r>
      <w:r w:rsidR="00FE5374" w:rsidRPr="00E165B5">
        <w:rPr>
          <w:rFonts w:ascii="Times New Roman" w:hAnsi="Times New Roman" w:cs="Times New Roman"/>
          <w:sz w:val="24"/>
          <w:szCs w:val="24"/>
        </w:rPr>
        <w:t xml:space="preserve"> Li, </w:t>
      </w:r>
      <w:r w:rsidRPr="00E165B5">
        <w:rPr>
          <w:rFonts w:ascii="Times New Roman" w:hAnsi="Times New Roman" w:cs="Times New Roman"/>
          <w:sz w:val="24"/>
          <w:szCs w:val="24"/>
        </w:rPr>
        <w:t>F.</w:t>
      </w:r>
      <w:r w:rsidR="00FE5374" w:rsidRPr="00E165B5">
        <w:rPr>
          <w:rFonts w:ascii="Times New Roman" w:hAnsi="Times New Roman" w:cs="Times New Roman"/>
          <w:sz w:val="24"/>
          <w:szCs w:val="24"/>
        </w:rPr>
        <w:t xml:space="preserve"> </w:t>
      </w:r>
      <w:proofErr w:type="spellStart"/>
      <w:r w:rsidR="00FE5374" w:rsidRPr="00E165B5">
        <w:rPr>
          <w:rFonts w:ascii="Times New Roman" w:hAnsi="Times New Roman" w:cs="Times New Roman"/>
          <w:sz w:val="24"/>
          <w:szCs w:val="24"/>
        </w:rPr>
        <w:t>Xie</w:t>
      </w:r>
      <w:proofErr w:type="spellEnd"/>
      <w:r w:rsidR="00FE5374" w:rsidRPr="00E165B5">
        <w:rPr>
          <w:rFonts w:ascii="Times New Roman" w:hAnsi="Times New Roman" w:cs="Times New Roman"/>
          <w:sz w:val="24"/>
          <w:szCs w:val="24"/>
        </w:rPr>
        <w:t xml:space="preserve">, B. Zhou, W. </w:t>
      </w:r>
      <w:proofErr w:type="spellStart"/>
      <w:r w:rsidR="00FE5374" w:rsidRPr="00E165B5">
        <w:rPr>
          <w:rFonts w:ascii="Times New Roman" w:hAnsi="Times New Roman" w:cs="Times New Roman"/>
          <w:sz w:val="24"/>
          <w:szCs w:val="24"/>
        </w:rPr>
        <w:t>Zeng</w:t>
      </w:r>
      <w:proofErr w:type="spellEnd"/>
      <w:r w:rsidR="00FE5374" w:rsidRPr="00E165B5">
        <w:rPr>
          <w:rFonts w:ascii="Times New Roman" w:hAnsi="Times New Roman" w:cs="Times New Roman"/>
          <w:sz w:val="24"/>
          <w:szCs w:val="24"/>
        </w:rPr>
        <w:t xml:space="preserve"> and S. –Y. Qin,</w:t>
      </w:r>
      <w:r w:rsidRPr="00E165B5">
        <w:rPr>
          <w:rFonts w:ascii="Times New Roman" w:hAnsi="Times New Roman" w:cs="Times New Roman"/>
          <w:sz w:val="24"/>
          <w:szCs w:val="24"/>
        </w:rPr>
        <w:t xml:space="preserve"> </w:t>
      </w:r>
      <w:r w:rsidR="00AE3625" w:rsidRPr="00E165B5">
        <w:rPr>
          <w:rFonts w:ascii="Times New Roman" w:hAnsi="Times New Roman" w:cs="Times New Roman"/>
          <w:sz w:val="24"/>
          <w:szCs w:val="24"/>
        </w:rPr>
        <w:t>“</w:t>
      </w:r>
      <w:proofErr w:type="spellStart"/>
      <w:r w:rsidR="00AE3625" w:rsidRPr="00E165B5">
        <w:rPr>
          <w:rFonts w:ascii="Times New Roman" w:hAnsi="Times New Roman" w:cs="Times New Roman"/>
          <w:sz w:val="24"/>
          <w:szCs w:val="24"/>
        </w:rPr>
        <w:t>Dioxygen</w:t>
      </w:r>
      <w:proofErr w:type="spellEnd"/>
      <w:r w:rsidR="00AE3625" w:rsidRPr="00E165B5">
        <w:rPr>
          <w:rFonts w:ascii="Times New Roman" w:hAnsi="Times New Roman" w:cs="Times New Roman"/>
          <w:sz w:val="24"/>
          <w:szCs w:val="24"/>
        </w:rPr>
        <w:t xml:space="preserve"> affinities and catalytic </w:t>
      </w:r>
      <w:proofErr w:type="spellStart"/>
      <w:r w:rsidR="00AE3625" w:rsidRPr="00E165B5">
        <w:rPr>
          <w:rFonts w:ascii="Times New Roman" w:hAnsi="Times New Roman" w:cs="Times New Roman"/>
          <w:sz w:val="24"/>
          <w:szCs w:val="24"/>
        </w:rPr>
        <w:t>epoxidation</w:t>
      </w:r>
      <w:proofErr w:type="spellEnd"/>
      <w:r w:rsidR="00AE3625" w:rsidRPr="00E165B5">
        <w:rPr>
          <w:rFonts w:ascii="Times New Roman" w:hAnsi="Times New Roman" w:cs="Times New Roman"/>
          <w:sz w:val="24"/>
          <w:szCs w:val="24"/>
        </w:rPr>
        <w:t xml:space="preserve"> performance of mono-Schiff base transition-metal complexes with </w:t>
      </w:r>
      <w:proofErr w:type="spellStart"/>
      <w:r w:rsidR="00AE3625" w:rsidRPr="00E165B5">
        <w:rPr>
          <w:rFonts w:ascii="Times New Roman" w:hAnsi="Times New Roman" w:cs="Times New Roman"/>
          <w:sz w:val="24"/>
          <w:szCs w:val="24"/>
        </w:rPr>
        <w:t>aza</w:t>
      </w:r>
      <w:proofErr w:type="spellEnd"/>
      <w:r w:rsidR="00AE3625" w:rsidRPr="00E165B5">
        <w:rPr>
          <w:rFonts w:ascii="Times New Roman" w:hAnsi="Times New Roman" w:cs="Times New Roman"/>
          <w:sz w:val="24"/>
          <w:szCs w:val="24"/>
        </w:rPr>
        <w:t xml:space="preserve">-crown or </w:t>
      </w:r>
      <w:proofErr w:type="spellStart"/>
      <w:r w:rsidR="00AE3625" w:rsidRPr="00E165B5">
        <w:rPr>
          <w:rFonts w:ascii="Times New Roman" w:hAnsi="Times New Roman" w:cs="Times New Roman"/>
          <w:sz w:val="24"/>
          <w:szCs w:val="24"/>
        </w:rPr>
        <w:t>morpholino</w:t>
      </w:r>
      <w:proofErr w:type="spellEnd"/>
      <w:r w:rsidR="00AE3625" w:rsidRPr="00E165B5">
        <w:rPr>
          <w:rFonts w:ascii="Times New Roman" w:hAnsi="Times New Roman" w:cs="Times New Roman"/>
          <w:sz w:val="24"/>
          <w:szCs w:val="24"/>
        </w:rPr>
        <w:t xml:space="preserve"> pendants”, </w:t>
      </w:r>
      <w:r w:rsidRPr="00E165B5">
        <w:rPr>
          <w:rFonts w:ascii="Times New Roman" w:hAnsi="Times New Roman" w:cs="Times New Roman"/>
          <w:iCs/>
          <w:sz w:val="24"/>
          <w:szCs w:val="24"/>
        </w:rPr>
        <w:t>Transit. Met. Chem</w:t>
      </w:r>
      <w:r w:rsidRPr="00E165B5">
        <w:rPr>
          <w:rFonts w:ascii="Times New Roman" w:hAnsi="Times New Roman" w:cs="Times New Roman"/>
          <w:sz w:val="24"/>
          <w:szCs w:val="24"/>
        </w:rPr>
        <w:t xml:space="preserve">., </w:t>
      </w:r>
      <w:r w:rsidR="00FE5374" w:rsidRPr="00E165B5">
        <w:rPr>
          <w:rFonts w:ascii="Times New Roman" w:hAnsi="Times New Roman" w:cs="Times New Roman"/>
          <w:sz w:val="24"/>
          <w:szCs w:val="24"/>
        </w:rPr>
        <w:t xml:space="preserve">Vol. </w:t>
      </w:r>
      <w:r w:rsidRPr="00E165B5">
        <w:rPr>
          <w:rFonts w:ascii="Times New Roman" w:hAnsi="Times New Roman" w:cs="Times New Roman"/>
          <w:iCs/>
          <w:sz w:val="24"/>
          <w:szCs w:val="24"/>
        </w:rPr>
        <w:t>31</w:t>
      </w:r>
      <w:r w:rsidRPr="00E165B5">
        <w:rPr>
          <w:rFonts w:ascii="Times New Roman" w:hAnsi="Times New Roman" w:cs="Times New Roman"/>
          <w:sz w:val="24"/>
          <w:szCs w:val="24"/>
        </w:rPr>
        <w:t xml:space="preserve">, </w:t>
      </w:r>
      <w:r w:rsidR="00FE5374" w:rsidRPr="00E165B5">
        <w:rPr>
          <w:rFonts w:ascii="Times New Roman" w:hAnsi="Times New Roman" w:cs="Times New Roman"/>
          <w:sz w:val="24"/>
          <w:szCs w:val="24"/>
        </w:rPr>
        <w:t xml:space="preserve">pp. </w:t>
      </w:r>
      <w:r w:rsidRPr="00E165B5">
        <w:rPr>
          <w:rFonts w:ascii="Times New Roman" w:hAnsi="Times New Roman" w:cs="Times New Roman"/>
          <w:sz w:val="24"/>
          <w:szCs w:val="24"/>
        </w:rPr>
        <w:t>1066-1070</w:t>
      </w:r>
      <w:r w:rsidR="00FE5374" w:rsidRPr="00E165B5">
        <w:rPr>
          <w:rFonts w:ascii="Times New Roman" w:hAnsi="Times New Roman" w:cs="Times New Roman"/>
          <w:sz w:val="24"/>
          <w:szCs w:val="24"/>
        </w:rPr>
        <w:t>, 2006</w:t>
      </w:r>
      <w:r w:rsidRPr="00E165B5">
        <w:rPr>
          <w:rFonts w:ascii="Times New Roman" w:hAnsi="Times New Roman" w:cs="Times New Roman"/>
          <w:sz w:val="24"/>
          <w:szCs w:val="24"/>
        </w:rPr>
        <w:t xml:space="preserve">. </w:t>
      </w:r>
      <w:r w:rsidRPr="00E165B5">
        <w:rPr>
          <w:rFonts w:ascii="Times New Roman" w:hAnsi="Times New Roman" w:cs="Times New Roman"/>
          <w:color w:val="211D1E"/>
          <w:sz w:val="24"/>
          <w:szCs w:val="24"/>
        </w:rPr>
        <w:t xml:space="preserve">(b) </w:t>
      </w:r>
      <w:r w:rsidRPr="00E165B5">
        <w:rPr>
          <w:rFonts w:ascii="Times New Roman" w:hAnsi="Times New Roman" w:cs="Times New Roman"/>
          <w:color w:val="000000"/>
          <w:sz w:val="24"/>
          <w:szCs w:val="24"/>
        </w:rPr>
        <w:t>X.</w:t>
      </w:r>
      <w:r w:rsidR="00E165B5">
        <w:rPr>
          <w:rFonts w:ascii="Times New Roman" w:hAnsi="Times New Roman" w:cs="Times New Roman"/>
          <w:color w:val="000000"/>
          <w:sz w:val="24"/>
          <w:szCs w:val="24"/>
        </w:rPr>
        <w:t xml:space="preserve"> </w:t>
      </w:r>
      <w:r w:rsidR="00E165B5" w:rsidRPr="00E165B5">
        <w:rPr>
          <w:rFonts w:ascii="Times New Roman" w:hAnsi="Times New Roman" w:cs="Times New Roman"/>
          <w:color w:val="000000"/>
          <w:sz w:val="24"/>
          <w:szCs w:val="24"/>
        </w:rPr>
        <w:t>Wei,</w:t>
      </w:r>
      <w:r w:rsidRPr="00E165B5">
        <w:rPr>
          <w:rFonts w:ascii="Times New Roman" w:hAnsi="Times New Roman" w:cs="Times New Roman"/>
          <w:color w:val="000000"/>
          <w:sz w:val="24"/>
          <w:szCs w:val="24"/>
        </w:rPr>
        <w:t xml:space="preserve"> J.</w:t>
      </w:r>
      <w:r w:rsidR="00E165B5">
        <w:rPr>
          <w:rFonts w:ascii="Times New Roman" w:hAnsi="Times New Roman" w:cs="Times New Roman"/>
          <w:color w:val="000000"/>
          <w:sz w:val="24"/>
          <w:szCs w:val="24"/>
        </w:rPr>
        <w:t xml:space="preserve"> </w:t>
      </w:r>
      <w:r w:rsidR="00E165B5" w:rsidRPr="00E165B5">
        <w:rPr>
          <w:rFonts w:ascii="Times New Roman" w:hAnsi="Times New Roman" w:cs="Times New Roman"/>
          <w:color w:val="000000"/>
          <w:sz w:val="24"/>
          <w:szCs w:val="24"/>
        </w:rPr>
        <w:t>Li,</w:t>
      </w:r>
      <w:r w:rsidRPr="00E165B5">
        <w:rPr>
          <w:rFonts w:ascii="Times New Roman" w:hAnsi="Times New Roman" w:cs="Times New Roman"/>
          <w:color w:val="000000"/>
          <w:sz w:val="24"/>
          <w:szCs w:val="24"/>
        </w:rPr>
        <w:t xml:space="preserve"> B.</w:t>
      </w:r>
      <w:r w:rsidR="00E165B5">
        <w:rPr>
          <w:rFonts w:ascii="Times New Roman" w:hAnsi="Times New Roman" w:cs="Times New Roman"/>
          <w:color w:val="000000"/>
          <w:sz w:val="24"/>
          <w:szCs w:val="24"/>
        </w:rPr>
        <w:t xml:space="preserve"> Zhou and</w:t>
      </w:r>
      <w:r w:rsidRPr="00E165B5">
        <w:rPr>
          <w:rFonts w:ascii="Times New Roman" w:hAnsi="Times New Roman" w:cs="Times New Roman"/>
          <w:color w:val="000000"/>
          <w:sz w:val="24"/>
          <w:szCs w:val="24"/>
        </w:rPr>
        <w:t xml:space="preserve"> S.</w:t>
      </w:r>
      <w:r w:rsidR="00E165B5">
        <w:rPr>
          <w:rFonts w:ascii="Times New Roman" w:hAnsi="Times New Roman" w:cs="Times New Roman"/>
          <w:color w:val="000000"/>
          <w:sz w:val="24"/>
          <w:szCs w:val="24"/>
        </w:rPr>
        <w:t xml:space="preserve"> </w:t>
      </w:r>
      <w:r w:rsidR="00E165B5" w:rsidRPr="00E165B5">
        <w:rPr>
          <w:rFonts w:ascii="Times New Roman" w:hAnsi="Times New Roman" w:cs="Times New Roman"/>
          <w:color w:val="000000"/>
          <w:sz w:val="24"/>
          <w:szCs w:val="24"/>
        </w:rPr>
        <w:t>Qin,</w:t>
      </w:r>
      <w:r w:rsidRPr="00E165B5">
        <w:rPr>
          <w:rFonts w:ascii="Times New Roman" w:hAnsi="Times New Roman" w:cs="Times New Roman"/>
          <w:color w:val="000000"/>
          <w:sz w:val="24"/>
          <w:szCs w:val="24"/>
        </w:rPr>
        <w:t xml:space="preserve"> </w:t>
      </w:r>
      <w:r w:rsidR="00E165B5" w:rsidRPr="00E165B5">
        <w:rPr>
          <w:rFonts w:ascii="Times New Roman" w:hAnsi="Times New Roman" w:cs="Times New Roman"/>
          <w:color w:val="000000"/>
          <w:sz w:val="24"/>
          <w:szCs w:val="24"/>
        </w:rPr>
        <w:t>“</w:t>
      </w:r>
      <w:r w:rsidR="00E165B5" w:rsidRPr="00E165B5">
        <w:rPr>
          <w:rFonts w:ascii="Times New Roman" w:hAnsi="Times New Roman" w:cs="Times New Roman"/>
          <w:color w:val="333333"/>
          <w:sz w:val="24"/>
          <w:szCs w:val="24"/>
        </w:rPr>
        <w:t xml:space="preserve">Synthesis, Oxygenation and Catalytic </w:t>
      </w:r>
      <w:proofErr w:type="spellStart"/>
      <w:r w:rsidR="00E165B5" w:rsidRPr="00E165B5">
        <w:rPr>
          <w:rFonts w:ascii="Times New Roman" w:hAnsi="Times New Roman" w:cs="Times New Roman"/>
          <w:color w:val="333333"/>
          <w:sz w:val="24"/>
          <w:szCs w:val="24"/>
        </w:rPr>
        <w:t>Epoxidation</w:t>
      </w:r>
      <w:proofErr w:type="spellEnd"/>
      <w:r w:rsidR="00E165B5" w:rsidRPr="00E165B5">
        <w:rPr>
          <w:rFonts w:ascii="Times New Roman" w:hAnsi="Times New Roman" w:cs="Times New Roman"/>
          <w:color w:val="333333"/>
          <w:sz w:val="24"/>
          <w:szCs w:val="24"/>
        </w:rPr>
        <w:t xml:space="preserve"> </w:t>
      </w:r>
      <w:r w:rsidR="00E165B5" w:rsidRPr="00E165B5">
        <w:rPr>
          <w:rFonts w:ascii="Times New Roman" w:hAnsi="Times New Roman" w:cs="Times New Roman"/>
          <w:color w:val="333333"/>
          <w:sz w:val="24"/>
          <w:szCs w:val="24"/>
        </w:rPr>
        <w:lastRenderedPageBreak/>
        <w:t xml:space="preserve">Performance of </w:t>
      </w:r>
      <w:proofErr w:type="spellStart"/>
      <w:r w:rsidR="00E165B5" w:rsidRPr="00E165B5">
        <w:rPr>
          <w:rFonts w:ascii="Times New Roman" w:hAnsi="Times New Roman" w:cs="Times New Roman"/>
          <w:color w:val="333333"/>
          <w:sz w:val="24"/>
          <w:szCs w:val="24"/>
        </w:rPr>
        <w:t>Salen</w:t>
      </w:r>
      <w:proofErr w:type="spellEnd"/>
      <w:r w:rsidR="00E165B5" w:rsidRPr="00E165B5">
        <w:rPr>
          <w:rFonts w:ascii="Times New Roman" w:hAnsi="Times New Roman" w:cs="Times New Roman"/>
          <w:color w:val="333333"/>
          <w:sz w:val="24"/>
          <w:szCs w:val="24"/>
        </w:rPr>
        <w:t xml:space="preserve"> and </w:t>
      </w:r>
      <w:proofErr w:type="spellStart"/>
      <w:r w:rsidR="00E165B5" w:rsidRPr="00E165B5">
        <w:rPr>
          <w:rFonts w:ascii="Times New Roman" w:hAnsi="Times New Roman" w:cs="Times New Roman"/>
          <w:color w:val="333333"/>
          <w:sz w:val="24"/>
          <w:szCs w:val="24"/>
        </w:rPr>
        <w:t>Salophen</w:t>
      </w:r>
      <w:proofErr w:type="spellEnd"/>
      <w:r w:rsidR="00E165B5" w:rsidRPr="00E165B5">
        <w:rPr>
          <w:rFonts w:ascii="Times New Roman" w:hAnsi="Times New Roman" w:cs="Times New Roman"/>
          <w:color w:val="333333"/>
          <w:sz w:val="24"/>
          <w:szCs w:val="24"/>
        </w:rPr>
        <w:t xml:space="preserve"> Transition-Metal Complexes with </w:t>
      </w:r>
      <w:proofErr w:type="spellStart"/>
      <w:r w:rsidR="00E165B5" w:rsidRPr="00E165B5">
        <w:rPr>
          <w:rFonts w:ascii="Times New Roman" w:hAnsi="Times New Roman" w:cs="Times New Roman"/>
          <w:color w:val="333333"/>
          <w:sz w:val="24"/>
          <w:szCs w:val="24"/>
        </w:rPr>
        <w:t>Aza</w:t>
      </w:r>
      <w:proofErr w:type="spellEnd"/>
      <w:r w:rsidR="00E165B5" w:rsidRPr="00E165B5">
        <w:rPr>
          <w:rFonts w:ascii="Times New Roman" w:hAnsi="Times New Roman" w:cs="Times New Roman"/>
          <w:color w:val="333333"/>
          <w:sz w:val="24"/>
          <w:szCs w:val="24"/>
        </w:rPr>
        <w:t xml:space="preserve">-Crown or </w:t>
      </w:r>
      <w:proofErr w:type="spellStart"/>
      <w:r w:rsidR="00E165B5" w:rsidRPr="00E165B5">
        <w:rPr>
          <w:rFonts w:ascii="Times New Roman" w:hAnsi="Times New Roman" w:cs="Times New Roman"/>
          <w:color w:val="333333"/>
          <w:sz w:val="24"/>
          <w:szCs w:val="24"/>
        </w:rPr>
        <w:t>Morpholino</w:t>
      </w:r>
      <w:proofErr w:type="spellEnd"/>
      <w:r w:rsidR="00E165B5" w:rsidRPr="00E165B5">
        <w:rPr>
          <w:rFonts w:ascii="Times New Roman" w:hAnsi="Times New Roman" w:cs="Times New Roman"/>
          <w:color w:val="333333"/>
          <w:sz w:val="24"/>
          <w:szCs w:val="24"/>
        </w:rPr>
        <w:t xml:space="preserve"> Pendants”, </w:t>
      </w:r>
      <w:r w:rsidRPr="00E165B5">
        <w:rPr>
          <w:rFonts w:ascii="Times New Roman" w:hAnsi="Times New Roman" w:cs="Times New Roman"/>
          <w:iCs/>
          <w:color w:val="211D1E"/>
          <w:sz w:val="24"/>
          <w:szCs w:val="24"/>
        </w:rPr>
        <w:t>Transit. Met. Chem</w:t>
      </w:r>
      <w:r w:rsidRPr="00E165B5">
        <w:rPr>
          <w:rFonts w:ascii="Times New Roman" w:hAnsi="Times New Roman" w:cs="Times New Roman"/>
          <w:color w:val="211D1E"/>
          <w:sz w:val="24"/>
          <w:szCs w:val="24"/>
        </w:rPr>
        <w:t xml:space="preserve">., </w:t>
      </w:r>
      <w:r w:rsidR="00E165B5">
        <w:rPr>
          <w:rFonts w:ascii="Times New Roman" w:hAnsi="Times New Roman" w:cs="Times New Roman"/>
          <w:color w:val="211D1E"/>
          <w:sz w:val="24"/>
          <w:szCs w:val="24"/>
        </w:rPr>
        <w:t xml:space="preserve">Vol. </w:t>
      </w:r>
      <w:r w:rsidRPr="00E165B5">
        <w:rPr>
          <w:rFonts w:ascii="Times New Roman" w:hAnsi="Times New Roman" w:cs="Times New Roman"/>
          <w:iCs/>
          <w:color w:val="211D1E"/>
          <w:sz w:val="24"/>
          <w:szCs w:val="24"/>
        </w:rPr>
        <w:t>29</w:t>
      </w:r>
      <w:r w:rsidRPr="00E165B5">
        <w:rPr>
          <w:rFonts w:ascii="Times New Roman" w:hAnsi="Times New Roman" w:cs="Times New Roman"/>
          <w:color w:val="211D1E"/>
          <w:sz w:val="24"/>
          <w:szCs w:val="24"/>
        </w:rPr>
        <w:t xml:space="preserve">, </w:t>
      </w:r>
      <w:r w:rsidR="00E165B5">
        <w:rPr>
          <w:rFonts w:ascii="Times New Roman" w:hAnsi="Times New Roman" w:cs="Times New Roman"/>
          <w:color w:val="211D1E"/>
          <w:sz w:val="24"/>
          <w:szCs w:val="24"/>
        </w:rPr>
        <w:t xml:space="preserve">pp. </w:t>
      </w:r>
      <w:r w:rsidRPr="00E165B5">
        <w:rPr>
          <w:rFonts w:ascii="Times New Roman" w:hAnsi="Times New Roman" w:cs="Times New Roman"/>
          <w:color w:val="211D1E"/>
          <w:sz w:val="24"/>
          <w:szCs w:val="24"/>
        </w:rPr>
        <w:t>457-462</w:t>
      </w:r>
      <w:r w:rsidR="00E165B5">
        <w:rPr>
          <w:rFonts w:ascii="Times New Roman" w:hAnsi="Times New Roman" w:cs="Times New Roman"/>
          <w:color w:val="211D1E"/>
          <w:sz w:val="24"/>
          <w:szCs w:val="24"/>
        </w:rPr>
        <w:t>, 2004</w:t>
      </w:r>
      <w:r w:rsidRPr="00E165B5">
        <w:rPr>
          <w:rFonts w:ascii="Times New Roman" w:hAnsi="Times New Roman" w:cs="Times New Roman"/>
          <w:color w:val="211D1E"/>
          <w:sz w:val="24"/>
          <w:szCs w:val="24"/>
        </w:rPr>
        <w:t>.</w:t>
      </w:r>
    </w:p>
    <w:p w14:paraId="2944B198" w14:textId="47387E75" w:rsidR="007A5F5D" w:rsidRPr="006B3456" w:rsidRDefault="007A5F5D" w:rsidP="006B3456">
      <w:pPr>
        <w:pStyle w:val="ListParagraph"/>
        <w:numPr>
          <w:ilvl w:val="0"/>
          <w:numId w:val="2"/>
        </w:numPr>
        <w:jc w:val="both"/>
        <w:rPr>
          <w:rFonts w:ascii="Times New Roman" w:hAnsi="Times New Roman" w:cs="Times New Roman"/>
          <w:sz w:val="24"/>
          <w:szCs w:val="24"/>
        </w:rPr>
      </w:pPr>
      <w:r w:rsidRPr="006B3456">
        <w:rPr>
          <w:rFonts w:ascii="Times New Roman" w:hAnsi="Times New Roman" w:cs="Times New Roman"/>
          <w:sz w:val="24"/>
          <w:szCs w:val="24"/>
        </w:rPr>
        <w:t xml:space="preserve">(a) J. </w:t>
      </w:r>
      <w:r w:rsidR="00D84758" w:rsidRPr="006B3456">
        <w:rPr>
          <w:rFonts w:ascii="Times New Roman" w:hAnsi="Times New Roman" w:cs="Times New Roman"/>
          <w:sz w:val="24"/>
          <w:szCs w:val="24"/>
        </w:rPr>
        <w:t>-</w:t>
      </w:r>
      <w:r w:rsidRPr="006B3456">
        <w:rPr>
          <w:rFonts w:ascii="Times New Roman" w:hAnsi="Times New Roman" w:cs="Times New Roman"/>
          <w:sz w:val="24"/>
          <w:szCs w:val="24"/>
        </w:rPr>
        <w:t>Z.</w:t>
      </w:r>
      <w:r w:rsidR="00D84758" w:rsidRPr="006B3456">
        <w:rPr>
          <w:rFonts w:ascii="Times New Roman" w:hAnsi="Times New Roman" w:cs="Times New Roman"/>
          <w:sz w:val="24"/>
          <w:szCs w:val="24"/>
        </w:rPr>
        <w:t xml:space="preserve"> Li,</w:t>
      </w:r>
      <w:r w:rsidRPr="006B3456">
        <w:rPr>
          <w:rFonts w:ascii="Times New Roman" w:hAnsi="Times New Roman" w:cs="Times New Roman"/>
          <w:sz w:val="24"/>
          <w:szCs w:val="24"/>
        </w:rPr>
        <w:t xml:space="preserve"> Y.</w:t>
      </w:r>
      <w:r w:rsidR="00B221BE" w:rsidRPr="006B3456">
        <w:rPr>
          <w:rFonts w:ascii="Times New Roman" w:hAnsi="Times New Roman" w:cs="Times New Roman"/>
          <w:sz w:val="24"/>
          <w:szCs w:val="24"/>
        </w:rPr>
        <w:t xml:space="preserve"> Wang,</w:t>
      </w:r>
      <w:r w:rsidRPr="006B3456">
        <w:rPr>
          <w:rFonts w:ascii="Times New Roman" w:hAnsi="Times New Roman" w:cs="Times New Roman"/>
          <w:sz w:val="24"/>
          <w:szCs w:val="24"/>
        </w:rPr>
        <w:t xml:space="preserve"> W.</w:t>
      </w:r>
      <w:r w:rsidR="00B221BE" w:rsidRPr="006B3456">
        <w:rPr>
          <w:rFonts w:ascii="Times New Roman" w:hAnsi="Times New Roman" w:cs="Times New Roman"/>
          <w:sz w:val="24"/>
          <w:szCs w:val="24"/>
        </w:rPr>
        <w:t xml:space="preserve"> </w:t>
      </w:r>
      <w:proofErr w:type="spellStart"/>
      <w:r w:rsidR="00B221BE" w:rsidRPr="006B3456">
        <w:rPr>
          <w:rFonts w:ascii="Times New Roman" w:hAnsi="Times New Roman" w:cs="Times New Roman"/>
          <w:sz w:val="24"/>
          <w:szCs w:val="24"/>
        </w:rPr>
        <w:t>Zeng</w:t>
      </w:r>
      <w:proofErr w:type="spellEnd"/>
      <w:r w:rsidR="00B221BE" w:rsidRPr="006B3456">
        <w:rPr>
          <w:rFonts w:ascii="Times New Roman" w:hAnsi="Times New Roman" w:cs="Times New Roman"/>
          <w:sz w:val="24"/>
          <w:szCs w:val="24"/>
        </w:rPr>
        <w:t xml:space="preserve"> and </w:t>
      </w:r>
      <w:r w:rsidRPr="006B3456">
        <w:rPr>
          <w:rFonts w:ascii="Times New Roman" w:hAnsi="Times New Roman" w:cs="Times New Roman"/>
          <w:sz w:val="24"/>
          <w:szCs w:val="24"/>
        </w:rPr>
        <w:t xml:space="preserve">S. </w:t>
      </w:r>
      <w:r w:rsidR="00B221BE" w:rsidRPr="006B3456">
        <w:rPr>
          <w:rFonts w:ascii="Times New Roman" w:hAnsi="Times New Roman" w:cs="Times New Roman"/>
          <w:sz w:val="24"/>
          <w:szCs w:val="24"/>
        </w:rPr>
        <w:t>-</w:t>
      </w:r>
      <w:r w:rsidRPr="006B3456">
        <w:rPr>
          <w:rFonts w:ascii="Times New Roman" w:hAnsi="Times New Roman" w:cs="Times New Roman"/>
          <w:sz w:val="24"/>
          <w:szCs w:val="24"/>
        </w:rPr>
        <w:t>Y.</w:t>
      </w:r>
      <w:r w:rsidR="00B221BE" w:rsidRPr="006B3456">
        <w:rPr>
          <w:rFonts w:ascii="Times New Roman" w:hAnsi="Times New Roman" w:cs="Times New Roman"/>
          <w:sz w:val="24"/>
          <w:szCs w:val="24"/>
        </w:rPr>
        <w:t xml:space="preserve"> Qin,</w:t>
      </w:r>
      <w:r w:rsidRPr="006B3456">
        <w:rPr>
          <w:rFonts w:ascii="Times New Roman" w:hAnsi="Times New Roman" w:cs="Times New Roman"/>
          <w:sz w:val="24"/>
          <w:szCs w:val="24"/>
        </w:rPr>
        <w:t xml:space="preserve"> </w:t>
      </w:r>
      <w:r w:rsidR="00727350" w:rsidRPr="006B3456">
        <w:rPr>
          <w:rFonts w:ascii="Times New Roman" w:hAnsi="Times New Roman" w:cs="Times New Roman"/>
          <w:sz w:val="24"/>
          <w:szCs w:val="24"/>
        </w:rPr>
        <w:t xml:space="preserve">“Synthesis and Study of Unsymmetrical Schiff Base </w:t>
      </w:r>
      <w:proofErr w:type="spellStart"/>
      <w:r w:rsidR="00727350" w:rsidRPr="006B3456">
        <w:rPr>
          <w:rFonts w:ascii="Times New Roman" w:hAnsi="Times New Roman" w:cs="Times New Roman"/>
          <w:sz w:val="24"/>
          <w:szCs w:val="24"/>
        </w:rPr>
        <w:t>Mn</w:t>
      </w:r>
      <w:proofErr w:type="spellEnd"/>
      <w:r w:rsidR="00727350" w:rsidRPr="006B3456">
        <w:rPr>
          <w:rFonts w:ascii="Times New Roman" w:hAnsi="Times New Roman" w:cs="Times New Roman"/>
          <w:sz w:val="24"/>
          <w:szCs w:val="24"/>
        </w:rPr>
        <w:t xml:space="preserve">(III) Complexes with Pendant </w:t>
      </w:r>
      <w:proofErr w:type="spellStart"/>
      <w:r w:rsidR="00727350" w:rsidRPr="006B3456">
        <w:rPr>
          <w:rFonts w:ascii="Times New Roman" w:hAnsi="Times New Roman" w:cs="Times New Roman"/>
          <w:sz w:val="24"/>
          <w:szCs w:val="24"/>
        </w:rPr>
        <w:t>Aza</w:t>
      </w:r>
      <w:proofErr w:type="spellEnd"/>
      <w:r w:rsidR="00727350" w:rsidRPr="006B3456">
        <w:rPr>
          <w:rFonts w:ascii="Times New Roman" w:hAnsi="Times New Roman" w:cs="Times New Roman"/>
          <w:sz w:val="24"/>
          <w:szCs w:val="24"/>
        </w:rPr>
        <w:t xml:space="preserve">-crown or </w:t>
      </w:r>
      <w:proofErr w:type="spellStart"/>
      <w:r w:rsidR="00727350" w:rsidRPr="006B3456">
        <w:rPr>
          <w:rFonts w:ascii="Times New Roman" w:hAnsi="Times New Roman" w:cs="Times New Roman"/>
          <w:sz w:val="24"/>
          <w:szCs w:val="24"/>
        </w:rPr>
        <w:t>Morpholino</w:t>
      </w:r>
      <w:proofErr w:type="spellEnd"/>
      <w:r w:rsidR="00727350" w:rsidRPr="006B3456">
        <w:rPr>
          <w:rFonts w:ascii="Times New Roman" w:hAnsi="Times New Roman" w:cs="Times New Roman"/>
          <w:sz w:val="24"/>
          <w:szCs w:val="24"/>
        </w:rPr>
        <w:t xml:space="preserve"> Groups as Catalyst in Aerobic Oxidation for </w:t>
      </w:r>
      <w:r w:rsidR="00727350" w:rsidRPr="006B3456">
        <w:rPr>
          <w:rFonts w:ascii="Times New Roman" w:hAnsi="Times New Roman" w:cs="Times New Roman"/>
          <w:i/>
          <w:iCs/>
          <w:sz w:val="24"/>
          <w:szCs w:val="24"/>
        </w:rPr>
        <w:t>p</w:t>
      </w:r>
      <w:r w:rsidR="00727350" w:rsidRPr="006B3456">
        <w:rPr>
          <w:rFonts w:ascii="Times New Roman" w:hAnsi="Times New Roman" w:cs="Times New Roman"/>
          <w:sz w:val="24"/>
          <w:szCs w:val="24"/>
        </w:rPr>
        <w:t>-Xylene to </w:t>
      </w:r>
      <w:r w:rsidR="00727350" w:rsidRPr="006B3456">
        <w:rPr>
          <w:rFonts w:ascii="Times New Roman" w:hAnsi="Times New Roman" w:cs="Times New Roman"/>
          <w:i/>
          <w:iCs/>
          <w:sz w:val="24"/>
          <w:szCs w:val="24"/>
        </w:rPr>
        <w:t>p</w:t>
      </w:r>
      <w:r w:rsidR="00727350" w:rsidRPr="006B3456">
        <w:rPr>
          <w:rFonts w:ascii="Times New Roman" w:hAnsi="Times New Roman" w:cs="Times New Roman"/>
          <w:sz w:val="24"/>
          <w:szCs w:val="24"/>
        </w:rPr>
        <w:t>-</w:t>
      </w:r>
      <w:proofErr w:type="spellStart"/>
      <w:r w:rsidR="00727350" w:rsidRPr="006B3456">
        <w:rPr>
          <w:rFonts w:ascii="Times New Roman" w:hAnsi="Times New Roman" w:cs="Times New Roman"/>
          <w:sz w:val="24"/>
          <w:szCs w:val="24"/>
        </w:rPr>
        <w:t>Toluic</w:t>
      </w:r>
      <w:proofErr w:type="spellEnd"/>
      <w:r w:rsidR="00727350" w:rsidRPr="006B3456">
        <w:rPr>
          <w:rFonts w:ascii="Times New Roman" w:hAnsi="Times New Roman" w:cs="Times New Roman"/>
          <w:sz w:val="24"/>
          <w:szCs w:val="24"/>
        </w:rPr>
        <w:t xml:space="preserve"> Acid”, </w:t>
      </w:r>
      <w:proofErr w:type="spellStart"/>
      <w:r w:rsidRPr="006B3456">
        <w:rPr>
          <w:rFonts w:ascii="Times New Roman" w:hAnsi="Times New Roman" w:cs="Times New Roman"/>
          <w:iCs/>
          <w:sz w:val="24"/>
          <w:szCs w:val="24"/>
        </w:rPr>
        <w:t>Supramol</w:t>
      </w:r>
      <w:proofErr w:type="spellEnd"/>
      <w:r w:rsidRPr="006B3456">
        <w:rPr>
          <w:rFonts w:ascii="Times New Roman" w:hAnsi="Times New Roman" w:cs="Times New Roman"/>
          <w:iCs/>
          <w:sz w:val="24"/>
          <w:szCs w:val="24"/>
        </w:rPr>
        <w:t>. Chem</w:t>
      </w:r>
      <w:r w:rsidRPr="006B3456">
        <w:rPr>
          <w:rFonts w:ascii="Times New Roman" w:hAnsi="Times New Roman" w:cs="Times New Roman"/>
          <w:sz w:val="24"/>
          <w:szCs w:val="24"/>
        </w:rPr>
        <w:t xml:space="preserve">., </w:t>
      </w:r>
      <w:r w:rsidR="00727350" w:rsidRPr="006B3456">
        <w:rPr>
          <w:rFonts w:ascii="Times New Roman" w:hAnsi="Times New Roman" w:cs="Times New Roman"/>
          <w:sz w:val="24"/>
          <w:szCs w:val="24"/>
        </w:rPr>
        <w:t xml:space="preserve">Vol. </w:t>
      </w:r>
      <w:r w:rsidRPr="006B3456">
        <w:rPr>
          <w:rFonts w:ascii="Times New Roman" w:hAnsi="Times New Roman" w:cs="Times New Roman"/>
          <w:iCs/>
          <w:sz w:val="24"/>
          <w:szCs w:val="24"/>
        </w:rPr>
        <w:t>20</w:t>
      </w:r>
      <w:r w:rsidRPr="006B3456">
        <w:rPr>
          <w:rFonts w:ascii="Times New Roman" w:hAnsi="Times New Roman" w:cs="Times New Roman"/>
          <w:sz w:val="24"/>
          <w:szCs w:val="24"/>
        </w:rPr>
        <w:t xml:space="preserve">(3), </w:t>
      </w:r>
      <w:r w:rsidR="00727350" w:rsidRPr="006B3456">
        <w:rPr>
          <w:rFonts w:ascii="Times New Roman" w:hAnsi="Times New Roman" w:cs="Times New Roman"/>
          <w:sz w:val="24"/>
          <w:szCs w:val="24"/>
        </w:rPr>
        <w:t xml:space="preserve">pp. </w:t>
      </w:r>
      <w:r w:rsidRPr="006B3456">
        <w:rPr>
          <w:rFonts w:ascii="Times New Roman" w:hAnsi="Times New Roman" w:cs="Times New Roman"/>
          <w:sz w:val="24"/>
          <w:szCs w:val="24"/>
        </w:rPr>
        <w:t>249-254</w:t>
      </w:r>
      <w:r w:rsidR="00727350" w:rsidRPr="006B3456">
        <w:rPr>
          <w:rFonts w:ascii="Times New Roman" w:hAnsi="Times New Roman" w:cs="Times New Roman"/>
          <w:sz w:val="24"/>
          <w:szCs w:val="24"/>
        </w:rPr>
        <w:t>, 2008</w:t>
      </w:r>
      <w:r w:rsidRPr="006B3456">
        <w:rPr>
          <w:rFonts w:ascii="Times New Roman" w:hAnsi="Times New Roman" w:cs="Times New Roman"/>
          <w:sz w:val="24"/>
          <w:szCs w:val="24"/>
        </w:rPr>
        <w:t xml:space="preserve">. </w:t>
      </w:r>
      <w:r w:rsidRPr="006B3456">
        <w:rPr>
          <w:rFonts w:ascii="Times New Roman" w:hAnsi="Times New Roman" w:cs="Times New Roman"/>
          <w:color w:val="211D1E"/>
          <w:sz w:val="24"/>
          <w:szCs w:val="24"/>
        </w:rPr>
        <w:t xml:space="preserve">(b) </w:t>
      </w:r>
      <w:r w:rsidR="00B7636A" w:rsidRPr="006B3456">
        <w:rPr>
          <w:rFonts w:ascii="Times New Roman" w:hAnsi="Times New Roman" w:cs="Times New Roman"/>
          <w:color w:val="000000"/>
          <w:sz w:val="24"/>
          <w:szCs w:val="24"/>
        </w:rPr>
        <w:t>J</w:t>
      </w:r>
      <w:r w:rsidRPr="006B3456">
        <w:rPr>
          <w:rFonts w:ascii="Times New Roman" w:hAnsi="Times New Roman" w:cs="Times New Roman"/>
          <w:color w:val="000000"/>
          <w:sz w:val="24"/>
          <w:szCs w:val="24"/>
        </w:rPr>
        <w:t>.</w:t>
      </w:r>
      <w:r w:rsidR="00B7636A" w:rsidRPr="006B3456">
        <w:rPr>
          <w:rFonts w:ascii="Times New Roman" w:hAnsi="Times New Roman" w:cs="Times New Roman"/>
          <w:color w:val="000000"/>
          <w:sz w:val="24"/>
          <w:szCs w:val="24"/>
        </w:rPr>
        <w:t xml:space="preserve"> Yan,</w:t>
      </w:r>
      <w:r w:rsidRPr="006B3456">
        <w:rPr>
          <w:rFonts w:ascii="Times New Roman" w:hAnsi="Times New Roman" w:cs="Times New Roman"/>
          <w:color w:val="000000"/>
          <w:sz w:val="24"/>
          <w:szCs w:val="24"/>
        </w:rPr>
        <w:t xml:space="preserve"> J. </w:t>
      </w:r>
      <w:r w:rsidR="00B7636A" w:rsidRPr="006B3456">
        <w:rPr>
          <w:rFonts w:ascii="Times New Roman" w:hAnsi="Times New Roman" w:cs="Times New Roman"/>
          <w:color w:val="000000"/>
          <w:sz w:val="24"/>
          <w:szCs w:val="24"/>
        </w:rPr>
        <w:t>-</w:t>
      </w:r>
      <w:r w:rsidRPr="006B3456">
        <w:rPr>
          <w:rFonts w:ascii="Times New Roman" w:hAnsi="Times New Roman" w:cs="Times New Roman"/>
          <w:color w:val="000000"/>
          <w:sz w:val="24"/>
          <w:szCs w:val="24"/>
        </w:rPr>
        <w:t>Z.</w:t>
      </w:r>
      <w:r w:rsidR="00B7636A" w:rsidRPr="006B3456">
        <w:rPr>
          <w:rFonts w:ascii="Times New Roman" w:hAnsi="Times New Roman" w:cs="Times New Roman"/>
          <w:color w:val="000000"/>
          <w:sz w:val="24"/>
          <w:szCs w:val="24"/>
        </w:rPr>
        <w:t xml:space="preserve"> Li, K</w:t>
      </w:r>
      <w:r w:rsidRPr="006B3456">
        <w:rPr>
          <w:rFonts w:ascii="Times New Roman" w:hAnsi="Times New Roman" w:cs="Times New Roman"/>
          <w:color w:val="000000"/>
          <w:sz w:val="24"/>
          <w:szCs w:val="24"/>
        </w:rPr>
        <w:t xml:space="preserve">. </w:t>
      </w:r>
      <w:r w:rsidR="00B7636A" w:rsidRPr="006B3456">
        <w:rPr>
          <w:rFonts w:ascii="Times New Roman" w:hAnsi="Times New Roman" w:cs="Times New Roman"/>
          <w:color w:val="000000"/>
          <w:sz w:val="24"/>
          <w:szCs w:val="24"/>
        </w:rPr>
        <w:t>-</w:t>
      </w:r>
      <w:r w:rsidRPr="006B3456">
        <w:rPr>
          <w:rFonts w:ascii="Times New Roman" w:hAnsi="Times New Roman" w:cs="Times New Roman"/>
          <w:color w:val="000000"/>
          <w:sz w:val="24"/>
          <w:szCs w:val="24"/>
        </w:rPr>
        <w:t>B.</w:t>
      </w:r>
      <w:r w:rsidR="00B7636A" w:rsidRPr="006B3456">
        <w:rPr>
          <w:rFonts w:ascii="Times New Roman" w:hAnsi="Times New Roman" w:cs="Times New Roman"/>
          <w:color w:val="000000"/>
          <w:sz w:val="24"/>
          <w:szCs w:val="24"/>
        </w:rPr>
        <w:t xml:space="preserve"> Li, B. Zhou, W. </w:t>
      </w:r>
      <w:proofErr w:type="spellStart"/>
      <w:r w:rsidR="00B7636A" w:rsidRPr="006B3456">
        <w:rPr>
          <w:rFonts w:ascii="Times New Roman" w:hAnsi="Times New Roman" w:cs="Times New Roman"/>
          <w:color w:val="000000"/>
          <w:sz w:val="24"/>
          <w:szCs w:val="24"/>
        </w:rPr>
        <w:t>Zeng</w:t>
      </w:r>
      <w:proofErr w:type="spellEnd"/>
      <w:r w:rsidR="00B7636A" w:rsidRPr="006B3456">
        <w:rPr>
          <w:rFonts w:ascii="Times New Roman" w:hAnsi="Times New Roman" w:cs="Times New Roman"/>
          <w:color w:val="000000"/>
          <w:sz w:val="24"/>
          <w:szCs w:val="24"/>
        </w:rPr>
        <w:t xml:space="preserve"> </w:t>
      </w:r>
      <w:r w:rsidR="00B7636A" w:rsidRPr="006B3456">
        <w:rPr>
          <w:rFonts w:ascii="Times New Roman" w:hAnsi="Times New Roman" w:cs="Times New Roman"/>
          <w:sz w:val="24"/>
          <w:szCs w:val="24"/>
        </w:rPr>
        <w:t>and S. -Y. Qin,</w:t>
      </w:r>
      <w:r w:rsidRPr="006B3456">
        <w:rPr>
          <w:rFonts w:ascii="Times New Roman" w:hAnsi="Times New Roman" w:cs="Times New Roman"/>
          <w:color w:val="000000"/>
          <w:sz w:val="24"/>
          <w:szCs w:val="24"/>
        </w:rPr>
        <w:t xml:space="preserve"> </w:t>
      </w:r>
      <w:r w:rsidR="00B7636A" w:rsidRPr="006B3456">
        <w:rPr>
          <w:rFonts w:ascii="Times New Roman" w:hAnsi="Times New Roman" w:cs="Times New Roman"/>
          <w:color w:val="000000"/>
          <w:sz w:val="24"/>
          <w:szCs w:val="24"/>
        </w:rPr>
        <w:t>“</w:t>
      </w:r>
      <w:r w:rsidR="00B7636A" w:rsidRPr="006B3456">
        <w:rPr>
          <w:rFonts w:ascii="Times New Roman" w:hAnsi="Times New Roman" w:cs="Times New Roman"/>
          <w:sz w:val="24"/>
          <w:szCs w:val="24"/>
        </w:rPr>
        <w:t xml:space="preserve">Synthesis and Study of Mono-Schiff Base </w:t>
      </w:r>
      <w:proofErr w:type="spellStart"/>
      <w:r w:rsidR="00B7636A" w:rsidRPr="006B3456">
        <w:rPr>
          <w:rFonts w:ascii="Times New Roman" w:hAnsi="Times New Roman" w:cs="Times New Roman"/>
          <w:sz w:val="24"/>
          <w:szCs w:val="24"/>
        </w:rPr>
        <w:t>Mn</w:t>
      </w:r>
      <w:r w:rsidR="00B7636A" w:rsidRPr="006B3456">
        <w:rPr>
          <w:rFonts w:ascii="Times New Roman" w:hAnsi="Times New Roman" w:cs="Times New Roman"/>
          <w:sz w:val="24"/>
          <w:szCs w:val="24"/>
          <w:vertAlign w:val="superscript"/>
        </w:rPr>
        <w:t>III</w:t>
      </w:r>
      <w:proofErr w:type="spellEnd"/>
      <w:r w:rsidR="00B7636A" w:rsidRPr="006B3456">
        <w:rPr>
          <w:rFonts w:ascii="Times New Roman" w:hAnsi="Times New Roman" w:cs="Times New Roman"/>
          <w:sz w:val="24"/>
          <w:szCs w:val="24"/>
        </w:rPr>
        <w:t xml:space="preserve"> Complexes with </w:t>
      </w:r>
      <w:proofErr w:type="spellStart"/>
      <w:r w:rsidR="00B7636A" w:rsidRPr="006B3456">
        <w:rPr>
          <w:rFonts w:ascii="Times New Roman" w:hAnsi="Times New Roman" w:cs="Times New Roman"/>
          <w:sz w:val="24"/>
          <w:szCs w:val="24"/>
        </w:rPr>
        <w:t>Aza</w:t>
      </w:r>
      <w:proofErr w:type="spellEnd"/>
      <w:r w:rsidR="00B7636A" w:rsidRPr="006B3456">
        <w:rPr>
          <w:rFonts w:ascii="Times New Roman" w:hAnsi="Times New Roman" w:cs="Times New Roman"/>
          <w:sz w:val="24"/>
          <w:szCs w:val="24"/>
        </w:rPr>
        <w:t xml:space="preserve">-crown or </w:t>
      </w:r>
      <w:proofErr w:type="spellStart"/>
      <w:r w:rsidR="00B7636A" w:rsidRPr="006B3456">
        <w:rPr>
          <w:rFonts w:ascii="Times New Roman" w:hAnsi="Times New Roman" w:cs="Times New Roman"/>
          <w:sz w:val="24"/>
          <w:szCs w:val="24"/>
        </w:rPr>
        <w:t>Morpholino</w:t>
      </w:r>
      <w:proofErr w:type="spellEnd"/>
      <w:r w:rsidR="00B7636A" w:rsidRPr="006B3456">
        <w:rPr>
          <w:rFonts w:ascii="Times New Roman" w:hAnsi="Times New Roman" w:cs="Times New Roman"/>
          <w:sz w:val="24"/>
          <w:szCs w:val="24"/>
        </w:rPr>
        <w:t xml:space="preserve"> Pendant as Catalyst in Aerobic Oxidation of </w:t>
      </w:r>
      <w:r w:rsidR="00B7636A" w:rsidRPr="006B3456">
        <w:rPr>
          <w:rFonts w:ascii="Times New Roman" w:hAnsi="Times New Roman" w:cs="Times New Roman"/>
          <w:i/>
          <w:iCs/>
          <w:sz w:val="24"/>
          <w:szCs w:val="24"/>
        </w:rPr>
        <w:t>p</w:t>
      </w:r>
      <w:r w:rsidR="00B7636A" w:rsidRPr="006B3456">
        <w:rPr>
          <w:rFonts w:ascii="Times New Roman" w:hAnsi="Times New Roman" w:cs="Times New Roman"/>
          <w:sz w:val="24"/>
          <w:szCs w:val="24"/>
        </w:rPr>
        <w:t>-xylene to </w:t>
      </w:r>
      <w:r w:rsidR="00B7636A" w:rsidRPr="006B3456">
        <w:rPr>
          <w:rFonts w:ascii="Times New Roman" w:hAnsi="Times New Roman" w:cs="Times New Roman"/>
          <w:i/>
          <w:iCs/>
          <w:sz w:val="24"/>
          <w:szCs w:val="24"/>
        </w:rPr>
        <w:t>p</w:t>
      </w:r>
      <w:r w:rsidR="00B7636A" w:rsidRPr="006B3456">
        <w:rPr>
          <w:rFonts w:ascii="Times New Roman" w:hAnsi="Times New Roman" w:cs="Times New Roman"/>
          <w:sz w:val="24"/>
          <w:szCs w:val="24"/>
        </w:rPr>
        <w:t>-</w:t>
      </w:r>
      <w:proofErr w:type="spellStart"/>
      <w:r w:rsidR="00B7636A" w:rsidRPr="006B3456">
        <w:rPr>
          <w:rFonts w:ascii="Times New Roman" w:hAnsi="Times New Roman" w:cs="Times New Roman"/>
          <w:sz w:val="24"/>
          <w:szCs w:val="24"/>
        </w:rPr>
        <w:t>toluic</w:t>
      </w:r>
      <w:proofErr w:type="spellEnd"/>
      <w:r w:rsidR="00B7636A" w:rsidRPr="006B3456">
        <w:rPr>
          <w:rFonts w:ascii="Times New Roman" w:hAnsi="Times New Roman" w:cs="Times New Roman"/>
          <w:sz w:val="24"/>
          <w:szCs w:val="24"/>
        </w:rPr>
        <w:t xml:space="preserve"> Acid</w:t>
      </w:r>
      <w:r w:rsidR="00B7636A" w:rsidRPr="006B3456">
        <w:rPr>
          <w:rFonts w:ascii="Times New Roman" w:hAnsi="Times New Roman" w:cs="Times New Roman"/>
          <w:color w:val="000000"/>
          <w:sz w:val="24"/>
          <w:szCs w:val="24"/>
        </w:rPr>
        <w:t xml:space="preserve">”, </w:t>
      </w:r>
      <w:r w:rsidRPr="006B3456">
        <w:rPr>
          <w:rFonts w:ascii="Times New Roman" w:hAnsi="Times New Roman" w:cs="Times New Roman"/>
          <w:iCs/>
          <w:color w:val="211D1E"/>
          <w:sz w:val="24"/>
          <w:szCs w:val="24"/>
        </w:rPr>
        <w:t>Transit. Met. Chem</w:t>
      </w:r>
      <w:r w:rsidRPr="006B3456">
        <w:rPr>
          <w:rFonts w:ascii="Times New Roman" w:hAnsi="Times New Roman" w:cs="Times New Roman"/>
          <w:color w:val="211D1E"/>
          <w:sz w:val="24"/>
          <w:szCs w:val="24"/>
        </w:rPr>
        <w:t xml:space="preserve">., </w:t>
      </w:r>
      <w:r w:rsidR="00B7636A" w:rsidRPr="006B3456">
        <w:rPr>
          <w:rFonts w:ascii="Times New Roman" w:hAnsi="Times New Roman" w:cs="Times New Roman"/>
          <w:color w:val="211D1E"/>
          <w:sz w:val="24"/>
          <w:szCs w:val="24"/>
        </w:rPr>
        <w:t xml:space="preserve">Vol. </w:t>
      </w:r>
      <w:r w:rsidRPr="006B3456">
        <w:rPr>
          <w:rFonts w:ascii="Times New Roman" w:hAnsi="Times New Roman" w:cs="Times New Roman"/>
          <w:iCs/>
          <w:color w:val="211D1E"/>
          <w:sz w:val="24"/>
          <w:szCs w:val="24"/>
        </w:rPr>
        <w:t>31</w:t>
      </w:r>
      <w:r w:rsidRPr="006B3456">
        <w:rPr>
          <w:rFonts w:ascii="Times New Roman" w:hAnsi="Times New Roman" w:cs="Times New Roman"/>
          <w:color w:val="211D1E"/>
          <w:sz w:val="24"/>
          <w:szCs w:val="24"/>
        </w:rPr>
        <w:t xml:space="preserve">, </w:t>
      </w:r>
      <w:r w:rsidR="00B7636A" w:rsidRPr="006B3456">
        <w:rPr>
          <w:rFonts w:ascii="Times New Roman" w:hAnsi="Times New Roman" w:cs="Times New Roman"/>
          <w:color w:val="211D1E"/>
          <w:sz w:val="24"/>
          <w:szCs w:val="24"/>
        </w:rPr>
        <w:t xml:space="preserve">pp. </w:t>
      </w:r>
      <w:r w:rsidRPr="006B3456">
        <w:rPr>
          <w:rFonts w:ascii="Times New Roman" w:hAnsi="Times New Roman" w:cs="Times New Roman"/>
          <w:color w:val="211D1E"/>
          <w:sz w:val="24"/>
          <w:szCs w:val="24"/>
        </w:rPr>
        <w:t>286-292</w:t>
      </w:r>
      <w:r w:rsidR="00B7636A" w:rsidRPr="006B3456">
        <w:rPr>
          <w:rFonts w:ascii="Times New Roman" w:hAnsi="Times New Roman" w:cs="Times New Roman"/>
          <w:color w:val="211D1E"/>
          <w:sz w:val="24"/>
          <w:szCs w:val="24"/>
        </w:rPr>
        <w:t>, 2006</w:t>
      </w:r>
      <w:r w:rsidRPr="006B3456">
        <w:rPr>
          <w:rFonts w:ascii="Times New Roman" w:hAnsi="Times New Roman" w:cs="Times New Roman"/>
          <w:color w:val="211D1E"/>
          <w:sz w:val="24"/>
          <w:szCs w:val="24"/>
        </w:rPr>
        <w:t xml:space="preserve">. (c) </w:t>
      </w:r>
      <w:r w:rsidRPr="006B3456">
        <w:rPr>
          <w:rFonts w:ascii="Times New Roman" w:hAnsi="Times New Roman" w:cs="Times New Roman"/>
          <w:bCs/>
          <w:color w:val="231F20"/>
          <w:sz w:val="24"/>
          <w:szCs w:val="24"/>
          <w:lang w:val="en-IN"/>
        </w:rPr>
        <w:t xml:space="preserve">J. </w:t>
      </w:r>
      <w:r w:rsidR="006B3456">
        <w:rPr>
          <w:rFonts w:ascii="Times New Roman" w:hAnsi="Times New Roman" w:cs="Times New Roman"/>
          <w:bCs/>
          <w:color w:val="231F20"/>
          <w:sz w:val="24"/>
          <w:szCs w:val="24"/>
          <w:lang w:val="en-IN"/>
        </w:rPr>
        <w:t>-</w:t>
      </w:r>
      <w:r w:rsidRPr="006B3456">
        <w:rPr>
          <w:rFonts w:ascii="Times New Roman" w:hAnsi="Times New Roman" w:cs="Times New Roman"/>
          <w:bCs/>
          <w:color w:val="231F20"/>
          <w:sz w:val="24"/>
          <w:szCs w:val="24"/>
          <w:lang w:val="en-IN"/>
        </w:rPr>
        <w:t>Z.</w:t>
      </w:r>
      <w:r w:rsidR="006B3456">
        <w:rPr>
          <w:rFonts w:ascii="Times New Roman" w:hAnsi="Times New Roman" w:cs="Times New Roman"/>
          <w:bCs/>
          <w:color w:val="231F20"/>
          <w:sz w:val="24"/>
          <w:szCs w:val="24"/>
          <w:lang w:val="en-IN"/>
        </w:rPr>
        <w:t xml:space="preserve"> Li, </w:t>
      </w:r>
      <w:r w:rsidRPr="006B3456">
        <w:rPr>
          <w:rFonts w:ascii="Times New Roman" w:hAnsi="Times New Roman" w:cs="Times New Roman"/>
          <w:bCs/>
          <w:color w:val="231F20"/>
          <w:sz w:val="24"/>
          <w:szCs w:val="24"/>
          <w:lang w:val="en-IN"/>
        </w:rPr>
        <w:t xml:space="preserve">Z. </w:t>
      </w:r>
      <w:r w:rsidR="006B3456">
        <w:rPr>
          <w:rFonts w:ascii="Times New Roman" w:hAnsi="Times New Roman" w:cs="Times New Roman"/>
          <w:bCs/>
          <w:color w:val="231F20"/>
          <w:sz w:val="24"/>
          <w:szCs w:val="24"/>
          <w:lang w:val="en-IN"/>
        </w:rPr>
        <w:t>-</w:t>
      </w:r>
      <w:r w:rsidRPr="006B3456">
        <w:rPr>
          <w:rFonts w:ascii="Times New Roman" w:hAnsi="Times New Roman" w:cs="Times New Roman"/>
          <w:bCs/>
          <w:color w:val="231F20"/>
          <w:sz w:val="24"/>
          <w:szCs w:val="24"/>
          <w:lang w:val="en-IN"/>
        </w:rPr>
        <w:t>Z.</w:t>
      </w:r>
      <w:r w:rsidR="006B3456">
        <w:rPr>
          <w:rFonts w:ascii="Times New Roman" w:hAnsi="Times New Roman" w:cs="Times New Roman"/>
          <w:bCs/>
          <w:color w:val="231F20"/>
          <w:sz w:val="24"/>
          <w:szCs w:val="24"/>
          <w:lang w:val="en-IN"/>
        </w:rPr>
        <w:t xml:space="preserve"> Yang, </w:t>
      </w:r>
      <w:r w:rsidRPr="006B3456">
        <w:rPr>
          <w:rFonts w:ascii="Times New Roman" w:hAnsi="Times New Roman" w:cs="Times New Roman"/>
          <w:bCs/>
          <w:color w:val="231F20"/>
          <w:sz w:val="24"/>
          <w:szCs w:val="24"/>
          <w:lang w:val="en-IN"/>
        </w:rPr>
        <w:t xml:space="preserve">X. </w:t>
      </w:r>
      <w:r w:rsidR="006B3456">
        <w:rPr>
          <w:rFonts w:ascii="Times New Roman" w:hAnsi="Times New Roman" w:cs="Times New Roman"/>
          <w:bCs/>
          <w:color w:val="231F20"/>
          <w:sz w:val="24"/>
          <w:szCs w:val="24"/>
          <w:lang w:val="en-IN"/>
        </w:rPr>
        <w:t>-</w:t>
      </w:r>
      <w:r w:rsidRPr="006B3456">
        <w:rPr>
          <w:rFonts w:ascii="Times New Roman" w:hAnsi="Times New Roman" w:cs="Times New Roman"/>
          <w:bCs/>
          <w:color w:val="231F20"/>
          <w:sz w:val="24"/>
          <w:szCs w:val="24"/>
          <w:lang w:val="en-IN"/>
        </w:rPr>
        <w:t>Y.</w:t>
      </w:r>
      <w:r w:rsidR="006B3456">
        <w:rPr>
          <w:rFonts w:ascii="Times New Roman" w:hAnsi="Times New Roman" w:cs="Times New Roman"/>
          <w:bCs/>
          <w:color w:val="231F20"/>
          <w:sz w:val="24"/>
          <w:szCs w:val="24"/>
          <w:lang w:val="en-IN"/>
        </w:rPr>
        <w:t xml:space="preserve"> He</w:t>
      </w:r>
      <w:r w:rsidRPr="006B3456">
        <w:rPr>
          <w:rFonts w:ascii="Times New Roman" w:hAnsi="Times New Roman" w:cs="Times New Roman"/>
          <w:bCs/>
          <w:color w:val="231F20"/>
          <w:sz w:val="24"/>
          <w:szCs w:val="24"/>
          <w:lang w:val="en-IN"/>
        </w:rPr>
        <w:t>, J.</w:t>
      </w:r>
      <w:r w:rsidR="006B3456">
        <w:rPr>
          <w:rFonts w:ascii="Times New Roman" w:hAnsi="Times New Roman" w:cs="Times New Roman"/>
          <w:bCs/>
          <w:color w:val="231F20"/>
          <w:sz w:val="24"/>
          <w:szCs w:val="24"/>
          <w:lang w:val="en-IN"/>
        </w:rPr>
        <w:t xml:space="preserve"> </w:t>
      </w:r>
      <w:proofErr w:type="spellStart"/>
      <w:r w:rsidR="006B3456">
        <w:rPr>
          <w:rFonts w:ascii="Times New Roman" w:hAnsi="Times New Roman" w:cs="Times New Roman"/>
          <w:bCs/>
          <w:color w:val="231F20"/>
          <w:sz w:val="24"/>
          <w:szCs w:val="24"/>
          <w:lang w:val="en-IN"/>
        </w:rPr>
        <w:t>Zeng</w:t>
      </w:r>
      <w:proofErr w:type="spellEnd"/>
      <w:r w:rsidR="006B3456">
        <w:rPr>
          <w:rFonts w:ascii="Times New Roman" w:hAnsi="Times New Roman" w:cs="Times New Roman"/>
          <w:bCs/>
          <w:color w:val="231F20"/>
          <w:sz w:val="24"/>
          <w:szCs w:val="24"/>
          <w:lang w:val="en-IN"/>
        </w:rPr>
        <w:t xml:space="preserve"> and</w:t>
      </w:r>
      <w:r w:rsidRPr="006B3456">
        <w:rPr>
          <w:rFonts w:ascii="Times New Roman" w:hAnsi="Times New Roman" w:cs="Times New Roman"/>
          <w:bCs/>
          <w:color w:val="231F20"/>
          <w:sz w:val="24"/>
          <w:szCs w:val="24"/>
          <w:lang w:val="en-IN"/>
        </w:rPr>
        <w:t xml:space="preserve"> J.</w:t>
      </w:r>
      <w:r w:rsidR="006B3456">
        <w:rPr>
          <w:rFonts w:ascii="Times New Roman" w:hAnsi="Times New Roman" w:cs="Times New Roman"/>
          <w:bCs/>
          <w:color w:val="231F20"/>
          <w:sz w:val="24"/>
          <w:szCs w:val="24"/>
          <w:lang w:val="en-IN"/>
        </w:rPr>
        <w:t xml:space="preserve"> </w:t>
      </w:r>
      <w:r w:rsidR="006B3456" w:rsidRPr="006B3456">
        <w:rPr>
          <w:rFonts w:ascii="Times New Roman" w:hAnsi="Times New Roman" w:cs="Times New Roman"/>
          <w:bCs/>
          <w:color w:val="231F20"/>
          <w:sz w:val="24"/>
          <w:szCs w:val="24"/>
          <w:lang w:val="en-IN"/>
        </w:rPr>
        <w:t>Zhang</w:t>
      </w:r>
      <w:r w:rsidR="006B3456">
        <w:rPr>
          <w:rFonts w:ascii="Times New Roman" w:hAnsi="Times New Roman" w:cs="Times New Roman"/>
          <w:bCs/>
          <w:color w:val="231F20"/>
          <w:sz w:val="24"/>
          <w:szCs w:val="24"/>
          <w:lang w:val="en-IN"/>
        </w:rPr>
        <w:t>,</w:t>
      </w:r>
      <w:r w:rsidRPr="006B3456">
        <w:rPr>
          <w:rFonts w:ascii="Times New Roman" w:hAnsi="Times New Roman" w:cs="Times New Roman"/>
          <w:bCs/>
          <w:color w:val="231F20"/>
          <w:sz w:val="24"/>
          <w:szCs w:val="24"/>
          <w:lang w:val="en-IN"/>
        </w:rPr>
        <w:t xml:space="preserve"> </w:t>
      </w:r>
      <w:r w:rsidR="006B3456" w:rsidRPr="006B3456">
        <w:rPr>
          <w:rFonts w:ascii="Times New Roman" w:hAnsi="Times New Roman" w:cs="Times New Roman"/>
          <w:bCs/>
          <w:color w:val="231F20"/>
          <w:sz w:val="24"/>
          <w:szCs w:val="24"/>
          <w:lang w:val="en-IN"/>
        </w:rPr>
        <w:t>“</w:t>
      </w:r>
      <w:r w:rsidR="006B3456" w:rsidRPr="006B3456">
        <w:rPr>
          <w:rFonts w:ascii="Times New Roman" w:eastAsia="Times New Roman" w:hAnsi="Times New Roman" w:cs="Times New Roman"/>
          <w:kern w:val="36"/>
          <w:sz w:val="24"/>
          <w:szCs w:val="24"/>
          <w:lang w:eastAsia="en-IN"/>
        </w:rPr>
        <w:t xml:space="preserve">Synthesis of transition metal complexes with </w:t>
      </w:r>
      <w:proofErr w:type="spellStart"/>
      <w:r w:rsidR="006B3456" w:rsidRPr="006B3456">
        <w:rPr>
          <w:rFonts w:ascii="Times New Roman" w:eastAsia="Times New Roman" w:hAnsi="Times New Roman" w:cs="Times New Roman"/>
          <w:kern w:val="36"/>
          <w:sz w:val="24"/>
          <w:szCs w:val="24"/>
          <w:lang w:eastAsia="en-IN"/>
        </w:rPr>
        <w:t>aza</w:t>
      </w:r>
      <w:proofErr w:type="spellEnd"/>
      <w:r w:rsidR="006B3456" w:rsidRPr="006B3456">
        <w:rPr>
          <w:rFonts w:ascii="Times New Roman" w:eastAsia="Times New Roman" w:hAnsi="Times New Roman" w:cs="Times New Roman"/>
          <w:kern w:val="36"/>
          <w:sz w:val="24"/>
          <w:szCs w:val="24"/>
          <w:lang w:eastAsia="en-IN"/>
        </w:rPr>
        <w:t xml:space="preserve">-crown substituted unsymmetrical </w:t>
      </w:r>
      <w:proofErr w:type="spellStart"/>
      <w:r w:rsidR="006B3456" w:rsidRPr="006B3456">
        <w:rPr>
          <w:rFonts w:ascii="Times New Roman" w:eastAsia="Times New Roman" w:hAnsi="Times New Roman" w:cs="Times New Roman"/>
          <w:kern w:val="36"/>
          <w:sz w:val="24"/>
          <w:szCs w:val="24"/>
          <w:lang w:eastAsia="en-IN"/>
        </w:rPr>
        <w:t>salicylaldimine</w:t>
      </w:r>
      <w:proofErr w:type="spellEnd"/>
      <w:r w:rsidR="006B3456" w:rsidRPr="006B3456">
        <w:rPr>
          <w:rFonts w:ascii="Times New Roman" w:eastAsia="Times New Roman" w:hAnsi="Times New Roman" w:cs="Times New Roman"/>
          <w:kern w:val="36"/>
          <w:sz w:val="24"/>
          <w:szCs w:val="24"/>
          <w:lang w:eastAsia="en-IN"/>
        </w:rPr>
        <w:t xml:space="preserve"> </w:t>
      </w:r>
      <w:proofErr w:type="spellStart"/>
      <w:r w:rsidR="006B3456" w:rsidRPr="006B3456">
        <w:rPr>
          <w:rFonts w:ascii="Times New Roman" w:eastAsia="Times New Roman" w:hAnsi="Times New Roman" w:cs="Times New Roman"/>
          <w:kern w:val="36"/>
          <w:sz w:val="24"/>
          <w:szCs w:val="24"/>
          <w:lang w:eastAsia="en-IN"/>
        </w:rPr>
        <w:t>bis</w:t>
      </w:r>
      <w:proofErr w:type="spellEnd"/>
      <w:r w:rsidR="006B3456" w:rsidRPr="006B3456">
        <w:rPr>
          <w:rFonts w:ascii="Times New Roman" w:eastAsia="Times New Roman" w:hAnsi="Times New Roman" w:cs="Times New Roman"/>
          <w:kern w:val="36"/>
          <w:sz w:val="24"/>
          <w:szCs w:val="24"/>
          <w:lang w:eastAsia="en-IN"/>
        </w:rPr>
        <w:t xml:space="preserve">-Schiff base ligands and metal Schiff base complex </w:t>
      </w:r>
      <w:proofErr w:type="spellStart"/>
      <w:r w:rsidR="006B3456" w:rsidRPr="006B3456">
        <w:rPr>
          <w:rFonts w:ascii="Times New Roman" w:eastAsia="Times New Roman" w:hAnsi="Times New Roman" w:cs="Times New Roman"/>
          <w:kern w:val="36"/>
          <w:sz w:val="24"/>
          <w:szCs w:val="24"/>
          <w:lang w:eastAsia="en-IN"/>
        </w:rPr>
        <w:t>catalysed</w:t>
      </w:r>
      <w:proofErr w:type="spellEnd"/>
      <w:r w:rsidR="006B3456" w:rsidRPr="006B3456">
        <w:rPr>
          <w:rFonts w:ascii="Times New Roman" w:eastAsia="Times New Roman" w:hAnsi="Times New Roman" w:cs="Times New Roman"/>
          <w:kern w:val="36"/>
          <w:sz w:val="24"/>
          <w:szCs w:val="24"/>
          <w:lang w:eastAsia="en-IN"/>
        </w:rPr>
        <w:t xml:space="preserve"> oxidation of p-xylene to p-</w:t>
      </w:r>
      <w:proofErr w:type="spellStart"/>
      <w:r w:rsidR="006B3456" w:rsidRPr="006B3456">
        <w:rPr>
          <w:rFonts w:ascii="Times New Roman" w:eastAsia="Times New Roman" w:hAnsi="Times New Roman" w:cs="Times New Roman"/>
          <w:kern w:val="36"/>
          <w:sz w:val="24"/>
          <w:szCs w:val="24"/>
          <w:lang w:eastAsia="en-IN"/>
        </w:rPr>
        <w:t>toluic</w:t>
      </w:r>
      <w:proofErr w:type="spellEnd"/>
      <w:r w:rsidR="006B3456" w:rsidRPr="006B3456">
        <w:rPr>
          <w:rFonts w:ascii="Times New Roman" w:eastAsia="Times New Roman" w:hAnsi="Times New Roman" w:cs="Times New Roman"/>
          <w:kern w:val="36"/>
          <w:sz w:val="24"/>
          <w:szCs w:val="24"/>
          <w:lang w:eastAsia="en-IN"/>
        </w:rPr>
        <w:t xml:space="preserve"> acid</w:t>
      </w:r>
      <w:r w:rsidR="006B3456" w:rsidRPr="006B3456">
        <w:rPr>
          <w:rFonts w:ascii="Times New Roman" w:hAnsi="Times New Roman" w:cs="Times New Roman"/>
          <w:bCs/>
          <w:color w:val="231F20"/>
          <w:sz w:val="24"/>
          <w:szCs w:val="24"/>
          <w:lang w:val="en-IN"/>
        </w:rPr>
        <w:t xml:space="preserve">”, </w:t>
      </w:r>
      <w:r w:rsidRPr="006B3456">
        <w:rPr>
          <w:rFonts w:ascii="Times New Roman" w:hAnsi="Times New Roman" w:cs="Times New Roman"/>
          <w:bCs/>
          <w:color w:val="231F20"/>
          <w:sz w:val="24"/>
          <w:szCs w:val="24"/>
          <w:lang w:val="en-IN"/>
        </w:rPr>
        <w:t xml:space="preserve">J. Chem. Res., </w:t>
      </w:r>
      <w:r w:rsidR="006B3456">
        <w:rPr>
          <w:rFonts w:ascii="Times New Roman" w:hAnsi="Times New Roman" w:cs="Times New Roman"/>
          <w:bCs/>
          <w:color w:val="231F20"/>
          <w:sz w:val="24"/>
          <w:szCs w:val="24"/>
          <w:lang w:val="en-IN"/>
        </w:rPr>
        <w:t xml:space="preserve">Vol. 36(7), pp. </w:t>
      </w:r>
      <w:r w:rsidR="0015292E" w:rsidRPr="006B3456">
        <w:rPr>
          <w:rFonts w:ascii="Times New Roman" w:hAnsi="Times New Roman" w:cs="Times New Roman"/>
          <w:bCs/>
          <w:color w:val="231F20"/>
          <w:sz w:val="24"/>
          <w:szCs w:val="24"/>
          <w:lang w:val="en-IN"/>
        </w:rPr>
        <w:t>425-428</w:t>
      </w:r>
      <w:r w:rsidR="006B3456">
        <w:rPr>
          <w:rFonts w:ascii="Times New Roman" w:hAnsi="Times New Roman" w:cs="Times New Roman"/>
          <w:bCs/>
          <w:color w:val="231F20"/>
          <w:sz w:val="24"/>
          <w:szCs w:val="24"/>
          <w:lang w:val="en-IN"/>
        </w:rPr>
        <w:t>, 2012</w:t>
      </w:r>
      <w:r w:rsidR="0015292E" w:rsidRPr="006B3456">
        <w:rPr>
          <w:rFonts w:ascii="Times New Roman" w:hAnsi="Times New Roman" w:cs="Times New Roman"/>
          <w:bCs/>
          <w:color w:val="231F20"/>
          <w:sz w:val="24"/>
          <w:szCs w:val="24"/>
          <w:lang w:val="en-IN"/>
        </w:rPr>
        <w:t>.</w:t>
      </w:r>
    </w:p>
    <w:p w14:paraId="2E252E73" w14:textId="77777777" w:rsidR="006B3BBB" w:rsidRDefault="006B3BBB" w:rsidP="006B3BBB">
      <w:pPr>
        <w:autoSpaceDE w:val="0"/>
        <w:autoSpaceDN w:val="0"/>
        <w:adjustRightInd w:val="0"/>
        <w:spacing w:after="0" w:line="360" w:lineRule="auto"/>
        <w:jc w:val="both"/>
        <w:rPr>
          <w:rFonts w:ascii="Times New Roman" w:hAnsi="Times New Roman" w:cs="Times New Roman"/>
          <w:sz w:val="24"/>
          <w:szCs w:val="24"/>
        </w:rPr>
      </w:pPr>
    </w:p>
    <w:p w14:paraId="4F8D0B0C" w14:textId="77777777" w:rsidR="006B3BBB" w:rsidRDefault="006B3BBB" w:rsidP="006B3BBB">
      <w:pPr>
        <w:autoSpaceDE w:val="0"/>
        <w:autoSpaceDN w:val="0"/>
        <w:adjustRightInd w:val="0"/>
        <w:spacing w:after="0" w:line="360" w:lineRule="auto"/>
        <w:jc w:val="both"/>
        <w:rPr>
          <w:rFonts w:ascii="Times New Roman" w:hAnsi="Times New Roman" w:cs="Times New Roman"/>
          <w:sz w:val="24"/>
          <w:szCs w:val="24"/>
        </w:rPr>
      </w:pPr>
    </w:p>
    <w:sectPr w:rsidR="006B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4FA"/>
    <w:multiLevelType w:val="hybridMultilevel"/>
    <w:tmpl w:val="B89E067C"/>
    <w:lvl w:ilvl="0" w:tplc="0B7CD19C">
      <w:start w:val="1"/>
      <w:numFmt w:val="decimal"/>
      <w:suff w:val="space"/>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19B7DB8"/>
    <w:multiLevelType w:val="hybridMultilevel"/>
    <w:tmpl w:val="8B442638"/>
    <w:lvl w:ilvl="0" w:tplc="98FA5CDA">
      <w:start w:val="1"/>
      <w:numFmt w:val="decimal"/>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F35BA2"/>
    <w:multiLevelType w:val="hybridMultilevel"/>
    <w:tmpl w:val="8B442638"/>
    <w:lvl w:ilvl="0" w:tplc="98FA5CDA">
      <w:start w:val="1"/>
      <w:numFmt w:val="decimal"/>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9E3B43"/>
    <w:multiLevelType w:val="hybridMultilevel"/>
    <w:tmpl w:val="748C8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35"/>
    <w:rsid w:val="000135A6"/>
    <w:rsid w:val="000229D0"/>
    <w:rsid w:val="000236E2"/>
    <w:rsid w:val="000336BA"/>
    <w:rsid w:val="000427F4"/>
    <w:rsid w:val="00046BDE"/>
    <w:rsid w:val="00054C2D"/>
    <w:rsid w:val="00062DB5"/>
    <w:rsid w:val="00065070"/>
    <w:rsid w:val="00067CD1"/>
    <w:rsid w:val="00072C84"/>
    <w:rsid w:val="000866D1"/>
    <w:rsid w:val="000A1C19"/>
    <w:rsid w:val="000C5762"/>
    <w:rsid w:val="000F6A2D"/>
    <w:rsid w:val="00105860"/>
    <w:rsid w:val="001111B4"/>
    <w:rsid w:val="00111F20"/>
    <w:rsid w:val="0013120E"/>
    <w:rsid w:val="00132B6D"/>
    <w:rsid w:val="00133215"/>
    <w:rsid w:val="00133A35"/>
    <w:rsid w:val="00143709"/>
    <w:rsid w:val="001478F8"/>
    <w:rsid w:val="0015292E"/>
    <w:rsid w:val="00171B32"/>
    <w:rsid w:val="00184CCD"/>
    <w:rsid w:val="0018783C"/>
    <w:rsid w:val="001C6385"/>
    <w:rsid w:val="001D2741"/>
    <w:rsid w:val="001D50D8"/>
    <w:rsid w:val="001F3884"/>
    <w:rsid w:val="002024EA"/>
    <w:rsid w:val="00203B2E"/>
    <w:rsid w:val="00206C1C"/>
    <w:rsid w:val="0020764B"/>
    <w:rsid w:val="002104B2"/>
    <w:rsid w:val="00211C38"/>
    <w:rsid w:val="002149AB"/>
    <w:rsid w:val="00216B4F"/>
    <w:rsid w:val="00223C5B"/>
    <w:rsid w:val="002326AF"/>
    <w:rsid w:val="00252C09"/>
    <w:rsid w:val="00260C1E"/>
    <w:rsid w:val="00262135"/>
    <w:rsid w:val="00263162"/>
    <w:rsid w:val="00273EF8"/>
    <w:rsid w:val="00275CBE"/>
    <w:rsid w:val="00282F8F"/>
    <w:rsid w:val="002D243A"/>
    <w:rsid w:val="002D6DAB"/>
    <w:rsid w:val="002E6AD3"/>
    <w:rsid w:val="002F1288"/>
    <w:rsid w:val="002F7362"/>
    <w:rsid w:val="00300DE7"/>
    <w:rsid w:val="0031148A"/>
    <w:rsid w:val="00312214"/>
    <w:rsid w:val="003163E3"/>
    <w:rsid w:val="003514D5"/>
    <w:rsid w:val="00374AAA"/>
    <w:rsid w:val="003763FC"/>
    <w:rsid w:val="0037761E"/>
    <w:rsid w:val="00397101"/>
    <w:rsid w:val="003A0773"/>
    <w:rsid w:val="003C184E"/>
    <w:rsid w:val="003C7243"/>
    <w:rsid w:val="003E39F9"/>
    <w:rsid w:val="003E7F27"/>
    <w:rsid w:val="003F4142"/>
    <w:rsid w:val="00404F2E"/>
    <w:rsid w:val="004128CC"/>
    <w:rsid w:val="0041758C"/>
    <w:rsid w:val="00417EE0"/>
    <w:rsid w:val="00432AAD"/>
    <w:rsid w:val="00432FA4"/>
    <w:rsid w:val="00436C5B"/>
    <w:rsid w:val="00443447"/>
    <w:rsid w:val="004454C7"/>
    <w:rsid w:val="00454E53"/>
    <w:rsid w:val="00456EA1"/>
    <w:rsid w:val="00457552"/>
    <w:rsid w:val="00463D65"/>
    <w:rsid w:val="00471EF1"/>
    <w:rsid w:val="004900BF"/>
    <w:rsid w:val="004B1F29"/>
    <w:rsid w:val="004F0CD6"/>
    <w:rsid w:val="00500EEA"/>
    <w:rsid w:val="00501937"/>
    <w:rsid w:val="00510079"/>
    <w:rsid w:val="00512C0A"/>
    <w:rsid w:val="00520A16"/>
    <w:rsid w:val="00547B1E"/>
    <w:rsid w:val="005526B9"/>
    <w:rsid w:val="005563C5"/>
    <w:rsid w:val="005723B2"/>
    <w:rsid w:val="005A4D32"/>
    <w:rsid w:val="005E0CA1"/>
    <w:rsid w:val="005F50A6"/>
    <w:rsid w:val="00601B90"/>
    <w:rsid w:val="00613E01"/>
    <w:rsid w:val="0061781A"/>
    <w:rsid w:val="006336BC"/>
    <w:rsid w:val="00655B34"/>
    <w:rsid w:val="00677849"/>
    <w:rsid w:val="00697E55"/>
    <w:rsid w:val="006B3456"/>
    <w:rsid w:val="006B3BBB"/>
    <w:rsid w:val="006B41E0"/>
    <w:rsid w:val="006C64A0"/>
    <w:rsid w:val="006D3472"/>
    <w:rsid w:val="006E17D0"/>
    <w:rsid w:val="006F0417"/>
    <w:rsid w:val="006F2CAC"/>
    <w:rsid w:val="007036F6"/>
    <w:rsid w:val="007069C0"/>
    <w:rsid w:val="00717BDD"/>
    <w:rsid w:val="00727350"/>
    <w:rsid w:val="0072798B"/>
    <w:rsid w:val="007343CD"/>
    <w:rsid w:val="00736CA4"/>
    <w:rsid w:val="00745710"/>
    <w:rsid w:val="007476CA"/>
    <w:rsid w:val="0074789E"/>
    <w:rsid w:val="007526BB"/>
    <w:rsid w:val="00757176"/>
    <w:rsid w:val="0075781A"/>
    <w:rsid w:val="007656C8"/>
    <w:rsid w:val="00776D1A"/>
    <w:rsid w:val="007A4C50"/>
    <w:rsid w:val="007A5F5D"/>
    <w:rsid w:val="007C13CB"/>
    <w:rsid w:val="007E25A7"/>
    <w:rsid w:val="007F1902"/>
    <w:rsid w:val="0083202F"/>
    <w:rsid w:val="00840E73"/>
    <w:rsid w:val="00857A34"/>
    <w:rsid w:val="00871603"/>
    <w:rsid w:val="00886BAE"/>
    <w:rsid w:val="008A3CF9"/>
    <w:rsid w:val="008B57C9"/>
    <w:rsid w:val="008C72E1"/>
    <w:rsid w:val="008D1A73"/>
    <w:rsid w:val="008E2A83"/>
    <w:rsid w:val="0092407B"/>
    <w:rsid w:val="0094303E"/>
    <w:rsid w:val="00946BF7"/>
    <w:rsid w:val="00947737"/>
    <w:rsid w:val="009528C3"/>
    <w:rsid w:val="00954AC3"/>
    <w:rsid w:val="00970EDF"/>
    <w:rsid w:val="00973D95"/>
    <w:rsid w:val="00977874"/>
    <w:rsid w:val="00977AA7"/>
    <w:rsid w:val="009827BC"/>
    <w:rsid w:val="00992C10"/>
    <w:rsid w:val="009940A1"/>
    <w:rsid w:val="009940FA"/>
    <w:rsid w:val="009B32BB"/>
    <w:rsid w:val="009B5FAA"/>
    <w:rsid w:val="009E7D5B"/>
    <w:rsid w:val="00A478F7"/>
    <w:rsid w:val="00A53828"/>
    <w:rsid w:val="00A56C19"/>
    <w:rsid w:val="00A8099F"/>
    <w:rsid w:val="00A867DA"/>
    <w:rsid w:val="00A87190"/>
    <w:rsid w:val="00AC001D"/>
    <w:rsid w:val="00AC5274"/>
    <w:rsid w:val="00AD2DEB"/>
    <w:rsid w:val="00AD46C2"/>
    <w:rsid w:val="00AE3625"/>
    <w:rsid w:val="00AE4E69"/>
    <w:rsid w:val="00AE59B8"/>
    <w:rsid w:val="00AF2016"/>
    <w:rsid w:val="00AF7F67"/>
    <w:rsid w:val="00B0145E"/>
    <w:rsid w:val="00B129B3"/>
    <w:rsid w:val="00B15B9B"/>
    <w:rsid w:val="00B221BE"/>
    <w:rsid w:val="00B248AE"/>
    <w:rsid w:val="00B30609"/>
    <w:rsid w:val="00B47050"/>
    <w:rsid w:val="00B53878"/>
    <w:rsid w:val="00B746E4"/>
    <w:rsid w:val="00B7636A"/>
    <w:rsid w:val="00B81C3E"/>
    <w:rsid w:val="00B835E1"/>
    <w:rsid w:val="00B8776F"/>
    <w:rsid w:val="00B90569"/>
    <w:rsid w:val="00B91E34"/>
    <w:rsid w:val="00BA399E"/>
    <w:rsid w:val="00BB6317"/>
    <w:rsid w:val="00BC1EBC"/>
    <w:rsid w:val="00BD66ED"/>
    <w:rsid w:val="00BE314B"/>
    <w:rsid w:val="00BE61BE"/>
    <w:rsid w:val="00BE6B09"/>
    <w:rsid w:val="00C12F2B"/>
    <w:rsid w:val="00C211C7"/>
    <w:rsid w:val="00C50B3B"/>
    <w:rsid w:val="00C5223E"/>
    <w:rsid w:val="00C578FF"/>
    <w:rsid w:val="00C6351C"/>
    <w:rsid w:val="00C67DBE"/>
    <w:rsid w:val="00C74CAA"/>
    <w:rsid w:val="00C76687"/>
    <w:rsid w:val="00C87302"/>
    <w:rsid w:val="00C93FD6"/>
    <w:rsid w:val="00CA6438"/>
    <w:rsid w:val="00CA6DC1"/>
    <w:rsid w:val="00CB7C82"/>
    <w:rsid w:val="00CC78D4"/>
    <w:rsid w:val="00CD0AE6"/>
    <w:rsid w:val="00CE6234"/>
    <w:rsid w:val="00CF25D6"/>
    <w:rsid w:val="00D050FD"/>
    <w:rsid w:val="00D06B13"/>
    <w:rsid w:val="00D13479"/>
    <w:rsid w:val="00D141CA"/>
    <w:rsid w:val="00D21739"/>
    <w:rsid w:val="00D36512"/>
    <w:rsid w:val="00D52D85"/>
    <w:rsid w:val="00D618EF"/>
    <w:rsid w:val="00D619F9"/>
    <w:rsid w:val="00D6462B"/>
    <w:rsid w:val="00D723B3"/>
    <w:rsid w:val="00D7422A"/>
    <w:rsid w:val="00D75B79"/>
    <w:rsid w:val="00D84758"/>
    <w:rsid w:val="00D96C7B"/>
    <w:rsid w:val="00DA08E9"/>
    <w:rsid w:val="00DB5A93"/>
    <w:rsid w:val="00DB6540"/>
    <w:rsid w:val="00DC2BD3"/>
    <w:rsid w:val="00DF0732"/>
    <w:rsid w:val="00DF4EAB"/>
    <w:rsid w:val="00DF7B8E"/>
    <w:rsid w:val="00E06F02"/>
    <w:rsid w:val="00E165B5"/>
    <w:rsid w:val="00E17E05"/>
    <w:rsid w:val="00E31035"/>
    <w:rsid w:val="00E322C5"/>
    <w:rsid w:val="00E3614E"/>
    <w:rsid w:val="00E52075"/>
    <w:rsid w:val="00E67EEF"/>
    <w:rsid w:val="00E71B22"/>
    <w:rsid w:val="00E745A2"/>
    <w:rsid w:val="00E80364"/>
    <w:rsid w:val="00EA0843"/>
    <w:rsid w:val="00EA6383"/>
    <w:rsid w:val="00EB09AA"/>
    <w:rsid w:val="00EB0D38"/>
    <w:rsid w:val="00EB28CE"/>
    <w:rsid w:val="00EB51C2"/>
    <w:rsid w:val="00ED2162"/>
    <w:rsid w:val="00EE778F"/>
    <w:rsid w:val="00EE7B1C"/>
    <w:rsid w:val="00EF448C"/>
    <w:rsid w:val="00F0193A"/>
    <w:rsid w:val="00F04C41"/>
    <w:rsid w:val="00F05246"/>
    <w:rsid w:val="00F11581"/>
    <w:rsid w:val="00F144CF"/>
    <w:rsid w:val="00F43CA7"/>
    <w:rsid w:val="00F45151"/>
    <w:rsid w:val="00F571BF"/>
    <w:rsid w:val="00F61BBC"/>
    <w:rsid w:val="00F67A4D"/>
    <w:rsid w:val="00F74CB3"/>
    <w:rsid w:val="00F9224B"/>
    <w:rsid w:val="00F9474F"/>
    <w:rsid w:val="00F97BC3"/>
    <w:rsid w:val="00FA7B11"/>
    <w:rsid w:val="00FB0A31"/>
    <w:rsid w:val="00FC1E94"/>
    <w:rsid w:val="00FC7D13"/>
    <w:rsid w:val="00FD1A3E"/>
    <w:rsid w:val="00FD3820"/>
    <w:rsid w:val="00FD535D"/>
    <w:rsid w:val="00FE485B"/>
    <w:rsid w:val="00FE5374"/>
    <w:rsid w:val="00FF64E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362"/>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94"/>
    <w:pPr>
      <w:ind w:left="720"/>
      <w:contextualSpacing/>
    </w:pPr>
  </w:style>
  <w:style w:type="character" w:customStyle="1" w:styleId="cit-title">
    <w:name w:val="cit-title"/>
    <w:basedOn w:val="DefaultParagraphFont"/>
    <w:rsid w:val="00471EF1"/>
  </w:style>
  <w:style w:type="character" w:customStyle="1" w:styleId="cit-year-info">
    <w:name w:val="cit-year-info"/>
    <w:basedOn w:val="DefaultParagraphFont"/>
    <w:rsid w:val="00471EF1"/>
  </w:style>
  <w:style w:type="character" w:customStyle="1" w:styleId="cit-volume">
    <w:name w:val="cit-volume"/>
    <w:basedOn w:val="DefaultParagraphFont"/>
    <w:rsid w:val="00471EF1"/>
  </w:style>
  <w:style w:type="character" w:customStyle="1" w:styleId="cit-pagerange">
    <w:name w:val="cit-pagerange"/>
    <w:basedOn w:val="DefaultParagraphFont"/>
    <w:rsid w:val="00471EF1"/>
  </w:style>
  <w:style w:type="table" w:styleId="TableGrid">
    <w:name w:val="Table Grid"/>
    <w:basedOn w:val="TableNormal"/>
    <w:uiPriority w:val="59"/>
    <w:unhideWhenUsed/>
    <w:rsid w:val="00374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itypography-root">
    <w:name w:val="muitypography-root"/>
    <w:basedOn w:val="DefaultParagraphFont"/>
    <w:rsid w:val="00463D65"/>
  </w:style>
  <w:style w:type="paragraph" w:styleId="BalloonText">
    <w:name w:val="Balloon Text"/>
    <w:basedOn w:val="Normal"/>
    <w:link w:val="BalloonTextChar"/>
    <w:uiPriority w:val="99"/>
    <w:semiHidden/>
    <w:unhideWhenUsed/>
    <w:rsid w:val="0013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15"/>
    <w:rPr>
      <w:rFonts w:ascii="Tahoma" w:hAnsi="Tahoma" w:cs="Tahoma"/>
      <w:sz w:val="16"/>
      <w:szCs w:val="16"/>
    </w:rPr>
  </w:style>
  <w:style w:type="character" w:customStyle="1" w:styleId="Heading2Char">
    <w:name w:val="Heading 2 Char"/>
    <w:basedOn w:val="DefaultParagraphFont"/>
    <w:link w:val="Heading2"/>
    <w:uiPriority w:val="9"/>
    <w:rsid w:val="005723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16B4F"/>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216B4F"/>
  </w:style>
  <w:style w:type="character" w:customStyle="1" w:styleId="hlfld-title">
    <w:name w:val="hlfld-title"/>
    <w:basedOn w:val="DefaultParagraphFont"/>
    <w:rsid w:val="0037761E"/>
  </w:style>
  <w:style w:type="character" w:customStyle="1" w:styleId="titleheading">
    <w:name w:val="title_heading"/>
    <w:basedOn w:val="DefaultParagraphFont"/>
    <w:rsid w:val="00B90569"/>
  </w:style>
  <w:style w:type="character" w:customStyle="1" w:styleId="Heading3Char">
    <w:name w:val="Heading 3 Char"/>
    <w:basedOn w:val="DefaultParagraphFont"/>
    <w:link w:val="Heading3"/>
    <w:uiPriority w:val="9"/>
    <w:rsid w:val="002F7362"/>
    <w:rPr>
      <w:rFonts w:asciiTheme="majorHAnsi" w:eastAsiaTheme="majorEastAsia" w:hAnsiTheme="majorHAnsi" w:cstheme="majorBidi"/>
      <w:b/>
      <w:bCs/>
      <w:color w:val="4F81BD" w:themeColor="accent1"/>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362"/>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94"/>
    <w:pPr>
      <w:ind w:left="720"/>
      <w:contextualSpacing/>
    </w:pPr>
  </w:style>
  <w:style w:type="character" w:customStyle="1" w:styleId="cit-title">
    <w:name w:val="cit-title"/>
    <w:basedOn w:val="DefaultParagraphFont"/>
    <w:rsid w:val="00471EF1"/>
  </w:style>
  <w:style w:type="character" w:customStyle="1" w:styleId="cit-year-info">
    <w:name w:val="cit-year-info"/>
    <w:basedOn w:val="DefaultParagraphFont"/>
    <w:rsid w:val="00471EF1"/>
  </w:style>
  <w:style w:type="character" w:customStyle="1" w:styleId="cit-volume">
    <w:name w:val="cit-volume"/>
    <w:basedOn w:val="DefaultParagraphFont"/>
    <w:rsid w:val="00471EF1"/>
  </w:style>
  <w:style w:type="character" w:customStyle="1" w:styleId="cit-pagerange">
    <w:name w:val="cit-pagerange"/>
    <w:basedOn w:val="DefaultParagraphFont"/>
    <w:rsid w:val="00471EF1"/>
  </w:style>
  <w:style w:type="table" w:styleId="TableGrid">
    <w:name w:val="Table Grid"/>
    <w:basedOn w:val="TableNormal"/>
    <w:uiPriority w:val="59"/>
    <w:unhideWhenUsed/>
    <w:rsid w:val="00374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itypography-root">
    <w:name w:val="muitypography-root"/>
    <w:basedOn w:val="DefaultParagraphFont"/>
    <w:rsid w:val="00463D65"/>
  </w:style>
  <w:style w:type="paragraph" w:styleId="BalloonText">
    <w:name w:val="Balloon Text"/>
    <w:basedOn w:val="Normal"/>
    <w:link w:val="BalloonTextChar"/>
    <w:uiPriority w:val="99"/>
    <w:semiHidden/>
    <w:unhideWhenUsed/>
    <w:rsid w:val="0013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15"/>
    <w:rPr>
      <w:rFonts w:ascii="Tahoma" w:hAnsi="Tahoma" w:cs="Tahoma"/>
      <w:sz w:val="16"/>
      <w:szCs w:val="16"/>
    </w:rPr>
  </w:style>
  <w:style w:type="character" w:customStyle="1" w:styleId="Heading2Char">
    <w:name w:val="Heading 2 Char"/>
    <w:basedOn w:val="DefaultParagraphFont"/>
    <w:link w:val="Heading2"/>
    <w:uiPriority w:val="9"/>
    <w:rsid w:val="005723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16B4F"/>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216B4F"/>
  </w:style>
  <w:style w:type="character" w:customStyle="1" w:styleId="hlfld-title">
    <w:name w:val="hlfld-title"/>
    <w:basedOn w:val="DefaultParagraphFont"/>
    <w:rsid w:val="0037761E"/>
  </w:style>
  <w:style w:type="character" w:customStyle="1" w:styleId="titleheading">
    <w:name w:val="title_heading"/>
    <w:basedOn w:val="DefaultParagraphFont"/>
    <w:rsid w:val="00B90569"/>
  </w:style>
  <w:style w:type="character" w:customStyle="1" w:styleId="Heading3Char">
    <w:name w:val="Heading 3 Char"/>
    <w:basedOn w:val="DefaultParagraphFont"/>
    <w:link w:val="Heading3"/>
    <w:uiPriority w:val="9"/>
    <w:rsid w:val="002F7362"/>
    <w:rPr>
      <w:rFonts w:asciiTheme="majorHAnsi" w:eastAsiaTheme="majorEastAsia" w:hAnsiTheme="majorHAnsi" w:cstheme="majorBidi"/>
      <w:b/>
      <w:bCs/>
      <w:color w:val="4F81BD" w:themeColor="accent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023">
      <w:bodyDiv w:val="1"/>
      <w:marLeft w:val="0"/>
      <w:marRight w:val="0"/>
      <w:marTop w:val="0"/>
      <w:marBottom w:val="0"/>
      <w:divBdr>
        <w:top w:val="none" w:sz="0" w:space="0" w:color="auto"/>
        <w:left w:val="none" w:sz="0" w:space="0" w:color="auto"/>
        <w:bottom w:val="none" w:sz="0" w:space="0" w:color="auto"/>
        <w:right w:val="none" w:sz="0" w:space="0" w:color="auto"/>
      </w:divBdr>
    </w:div>
    <w:div w:id="1741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1662</TotalTime>
  <Pages>18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dc:creator>
  <cp:lastModifiedBy>PARTHA</cp:lastModifiedBy>
  <cp:revision>244</cp:revision>
  <cp:lastPrinted>2023-07-19T19:28:00Z</cp:lastPrinted>
  <dcterms:created xsi:type="dcterms:W3CDTF">2022-07-29T07:26:00Z</dcterms:created>
  <dcterms:modified xsi:type="dcterms:W3CDTF">2023-07-19T19:32:00Z</dcterms:modified>
</cp:coreProperties>
</file>