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EB32D" w14:textId="77777777" w:rsidR="0090060A" w:rsidRPr="002A14D9" w:rsidRDefault="0090060A" w:rsidP="002A14D9">
      <w:pPr>
        <w:spacing w:after="0" w:line="360" w:lineRule="auto"/>
        <w:rPr>
          <w:rFonts w:ascii="Times New Roman" w:hAnsi="Times New Roman"/>
          <w:b/>
          <w:bCs/>
          <w:sz w:val="48"/>
          <w:szCs w:val="48"/>
        </w:rPr>
      </w:pPr>
      <w:r w:rsidRPr="002A14D9">
        <w:rPr>
          <w:rFonts w:ascii="Times New Roman" w:hAnsi="Times New Roman"/>
          <w:b/>
          <w:bCs/>
          <w:sz w:val="48"/>
          <w:szCs w:val="48"/>
        </w:rPr>
        <w:t>Synthesis and Biological investigations of newly synthesized substituted imidazole[2,1-c] [1,2,4] triazole derivatives from imidacloprid</w:t>
      </w:r>
    </w:p>
    <w:p w14:paraId="4C3C960C" w14:textId="77777777" w:rsidR="00482663" w:rsidRPr="002A14D9" w:rsidRDefault="0058643C" w:rsidP="002A14D9">
      <w:pPr>
        <w:spacing w:after="0" w:line="360" w:lineRule="auto"/>
        <w:jc w:val="center"/>
        <w:rPr>
          <w:rFonts w:ascii="Times New Roman" w:hAnsi="Times New Roman"/>
          <w:b/>
          <w:bCs/>
          <w:sz w:val="20"/>
          <w:szCs w:val="20"/>
          <w:lang w:val="en-US"/>
        </w:rPr>
      </w:pPr>
      <w:r w:rsidRPr="002A14D9">
        <w:rPr>
          <w:rFonts w:ascii="Times New Roman" w:hAnsi="Times New Roman"/>
          <w:b/>
          <w:sz w:val="20"/>
          <w:szCs w:val="20"/>
          <w:lang w:val="en-US"/>
        </w:rPr>
        <w:t xml:space="preserve">  </w:t>
      </w:r>
      <w:r w:rsidR="00482663" w:rsidRPr="002A14D9">
        <w:rPr>
          <w:rFonts w:ascii="Times New Roman" w:hAnsi="Times New Roman"/>
          <w:b/>
          <w:bCs/>
          <w:sz w:val="20"/>
          <w:szCs w:val="20"/>
          <w:lang w:val="en-US"/>
        </w:rPr>
        <w:t>M. B. Deshmukh</w:t>
      </w:r>
      <w:r w:rsidR="00482663" w:rsidRPr="002A14D9">
        <w:rPr>
          <w:rFonts w:ascii="Times New Roman" w:hAnsi="Times New Roman"/>
          <w:b/>
          <w:bCs/>
          <w:sz w:val="20"/>
          <w:szCs w:val="20"/>
          <w:vertAlign w:val="superscript"/>
          <w:lang w:val="en-US"/>
        </w:rPr>
        <w:t>1</w:t>
      </w:r>
      <w:r w:rsidR="00482663" w:rsidRPr="002A14D9">
        <w:rPr>
          <w:rFonts w:ascii="Times New Roman" w:hAnsi="Times New Roman"/>
          <w:b/>
          <w:bCs/>
          <w:sz w:val="20"/>
          <w:szCs w:val="20"/>
          <w:lang w:val="en-US"/>
        </w:rPr>
        <w:t>,</w:t>
      </w:r>
      <w:r w:rsidR="00593034" w:rsidRPr="002A14D9">
        <w:rPr>
          <w:rFonts w:ascii="Times New Roman" w:hAnsi="Times New Roman"/>
          <w:b/>
          <w:bCs/>
          <w:sz w:val="20"/>
          <w:szCs w:val="20"/>
          <w:lang w:val="en-US"/>
        </w:rPr>
        <w:t xml:space="preserve"> </w:t>
      </w:r>
      <w:r w:rsidR="002477E7" w:rsidRPr="002A14D9">
        <w:rPr>
          <w:rFonts w:ascii="Times New Roman" w:hAnsi="Times New Roman"/>
          <w:b/>
          <w:bCs/>
          <w:sz w:val="20"/>
          <w:szCs w:val="20"/>
          <w:lang w:val="en-US"/>
        </w:rPr>
        <w:t>S.</w:t>
      </w:r>
      <w:r w:rsidR="0090060A" w:rsidRPr="002A14D9">
        <w:rPr>
          <w:rFonts w:ascii="Times New Roman" w:hAnsi="Times New Roman"/>
          <w:b/>
          <w:bCs/>
          <w:sz w:val="20"/>
          <w:szCs w:val="20"/>
          <w:lang w:val="en-US"/>
        </w:rPr>
        <w:t>R. Yankanchi</w:t>
      </w:r>
      <w:r w:rsidR="002477E7" w:rsidRPr="002A14D9">
        <w:rPr>
          <w:rFonts w:ascii="Times New Roman" w:hAnsi="Times New Roman"/>
          <w:b/>
          <w:bCs/>
          <w:sz w:val="20"/>
          <w:szCs w:val="20"/>
          <w:vertAlign w:val="superscript"/>
          <w:lang w:val="en-US"/>
        </w:rPr>
        <w:t>1</w:t>
      </w:r>
      <w:r w:rsidR="0090060A" w:rsidRPr="002A14D9">
        <w:rPr>
          <w:rFonts w:ascii="Times New Roman" w:hAnsi="Times New Roman"/>
          <w:b/>
          <w:bCs/>
          <w:sz w:val="20"/>
          <w:szCs w:val="20"/>
          <w:lang w:val="en-US"/>
        </w:rPr>
        <w:t xml:space="preserve">, </w:t>
      </w:r>
      <w:r w:rsidR="00482663" w:rsidRPr="002A14D9">
        <w:rPr>
          <w:rFonts w:ascii="Times New Roman" w:hAnsi="Times New Roman"/>
          <w:b/>
          <w:bCs/>
          <w:sz w:val="20"/>
          <w:szCs w:val="20"/>
          <w:lang w:val="en-US"/>
        </w:rPr>
        <w:t xml:space="preserve">S. </w:t>
      </w:r>
      <w:r w:rsidR="002477E7" w:rsidRPr="002A14D9">
        <w:rPr>
          <w:rFonts w:ascii="Times New Roman" w:hAnsi="Times New Roman"/>
          <w:b/>
          <w:bCs/>
          <w:sz w:val="20"/>
          <w:szCs w:val="20"/>
          <w:lang w:val="en-US"/>
        </w:rPr>
        <w:t>M</w:t>
      </w:r>
      <w:r w:rsidR="00482663" w:rsidRPr="002A14D9">
        <w:rPr>
          <w:rFonts w:ascii="Times New Roman" w:hAnsi="Times New Roman"/>
          <w:b/>
          <w:bCs/>
          <w:sz w:val="20"/>
          <w:szCs w:val="20"/>
          <w:lang w:val="en-US"/>
        </w:rPr>
        <w:t xml:space="preserve">. </w:t>
      </w:r>
      <w:r w:rsidR="002477E7" w:rsidRPr="002A14D9">
        <w:rPr>
          <w:rFonts w:ascii="Times New Roman" w:hAnsi="Times New Roman"/>
          <w:b/>
          <w:bCs/>
          <w:sz w:val="20"/>
          <w:szCs w:val="20"/>
          <w:lang w:val="en-US"/>
        </w:rPr>
        <w:t>Deshmukh</w:t>
      </w:r>
      <w:r w:rsidR="002477E7" w:rsidRPr="002A14D9">
        <w:rPr>
          <w:rFonts w:ascii="Times New Roman" w:hAnsi="Times New Roman"/>
          <w:b/>
          <w:bCs/>
          <w:sz w:val="20"/>
          <w:szCs w:val="20"/>
          <w:vertAlign w:val="superscript"/>
          <w:lang w:val="en-US"/>
        </w:rPr>
        <w:t>2</w:t>
      </w:r>
      <w:r w:rsidR="00482663" w:rsidRPr="002A14D9">
        <w:rPr>
          <w:rFonts w:ascii="Times New Roman" w:hAnsi="Times New Roman"/>
          <w:b/>
          <w:bCs/>
          <w:sz w:val="20"/>
          <w:szCs w:val="20"/>
          <w:lang w:val="en-US"/>
        </w:rPr>
        <w:t xml:space="preserve"> and Bhagawan Patil</w:t>
      </w:r>
      <w:r w:rsidR="00482663" w:rsidRPr="002A14D9">
        <w:rPr>
          <w:rFonts w:ascii="Times New Roman" w:hAnsi="Times New Roman"/>
          <w:b/>
          <w:bCs/>
          <w:sz w:val="20"/>
          <w:szCs w:val="20"/>
          <w:vertAlign w:val="superscript"/>
          <w:lang w:val="en-US"/>
        </w:rPr>
        <w:t>1</w:t>
      </w:r>
      <w:r w:rsidR="00482663" w:rsidRPr="002A14D9">
        <w:rPr>
          <w:rFonts w:ascii="Times New Roman" w:hAnsi="Times New Roman"/>
          <w:b/>
          <w:bCs/>
          <w:sz w:val="20"/>
          <w:szCs w:val="20"/>
          <w:lang w:val="en-US"/>
        </w:rPr>
        <w:t>*</w:t>
      </w:r>
    </w:p>
    <w:p w14:paraId="4B5515E3" w14:textId="77777777" w:rsidR="002477E7" w:rsidRPr="002A14D9" w:rsidRDefault="00482663" w:rsidP="002A14D9">
      <w:pPr>
        <w:spacing w:after="0"/>
        <w:rPr>
          <w:rFonts w:ascii="Times New Roman" w:hAnsi="Times New Roman"/>
          <w:sz w:val="20"/>
          <w:szCs w:val="20"/>
          <w:lang w:val="en-US"/>
        </w:rPr>
      </w:pPr>
      <w:r w:rsidRPr="002A14D9">
        <w:rPr>
          <w:rFonts w:ascii="Times New Roman" w:hAnsi="Times New Roman"/>
          <w:sz w:val="20"/>
          <w:szCs w:val="20"/>
          <w:vertAlign w:val="superscript"/>
          <w:lang w:val="en-US"/>
        </w:rPr>
        <w:t>1</w:t>
      </w:r>
      <w:r w:rsidR="00487601" w:rsidRPr="002A14D9">
        <w:rPr>
          <w:rFonts w:ascii="Times New Roman" w:hAnsi="Times New Roman"/>
          <w:sz w:val="20"/>
          <w:szCs w:val="20"/>
          <w:lang w:val="en-US"/>
        </w:rPr>
        <w:t>Dept</w:t>
      </w:r>
      <w:r w:rsidR="003F190E" w:rsidRPr="002A14D9">
        <w:rPr>
          <w:rFonts w:ascii="Times New Roman" w:hAnsi="Times New Roman"/>
          <w:sz w:val="20"/>
          <w:szCs w:val="20"/>
          <w:lang w:val="en-US"/>
        </w:rPr>
        <w:t xml:space="preserve"> of </w:t>
      </w:r>
      <w:r w:rsidR="002477E7" w:rsidRPr="002A14D9">
        <w:rPr>
          <w:rFonts w:ascii="Times New Roman" w:hAnsi="Times New Roman"/>
          <w:sz w:val="20"/>
          <w:szCs w:val="20"/>
          <w:lang w:val="en-US"/>
        </w:rPr>
        <w:t>Agrochemical</w:t>
      </w:r>
      <w:r w:rsidR="003F190E" w:rsidRPr="002A14D9">
        <w:rPr>
          <w:rFonts w:ascii="Times New Roman" w:hAnsi="Times New Roman"/>
          <w:sz w:val="20"/>
          <w:szCs w:val="20"/>
          <w:lang w:val="en-US"/>
        </w:rPr>
        <w:t xml:space="preserve"> &amp;</w:t>
      </w:r>
      <w:r w:rsidRPr="002A14D9">
        <w:rPr>
          <w:rFonts w:ascii="Times New Roman" w:hAnsi="Times New Roman"/>
          <w:sz w:val="20"/>
          <w:szCs w:val="20"/>
          <w:lang w:val="en-US"/>
        </w:rPr>
        <w:t xml:space="preserve"> Pest Management, </w:t>
      </w:r>
      <w:r w:rsidR="00C6593A" w:rsidRPr="002A14D9">
        <w:rPr>
          <w:rFonts w:ascii="Times New Roman" w:hAnsi="Times New Roman"/>
          <w:sz w:val="20"/>
          <w:szCs w:val="20"/>
          <w:lang w:val="en-US"/>
        </w:rPr>
        <w:t>Shivaji-</w:t>
      </w:r>
      <w:r w:rsidR="002477E7" w:rsidRPr="002A14D9">
        <w:rPr>
          <w:rFonts w:ascii="Times New Roman" w:hAnsi="Times New Roman"/>
          <w:sz w:val="20"/>
          <w:szCs w:val="20"/>
          <w:lang w:val="en-US"/>
        </w:rPr>
        <w:t>University, Vidyanagar</w:t>
      </w:r>
      <w:r w:rsidR="006E458A" w:rsidRPr="002A14D9">
        <w:rPr>
          <w:rFonts w:ascii="Times New Roman" w:hAnsi="Times New Roman"/>
          <w:sz w:val="20"/>
          <w:szCs w:val="20"/>
          <w:lang w:val="en-US"/>
        </w:rPr>
        <w:t>, Kolhapur-</w:t>
      </w:r>
      <w:r w:rsidR="006E458A" w:rsidRPr="002A14D9">
        <w:rPr>
          <w:rFonts w:ascii="Times New Roman" w:hAnsi="Times New Roman"/>
          <w:b/>
          <w:bCs/>
          <w:color w:val="333333"/>
          <w:sz w:val="20"/>
          <w:szCs w:val="20"/>
        </w:rPr>
        <w:t xml:space="preserve"> </w:t>
      </w:r>
      <w:r w:rsidR="006E458A" w:rsidRPr="002A14D9">
        <w:rPr>
          <w:rFonts w:ascii="Times New Roman" w:hAnsi="Times New Roman"/>
          <w:sz w:val="20"/>
          <w:szCs w:val="20"/>
          <w:lang w:val="en-US"/>
        </w:rPr>
        <w:t xml:space="preserve">Maharashtra, INDIA. </w:t>
      </w:r>
    </w:p>
    <w:p w14:paraId="1A3582E7" w14:textId="77777777" w:rsidR="002477E7" w:rsidRPr="002A14D9" w:rsidRDefault="002477E7" w:rsidP="002A14D9">
      <w:pPr>
        <w:spacing w:after="0"/>
        <w:rPr>
          <w:rFonts w:ascii="Times New Roman" w:hAnsi="Times New Roman"/>
          <w:sz w:val="20"/>
          <w:szCs w:val="20"/>
          <w:lang w:val="en-US"/>
        </w:rPr>
      </w:pPr>
      <w:r w:rsidRPr="002A14D9">
        <w:rPr>
          <w:rFonts w:ascii="Times New Roman" w:hAnsi="Times New Roman"/>
          <w:sz w:val="20"/>
          <w:szCs w:val="20"/>
          <w:vertAlign w:val="superscript"/>
          <w:lang w:val="en-US"/>
        </w:rPr>
        <w:t>2</w:t>
      </w:r>
      <w:r w:rsidRPr="002A14D9">
        <w:rPr>
          <w:rFonts w:ascii="Times New Roman" w:hAnsi="Times New Roman"/>
          <w:sz w:val="20"/>
          <w:szCs w:val="20"/>
          <w:lang w:val="en-US"/>
        </w:rPr>
        <w:t>Dept of technology, Shivaji-University,</w:t>
      </w:r>
      <w:r w:rsidR="00593034" w:rsidRPr="002A14D9">
        <w:rPr>
          <w:rFonts w:ascii="Times New Roman" w:hAnsi="Times New Roman"/>
          <w:sz w:val="20"/>
          <w:szCs w:val="20"/>
          <w:lang w:val="en-US"/>
        </w:rPr>
        <w:t xml:space="preserve"> </w:t>
      </w:r>
      <w:r w:rsidRPr="002A14D9">
        <w:rPr>
          <w:rFonts w:ascii="Times New Roman" w:hAnsi="Times New Roman"/>
          <w:sz w:val="20"/>
          <w:szCs w:val="20"/>
          <w:lang w:val="en-US"/>
        </w:rPr>
        <w:t>Vidyanagar, Kolhapur-</w:t>
      </w:r>
      <w:r w:rsidRPr="002A14D9">
        <w:rPr>
          <w:rFonts w:ascii="Times New Roman" w:hAnsi="Times New Roman"/>
          <w:b/>
          <w:bCs/>
          <w:color w:val="333333"/>
          <w:sz w:val="20"/>
          <w:szCs w:val="20"/>
        </w:rPr>
        <w:t xml:space="preserve"> </w:t>
      </w:r>
      <w:r w:rsidRPr="002A14D9">
        <w:rPr>
          <w:rFonts w:ascii="Times New Roman" w:hAnsi="Times New Roman"/>
          <w:sz w:val="20"/>
          <w:szCs w:val="20"/>
          <w:lang w:val="en-US"/>
        </w:rPr>
        <w:t xml:space="preserve">Maharashtra, INDIA. </w:t>
      </w:r>
    </w:p>
    <w:p w14:paraId="11EB9ECE" w14:textId="77777777" w:rsidR="006E458A" w:rsidRPr="002A14D9" w:rsidRDefault="006E458A" w:rsidP="002A14D9">
      <w:pPr>
        <w:spacing w:after="0"/>
        <w:rPr>
          <w:rFonts w:ascii="Times New Roman" w:hAnsi="Times New Roman"/>
          <w:sz w:val="20"/>
          <w:szCs w:val="20"/>
          <w:lang w:val="en-US"/>
        </w:rPr>
      </w:pPr>
    </w:p>
    <w:p w14:paraId="1737F1DF" w14:textId="77777777" w:rsidR="00482663" w:rsidRPr="002A14D9" w:rsidRDefault="00482663" w:rsidP="002A14D9">
      <w:pPr>
        <w:spacing w:after="0"/>
        <w:rPr>
          <w:rFonts w:ascii="Times New Roman" w:hAnsi="Times New Roman"/>
          <w:b/>
          <w:bCs/>
          <w:sz w:val="20"/>
          <w:szCs w:val="20"/>
          <w:lang w:val="en-US"/>
        </w:rPr>
      </w:pPr>
      <w:r w:rsidRPr="002A14D9">
        <w:rPr>
          <w:rFonts w:ascii="Times New Roman" w:hAnsi="Times New Roman"/>
          <w:b/>
          <w:bCs/>
          <w:sz w:val="20"/>
          <w:szCs w:val="20"/>
          <w:lang w:val="en-US"/>
        </w:rPr>
        <w:t xml:space="preserve">* Email id: </w:t>
      </w:r>
      <w:r w:rsidR="009110F9" w:rsidRPr="002A14D9">
        <w:rPr>
          <w:rFonts w:ascii="Times New Roman" w:hAnsi="Times New Roman"/>
          <w:b/>
          <w:bCs/>
          <w:sz w:val="20"/>
          <w:szCs w:val="20"/>
          <w:lang w:val="en-US"/>
        </w:rPr>
        <w:t>bvpatil777</w:t>
      </w:r>
      <w:r w:rsidRPr="002A14D9">
        <w:rPr>
          <w:rFonts w:ascii="Times New Roman" w:hAnsi="Times New Roman"/>
          <w:b/>
          <w:bCs/>
          <w:sz w:val="20"/>
          <w:szCs w:val="20"/>
          <w:lang w:val="en-US"/>
        </w:rPr>
        <w:t>@gmail.com</w:t>
      </w:r>
    </w:p>
    <w:p w14:paraId="5846B1DB" w14:textId="77777777" w:rsidR="00D72A79" w:rsidRPr="002A14D9" w:rsidRDefault="00D72A79" w:rsidP="002A14D9">
      <w:pPr>
        <w:spacing w:after="0"/>
        <w:rPr>
          <w:rFonts w:ascii="Times New Roman" w:hAnsi="Times New Roman"/>
          <w:b/>
          <w:sz w:val="20"/>
          <w:szCs w:val="20"/>
          <w:lang w:val="en-US"/>
        </w:rPr>
      </w:pPr>
    </w:p>
    <w:p w14:paraId="2B220117" w14:textId="77777777" w:rsidR="00D72A79" w:rsidRPr="002A14D9" w:rsidRDefault="00D72A79" w:rsidP="002A14D9">
      <w:pPr>
        <w:spacing w:after="0"/>
        <w:rPr>
          <w:rFonts w:ascii="Times New Roman" w:hAnsi="Times New Roman"/>
          <w:b/>
          <w:sz w:val="20"/>
          <w:szCs w:val="20"/>
          <w:lang w:val="en-US"/>
        </w:rPr>
      </w:pPr>
    </w:p>
    <w:p w14:paraId="5290A3B9" w14:textId="77777777" w:rsidR="0080535C" w:rsidRPr="002A14D9" w:rsidRDefault="0080535C" w:rsidP="002A14D9">
      <w:pPr>
        <w:spacing w:after="0" w:line="360" w:lineRule="auto"/>
        <w:jc w:val="center"/>
        <w:rPr>
          <w:rFonts w:ascii="Times New Roman" w:hAnsi="Times New Roman"/>
          <w:b/>
          <w:sz w:val="20"/>
          <w:szCs w:val="20"/>
          <w:lang w:val="en-US"/>
        </w:rPr>
      </w:pPr>
      <w:r w:rsidRPr="002A14D9">
        <w:rPr>
          <w:rFonts w:ascii="Times New Roman" w:hAnsi="Times New Roman"/>
          <w:b/>
          <w:sz w:val="20"/>
          <w:szCs w:val="20"/>
          <w:lang w:val="en-US"/>
        </w:rPr>
        <w:t>ABSTRACT</w:t>
      </w:r>
    </w:p>
    <w:p w14:paraId="11E5DE48" w14:textId="77777777" w:rsidR="00C47906" w:rsidRPr="002A14D9" w:rsidRDefault="0090060A" w:rsidP="002A14D9">
      <w:pPr>
        <w:autoSpaceDE w:val="0"/>
        <w:autoSpaceDN w:val="0"/>
        <w:adjustRightInd w:val="0"/>
        <w:spacing w:after="0" w:line="240" w:lineRule="auto"/>
        <w:jc w:val="both"/>
        <w:rPr>
          <w:rFonts w:ascii="Times New Roman" w:hAnsi="Times New Roman"/>
          <w:sz w:val="20"/>
          <w:szCs w:val="20"/>
        </w:rPr>
      </w:pPr>
      <w:r w:rsidRPr="002A14D9">
        <w:rPr>
          <w:rFonts w:ascii="Times New Roman" w:hAnsi="Times New Roman"/>
          <w:sz w:val="20"/>
          <w:szCs w:val="20"/>
        </w:rPr>
        <w:t xml:space="preserve">New molecules with promising insecticidal properties like imidazo[2,1-c][124] triazole analogs were synthesized, starting with imidacloprid and bio-assayed. The structures of synthesized molecules were confirmed with diverse modern methods like FT-IR, </w:t>
      </w:r>
      <w:r w:rsidRPr="002A14D9">
        <w:rPr>
          <w:rFonts w:ascii="Times New Roman" w:hAnsi="Times New Roman"/>
          <w:sz w:val="20"/>
          <w:szCs w:val="20"/>
          <w:vertAlign w:val="superscript"/>
        </w:rPr>
        <w:t>1</w:t>
      </w:r>
      <w:r w:rsidRPr="002A14D9">
        <w:rPr>
          <w:rFonts w:ascii="Times New Roman" w:hAnsi="Times New Roman"/>
          <w:sz w:val="20"/>
          <w:szCs w:val="20"/>
        </w:rPr>
        <w:t xml:space="preserve">H NMR, </w:t>
      </w:r>
      <w:r w:rsidRPr="002A14D9">
        <w:rPr>
          <w:rFonts w:ascii="Times New Roman" w:hAnsi="Times New Roman"/>
          <w:sz w:val="20"/>
          <w:szCs w:val="20"/>
          <w:vertAlign w:val="superscript"/>
        </w:rPr>
        <w:t>13</w:t>
      </w:r>
      <w:r w:rsidRPr="002A14D9">
        <w:rPr>
          <w:rFonts w:ascii="Times New Roman" w:hAnsi="Times New Roman"/>
          <w:sz w:val="20"/>
          <w:szCs w:val="20"/>
        </w:rPr>
        <w:t>C NMR, and Mass spectrometry. The synthesized molecules are screened to investigate their insecticidal and anti-bacterial activity. The bioassay screening showed that synthesized compounds chloro (3-(4-chlorophenyl)-7-[(6-chloropyridin-3-yl)methyl]-2,5,6,7-tetrahydro-3H-imidazo [2,1-c] [1,2,4] triazole (4b), the 3-(2-chlorophenyl)-7-[(6-chloropyridin-3-yl)methyl]-2,5,6,7-tetrahydro-3H-imidazo[2,1-c] [1,2,4] triazole (4c),  nitro(7-[(6-chloropyridin-3-yl)methyl]-3-(4-nitrophenyl)-2,5,6,7-tetrahydro-3H-imidazo[2,1-c] [1,2,4] triazole (4d) and 7-[(6-chloropyridin-3-yl)methyl]-3-(2-nitrophenyl)-2,5,6,7-tetrahydro-3H-imidazo[2,1-c] [1,2,4]triazole (4e)  showed higher bioactivities than imidacloprid against Hubner (</w:t>
      </w:r>
      <w:r w:rsidRPr="002A14D9">
        <w:rPr>
          <w:rFonts w:ascii="Times New Roman" w:hAnsi="Times New Roman"/>
          <w:i/>
          <w:iCs/>
          <w:sz w:val="20"/>
          <w:szCs w:val="20"/>
        </w:rPr>
        <w:t>H.armigera)</w:t>
      </w:r>
      <w:r w:rsidRPr="002A14D9">
        <w:rPr>
          <w:rFonts w:ascii="Times New Roman" w:hAnsi="Times New Roman"/>
          <w:sz w:val="20"/>
          <w:szCs w:val="20"/>
        </w:rPr>
        <w:t>, Mealybugs (</w:t>
      </w:r>
      <w:r w:rsidRPr="002A14D9">
        <w:rPr>
          <w:rFonts w:ascii="Times New Roman" w:hAnsi="Times New Roman"/>
          <w:i/>
          <w:iCs/>
          <w:sz w:val="20"/>
          <w:szCs w:val="20"/>
        </w:rPr>
        <w:t>Planococcus citri</w:t>
      </w:r>
      <w:r w:rsidRPr="002A14D9">
        <w:rPr>
          <w:rFonts w:ascii="Times New Roman" w:hAnsi="Times New Roman"/>
          <w:sz w:val="20"/>
          <w:szCs w:val="20"/>
        </w:rPr>
        <w:t>), and Mango hoppers (</w:t>
      </w:r>
      <w:r w:rsidRPr="002A14D9">
        <w:rPr>
          <w:rFonts w:ascii="Times New Roman" w:hAnsi="Times New Roman"/>
          <w:i/>
          <w:iCs/>
          <w:sz w:val="20"/>
          <w:szCs w:val="20"/>
        </w:rPr>
        <w:t>Idioscopus clypealis</w:t>
      </w:r>
      <w:r w:rsidRPr="002A14D9">
        <w:rPr>
          <w:rFonts w:ascii="Times New Roman" w:hAnsi="Times New Roman"/>
          <w:sz w:val="20"/>
          <w:szCs w:val="20"/>
        </w:rPr>
        <w:t>), and tobacco and tomato bacterial wilt. The results of biological activity were determined. Compounds with electron-withdrawing groups showed potential as vector control agents.</w:t>
      </w:r>
    </w:p>
    <w:p w14:paraId="3A8D1D1D" w14:textId="77777777" w:rsidR="0090060A" w:rsidRPr="002A14D9" w:rsidRDefault="0090060A" w:rsidP="002A14D9">
      <w:pPr>
        <w:autoSpaceDE w:val="0"/>
        <w:autoSpaceDN w:val="0"/>
        <w:adjustRightInd w:val="0"/>
        <w:spacing w:after="0" w:line="240" w:lineRule="auto"/>
        <w:jc w:val="both"/>
        <w:rPr>
          <w:rFonts w:ascii="Times New Roman" w:hAnsi="Times New Roman"/>
          <w:sz w:val="20"/>
          <w:szCs w:val="20"/>
          <w:lang w:val="en-US"/>
        </w:rPr>
      </w:pPr>
    </w:p>
    <w:p w14:paraId="52A2BAC6" w14:textId="77777777" w:rsidR="0080535C" w:rsidRPr="002A14D9" w:rsidRDefault="00321E88" w:rsidP="002A14D9">
      <w:pPr>
        <w:spacing w:after="0"/>
        <w:rPr>
          <w:rFonts w:ascii="Times New Roman" w:hAnsi="Times New Roman"/>
          <w:sz w:val="20"/>
          <w:szCs w:val="20"/>
          <w:lang w:val="en-US"/>
        </w:rPr>
        <w:sectPr w:rsidR="0080535C" w:rsidRPr="002A14D9" w:rsidSect="002A14D9">
          <w:headerReference w:type="default" r:id="rId7"/>
          <w:pgSz w:w="11910" w:h="16840" w:code="9"/>
          <w:pgMar w:top="567" w:right="567" w:bottom="567" w:left="567" w:header="1735" w:footer="720" w:gutter="0"/>
          <w:cols w:space="720"/>
          <w:docGrid w:linePitch="299"/>
        </w:sectPr>
      </w:pPr>
      <w:r w:rsidRPr="002A14D9">
        <w:rPr>
          <w:rFonts w:ascii="Times New Roman" w:hAnsi="Times New Roman"/>
          <w:b/>
          <w:bCs/>
          <w:sz w:val="20"/>
          <w:szCs w:val="20"/>
          <w:lang w:val="en-US"/>
        </w:rPr>
        <w:t>Keywords:</w:t>
      </w:r>
      <w:r w:rsidRPr="002A14D9">
        <w:rPr>
          <w:rFonts w:ascii="Times New Roman" w:hAnsi="Times New Roman"/>
          <w:sz w:val="20"/>
          <w:szCs w:val="20"/>
          <w:lang w:val="en-US"/>
        </w:rPr>
        <w:t xml:space="preserve"> Substituted T</w:t>
      </w:r>
      <w:r w:rsidR="00DD2423" w:rsidRPr="002A14D9">
        <w:rPr>
          <w:rFonts w:ascii="Times New Roman" w:hAnsi="Times New Roman"/>
          <w:sz w:val="20"/>
          <w:szCs w:val="20"/>
          <w:lang w:val="en-US"/>
        </w:rPr>
        <w:t>riazole</w:t>
      </w:r>
      <w:r w:rsidR="0080535C" w:rsidRPr="002A14D9">
        <w:rPr>
          <w:rFonts w:ascii="Times New Roman" w:hAnsi="Times New Roman"/>
          <w:sz w:val="20"/>
          <w:szCs w:val="20"/>
          <w:lang w:val="en-US"/>
        </w:rPr>
        <w:t>,</w:t>
      </w:r>
      <w:r w:rsidRPr="002A14D9">
        <w:rPr>
          <w:rFonts w:ascii="Times New Roman" w:hAnsi="Times New Roman"/>
          <w:sz w:val="20"/>
          <w:szCs w:val="20"/>
          <w:lang w:val="en-US"/>
        </w:rPr>
        <w:t xml:space="preserve"> Synthesis, Characterization,</w:t>
      </w:r>
      <w:r w:rsidR="0080535C" w:rsidRPr="002A14D9">
        <w:rPr>
          <w:rFonts w:ascii="Times New Roman" w:hAnsi="Times New Roman"/>
          <w:sz w:val="20"/>
          <w:szCs w:val="20"/>
          <w:lang w:val="en-US"/>
        </w:rPr>
        <w:t xml:space="preserve"> </w:t>
      </w:r>
      <w:r w:rsidRPr="002A14D9">
        <w:rPr>
          <w:rFonts w:ascii="Times New Roman" w:hAnsi="Times New Roman"/>
          <w:sz w:val="20"/>
          <w:szCs w:val="20"/>
          <w:lang w:val="en-US"/>
        </w:rPr>
        <w:t>Biological Activity.</w:t>
      </w:r>
    </w:p>
    <w:p w14:paraId="47E42495" w14:textId="77777777" w:rsidR="0080535C" w:rsidRPr="002A14D9" w:rsidRDefault="0080535C" w:rsidP="002A14D9">
      <w:pPr>
        <w:spacing w:after="0"/>
        <w:rPr>
          <w:rFonts w:ascii="Times New Roman" w:hAnsi="Times New Roman"/>
          <w:sz w:val="20"/>
          <w:szCs w:val="20"/>
          <w:lang w:val="en-US"/>
        </w:rPr>
      </w:pPr>
    </w:p>
    <w:p w14:paraId="165C3C20" w14:textId="62DB1E50" w:rsidR="004D1201" w:rsidRPr="002A14D9" w:rsidRDefault="00397DEA" w:rsidP="002A14D9">
      <w:pPr>
        <w:spacing w:after="0"/>
        <w:rPr>
          <w:rFonts w:ascii="Times New Roman" w:hAnsi="Times New Roman"/>
          <w:b/>
          <w:sz w:val="20"/>
          <w:szCs w:val="20"/>
          <w:lang w:val="en-US"/>
        </w:rPr>
      </w:pPr>
      <w:r w:rsidRPr="002A14D9">
        <w:rPr>
          <w:rFonts w:ascii="Times New Roman" w:hAnsi="Times New Roman"/>
          <w:noProof/>
          <w:sz w:val="20"/>
          <w:szCs w:val="20"/>
          <w:lang w:val="en-US"/>
        </w:rPr>
        <mc:AlternateContent>
          <mc:Choice Requires="wps">
            <w:drawing>
              <wp:anchor distT="0" distB="0" distL="114300" distR="114300" simplePos="0" relativeHeight="251657728" behindDoc="0" locked="0" layoutInCell="1" allowOverlap="1" wp14:anchorId="4F88D1B7" wp14:editId="1C43748E">
                <wp:simplePos x="0" y="0"/>
                <wp:positionH relativeFrom="page">
                  <wp:posOffset>871855</wp:posOffset>
                </wp:positionH>
                <wp:positionV relativeFrom="paragraph">
                  <wp:posOffset>-66040</wp:posOffset>
                </wp:positionV>
                <wp:extent cx="5821680" cy="6350"/>
                <wp:effectExtent l="0" t="0" r="2540" b="0"/>
                <wp:wrapNone/>
                <wp:docPr id="191015350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16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5C390" id="Rectangle 49" o:spid="_x0000_s1026" style="position:absolute;margin-left:68.65pt;margin-top:-5.2pt;width:458.4pt;height:.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EWn5QEAALMDAAAOAAAAZHJzL2Uyb0RvYy54bWysU9uO0zAQfUfiHyy/0zSlLSVqulp1tQhp&#10;uUgLHzB1nMTC8Zix23T5esZut1vBGyIPlsfjOT5n5mR9cxysOGgKBl0ty8lUCu0UNsZ1tfz+7f7N&#10;SooQwTVg0elaPukgbzavX61HX+kZ9mgbTYJBXKhGX8s+Rl8VRVC9HiBM0GvHyRZpgMghdUVDMDL6&#10;YIvZdLosRqTGEyodAp/enZJyk/HbVqv4pW2DjsLWkrnFvFJed2ktNmuoOgLfG3WmAf/AYgDj+NEL&#10;1B1EEHsyf0ENRhEGbONE4VBg2xqlswZWU07/UPPYg9dZCzcn+Eubwv+DVZ8Pj/4rJerBP6D6EYTD&#10;bQ+u07dEOPYaGn6uTI0qRh+qS0EKApeK3fgJGx4t7CPmHhxbGhIgqxPH3OqnS6v1MQrFh4vVrFyu&#10;eCKKc8u3izyJAqrnWk8hftA4iLSpJfEgMzYcHkJMXKB6vpK5ozXNvbE2B9TttpbEAdLQ85fps8Tr&#10;a9alyw5T2QkxnWSRSVeyUKh22DyxRsKTc9jpvOmRfkkxsmtqGX7ugbQU9qPjPr0v5/NksxzMF+9m&#10;HNB1ZnedAacYqpZRitN2G0/W3HsyXc8vlVm0w1vubWuy8BdWZ7LsjNyPs4uT9a7jfOvlX9v8BgAA&#10;//8DAFBLAwQUAAYACAAAACEAFNQIk+AAAAALAQAADwAAAGRycy9kb3ducmV2LnhtbEyPwU7DMAyG&#10;70i8Q2QkblvSrYOtNJ0YEkckNjiwW9qYtlrjlCbbCk+Pd4Ljb3/6/Tlfj64TJxxC60lDMlUgkCpv&#10;W6o1vL89T5YgQjRkTecJNXxjgHVxfZWbzPozbfG0i7XgEgqZ0dDE2GdShqpBZ8LU90i8+/SDM5Hj&#10;UEs7mDOXu07OlLqTzrTEFxrT41OD1WF3dBo2q+Xm6zWll59tucf9R3lYzAal9e3N+PgAIuIY/2C4&#10;6LM6FOxU+iPZIDrO8/s5oxomiUpBXAi1SBMQJY9WKcgil/9/KH4BAAD//wMAUEsBAi0AFAAGAAgA&#10;AAAhALaDOJL+AAAA4QEAABMAAAAAAAAAAAAAAAAAAAAAAFtDb250ZW50X1R5cGVzXS54bWxQSwEC&#10;LQAUAAYACAAAACEAOP0h/9YAAACUAQAACwAAAAAAAAAAAAAAAAAvAQAAX3JlbHMvLnJlbHNQSwEC&#10;LQAUAAYACAAAACEAB9BFp+UBAACzAwAADgAAAAAAAAAAAAAAAAAuAgAAZHJzL2Uyb0RvYy54bWxQ&#10;SwECLQAUAAYACAAAACEAFNQIk+AAAAALAQAADwAAAAAAAAAAAAAAAAA/BAAAZHJzL2Rvd25yZXYu&#10;eG1sUEsFBgAAAAAEAAQA8wAAAEwFAAAAAA==&#10;" fillcolor="black" stroked="f">
                <w10:wrap anchorx="page"/>
              </v:rect>
            </w:pict>
          </mc:Fallback>
        </mc:AlternateContent>
      </w:r>
      <w:r w:rsidR="0080535C" w:rsidRPr="002A14D9">
        <w:rPr>
          <w:rFonts w:ascii="Times New Roman" w:hAnsi="Times New Roman"/>
          <w:b/>
          <w:sz w:val="20"/>
          <w:szCs w:val="20"/>
          <w:lang w:val="en-US"/>
        </w:rPr>
        <w:t>INTRODUCTION</w:t>
      </w:r>
    </w:p>
    <w:p w14:paraId="6B7B62DA"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 xml:space="preserve">            </w:t>
      </w:r>
      <w:bookmarkStart w:id="0" w:name="_Hlk139090752"/>
      <w:r w:rsidRPr="002A14D9">
        <w:rPr>
          <w:rFonts w:ascii="Times New Roman" w:hAnsi="Times New Roman"/>
          <w:i/>
          <w:iCs/>
          <w:sz w:val="20"/>
          <w:szCs w:val="20"/>
        </w:rPr>
        <w:t>H. armigera</w:t>
      </w:r>
      <w:r w:rsidRPr="002A14D9">
        <w:rPr>
          <w:rFonts w:ascii="Times New Roman" w:hAnsi="Times New Roman"/>
          <w:sz w:val="20"/>
          <w:szCs w:val="20"/>
        </w:rPr>
        <w:t xml:space="preserve"> (Hübner), Mealybugs (</w:t>
      </w:r>
      <w:r w:rsidRPr="002A14D9">
        <w:rPr>
          <w:rFonts w:ascii="Times New Roman" w:hAnsi="Times New Roman"/>
          <w:i/>
          <w:iCs/>
          <w:sz w:val="20"/>
          <w:szCs w:val="20"/>
        </w:rPr>
        <w:t>Planococcus citri</w:t>
      </w:r>
      <w:r w:rsidRPr="002A14D9">
        <w:rPr>
          <w:rFonts w:ascii="Times New Roman" w:hAnsi="Times New Roman"/>
          <w:sz w:val="20"/>
          <w:szCs w:val="20"/>
        </w:rPr>
        <w:t>), and Mango hoppers (</w:t>
      </w:r>
      <w:r w:rsidRPr="002A14D9">
        <w:rPr>
          <w:rFonts w:ascii="Times New Roman" w:hAnsi="Times New Roman"/>
          <w:i/>
          <w:iCs/>
          <w:sz w:val="20"/>
          <w:szCs w:val="20"/>
        </w:rPr>
        <w:t>Idioscopus clypealis</w:t>
      </w:r>
      <w:r w:rsidRPr="002A14D9">
        <w:rPr>
          <w:rFonts w:ascii="Times New Roman" w:hAnsi="Times New Roman"/>
          <w:sz w:val="20"/>
          <w:szCs w:val="20"/>
        </w:rPr>
        <w:t xml:space="preserve">) </w:t>
      </w:r>
      <w:bookmarkEnd w:id="0"/>
      <w:r w:rsidRPr="002A14D9">
        <w:rPr>
          <w:rFonts w:ascii="Times New Roman" w:hAnsi="Times New Roman"/>
          <w:sz w:val="20"/>
          <w:szCs w:val="20"/>
        </w:rPr>
        <w:t>are recognized as an insect pest having highly harmful potential for various commercially important crops across the globe like tomatoes, cotton, corn, tobacco, and soybean</w:t>
      </w:r>
      <w:r w:rsidRPr="002A14D9">
        <w:rPr>
          <w:rFonts w:ascii="Times New Roman" w:hAnsi="Times New Roman"/>
          <w:sz w:val="20"/>
          <w:szCs w:val="20"/>
          <w:vertAlign w:val="superscript"/>
        </w:rPr>
        <w:t>1</w:t>
      </w:r>
      <w:r w:rsidRPr="002A14D9">
        <w:rPr>
          <w:rFonts w:ascii="Times New Roman" w:hAnsi="Times New Roman"/>
          <w:sz w:val="20"/>
          <w:szCs w:val="20"/>
        </w:rPr>
        <w:t>. Nicotine is one of the earliest known insecticides with a plant origin and remarkable insecticidal properties. Nicotine quickly kills the insects within an hour, causing tremors, convulsions, and eventually paralysis. The crude extract of tobacco leaves showed insecticidal properties and used to was manage insects before 1746. According to Metcalf, 1.2 million pounds of free nicotine were used in farming in the United States during 1944</w:t>
      </w:r>
      <w:r w:rsidRPr="002A14D9">
        <w:rPr>
          <w:rFonts w:ascii="Times New Roman" w:hAnsi="Times New Roman"/>
          <w:sz w:val="20"/>
          <w:szCs w:val="20"/>
          <w:vertAlign w:val="superscript"/>
        </w:rPr>
        <w:t>2</w:t>
      </w:r>
      <w:r w:rsidRPr="002A14D9">
        <w:rPr>
          <w:rFonts w:ascii="Times New Roman" w:hAnsi="Times New Roman"/>
          <w:sz w:val="20"/>
          <w:szCs w:val="20"/>
        </w:rPr>
        <w:t>. Some biological traits, like mobility, polyphagy, and facultative diapauses, can boost pest survival and population growth in agrosystem</w:t>
      </w:r>
      <w:r w:rsidRPr="002A14D9">
        <w:rPr>
          <w:rFonts w:ascii="Times New Roman" w:hAnsi="Times New Roman"/>
          <w:sz w:val="20"/>
          <w:szCs w:val="20"/>
          <w:vertAlign w:val="superscript"/>
        </w:rPr>
        <w:t>3</w:t>
      </w:r>
      <w:r w:rsidRPr="002A14D9">
        <w:rPr>
          <w:rFonts w:ascii="Times New Roman" w:hAnsi="Times New Roman"/>
          <w:sz w:val="20"/>
          <w:szCs w:val="20"/>
        </w:rPr>
        <w:t>. These pests, which attack over 150 different host species, are regarded as the most commercially important insect pests in several countries, including Japan, China, India, and Southeast Asia</w:t>
      </w:r>
      <w:r w:rsidRPr="002A14D9">
        <w:rPr>
          <w:rFonts w:ascii="Times New Roman" w:hAnsi="Times New Roman"/>
          <w:sz w:val="20"/>
          <w:szCs w:val="20"/>
          <w:vertAlign w:val="superscript"/>
        </w:rPr>
        <w:t>4</w:t>
      </w:r>
      <w:r w:rsidRPr="002A14D9">
        <w:rPr>
          <w:rFonts w:ascii="Times New Roman" w:hAnsi="Times New Roman"/>
          <w:sz w:val="20"/>
          <w:szCs w:val="20"/>
        </w:rPr>
        <w:t xml:space="preserve">. Because of their biological characteristics and higher damage potential, successful control of these pests has become tough work in the prevention and management of </w:t>
      </w:r>
      <w:r w:rsidRPr="002A14D9">
        <w:rPr>
          <w:rFonts w:ascii="Times New Roman" w:hAnsi="Times New Roman"/>
          <w:i/>
          <w:iCs/>
          <w:sz w:val="20"/>
          <w:szCs w:val="20"/>
        </w:rPr>
        <w:t>H. armigera</w:t>
      </w:r>
      <w:r w:rsidRPr="002A14D9">
        <w:rPr>
          <w:rFonts w:ascii="Times New Roman" w:hAnsi="Times New Roman"/>
          <w:i/>
          <w:iCs/>
          <w:sz w:val="20"/>
          <w:szCs w:val="20"/>
          <w:vertAlign w:val="superscript"/>
        </w:rPr>
        <w:t>5</w:t>
      </w:r>
      <w:r w:rsidRPr="002A14D9">
        <w:rPr>
          <w:rFonts w:ascii="Times New Roman" w:hAnsi="Times New Roman"/>
          <w:sz w:val="20"/>
          <w:szCs w:val="20"/>
        </w:rPr>
        <w:t>.Triazole</w:t>
      </w:r>
      <w:r w:rsidRPr="002A14D9">
        <w:rPr>
          <w:rFonts w:ascii="Times New Roman" w:hAnsi="Times New Roman"/>
          <w:sz w:val="20"/>
          <w:szCs w:val="20"/>
          <w:vertAlign w:val="superscript"/>
        </w:rPr>
        <w:t xml:space="preserve">6-16 </w:t>
      </w:r>
      <w:r w:rsidRPr="002A14D9">
        <w:rPr>
          <w:rFonts w:ascii="Times New Roman" w:hAnsi="Times New Roman"/>
          <w:sz w:val="20"/>
          <w:szCs w:val="20"/>
        </w:rPr>
        <w:t>and imidazole</w:t>
      </w:r>
      <w:r w:rsidRPr="002A14D9">
        <w:rPr>
          <w:rFonts w:ascii="Times New Roman" w:hAnsi="Times New Roman"/>
          <w:sz w:val="20"/>
          <w:szCs w:val="20"/>
          <w:vertAlign w:val="superscript"/>
        </w:rPr>
        <w:t>17-19</w:t>
      </w:r>
      <w:r w:rsidRPr="002A14D9">
        <w:rPr>
          <w:rFonts w:ascii="Times New Roman" w:hAnsi="Times New Roman"/>
          <w:sz w:val="20"/>
          <w:szCs w:val="20"/>
        </w:rPr>
        <w:t xml:space="preserve"> derivatives showed antibacterial properties. Nevertheless, relying solely on the use of synthetic insecticides to eradicate </w:t>
      </w:r>
      <w:r w:rsidRPr="002A14D9">
        <w:rPr>
          <w:rFonts w:ascii="Times New Roman" w:hAnsi="Times New Roman"/>
          <w:i/>
          <w:iCs/>
          <w:sz w:val="20"/>
          <w:szCs w:val="20"/>
        </w:rPr>
        <w:t>H. armigera</w:t>
      </w:r>
      <w:r w:rsidRPr="002A14D9">
        <w:rPr>
          <w:rFonts w:ascii="Times New Roman" w:hAnsi="Times New Roman"/>
          <w:sz w:val="20"/>
          <w:szCs w:val="20"/>
        </w:rPr>
        <w:t xml:space="preserve"> has not been much effective and has led to the emergence of pesticide resistance, environmental contamination, disruption of ecological stability, and health risks</w:t>
      </w:r>
      <w:r w:rsidRPr="002A14D9">
        <w:rPr>
          <w:rFonts w:ascii="Times New Roman" w:hAnsi="Times New Roman"/>
          <w:sz w:val="20"/>
          <w:szCs w:val="20"/>
          <w:vertAlign w:val="superscript"/>
        </w:rPr>
        <w:t>20</w:t>
      </w:r>
      <w:r w:rsidRPr="002A14D9">
        <w:rPr>
          <w:rFonts w:ascii="Times New Roman" w:hAnsi="Times New Roman"/>
          <w:sz w:val="20"/>
          <w:szCs w:val="20"/>
        </w:rPr>
        <w:t xml:space="preserve">. </w:t>
      </w:r>
    </w:p>
    <w:p w14:paraId="778C2D1E"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 xml:space="preserve">     Insecticides with neonicotinoid active ingredients, such as imidacloprid</w:t>
      </w:r>
      <w:r w:rsidRPr="002A14D9">
        <w:rPr>
          <w:rFonts w:ascii="Times New Roman" w:hAnsi="Times New Roman"/>
          <w:sz w:val="20"/>
          <w:szCs w:val="20"/>
          <w:vertAlign w:val="superscript"/>
        </w:rPr>
        <w:t>21</w:t>
      </w:r>
      <w:r w:rsidRPr="002A14D9">
        <w:rPr>
          <w:rFonts w:ascii="Times New Roman" w:hAnsi="Times New Roman"/>
          <w:sz w:val="20"/>
          <w:szCs w:val="20"/>
        </w:rPr>
        <w:t>, are the newest class of synthetic insecticides to enter the market in the last two decades. As a result, efforts have been made to develop substituted techniques for its management. The discovery of novel insecticides recently highlighted the importance of a heterocyclic moiety, and several modifications in their structure have been reported. The current work creates new insecticidal molecules by incorporating a hydrazone substructural unit into the imidacloprid chemical structure. An imidacloprid derivative with a substituted triazole substructure is designed and synthesized based on this supposition. According to biological tests, the insecticidal activities of the synthesized compound against various insect species are promising.</w:t>
      </w:r>
    </w:p>
    <w:p w14:paraId="57ABD5B4"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b/>
          <w:bCs/>
          <w:sz w:val="20"/>
          <w:szCs w:val="20"/>
        </w:rPr>
        <w:t xml:space="preserve"> Experimental procedure</w:t>
      </w:r>
    </w:p>
    <w:p w14:paraId="76323354" w14:textId="77777777" w:rsidR="0090060A" w:rsidRPr="002A14D9" w:rsidRDefault="0090060A" w:rsidP="002A14D9">
      <w:pPr>
        <w:spacing w:after="0" w:line="360" w:lineRule="auto"/>
        <w:jc w:val="both"/>
        <w:rPr>
          <w:rFonts w:ascii="Times New Roman" w:hAnsi="Times New Roman"/>
          <w:b/>
          <w:bCs/>
          <w:sz w:val="20"/>
          <w:szCs w:val="20"/>
        </w:rPr>
      </w:pPr>
      <w:r w:rsidRPr="002A14D9">
        <w:rPr>
          <w:rFonts w:ascii="Times New Roman" w:hAnsi="Times New Roman"/>
          <w:b/>
          <w:bCs/>
          <w:sz w:val="20"/>
          <w:szCs w:val="20"/>
        </w:rPr>
        <w:t>Materials and Methods</w:t>
      </w:r>
    </w:p>
    <w:p w14:paraId="7EE80EA7"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 xml:space="preserve">        All the reagents and chemicals were purchased from E. Merck chemical company ltd. and used without further purification. Melting points were determined by an open capillary method and are uncorrected. Thin layer chromatography is performed with E. Merck pre-coated silica gel plates with iodine as a developer. FTIR spectra were recorded in KBr pellets on a Perkin-Elmer FTIR 783 spectrometer. </w:t>
      </w:r>
      <w:r w:rsidRPr="002A14D9">
        <w:rPr>
          <w:rFonts w:ascii="Times New Roman" w:hAnsi="Times New Roman"/>
          <w:sz w:val="20"/>
          <w:szCs w:val="20"/>
          <w:vertAlign w:val="superscript"/>
        </w:rPr>
        <w:t>1</w:t>
      </w:r>
      <w:r w:rsidRPr="002A14D9">
        <w:rPr>
          <w:rFonts w:ascii="Times New Roman" w:hAnsi="Times New Roman"/>
          <w:sz w:val="20"/>
          <w:szCs w:val="20"/>
        </w:rPr>
        <w:t xml:space="preserve">H NMR (400 MHz) and </w:t>
      </w:r>
      <w:r w:rsidRPr="002A14D9">
        <w:rPr>
          <w:rFonts w:ascii="Times New Roman" w:hAnsi="Times New Roman"/>
          <w:sz w:val="20"/>
          <w:szCs w:val="20"/>
          <w:vertAlign w:val="superscript"/>
        </w:rPr>
        <w:t>13</w:t>
      </w:r>
      <w:r w:rsidRPr="002A14D9">
        <w:rPr>
          <w:rFonts w:ascii="Times New Roman" w:hAnsi="Times New Roman"/>
          <w:sz w:val="20"/>
          <w:szCs w:val="20"/>
        </w:rPr>
        <w:t>C NMR (100 MHz) spectra were recorded in CDCl</w:t>
      </w:r>
      <w:r w:rsidRPr="002A14D9">
        <w:rPr>
          <w:rFonts w:ascii="Times New Roman" w:hAnsi="Times New Roman"/>
          <w:sz w:val="20"/>
          <w:szCs w:val="20"/>
          <w:vertAlign w:val="subscript"/>
        </w:rPr>
        <w:t>3</w:t>
      </w:r>
      <w:r w:rsidRPr="002A14D9">
        <w:rPr>
          <w:rFonts w:ascii="Times New Roman" w:hAnsi="Times New Roman"/>
          <w:sz w:val="20"/>
          <w:szCs w:val="20"/>
        </w:rPr>
        <w:t xml:space="preserve"> as a solvent containing tetramethyl silane (TMS) as an internal reference on Bruker Avance II (400 MHz) spectrometer. Elemental analysis was performed on a PerkinElmer 2400 and the mass spectra were obtained by using QP2010 (Shimadzu) spectrometer. </w:t>
      </w:r>
    </w:p>
    <w:p w14:paraId="278727A9"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b/>
          <w:bCs/>
          <w:sz w:val="20"/>
          <w:szCs w:val="20"/>
        </w:rPr>
        <w:t xml:space="preserve"> Synthetic procedure</w:t>
      </w:r>
    </w:p>
    <w:p w14:paraId="07095624" w14:textId="77777777" w:rsidR="0090060A" w:rsidRPr="002A14D9" w:rsidRDefault="0090060A" w:rsidP="002A14D9">
      <w:pPr>
        <w:spacing w:after="0" w:line="360" w:lineRule="auto"/>
        <w:jc w:val="both"/>
        <w:rPr>
          <w:rFonts w:ascii="Times New Roman" w:hAnsi="Times New Roman"/>
          <w:b/>
          <w:bCs/>
          <w:sz w:val="20"/>
          <w:szCs w:val="20"/>
        </w:rPr>
      </w:pPr>
      <w:r w:rsidRPr="002A14D9">
        <w:rPr>
          <w:rFonts w:ascii="Times New Roman" w:hAnsi="Times New Roman"/>
          <w:b/>
          <w:bCs/>
          <w:sz w:val="20"/>
          <w:szCs w:val="20"/>
        </w:rPr>
        <w:t xml:space="preserve">Synthesis of 2-chloro-5-{[-2-hydrazinylideneimadazolidin-1-yl] methyl} pyridine (2): </w:t>
      </w:r>
    </w:p>
    <w:p w14:paraId="0C3A4B18"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 xml:space="preserve">     1-[(6-Chloropyridin-3-yl) methyl]-N-nitroimidazolidin-2-imine (0.255 gm, 1 mmol) and SnCl</w:t>
      </w:r>
      <w:r w:rsidRPr="002A14D9">
        <w:rPr>
          <w:rFonts w:ascii="Times New Roman" w:hAnsi="Times New Roman"/>
          <w:sz w:val="20"/>
          <w:szCs w:val="20"/>
          <w:vertAlign w:val="subscript"/>
        </w:rPr>
        <w:t>2</w:t>
      </w:r>
      <w:r w:rsidRPr="002A14D9">
        <w:rPr>
          <w:rFonts w:ascii="Times New Roman" w:hAnsi="Times New Roman"/>
          <w:sz w:val="20"/>
          <w:szCs w:val="20"/>
        </w:rPr>
        <w:t>.2H</w:t>
      </w:r>
      <w:r w:rsidRPr="002A14D9">
        <w:rPr>
          <w:rFonts w:ascii="Times New Roman" w:hAnsi="Times New Roman"/>
          <w:sz w:val="20"/>
          <w:szCs w:val="20"/>
          <w:vertAlign w:val="subscript"/>
        </w:rPr>
        <w:t>2</w:t>
      </w:r>
      <w:r w:rsidRPr="002A14D9">
        <w:rPr>
          <w:rFonts w:ascii="Times New Roman" w:hAnsi="Times New Roman"/>
          <w:sz w:val="20"/>
          <w:szCs w:val="20"/>
        </w:rPr>
        <w:t xml:space="preserve">O (0.113 mg, 0.5 mmol) are taken in 10 ml of absolute ethyl alcohol and heated on a steam bath at 70°C-80°C. After the completion of the reaction, the mixture was allowed to cool and concentrated and poured into an ice water mixture. 5% NaOH </w:t>
      </w:r>
      <w:r w:rsidRPr="002A14D9">
        <w:rPr>
          <w:rFonts w:ascii="Times New Roman" w:hAnsi="Times New Roman"/>
          <w:sz w:val="20"/>
          <w:szCs w:val="20"/>
        </w:rPr>
        <w:lastRenderedPageBreak/>
        <w:t>was added to make pH alkaline and then extracted with ethyl acetate. The organic layer is thoroughly washed with Braine solution and dried over sodium sulphate to get a yellowish-brown compound dried over sodium sulphate.</w:t>
      </w:r>
      <w:r w:rsidRPr="002A14D9">
        <w:rPr>
          <w:rFonts w:ascii="Times New Roman" w:hAnsi="Times New Roman"/>
          <w:b/>
          <w:bCs/>
          <w:sz w:val="20"/>
          <w:szCs w:val="20"/>
        </w:rPr>
        <w:t xml:space="preserve"> Results and Discussion</w:t>
      </w:r>
    </w:p>
    <w:p w14:paraId="335F8B0C"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 xml:space="preserve">       As per Scheme-1, 7-[(6-chloropyridin-3-yl) methyl]-3-substituted phenyl-2,5,6,7-tetrahydro-3H-imidazo[2,1-c] [1,2,4] triazole (4a-f) was obtained from 2-chloro-5-({(2E)-2-[(2E)- (substituted phenyl methylidene) hydrazono] imidazolidin-1-yl} methyl) pyridine(3a-f) by intramolecular cyclization by using POCl</w:t>
      </w:r>
      <w:r w:rsidRPr="002A14D9">
        <w:rPr>
          <w:rFonts w:ascii="Times New Roman" w:hAnsi="Times New Roman"/>
          <w:sz w:val="20"/>
          <w:szCs w:val="20"/>
          <w:vertAlign w:val="subscript"/>
        </w:rPr>
        <w:t>3</w:t>
      </w:r>
      <w:r w:rsidRPr="002A14D9">
        <w:rPr>
          <w:rFonts w:ascii="Times New Roman" w:hAnsi="Times New Roman"/>
          <w:sz w:val="20"/>
          <w:szCs w:val="20"/>
        </w:rPr>
        <w:t xml:space="preserve">. All compounds (3a-f) were prepared by reacting with   2-chloro-5-({-2-hydrazinylidene imadazolidin-1-yl] methyl} pyridine with the different aromatic aldehyde. 2-Chloro-5-({-2-hydrazinylidene imadazolidin-1-yl] methyl} pyridine (2) was obtained by the reduction of imidacloprid, to get desired compound 2. Compound sl. no.3a-f and sl. no. 4a-f also purified and analysed by   FT-IR, </w:t>
      </w:r>
      <w:r w:rsidRPr="002A14D9">
        <w:rPr>
          <w:rFonts w:ascii="Times New Roman" w:hAnsi="Times New Roman"/>
          <w:sz w:val="20"/>
          <w:szCs w:val="20"/>
          <w:vertAlign w:val="superscript"/>
        </w:rPr>
        <w:t>1</w:t>
      </w:r>
      <w:r w:rsidRPr="002A14D9">
        <w:rPr>
          <w:rFonts w:ascii="Times New Roman" w:hAnsi="Times New Roman"/>
          <w:sz w:val="20"/>
          <w:szCs w:val="20"/>
        </w:rPr>
        <w:t xml:space="preserve">H NMR, </w:t>
      </w:r>
      <w:r w:rsidRPr="002A14D9">
        <w:rPr>
          <w:rFonts w:ascii="Times New Roman" w:hAnsi="Times New Roman"/>
          <w:sz w:val="20"/>
          <w:szCs w:val="20"/>
          <w:vertAlign w:val="superscript"/>
        </w:rPr>
        <w:t>13</w:t>
      </w:r>
      <w:r w:rsidRPr="002A14D9">
        <w:rPr>
          <w:rFonts w:ascii="Times New Roman" w:hAnsi="Times New Roman"/>
          <w:sz w:val="20"/>
          <w:szCs w:val="20"/>
        </w:rPr>
        <w:t>C NMR and Mass spectral data. (Scheme-1)</w:t>
      </w:r>
    </w:p>
    <w:p w14:paraId="73660F17" w14:textId="77777777" w:rsidR="0090060A" w:rsidRPr="002A14D9" w:rsidRDefault="0090060A" w:rsidP="002A14D9">
      <w:pPr>
        <w:spacing w:after="0" w:line="360" w:lineRule="auto"/>
        <w:jc w:val="both"/>
        <w:rPr>
          <w:rFonts w:ascii="Times New Roman" w:hAnsi="Times New Roman"/>
          <w:sz w:val="20"/>
          <w:szCs w:val="20"/>
        </w:rPr>
      </w:pPr>
    </w:p>
    <w:p w14:paraId="2D5DED5A" w14:textId="77777777" w:rsidR="0090060A" w:rsidRPr="002A14D9" w:rsidRDefault="0090060A" w:rsidP="002A14D9">
      <w:pPr>
        <w:spacing w:after="0" w:line="360" w:lineRule="auto"/>
        <w:jc w:val="both"/>
        <w:rPr>
          <w:rFonts w:ascii="Times New Roman" w:hAnsi="Times New Roman"/>
          <w:sz w:val="20"/>
          <w:szCs w:val="20"/>
        </w:rPr>
      </w:pPr>
    </w:p>
    <w:p w14:paraId="07676340" w14:textId="77777777" w:rsidR="0090060A" w:rsidRPr="002A14D9" w:rsidRDefault="0090060A" w:rsidP="002A14D9">
      <w:pPr>
        <w:spacing w:after="0" w:line="360" w:lineRule="auto"/>
        <w:jc w:val="center"/>
        <w:rPr>
          <w:rFonts w:ascii="Times New Roman" w:hAnsi="Times New Roman"/>
          <w:sz w:val="20"/>
          <w:szCs w:val="20"/>
        </w:rPr>
      </w:pPr>
      <w:r w:rsidRPr="002A14D9">
        <w:rPr>
          <w:rFonts w:ascii="Times New Roman" w:hAnsi="Times New Roman"/>
          <w:sz w:val="20"/>
          <w:szCs w:val="20"/>
        </w:rPr>
        <w:t xml:space="preserve">SCHEME 1 </w:t>
      </w:r>
      <w:r w:rsidRPr="002A14D9">
        <w:rPr>
          <w:rFonts w:ascii="Times New Roman" w:hAnsi="Times New Roman"/>
          <w:b/>
          <w:bCs/>
          <w:sz w:val="20"/>
          <w:szCs w:val="20"/>
        </w:rPr>
        <w:object w:dxaOrig="9196" w:dyaOrig="7981" w14:anchorId="275CB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405.6pt" o:ole="">
            <v:imagedata r:id="rId8" o:title=""/>
          </v:shape>
          <o:OLEObject Type="Embed" ProgID="ACD.ChemSketch.20" ShapeID="_x0000_i1025" DrawAspect="Content" ObjectID="_1752236707" r:id="rId9"/>
        </w:object>
      </w:r>
    </w:p>
    <w:p w14:paraId="245741A7" w14:textId="77777777" w:rsidR="0090060A" w:rsidRPr="002A14D9" w:rsidRDefault="0090060A" w:rsidP="002A14D9">
      <w:pPr>
        <w:pStyle w:val="Heading1"/>
        <w:tabs>
          <w:tab w:val="left" w:pos="710"/>
        </w:tabs>
        <w:spacing w:line="360" w:lineRule="auto"/>
        <w:ind w:left="0"/>
        <w:rPr>
          <w:sz w:val="20"/>
          <w:szCs w:val="20"/>
        </w:rPr>
      </w:pPr>
      <w:r w:rsidRPr="002A14D9">
        <w:rPr>
          <w:sz w:val="20"/>
          <w:szCs w:val="20"/>
        </w:rPr>
        <w:t xml:space="preserve"> Spectral Data of Compound</w:t>
      </w:r>
    </w:p>
    <w:p w14:paraId="427E6E5F"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lastRenderedPageBreak/>
        <w:t>2-Chloro-5-{[-2-hydrazinylideneimadazolidin-1-yl] methyl} pyridine (2)</w:t>
      </w:r>
    </w:p>
    <w:p w14:paraId="075D1007"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 xml:space="preserve"> Yield: (0.344g.),79%, Melting Point: 148°C.</w:t>
      </w:r>
    </w:p>
    <w:p w14:paraId="183C8408"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 xml:space="preserve"> </w:t>
      </w:r>
      <w:r w:rsidRPr="002A14D9">
        <w:rPr>
          <w:rFonts w:ascii="Times New Roman" w:hAnsi="Times New Roman"/>
          <w:b/>
          <w:bCs/>
          <w:sz w:val="20"/>
          <w:szCs w:val="20"/>
          <w:u w:val="single"/>
        </w:rPr>
        <w:t>FTIR (KBr, νmax cm</w:t>
      </w:r>
      <w:r w:rsidRPr="002A14D9">
        <w:rPr>
          <w:rFonts w:ascii="Times New Roman" w:hAnsi="Times New Roman"/>
          <w:b/>
          <w:bCs/>
          <w:sz w:val="20"/>
          <w:szCs w:val="20"/>
          <w:u w:val="single"/>
          <w:vertAlign w:val="superscript"/>
        </w:rPr>
        <w:t>-1</w:t>
      </w:r>
      <w:r w:rsidRPr="002A14D9">
        <w:rPr>
          <w:rFonts w:ascii="Times New Roman" w:hAnsi="Times New Roman"/>
          <w:b/>
          <w:bCs/>
          <w:sz w:val="20"/>
          <w:szCs w:val="20"/>
          <w:u w:val="single"/>
        </w:rPr>
        <w:t>):</w:t>
      </w:r>
      <w:r w:rsidRPr="002A14D9">
        <w:rPr>
          <w:rFonts w:ascii="Times New Roman" w:hAnsi="Times New Roman"/>
          <w:sz w:val="20"/>
          <w:szCs w:val="20"/>
        </w:rPr>
        <w:t xml:space="preserve"> 3408, 3302(NH str.), 2908 (CH</w:t>
      </w:r>
      <w:r w:rsidRPr="002A14D9">
        <w:rPr>
          <w:rFonts w:ascii="Times New Roman" w:hAnsi="Times New Roman"/>
          <w:sz w:val="20"/>
          <w:szCs w:val="20"/>
          <w:vertAlign w:val="subscript"/>
        </w:rPr>
        <w:t>2</w:t>
      </w:r>
      <w:r w:rsidRPr="002A14D9">
        <w:rPr>
          <w:rFonts w:ascii="Times New Roman" w:hAnsi="Times New Roman"/>
          <w:sz w:val="20"/>
          <w:szCs w:val="20"/>
        </w:rPr>
        <w:t xml:space="preserve"> str.),2859 (C-H), 1617(C=N str.), 1444 (CH=CH str.), 758(C-Cl str).</w:t>
      </w:r>
    </w:p>
    <w:p w14:paraId="64A1F62E" w14:textId="77777777" w:rsidR="0090060A" w:rsidRPr="002A14D9" w:rsidRDefault="0090060A" w:rsidP="002A14D9">
      <w:pPr>
        <w:spacing w:after="0" w:line="360" w:lineRule="auto"/>
        <w:rPr>
          <w:rFonts w:ascii="Times New Roman" w:hAnsi="Times New Roman"/>
          <w:sz w:val="20"/>
          <w:szCs w:val="20"/>
        </w:rPr>
      </w:pPr>
      <w:r w:rsidRPr="002A14D9">
        <w:rPr>
          <w:rFonts w:ascii="Times New Roman" w:hAnsi="Times New Roman"/>
          <w:b/>
          <w:bCs/>
          <w:sz w:val="20"/>
          <w:szCs w:val="20"/>
          <w:u w:val="single"/>
          <w:vertAlign w:val="superscript"/>
        </w:rPr>
        <w:t>1</w:t>
      </w:r>
      <w:r w:rsidRPr="002A14D9">
        <w:rPr>
          <w:rFonts w:ascii="Times New Roman" w:hAnsi="Times New Roman"/>
          <w:b/>
          <w:bCs/>
          <w:sz w:val="20"/>
          <w:szCs w:val="20"/>
          <w:u w:val="single"/>
        </w:rPr>
        <w:t>H NMR (CDCl</w:t>
      </w:r>
      <w:r w:rsidRPr="002A14D9">
        <w:rPr>
          <w:rFonts w:ascii="Times New Roman" w:hAnsi="Times New Roman"/>
          <w:b/>
          <w:bCs/>
          <w:sz w:val="20"/>
          <w:szCs w:val="20"/>
          <w:u w:val="single"/>
          <w:vertAlign w:val="subscript"/>
        </w:rPr>
        <w:t>3</w:t>
      </w:r>
      <w:r w:rsidRPr="002A14D9">
        <w:rPr>
          <w:rFonts w:ascii="Times New Roman" w:hAnsi="Times New Roman"/>
          <w:b/>
          <w:bCs/>
          <w:sz w:val="20"/>
          <w:szCs w:val="20"/>
          <w:u w:val="single"/>
        </w:rPr>
        <w:t>, ppm):</w:t>
      </w:r>
      <w:r w:rsidRPr="002A14D9">
        <w:rPr>
          <w:rFonts w:ascii="Times New Roman" w:hAnsi="Times New Roman"/>
          <w:sz w:val="20"/>
          <w:szCs w:val="20"/>
        </w:rPr>
        <w:t xml:space="preserve"> δ, 3.15(2H, t, N-C</w:t>
      </w:r>
      <w:r w:rsidRPr="002A14D9">
        <w:rPr>
          <w:rFonts w:ascii="Times New Roman" w:hAnsi="Times New Roman"/>
          <w:sz w:val="20"/>
          <w:szCs w:val="20"/>
          <w:u w:val="single"/>
        </w:rPr>
        <w:t>H</w:t>
      </w:r>
      <w:r w:rsidRPr="002A14D9">
        <w:rPr>
          <w:rFonts w:ascii="Times New Roman" w:hAnsi="Times New Roman"/>
          <w:sz w:val="20"/>
          <w:szCs w:val="20"/>
          <w:vertAlign w:val="subscript"/>
        </w:rPr>
        <w:t>2</w:t>
      </w:r>
      <w:r w:rsidRPr="002A14D9">
        <w:rPr>
          <w:rFonts w:ascii="Times New Roman" w:hAnsi="Times New Roman"/>
          <w:sz w:val="20"/>
          <w:szCs w:val="20"/>
        </w:rPr>
        <w:t>), 3.45 (2H, t, NH-C</w:t>
      </w:r>
      <w:r w:rsidRPr="002A14D9">
        <w:rPr>
          <w:rFonts w:ascii="Times New Roman" w:hAnsi="Times New Roman"/>
          <w:sz w:val="20"/>
          <w:szCs w:val="20"/>
          <w:u w:val="single"/>
        </w:rPr>
        <w:t>H</w:t>
      </w:r>
      <w:r w:rsidRPr="002A14D9">
        <w:rPr>
          <w:rFonts w:ascii="Times New Roman" w:hAnsi="Times New Roman"/>
          <w:sz w:val="20"/>
          <w:szCs w:val="20"/>
          <w:vertAlign w:val="subscript"/>
        </w:rPr>
        <w:t>2</w:t>
      </w:r>
      <w:r w:rsidRPr="002A14D9">
        <w:rPr>
          <w:rFonts w:ascii="Times New Roman" w:hAnsi="Times New Roman"/>
          <w:sz w:val="20"/>
          <w:szCs w:val="20"/>
        </w:rPr>
        <w:t>), 4.50(2H, s, Ar-C</w:t>
      </w:r>
      <w:r w:rsidRPr="002A14D9">
        <w:rPr>
          <w:rFonts w:ascii="Times New Roman" w:hAnsi="Times New Roman"/>
          <w:sz w:val="20"/>
          <w:szCs w:val="20"/>
          <w:u w:val="single"/>
        </w:rPr>
        <w:t>H</w:t>
      </w:r>
      <w:r w:rsidRPr="002A14D9">
        <w:rPr>
          <w:rFonts w:ascii="Times New Roman" w:hAnsi="Times New Roman"/>
          <w:sz w:val="20"/>
          <w:szCs w:val="20"/>
          <w:vertAlign w:val="subscript"/>
        </w:rPr>
        <w:t>2</w:t>
      </w:r>
      <w:r w:rsidRPr="002A14D9">
        <w:rPr>
          <w:rFonts w:ascii="Times New Roman" w:hAnsi="Times New Roman"/>
          <w:sz w:val="20"/>
          <w:szCs w:val="20"/>
        </w:rPr>
        <w:t>), 5.0 (2H, s, N</w:t>
      </w:r>
      <w:r w:rsidRPr="002A14D9">
        <w:rPr>
          <w:rFonts w:ascii="Times New Roman" w:hAnsi="Times New Roman"/>
          <w:sz w:val="20"/>
          <w:szCs w:val="20"/>
          <w:u w:val="single"/>
        </w:rPr>
        <w:t>H</w:t>
      </w:r>
      <w:r w:rsidRPr="002A14D9">
        <w:rPr>
          <w:rFonts w:ascii="Times New Roman" w:hAnsi="Times New Roman"/>
          <w:sz w:val="20"/>
          <w:szCs w:val="20"/>
          <w:vertAlign w:val="subscript"/>
        </w:rPr>
        <w:t>2</w:t>
      </w:r>
      <w:r w:rsidRPr="002A14D9">
        <w:rPr>
          <w:rFonts w:ascii="Times New Roman" w:hAnsi="Times New Roman"/>
          <w:sz w:val="20"/>
          <w:szCs w:val="20"/>
        </w:rPr>
        <w:t>), 6.1(2H, s, N</w:t>
      </w:r>
      <w:r w:rsidRPr="002A14D9">
        <w:rPr>
          <w:rFonts w:ascii="Times New Roman" w:hAnsi="Times New Roman"/>
          <w:sz w:val="20"/>
          <w:szCs w:val="20"/>
          <w:u w:val="single"/>
        </w:rPr>
        <w:t>H</w:t>
      </w:r>
      <w:r w:rsidRPr="002A14D9">
        <w:rPr>
          <w:rFonts w:ascii="Times New Roman" w:hAnsi="Times New Roman"/>
          <w:sz w:val="20"/>
          <w:szCs w:val="20"/>
        </w:rPr>
        <w:t>), 7.4 (1H, Py-</w:t>
      </w:r>
      <w:r w:rsidRPr="002A14D9">
        <w:rPr>
          <w:rFonts w:ascii="Times New Roman" w:hAnsi="Times New Roman"/>
          <w:sz w:val="20"/>
          <w:szCs w:val="20"/>
          <w:u w:val="single"/>
        </w:rPr>
        <w:t>H</w:t>
      </w:r>
      <w:r w:rsidRPr="002A14D9">
        <w:rPr>
          <w:rFonts w:ascii="Times New Roman" w:hAnsi="Times New Roman"/>
          <w:sz w:val="20"/>
          <w:szCs w:val="20"/>
        </w:rPr>
        <w:t>), 8.30 (1H, s, Py-</w:t>
      </w:r>
      <w:r w:rsidRPr="002A14D9">
        <w:rPr>
          <w:rFonts w:ascii="Times New Roman" w:hAnsi="Times New Roman"/>
          <w:sz w:val="20"/>
          <w:szCs w:val="20"/>
          <w:u w:val="single"/>
        </w:rPr>
        <w:t>H</w:t>
      </w:r>
      <w:r w:rsidRPr="002A14D9">
        <w:rPr>
          <w:rFonts w:ascii="Times New Roman" w:hAnsi="Times New Roman"/>
          <w:sz w:val="20"/>
          <w:szCs w:val="20"/>
        </w:rPr>
        <w:t>), 8.99 (1H, s, N-</w:t>
      </w:r>
      <w:r w:rsidRPr="002A14D9">
        <w:rPr>
          <w:rFonts w:ascii="Times New Roman" w:hAnsi="Times New Roman"/>
          <w:sz w:val="20"/>
          <w:szCs w:val="20"/>
          <w:u w:val="single"/>
        </w:rPr>
        <w:t>H</w:t>
      </w:r>
      <w:r w:rsidRPr="002A14D9">
        <w:rPr>
          <w:rFonts w:ascii="Times New Roman" w:hAnsi="Times New Roman"/>
          <w:sz w:val="20"/>
          <w:szCs w:val="20"/>
        </w:rPr>
        <w:t>).</w:t>
      </w:r>
    </w:p>
    <w:p w14:paraId="346E234B"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b/>
          <w:bCs/>
          <w:sz w:val="20"/>
          <w:szCs w:val="20"/>
          <w:u w:val="single"/>
          <w:vertAlign w:val="superscript"/>
        </w:rPr>
        <w:t>13</w:t>
      </w:r>
      <w:r w:rsidRPr="002A14D9">
        <w:rPr>
          <w:rFonts w:ascii="Times New Roman" w:hAnsi="Times New Roman"/>
          <w:b/>
          <w:bCs/>
          <w:sz w:val="20"/>
          <w:szCs w:val="20"/>
          <w:u w:val="single"/>
        </w:rPr>
        <w:t>C NMR (CDCl</w:t>
      </w:r>
      <w:r w:rsidRPr="002A14D9">
        <w:rPr>
          <w:rFonts w:ascii="Times New Roman" w:hAnsi="Times New Roman"/>
          <w:b/>
          <w:bCs/>
          <w:sz w:val="20"/>
          <w:szCs w:val="20"/>
          <w:u w:val="single"/>
          <w:vertAlign w:val="subscript"/>
        </w:rPr>
        <w:t>3</w:t>
      </w:r>
      <w:r w:rsidRPr="002A14D9">
        <w:rPr>
          <w:rFonts w:ascii="Times New Roman" w:hAnsi="Times New Roman"/>
          <w:b/>
          <w:bCs/>
          <w:sz w:val="20"/>
          <w:szCs w:val="20"/>
          <w:u w:val="single"/>
        </w:rPr>
        <w:t>, ppm):</w:t>
      </w:r>
      <w:r w:rsidRPr="002A14D9">
        <w:rPr>
          <w:rFonts w:ascii="Times New Roman" w:hAnsi="Times New Roman"/>
          <w:sz w:val="20"/>
          <w:szCs w:val="20"/>
        </w:rPr>
        <w:t xml:space="preserve"> δ,159, 150, 149, 139, 130, 124, 100,50, 46</w:t>
      </w:r>
    </w:p>
    <w:p w14:paraId="004CD342"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b/>
          <w:bCs/>
          <w:sz w:val="20"/>
          <w:szCs w:val="20"/>
          <w:u w:val="single"/>
        </w:rPr>
        <w:t>MS (C</w:t>
      </w:r>
      <w:r w:rsidRPr="002A14D9">
        <w:rPr>
          <w:rFonts w:ascii="Times New Roman" w:hAnsi="Times New Roman"/>
          <w:b/>
          <w:bCs/>
          <w:sz w:val="20"/>
          <w:szCs w:val="20"/>
          <w:u w:val="single"/>
          <w:vertAlign w:val="subscript"/>
        </w:rPr>
        <w:t>9</w:t>
      </w:r>
      <w:r w:rsidRPr="002A14D9">
        <w:rPr>
          <w:rFonts w:ascii="Times New Roman" w:hAnsi="Times New Roman"/>
          <w:b/>
          <w:bCs/>
          <w:sz w:val="20"/>
          <w:szCs w:val="20"/>
          <w:u w:val="single"/>
        </w:rPr>
        <w:t>H</w:t>
      </w:r>
      <w:r w:rsidRPr="002A14D9">
        <w:rPr>
          <w:rFonts w:ascii="Times New Roman" w:hAnsi="Times New Roman"/>
          <w:b/>
          <w:bCs/>
          <w:sz w:val="20"/>
          <w:szCs w:val="20"/>
          <w:u w:val="single"/>
          <w:vertAlign w:val="subscript"/>
        </w:rPr>
        <w:t>12</w:t>
      </w:r>
      <w:r w:rsidRPr="002A14D9">
        <w:rPr>
          <w:rFonts w:ascii="Times New Roman" w:hAnsi="Times New Roman"/>
          <w:b/>
          <w:bCs/>
          <w:sz w:val="20"/>
          <w:szCs w:val="20"/>
          <w:u w:val="single"/>
        </w:rPr>
        <w:t>N</w:t>
      </w:r>
      <w:r w:rsidRPr="002A14D9">
        <w:rPr>
          <w:rFonts w:ascii="Times New Roman" w:hAnsi="Times New Roman"/>
          <w:b/>
          <w:bCs/>
          <w:sz w:val="20"/>
          <w:szCs w:val="20"/>
          <w:u w:val="single"/>
          <w:vertAlign w:val="subscript"/>
        </w:rPr>
        <w:t>5</w:t>
      </w:r>
      <w:r w:rsidRPr="002A14D9">
        <w:rPr>
          <w:rFonts w:ascii="Times New Roman" w:hAnsi="Times New Roman"/>
          <w:b/>
          <w:bCs/>
          <w:sz w:val="20"/>
          <w:szCs w:val="20"/>
          <w:u w:val="single"/>
        </w:rPr>
        <w:t>Cl), (m/z):</w:t>
      </w:r>
      <w:r w:rsidRPr="002A14D9">
        <w:rPr>
          <w:rFonts w:ascii="Times New Roman" w:hAnsi="Times New Roman"/>
          <w:sz w:val="20"/>
          <w:szCs w:val="20"/>
        </w:rPr>
        <w:t xml:space="preserve">  225(M+), 189, 184,183,125, 100, 87, 85, 69.</w:t>
      </w:r>
    </w:p>
    <w:p w14:paraId="1E514ABE" w14:textId="77777777" w:rsidR="0090060A" w:rsidRPr="002A14D9" w:rsidRDefault="0090060A" w:rsidP="002A14D9">
      <w:pPr>
        <w:spacing w:after="0" w:line="360" w:lineRule="auto"/>
        <w:jc w:val="both"/>
        <w:rPr>
          <w:rFonts w:ascii="Times New Roman" w:hAnsi="Times New Roman"/>
          <w:sz w:val="20"/>
          <w:szCs w:val="20"/>
        </w:rPr>
      </w:pPr>
    </w:p>
    <w:p w14:paraId="2FAD249B" w14:textId="77777777" w:rsidR="0090060A" w:rsidRPr="002A14D9" w:rsidRDefault="0090060A" w:rsidP="002A14D9">
      <w:pPr>
        <w:spacing w:after="0" w:line="360" w:lineRule="auto"/>
        <w:jc w:val="both"/>
        <w:rPr>
          <w:rFonts w:ascii="Times New Roman" w:hAnsi="Times New Roman"/>
          <w:sz w:val="20"/>
          <w:szCs w:val="20"/>
        </w:rPr>
      </w:pPr>
    </w:p>
    <w:p w14:paraId="20621E69" w14:textId="77777777" w:rsidR="0090060A" w:rsidRPr="002A14D9" w:rsidRDefault="0090060A" w:rsidP="002A14D9">
      <w:pPr>
        <w:pStyle w:val="NoSpacing"/>
        <w:spacing w:line="360" w:lineRule="auto"/>
        <w:jc w:val="both"/>
        <w:rPr>
          <w:b/>
          <w:bCs/>
          <w:sz w:val="20"/>
          <w:szCs w:val="20"/>
        </w:rPr>
      </w:pPr>
      <w:r w:rsidRPr="002A14D9">
        <w:rPr>
          <w:b/>
          <w:bCs/>
          <w:sz w:val="20"/>
          <w:szCs w:val="20"/>
        </w:rPr>
        <w:t>Synthesis of 2-Chloro-5-({(2E)-2-[(2E)- (phenyl methylidene) hydrazono] imadazolidin-1-yl} methyl) pyridine (3a):</w:t>
      </w:r>
    </w:p>
    <w:p w14:paraId="6F355C49"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 xml:space="preserve">       The mixture of 2-chloro-5-{[-2-hydrazinylideneimadazolidin-1-yl] -methyl} pyridine (0.225g.,0.05mmol.) and benzaldehyde (0.53 gm, 0.05mmol.) in methanol (10 ml) was refluxed on a water bath for 4 hrs. using a catalytic amount of acetic acid (0.2 ml) and the progress of the reaction was monitored by TLC. After the completion of the reaction, the mixture was cooled and the separated product was filtered, dried, and recrystallized from ethanol to get 2-chloro-5-((2E)-2-[(2E)- (phenyl methylidene) hydrazono] imadazolidin-1-ylmethyl] pyridine.</w:t>
      </w:r>
    </w:p>
    <w:p w14:paraId="6D225AEC" w14:textId="77777777" w:rsidR="0090060A" w:rsidRPr="002A14D9" w:rsidRDefault="0090060A" w:rsidP="002A14D9">
      <w:pPr>
        <w:spacing w:after="0" w:line="360" w:lineRule="auto"/>
        <w:jc w:val="both"/>
        <w:rPr>
          <w:rFonts w:ascii="Times New Roman" w:hAnsi="Times New Roman"/>
          <w:b/>
          <w:bCs/>
          <w:sz w:val="20"/>
          <w:szCs w:val="20"/>
        </w:rPr>
      </w:pPr>
      <w:r w:rsidRPr="002A14D9">
        <w:rPr>
          <w:rFonts w:ascii="Times New Roman" w:hAnsi="Times New Roman"/>
          <w:b/>
          <w:bCs/>
          <w:sz w:val="20"/>
          <w:szCs w:val="20"/>
        </w:rPr>
        <w:t>Spectral data of Compound (3a)</w:t>
      </w:r>
    </w:p>
    <w:p w14:paraId="5A06FA0E"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eastAsia="Calibri" w:hAnsi="Times New Roman"/>
          <w:sz w:val="20"/>
          <w:szCs w:val="20"/>
        </w:rPr>
        <w:t>Yield-(0.596g.,70 %), melting Point:146°C</w:t>
      </w:r>
      <w:r w:rsidRPr="002A14D9">
        <w:rPr>
          <w:rFonts w:ascii="Times New Roman" w:hAnsi="Times New Roman"/>
          <w:color w:val="000000"/>
          <w:sz w:val="20"/>
          <w:szCs w:val="20"/>
        </w:rPr>
        <w:t xml:space="preserve">. </w:t>
      </w:r>
    </w:p>
    <w:p w14:paraId="58B3E1B2" w14:textId="77777777" w:rsidR="0090060A" w:rsidRPr="002A14D9" w:rsidRDefault="0090060A" w:rsidP="002A14D9">
      <w:pPr>
        <w:pStyle w:val="NoSpacing"/>
        <w:spacing w:line="360" w:lineRule="auto"/>
        <w:rPr>
          <w:b/>
          <w:bCs/>
          <w:sz w:val="20"/>
          <w:szCs w:val="20"/>
        </w:rPr>
      </w:pPr>
      <w:r w:rsidRPr="002A14D9">
        <w:rPr>
          <w:b/>
          <w:bCs/>
          <w:sz w:val="20"/>
          <w:szCs w:val="20"/>
          <w:u w:val="single"/>
        </w:rPr>
        <w:t>FTIR (</w:t>
      </w:r>
      <w:r w:rsidRPr="002A14D9">
        <w:rPr>
          <w:rFonts w:eastAsia="Calibri"/>
          <w:b/>
          <w:bCs/>
          <w:sz w:val="20"/>
          <w:szCs w:val="20"/>
          <w:u w:val="single"/>
        </w:rPr>
        <w:t>KBr</w:t>
      </w:r>
      <w:r w:rsidRPr="002A14D9">
        <w:rPr>
          <w:b/>
          <w:bCs/>
          <w:sz w:val="20"/>
          <w:szCs w:val="20"/>
          <w:u w:val="single"/>
        </w:rPr>
        <w:t>, νmax cm</w:t>
      </w:r>
      <w:r w:rsidRPr="002A14D9">
        <w:rPr>
          <w:b/>
          <w:bCs/>
          <w:sz w:val="20"/>
          <w:szCs w:val="20"/>
          <w:u w:val="single"/>
          <w:vertAlign w:val="superscript"/>
        </w:rPr>
        <w:t>-1</w:t>
      </w:r>
      <w:r w:rsidRPr="002A14D9">
        <w:rPr>
          <w:b/>
          <w:bCs/>
          <w:sz w:val="20"/>
          <w:szCs w:val="20"/>
          <w:u w:val="single"/>
        </w:rPr>
        <w:t xml:space="preserve">): </w:t>
      </w:r>
      <w:r w:rsidRPr="002A14D9">
        <w:rPr>
          <w:sz w:val="20"/>
          <w:szCs w:val="20"/>
        </w:rPr>
        <w:t>3304 (NH str.), 3006 (Ar CH str.), 2909(CH</w:t>
      </w:r>
      <w:r w:rsidRPr="002A14D9">
        <w:rPr>
          <w:sz w:val="20"/>
          <w:szCs w:val="20"/>
          <w:vertAlign w:val="subscript"/>
        </w:rPr>
        <w:t>2</w:t>
      </w:r>
      <w:r w:rsidRPr="002A14D9">
        <w:rPr>
          <w:sz w:val="20"/>
          <w:szCs w:val="20"/>
        </w:rPr>
        <w:t xml:space="preserve"> str,),1804(NH bending) 1616 (</w:t>
      </w:r>
      <w:r w:rsidRPr="002A14D9">
        <w:rPr>
          <w:rFonts w:eastAsia="Calibri"/>
          <w:sz w:val="20"/>
          <w:szCs w:val="20"/>
        </w:rPr>
        <w:t xml:space="preserve">C=N </w:t>
      </w:r>
      <w:r w:rsidRPr="002A14D9">
        <w:rPr>
          <w:sz w:val="20"/>
          <w:szCs w:val="20"/>
        </w:rPr>
        <w:t>str.), 1481, 1442 (</w:t>
      </w:r>
      <w:r w:rsidRPr="002A14D9">
        <w:rPr>
          <w:rFonts w:eastAsia="Calibri"/>
          <w:sz w:val="20"/>
          <w:szCs w:val="20"/>
        </w:rPr>
        <w:t>CH=CH str.</w:t>
      </w:r>
      <w:r w:rsidRPr="002A14D9">
        <w:rPr>
          <w:sz w:val="20"/>
          <w:szCs w:val="20"/>
        </w:rPr>
        <w:t>),757(</w:t>
      </w:r>
      <w:r w:rsidRPr="002A14D9">
        <w:rPr>
          <w:rFonts w:eastAsia="Calibri"/>
          <w:sz w:val="20"/>
          <w:szCs w:val="20"/>
        </w:rPr>
        <w:t>C-Cl str.</w:t>
      </w:r>
      <w:r w:rsidRPr="002A14D9">
        <w:rPr>
          <w:sz w:val="20"/>
          <w:szCs w:val="20"/>
        </w:rPr>
        <w:t xml:space="preserve">)           </w:t>
      </w:r>
    </w:p>
    <w:p w14:paraId="07E6581D" w14:textId="77777777" w:rsidR="0090060A" w:rsidRPr="002A14D9" w:rsidRDefault="0090060A" w:rsidP="002A14D9">
      <w:pPr>
        <w:pStyle w:val="NoSpacing"/>
        <w:spacing w:line="360" w:lineRule="auto"/>
        <w:jc w:val="both"/>
        <w:rPr>
          <w:b/>
          <w:bCs/>
          <w:sz w:val="20"/>
          <w:szCs w:val="20"/>
        </w:rPr>
      </w:pPr>
      <w:r w:rsidRPr="002A14D9">
        <w:rPr>
          <w:b/>
          <w:bCs/>
          <w:sz w:val="20"/>
          <w:szCs w:val="20"/>
          <w:u w:val="single"/>
          <w:vertAlign w:val="superscript"/>
        </w:rPr>
        <w:t>1</w:t>
      </w:r>
      <w:r w:rsidRPr="002A14D9">
        <w:rPr>
          <w:b/>
          <w:bCs/>
          <w:sz w:val="20"/>
          <w:szCs w:val="20"/>
          <w:u w:val="single"/>
        </w:rPr>
        <w:t>H NMR (CDCl</w:t>
      </w:r>
      <w:r w:rsidRPr="002A14D9">
        <w:rPr>
          <w:b/>
          <w:bCs/>
          <w:sz w:val="20"/>
          <w:szCs w:val="20"/>
          <w:u w:val="single"/>
          <w:vertAlign w:val="subscript"/>
        </w:rPr>
        <w:t>3</w:t>
      </w:r>
      <w:r w:rsidRPr="002A14D9">
        <w:rPr>
          <w:b/>
          <w:bCs/>
          <w:sz w:val="20"/>
          <w:szCs w:val="20"/>
          <w:u w:val="single"/>
        </w:rPr>
        <w:t>, ppm)</w:t>
      </w:r>
      <w:r w:rsidRPr="002A14D9">
        <w:rPr>
          <w:sz w:val="20"/>
          <w:szCs w:val="20"/>
        </w:rPr>
        <w:t>: δ ,3.4(2H, t, N-C</w:t>
      </w:r>
      <w:r w:rsidRPr="002A14D9">
        <w:rPr>
          <w:sz w:val="20"/>
          <w:szCs w:val="20"/>
          <w:u w:val="single"/>
        </w:rPr>
        <w:t>H</w:t>
      </w:r>
      <w:r w:rsidRPr="002A14D9">
        <w:rPr>
          <w:sz w:val="20"/>
          <w:szCs w:val="20"/>
          <w:vertAlign w:val="subscript"/>
        </w:rPr>
        <w:t>2</w:t>
      </w:r>
      <w:r w:rsidRPr="002A14D9">
        <w:rPr>
          <w:sz w:val="20"/>
          <w:szCs w:val="20"/>
        </w:rPr>
        <w:t>), 3.51(1H, t, N-C</w:t>
      </w:r>
      <w:r w:rsidRPr="002A14D9">
        <w:rPr>
          <w:sz w:val="20"/>
          <w:szCs w:val="20"/>
          <w:u w:val="single"/>
        </w:rPr>
        <w:t>H</w:t>
      </w:r>
      <w:r w:rsidRPr="002A14D9">
        <w:rPr>
          <w:sz w:val="20"/>
          <w:szCs w:val="20"/>
        </w:rPr>
        <w:t>), 3.6(1H, t, N-C</w:t>
      </w:r>
      <w:r w:rsidRPr="002A14D9">
        <w:rPr>
          <w:sz w:val="20"/>
          <w:szCs w:val="20"/>
          <w:u w:val="single"/>
        </w:rPr>
        <w:t>H</w:t>
      </w:r>
      <w:r w:rsidRPr="002A14D9">
        <w:rPr>
          <w:sz w:val="20"/>
          <w:szCs w:val="20"/>
        </w:rPr>
        <w:t>), 4.5(2H, s, Py-C</w:t>
      </w:r>
      <w:r w:rsidRPr="002A14D9">
        <w:rPr>
          <w:sz w:val="20"/>
          <w:szCs w:val="20"/>
          <w:u w:val="single"/>
        </w:rPr>
        <w:t>H</w:t>
      </w:r>
      <w:r w:rsidRPr="002A14D9">
        <w:rPr>
          <w:sz w:val="20"/>
          <w:szCs w:val="20"/>
          <w:vertAlign w:val="subscript"/>
        </w:rPr>
        <w:t>2</w:t>
      </w:r>
      <w:r w:rsidRPr="002A14D9">
        <w:rPr>
          <w:sz w:val="20"/>
          <w:szCs w:val="20"/>
        </w:rPr>
        <w:t>),7.25(1H,d,Py-</w:t>
      </w:r>
      <w:r w:rsidRPr="002A14D9">
        <w:rPr>
          <w:sz w:val="20"/>
          <w:szCs w:val="20"/>
          <w:u w:val="single"/>
        </w:rPr>
        <w:t>H</w:t>
      </w:r>
      <w:r w:rsidRPr="002A14D9">
        <w:rPr>
          <w:sz w:val="20"/>
          <w:szCs w:val="20"/>
        </w:rPr>
        <w:t>), 7.4(5H,m, Ar-</w:t>
      </w:r>
      <w:r w:rsidRPr="002A14D9">
        <w:rPr>
          <w:sz w:val="20"/>
          <w:szCs w:val="20"/>
          <w:u w:val="single"/>
        </w:rPr>
        <w:t>H</w:t>
      </w:r>
      <w:r w:rsidRPr="002A14D9">
        <w:rPr>
          <w:sz w:val="20"/>
          <w:szCs w:val="20"/>
        </w:rPr>
        <w:t>), 7.65(1H, d, Py-</w:t>
      </w:r>
      <w:r w:rsidRPr="002A14D9">
        <w:rPr>
          <w:sz w:val="20"/>
          <w:szCs w:val="20"/>
          <w:u w:val="single"/>
        </w:rPr>
        <w:t>H</w:t>
      </w:r>
      <w:r w:rsidRPr="002A14D9">
        <w:rPr>
          <w:sz w:val="20"/>
          <w:szCs w:val="20"/>
        </w:rPr>
        <w:t>), 7.8(1H, m, Py-</w:t>
      </w:r>
      <w:r w:rsidRPr="002A14D9">
        <w:rPr>
          <w:sz w:val="20"/>
          <w:szCs w:val="20"/>
          <w:u w:val="single"/>
        </w:rPr>
        <w:t>H</w:t>
      </w:r>
      <w:r w:rsidRPr="002A14D9">
        <w:rPr>
          <w:sz w:val="20"/>
          <w:szCs w:val="20"/>
        </w:rPr>
        <w:t>), 7.95(1H, s, N</w:t>
      </w:r>
      <w:r w:rsidRPr="002A14D9">
        <w:rPr>
          <w:sz w:val="20"/>
          <w:szCs w:val="20"/>
          <w:u w:val="single"/>
        </w:rPr>
        <w:t>H</w:t>
      </w:r>
      <w:r w:rsidRPr="002A14D9">
        <w:rPr>
          <w:sz w:val="20"/>
          <w:szCs w:val="20"/>
        </w:rPr>
        <w:t>), 8.4(1H, s,=C</w:t>
      </w:r>
      <w:r w:rsidRPr="002A14D9">
        <w:rPr>
          <w:sz w:val="20"/>
          <w:szCs w:val="20"/>
          <w:u w:val="single"/>
        </w:rPr>
        <w:t>H</w:t>
      </w:r>
      <w:r w:rsidRPr="002A14D9">
        <w:rPr>
          <w:sz w:val="20"/>
          <w:szCs w:val="20"/>
        </w:rPr>
        <w:t xml:space="preserve">).                                            </w:t>
      </w:r>
      <w:r w:rsidRPr="002A14D9">
        <w:rPr>
          <w:b/>
          <w:bCs/>
          <w:sz w:val="20"/>
          <w:szCs w:val="20"/>
        </w:rPr>
        <w:t xml:space="preserve">                           </w:t>
      </w:r>
    </w:p>
    <w:p w14:paraId="2ACEF9F9" w14:textId="77777777" w:rsidR="0090060A" w:rsidRPr="002A14D9" w:rsidRDefault="0090060A" w:rsidP="002A14D9">
      <w:pPr>
        <w:pStyle w:val="NoSpacing"/>
        <w:spacing w:line="360" w:lineRule="auto"/>
        <w:jc w:val="both"/>
        <w:rPr>
          <w:sz w:val="20"/>
          <w:szCs w:val="20"/>
        </w:rPr>
      </w:pPr>
      <w:r w:rsidRPr="002A14D9">
        <w:rPr>
          <w:b/>
          <w:bCs/>
          <w:sz w:val="20"/>
          <w:szCs w:val="20"/>
          <w:u w:val="single"/>
          <w:vertAlign w:val="superscript"/>
        </w:rPr>
        <w:t>13</w:t>
      </w:r>
      <w:r w:rsidRPr="002A14D9">
        <w:rPr>
          <w:b/>
          <w:bCs/>
          <w:sz w:val="20"/>
          <w:szCs w:val="20"/>
          <w:u w:val="single"/>
        </w:rPr>
        <w:t>C NMR (CDCl</w:t>
      </w:r>
      <w:r w:rsidRPr="002A14D9">
        <w:rPr>
          <w:b/>
          <w:bCs/>
          <w:sz w:val="20"/>
          <w:szCs w:val="20"/>
          <w:u w:val="single"/>
          <w:vertAlign w:val="subscript"/>
        </w:rPr>
        <w:t>3</w:t>
      </w:r>
      <w:r w:rsidRPr="002A14D9">
        <w:rPr>
          <w:b/>
          <w:bCs/>
          <w:sz w:val="20"/>
          <w:szCs w:val="20"/>
          <w:u w:val="single"/>
        </w:rPr>
        <w:t xml:space="preserve">, ppm): </w:t>
      </w:r>
      <w:r w:rsidRPr="002A14D9">
        <w:rPr>
          <w:sz w:val="20"/>
          <w:szCs w:val="20"/>
        </w:rPr>
        <w:t xml:space="preserve">δ, 173, 158, 151, 150, 148, 135, 132, 131, 129, 128, 124, 123, 49, 48, 45.                                                                                                                        </w:t>
      </w:r>
    </w:p>
    <w:p w14:paraId="61588A17" w14:textId="77777777" w:rsidR="0090060A" w:rsidRPr="002A14D9" w:rsidRDefault="0090060A" w:rsidP="002A14D9">
      <w:pPr>
        <w:pStyle w:val="NoSpacing"/>
        <w:spacing w:line="360" w:lineRule="auto"/>
        <w:jc w:val="both"/>
        <w:rPr>
          <w:sz w:val="20"/>
          <w:szCs w:val="20"/>
        </w:rPr>
      </w:pPr>
      <w:r w:rsidRPr="002A14D9">
        <w:rPr>
          <w:b/>
          <w:bCs/>
          <w:sz w:val="20"/>
          <w:szCs w:val="20"/>
          <w:u w:val="single"/>
        </w:rPr>
        <w:t>MS (C</w:t>
      </w:r>
      <w:r w:rsidRPr="002A14D9">
        <w:rPr>
          <w:b/>
          <w:bCs/>
          <w:sz w:val="20"/>
          <w:szCs w:val="20"/>
          <w:u w:val="single"/>
          <w:vertAlign w:val="subscript"/>
        </w:rPr>
        <w:t>16</w:t>
      </w:r>
      <w:r w:rsidRPr="002A14D9">
        <w:rPr>
          <w:b/>
          <w:bCs/>
          <w:sz w:val="20"/>
          <w:szCs w:val="20"/>
          <w:u w:val="single"/>
        </w:rPr>
        <w:t>H</w:t>
      </w:r>
      <w:r w:rsidRPr="002A14D9">
        <w:rPr>
          <w:b/>
          <w:bCs/>
          <w:sz w:val="20"/>
          <w:szCs w:val="20"/>
          <w:u w:val="single"/>
          <w:vertAlign w:val="subscript"/>
        </w:rPr>
        <w:t>16</w:t>
      </w:r>
      <w:r w:rsidRPr="002A14D9">
        <w:rPr>
          <w:b/>
          <w:bCs/>
          <w:sz w:val="20"/>
          <w:szCs w:val="20"/>
          <w:u w:val="single"/>
        </w:rPr>
        <w:t>N</w:t>
      </w:r>
      <w:r w:rsidRPr="002A14D9">
        <w:rPr>
          <w:b/>
          <w:bCs/>
          <w:sz w:val="20"/>
          <w:szCs w:val="20"/>
          <w:u w:val="single"/>
          <w:vertAlign w:val="subscript"/>
        </w:rPr>
        <w:t>5</w:t>
      </w:r>
      <w:r w:rsidRPr="002A14D9">
        <w:rPr>
          <w:b/>
          <w:bCs/>
          <w:sz w:val="20"/>
          <w:szCs w:val="20"/>
          <w:u w:val="single"/>
        </w:rPr>
        <w:t>Cl), (m/z):</w:t>
      </w:r>
      <w:r w:rsidRPr="002A14D9">
        <w:rPr>
          <w:sz w:val="20"/>
          <w:szCs w:val="20"/>
        </w:rPr>
        <w:t xml:space="preserve"> 313(M+), 285, 277, 210, 208, 188, 183, 125, 105, 87, 71.                                                                                                            </w:t>
      </w:r>
    </w:p>
    <w:p w14:paraId="1CB67CE2" w14:textId="77777777" w:rsidR="0090060A" w:rsidRPr="002A14D9" w:rsidRDefault="0090060A" w:rsidP="002A14D9">
      <w:pPr>
        <w:pStyle w:val="NoSpacing"/>
        <w:spacing w:line="360" w:lineRule="auto"/>
        <w:jc w:val="both"/>
        <w:rPr>
          <w:sz w:val="20"/>
          <w:szCs w:val="20"/>
        </w:rPr>
      </w:pPr>
      <w:r w:rsidRPr="002A14D9">
        <w:rPr>
          <w:sz w:val="20"/>
          <w:szCs w:val="20"/>
        </w:rPr>
        <w:t>The compounds 3b-f were synthesized using a similar method described for 3a and characterized.</w:t>
      </w:r>
    </w:p>
    <w:p w14:paraId="1FE1AC7E" w14:textId="77777777" w:rsidR="0090060A" w:rsidRPr="002A14D9" w:rsidRDefault="0090060A" w:rsidP="002A14D9">
      <w:pPr>
        <w:pStyle w:val="NoSpacing"/>
        <w:spacing w:line="360" w:lineRule="auto"/>
        <w:rPr>
          <w:b/>
          <w:bCs/>
          <w:sz w:val="20"/>
          <w:szCs w:val="20"/>
        </w:rPr>
      </w:pPr>
      <w:r w:rsidRPr="002A14D9">
        <w:rPr>
          <w:b/>
          <w:bCs/>
          <w:sz w:val="20"/>
          <w:szCs w:val="20"/>
        </w:rPr>
        <w:t>2-Chloro-5-{[(2E)-2-{(2E)-[(4-chlorophenyl) methylidene] hydrazono} imidazolidin-1-yl] methyl} pyridine (3b)</w:t>
      </w:r>
    </w:p>
    <w:p w14:paraId="2FA30EB4"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eastAsia="Calibri" w:hAnsi="Times New Roman"/>
          <w:sz w:val="20"/>
          <w:szCs w:val="20"/>
        </w:rPr>
        <w:t>Yield: (0.436g.,)69%, Melting Point:174°C</w:t>
      </w:r>
      <w:r w:rsidRPr="002A14D9">
        <w:rPr>
          <w:rFonts w:ascii="Times New Roman" w:hAnsi="Times New Roman"/>
          <w:color w:val="000000"/>
          <w:sz w:val="20"/>
          <w:szCs w:val="20"/>
        </w:rPr>
        <w:t>.</w:t>
      </w:r>
    </w:p>
    <w:p w14:paraId="1D77DA52" w14:textId="77777777" w:rsidR="0090060A" w:rsidRPr="002A14D9" w:rsidRDefault="0090060A" w:rsidP="002A14D9">
      <w:pPr>
        <w:pStyle w:val="NoSpacing"/>
        <w:spacing w:line="360" w:lineRule="auto"/>
        <w:jc w:val="both"/>
        <w:rPr>
          <w:color w:val="000000"/>
          <w:sz w:val="20"/>
          <w:szCs w:val="20"/>
        </w:rPr>
      </w:pPr>
      <w:r w:rsidRPr="002A14D9">
        <w:rPr>
          <w:b/>
          <w:bCs/>
          <w:color w:val="000000"/>
          <w:sz w:val="20"/>
          <w:szCs w:val="20"/>
          <w:u w:val="single"/>
        </w:rPr>
        <w:t>FT</w:t>
      </w:r>
      <w:r w:rsidRPr="002A14D9">
        <w:rPr>
          <w:rFonts w:eastAsia="Calibri"/>
          <w:b/>
          <w:bCs/>
          <w:sz w:val="20"/>
          <w:szCs w:val="20"/>
          <w:u w:val="single"/>
        </w:rPr>
        <w:t>IR (KBr</w:t>
      </w:r>
      <w:r w:rsidRPr="002A14D9">
        <w:rPr>
          <w:b/>
          <w:bCs/>
          <w:color w:val="000000"/>
          <w:sz w:val="20"/>
          <w:szCs w:val="20"/>
          <w:u w:val="single"/>
        </w:rPr>
        <w:t>, νmax cm</w:t>
      </w:r>
      <w:r w:rsidRPr="002A14D9">
        <w:rPr>
          <w:b/>
          <w:bCs/>
          <w:color w:val="000000"/>
          <w:sz w:val="20"/>
          <w:szCs w:val="20"/>
          <w:u w:val="single"/>
          <w:vertAlign w:val="superscript"/>
        </w:rPr>
        <w:t>-1</w:t>
      </w:r>
      <w:r w:rsidRPr="002A14D9">
        <w:rPr>
          <w:b/>
          <w:bCs/>
          <w:color w:val="000000"/>
          <w:sz w:val="20"/>
          <w:szCs w:val="20"/>
          <w:u w:val="single"/>
        </w:rPr>
        <w:t>):</w:t>
      </w:r>
      <w:r w:rsidRPr="002A14D9">
        <w:rPr>
          <w:color w:val="000000"/>
          <w:sz w:val="20"/>
          <w:szCs w:val="20"/>
        </w:rPr>
        <w:t xml:space="preserve"> 3304(NH str.), 3008 (Ar CH str.), 2909(CH</w:t>
      </w:r>
      <w:r w:rsidRPr="002A14D9">
        <w:rPr>
          <w:color w:val="000000"/>
          <w:sz w:val="20"/>
          <w:szCs w:val="20"/>
          <w:vertAlign w:val="subscript"/>
        </w:rPr>
        <w:t>2</w:t>
      </w:r>
      <w:r w:rsidRPr="002A14D9">
        <w:rPr>
          <w:color w:val="000000"/>
          <w:sz w:val="20"/>
          <w:szCs w:val="20"/>
        </w:rPr>
        <w:t xml:space="preserve"> str.), 1616(</w:t>
      </w:r>
      <w:r w:rsidRPr="002A14D9">
        <w:rPr>
          <w:rFonts w:eastAsia="Calibri"/>
          <w:sz w:val="20"/>
          <w:szCs w:val="20"/>
        </w:rPr>
        <w:t>C=N str.</w:t>
      </w:r>
      <w:r w:rsidRPr="002A14D9">
        <w:rPr>
          <w:color w:val="000000"/>
          <w:sz w:val="20"/>
          <w:szCs w:val="20"/>
        </w:rPr>
        <w:t>), 1481,1442(</w:t>
      </w:r>
      <w:r w:rsidRPr="002A14D9">
        <w:rPr>
          <w:rFonts w:eastAsia="Calibri"/>
          <w:sz w:val="20"/>
          <w:szCs w:val="20"/>
        </w:rPr>
        <w:t>CH=CH str.)</w:t>
      </w:r>
      <w:r w:rsidRPr="002A14D9">
        <w:rPr>
          <w:color w:val="000000"/>
          <w:sz w:val="20"/>
          <w:szCs w:val="20"/>
        </w:rPr>
        <w:t>, 757,702(</w:t>
      </w:r>
      <w:r w:rsidRPr="002A14D9">
        <w:rPr>
          <w:rFonts w:eastAsia="Calibri"/>
          <w:sz w:val="20"/>
          <w:szCs w:val="20"/>
        </w:rPr>
        <w:t>C-Cl str.</w:t>
      </w:r>
      <w:r w:rsidRPr="002A14D9">
        <w:rPr>
          <w:color w:val="000000"/>
          <w:sz w:val="20"/>
          <w:szCs w:val="20"/>
        </w:rPr>
        <w:t>).</w:t>
      </w:r>
      <w:r w:rsidRPr="002A14D9">
        <w:rPr>
          <w:b/>
          <w:bCs/>
          <w:sz w:val="20"/>
          <w:szCs w:val="20"/>
        </w:rPr>
        <w:t xml:space="preserve">                                                </w:t>
      </w:r>
    </w:p>
    <w:p w14:paraId="19FF47D8" w14:textId="77777777" w:rsidR="0090060A" w:rsidRPr="002A14D9" w:rsidRDefault="0090060A" w:rsidP="002A14D9">
      <w:pPr>
        <w:pStyle w:val="NoSpacing"/>
        <w:spacing w:line="360" w:lineRule="auto"/>
        <w:jc w:val="both"/>
        <w:rPr>
          <w:color w:val="000000"/>
          <w:sz w:val="20"/>
          <w:szCs w:val="20"/>
        </w:rPr>
      </w:pPr>
      <w:r w:rsidRPr="002A14D9">
        <w:rPr>
          <w:b/>
          <w:bCs/>
          <w:color w:val="000000"/>
          <w:sz w:val="20"/>
          <w:szCs w:val="20"/>
          <w:u w:val="single"/>
          <w:vertAlign w:val="superscript"/>
        </w:rPr>
        <w:t>1</w:t>
      </w:r>
      <w:r w:rsidRPr="002A14D9">
        <w:rPr>
          <w:b/>
          <w:bCs/>
          <w:color w:val="000000"/>
          <w:sz w:val="20"/>
          <w:szCs w:val="20"/>
          <w:u w:val="single"/>
        </w:rPr>
        <w:t>H NMR (CDCl</w:t>
      </w:r>
      <w:r w:rsidRPr="002A14D9">
        <w:rPr>
          <w:b/>
          <w:bCs/>
          <w:color w:val="000000"/>
          <w:sz w:val="20"/>
          <w:szCs w:val="20"/>
          <w:u w:val="single"/>
          <w:vertAlign w:val="subscript"/>
        </w:rPr>
        <w:t>3</w:t>
      </w:r>
      <w:r w:rsidRPr="002A14D9">
        <w:rPr>
          <w:b/>
          <w:bCs/>
          <w:color w:val="000000"/>
          <w:sz w:val="20"/>
          <w:szCs w:val="20"/>
          <w:u w:val="single"/>
        </w:rPr>
        <w:t>, ppm):</w:t>
      </w:r>
      <w:r w:rsidRPr="002A14D9">
        <w:rPr>
          <w:color w:val="000000"/>
          <w:sz w:val="20"/>
          <w:szCs w:val="20"/>
        </w:rPr>
        <w:t xml:space="preserve"> </w:t>
      </w:r>
      <w:r w:rsidRPr="002A14D9">
        <w:rPr>
          <w:sz w:val="20"/>
          <w:szCs w:val="20"/>
        </w:rPr>
        <w:t>δ ,3.35(1H, t, N-C</w:t>
      </w:r>
      <w:r w:rsidRPr="002A14D9">
        <w:rPr>
          <w:sz w:val="20"/>
          <w:szCs w:val="20"/>
          <w:u w:val="single"/>
        </w:rPr>
        <w:t>H</w:t>
      </w:r>
      <w:r w:rsidRPr="002A14D9">
        <w:rPr>
          <w:sz w:val="20"/>
          <w:szCs w:val="20"/>
        </w:rPr>
        <w:t>), 3.50(2H, t, N-C</w:t>
      </w:r>
      <w:r w:rsidRPr="002A14D9">
        <w:rPr>
          <w:sz w:val="20"/>
          <w:szCs w:val="20"/>
          <w:u w:val="single"/>
        </w:rPr>
        <w:t>H</w:t>
      </w:r>
      <w:r w:rsidRPr="002A14D9">
        <w:rPr>
          <w:sz w:val="20"/>
          <w:szCs w:val="20"/>
        </w:rPr>
        <w:t>), 3.7(1H, t, N-C</w:t>
      </w:r>
      <w:r w:rsidRPr="002A14D9">
        <w:rPr>
          <w:sz w:val="20"/>
          <w:szCs w:val="20"/>
          <w:u w:val="single"/>
        </w:rPr>
        <w:t>H</w:t>
      </w:r>
      <w:r w:rsidRPr="002A14D9">
        <w:rPr>
          <w:sz w:val="20"/>
          <w:szCs w:val="20"/>
        </w:rPr>
        <w:t>), 4.5(2H, s, Py-C</w:t>
      </w:r>
      <w:r w:rsidRPr="002A14D9">
        <w:rPr>
          <w:sz w:val="20"/>
          <w:szCs w:val="20"/>
          <w:u w:val="single"/>
        </w:rPr>
        <w:t>H</w:t>
      </w:r>
      <w:r w:rsidRPr="002A14D9">
        <w:rPr>
          <w:sz w:val="20"/>
          <w:szCs w:val="20"/>
          <w:vertAlign w:val="subscript"/>
        </w:rPr>
        <w:t>2</w:t>
      </w:r>
      <w:r w:rsidRPr="002A14D9">
        <w:rPr>
          <w:sz w:val="20"/>
          <w:szCs w:val="20"/>
        </w:rPr>
        <w:t>),7.13(1H,s,Py-</w:t>
      </w:r>
      <w:r w:rsidRPr="002A14D9">
        <w:rPr>
          <w:sz w:val="20"/>
          <w:szCs w:val="20"/>
          <w:u w:val="single"/>
        </w:rPr>
        <w:t>H</w:t>
      </w:r>
      <w:r w:rsidRPr="002A14D9">
        <w:rPr>
          <w:sz w:val="20"/>
          <w:szCs w:val="20"/>
        </w:rPr>
        <w:t>), 7.4(2H,m,Py-</w:t>
      </w:r>
      <w:r w:rsidRPr="002A14D9">
        <w:rPr>
          <w:sz w:val="20"/>
          <w:szCs w:val="20"/>
          <w:u w:val="single"/>
        </w:rPr>
        <w:t>H</w:t>
      </w:r>
      <w:r w:rsidRPr="002A14D9">
        <w:rPr>
          <w:sz w:val="20"/>
          <w:szCs w:val="20"/>
        </w:rPr>
        <w:t>), 7.55(2H,d, Ar-</w:t>
      </w:r>
      <w:r w:rsidRPr="002A14D9">
        <w:rPr>
          <w:sz w:val="20"/>
          <w:szCs w:val="20"/>
          <w:u w:val="single"/>
        </w:rPr>
        <w:t>H</w:t>
      </w:r>
      <w:r w:rsidRPr="002A14D9">
        <w:rPr>
          <w:sz w:val="20"/>
          <w:szCs w:val="20"/>
        </w:rPr>
        <w:t>), 7.63(2H, d, Ar-</w:t>
      </w:r>
      <w:r w:rsidRPr="002A14D9">
        <w:rPr>
          <w:sz w:val="20"/>
          <w:szCs w:val="20"/>
          <w:u w:val="single"/>
        </w:rPr>
        <w:t>H</w:t>
      </w:r>
      <w:r w:rsidRPr="002A14D9">
        <w:rPr>
          <w:sz w:val="20"/>
          <w:szCs w:val="20"/>
        </w:rPr>
        <w:t>), 7.83(1H, m, Py-</w:t>
      </w:r>
      <w:r w:rsidRPr="002A14D9">
        <w:rPr>
          <w:sz w:val="20"/>
          <w:szCs w:val="20"/>
          <w:u w:val="single"/>
        </w:rPr>
        <w:t>H</w:t>
      </w:r>
      <w:r w:rsidRPr="002A14D9">
        <w:rPr>
          <w:sz w:val="20"/>
          <w:szCs w:val="20"/>
        </w:rPr>
        <w:t>), 8.0(1H, s, N</w:t>
      </w:r>
      <w:r w:rsidRPr="002A14D9">
        <w:rPr>
          <w:sz w:val="20"/>
          <w:szCs w:val="20"/>
          <w:u w:val="single"/>
        </w:rPr>
        <w:t>H</w:t>
      </w:r>
      <w:r w:rsidRPr="002A14D9">
        <w:rPr>
          <w:sz w:val="20"/>
          <w:szCs w:val="20"/>
        </w:rPr>
        <w:t>), 8.4(1H, s,=C</w:t>
      </w:r>
      <w:r w:rsidRPr="002A14D9">
        <w:rPr>
          <w:sz w:val="20"/>
          <w:szCs w:val="20"/>
          <w:u w:val="single"/>
        </w:rPr>
        <w:t>H</w:t>
      </w:r>
      <w:r w:rsidRPr="002A14D9">
        <w:rPr>
          <w:color w:val="000000"/>
          <w:sz w:val="20"/>
          <w:szCs w:val="20"/>
        </w:rPr>
        <w:t xml:space="preserve">)                               </w:t>
      </w:r>
    </w:p>
    <w:p w14:paraId="7173EAF4" w14:textId="77777777" w:rsidR="0090060A" w:rsidRPr="002A14D9" w:rsidRDefault="0090060A" w:rsidP="002A14D9">
      <w:pPr>
        <w:pStyle w:val="NoSpacing"/>
        <w:spacing w:line="360" w:lineRule="auto"/>
        <w:jc w:val="both"/>
        <w:rPr>
          <w:color w:val="000000"/>
          <w:sz w:val="20"/>
          <w:szCs w:val="20"/>
        </w:rPr>
      </w:pPr>
      <w:r w:rsidRPr="002A14D9">
        <w:rPr>
          <w:b/>
          <w:bCs/>
          <w:color w:val="000000"/>
          <w:sz w:val="20"/>
          <w:szCs w:val="20"/>
          <w:u w:val="single"/>
          <w:vertAlign w:val="superscript"/>
        </w:rPr>
        <w:t>13</w:t>
      </w:r>
      <w:r w:rsidRPr="002A14D9">
        <w:rPr>
          <w:b/>
          <w:bCs/>
          <w:color w:val="000000"/>
          <w:sz w:val="20"/>
          <w:szCs w:val="20"/>
          <w:u w:val="single"/>
        </w:rPr>
        <w:t>C NMR (CDCl</w:t>
      </w:r>
      <w:r w:rsidRPr="002A14D9">
        <w:rPr>
          <w:b/>
          <w:bCs/>
          <w:color w:val="000000"/>
          <w:sz w:val="20"/>
          <w:szCs w:val="20"/>
          <w:u w:val="single"/>
          <w:vertAlign w:val="subscript"/>
        </w:rPr>
        <w:t>3</w:t>
      </w:r>
      <w:r w:rsidRPr="002A14D9">
        <w:rPr>
          <w:b/>
          <w:bCs/>
          <w:color w:val="000000"/>
          <w:sz w:val="20"/>
          <w:szCs w:val="20"/>
          <w:u w:val="single"/>
        </w:rPr>
        <w:t>, ppm):</w:t>
      </w:r>
      <w:r w:rsidRPr="002A14D9">
        <w:rPr>
          <w:color w:val="000000"/>
          <w:sz w:val="20"/>
          <w:szCs w:val="20"/>
        </w:rPr>
        <w:t xml:space="preserve"> δ, 172,158, 151, 150, 138, 137, 133,131.7,131.7,130.8,130, 124, 83, 57, 48, 45.                                                                                                              </w:t>
      </w:r>
    </w:p>
    <w:p w14:paraId="07098968" w14:textId="77777777" w:rsidR="0090060A" w:rsidRPr="002A14D9" w:rsidRDefault="0090060A" w:rsidP="002A14D9">
      <w:pPr>
        <w:pStyle w:val="NoSpacing"/>
        <w:spacing w:line="360" w:lineRule="auto"/>
        <w:rPr>
          <w:b/>
          <w:bCs/>
          <w:sz w:val="20"/>
          <w:szCs w:val="20"/>
        </w:rPr>
      </w:pPr>
      <w:r w:rsidRPr="002A14D9">
        <w:rPr>
          <w:b/>
          <w:bCs/>
          <w:color w:val="000000"/>
          <w:sz w:val="20"/>
          <w:szCs w:val="20"/>
          <w:u w:val="single"/>
        </w:rPr>
        <w:t>MS (C</w:t>
      </w:r>
      <w:r w:rsidRPr="002A14D9">
        <w:rPr>
          <w:b/>
          <w:bCs/>
          <w:color w:val="000000"/>
          <w:sz w:val="20"/>
          <w:szCs w:val="20"/>
          <w:u w:val="single"/>
          <w:vertAlign w:val="subscript"/>
        </w:rPr>
        <w:t>16</w:t>
      </w:r>
      <w:r w:rsidRPr="002A14D9">
        <w:rPr>
          <w:b/>
          <w:bCs/>
          <w:color w:val="000000"/>
          <w:sz w:val="20"/>
          <w:szCs w:val="20"/>
          <w:u w:val="single"/>
        </w:rPr>
        <w:t>H</w:t>
      </w:r>
      <w:r w:rsidRPr="002A14D9">
        <w:rPr>
          <w:b/>
          <w:bCs/>
          <w:color w:val="000000"/>
          <w:sz w:val="20"/>
          <w:szCs w:val="20"/>
          <w:u w:val="single"/>
          <w:vertAlign w:val="subscript"/>
        </w:rPr>
        <w:t>15</w:t>
      </w:r>
      <w:r w:rsidRPr="002A14D9">
        <w:rPr>
          <w:b/>
          <w:bCs/>
          <w:color w:val="000000"/>
          <w:sz w:val="20"/>
          <w:szCs w:val="20"/>
          <w:u w:val="single"/>
        </w:rPr>
        <w:t>N</w:t>
      </w:r>
      <w:r w:rsidRPr="002A14D9">
        <w:rPr>
          <w:b/>
          <w:bCs/>
          <w:color w:val="000000"/>
          <w:sz w:val="20"/>
          <w:szCs w:val="20"/>
          <w:u w:val="single"/>
          <w:vertAlign w:val="subscript"/>
        </w:rPr>
        <w:t>5</w:t>
      </w:r>
      <w:r w:rsidRPr="002A14D9">
        <w:rPr>
          <w:b/>
          <w:bCs/>
          <w:color w:val="000000"/>
          <w:sz w:val="20"/>
          <w:szCs w:val="20"/>
          <w:u w:val="single"/>
        </w:rPr>
        <w:t>Cl</w:t>
      </w:r>
      <w:r w:rsidRPr="002A14D9">
        <w:rPr>
          <w:b/>
          <w:bCs/>
          <w:color w:val="000000"/>
          <w:sz w:val="20"/>
          <w:szCs w:val="20"/>
          <w:u w:val="single"/>
          <w:vertAlign w:val="subscript"/>
        </w:rPr>
        <w:t>2</w:t>
      </w:r>
      <w:r w:rsidRPr="002A14D9">
        <w:rPr>
          <w:b/>
          <w:bCs/>
          <w:color w:val="000000"/>
          <w:sz w:val="20"/>
          <w:szCs w:val="20"/>
          <w:u w:val="single"/>
        </w:rPr>
        <w:t>) (m/z):</w:t>
      </w:r>
      <w:r w:rsidRPr="002A14D9">
        <w:rPr>
          <w:color w:val="000000"/>
          <w:sz w:val="20"/>
          <w:szCs w:val="20"/>
        </w:rPr>
        <w:t xml:space="preserve">  347(M+), 319,311,222,210,183,165, 137, 125, 87,86, 71, 69.   </w:t>
      </w:r>
      <w:r w:rsidRPr="002A14D9">
        <w:rPr>
          <w:b/>
          <w:bCs/>
          <w:sz w:val="20"/>
          <w:szCs w:val="20"/>
        </w:rPr>
        <w:t xml:space="preserve">                                                                                                            </w:t>
      </w:r>
    </w:p>
    <w:p w14:paraId="13E90A83" w14:textId="77777777" w:rsidR="0090060A" w:rsidRPr="002A14D9" w:rsidRDefault="0090060A" w:rsidP="002A14D9">
      <w:pPr>
        <w:spacing w:after="0" w:line="360" w:lineRule="auto"/>
        <w:rPr>
          <w:rFonts w:ascii="Times New Roman" w:hAnsi="Times New Roman"/>
          <w:b/>
          <w:bCs/>
          <w:color w:val="000000"/>
          <w:sz w:val="20"/>
          <w:szCs w:val="20"/>
        </w:rPr>
      </w:pPr>
      <w:r w:rsidRPr="002A14D9">
        <w:rPr>
          <w:rFonts w:ascii="Times New Roman" w:hAnsi="Times New Roman"/>
          <w:b/>
          <w:bCs/>
          <w:color w:val="000000"/>
          <w:sz w:val="20"/>
          <w:szCs w:val="20"/>
        </w:rPr>
        <w:t>2-Chloro-5-{[(2E)-2-{(2E)-[(2-chlorophenyl) methylidene] hydrazono} imidazolidin-1-yl] methyl} pyridine (3c)</w:t>
      </w:r>
    </w:p>
    <w:p w14:paraId="6E45121D"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eastAsia="Calibri" w:hAnsi="Times New Roman"/>
          <w:sz w:val="20"/>
          <w:szCs w:val="20"/>
        </w:rPr>
        <w:t>Yield: (0.613g.,)72%, Melting Point:168°C</w:t>
      </w:r>
      <w:r w:rsidRPr="002A14D9">
        <w:rPr>
          <w:rFonts w:ascii="Times New Roman" w:hAnsi="Times New Roman"/>
          <w:color w:val="000000"/>
          <w:sz w:val="20"/>
          <w:szCs w:val="20"/>
        </w:rPr>
        <w:t>.</w:t>
      </w:r>
    </w:p>
    <w:p w14:paraId="6AD4CA29"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rPr>
        <w:lastRenderedPageBreak/>
        <w:t>FT</w:t>
      </w:r>
      <w:r w:rsidRPr="002A14D9">
        <w:rPr>
          <w:rFonts w:ascii="Times New Roman" w:eastAsia="Calibri" w:hAnsi="Times New Roman"/>
          <w:b/>
          <w:bCs/>
          <w:sz w:val="20"/>
          <w:szCs w:val="20"/>
          <w:u w:val="single"/>
        </w:rPr>
        <w:t>IR (KBr</w:t>
      </w:r>
      <w:r w:rsidRPr="002A14D9">
        <w:rPr>
          <w:rFonts w:ascii="Times New Roman" w:hAnsi="Times New Roman"/>
          <w:b/>
          <w:bCs/>
          <w:color w:val="000000"/>
          <w:sz w:val="20"/>
          <w:szCs w:val="20"/>
          <w:u w:val="single"/>
        </w:rPr>
        <w:t>, νmax cm</w:t>
      </w:r>
      <w:r w:rsidRPr="002A14D9">
        <w:rPr>
          <w:rFonts w:ascii="Times New Roman" w:hAnsi="Times New Roman"/>
          <w:b/>
          <w:bCs/>
          <w:color w:val="000000"/>
          <w:sz w:val="20"/>
          <w:szCs w:val="20"/>
          <w:u w:val="single"/>
          <w:vertAlign w:val="superscript"/>
        </w:rPr>
        <w:t>-1</w:t>
      </w:r>
      <w:r w:rsidRPr="002A14D9">
        <w:rPr>
          <w:rFonts w:ascii="Times New Roman" w:hAnsi="Times New Roman"/>
          <w:b/>
          <w:bCs/>
          <w:color w:val="000000"/>
          <w:sz w:val="20"/>
          <w:szCs w:val="20"/>
          <w:u w:val="single"/>
        </w:rPr>
        <w:t>):</w:t>
      </w:r>
      <w:r w:rsidRPr="002A14D9">
        <w:rPr>
          <w:rFonts w:ascii="Times New Roman" w:hAnsi="Times New Roman"/>
          <w:color w:val="000000"/>
          <w:sz w:val="20"/>
          <w:szCs w:val="20"/>
        </w:rPr>
        <w:t>3304(NH str,), 3008 (Ar CH str,), 2909(CH</w:t>
      </w:r>
      <w:r w:rsidRPr="002A14D9">
        <w:rPr>
          <w:rFonts w:ascii="Times New Roman" w:hAnsi="Times New Roman"/>
          <w:color w:val="000000"/>
          <w:sz w:val="20"/>
          <w:szCs w:val="20"/>
          <w:vertAlign w:val="subscript"/>
        </w:rPr>
        <w:t xml:space="preserve">2 </w:t>
      </w:r>
      <w:r w:rsidRPr="002A14D9">
        <w:rPr>
          <w:rFonts w:ascii="Times New Roman" w:hAnsi="Times New Roman"/>
          <w:color w:val="000000"/>
          <w:sz w:val="20"/>
          <w:szCs w:val="20"/>
        </w:rPr>
        <w:t xml:space="preserve">str,), 1616(C=N str.), 1481,1442(CH=CH str.), 757,698(C-Cl str.).   </w:t>
      </w:r>
      <w:r w:rsidRPr="002A14D9">
        <w:rPr>
          <w:rFonts w:ascii="Times New Roman" w:hAnsi="Times New Roman"/>
          <w:b/>
          <w:bCs/>
          <w:sz w:val="20"/>
          <w:szCs w:val="20"/>
        </w:rPr>
        <w:t xml:space="preserve">                                             </w:t>
      </w:r>
    </w:p>
    <w:p w14:paraId="005C68D4"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vertAlign w:val="superscript"/>
        </w:rPr>
        <w:t>1</w:t>
      </w:r>
      <w:r w:rsidRPr="002A14D9">
        <w:rPr>
          <w:rFonts w:ascii="Times New Roman" w:hAnsi="Times New Roman"/>
          <w:b/>
          <w:bCs/>
          <w:color w:val="000000"/>
          <w:sz w:val="20"/>
          <w:szCs w:val="20"/>
          <w:u w:val="single"/>
        </w:rPr>
        <w:t>H NMR (CDCl</w:t>
      </w:r>
      <w:r w:rsidRPr="002A14D9">
        <w:rPr>
          <w:rFonts w:ascii="Times New Roman" w:hAnsi="Times New Roman"/>
          <w:b/>
          <w:bCs/>
          <w:color w:val="000000"/>
          <w:sz w:val="20"/>
          <w:szCs w:val="20"/>
          <w:u w:val="single"/>
          <w:vertAlign w:val="subscript"/>
        </w:rPr>
        <w:t>3</w:t>
      </w:r>
      <w:r w:rsidRPr="002A14D9">
        <w:rPr>
          <w:rFonts w:ascii="Times New Roman" w:hAnsi="Times New Roman"/>
          <w:b/>
          <w:bCs/>
          <w:color w:val="000000"/>
          <w:sz w:val="20"/>
          <w:szCs w:val="20"/>
          <w:u w:val="single"/>
        </w:rPr>
        <w:t>, ppm):</w:t>
      </w:r>
      <w:r w:rsidRPr="002A14D9">
        <w:rPr>
          <w:rFonts w:ascii="Times New Roman" w:hAnsi="Times New Roman"/>
          <w:color w:val="000000"/>
          <w:sz w:val="20"/>
          <w:szCs w:val="20"/>
        </w:rPr>
        <w:t xml:space="preserve"> δ, 3.33(1H,m,N-C</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3.5(2H,q,N-C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3.55(1H,m,N-C</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4.5(2H,s,Ar-C</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7.1(1H,s,Py-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7.3(2H,d,Ar-</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7.6(2H,d,Ar-</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7.7(1H,s,Py-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8.3(1H,s,Py-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8.4(1H,s,=C</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xml:space="preserve">)                                                                                 </w:t>
      </w:r>
    </w:p>
    <w:p w14:paraId="742E5013"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vertAlign w:val="superscript"/>
        </w:rPr>
        <w:t>13</w:t>
      </w:r>
      <w:r w:rsidRPr="002A14D9">
        <w:rPr>
          <w:rFonts w:ascii="Times New Roman" w:hAnsi="Times New Roman"/>
          <w:b/>
          <w:bCs/>
          <w:color w:val="000000"/>
          <w:sz w:val="20"/>
          <w:szCs w:val="20"/>
          <w:u w:val="single"/>
        </w:rPr>
        <w:t>C NMR (CDCl</w:t>
      </w:r>
      <w:r w:rsidRPr="002A14D9">
        <w:rPr>
          <w:rFonts w:ascii="Times New Roman" w:hAnsi="Times New Roman"/>
          <w:b/>
          <w:bCs/>
          <w:color w:val="000000"/>
          <w:sz w:val="20"/>
          <w:szCs w:val="20"/>
          <w:u w:val="single"/>
          <w:vertAlign w:val="subscript"/>
        </w:rPr>
        <w:t>3</w:t>
      </w:r>
      <w:r w:rsidRPr="002A14D9">
        <w:rPr>
          <w:rFonts w:ascii="Times New Roman" w:hAnsi="Times New Roman"/>
          <w:b/>
          <w:bCs/>
          <w:color w:val="000000"/>
          <w:sz w:val="20"/>
          <w:szCs w:val="20"/>
          <w:u w:val="single"/>
        </w:rPr>
        <w:t>, ppm):</w:t>
      </w:r>
      <w:r w:rsidRPr="002A14D9">
        <w:rPr>
          <w:rFonts w:ascii="Times New Roman" w:hAnsi="Times New Roman"/>
          <w:color w:val="000000"/>
          <w:sz w:val="20"/>
          <w:szCs w:val="20"/>
        </w:rPr>
        <w:t xml:space="preserve"> 173,160, 152,151, 138,135, 132, 134,133, 132,131,130, 124,49,48.9,48.1,42.                                                                                                             </w:t>
      </w:r>
    </w:p>
    <w:p w14:paraId="2FC2D88C"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rPr>
        <w:t>MS (C</w:t>
      </w:r>
      <w:r w:rsidRPr="002A14D9">
        <w:rPr>
          <w:rFonts w:ascii="Times New Roman" w:hAnsi="Times New Roman"/>
          <w:b/>
          <w:bCs/>
          <w:color w:val="000000"/>
          <w:sz w:val="20"/>
          <w:szCs w:val="20"/>
          <w:u w:val="single"/>
          <w:vertAlign w:val="subscript"/>
        </w:rPr>
        <w:t>16</w:t>
      </w:r>
      <w:r w:rsidRPr="002A14D9">
        <w:rPr>
          <w:rFonts w:ascii="Times New Roman" w:hAnsi="Times New Roman"/>
          <w:b/>
          <w:bCs/>
          <w:color w:val="000000"/>
          <w:sz w:val="20"/>
          <w:szCs w:val="20"/>
          <w:u w:val="single"/>
        </w:rPr>
        <w:t>H</w:t>
      </w:r>
      <w:r w:rsidRPr="002A14D9">
        <w:rPr>
          <w:rFonts w:ascii="Times New Roman" w:hAnsi="Times New Roman"/>
          <w:b/>
          <w:bCs/>
          <w:color w:val="000000"/>
          <w:sz w:val="20"/>
          <w:szCs w:val="20"/>
          <w:u w:val="single"/>
          <w:vertAlign w:val="subscript"/>
        </w:rPr>
        <w:t>15</w:t>
      </w:r>
      <w:r w:rsidRPr="002A14D9">
        <w:rPr>
          <w:rFonts w:ascii="Times New Roman" w:hAnsi="Times New Roman"/>
          <w:b/>
          <w:bCs/>
          <w:color w:val="000000"/>
          <w:sz w:val="20"/>
          <w:szCs w:val="20"/>
          <w:u w:val="single"/>
        </w:rPr>
        <w:t>N</w:t>
      </w:r>
      <w:r w:rsidRPr="002A14D9">
        <w:rPr>
          <w:rFonts w:ascii="Times New Roman" w:hAnsi="Times New Roman"/>
          <w:b/>
          <w:bCs/>
          <w:color w:val="000000"/>
          <w:sz w:val="20"/>
          <w:szCs w:val="20"/>
          <w:u w:val="single"/>
          <w:vertAlign w:val="subscript"/>
        </w:rPr>
        <w:t>5</w:t>
      </w:r>
      <w:r w:rsidRPr="002A14D9">
        <w:rPr>
          <w:rFonts w:ascii="Times New Roman" w:hAnsi="Times New Roman"/>
          <w:b/>
          <w:bCs/>
          <w:color w:val="000000"/>
          <w:sz w:val="20"/>
          <w:szCs w:val="20"/>
          <w:u w:val="single"/>
        </w:rPr>
        <w:t>Cl</w:t>
      </w:r>
      <w:r w:rsidRPr="002A14D9">
        <w:rPr>
          <w:rFonts w:ascii="Times New Roman" w:hAnsi="Times New Roman"/>
          <w:b/>
          <w:bCs/>
          <w:color w:val="000000"/>
          <w:sz w:val="20"/>
          <w:szCs w:val="20"/>
          <w:u w:val="single"/>
          <w:vertAlign w:val="subscript"/>
        </w:rPr>
        <w:t>2</w:t>
      </w:r>
      <w:r w:rsidRPr="002A14D9">
        <w:rPr>
          <w:rFonts w:ascii="Times New Roman" w:hAnsi="Times New Roman"/>
          <w:b/>
          <w:bCs/>
          <w:color w:val="000000"/>
          <w:sz w:val="20"/>
          <w:szCs w:val="20"/>
          <w:u w:val="single"/>
        </w:rPr>
        <w:t>), (m/z):</w:t>
      </w:r>
      <w:r w:rsidRPr="002A14D9">
        <w:rPr>
          <w:rFonts w:ascii="Times New Roman" w:hAnsi="Times New Roman"/>
          <w:color w:val="000000"/>
          <w:sz w:val="20"/>
          <w:szCs w:val="20"/>
        </w:rPr>
        <w:t xml:space="preserve">  347(M+), 319, 311,265,250, 222, 210, 183, 137, 125, 87,86, 71,69</w:t>
      </w:r>
      <w:r w:rsidRPr="002A14D9">
        <w:rPr>
          <w:rFonts w:ascii="Times New Roman" w:hAnsi="Times New Roman"/>
          <w:b/>
          <w:bCs/>
          <w:sz w:val="20"/>
          <w:szCs w:val="20"/>
        </w:rPr>
        <w:t xml:space="preserve">.                                                                                                                                </w:t>
      </w:r>
    </w:p>
    <w:p w14:paraId="60FA4D72" w14:textId="77777777" w:rsidR="0090060A" w:rsidRPr="002A14D9" w:rsidRDefault="0090060A" w:rsidP="002A14D9">
      <w:pPr>
        <w:adjustRightInd w:val="0"/>
        <w:spacing w:after="0" w:line="360" w:lineRule="auto"/>
        <w:rPr>
          <w:rFonts w:ascii="Times New Roman" w:hAnsi="Times New Roman"/>
          <w:b/>
          <w:color w:val="000000"/>
          <w:sz w:val="20"/>
          <w:szCs w:val="20"/>
        </w:rPr>
      </w:pPr>
      <w:r w:rsidRPr="002A14D9">
        <w:rPr>
          <w:rFonts w:ascii="Times New Roman" w:hAnsi="Times New Roman"/>
          <w:bCs/>
          <w:color w:val="000000"/>
          <w:sz w:val="20"/>
          <w:szCs w:val="20"/>
        </w:rPr>
        <w:t xml:space="preserve"> </w:t>
      </w:r>
      <w:r w:rsidRPr="002A14D9">
        <w:rPr>
          <w:rFonts w:ascii="Times New Roman" w:hAnsi="Times New Roman"/>
          <w:b/>
          <w:color w:val="000000"/>
          <w:sz w:val="20"/>
          <w:szCs w:val="20"/>
        </w:rPr>
        <w:t>2-Chloro-5-{[(2E)-2-{(2E)-[(4-nitrophenyl) methylidene] hydrazono} imidazolidin-1-yl] methyl} pyridine (3d)</w:t>
      </w:r>
    </w:p>
    <w:p w14:paraId="7D79FF67"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eastAsia="Calibri" w:hAnsi="Times New Roman"/>
          <w:sz w:val="20"/>
          <w:szCs w:val="20"/>
        </w:rPr>
        <w:t>Yield (0.522g.,)64%, Melting Point:152°C</w:t>
      </w:r>
      <w:r w:rsidRPr="002A14D9">
        <w:rPr>
          <w:rFonts w:ascii="Times New Roman" w:hAnsi="Times New Roman"/>
          <w:color w:val="000000"/>
          <w:sz w:val="20"/>
          <w:szCs w:val="20"/>
        </w:rPr>
        <w:t>.</w:t>
      </w:r>
    </w:p>
    <w:p w14:paraId="4C480F53"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rPr>
        <w:t>FT</w:t>
      </w:r>
      <w:r w:rsidRPr="002A14D9">
        <w:rPr>
          <w:rFonts w:ascii="Times New Roman" w:eastAsia="Calibri" w:hAnsi="Times New Roman"/>
          <w:b/>
          <w:bCs/>
          <w:sz w:val="20"/>
          <w:szCs w:val="20"/>
          <w:u w:val="single"/>
        </w:rPr>
        <w:t>IR (KBr</w:t>
      </w:r>
      <w:r w:rsidRPr="002A14D9">
        <w:rPr>
          <w:rFonts w:ascii="Times New Roman" w:hAnsi="Times New Roman"/>
          <w:b/>
          <w:bCs/>
          <w:color w:val="000000"/>
          <w:sz w:val="20"/>
          <w:szCs w:val="20"/>
          <w:u w:val="single"/>
        </w:rPr>
        <w:t>, νmax cm</w:t>
      </w:r>
      <w:r w:rsidRPr="002A14D9">
        <w:rPr>
          <w:rFonts w:ascii="Times New Roman" w:hAnsi="Times New Roman"/>
          <w:b/>
          <w:bCs/>
          <w:color w:val="000000"/>
          <w:sz w:val="20"/>
          <w:szCs w:val="20"/>
          <w:u w:val="single"/>
          <w:vertAlign w:val="superscript"/>
        </w:rPr>
        <w:t>-1</w:t>
      </w:r>
      <w:r w:rsidRPr="002A14D9">
        <w:rPr>
          <w:rFonts w:ascii="Times New Roman" w:hAnsi="Times New Roman"/>
          <w:b/>
          <w:bCs/>
          <w:color w:val="000000"/>
          <w:sz w:val="20"/>
          <w:szCs w:val="20"/>
          <w:u w:val="single"/>
        </w:rPr>
        <w:t>):</w:t>
      </w:r>
      <w:r w:rsidRPr="002A14D9">
        <w:rPr>
          <w:rFonts w:ascii="Times New Roman" w:hAnsi="Times New Roman"/>
          <w:color w:val="000000"/>
          <w:sz w:val="20"/>
          <w:szCs w:val="20"/>
        </w:rPr>
        <w:t>3304(NH str.), 3008(ArCH str.),2909(CH2 str.), 1616(C=N str.), 1572,1528(NO</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xml:space="preserve"> str.),1481,1442(CH=CH str.), 757(C-Cl str.).                </w:t>
      </w:r>
    </w:p>
    <w:p w14:paraId="0380B534" w14:textId="77777777" w:rsidR="0090060A" w:rsidRPr="002A14D9" w:rsidRDefault="0090060A" w:rsidP="002A14D9">
      <w:pPr>
        <w:spacing w:after="0" w:line="360" w:lineRule="auto"/>
        <w:rPr>
          <w:rFonts w:ascii="Times New Roman" w:hAnsi="Times New Roman"/>
          <w:color w:val="000000"/>
          <w:sz w:val="20"/>
          <w:szCs w:val="20"/>
        </w:rPr>
      </w:pPr>
      <w:r w:rsidRPr="002A14D9">
        <w:rPr>
          <w:rFonts w:ascii="Times New Roman" w:hAnsi="Times New Roman"/>
          <w:b/>
          <w:bCs/>
          <w:color w:val="000000"/>
          <w:sz w:val="20"/>
          <w:szCs w:val="20"/>
          <w:u w:val="single"/>
          <w:vertAlign w:val="superscript"/>
        </w:rPr>
        <w:t>1</w:t>
      </w:r>
      <w:r w:rsidRPr="002A14D9">
        <w:rPr>
          <w:rFonts w:ascii="Times New Roman" w:hAnsi="Times New Roman"/>
          <w:b/>
          <w:bCs/>
          <w:color w:val="000000"/>
          <w:sz w:val="20"/>
          <w:szCs w:val="20"/>
          <w:u w:val="single"/>
        </w:rPr>
        <w:t>H NMR (CDCl</w:t>
      </w:r>
      <w:r w:rsidRPr="002A14D9">
        <w:rPr>
          <w:rFonts w:ascii="Times New Roman" w:hAnsi="Times New Roman"/>
          <w:b/>
          <w:bCs/>
          <w:color w:val="000000"/>
          <w:sz w:val="20"/>
          <w:szCs w:val="20"/>
          <w:u w:val="single"/>
          <w:vertAlign w:val="subscript"/>
        </w:rPr>
        <w:t>3</w:t>
      </w:r>
      <w:r w:rsidRPr="002A14D9">
        <w:rPr>
          <w:rFonts w:ascii="Times New Roman" w:hAnsi="Times New Roman"/>
          <w:b/>
          <w:bCs/>
          <w:color w:val="000000"/>
          <w:sz w:val="20"/>
          <w:szCs w:val="20"/>
          <w:u w:val="single"/>
        </w:rPr>
        <w:t>, ppm):</w:t>
      </w:r>
      <w:r w:rsidRPr="002A14D9">
        <w:rPr>
          <w:rFonts w:ascii="Times New Roman" w:hAnsi="Times New Roman"/>
          <w:color w:val="000000"/>
          <w:sz w:val="20"/>
          <w:szCs w:val="20"/>
        </w:rPr>
        <w:t xml:space="preserve"> δ, 3.33(1H,m,N-C</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3.5(2H,s,N-C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3.55(1H,s,N-C</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4.5(2H,s,Py-C</w:t>
      </w:r>
      <w:r w:rsidRPr="002A14D9">
        <w:rPr>
          <w:rFonts w:ascii="Times New Roman" w:hAnsi="Times New Roman"/>
          <w:color w:val="000000"/>
          <w:sz w:val="20"/>
          <w:szCs w:val="20"/>
          <w:u w:val="single"/>
        </w:rPr>
        <w:t>H</w:t>
      </w:r>
      <w:r w:rsidRPr="002A14D9">
        <w:rPr>
          <w:rFonts w:ascii="Times New Roman" w:hAnsi="Times New Roman"/>
          <w:color w:val="000000"/>
          <w:sz w:val="20"/>
          <w:szCs w:val="20"/>
          <w:u w:val="single"/>
          <w:vertAlign w:val="subscript"/>
        </w:rPr>
        <w:t>2</w:t>
      </w:r>
      <w:r w:rsidRPr="002A14D9">
        <w:rPr>
          <w:rFonts w:ascii="Times New Roman" w:hAnsi="Times New Roman"/>
          <w:color w:val="000000"/>
          <w:sz w:val="20"/>
          <w:szCs w:val="20"/>
        </w:rPr>
        <w:t>), 7.1(1H,s,Py-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7.25(2H,d,Ar-</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7.5(1H,s,Py-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7.8(2H,d,Ar-</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8.0(1H,s,Py-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8.3(1H,s,=C</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xml:space="preserve">)                                                              </w:t>
      </w:r>
    </w:p>
    <w:p w14:paraId="7BB43B64"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vertAlign w:val="superscript"/>
        </w:rPr>
        <w:t>13</w:t>
      </w:r>
      <w:r w:rsidRPr="002A14D9">
        <w:rPr>
          <w:rFonts w:ascii="Times New Roman" w:hAnsi="Times New Roman"/>
          <w:b/>
          <w:bCs/>
          <w:color w:val="000000"/>
          <w:sz w:val="20"/>
          <w:szCs w:val="20"/>
          <w:u w:val="single"/>
        </w:rPr>
        <w:t>C NMR (CDCl</w:t>
      </w:r>
      <w:r w:rsidRPr="002A14D9">
        <w:rPr>
          <w:rFonts w:ascii="Times New Roman" w:hAnsi="Times New Roman"/>
          <w:b/>
          <w:bCs/>
          <w:color w:val="000000"/>
          <w:sz w:val="20"/>
          <w:szCs w:val="20"/>
          <w:u w:val="single"/>
          <w:vertAlign w:val="subscript"/>
        </w:rPr>
        <w:t>3</w:t>
      </w:r>
      <w:r w:rsidRPr="002A14D9">
        <w:rPr>
          <w:rFonts w:ascii="Times New Roman" w:hAnsi="Times New Roman"/>
          <w:b/>
          <w:bCs/>
          <w:color w:val="000000"/>
          <w:sz w:val="20"/>
          <w:szCs w:val="20"/>
          <w:u w:val="single"/>
        </w:rPr>
        <w:t>, ppm):</w:t>
      </w:r>
      <w:r w:rsidRPr="002A14D9">
        <w:rPr>
          <w:rFonts w:ascii="Times New Roman" w:hAnsi="Times New Roman"/>
          <w:color w:val="000000"/>
          <w:sz w:val="20"/>
          <w:szCs w:val="20"/>
        </w:rPr>
        <w:t xml:space="preserve"> 173,158, 151,148.5, 148, 140,139, 138,132,131, 126, 125, 49, 48, 41                                                                                                                                </w:t>
      </w:r>
    </w:p>
    <w:p w14:paraId="4C5771AD"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rPr>
        <w:t>MS (C</w:t>
      </w:r>
      <w:r w:rsidRPr="002A14D9">
        <w:rPr>
          <w:rFonts w:ascii="Times New Roman" w:hAnsi="Times New Roman"/>
          <w:b/>
          <w:bCs/>
          <w:color w:val="000000"/>
          <w:sz w:val="20"/>
          <w:szCs w:val="20"/>
          <w:u w:val="single"/>
          <w:vertAlign w:val="subscript"/>
        </w:rPr>
        <w:t>16</w:t>
      </w:r>
      <w:r w:rsidRPr="002A14D9">
        <w:rPr>
          <w:rFonts w:ascii="Times New Roman" w:hAnsi="Times New Roman"/>
          <w:b/>
          <w:bCs/>
          <w:color w:val="000000"/>
          <w:sz w:val="20"/>
          <w:szCs w:val="20"/>
          <w:u w:val="single"/>
        </w:rPr>
        <w:t>H</w:t>
      </w:r>
      <w:r w:rsidRPr="002A14D9">
        <w:rPr>
          <w:rFonts w:ascii="Times New Roman" w:hAnsi="Times New Roman"/>
          <w:b/>
          <w:bCs/>
          <w:color w:val="000000"/>
          <w:sz w:val="20"/>
          <w:szCs w:val="20"/>
          <w:u w:val="single"/>
          <w:vertAlign w:val="subscript"/>
        </w:rPr>
        <w:t>15</w:t>
      </w:r>
      <w:r w:rsidRPr="002A14D9">
        <w:rPr>
          <w:rFonts w:ascii="Times New Roman" w:hAnsi="Times New Roman"/>
          <w:b/>
          <w:bCs/>
          <w:color w:val="000000"/>
          <w:sz w:val="20"/>
          <w:szCs w:val="20"/>
          <w:u w:val="single"/>
        </w:rPr>
        <w:t>N</w:t>
      </w:r>
      <w:r w:rsidRPr="002A14D9">
        <w:rPr>
          <w:rFonts w:ascii="Times New Roman" w:hAnsi="Times New Roman"/>
          <w:b/>
          <w:bCs/>
          <w:color w:val="000000"/>
          <w:sz w:val="20"/>
          <w:szCs w:val="20"/>
          <w:u w:val="single"/>
          <w:vertAlign w:val="subscript"/>
        </w:rPr>
        <w:t>6</w:t>
      </w:r>
      <w:r w:rsidRPr="002A14D9">
        <w:rPr>
          <w:rFonts w:ascii="Times New Roman" w:hAnsi="Times New Roman"/>
          <w:b/>
          <w:bCs/>
          <w:color w:val="000000"/>
          <w:sz w:val="20"/>
          <w:szCs w:val="20"/>
          <w:u w:val="single"/>
        </w:rPr>
        <w:t>O</w:t>
      </w:r>
      <w:r w:rsidRPr="002A14D9">
        <w:rPr>
          <w:rFonts w:ascii="Times New Roman" w:hAnsi="Times New Roman"/>
          <w:b/>
          <w:bCs/>
          <w:color w:val="000000"/>
          <w:sz w:val="20"/>
          <w:szCs w:val="20"/>
          <w:u w:val="single"/>
          <w:vertAlign w:val="subscript"/>
        </w:rPr>
        <w:t>2</w:t>
      </w:r>
      <w:r w:rsidRPr="002A14D9">
        <w:rPr>
          <w:rFonts w:ascii="Times New Roman" w:hAnsi="Times New Roman"/>
          <w:b/>
          <w:bCs/>
          <w:color w:val="000000"/>
          <w:sz w:val="20"/>
          <w:szCs w:val="20"/>
          <w:u w:val="single"/>
        </w:rPr>
        <w:t>Cl), (m/z):</w:t>
      </w:r>
      <w:r w:rsidRPr="002A14D9">
        <w:rPr>
          <w:rFonts w:ascii="Times New Roman" w:hAnsi="Times New Roman"/>
          <w:color w:val="000000"/>
          <w:sz w:val="20"/>
          <w:szCs w:val="20"/>
        </w:rPr>
        <w:t xml:space="preserve"> 358(M+), 330, 325,311,307, 283,251,210, 208, 183, 150, 148, 125, 97, 87, 80.</w:t>
      </w:r>
      <w:r w:rsidRPr="002A14D9">
        <w:rPr>
          <w:rFonts w:ascii="Times New Roman" w:hAnsi="Times New Roman"/>
          <w:b/>
          <w:bCs/>
          <w:sz w:val="20"/>
          <w:szCs w:val="20"/>
        </w:rPr>
        <w:t xml:space="preserve">                                                                                                          </w:t>
      </w:r>
    </w:p>
    <w:p w14:paraId="51B0C78C" w14:textId="77777777" w:rsidR="0090060A" w:rsidRPr="002A14D9" w:rsidRDefault="0090060A" w:rsidP="002A14D9">
      <w:pPr>
        <w:adjustRightInd w:val="0"/>
        <w:spacing w:after="0" w:line="360" w:lineRule="auto"/>
        <w:rPr>
          <w:rFonts w:ascii="Times New Roman" w:hAnsi="Times New Roman"/>
          <w:b/>
          <w:color w:val="000000"/>
          <w:sz w:val="20"/>
          <w:szCs w:val="20"/>
        </w:rPr>
      </w:pPr>
      <w:r w:rsidRPr="002A14D9">
        <w:rPr>
          <w:rFonts w:ascii="Times New Roman" w:hAnsi="Times New Roman"/>
          <w:b/>
          <w:color w:val="000000"/>
          <w:sz w:val="20"/>
          <w:szCs w:val="20"/>
        </w:rPr>
        <w:t>2-Chloro-5-{[(2E)-2-{(2E)-[(2-nitrophenyl) methylidene] hydrazono} imidazolidin-1-yl] methyl} pyridine (3e)</w:t>
      </w:r>
    </w:p>
    <w:p w14:paraId="05E42D90" w14:textId="77777777" w:rsidR="0090060A" w:rsidRPr="002A14D9" w:rsidRDefault="0090060A" w:rsidP="002A14D9">
      <w:pPr>
        <w:spacing w:after="0" w:line="360" w:lineRule="auto"/>
        <w:jc w:val="both"/>
        <w:rPr>
          <w:rFonts w:ascii="Times New Roman" w:eastAsia="Calibri" w:hAnsi="Times New Roman"/>
          <w:sz w:val="20"/>
          <w:szCs w:val="20"/>
        </w:rPr>
      </w:pPr>
      <w:r w:rsidRPr="002A14D9">
        <w:rPr>
          <w:rFonts w:ascii="Times New Roman" w:eastAsia="Calibri" w:hAnsi="Times New Roman"/>
          <w:sz w:val="20"/>
          <w:szCs w:val="20"/>
        </w:rPr>
        <w:t xml:space="preserve">Yield: (0.492g.,)70%, Melting Point:129°C. </w:t>
      </w:r>
    </w:p>
    <w:p w14:paraId="1DB4AFC7"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rPr>
        <w:t>FT</w:t>
      </w:r>
      <w:r w:rsidRPr="002A14D9">
        <w:rPr>
          <w:rFonts w:ascii="Times New Roman" w:eastAsia="Calibri" w:hAnsi="Times New Roman"/>
          <w:b/>
          <w:bCs/>
          <w:sz w:val="20"/>
          <w:szCs w:val="20"/>
          <w:u w:val="single"/>
        </w:rPr>
        <w:t>IR (KBr</w:t>
      </w:r>
      <w:r w:rsidRPr="002A14D9">
        <w:rPr>
          <w:rFonts w:ascii="Times New Roman" w:hAnsi="Times New Roman"/>
          <w:b/>
          <w:bCs/>
          <w:color w:val="000000"/>
          <w:sz w:val="20"/>
          <w:szCs w:val="20"/>
          <w:u w:val="single"/>
        </w:rPr>
        <w:t>, νmax cm</w:t>
      </w:r>
      <w:r w:rsidRPr="002A14D9">
        <w:rPr>
          <w:rFonts w:ascii="Times New Roman" w:hAnsi="Times New Roman"/>
          <w:b/>
          <w:bCs/>
          <w:color w:val="000000"/>
          <w:sz w:val="20"/>
          <w:szCs w:val="20"/>
          <w:u w:val="single"/>
          <w:vertAlign w:val="superscript"/>
        </w:rPr>
        <w:t>-1</w:t>
      </w:r>
      <w:r w:rsidRPr="002A14D9">
        <w:rPr>
          <w:rFonts w:ascii="Times New Roman" w:hAnsi="Times New Roman"/>
          <w:b/>
          <w:bCs/>
          <w:color w:val="000000"/>
          <w:sz w:val="20"/>
          <w:szCs w:val="20"/>
          <w:u w:val="single"/>
        </w:rPr>
        <w:t>):</w:t>
      </w:r>
      <w:r w:rsidRPr="002A14D9">
        <w:rPr>
          <w:rFonts w:ascii="Times New Roman" w:hAnsi="Times New Roman"/>
          <w:color w:val="000000"/>
          <w:sz w:val="20"/>
          <w:szCs w:val="20"/>
        </w:rPr>
        <w:t xml:space="preserve"> 3304(NH str.), 3008 (Ar CH str.), 2909(CH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xml:space="preserve"> str), 1616 (C=N str.),1576, (NO</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xml:space="preserve"> str.), 1442(CH=CH str.), 57(C-Cl str.),                                          </w:t>
      </w:r>
    </w:p>
    <w:p w14:paraId="37C81D31"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vertAlign w:val="superscript"/>
        </w:rPr>
        <w:t>1</w:t>
      </w:r>
      <w:r w:rsidRPr="002A14D9">
        <w:rPr>
          <w:rFonts w:ascii="Times New Roman" w:hAnsi="Times New Roman"/>
          <w:b/>
          <w:bCs/>
          <w:color w:val="000000"/>
          <w:sz w:val="20"/>
          <w:szCs w:val="20"/>
          <w:u w:val="single"/>
        </w:rPr>
        <w:t>H NMR (CDCl</w:t>
      </w:r>
      <w:r w:rsidRPr="002A14D9">
        <w:rPr>
          <w:rFonts w:ascii="Times New Roman" w:hAnsi="Times New Roman"/>
          <w:b/>
          <w:bCs/>
          <w:color w:val="000000"/>
          <w:sz w:val="20"/>
          <w:szCs w:val="20"/>
          <w:u w:val="single"/>
          <w:vertAlign w:val="subscript"/>
        </w:rPr>
        <w:t>3</w:t>
      </w:r>
      <w:r w:rsidRPr="002A14D9">
        <w:rPr>
          <w:rFonts w:ascii="Times New Roman" w:hAnsi="Times New Roman"/>
          <w:b/>
          <w:bCs/>
          <w:color w:val="000000"/>
          <w:sz w:val="20"/>
          <w:szCs w:val="20"/>
          <w:u w:val="single"/>
        </w:rPr>
        <w:t>, ppm):</w:t>
      </w:r>
      <w:r w:rsidRPr="002A14D9">
        <w:rPr>
          <w:rFonts w:ascii="Times New Roman" w:hAnsi="Times New Roman"/>
          <w:color w:val="000000"/>
          <w:sz w:val="20"/>
          <w:szCs w:val="20"/>
        </w:rPr>
        <w:t xml:space="preserve"> δ, 3.3(2H,s,N-C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3.5(2H,q,N-C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4.5(2H,s,Py-C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7.1(2H,m,Ar-</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7.25(2H,m,Ar-</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7.5(1H,m,Py-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7.55(1H,m,Py-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7.95(1H,s,Py-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8.3(1H,s,=C</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xml:space="preserve">).                                                                                                                   </w:t>
      </w:r>
    </w:p>
    <w:p w14:paraId="1314A79C"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vertAlign w:val="superscript"/>
        </w:rPr>
        <w:t>13</w:t>
      </w:r>
      <w:r w:rsidRPr="002A14D9">
        <w:rPr>
          <w:rFonts w:ascii="Times New Roman" w:hAnsi="Times New Roman"/>
          <w:b/>
          <w:bCs/>
          <w:color w:val="000000"/>
          <w:sz w:val="20"/>
          <w:szCs w:val="20"/>
          <w:u w:val="single"/>
        </w:rPr>
        <w:t>C NMR (CDCl</w:t>
      </w:r>
      <w:r w:rsidRPr="002A14D9">
        <w:rPr>
          <w:rFonts w:ascii="Times New Roman" w:hAnsi="Times New Roman"/>
          <w:b/>
          <w:bCs/>
          <w:color w:val="000000"/>
          <w:sz w:val="20"/>
          <w:szCs w:val="20"/>
          <w:u w:val="single"/>
          <w:vertAlign w:val="subscript"/>
        </w:rPr>
        <w:t>3</w:t>
      </w:r>
      <w:r w:rsidRPr="002A14D9">
        <w:rPr>
          <w:rFonts w:ascii="Times New Roman" w:hAnsi="Times New Roman"/>
          <w:b/>
          <w:bCs/>
          <w:color w:val="000000"/>
          <w:sz w:val="20"/>
          <w:szCs w:val="20"/>
          <w:u w:val="single"/>
        </w:rPr>
        <w:t>, ppm):</w:t>
      </w:r>
      <w:r w:rsidRPr="002A14D9">
        <w:rPr>
          <w:rFonts w:ascii="Times New Roman" w:hAnsi="Times New Roman"/>
          <w:color w:val="000000"/>
          <w:sz w:val="20"/>
          <w:szCs w:val="20"/>
        </w:rPr>
        <w:t xml:space="preserve"> 173,158,151, 148,139,138,134, 132,130, 127, 126, 123, 50,49,</w:t>
      </w:r>
      <w:r w:rsidRPr="002A14D9">
        <w:rPr>
          <w:rFonts w:ascii="Times New Roman" w:hAnsi="Times New Roman"/>
          <w:b/>
          <w:bCs/>
          <w:sz w:val="20"/>
          <w:szCs w:val="20"/>
        </w:rPr>
        <w:t xml:space="preserve">                                                                                                                                  </w:t>
      </w:r>
    </w:p>
    <w:p w14:paraId="1A6ED81A"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rPr>
        <w:t>MS (C</w:t>
      </w:r>
      <w:r w:rsidRPr="002A14D9">
        <w:rPr>
          <w:rFonts w:ascii="Times New Roman" w:hAnsi="Times New Roman"/>
          <w:b/>
          <w:bCs/>
          <w:color w:val="000000"/>
          <w:sz w:val="20"/>
          <w:szCs w:val="20"/>
          <w:u w:val="single"/>
          <w:vertAlign w:val="subscript"/>
        </w:rPr>
        <w:t>16</w:t>
      </w:r>
      <w:r w:rsidRPr="002A14D9">
        <w:rPr>
          <w:rFonts w:ascii="Times New Roman" w:hAnsi="Times New Roman"/>
          <w:b/>
          <w:bCs/>
          <w:color w:val="000000"/>
          <w:sz w:val="20"/>
          <w:szCs w:val="20"/>
          <w:u w:val="single"/>
        </w:rPr>
        <w:t>H</w:t>
      </w:r>
      <w:r w:rsidRPr="002A14D9">
        <w:rPr>
          <w:rFonts w:ascii="Times New Roman" w:hAnsi="Times New Roman"/>
          <w:b/>
          <w:bCs/>
          <w:color w:val="000000"/>
          <w:sz w:val="20"/>
          <w:szCs w:val="20"/>
          <w:u w:val="single"/>
          <w:vertAlign w:val="subscript"/>
        </w:rPr>
        <w:t>15</w:t>
      </w:r>
      <w:r w:rsidRPr="002A14D9">
        <w:rPr>
          <w:rFonts w:ascii="Times New Roman" w:hAnsi="Times New Roman"/>
          <w:b/>
          <w:bCs/>
          <w:color w:val="000000"/>
          <w:sz w:val="20"/>
          <w:szCs w:val="20"/>
          <w:u w:val="single"/>
        </w:rPr>
        <w:t>N</w:t>
      </w:r>
      <w:r w:rsidRPr="002A14D9">
        <w:rPr>
          <w:rFonts w:ascii="Times New Roman" w:hAnsi="Times New Roman"/>
          <w:b/>
          <w:bCs/>
          <w:color w:val="000000"/>
          <w:sz w:val="20"/>
          <w:szCs w:val="20"/>
          <w:u w:val="single"/>
          <w:vertAlign w:val="subscript"/>
        </w:rPr>
        <w:t>6</w:t>
      </w:r>
      <w:r w:rsidRPr="002A14D9">
        <w:rPr>
          <w:rFonts w:ascii="Times New Roman" w:hAnsi="Times New Roman"/>
          <w:b/>
          <w:bCs/>
          <w:color w:val="000000"/>
          <w:sz w:val="20"/>
          <w:szCs w:val="20"/>
          <w:u w:val="single"/>
        </w:rPr>
        <w:t>O</w:t>
      </w:r>
      <w:r w:rsidRPr="002A14D9">
        <w:rPr>
          <w:rFonts w:ascii="Times New Roman" w:hAnsi="Times New Roman"/>
          <w:b/>
          <w:bCs/>
          <w:color w:val="000000"/>
          <w:sz w:val="20"/>
          <w:szCs w:val="20"/>
          <w:u w:val="single"/>
          <w:vertAlign w:val="subscript"/>
        </w:rPr>
        <w:t>2</w:t>
      </w:r>
      <w:r w:rsidRPr="002A14D9">
        <w:rPr>
          <w:rFonts w:ascii="Times New Roman" w:hAnsi="Times New Roman"/>
          <w:b/>
          <w:bCs/>
          <w:color w:val="000000"/>
          <w:sz w:val="20"/>
          <w:szCs w:val="20"/>
          <w:u w:val="single"/>
        </w:rPr>
        <w:t>Cl), (m/z):</w:t>
      </w:r>
      <w:r w:rsidRPr="002A14D9">
        <w:rPr>
          <w:rFonts w:ascii="Times New Roman" w:hAnsi="Times New Roman"/>
          <w:color w:val="000000"/>
          <w:sz w:val="20"/>
          <w:szCs w:val="20"/>
        </w:rPr>
        <w:t xml:space="preserve"> 358(M+), 330, 322, 312,307,283, 277,210, 208, 183, 150, 145, 125, 97, 87, 80.                                                                                                            </w:t>
      </w:r>
    </w:p>
    <w:p w14:paraId="29651B6A" w14:textId="77777777" w:rsidR="0090060A" w:rsidRPr="002A14D9" w:rsidRDefault="0090060A" w:rsidP="002A14D9">
      <w:pPr>
        <w:adjustRightInd w:val="0"/>
        <w:spacing w:after="0" w:line="360" w:lineRule="auto"/>
        <w:rPr>
          <w:rFonts w:ascii="Times New Roman" w:hAnsi="Times New Roman"/>
          <w:b/>
          <w:color w:val="000000"/>
          <w:sz w:val="20"/>
          <w:szCs w:val="20"/>
        </w:rPr>
      </w:pPr>
      <w:r w:rsidRPr="002A14D9">
        <w:rPr>
          <w:rFonts w:ascii="Times New Roman" w:hAnsi="Times New Roman"/>
          <w:b/>
          <w:color w:val="000000"/>
          <w:sz w:val="20"/>
          <w:szCs w:val="20"/>
        </w:rPr>
        <w:t>2-Chloro-5-{[(2E)-2-{(2E)-[(4-methoxyphenyl) methylidene] hydrazono} imidazolidin-1-yl] methyl} pyridine (3f)</w:t>
      </w:r>
    </w:p>
    <w:p w14:paraId="26D96D4D" w14:textId="77777777" w:rsidR="0090060A" w:rsidRPr="002A14D9" w:rsidRDefault="0090060A" w:rsidP="002A14D9">
      <w:pPr>
        <w:spacing w:after="0" w:line="360" w:lineRule="auto"/>
        <w:jc w:val="both"/>
        <w:rPr>
          <w:rFonts w:ascii="Times New Roman" w:eastAsia="Calibri" w:hAnsi="Times New Roman"/>
          <w:sz w:val="20"/>
          <w:szCs w:val="20"/>
        </w:rPr>
      </w:pPr>
      <w:r w:rsidRPr="002A14D9">
        <w:rPr>
          <w:rFonts w:ascii="Times New Roman" w:eastAsia="Calibri" w:hAnsi="Times New Roman"/>
          <w:sz w:val="20"/>
          <w:szCs w:val="20"/>
        </w:rPr>
        <w:t xml:space="preserve">Yield:(0.512g.,)71%, Melting Point: 92°C. </w:t>
      </w:r>
    </w:p>
    <w:p w14:paraId="7E42FADC" w14:textId="77777777" w:rsidR="0090060A" w:rsidRPr="002A14D9" w:rsidRDefault="0090060A" w:rsidP="002A14D9">
      <w:pPr>
        <w:spacing w:after="0" w:line="360" w:lineRule="auto"/>
        <w:rPr>
          <w:rFonts w:ascii="Times New Roman" w:hAnsi="Times New Roman"/>
          <w:color w:val="000000"/>
          <w:sz w:val="20"/>
          <w:szCs w:val="20"/>
        </w:rPr>
      </w:pPr>
      <w:r w:rsidRPr="002A14D9">
        <w:rPr>
          <w:rFonts w:ascii="Times New Roman" w:hAnsi="Times New Roman"/>
          <w:b/>
          <w:bCs/>
          <w:color w:val="000000"/>
          <w:sz w:val="20"/>
          <w:szCs w:val="20"/>
          <w:u w:val="single"/>
        </w:rPr>
        <w:t>FT</w:t>
      </w:r>
      <w:r w:rsidRPr="002A14D9">
        <w:rPr>
          <w:rFonts w:ascii="Times New Roman" w:eastAsia="Calibri" w:hAnsi="Times New Roman"/>
          <w:b/>
          <w:bCs/>
          <w:sz w:val="20"/>
          <w:szCs w:val="20"/>
          <w:u w:val="single"/>
        </w:rPr>
        <w:t>IR (KBr</w:t>
      </w:r>
      <w:r w:rsidRPr="002A14D9">
        <w:rPr>
          <w:rFonts w:ascii="Times New Roman" w:hAnsi="Times New Roman"/>
          <w:b/>
          <w:bCs/>
          <w:color w:val="000000"/>
          <w:sz w:val="20"/>
          <w:szCs w:val="20"/>
          <w:u w:val="single"/>
        </w:rPr>
        <w:t>, νmax cm</w:t>
      </w:r>
      <w:r w:rsidRPr="002A14D9">
        <w:rPr>
          <w:rFonts w:ascii="Times New Roman" w:hAnsi="Times New Roman"/>
          <w:b/>
          <w:bCs/>
          <w:color w:val="000000"/>
          <w:sz w:val="20"/>
          <w:szCs w:val="20"/>
          <w:u w:val="single"/>
          <w:vertAlign w:val="superscript"/>
        </w:rPr>
        <w:t>-1</w:t>
      </w:r>
      <w:r w:rsidRPr="002A14D9">
        <w:rPr>
          <w:rFonts w:ascii="Times New Roman" w:hAnsi="Times New Roman"/>
          <w:b/>
          <w:bCs/>
          <w:color w:val="000000"/>
          <w:sz w:val="20"/>
          <w:szCs w:val="20"/>
          <w:u w:val="single"/>
        </w:rPr>
        <w:t>):</w:t>
      </w:r>
      <w:r w:rsidRPr="002A14D9">
        <w:rPr>
          <w:rFonts w:ascii="Times New Roman" w:hAnsi="Times New Roman"/>
          <w:color w:val="000000"/>
          <w:sz w:val="20"/>
          <w:szCs w:val="20"/>
        </w:rPr>
        <w:t xml:space="preserve">3304(NH str.), 3006 (Ar CH str.),2909(CH2 str.), 2897 (CH3 str.), 1616(C=N str.), 1481,1442 (CH=CH str.),1102(COC str.), 757(C-Cl str.), </w:t>
      </w:r>
    </w:p>
    <w:p w14:paraId="6A9ECC98" w14:textId="77777777" w:rsidR="0090060A" w:rsidRPr="002A14D9" w:rsidRDefault="0090060A" w:rsidP="002A14D9">
      <w:pPr>
        <w:spacing w:after="0" w:line="360" w:lineRule="auto"/>
        <w:rPr>
          <w:rFonts w:ascii="Times New Roman" w:hAnsi="Times New Roman"/>
          <w:color w:val="000000"/>
          <w:sz w:val="20"/>
          <w:szCs w:val="20"/>
        </w:rPr>
      </w:pPr>
      <w:r w:rsidRPr="002A14D9">
        <w:rPr>
          <w:rFonts w:ascii="Times New Roman" w:hAnsi="Times New Roman"/>
          <w:b/>
          <w:bCs/>
          <w:color w:val="000000"/>
          <w:sz w:val="20"/>
          <w:szCs w:val="20"/>
          <w:u w:val="single"/>
          <w:vertAlign w:val="superscript"/>
        </w:rPr>
        <w:t>1</w:t>
      </w:r>
      <w:r w:rsidRPr="002A14D9">
        <w:rPr>
          <w:rFonts w:ascii="Times New Roman" w:hAnsi="Times New Roman"/>
          <w:b/>
          <w:bCs/>
          <w:color w:val="000000"/>
          <w:sz w:val="20"/>
          <w:szCs w:val="20"/>
          <w:u w:val="single"/>
        </w:rPr>
        <w:t>H NMR (CDCl</w:t>
      </w:r>
      <w:r w:rsidRPr="002A14D9">
        <w:rPr>
          <w:rFonts w:ascii="Times New Roman" w:hAnsi="Times New Roman"/>
          <w:b/>
          <w:bCs/>
          <w:color w:val="000000"/>
          <w:sz w:val="20"/>
          <w:szCs w:val="20"/>
          <w:u w:val="single"/>
          <w:vertAlign w:val="subscript"/>
        </w:rPr>
        <w:t>3</w:t>
      </w:r>
      <w:r w:rsidRPr="002A14D9">
        <w:rPr>
          <w:rFonts w:ascii="Times New Roman" w:hAnsi="Times New Roman"/>
          <w:b/>
          <w:bCs/>
          <w:color w:val="000000"/>
          <w:sz w:val="20"/>
          <w:szCs w:val="20"/>
          <w:u w:val="single"/>
        </w:rPr>
        <w:t>, ppm):</w:t>
      </w:r>
      <w:r w:rsidRPr="002A14D9">
        <w:rPr>
          <w:rFonts w:ascii="Times New Roman" w:hAnsi="Times New Roman"/>
          <w:color w:val="000000"/>
          <w:sz w:val="20"/>
          <w:szCs w:val="20"/>
        </w:rPr>
        <w:t xml:space="preserve"> δ, 3.5(1H,s,N-C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3.5(2H,m, N-C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3.62(1H,m,N-C</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3.7(3H,s,OC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3</w:t>
      </w:r>
      <w:r w:rsidRPr="002A14D9">
        <w:rPr>
          <w:rFonts w:ascii="Times New Roman" w:hAnsi="Times New Roman"/>
          <w:color w:val="000000"/>
          <w:sz w:val="20"/>
          <w:szCs w:val="20"/>
        </w:rPr>
        <w:t>), 4.5(2H,s,Py-C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6.4(2H,d,Ar-</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6.65(2H,d,Ar-</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7.1(1H,s,Py-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7.3(1H,d,Py-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7.7(1H,d,Py-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7.9(1H,s,Py-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8.3(1H,s,=C</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xml:space="preserve">).      </w:t>
      </w:r>
    </w:p>
    <w:p w14:paraId="691BDB07"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vertAlign w:val="superscript"/>
        </w:rPr>
        <w:t>13</w:t>
      </w:r>
      <w:r w:rsidRPr="002A14D9">
        <w:rPr>
          <w:rFonts w:ascii="Times New Roman" w:hAnsi="Times New Roman"/>
          <w:b/>
          <w:bCs/>
          <w:color w:val="000000"/>
          <w:sz w:val="20"/>
          <w:szCs w:val="20"/>
          <w:u w:val="single"/>
        </w:rPr>
        <w:t>C NMR (CDCl</w:t>
      </w:r>
      <w:r w:rsidRPr="002A14D9">
        <w:rPr>
          <w:rFonts w:ascii="Times New Roman" w:hAnsi="Times New Roman"/>
          <w:b/>
          <w:bCs/>
          <w:color w:val="000000"/>
          <w:sz w:val="20"/>
          <w:szCs w:val="20"/>
          <w:u w:val="single"/>
          <w:vertAlign w:val="subscript"/>
        </w:rPr>
        <w:t>3</w:t>
      </w:r>
      <w:r w:rsidRPr="002A14D9">
        <w:rPr>
          <w:rFonts w:ascii="Times New Roman" w:hAnsi="Times New Roman"/>
          <w:b/>
          <w:bCs/>
          <w:color w:val="000000"/>
          <w:sz w:val="20"/>
          <w:szCs w:val="20"/>
          <w:u w:val="single"/>
        </w:rPr>
        <w:t xml:space="preserve">, ppm): </w:t>
      </w:r>
      <w:r w:rsidRPr="002A14D9">
        <w:rPr>
          <w:rFonts w:ascii="Times New Roman" w:hAnsi="Times New Roman"/>
          <w:color w:val="000000"/>
          <w:sz w:val="20"/>
          <w:szCs w:val="20"/>
        </w:rPr>
        <w:t xml:space="preserve">δ, 173, 162, 158, 151, 148,146,141,138, 132, 130, 126,124, 115, 110,55, 49, 48, 45.           </w:t>
      </w:r>
      <w:r w:rsidRPr="002A14D9">
        <w:rPr>
          <w:rFonts w:ascii="Times New Roman" w:hAnsi="Times New Roman"/>
          <w:b/>
          <w:bCs/>
          <w:sz w:val="20"/>
          <w:szCs w:val="20"/>
        </w:rPr>
        <w:t xml:space="preserve">                                              </w:t>
      </w:r>
    </w:p>
    <w:p w14:paraId="6CAE8663"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rPr>
        <w:t>MS (C</w:t>
      </w:r>
      <w:r w:rsidRPr="002A14D9">
        <w:rPr>
          <w:rFonts w:ascii="Times New Roman" w:hAnsi="Times New Roman"/>
          <w:b/>
          <w:bCs/>
          <w:color w:val="000000"/>
          <w:sz w:val="20"/>
          <w:szCs w:val="20"/>
          <w:u w:val="single"/>
          <w:vertAlign w:val="subscript"/>
        </w:rPr>
        <w:t>17</w:t>
      </w:r>
      <w:r w:rsidRPr="002A14D9">
        <w:rPr>
          <w:rFonts w:ascii="Times New Roman" w:hAnsi="Times New Roman"/>
          <w:b/>
          <w:bCs/>
          <w:color w:val="000000"/>
          <w:sz w:val="20"/>
          <w:szCs w:val="20"/>
          <w:u w:val="single"/>
        </w:rPr>
        <w:t>H</w:t>
      </w:r>
      <w:r w:rsidRPr="002A14D9">
        <w:rPr>
          <w:rFonts w:ascii="Times New Roman" w:hAnsi="Times New Roman"/>
          <w:b/>
          <w:bCs/>
          <w:color w:val="000000"/>
          <w:sz w:val="20"/>
          <w:szCs w:val="20"/>
          <w:u w:val="single"/>
          <w:vertAlign w:val="subscript"/>
        </w:rPr>
        <w:t>18</w:t>
      </w:r>
      <w:r w:rsidRPr="002A14D9">
        <w:rPr>
          <w:rFonts w:ascii="Times New Roman" w:hAnsi="Times New Roman"/>
          <w:b/>
          <w:bCs/>
          <w:color w:val="000000"/>
          <w:sz w:val="20"/>
          <w:szCs w:val="20"/>
          <w:u w:val="single"/>
        </w:rPr>
        <w:t>N</w:t>
      </w:r>
      <w:r w:rsidRPr="002A14D9">
        <w:rPr>
          <w:rFonts w:ascii="Times New Roman" w:hAnsi="Times New Roman"/>
          <w:b/>
          <w:bCs/>
          <w:color w:val="000000"/>
          <w:sz w:val="20"/>
          <w:szCs w:val="20"/>
          <w:u w:val="single"/>
          <w:vertAlign w:val="subscript"/>
        </w:rPr>
        <w:t>5</w:t>
      </w:r>
      <w:r w:rsidRPr="002A14D9">
        <w:rPr>
          <w:rFonts w:ascii="Times New Roman" w:hAnsi="Times New Roman"/>
          <w:b/>
          <w:bCs/>
          <w:color w:val="000000"/>
          <w:sz w:val="20"/>
          <w:szCs w:val="20"/>
          <w:u w:val="single"/>
        </w:rPr>
        <w:t>OCl), (m/z):</w:t>
      </w:r>
      <w:r w:rsidRPr="002A14D9">
        <w:rPr>
          <w:rFonts w:ascii="Times New Roman" w:hAnsi="Times New Roman"/>
          <w:color w:val="000000"/>
          <w:sz w:val="20"/>
          <w:szCs w:val="20"/>
        </w:rPr>
        <w:t xml:space="preserve"> 343(M+), 335,315, 307,286,250, 218, 210, 208, 183, 135, 125, 87, 82,             </w:t>
      </w:r>
    </w:p>
    <w:p w14:paraId="7E6684EA" w14:textId="77777777" w:rsidR="0090060A" w:rsidRPr="002A14D9" w:rsidRDefault="0090060A" w:rsidP="002A14D9">
      <w:pPr>
        <w:pStyle w:val="NoSpacing"/>
        <w:spacing w:line="360" w:lineRule="auto"/>
        <w:rPr>
          <w:rFonts w:eastAsia="Calibri"/>
          <w:b/>
          <w:bCs/>
          <w:sz w:val="20"/>
          <w:szCs w:val="20"/>
        </w:rPr>
      </w:pPr>
      <w:r w:rsidRPr="002A14D9">
        <w:rPr>
          <w:b/>
          <w:bCs/>
          <w:sz w:val="20"/>
          <w:szCs w:val="20"/>
        </w:rPr>
        <w:t>Synthesis of 7</w:t>
      </w:r>
      <w:r w:rsidRPr="002A14D9">
        <w:rPr>
          <w:rFonts w:eastAsia="Calibri"/>
          <w:b/>
          <w:bCs/>
          <w:sz w:val="20"/>
          <w:szCs w:val="20"/>
        </w:rPr>
        <w:t xml:space="preserve">-[(6-Chloropyridin-3-yl) methyl]-3-phenyl-2,5,6,7-tetrahydro-3H-imidazo[2,1-c] [1,2,4] triazole </w:t>
      </w:r>
      <w:r w:rsidRPr="002A14D9">
        <w:rPr>
          <w:b/>
          <w:bCs/>
          <w:sz w:val="20"/>
          <w:szCs w:val="20"/>
        </w:rPr>
        <w:t xml:space="preserve">(4a) </w:t>
      </w:r>
    </w:p>
    <w:p w14:paraId="3E05F613"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 xml:space="preserve">          In a rounded bottom flask fitted with a reflux condenser and calcium chloride guard tube, above 3a (1.2 gm, 0.049 mmol) (10 ml, 0.107 mmol) in POCl</w:t>
      </w:r>
      <w:r w:rsidRPr="002A14D9">
        <w:rPr>
          <w:rFonts w:ascii="Times New Roman" w:hAnsi="Times New Roman"/>
          <w:sz w:val="20"/>
          <w:szCs w:val="20"/>
          <w:vertAlign w:val="subscript"/>
        </w:rPr>
        <w:t>3</w:t>
      </w:r>
      <w:r w:rsidRPr="002A14D9">
        <w:rPr>
          <w:rFonts w:ascii="Times New Roman" w:hAnsi="Times New Roman"/>
          <w:sz w:val="20"/>
          <w:szCs w:val="20"/>
        </w:rPr>
        <w:t xml:space="preserve"> (10 ml) was taken and the mixture heated </w:t>
      </w:r>
      <w:r w:rsidRPr="002A14D9">
        <w:rPr>
          <w:rFonts w:ascii="Times New Roman" w:eastAsia="Calibri" w:hAnsi="Times New Roman"/>
          <w:sz w:val="20"/>
          <w:szCs w:val="20"/>
        </w:rPr>
        <w:t xml:space="preserve">on an oil bath at </w:t>
      </w:r>
      <w:r w:rsidRPr="002A14D9">
        <w:rPr>
          <w:rFonts w:ascii="Times New Roman" w:hAnsi="Times New Roman"/>
          <w:sz w:val="20"/>
          <w:szCs w:val="20"/>
        </w:rPr>
        <w:t>130 - 140°C for 5 hrs. and excess of POCl</w:t>
      </w:r>
      <w:r w:rsidRPr="002A14D9">
        <w:rPr>
          <w:rFonts w:ascii="Times New Roman" w:hAnsi="Times New Roman"/>
          <w:sz w:val="20"/>
          <w:szCs w:val="20"/>
          <w:vertAlign w:val="subscript"/>
        </w:rPr>
        <w:t>3</w:t>
      </w:r>
      <w:r w:rsidRPr="002A14D9">
        <w:rPr>
          <w:rFonts w:ascii="Times New Roman" w:hAnsi="Times New Roman"/>
          <w:sz w:val="20"/>
          <w:szCs w:val="20"/>
        </w:rPr>
        <w:t xml:space="preserve"> (10 ml) was removed under reduced pressure in an oil bath (80 -100 mm Hg)/50-60°C. The residue was slowly poured on a well-stirred mixture of 25 ml. of conc. ammonia solution, containing 50 gm. of </w:t>
      </w:r>
      <w:r w:rsidRPr="002A14D9">
        <w:rPr>
          <w:rFonts w:ascii="Times New Roman" w:hAnsi="Times New Roman"/>
          <w:sz w:val="20"/>
          <w:szCs w:val="20"/>
        </w:rPr>
        <w:lastRenderedPageBreak/>
        <w:t>ice, and 50 ml. of chloroform. Then conc. ammonia solution was added until the solution become basic and kept overnight. The organic layer was separated and an aqueous layer was extracted with an additional 20 ml of chloroform. The final mixture was left overnight. The organic layer was dried using CaCl</w:t>
      </w:r>
      <w:r w:rsidRPr="002A14D9">
        <w:rPr>
          <w:rFonts w:ascii="Times New Roman" w:hAnsi="Times New Roman"/>
          <w:sz w:val="20"/>
          <w:szCs w:val="20"/>
          <w:vertAlign w:val="subscript"/>
        </w:rPr>
        <w:t>2</w:t>
      </w:r>
      <w:r w:rsidRPr="002A14D9">
        <w:rPr>
          <w:rFonts w:ascii="Times New Roman" w:hAnsi="Times New Roman"/>
          <w:sz w:val="20"/>
          <w:szCs w:val="20"/>
        </w:rPr>
        <w:t xml:space="preserve"> and the separated product was crystallized from ethanol.</w:t>
      </w:r>
    </w:p>
    <w:p w14:paraId="05BE147E" w14:textId="77777777" w:rsidR="0090060A" w:rsidRPr="002A14D9" w:rsidRDefault="0090060A" w:rsidP="002A14D9">
      <w:pPr>
        <w:spacing w:after="0" w:line="360" w:lineRule="auto"/>
        <w:rPr>
          <w:rFonts w:ascii="Times New Roman" w:eastAsia="Calibri" w:hAnsi="Times New Roman"/>
          <w:b/>
          <w:bCs/>
          <w:sz w:val="20"/>
          <w:szCs w:val="20"/>
        </w:rPr>
      </w:pPr>
      <w:r w:rsidRPr="002A14D9">
        <w:rPr>
          <w:rFonts w:ascii="Times New Roman" w:eastAsia="Calibri" w:hAnsi="Times New Roman"/>
          <w:b/>
          <w:bCs/>
          <w:sz w:val="20"/>
          <w:szCs w:val="20"/>
        </w:rPr>
        <w:t xml:space="preserve">7-[(6-Chloropyridin-3-yl) methyl]-3-phenyl-2,5,6,7-tetrahydro-3H-imidazo[2,1-c][1,2,4] triazole </w:t>
      </w:r>
      <w:r w:rsidRPr="002A14D9">
        <w:rPr>
          <w:rFonts w:ascii="Times New Roman" w:hAnsi="Times New Roman"/>
          <w:b/>
          <w:bCs/>
          <w:color w:val="000000"/>
          <w:sz w:val="20"/>
          <w:szCs w:val="20"/>
        </w:rPr>
        <w:t xml:space="preserve">(4a) </w:t>
      </w:r>
    </w:p>
    <w:p w14:paraId="6824D43A"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color w:val="000000"/>
          <w:sz w:val="20"/>
          <w:szCs w:val="20"/>
        </w:rPr>
        <w:t>Yield (1.54g.,74%),</w:t>
      </w:r>
      <w:r w:rsidRPr="002A14D9">
        <w:rPr>
          <w:rFonts w:ascii="Times New Roman" w:hAnsi="Times New Roman"/>
          <w:b/>
          <w:bCs/>
          <w:color w:val="000000"/>
          <w:sz w:val="20"/>
          <w:szCs w:val="20"/>
        </w:rPr>
        <w:t xml:space="preserve"> </w:t>
      </w:r>
      <w:r w:rsidRPr="002A14D9">
        <w:rPr>
          <w:rFonts w:ascii="Times New Roman" w:hAnsi="Times New Roman"/>
          <w:color w:val="000000"/>
          <w:sz w:val="20"/>
          <w:szCs w:val="20"/>
        </w:rPr>
        <w:t>Melting point: 158°C.</w:t>
      </w:r>
    </w:p>
    <w:p w14:paraId="67EEA696"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rPr>
        <w:t>FT</w:t>
      </w:r>
      <w:r w:rsidRPr="002A14D9">
        <w:rPr>
          <w:rFonts w:ascii="Times New Roman" w:eastAsia="Calibri" w:hAnsi="Times New Roman"/>
          <w:b/>
          <w:bCs/>
          <w:sz w:val="20"/>
          <w:szCs w:val="20"/>
          <w:u w:val="single"/>
        </w:rPr>
        <w:t>IR (KBr</w:t>
      </w:r>
      <w:r w:rsidRPr="002A14D9">
        <w:rPr>
          <w:rFonts w:ascii="Times New Roman" w:hAnsi="Times New Roman"/>
          <w:b/>
          <w:bCs/>
          <w:color w:val="000000"/>
          <w:sz w:val="20"/>
          <w:szCs w:val="20"/>
          <w:u w:val="single"/>
        </w:rPr>
        <w:t>, νmax cm</w:t>
      </w:r>
      <w:r w:rsidRPr="002A14D9">
        <w:rPr>
          <w:rFonts w:ascii="Times New Roman" w:hAnsi="Times New Roman"/>
          <w:b/>
          <w:bCs/>
          <w:color w:val="000000"/>
          <w:sz w:val="20"/>
          <w:szCs w:val="20"/>
          <w:u w:val="single"/>
          <w:vertAlign w:val="superscript"/>
        </w:rPr>
        <w:t>-1</w:t>
      </w:r>
      <w:r w:rsidRPr="002A14D9">
        <w:rPr>
          <w:rFonts w:ascii="Times New Roman" w:hAnsi="Times New Roman"/>
          <w:b/>
          <w:bCs/>
          <w:color w:val="000000"/>
          <w:sz w:val="20"/>
          <w:szCs w:val="20"/>
          <w:u w:val="single"/>
        </w:rPr>
        <w:t>):</w:t>
      </w:r>
      <w:r w:rsidRPr="002A14D9">
        <w:rPr>
          <w:rFonts w:ascii="Times New Roman" w:hAnsi="Times New Roman"/>
          <w:color w:val="000000"/>
          <w:sz w:val="20"/>
          <w:szCs w:val="20"/>
        </w:rPr>
        <w:t xml:space="preserve"> 3261(NH str.), 3002 (Ar CH str.), 2901,2897(CH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xml:space="preserve"> str), 1619(</w:t>
      </w:r>
      <w:r w:rsidRPr="002A14D9">
        <w:rPr>
          <w:rFonts w:ascii="Times New Roman" w:eastAsia="Calibri" w:hAnsi="Times New Roman"/>
          <w:sz w:val="20"/>
          <w:szCs w:val="20"/>
        </w:rPr>
        <w:t>C=N str.</w:t>
      </w:r>
      <w:r w:rsidRPr="002A14D9">
        <w:rPr>
          <w:rFonts w:ascii="Times New Roman" w:hAnsi="Times New Roman"/>
          <w:color w:val="000000"/>
          <w:sz w:val="20"/>
          <w:szCs w:val="20"/>
        </w:rPr>
        <w:t>), 1480,1446</w:t>
      </w:r>
      <w:r w:rsidRPr="002A14D9">
        <w:rPr>
          <w:rFonts w:ascii="Times New Roman" w:eastAsia="Calibri" w:hAnsi="Times New Roman"/>
          <w:sz w:val="20"/>
          <w:szCs w:val="20"/>
        </w:rPr>
        <w:t xml:space="preserve"> (CH=CH str.</w:t>
      </w:r>
      <w:r w:rsidRPr="002A14D9">
        <w:rPr>
          <w:rFonts w:ascii="Times New Roman" w:hAnsi="Times New Roman"/>
          <w:color w:val="000000"/>
          <w:sz w:val="20"/>
          <w:szCs w:val="20"/>
        </w:rPr>
        <w:t>), 756(</w:t>
      </w:r>
      <w:r w:rsidRPr="002A14D9">
        <w:rPr>
          <w:rFonts w:ascii="Times New Roman" w:eastAsia="Calibri" w:hAnsi="Times New Roman"/>
          <w:sz w:val="20"/>
          <w:szCs w:val="20"/>
        </w:rPr>
        <w:t>C-Cl str.</w:t>
      </w:r>
      <w:r w:rsidRPr="002A14D9">
        <w:rPr>
          <w:rFonts w:ascii="Times New Roman" w:hAnsi="Times New Roman"/>
          <w:color w:val="000000"/>
          <w:sz w:val="20"/>
          <w:szCs w:val="20"/>
        </w:rPr>
        <w:t xml:space="preserve">),                                   </w:t>
      </w:r>
    </w:p>
    <w:p w14:paraId="4979A973" w14:textId="77777777" w:rsidR="0090060A" w:rsidRPr="002A14D9" w:rsidRDefault="0090060A" w:rsidP="002A14D9">
      <w:pPr>
        <w:spacing w:after="0" w:line="360" w:lineRule="auto"/>
        <w:rPr>
          <w:rFonts w:ascii="Times New Roman" w:hAnsi="Times New Roman"/>
          <w:color w:val="000000"/>
          <w:sz w:val="20"/>
          <w:szCs w:val="20"/>
        </w:rPr>
      </w:pPr>
      <w:r w:rsidRPr="002A14D9">
        <w:rPr>
          <w:rFonts w:ascii="Times New Roman" w:hAnsi="Times New Roman"/>
          <w:b/>
          <w:bCs/>
          <w:color w:val="000000"/>
          <w:sz w:val="20"/>
          <w:szCs w:val="20"/>
          <w:u w:val="single"/>
          <w:vertAlign w:val="superscript"/>
        </w:rPr>
        <w:t>1</w:t>
      </w:r>
      <w:r w:rsidRPr="002A14D9">
        <w:rPr>
          <w:rFonts w:ascii="Times New Roman" w:hAnsi="Times New Roman"/>
          <w:b/>
          <w:bCs/>
          <w:color w:val="000000"/>
          <w:sz w:val="20"/>
          <w:szCs w:val="20"/>
          <w:u w:val="single"/>
        </w:rPr>
        <w:t>H NMR (CDCl</w:t>
      </w:r>
      <w:r w:rsidRPr="002A14D9">
        <w:rPr>
          <w:rFonts w:ascii="Times New Roman" w:hAnsi="Times New Roman"/>
          <w:b/>
          <w:bCs/>
          <w:color w:val="000000"/>
          <w:sz w:val="20"/>
          <w:szCs w:val="20"/>
          <w:u w:val="single"/>
          <w:vertAlign w:val="subscript"/>
        </w:rPr>
        <w:t>3</w:t>
      </w:r>
      <w:r w:rsidRPr="002A14D9">
        <w:rPr>
          <w:rFonts w:ascii="Times New Roman" w:hAnsi="Times New Roman"/>
          <w:b/>
          <w:bCs/>
          <w:color w:val="000000"/>
          <w:sz w:val="20"/>
          <w:szCs w:val="20"/>
          <w:u w:val="single"/>
        </w:rPr>
        <w:t>, ppm):</w:t>
      </w:r>
      <w:r w:rsidRPr="002A14D9">
        <w:rPr>
          <w:rFonts w:ascii="Times New Roman" w:hAnsi="Times New Roman"/>
          <w:color w:val="000000"/>
          <w:sz w:val="20"/>
          <w:szCs w:val="20"/>
        </w:rPr>
        <w:t xml:space="preserve"> δ, 3.55(2H,m,C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),3.71(2H,m,N-C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4.22 (2H, s,Py-</w:t>
      </w:r>
      <w:r w:rsidRPr="002A14D9">
        <w:rPr>
          <w:rFonts w:ascii="Times New Roman" w:eastAsia="Calibri" w:hAnsi="Times New Roman"/>
          <w:sz w:val="20"/>
          <w:szCs w:val="20"/>
        </w:rPr>
        <w:t>C</w:t>
      </w:r>
      <w:r w:rsidRPr="002A14D9">
        <w:rPr>
          <w:rFonts w:ascii="Times New Roman" w:eastAsia="Calibri" w:hAnsi="Times New Roman"/>
          <w:sz w:val="20"/>
          <w:szCs w:val="20"/>
          <w:u w:val="single"/>
        </w:rPr>
        <w:t>H</w:t>
      </w:r>
      <w:r w:rsidRPr="002A14D9">
        <w:rPr>
          <w:rFonts w:ascii="Times New Roman" w:eastAsia="Calibri" w:hAnsi="Times New Roman"/>
          <w:sz w:val="20"/>
          <w:szCs w:val="20"/>
          <w:vertAlign w:val="subscript"/>
        </w:rPr>
        <w:t>2</w:t>
      </w:r>
      <w:r w:rsidRPr="002A14D9">
        <w:rPr>
          <w:rFonts w:ascii="Times New Roman" w:hAnsi="Times New Roman"/>
          <w:color w:val="000000"/>
          <w:sz w:val="20"/>
          <w:szCs w:val="20"/>
        </w:rPr>
        <w:t>), 4.25 (1H,s,C</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6.4(1H,d,-N</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7.1-7.6(5H,m,Ar-</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8.1(1H,s,Py-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8.15(1H,d,Py-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8.25(1H,s,Py-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xml:space="preserve">)                                                               </w:t>
      </w:r>
    </w:p>
    <w:p w14:paraId="5B667C43"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vertAlign w:val="superscript"/>
        </w:rPr>
        <w:t>13</w:t>
      </w:r>
      <w:r w:rsidRPr="002A14D9">
        <w:rPr>
          <w:rFonts w:ascii="Times New Roman" w:hAnsi="Times New Roman"/>
          <w:b/>
          <w:bCs/>
          <w:color w:val="000000"/>
          <w:sz w:val="20"/>
          <w:szCs w:val="20"/>
          <w:u w:val="single"/>
        </w:rPr>
        <w:t>C NMR (CDCl</w:t>
      </w:r>
      <w:r w:rsidRPr="002A14D9">
        <w:rPr>
          <w:rFonts w:ascii="Times New Roman" w:hAnsi="Times New Roman"/>
          <w:b/>
          <w:bCs/>
          <w:color w:val="000000"/>
          <w:sz w:val="20"/>
          <w:szCs w:val="20"/>
          <w:u w:val="single"/>
          <w:vertAlign w:val="subscript"/>
        </w:rPr>
        <w:t>3</w:t>
      </w:r>
      <w:r w:rsidRPr="002A14D9">
        <w:rPr>
          <w:rFonts w:ascii="Times New Roman" w:hAnsi="Times New Roman"/>
          <w:b/>
          <w:bCs/>
          <w:color w:val="000000"/>
          <w:sz w:val="20"/>
          <w:szCs w:val="20"/>
          <w:u w:val="single"/>
        </w:rPr>
        <w:t>, ppm):</w:t>
      </w:r>
      <w:r w:rsidRPr="002A14D9">
        <w:rPr>
          <w:rFonts w:ascii="Times New Roman" w:hAnsi="Times New Roman"/>
          <w:color w:val="000000"/>
          <w:sz w:val="20"/>
          <w:szCs w:val="20"/>
        </w:rPr>
        <w:t xml:space="preserve">  161,155, 151, 150.5,150 137, 132, 129, 123, 119,110, 76, 69,51,49,45.</w:t>
      </w:r>
      <w:r w:rsidRPr="002A14D9">
        <w:rPr>
          <w:rFonts w:ascii="Times New Roman" w:hAnsi="Times New Roman"/>
          <w:b/>
          <w:bCs/>
          <w:sz w:val="20"/>
          <w:szCs w:val="20"/>
        </w:rPr>
        <w:t xml:space="preserve">                                                                                                              </w:t>
      </w:r>
    </w:p>
    <w:p w14:paraId="05BA0E3B" w14:textId="77777777" w:rsidR="0090060A" w:rsidRPr="002A14D9" w:rsidRDefault="0090060A" w:rsidP="002A14D9">
      <w:pPr>
        <w:spacing w:after="0" w:line="360" w:lineRule="auto"/>
        <w:rPr>
          <w:rFonts w:ascii="Times New Roman" w:eastAsia="Calibri" w:hAnsi="Times New Roman"/>
          <w:sz w:val="20"/>
          <w:szCs w:val="20"/>
        </w:rPr>
      </w:pPr>
      <w:r w:rsidRPr="002A14D9">
        <w:rPr>
          <w:rFonts w:ascii="Times New Roman" w:hAnsi="Times New Roman"/>
          <w:b/>
          <w:bCs/>
          <w:color w:val="000000"/>
          <w:sz w:val="20"/>
          <w:szCs w:val="20"/>
          <w:u w:val="single"/>
        </w:rPr>
        <w:t>MS(C</w:t>
      </w:r>
      <w:r w:rsidRPr="002A14D9">
        <w:rPr>
          <w:rFonts w:ascii="Times New Roman" w:hAnsi="Times New Roman"/>
          <w:b/>
          <w:bCs/>
          <w:color w:val="000000"/>
          <w:sz w:val="20"/>
          <w:szCs w:val="20"/>
          <w:u w:val="single"/>
          <w:vertAlign w:val="subscript"/>
        </w:rPr>
        <w:t>16</w:t>
      </w:r>
      <w:r w:rsidRPr="002A14D9">
        <w:rPr>
          <w:rFonts w:ascii="Times New Roman" w:hAnsi="Times New Roman"/>
          <w:b/>
          <w:bCs/>
          <w:color w:val="000000"/>
          <w:sz w:val="20"/>
          <w:szCs w:val="20"/>
          <w:u w:val="single"/>
        </w:rPr>
        <w:t>H</w:t>
      </w:r>
      <w:r w:rsidRPr="002A14D9">
        <w:rPr>
          <w:rFonts w:ascii="Times New Roman" w:hAnsi="Times New Roman"/>
          <w:b/>
          <w:bCs/>
          <w:color w:val="000000"/>
          <w:sz w:val="20"/>
          <w:szCs w:val="20"/>
          <w:u w:val="single"/>
          <w:vertAlign w:val="subscript"/>
        </w:rPr>
        <w:t>16</w:t>
      </w:r>
      <w:r w:rsidRPr="002A14D9">
        <w:rPr>
          <w:rFonts w:ascii="Times New Roman" w:hAnsi="Times New Roman"/>
          <w:b/>
          <w:bCs/>
          <w:color w:val="000000"/>
          <w:sz w:val="20"/>
          <w:szCs w:val="20"/>
          <w:u w:val="single"/>
        </w:rPr>
        <w:t>N</w:t>
      </w:r>
      <w:r w:rsidRPr="002A14D9">
        <w:rPr>
          <w:rFonts w:ascii="Times New Roman" w:hAnsi="Times New Roman"/>
          <w:b/>
          <w:bCs/>
          <w:color w:val="000000"/>
          <w:sz w:val="20"/>
          <w:szCs w:val="20"/>
          <w:u w:val="single"/>
          <w:vertAlign w:val="subscript"/>
        </w:rPr>
        <w:t>5</w:t>
      </w:r>
      <w:r w:rsidRPr="002A14D9">
        <w:rPr>
          <w:rFonts w:ascii="Times New Roman" w:hAnsi="Times New Roman"/>
          <w:b/>
          <w:bCs/>
          <w:color w:val="000000"/>
          <w:sz w:val="20"/>
          <w:szCs w:val="20"/>
          <w:u w:val="single"/>
        </w:rPr>
        <w:t>Cl), (m/z):</w:t>
      </w:r>
      <w:r w:rsidRPr="002A14D9">
        <w:rPr>
          <w:rFonts w:ascii="Times New Roman" w:hAnsi="Times New Roman"/>
          <w:color w:val="000000"/>
          <w:sz w:val="20"/>
          <w:szCs w:val="20"/>
        </w:rPr>
        <w:t xml:space="preserve"> 313(M+), 285, 277, 250, 210, 208, 188, 183, 125, 105, 87.                                                                                                                         </w:t>
      </w:r>
    </w:p>
    <w:p w14:paraId="4DC09286" w14:textId="77777777" w:rsidR="0090060A" w:rsidRPr="002A14D9" w:rsidRDefault="0090060A" w:rsidP="002A14D9">
      <w:pPr>
        <w:adjustRightInd w:val="0"/>
        <w:spacing w:after="0" w:line="360" w:lineRule="auto"/>
        <w:jc w:val="both"/>
        <w:rPr>
          <w:rFonts w:ascii="Times New Roman" w:hAnsi="Times New Roman"/>
          <w:sz w:val="20"/>
          <w:szCs w:val="20"/>
        </w:rPr>
      </w:pPr>
      <w:r w:rsidRPr="002A14D9">
        <w:rPr>
          <w:rFonts w:ascii="Times New Roman" w:hAnsi="Times New Roman"/>
          <w:sz w:val="20"/>
          <w:szCs w:val="20"/>
        </w:rPr>
        <w:t>Compounds Sl.No. 4b-f was synthesized by a similar procedure as described for the preparation of 4a.</w:t>
      </w:r>
    </w:p>
    <w:p w14:paraId="6FC1F525" w14:textId="77777777" w:rsidR="0090060A" w:rsidRPr="002A14D9" w:rsidRDefault="0090060A" w:rsidP="002A14D9">
      <w:pPr>
        <w:adjustRightInd w:val="0"/>
        <w:spacing w:after="0" w:line="360" w:lineRule="auto"/>
        <w:jc w:val="both"/>
        <w:rPr>
          <w:rFonts w:ascii="Times New Roman" w:hAnsi="Times New Roman"/>
          <w:b/>
          <w:bCs/>
          <w:color w:val="000000"/>
          <w:sz w:val="20"/>
          <w:szCs w:val="20"/>
        </w:rPr>
      </w:pPr>
      <w:r w:rsidRPr="002A14D9">
        <w:rPr>
          <w:rFonts w:ascii="Times New Roman" w:eastAsia="Calibri" w:hAnsi="Times New Roman"/>
          <w:b/>
          <w:bCs/>
          <w:sz w:val="20"/>
          <w:szCs w:val="20"/>
        </w:rPr>
        <w:t>7-[(6-Chloropyridin-3-yl)methyl]-</w:t>
      </w:r>
      <w:r w:rsidRPr="002A14D9">
        <w:rPr>
          <w:rFonts w:ascii="Times New Roman" w:hAnsi="Times New Roman"/>
          <w:b/>
          <w:bCs/>
          <w:color w:val="000000"/>
          <w:sz w:val="20"/>
          <w:szCs w:val="20"/>
        </w:rPr>
        <w:t>3-(4-chlorophenyl)-</w:t>
      </w:r>
      <w:r w:rsidRPr="002A14D9">
        <w:rPr>
          <w:rFonts w:ascii="Times New Roman" w:eastAsia="Calibri" w:hAnsi="Times New Roman"/>
          <w:b/>
          <w:bCs/>
          <w:sz w:val="20"/>
          <w:szCs w:val="20"/>
        </w:rPr>
        <w:t xml:space="preserve">2,5,6,7-tetrahydro-3H-imidazo [2,1-c]  [1,2,4] triazole </w:t>
      </w:r>
      <w:r w:rsidRPr="002A14D9">
        <w:rPr>
          <w:rFonts w:ascii="Times New Roman" w:hAnsi="Times New Roman"/>
          <w:b/>
          <w:bCs/>
          <w:color w:val="000000"/>
          <w:sz w:val="20"/>
          <w:szCs w:val="20"/>
        </w:rPr>
        <w:t xml:space="preserve">(4b) </w:t>
      </w:r>
    </w:p>
    <w:p w14:paraId="7EE67DCE"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color w:val="000000"/>
          <w:sz w:val="20"/>
          <w:szCs w:val="20"/>
        </w:rPr>
        <w:t>Yield:(0.890g.,)57%, Melting point: 181°C.</w:t>
      </w:r>
    </w:p>
    <w:p w14:paraId="6B75414B"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rPr>
        <w:t>FT</w:t>
      </w:r>
      <w:r w:rsidRPr="002A14D9">
        <w:rPr>
          <w:rFonts w:ascii="Times New Roman" w:eastAsia="Calibri" w:hAnsi="Times New Roman"/>
          <w:b/>
          <w:bCs/>
          <w:sz w:val="20"/>
          <w:szCs w:val="20"/>
          <w:u w:val="single"/>
        </w:rPr>
        <w:t>IR (KBr</w:t>
      </w:r>
      <w:r w:rsidRPr="002A14D9">
        <w:rPr>
          <w:rFonts w:ascii="Times New Roman" w:hAnsi="Times New Roman"/>
          <w:b/>
          <w:bCs/>
          <w:color w:val="000000"/>
          <w:sz w:val="20"/>
          <w:szCs w:val="20"/>
          <w:u w:val="single"/>
        </w:rPr>
        <w:t>, νmax cm</w:t>
      </w:r>
      <w:r w:rsidRPr="002A14D9">
        <w:rPr>
          <w:rFonts w:ascii="Times New Roman" w:hAnsi="Times New Roman"/>
          <w:b/>
          <w:bCs/>
          <w:color w:val="000000"/>
          <w:sz w:val="20"/>
          <w:szCs w:val="20"/>
          <w:u w:val="single"/>
          <w:vertAlign w:val="superscript"/>
        </w:rPr>
        <w:t>-1</w:t>
      </w:r>
      <w:r w:rsidRPr="002A14D9">
        <w:rPr>
          <w:rFonts w:ascii="Times New Roman" w:hAnsi="Times New Roman"/>
          <w:b/>
          <w:bCs/>
          <w:color w:val="000000"/>
          <w:sz w:val="20"/>
          <w:szCs w:val="20"/>
          <w:u w:val="single"/>
        </w:rPr>
        <w:t>):</w:t>
      </w:r>
      <w:r w:rsidRPr="002A14D9">
        <w:rPr>
          <w:rFonts w:ascii="Times New Roman" w:hAnsi="Times New Roman"/>
          <w:color w:val="000000"/>
          <w:sz w:val="20"/>
          <w:szCs w:val="20"/>
        </w:rPr>
        <w:t xml:space="preserve"> 3371(NH str.), 3006 (Ar CH str.), 2905,2888(</w:t>
      </w:r>
      <w:r w:rsidRPr="002A14D9">
        <w:rPr>
          <w:rFonts w:ascii="Times New Roman" w:eastAsia="Calibri" w:hAnsi="Times New Roman"/>
          <w:sz w:val="20"/>
          <w:szCs w:val="20"/>
        </w:rPr>
        <w:t>CH</w:t>
      </w:r>
      <w:r w:rsidRPr="002A14D9">
        <w:rPr>
          <w:rFonts w:ascii="Times New Roman" w:eastAsia="Calibri" w:hAnsi="Times New Roman"/>
          <w:sz w:val="20"/>
          <w:szCs w:val="20"/>
          <w:vertAlign w:val="subscript"/>
        </w:rPr>
        <w:t xml:space="preserve">2 </w:t>
      </w:r>
      <w:r w:rsidRPr="002A14D9">
        <w:rPr>
          <w:rFonts w:ascii="Times New Roman" w:hAnsi="Times New Roman"/>
          <w:sz w:val="20"/>
          <w:szCs w:val="20"/>
        </w:rPr>
        <w:t>str.</w:t>
      </w:r>
      <w:r w:rsidRPr="002A14D9">
        <w:rPr>
          <w:rFonts w:ascii="Times New Roman" w:hAnsi="Times New Roman"/>
          <w:color w:val="000000"/>
          <w:sz w:val="20"/>
          <w:szCs w:val="20"/>
        </w:rPr>
        <w:t>), 1617</w:t>
      </w:r>
      <w:r w:rsidRPr="002A14D9">
        <w:rPr>
          <w:rFonts w:ascii="Times New Roman" w:eastAsia="Calibri" w:hAnsi="Times New Roman"/>
          <w:sz w:val="20"/>
          <w:szCs w:val="20"/>
        </w:rPr>
        <w:t>(C=N str)</w:t>
      </w:r>
      <w:r w:rsidRPr="002A14D9">
        <w:rPr>
          <w:rFonts w:ascii="Times New Roman" w:hAnsi="Times New Roman"/>
          <w:color w:val="000000"/>
          <w:sz w:val="20"/>
          <w:szCs w:val="20"/>
        </w:rPr>
        <w:t>, 1480,1442</w:t>
      </w:r>
      <w:r w:rsidRPr="002A14D9">
        <w:rPr>
          <w:rFonts w:ascii="Times New Roman" w:eastAsia="Calibri" w:hAnsi="Times New Roman"/>
          <w:sz w:val="20"/>
          <w:szCs w:val="20"/>
        </w:rPr>
        <w:t>(CH=CH str)</w:t>
      </w:r>
      <w:r w:rsidRPr="002A14D9">
        <w:rPr>
          <w:rFonts w:ascii="Times New Roman" w:hAnsi="Times New Roman"/>
          <w:color w:val="000000"/>
          <w:sz w:val="20"/>
          <w:szCs w:val="20"/>
        </w:rPr>
        <w:t>, 757,701</w:t>
      </w:r>
      <w:r w:rsidRPr="002A14D9">
        <w:rPr>
          <w:rFonts w:ascii="Times New Roman" w:eastAsia="Calibri" w:hAnsi="Times New Roman"/>
          <w:sz w:val="20"/>
          <w:szCs w:val="20"/>
        </w:rPr>
        <w:t>(C-Cl str)</w:t>
      </w:r>
      <w:r w:rsidRPr="002A14D9">
        <w:rPr>
          <w:rFonts w:ascii="Times New Roman" w:hAnsi="Times New Roman"/>
          <w:color w:val="000000"/>
          <w:sz w:val="20"/>
          <w:szCs w:val="20"/>
        </w:rPr>
        <w:t xml:space="preserve">,                               </w:t>
      </w:r>
    </w:p>
    <w:p w14:paraId="0C56C506" w14:textId="77777777" w:rsidR="0090060A" w:rsidRPr="002A14D9" w:rsidRDefault="0090060A" w:rsidP="002A14D9">
      <w:pPr>
        <w:spacing w:after="0" w:line="360" w:lineRule="auto"/>
        <w:rPr>
          <w:rFonts w:ascii="Times New Roman" w:hAnsi="Times New Roman"/>
          <w:color w:val="000000"/>
          <w:sz w:val="20"/>
          <w:szCs w:val="20"/>
        </w:rPr>
      </w:pPr>
      <w:r w:rsidRPr="002A14D9">
        <w:rPr>
          <w:rFonts w:ascii="Times New Roman" w:hAnsi="Times New Roman"/>
          <w:b/>
          <w:bCs/>
          <w:color w:val="000000"/>
          <w:sz w:val="20"/>
          <w:szCs w:val="20"/>
          <w:u w:val="single"/>
          <w:vertAlign w:val="superscript"/>
        </w:rPr>
        <w:t>1</w:t>
      </w:r>
      <w:r w:rsidRPr="002A14D9">
        <w:rPr>
          <w:rFonts w:ascii="Times New Roman" w:hAnsi="Times New Roman"/>
          <w:b/>
          <w:bCs/>
          <w:color w:val="000000"/>
          <w:sz w:val="20"/>
          <w:szCs w:val="20"/>
          <w:u w:val="single"/>
        </w:rPr>
        <w:t>H NMR (CDCl</w:t>
      </w:r>
      <w:r w:rsidRPr="002A14D9">
        <w:rPr>
          <w:rFonts w:ascii="Times New Roman" w:hAnsi="Times New Roman"/>
          <w:b/>
          <w:bCs/>
          <w:color w:val="000000"/>
          <w:sz w:val="20"/>
          <w:szCs w:val="20"/>
          <w:u w:val="single"/>
          <w:vertAlign w:val="subscript"/>
        </w:rPr>
        <w:t>3</w:t>
      </w:r>
      <w:r w:rsidRPr="002A14D9">
        <w:rPr>
          <w:rFonts w:ascii="Times New Roman" w:hAnsi="Times New Roman"/>
          <w:b/>
          <w:bCs/>
          <w:color w:val="000000"/>
          <w:sz w:val="20"/>
          <w:szCs w:val="20"/>
          <w:u w:val="single"/>
        </w:rPr>
        <w:t>, ppm):</w:t>
      </w:r>
      <w:r w:rsidRPr="002A14D9">
        <w:rPr>
          <w:rFonts w:ascii="Times New Roman" w:hAnsi="Times New Roman"/>
          <w:color w:val="000000"/>
          <w:sz w:val="20"/>
          <w:szCs w:val="20"/>
        </w:rPr>
        <w:t xml:space="preserve"> δ,3.5-3.75(4H, m, 2xN-C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4.25(1H, s, N-C</w:t>
      </w:r>
      <w:r w:rsidRPr="002A14D9">
        <w:rPr>
          <w:rFonts w:ascii="Times New Roman" w:hAnsi="Times New Roman"/>
          <w:color w:val="000000"/>
          <w:sz w:val="20"/>
          <w:szCs w:val="20"/>
          <w:u w:val="single"/>
        </w:rPr>
        <w:t>H</w:t>
      </w:r>
      <w:r w:rsidRPr="002A14D9">
        <w:rPr>
          <w:rFonts w:ascii="Times New Roman" w:hAnsi="Times New Roman"/>
          <w:color w:val="000000"/>
          <w:sz w:val="20"/>
          <w:szCs w:val="20"/>
        </w:rPr>
        <w:t>),4.55(1H, d, C</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6.15 (1H, d, N</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6.8-7.4(5H, m, Ar-</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7.7(1H, s, 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8.15-8.2(2H,m,Py-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xml:space="preserve">).                                                                                                                </w:t>
      </w:r>
    </w:p>
    <w:p w14:paraId="77D12482"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vertAlign w:val="superscript"/>
        </w:rPr>
        <w:t>13</w:t>
      </w:r>
      <w:r w:rsidRPr="002A14D9">
        <w:rPr>
          <w:rFonts w:ascii="Times New Roman" w:hAnsi="Times New Roman"/>
          <w:b/>
          <w:bCs/>
          <w:color w:val="000000"/>
          <w:sz w:val="20"/>
          <w:szCs w:val="20"/>
          <w:u w:val="single"/>
        </w:rPr>
        <w:t>C NMR (CDCl</w:t>
      </w:r>
      <w:r w:rsidRPr="002A14D9">
        <w:rPr>
          <w:rFonts w:ascii="Times New Roman" w:hAnsi="Times New Roman"/>
          <w:b/>
          <w:bCs/>
          <w:color w:val="000000"/>
          <w:sz w:val="20"/>
          <w:szCs w:val="20"/>
          <w:u w:val="single"/>
          <w:vertAlign w:val="subscript"/>
        </w:rPr>
        <w:t>3</w:t>
      </w:r>
      <w:r w:rsidRPr="002A14D9">
        <w:rPr>
          <w:rFonts w:ascii="Times New Roman" w:hAnsi="Times New Roman"/>
          <w:b/>
          <w:bCs/>
          <w:color w:val="000000"/>
          <w:sz w:val="20"/>
          <w:szCs w:val="20"/>
          <w:u w:val="single"/>
        </w:rPr>
        <w:t>, ppm):</w:t>
      </w:r>
      <w:r w:rsidRPr="002A14D9">
        <w:rPr>
          <w:rFonts w:ascii="Times New Roman" w:hAnsi="Times New Roman"/>
          <w:color w:val="000000"/>
          <w:sz w:val="20"/>
          <w:szCs w:val="20"/>
        </w:rPr>
        <w:t xml:space="preserve"> 161,156, 151, 150, 143,137, 133, 129, 128, 125, 123, 119,69,51,49.4,45.                                                                                                      </w:t>
      </w:r>
    </w:p>
    <w:p w14:paraId="2D728B4F"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rPr>
        <w:t>MS (C</w:t>
      </w:r>
      <w:r w:rsidRPr="002A14D9">
        <w:rPr>
          <w:rFonts w:ascii="Times New Roman" w:hAnsi="Times New Roman"/>
          <w:b/>
          <w:bCs/>
          <w:color w:val="000000"/>
          <w:sz w:val="20"/>
          <w:szCs w:val="20"/>
          <w:u w:val="single"/>
          <w:vertAlign w:val="subscript"/>
        </w:rPr>
        <w:t>16</w:t>
      </w:r>
      <w:r w:rsidRPr="002A14D9">
        <w:rPr>
          <w:rFonts w:ascii="Times New Roman" w:hAnsi="Times New Roman"/>
          <w:b/>
          <w:bCs/>
          <w:color w:val="000000"/>
          <w:sz w:val="20"/>
          <w:szCs w:val="20"/>
          <w:u w:val="single"/>
        </w:rPr>
        <w:t>H</w:t>
      </w:r>
      <w:r w:rsidRPr="002A14D9">
        <w:rPr>
          <w:rFonts w:ascii="Times New Roman" w:hAnsi="Times New Roman"/>
          <w:b/>
          <w:bCs/>
          <w:color w:val="000000"/>
          <w:sz w:val="20"/>
          <w:szCs w:val="20"/>
          <w:u w:val="single"/>
          <w:vertAlign w:val="subscript"/>
        </w:rPr>
        <w:t>15</w:t>
      </w:r>
      <w:r w:rsidRPr="002A14D9">
        <w:rPr>
          <w:rFonts w:ascii="Times New Roman" w:hAnsi="Times New Roman"/>
          <w:b/>
          <w:bCs/>
          <w:color w:val="000000"/>
          <w:sz w:val="20"/>
          <w:szCs w:val="20"/>
          <w:u w:val="single"/>
        </w:rPr>
        <w:t>N</w:t>
      </w:r>
      <w:r w:rsidRPr="002A14D9">
        <w:rPr>
          <w:rFonts w:ascii="Times New Roman" w:hAnsi="Times New Roman"/>
          <w:b/>
          <w:bCs/>
          <w:color w:val="000000"/>
          <w:sz w:val="20"/>
          <w:szCs w:val="20"/>
          <w:u w:val="single"/>
          <w:vertAlign w:val="subscript"/>
        </w:rPr>
        <w:t>5</w:t>
      </w:r>
      <w:r w:rsidRPr="002A14D9">
        <w:rPr>
          <w:rFonts w:ascii="Times New Roman" w:hAnsi="Times New Roman"/>
          <w:b/>
          <w:bCs/>
          <w:color w:val="000000"/>
          <w:sz w:val="20"/>
          <w:szCs w:val="20"/>
          <w:u w:val="single"/>
        </w:rPr>
        <w:t>Cl</w:t>
      </w:r>
      <w:r w:rsidRPr="002A14D9">
        <w:rPr>
          <w:rFonts w:ascii="Times New Roman" w:hAnsi="Times New Roman"/>
          <w:b/>
          <w:bCs/>
          <w:color w:val="000000"/>
          <w:sz w:val="20"/>
          <w:szCs w:val="20"/>
          <w:u w:val="single"/>
          <w:vertAlign w:val="subscript"/>
        </w:rPr>
        <w:t>2</w:t>
      </w:r>
      <w:r w:rsidRPr="002A14D9">
        <w:rPr>
          <w:rFonts w:ascii="Times New Roman" w:hAnsi="Times New Roman"/>
          <w:b/>
          <w:bCs/>
          <w:color w:val="000000"/>
          <w:sz w:val="20"/>
          <w:szCs w:val="20"/>
          <w:u w:val="single"/>
        </w:rPr>
        <w:t>) (m/z):</w:t>
      </w:r>
      <w:r w:rsidRPr="002A14D9">
        <w:rPr>
          <w:rFonts w:ascii="Times New Roman" w:hAnsi="Times New Roman"/>
          <w:color w:val="000000"/>
          <w:sz w:val="20"/>
          <w:szCs w:val="20"/>
        </w:rPr>
        <w:t xml:space="preserve"> 347(M+), 319, 311, 287,261,250, 237, 222, 208, 139, 125, 96, 86, 51.                  </w:t>
      </w:r>
      <w:r w:rsidRPr="002A14D9">
        <w:rPr>
          <w:rFonts w:ascii="Times New Roman" w:hAnsi="Times New Roman"/>
          <w:b/>
          <w:bCs/>
          <w:sz w:val="20"/>
          <w:szCs w:val="20"/>
        </w:rPr>
        <w:t xml:space="preserve">                                                                                                               </w:t>
      </w:r>
    </w:p>
    <w:p w14:paraId="1E5727C0" w14:textId="77777777" w:rsidR="0090060A" w:rsidRPr="002A14D9" w:rsidRDefault="0090060A" w:rsidP="002A14D9">
      <w:pPr>
        <w:adjustRightInd w:val="0"/>
        <w:spacing w:after="0" w:line="360" w:lineRule="auto"/>
        <w:jc w:val="both"/>
        <w:rPr>
          <w:rFonts w:ascii="Times New Roman" w:hAnsi="Times New Roman"/>
          <w:b/>
          <w:bCs/>
          <w:color w:val="000000"/>
          <w:sz w:val="20"/>
          <w:szCs w:val="20"/>
        </w:rPr>
      </w:pPr>
    </w:p>
    <w:p w14:paraId="109CA042" w14:textId="77777777" w:rsidR="0090060A" w:rsidRPr="002A14D9" w:rsidRDefault="0090060A" w:rsidP="002A14D9">
      <w:pPr>
        <w:adjustRightInd w:val="0"/>
        <w:spacing w:after="0" w:line="360" w:lineRule="auto"/>
        <w:jc w:val="both"/>
        <w:rPr>
          <w:rFonts w:ascii="Times New Roman" w:hAnsi="Times New Roman"/>
          <w:b/>
          <w:bCs/>
          <w:color w:val="000000"/>
          <w:sz w:val="20"/>
          <w:szCs w:val="20"/>
        </w:rPr>
      </w:pPr>
      <w:r w:rsidRPr="002A14D9">
        <w:rPr>
          <w:rFonts w:ascii="Times New Roman" w:eastAsia="Calibri" w:hAnsi="Times New Roman"/>
          <w:b/>
          <w:bCs/>
          <w:sz w:val="20"/>
          <w:szCs w:val="20"/>
        </w:rPr>
        <w:t>7-[(6-Chloropyridin-3-yl)methyl]-</w:t>
      </w:r>
      <w:r w:rsidRPr="002A14D9">
        <w:rPr>
          <w:rFonts w:ascii="Times New Roman" w:hAnsi="Times New Roman"/>
          <w:b/>
          <w:bCs/>
          <w:color w:val="000000"/>
          <w:sz w:val="20"/>
          <w:szCs w:val="20"/>
        </w:rPr>
        <w:t>3-(2-chlorophenyl)-</w:t>
      </w:r>
      <w:r w:rsidRPr="002A14D9">
        <w:rPr>
          <w:rFonts w:ascii="Times New Roman" w:eastAsia="Calibri" w:hAnsi="Times New Roman"/>
          <w:b/>
          <w:bCs/>
          <w:sz w:val="20"/>
          <w:szCs w:val="20"/>
        </w:rPr>
        <w:t>2,5,6,7-tetrahydro-3H-imidazo [2,1-c] [1,2,4] triazole</w:t>
      </w:r>
      <w:r w:rsidRPr="002A14D9">
        <w:rPr>
          <w:rFonts w:ascii="Times New Roman" w:hAnsi="Times New Roman"/>
          <w:b/>
          <w:bCs/>
          <w:color w:val="000000"/>
          <w:sz w:val="20"/>
          <w:szCs w:val="20"/>
        </w:rPr>
        <w:t xml:space="preserve"> (4c) </w:t>
      </w:r>
    </w:p>
    <w:p w14:paraId="63BCBD98"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color w:val="000000"/>
          <w:sz w:val="20"/>
          <w:szCs w:val="20"/>
        </w:rPr>
        <w:t>Yield:(1.12g.,)65%, Melting point: 171°C.</w:t>
      </w:r>
    </w:p>
    <w:p w14:paraId="5AC26435" w14:textId="77777777" w:rsidR="0090060A" w:rsidRPr="002A14D9" w:rsidRDefault="0090060A" w:rsidP="002A14D9">
      <w:pPr>
        <w:spacing w:after="0" w:line="360" w:lineRule="auto"/>
        <w:rPr>
          <w:rFonts w:ascii="Times New Roman" w:hAnsi="Times New Roman"/>
          <w:b/>
          <w:bCs/>
          <w:sz w:val="20"/>
          <w:szCs w:val="20"/>
        </w:rPr>
      </w:pPr>
      <w:r w:rsidRPr="002A14D9">
        <w:rPr>
          <w:rFonts w:ascii="Times New Roman" w:hAnsi="Times New Roman"/>
          <w:b/>
          <w:bCs/>
          <w:color w:val="000000"/>
          <w:sz w:val="20"/>
          <w:szCs w:val="20"/>
          <w:u w:val="single"/>
        </w:rPr>
        <w:t>FT</w:t>
      </w:r>
      <w:r w:rsidRPr="002A14D9">
        <w:rPr>
          <w:rFonts w:ascii="Times New Roman" w:eastAsia="Calibri" w:hAnsi="Times New Roman"/>
          <w:b/>
          <w:bCs/>
          <w:sz w:val="20"/>
          <w:szCs w:val="20"/>
          <w:u w:val="single"/>
        </w:rPr>
        <w:t>IR (KBr</w:t>
      </w:r>
      <w:r w:rsidRPr="002A14D9">
        <w:rPr>
          <w:rFonts w:ascii="Times New Roman" w:hAnsi="Times New Roman"/>
          <w:b/>
          <w:bCs/>
          <w:color w:val="000000"/>
          <w:sz w:val="20"/>
          <w:szCs w:val="20"/>
          <w:u w:val="single"/>
        </w:rPr>
        <w:t>, νmax cm</w:t>
      </w:r>
      <w:r w:rsidRPr="002A14D9">
        <w:rPr>
          <w:rFonts w:ascii="Times New Roman" w:hAnsi="Times New Roman"/>
          <w:b/>
          <w:bCs/>
          <w:color w:val="000000"/>
          <w:sz w:val="20"/>
          <w:szCs w:val="20"/>
          <w:u w:val="single"/>
          <w:vertAlign w:val="superscript"/>
        </w:rPr>
        <w:t>-1</w:t>
      </w:r>
      <w:r w:rsidRPr="002A14D9">
        <w:rPr>
          <w:rFonts w:ascii="Times New Roman" w:hAnsi="Times New Roman"/>
          <w:b/>
          <w:bCs/>
          <w:color w:val="000000"/>
          <w:sz w:val="20"/>
          <w:szCs w:val="20"/>
          <w:u w:val="single"/>
        </w:rPr>
        <w:t>):</w:t>
      </w:r>
      <w:r w:rsidRPr="002A14D9">
        <w:rPr>
          <w:rFonts w:ascii="Times New Roman" w:hAnsi="Times New Roman"/>
          <w:color w:val="000000"/>
          <w:sz w:val="20"/>
          <w:szCs w:val="20"/>
        </w:rPr>
        <w:t>3369(NH str.), 3005 (Ar CH str.), 2905,2887(</w:t>
      </w:r>
      <w:r w:rsidRPr="002A14D9">
        <w:rPr>
          <w:rFonts w:ascii="Times New Roman" w:eastAsia="Calibri" w:hAnsi="Times New Roman"/>
          <w:sz w:val="20"/>
          <w:szCs w:val="20"/>
        </w:rPr>
        <w:t>CH</w:t>
      </w:r>
      <w:r w:rsidRPr="002A14D9">
        <w:rPr>
          <w:rFonts w:ascii="Times New Roman" w:eastAsia="Calibri" w:hAnsi="Times New Roman"/>
          <w:sz w:val="20"/>
          <w:szCs w:val="20"/>
          <w:vertAlign w:val="subscript"/>
        </w:rPr>
        <w:t>2</w:t>
      </w:r>
      <w:r w:rsidRPr="002A14D9">
        <w:rPr>
          <w:rFonts w:ascii="Times New Roman" w:eastAsia="Calibri" w:hAnsi="Times New Roman"/>
          <w:sz w:val="20"/>
          <w:szCs w:val="20"/>
        </w:rPr>
        <w:t xml:space="preserve"> str.</w:t>
      </w:r>
      <w:r w:rsidRPr="002A14D9">
        <w:rPr>
          <w:rFonts w:ascii="Times New Roman" w:hAnsi="Times New Roman"/>
          <w:color w:val="000000"/>
          <w:sz w:val="20"/>
          <w:szCs w:val="20"/>
        </w:rPr>
        <w:t>), 1617</w:t>
      </w:r>
      <w:r w:rsidRPr="002A14D9">
        <w:rPr>
          <w:rFonts w:ascii="Times New Roman" w:eastAsia="Calibri" w:hAnsi="Times New Roman"/>
          <w:sz w:val="20"/>
          <w:szCs w:val="20"/>
        </w:rPr>
        <w:t>(C=N str.)</w:t>
      </w:r>
      <w:r w:rsidRPr="002A14D9">
        <w:rPr>
          <w:rFonts w:ascii="Times New Roman" w:hAnsi="Times New Roman"/>
          <w:color w:val="000000"/>
          <w:sz w:val="20"/>
          <w:szCs w:val="20"/>
        </w:rPr>
        <w:t>, 1481,1447</w:t>
      </w:r>
      <w:r w:rsidRPr="002A14D9">
        <w:rPr>
          <w:rFonts w:ascii="Times New Roman" w:eastAsia="Calibri" w:hAnsi="Times New Roman"/>
          <w:sz w:val="20"/>
          <w:szCs w:val="20"/>
        </w:rPr>
        <w:t>(CH=CH str.)</w:t>
      </w:r>
      <w:r w:rsidRPr="002A14D9">
        <w:rPr>
          <w:rFonts w:ascii="Times New Roman" w:hAnsi="Times New Roman"/>
          <w:color w:val="000000"/>
          <w:sz w:val="20"/>
          <w:szCs w:val="20"/>
        </w:rPr>
        <w:t>, 756,698</w:t>
      </w:r>
      <w:r w:rsidRPr="002A14D9">
        <w:rPr>
          <w:rFonts w:ascii="Times New Roman" w:eastAsia="Calibri" w:hAnsi="Times New Roman"/>
          <w:sz w:val="20"/>
          <w:szCs w:val="20"/>
        </w:rPr>
        <w:t>(C-Cl str.)</w:t>
      </w:r>
      <w:r w:rsidRPr="002A14D9">
        <w:rPr>
          <w:rFonts w:ascii="Times New Roman" w:hAnsi="Times New Roman"/>
          <w:color w:val="000000"/>
          <w:sz w:val="20"/>
          <w:szCs w:val="20"/>
        </w:rPr>
        <w:t xml:space="preserve">.                    </w:t>
      </w:r>
    </w:p>
    <w:p w14:paraId="6E8B25FC"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vertAlign w:val="superscript"/>
        </w:rPr>
        <w:t>1</w:t>
      </w:r>
      <w:r w:rsidRPr="002A14D9">
        <w:rPr>
          <w:rFonts w:ascii="Times New Roman" w:hAnsi="Times New Roman"/>
          <w:b/>
          <w:bCs/>
          <w:color w:val="000000"/>
          <w:sz w:val="20"/>
          <w:szCs w:val="20"/>
          <w:u w:val="single"/>
        </w:rPr>
        <w:t>H NMR (CDCl</w:t>
      </w:r>
      <w:r w:rsidRPr="002A14D9">
        <w:rPr>
          <w:rFonts w:ascii="Times New Roman" w:hAnsi="Times New Roman"/>
          <w:b/>
          <w:bCs/>
          <w:color w:val="000000"/>
          <w:sz w:val="20"/>
          <w:szCs w:val="20"/>
          <w:u w:val="single"/>
          <w:vertAlign w:val="subscript"/>
        </w:rPr>
        <w:t>3</w:t>
      </w:r>
      <w:r w:rsidRPr="002A14D9">
        <w:rPr>
          <w:rFonts w:ascii="Times New Roman" w:hAnsi="Times New Roman"/>
          <w:b/>
          <w:bCs/>
          <w:color w:val="000000"/>
          <w:sz w:val="20"/>
          <w:szCs w:val="20"/>
          <w:u w:val="single"/>
        </w:rPr>
        <w:t>, ppm):</w:t>
      </w:r>
      <w:r w:rsidRPr="002A14D9">
        <w:rPr>
          <w:rFonts w:ascii="Times New Roman" w:hAnsi="Times New Roman"/>
          <w:color w:val="000000"/>
          <w:sz w:val="20"/>
          <w:szCs w:val="20"/>
        </w:rPr>
        <w:t xml:space="preserve"> δ, 3.5-3.75(4H, m, 2xN-C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4.5(2H, s, Py-C</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4.55(1H,d,C</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6.75 (1H, d, N</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6.70(1H, s, Ar-</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7.2-7.4(3H, m, Ar-</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7.7(1H, s, 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8.2(1H,d,Py-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8.25(1H,s,Py-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xml:space="preserve">).                            </w:t>
      </w:r>
    </w:p>
    <w:p w14:paraId="6B3D217E"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vertAlign w:val="superscript"/>
        </w:rPr>
        <w:t>13</w:t>
      </w:r>
      <w:r w:rsidRPr="002A14D9">
        <w:rPr>
          <w:rFonts w:ascii="Times New Roman" w:hAnsi="Times New Roman"/>
          <w:b/>
          <w:bCs/>
          <w:color w:val="000000"/>
          <w:sz w:val="20"/>
          <w:szCs w:val="20"/>
          <w:u w:val="single"/>
        </w:rPr>
        <w:t>C NMR (CDCl</w:t>
      </w:r>
      <w:r w:rsidRPr="002A14D9">
        <w:rPr>
          <w:rFonts w:ascii="Times New Roman" w:hAnsi="Times New Roman"/>
          <w:b/>
          <w:bCs/>
          <w:color w:val="000000"/>
          <w:sz w:val="20"/>
          <w:szCs w:val="20"/>
          <w:u w:val="single"/>
          <w:vertAlign w:val="subscript"/>
        </w:rPr>
        <w:t>3</w:t>
      </w:r>
      <w:r w:rsidRPr="002A14D9">
        <w:rPr>
          <w:rFonts w:ascii="Times New Roman" w:hAnsi="Times New Roman"/>
          <w:b/>
          <w:bCs/>
          <w:color w:val="000000"/>
          <w:sz w:val="20"/>
          <w:szCs w:val="20"/>
          <w:u w:val="single"/>
        </w:rPr>
        <w:t>, ppm):</w:t>
      </w:r>
      <w:r w:rsidRPr="002A14D9">
        <w:rPr>
          <w:rFonts w:ascii="Times New Roman" w:hAnsi="Times New Roman"/>
          <w:color w:val="000000"/>
          <w:sz w:val="20"/>
          <w:szCs w:val="20"/>
        </w:rPr>
        <w:t xml:space="preserve"> 161,156, 151, 150,143, 137, 133, 128, 127, 123,118,110, 66, 52, 49, 45.  </w:t>
      </w:r>
      <w:r w:rsidRPr="002A14D9">
        <w:rPr>
          <w:rFonts w:ascii="Times New Roman" w:hAnsi="Times New Roman"/>
          <w:b/>
          <w:bCs/>
          <w:sz w:val="20"/>
          <w:szCs w:val="20"/>
        </w:rPr>
        <w:t xml:space="preserve">                                                                                                                            </w:t>
      </w:r>
    </w:p>
    <w:p w14:paraId="233ABCCF" w14:textId="77777777" w:rsidR="0090060A" w:rsidRPr="002A14D9" w:rsidRDefault="0090060A" w:rsidP="002A14D9">
      <w:pPr>
        <w:spacing w:after="0" w:line="360" w:lineRule="auto"/>
        <w:jc w:val="both"/>
        <w:rPr>
          <w:rFonts w:ascii="Times New Roman" w:hAnsi="Times New Roman"/>
          <w:b/>
          <w:bCs/>
          <w:sz w:val="20"/>
          <w:szCs w:val="20"/>
        </w:rPr>
      </w:pPr>
      <w:r w:rsidRPr="002A14D9">
        <w:rPr>
          <w:rFonts w:ascii="Times New Roman" w:hAnsi="Times New Roman"/>
          <w:b/>
          <w:bCs/>
          <w:color w:val="000000"/>
          <w:sz w:val="20"/>
          <w:szCs w:val="20"/>
          <w:u w:val="single"/>
        </w:rPr>
        <w:t>MS (C</w:t>
      </w:r>
      <w:r w:rsidRPr="002A14D9">
        <w:rPr>
          <w:rFonts w:ascii="Times New Roman" w:hAnsi="Times New Roman"/>
          <w:b/>
          <w:bCs/>
          <w:color w:val="000000"/>
          <w:sz w:val="20"/>
          <w:szCs w:val="20"/>
          <w:u w:val="single"/>
          <w:vertAlign w:val="subscript"/>
        </w:rPr>
        <w:t>16</w:t>
      </w:r>
      <w:r w:rsidRPr="002A14D9">
        <w:rPr>
          <w:rFonts w:ascii="Times New Roman" w:hAnsi="Times New Roman"/>
          <w:b/>
          <w:bCs/>
          <w:color w:val="000000"/>
          <w:sz w:val="20"/>
          <w:szCs w:val="20"/>
          <w:u w:val="single"/>
        </w:rPr>
        <w:t>H</w:t>
      </w:r>
      <w:r w:rsidRPr="002A14D9">
        <w:rPr>
          <w:rFonts w:ascii="Times New Roman" w:hAnsi="Times New Roman"/>
          <w:b/>
          <w:bCs/>
          <w:color w:val="000000"/>
          <w:sz w:val="20"/>
          <w:szCs w:val="20"/>
          <w:u w:val="single"/>
          <w:vertAlign w:val="subscript"/>
        </w:rPr>
        <w:t>15</w:t>
      </w:r>
      <w:r w:rsidRPr="002A14D9">
        <w:rPr>
          <w:rFonts w:ascii="Times New Roman" w:hAnsi="Times New Roman"/>
          <w:b/>
          <w:bCs/>
          <w:color w:val="000000"/>
          <w:sz w:val="20"/>
          <w:szCs w:val="20"/>
          <w:u w:val="single"/>
        </w:rPr>
        <w:t>N</w:t>
      </w:r>
      <w:r w:rsidRPr="002A14D9">
        <w:rPr>
          <w:rFonts w:ascii="Times New Roman" w:hAnsi="Times New Roman"/>
          <w:b/>
          <w:bCs/>
          <w:color w:val="000000"/>
          <w:sz w:val="20"/>
          <w:szCs w:val="20"/>
          <w:u w:val="single"/>
          <w:vertAlign w:val="subscript"/>
        </w:rPr>
        <w:t>5</w:t>
      </w:r>
      <w:r w:rsidRPr="002A14D9">
        <w:rPr>
          <w:rFonts w:ascii="Times New Roman" w:hAnsi="Times New Roman"/>
          <w:b/>
          <w:bCs/>
          <w:color w:val="000000"/>
          <w:sz w:val="20"/>
          <w:szCs w:val="20"/>
          <w:u w:val="single"/>
        </w:rPr>
        <w:t>Cl</w:t>
      </w:r>
      <w:r w:rsidRPr="002A14D9">
        <w:rPr>
          <w:rFonts w:ascii="Times New Roman" w:hAnsi="Times New Roman"/>
          <w:b/>
          <w:bCs/>
          <w:color w:val="000000"/>
          <w:sz w:val="20"/>
          <w:szCs w:val="20"/>
          <w:u w:val="single"/>
          <w:vertAlign w:val="subscript"/>
        </w:rPr>
        <w:t>2</w:t>
      </w:r>
      <w:r w:rsidRPr="002A14D9">
        <w:rPr>
          <w:rFonts w:ascii="Times New Roman" w:hAnsi="Times New Roman"/>
          <w:b/>
          <w:bCs/>
          <w:color w:val="000000"/>
          <w:sz w:val="20"/>
          <w:szCs w:val="20"/>
          <w:u w:val="single"/>
        </w:rPr>
        <w:t>), (m/z):</w:t>
      </w:r>
      <w:r w:rsidRPr="002A14D9">
        <w:rPr>
          <w:rFonts w:ascii="Times New Roman" w:hAnsi="Times New Roman"/>
          <w:color w:val="000000"/>
          <w:sz w:val="20"/>
          <w:szCs w:val="20"/>
        </w:rPr>
        <w:t xml:space="preserve">  347(M+), 319, 311, 287, 237, 222, 208, 190,139, 125, 96, 87, 51.</w:t>
      </w:r>
      <w:r w:rsidRPr="002A14D9">
        <w:rPr>
          <w:rFonts w:ascii="Times New Roman" w:hAnsi="Times New Roman"/>
          <w:b/>
          <w:bCs/>
          <w:sz w:val="20"/>
          <w:szCs w:val="20"/>
        </w:rPr>
        <w:t xml:space="preserve">                                                                                                                                  </w:t>
      </w:r>
    </w:p>
    <w:p w14:paraId="1F6A298B" w14:textId="77777777" w:rsidR="0090060A" w:rsidRPr="002A14D9" w:rsidRDefault="0090060A" w:rsidP="002A14D9">
      <w:pPr>
        <w:spacing w:after="0" w:line="360" w:lineRule="auto"/>
        <w:rPr>
          <w:rFonts w:ascii="Times New Roman" w:hAnsi="Times New Roman"/>
          <w:color w:val="000000"/>
          <w:sz w:val="20"/>
          <w:szCs w:val="20"/>
        </w:rPr>
      </w:pPr>
      <w:r w:rsidRPr="002A14D9">
        <w:rPr>
          <w:rFonts w:ascii="Times New Roman" w:eastAsia="Calibri" w:hAnsi="Times New Roman"/>
          <w:b/>
          <w:bCs/>
          <w:sz w:val="20"/>
          <w:szCs w:val="20"/>
        </w:rPr>
        <w:t xml:space="preserve">7-[(6-Chloropyridin-3-yl) methyl]-3-(4-nitrophenyl)-2,5,6,7-tetrahydro-3H-imidazo[2,1-c] [1,2,4] triazole </w:t>
      </w:r>
      <w:r w:rsidRPr="002A14D9">
        <w:rPr>
          <w:rFonts w:ascii="Times New Roman" w:hAnsi="Times New Roman"/>
          <w:b/>
          <w:bCs/>
          <w:color w:val="000000"/>
          <w:sz w:val="20"/>
          <w:szCs w:val="20"/>
        </w:rPr>
        <w:t xml:space="preserve">(4d) </w:t>
      </w:r>
    </w:p>
    <w:p w14:paraId="46C872E4"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color w:val="000000"/>
          <w:sz w:val="20"/>
          <w:szCs w:val="20"/>
        </w:rPr>
        <w:t>Yield:(1.55g.,)70%, Melting point: 156°C.</w:t>
      </w:r>
    </w:p>
    <w:p w14:paraId="12EC73EA"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rPr>
        <w:t>FT</w:t>
      </w:r>
      <w:r w:rsidRPr="002A14D9">
        <w:rPr>
          <w:rFonts w:ascii="Times New Roman" w:eastAsia="Calibri" w:hAnsi="Times New Roman"/>
          <w:b/>
          <w:bCs/>
          <w:sz w:val="20"/>
          <w:szCs w:val="20"/>
          <w:u w:val="single"/>
        </w:rPr>
        <w:t>IR (KBr</w:t>
      </w:r>
      <w:r w:rsidRPr="002A14D9">
        <w:rPr>
          <w:rFonts w:ascii="Times New Roman" w:hAnsi="Times New Roman"/>
          <w:b/>
          <w:bCs/>
          <w:color w:val="000000"/>
          <w:sz w:val="20"/>
          <w:szCs w:val="20"/>
          <w:u w:val="single"/>
        </w:rPr>
        <w:t>, νmax cm</w:t>
      </w:r>
      <w:r w:rsidRPr="002A14D9">
        <w:rPr>
          <w:rFonts w:ascii="Times New Roman" w:hAnsi="Times New Roman"/>
          <w:b/>
          <w:bCs/>
          <w:color w:val="000000"/>
          <w:sz w:val="20"/>
          <w:szCs w:val="20"/>
          <w:u w:val="single"/>
          <w:vertAlign w:val="superscript"/>
        </w:rPr>
        <w:t>-1</w:t>
      </w:r>
      <w:r w:rsidRPr="002A14D9">
        <w:rPr>
          <w:rFonts w:ascii="Times New Roman" w:hAnsi="Times New Roman"/>
          <w:b/>
          <w:bCs/>
          <w:color w:val="000000"/>
          <w:sz w:val="20"/>
          <w:szCs w:val="20"/>
          <w:u w:val="single"/>
        </w:rPr>
        <w:t>):</w:t>
      </w:r>
      <w:r w:rsidRPr="002A14D9">
        <w:rPr>
          <w:rFonts w:ascii="Times New Roman" w:hAnsi="Times New Roman"/>
          <w:color w:val="000000"/>
          <w:sz w:val="20"/>
          <w:szCs w:val="20"/>
        </w:rPr>
        <w:t xml:space="preserve"> 3371(NH str.), 3007(Ar CH str.),2908,2893(CH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xml:space="preserve"> str.), 1619 (C=N str.),1575,1526(NO</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xml:space="preserve"> str.),1483,1445(CH=CH str.),756(C-Cl str.)        </w:t>
      </w:r>
    </w:p>
    <w:p w14:paraId="14279EBE" w14:textId="77777777" w:rsidR="0090060A" w:rsidRPr="002A14D9" w:rsidRDefault="0090060A" w:rsidP="002A14D9">
      <w:pPr>
        <w:spacing w:after="0" w:line="360" w:lineRule="auto"/>
        <w:rPr>
          <w:rFonts w:ascii="Times New Roman" w:hAnsi="Times New Roman"/>
          <w:color w:val="000000"/>
          <w:sz w:val="20"/>
          <w:szCs w:val="20"/>
        </w:rPr>
      </w:pPr>
      <w:r w:rsidRPr="002A14D9">
        <w:rPr>
          <w:rFonts w:ascii="Times New Roman" w:hAnsi="Times New Roman"/>
          <w:b/>
          <w:bCs/>
          <w:color w:val="000000"/>
          <w:sz w:val="20"/>
          <w:szCs w:val="20"/>
          <w:u w:val="single"/>
          <w:vertAlign w:val="superscript"/>
        </w:rPr>
        <w:t>1</w:t>
      </w:r>
      <w:r w:rsidRPr="002A14D9">
        <w:rPr>
          <w:rFonts w:ascii="Times New Roman" w:hAnsi="Times New Roman"/>
          <w:b/>
          <w:bCs/>
          <w:color w:val="000000"/>
          <w:sz w:val="20"/>
          <w:szCs w:val="20"/>
          <w:u w:val="single"/>
        </w:rPr>
        <w:t>H NMR (CDCl</w:t>
      </w:r>
      <w:r w:rsidRPr="002A14D9">
        <w:rPr>
          <w:rFonts w:ascii="Times New Roman" w:hAnsi="Times New Roman"/>
          <w:b/>
          <w:bCs/>
          <w:color w:val="000000"/>
          <w:sz w:val="20"/>
          <w:szCs w:val="20"/>
          <w:u w:val="single"/>
          <w:vertAlign w:val="subscript"/>
        </w:rPr>
        <w:t>3</w:t>
      </w:r>
      <w:r w:rsidRPr="002A14D9">
        <w:rPr>
          <w:rFonts w:ascii="Times New Roman" w:hAnsi="Times New Roman"/>
          <w:b/>
          <w:bCs/>
          <w:color w:val="000000"/>
          <w:sz w:val="20"/>
          <w:szCs w:val="20"/>
          <w:u w:val="single"/>
        </w:rPr>
        <w:t>, ppm):</w:t>
      </w:r>
      <w:r w:rsidRPr="002A14D9">
        <w:rPr>
          <w:rFonts w:ascii="Times New Roman" w:hAnsi="Times New Roman"/>
          <w:color w:val="000000"/>
          <w:sz w:val="20"/>
          <w:szCs w:val="20"/>
        </w:rPr>
        <w:t xml:space="preserve"> δ, 3.15(2H,d,N-C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3.2(2H,d,N-C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4.5(2H,s,Py-C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4.6(1H,d,-C</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6.25(1H,d,N</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7.1-7.6(4H,m,Ar-</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8.13(2H,d,Py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8.15(1H,s,Py-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w:t>
      </w:r>
      <w:r w:rsidRPr="002A14D9">
        <w:rPr>
          <w:rFonts w:ascii="Times New Roman" w:hAnsi="Times New Roman"/>
          <w:b/>
          <w:bCs/>
          <w:sz w:val="20"/>
          <w:szCs w:val="20"/>
        </w:rPr>
        <w:t xml:space="preserve">                                                                                                                   </w:t>
      </w:r>
    </w:p>
    <w:p w14:paraId="4F01A47B"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vertAlign w:val="superscript"/>
        </w:rPr>
        <w:t>13</w:t>
      </w:r>
      <w:r w:rsidRPr="002A14D9">
        <w:rPr>
          <w:rFonts w:ascii="Times New Roman" w:hAnsi="Times New Roman"/>
          <w:b/>
          <w:bCs/>
          <w:color w:val="000000"/>
          <w:sz w:val="20"/>
          <w:szCs w:val="20"/>
          <w:u w:val="single"/>
        </w:rPr>
        <w:t>C NMR (CDCl</w:t>
      </w:r>
      <w:r w:rsidRPr="002A14D9">
        <w:rPr>
          <w:rFonts w:ascii="Times New Roman" w:hAnsi="Times New Roman"/>
          <w:b/>
          <w:bCs/>
          <w:color w:val="000000"/>
          <w:sz w:val="20"/>
          <w:szCs w:val="20"/>
          <w:u w:val="single"/>
          <w:vertAlign w:val="subscript"/>
        </w:rPr>
        <w:t>3</w:t>
      </w:r>
      <w:r w:rsidRPr="002A14D9">
        <w:rPr>
          <w:rFonts w:ascii="Times New Roman" w:hAnsi="Times New Roman"/>
          <w:b/>
          <w:bCs/>
          <w:color w:val="000000"/>
          <w:sz w:val="20"/>
          <w:szCs w:val="20"/>
          <w:u w:val="single"/>
        </w:rPr>
        <w:t>, ppm):</w:t>
      </w:r>
      <w:r w:rsidRPr="002A14D9">
        <w:rPr>
          <w:rFonts w:ascii="Times New Roman" w:hAnsi="Times New Roman"/>
          <w:color w:val="000000"/>
          <w:sz w:val="20"/>
          <w:szCs w:val="20"/>
        </w:rPr>
        <w:t xml:space="preserve"> 156, 151, 150, 147, 137, 136,133, 131,127,126, 124, 123, 69, 58,51, 45                                                                                                  </w:t>
      </w:r>
    </w:p>
    <w:p w14:paraId="0D0FEB23" w14:textId="77777777" w:rsidR="0090060A" w:rsidRPr="002A14D9" w:rsidRDefault="0090060A" w:rsidP="002A14D9">
      <w:pPr>
        <w:spacing w:after="0" w:line="360" w:lineRule="auto"/>
        <w:jc w:val="both"/>
        <w:rPr>
          <w:rFonts w:ascii="Times New Roman" w:eastAsia="Calibri" w:hAnsi="Times New Roman"/>
          <w:sz w:val="20"/>
          <w:szCs w:val="20"/>
        </w:rPr>
      </w:pPr>
      <w:r w:rsidRPr="002A14D9">
        <w:rPr>
          <w:rFonts w:ascii="Times New Roman" w:hAnsi="Times New Roman"/>
          <w:b/>
          <w:bCs/>
          <w:color w:val="000000"/>
          <w:sz w:val="20"/>
          <w:szCs w:val="20"/>
          <w:u w:val="single"/>
        </w:rPr>
        <w:t>MS (C</w:t>
      </w:r>
      <w:r w:rsidRPr="002A14D9">
        <w:rPr>
          <w:rFonts w:ascii="Times New Roman" w:hAnsi="Times New Roman"/>
          <w:b/>
          <w:bCs/>
          <w:color w:val="000000"/>
          <w:sz w:val="20"/>
          <w:szCs w:val="20"/>
          <w:u w:val="single"/>
          <w:vertAlign w:val="subscript"/>
        </w:rPr>
        <w:t>16</w:t>
      </w:r>
      <w:r w:rsidRPr="002A14D9">
        <w:rPr>
          <w:rFonts w:ascii="Times New Roman" w:hAnsi="Times New Roman"/>
          <w:b/>
          <w:bCs/>
          <w:color w:val="000000"/>
          <w:sz w:val="20"/>
          <w:szCs w:val="20"/>
          <w:u w:val="single"/>
        </w:rPr>
        <w:t>H</w:t>
      </w:r>
      <w:r w:rsidRPr="002A14D9">
        <w:rPr>
          <w:rFonts w:ascii="Times New Roman" w:hAnsi="Times New Roman"/>
          <w:b/>
          <w:bCs/>
          <w:color w:val="000000"/>
          <w:sz w:val="20"/>
          <w:szCs w:val="20"/>
          <w:u w:val="single"/>
          <w:vertAlign w:val="subscript"/>
        </w:rPr>
        <w:t>15</w:t>
      </w:r>
      <w:r w:rsidRPr="002A14D9">
        <w:rPr>
          <w:rFonts w:ascii="Times New Roman" w:hAnsi="Times New Roman"/>
          <w:b/>
          <w:bCs/>
          <w:color w:val="000000"/>
          <w:sz w:val="20"/>
          <w:szCs w:val="20"/>
          <w:u w:val="single"/>
        </w:rPr>
        <w:t>N</w:t>
      </w:r>
      <w:r w:rsidRPr="002A14D9">
        <w:rPr>
          <w:rFonts w:ascii="Times New Roman" w:hAnsi="Times New Roman"/>
          <w:b/>
          <w:bCs/>
          <w:color w:val="000000"/>
          <w:sz w:val="20"/>
          <w:szCs w:val="20"/>
          <w:u w:val="single"/>
          <w:vertAlign w:val="subscript"/>
        </w:rPr>
        <w:t>6</w:t>
      </w:r>
      <w:r w:rsidRPr="002A14D9">
        <w:rPr>
          <w:rFonts w:ascii="Times New Roman" w:hAnsi="Times New Roman"/>
          <w:b/>
          <w:bCs/>
          <w:color w:val="000000"/>
          <w:sz w:val="20"/>
          <w:szCs w:val="20"/>
          <w:u w:val="single"/>
        </w:rPr>
        <w:t>O</w:t>
      </w:r>
      <w:r w:rsidRPr="002A14D9">
        <w:rPr>
          <w:rFonts w:ascii="Times New Roman" w:hAnsi="Times New Roman"/>
          <w:b/>
          <w:bCs/>
          <w:color w:val="000000"/>
          <w:sz w:val="20"/>
          <w:szCs w:val="20"/>
          <w:u w:val="single"/>
          <w:vertAlign w:val="subscript"/>
        </w:rPr>
        <w:t>2</w:t>
      </w:r>
      <w:r w:rsidRPr="002A14D9">
        <w:rPr>
          <w:rFonts w:ascii="Times New Roman" w:hAnsi="Times New Roman"/>
          <w:b/>
          <w:bCs/>
          <w:color w:val="000000"/>
          <w:sz w:val="20"/>
          <w:szCs w:val="20"/>
          <w:u w:val="single"/>
        </w:rPr>
        <w:t>Cl), (m/z):</w:t>
      </w:r>
      <w:r w:rsidRPr="002A14D9">
        <w:rPr>
          <w:rFonts w:ascii="Times New Roman" w:hAnsi="Times New Roman"/>
          <w:color w:val="000000"/>
          <w:sz w:val="20"/>
          <w:szCs w:val="20"/>
        </w:rPr>
        <w:t xml:space="preserve">  358(M+), 330, 322, 311,237,233, 208, 150, 125, 97, 87, 51                                                                                                                   </w:t>
      </w:r>
    </w:p>
    <w:p w14:paraId="36BC5922" w14:textId="77777777" w:rsidR="0090060A" w:rsidRPr="002A14D9" w:rsidRDefault="0090060A" w:rsidP="002A14D9">
      <w:pPr>
        <w:spacing w:after="0" w:line="360" w:lineRule="auto"/>
        <w:rPr>
          <w:rFonts w:ascii="Times New Roman" w:eastAsia="Calibri" w:hAnsi="Times New Roman"/>
          <w:b/>
          <w:bCs/>
          <w:sz w:val="20"/>
          <w:szCs w:val="20"/>
        </w:rPr>
      </w:pPr>
    </w:p>
    <w:p w14:paraId="72B448C3" w14:textId="77777777" w:rsidR="0090060A" w:rsidRPr="002A14D9" w:rsidRDefault="0090060A" w:rsidP="002A14D9">
      <w:pPr>
        <w:spacing w:after="0" w:line="360" w:lineRule="auto"/>
        <w:rPr>
          <w:rFonts w:ascii="Times New Roman" w:hAnsi="Times New Roman"/>
          <w:b/>
          <w:bCs/>
          <w:color w:val="000000"/>
          <w:sz w:val="20"/>
          <w:szCs w:val="20"/>
        </w:rPr>
      </w:pPr>
      <w:r w:rsidRPr="002A14D9">
        <w:rPr>
          <w:rFonts w:ascii="Times New Roman" w:eastAsia="Calibri" w:hAnsi="Times New Roman"/>
          <w:b/>
          <w:bCs/>
          <w:sz w:val="20"/>
          <w:szCs w:val="20"/>
        </w:rPr>
        <w:t>7-[(6-Chloropyridin-3-yl) methyl]-3-(2-nitrophenyl)-2,5,6,7-tetrahydro-3H-imidazo[2,1-c] [1,2,4] triazole</w:t>
      </w:r>
      <w:r w:rsidRPr="002A14D9">
        <w:rPr>
          <w:rFonts w:ascii="Times New Roman" w:hAnsi="Times New Roman"/>
          <w:b/>
          <w:bCs/>
          <w:color w:val="000000"/>
          <w:sz w:val="20"/>
          <w:szCs w:val="20"/>
        </w:rPr>
        <w:t xml:space="preserve">(4e) </w:t>
      </w:r>
    </w:p>
    <w:p w14:paraId="095851C3"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color w:val="000000"/>
          <w:sz w:val="20"/>
          <w:szCs w:val="20"/>
        </w:rPr>
        <w:t>Yield:(1.616g.,)77%, Melting point: 137°C.</w:t>
      </w:r>
    </w:p>
    <w:p w14:paraId="1C454F21"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rPr>
        <w:t>FT</w:t>
      </w:r>
      <w:r w:rsidRPr="002A14D9">
        <w:rPr>
          <w:rFonts w:ascii="Times New Roman" w:eastAsia="Calibri" w:hAnsi="Times New Roman"/>
          <w:b/>
          <w:bCs/>
          <w:sz w:val="20"/>
          <w:szCs w:val="20"/>
          <w:u w:val="single"/>
        </w:rPr>
        <w:t>IR (KBr</w:t>
      </w:r>
      <w:r w:rsidRPr="002A14D9">
        <w:rPr>
          <w:rFonts w:ascii="Times New Roman" w:hAnsi="Times New Roman"/>
          <w:b/>
          <w:bCs/>
          <w:color w:val="000000"/>
          <w:sz w:val="20"/>
          <w:szCs w:val="20"/>
          <w:u w:val="single"/>
        </w:rPr>
        <w:t>, νmax cm</w:t>
      </w:r>
      <w:r w:rsidRPr="002A14D9">
        <w:rPr>
          <w:rFonts w:ascii="Times New Roman" w:hAnsi="Times New Roman"/>
          <w:b/>
          <w:bCs/>
          <w:color w:val="000000"/>
          <w:sz w:val="20"/>
          <w:szCs w:val="20"/>
          <w:u w:val="single"/>
          <w:vertAlign w:val="superscript"/>
        </w:rPr>
        <w:t>-1</w:t>
      </w:r>
      <w:r w:rsidRPr="002A14D9">
        <w:rPr>
          <w:rFonts w:ascii="Times New Roman" w:hAnsi="Times New Roman"/>
          <w:b/>
          <w:bCs/>
          <w:color w:val="000000"/>
          <w:sz w:val="20"/>
          <w:szCs w:val="20"/>
          <w:u w:val="single"/>
        </w:rPr>
        <w:t>) :</w:t>
      </w:r>
      <w:r w:rsidRPr="002A14D9">
        <w:rPr>
          <w:rFonts w:ascii="Times New Roman" w:hAnsi="Times New Roman"/>
          <w:color w:val="000000"/>
          <w:sz w:val="20"/>
          <w:szCs w:val="20"/>
        </w:rPr>
        <w:t>3370(NH str.), 3007 (Ar CH str.), 2906,2898(</w:t>
      </w:r>
      <w:r w:rsidRPr="002A14D9">
        <w:rPr>
          <w:rFonts w:ascii="Times New Roman" w:eastAsia="Calibri" w:hAnsi="Times New Roman"/>
          <w:sz w:val="20"/>
          <w:szCs w:val="20"/>
        </w:rPr>
        <w:t>CH</w:t>
      </w:r>
      <w:r w:rsidRPr="002A14D9">
        <w:rPr>
          <w:rFonts w:ascii="Times New Roman" w:eastAsia="Calibri" w:hAnsi="Times New Roman"/>
          <w:sz w:val="20"/>
          <w:szCs w:val="20"/>
          <w:vertAlign w:val="subscript"/>
        </w:rPr>
        <w:t>2</w:t>
      </w:r>
      <w:r w:rsidRPr="002A14D9">
        <w:rPr>
          <w:rFonts w:ascii="Times New Roman" w:eastAsia="Calibri" w:hAnsi="Times New Roman"/>
          <w:sz w:val="20"/>
          <w:szCs w:val="20"/>
        </w:rPr>
        <w:t xml:space="preserve"> str.</w:t>
      </w:r>
      <w:r w:rsidRPr="002A14D9">
        <w:rPr>
          <w:rFonts w:ascii="Times New Roman" w:hAnsi="Times New Roman"/>
          <w:color w:val="000000"/>
          <w:sz w:val="20"/>
          <w:szCs w:val="20"/>
        </w:rPr>
        <w:t>), 1617</w:t>
      </w:r>
      <w:r w:rsidRPr="002A14D9">
        <w:rPr>
          <w:rFonts w:ascii="Times New Roman" w:eastAsia="Calibri" w:hAnsi="Times New Roman"/>
          <w:sz w:val="20"/>
          <w:szCs w:val="20"/>
        </w:rPr>
        <w:t xml:space="preserve"> (C=N str.)</w:t>
      </w:r>
      <w:r w:rsidRPr="002A14D9">
        <w:rPr>
          <w:rFonts w:ascii="Times New Roman" w:hAnsi="Times New Roman"/>
          <w:color w:val="000000"/>
          <w:sz w:val="20"/>
          <w:szCs w:val="20"/>
        </w:rPr>
        <w:t>, 1581,1533(NO</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xml:space="preserve"> str.),1481,1443</w:t>
      </w:r>
      <w:r w:rsidRPr="002A14D9">
        <w:rPr>
          <w:rFonts w:ascii="Times New Roman" w:eastAsia="Calibri" w:hAnsi="Times New Roman"/>
          <w:sz w:val="20"/>
          <w:szCs w:val="20"/>
        </w:rPr>
        <w:t xml:space="preserve"> (CH=CH str.)</w:t>
      </w:r>
      <w:r w:rsidRPr="002A14D9">
        <w:rPr>
          <w:rFonts w:ascii="Times New Roman" w:hAnsi="Times New Roman"/>
          <w:color w:val="000000"/>
          <w:sz w:val="20"/>
          <w:szCs w:val="20"/>
        </w:rPr>
        <w:t>, 757</w:t>
      </w:r>
      <w:r w:rsidRPr="002A14D9">
        <w:rPr>
          <w:rFonts w:ascii="Times New Roman" w:eastAsia="Calibri" w:hAnsi="Times New Roman"/>
          <w:sz w:val="20"/>
          <w:szCs w:val="20"/>
        </w:rPr>
        <w:t xml:space="preserve"> (C-Cl str.)</w:t>
      </w:r>
      <w:r w:rsidRPr="002A14D9">
        <w:rPr>
          <w:rFonts w:ascii="Times New Roman" w:hAnsi="Times New Roman"/>
          <w:color w:val="000000"/>
          <w:sz w:val="20"/>
          <w:szCs w:val="20"/>
        </w:rPr>
        <w:t xml:space="preserve">,   </w:t>
      </w:r>
    </w:p>
    <w:p w14:paraId="29F95BB0" w14:textId="77777777" w:rsidR="0090060A" w:rsidRPr="002A14D9" w:rsidRDefault="0090060A" w:rsidP="002A14D9">
      <w:pPr>
        <w:spacing w:after="0" w:line="360" w:lineRule="auto"/>
        <w:rPr>
          <w:rFonts w:ascii="Times New Roman" w:hAnsi="Times New Roman"/>
          <w:color w:val="000000"/>
          <w:sz w:val="20"/>
          <w:szCs w:val="20"/>
        </w:rPr>
      </w:pPr>
      <w:r w:rsidRPr="002A14D9">
        <w:rPr>
          <w:rFonts w:ascii="Times New Roman" w:hAnsi="Times New Roman"/>
          <w:b/>
          <w:bCs/>
          <w:sz w:val="20"/>
          <w:szCs w:val="20"/>
          <w:u w:val="single"/>
          <w:vertAlign w:val="superscript"/>
        </w:rPr>
        <w:t>1</w:t>
      </w:r>
      <w:r w:rsidRPr="002A14D9">
        <w:rPr>
          <w:rFonts w:ascii="Times New Roman" w:hAnsi="Times New Roman"/>
          <w:b/>
          <w:bCs/>
          <w:sz w:val="20"/>
          <w:szCs w:val="20"/>
          <w:u w:val="single"/>
        </w:rPr>
        <w:t>H NMR</w:t>
      </w:r>
      <w:r w:rsidRPr="002A14D9">
        <w:rPr>
          <w:rFonts w:ascii="Times New Roman" w:hAnsi="Times New Roman"/>
          <w:b/>
          <w:bCs/>
          <w:color w:val="000000"/>
          <w:sz w:val="20"/>
          <w:szCs w:val="20"/>
          <w:u w:val="single"/>
        </w:rPr>
        <w:t xml:space="preserve"> (CDCl</w:t>
      </w:r>
      <w:r w:rsidRPr="002A14D9">
        <w:rPr>
          <w:rFonts w:ascii="Times New Roman" w:hAnsi="Times New Roman"/>
          <w:b/>
          <w:bCs/>
          <w:color w:val="000000"/>
          <w:sz w:val="20"/>
          <w:szCs w:val="20"/>
          <w:u w:val="single"/>
          <w:vertAlign w:val="subscript"/>
        </w:rPr>
        <w:t>3</w:t>
      </w:r>
      <w:r w:rsidRPr="002A14D9">
        <w:rPr>
          <w:rFonts w:ascii="Times New Roman" w:hAnsi="Times New Roman"/>
          <w:b/>
          <w:bCs/>
          <w:color w:val="000000"/>
          <w:sz w:val="20"/>
          <w:szCs w:val="20"/>
          <w:u w:val="single"/>
        </w:rPr>
        <w:t>, ppm):</w:t>
      </w:r>
      <w:r w:rsidRPr="002A14D9">
        <w:rPr>
          <w:rFonts w:ascii="Times New Roman" w:hAnsi="Times New Roman"/>
          <w:color w:val="000000"/>
          <w:sz w:val="20"/>
          <w:szCs w:val="20"/>
        </w:rPr>
        <w:t xml:space="preserve"> δ, 3.5(2H,t,N-C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3.8(2H,t,N-C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4.5(2H,s,Py-C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4.75(1H,d,-C</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6.5(1H,d,N</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7.25-7.6(4H,m,Ar-</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8.10(2H,m ,Py-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8.25 (1H,s,Py-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xml:space="preserve">).                                                                                                  </w:t>
      </w:r>
    </w:p>
    <w:p w14:paraId="5E3F3957"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vertAlign w:val="superscript"/>
        </w:rPr>
        <w:t>13</w:t>
      </w:r>
      <w:r w:rsidRPr="002A14D9">
        <w:rPr>
          <w:rFonts w:ascii="Times New Roman" w:hAnsi="Times New Roman"/>
          <w:b/>
          <w:bCs/>
          <w:color w:val="000000"/>
          <w:sz w:val="20"/>
          <w:szCs w:val="20"/>
          <w:u w:val="single"/>
        </w:rPr>
        <w:t>C NMR (CDCl</w:t>
      </w:r>
      <w:r w:rsidRPr="002A14D9">
        <w:rPr>
          <w:rFonts w:ascii="Times New Roman" w:hAnsi="Times New Roman"/>
          <w:b/>
          <w:bCs/>
          <w:color w:val="000000"/>
          <w:sz w:val="20"/>
          <w:szCs w:val="20"/>
          <w:u w:val="single"/>
          <w:vertAlign w:val="subscript"/>
        </w:rPr>
        <w:t>3</w:t>
      </w:r>
      <w:r w:rsidRPr="002A14D9">
        <w:rPr>
          <w:rFonts w:ascii="Times New Roman" w:hAnsi="Times New Roman"/>
          <w:b/>
          <w:bCs/>
          <w:color w:val="000000"/>
          <w:sz w:val="20"/>
          <w:szCs w:val="20"/>
          <w:u w:val="single"/>
        </w:rPr>
        <w:t>, ppm):</w:t>
      </w:r>
      <w:r w:rsidRPr="002A14D9">
        <w:rPr>
          <w:rFonts w:ascii="Times New Roman" w:hAnsi="Times New Roman"/>
          <w:color w:val="000000"/>
          <w:sz w:val="20"/>
          <w:szCs w:val="20"/>
        </w:rPr>
        <w:t xml:space="preserve">156,151,146,141,137,136,135,132,127,126, 125,123,67, 51, 49,45.                                                                                                              </w:t>
      </w:r>
    </w:p>
    <w:p w14:paraId="3A87A69B"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rPr>
        <w:t>MS (C</w:t>
      </w:r>
      <w:r w:rsidRPr="002A14D9">
        <w:rPr>
          <w:rFonts w:ascii="Times New Roman" w:hAnsi="Times New Roman"/>
          <w:b/>
          <w:bCs/>
          <w:color w:val="000000"/>
          <w:sz w:val="20"/>
          <w:szCs w:val="20"/>
          <w:u w:val="single"/>
          <w:vertAlign w:val="subscript"/>
        </w:rPr>
        <w:t>16</w:t>
      </w:r>
      <w:r w:rsidRPr="002A14D9">
        <w:rPr>
          <w:rFonts w:ascii="Times New Roman" w:hAnsi="Times New Roman"/>
          <w:b/>
          <w:bCs/>
          <w:color w:val="000000"/>
          <w:sz w:val="20"/>
          <w:szCs w:val="20"/>
          <w:u w:val="single"/>
        </w:rPr>
        <w:t>H</w:t>
      </w:r>
      <w:r w:rsidRPr="002A14D9">
        <w:rPr>
          <w:rFonts w:ascii="Times New Roman" w:hAnsi="Times New Roman"/>
          <w:b/>
          <w:bCs/>
          <w:color w:val="000000"/>
          <w:sz w:val="20"/>
          <w:szCs w:val="20"/>
          <w:u w:val="single"/>
          <w:vertAlign w:val="subscript"/>
        </w:rPr>
        <w:t>15</w:t>
      </w:r>
      <w:r w:rsidRPr="002A14D9">
        <w:rPr>
          <w:rFonts w:ascii="Times New Roman" w:hAnsi="Times New Roman"/>
          <w:b/>
          <w:bCs/>
          <w:color w:val="000000"/>
          <w:sz w:val="20"/>
          <w:szCs w:val="20"/>
          <w:u w:val="single"/>
        </w:rPr>
        <w:t>N</w:t>
      </w:r>
      <w:r w:rsidRPr="002A14D9">
        <w:rPr>
          <w:rFonts w:ascii="Times New Roman" w:hAnsi="Times New Roman"/>
          <w:b/>
          <w:bCs/>
          <w:color w:val="000000"/>
          <w:sz w:val="20"/>
          <w:szCs w:val="20"/>
          <w:u w:val="single"/>
          <w:vertAlign w:val="subscript"/>
        </w:rPr>
        <w:t>6</w:t>
      </w:r>
      <w:r w:rsidRPr="002A14D9">
        <w:rPr>
          <w:rFonts w:ascii="Times New Roman" w:hAnsi="Times New Roman"/>
          <w:b/>
          <w:bCs/>
          <w:color w:val="000000"/>
          <w:sz w:val="20"/>
          <w:szCs w:val="20"/>
          <w:u w:val="single"/>
        </w:rPr>
        <w:t>O</w:t>
      </w:r>
      <w:r w:rsidRPr="002A14D9">
        <w:rPr>
          <w:rFonts w:ascii="Times New Roman" w:hAnsi="Times New Roman"/>
          <w:b/>
          <w:bCs/>
          <w:color w:val="000000"/>
          <w:sz w:val="20"/>
          <w:szCs w:val="20"/>
          <w:u w:val="single"/>
          <w:vertAlign w:val="subscript"/>
        </w:rPr>
        <w:t>2</w:t>
      </w:r>
      <w:r w:rsidRPr="002A14D9">
        <w:rPr>
          <w:rFonts w:ascii="Times New Roman" w:hAnsi="Times New Roman"/>
          <w:b/>
          <w:bCs/>
          <w:color w:val="000000"/>
          <w:sz w:val="20"/>
          <w:szCs w:val="20"/>
          <w:u w:val="single"/>
        </w:rPr>
        <w:t>Cl), (m/z):</w:t>
      </w:r>
      <w:r w:rsidRPr="002A14D9">
        <w:rPr>
          <w:rFonts w:ascii="Times New Roman" w:hAnsi="Times New Roman"/>
          <w:color w:val="000000"/>
          <w:sz w:val="20"/>
          <w:szCs w:val="20"/>
        </w:rPr>
        <w:t xml:space="preserve"> 358(M+), 330, 322, 311,237,233, 208, 150, 125, 96, 87, 52.                                                                                                                 </w:t>
      </w:r>
    </w:p>
    <w:p w14:paraId="010F66A6" w14:textId="77777777" w:rsidR="0090060A" w:rsidRPr="002A14D9" w:rsidRDefault="0090060A" w:rsidP="002A14D9">
      <w:pPr>
        <w:adjustRightInd w:val="0"/>
        <w:spacing w:after="0" w:line="360" w:lineRule="auto"/>
        <w:rPr>
          <w:rFonts w:ascii="Times New Roman" w:hAnsi="Times New Roman"/>
          <w:color w:val="000000"/>
          <w:sz w:val="20"/>
          <w:szCs w:val="20"/>
        </w:rPr>
      </w:pPr>
    </w:p>
    <w:p w14:paraId="46E195B8" w14:textId="77777777" w:rsidR="0090060A" w:rsidRPr="002A14D9" w:rsidRDefault="0090060A" w:rsidP="002A14D9">
      <w:pPr>
        <w:adjustRightInd w:val="0"/>
        <w:spacing w:after="0" w:line="360" w:lineRule="auto"/>
        <w:rPr>
          <w:rFonts w:ascii="Times New Roman" w:hAnsi="Times New Roman"/>
          <w:b/>
          <w:bCs/>
          <w:color w:val="000000"/>
          <w:sz w:val="20"/>
          <w:szCs w:val="20"/>
        </w:rPr>
      </w:pPr>
      <w:r w:rsidRPr="002A14D9">
        <w:rPr>
          <w:rFonts w:ascii="Times New Roman" w:hAnsi="Times New Roman"/>
          <w:color w:val="000000"/>
          <w:sz w:val="20"/>
          <w:szCs w:val="20"/>
        </w:rPr>
        <w:t xml:space="preserve"> </w:t>
      </w:r>
      <w:r w:rsidRPr="002A14D9">
        <w:rPr>
          <w:rFonts w:ascii="Times New Roman" w:eastAsia="Calibri" w:hAnsi="Times New Roman"/>
          <w:b/>
          <w:bCs/>
          <w:sz w:val="20"/>
          <w:szCs w:val="20"/>
        </w:rPr>
        <w:t>7-[(6-Chloropyridin-3-yl) methyl]-3-(4-methoxyphenyl)-2,5,6,7-tetrahydro-3H-imidazo[2,1-c] [1,2,4] triazole</w:t>
      </w:r>
      <w:r w:rsidRPr="002A14D9">
        <w:rPr>
          <w:rFonts w:ascii="Times New Roman" w:hAnsi="Times New Roman"/>
          <w:b/>
          <w:bCs/>
          <w:color w:val="000000"/>
          <w:sz w:val="20"/>
          <w:szCs w:val="20"/>
        </w:rPr>
        <w:t xml:space="preserve"> (4f) </w:t>
      </w:r>
    </w:p>
    <w:p w14:paraId="57397C26"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color w:val="000000"/>
          <w:sz w:val="20"/>
          <w:szCs w:val="20"/>
        </w:rPr>
        <w:t>Yield: (1.25g.,71%), Melting point: 97°C.</w:t>
      </w:r>
    </w:p>
    <w:p w14:paraId="535CADF9" w14:textId="77777777" w:rsidR="0090060A" w:rsidRPr="002A14D9" w:rsidRDefault="0090060A" w:rsidP="002A14D9">
      <w:pPr>
        <w:spacing w:after="0" w:line="360" w:lineRule="auto"/>
        <w:rPr>
          <w:rFonts w:ascii="Times New Roman" w:hAnsi="Times New Roman"/>
          <w:color w:val="000000"/>
          <w:sz w:val="20"/>
          <w:szCs w:val="20"/>
        </w:rPr>
      </w:pPr>
      <w:r w:rsidRPr="002A14D9">
        <w:rPr>
          <w:rFonts w:ascii="Times New Roman" w:hAnsi="Times New Roman"/>
          <w:b/>
          <w:bCs/>
          <w:color w:val="000000"/>
          <w:sz w:val="20"/>
          <w:szCs w:val="20"/>
          <w:u w:val="single"/>
        </w:rPr>
        <w:t>FT</w:t>
      </w:r>
      <w:r w:rsidRPr="002A14D9">
        <w:rPr>
          <w:rFonts w:ascii="Times New Roman" w:eastAsia="Calibri" w:hAnsi="Times New Roman"/>
          <w:b/>
          <w:bCs/>
          <w:sz w:val="20"/>
          <w:szCs w:val="20"/>
          <w:u w:val="single"/>
        </w:rPr>
        <w:t>IR (KBr</w:t>
      </w:r>
      <w:r w:rsidRPr="002A14D9">
        <w:rPr>
          <w:rFonts w:ascii="Times New Roman" w:hAnsi="Times New Roman"/>
          <w:b/>
          <w:bCs/>
          <w:color w:val="000000"/>
          <w:sz w:val="20"/>
          <w:szCs w:val="20"/>
          <w:u w:val="single"/>
        </w:rPr>
        <w:t>, νmax cm</w:t>
      </w:r>
      <w:r w:rsidRPr="002A14D9">
        <w:rPr>
          <w:rFonts w:ascii="Times New Roman" w:hAnsi="Times New Roman"/>
          <w:b/>
          <w:bCs/>
          <w:color w:val="000000"/>
          <w:sz w:val="20"/>
          <w:szCs w:val="20"/>
          <w:u w:val="single"/>
          <w:vertAlign w:val="superscript"/>
        </w:rPr>
        <w:t>-1</w:t>
      </w:r>
      <w:r w:rsidRPr="002A14D9">
        <w:rPr>
          <w:rFonts w:ascii="Times New Roman" w:hAnsi="Times New Roman"/>
          <w:b/>
          <w:bCs/>
          <w:color w:val="000000"/>
          <w:sz w:val="20"/>
          <w:szCs w:val="20"/>
          <w:u w:val="single"/>
        </w:rPr>
        <w:t>) :</w:t>
      </w:r>
      <w:r w:rsidRPr="002A14D9">
        <w:rPr>
          <w:rFonts w:ascii="Times New Roman" w:hAnsi="Times New Roman"/>
          <w:color w:val="000000"/>
          <w:sz w:val="20"/>
          <w:szCs w:val="20"/>
        </w:rPr>
        <w:t>3374(NH str.), 3007 (Ar CH str.), 2911,2891(CH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xml:space="preserve"> str.), 2896 (CH</w:t>
      </w:r>
      <w:r w:rsidRPr="002A14D9">
        <w:rPr>
          <w:rFonts w:ascii="Times New Roman" w:hAnsi="Times New Roman"/>
          <w:color w:val="000000"/>
          <w:sz w:val="20"/>
          <w:szCs w:val="20"/>
          <w:vertAlign w:val="subscript"/>
        </w:rPr>
        <w:t>3</w:t>
      </w:r>
      <w:r w:rsidRPr="002A14D9">
        <w:rPr>
          <w:rFonts w:ascii="Times New Roman" w:hAnsi="Times New Roman"/>
          <w:color w:val="000000"/>
          <w:sz w:val="20"/>
          <w:szCs w:val="20"/>
        </w:rPr>
        <w:t xml:space="preserve"> str.),1617</w:t>
      </w:r>
      <w:r w:rsidRPr="002A14D9">
        <w:rPr>
          <w:rFonts w:ascii="Times New Roman" w:eastAsia="Calibri" w:hAnsi="Times New Roman"/>
          <w:sz w:val="20"/>
          <w:szCs w:val="20"/>
        </w:rPr>
        <w:t xml:space="preserve"> (C=N str.)</w:t>
      </w:r>
      <w:r w:rsidRPr="002A14D9">
        <w:rPr>
          <w:rFonts w:ascii="Times New Roman" w:hAnsi="Times New Roman"/>
          <w:color w:val="000000"/>
          <w:sz w:val="20"/>
          <w:szCs w:val="20"/>
        </w:rPr>
        <w:t>,1483,1439</w:t>
      </w:r>
      <w:r w:rsidRPr="002A14D9">
        <w:rPr>
          <w:rFonts w:ascii="Times New Roman" w:eastAsia="Calibri" w:hAnsi="Times New Roman"/>
          <w:sz w:val="20"/>
          <w:szCs w:val="20"/>
        </w:rPr>
        <w:t xml:space="preserve"> (CH=CH str.)</w:t>
      </w:r>
      <w:r w:rsidRPr="002A14D9">
        <w:rPr>
          <w:rFonts w:ascii="Times New Roman" w:hAnsi="Times New Roman"/>
          <w:color w:val="000000"/>
          <w:sz w:val="20"/>
          <w:szCs w:val="20"/>
        </w:rPr>
        <w:t>,1098(COC str.), 757</w:t>
      </w:r>
      <w:r w:rsidRPr="002A14D9">
        <w:rPr>
          <w:rFonts w:ascii="Times New Roman" w:eastAsia="Calibri" w:hAnsi="Times New Roman"/>
          <w:sz w:val="20"/>
          <w:szCs w:val="20"/>
        </w:rPr>
        <w:t xml:space="preserve"> (C-Cl str.)</w:t>
      </w:r>
      <w:r w:rsidRPr="002A14D9">
        <w:rPr>
          <w:rFonts w:ascii="Times New Roman" w:hAnsi="Times New Roman"/>
          <w:color w:val="000000"/>
          <w:sz w:val="20"/>
          <w:szCs w:val="20"/>
        </w:rPr>
        <w:t xml:space="preserve">.                                                                                                               </w:t>
      </w:r>
    </w:p>
    <w:p w14:paraId="258B0013" w14:textId="77777777" w:rsidR="0090060A" w:rsidRPr="002A14D9" w:rsidRDefault="0090060A" w:rsidP="002A14D9">
      <w:pPr>
        <w:spacing w:after="0" w:line="360" w:lineRule="auto"/>
        <w:rPr>
          <w:rFonts w:ascii="Times New Roman" w:hAnsi="Times New Roman"/>
          <w:color w:val="000000"/>
          <w:sz w:val="20"/>
          <w:szCs w:val="20"/>
        </w:rPr>
      </w:pPr>
      <w:r w:rsidRPr="002A14D9">
        <w:rPr>
          <w:rFonts w:ascii="Times New Roman" w:hAnsi="Times New Roman"/>
          <w:b/>
          <w:bCs/>
          <w:color w:val="000000"/>
          <w:sz w:val="20"/>
          <w:szCs w:val="20"/>
          <w:u w:val="single"/>
          <w:vertAlign w:val="superscript"/>
        </w:rPr>
        <w:t>1</w:t>
      </w:r>
      <w:r w:rsidRPr="002A14D9">
        <w:rPr>
          <w:rFonts w:ascii="Times New Roman" w:hAnsi="Times New Roman"/>
          <w:b/>
          <w:bCs/>
          <w:color w:val="000000"/>
          <w:sz w:val="20"/>
          <w:szCs w:val="20"/>
          <w:u w:val="single"/>
        </w:rPr>
        <w:t>H NMR (CDCl</w:t>
      </w:r>
      <w:r w:rsidRPr="002A14D9">
        <w:rPr>
          <w:rFonts w:ascii="Times New Roman" w:hAnsi="Times New Roman"/>
          <w:b/>
          <w:bCs/>
          <w:color w:val="000000"/>
          <w:sz w:val="20"/>
          <w:szCs w:val="20"/>
          <w:u w:val="single"/>
          <w:vertAlign w:val="subscript"/>
        </w:rPr>
        <w:t>3</w:t>
      </w:r>
      <w:r w:rsidRPr="002A14D9">
        <w:rPr>
          <w:rFonts w:ascii="Times New Roman" w:hAnsi="Times New Roman"/>
          <w:b/>
          <w:bCs/>
          <w:color w:val="000000"/>
          <w:sz w:val="20"/>
          <w:szCs w:val="20"/>
          <w:u w:val="single"/>
        </w:rPr>
        <w:t>, ppm):</w:t>
      </w:r>
      <w:r w:rsidRPr="002A14D9">
        <w:rPr>
          <w:rFonts w:ascii="Times New Roman" w:hAnsi="Times New Roman"/>
          <w:color w:val="000000"/>
          <w:sz w:val="20"/>
          <w:szCs w:val="20"/>
        </w:rPr>
        <w:t xml:space="preserve"> δ,3.6(2H,t,N-C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3.7(2H,tN-C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2</w:t>
      </w:r>
      <w:r w:rsidRPr="002A14D9">
        <w:rPr>
          <w:rFonts w:ascii="Times New Roman" w:hAnsi="Times New Roman"/>
          <w:color w:val="000000"/>
          <w:sz w:val="20"/>
          <w:szCs w:val="20"/>
        </w:rPr>
        <w:t>), 3.78(3H,s,OC</w:t>
      </w:r>
      <w:r w:rsidRPr="002A14D9">
        <w:rPr>
          <w:rFonts w:ascii="Times New Roman" w:hAnsi="Times New Roman"/>
          <w:color w:val="000000"/>
          <w:sz w:val="20"/>
          <w:szCs w:val="20"/>
          <w:u w:val="single"/>
        </w:rPr>
        <w:t>H</w:t>
      </w:r>
      <w:r w:rsidRPr="002A14D9">
        <w:rPr>
          <w:rFonts w:ascii="Times New Roman" w:hAnsi="Times New Roman"/>
          <w:color w:val="000000"/>
          <w:sz w:val="20"/>
          <w:szCs w:val="20"/>
          <w:vertAlign w:val="subscript"/>
        </w:rPr>
        <w:t>3</w:t>
      </w:r>
      <w:r w:rsidRPr="002A14D9">
        <w:rPr>
          <w:rFonts w:ascii="Times New Roman" w:hAnsi="Times New Roman"/>
          <w:color w:val="000000"/>
          <w:sz w:val="20"/>
          <w:szCs w:val="20"/>
        </w:rPr>
        <w:t>), 4.7(2H,s,Py-C</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4.9(1H,d,C</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6.3(1H,d,N</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6.6-7.4(4H,m,Ar-</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8.2(2H,d,Py-</w:t>
      </w:r>
      <w:r w:rsidRPr="002A14D9">
        <w:rPr>
          <w:rFonts w:ascii="Times New Roman" w:hAnsi="Times New Roman"/>
          <w:color w:val="000000"/>
          <w:sz w:val="20"/>
          <w:szCs w:val="20"/>
          <w:u w:val="single"/>
        </w:rPr>
        <w:t>H</w:t>
      </w:r>
      <w:r w:rsidRPr="002A14D9">
        <w:rPr>
          <w:rFonts w:ascii="Times New Roman" w:hAnsi="Times New Roman"/>
          <w:color w:val="000000"/>
          <w:sz w:val="20"/>
          <w:szCs w:val="20"/>
        </w:rPr>
        <w:t>), 8.3(1H,s,Py-</w:t>
      </w:r>
      <w:r w:rsidRPr="002A14D9">
        <w:rPr>
          <w:rFonts w:ascii="Times New Roman" w:hAnsi="Times New Roman"/>
          <w:color w:val="000000"/>
          <w:sz w:val="20"/>
          <w:szCs w:val="20"/>
          <w:u w:val="single"/>
        </w:rPr>
        <w:t>H)</w:t>
      </w:r>
      <w:r w:rsidRPr="002A14D9">
        <w:rPr>
          <w:rFonts w:ascii="Times New Roman" w:hAnsi="Times New Roman"/>
          <w:b/>
          <w:bCs/>
          <w:sz w:val="20"/>
          <w:szCs w:val="20"/>
        </w:rPr>
        <w:t xml:space="preserve">                                                                                              </w:t>
      </w:r>
    </w:p>
    <w:p w14:paraId="608EB1D7" w14:textId="77777777" w:rsidR="0090060A" w:rsidRPr="002A14D9" w:rsidRDefault="0090060A" w:rsidP="002A14D9">
      <w:pPr>
        <w:spacing w:after="0" w:line="360" w:lineRule="auto"/>
        <w:rPr>
          <w:rFonts w:ascii="Times New Roman" w:hAnsi="Times New Roman"/>
          <w:color w:val="000000"/>
          <w:sz w:val="20"/>
          <w:szCs w:val="20"/>
        </w:rPr>
      </w:pPr>
      <w:r w:rsidRPr="002A14D9">
        <w:rPr>
          <w:rFonts w:ascii="Times New Roman" w:hAnsi="Times New Roman"/>
          <w:b/>
          <w:bCs/>
          <w:color w:val="000000"/>
          <w:sz w:val="20"/>
          <w:szCs w:val="20"/>
          <w:u w:val="single"/>
          <w:vertAlign w:val="superscript"/>
        </w:rPr>
        <w:t>13</w:t>
      </w:r>
      <w:r w:rsidRPr="002A14D9">
        <w:rPr>
          <w:rFonts w:ascii="Times New Roman" w:hAnsi="Times New Roman"/>
          <w:b/>
          <w:bCs/>
          <w:color w:val="000000"/>
          <w:sz w:val="20"/>
          <w:szCs w:val="20"/>
          <w:u w:val="single"/>
        </w:rPr>
        <w:t>C NMR (CDCl</w:t>
      </w:r>
      <w:r w:rsidRPr="002A14D9">
        <w:rPr>
          <w:rFonts w:ascii="Times New Roman" w:hAnsi="Times New Roman"/>
          <w:b/>
          <w:bCs/>
          <w:color w:val="000000"/>
          <w:sz w:val="20"/>
          <w:szCs w:val="20"/>
          <w:u w:val="single"/>
          <w:vertAlign w:val="subscript"/>
        </w:rPr>
        <w:t>3</w:t>
      </w:r>
      <w:r w:rsidRPr="002A14D9">
        <w:rPr>
          <w:rFonts w:ascii="Times New Roman" w:hAnsi="Times New Roman"/>
          <w:b/>
          <w:bCs/>
          <w:color w:val="000000"/>
          <w:sz w:val="20"/>
          <w:szCs w:val="20"/>
          <w:u w:val="single"/>
        </w:rPr>
        <w:t>, ppm):</w:t>
      </w:r>
      <w:r w:rsidRPr="002A14D9">
        <w:rPr>
          <w:rFonts w:ascii="Times New Roman" w:hAnsi="Times New Roman"/>
          <w:color w:val="000000"/>
          <w:sz w:val="20"/>
          <w:szCs w:val="20"/>
        </w:rPr>
        <w:t xml:space="preserve"> 160, 156, 151, 141,137, 133, 129, 123, 122, 115,113,76, 67, 55, 51, 49,45.                                                                                          </w:t>
      </w:r>
    </w:p>
    <w:p w14:paraId="5D49763F" w14:textId="77777777" w:rsidR="0090060A" w:rsidRPr="002A14D9" w:rsidRDefault="0090060A" w:rsidP="002A14D9">
      <w:pPr>
        <w:spacing w:after="0" w:line="360" w:lineRule="auto"/>
        <w:jc w:val="both"/>
        <w:rPr>
          <w:rFonts w:ascii="Times New Roman" w:hAnsi="Times New Roman"/>
          <w:color w:val="000000"/>
          <w:sz w:val="20"/>
          <w:szCs w:val="20"/>
        </w:rPr>
      </w:pPr>
      <w:r w:rsidRPr="002A14D9">
        <w:rPr>
          <w:rFonts w:ascii="Times New Roman" w:hAnsi="Times New Roman"/>
          <w:b/>
          <w:bCs/>
          <w:color w:val="000000"/>
          <w:sz w:val="20"/>
          <w:szCs w:val="20"/>
          <w:u w:val="single"/>
        </w:rPr>
        <w:t>MS (C</w:t>
      </w:r>
      <w:r w:rsidRPr="002A14D9">
        <w:rPr>
          <w:rFonts w:ascii="Times New Roman" w:hAnsi="Times New Roman"/>
          <w:b/>
          <w:bCs/>
          <w:color w:val="000000"/>
          <w:sz w:val="20"/>
          <w:szCs w:val="20"/>
          <w:u w:val="single"/>
          <w:vertAlign w:val="subscript"/>
        </w:rPr>
        <w:t>17</w:t>
      </w:r>
      <w:r w:rsidRPr="002A14D9">
        <w:rPr>
          <w:rFonts w:ascii="Times New Roman" w:hAnsi="Times New Roman"/>
          <w:b/>
          <w:bCs/>
          <w:color w:val="000000"/>
          <w:sz w:val="20"/>
          <w:szCs w:val="20"/>
          <w:u w:val="single"/>
        </w:rPr>
        <w:t>H</w:t>
      </w:r>
      <w:r w:rsidRPr="002A14D9">
        <w:rPr>
          <w:rFonts w:ascii="Times New Roman" w:hAnsi="Times New Roman"/>
          <w:b/>
          <w:bCs/>
          <w:color w:val="000000"/>
          <w:sz w:val="20"/>
          <w:szCs w:val="20"/>
          <w:u w:val="single"/>
          <w:vertAlign w:val="subscript"/>
        </w:rPr>
        <w:t>18</w:t>
      </w:r>
      <w:r w:rsidRPr="002A14D9">
        <w:rPr>
          <w:rFonts w:ascii="Times New Roman" w:hAnsi="Times New Roman"/>
          <w:b/>
          <w:bCs/>
          <w:color w:val="000000"/>
          <w:sz w:val="20"/>
          <w:szCs w:val="20"/>
          <w:u w:val="single"/>
        </w:rPr>
        <w:t>N</w:t>
      </w:r>
      <w:r w:rsidRPr="002A14D9">
        <w:rPr>
          <w:rFonts w:ascii="Times New Roman" w:hAnsi="Times New Roman"/>
          <w:b/>
          <w:bCs/>
          <w:color w:val="000000"/>
          <w:sz w:val="20"/>
          <w:szCs w:val="20"/>
          <w:u w:val="single"/>
          <w:vertAlign w:val="subscript"/>
        </w:rPr>
        <w:t>5</w:t>
      </w:r>
      <w:r w:rsidRPr="002A14D9">
        <w:rPr>
          <w:rFonts w:ascii="Times New Roman" w:hAnsi="Times New Roman"/>
          <w:b/>
          <w:bCs/>
          <w:color w:val="000000"/>
          <w:sz w:val="20"/>
          <w:szCs w:val="20"/>
          <w:u w:val="single"/>
        </w:rPr>
        <w:t>OCl) (m/z):</w:t>
      </w:r>
      <w:r w:rsidRPr="002A14D9">
        <w:rPr>
          <w:rFonts w:ascii="Times New Roman" w:hAnsi="Times New Roman"/>
          <w:color w:val="000000"/>
          <w:sz w:val="20"/>
          <w:szCs w:val="20"/>
        </w:rPr>
        <w:t xml:space="preserve">343(M+), 342, 315, 311, 307, 237, 218, 208, 192, 125, 87, 82, 52.                                                                                               </w:t>
      </w:r>
    </w:p>
    <w:p w14:paraId="664A335D" w14:textId="77777777" w:rsidR="0090060A" w:rsidRPr="002A14D9" w:rsidRDefault="0090060A" w:rsidP="002A14D9">
      <w:pPr>
        <w:spacing w:after="0" w:line="360" w:lineRule="auto"/>
        <w:jc w:val="both"/>
        <w:rPr>
          <w:rFonts w:ascii="Times New Roman" w:hAnsi="Times New Roman"/>
          <w:b/>
          <w:bCs/>
          <w:sz w:val="20"/>
          <w:szCs w:val="20"/>
        </w:rPr>
      </w:pPr>
      <w:r w:rsidRPr="002A14D9">
        <w:rPr>
          <w:rFonts w:ascii="Times New Roman" w:hAnsi="Times New Roman"/>
          <w:b/>
          <w:sz w:val="20"/>
          <w:szCs w:val="20"/>
        </w:rPr>
        <w:t xml:space="preserve"> Biological</w:t>
      </w:r>
      <w:r w:rsidRPr="002A14D9">
        <w:rPr>
          <w:rFonts w:ascii="Times New Roman" w:hAnsi="Times New Roman"/>
          <w:b/>
          <w:spacing w:val="9"/>
          <w:sz w:val="20"/>
          <w:szCs w:val="20"/>
        </w:rPr>
        <w:t xml:space="preserve"> </w:t>
      </w:r>
      <w:r w:rsidRPr="002A14D9">
        <w:rPr>
          <w:rFonts w:ascii="Times New Roman" w:hAnsi="Times New Roman"/>
          <w:b/>
          <w:sz w:val="20"/>
          <w:szCs w:val="20"/>
        </w:rPr>
        <w:t xml:space="preserve">Screening </w:t>
      </w:r>
    </w:p>
    <w:p w14:paraId="47A166E1" w14:textId="77777777" w:rsidR="0090060A" w:rsidRPr="002A14D9" w:rsidRDefault="0090060A" w:rsidP="002A14D9">
      <w:pPr>
        <w:tabs>
          <w:tab w:val="left" w:pos="885"/>
        </w:tabs>
        <w:spacing w:after="0" w:line="360" w:lineRule="auto"/>
        <w:jc w:val="both"/>
        <w:rPr>
          <w:rFonts w:ascii="Times New Roman" w:hAnsi="Times New Roman"/>
          <w:b/>
          <w:bCs/>
          <w:sz w:val="20"/>
          <w:szCs w:val="20"/>
        </w:rPr>
      </w:pPr>
      <w:r w:rsidRPr="002A14D9">
        <w:rPr>
          <w:rFonts w:ascii="Times New Roman" w:hAnsi="Times New Roman"/>
          <w:b/>
          <w:sz w:val="20"/>
          <w:szCs w:val="20"/>
        </w:rPr>
        <w:t xml:space="preserve">A) </w:t>
      </w:r>
      <w:r w:rsidRPr="002A14D9">
        <w:rPr>
          <w:rFonts w:ascii="Times New Roman" w:hAnsi="Times New Roman"/>
          <w:b/>
          <w:bCs/>
          <w:sz w:val="20"/>
          <w:szCs w:val="20"/>
        </w:rPr>
        <w:t>Insecticidal activity</w:t>
      </w:r>
    </w:p>
    <w:p w14:paraId="15F49564" w14:textId="77777777" w:rsidR="0090060A" w:rsidRPr="002A14D9" w:rsidRDefault="0090060A" w:rsidP="002A14D9">
      <w:pPr>
        <w:spacing w:after="0" w:line="360" w:lineRule="auto"/>
        <w:jc w:val="both"/>
        <w:rPr>
          <w:rFonts w:ascii="Times New Roman" w:eastAsia="Calibri" w:hAnsi="Times New Roman"/>
          <w:b/>
          <w:bCs/>
          <w:sz w:val="20"/>
          <w:szCs w:val="20"/>
        </w:rPr>
      </w:pPr>
      <w:r w:rsidRPr="002A14D9">
        <w:rPr>
          <w:rFonts w:ascii="Times New Roman" w:hAnsi="Times New Roman"/>
          <w:sz w:val="20"/>
          <w:szCs w:val="20"/>
        </w:rPr>
        <w:t>The standard solutions of synthesized compounds were prepared by dissolving them in acetone (1%) and DMF (1%) with Tween-20 (0.1%) solution, to get 300, 600, and 800 ppm concentrations. The treatments of these compounds were done through the oral route, by dipping the fresh tobacco leaves in differently concentrated solutions and then fed to Hübner</w:t>
      </w:r>
      <w:r w:rsidRPr="002A14D9">
        <w:rPr>
          <w:rFonts w:ascii="Times New Roman" w:hAnsi="Times New Roman"/>
          <w:i/>
          <w:iCs/>
          <w:sz w:val="20"/>
          <w:szCs w:val="20"/>
        </w:rPr>
        <w:t xml:space="preserve"> (H. armigera</w:t>
      </w:r>
      <w:r w:rsidRPr="002A14D9">
        <w:rPr>
          <w:rFonts w:ascii="Times New Roman" w:hAnsi="Times New Roman"/>
          <w:sz w:val="20"/>
          <w:szCs w:val="20"/>
        </w:rPr>
        <w:t>), Mealybugs (</w:t>
      </w:r>
      <w:r w:rsidRPr="002A14D9">
        <w:rPr>
          <w:rFonts w:ascii="Times New Roman" w:hAnsi="Times New Roman"/>
          <w:i/>
          <w:iCs/>
          <w:sz w:val="20"/>
          <w:szCs w:val="20"/>
        </w:rPr>
        <w:t>Planococcus citri</w:t>
      </w:r>
      <w:r w:rsidRPr="002A14D9">
        <w:rPr>
          <w:rFonts w:ascii="Times New Roman" w:hAnsi="Times New Roman"/>
          <w:sz w:val="20"/>
          <w:szCs w:val="20"/>
        </w:rPr>
        <w:t>), and Mango hoppers nymphs (</w:t>
      </w:r>
      <w:r w:rsidRPr="002A14D9">
        <w:rPr>
          <w:rFonts w:ascii="Times New Roman" w:hAnsi="Times New Roman"/>
          <w:i/>
          <w:iCs/>
          <w:sz w:val="20"/>
          <w:szCs w:val="20"/>
        </w:rPr>
        <w:t>Idioscopus clypealis</w:t>
      </w:r>
      <w:r w:rsidRPr="002A14D9">
        <w:rPr>
          <w:rFonts w:ascii="Times New Roman" w:hAnsi="Times New Roman"/>
          <w:sz w:val="20"/>
          <w:szCs w:val="20"/>
        </w:rPr>
        <w:t xml:space="preserve">). The mortality data were collected, after 24, 48, and 72 hrs. of treatment and </w:t>
      </w:r>
      <w:r w:rsidRPr="002A14D9">
        <w:rPr>
          <w:rFonts w:ascii="Times New Roman" w:eastAsia="Calibri" w:hAnsi="Times New Roman"/>
          <w:sz w:val="20"/>
          <w:szCs w:val="20"/>
        </w:rPr>
        <w:t xml:space="preserve">presented in </w:t>
      </w:r>
      <w:r w:rsidRPr="002A14D9">
        <w:rPr>
          <w:rFonts w:ascii="Times New Roman" w:eastAsia="Calibri" w:hAnsi="Times New Roman"/>
          <w:b/>
          <w:bCs/>
          <w:sz w:val="20"/>
          <w:szCs w:val="20"/>
        </w:rPr>
        <w:t>Table-1-3.</w:t>
      </w:r>
    </w:p>
    <w:p w14:paraId="6313D406" w14:textId="77777777" w:rsidR="0090060A" w:rsidRPr="002A14D9" w:rsidRDefault="0090060A" w:rsidP="002A14D9">
      <w:pPr>
        <w:spacing w:after="0" w:line="360" w:lineRule="auto"/>
        <w:jc w:val="both"/>
        <w:rPr>
          <w:rFonts w:ascii="Times New Roman" w:eastAsia="Calibri" w:hAnsi="Times New Roman"/>
          <w:b/>
          <w:bCs/>
          <w:sz w:val="20"/>
          <w:szCs w:val="20"/>
        </w:rPr>
      </w:pPr>
      <w:r w:rsidRPr="002A14D9">
        <w:rPr>
          <w:rFonts w:ascii="Times New Roman" w:hAnsi="Times New Roman"/>
          <w:b/>
          <w:bCs/>
          <w:sz w:val="20"/>
          <w:szCs w:val="20"/>
        </w:rPr>
        <w:t xml:space="preserve">Table-1: </w:t>
      </w:r>
      <w:r w:rsidRPr="002A14D9">
        <w:rPr>
          <w:rFonts w:ascii="Times New Roman" w:eastAsia="Calibri" w:hAnsi="Times New Roman"/>
          <w:sz w:val="20"/>
          <w:szCs w:val="20"/>
        </w:rPr>
        <w:t xml:space="preserve">Mortality </w:t>
      </w:r>
      <w:r w:rsidRPr="002A14D9">
        <w:rPr>
          <w:rFonts w:ascii="Times New Roman" w:hAnsi="Times New Roman"/>
          <w:sz w:val="20"/>
          <w:szCs w:val="20"/>
        </w:rPr>
        <w:t>data of treated compounds against sucking insect pests.</w:t>
      </w:r>
    </w:p>
    <w:tbl>
      <w:tblPr>
        <w:tblW w:w="938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202"/>
        <w:gridCol w:w="1657"/>
        <w:gridCol w:w="1255"/>
        <w:gridCol w:w="1436"/>
        <w:gridCol w:w="1267"/>
      </w:tblGrid>
      <w:tr w:rsidR="0090060A" w:rsidRPr="002A14D9" w14:paraId="41EC1301" w14:textId="77777777" w:rsidTr="002A14D9">
        <w:trPr>
          <w:trHeight w:val="261"/>
        </w:trPr>
        <w:tc>
          <w:tcPr>
            <w:tcW w:w="567" w:type="dxa"/>
            <w:vMerge w:val="restart"/>
          </w:tcPr>
          <w:p w14:paraId="0AB9DAF3" w14:textId="77777777" w:rsidR="0090060A" w:rsidRPr="002A14D9" w:rsidRDefault="0090060A" w:rsidP="002A14D9">
            <w:pPr>
              <w:pStyle w:val="NoSpacing"/>
              <w:rPr>
                <w:sz w:val="20"/>
                <w:szCs w:val="20"/>
              </w:rPr>
            </w:pPr>
            <w:r w:rsidRPr="002A14D9">
              <w:rPr>
                <w:sz w:val="20"/>
                <w:szCs w:val="20"/>
              </w:rPr>
              <w:t>Sr.</w:t>
            </w:r>
          </w:p>
          <w:p w14:paraId="17115DEB" w14:textId="77777777" w:rsidR="0090060A" w:rsidRPr="002A14D9" w:rsidRDefault="0090060A" w:rsidP="002A14D9">
            <w:pPr>
              <w:pStyle w:val="NoSpacing"/>
              <w:rPr>
                <w:sz w:val="20"/>
                <w:szCs w:val="20"/>
              </w:rPr>
            </w:pPr>
            <w:r w:rsidRPr="002A14D9">
              <w:rPr>
                <w:sz w:val="20"/>
                <w:szCs w:val="20"/>
              </w:rPr>
              <w:t>No.</w:t>
            </w:r>
          </w:p>
        </w:tc>
        <w:tc>
          <w:tcPr>
            <w:tcW w:w="3202" w:type="dxa"/>
            <w:vMerge w:val="restart"/>
          </w:tcPr>
          <w:p w14:paraId="104CB859" w14:textId="77777777" w:rsidR="0090060A" w:rsidRPr="002A14D9" w:rsidRDefault="0090060A" w:rsidP="002A14D9">
            <w:pPr>
              <w:pStyle w:val="NoSpacing"/>
              <w:rPr>
                <w:sz w:val="20"/>
                <w:szCs w:val="20"/>
              </w:rPr>
            </w:pPr>
            <w:r w:rsidRPr="002A14D9">
              <w:rPr>
                <w:sz w:val="20"/>
                <w:szCs w:val="20"/>
              </w:rPr>
              <w:t>Compound Name</w:t>
            </w:r>
          </w:p>
        </w:tc>
        <w:tc>
          <w:tcPr>
            <w:tcW w:w="1657" w:type="dxa"/>
            <w:vMerge w:val="restart"/>
          </w:tcPr>
          <w:p w14:paraId="6A48D5BE" w14:textId="77777777" w:rsidR="0090060A" w:rsidRPr="002A14D9" w:rsidRDefault="0090060A" w:rsidP="002A14D9">
            <w:pPr>
              <w:pStyle w:val="NoSpacing"/>
              <w:rPr>
                <w:sz w:val="20"/>
                <w:szCs w:val="20"/>
              </w:rPr>
            </w:pPr>
            <w:r w:rsidRPr="002A14D9">
              <w:rPr>
                <w:sz w:val="20"/>
                <w:szCs w:val="20"/>
              </w:rPr>
              <w:t>Concentrations ppm</w:t>
            </w:r>
          </w:p>
        </w:tc>
        <w:tc>
          <w:tcPr>
            <w:tcW w:w="3958" w:type="dxa"/>
            <w:gridSpan w:val="3"/>
            <w:tcBorders>
              <w:bottom w:val="single" w:sz="4" w:space="0" w:color="auto"/>
            </w:tcBorders>
          </w:tcPr>
          <w:p w14:paraId="073CC8B2" w14:textId="77777777" w:rsidR="0090060A" w:rsidRPr="002A14D9" w:rsidRDefault="0090060A" w:rsidP="002A14D9">
            <w:pPr>
              <w:pStyle w:val="NoSpacing"/>
              <w:rPr>
                <w:sz w:val="20"/>
                <w:szCs w:val="20"/>
              </w:rPr>
            </w:pPr>
            <w:r w:rsidRPr="002A14D9">
              <w:rPr>
                <w:sz w:val="20"/>
                <w:szCs w:val="20"/>
              </w:rPr>
              <w:t>Mortality after 24 hrs. of treatment</w:t>
            </w:r>
          </w:p>
        </w:tc>
      </w:tr>
      <w:tr w:rsidR="0090060A" w:rsidRPr="002A14D9" w14:paraId="72B0E635" w14:textId="77777777" w:rsidTr="002A14D9">
        <w:trPr>
          <w:trHeight w:val="261"/>
        </w:trPr>
        <w:tc>
          <w:tcPr>
            <w:tcW w:w="567" w:type="dxa"/>
            <w:vMerge/>
          </w:tcPr>
          <w:p w14:paraId="18A1EC00" w14:textId="77777777" w:rsidR="0090060A" w:rsidRPr="002A14D9" w:rsidRDefault="0090060A" w:rsidP="002A14D9">
            <w:pPr>
              <w:pStyle w:val="NoSpacing"/>
              <w:rPr>
                <w:sz w:val="20"/>
                <w:szCs w:val="20"/>
              </w:rPr>
            </w:pPr>
          </w:p>
        </w:tc>
        <w:tc>
          <w:tcPr>
            <w:tcW w:w="3202" w:type="dxa"/>
            <w:vMerge/>
          </w:tcPr>
          <w:p w14:paraId="16E77F4A" w14:textId="77777777" w:rsidR="0090060A" w:rsidRPr="002A14D9" w:rsidRDefault="0090060A" w:rsidP="002A14D9">
            <w:pPr>
              <w:pStyle w:val="NoSpacing"/>
              <w:rPr>
                <w:sz w:val="20"/>
                <w:szCs w:val="20"/>
              </w:rPr>
            </w:pPr>
          </w:p>
        </w:tc>
        <w:tc>
          <w:tcPr>
            <w:tcW w:w="1657" w:type="dxa"/>
            <w:vMerge/>
          </w:tcPr>
          <w:p w14:paraId="4A0AF1B4" w14:textId="77777777" w:rsidR="0090060A" w:rsidRPr="002A14D9" w:rsidRDefault="0090060A" w:rsidP="002A14D9">
            <w:pPr>
              <w:pStyle w:val="NoSpacing"/>
              <w:rPr>
                <w:sz w:val="20"/>
                <w:szCs w:val="20"/>
              </w:rPr>
            </w:pPr>
          </w:p>
        </w:tc>
        <w:tc>
          <w:tcPr>
            <w:tcW w:w="1255" w:type="dxa"/>
            <w:tcBorders>
              <w:top w:val="single" w:sz="4" w:space="0" w:color="auto"/>
            </w:tcBorders>
          </w:tcPr>
          <w:p w14:paraId="20E76C98" w14:textId="77777777" w:rsidR="0090060A" w:rsidRPr="002A14D9" w:rsidRDefault="0090060A" w:rsidP="002A14D9">
            <w:pPr>
              <w:pStyle w:val="NoSpacing"/>
              <w:rPr>
                <w:sz w:val="20"/>
                <w:szCs w:val="20"/>
              </w:rPr>
            </w:pPr>
            <w:r w:rsidRPr="002A14D9">
              <w:rPr>
                <w:i/>
                <w:iCs/>
                <w:sz w:val="20"/>
                <w:szCs w:val="20"/>
              </w:rPr>
              <w:t xml:space="preserve">(H. armigera) </w:t>
            </w:r>
            <w:r w:rsidRPr="002A14D9">
              <w:rPr>
                <w:sz w:val="20"/>
                <w:szCs w:val="20"/>
              </w:rPr>
              <w:t xml:space="preserve">(Hubner)*  </w:t>
            </w:r>
          </w:p>
        </w:tc>
        <w:tc>
          <w:tcPr>
            <w:tcW w:w="1436" w:type="dxa"/>
            <w:tcBorders>
              <w:top w:val="single" w:sz="4" w:space="0" w:color="auto"/>
            </w:tcBorders>
          </w:tcPr>
          <w:p w14:paraId="693DD3C4" w14:textId="77777777" w:rsidR="0090060A" w:rsidRPr="002A14D9" w:rsidRDefault="0090060A" w:rsidP="002A14D9">
            <w:pPr>
              <w:pStyle w:val="NoSpacing"/>
              <w:rPr>
                <w:sz w:val="20"/>
                <w:szCs w:val="20"/>
              </w:rPr>
            </w:pPr>
            <w:r w:rsidRPr="002A14D9">
              <w:rPr>
                <w:sz w:val="20"/>
                <w:szCs w:val="20"/>
              </w:rPr>
              <w:t>Mealybugs</w:t>
            </w:r>
            <w:r w:rsidRPr="002A14D9">
              <w:rPr>
                <w:i/>
                <w:iCs/>
                <w:sz w:val="20"/>
                <w:szCs w:val="20"/>
              </w:rPr>
              <w:t xml:space="preserve"> (Planococcus citri</w:t>
            </w:r>
            <w:r w:rsidRPr="002A14D9">
              <w:rPr>
                <w:sz w:val="20"/>
                <w:szCs w:val="20"/>
              </w:rPr>
              <w:t>) *</w:t>
            </w:r>
          </w:p>
        </w:tc>
        <w:tc>
          <w:tcPr>
            <w:tcW w:w="1267" w:type="dxa"/>
            <w:tcBorders>
              <w:top w:val="single" w:sz="4" w:space="0" w:color="auto"/>
            </w:tcBorders>
          </w:tcPr>
          <w:p w14:paraId="03F1EA29" w14:textId="77777777" w:rsidR="0090060A" w:rsidRPr="002A14D9" w:rsidRDefault="0090060A" w:rsidP="002A14D9">
            <w:pPr>
              <w:pStyle w:val="NoSpacing"/>
              <w:rPr>
                <w:sz w:val="20"/>
                <w:szCs w:val="20"/>
              </w:rPr>
            </w:pPr>
            <w:r w:rsidRPr="002A14D9">
              <w:rPr>
                <w:sz w:val="20"/>
                <w:szCs w:val="20"/>
              </w:rPr>
              <w:t>Mango hoppers</w:t>
            </w:r>
            <w:r w:rsidRPr="002A14D9">
              <w:rPr>
                <w:i/>
                <w:iCs/>
                <w:sz w:val="20"/>
                <w:szCs w:val="20"/>
              </w:rPr>
              <w:t xml:space="preserve"> (Idioscopus clypealis</w:t>
            </w:r>
            <w:r w:rsidRPr="002A14D9">
              <w:rPr>
                <w:sz w:val="20"/>
                <w:szCs w:val="20"/>
              </w:rPr>
              <w:t>) *</w:t>
            </w:r>
          </w:p>
        </w:tc>
      </w:tr>
      <w:tr w:rsidR="0090060A" w:rsidRPr="002A14D9" w14:paraId="1002220D" w14:textId="77777777" w:rsidTr="002A14D9">
        <w:trPr>
          <w:trHeight w:val="403"/>
        </w:trPr>
        <w:tc>
          <w:tcPr>
            <w:tcW w:w="567" w:type="dxa"/>
            <w:vMerge w:val="restart"/>
          </w:tcPr>
          <w:p w14:paraId="077C6BC1" w14:textId="77777777" w:rsidR="0090060A" w:rsidRPr="002A14D9" w:rsidRDefault="0090060A" w:rsidP="002A14D9">
            <w:pPr>
              <w:pStyle w:val="NoSpacing"/>
              <w:rPr>
                <w:sz w:val="20"/>
                <w:szCs w:val="20"/>
              </w:rPr>
            </w:pPr>
            <w:r w:rsidRPr="002A14D9">
              <w:rPr>
                <w:rFonts w:eastAsia="Calibri"/>
                <w:b/>
                <w:bCs/>
                <w:sz w:val="20"/>
                <w:szCs w:val="20"/>
              </w:rPr>
              <w:t>1</w:t>
            </w:r>
          </w:p>
        </w:tc>
        <w:tc>
          <w:tcPr>
            <w:tcW w:w="3202" w:type="dxa"/>
            <w:vMerge w:val="restart"/>
          </w:tcPr>
          <w:p w14:paraId="4B3E7F30" w14:textId="77777777" w:rsidR="0090060A" w:rsidRPr="002A14D9" w:rsidRDefault="0090060A" w:rsidP="002A14D9">
            <w:pPr>
              <w:pStyle w:val="NoSpacing"/>
              <w:rPr>
                <w:sz w:val="20"/>
                <w:szCs w:val="20"/>
              </w:rPr>
            </w:pPr>
            <w:r w:rsidRPr="002A14D9">
              <w:rPr>
                <w:rFonts w:eastAsia="Calibri"/>
                <w:b/>
                <w:bCs/>
                <w:sz w:val="20"/>
                <w:szCs w:val="20"/>
              </w:rPr>
              <w:t xml:space="preserve">7-[(6-Chloropyridin-3-yl)methyl]-3-phenyl-2,5,6,7-tetrahydro-3H-imidazo[2,1-c][1,2,4]triazole   </w:t>
            </w:r>
            <w:r w:rsidRPr="002A14D9">
              <w:rPr>
                <w:b/>
                <w:bCs/>
                <w:color w:val="000000"/>
                <w:sz w:val="20"/>
                <w:szCs w:val="20"/>
              </w:rPr>
              <w:t xml:space="preserve">(4a) </w:t>
            </w:r>
          </w:p>
        </w:tc>
        <w:tc>
          <w:tcPr>
            <w:tcW w:w="1657" w:type="dxa"/>
          </w:tcPr>
          <w:p w14:paraId="37A2377E" w14:textId="77777777" w:rsidR="0090060A" w:rsidRPr="002A14D9" w:rsidRDefault="0090060A" w:rsidP="002A14D9">
            <w:pPr>
              <w:pStyle w:val="NoSpacing"/>
              <w:rPr>
                <w:sz w:val="20"/>
                <w:szCs w:val="20"/>
              </w:rPr>
            </w:pPr>
            <w:r w:rsidRPr="002A14D9">
              <w:rPr>
                <w:sz w:val="20"/>
                <w:szCs w:val="20"/>
              </w:rPr>
              <w:t>300</w:t>
            </w:r>
          </w:p>
        </w:tc>
        <w:tc>
          <w:tcPr>
            <w:tcW w:w="1255" w:type="dxa"/>
          </w:tcPr>
          <w:p w14:paraId="6537BB8E" w14:textId="77777777" w:rsidR="0090060A" w:rsidRPr="002A14D9" w:rsidRDefault="0090060A" w:rsidP="002A14D9">
            <w:pPr>
              <w:pStyle w:val="NoSpacing"/>
              <w:rPr>
                <w:sz w:val="20"/>
                <w:szCs w:val="20"/>
              </w:rPr>
            </w:pPr>
            <w:r w:rsidRPr="002A14D9">
              <w:rPr>
                <w:sz w:val="20"/>
                <w:szCs w:val="20"/>
              </w:rPr>
              <w:t>58</w:t>
            </w:r>
          </w:p>
        </w:tc>
        <w:tc>
          <w:tcPr>
            <w:tcW w:w="1436" w:type="dxa"/>
          </w:tcPr>
          <w:p w14:paraId="26232E2C" w14:textId="77777777" w:rsidR="0090060A" w:rsidRPr="002A14D9" w:rsidRDefault="0090060A" w:rsidP="002A14D9">
            <w:pPr>
              <w:pStyle w:val="NoSpacing"/>
              <w:rPr>
                <w:sz w:val="20"/>
                <w:szCs w:val="20"/>
              </w:rPr>
            </w:pPr>
            <w:r w:rsidRPr="002A14D9">
              <w:rPr>
                <w:sz w:val="20"/>
                <w:szCs w:val="20"/>
              </w:rPr>
              <w:t>53</w:t>
            </w:r>
          </w:p>
        </w:tc>
        <w:tc>
          <w:tcPr>
            <w:tcW w:w="1267" w:type="dxa"/>
          </w:tcPr>
          <w:p w14:paraId="2EAF23EE" w14:textId="77777777" w:rsidR="0090060A" w:rsidRPr="002A14D9" w:rsidRDefault="0090060A" w:rsidP="002A14D9">
            <w:pPr>
              <w:pStyle w:val="NoSpacing"/>
              <w:rPr>
                <w:sz w:val="20"/>
                <w:szCs w:val="20"/>
              </w:rPr>
            </w:pPr>
            <w:r w:rsidRPr="002A14D9">
              <w:rPr>
                <w:sz w:val="20"/>
                <w:szCs w:val="20"/>
              </w:rPr>
              <w:t>82</w:t>
            </w:r>
          </w:p>
        </w:tc>
      </w:tr>
      <w:tr w:rsidR="0090060A" w:rsidRPr="002A14D9" w14:paraId="06492AA4" w14:textId="77777777" w:rsidTr="002A14D9">
        <w:trPr>
          <w:trHeight w:val="143"/>
        </w:trPr>
        <w:tc>
          <w:tcPr>
            <w:tcW w:w="567" w:type="dxa"/>
            <w:vMerge/>
          </w:tcPr>
          <w:p w14:paraId="3CE1163A" w14:textId="77777777" w:rsidR="0090060A" w:rsidRPr="002A14D9" w:rsidRDefault="0090060A" w:rsidP="002A14D9">
            <w:pPr>
              <w:pStyle w:val="NoSpacing"/>
              <w:rPr>
                <w:sz w:val="20"/>
                <w:szCs w:val="20"/>
              </w:rPr>
            </w:pPr>
          </w:p>
        </w:tc>
        <w:tc>
          <w:tcPr>
            <w:tcW w:w="3202" w:type="dxa"/>
            <w:vMerge/>
          </w:tcPr>
          <w:p w14:paraId="221E902E" w14:textId="77777777" w:rsidR="0090060A" w:rsidRPr="002A14D9" w:rsidRDefault="0090060A" w:rsidP="002A14D9">
            <w:pPr>
              <w:pStyle w:val="NoSpacing"/>
              <w:rPr>
                <w:sz w:val="20"/>
                <w:szCs w:val="20"/>
              </w:rPr>
            </w:pPr>
          </w:p>
        </w:tc>
        <w:tc>
          <w:tcPr>
            <w:tcW w:w="1657" w:type="dxa"/>
          </w:tcPr>
          <w:p w14:paraId="098DF7C7" w14:textId="77777777" w:rsidR="0090060A" w:rsidRPr="002A14D9" w:rsidRDefault="0090060A" w:rsidP="002A14D9">
            <w:pPr>
              <w:pStyle w:val="NoSpacing"/>
              <w:rPr>
                <w:sz w:val="20"/>
                <w:szCs w:val="20"/>
              </w:rPr>
            </w:pPr>
            <w:r w:rsidRPr="002A14D9">
              <w:rPr>
                <w:sz w:val="20"/>
                <w:szCs w:val="20"/>
              </w:rPr>
              <w:t>600</w:t>
            </w:r>
          </w:p>
        </w:tc>
        <w:tc>
          <w:tcPr>
            <w:tcW w:w="1255" w:type="dxa"/>
          </w:tcPr>
          <w:p w14:paraId="26673036" w14:textId="77777777" w:rsidR="0090060A" w:rsidRPr="002A14D9" w:rsidRDefault="0090060A" w:rsidP="002A14D9">
            <w:pPr>
              <w:pStyle w:val="NoSpacing"/>
              <w:rPr>
                <w:b/>
                <w:bCs/>
                <w:sz w:val="20"/>
                <w:szCs w:val="20"/>
              </w:rPr>
            </w:pPr>
            <w:r w:rsidRPr="002A14D9">
              <w:rPr>
                <w:b/>
                <w:bCs/>
                <w:sz w:val="20"/>
                <w:szCs w:val="20"/>
              </w:rPr>
              <w:t>94</w:t>
            </w:r>
          </w:p>
        </w:tc>
        <w:tc>
          <w:tcPr>
            <w:tcW w:w="1436" w:type="dxa"/>
          </w:tcPr>
          <w:p w14:paraId="5FB153D1" w14:textId="77777777" w:rsidR="0090060A" w:rsidRPr="002A14D9" w:rsidRDefault="0090060A" w:rsidP="002A14D9">
            <w:pPr>
              <w:pStyle w:val="NoSpacing"/>
              <w:rPr>
                <w:sz w:val="20"/>
                <w:szCs w:val="20"/>
              </w:rPr>
            </w:pPr>
            <w:r w:rsidRPr="002A14D9">
              <w:rPr>
                <w:sz w:val="20"/>
                <w:szCs w:val="20"/>
              </w:rPr>
              <w:t>82</w:t>
            </w:r>
          </w:p>
        </w:tc>
        <w:tc>
          <w:tcPr>
            <w:tcW w:w="1267" w:type="dxa"/>
          </w:tcPr>
          <w:p w14:paraId="30E96EB7" w14:textId="77777777" w:rsidR="0090060A" w:rsidRPr="002A14D9" w:rsidRDefault="0090060A" w:rsidP="002A14D9">
            <w:pPr>
              <w:pStyle w:val="NoSpacing"/>
              <w:rPr>
                <w:sz w:val="20"/>
                <w:szCs w:val="20"/>
              </w:rPr>
            </w:pPr>
            <w:r w:rsidRPr="002A14D9">
              <w:rPr>
                <w:sz w:val="20"/>
                <w:szCs w:val="20"/>
              </w:rPr>
              <w:t>88</w:t>
            </w:r>
          </w:p>
        </w:tc>
      </w:tr>
      <w:tr w:rsidR="0090060A" w:rsidRPr="002A14D9" w14:paraId="101C12A9" w14:textId="77777777" w:rsidTr="002A14D9">
        <w:trPr>
          <w:trHeight w:val="143"/>
        </w:trPr>
        <w:tc>
          <w:tcPr>
            <w:tcW w:w="567" w:type="dxa"/>
            <w:vMerge/>
          </w:tcPr>
          <w:p w14:paraId="3FF585FB" w14:textId="77777777" w:rsidR="0090060A" w:rsidRPr="002A14D9" w:rsidRDefault="0090060A" w:rsidP="002A14D9">
            <w:pPr>
              <w:pStyle w:val="NoSpacing"/>
              <w:rPr>
                <w:sz w:val="20"/>
                <w:szCs w:val="20"/>
              </w:rPr>
            </w:pPr>
          </w:p>
        </w:tc>
        <w:tc>
          <w:tcPr>
            <w:tcW w:w="3202" w:type="dxa"/>
            <w:vMerge/>
          </w:tcPr>
          <w:p w14:paraId="4921D50F" w14:textId="77777777" w:rsidR="0090060A" w:rsidRPr="002A14D9" w:rsidRDefault="0090060A" w:rsidP="002A14D9">
            <w:pPr>
              <w:pStyle w:val="NoSpacing"/>
              <w:rPr>
                <w:sz w:val="20"/>
                <w:szCs w:val="20"/>
              </w:rPr>
            </w:pPr>
          </w:p>
        </w:tc>
        <w:tc>
          <w:tcPr>
            <w:tcW w:w="1657" w:type="dxa"/>
          </w:tcPr>
          <w:p w14:paraId="31F7895A" w14:textId="77777777" w:rsidR="0090060A" w:rsidRPr="002A14D9" w:rsidRDefault="0090060A" w:rsidP="002A14D9">
            <w:pPr>
              <w:pStyle w:val="NoSpacing"/>
              <w:rPr>
                <w:b/>
                <w:bCs/>
                <w:sz w:val="20"/>
                <w:szCs w:val="20"/>
              </w:rPr>
            </w:pPr>
            <w:r w:rsidRPr="002A14D9">
              <w:rPr>
                <w:b/>
                <w:bCs/>
                <w:sz w:val="20"/>
                <w:szCs w:val="20"/>
              </w:rPr>
              <w:t>800</w:t>
            </w:r>
          </w:p>
        </w:tc>
        <w:tc>
          <w:tcPr>
            <w:tcW w:w="1255" w:type="dxa"/>
          </w:tcPr>
          <w:p w14:paraId="005D0090" w14:textId="77777777" w:rsidR="0090060A" w:rsidRPr="002A14D9" w:rsidRDefault="0090060A" w:rsidP="002A14D9">
            <w:pPr>
              <w:pStyle w:val="NoSpacing"/>
              <w:rPr>
                <w:b/>
                <w:bCs/>
                <w:sz w:val="20"/>
                <w:szCs w:val="20"/>
              </w:rPr>
            </w:pPr>
            <w:r w:rsidRPr="002A14D9">
              <w:rPr>
                <w:b/>
                <w:bCs/>
                <w:sz w:val="20"/>
                <w:szCs w:val="20"/>
              </w:rPr>
              <w:t>96</w:t>
            </w:r>
          </w:p>
        </w:tc>
        <w:tc>
          <w:tcPr>
            <w:tcW w:w="1436" w:type="dxa"/>
          </w:tcPr>
          <w:p w14:paraId="0AEB5701" w14:textId="77777777" w:rsidR="0090060A" w:rsidRPr="002A14D9" w:rsidRDefault="0090060A" w:rsidP="002A14D9">
            <w:pPr>
              <w:pStyle w:val="NoSpacing"/>
              <w:rPr>
                <w:b/>
                <w:bCs/>
                <w:sz w:val="20"/>
                <w:szCs w:val="20"/>
              </w:rPr>
            </w:pPr>
            <w:r w:rsidRPr="002A14D9">
              <w:rPr>
                <w:b/>
                <w:bCs/>
                <w:sz w:val="20"/>
                <w:szCs w:val="20"/>
              </w:rPr>
              <w:t>87</w:t>
            </w:r>
          </w:p>
        </w:tc>
        <w:tc>
          <w:tcPr>
            <w:tcW w:w="1267" w:type="dxa"/>
          </w:tcPr>
          <w:p w14:paraId="017567CF" w14:textId="77777777" w:rsidR="0090060A" w:rsidRPr="002A14D9" w:rsidRDefault="0090060A" w:rsidP="002A14D9">
            <w:pPr>
              <w:pStyle w:val="NoSpacing"/>
              <w:rPr>
                <w:b/>
                <w:bCs/>
                <w:sz w:val="20"/>
                <w:szCs w:val="20"/>
              </w:rPr>
            </w:pPr>
            <w:r w:rsidRPr="002A14D9">
              <w:rPr>
                <w:b/>
                <w:bCs/>
                <w:sz w:val="20"/>
                <w:szCs w:val="20"/>
              </w:rPr>
              <w:t>90</w:t>
            </w:r>
          </w:p>
        </w:tc>
      </w:tr>
      <w:tr w:rsidR="0090060A" w:rsidRPr="002A14D9" w14:paraId="4B5E9C22" w14:textId="77777777" w:rsidTr="002A14D9">
        <w:trPr>
          <w:trHeight w:val="414"/>
        </w:trPr>
        <w:tc>
          <w:tcPr>
            <w:tcW w:w="567" w:type="dxa"/>
            <w:vMerge w:val="restart"/>
          </w:tcPr>
          <w:p w14:paraId="200496E5" w14:textId="77777777" w:rsidR="0090060A" w:rsidRPr="002A14D9" w:rsidRDefault="0090060A" w:rsidP="002A14D9">
            <w:pPr>
              <w:pStyle w:val="NoSpacing"/>
              <w:rPr>
                <w:sz w:val="20"/>
                <w:szCs w:val="20"/>
              </w:rPr>
            </w:pPr>
            <w:r w:rsidRPr="002A14D9">
              <w:rPr>
                <w:b/>
                <w:bCs/>
                <w:color w:val="000000"/>
                <w:sz w:val="20"/>
                <w:szCs w:val="20"/>
              </w:rPr>
              <w:t>2</w:t>
            </w:r>
          </w:p>
        </w:tc>
        <w:tc>
          <w:tcPr>
            <w:tcW w:w="3202" w:type="dxa"/>
            <w:vMerge w:val="restart"/>
          </w:tcPr>
          <w:p w14:paraId="6B1DA1C7" w14:textId="77777777" w:rsidR="0090060A" w:rsidRPr="002A14D9" w:rsidRDefault="0090060A" w:rsidP="002A14D9">
            <w:pPr>
              <w:pStyle w:val="NoSpacing"/>
              <w:rPr>
                <w:sz w:val="20"/>
                <w:szCs w:val="20"/>
              </w:rPr>
            </w:pPr>
            <w:r w:rsidRPr="002A14D9">
              <w:rPr>
                <w:rFonts w:eastAsia="Calibri"/>
                <w:b/>
                <w:bCs/>
                <w:sz w:val="20"/>
                <w:szCs w:val="20"/>
              </w:rPr>
              <w:t>7-[(6-Chloropyridin-3-yl)methyl]-</w:t>
            </w:r>
            <w:r w:rsidRPr="002A14D9">
              <w:rPr>
                <w:b/>
                <w:bCs/>
                <w:color w:val="000000"/>
                <w:sz w:val="20"/>
                <w:szCs w:val="20"/>
              </w:rPr>
              <w:t>3-(4-chlorophenyl)</w:t>
            </w:r>
            <w:r w:rsidRPr="002A14D9">
              <w:rPr>
                <w:rFonts w:eastAsia="Calibri"/>
                <w:b/>
                <w:bCs/>
                <w:sz w:val="20"/>
                <w:szCs w:val="20"/>
              </w:rPr>
              <w:t xml:space="preserve">-2,5,6,7-tetrahydro-3H-imidazo[2,1-c][1,2,4]triazole </w:t>
            </w:r>
            <w:r w:rsidRPr="002A14D9">
              <w:rPr>
                <w:b/>
                <w:bCs/>
                <w:color w:val="000000"/>
                <w:sz w:val="20"/>
                <w:szCs w:val="20"/>
              </w:rPr>
              <w:t xml:space="preserve">(4b) </w:t>
            </w:r>
          </w:p>
        </w:tc>
        <w:tc>
          <w:tcPr>
            <w:tcW w:w="1657" w:type="dxa"/>
          </w:tcPr>
          <w:p w14:paraId="6AD44E12" w14:textId="77777777" w:rsidR="0090060A" w:rsidRPr="002A14D9" w:rsidRDefault="0090060A" w:rsidP="002A14D9">
            <w:pPr>
              <w:pStyle w:val="NoSpacing"/>
              <w:rPr>
                <w:sz w:val="20"/>
                <w:szCs w:val="20"/>
              </w:rPr>
            </w:pPr>
            <w:r w:rsidRPr="002A14D9">
              <w:rPr>
                <w:sz w:val="20"/>
                <w:szCs w:val="20"/>
              </w:rPr>
              <w:t>300</w:t>
            </w:r>
          </w:p>
        </w:tc>
        <w:tc>
          <w:tcPr>
            <w:tcW w:w="1255" w:type="dxa"/>
          </w:tcPr>
          <w:p w14:paraId="6DC3EF43" w14:textId="77777777" w:rsidR="0090060A" w:rsidRPr="002A14D9" w:rsidRDefault="0090060A" w:rsidP="002A14D9">
            <w:pPr>
              <w:pStyle w:val="NoSpacing"/>
              <w:rPr>
                <w:sz w:val="20"/>
                <w:szCs w:val="20"/>
              </w:rPr>
            </w:pPr>
            <w:r w:rsidRPr="002A14D9">
              <w:rPr>
                <w:sz w:val="20"/>
                <w:szCs w:val="20"/>
              </w:rPr>
              <w:t>72</w:t>
            </w:r>
          </w:p>
        </w:tc>
        <w:tc>
          <w:tcPr>
            <w:tcW w:w="1436" w:type="dxa"/>
          </w:tcPr>
          <w:p w14:paraId="10BEDEBF" w14:textId="77777777" w:rsidR="0090060A" w:rsidRPr="002A14D9" w:rsidRDefault="0090060A" w:rsidP="002A14D9">
            <w:pPr>
              <w:pStyle w:val="NoSpacing"/>
              <w:rPr>
                <w:sz w:val="20"/>
                <w:szCs w:val="20"/>
              </w:rPr>
            </w:pPr>
            <w:r w:rsidRPr="002A14D9">
              <w:rPr>
                <w:sz w:val="20"/>
                <w:szCs w:val="20"/>
              </w:rPr>
              <w:t>59</w:t>
            </w:r>
          </w:p>
        </w:tc>
        <w:tc>
          <w:tcPr>
            <w:tcW w:w="1267" w:type="dxa"/>
          </w:tcPr>
          <w:p w14:paraId="0573ED2D" w14:textId="77777777" w:rsidR="0090060A" w:rsidRPr="002A14D9" w:rsidRDefault="0090060A" w:rsidP="002A14D9">
            <w:pPr>
              <w:pStyle w:val="NoSpacing"/>
              <w:rPr>
                <w:sz w:val="20"/>
                <w:szCs w:val="20"/>
              </w:rPr>
            </w:pPr>
            <w:r w:rsidRPr="002A14D9">
              <w:rPr>
                <w:sz w:val="20"/>
                <w:szCs w:val="20"/>
              </w:rPr>
              <w:t>83</w:t>
            </w:r>
          </w:p>
        </w:tc>
      </w:tr>
      <w:tr w:rsidR="0090060A" w:rsidRPr="002A14D9" w14:paraId="01BA8ABD" w14:textId="77777777" w:rsidTr="002A14D9">
        <w:trPr>
          <w:trHeight w:val="143"/>
        </w:trPr>
        <w:tc>
          <w:tcPr>
            <w:tcW w:w="567" w:type="dxa"/>
            <w:vMerge/>
          </w:tcPr>
          <w:p w14:paraId="07989474" w14:textId="77777777" w:rsidR="0090060A" w:rsidRPr="002A14D9" w:rsidRDefault="0090060A" w:rsidP="002A14D9">
            <w:pPr>
              <w:pStyle w:val="NoSpacing"/>
              <w:rPr>
                <w:sz w:val="20"/>
                <w:szCs w:val="20"/>
              </w:rPr>
            </w:pPr>
          </w:p>
        </w:tc>
        <w:tc>
          <w:tcPr>
            <w:tcW w:w="3202" w:type="dxa"/>
            <w:vMerge/>
          </w:tcPr>
          <w:p w14:paraId="0383E04A" w14:textId="77777777" w:rsidR="0090060A" w:rsidRPr="002A14D9" w:rsidRDefault="0090060A" w:rsidP="002A14D9">
            <w:pPr>
              <w:pStyle w:val="NoSpacing"/>
              <w:rPr>
                <w:sz w:val="20"/>
                <w:szCs w:val="20"/>
              </w:rPr>
            </w:pPr>
          </w:p>
        </w:tc>
        <w:tc>
          <w:tcPr>
            <w:tcW w:w="1657" w:type="dxa"/>
          </w:tcPr>
          <w:p w14:paraId="7540288F" w14:textId="77777777" w:rsidR="0090060A" w:rsidRPr="002A14D9" w:rsidRDefault="0090060A" w:rsidP="002A14D9">
            <w:pPr>
              <w:pStyle w:val="NoSpacing"/>
              <w:rPr>
                <w:sz w:val="20"/>
                <w:szCs w:val="20"/>
              </w:rPr>
            </w:pPr>
            <w:r w:rsidRPr="002A14D9">
              <w:rPr>
                <w:sz w:val="20"/>
                <w:szCs w:val="20"/>
              </w:rPr>
              <w:t>600</w:t>
            </w:r>
          </w:p>
        </w:tc>
        <w:tc>
          <w:tcPr>
            <w:tcW w:w="1255" w:type="dxa"/>
          </w:tcPr>
          <w:p w14:paraId="3960E033" w14:textId="77777777" w:rsidR="0090060A" w:rsidRPr="002A14D9" w:rsidRDefault="0090060A" w:rsidP="002A14D9">
            <w:pPr>
              <w:pStyle w:val="NoSpacing"/>
              <w:rPr>
                <w:b/>
                <w:bCs/>
                <w:sz w:val="20"/>
                <w:szCs w:val="20"/>
              </w:rPr>
            </w:pPr>
            <w:r w:rsidRPr="002A14D9">
              <w:rPr>
                <w:b/>
                <w:bCs/>
                <w:sz w:val="20"/>
                <w:szCs w:val="20"/>
              </w:rPr>
              <w:t>91</w:t>
            </w:r>
          </w:p>
        </w:tc>
        <w:tc>
          <w:tcPr>
            <w:tcW w:w="1436" w:type="dxa"/>
          </w:tcPr>
          <w:p w14:paraId="5485CDE2" w14:textId="77777777" w:rsidR="0090060A" w:rsidRPr="002A14D9" w:rsidRDefault="0090060A" w:rsidP="002A14D9">
            <w:pPr>
              <w:pStyle w:val="NoSpacing"/>
              <w:rPr>
                <w:sz w:val="20"/>
                <w:szCs w:val="20"/>
              </w:rPr>
            </w:pPr>
            <w:r w:rsidRPr="002A14D9">
              <w:rPr>
                <w:sz w:val="20"/>
                <w:szCs w:val="20"/>
              </w:rPr>
              <w:t>83</w:t>
            </w:r>
          </w:p>
        </w:tc>
        <w:tc>
          <w:tcPr>
            <w:tcW w:w="1267" w:type="dxa"/>
          </w:tcPr>
          <w:p w14:paraId="2C382A46" w14:textId="77777777" w:rsidR="0090060A" w:rsidRPr="002A14D9" w:rsidRDefault="0090060A" w:rsidP="002A14D9">
            <w:pPr>
              <w:pStyle w:val="NoSpacing"/>
              <w:rPr>
                <w:b/>
                <w:bCs/>
                <w:sz w:val="20"/>
                <w:szCs w:val="20"/>
              </w:rPr>
            </w:pPr>
            <w:r w:rsidRPr="002A14D9">
              <w:rPr>
                <w:b/>
                <w:bCs/>
                <w:sz w:val="20"/>
                <w:szCs w:val="20"/>
              </w:rPr>
              <w:t>90</w:t>
            </w:r>
          </w:p>
        </w:tc>
      </w:tr>
      <w:tr w:rsidR="0090060A" w:rsidRPr="002A14D9" w14:paraId="540C4644" w14:textId="77777777" w:rsidTr="002A14D9">
        <w:trPr>
          <w:trHeight w:val="143"/>
        </w:trPr>
        <w:tc>
          <w:tcPr>
            <w:tcW w:w="567" w:type="dxa"/>
            <w:vMerge/>
          </w:tcPr>
          <w:p w14:paraId="6C6916D3" w14:textId="77777777" w:rsidR="0090060A" w:rsidRPr="002A14D9" w:rsidRDefault="0090060A" w:rsidP="002A14D9">
            <w:pPr>
              <w:pStyle w:val="NoSpacing"/>
              <w:rPr>
                <w:sz w:val="20"/>
                <w:szCs w:val="20"/>
              </w:rPr>
            </w:pPr>
          </w:p>
        </w:tc>
        <w:tc>
          <w:tcPr>
            <w:tcW w:w="3202" w:type="dxa"/>
            <w:vMerge/>
          </w:tcPr>
          <w:p w14:paraId="169D9644" w14:textId="77777777" w:rsidR="0090060A" w:rsidRPr="002A14D9" w:rsidRDefault="0090060A" w:rsidP="002A14D9">
            <w:pPr>
              <w:pStyle w:val="NoSpacing"/>
              <w:rPr>
                <w:sz w:val="20"/>
                <w:szCs w:val="20"/>
              </w:rPr>
            </w:pPr>
          </w:p>
        </w:tc>
        <w:tc>
          <w:tcPr>
            <w:tcW w:w="1657" w:type="dxa"/>
          </w:tcPr>
          <w:p w14:paraId="369A719D" w14:textId="77777777" w:rsidR="0090060A" w:rsidRPr="002A14D9" w:rsidRDefault="0090060A" w:rsidP="002A14D9">
            <w:pPr>
              <w:pStyle w:val="NoSpacing"/>
              <w:rPr>
                <w:b/>
                <w:bCs/>
                <w:sz w:val="20"/>
                <w:szCs w:val="20"/>
              </w:rPr>
            </w:pPr>
            <w:r w:rsidRPr="002A14D9">
              <w:rPr>
                <w:b/>
                <w:bCs/>
                <w:sz w:val="20"/>
                <w:szCs w:val="20"/>
              </w:rPr>
              <w:t>800</w:t>
            </w:r>
          </w:p>
        </w:tc>
        <w:tc>
          <w:tcPr>
            <w:tcW w:w="1255" w:type="dxa"/>
          </w:tcPr>
          <w:p w14:paraId="5E0575BD" w14:textId="77777777" w:rsidR="0090060A" w:rsidRPr="002A14D9" w:rsidRDefault="0090060A" w:rsidP="002A14D9">
            <w:pPr>
              <w:pStyle w:val="NoSpacing"/>
              <w:rPr>
                <w:b/>
                <w:bCs/>
                <w:sz w:val="20"/>
                <w:szCs w:val="20"/>
              </w:rPr>
            </w:pPr>
            <w:r w:rsidRPr="002A14D9">
              <w:rPr>
                <w:b/>
                <w:bCs/>
                <w:sz w:val="20"/>
                <w:szCs w:val="20"/>
              </w:rPr>
              <w:t>97</w:t>
            </w:r>
          </w:p>
        </w:tc>
        <w:tc>
          <w:tcPr>
            <w:tcW w:w="1436" w:type="dxa"/>
          </w:tcPr>
          <w:p w14:paraId="1282CE79" w14:textId="77777777" w:rsidR="0090060A" w:rsidRPr="002A14D9" w:rsidRDefault="0090060A" w:rsidP="002A14D9">
            <w:pPr>
              <w:pStyle w:val="NoSpacing"/>
              <w:rPr>
                <w:b/>
                <w:bCs/>
                <w:sz w:val="20"/>
                <w:szCs w:val="20"/>
              </w:rPr>
            </w:pPr>
            <w:r w:rsidRPr="002A14D9">
              <w:rPr>
                <w:b/>
                <w:bCs/>
                <w:sz w:val="20"/>
                <w:szCs w:val="20"/>
              </w:rPr>
              <w:t>93</w:t>
            </w:r>
          </w:p>
        </w:tc>
        <w:tc>
          <w:tcPr>
            <w:tcW w:w="1267" w:type="dxa"/>
          </w:tcPr>
          <w:p w14:paraId="3F37A045" w14:textId="77777777" w:rsidR="0090060A" w:rsidRPr="002A14D9" w:rsidRDefault="0090060A" w:rsidP="002A14D9">
            <w:pPr>
              <w:pStyle w:val="NoSpacing"/>
              <w:rPr>
                <w:b/>
                <w:bCs/>
                <w:sz w:val="20"/>
                <w:szCs w:val="20"/>
              </w:rPr>
            </w:pPr>
            <w:r w:rsidRPr="002A14D9">
              <w:rPr>
                <w:b/>
                <w:bCs/>
                <w:sz w:val="20"/>
                <w:szCs w:val="20"/>
              </w:rPr>
              <w:t>95</w:t>
            </w:r>
          </w:p>
        </w:tc>
      </w:tr>
      <w:tr w:rsidR="0090060A" w:rsidRPr="002A14D9" w14:paraId="2B9431F2" w14:textId="77777777" w:rsidTr="002A14D9">
        <w:trPr>
          <w:trHeight w:val="414"/>
        </w:trPr>
        <w:tc>
          <w:tcPr>
            <w:tcW w:w="567" w:type="dxa"/>
            <w:vMerge w:val="restart"/>
          </w:tcPr>
          <w:p w14:paraId="75F07850" w14:textId="77777777" w:rsidR="0090060A" w:rsidRPr="002A14D9" w:rsidRDefault="0090060A" w:rsidP="002A14D9">
            <w:pPr>
              <w:pStyle w:val="NoSpacing"/>
              <w:rPr>
                <w:b/>
                <w:bCs/>
                <w:color w:val="000000"/>
                <w:sz w:val="20"/>
                <w:szCs w:val="20"/>
              </w:rPr>
            </w:pPr>
            <w:r w:rsidRPr="002A14D9">
              <w:rPr>
                <w:b/>
                <w:bCs/>
                <w:color w:val="000000"/>
                <w:sz w:val="20"/>
                <w:szCs w:val="20"/>
              </w:rPr>
              <w:t>3</w:t>
            </w:r>
          </w:p>
          <w:p w14:paraId="25449E8F" w14:textId="77777777" w:rsidR="0090060A" w:rsidRPr="002A14D9" w:rsidRDefault="0090060A" w:rsidP="002A14D9">
            <w:pPr>
              <w:pStyle w:val="NoSpacing"/>
              <w:rPr>
                <w:sz w:val="20"/>
                <w:szCs w:val="20"/>
              </w:rPr>
            </w:pPr>
          </w:p>
        </w:tc>
        <w:tc>
          <w:tcPr>
            <w:tcW w:w="3202" w:type="dxa"/>
            <w:vMerge w:val="restart"/>
          </w:tcPr>
          <w:p w14:paraId="5483936A" w14:textId="77777777" w:rsidR="0090060A" w:rsidRPr="002A14D9" w:rsidRDefault="0090060A" w:rsidP="002A14D9">
            <w:pPr>
              <w:pStyle w:val="NoSpacing"/>
              <w:rPr>
                <w:sz w:val="20"/>
                <w:szCs w:val="20"/>
              </w:rPr>
            </w:pPr>
            <w:r w:rsidRPr="002A14D9">
              <w:rPr>
                <w:rFonts w:eastAsia="Calibri"/>
                <w:b/>
                <w:bCs/>
                <w:sz w:val="20"/>
                <w:szCs w:val="20"/>
              </w:rPr>
              <w:t>7-[(6-Chloropyridin-3-yl)methyl]-</w:t>
            </w:r>
            <w:r w:rsidRPr="002A14D9">
              <w:rPr>
                <w:b/>
                <w:bCs/>
                <w:color w:val="000000"/>
                <w:sz w:val="20"/>
                <w:szCs w:val="20"/>
              </w:rPr>
              <w:t>3-(2-chlorophenyl)-</w:t>
            </w:r>
            <w:r w:rsidRPr="002A14D9">
              <w:rPr>
                <w:rFonts w:eastAsia="Calibri"/>
                <w:b/>
                <w:bCs/>
                <w:sz w:val="20"/>
                <w:szCs w:val="20"/>
              </w:rPr>
              <w:t>2,5,6,7-</w:t>
            </w:r>
            <w:r w:rsidRPr="002A14D9">
              <w:rPr>
                <w:rFonts w:eastAsia="Calibri"/>
                <w:b/>
                <w:bCs/>
                <w:sz w:val="20"/>
                <w:szCs w:val="20"/>
              </w:rPr>
              <w:lastRenderedPageBreak/>
              <w:t>tetrahydro-3H-imidazo[2,1-c][1,2,4]triazole</w:t>
            </w:r>
            <w:r w:rsidRPr="002A14D9">
              <w:rPr>
                <w:b/>
                <w:bCs/>
                <w:color w:val="000000"/>
                <w:sz w:val="20"/>
                <w:szCs w:val="20"/>
              </w:rPr>
              <w:t xml:space="preserve"> (4c)</w:t>
            </w:r>
          </w:p>
        </w:tc>
        <w:tc>
          <w:tcPr>
            <w:tcW w:w="1657" w:type="dxa"/>
          </w:tcPr>
          <w:p w14:paraId="56BB1D94" w14:textId="77777777" w:rsidR="0090060A" w:rsidRPr="002A14D9" w:rsidRDefault="0090060A" w:rsidP="002A14D9">
            <w:pPr>
              <w:pStyle w:val="NoSpacing"/>
              <w:rPr>
                <w:sz w:val="20"/>
                <w:szCs w:val="20"/>
              </w:rPr>
            </w:pPr>
            <w:r w:rsidRPr="002A14D9">
              <w:rPr>
                <w:sz w:val="20"/>
                <w:szCs w:val="20"/>
              </w:rPr>
              <w:lastRenderedPageBreak/>
              <w:t>300</w:t>
            </w:r>
          </w:p>
        </w:tc>
        <w:tc>
          <w:tcPr>
            <w:tcW w:w="1255" w:type="dxa"/>
          </w:tcPr>
          <w:p w14:paraId="636A88F6" w14:textId="77777777" w:rsidR="0090060A" w:rsidRPr="002A14D9" w:rsidRDefault="0090060A" w:rsidP="002A14D9">
            <w:pPr>
              <w:pStyle w:val="NoSpacing"/>
              <w:rPr>
                <w:sz w:val="20"/>
                <w:szCs w:val="20"/>
              </w:rPr>
            </w:pPr>
            <w:r w:rsidRPr="002A14D9">
              <w:rPr>
                <w:sz w:val="20"/>
                <w:szCs w:val="20"/>
              </w:rPr>
              <w:t>75</w:t>
            </w:r>
          </w:p>
        </w:tc>
        <w:tc>
          <w:tcPr>
            <w:tcW w:w="1436" w:type="dxa"/>
          </w:tcPr>
          <w:p w14:paraId="0915292D" w14:textId="77777777" w:rsidR="0090060A" w:rsidRPr="002A14D9" w:rsidRDefault="0090060A" w:rsidP="002A14D9">
            <w:pPr>
              <w:pStyle w:val="NoSpacing"/>
              <w:rPr>
                <w:sz w:val="20"/>
                <w:szCs w:val="20"/>
              </w:rPr>
            </w:pPr>
            <w:r w:rsidRPr="002A14D9">
              <w:rPr>
                <w:sz w:val="20"/>
                <w:szCs w:val="20"/>
              </w:rPr>
              <w:t>58</w:t>
            </w:r>
          </w:p>
        </w:tc>
        <w:tc>
          <w:tcPr>
            <w:tcW w:w="1267" w:type="dxa"/>
          </w:tcPr>
          <w:p w14:paraId="0BD954BB" w14:textId="77777777" w:rsidR="0090060A" w:rsidRPr="002A14D9" w:rsidRDefault="0090060A" w:rsidP="002A14D9">
            <w:pPr>
              <w:pStyle w:val="NoSpacing"/>
              <w:rPr>
                <w:sz w:val="20"/>
                <w:szCs w:val="20"/>
              </w:rPr>
            </w:pPr>
            <w:r w:rsidRPr="002A14D9">
              <w:rPr>
                <w:sz w:val="20"/>
                <w:szCs w:val="20"/>
              </w:rPr>
              <w:t>83</w:t>
            </w:r>
          </w:p>
        </w:tc>
      </w:tr>
      <w:tr w:rsidR="0090060A" w:rsidRPr="002A14D9" w14:paraId="587A94FC" w14:textId="77777777" w:rsidTr="002A14D9">
        <w:trPr>
          <w:trHeight w:val="143"/>
        </w:trPr>
        <w:tc>
          <w:tcPr>
            <w:tcW w:w="567" w:type="dxa"/>
            <w:vMerge/>
          </w:tcPr>
          <w:p w14:paraId="6F4CEA9A" w14:textId="77777777" w:rsidR="0090060A" w:rsidRPr="002A14D9" w:rsidRDefault="0090060A" w:rsidP="002A14D9">
            <w:pPr>
              <w:pStyle w:val="NoSpacing"/>
              <w:rPr>
                <w:sz w:val="20"/>
                <w:szCs w:val="20"/>
              </w:rPr>
            </w:pPr>
          </w:p>
        </w:tc>
        <w:tc>
          <w:tcPr>
            <w:tcW w:w="3202" w:type="dxa"/>
            <w:vMerge/>
          </w:tcPr>
          <w:p w14:paraId="74D1000A" w14:textId="77777777" w:rsidR="0090060A" w:rsidRPr="002A14D9" w:rsidRDefault="0090060A" w:rsidP="002A14D9">
            <w:pPr>
              <w:pStyle w:val="NoSpacing"/>
              <w:rPr>
                <w:sz w:val="20"/>
                <w:szCs w:val="20"/>
              </w:rPr>
            </w:pPr>
          </w:p>
        </w:tc>
        <w:tc>
          <w:tcPr>
            <w:tcW w:w="1657" w:type="dxa"/>
          </w:tcPr>
          <w:p w14:paraId="10FB87A2" w14:textId="77777777" w:rsidR="0090060A" w:rsidRPr="002A14D9" w:rsidRDefault="0090060A" w:rsidP="002A14D9">
            <w:pPr>
              <w:pStyle w:val="NoSpacing"/>
              <w:rPr>
                <w:sz w:val="20"/>
                <w:szCs w:val="20"/>
              </w:rPr>
            </w:pPr>
            <w:r w:rsidRPr="002A14D9">
              <w:rPr>
                <w:sz w:val="20"/>
                <w:szCs w:val="20"/>
              </w:rPr>
              <w:t>600</w:t>
            </w:r>
          </w:p>
        </w:tc>
        <w:tc>
          <w:tcPr>
            <w:tcW w:w="1255" w:type="dxa"/>
          </w:tcPr>
          <w:p w14:paraId="1C8EF90B" w14:textId="77777777" w:rsidR="0090060A" w:rsidRPr="002A14D9" w:rsidRDefault="0090060A" w:rsidP="002A14D9">
            <w:pPr>
              <w:pStyle w:val="NoSpacing"/>
              <w:rPr>
                <w:b/>
                <w:bCs/>
                <w:sz w:val="20"/>
                <w:szCs w:val="20"/>
              </w:rPr>
            </w:pPr>
            <w:r w:rsidRPr="002A14D9">
              <w:rPr>
                <w:b/>
                <w:bCs/>
                <w:sz w:val="20"/>
                <w:szCs w:val="20"/>
              </w:rPr>
              <w:t>91</w:t>
            </w:r>
          </w:p>
        </w:tc>
        <w:tc>
          <w:tcPr>
            <w:tcW w:w="1436" w:type="dxa"/>
          </w:tcPr>
          <w:p w14:paraId="33F4CE66" w14:textId="77777777" w:rsidR="0090060A" w:rsidRPr="002A14D9" w:rsidRDefault="0090060A" w:rsidP="002A14D9">
            <w:pPr>
              <w:pStyle w:val="NoSpacing"/>
              <w:rPr>
                <w:sz w:val="20"/>
                <w:szCs w:val="20"/>
              </w:rPr>
            </w:pPr>
            <w:r w:rsidRPr="002A14D9">
              <w:rPr>
                <w:sz w:val="20"/>
                <w:szCs w:val="20"/>
              </w:rPr>
              <w:t>85</w:t>
            </w:r>
          </w:p>
        </w:tc>
        <w:tc>
          <w:tcPr>
            <w:tcW w:w="1267" w:type="dxa"/>
          </w:tcPr>
          <w:p w14:paraId="519EE9C2" w14:textId="77777777" w:rsidR="0090060A" w:rsidRPr="002A14D9" w:rsidRDefault="0090060A" w:rsidP="002A14D9">
            <w:pPr>
              <w:pStyle w:val="NoSpacing"/>
              <w:rPr>
                <w:b/>
                <w:bCs/>
                <w:sz w:val="20"/>
                <w:szCs w:val="20"/>
              </w:rPr>
            </w:pPr>
            <w:r w:rsidRPr="002A14D9">
              <w:rPr>
                <w:b/>
                <w:bCs/>
                <w:sz w:val="20"/>
                <w:szCs w:val="20"/>
              </w:rPr>
              <w:t>91</w:t>
            </w:r>
          </w:p>
        </w:tc>
      </w:tr>
      <w:tr w:rsidR="0090060A" w:rsidRPr="002A14D9" w14:paraId="7B97E004" w14:textId="77777777" w:rsidTr="002A14D9">
        <w:trPr>
          <w:trHeight w:val="143"/>
        </w:trPr>
        <w:tc>
          <w:tcPr>
            <w:tcW w:w="567" w:type="dxa"/>
            <w:vMerge/>
          </w:tcPr>
          <w:p w14:paraId="71B27BC2" w14:textId="77777777" w:rsidR="0090060A" w:rsidRPr="002A14D9" w:rsidRDefault="0090060A" w:rsidP="002A14D9">
            <w:pPr>
              <w:pStyle w:val="NoSpacing"/>
              <w:rPr>
                <w:sz w:val="20"/>
                <w:szCs w:val="20"/>
              </w:rPr>
            </w:pPr>
          </w:p>
        </w:tc>
        <w:tc>
          <w:tcPr>
            <w:tcW w:w="3202" w:type="dxa"/>
            <w:vMerge/>
          </w:tcPr>
          <w:p w14:paraId="6742B71D" w14:textId="77777777" w:rsidR="0090060A" w:rsidRPr="002A14D9" w:rsidRDefault="0090060A" w:rsidP="002A14D9">
            <w:pPr>
              <w:pStyle w:val="NoSpacing"/>
              <w:rPr>
                <w:sz w:val="20"/>
                <w:szCs w:val="20"/>
              </w:rPr>
            </w:pPr>
          </w:p>
        </w:tc>
        <w:tc>
          <w:tcPr>
            <w:tcW w:w="1657" w:type="dxa"/>
          </w:tcPr>
          <w:p w14:paraId="0577B445" w14:textId="77777777" w:rsidR="0090060A" w:rsidRPr="002A14D9" w:rsidRDefault="0090060A" w:rsidP="002A14D9">
            <w:pPr>
              <w:pStyle w:val="NoSpacing"/>
              <w:rPr>
                <w:b/>
                <w:bCs/>
                <w:sz w:val="20"/>
                <w:szCs w:val="20"/>
              </w:rPr>
            </w:pPr>
            <w:r w:rsidRPr="002A14D9">
              <w:rPr>
                <w:b/>
                <w:bCs/>
                <w:sz w:val="20"/>
                <w:szCs w:val="20"/>
              </w:rPr>
              <w:t>800</w:t>
            </w:r>
          </w:p>
        </w:tc>
        <w:tc>
          <w:tcPr>
            <w:tcW w:w="1255" w:type="dxa"/>
          </w:tcPr>
          <w:p w14:paraId="5C4B81A6" w14:textId="77777777" w:rsidR="0090060A" w:rsidRPr="002A14D9" w:rsidRDefault="0090060A" w:rsidP="002A14D9">
            <w:pPr>
              <w:pStyle w:val="NoSpacing"/>
              <w:rPr>
                <w:b/>
                <w:bCs/>
                <w:sz w:val="20"/>
                <w:szCs w:val="20"/>
              </w:rPr>
            </w:pPr>
            <w:r w:rsidRPr="002A14D9">
              <w:rPr>
                <w:b/>
                <w:bCs/>
                <w:sz w:val="20"/>
                <w:szCs w:val="20"/>
              </w:rPr>
              <w:t>98</w:t>
            </w:r>
          </w:p>
        </w:tc>
        <w:tc>
          <w:tcPr>
            <w:tcW w:w="1436" w:type="dxa"/>
          </w:tcPr>
          <w:p w14:paraId="57B99B30" w14:textId="77777777" w:rsidR="0090060A" w:rsidRPr="002A14D9" w:rsidRDefault="0090060A" w:rsidP="002A14D9">
            <w:pPr>
              <w:pStyle w:val="NoSpacing"/>
              <w:rPr>
                <w:b/>
                <w:bCs/>
                <w:sz w:val="20"/>
                <w:szCs w:val="20"/>
              </w:rPr>
            </w:pPr>
            <w:r w:rsidRPr="002A14D9">
              <w:rPr>
                <w:b/>
                <w:bCs/>
                <w:sz w:val="20"/>
                <w:szCs w:val="20"/>
              </w:rPr>
              <w:t>96</w:t>
            </w:r>
          </w:p>
        </w:tc>
        <w:tc>
          <w:tcPr>
            <w:tcW w:w="1267" w:type="dxa"/>
          </w:tcPr>
          <w:p w14:paraId="06837122" w14:textId="77777777" w:rsidR="0090060A" w:rsidRPr="002A14D9" w:rsidRDefault="0090060A" w:rsidP="002A14D9">
            <w:pPr>
              <w:pStyle w:val="NoSpacing"/>
              <w:rPr>
                <w:b/>
                <w:bCs/>
                <w:sz w:val="20"/>
                <w:szCs w:val="20"/>
              </w:rPr>
            </w:pPr>
            <w:r w:rsidRPr="002A14D9">
              <w:rPr>
                <w:b/>
                <w:bCs/>
                <w:sz w:val="20"/>
                <w:szCs w:val="20"/>
              </w:rPr>
              <w:t>99</w:t>
            </w:r>
          </w:p>
        </w:tc>
      </w:tr>
      <w:tr w:rsidR="0090060A" w:rsidRPr="002A14D9" w14:paraId="6E30AEA7" w14:textId="77777777" w:rsidTr="002A14D9">
        <w:trPr>
          <w:trHeight w:val="414"/>
        </w:trPr>
        <w:tc>
          <w:tcPr>
            <w:tcW w:w="567" w:type="dxa"/>
            <w:vMerge w:val="restart"/>
          </w:tcPr>
          <w:p w14:paraId="0C7A0247" w14:textId="77777777" w:rsidR="0090060A" w:rsidRPr="002A14D9" w:rsidRDefault="0090060A" w:rsidP="002A14D9">
            <w:pPr>
              <w:pStyle w:val="NoSpacing"/>
              <w:rPr>
                <w:color w:val="000000"/>
                <w:sz w:val="20"/>
                <w:szCs w:val="20"/>
              </w:rPr>
            </w:pPr>
            <w:r w:rsidRPr="002A14D9">
              <w:rPr>
                <w:rFonts w:eastAsia="Calibri"/>
                <w:b/>
                <w:bCs/>
                <w:sz w:val="20"/>
                <w:szCs w:val="20"/>
              </w:rPr>
              <w:t>4</w:t>
            </w:r>
          </w:p>
          <w:p w14:paraId="3FB604FB" w14:textId="77777777" w:rsidR="0090060A" w:rsidRPr="002A14D9" w:rsidRDefault="0090060A" w:rsidP="002A14D9">
            <w:pPr>
              <w:pStyle w:val="NoSpacing"/>
              <w:rPr>
                <w:sz w:val="20"/>
                <w:szCs w:val="20"/>
              </w:rPr>
            </w:pPr>
          </w:p>
        </w:tc>
        <w:tc>
          <w:tcPr>
            <w:tcW w:w="3202" w:type="dxa"/>
            <w:vMerge w:val="restart"/>
          </w:tcPr>
          <w:p w14:paraId="44E9EAF3" w14:textId="77777777" w:rsidR="0090060A" w:rsidRPr="002A14D9" w:rsidRDefault="0090060A" w:rsidP="002A14D9">
            <w:pPr>
              <w:pStyle w:val="NoSpacing"/>
              <w:rPr>
                <w:sz w:val="20"/>
                <w:szCs w:val="20"/>
              </w:rPr>
            </w:pPr>
            <w:r w:rsidRPr="002A14D9">
              <w:rPr>
                <w:rFonts w:eastAsia="Calibri"/>
                <w:b/>
                <w:bCs/>
                <w:sz w:val="20"/>
                <w:szCs w:val="20"/>
              </w:rPr>
              <w:t xml:space="preserve">7-[(6-Chloropyridin-3-yl)methyl]-3-(4-nitrophenyl)-2,5,6,7-tetrahydro-3H-imidazo[2,1-c][1,2,4]triazole </w:t>
            </w:r>
            <w:r w:rsidRPr="002A14D9">
              <w:rPr>
                <w:b/>
                <w:bCs/>
                <w:color w:val="000000"/>
                <w:sz w:val="20"/>
                <w:szCs w:val="20"/>
              </w:rPr>
              <w:t xml:space="preserve">(4d) </w:t>
            </w:r>
          </w:p>
        </w:tc>
        <w:tc>
          <w:tcPr>
            <w:tcW w:w="1657" w:type="dxa"/>
          </w:tcPr>
          <w:p w14:paraId="5CE736FB" w14:textId="77777777" w:rsidR="0090060A" w:rsidRPr="002A14D9" w:rsidRDefault="0090060A" w:rsidP="002A14D9">
            <w:pPr>
              <w:pStyle w:val="NoSpacing"/>
              <w:rPr>
                <w:sz w:val="20"/>
                <w:szCs w:val="20"/>
              </w:rPr>
            </w:pPr>
            <w:r w:rsidRPr="002A14D9">
              <w:rPr>
                <w:sz w:val="20"/>
                <w:szCs w:val="20"/>
              </w:rPr>
              <w:t>300</w:t>
            </w:r>
          </w:p>
        </w:tc>
        <w:tc>
          <w:tcPr>
            <w:tcW w:w="1255" w:type="dxa"/>
          </w:tcPr>
          <w:p w14:paraId="2D3518B2" w14:textId="77777777" w:rsidR="0090060A" w:rsidRPr="002A14D9" w:rsidRDefault="0090060A" w:rsidP="002A14D9">
            <w:pPr>
              <w:pStyle w:val="NoSpacing"/>
              <w:rPr>
                <w:sz w:val="20"/>
                <w:szCs w:val="20"/>
              </w:rPr>
            </w:pPr>
            <w:r w:rsidRPr="002A14D9">
              <w:rPr>
                <w:sz w:val="20"/>
                <w:szCs w:val="20"/>
              </w:rPr>
              <w:t>62</w:t>
            </w:r>
          </w:p>
        </w:tc>
        <w:tc>
          <w:tcPr>
            <w:tcW w:w="1436" w:type="dxa"/>
          </w:tcPr>
          <w:p w14:paraId="69013283" w14:textId="77777777" w:rsidR="0090060A" w:rsidRPr="002A14D9" w:rsidRDefault="0090060A" w:rsidP="002A14D9">
            <w:pPr>
              <w:pStyle w:val="NoSpacing"/>
              <w:rPr>
                <w:sz w:val="20"/>
                <w:szCs w:val="20"/>
              </w:rPr>
            </w:pPr>
            <w:r w:rsidRPr="002A14D9">
              <w:rPr>
                <w:sz w:val="20"/>
                <w:szCs w:val="20"/>
              </w:rPr>
              <w:t>58</w:t>
            </w:r>
          </w:p>
        </w:tc>
        <w:tc>
          <w:tcPr>
            <w:tcW w:w="1267" w:type="dxa"/>
          </w:tcPr>
          <w:p w14:paraId="6DFBC13A" w14:textId="77777777" w:rsidR="0090060A" w:rsidRPr="002A14D9" w:rsidRDefault="0090060A" w:rsidP="002A14D9">
            <w:pPr>
              <w:pStyle w:val="NoSpacing"/>
              <w:rPr>
                <w:sz w:val="20"/>
                <w:szCs w:val="20"/>
              </w:rPr>
            </w:pPr>
            <w:r w:rsidRPr="002A14D9">
              <w:rPr>
                <w:sz w:val="20"/>
                <w:szCs w:val="20"/>
              </w:rPr>
              <w:t>83</w:t>
            </w:r>
          </w:p>
        </w:tc>
      </w:tr>
      <w:tr w:rsidR="0090060A" w:rsidRPr="002A14D9" w14:paraId="543CA8A9" w14:textId="77777777" w:rsidTr="002A14D9">
        <w:trPr>
          <w:trHeight w:val="143"/>
        </w:trPr>
        <w:tc>
          <w:tcPr>
            <w:tcW w:w="567" w:type="dxa"/>
            <w:vMerge/>
          </w:tcPr>
          <w:p w14:paraId="5CA91BC0" w14:textId="77777777" w:rsidR="0090060A" w:rsidRPr="002A14D9" w:rsidRDefault="0090060A" w:rsidP="002A14D9">
            <w:pPr>
              <w:pStyle w:val="NoSpacing"/>
              <w:rPr>
                <w:sz w:val="20"/>
                <w:szCs w:val="20"/>
              </w:rPr>
            </w:pPr>
          </w:p>
        </w:tc>
        <w:tc>
          <w:tcPr>
            <w:tcW w:w="3202" w:type="dxa"/>
            <w:vMerge/>
          </w:tcPr>
          <w:p w14:paraId="5E9A81EB" w14:textId="77777777" w:rsidR="0090060A" w:rsidRPr="002A14D9" w:rsidRDefault="0090060A" w:rsidP="002A14D9">
            <w:pPr>
              <w:pStyle w:val="NoSpacing"/>
              <w:rPr>
                <w:sz w:val="20"/>
                <w:szCs w:val="20"/>
              </w:rPr>
            </w:pPr>
          </w:p>
        </w:tc>
        <w:tc>
          <w:tcPr>
            <w:tcW w:w="1657" w:type="dxa"/>
          </w:tcPr>
          <w:p w14:paraId="68770729" w14:textId="77777777" w:rsidR="0090060A" w:rsidRPr="002A14D9" w:rsidRDefault="0090060A" w:rsidP="002A14D9">
            <w:pPr>
              <w:pStyle w:val="NoSpacing"/>
              <w:rPr>
                <w:sz w:val="20"/>
                <w:szCs w:val="20"/>
              </w:rPr>
            </w:pPr>
            <w:r w:rsidRPr="002A14D9">
              <w:rPr>
                <w:sz w:val="20"/>
                <w:szCs w:val="20"/>
              </w:rPr>
              <w:t>600</w:t>
            </w:r>
          </w:p>
        </w:tc>
        <w:tc>
          <w:tcPr>
            <w:tcW w:w="1255" w:type="dxa"/>
          </w:tcPr>
          <w:p w14:paraId="395A9439" w14:textId="77777777" w:rsidR="0090060A" w:rsidRPr="002A14D9" w:rsidRDefault="0090060A" w:rsidP="002A14D9">
            <w:pPr>
              <w:pStyle w:val="NoSpacing"/>
              <w:rPr>
                <w:b/>
                <w:bCs/>
                <w:sz w:val="20"/>
                <w:szCs w:val="20"/>
              </w:rPr>
            </w:pPr>
            <w:r w:rsidRPr="002A14D9">
              <w:rPr>
                <w:b/>
                <w:bCs/>
                <w:sz w:val="20"/>
                <w:szCs w:val="20"/>
              </w:rPr>
              <w:t>95</w:t>
            </w:r>
          </w:p>
        </w:tc>
        <w:tc>
          <w:tcPr>
            <w:tcW w:w="1436" w:type="dxa"/>
          </w:tcPr>
          <w:p w14:paraId="62F530DC" w14:textId="77777777" w:rsidR="0090060A" w:rsidRPr="002A14D9" w:rsidRDefault="0090060A" w:rsidP="002A14D9">
            <w:pPr>
              <w:pStyle w:val="NoSpacing"/>
              <w:rPr>
                <w:sz w:val="20"/>
                <w:szCs w:val="20"/>
              </w:rPr>
            </w:pPr>
            <w:r w:rsidRPr="002A14D9">
              <w:rPr>
                <w:sz w:val="20"/>
                <w:szCs w:val="20"/>
              </w:rPr>
              <w:t>85</w:t>
            </w:r>
          </w:p>
        </w:tc>
        <w:tc>
          <w:tcPr>
            <w:tcW w:w="1267" w:type="dxa"/>
          </w:tcPr>
          <w:p w14:paraId="7360662C" w14:textId="77777777" w:rsidR="0090060A" w:rsidRPr="002A14D9" w:rsidRDefault="0090060A" w:rsidP="002A14D9">
            <w:pPr>
              <w:pStyle w:val="NoSpacing"/>
              <w:rPr>
                <w:b/>
                <w:bCs/>
                <w:sz w:val="20"/>
                <w:szCs w:val="20"/>
              </w:rPr>
            </w:pPr>
            <w:r w:rsidRPr="002A14D9">
              <w:rPr>
                <w:b/>
                <w:bCs/>
                <w:sz w:val="20"/>
                <w:szCs w:val="20"/>
              </w:rPr>
              <w:t>90</w:t>
            </w:r>
          </w:p>
        </w:tc>
      </w:tr>
      <w:tr w:rsidR="0090060A" w:rsidRPr="002A14D9" w14:paraId="6F37E9CE" w14:textId="77777777" w:rsidTr="002A14D9">
        <w:trPr>
          <w:trHeight w:val="143"/>
        </w:trPr>
        <w:tc>
          <w:tcPr>
            <w:tcW w:w="567" w:type="dxa"/>
            <w:vMerge/>
          </w:tcPr>
          <w:p w14:paraId="361F2CD8" w14:textId="77777777" w:rsidR="0090060A" w:rsidRPr="002A14D9" w:rsidRDefault="0090060A" w:rsidP="002A14D9">
            <w:pPr>
              <w:pStyle w:val="NoSpacing"/>
              <w:rPr>
                <w:sz w:val="20"/>
                <w:szCs w:val="20"/>
              </w:rPr>
            </w:pPr>
          </w:p>
        </w:tc>
        <w:tc>
          <w:tcPr>
            <w:tcW w:w="3202" w:type="dxa"/>
            <w:vMerge/>
          </w:tcPr>
          <w:p w14:paraId="65081EF4" w14:textId="77777777" w:rsidR="0090060A" w:rsidRPr="002A14D9" w:rsidRDefault="0090060A" w:rsidP="002A14D9">
            <w:pPr>
              <w:pStyle w:val="NoSpacing"/>
              <w:rPr>
                <w:sz w:val="20"/>
                <w:szCs w:val="20"/>
              </w:rPr>
            </w:pPr>
          </w:p>
        </w:tc>
        <w:tc>
          <w:tcPr>
            <w:tcW w:w="1657" w:type="dxa"/>
          </w:tcPr>
          <w:p w14:paraId="0398513C" w14:textId="77777777" w:rsidR="0090060A" w:rsidRPr="002A14D9" w:rsidRDefault="0090060A" w:rsidP="002A14D9">
            <w:pPr>
              <w:pStyle w:val="NoSpacing"/>
              <w:rPr>
                <w:b/>
                <w:bCs/>
                <w:sz w:val="20"/>
                <w:szCs w:val="20"/>
              </w:rPr>
            </w:pPr>
            <w:r w:rsidRPr="002A14D9">
              <w:rPr>
                <w:b/>
                <w:bCs/>
                <w:sz w:val="20"/>
                <w:szCs w:val="20"/>
              </w:rPr>
              <w:t>800</w:t>
            </w:r>
          </w:p>
        </w:tc>
        <w:tc>
          <w:tcPr>
            <w:tcW w:w="1255" w:type="dxa"/>
          </w:tcPr>
          <w:p w14:paraId="05710F11" w14:textId="77777777" w:rsidR="0090060A" w:rsidRPr="002A14D9" w:rsidRDefault="0090060A" w:rsidP="002A14D9">
            <w:pPr>
              <w:pStyle w:val="NoSpacing"/>
              <w:rPr>
                <w:b/>
                <w:bCs/>
                <w:sz w:val="20"/>
                <w:szCs w:val="20"/>
              </w:rPr>
            </w:pPr>
            <w:r w:rsidRPr="002A14D9">
              <w:rPr>
                <w:b/>
                <w:bCs/>
                <w:sz w:val="20"/>
                <w:szCs w:val="20"/>
              </w:rPr>
              <w:t>97</w:t>
            </w:r>
          </w:p>
        </w:tc>
        <w:tc>
          <w:tcPr>
            <w:tcW w:w="1436" w:type="dxa"/>
          </w:tcPr>
          <w:p w14:paraId="5D5BAF5A" w14:textId="77777777" w:rsidR="0090060A" w:rsidRPr="002A14D9" w:rsidRDefault="0090060A" w:rsidP="002A14D9">
            <w:pPr>
              <w:pStyle w:val="NoSpacing"/>
              <w:rPr>
                <w:b/>
                <w:bCs/>
                <w:sz w:val="20"/>
                <w:szCs w:val="20"/>
              </w:rPr>
            </w:pPr>
            <w:r w:rsidRPr="002A14D9">
              <w:rPr>
                <w:b/>
                <w:bCs/>
                <w:sz w:val="20"/>
                <w:szCs w:val="20"/>
              </w:rPr>
              <w:t>91</w:t>
            </w:r>
          </w:p>
        </w:tc>
        <w:tc>
          <w:tcPr>
            <w:tcW w:w="1267" w:type="dxa"/>
          </w:tcPr>
          <w:p w14:paraId="21630808" w14:textId="77777777" w:rsidR="0090060A" w:rsidRPr="002A14D9" w:rsidRDefault="0090060A" w:rsidP="002A14D9">
            <w:pPr>
              <w:pStyle w:val="NoSpacing"/>
              <w:rPr>
                <w:b/>
                <w:bCs/>
                <w:sz w:val="20"/>
                <w:szCs w:val="20"/>
              </w:rPr>
            </w:pPr>
            <w:r w:rsidRPr="002A14D9">
              <w:rPr>
                <w:b/>
                <w:bCs/>
                <w:sz w:val="20"/>
                <w:szCs w:val="20"/>
              </w:rPr>
              <w:t>98</w:t>
            </w:r>
          </w:p>
        </w:tc>
      </w:tr>
      <w:tr w:rsidR="0090060A" w:rsidRPr="002A14D9" w14:paraId="692BA9EE" w14:textId="77777777" w:rsidTr="002A14D9">
        <w:trPr>
          <w:trHeight w:val="414"/>
        </w:trPr>
        <w:tc>
          <w:tcPr>
            <w:tcW w:w="567" w:type="dxa"/>
            <w:vMerge w:val="restart"/>
          </w:tcPr>
          <w:p w14:paraId="4F1167F1" w14:textId="77777777" w:rsidR="0090060A" w:rsidRPr="002A14D9" w:rsidRDefault="0090060A" w:rsidP="002A14D9">
            <w:pPr>
              <w:pStyle w:val="NoSpacing"/>
              <w:rPr>
                <w:b/>
                <w:bCs/>
                <w:color w:val="000000"/>
                <w:sz w:val="20"/>
                <w:szCs w:val="20"/>
              </w:rPr>
            </w:pPr>
            <w:r w:rsidRPr="002A14D9">
              <w:rPr>
                <w:rFonts w:eastAsia="Calibri"/>
                <w:b/>
                <w:bCs/>
                <w:sz w:val="20"/>
                <w:szCs w:val="20"/>
              </w:rPr>
              <w:t>5</w:t>
            </w:r>
          </w:p>
          <w:p w14:paraId="69CD55CD" w14:textId="77777777" w:rsidR="0090060A" w:rsidRPr="002A14D9" w:rsidRDefault="0090060A" w:rsidP="002A14D9">
            <w:pPr>
              <w:pStyle w:val="NoSpacing"/>
              <w:rPr>
                <w:sz w:val="20"/>
                <w:szCs w:val="20"/>
              </w:rPr>
            </w:pPr>
          </w:p>
        </w:tc>
        <w:tc>
          <w:tcPr>
            <w:tcW w:w="3202" w:type="dxa"/>
            <w:vMerge w:val="restart"/>
          </w:tcPr>
          <w:p w14:paraId="05617DBB" w14:textId="77777777" w:rsidR="0090060A" w:rsidRPr="002A14D9" w:rsidRDefault="0090060A" w:rsidP="002A14D9">
            <w:pPr>
              <w:pStyle w:val="NoSpacing"/>
              <w:rPr>
                <w:sz w:val="20"/>
                <w:szCs w:val="20"/>
              </w:rPr>
            </w:pPr>
            <w:r w:rsidRPr="002A14D9">
              <w:rPr>
                <w:rFonts w:eastAsia="Calibri"/>
                <w:b/>
                <w:bCs/>
                <w:sz w:val="20"/>
                <w:szCs w:val="20"/>
              </w:rPr>
              <w:t xml:space="preserve">7-[(6-Chloropyridin-3-yl)methyl]-3-(2-nitrophenyl)-2,5,6,7-tetrahydro-3H-imidazo[2,1-c][1,2,4]triazole </w:t>
            </w:r>
            <w:r w:rsidRPr="002A14D9">
              <w:rPr>
                <w:b/>
                <w:bCs/>
                <w:color w:val="000000"/>
                <w:sz w:val="20"/>
                <w:szCs w:val="20"/>
              </w:rPr>
              <w:t xml:space="preserve">(4e) </w:t>
            </w:r>
          </w:p>
        </w:tc>
        <w:tc>
          <w:tcPr>
            <w:tcW w:w="1657" w:type="dxa"/>
          </w:tcPr>
          <w:p w14:paraId="082123C3" w14:textId="77777777" w:rsidR="0090060A" w:rsidRPr="002A14D9" w:rsidRDefault="0090060A" w:rsidP="002A14D9">
            <w:pPr>
              <w:pStyle w:val="NoSpacing"/>
              <w:rPr>
                <w:sz w:val="20"/>
                <w:szCs w:val="20"/>
              </w:rPr>
            </w:pPr>
            <w:r w:rsidRPr="002A14D9">
              <w:rPr>
                <w:sz w:val="20"/>
                <w:szCs w:val="20"/>
              </w:rPr>
              <w:t>300</w:t>
            </w:r>
          </w:p>
        </w:tc>
        <w:tc>
          <w:tcPr>
            <w:tcW w:w="1255" w:type="dxa"/>
          </w:tcPr>
          <w:p w14:paraId="7A65A57C" w14:textId="77777777" w:rsidR="0090060A" w:rsidRPr="002A14D9" w:rsidRDefault="0090060A" w:rsidP="002A14D9">
            <w:pPr>
              <w:pStyle w:val="NoSpacing"/>
              <w:rPr>
                <w:sz w:val="20"/>
                <w:szCs w:val="20"/>
              </w:rPr>
            </w:pPr>
            <w:r w:rsidRPr="002A14D9">
              <w:rPr>
                <w:sz w:val="20"/>
                <w:szCs w:val="20"/>
              </w:rPr>
              <w:t>60</w:t>
            </w:r>
          </w:p>
        </w:tc>
        <w:tc>
          <w:tcPr>
            <w:tcW w:w="1436" w:type="dxa"/>
          </w:tcPr>
          <w:p w14:paraId="288A8859" w14:textId="77777777" w:rsidR="0090060A" w:rsidRPr="002A14D9" w:rsidRDefault="0090060A" w:rsidP="002A14D9">
            <w:pPr>
              <w:pStyle w:val="NoSpacing"/>
              <w:rPr>
                <w:sz w:val="20"/>
                <w:szCs w:val="20"/>
              </w:rPr>
            </w:pPr>
            <w:r w:rsidRPr="002A14D9">
              <w:rPr>
                <w:sz w:val="20"/>
                <w:szCs w:val="20"/>
              </w:rPr>
              <w:t>59</w:t>
            </w:r>
          </w:p>
        </w:tc>
        <w:tc>
          <w:tcPr>
            <w:tcW w:w="1267" w:type="dxa"/>
          </w:tcPr>
          <w:p w14:paraId="659D9360" w14:textId="77777777" w:rsidR="0090060A" w:rsidRPr="002A14D9" w:rsidRDefault="0090060A" w:rsidP="002A14D9">
            <w:pPr>
              <w:pStyle w:val="NoSpacing"/>
              <w:rPr>
                <w:sz w:val="20"/>
                <w:szCs w:val="20"/>
              </w:rPr>
            </w:pPr>
            <w:r w:rsidRPr="002A14D9">
              <w:rPr>
                <w:sz w:val="20"/>
                <w:szCs w:val="20"/>
              </w:rPr>
              <w:t>84</w:t>
            </w:r>
          </w:p>
        </w:tc>
      </w:tr>
      <w:tr w:rsidR="0090060A" w:rsidRPr="002A14D9" w14:paraId="729F2508" w14:textId="77777777" w:rsidTr="002A14D9">
        <w:trPr>
          <w:trHeight w:val="143"/>
        </w:trPr>
        <w:tc>
          <w:tcPr>
            <w:tcW w:w="567" w:type="dxa"/>
            <w:vMerge/>
          </w:tcPr>
          <w:p w14:paraId="4B230A6B" w14:textId="77777777" w:rsidR="0090060A" w:rsidRPr="002A14D9" w:rsidRDefault="0090060A" w:rsidP="002A14D9">
            <w:pPr>
              <w:pStyle w:val="NoSpacing"/>
              <w:rPr>
                <w:sz w:val="20"/>
                <w:szCs w:val="20"/>
              </w:rPr>
            </w:pPr>
          </w:p>
        </w:tc>
        <w:tc>
          <w:tcPr>
            <w:tcW w:w="3202" w:type="dxa"/>
            <w:vMerge/>
          </w:tcPr>
          <w:p w14:paraId="1A53877C" w14:textId="77777777" w:rsidR="0090060A" w:rsidRPr="002A14D9" w:rsidRDefault="0090060A" w:rsidP="002A14D9">
            <w:pPr>
              <w:pStyle w:val="NoSpacing"/>
              <w:rPr>
                <w:sz w:val="20"/>
                <w:szCs w:val="20"/>
              </w:rPr>
            </w:pPr>
          </w:p>
        </w:tc>
        <w:tc>
          <w:tcPr>
            <w:tcW w:w="1657" w:type="dxa"/>
          </w:tcPr>
          <w:p w14:paraId="11816702" w14:textId="77777777" w:rsidR="0090060A" w:rsidRPr="002A14D9" w:rsidRDefault="0090060A" w:rsidP="002A14D9">
            <w:pPr>
              <w:pStyle w:val="NoSpacing"/>
              <w:rPr>
                <w:sz w:val="20"/>
                <w:szCs w:val="20"/>
              </w:rPr>
            </w:pPr>
            <w:r w:rsidRPr="002A14D9">
              <w:rPr>
                <w:sz w:val="20"/>
                <w:szCs w:val="20"/>
              </w:rPr>
              <w:t>600</w:t>
            </w:r>
          </w:p>
        </w:tc>
        <w:tc>
          <w:tcPr>
            <w:tcW w:w="1255" w:type="dxa"/>
          </w:tcPr>
          <w:p w14:paraId="2C596BBA" w14:textId="77777777" w:rsidR="0090060A" w:rsidRPr="002A14D9" w:rsidRDefault="0090060A" w:rsidP="002A14D9">
            <w:pPr>
              <w:pStyle w:val="NoSpacing"/>
              <w:rPr>
                <w:b/>
                <w:bCs/>
                <w:sz w:val="20"/>
                <w:szCs w:val="20"/>
              </w:rPr>
            </w:pPr>
            <w:r w:rsidRPr="002A14D9">
              <w:rPr>
                <w:b/>
                <w:bCs/>
                <w:sz w:val="20"/>
                <w:szCs w:val="20"/>
              </w:rPr>
              <w:t>95</w:t>
            </w:r>
          </w:p>
        </w:tc>
        <w:tc>
          <w:tcPr>
            <w:tcW w:w="1436" w:type="dxa"/>
          </w:tcPr>
          <w:p w14:paraId="7D869AA7" w14:textId="77777777" w:rsidR="0090060A" w:rsidRPr="002A14D9" w:rsidRDefault="0090060A" w:rsidP="002A14D9">
            <w:pPr>
              <w:pStyle w:val="NoSpacing"/>
              <w:rPr>
                <w:sz w:val="20"/>
                <w:szCs w:val="20"/>
              </w:rPr>
            </w:pPr>
            <w:r w:rsidRPr="002A14D9">
              <w:rPr>
                <w:sz w:val="20"/>
                <w:szCs w:val="20"/>
              </w:rPr>
              <w:t>85</w:t>
            </w:r>
          </w:p>
        </w:tc>
        <w:tc>
          <w:tcPr>
            <w:tcW w:w="1267" w:type="dxa"/>
          </w:tcPr>
          <w:p w14:paraId="2FE801F0" w14:textId="77777777" w:rsidR="0090060A" w:rsidRPr="002A14D9" w:rsidRDefault="0090060A" w:rsidP="002A14D9">
            <w:pPr>
              <w:pStyle w:val="NoSpacing"/>
              <w:rPr>
                <w:b/>
                <w:bCs/>
                <w:sz w:val="20"/>
                <w:szCs w:val="20"/>
              </w:rPr>
            </w:pPr>
            <w:r w:rsidRPr="002A14D9">
              <w:rPr>
                <w:b/>
                <w:bCs/>
                <w:sz w:val="20"/>
                <w:szCs w:val="20"/>
              </w:rPr>
              <w:t>90</w:t>
            </w:r>
          </w:p>
        </w:tc>
      </w:tr>
      <w:tr w:rsidR="0090060A" w:rsidRPr="002A14D9" w14:paraId="64269405" w14:textId="77777777" w:rsidTr="002A14D9">
        <w:trPr>
          <w:trHeight w:val="143"/>
        </w:trPr>
        <w:tc>
          <w:tcPr>
            <w:tcW w:w="567" w:type="dxa"/>
            <w:vMerge/>
          </w:tcPr>
          <w:p w14:paraId="5E5CA3BB" w14:textId="77777777" w:rsidR="0090060A" w:rsidRPr="002A14D9" w:rsidRDefault="0090060A" w:rsidP="002A14D9">
            <w:pPr>
              <w:pStyle w:val="NoSpacing"/>
              <w:rPr>
                <w:sz w:val="20"/>
                <w:szCs w:val="20"/>
              </w:rPr>
            </w:pPr>
          </w:p>
        </w:tc>
        <w:tc>
          <w:tcPr>
            <w:tcW w:w="3202" w:type="dxa"/>
            <w:vMerge/>
          </w:tcPr>
          <w:p w14:paraId="230238A4" w14:textId="77777777" w:rsidR="0090060A" w:rsidRPr="002A14D9" w:rsidRDefault="0090060A" w:rsidP="002A14D9">
            <w:pPr>
              <w:pStyle w:val="NoSpacing"/>
              <w:rPr>
                <w:sz w:val="20"/>
                <w:szCs w:val="20"/>
              </w:rPr>
            </w:pPr>
          </w:p>
        </w:tc>
        <w:tc>
          <w:tcPr>
            <w:tcW w:w="1657" w:type="dxa"/>
          </w:tcPr>
          <w:p w14:paraId="2743C126" w14:textId="77777777" w:rsidR="0090060A" w:rsidRPr="002A14D9" w:rsidRDefault="0090060A" w:rsidP="002A14D9">
            <w:pPr>
              <w:pStyle w:val="NoSpacing"/>
              <w:rPr>
                <w:b/>
                <w:bCs/>
                <w:sz w:val="20"/>
                <w:szCs w:val="20"/>
              </w:rPr>
            </w:pPr>
            <w:r w:rsidRPr="002A14D9">
              <w:rPr>
                <w:b/>
                <w:bCs/>
                <w:sz w:val="20"/>
                <w:szCs w:val="20"/>
              </w:rPr>
              <w:t>800</w:t>
            </w:r>
          </w:p>
        </w:tc>
        <w:tc>
          <w:tcPr>
            <w:tcW w:w="1255" w:type="dxa"/>
          </w:tcPr>
          <w:p w14:paraId="6D5592E9" w14:textId="77777777" w:rsidR="0090060A" w:rsidRPr="002A14D9" w:rsidRDefault="0090060A" w:rsidP="002A14D9">
            <w:pPr>
              <w:pStyle w:val="NoSpacing"/>
              <w:rPr>
                <w:b/>
                <w:bCs/>
                <w:sz w:val="20"/>
                <w:szCs w:val="20"/>
              </w:rPr>
            </w:pPr>
            <w:r w:rsidRPr="002A14D9">
              <w:rPr>
                <w:b/>
                <w:bCs/>
                <w:sz w:val="20"/>
                <w:szCs w:val="20"/>
              </w:rPr>
              <w:t>96</w:t>
            </w:r>
          </w:p>
        </w:tc>
        <w:tc>
          <w:tcPr>
            <w:tcW w:w="1436" w:type="dxa"/>
          </w:tcPr>
          <w:p w14:paraId="06F1F91F" w14:textId="77777777" w:rsidR="0090060A" w:rsidRPr="002A14D9" w:rsidRDefault="0090060A" w:rsidP="002A14D9">
            <w:pPr>
              <w:pStyle w:val="NoSpacing"/>
              <w:rPr>
                <w:b/>
                <w:bCs/>
                <w:sz w:val="20"/>
                <w:szCs w:val="20"/>
              </w:rPr>
            </w:pPr>
            <w:r w:rsidRPr="002A14D9">
              <w:rPr>
                <w:b/>
                <w:bCs/>
                <w:sz w:val="20"/>
                <w:szCs w:val="20"/>
              </w:rPr>
              <w:t>93</w:t>
            </w:r>
          </w:p>
        </w:tc>
        <w:tc>
          <w:tcPr>
            <w:tcW w:w="1267" w:type="dxa"/>
          </w:tcPr>
          <w:p w14:paraId="0BEED323" w14:textId="77777777" w:rsidR="0090060A" w:rsidRPr="002A14D9" w:rsidRDefault="0090060A" w:rsidP="002A14D9">
            <w:pPr>
              <w:pStyle w:val="NoSpacing"/>
              <w:rPr>
                <w:b/>
                <w:bCs/>
                <w:sz w:val="20"/>
                <w:szCs w:val="20"/>
              </w:rPr>
            </w:pPr>
            <w:r w:rsidRPr="002A14D9">
              <w:rPr>
                <w:b/>
                <w:bCs/>
                <w:sz w:val="20"/>
                <w:szCs w:val="20"/>
              </w:rPr>
              <w:t>97</w:t>
            </w:r>
          </w:p>
        </w:tc>
      </w:tr>
      <w:tr w:rsidR="0090060A" w:rsidRPr="002A14D9" w14:paraId="33F951C0" w14:textId="77777777" w:rsidTr="002A14D9">
        <w:trPr>
          <w:trHeight w:val="414"/>
        </w:trPr>
        <w:tc>
          <w:tcPr>
            <w:tcW w:w="567" w:type="dxa"/>
            <w:vMerge w:val="restart"/>
          </w:tcPr>
          <w:p w14:paraId="37096766" w14:textId="77777777" w:rsidR="0090060A" w:rsidRPr="002A14D9" w:rsidRDefault="0090060A" w:rsidP="002A14D9">
            <w:pPr>
              <w:pStyle w:val="NoSpacing"/>
              <w:rPr>
                <w:sz w:val="20"/>
                <w:szCs w:val="20"/>
              </w:rPr>
            </w:pPr>
            <w:r w:rsidRPr="002A14D9">
              <w:rPr>
                <w:rFonts w:eastAsia="Calibri"/>
                <w:b/>
                <w:bCs/>
                <w:sz w:val="20"/>
                <w:szCs w:val="20"/>
              </w:rPr>
              <w:t>6</w:t>
            </w:r>
          </w:p>
        </w:tc>
        <w:tc>
          <w:tcPr>
            <w:tcW w:w="3202" w:type="dxa"/>
            <w:vMerge w:val="restart"/>
          </w:tcPr>
          <w:p w14:paraId="7ED076E3" w14:textId="77777777" w:rsidR="0090060A" w:rsidRPr="002A14D9" w:rsidRDefault="0090060A" w:rsidP="002A14D9">
            <w:pPr>
              <w:pStyle w:val="NoSpacing"/>
              <w:rPr>
                <w:sz w:val="20"/>
                <w:szCs w:val="20"/>
              </w:rPr>
            </w:pPr>
            <w:r w:rsidRPr="002A14D9">
              <w:rPr>
                <w:rFonts w:eastAsia="Calibri"/>
                <w:b/>
                <w:bCs/>
                <w:sz w:val="20"/>
                <w:szCs w:val="20"/>
              </w:rPr>
              <w:t>7-[(6-Chloropyridin-3-yl)methyl]-3-(4-methoxyphenyl)-2,5,6,7-tetrahydro-3H-imidazo[2,1-c][1,2,4]triazole</w:t>
            </w:r>
            <w:r w:rsidRPr="002A14D9">
              <w:rPr>
                <w:b/>
                <w:bCs/>
                <w:color w:val="000000"/>
                <w:sz w:val="20"/>
                <w:szCs w:val="20"/>
              </w:rPr>
              <w:t xml:space="preserve"> (4f)</w:t>
            </w:r>
          </w:p>
        </w:tc>
        <w:tc>
          <w:tcPr>
            <w:tcW w:w="1657" w:type="dxa"/>
          </w:tcPr>
          <w:p w14:paraId="1E6DE392" w14:textId="77777777" w:rsidR="0090060A" w:rsidRPr="002A14D9" w:rsidRDefault="0090060A" w:rsidP="002A14D9">
            <w:pPr>
              <w:pStyle w:val="NoSpacing"/>
              <w:rPr>
                <w:sz w:val="20"/>
                <w:szCs w:val="20"/>
              </w:rPr>
            </w:pPr>
            <w:r w:rsidRPr="002A14D9">
              <w:rPr>
                <w:sz w:val="20"/>
                <w:szCs w:val="20"/>
              </w:rPr>
              <w:t>300</w:t>
            </w:r>
          </w:p>
        </w:tc>
        <w:tc>
          <w:tcPr>
            <w:tcW w:w="1255" w:type="dxa"/>
          </w:tcPr>
          <w:p w14:paraId="78C00A50" w14:textId="77777777" w:rsidR="0090060A" w:rsidRPr="002A14D9" w:rsidRDefault="0090060A" w:rsidP="002A14D9">
            <w:pPr>
              <w:pStyle w:val="NoSpacing"/>
              <w:rPr>
                <w:sz w:val="20"/>
                <w:szCs w:val="20"/>
              </w:rPr>
            </w:pPr>
            <w:r w:rsidRPr="002A14D9">
              <w:rPr>
                <w:sz w:val="20"/>
                <w:szCs w:val="20"/>
              </w:rPr>
              <w:t>50</w:t>
            </w:r>
          </w:p>
        </w:tc>
        <w:tc>
          <w:tcPr>
            <w:tcW w:w="1436" w:type="dxa"/>
          </w:tcPr>
          <w:p w14:paraId="7A589AB1" w14:textId="77777777" w:rsidR="0090060A" w:rsidRPr="002A14D9" w:rsidRDefault="0090060A" w:rsidP="002A14D9">
            <w:pPr>
              <w:pStyle w:val="NoSpacing"/>
              <w:rPr>
                <w:sz w:val="20"/>
                <w:szCs w:val="20"/>
              </w:rPr>
            </w:pPr>
            <w:r w:rsidRPr="002A14D9">
              <w:rPr>
                <w:sz w:val="20"/>
                <w:szCs w:val="20"/>
              </w:rPr>
              <w:t>44</w:t>
            </w:r>
          </w:p>
        </w:tc>
        <w:tc>
          <w:tcPr>
            <w:tcW w:w="1267" w:type="dxa"/>
          </w:tcPr>
          <w:p w14:paraId="34336D6A" w14:textId="77777777" w:rsidR="0090060A" w:rsidRPr="002A14D9" w:rsidRDefault="0090060A" w:rsidP="002A14D9">
            <w:pPr>
              <w:pStyle w:val="NoSpacing"/>
              <w:rPr>
                <w:sz w:val="20"/>
                <w:szCs w:val="20"/>
              </w:rPr>
            </w:pPr>
            <w:r w:rsidRPr="002A14D9">
              <w:rPr>
                <w:sz w:val="20"/>
                <w:szCs w:val="20"/>
              </w:rPr>
              <w:t>78</w:t>
            </w:r>
          </w:p>
        </w:tc>
      </w:tr>
      <w:tr w:rsidR="0090060A" w:rsidRPr="002A14D9" w14:paraId="73375FF7" w14:textId="77777777" w:rsidTr="002A14D9">
        <w:trPr>
          <w:trHeight w:val="143"/>
        </w:trPr>
        <w:tc>
          <w:tcPr>
            <w:tcW w:w="567" w:type="dxa"/>
            <w:vMerge/>
          </w:tcPr>
          <w:p w14:paraId="7EC20F35" w14:textId="77777777" w:rsidR="0090060A" w:rsidRPr="002A14D9" w:rsidRDefault="0090060A" w:rsidP="002A14D9">
            <w:pPr>
              <w:pStyle w:val="NoSpacing"/>
              <w:rPr>
                <w:sz w:val="20"/>
                <w:szCs w:val="20"/>
              </w:rPr>
            </w:pPr>
          </w:p>
        </w:tc>
        <w:tc>
          <w:tcPr>
            <w:tcW w:w="3202" w:type="dxa"/>
            <w:vMerge/>
          </w:tcPr>
          <w:p w14:paraId="75CE69FF" w14:textId="77777777" w:rsidR="0090060A" w:rsidRPr="002A14D9" w:rsidRDefault="0090060A" w:rsidP="002A14D9">
            <w:pPr>
              <w:pStyle w:val="NoSpacing"/>
              <w:rPr>
                <w:sz w:val="20"/>
                <w:szCs w:val="20"/>
              </w:rPr>
            </w:pPr>
          </w:p>
        </w:tc>
        <w:tc>
          <w:tcPr>
            <w:tcW w:w="1657" w:type="dxa"/>
          </w:tcPr>
          <w:p w14:paraId="0AC564AF" w14:textId="77777777" w:rsidR="0090060A" w:rsidRPr="002A14D9" w:rsidRDefault="0090060A" w:rsidP="002A14D9">
            <w:pPr>
              <w:pStyle w:val="NoSpacing"/>
              <w:rPr>
                <w:sz w:val="20"/>
                <w:szCs w:val="20"/>
              </w:rPr>
            </w:pPr>
            <w:r w:rsidRPr="002A14D9">
              <w:rPr>
                <w:sz w:val="20"/>
                <w:szCs w:val="20"/>
              </w:rPr>
              <w:t>600</w:t>
            </w:r>
          </w:p>
        </w:tc>
        <w:tc>
          <w:tcPr>
            <w:tcW w:w="1255" w:type="dxa"/>
          </w:tcPr>
          <w:p w14:paraId="51B44997" w14:textId="77777777" w:rsidR="0090060A" w:rsidRPr="002A14D9" w:rsidRDefault="0090060A" w:rsidP="002A14D9">
            <w:pPr>
              <w:pStyle w:val="NoSpacing"/>
              <w:rPr>
                <w:b/>
                <w:bCs/>
                <w:sz w:val="20"/>
                <w:szCs w:val="20"/>
              </w:rPr>
            </w:pPr>
            <w:r w:rsidRPr="002A14D9">
              <w:rPr>
                <w:b/>
                <w:bCs/>
                <w:sz w:val="20"/>
                <w:szCs w:val="20"/>
              </w:rPr>
              <w:t>91</w:t>
            </w:r>
          </w:p>
        </w:tc>
        <w:tc>
          <w:tcPr>
            <w:tcW w:w="1436" w:type="dxa"/>
          </w:tcPr>
          <w:p w14:paraId="0C7812A8" w14:textId="77777777" w:rsidR="0090060A" w:rsidRPr="002A14D9" w:rsidRDefault="0090060A" w:rsidP="002A14D9">
            <w:pPr>
              <w:pStyle w:val="NoSpacing"/>
              <w:rPr>
                <w:sz w:val="20"/>
                <w:szCs w:val="20"/>
              </w:rPr>
            </w:pPr>
            <w:r w:rsidRPr="002A14D9">
              <w:rPr>
                <w:sz w:val="20"/>
                <w:szCs w:val="20"/>
              </w:rPr>
              <w:t>80</w:t>
            </w:r>
          </w:p>
        </w:tc>
        <w:tc>
          <w:tcPr>
            <w:tcW w:w="1267" w:type="dxa"/>
          </w:tcPr>
          <w:p w14:paraId="7570609D" w14:textId="77777777" w:rsidR="0090060A" w:rsidRPr="002A14D9" w:rsidRDefault="0090060A" w:rsidP="002A14D9">
            <w:pPr>
              <w:pStyle w:val="NoSpacing"/>
              <w:rPr>
                <w:sz w:val="20"/>
                <w:szCs w:val="20"/>
              </w:rPr>
            </w:pPr>
            <w:r w:rsidRPr="002A14D9">
              <w:rPr>
                <w:sz w:val="20"/>
                <w:szCs w:val="20"/>
              </w:rPr>
              <w:t>81</w:t>
            </w:r>
          </w:p>
        </w:tc>
      </w:tr>
      <w:tr w:rsidR="0090060A" w:rsidRPr="002A14D9" w14:paraId="05BD1FFB" w14:textId="77777777" w:rsidTr="002A14D9">
        <w:trPr>
          <w:trHeight w:val="143"/>
        </w:trPr>
        <w:tc>
          <w:tcPr>
            <w:tcW w:w="567" w:type="dxa"/>
            <w:vMerge/>
          </w:tcPr>
          <w:p w14:paraId="2E698D87" w14:textId="77777777" w:rsidR="0090060A" w:rsidRPr="002A14D9" w:rsidRDefault="0090060A" w:rsidP="002A14D9">
            <w:pPr>
              <w:pStyle w:val="NoSpacing"/>
              <w:rPr>
                <w:sz w:val="20"/>
                <w:szCs w:val="20"/>
              </w:rPr>
            </w:pPr>
          </w:p>
        </w:tc>
        <w:tc>
          <w:tcPr>
            <w:tcW w:w="3202" w:type="dxa"/>
            <w:vMerge/>
          </w:tcPr>
          <w:p w14:paraId="22674531" w14:textId="77777777" w:rsidR="0090060A" w:rsidRPr="002A14D9" w:rsidRDefault="0090060A" w:rsidP="002A14D9">
            <w:pPr>
              <w:pStyle w:val="NoSpacing"/>
              <w:rPr>
                <w:sz w:val="20"/>
                <w:szCs w:val="20"/>
              </w:rPr>
            </w:pPr>
          </w:p>
        </w:tc>
        <w:tc>
          <w:tcPr>
            <w:tcW w:w="1657" w:type="dxa"/>
          </w:tcPr>
          <w:p w14:paraId="6ED637C6" w14:textId="77777777" w:rsidR="0090060A" w:rsidRPr="002A14D9" w:rsidRDefault="0090060A" w:rsidP="002A14D9">
            <w:pPr>
              <w:pStyle w:val="NoSpacing"/>
              <w:rPr>
                <w:b/>
                <w:bCs/>
                <w:sz w:val="20"/>
                <w:szCs w:val="20"/>
              </w:rPr>
            </w:pPr>
            <w:r w:rsidRPr="002A14D9">
              <w:rPr>
                <w:b/>
                <w:bCs/>
                <w:sz w:val="20"/>
                <w:szCs w:val="20"/>
              </w:rPr>
              <w:t>800</w:t>
            </w:r>
          </w:p>
        </w:tc>
        <w:tc>
          <w:tcPr>
            <w:tcW w:w="1255" w:type="dxa"/>
          </w:tcPr>
          <w:p w14:paraId="2B269201" w14:textId="77777777" w:rsidR="0090060A" w:rsidRPr="002A14D9" w:rsidRDefault="0090060A" w:rsidP="002A14D9">
            <w:pPr>
              <w:pStyle w:val="NoSpacing"/>
              <w:rPr>
                <w:b/>
                <w:bCs/>
                <w:sz w:val="20"/>
                <w:szCs w:val="20"/>
              </w:rPr>
            </w:pPr>
            <w:r w:rsidRPr="002A14D9">
              <w:rPr>
                <w:b/>
                <w:bCs/>
                <w:sz w:val="20"/>
                <w:szCs w:val="20"/>
              </w:rPr>
              <w:t>92</w:t>
            </w:r>
          </w:p>
        </w:tc>
        <w:tc>
          <w:tcPr>
            <w:tcW w:w="1436" w:type="dxa"/>
          </w:tcPr>
          <w:p w14:paraId="01BBF993" w14:textId="77777777" w:rsidR="0090060A" w:rsidRPr="002A14D9" w:rsidRDefault="0090060A" w:rsidP="002A14D9">
            <w:pPr>
              <w:pStyle w:val="NoSpacing"/>
              <w:rPr>
                <w:b/>
                <w:bCs/>
                <w:sz w:val="20"/>
                <w:szCs w:val="20"/>
              </w:rPr>
            </w:pPr>
            <w:r w:rsidRPr="002A14D9">
              <w:rPr>
                <w:b/>
                <w:bCs/>
                <w:sz w:val="20"/>
                <w:szCs w:val="20"/>
              </w:rPr>
              <w:t>84</w:t>
            </w:r>
          </w:p>
        </w:tc>
        <w:tc>
          <w:tcPr>
            <w:tcW w:w="1267" w:type="dxa"/>
          </w:tcPr>
          <w:p w14:paraId="23621B46" w14:textId="77777777" w:rsidR="0090060A" w:rsidRPr="002A14D9" w:rsidRDefault="0090060A" w:rsidP="002A14D9">
            <w:pPr>
              <w:pStyle w:val="NoSpacing"/>
              <w:rPr>
                <w:b/>
                <w:bCs/>
                <w:sz w:val="20"/>
                <w:szCs w:val="20"/>
              </w:rPr>
            </w:pPr>
            <w:r w:rsidRPr="002A14D9">
              <w:rPr>
                <w:b/>
                <w:bCs/>
                <w:sz w:val="20"/>
                <w:szCs w:val="20"/>
              </w:rPr>
              <w:t>83</w:t>
            </w:r>
          </w:p>
        </w:tc>
      </w:tr>
      <w:tr w:rsidR="0090060A" w:rsidRPr="002A14D9" w14:paraId="2F1E388F" w14:textId="77777777" w:rsidTr="002A14D9">
        <w:trPr>
          <w:trHeight w:val="414"/>
        </w:trPr>
        <w:tc>
          <w:tcPr>
            <w:tcW w:w="567" w:type="dxa"/>
            <w:vMerge w:val="restart"/>
          </w:tcPr>
          <w:p w14:paraId="4380989B" w14:textId="77777777" w:rsidR="0090060A" w:rsidRPr="002A14D9" w:rsidRDefault="0090060A" w:rsidP="002A14D9">
            <w:pPr>
              <w:pStyle w:val="NoSpacing"/>
              <w:rPr>
                <w:sz w:val="20"/>
                <w:szCs w:val="20"/>
              </w:rPr>
            </w:pPr>
          </w:p>
          <w:p w14:paraId="376B4388" w14:textId="77777777" w:rsidR="0090060A" w:rsidRPr="002A14D9" w:rsidRDefault="0090060A" w:rsidP="002A14D9">
            <w:pPr>
              <w:pStyle w:val="NoSpacing"/>
              <w:rPr>
                <w:rFonts w:eastAsia="Calibri"/>
                <w:b/>
                <w:bCs/>
                <w:sz w:val="20"/>
                <w:szCs w:val="20"/>
              </w:rPr>
            </w:pPr>
            <w:r w:rsidRPr="002A14D9">
              <w:rPr>
                <w:rFonts w:eastAsia="Calibri"/>
                <w:b/>
                <w:bCs/>
                <w:sz w:val="20"/>
                <w:szCs w:val="20"/>
              </w:rPr>
              <w:t>7</w:t>
            </w:r>
          </w:p>
          <w:p w14:paraId="290A8E5A" w14:textId="77777777" w:rsidR="0090060A" w:rsidRPr="002A14D9" w:rsidRDefault="0090060A" w:rsidP="002A14D9">
            <w:pPr>
              <w:pStyle w:val="NoSpacing"/>
              <w:rPr>
                <w:sz w:val="20"/>
                <w:szCs w:val="20"/>
              </w:rPr>
            </w:pPr>
          </w:p>
        </w:tc>
        <w:tc>
          <w:tcPr>
            <w:tcW w:w="3202" w:type="dxa"/>
            <w:vMerge w:val="restart"/>
          </w:tcPr>
          <w:p w14:paraId="1503D349" w14:textId="77777777" w:rsidR="0090060A" w:rsidRPr="002A14D9" w:rsidRDefault="0090060A" w:rsidP="002A14D9">
            <w:pPr>
              <w:pStyle w:val="NoSpacing"/>
              <w:rPr>
                <w:b/>
                <w:bCs/>
                <w:sz w:val="20"/>
                <w:szCs w:val="20"/>
              </w:rPr>
            </w:pPr>
          </w:p>
          <w:p w14:paraId="4ECD6106" w14:textId="77777777" w:rsidR="0090060A" w:rsidRPr="002A14D9" w:rsidRDefault="0090060A" w:rsidP="002A14D9">
            <w:pPr>
              <w:pStyle w:val="NoSpacing"/>
              <w:rPr>
                <w:b/>
                <w:bCs/>
                <w:sz w:val="20"/>
                <w:szCs w:val="20"/>
              </w:rPr>
            </w:pPr>
            <w:r w:rsidRPr="002A14D9">
              <w:rPr>
                <w:b/>
                <w:bCs/>
                <w:sz w:val="20"/>
                <w:szCs w:val="20"/>
              </w:rPr>
              <w:t>Imidacloprid</w:t>
            </w:r>
          </w:p>
          <w:p w14:paraId="3810044A" w14:textId="77777777" w:rsidR="0090060A" w:rsidRPr="002A14D9" w:rsidRDefault="0090060A" w:rsidP="002A14D9">
            <w:pPr>
              <w:pStyle w:val="NoSpacing"/>
              <w:rPr>
                <w:b/>
                <w:bCs/>
                <w:sz w:val="20"/>
                <w:szCs w:val="20"/>
              </w:rPr>
            </w:pPr>
          </w:p>
        </w:tc>
        <w:tc>
          <w:tcPr>
            <w:tcW w:w="1657" w:type="dxa"/>
          </w:tcPr>
          <w:p w14:paraId="59814DF1" w14:textId="77777777" w:rsidR="0090060A" w:rsidRPr="002A14D9" w:rsidRDefault="0090060A" w:rsidP="002A14D9">
            <w:pPr>
              <w:pStyle w:val="NoSpacing"/>
              <w:rPr>
                <w:sz w:val="20"/>
                <w:szCs w:val="20"/>
              </w:rPr>
            </w:pPr>
            <w:r w:rsidRPr="002A14D9">
              <w:rPr>
                <w:sz w:val="20"/>
                <w:szCs w:val="20"/>
              </w:rPr>
              <w:t>300</w:t>
            </w:r>
          </w:p>
        </w:tc>
        <w:tc>
          <w:tcPr>
            <w:tcW w:w="1255" w:type="dxa"/>
          </w:tcPr>
          <w:p w14:paraId="50980631" w14:textId="77777777" w:rsidR="0090060A" w:rsidRPr="002A14D9" w:rsidRDefault="0090060A" w:rsidP="002A14D9">
            <w:pPr>
              <w:pStyle w:val="NoSpacing"/>
              <w:rPr>
                <w:sz w:val="20"/>
                <w:szCs w:val="20"/>
              </w:rPr>
            </w:pPr>
            <w:r w:rsidRPr="002A14D9">
              <w:rPr>
                <w:sz w:val="20"/>
                <w:szCs w:val="20"/>
              </w:rPr>
              <w:t>52</w:t>
            </w:r>
          </w:p>
        </w:tc>
        <w:tc>
          <w:tcPr>
            <w:tcW w:w="1436" w:type="dxa"/>
          </w:tcPr>
          <w:p w14:paraId="7332785D" w14:textId="77777777" w:rsidR="0090060A" w:rsidRPr="002A14D9" w:rsidRDefault="0090060A" w:rsidP="002A14D9">
            <w:pPr>
              <w:pStyle w:val="NoSpacing"/>
              <w:rPr>
                <w:sz w:val="20"/>
                <w:szCs w:val="20"/>
              </w:rPr>
            </w:pPr>
            <w:r w:rsidRPr="002A14D9">
              <w:rPr>
                <w:sz w:val="20"/>
                <w:szCs w:val="20"/>
              </w:rPr>
              <w:t>46</w:t>
            </w:r>
          </w:p>
        </w:tc>
        <w:tc>
          <w:tcPr>
            <w:tcW w:w="1267" w:type="dxa"/>
          </w:tcPr>
          <w:p w14:paraId="72407D92" w14:textId="77777777" w:rsidR="0090060A" w:rsidRPr="002A14D9" w:rsidRDefault="0090060A" w:rsidP="002A14D9">
            <w:pPr>
              <w:pStyle w:val="NoSpacing"/>
              <w:rPr>
                <w:sz w:val="20"/>
                <w:szCs w:val="20"/>
              </w:rPr>
            </w:pPr>
            <w:r w:rsidRPr="002A14D9">
              <w:rPr>
                <w:sz w:val="20"/>
                <w:szCs w:val="20"/>
              </w:rPr>
              <w:t>90</w:t>
            </w:r>
          </w:p>
        </w:tc>
      </w:tr>
      <w:tr w:rsidR="0090060A" w:rsidRPr="002A14D9" w14:paraId="65F6BCCB" w14:textId="77777777" w:rsidTr="002A14D9">
        <w:trPr>
          <w:trHeight w:val="143"/>
        </w:trPr>
        <w:tc>
          <w:tcPr>
            <w:tcW w:w="567" w:type="dxa"/>
            <w:vMerge/>
          </w:tcPr>
          <w:p w14:paraId="356C9CCB" w14:textId="77777777" w:rsidR="0090060A" w:rsidRPr="002A14D9" w:rsidRDefault="0090060A" w:rsidP="002A14D9">
            <w:pPr>
              <w:pStyle w:val="NoSpacing"/>
              <w:rPr>
                <w:sz w:val="20"/>
                <w:szCs w:val="20"/>
              </w:rPr>
            </w:pPr>
          </w:p>
        </w:tc>
        <w:tc>
          <w:tcPr>
            <w:tcW w:w="3202" w:type="dxa"/>
            <w:vMerge/>
          </w:tcPr>
          <w:p w14:paraId="22C7DF3B" w14:textId="77777777" w:rsidR="0090060A" w:rsidRPr="002A14D9" w:rsidRDefault="0090060A" w:rsidP="002A14D9">
            <w:pPr>
              <w:pStyle w:val="NoSpacing"/>
              <w:rPr>
                <w:b/>
                <w:bCs/>
                <w:sz w:val="20"/>
                <w:szCs w:val="20"/>
              </w:rPr>
            </w:pPr>
          </w:p>
        </w:tc>
        <w:tc>
          <w:tcPr>
            <w:tcW w:w="1657" w:type="dxa"/>
          </w:tcPr>
          <w:p w14:paraId="68CB98D9" w14:textId="77777777" w:rsidR="0090060A" w:rsidRPr="002A14D9" w:rsidRDefault="0090060A" w:rsidP="002A14D9">
            <w:pPr>
              <w:pStyle w:val="NoSpacing"/>
              <w:rPr>
                <w:sz w:val="20"/>
                <w:szCs w:val="20"/>
              </w:rPr>
            </w:pPr>
            <w:r w:rsidRPr="002A14D9">
              <w:rPr>
                <w:sz w:val="20"/>
                <w:szCs w:val="20"/>
              </w:rPr>
              <w:t>600</w:t>
            </w:r>
          </w:p>
        </w:tc>
        <w:tc>
          <w:tcPr>
            <w:tcW w:w="1255" w:type="dxa"/>
          </w:tcPr>
          <w:p w14:paraId="65B3A26F" w14:textId="77777777" w:rsidR="0090060A" w:rsidRPr="002A14D9" w:rsidRDefault="0090060A" w:rsidP="002A14D9">
            <w:pPr>
              <w:pStyle w:val="NoSpacing"/>
              <w:rPr>
                <w:sz w:val="20"/>
                <w:szCs w:val="20"/>
              </w:rPr>
            </w:pPr>
            <w:r w:rsidRPr="002A14D9">
              <w:rPr>
                <w:sz w:val="20"/>
                <w:szCs w:val="20"/>
              </w:rPr>
              <w:t>100</w:t>
            </w:r>
          </w:p>
        </w:tc>
        <w:tc>
          <w:tcPr>
            <w:tcW w:w="1436" w:type="dxa"/>
          </w:tcPr>
          <w:p w14:paraId="376B61DA" w14:textId="77777777" w:rsidR="0090060A" w:rsidRPr="002A14D9" w:rsidRDefault="0090060A" w:rsidP="002A14D9">
            <w:pPr>
              <w:pStyle w:val="NoSpacing"/>
              <w:rPr>
                <w:sz w:val="20"/>
                <w:szCs w:val="20"/>
              </w:rPr>
            </w:pPr>
            <w:r w:rsidRPr="002A14D9">
              <w:rPr>
                <w:sz w:val="20"/>
                <w:szCs w:val="20"/>
              </w:rPr>
              <w:t>100</w:t>
            </w:r>
          </w:p>
        </w:tc>
        <w:tc>
          <w:tcPr>
            <w:tcW w:w="1267" w:type="dxa"/>
          </w:tcPr>
          <w:p w14:paraId="2D95C6C2" w14:textId="77777777" w:rsidR="0090060A" w:rsidRPr="002A14D9" w:rsidRDefault="0090060A" w:rsidP="002A14D9">
            <w:pPr>
              <w:pStyle w:val="NoSpacing"/>
              <w:rPr>
                <w:sz w:val="20"/>
                <w:szCs w:val="20"/>
              </w:rPr>
            </w:pPr>
            <w:r w:rsidRPr="002A14D9">
              <w:rPr>
                <w:sz w:val="20"/>
                <w:szCs w:val="20"/>
              </w:rPr>
              <w:t>100</w:t>
            </w:r>
          </w:p>
        </w:tc>
      </w:tr>
      <w:tr w:rsidR="0090060A" w:rsidRPr="002A14D9" w14:paraId="7FEEF158" w14:textId="77777777" w:rsidTr="002A14D9">
        <w:trPr>
          <w:trHeight w:val="143"/>
        </w:trPr>
        <w:tc>
          <w:tcPr>
            <w:tcW w:w="567" w:type="dxa"/>
            <w:vMerge/>
          </w:tcPr>
          <w:p w14:paraId="45B59A0D" w14:textId="77777777" w:rsidR="0090060A" w:rsidRPr="002A14D9" w:rsidRDefault="0090060A" w:rsidP="002A14D9">
            <w:pPr>
              <w:pStyle w:val="NoSpacing"/>
              <w:rPr>
                <w:sz w:val="20"/>
                <w:szCs w:val="20"/>
              </w:rPr>
            </w:pPr>
          </w:p>
        </w:tc>
        <w:tc>
          <w:tcPr>
            <w:tcW w:w="3202" w:type="dxa"/>
            <w:vMerge/>
          </w:tcPr>
          <w:p w14:paraId="62E3CA8C" w14:textId="77777777" w:rsidR="0090060A" w:rsidRPr="002A14D9" w:rsidRDefault="0090060A" w:rsidP="002A14D9">
            <w:pPr>
              <w:pStyle w:val="NoSpacing"/>
              <w:rPr>
                <w:b/>
                <w:bCs/>
                <w:sz w:val="20"/>
                <w:szCs w:val="20"/>
              </w:rPr>
            </w:pPr>
          </w:p>
        </w:tc>
        <w:tc>
          <w:tcPr>
            <w:tcW w:w="1657" w:type="dxa"/>
          </w:tcPr>
          <w:p w14:paraId="57DE574B" w14:textId="77777777" w:rsidR="0090060A" w:rsidRPr="002A14D9" w:rsidRDefault="0090060A" w:rsidP="002A14D9">
            <w:pPr>
              <w:pStyle w:val="NoSpacing"/>
              <w:rPr>
                <w:sz w:val="20"/>
                <w:szCs w:val="20"/>
              </w:rPr>
            </w:pPr>
            <w:r w:rsidRPr="002A14D9">
              <w:rPr>
                <w:sz w:val="20"/>
                <w:szCs w:val="20"/>
              </w:rPr>
              <w:t>800</w:t>
            </w:r>
          </w:p>
        </w:tc>
        <w:tc>
          <w:tcPr>
            <w:tcW w:w="1255" w:type="dxa"/>
          </w:tcPr>
          <w:p w14:paraId="07C7AA72" w14:textId="77777777" w:rsidR="0090060A" w:rsidRPr="002A14D9" w:rsidRDefault="0090060A" w:rsidP="002A14D9">
            <w:pPr>
              <w:pStyle w:val="NoSpacing"/>
              <w:rPr>
                <w:sz w:val="20"/>
                <w:szCs w:val="20"/>
              </w:rPr>
            </w:pPr>
            <w:r w:rsidRPr="002A14D9">
              <w:rPr>
                <w:sz w:val="20"/>
                <w:szCs w:val="20"/>
              </w:rPr>
              <w:t>100</w:t>
            </w:r>
          </w:p>
        </w:tc>
        <w:tc>
          <w:tcPr>
            <w:tcW w:w="1436" w:type="dxa"/>
          </w:tcPr>
          <w:p w14:paraId="11E294DC" w14:textId="77777777" w:rsidR="0090060A" w:rsidRPr="002A14D9" w:rsidRDefault="0090060A" w:rsidP="002A14D9">
            <w:pPr>
              <w:pStyle w:val="NoSpacing"/>
              <w:rPr>
                <w:sz w:val="20"/>
                <w:szCs w:val="20"/>
              </w:rPr>
            </w:pPr>
            <w:r w:rsidRPr="002A14D9">
              <w:rPr>
                <w:sz w:val="20"/>
                <w:szCs w:val="20"/>
              </w:rPr>
              <w:t>100</w:t>
            </w:r>
          </w:p>
        </w:tc>
        <w:tc>
          <w:tcPr>
            <w:tcW w:w="1267" w:type="dxa"/>
          </w:tcPr>
          <w:p w14:paraId="3C756D4D" w14:textId="77777777" w:rsidR="0090060A" w:rsidRPr="002A14D9" w:rsidRDefault="0090060A" w:rsidP="002A14D9">
            <w:pPr>
              <w:pStyle w:val="NoSpacing"/>
              <w:rPr>
                <w:sz w:val="20"/>
                <w:szCs w:val="20"/>
              </w:rPr>
            </w:pPr>
            <w:r w:rsidRPr="002A14D9">
              <w:rPr>
                <w:sz w:val="20"/>
                <w:szCs w:val="20"/>
              </w:rPr>
              <w:t>100</w:t>
            </w:r>
          </w:p>
        </w:tc>
      </w:tr>
      <w:tr w:rsidR="0090060A" w:rsidRPr="002A14D9" w14:paraId="53E25EE5" w14:textId="77777777" w:rsidTr="002A14D9">
        <w:trPr>
          <w:trHeight w:val="825"/>
        </w:trPr>
        <w:tc>
          <w:tcPr>
            <w:tcW w:w="567" w:type="dxa"/>
          </w:tcPr>
          <w:p w14:paraId="0CADBD06" w14:textId="77777777" w:rsidR="0090060A" w:rsidRPr="002A14D9" w:rsidRDefault="0090060A" w:rsidP="002A14D9">
            <w:pPr>
              <w:pStyle w:val="NoSpacing"/>
              <w:rPr>
                <w:sz w:val="20"/>
                <w:szCs w:val="20"/>
              </w:rPr>
            </w:pPr>
            <w:r w:rsidRPr="002A14D9">
              <w:rPr>
                <w:rFonts w:eastAsia="Calibri"/>
                <w:b/>
                <w:bCs/>
                <w:sz w:val="20"/>
                <w:szCs w:val="20"/>
              </w:rPr>
              <w:t>8</w:t>
            </w:r>
          </w:p>
        </w:tc>
        <w:tc>
          <w:tcPr>
            <w:tcW w:w="3202" w:type="dxa"/>
          </w:tcPr>
          <w:p w14:paraId="003952FE" w14:textId="77777777" w:rsidR="0090060A" w:rsidRPr="002A14D9" w:rsidRDefault="0090060A" w:rsidP="002A14D9">
            <w:pPr>
              <w:pStyle w:val="NoSpacing"/>
              <w:rPr>
                <w:b/>
                <w:bCs/>
                <w:sz w:val="20"/>
                <w:szCs w:val="20"/>
              </w:rPr>
            </w:pPr>
            <w:r w:rsidRPr="002A14D9">
              <w:rPr>
                <w:b/>
                <w:bCs/>
                <w:sz w:val="20"/>
                <w:szCs w:val="20"/>
              </w:rPr>
              <w:t xml:space="preserve">Control (Solvent) </w:t>
            </w:r>
            <w:r w:rsidRPr="002A14D9">
              <w:rPr>
                <w:sz w:val="20"/>
                <w:szCs w:val="20"/>
              </w:rPr>
              <w:t>{acetone (1%) and DMF (1%) with Tween-20 (0.1%) solution}</w:t>
            </w:r>
          </w:p>
        </w:tc>
        <w:tc>
          <w:tcPr>
            <w:tcW w:w="1657" w:type="dxa"/>
          </w:tcPr>
          <w:p w14:paraId="32319C83" w14:textId="77777777" w:rsidR="0090060A" w:rsidRPr="002A14D9" w:rsidRDefault="0090060A" w:rsidP="002A14D9">
            <w:pPr>
              <w:pStyle w:val="NoSpacing"/>
              <w:rPr>
                <w:sz w:val="20"/>
                <w:szCs w:val="20"/>
              </w:rPr>
            </w:pPr>
          </w:p>
          <w:p w14:paraId="344E16F2" w14:textId="77777777" w:rsidR="0090060A" w:rsidRPr="002A14D9" w:rsidRDefault="0090060A" w:rsidP="002A14D9">
            <w:pPr>
              <w:pStyle w:val="NoSpacing"/>
              <w:rPr>
                <w:sz w:val="20"/>
                <w:szCs w:val="20"/>
              </w:rPr>
            </w:pPr>
            <w:r w:rsidRPr="002A14D9">
              <w:rPr>
                <w:sz w:val="20"/>
                <w:szCs w:val="20"/>
              </w:rPr>
              <w:t>--</w:t>
            </w:r>
          </w:p>
        </w:tc>
        <w:tc>
          <w:tcPr>
            <w:tcW w:w="1255" w:type="dxa"/>
          </w:tcPr>
          <w:p w14:paraId="32D32379" w14:textId="77777777" w:rsidR="0090060A" w:rsidRPr="002A14D9" w:rsidRDefault="0090060A" w:rsidP="002A14D9">
            <w:pPr>
              <w:pStyle w:val="NoSpacing"/>
              <w:rPr>
                <w:sz w:val="20"/>
                <w:szCs w:val="20"/>
              </w:rPr>
            </w:pPr>
          </w:p>
          <w:p w14:paraId="69049F76" w14:textId="77777777" w:rsidR="0090060A" w:rsidRPr="002A14D9" w:rsidRDefault="0090060A" w:rsidP="002A14D9">
            <w:pPr>
              <w:pStyle w:val="NoSpacing"/>
              <w:rPr>
                <w:sz w:val="20"/>
                <w:szCs w:val="20"/>
              </w:rPr>
            </w:pPr>
            <w:r w:rsidRPr="002A14D9">
              <w:rPr>
                <w:sz w:val="20"/>
                <w:szCs w:val="20"/>
              </w:rPr>
              <w:t>5</w:t>
            </w:r>
          </w:p>
        </w:tc>
        <w:tc>
          <w:tcPr>
            <w:tcW w:w="1436" w:type="dxa"/>
          </w:tcPr>
          <w:p w14:paraId="71666F25" w14:textId="77777777" w:rsidR="0090060A" w:rsidRPr="002A14D9" w:rsidRDefault="0090060A" w:rsidP="002A14D9">
            <w:pPr>
              <w:pStyle w:val="NoSpacing"/>
              <w:rPr>
                <w:sz w:val="20"/>
                <w:szCs w:val="20"/>
              </w:rPr>
            </w:pPr>
          </w:p>
          <w:p w14:paraId="01C2D342" w14:textId="77777777" w:rsidR="0090060A" w:rsidRPr="002A14D9" w:rsidRDefault="0090060A" w:rsidP="002A14D9">
            <w:pPr>
              <w:pStyle w:val="NoSpacing"/>
              <w:rPr>
                <w:sz w:val="20"/>
                <w:szCs w:val="20"/>
              </w:rPr>
            </w:pPr>
            <w:r w:rsidRPr="002A14D9">
              <w:rPr>
                <w:sz w:val="20"/>
                <w:szCs w:val="20"/>
              </w:rPr>
              <w:t>4</w:t>
            </w:r>
          </w:p>
        </w:tc>
        <w:tc>
          <w:tcPr>
            <w:tcW w:w="1267" w:type="dxa"/>
          </w:tcPr>
          <w:p w14:paraId="2A2F4559" w14:textId="77777777" w:rsidR="0090060A" w:rsidRPr="002A14D9" w:rsidRDefault="0090060A" w:rsidP="002A14D9">
            <w:pPr>
              <w:pStyle w:val="NoSpacing"/>
              <w:rPr>
                <w:sz w:val="20"/>
                <w:szCs w:val="20"/>
              </w:rPr>
            </w:pPr>
          </w:p>
          <w:p w14:paraId="72842DEA" w14:textId="77777777" w:rsidR="0090060A" w:rsidRPr="002A14D9" w:rsidRDefault="0090060A" w:rsidP="002A14D9">
            <w:pPr>
              <w:pStyle w:val="NoSpacing"/>
              <w:rPr>
                <w:sz w:val="20"/>
                <w:szCs w:val="20"/>
              </w:rPr>
            </w:pPr>
            <w:r w:rsidRPr="002A14D9">
              <w:rPr>
                <w:sz w:val="20"/>
                <w:szCs w:val="20"/>
              </w:rPr>
              <w:t>8</w:t>
            </w:r>
          </w:p>
        </w:tc>
      </w:tr>
    </w:tbl>
    <w:p w14:paraId="2E5F5ED2"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*Means of six replication</w:t>
      </w:r>
    </w:p>
    <w:p w14:paraId="1BC559C9"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b/>
          <w:bCs/>
          <w:sz w:val="20"/>
          <w:szCs w:val="20"/>
        </w:rPr>
        <w:t xml:space="preserve">Table-2: </w:t>
      </w:r>
      <w:r w:rsidRPr="002A14D9">
        <w:rPr>
          <w:rFonts w:ascii="Times New Roman" w:hAnsi="Times New Roman"/>
          <w:sz w:val="20"/>
          <w:szCs w:val="20"/>
        </w:rPr>
        <w:t>Mortality data of treated compounds against sucking insect pests.</w:t>
      </w:r>
    </w:p>
    <w:tbl>
      <w:tblPr>
        <w:tblW w:w="958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304"/>
        <w:gridCol w:w="1662"/>
        <w:gridCol w:w="1282"/>
        <w:gridCol w:w="1441"/>
        <w:gridCol w:w="1331"/>
      </w:tblGrid>
      <w:tr w:rsidR="0090060A" w:rsidRPr="002A14D9" w14:paraId="077858E9" w14:textId="77777777" w:rsidTr="002A14D9">
        <w:trPr>
          <w:trHeight w:val="268"/>
        </w:trPr>
        <w:tc>
          <w:tcPr>
            <w:tcW w:w="567" w:type="dxa"/>
            <w:vMerge w:val="restart"/>
          </w:tcPr>
          <w:p w14:paraId="7D123009" w14:textId="77777777" w:rsidR="0090060A" w:rsidRPr="002A14D9" w:rsidRDefault="0090060A" w:rsidP="002A14D9">
            <w:pPr>
              <w:pStyle w:val="NoSpacing"/>
              <w:rPr>
                <w:sz w:val="20"/>
                <w:szCs w:val="20"/>
              </w:rPr>
            </w:pPr>
            <w:r w:rsidRPr="002A14D9">
              <w:rPr>
                <w:sz w:val="20"/>
                <w:szCs w:val="20"/>
              </w:rPr>
              <w:t>Sr.</w:t>
            </w:r>
          </w:p>
          <w:p w14:paraId="3DC9B611" w14:textId="77777777" w:rsidR="0090060A" w:rsidRPr="002A14D9" w:rsidRDefault="0090060A" w:rsidP="002A14D9">
            <w:pPr>
              <w:pStyle w:val="NoSpacing"/>
              <w:rPr>
                <w:sz w:val="20"/>
                <w:szCs w:val="20"/>
              </w:rPr>
            </w:pPr>
            <w:r w:rsidRPr="002A14D9">
              <w:rPr>
                <w:sz w:val="20"/>
                <w:szCs w:val="20"/>
              </w:rPr>
              <w:t>No.</w:t>
            </w:r>
          </w:p>
        </w:tc>
        <w:tc>
          <w:tcPr>
            <w:tcW w:w="3304" w:type="dxa"/>
            <w:vMerge w:val="restart"/>
          </w:tcPr>
          <w:p w14:paraId="7E5A7A1F" w14:textId="77777777" w:rsidR="0090060A" w:rsidRPr="002A14D9" w:rsidRDefault="0090060A" w:rsidP="002A14D9">
            <w:pPr>
              <w:pStyle w:val="NoSpacing"/>
              <w:rPr>
                <w:sz w:val="20"/>
                <w:szCs w:val="20"/>
              </w:rPr>
            </w:pPr>
            <w:r w:rsidRPr="002A14D9">
              <w:rPr>
                <w:sz w:val="20"/>
                <w:szCs w:val="20"/>
              </w:rPr>
              <w:t>Compound Name</w:t>
            </w:r>
          </w:p>
        </w:tc>
        <w:tc>
          <w:tcPr>
            <w:tcW w:w="1662" w:type="dxa"/>
            <w:vMerge w:val="restart"/>
          </w:tcPr>
          <w:p w14:paraId="700BF032" w14:textId="77777777" w:rsidR="0090060A" w:rsidRPr="002A14D9" w:rsidRDefault="0090060A" w:rsidP="002A14D9">
            <w:pPr>
              <w:pStyle w:val="NoSpacing"/>
              <w:rPr>
                <w:sz w:val="20"/>
                <w:szCs w:val="20"/>
              </w:rPr>
            </w:pPr>
            <w:r w:rsidRPr="002A14D9">
              <w:rPr>
                <w:sz w:val="20"/>
                <w:szCs w:val="20"/>
              </w:rPr>
              <w:t>Concentrations</w:t>
            </w:r>
          </w:p>
          <w:p w14:paraId="150A8E9A" w14:textId="77777777" w:rsidR="0090060A" w:rsidRPr="002A14D9" w:rsidRDefault="0090060A" w:rsidP="002A14D9">
            <w:pPr>
              <w:pStyle w:val="NoSpacing"/>
              <w:rPr>
                <w:sz w:val="20"/>
                <w:szCs w:val="20"/>
              </w:rPr>
            </w:pPr>
            <w:r w:rsidRPr="002A14D9">
              <w:rPr>
                <w:sz w:val="20"/>
                <w:szCs w:val="20"/>
              </w:rPr>
              <w:t>ppm</w:t>
            </w:r>
          </w:p>
        </w:tc>
        <w:tc>
          <w:tcPr>
            <w:tcW w:w="4054" w:type="dxa"/>
            <w:gridSpan w:val="3"/>
            <w:tcBorders>
              <w:bottom w:val="single" w:sz="4" w:space="0" w:color="auto"/>
            </w:tcBorders>
          </w:tcPr>
          <w:p w14:paraId="510D54BB" w14:textId="77777777" w:rsidR="0090060A" w:rsidRPr="002A14D9" w:rsidRDefault="0090060A" w:rsidP="002A14D9">
            <w:pPr>
              <w:pStyle w:val="NoSpacing"/>
              <w:rPr>
                <w:sz w:val="20"/>
                <w:szCs w:val="20"/>
              </w:rPr>
            </w:pPr>
            <w:r w:rsidRPr="002A14D9">
              <w:rPr>
                <w:sz w:val="20"/>
                <w:szCs w:val="20"/>
              </w:rPr>
              <w:t>Mortality after 48 hrs. of treatment</w:t>
            </w:r>
          </w:p>
        </w:tc>
      </w:tr>
      <w:tr w:rsidR="0090060A" w:rsidRPr="002A14D9" w14:paraId="3605D500" w14:textId="77777777" w:rsidTr="002A14D9">
        <w:trPr>
          <w:trHeight w:val="268"/>
        </w:trPr>
        <w:tc>
          <w:tcPr>
            <w:tcW w:w="567" w:type="dxa"/>
            <w:vMerge/>
          </w:tcPr>
          <w:p w14:paraId="2EF7A75B" w14:textId="77777777" w:rsidR="0090060A" w:rsidRPr="002A14D9" w:rsidRDefault="0090060A" w:rsidP="002A14D9">
            <w:pPr>
              <w:pStyle w:val="NoSpacing"/>
              <w:rPr>
                <w:sz w:val="20"/>
                <w:szCs w:val="20"/>
              </w:rPr>
            </w:pPr>
          </w:p>
        </w:tc>
        <w:tc>
          <w:tcPr>
            <w:tcW w:w="3304" w:type="dxa"/>
            <w:vMerge/>
          </w:tcPr>
          <w:p w14:paraId="6DDC1730" w14:textId="77777777" w:rsidR="0090060A" w:rsidRPr="002A14D9" w:rsidRDefault="0090060A" w:rsidP="002A14D9">
            <w:pPr>
              <w:pStyle w:val="NoSpacing"/>
              <w:rPr>
                <w:sz w:val="20"/>
                <w:szCs w:val="20"/>
              </w:rPr>
            </w:pPr>
          </w:p>
        </w:tc>
        <w:tc>
          <w:tcPr>
            <w:tcW w:w="1662" w:type="dxa"/>
            <w:vMerge/>
          </w:tcPr>
          <w:p w14:paraId="2F727111" w14:textId="77777777" w:rsidR="0090060A" w:rsidRPr="002A14D9" w:rsidRDefault="0090060A" w:rsidP="002A14D9">
            <w:pPr>
              <w:pStyle w:val="NoSpacing"/>
              <w:rPr>
                <w:sz w:val="20"/>
                <w:szCs w:val="20"/>
              </w:rPr>
            </w:pPr>
          </w:p>
        </w:tc>
        <w:tc>
          <w:tcPr>
            <w:tcW w:w="1282" w:type="dxa"/>
            <w:tcBorders>
              <w:top w:val="single" w:sz="4" w:space="0" w:color="auto"/>
            </w:tcBorders>
          </w:tcPr>
          <w:p w14:paraId="546870EA" w14:textId="77777777" w:rsidR="0090060A" w:rsidRPr="002A14D9" w:rsidRDefault="0090060A" w:rsidP="002A14D9">
            <w:pPr>
              <w:pStyle w:val="NoSpacing"/>
              <w:rPr>
                <w:sz w:val="20"/>
                <w:szCs w:val="20"/>
              </w:rPr>
            </w:pPr>
            <w:r w:rsidRPr="002A14D9">
              <w:rPr>
                <w:i/>
                <w:iCs/>
                <w:sz w:val="20"/>
                <w:szCs w:val="20"/>
              </w:rPr>
              <w:t xml:space="preserve">(H. armigera) </w:t>
            </w:r>
            <w:r w:rsidRPr="002A14D9">
              <w:rPr>
                <w:sz w:val="20"/>
                <w:szCs w:val="20"/>
              </w:rPr>
              <w:t xml:space="preserve">(Hubner)*  </w:t>
            </w:r>
          </w:p>
        </w:tc>
        <w:tc>
          <w:tcPr>
            <w:tcW w:w="1441" w:type="dxa"/>
            <w:tcBorders>
              <w:top w:val="single" w:sz="4" w:space="0" w:color="auto"/>
            </w:tcBorders>
          </w:tcPr>
          <w:p w14:paraId="45C0B5BF" w14:textId="77777777" w:rsidR="0090060A" w:rsidRPr="002A14D9" w:rsidRDefault="0090060A" w:rsidP="002A14D9">
            <w:pPr>
              <w:pStyle w:val="NoSpacing"/>
              <w:rPr>
                <w:sz w:val="20"/>
                <w:szCs w:val="20"/>
              </w:rPr>
            </w:pPr>
            <w:r w:rsidRPr="002A14D9">
              <w:rPr>
                <w:sz w:val="20"/>
                <w:szCs w:val="20"/>
              </w:rPr>
              <w:t>Mealybugs</w:t>
            </w:r>
            <w:r w:rsidRPr="002A14D9">
              <w:rPr>
                <w:i/>
                <w:iCs/>
                <w:sz w:val="20"/>
                <w:szCs w:val="20"/>
              </w:rPr>
              <w:t xml:space="preserve"> (Planococcus citri</w:t>
            </w:r>
            <w:r w:rsidRPr="002A14D9">
              <w:rPr>
                <w:sz w:val="20"/>
                <w:szCs w:val="20"/>
              </w:rPr>
              <w:t>) *</w:t>
            </w:r>
          </w:p>
        </w:tc>
        <w:tc>
          <w:tcPr>
            <w:tcW w:w="1331" w:type="dxa"/>
            <w:tcBorders>
              <w:top w:val="single" w:sz="4" w:space="0" w:color="auto"/>
            </w:tcBorders>
          </w:tcPr>
          <w:p w14:paraId="0D093A14" w14:textId="77777777" w:rsidR="0090060A" w:rsidRPr="002A14D9" w:rsidRDefault="0090060A" w:rsidP="002A14D9">
            <w:pPr>
              <w:pStyle w:val="NoSpacing"/>
              <w:rPr>
                <w:sz w:val="20"/>
                <w:szCs w:val="20"/>
              </w:rPr>
            </w:pPr>
            <w:r w:rsidRPr="002A14D9">
              <w:rPr>
                <w:sz w:val="20"/>
                <w:szCs w:val="20"/>
              </w:rPr>
              <w:t>Mango hoppers</w:t>
            </w:r>
            <w:r w:rsidRPr="002A14D9">
              <w:rPr>
                <w:i/>
                <w:iCs/>
                <w:sz w:val="20"/>
                <w:szCs w:val="20"/>
              </w:rPr>
              <w:t xml:space="preserve"> (Idioscopus clypealis</w:t>
            </w:r>
            <w:r w:rsidRPr="002A14D9">
              <w:rPr>
                <w:sz w:val="20"/>
                <w:szCs w:val="20"/>
              </w:rPr>
              <w:t>) *</w:t>
            </w:r>
          </w:p>
        </w:tc>
      </w:tr>
      <w:tr w:rsidR="0090060A" w:rsidRPr="002A14D9" w14:paraId="00B5D796" w14:textId="77777777" w:rsidTr="002A14D9">
        <w:trPr>
          <w:trHeight w:val="424"/>
        </w:trPr>
        <w:tc>
          <w:tcPr>
            <w:tcW w:w="567" w:type="dxa"/>
            <w:vMerge w:val="restart"/>
          </w:tcPr>
          <w:p w14:paraId="18C942A2" w14:textId="77777777" w:rsidR="0090060A" w:rsidRPr="002A14D9" w:rsidRDefault="0090060A" w:rsidP="002A14D9">
            <w:pPr>
              <w:pStyle w:val="NoSpacing"/>
              <w:rPr>
                <w:sz w:val="20"/>
                <w:szCs w:val="20"/>
              </w:rPr>
            </w:pPr>
            <w:r w:rsidRPr="002A14D9">
              <w:rPr>
                <w:rFonts w:eastAsia="Calibri"/>
                <w:b/>
                <w:bCs/>
                <w:sz w:val="20"/>
                <w:szCs w:val="20"/>
              </w:rPr>
              <w:t>1</w:t>
            </w:r>
          </w:p>
        </w:tc>
        <w:tc>
          <w:tcPr>
            <w:tcW w:w="3304" w:type="dxa"/>
            <w:vMerge w:val="restart"/>
          </w:tcPr>
          <w:p w14:paraId="7C0E0E53" w14:textId="77777777" w:rsidR="0090060A" w:rsidRPr="002A14D9" w:rsidRDefault="0090060A" w:rsidP="002A14D9">
            <w:pPr>
              <w:pStyle w:val="NoSpacing"/>
              <w:rPr>
                <w:sz w:val="20"/>
                <w:szCs w:val="20"/>
              </w:rPr>
            </w:pPr>
            <w:r w:rsidRPr="002A14D9">
              <w:rPr>
                <w:rFonts w:eastAsia="Calibri"/>
                <w:b/>
                <w:bCs/>
                <w:sz w:val="20"/>
                <w:szCs w:val="20"/>
              </w:rPr>
              <w:t xml:space="preserve">7-[(6-Chloropyridin-3-yl)methyl]-3-phenyl-2,5,6,7-tetrahydro-3H-imidazo[2,1-c][1,2,4]triazole   </w:t>
            </w:r>
            <w:r w:rsidRPr="002A14D9">
              <w:rPr>
                <w:b/>
                <w:bCs/>
                <w:color w:val="000000"/>
                <w:sz w:val="20"/>
                <w:szCs w:val="20"/>
              </w:rPr>
              <w:t xml:space="preserve">(4a) </w:t>
            </w:r>
          </w:p>
        </w:tc>
        <w:tc>
          <w:tcPr>
            <w:tcW w:w="1662" w:type="dxa"/>
          </w:tcPr>
          <w:p w14:paraId="42487F50" w14:textId="77777777" w:rsidR="0090060A" w:rsidRPr="002A14D9" w:rsidRDefault="0090060A" w:rsidP="002A14D9">
            <w:pPr>
              <w:pStyle w:val="NoSpacing"/>
              <w:rPr>
                <w:sz w:val="20"/>
                <w:szCs w:val="20"/>
              </w:rPr>
            </w:pPr>
            <w:r w:rsidRPr="002A14D9">
              <w:rPr>
                <w:sz w:val="20"/>
                <w:szCs w:val="20"/>
              </w:rPr>
              <w:t>300</w:t>
            </w:r>
          </w:p>
        </w:tc>
        <w:tc>
          <w:tcPr>
            <w:tcW w:w="1282" w:type="dxa"/>
          </w:tcPr>
          <w:p w14:paraId="7248EEF6" w14:textId="77777777" w:rsidR="0090060A" w:rsidRPr="002A14D9" w:rsidRDefault="0090060A" w:rsidP="002A14D9">
            <w:pPr>
              <w:pStyle w:val="NoSpacing"/>
              <w:rPr>
                <w:sz w:val="20"/>
                <w:szCs w:val="20"/>
              </w:rPr>
            </w:pPr>
            <w:r w:rsidRPr="002A14D9">
              <w:rPr>
                <w:sz w:val="20"/>
                <w:szCs w:val="20"/>
              </w:rPr>
              <w:t>59</w:t>
            </w:r>
          </w:p>
        </w:tc>
        <w:tc>
          <w:tcPr>
            <w:tcW w:w="1441" w:type="dxa"/>
          </w:tcPr>
          <w:p w14:paraId="73043778" w14:textId="77777777" w:rsidR="0090060A" w:rsidRPr="002A14D9" w:rsidRDefault="0090060A" w:rsidP="002A14D9">
            <w:pPr>
              <w:pStyle w:val="NoSpacing"/>
              <w:rPr>
                <w:sz w:val="20"/>
                <w:szCs w:val="20"/>
              </w:rPr>
            </w:pPr>
            <w:r w:rsidRPr="002A14D9">
              <w:rPr>
                <w:sz w:val="20"/>
                <w:szCs w:val="20"/>
              </w:rPr>
              <w:t>54</w:t>
            </w:r>
          </w:p>
        </w:tc>
        <w:tc>
          <w:tcPr>
            <w:tcW w:w="1331" w:type="dxa"/>
          </w:tcPr>
          <w:p w14:paraId="03D0EA36" w14:textId="77777777" w:rsidR="0090060A" w:rsidRPr="002A14D9" w:rsidRDefault="0090060A" w:rsidP="002A14D9">
            <w:pPr>
              <w:pStyle w:val="NoSpacing"/>
              <w:rPr>
                <w:sz w:val="20"/>
                <w:szCs w:val="20"/>
              </w:rPr>
            </w:pPr>
            <w:r w:rsidRPr="002A14D9">
              <w:rPr>
                <w:sz w:val="20"/>
                <w:szCs w:val="20"/>
              </w:rPr>
              <w:t>82</w:t>
            </w:r>
          </w:p>
        </w:tc>
      </w:tr>
      <w:tr w:rsidR="0090060A" w:rsidRPr="002A14D9" w14:paraId="69DA90EF" w14:textId="77777777" w:rsidTr="002A14D9">
        <w:trPr>
          <w:trHeight w:val="146"/>
        </w:trPr>
        <w:tc>
          <w:tcPr>
            <w:tcW w:w="567" w:type="dxa"/>
            <w:vMerge/>
          </w:tcPr>
          <w:p w14:paraId="5B1C5149" w14:textId="77777777" w:rsidR="0090060A" w:rsidRPr="002A14D9" w:rsidRDefault="0090060A" w:rsidP="002A14D9">
            <w:pPr>
              <w:pStyle w:val="NoSpacing"/>
              <w:rPr>
                <w:sz w:val="20"/>
                <w:szCs w:val="20"/>
              </w:rPr>
            </w:pPr>
          </w:p>
        </w:tc>
        <w:tc>
          <w:tcPr>
            <w:tcW w:w="3304" w:type="dxa"/>
            <w:vMerge/>
          </w:tcPr>
          <w:p w14:paraId="68673569" w14:textId="77777777" w:rsidR="0090060A" w:rsidRPr="002A14D9" w:rsidRDefault="0090060A" w:rsidP="002A14D9">
            <w:pPr>
              <w:pStyle w:val="NoSpacing"/>
              <w:rPr>
                <w:sz w:val="20"/>
                <w:szCs w:val="20"/>
              </w:rPr>
            </w:pPr>
          </w:p>
        </w:tc>
        <w:tc>
          <w:tcPr>
            <w:tcW w:w="1662" w:type="dxa"/>
          </w:tcPr>
          <w:p w14:paraId="5A78E4EB" w14:textId="77777777" w:rsidR="0090060A" w:rsidRPr="002A14D9" w:rsidRDefault="0090060A" w:rsidP="002A14D9">
            <w:pPr>
              <w:pStyle w:val="NoSpacing"/>
              <w:rPr>
                <w:sz w:val="20"/>
                <w:szCs w:val="20"/>
              </w:rPr>
            </w:pPr>
            <w:r w:rsidRPr="002A14D9">
              <w:rPr>
                <w:sz w:val="20"/>
                <w:szCs w:val="20"/>
              </w:rPr>
              <w:t>600</w:t>
            </w:r>
          </w:p>
        </w:tc>
        <w:tc>
          <w:tcPr>
            <w:tcW w:w="1282" w:type="dxa"/>
          </w:tcPr>
          <w:p w14:paraId="6AF2FB29" w14:textId="77777777" w:rsidR="0090060A" w:rsidRPr="002A14D9" w:rsidRDefault="0090060A" w:rsidP="002A14D9">
            <w:pPr>
              <w:pStyle w:val="NoSpacing"/>
              <w:rPr>
                <w:b/>
                <w:bCs/>
                <w:sz w:val="20"/>
                <w:szCs w:val="20"/>
              </w:rPr>
            </w:pPr>
            <w:r w:rsidRPr="002A14D9">
              <w:rPr>
                <w:b/>
                <w:bCs/>
                <w:sz w:val="20"/>
                <w:szCs w:val="20"/>
              </w:rPr>
              <w:t>94</w:t>
            </w:r>
          </w:p>
        </w:tc>
        <w:tc>
          <w:tcPr>
            <w:tcW w:w="1441" w:type="dxa"/>
          </w:tcPr>
          <w:p w14:paraId="069A5466" w14:textId="77777777" w:rsidR="0090060A" w:rsidRPr="002A14D9" w:rsidRDefault="0090060A" w:rsidP="002A14D9">
            <w:pPr>
              <w:pStyle w:val="NoSpacing"/>
              <w:rPr>
                <w:sz w:val="20"/>
                <w:szCs w:val="20"/>
              </w:rPr>
            </w:pPr>
            <w:r w:rsidRPr="002A14D9">
              <w:rPr>
                <w:sz w:val="20"/>
                <w:szCs w:val="20"/>
              </w:rPr>
              <w:t>82</w:t>
            </w:r>
          </w:p>
        </w:tc>
        <w:tc>
          <w:tcPr>
            <w:tcW w:w="1331" w:type="dxa"/>
          </w:tcPr>
          <w:p w14:paraId="69A4944F" w14:textId="77777777" w:rsidR="0090060A" w:rsidRPr="002A14D9" w:rsidRDefault="0090060A" w:rsidP="002A14D9">
            <w:pPr>
              <w:pStyle w:val="NoSpacing"/>
              <w:rPr>
                <w:sz w:val="20"/>
                <w:szCs w:val="20"/>
              </w:rPr>
            </w:pPr>
            <w:r w:rsidRPr="002A14D9">
              <w:rPr>
                <w:sz w:val="20"/>
                <w:szCs w:val="20"/>
              </w:rPr>
              <w:t>89</w:t>
            </w:r>
          </w:p>
        </w:tc>
      </w:tr>
      <w:tr w:rsidR="0090060A" w:rsidRPr="002A14D9" w14:paraId="636CA0A7" w14:textId="77777777" w:rsidTr="002A14D9">
        <w:trPr>
          <w:trHeight w:val="146"/>
        </w:trPr>
        <w:tc>
          <w:tcPr>
            <w:tcW w:w="567" w:type="dxa"/>
            <w:vMerge/>
          </w:tcPr>
          <w:p w14:paraId="00F712CB" w14:textId="77777777" w:rsidR="0090060A" w:rsidRPr="002A14D9" w:rsidRDefault="0090060A" w:rsidP="002A14D9">
            <w:pPr>
              <w:pStyle w:val="NoSpacing"/>
              <w:rPr>
                <w:sz w:val="20"/>
                <w:szCs w:val="20"/>
              </w:rPr>
            </w:pPr>
          </w:p>
        </w:tc>
        <w:tc>
          <w:tcPr>
            <w:tcW w:w="3304" w:type="dxa"/>
            <w:vMerge/>
          </w:tcPr>
          <w:p w14:paraId="2198B3CA" w14:textId="77777777" w:rsidR="0090060A" w:rsidRPr="002A14D9" w:rsidRDefault="0090060A" w:rsidP="002A14D9">
            <w:pPr>
              <w:pStyle w:val="NoSpacing"/>
              <w:rPr>
                <w:sz w:val="20"/>
                <w:szCs w:val="20"/>
              </w:rPr>
            </w:pPr>
          </w:p>
        </w:tc>
        <w:tc>
          <w:tcPr>
            <w:tcW w:w="1662" w:type="dxa"/>
          </w:tcPr>
          <w:p w14:paraId="7A360F24" w14:textId="77777777" w:rsidR="0090060A" w:rsidRPr="002A14D9" w:rsidRDefault="0090060A" w:rsidP="002A14D9">
            <w:pPr>
              <w:pStyle w:val="NoSpacing"/>
              <w:rPr>
                <w:b/>
                <w:bCs/>
                <w:sz w:val="20"/>
                <w:szCs w:val="20"/>
              </w:rPr>
            </w:pPr>
            <w:r w:rsidRPr="002A14D9">
              <w:rPr>
                <w:b/>
                <w:bCs/>
                <w:sz w:val="20"/>
                <w:szCs w:val="20"/>
              </w:rPr>
              <w:t>800</w:t>
            </w:r>
          </w:p>
        </w:tc>
        <w:tc>
          <w:tcPr>
            <w:tcW w:w="1282" w:type="dxa"/>
          </w:tcPr>
          <w:p w14:paraId="06EFDDB7" w14:textId="77777777" w:rsidR="0090060A" w:rsidRPr="002A14D9" w:rsidRDefault="0090060A" w:rsidP="002A14D9">
            <w:pPr>
              <w:pStyle w:val="NoSpacing"/>
              <w:rPr>
                <w:b/>
                <w:bCs/>
                <w:sz w:val="20"/>
                <w:szCs w:val="20"/>
              </w:rPr>
            </w:pPr>
            <w:r w:rsidRPr="002A14D9">
              <w:rPr>
                <w:b/>
                <w:bCs/>
                <w:sz w:val="20"/>
                <w:szCs w:val="20"/>
              </w:rPr>
              <w:t>96</w:t>
            </w:r>
          </w:p>
        </w:tc>
        <w:tc>
          <w:tcPr>
            <w:tcW w:w="1441" w:type="dxa"/>
          </w:tcPr>
          <w:p w14:paraId="3B197A7D" w14:textId="77777777" w:rsidR="0090060A" w:rsidRPr="002A14D9" w:rsidRDefault="0090060A" w:rsidP="002A14D9">
            <w:pPr>
              <w:pStyle w:val="NoSpacing"/>
              <w:rPr>
                <w:b/>
                <w:bCs/>
                <w:sz w:val="20"/>
                <w:szCs w:val="20"/>
              </w:rPr>
            </w:pPr>
            <w:r w:rsidRPr="002A14D9">
              <w:rPr>
                <w:b/>
                <w:bCs/>
                <w:sz w:val="20"/>
                <w:szCs w:val="20"/>
              </w:rPr>
              <w:t>88</w:t>
            </w:r>
          </w:p>
        </w:tc>
        <w:tc>
          <w:tcPr>
            <w:tcW w:w="1331" w:type="dxa"/>
          </w:tcPr>
          <w:p w14:paraId="5B7CF26A" w14:textId="77777777" w:rsidR="0090060A" w:rsidRPr="002A14D9" w:rsidRDefault="0090060A" w:rsidP="002A14D9">
            <w:pPr>
              <w:pStyle w:val="NoSpacing"/>
              <w:rPr>
                <w:b/>
                <w:bCs/>
                <w:sz w:val="20"/>
                <w:szCs w:val="20"/>
              </w:rPr>
            </w:pPr>
            <w:r w:rsidRPr="002A14D9">
              <w:rPr>
                <w:b/>
                <w:bCs/>
                <w:sz w:val="20"/>
                <w:szCs w:val="20"/>
              </w:rPr>
              <w:t>90</w:t>
            </w:r>
          </w:p>
        </w:tc>
      </w:tr>
      <w:tr w:rsidR="0090060A" w:rsidRPr="002A14D9" w14:paraId="1C4E5D72" w14:textId="77777777" w:rsidTr="002A14D9">
        <w:trPr>
          <w:trHeight w:val="424"/>
        </w:trPr>
        <w:tc>
          <w:tcPr>
            <w:tcW w:w="567" w:type="dxa"/>
            <w:vMerge w:val="restart"/>
          </w:tcPr>
          <w:p w14:paraId="595BFFD5" w14:textId="77777777" w:rsidR="0090060A" w:rsidRPr="002A14D9" w:rsidRDefault="0090060A" w:rsidP="002A14D9">
            <w:pPr>
              <w:pStyle w:val="NoSpacing"/>
              <w:rPr>
                <w:sz w:val="20"/>
                <w:szCs w:val="20"/>
              </w:rPr>
            </w:pPr>
            <w:r w:rsidRPr="002A14D9">
              <w:rPr>
                <w:b/>
                <w:bCs/>
                <w:color w:val="000000"/>
                <w:sz w:val="20"/>
                <w:szCs w:val="20"/>
              </w:rPr>
              <w:t>2</w:t>
            </w:r>
          </w:p>
        </w:tc>
        <w:tc>
          <w:tcPr>
            <w:tcW w:w="3304" w:type="dxa"/>
            <w:vMerge w:val="restart"/>
          </w:tcPr>
          <w:p w14:paraId="39726E10" w14:textId="77777777" w:rsidR="0090060A" w:rsidRPr="002A14D9" w:rsidRDefault="0090060A" w:rsidP="002A14D9">
            <w:pPr>
              <w:pStyle w:val="NoSpacing"/>
              <w:rPr>
                <w:sz w:val="20"/>
                <w:szCs w:val="20"/>
              </w:rPr>
            </w:pPr>
            <w:r w:rsidRPr="002A14D9">
              <w:rPr>
                <w:rFonts w:eastAsia="Calibri"/>
                <w:b/>
                <w:bCs/>
                <w:sz w:val="20"/>
                <w:szCs w:val="20"/>
              </w:rPr>
              <w:t>7-[(6-Chloropyridin-3-yl)methyl]-</w:t>
            </w:r>
            <w:r w:rsidRPr="002A14D9">
              <w:rPr>
                <w:b/>
                <w:bCs/>
                <w:color w:val="000000"/>
                <w:sz w:val="20"/>
                <w:szCs w:val="20"/>
              </w:rPr>
              <w:t>3-(4-chlorophenyl)</w:t>
            </w:r>
            <w:r w:rsidRPr="002A14D9">
              <w:rPr>
                <w:rFonts w:eastAsia="Calibri"/>
                <w:b/>
                <w:bCs/>
                <w:sz w:val="20"/>
                <w:szCs w:val="20"/>
              </w:rPr>
              <w:t xml:space="preserve">-2,5,6,7-tetrahydro-3H-imidazo[2,1-c][1,2,4]triazole </w:t>
            </w:r>
            <w:r w:rsidRPr="002A14D9">
              <w:rPr>
                <w:b/>
                <w:bCs/>
                <w:color w:val="000000"/>
                <w:sz w:val="20"/>
                <w:szCs w:val="20"/>
              </w:rPr>
              <w:t xml:space="preserve">(4b) </w:t>
            </w:r>
          </w:p>
        </w:tc>
        <w:tc>
          <w:tcPr>
            <w:tcW w:w="1662" w:type="dxa"/>
          </w:tcPr>
          <w:p w14:paraId="75F533ED" w14:textId="77777777" w:rsidR="0090060A" w:rsidRPr="002A14D9" w:rsidRDefault="0090060A" w:rsidP="002A14D9">
            <w:pPr>
              <w:pStyle w:val="NoSpacing"/>
              <w:rPr>
                <w:sz w:val="20"/>
                <w:szCs w:val="20"/>
              </w:rPr>
            </w:pPr>
            <w:r w:rsidRPr="002A14D9">
              <w:rPr>
                <w:sz w:val="20"/>
                <w:szCs w:val="20"/>
              </w:rPr>
              <w:t>300</w:t>
            </w:r>
          </w:p>
        </w:tc>
        <w:tc>
          <w:tcPr>
            <w:tcW w:w="1282" w:type="dxa"/>
          </w:tcPr>
          <w:p w14:paraId="5AD5FC50" w14:textId="77777777" w:rsidR="0090060A" w:rsidRPr="002A14D9" w:rsidRDefault="0090060A" w:rsidP="002A14D9">
            <w:pPr>
              <w:pStyle w:val="NoSpacing"/>
              <w:rPr>
                <w:sz w:val="20"/>
                <w:szCs w:val="20"/>
              </w:rPr>
            </w:pPr>
            <w:r w:rsidRPr="002A14D9">
              <w:rPr>
                <w:sz w:val="20"/>
                <w:szCs w:val="20"/>
              </w:rPr>
              <w:t>73</w:t>
            </w:r>
          </w:p>
        </w:tc>
        <w:tc>
          <w:tcPr>
            <w:tcW w:w="1441" w:type="dxa"/>
          </w:tcPr>
          <w:p w14:paraId="5E3D7495" w14:textId="77777777" w:rsidR="0090060A" w:rsidRPr="002A14D9" w:rsidRDefault="0090060A" w:rsidP="002A14D9">
            <w:pPr>
              <w:pStyle w:val="NoSpacing"/>
              <w:rPr>
                <w:sz w:val="20"/>
                <w:szCs w:val="20"/>
              </w:rPr>
            </w:pPr>
            <w:r w:rsidRPr="002A14D9">
              <w:rPr>
                <w:sz w:val="20"/>
                <w:szCs w:val="20"/>
              </w:rPr>
              <w:t>61</w:t>
            </w:r>
          </w:p>
        </w:tc>
        <w:tc>
          <w:tcPr>
            <w:tcW w:w="1331" w:type="dxa"/>
          </w:tcPr>
          <w:p w14:paraId="76AE6B11" w14:textId="77777777" w:rsidR="0090060A" w:rsidRPr="002A14D9" w:rsidRDefault="0090060A" w:rsidP="002A14D9">
            <w:pPr>
              <w:pStyle w:val="NoSpacing"/>
              <w:rPr>
                <w:sz w:val="20"/>
                <w:szCs w:val="20"/>
              </w:rPr>
            </w:pPr>
            <w:r w:rsidRPr="002A14D9">
              <w:rPr>
                <w:sz w:val="20"/>
                <w:szCs w:val="20"/>
              </w:rPr>
              <w:t>83</w:t>
            </w:r>
          </w:p>
        </w:tc>
      </w:tr>
      <w:tr w:rsidR="0090060A" w:rsidRPr="002A14D9" w14:paraId="0AB307D3" w14:textId="77777777" w:rsidTr="002A14D9">
        <w:trPr>
          <w:trHeight w:val="146"/>
        </w:trPr>
        <w:tc>
          <w:tcPr>
            <w:tcW w:w="567" w:type="dxa"/>
            <w:vMerge/>
          </w:tcPr>
          <w:p w14:paraId="0563920B" w14:textId="77777777" w:rsidR="0090060A" w:rsidRPr="002A14D9" w:rsidRDefault="0090060A" w:rsidP="002A14D9">
            <w:pPr>
              <w:pStyle w:val="NoSpacing"/>
              <w:rPr>
                <w:sz w:val="20"/>
                <w:szCs w:val="20"/>
              </w:rPr>
            </w:pPr>
          </w:p>
        </w:tc>
        <w:tc>
          <w:tcPr>
            <w:tcW w:w="3304" w:type="dxa"/>
            <w:vMerge/>
          </w:tcPr>
          <w:p w14:paraId="57E6693D" w14:textId="77777777" w:rsidR="0090060A" w:rsidRPr="002A14D9" w:rsidRDefault="0090060A" w:rsidP="002A14D9">
            <w:pPr>
              <w:pStyle w:val="NoSpacing"/>
              <w:rPr>
                <w:sz w:val="20"/>
                <w:szCs w:val="20"/>
              </w:rPr>
            </w:pPr>
          </w:p>
        </w:tc>
        <w:tc>
          <w:tcPr>
            <w:tcW w:w="1662" w:type="dxa"/>
          </w:tcPr>
          <w:p w14:paraId="3D6040AC" w14:textId="77777777" w:rsidR="0090060A" w:rsidRPr="002A14D9" w:rsidRDefault="0090060A" w:rsidP="002A14D9">
            <w:pPr>
              <w:pStyle w:val="NoSpacing"/>
              <w:rPr>
                <w:sz w:val="20"/>
                <w:szCs w:val="20"/>
              </w:rPr>
            </w:pPr>
            <w:r w:rsidRPr="002A14D9">
              <w:rPr>
                <w:sz w:val="20"/>
                <w:szCs w:val="20"/>
              </w:rPr>
              <w:t>600</w:t>
            </w:r>
          </w:p>
        </w:tc>
        <w:tc>
          <w:tcPr>
            <w:tcW w:w="1282" w:type="dxa"/>
          </w:tcPr>
          <w:p w14:paraId="309DD576" w14:textId="77777777" w:rsidR="0090060A" w:rsidRPr="002A14D9" w:rsidRDefault="0090060A" w:rsidP="002A14D9">
            <w:pPr>
              <w:pStyle w:val="NoSpacing"/>
              <w:rPr>
                <w:b/>
                <w:bCs/>
                <w:sz w:val="20"/>
                <w:szCs w:val="20"/>
              </w:rPr>
            </w:pPr>
            <w:r w:rsidRPr="002A14D9">
              <w:rPr>
                <w:b/>
                <w:bCs/>
                <w:sz w:val="20"/>
                <w:szCs w:val="20"/>
              </w:rPr>
              <w:t>91</w:t>
            </w:r>
          </w:p>
        </w:tc>
        <w:tc>
          <w:tcPr>
            <w:tcW w:w="1441" w:type="dxa"/>
          </w:tcPr>
          <w:p w14:paraId="3212D494" w14:textId="77777777" w:rsidR="0090060A" w:rsidRPr="002A14D9" w:rsidRDefault="0090060A" w:rsidP="002A14D9">
            <w:pPr>
              <w:pStyle w:val="NoSpacing"/>
              <w:rPr>
                <w:sz w:val="20"/>
                <w:szCs w:val="20"/>
              </w:rPr>
            </w:pPr>
            <w:r w:rsidRPr="002A14D9">
              <w:rPr>
                <w:sz w:val="20"/>
                <w:szCs w:val="20"/>
              </w:rPr>
              <w:t>83</w:t>
            </w:r>
          </w:p>
        </w:tc>
        <w:tc>
          <w:tcPr>
            <w:tcW w:w="1331" w:type="dxa"/>
          </w:tcPr>
          <w:p w14:paraId="1771FAE6" w14:textId="77777777" w:rsidR="0090060A" w:rsidRPr="002A14D9" w:rsidRDefault="0090060A" w:rsidP="002A14D9">
            <w:pPr>
              <w:pStyle w:val="NoSpacing"/>
              <w:rPr>
                <w:b/>
                <w:bCs/>
                <w:sz w:val="20"/>
                <w:szCs w:val="20"/>
              </w:rPr>
            </w:pPr>
            <w:r w:rsidRPr="002A14D9">
              <w:rPr>
                <w:b/>
                <w:bCs/>
                <w:sz w:val="20"/>
                <w:szCs w:val="20"/>
              </w:rPr>
              <w:t>91</w:t>
            </w:r>
          </w:p>
        </w:tc>
      </w:tr>
      <w:tr w:rsidR="0090060A" w:rsidRPr="002A14D9" w14:paraId="7B8B6BCD" w14:textId="77777777" w:rsidTr="002A14D9">
        <w:trPr>
          <w:trHeight w:val="146"/>
        </w:trPr>
        <w:tc>
          <w:tcPr>
            <w:tcW w:w="567" w:type="dxa"/>
            <w:vMerge/>
          </w:tcPr>
          <w:p w14:paraId="113FDAF5" w14:textId="77777777" w:rsidR="0090060A" w:rsidRPr="002A14D9" w:rsidRDefault="0090060A" w:rsidP="002A14D9">
            <w:pPr>
              <w:pStyle w:val="NoSpacing"/>
              <w:rPr>
                <w:sz w:val="20"/>
                <w:szCs w:val="20"/>
              </w:rPr>
            </w:pPr>
          </w:p>
        </w:tc>
        <w:tc>
          <w:tcPr>
            <w:tcW w:w="3304" w:type="dxa"/>
            <w:vMerge/>
          </w:tcPr>
          <w:p w14:paraId="59BFB069" w14:textId="77777777" w:rsidR="0090060A" w:rsidRPr="002A14D9" w:rsidRDefault="0090060A" w:rsidP="002A14D9">
            <w:pPr>
              <w:pStyle w:val="NoSpacing"/>
              <w:rPr>
                <w:sz w:val="20"/>
                <w:szCs w:val="20"/>
              </w:rPr>
            </w:pPr>
          </w:p>
        </w:tc>
        <w:tc>
          <w:tcPr>
            <w:tcW w:w="1662" w:type="dxa"/>
          </w:tcPr>
          <w:p w14:paraId="29DF89F5" w14:textId="77777777" w:rsidR="0090060A" w:rsidRPr="002A14D9" w:rsidRDefault="0090060A" w:rsidP="002A14D9">
            <w:pPr>
              <w:pStyle w:val="NoSpacing"/>
              <w:rPr>
                <w:b/>
                <w:bCs/>
                <w:sz w:val="20"/>
                <w:szCs w:val="20"/>
              </w:rPr>
            </w:pPr>
            <w:r w:rsidRPr="002A14D9">
              <w:rPr>
                <w:b/>
                <w:bCs/>
                <w:sz w:val="20"/>
                <w:szCs w:val="20"/>
              </w:rPr>
              <w:t>800</w:t>
            </w:r>
          </w:p>
        </w:tc>
        <w:tc>
          <w:tcPr>
            <w:tcW w:w="1282" w:type="dxa"/>
          </w:tcPr>
          <w:p w14:paraId="7FBC3F5C" w14:textId="77777777" w:rsidR="0090060A" w:rsidRPr="002A14D9" w:rsidRDefault="0090060A" w:rsidP="002A14D9">
            <w:pPr>
              <w:pStyle w:val="NoSpacing"/>
              <w:rPr>
                <w:b/>
                <w:bCs/>
                <w:sz w:val="20"/>
                <w:szCs w:val="20"/>
              </w:rPr>
            </w:pPr>
            <w:r w:rsidRPr="002A14D9">
              <w:rPr>
                <w:b/>
                <w:bCs/>
                <w:sz w:val="20"/>
                <w:szCs w:val="20"/>
              </w:rPr>
              <w:t>98</w:t>
            </w:r>
          </w:p>
        </w:tc>
        <w:tc>
          <w:tcPr>
            <w:tcW w:w="1441" w:type="dxa"/>
          </w:tcPr>
          <w:p w14:paraId="73D7B7EF" w14:textId="77777777" w:rsidR="0090060A" w:rsidRPr="002A14D9" w:rsidRDefault="0090060A" w:rsidP="002A14D9">
            <w:pPr>
              <w:pStyle w:val="NoSpacing"/>
              <w:rPr>
                <w:b/>
                <w:bCs/>
                <w:sz w:val="20"/>
                <w:szCs w:val="20"/>
              </w:rPr>
            </w:pPr>
            <w:r w:rsidRPr="002A14D9">
              <w:rPr>
                <w:b/>
                <w:bCs/>
                <w:sz w:val="20"/>
                <w:szCs w:val="20"/>
              </w:rPr>
              <w:t>95</w:t>
            </w:r>
          </w:p>
        </w:tc>
        <w:tc>
          <w:tcPr>
            <w:tcW w:w="1331" w:type="dxa"/>
          </w:tcPr>
          <w:p w14:paraId="35B8546B" w14:textId="77777777" w:rsidR="0090060A" w:rsidRPr="002A14D9" w:rsidRDefault="0090060A" w:rsidP="002A14D9">
            <w:pPr>
              <w:pStyle w:val="NoSpacing"/>
              <w:rPr>
                <w:b/>
                <w:bCs/>
                <w:sz w:val="20"/>
                <w:szCs w:val="20"/>
              </w:rPr>
            </w:pPr>
            <w:r w:rsidRPr="002A14D9">
              <w:rPr>
                <w:b/>
                <w:bCs/>
                <w:sz w:val="20"/>
                <w:szCs w:val="20"/>
              </w:rPr>
              <w:t>98</w:t>
            </w:r>
          </w:p>
        </w:tc>
      </w:tr>
      <w:tr w:rsidR="0090060A" w:rsidRPr="002A14D9" w14:paraId="6D7C7772" w14:textId="77777777" w:rsidTr="002A14D9">
        <w:trPr>
          <w:trHeight w:val="424"/>
        </w:trPr>
        <w:tc>
          <w:tcPr>
            <w:tcW w:w="567" w:type="dxa"/>
            <w:vMerge w:val="restart"/>
          </w:tcPr>
          <w:p w14:paraId="2EB39CFF" w14:textId="77777777" w:rsidR="0090060A" w:rsidRPr="002A14D9" w:rsidRDefault="0090060A" w:rsidP="002A14D9">
            <w:pPr>
              <w:pStyle w:val="NoSpacing"/>
              <w:rPr>
                <w:b/>
                <w:bCs/>
                <w:color w:val="000000"/>
                <w:sz w:val="20"/>
                <w:szCs w:val="20"/>
              </w:rPr>
            </w:pPr>
            <w:r w:rsidRPr="002A14D9">
              <w:rPr>
                <w:b/>
                <w:bCs/>
                <w:color w:val="000000"/>
                <w:sz w:val="20"/>
                <w:szCs w:val="20"/>
              </w:rPr>
              <w:t>3</w:t>
            </w:r>
          </w:p>
          <w:p w14:paraId="3B9AB07D" w14:textId="77777777" w:rsidR="0090060A" w:rsidRPr="002A14D9" w:rsidRDefault="0090060A" w:rsidP="002A14D9">
            <w:pPr>
              <w:pStyle w:val="NoSpacing"/>
              <w:rPr>
                <w:sz w:val="20"/>
                <w:szCs w:val="20"/>
              </w:rPr>
            </w:pPr>
          </w:p>
        </w:tc>
        <w:tc>
          <w:tcPr>
            <w:tcW w:w="3304" w:type="dxa"/>
            <w:vMerge w:val="restart"/>
          </w:tcPr>
          <w:p w14:paraId="38717AAF" w14:textId="77777777" w:rsidR="0090060A" w:rsidRPr="002A14D9" w:rsidRDefault="0090060A" w:rsidP="002A14D9">
            <w:pPr>
              <w:pStyle w:val="NoSpacing"/>
              <w:rPr>
                <w:b/>
                <w:bCs/>
                <w:color w:val="000000"/>
                <w:sz w:val="20"/>
                <w:szCs w:val="20"/>
              </w:rPr>
            </w:pPr>
            <w:r w:rsidRPr="002A14D9">
              <w:rPr>
                <w:rFonts w:eastAsia="Calibri"/>
                <w:b/>
                <w:bCs/>
                <w:sz w:val="20"/>
                <w:szCs w:val="20"/>
              </w:rPr>
              <w:t>7-[(6-Chloropyridin-3-yl)methyl]-</w:t>
            </w:r>
            <w:r w:rsidRPr="002A14D9">
              <w:rPr>
                <w:b/>
                <w:bCs/>
                <w:color w:val="000000"/>
                <w:sz w:val="20"/>
                <w:szCs w:val="20"/>
              </w:rPr>
              <w:t>3-(2-chlorophenyl)-</w:t>
            </w:r>
            <w:r w:rsidRPr="002A14D9">
              <w:rPr>
                <w:rFonts w:eastAsia="Calibri"/>
                <w:b/>
                <w:bCs/>
                <w:sz w:val="20"/>
                <w:szCs w:val="20"/>
              </w:rPr>
              <w:t>2,5,6,7-tetrahydro-3H-imidazo[2,1-c][1,2,4]triazole</w:t>
            </w:r>
            <w:r w:rsidRPr="002A14D9">
              <w:rPr>
                <w:b/>
                <w:bCs/>
                <w:color w:val="000000"/>
                <w:sz w:val="20"/>
                <w:szCs w:val="20"/>
              </w:rPr>
              <w:t xml:space="preserve"> (4c) </w:t>
            </w:r>
          </w:p>
        </w:tc>
        <w:tc>
          <w:tcPr>
            <w:tcW w:w="1662" w:type="dxa"/>
          </w:tcPr>
          <w:p w14:paraId="747C6C27" w14:textId="77777777" w:rsidR="0090060A" w:rsidRPr="002A14D9" w:rsidRDefault="0090060A" w:rsidP="002A14D9">
            <w:pPr>
              <w:pStyle w:val="NoSpacing"/>
              <w:rPr>
                <w:sz w:val="20"/>
                <w:szCs w:val="20"/>
              </w:rPr>
            </w:pPr>
            <w:r w:rsidRPr="002A14D9">
              <w:rPr>
                <w:sz w:val="20"/>
                <w:szCs w:val="20"/>
              </w:rPr>
              <w:t>300</w:t>
            </w:r>
          </w:p>
        </w:tc>
        <w:tc>
          <w:tcPr>
            <w:tcW w:w="1282" w:type="dxa"/>
          </w:tcPr>
          <w:p w14:paraId="644E198A" w14:textId="77777777" w:rsidR="0090060A" w:rsidRPr="002A14D9" w:rsidRDefault="0090060A" w:rsidP="002A14D9">
            <w:pPr>
              <w:pStyle w:val="NoSpacing"/>
              <w:rPr>
                <w:sz w:val="20"/>
                <w:szCs w:val="20"/>
              </w:rPr>
            </w:pPr>
            <w:r w:rsidRPr="002A14D9">
              <w:rPr>
                <w:sz w:val="20"/>
                <w:szCs w:val="20"/>
              </w:rPr>
              <w:t>75</w:t>
            </w:r>
          </w:p>
        </w:tc>
        <w:tc>
          <w:tcPr>
            <w:tcW w:w="1441" w:type="dxa"/>
          </w:tcPr>
          <w:p w14:paraId="2336A943" w14:textId="77777777" w:rsidR="0090060A" w:rsidRPr="002A14D9" w:rsidRDefault="0090060A" w:rsidP="002A14D9">
            <w:pPr>
              <w:pStyle w:val="NoSpacing"/>
              <w:rPr>
                <w:sz w:val="20"/>
                <w:szCs w:val="20"/>
              </w:rPr>
            </w:pPr>
            <w:r w:rsidRPr="002A14D9">
              <w:rPr>
                <w:sz w:val="20"/>
                <w:szCs w:val="20"/>
              </w:rPr>
              <w:t>58</w:t>
            </w:r>
          </w:p>
        </w:tc>
        <w:tc>
          <w:tcPr>
            <w:tcW w:w="1331" w:type="dxa"/>
          </w:tcPr>
          <w:p w14:paraId="030838EC" w14:textId="77777777" w:rsidR="0090060A" w:rsidRPr="002A14D9" w:rsidRDefault="0090060A" w:rsidP="002A14D9">
            <w:pPr>
              <w:pStyle w:val="NoSpacing"/>
              <w:rPr>
                <w:sz w:val="20"/>
                <w:szCs w:val="20"/>
              </w:rPr>
            </w:pPr>
            <w:r w:rsidRPr="002A14D9">
              <w:rPr>
                <w:sz w:val="20"/>
                <w:szCs w:val="20"/>
              </w:rPr>
              <w:t>84</w:t>
            </w:r>
          </w:p>
        </w:tc>
      </w:tr>
      <w:tr w:rsidR="0090060A" w:rsidRPr="002A14D9" w14:paraId="4B474F69" w14:textId="77777777" w:rsidTr="002A14D9">
        <w:trPr>
          <w:trHeight w:val="146"/>
        </w:trPr>
        <w:tc>
          <w:tcPr>
            <w:tcW w:w="567" w:type="dxa"/>
            <w:vMerge/>
          </w:tcPr>
          <w:p w14:paraId="5AFF35B8" w14:textId="77777777" w:rsidR="0090060A" w:rsidRPr="002A14D9" w:rsidRDefault="0090060A" w:rsidP="002A14D9">
            <w:pPr>
              <w:pStyle w:val="NoSpacing"/>
              <w:rPr>
                <w:sz w:val="20"/>
                <w:szCs w:val="20"/>
              </w:rPr>
            </w:pPr>
          </w:p>
        </w:tc>
        <w:tc>
          <w:tcPr>
            <w:tcW w:w="3304" w:type="dxa"/>
            <w:vMerge/>
          </w:tcPr>
          <w:p w14:paraId="0BBCB494" w14:textId="77777777" w:rsidR="0090060A" w:rsidRPr="002A14D9" w:rsidRDefault="0090060A" w:rsidP="002A14D9">
            <w:pPr>
              <w:pStyle w:val="NoSpacing"/>
              <w:rPr>
                <w:sz w:val="20"/>
                <w:szCs w:val="20"/>
              </w:rPr>
            </w:pPr>
          </w:p>
        </w:tc>
        <w:tc>
          <w:tcPr>
            <w:tcW w:w="1662" w:type="dxa"/>
          </w:tcPr>
          <w:p w14:paraId="61685859" w14:textId="77777777" w:rsidR="0090060A" w:rsidRPr="002A14D9" w:rsidRDefault="0090060A" w:rsidP="002A14D9">
            <w:pPr>
              <w:pStyle w:val="NoSpacing"/>
              <w:rPr>
                <w:sz w:val="20"/>
                <w:szCs w:val="20"/>
              </w:rPr>
            </w:pPr>
            <w:r w:rsidRPr="002A14D9">
              <w:rPr>
                <w:sz w:val="20"/>
                <w:szCs w:val="20"/>
              </w:rPr>
              <w:t>600</w:t>
            </w:r>
          </w:p>
        </w:tc>
        <w:tc>
          <w:tcPr>
            <w:tcW w:w="1282" w:type="dxa"/>
          </w:tcPr>
          <w:p w14:paraId="7B122C37" w14:textId="77777777" w:rsidR="0090060A" w:rsidRPr="002A14D9" w:rsidRDefault="0090060A" w:rsidP="002A14D9">
            <w:pPr>
              <w:pStyle w:val="NoSpacing"/>
              <w:rPr>
                <w:b/>
                <w:bCs/>
                <w:sz w:val="20"/>
                <w:szCs w:val="20"/>
              </w:rPr>
            </w:pPr>
            <w:r w:rsidRPr="002A14D9">
              <w:rPr>
                <w:b/>
                <w:bCs/>
                <w:sz w:val="20"/>
                <w:szCs w:val="20"/>
              </w:rPr>
              <w:t>92</w:t>
            </w:r>
          </w:p>
        </w:tc>
        <w:tc>
          <w:tcPr>
            <w:tcW w:w="1441" w:type="dxa"/>
          </w:tcPr>
          <w:p w14:paraId="03372AAD" w14:textId="77777777" w:rsidR="0090060A" w:rsidRPr="002A14D9" w:rsidRDefault="0090060A" w:rsidP="002A14D9">
            <w:pPr>
              <w:pStyle w:val="NoSpacing"/>
              <w:rPr>
                <w:sz w:val="20"/>
                <w:szCs w:val="20"/>
              </w:rPr>
            </w:pPr>
            <w:r w:rsidRPr="002A14D9">
              <w:rPr>
                <w:sz w:val="20"/>
                <w:szCs w:val="20"/>
              </w:rPr>
              <w:t>86</w:t>
            </w:r>
          </w:p>
        </w:tc>
        <w:tc>
          <w:tcPr>
            <w:tcW w:w="1331" w:type="dxa"/>
          </w:tcPr>
          <w:p w14:paraId="766CE983" w14:textId="77777777" w:rsidR="0090060A" w:rsidRPr="002A14D9" w:rsidRDefault="0090060A" w:rsidP="002A14D9">
            <w:pPr>
              <w:pStyle w:val="NoSpacing"/>
              <w:rPr>
                <w:b/>
                <w:bCs/>
                <w:sz w:val="20"/>
                <w:szCs w:val="20"/>
              </w:rPr>
            </w:pPr>
            <w:r w:rsidRPr="002A14D9">
              <w:rPr>
                <w:b/>
                <w:bCs/>
                <w:sz w:val="20"/>
                <w:szCs w:val="20"/>
              </w:rPr>
              <w:t>91</w:t>
            </w:r>
          </w:p>
        </w:tc>
      </w:tr>
      <w:tr w:rsidR="0090060A" w:rsidRPr="002A14D9" w14:paraId="3E95F716" w14:textId="77777777" w:rsidTr="002A14D9">
        <w:trPr>
          <w:trHeight w:val="311"/>
        </w:trPr>
        <w:tc>
          <w:tcPr>
            <w:tcW w:w="567" w:type="dxa"/>
            <w:vMerge/>
          </w:tcPr>
          <w:p w14:paraId="09BE53A1" w14:textId="77777777" w:rsidR="0090060A" w:rsidRPr="002A14D9" w:rsidRDefault="0090060A" w:rsidP="002A14D9">
            <w:pPr>
              <w:pStyle w:val="NoSpacing"/>
              <w:rPr>
                <w:sz w:val="20"/>
                <w:szCs w:val="20"/>
              </w:rPr>
            </w:pPr>
          </w:p>
        </w:tc>
        <w:tc>
          <w:tcPr>
            <w:tcW w:w="3304" w:type="dxa"/>
            <w:vMerge/>
          </w:tcPr>
          <w:p w14:paraId="659AEADA" w14:textId="77777777" w:rsidR="0090060A" w:rsidRPr="002A14D9" w:rsidRDefault="0090060A" w:rsidP="002A14D9">
            <w:pPr>
              <w:pStyle w:val="NoSpacing"/>
              <w:rPr>
                <w:sz w:val="20"/>
                <w:szCs w:val="20"/>
              </w:rPr>
            </w:pPr>
          </w:p>
        </w:tc>
        <w:tc>
          <w:tcPr>
            <w:tcW w:w="1662" w:type="dxa"/>
          </w:tcPr>
          <w:p w14:paraId="0330A336" w14:textId="77777777" w:rsidR="0090060A" w:rsidRPr="002A14D9" w:rsidRDefault="0090060A" w:rsidP="002A14D9">
            <w:pPr>
              <w:pStyle w:val="NoSpacing"/>
              <w:rPr>
                <w:b/>
                <w:bCs/>
                <w:sz w:val="20"/>
                <w:szCs w:val="20"/>
              </w:rPr>
            </w:pPr>
            <w:r w:rsidRPr="002A14D9">
              <w:rPr>
                <w:b/>
                <w:bCs/>
                <w:sz w:val="20"/>
                <w:szCs w:val="20"/>
              </w:rPr>
              <w:t>800</w:t>
            </w:r>
          </w:p>
        </w:tc>
        <w:tc>
          <w:tcPr>
            <w:tcW w:w="1282" w:type="dxa"/>
          </w:tcPr>
          <w:p w14:paraId="7BF20550" w14:textId="77777777" w:rsidR="0090060A" w:rsidRPr="002A14D9" w:rsidRDefault="0090060A" w:rsidP="002A14D9">
            <w:pPr>
              <w:pStyle w:val="NoSpacing"/>
              <w:rPr>
                <w:b/>
                <w:bCs/>
                <w:sz w:val="20"/>
                <w:szCs w:val="20"/>
              </w:rPr>
            </w:pPr>
            <w:r w:rsidRPr="002A14D9">
              <w:rPr>
                <w:b/>
                <w:bCs/>
                <w:sz w:val="20"/>
                <w:szCs w:val="20"/>
              </w:rPr>
              <w:t>98</w:t>
            </w:r>
          </w:p>
        </w:tc>
        <w:tc>
          <w:tcPr>
            <w:tcW w:w="1441" w:type="dxa"/>
          </w:tcPr>
          <w:p w14:paraId="0EC2BED6" w14:textId="77777777" w:rsidR="0090060A" w:rsidRPr="002A14D9" w:rsidRDefault="0090060A" w:rsidP="002A14D9">
            <w:pPr>
              <w:pStyle w:val="NoSpacing"/>
              <w:rPr>
                <w:b/>
                <w:bCs/>
                <w:sz w:val="20"/>
                <w:szCs w:val="20"/>
              </w:rPr>
            </w:pPr>
            <w:r w:rsidRPr="002A14D9">
              <w:rPr>
                <w:b/>
                <w:bCs/>
                <w:sz w:val="20"/>
                <w:szCs w:val="20"/>
              </w:rPr>
              <w:t>96</w:t>
            </w:r>
          </w:p>
        </w:tc>
        <w:tc>
          <w:tcPr>
            <w:tcW w:w="1331" w:type="dxa"/>
          </w:tcPr>
          <w:p w14:paraId="601FCA04" w14:textId="77777777" w:rsidR="0090060A" w:rsidRPr="002A14D9" w:rsidRDefault="0090060A" w:rsidP="002A14D9">
            <w:pPr>
              <w:pStyle w:val="NoSpacing"/>
              <w:rPr>
                <w:b/>
                <w:bCs/>
                <w:sz w:val="20"/>
                <w:szCs w:val="20"/>
              </w:rPr>
            </w:pPr>
            <w:r w:rsidRPr="002A14D9">
              <w:rPr>
                <w:b/>
                <w:bCs/>
                <w:sz w:val="20"/>
                <w:szCs w:val="20"/>
              </w:rPr>
              <w:t>99</w:t>
            </w:r>
          </w:p>
        </w:tc>
      </w:tr>
      <w:tr w:rsidR="0090060A" w:rsidRPr="002A14D9" w14:paraId="6499DEC8" w14:textId="77777777" w:rsidTr="002A14D9">
        <w:trPr>
          <w:trHeight w:val="424"/>
        </w:trPr>
        <w:tc>
          <w:tcPr>
            <w:tcW w:w="567" w:type="dxa"/>
            <w:vMerge w:val="restart"/>
          </w:tcPr>
          <w:p w14:paraId="1A34D598" w14:textId="77777777" w:rsidR="0090060A" w:rsidRPr="002A14D9" w:rsidRDefault="0090060A" w:rsidP="002A14D9">
            <w:pPr>
              <w:pStyle w:val="NoSpacing"/>
              <w:rPr>
                <w:color w:val="000000"/>
                <w:sz w:val="20"/>
                <w:szCs w:val="20"/>
              </w:rPr>
            </w:pPr>
            <w:r w:rsidRPr="002A14D9">
              <w:rPr>
                <w:rFonts w:eastAsia="Calibri"/>
                <w:b/>
                <w:bCs/>
                <w:sz w:val="20"/>
                <w:szCs w:val="20"/>
              </w:rPr>
              <w:t>4</w:t>
            </w:r>
          </w:p>
          <w:p w14:paraId="77F2F072" w14:textId="77777777" w:rsidR="0090060A" w:rsidRPr="002A14D9" w:rsidRDefault="0090060A" w:rsidP="002A14D9">
            <w:pPr>
              <w:pStyle w:val="NoSpacing"/>
              <w:rPr>
                <w:sz w:val="20"/>
                <w:szCs w:val="20"/>
              </w:rPr>
            </w:pPr>
          </w:p>
        </w:tc>
        <w:tc>
          <w:tcPr>
            <w:tcW w:w="3304" w:type="dxa"/>
            <w:vMerge w:val="restart"/>
          </w:tcPr>
          <w:p w14:paraId="3DFF4983" w14:textId="77777777" w:rsidR="0090060A" w:rsidRPr="002A14D9" w:rsidRDefault="0090060A" w:rsidP="002A14D9">
            <w:pPr>
              <w:pStyle w:val="NoSpacing"/>
              <w:rPr>
                <w:sz w:val="20"/>
                <w:szCs w:val="20"/>
              </w:rPr>
            </w:pPr>
            <w:r w:rsidRPr="002A14D9">
              <w:rPr>
                <w:rFonts w:eastAsia="Calibri"/>
                <w:b/>
                <w:bCs/>
                <w:sz w:val="20"/>
                <w:szCs w:val="20"/>
              </w:rPr>
              <w:t xml:space="preserve">7-[(6-Chloropyridin-3-yl)methyl]-3-(4-nitrophenyl)-2,5,6,7-tetrahydro-3H-imidazo[2,1-c][1,2,4]triazole </w:t>
            </w:r>
            <w:r w:rsidRPr="002A14D9">
              <w:rPr>
                <w:b/>
                <w:bCs/>
                <w:color w:val="000000"/>
                <w:sz w:val="20"/>
                <w:szCs w:val="20"/>
              </w:rPr>
              <w:t xml:space="preserve">(4d) </w:t>
            </w:r>
          </w:p>
        </w:tc>
        <w:tc>
          <w:tcPr>
            <w:tcW w:w="1662" w:type="dxa"/>
          </w:tcPr>
          <w:p w14:paraId="05B4096D" w14:textId="77777777" w:rsidR="0090060A" w:rsidRPr="002A14D9" w:rsidRDefault="0090060A" w:rsidP="002A14D9">
            <w:pPr>
              <w:pStyle w:val="NoSpacing"/>
              <w:rPr>
                <w:sz w:val="20"/>
                <w:szCs w:val="20"/>
              </w:rPr>
            </w:pPr>
            <w:r w:rsidRPr="002A14D9">
              <w:rPr>
                <w:sz w:val="20"/>
                <w:szCs w:val="20"/>
              </w:rPr>
              <w:t>300</w:t>
            </w:r>
          </w:p>
        </w:tc>
        <w:tc>
          <w:tcPr>
            <w:tcW w:w="1282" w:type="dxa"/>
          </w:tcPr>
          <w:p w14:paraId="66DA3E1D" w14:textId="77777777" w:rsidR="0090060A" w:rsidRPr="002A14D9" w:rsidRDefault="0090060A" w:rsidP="002A14D9">
            <w:pPr>
              <w:pStyle w:val="NoSpacing"/>
              <w:rPr>
                <w:sz w:val="20"/>
                <w:szCs w:val="20"/>
              </w:rPr>
            </w:pPr>
            <w:r w:rsidRPr="002A14D9">
              <w:rPr>
                <w:sz w:val="20"/>
                <w:szCs w:val="20"/>
              </w:rPr>
              <w:t>62</w:t>
            </w:r>
          </w:p>
        </w:tc>
        <w:tc>
          <w:tcPr>
            <w:tcW w:w="1441" w:type="dxa"/>
          </w:tcPr>
          <w:p w14:paraId="5D8DBC1E" w14:textId="77777777" w:rsidR="0090060A" w:rsidRPr="002A14D9" w:rsidRDefault="0090060A" w:rsidP="002A14D9">
            <w:pPr>
              <w:pStyle w:val="NoSpacing"/>
              <w:rPr>
                <w:sz w:val="20"/>
                <w:szCs w:val="20"/>
              </w:rPr>
            </w:pPr>
            <w:r w:rsidRPr="002A14D9">
              <w:rPr>
                <w:sz w:val="20"/>
                <w:szCs w:val="20"/>
              </w:rPr>
              <w:t>59</w:t>
            </w:r>
          </w:p>
        </w:tc>
        <w:tc>
          <w:tcPr>
            <w:tcW w:w="1331" w:type="dxa"/>
          </w:tcPr>
          <w:p w14:paraId="2176C615" w14:textId="77777777" w:rsidR="0090060A" w:rsidRPr="002A14D9" w:rsidRDefault="0090060A" w:rsidP="002A14D9">
            <w:pPr>
              <w:pStyle w:val="NoSpacing"/>
              <w:rPr>
                <w:sz w:val="20"/>
                <w:szCs w:val="20"/>
              </w:rPr>
            </w:pPr>
            <w:r w:rsidRPr="002A14D9">
              <w:rPr>
                <w:sz w:val="20"/>
                <w:szCs w:val="20"/>
              </w:rPr>
              <w:t>84</w:t>
            </w:r>
          </w:p>
        </w:tc>
      </w:tr>
      <w:tr w:rsidR="0090060A" w:rsidRPr="002A14D9" w14:paraId="1D7922B1" w14:textId="77777777" w:rsidTr="002A14D9">
        <w:trPr>
          <w:trHeight w:val="146"/>
        </w:trPr>
        <w:tc>
          <w:tcPr>
            <w:tcW w:w="567" w:type="dxa"/>
            <w:vMerge/>
          </w:tcPr>
          <w:p w14:paraId="7E047F9C" w14:textId="77777777" w:rsidR="0090060A" w:rsidRPr="002A14D9" w:rsidRDefault="0090060A" w:rsidP="002A14D9">
            <w:pPr>
              <w:pStyle w:val="NoSpacing"/>
              <w:rPr>
                <w:sz w:val="20"/>
                <w:szCs w:val="20"/>
              </w:rPr>
            </w:pPr>
          </w:p>
        </w:tc>
        <w:tc>
          <w:tcPr>
            <w:tcW w:w="3304" w:type="dxa"/>
            <w:vMerge/>
          </w:tcPr>
          <w:p w14:paraId="0DA08587" w14:textId="77777777" w:rsidR="0090060A" w:rsidRPr="002A14D9" w:rsidRDefault="0090060A" w:rsidP="002A14D9">
            <w:pPr>
              <w:pStyle w:val="NoSpacing"/>
              <w:rPr>
                <w:sz w:val="20"/>
                <w:szCs w:val="20"/>
              </w:rPr>
            </w:pPr>
          </w:p>
        </w:tc>
        <w:tc>
          <w:tcPr>
            <w:tcW w:w="1662" w:type="dxa"/>
          </w:tcPr>
          <w:p w14:paraId="622F3746" w14:textId="77777777" w:rsidR="0090060A" w:rsidRPr="002A14D9" w:rsidRDefault="0090060A" w:rsidP="002A14D9">
            <w:pPr>
              <w:pStyle w:val="NoSpacing"/>
              <w:rPr>
                <w:sz w:val="20"/>
                <w:szCs w:val="20"/>
              </w:rPr>
            </w:pPr>
            <w:r w:rsidRPr="002A14D9">
              <w:rPr>
                <w:sz w:val="20"/>
                <w:szCs w:val="20"/>
              </w:rPr>
              <w:t>600</w:t>
            </w:r>
          </w:p>
        </w:tc>
        <w:tc>
          <w:tcPr>
            <w:tcW w:w="1282" w:type="dxa"/>
          </w:tcPr>
          <w:p w14:paraId="48687137" w14:textId="77777777" w:rsidR="0090060A" w:rsidRPr="002A14D9" w:rsidRDefault="0090060A" w:rsidP="002A14D9">
            <w:pPr>
              <w:pStyle w:val="NoSpacing"/>
              <w:rPr>
                <w:b/>
                <w:bCs/>
                <w:sz w:val="20"/>
                <w:szCs w:val="20"/>
              </w:rPr>
            </w:pPr>
            <w:r w:rsidRPr="002A14D9">
              <w:rPr>
                <w:b/>
                <w:bCs/>
                <w:sz w:val="20"/>
                <w:szCs w:val="20"/>
              </w:rPr>
              <w:t>96</w:t>
            </w:r>
          </w:p>
        </w:tc>
        <w:tc>
          <w:tcPr>
            <w:tcW w:w="1441" w:type="dxa"/>
          </w:tcPr>
          <w:p w14:paraId="69CC1D53" w14:textId="77777777" w:rsidR="0090060A" w:rsidRPr="002A14D9" w:rsidRDefault="0090060A" w:rsidP="002A14D9">
            <w:pPr>
              <w:pStyle w:val="NoSpacing"/>
              <w:rPr>
                <w:sz w:val="20"/>
                <w:szCs w:val="20"/>
              </w:rPr>
            </w:pPr>
            <w:r w:rsidRPr="002A14D9">
              <w:rPr>
                <w:sz w:val="20"/>
                <w:szCs w:val="20"/>
              </w:rPr>
              <w:t>85</w:t>
            </w:r>
          </w:p>
        </w:tc>
        <w:tc>
          <w:tcPr>
            <w:tcW w:w="1331" w:type="dxa"/>
          </w:tcPr>
          <w:p w14:paraId="568DEAE4" w14:textId="77777777" w:rsidR="0090060A" w:rsidRPr="002A14D9" w:rsidRDefault="0090060A" w:rsidP="002A14D9">
            <w:pPr>
              <w:pStyle w:val="NoSpacing"/>
              <w:rPr>
                <w:b/>
                <w:bCs/>
                <w:sz w:val="20"/>
                <w:szCs w:val="20"/>
              </w:rPr>
            </w:pPr>
            <w:r w:rsidRPr="002A14D9">
              <w:rPr>
                <w:b/>
                <w:bCs/>
                <w:sz w:val="20"/>
                <w:szCs w:val="20"/>
              </w:rPr>
              <w:t>91</w:t>
            </w:r>
          </w:p>
        </w:tc>
      </w:tr>
      <w:tr w:rsidR="0090060A" w:rsidRPr="002A14D9" w14:paraId="7F531FAC" w14:textId="77777777" w:rsidTr="002A14D9">
        <w:trPr>
          <w:trHeight w:val="146"/>
        </w:trPr>
        <w:tc>
          <w:tcPr>
            <w:tcW w:w="567" w:type="dxa"/>
            <w:vMerge/>
          </w:tcPr>
          <w:p w14:paraId="4B34AF6D" w14:textId="77777777" w:rsidR="0090060A" w:rsidRPr="002A14D9" w:rsidRDefault="0090060A" w:rsidP="002A14D9">
            <w:pPr>
              <w:pStyle w:val="NoSpacing"/>
              <w:rPr>
                <w:sz w:val="20"/>
                <w:szCs w:val="20"/>
              </w:rPr>
            </w:pPr>
          </w:p>
        </w:tc>
        <w:tc>
          <w:tcPr>
            <w:tcW w:w="3304" w:type="dxa"/>
            <w:vMerge/>
          </w:tcPr>
          <w:p w14:paraId="3F3ABB3E" w14:textId="77777777" w:rsidR="0090060A" w:rsidRPr="002A14D9" w:rsidRDefault="0090060A" w:rsidP="002A14D9">
            <w:pPr>
              <w:pStyle w:val="NoSpacing"/>
              <w:rPr>
                <w:sz w:val="20"/>
                <w:szCs w:val="20"/>
              </w:rPr>
            </w:pPr>
          </w:p>
        </w:tc>
        <w:tc>
          <w:tcPr>
            <w:tcW w:w="1662" w:type="dxa"/>
          </w:tcPr>
          <w:p w14:paraId="4B2E20C6" w14:textId="77777777" w:rsidR="0090060A" w:rsidRPr="002A14D9" w:rsidRDefault="0090060A" w:rsidP="002A14D9">
            <w:pPr>
              <w:pStyle w:val="NoSpacing"/>
              <w:rPr>
                <w:b/>
                <w:bCs/>
                <w:sz w:val="20"/>
                <w:szCs w:val="20"/>
              </w:rPr>
            </w:pPr>
            <w:r w:rsidRPr="002A14D9">
              <w:rPr>
                <w:b/>
                <w:bCs/>
                <w:sz w:val="20"/>
                <w:szCs w:val="20"/>
              </w:rPr>
              <w:t>800</w:t>
            </w:r>
          </w:p>
        </w:tc>
        <w:tc>
          <w:tcPr>
            <w:tcW w:w="1282" w:type="dxa"/>
          </w:tcPr>
          <w:p w14:paraId="43AC314F" w14:textId="77777777" w:rsidR="0090060A" w:rsidRPr="002A14D9" w:rsidRDefault="0090060A" w:rsidP="002A14D9">
            <w:pPr>
              <w:pStyle w:val="NoSpacing"/>
              <w:rPr>
                <w:b/>
                <w:bCs/>
                <w:sz w:val="20"/>
                <w:szCs w:val="20"/>
              </w:rPr>
            </w:pPr>
            <w:r w:rsidRPr="002A14D9">
              <w:rPr>
                <w:b/>
                <w:bCs/>
                <w:sz w:val="20"/>
                <w:szCs w:val="20"/>
              </w:rPr>
              <w:t>97</w:t>
            </w:r>
          </w:p>
        </w:tc>
        <w:tc>
          <w:tcPr>
            <w:tcW w:w="1441" w:type="dxa"/>
          </w:tcPr>
          <w:p w14:paraId="3FEC7453" w14:textId="77777777" w:rsidR="0090060A" w:rsidRPr="002A14D9" w:rsidRDefault="0090060A" w:rsidP="002A14D9">
            <w:pPr>
              <w:pStyle w:val="NoSpacing"/>
              <w:rPr>
                <w:b/>
                <w:bCs/>
                <w:sz w:val="20"/>
                <w:szCs w:val="20"/>
              </w:rPr>
            </w:pPr>
            <w:r w:rsidRPr="002A14D9">
              <w:rPr>
                <w:b/>
                <w:bCs/>
                <w:sz w:val="20"/>
                <w:szCs w:val="20"/>
              </w:rPr>
              <w:t>91</w:t>
            </w:r>
          </w:p>
        </w:tc>
        <w:tc>
          <w:tcPr>
            <w:tcW w:w="1331" w:type="dxa"/>
          </w:tcPr>
          <w:p w14:paraId="6D3758B6" w14:textId="77777777" w:rsidR="0090060A" w:rsidRPr="002A14D9" w:rsidRDefault="0090060A" w:rsidP="002A14D9">
            <w:pPr>
              <w:pStyle w:val="NoSpacing"/>
              <w:rPr>
                <w:b/>
                <w:bCs/>
                <w:sz w:val="20"/>
                <w:szCs w:val="20"/>
              </w:rPr>
            </w:pPr>
            <w:r w:rsidRPr="002A14D9">
              <w:rPr>
                <w:b/>
                <w:bCs/>
                <w:sz w:val="20"/>
                <w:szCs w:val="20"/>
              </w:rPr>
              <w:t>98</w:t>
            </w:r>
          </w:p>
        </w:tc>
      </w:tr>
      <w:tr w:rsidR="0090060A" w:rsidRPr="002A14D9" w14:paraId="7B47FC8D" w14:textId="77777777" w:rsidTr="002A14D9">
        <w:trPr>
          <w:trHeight w:val="424"/>
        </w:trPr>
        <w:tc>
          <w:tcPr>
            <w:tcW w:w="567" w:type="dxa"/>
            <w:vMerge w:val="restart"/>
          </w:tcPr>
          <w:p w14:paraId="32F2F682" w14:textId="77777777" w:rsidR="0090060A" w:rsidRPr="002A14D9" w:rsidRDefault="0090060A" w:rsidP="002A14D9">
            <w:pPr>
              <w:pStyle w:val="NoSpacing"/>
              <w:rPr>
                <w:b/>
                <w:bCs/>
                <w:color w:val="000000"/>
                <w:sz w:val="20"/>
                <w:szCs w:val="20"/>
              </w:rPr>
            </w:pPr>
            <w:r w:rsidRPr="002A14D9">
              <w:rPr>
                <w:rFonts w:eastAsia="Calibri"/>
                <w:b/>
                <w:bCs/>
                <w:sz w:val="20"/>
                <w:szCs w:val="20"/>
              </w:rPr>
              <w:t>5</w:t>
            </w:r>
          </w:p>
          <w:p w14:paraId="2DE797CB" w14:textId="77777777" w:rsidR="0090060A" w:rsidRPr="002A14D9" w:rsidRDefault="0090060A" w:rsidP="002A14D9">
            <w:pPr>
              <w:pStyle w:val="NoSpacing"/>
              <w:rPr>
                <w:sz w:val="20"/>
                <w:szCs w:val="20"/>
              </w:rPr>
            </w:pPr>
          </w:p>
        </w:tc>
        <w:tc>
          <w:tcPr>
            <w:tcW w:w="3304" w:type="dxa"/>
            <w:vMerge w:val="restart"/>
          </w:tcPr>
          <w:p w14:paraId="28B713ED" w14:textId="77777777" w:rsidR="0090060A" w:rsidRPr="002A14D9" w:rsidRDefault="0090060A" w:rsidP="002A14D9">
            <w:pPr>
              <w:pStyle w:val="NoSpacing"/>
              <w:rPr>
                <w:sz w:val="20"/>
                <w:szCs w:val="20"/>
              </w:rPr>
            </w:pPr>
            <w:r w:rsidRPr="002A14D9">
              <w:rPr>
                <w:rFonts w:eastAsia="Calibri"/>
                <w:b/>
                <w:bCs/>
                <w:sz w:val="20"/>
                <w:szCs w:val="20"/>
              </w:rPr>
              <w:t xml:space="preserve">7-[(6-Chloropyridin-3-yl)methyl]-3-(2-nitrophenyl)-2,5,6,7-tetrahydro-3H-imidazo[2,1-c][1,2,4]triazole </w:t>
            </w:r>
            <w:r w:rsidRPr="002A14D9">
              <w:rPr>
                <w:b/>
                <w:bCs/>
                <w:color w:val="000000"/>
                <w:sz w:val="20"/>
                <w:szCs w:val="20"/>
              </w:rPr>
              <w:t xml:space="preserve">(4e) </w:t>
            </w:r>
          </w:p>
        </w:tc>
        <w:tc>
          <w:tcPr>
            <w:tcW w:w="1662" w:type="dxa"/>
          </w:tcPr>
          <w:p w14:paraId="12842206" w14:textId="77777777" w:rsidR="0090060A" w:rsidRPr="002A14D9" w:rsidRDefault="0090060A" w:rsidP="002A14D9">
            <w:pPr>
              <w:pStyle w:val="NoSpacing"/>
              <w:rPr>
                <w:sz w:val="20"/>
                <w:szCs w:val="20"/>
              </w:rPr>
            </w:pPr>
            <w:r w:rsidRPr="002A14D9">
              <w:rPr>
                <w:sz w:val="20"/>
                <w:szCs w:val="20"/>
              </w:rPr>
              <w:t>300</w:t>
            </w:r>
          </w:p>
        </w:tc>
        <w:tc>
          <w:tcPr>
            <w:tcW w:w="1282" w:type="dxa"/>
          </w:tcPr>
          <w:p w14:paraId="7219F91F" w14:textId="77777777" w:rsidR="0090060A" w:rsidRPr="002A14D9" w:rsidRDefault="0090060A" w:rsidP="002A14D9">
            <w:pPr>
              <w:pStyle w:val="NoSpacing"/>
              <w:rPr>
                <w:sz w:val="20"/>
                <w:szCs w:val="20"/>
              </w:rPr>
            </w:pPr>
            <w:r w:rsidRPr="002A14D9">
              <w:rPr>
                <w:sz w:val="20"/>
                <w:szCs w:val="20"/>
              </w:rPr>
              <w:t>60</w:t>
            </w:r>
          </w:p>
        </w:tc>
        <w:tc>
          <w:tcPr>
            <w:tcW w:w="1441" w:type="dxa"/>
          </w:tcPr>
          <w:p w14:paraId="69771C43" w14:textId="77777777" w:rsidR="0090060A" w:rsidRPr="002A14D9" w:rsidRDefault="0090060A" w:rsidP="002A14D9">
            <w:pPr>
              <w:pStyle w:val="NoSpacing"/>
              <w:rPr>
                <w:sz w:val="20"/>
                <w:szCs w:val="20"/>
              </w:rPr>
            </w:pPr>
            <w:r w:rsidRPr="002A14D9">
              <w:rPr>
                <w:sz w:val="20"/>
                <w:szCs w:val="20"/>
              </w:rPr>
              <w:t>59</w:t>
            </w:r>
          </w:p>
        </w:tc>
        <w:tc>
          <w:tcPr>
            <w:tcW w:w="1331" w:type="dxa"/>
          </w:tcPr>
          <w:p w14:paraId="198415E0" w14:textId="77777777" w:rsidR="0090060A" w:rsidRPr="002A14D9" w:rsidRDefault="0090060A" w:rsidP="002A14D9">
            <w:pPr>
              <w:pStyle w:val="NoSpacing"/>
              <w:rPr>
                <w:sz w:val="20"/>
                <w:szCs w:val="20"/>
              </w:rPr>
            </w:pPr>
            <w:r w:rsidRPr="002A14D9">
              <w:rPr>
                <w:sz w:val="20"/>
                <w:szCs w:val="20"/>
              </w:rPr>
              <w:t>84</w:t>
            </w:r>
          </w:p>
        </w:tc>
      </w:tr>
      <w:tr w:rsidR="0090060A" w:rsidRPr="002A14D9" w14:paraId="0BFEA6CA" w14:textId="77777777" w:rsidTr="002A14D9">
        <w:trPr>
          <w:trHeight w:val="146"/>
        </w:trPr>
        <w:tc>
          <w:tcPr>
            <w:tcW w:w="567" w:type="dxa"/>
            <w:vMerge/>
          </w:tcPr>
          <w:p w14:paraId="13B0A6AF" w14:textId="77777777" w:rsidR="0090060A" w:rsidRPr="002A14D9" w:rsidRDefault="0090060A" w:rsidP="002A14D9">
            <w:pPr>
              <w:pStyle w:val="NoSpacing"/>
              <w:rPr>
                <w:sz w:val="20"/>
                <w:szCs w:val="20"/>
              </w:rPr>
            </w:pPr>
          </w:p>
        </w:tc>
        <w:tc>
          <w:tcPr>
            <w:tcW w:w="3304" w:type="dxa"/>
            <w:vMerge/>
          </w:tcPr>
          <w:p w14:paraId="7AF74BFB" w14:textId="77777777" w:rsidR="0090060A" w:rsidRPr="002A14D9" w:rsidRDefault="0090060A" w:rsidP="002A14D9">
            <w:pPr>
              <w:pStyle w:val="NoSpacing"/>
              <w:rPr>
                <w:sz w:val="20"/>
                <w:szCs w:val="20"/>
              </w:rPr>
            </w:pPr>
          </w:p>
        </w:tc>
        <w:tc>
          <w:tcPr>
            <w:tcW w:w="1662" w:type="dxa"/>
          </w:tcPr>
          <w:p w14:paraId="7C2AD62A" w14:textId="77777777" w:rsidR="0090060A" w:rsidRPr="002A14D9" w:rsidRDefault="0090060A" w:rsidP="002A14D9">
            <w:pPr>
              <w:pStyle w:val="NoSpacing"/>
              <w:rPr>
                <w:sz w:val="20"/>
                <w:szCs w:val="20"/>
              </w:rPr>
            </w:pPr>
            <w:r w:rsidRPr="002A14D9">
              <w:rPr>
                <w:sz w:val="20"/>
                <w:szCs w:val="20"/>
              </w:rPr>
              <w:t>600</w:t>
            </w:r>
          </w:p>
        </w:tc>
        <w:tc>
          <w:tcPr>
            <w:tcW w:w="1282" w:type="dxa"/>
          </w:tcPr>
          <w:p w14:paraId="1266FE60" w14:textId="77777777" w:rsidR="0090060A" w:rsidRPr="002A14D9" w:rsidRDefault="0090060A" w:rsidP="002A14D9">
            <w:pPr>
              <w:pStyle w:val="NoSpacing"/>
              <w:rPr>
                <w:b/>
                <w:bCs/>
                <w:sz w:val="20"/>
                <w:szCs w:val="20"/>
              </w:rPr>
            </w:pPr>
            <w:r w:rsidRPr="002A14D9">
              <w:rPr>
                <w:b/>
                <w:bCs/>
                <w:sz w:val="20"/>
                <w:szCs w:val="20"/>
              </w:rPr>
              <w:t>96</w:t>
            </w:r>
          </w:p>
        </w:tc>
        <w:tc>
          <w:tcPr>
            <w:tcW w:w="1441" w:type="dxa"/>
          </w:tcPr>
          <w:p w14:paraId="143958C2" w14:textId="77777777" w:rsidR="0090060A" w:rsidRPr="002A14D9" w:rsidRDefault="0090060A" w:rsidP="002A14D9">
            <w:pPr>
              <w:pStyle w:val="NoSpacing"/>
              <w:rPr>
                <w:sz w:val="20"/>
                <w:szCs w:val="20"/>
              </w:rPr>
            </w:pPr>
            <w:r w:rsidRPr="002A14D9">
              <w:rPr>
                <w:sz w:val="20"/>
                <w:szCs w:val="20"/>
              </w:rPr>
              <w:t>85</w:t>
            </w:r>
          </w:p>
        </w:tc>
        <w:tc>
          <w:tcPr>
            <w:tcW w:w="1331" w:type="dxa"/>
          </w:tcPr>
          <w:p w14:paraId="770EC092" w14:textId="77777777" w:rsidR="0090060A" w:rsidRPr="002A14D9" w:rsidRDefault="0090060A" w:rsidP="002A14D9">
            <w:pPr>
              <w:pStyle w:val="NoSpacing"/>
              <w:rPr>
                <w:b/>
                <w:bCs/>
                <w:sz w:val="20"/>
                <w:szCs w:val="20"/>
              </w:rPr>
            </w:pPr>
            <w:r w:rsidRPr="002A14D9">
              <w:rPr>
                <w:b/>
                <w:bCs/>
                <w:sz w:val="20"/>
                <w:szCs w:val="20"/>
              </w:rPr>
              <w:t>91</w:t>
            </w:r>
          </w:p>
        </w:tc>
      </w:tr>
      <w:tr w:rsidR="0090060A" w:rsidRPr="002A14D9" w14:paraId="243245F5" w14:textId="77777777" w:rsidTr="002A14D9">
        <w:trPr>
          <w:trHeight w:val="146"/>
        </w:trPr>
        <w:tc>
          <w:tcPr>
            <w:tcW w:w="567" w:type="dxa"/>
            <w:vMerge/>
          </w:tcPr>
          <w:p w14:paraId="43514FB3" w14:textId="77777777" w:rsidR="0090060A" w:rsidRPr="002A14D9" w:rsidRDefault="0090060A" w:rsidP="002A14D9">
            <w:pPr>
              <w:pStyle w:val="NoSpacing"/>
              <w:rPr>
                <w:sz w:val="20"/>
                <w:szCs w:val="20"/>
              </w:rPr>
            </w:pPr>
          </w:p>
        </w:tc>
        <w:tc>
          <w:tcPr>
            <w:tcW w:w="3304" w:type="dxa"/>
            <w:vMerge/>
          </w:tcPr>
          <w:p w14:paraId="216B6856" w14:textId="77777777" w:rsidR="0090060A" w:rsidRPr="002A14D9" w:rsidRDefault="0090060A" w:rsidP="002A14D9">
            <w:pPr>
              <w:pStyle w:val="NoSpacing"/>
              <w:rPr>
                <w:sz w:val="20"/>
                <w:szCs w:val="20"/>
              </w:rPr>
            </w:pPr>
          </w:p>
        </w:tc>
        <w:tc>
          <w:tcPr>
            <w:tcW w:w="1662" w:type="dxa"/>
          </w:tcPr>
          <w:p w14:paraId="308E6AB5" w14:textId="77777777" w:rsidR="0090060A" w:rsidRPr="002A14D9" w:rsidRDefault="0090060A" w:rsidP="002A14D9">
            <w:pPr>
              <w:pStyle w:val="NoSpacing"/>
              <w:rPr>
                <w:b/>
                <w:bCs/>
                <w:sz w:val="20"/>
                <w:szCs w:val="20"/>
              </w:rPr>
            </w:pPr>
            <w:r w:rsidRPr="002A14D9">
              <w:rPr>
                <w:b/>
                <w:bCs/>
                <w:sz w:val="20"/>
                <w:szCs w:val="20"/>
              </w:rPr>
              <w:t>800</w:t>
            </w:r>
          </w:p>
        </w:tc>
        <w:tc>
          <w:tcPr>
            <w:tcW w:w="1282" w:type="dxa"/>
          </w:tcPr>
          <w:p w14:paraId="62A075D2" w14:textId="77777777" w:rsidR="0090060A" w:rsidRPr="002A14D9" w:rsidRDefault="0090060A" w:rsidP="002A14D9">
            <w:pPr>
              <w:pStyle w:val="NoSpacing"/>
              <w:rPr>
                <w:b/>
                <w:bCs/>
                <w:sz w:val="20"/>
                <w:szCs w:val="20"/>
              </w:rPr>
            </w:pPr>
            <w:r w:rsidRPr="002A14D9">
              <w:rPr>
                <w:b/>
                <w:bCs/>
                <w:sz w:val="20"/>
                <w:szCs w:val="20"/>
              </w:rPr>
              <w:t>96</w:t>
            </w:r>
          </w:p>
        </w:tc>
        <w:tc>
          <w:tcPr>
            <w:tcW w:w="1441" w:type="dxa"/>
          </w:tcPr>
          <w:p w14:paraId="40D4F1D9" w14:textId="77777777" w:rsidR="0090060A" w:rsidRPr="002A14D9" w:rsidRDefault="0090060A" w:rsidP="002A14D9">
            <w:pPr>
              <w:pStyle w:val="NoSpacing"/>
              <w:rPr>
                <w:b/>
                <w:bCs/>
                <w:sz w:val="20"/>
                <w:szCs w:val="20"/>
              </w:rPr>
            </w:pPr>
            <w:r w:rsidRPr="002A14D9">
              <w:rPr>
                <w:b/>
                <w:bCs/>
                <w:sz w:val="20"/>
                <w:szCs w:val="20"/>
              </w:rPr>
              <w:t>93</w:t>
            </w:r>
          </w:p>
        </w:tc>
        <w:tc>
          <w:tcPr>
            <w:tcW w:w="1331" w:type="dxa"/>
          </w:tcPr>
          <w:p w14:paraId="444EF5A3" w14:textId="77777777" w:rsidR="0090060A" w:rsidRPr="002A14D9" w:rsidRDefault="0090060A" w:rsidP="002A14D9">
            <w:pPr>
              <w:pStyle w:val="NoSpacing"/>
              <w:rPr>
                <w:b/>
                <w:bCs/>
                <w:sz w:val="20"/>
                <w:szCs w:val="20"/>
              </w:rPr>
            </w:pPr>
            <w:r w:rsidRPr="002A14D9">
              <w:rPr>
                <w:b/>
                <w:bCs/>
                <w:sz w:val="20"/>
                <w:szCs w:val="20"/>
              </w:rPr>
              <w:t>97</w:t>
            </w:r>
          </w:p>
        </w:tc>
      </w:tr>
      <w:tr w:rsidR="0090060A" w:rsidRPr="002A14D9" w14:paraId="69079AFD" w14:textId="77777777" w:rsidTr="002A14D9">
        <w:trPr>
          <w:trHeight w:val="412"/>
        </w:trPr>
        <w:tc>
          <w:tcPr>
            <w:tcW w:w="567" w:type="dxa"/>
            <w:vMerge w:val="restart"/>
          </w:tcPr>
          <w:p w14:paraId="37B29661" w14:textId="77777777" w:rsidR="0090060A" w:rsidRPr="002A14D9" w:rsidRDefault="0090060A" w:rsidP="002A14D9">
            <w:pPr>
              <w:pStyle w:val="NoSpacing"/>
              <w:rPr>
                <w:sz w:val="20"/>
                <w:szCs w:val="20"/>
              </w:rPr>
            </w:pPr>
            <w:r w:rsidRPr="002A14D9">
              <w:rPr>
                <w:rFonts w:eastAsia="Calibri"/>
                <w:b/>
                <w:bCs/>
                <w:sz w:val="20"/>
                <w:szCs w:val="20"/>
              </w:rPr>
              <w:t>6</w:t>
            </w:r>
          </w:p>
        </w:tc>
        <w:tc>
          <w:tcPr>
            <w:tcW w:w="3304" w:type="dxa"/>
            <w:vMerge w:val="restart"/>
          </w:tcPr>
          <w:p w14:paraId="593FE0ED" w14:textId="77777777" w:rsidR="0090060A" w:rsidRPr="002A14D9" w:rsidRDefault="0090060A" w:rsidP="002A14D9">
            <w:pPr>
              <w:pStyle w:val="NoSpacing"/>
              <w:rPr>
                <w:sz w:val="20"/>
                <w:szCs w:val="20"/>
              </w:rPr>
            </w:pPr>
            <w:r w:rsidRPr="002A14D9">
              <w:rPr>
                <w:rFonts w:eastAsia="Calibri"/>
                <w:b/>
                <w:bCs/>
                <w:sz w:val="20"/>
                <w:szCs w:val="20"/>
              </w:rPr>
              <w:t>7-[(6-Chloropyridin-3-yl)methyl]-3-(4-methoxyphenyl)-2,5,6,7-tetrahydro-3H-imidazo[2,1-c][1,2,4]triazole</w:t>
            </w:r>
            <w:r w:rsidRPr="002A14D9">
              <w:rPr>
                <w:b/>
                <w:bCs/>
                <w:color w:val="000000"/>
                <w:sz w:val="20"/>
                <w:szCs w:val="20"/>
              </w:rPr>
              <w:t xml:space="preserve"> (4f)</w:t>
            </w:r>
          </w:p>
        </w:tc>
        <w:tc>
          <w:tcPr>
            <w:tcW w:w="1662" w:type="dxa"/>
          </w:tcPr>
          <w:p w14:paraId="02A4CE33" w14:textId="77777777" w:rsidR="0090060A" w:rsidRPr="002A14D9" w:rsidRDefault="0090060A" w:rsidP="002A14D9">
            <w:pPr>
              <w:pStyle w:val="NoSpacing"/>
              <w:rPr>
                <w:sz w:val="20"/>
                <w:szCs w:val="20"/>
              </w:rPr>
            </w:pPr>
            <w:r w:rsidRPr="002A14D9">
              <w:rPr>
                <w:sz w:val="20"/>
                <w:szCs w:val="20"/>
              </w:rPr>
              <w:t>300</w:t>
            </w:r>
          </w:p>
        </w:tc>
        <w:tc>
          <w:tcPr>
            <w:tcW w:w="1282" w:type="dxa"/>
          </w:tcPr>
          <w:p w14:paraId="078735CD" w14:textId="77777777" w:rsidR="0090060A" w:rsidRPr="002A14D9" w:rsidRDefault="0090060A" w:rsidP="002A14D9">
            <w:pPr>
              <w:pStyle w:val="NoSpacing"/>
              <w:rPr>
                <w:sz w:val="20"/>
                <w:szCs w:val="20"/>
              </w:rPr>
            </w:pPr>
            <w:r w:rsidRPr="002A14D9">
              <w:rPr>
                <w:sz w:val="20"/>
                <w:szCs w:val="20"/>
              </w:rPr>
              <w:t>51</w:t>
            </w:r>
          </w:p>
        </w:tc>
        <w:tc>
          <w:tcPr>
            <w:tcW w:w="1441" w:type="dxa"/>
          </w:tcPr>
          <w:p w14:paraId="6927A096" w14:textId="77777777" w:rsidR="0090060A" w:rsidRPr="002A14D9" w:rsidRDefault="0090060A" w:rsidP="002A14D9">
            <w:pPr>
              <w:pStyle w:val="NoSpacing"/>
              <w:rPr>
                <w:sz w:val="20"/>
                <w:szCs w:val="20"/>
              </w:rPr>
            </w:pPr>
            <w:r w:rsidRPr="002A14D9">
              <w:rPr>
                <w:sz w:val="20"/>
                <w:szCs w:val="20"/>
              </w:rPr>
              <w:t>44</w:t>
            </w:r>
          </w:p>
        </w:tc>
        <w:tc>
          <w:tcPr>
            <w:tcW w:w="1331" w:type="dxa"/>
          </w:tcPr>
          <w:p w14:paraId="30488448" w14:textId="77777777" w:rsidR="0090060A" w:rsidRPr="002A14D9" w:rsidRDefault="0090060A" w:rsidP="002A14D9">
            <w:pPr>
              <w:pStyle w:val="NoSpacing"/>
              <w:rPr>
                <w:sz w:val="20"/>
                <w:szCs w:val="20"/>
              </w:rPr>
            </w:pPr>
            <w:r w:rsidRPr="002A14D9">
              <w:rPr>
                <w:sz w:val="20"/>
                <w:szCs w:val="20"/>
              </w:rPr>
              <w:t>78</w:t>
            </w:r>
          </w:p>
        </w:tc>
      </w:tr>
      <w:tr w:rsidR="0090060A" w:rsidRPr="002A14D9" w14:paraId="606A5B3F" w14:textId="77777777" w:rsidTr="002A14D9">
        <w:trPr>
          <w:trHeight w:val="146"/>
        </w:trPr>
        <w:tc>
          <w:tcPr>
            <w:tcW w:w="567" w:type="dxa"/>
            <w:vMerge/>
          </w:tcPr>
          <w:p w14:paraId="63D1DE22" w14:textId="77777777" w:rsidR="0090060A" w:rsidRPr="002A14D9" w:rsidRDefault="0090060A" w:rsidP="002A14D9">
            <w:pPr>
              <w:pStyle w:val="NoSpacing"/>
              <w:rPr>
                <w:sz w:val="20"/>
                <w:szCs w:val="20"/>
              </w:rPr>
            </w:pPr>
          </w:p>
        </w:tc>
        <w:tc>
          <w:tcPr>
            <w:tcW w:w="3304" w:type="dxa"/>
            <w:vMerge/>
          </w:tcPr>
          <w:p w14:paraId="0543B2B8" w14:textId="77777777" w:rsidR="0090060A" w:rsidRPr="002A14D9" w:rsidRDefault="0090060A" w:rsidP="002A14D9">
            <w:pPr>
              <w:pStyle w:val="NoSpacing"/>
              <w:rPr>
                <w:sz w:val="20"/>
                <w:szCs w:val="20"/>
              </w:rPr>
            </w:pPr>
          </w:p>
        </w:tc>
        <w:tc>
          <w:tcPr>
            <w:tcW w:w="1662" w:type="dxa"/>
          </w:tcPr>
          <w:p w14:paraId="112BF3B2" w14:textId="77777777" w:rsidR="0090060A" w:rsidRPr="002A14D9" w:rsidRDefault="0090060A" w:rsidP="002A14D9">
            <w:pPr>
              <w:pStyle w:val="NoSpacing"/>
              <w:rPr>
                <w:sz w:val="20"/>
                <w:szCs w:val="20"/>
              </w:rPr>
            </w:pPr>
            <w:r w:rsidRPr="002A14D9">
              <w:rPr>
                <w:sz w:val="20"/>
                <w:szCs w:val="20"/>
              </w:rPr>
              <w:t>600</w:t>
            </w:r>
          </w:p>
        </w:tc>
        <w:tc>
          <w:tcPr>
            <w:tcW w:w="1282" w:type="dxa"/>
          </w:tcPr>
          <w:p w14:paraId="5E30A5A4" w14:textId="77777777" w:rsidR="0090060A" w:rsidRPr="002A14D9" w:rsidRDefault="0090060A" w:rsidP="002A14D9">
            <w:pPr>
              <w:pStyle w:val="NoSpacing"/>
              <w:rPr>
                <w:b/>
                <w:bCs/>
                <w:sz w:val="20"/>
                <w:szCs w:val="20"/>
              </w:rPr>
            </w:pPr>
            <w:r w:rsidRPr="002A14D9">
              <w:rPr>
                <w:b/>
                <w:bCs/>
                <w:sz w:val="20"/>
                <w:szCs w:val="20"/>
              </w:rPr>
              <w:t>91</w:t>
            </w:r>
          </w:p>
        </w:tc>
        <w:tc>
          <w:tcPr>
            <w:tcW w:w="1441" w:type="dxa"/>
          </w:tcPr>
          <w:p w14:paraId="0B4F6457" w14:textId="77777777" w:rsidR="0090060A" w:rsidRPr="002A14D9" w:rsidRDefault="0090060A" w:rsidP="002A14D9">
            <w:pPr>
              <w:pStyle w:val="NoSpacing"/>
              <w:rPr>
                <w:sz w:val="20"/>
                <w:szCs w:val="20"/>
              </w:rPr>
            </w:pPr>
            <w:r w:rsidRPr="002A14D9">
              <w:rPr>
                <w:sz w:val="20"/>
                <w:szCs w:val="20"/>
              </w:rPr>
              <w:t>81</w:t>
            </w:r>
          </w:p>
        </w:tc>
        <w:tc>
          <w:tcPr>
            <w:tcW w:w="1331" w:type="dxa"/>
          </w:tcPr>
          <w:p w14:paraId="7FC91653" w14:textId="77777777" w:rsidR="0090060A" w:rsidRPr="002A14D9" w:rsidRDefault="0090060A" w:rsidP="002A14D9">
            <w:pPr>
              <w:pStyle w:val="NoSpacing"/>
              <w:rPr>
                <w:sz w:val="20"/>
                <w:szCs w:val="20"/>
              </w:rPr>
            </w:pPr>
            <w:r w:rsidRPr="002A14D9">
              <w:rPr>
                <w:sz w:val="20"/>
                <w:szCs w:val="20"/>
              </w:rPr>
              <w:t>81</w:t>
            </w:r>
          </w:p>
        </w:tc>
      </w:tr>
      <w:tr w:rsidR="0090060A" w:rsidRPr="002A14D9" w14:paraId="23DDBF38" w14:textId="77777777" w:rsidTr="002A14D9">
        <w:trPr>
          <w:trHeight w:val="146"/>
        </w:trPr>
        <w:tc>
          <w:tcPr>
            <w:tcW w:w="567" w:type="dxa"/>
            <w:vMerge/>
          </w:tcPr>
          <w:p w14:paraId="6B3B6BB5" w14:textId="77777777" w:rsidR="0090060A" w:rsidRPr="002A14D9" w:rsidRDefault="0090060A" w:rsidP="002A14D9">
            <w:pPr>
              <w:pStyle w:val="NoSpacing"/>
              <w:rPr>
                <w:sz w:val="20"/>
                <w:szCs w:val="20"/>
              </w:rPr>
            </w:pPr>
          </w:p>
        </w:tc>
        <w:tc>
          <w:tcPr>
            <w:tcW w:w="3304" w:type="dxa"/>
            <w:vMerge/>
          </w:tcPr>
          <w:p w14:paraId="619FE734" w14:textId="77777777" w:rsidR="0090060A" w:rsidRPr="002A14D9" w:rsidRDefault="0090060A" w:rsidP="002A14D9">
            <w:pPr>
              <w:pStyle w:val="NoSpacing"/>
              <w:rPr>
                <w:sz w:val="20"/>
                <w:szCs w:val="20"/>
              </w:rPr>
            </w:pPr>
          </w:p>
        </w:tc>
        <w:tc>
          <w:tcPr>
            <w:tcW w:w="1662" w:type="dxa"/>
          </w:tcPr>
          <w:p w14:paraId="4E7597D2" w14:textId="77777777" w:rsidR="0090060A" w:rsidRPr="002A14D9" w:rsidRDefault="0090060A" w:rsidP="002A14D9">
            <w:pPr>
              <w:pStyle w:val="NoSpacing"/>
              <w:rPr>
                <w:b/>
                <w:bCs/>
                <w:sz w:val="20"/>
                <w:szCs w:val="20"/>
              </w:rPr>
            </w:pPr>
            <w:r w:rsidRPr="002A14D9">
              <w:rPr>
                <w:b/>
                <w:bCs/>
                <w:sz w:val="20"/>
                <w:szCs w:val="20"/>
              </w:rPr>
              <w:t>800</w:t>
            </w:r>
          </w:p>
        </w:tc>
        <w:tc>
          <w:tcPr>
            <w:tcW w:w="1282" w:type="dxa"/>
          </w:tcPr>
          <w:p w14:paraId="104E3CA4" w14:textId="77777777" w:rsidR="0090060A" w:rsidRPr="002A14D9" w:rsidRDefault="0090060A" w:rsidP="002A14D9">
            <w:pPr>
              <w:pStyle w:val="NoSpacing"/>
              <w:rPr>
                <w:b/>
                <w:bCs/>
                <w:sz w:val="20"/>
                <w:szCs w:val="20"/>
              </w:rPr>
            </w:pPr>
            <w:r w:rsidRPr="002A14D9">
              <w:rPr>
                <w:b/>
                <w:bCs/>
                <w:sz w:val="20"/>
                <w:szCs w:val="20"/>
              </w:rPr>
              <w:t>92</w:t>
            </w:r>
          </w:p>
        </w:tc>
        <w:tc>
          <w:tcPr>
            <w:tcW w:w="1441" w:type="dxa"/>
          </w:tcPr>
          <w:p w14:paraId="247921E4" w14:textId="77777777" w:rsidR="0090060A" w:rsidRPr="002A14D9" w:rsidRDefault="0090060A" w:rsidP="002A14D9">
            <w:pPr>
              <w:pStyle w:val="NoSpacing"/>
              <w:rPr>
                <w:b/>
                <w:bCs/>
                <w:sz w:val="20"/>
                <w:szCs w:val="20"/>
              </w:rPr>
            </w:pPr>
            <w:r w:rsidRPr="002A14D9">
              <w:rPr>
                <w:b/>
                <w:bCs/>
                <w:sz w:val="20"/>
                <w:szCs w:val="20"/>
              </w:rPr>
              <w:t>84</w:t>
            </w:r>
          </w:p>
        </w:tc>
        <w:tc>
          <w:tcPr>
            <w:tcW w:w="1331" w:type="dxa"/>
          </w:tcPr>
          <w:p w14:paraId="5615F826" w14:textId="77777777" w:rsidR="0090060A" w:rsidRPr="002A14D9" w:rsidRDefault="0090060A" w:rsidP="002A14D9">
            <w:pPr>
              <w:pStyle w:val="NoSpacing"/>
              <w:rPr>
                <w:b/>
                <w:bCs/>
                <w:sz w:val="20"/>
                <w:szCs w:val="20"/>
              </w:rPr>
            </w:pPr>
            <w:r w:rsidRPr="002A14D9">
              <w:rPr>
                <w:b/>
                <w:bCs/>
                <w:sz w:val="20"/>
                <w:szCs w:val="20"/>
              </w:rPr>
              <w:t>83</w:t>
            </w:r>
          </w:p>
        </w:tc>
      </w:tr>
      <w:tr w:rsidR="0090060A" w:rsidRPr="002A14D9" w14:paraId="4CA94DF4" w14:textId="77777777" w:rsidTr="002A14D9">
        <w:trPr>
          <w:trHeight w:val="424"/>
        </w:trPr>
        <w:tc>
          <w:tcPr>
            <w:tcW w:w="567" w:type="dxa"/>
            <w:vMerge w:val="restart"/>
          </w:tcPr>
          <w:p w14:paraId="0CFD9306" w14:textId="77777777" w:rsidR="0090060A" w:rsidRPr="002A14D9" w:rsidRDefault="0090060A" w:rsidP="002A14D9">
            <w:pPr>
              <w:pStyle w:val="NoSpacing"/>
              <w:rPr>
                <w:sz w:val="20"/>
                <w:szCs w:val="20"/>
              </w:rPr>
            </w:pPr>
          </w:p>
          <w:p w14:paraId="76FE1230" w14:textId="77777777" w:rsidR="0090060A" w:rsidRPr="002A14D9" w:rsidRDefault="0090060A" w:rsidP="002A14D9">
            <w:pPr>
              <w:pStyle w:val="NoSpacing"/>
              <w:rPr>
                <w:rFonts w:eastAsia="Calibri"/>
                <w:b/>
                <w:bCs/>
                <w:sz w:val="20"/>
                <w:szCs w:val="20"/>
              </w:rPr>
            </w:pPr>
            <w:r w:rsidRPr="002A14D9">
              <w:rPr>
                <w:rFonts w:eastAsia="Calibri"/>
                <w:b/>
                <w:bCs/>
                <w:sz w:val="20"/>
                <w:szCs w:val="20"/>
              </w:rPr>
              <w:lastRenderedPageBreak/>
              <w:t>7</w:t>
            </w:r>
          </w:p>
          <w:p w14:paraId="0C0CA072" w14:textId="77777777" w:rsidR="0090060A" w:rsidRPr="002A14D9" w:rsidRDefault="0090060A" w:rsidP="002A14D9">
            <w:pPr>
              <w:pStyle w:val="NoSpacing"/>
              <w:rPr>
                <w:sz w:val="20"/>
                <w:szCs w:val="20"/>
              </w:rPr>
            </w:pPr>
          </w:p>
        </w:tc>
        <w:tc>
          <w:tcPr>
            <w:tcW w:w="3304" w:type="dxa"/>
            <w:vMerge w:val="restart"/>
          </w:tcPr>
          <w:p w14:paraId="5B73E332" w14:textId="77777777" w:rsidR="0090060A" w:rsidRPr="002A14D9" w:rsidRDefault="0090060A" w:rsidP="002A14D9">
            <w:pPr>
              <w:pStyle w:val="NoSpacing"/>
              <w:rPr>
                <w:b/>
                <w:bCs/>
                <w:sz w:val="20"/>
                <w:szCs w:val="20"/>
              </w:rPr>
            </w:pPr>
          </w:p>
          <w:p w14:paraId="07DFCE55" w14:textId="77777777" w:rsidR="0090060A" w:rsidRPr="002A14D9" w:rsidRDefault="0090060A" w:rsidP="002A14D9">
            <w:pPr>
              <w:pStyle w:val="NoSpacing"/>
              <w:rPr>
                <w:b/>
                <w:bCs/>
                <w:sz w:val="20"/>
                <w:szCs w:val="20"/>
              </w:rPr>
            </w:pPr>
            <w:r w:rsidRPr="002A14D9">
              <w:rPr>
                <w:b/>
                <w:bCs/>
                <w:sz w:val="20"/>
                <w:szCs w:val="20"/>
              </w:rPr>
              <w:lastRenderedPageBreak/>
              <w:t>Imidacloprid</w:t>
            </w:r>
          </w:p>
          <w:p w14:paraId="2FFB4C33" w14:textId="77777777" w:rsidR="0090060A" w:rsidRPr="002A14D9" w:rsidRDefault="0090060A" w:rsidP="002A14D9">
            <w:pPr>
              <w:pStyle w:val="NoSpacing"/>
              <w:rPr>
                <w:sz w:val="20"/>
                <w:szCs w:val="20"/>
              </w:rPr>
            </w:pPr>
          </w:p>
        </w:tc>
        <w:tc>
          <w:tcPr>
            <w:tcW w:w="1662" w:type="dxa"/>
          </w:tcPr>
          <w:p w14:paraId="56A718A4" w14:textId="77777777" w:rsidR="0090060A" w:rsidRPr="002A14D9" w:rsidRDefault="0090060A" w:rsidP="002A14D9">
            <w:pPr>
              <w:pStyle w:val="NoSpacing"/>
              <w:rPr>
                <w:sz w:val="20"/>
                <w:szCs w:val="20"/>
              </w:rPr>
            </w:pPr>
            <w:r w:rsidRPr="002A14D9">
              <w:rPr>
                <w:sz w:val="20"/>
                <w:szCs w:val="20"/>
              </w:rPr>
              <w:lastRenderedPageBreak/>
              <w:t>300</w:t>
            </w:r>
          </w:p>
        </w:tc>
        <w:tc>
          <w:tcPr>
            <w:tcW w:w="1282" w:type="dxa"/>
          </w:tcPr>
          <w:p w14:paraId="63693CCB" w14:textId="77777777" w:rsidR="0090060A" w:rsidRPr="002A14D9" w:rsidRDefault="0090060A" w:rsidP="002A14D9">
            <w:pPr>
              <w:pStyle w:val="NoSpacing"/>
              <w:rPr>
                <w:sz w:val="20"/>
                <w:szCs w:val="20"/>
              </w:rPr>
            </w:pPr>
            <w:r w:rsidRPr="002A14D9">
              <w:rPr>
                <w:sz w:val="20"/>
                <w:szCs w:val="20"/>
              </w:rPr>
              <w:t>52</w:t>
            </w:r>
          </w:p>
        </w:tc>
        <w:tc>
          <w:tcPr>
            <w:tcW w:w="1441" w:type="dxa"/>
          </w:tcPr>
          <w:p w14:paraId="574E2331" w14:textId="77777777" w:rsidR="0090060A" w:rsidRPr="002A14D9" w:rsidRDefault="0090060A" w:rsidP="002A14D9">
            <w:pPr>
              <w:pStyle w:val="NoSpacing"/>
              <w:rPr>
                <w:sz w:val="20"/>
                <w:szCs w:val="20"/>
              </w:rPr>
            </w:pPr>
            <w:r w:rsidRPr="002A14D9">
              <w:rPr>
                <w:sz w:val="20"/>
                <w:szCs w:val="20"/>
              </w:rPr>
              <w:t>46</w:t>
            </w:r>
          </w:p>
        </w:tc>
        <w:tc>
          <w:tcPr>
            <w:tcW w:w="1331" w:type="dxa"/>
          </w:tcPr>
          <w:p w14:paraId="6BA8FAC5" w14:textId="77777777" w:rsidR="0090060A" w:rsidRPr="002A14D9" w:rsidRDefault="0090060A" w:rsidP="002A14D9">
            <w:pPr>
              <w:pStyle w:val="NoSpacing"/>
              <w:rPr>
                <w:sz w:val="20"/>
                <w:szCs w:val="20"/>
              </w:rPr>
            </w:pPr>
            <w:r w:rsidRPr="002A14D9">
              <w:rPr>
                <w:sz w:val="20"/>
                <w:szCs w:val="20"/>
              </w:rPr>
              <w:t>90</w:t>
            </w:r>
          </w:p>
        </w:tc>
      </w:tr>
      <w:tr w:rsidR="0090060A" w:rsidRPr="002A14D9" w14:paraId="6FB0FED7" w14:textId="77777777" w:rsidTr="002A14D9">
        <w:trPr>
          <w:trHeight w:val="146"/>
        </w:trPr>
        <w:tc>
          <w:tcPr>
            <w:tcW w:w="567" w:type="dxa"/>
            <w:vMerge/>
          </w:tcPr>
          <w:p w14:paraId="1620632F" w14:textId="77777777" w:rsidR="0090060A" w:rsidRPr="002A14D9" w:rsidRDefault="0090060A" w:rsidP="002A14D9">
            <w:pPr>
              <w:pStyle w:val="NoSpacing"/>
              <w:rPr>
                <w:sz w:val="20"/>
                <w:szCs w:val="20"/>
              </w:rPr>
            </w:pPr>
          </w:p>
        </w:tc>
        <w:tc>
          <w:tcPr>
            <w:tcW w:w="3304" w:type="dxa"/>
            <w:vMerge/>
          </w:tcPr>
          <w:p w14:paraId="7389B7DF" w14:textId="77777777" w:rsidR="0090060A" w:rsidRPr="002A14D9" w:rsidRDefault="0090060A" w:rsidP="002A14D9">
            <w:pPr>
              <w:pStyle w:val="NoSpacing"/>
              <w:rPr>
                <w:sz w:val="20"/>
                <w:szCs w:val="20"/>
              </w:rPr>
            </w:pPr>
          </w:p>
        </w:tc>
        <w:tc>
          <w:tcPr>
            <w:tcW w:w="1662" w:type="dxa"/>
          </w:tcPr>
          <w:p w14:paraId="055FCFE4" w14:textId="77777777" w:rsidR="0090060A" w:rsidRPr="002A14D9" w:rsidRDefault="0090060A" w:rsidP="002A14D9">
            <w:pPr>
              <w:pStyle w:val="NoSpacing"/>
              <w:rPr>
                <w:sz w:val="20"/>
                <w:szCs w:val="20"/>
              </w:rPr>
            </w:pPr>
            <w:r w:rsidRPr="002A14D9">
              <w:rPr>
                <w:sz w:val="20"/>
                <w:szCs w:val="20"/>
              </w:rPr>
              <w:t>600</w:t>
            </w:r>
          </w:p>
        </w:tc>
        <w:tc>
          <w:tcPr>
            <w:tcW w:w="1282" w:type="dxa"/>
          </w:tcPr>
          <w:p w14:paraId="47B70444" w14:textId="77777777" w:rsidR="0090060A" w:rsidRPr="002A14D9" w:rsidRDefault="0090060A" w:rsidP="002A14D9">
            <w:pPr>
              <w:pStyle w:val="NoSpacing"/>
              <w:rPr>
                <w:sz w:val="20"/>
                <w:szCs w:val="20"/>
              </w:rPr>
            </w:pPr>
            <w:r w:rsidRPr="002A14D9">
              <w:rPr>
                <w:sz w:val="20"/>
                <w:szCs w:val="20"/>
              </w:rPr>
              <w:t>100</w:t>
            </w:r>
          </w:p>
        </w:tc>
        <w:tc>
          <w:tcPr>
            <w:tcW w:w="1441" w:type="dxa"/>
          </w:tcPr>
          <w:p w14:paraId="532B8582" w14:textId="77777777" w:rsidR="0090060A" w:rsidRPr="002A14D9" w:rsidRDefault="0090060A" w:rsidP="002A14D9">
            <w:pPr>
              <w:pStyle w:val="NoSpacing"/>
              <w:rPr>
                <w:sz w:val="20"/>
                <w:szCs w:val="20"/>
              </w:rPr>
            </w:pPr>
            <w:r w:rsidRPr="002A14D9">
              <w:rPr>
                <w:sz w:val="20"/>
                <w:szCs w:val="20"/>
              </w:rPr>
              <w:t>100</w:t>
            </w:r>
          </w:p>
        </w:tc>
        <w:tc>
          <w:tcPr>
            <w:tcW w:w="1331" w:type="dxa"/>
          </w:tcPr>
          <w:p w14:paraId="47ADC024" w14:textId="77777777" w:rsidR="0090060A" w:rsidRPr="002A14D9" w:rsidRDefault="0090060A" w:rsidP="002A14D9">
            <w:pPr>
              <w:pStyle w:val="NoSpacing"/>
              <w:rPr>
                <w:sz w:val="20"/>
                <w:szCs w:val="20"/>
              </w:rPr>
            </w:pPr>
            <w:r w:rsidRPr="002A14D9">
              <w:rPr>
                <w:sz w:val="20"/>
                <w:szCs w:val="20"/>
              </w:rPr>
              <w:t>100</w:t>
            </w:r>
          </w:p>
        </w:tc>
      </w:tr>
      <w:tr w:rsidR="0090060A" w:rsidRPr="002A14D9" w14:paraId="3E970909" w14:textId="77777777" w:rsidTr="002A14D9">
        <w:trPr>
          <w:trHeight w:val="146"/>
        </w:trPr>
        <w:tc>
          <w:tcPr>
            <w:tcW w:w="567" w:type="dxa"/>
            <w:vMerge/>
          </w:tcPr>
          <w:p w14:paraId="742D6F2B" w14:textId="77777777" w:rsidR="0090060A" w:rsidRPr="002A14D9" w:rsidRDefault="0090060A" w:rsidP="002A14D9">
            <w:pPr>
              <w:pStyle w:val="NoSpacing"/>
              <w:rPr>
                <w:sz w:val="20"/>
                <w:szCs w:val="20"/>
              </w:rPr>
            </w:pPr>
          </w:p>
        </w:tc>
        <w:tc>
          <w:tcPr>
            <w:tcW w:w="3304" w:type="dxa"/>
            <w:vMerge/>
          </w:tcPr>
          <w:p w14:paraId="0E0EC893" w14:textId="77777777" w:rsidR="0090060A" w:rsidRPr="002A14D9" w:rsidRDefault="0090060A" w:rsidP="002A14D9">
            <w:pPr>
              <w:pStyle w:val="NoSpacing"/>
              <w:rPr>
                <w:sz w:val="20"/>
                <w:szCs w:val="20"/>
              </w:rPr>
            </w:pPr>
          </w:p>
        </w:tc>
        <w:tc>
          <w:tcPr>
            <w:tcW w:w="1662" w:type="dxa"/>
          </w:tcPr>
          <w:p w14:paraId="68315DEE" w14:textId="77777777" w:rsidR="0090060A" w:rsidRPr="002A14D9" w:rsidRDefault="0090060A" w:rsidP="002A14D9">
            <w:pPr>
              <w:pStyle w:val="NoSpacing"/>
              <w:rPr>
                <w:sz w:val="20"/>
                <w:szCs w:val="20"/>
              </w:rPr>
            </w:pPr>
            <w:r w:rsidRPr="002A14D9">
              <w:rPr>
                <w:sz w:val="20"/>
                <w:szCs w:val="20"/>
              </w:rPr>
              <w:t>800</w:t>
            </w:r>
          </w:p>
        </w:tc>
        <w:tc>
          <w:tcPr>
            <w:tcW w:w="1282" w:type="dxa"/>
          </w:tcPr>
          <w:p w14:paraId="48ED6BF2" w14:textId="77777777" w:rsidR="0090060A" w:rsidRPr="002A14D9" w:rsidRDefault="0090060A" w:rsidP="002A14D9">
            <w:pPr>
              <w:pStyle w:val="NoSpacing"/>
              <w:rPr>
                <w:sz w:val="20"/>
                <w:szCs w:val="20"/>
              </w:rPr>
            </w:pPr>
            <w:r w:rsidRPr="002A14D9">
              <w:rPr>
                <w:sz w:val="20"/>
                <w:szCs w:val="20"/>
              </w:rPr>
              <w:t>100</w:t>
            </w:r>
          </w:p>
        </w:tc>
        <w:tc>
          <w:tcPr>
            <w:tcW w:w="1441" w:type="dxa"/>
          </w:tcPr>
          <w:p w14:paraId="5752FFC0" w14:textId="77777777" w:rsidR="0090060A" w:rsidRPr="002A14D9" w:rsidRDefault="0090060A" w:rsidP="002A14D9">
            <w:pPr>
              <w:pStyle w:val="NoSpacing"/>
              <w:rPr>
                <w:sz w:val="20"/>
                <w:szCs w:val="20"/>
              </w:rPr>
            </w:pPr>
            <w:r w:rsidRPr="002A14D9">
              <w:rPr>
                <w:sz w:val="20"/>
                <w:szCs w:val="20"/>
              </w:rPr>
              <w:t>100</w:t>
            </w:r>
          </w:p>
        </w:tc>
        <w:tc>
          <w:tcPr>
            <w:tcW w:w="1331" w:type="dxa"/>
          </w:tcPr>
          <w:p w14:paraId="262A449D" w14:textId="77777777" w:rsidR="0090060A" w:rsidRPr="002A14D9" w:rsidRDefault="0090060A" w:rsidP="002A14D9">
            <w:pPr>
              <w:pStyle w:val="NoSpacing"/>
              <w:rPr>
                <w:sz w:val="20"/>
                <w:szCs w:val="20"/>
              </w:rPr>
            </w:pPr>
            <w:r w:rsidRPr="002A14D9">
              <w:rPr>
                <w:sz w:val="20"/>
                <w:szCs w:val="20"/>
              </w:rPr>
              <w:t>100</w:t>
            </w:r>
          </w:p>
        </w:tc>
      </w:tr>
      <w:tr w:rsidR="0090060A" w:rsidRPr="002A14D9" w14:paraId="4A286801" w14:textId="77777777" w:rsidTr="002A14D9">
        <w:trPr>
          <w:trHeight w:val="844"/>
        </w:trPr>
        <w:tc>
          <w:tcPr>
            <w:tcW w:w="567" w:type="dxa"/>
          </w:tcPr>
          <w:p w14:paraId="43427B7B" w14:textId="77777777" w:rsidR="0090060A" w:rsidRPr="002A14D9" w:rsidRDefault="0090060A" w:rsidP="002A14D9">
            <w:pPr>
              <w:pStyle w:val="NoSpacing"/>
              <w:rPr>
                <w:sz w:val="20"/>
                <w:szCs w:val="20"/>
              </w:rPr>
            </w:pPr>
            <w:r w:rsidRPr="002A14D9">
              <w:rPr>
                <w:rFonts w:eastAsia="Calibri"/>
                <w:b/>
                <w:bCs/>
                <w:sz w:val="20"/>
                <w:szCs w:val="20"/>
              </w:rPr>
              <w:t>8</w:t>
            </w:r>
          </w:p>
        </w:tc>
        <w:tc>
          <w:tcPr>
            <w:tcW w:w="3304" w:type="dxa"/>
          </w:tcPr>
          <w:p w14:paraId="6887F606" w14:textId="77777777" w:rsidR="0090060A" w:rsidRPr="002A14D9" w:rsidRDefault="0090060A" w:rsidP="002A14D9">
            <w:pPr>
              <w:pStyle w:val="NoSpacing"/>
              <w:rPr>
                <w:sz w:val="20"/>
                <w:szCs w:val="20"/>
              </w:rPr>
            </w:pPr>
            <w:r w:rsidRPr="002A14D9">
              <w:rPr>
                <w:b/>
                <w:bCs/>
                <w:sz w:val="20"/>
                <w:szCs w:val="20"/>
              </w:rPr>
              <w:t xml:space="preserve">Control (Solvent) </w:t>
            </w:r>
            <w:r w:rsidRPr="002A14D9">
              <w:rPr>
                <w:sz w:val="20"/>
                <w:szCs w:val="20"/>
              </w:rPr>
              <w:t>{acetone (1%) and DMF(1%)with Tween-20(0.1%) solution}</w:t>
            </w:r>
          </w:p>
        </w:tc>
        <w:tc>
          <w:tcPr>
            <w:tcW w:w="1662" w:type="dxa"/>
          </w:tcPr>
          <w:p w14:paraId="42F623F0" w14:textId="77777777" w:rsidR="0090060A" w:rsidRPr="002A14D9" w:rsidRDefault="0090060A" w:rsidP="002A14D9">
            <w:pPr>
              <w:pStyle w:val="NoSpacing"/>
              <w:rPr>
                <w:sz w:val="20"/>
                <w:szCs w:val="20"/>
              </w:rPr>
            </w:pPr>
          </w:p>
          <w:p w14:paraId="77CD8D45" w14:textId="77777777" w:rsidR="0090060A" w:rsidRPr="002A14D9" w:rsidRDefault="0090060A" w:rsidP="002A14D9">
            <w:pPr>
              <w:pStyle w:val="NoSpacing"/>
              <w:rPr>
                <w:sz w:val="20"/>
                <w:szCs w:val="20"/>
              </w:rPr>
            </w:pPr>
            <w:r w:rsidRPr="002A14D9">
              <w:rPr>
                <w:sz w:val="20"/>
                <w:szCs w:val="20"/>
              </w:rPr>
              <w:t>--</w:t>
            </w:r>
          </w:p>
        </w:tc>
        <w:tc>
          <w:tcPr>
            <w:tcW w:w="1282" w:type="dxa"/>
          </w:tcPr>
          <w:p w14:paraId="23B17D2A" w14:textId="77777777" w:rsidR="0090060A" w:rsidRPr="002A14D9" w:rsidRDefault="0090060A" w:rsidP="002A14D9">
            <w:pPr>
              <w:pStyle w:val="NoSpacing"/>
              <w:rPr>
                <w:sz w:val="20"/>
                <w:szCs w:val="20"/>
              </w:rPr>
            </w:pPr>
          </w:p>
          <w:p w14:paraId="6B1B79B7" w14:textId="77777777" w:rsidR="0090060A" w:rsidRPr="002A14D9" w:rsidRDefault="0090060A" w:rsidP="002A14D9">
            <w:pPr>
              <w:pStyle w:val="NoSpacing"/>
              <w:rPr>
                <w:sz w:val="20"/>
                <w:szCs w:val="20"/>
              </w:rPr>
            </w:pPr>
            <w:r w:rsidRPr="002A14D9">
              <w:rPr>
                <w:sz w:val="20"/>
                <w:szCs w:val="20"/>
              </w:rPr>
              <w:t>5</w:t>
            </w:r>
          </w:p>
        </w:tc>
        <w:tc>
          <w:tcPr>
            <w:tcW w:w="1441" w:type="dxa"/>
          </w:tcPr>
          <w:p w14:paraId="181949EF" w14:textId="77777777" w:rsidR="0090060A" w:rsidRPr="002A14D9" w:rsidRDefault="0090060A" w:rsidP="002A14D9">
            <w:pPr>
              <w:pStyle w:val="NoSpacing"/>
              <w:rPr>
                <w:sz w:val="20"/>
                <w:szCs w:val="20"/>
              </w:rPr>
            </w:pPr>
          </w:p>
          <w:p w14:paraId="1D361165" w14:textId="77777777" w:rsidR="0090060A" w:rsidRPr="002A14D9" w:rsidRDefault="0090060A" w:rsidP="002A14D9">
            <w:pPr>
              <w:pStyle w:val="NoSpacing"/>
              <w:rPr>
                <w:sz w:val="20"/>
                <w:szCs w:val="20"/>
              </w:rPr>
            </w:pPr>
            <w:r w:rsidRPr="002A14D9">
              <w:rPr>
                <w:sz w:val="20"/>
                <w:szCs w:val="20"/>
              </w:rPr>
              <w:t>4</w:t>
            </w:r>
          </w:p>
        </w:tc>
        <w:tc>
          <w:tcPr>
            <w:tcW w:w="1331" w:type="dxa"/>
          </w:tcPr>
          <w:p w14:paraId="3E4612AD" w14:textId="77777777" w:rsidR="0090060A" w:rsidRPr="002A14D9" w:rsidRDefault="0090060A" w:rsidP="002A14D9">
            <w:pPr>
              <w:pStyle w:val="NoSpacing"/>
              <w:rPr>
                <w:sz w:val="20"/>
                <w:szCs w:val="20"/>
              </w:rPr>
            </w:pPr>
          </w:p>
          <w:p w14:paraId="21475F86" w14:textId="77777777" w:rsidR="0090060A" w:rsidRPr="002A14D9" w:rsidRDefault="0090060A" w:rsidP="002A14D9">
            <w:pPr>
              <w:pStyle w:val="NoSpacing"/>
              <w:rPr>
                <w:sz w:val="20"/>
                <w:szCs w:val="20"/>
              </w:rPr>
            </w:pPr>
            <w:r w:rsidRPr="002A14D9">
              <w:rPr>
                <w:sz w:val="20"/>
                <w:szCs w:val="20"/>
              </w:rPr>
              <w:t>8</w:t>
            </w:r>
          </w:p>
        </w:tc>
      </w:tr>
    </w:tbl>
    <w:p w14:paraId="0B2ABD6B"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*Means of six replications</w:t>
      </w:r>
    </w:p>
    <w:p w14:paraId="01B15731" w14:textId="77777777" w:rsidR="0090060A" w:rsidRPr="002A14D9" w:rsidRDefault="0090060A" w:rsidP="002A14D9">
      <w:pPr>
        <w:spacing w:after="0" w:line="360" w:lineRule="auto"/>
        <w:jc w:val="both"/>
        <w:rPr>
          <w:rFonts w:ascii="Times New Roman" w:hAnsi="Times New Roman"/>
          <w:b/>
          <w:bCs/>
          <w:sz w:val="20"/>
          <w:szCs w:val="20"/>
        </w:rPr>
      </w:pPr>
    </w:p>
    <w:p w14:paraId="0B6A9173" w14:textId="77777777" w:rsidR="0090060A" w:rsidRPr="002A14D9" w:rsidRDefault="0090060A" w:rsidP="002A14D9">
      <w:pPr>
        <w:spacing w:after="0" w:line="360" w:lineRule="auto"/>
        <w:jc w:val="both"/>
        <w:rPr>
          <w:rFonts w:ascii="Times New Roman" w:hAnsi="Times New Roman"/>
          <w:b/>
          <w:bCs/>
          <w:sz w:val="20"/>
          <w:szCs w:val="20"/>
        </w:rPr>
      </w:pPr>
    </w:p>
    <w:p w14:paraId="125AA76C" w14:textId="77777777" w:rsidR="0090060A" w:rsidRPr="002A14D9" w:rsidRDefault="0090060A" w:rsidP="002A14D9">
      <w:pPr>
        <w:spacing w:after="0" w:line="360" w:lineRule="auto"/>
        <w:jc w:val="both"/>
        <w:rPr>
          <w:rFonts w:ascii="Times New Roman" w:hAnsi="Times New Roman"/>
          <w:b/>
          <w:bCs/>
          <w:sz w:val="20"/>
          <w:szCs w:val="20"/>
        </w:rPr>
      </w:pPr>
    </w:p>
    <w:p w14:paraId="3AD59F03" w14:textId="77777777" w:rsidR="0090060A" w:rsidRPr="002A14D9" w:rsidRDefault="0090060A" w:rsidP="002A14D9">
      <w:pPr>
        <w:spacing w:after="0" w:line="360" w:lineRule="auto"/>
        <w:jc w:val="both"/>
        <w:rPr>
          <w:rFonts w:ascii="Times New Roman" w:hAnsi="Times New Roman"/>
          <w:b/>
          <w:bCs/>
          <w:sz w:val="20"/>
          <w:szCs w:val="20"/>
        </w:rPr>
      </w:pPr>
    </w:p>
    <w:p w14:paraId="3041F6F1" w14:textId="77777777" w:rsidR="0090060A" w:rsidRPr="002A14D9" w:rsidRDefault="0090060A" w:rsidP="002A14D9">
      <w:pPr>
        <w:spacing w:after="0" w:line="360" w:lineRule="auto"/>
        <w:jc w:val="both"/>
        <w:rPr>
          <w:rFonts w:ascii="Times New Roman" w:hAnsi="Times New Roman"/>
          <w:b/>
          <w:bCs/>
          <w:sz w:val="20"/>
          <w:szCs w:val="20"/>
        </w:rPr>
      </w:pPr>
    </w:p>
    <w:p w14:paraId="6DAB4A39"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b/>
          <w:bCs/>
          <w:sz w:val="20"/>
          <w:szCs w:val="20"/>
        </w:rPr>
        <w:t xml:space="preserve">Table-3: </w:t>
      </w:r>
      <w:r w:rsidRPr="002A14D9">
        <w:rPr>
          <w:rFonts w:ascii="Times New Roman" w:hAnsi="Times New Roman"/>
          <w:sz w:val="20"/>
          <w:szCs w:val="20"/>
        </w:rPr>
        <w:t>Mortality data of treated compounds against sucking insect pests.</w:t>
      </w:r>
    </w:p>
    <w:tbl>
      <w:tblPr>
        <w:tblW w:w="975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549"/>
        <w:gridCol w:w="1637"/>
        <w:gridCol w:w="1193"/>
        <w:gridCol w:w="1493"/>
        <w:gridCol w:w="1311"/>
      </w:tblGrid>
      <w:tr w:rsidR="0090060A" w:rsidRPr="002A14D9" w14:paraId="07737F3E" w14:textId="77777777" w:rsidTr="002A14D9">
        <w:trPr>
          <w:trHeight w:val="266"/>
        </w:trPr>
        <w:tc>
          <w:tcPr>
            <w:tcW w:w="568" w:type="dxa"/>
            <w:vMerge w:val="restart"/>
          </w:tcPr>
          <w:p w14:paraId="5F4B6245" w14:textId="77777777" w:rsidR="0090060A" w:rsidRPr="002A14D9" w:rsidRDefault="0090060A" w:rsidP="002A14D9">
            <w:pPr>
              <w:pStyle w:val="NoSpacing"/>
              <w:rPr>
                <w:sz w:val="20"/>
                <w:szCs w:val="20"/>
              </w:rPr>
            </w:pPr>
            <w:r w:rsidRPr="002A14D9">
              <w:rPr>
                <w:sz w:val="20"/>
                <w:szCs w:val="20"/>
              </w:rPr>
              <w:t>Sr.</w:t>
            </w:r>
          </w:p>
          <w:p w14:paraId="6A05CAC1" w14:textId="77777777" w:rsidR="0090060A" w:rsidRPr="002A14D9" w:rsidRDefault="0090060A" w:rsidP="002A14D9">
            <w:pPr>
              <w:pStyle w:val="NoSpacing"/>
              <w:rPr>
                <w:sz w:val="20"/>
                <w:szCs w:val="20"/>
              </w:rPr>
            </w:pPr>
            <w:r w:rsidRPr="002A14D9">
              <w:rPr>
                <w:sz w:val="20"/>
                <w:szCs w:val="20"/>
              </w:rPr>
              <w:t>No.</w:t>
            </w:r>
          </w:p>
        </w:tc>
        <w:tc>
          <w:tcPr>
            <w:tcW w:w="3549" w:type="dxa"/>
            <w:vMerge w:val="restart"/>
          </w:tcPr>
          <w:p w14:paraId="7B403835" w14:textId="77777777" w:rsidR="0090060A" w:rsidRPr="002A14D9" w:rsidRDefault="0090060A" w:rsidP="002A14D9">
            <w:pPr>
              <w:pStyle w:val="NoSpacing"/>
              <w:rPr>
                <w:sz w:val="20"/>
                <w:szCs w:val="20"/>
              </w:rPr>
            </w:pPr>
            <w:r w:rsidRPr="002A14D9">
              <w:rPr>
                <w:sz w:val="20"/>
                <w:szCs w:val="20"/>
              </w:rPr>
              <w:t>Compound Name</w:t>
            </w:r>
          </w:p>
        </w:tc>
        <w:tc>
          <w:tcPr>
            <w:tcW w:w="1637" w:type="dxa"/>
            <w:vMerge w:val="restart"/>
          </w:tcPr>
          <w:p w14:paraId="69B9513F" w14:textId="77777777" w:rsidR="0090060A" w:rsidRPr="002A14D9" w:rsidRDefault="0090060A" w:rsidP="002A14D9">
            <w:pPr>
              <w:pStyle w:val="NoSpacing"/>
              <w:rPr>
                <w:sz w:val="20"/>
                <w:szCs w:val="20"/>
              </w:rPr>
            </w:pPr>
            <w:r w:rsidRPr="002A14D9">
              <w:rPr>
                <w:sz w:val="20"/>
                <w:szCs w:val="20"/>
              </w:rPr>
              <w:t>Concentrations ppm</w:t>
            </w:r>
          </w:p>
        </w:tc>
        <w:tc>
          <w:tcPr>
            <w:tcW w:w="3997" w:type="dxa"/>
            <w:gridSpan w:val="3"/>
            <w:tcBorders>
              <w:bottom w:val="single" w:sz="4" w:space="0" w:color="auto"/>
            </w:tcBorders>
          </w:tcPr>
          <w:p w14:paraId="056ED1CE" w14:textId="77777777" w:rsidR="0090060A" w:rsidRPr="002A14D9" w:rsidRDefault="0090060A" w:rsidP="002A14D9">
            <w:pPr>
              <w:pStyle w:val="NoSpacing"/>
              <w:rPr>
                <w:sz w:val="20"/>
                <w:szCs w:val="20"/>
              </w:rPr>
            </w:pPr>
            <w:r w:rsidRPr="002A14D9">
              <w:rPr>
                <w:sz w:val="20"/>
                <w:szCs w:val="20"/>
              </w:rPr>
              <w:t>Mortality after 72 hrs. of treatment</w:t>
            </w:r>
          </w:p>
        </w:tc>
      </w:tr>
      <w:tr w:rsidR="0090060A" w:rsidRPr="002A14D9" w14:paraId="47A3A20C" w14:textId="77777777" w:rsidTr="002A14D9">
        <w:trPr>
          <w:trHeight w:val="266"/>
        </w:trPr>
        <w:tc>
          <w:tcPr>
            <w:tcW w:w="568" w:type="dxa"/>
            <w:vMerge/>
          </w:tcPr>
          <w:p w14:paraId="74E511DC" w14:textId="77777777" w:rsidR="0090060A" w:rsidRPr="002A14D9" w:rsidRDefault="0090060A" w:rsidP="002A14D9">
            <w:pPr>
              <w:pStyle w:val="NoSpacing"/>
              <w:rPr>
                <w:sz w:val="20"/>
                <w:szCs w:val="20"/>
              </w:rPr>
            </w:pPr>
          </w:p>
        </w:tc>
        <w:tc>
          <w:tcPr>
            <w:tcW w:w="3549" w:type="dxa"/>
            <w:vMerge/>
          </w:tcPr>
          <w:p w14:paraId="12EB28CC" w14:textId="77777777" w:rsidR="0090060A" w:rsidRPr="002A14D9" w:rsidRDefault="0090060A" w:rsidP="002A14D9">
            <w:pPr>
              <w:pStyle w:val="NoSpacing"/>
              <w:rPr>
                <w:sz w:val="20"/>
                <w:szCs w:val="20"/>
              </w:rPr>
            </w:pPr>
          </w:p>
        </w:tc>
        <w:tc>
          <w:tcPr>
            <w:tcW w:w="1637" w:type="dxa"/>
            <w:vMerge/>
          </w:tcPr>
          <w:p w14:paraId="6288E7F5" w14:textId="77777777" w:rsidR="0090060A" w:rsidRPr="002A14D9" w:rsidRDefault="0090060A" w:rsidP="002A14D9">
            <w:pPr>
              <w:pStyle w:val="NoSpacing"/>
              <w:rPr>
                <w:sz w:val="20"/>
                <w:szCs w:val="20"/>
              </w:rPr>
            </w:pPr>
          </w:p>
        </w:tc>
        <w:tc>
          <w:tcPr>
            <w:tcW w:w="1193" w:type="dxa"/>
            <w:tcBorders>
              <w:top w:val="single" w:sz="4" w:space="0" w:color="auto"/>
            </w:tcBorders>
          </w:tcPr>
          <w:p w14:paraId="393797A4" w14:textId="77777777" w:rsidR="0090060A" w:rsidRPr="002A14D9" w:rsidRDefault="0090060A" w:rsidP="002A14D9">
            <w:pPr>
              <w:pStyle w:val="NoSpacing"/>
              <w:rPr>
                <w:sz w:val="20"/>
                <w:szCs w:val="20"/>
              </w:rPr>
            </w:pPr>
            <w:r w:rsidRPr="002A14D9">
              <w:rPr>
                <w:i/>
                <w:iCs/>
                <w:sz w:val="20"/>
                <w:szCs w:val="20"/>
              </w:rPr>
              <w:t xml:space="preserve">(H. armigera) </w:t>
            </w:r>
            <w:r w:rsidRPr="002A14D9">
              <w:rPr>
                <w:sz w:val="20"/>
                <w:szCs w:val="20"/>
              </w:rPr>
              <w:t xml:space="preserve">(Hubner)*  </w:t>
            </w:r>
          </w:p>
        </w:tc>
        <w:tc>
          <w:tcPr>
            <w:tcW w:w="1493" w:type="dxa"/>
            <w:tcBorders>
              <w:top w:val="single" w:sz="4" w:space="0" w:color="auto"/>
            </w:tcBorders>
          </w:tcPr>
          <w:p w14:paraId="24C14F2A" w14:textId="77777777" w:rsidR="0090060A" w:rsidRPr="002A14D9" w:rsidRDefault="0090060A" w:rsidP="002A14D9">
            <w:pPr>
              <w:pStyle w:val="NoSpacing"/>
              <w:rPr>
                <w:sz w:val="20"/>
                <w:szCs w:val="20"/>
              </w:rPr>
            </w:pPr>
            <w:r w:rsidRPr="002A14D9">
              <w:rPr>
                <w:sz w:val="20"/>
                <w:szCs w:val="20"/>
              </w:rPr>
              <w:t>Mealybugs</w:t>
            </w:r>
            <w:r w:rsidRPr="002A14D9">
              <w:rPr>
                <w:i/>
                <w:iCs/>
                <w:sz w:val="20"/>
                <w:szCs w:val="20"/>
              </w:rPr>
              <w:t xml:space="preserve"> (Planococcus citri</w:t>
            </w:r>
            <w:r w:rsidRPr="002A14D9">
              <w:rPr>
                <w:sz w:val="20"/>
                <w:szCs w:val="20"/>
              </w:rPr>
              <w:t>) *</w:t>
            </w:r>
          </w:p>
        </w:tc>
        <w:tc>
          <w:tcPr>
            <w:tcW w:w="1311" w:type="dxa"/>
            <w:tcBorders>
              <w:top w:val="single" w:sz="4" w:space="0" w:color="auto"/>
            </w:tcBorders>
          </w:tcPr>
          <w:p w14:paraId="2706B6E8" w14:textId="77777777" w:rsidR="0090060A" w:rsidRPr="002A14D9" w:rsidRDefault="0090060A" w:rsidP="002A14D9">
            <w:pPr>
              <w:pStyle w:val="NoSpacing"/>
              <w:rPr>
                <w:sz w:val="20"/>
                <w:szCs w:val="20"/>
              </w:rPr>
            </w:pPr>
            <w:r w:rsidRPr="002A14D9">
              <w:rPr>
                <w:sz w:val="20"/>
                <w:szCs w:val="20"/>
              </w:rPr>
              <w:t>Mango hoppers</w:t>
            </w:r>
            <w:r w:rsidRPr="002A14D9">
              <w:rPr>
                <w:i/>
                <w:iCs/>
                <w:sz w:val="20"/>
                <w:szCs w:val="20"/>
              </w:rPr>
              <w:t xml:space="preserve"> (Idioscopus clypealis</w:t>
            </w:r>
            <w:r w:rsidRPr="002A14D9">
              <w:rPr>
                <w:sz w:val="20"/>
                <w:szCs w:val="20"/>
              </w:rPr>
              <w:t>) *</w:t>
            </w:r>
          </w:p>
        </w:tc>
      </w:tr>
      <w:tr w:rsidR="0090060A" w:rsidRPr="002A14D9" w14:paraId="4540D2F3" w14:textId="77777777" w:rsidTr="002A14D9">
        <w:trPr>
          <w:trHeight w:val="422"/>
        </w:trPr>
        <w:tc>
          <w:tcPr>
            <w:tcW w:w="568" w:type="dxa"/>
            <w:vMerge w:val="restart"/>
          </w:tcPr>
          <w:p w14:paraId="6B8C6FF0" w14:textId="77777777" w:rsidR="0090060A" w:rsidRPr="002A14D9" w:rsidRDefault="0090060A" w:rsidP="002A14D9">
            <w:pPr>
              <w:pStyle w:val="NoSpacing"/>
              <w:rPr>
                <w:sz w:val="20"/>
                <w:szCs w:val="20"/>
              </w:rPr>
            </w:pPr>
            <w:r w:rsidRPr="002A14D9">
              <w:rPr>
                <w:rFonts w:eastAsia="Calibri"/>
                <w:b/>
                <w:bCs/>
                <w:sz w:val="20"/>
                <w:szCs w:val="20"/>
              </w:rPr>
              <w:t>1</w:t>
            </w:r>
          </w:p>
        </w:tc>
        <w:tc>
          <w:tcPr>
            <w:tcW w:w="3549" w:type="dxa"/>
            <w:vMerge w:val="restart"/>
          </w:tcPr>
          <w:p w14:paraId="05AF3244" w14:textId="77777777" w:rsidR="0090060A" w:rsidRPr="002A14D9" w:rsidRDefault="0090060A" w:rsidP="002A14D9">
            <w:pPr>
              <w:pStyle w:val="NoSpacing"/>
              <w:rPr>
                <w:sz w:val="20"/>
                <w:szCs w:val="20"/>
              </w:rPr>
            </w:pPr>
            <w:r w:rsidRPr="002A14D9">
              <w:rPr>
                <w:rFonts w:eastAsia="Calibri"/>
                <w:b/>
                <w:bCs/>
                <w:sz w:val="20"/>
                <w:szCs w:val="20"/>
              </w:rPr>
              <w:t xml:space="preserve">7-[(6-Chloropyridin-3-yl)methyl]-3-phenyl-2,5,6,7-tetrahydro-3H-imidazo[2,1-c][1,2,4]triazole   </w:t>
            </w:r>
            <w:r w:rsidRPr="002A14D9">
              <w:rPr>
                <w:b/>
                <w:bCs/>
                <w:color w:val="000000"/>
                <w:sz w:val="20"/>
                <w:szCs w:val="20"/>
              </w:rPr>
              <w:t xml:space="preserve">(4a) </w:t>
            </w:r>
          </w:p>
        </w:tc>
        <w:tc>
          <w:tcPr>
            <w:tcW w:w="1637" w:type="dxa"/>
          </w:tcPr>
          <w:p w14:paraId="2D2819B8" w14:textId="77777777" w:rsidR="0090060A" w:rsidRPr="002A14D9" w:rsidRDefault="0090060A" w:rsidP="002A14D9">
            <w:pPr>
              <w:pStyle w:val="NoSpacing"/>
              <w:rPr>
                <w:sz w:val="20"/>
                <w:szCs w:val="20"/>
              </w:rPr>
            </w:pPr>
            <w:r w:rsidRPr="002A14D9">
              <w:rPr>
                <w:sz w:val="20"/>
                <w:szCs w:val="20"/>
              </w:rPr>
              <w:t>300</w:t>
            </w:r>
          </w:p>
        </w:tc>
        <w:tc>
          <w:tcPr>
            <w:tcW w:w="1193" w:type="dxa"/>
          </w:tcPr>
          <w:p w14:paraId="766F7877" w14:textId="77777777" w:rsidR="0090060A" w:rsidRPr="002A14D9" w:rsidRDefault="0090060A" w:rsidP="002A14D9">
            <w:pPr>
              <w:pStyle w:val="NoSpacing"/>
              <w:rPr>
                <w:sz w:val="20"/>
                <w:szCs w:val="20"/>
              </w:rPr>
            </w:pPr>
            <w:r w:rsidRPr="002A14D9">
              <w:rPr>
                <w:sz w:val="20"/>
                <w:szCs w:val="20"/>
              </w:rPr>
              <w:t>61</w:t>
            </w:r>
          </w:p>
        </w:tc>
        <w:tc>
          <w:tcPr>
            <w:tcW w:w="1493" w:type="dxa"/>
          </w:tcPr>
          <w:p w14:paraId="2D6D5828" w14:textId="77777777" w:rsidR="0090060A" w:rsidRPr="002A14D9" w:rsidRDefault="0090060A" w:rsidP="002A14D9">
            <w:pPr>
              <w:pStyle w:val="NoSpacing"/>
              <w:rPr>
                <w:sz w:val="20"/>
                <w:szCs w:val="20"/>
              </w:rPr>
            </w:pPr>
            <w:r w:rsidRPr="002A14D9">
              <w:rPr>
                <w:sz w:val="20"/>
                <w:szCs w:val="20"/>
              </w:rPr>
              <w:t>55</w:t>
            </w:r>
          </w:p>
        </w:tc>
        <w:tc>
          <w:tcPr>
            <w:tcW w:w="1311" w:type="dxa"/>
          </w:tcPr>
          <w:p w14:paraId="56DBB1CC" w14:textId="77777777" w:rsidR="0090060A" w:rsidRPr="002A14D9" w:rsidRDefault="0090060A" w:rsidP="002A14D9">
            <w:pPr>
              <w:pStyle w:val="NoSpacing"/>
              <w:rPr>
                <w:sz w:val="20"/>
                <w:szCs w:val="20"/>
              </w:rPr>
            </w:pPr>
            <w:r w:rsidRPr="002A14D9">
              <w:rPr>
                <w:sz w:val="20"/>
                <w:szCs w:val="20"/>
              </w:rPr>
              <w:t>83</w:t>
            </w:r>
          </w:p>
        </w:tc>
      </w:tr>
      <w:tr w:rsidR="0090060A" w:rsidRPr="002A14D9" w14:paraId="2411BAA9" w14:textId="77777777" w:rsidTr="002A14D9">
        <w:trPr>
          <w:trHeight w:val="146"/>
        </w:trPr>
        <w:tc>
          <w:tcPr>
            <w:tcW w:w="568" w:type="dxa"/>
            <w:vMerge/>
          </w:tcPr>
          <w:p w14:paraId="62E98712" w14:textId="77777777" w:rsidR="0090060A" w:rsidRPr="002A14D9" w:rsidRDefault="0090060A" w:rsidP="002A14D9">
            <w:pPr>
              <w:pStyle w:val="NoSpacing"/>
              <w:rPr>
                <w:sz w:val="20"/>
                <w:szCs w:val="20"/>
              </w:rPr>
            </w:pPr>
          </w:p>
        </w:tc>
        <w:tc>
          <w:tcPr>
            <w:tcW w:w="3549" w:type="dxa"/>
            <w:vMerge/>
          </w:tcPr>
          <w:p w14:paraId="33EFB2BA" w14:textId="77777777" w:rsidR="0090060A" w:rsidRPr="002A14D9" w:rsidRDefault="0090060A" w:rsidP="002A14D9">
            <w:pPr>
              <w:pStyle w:val="NoSpacing"/>
              <w:rPr>
                <w:sz w:val="20"/>
                <w:szCs w:val="20"/>
              </w:rPr>
            </w:pPr>
          </w:p>
        </w:tc>
        <w:tc>
          <w:tcPr>
            <w:tcW w:w="1637" w:type="dxa"/>
          </w:tcPr>
          <w:p w14:paraId="0DA866B6" w14:textId="77777777" w:rsidR="0090060A" w:rsidRPr="002A14D9" w:rsidRDefault="0090060A" w:rsidP="002A14D9">
            <w:pPr>
              <w:pStyle w:val="NoSpacing"/>
              <w:rPr>
                <w:sz w:val="20"/>
                <w:szCs w:val="20"/>
              </w:rPr>
            </w:pPr>
            <w:r w:rsidRPr="002A14D9">
              <w:rPr>
                <w:sz w:val="20"/>
                <w:szCs w:val="20"/>
              </w:rPr>
              <w:t>600</w:t>
            </w:r>
          </w:p>
        </w:tc>
        <w:tc>
          <w:tcPr>
            <w:tcW w:w="1193" w:type="dxa"/>
          </w:tcPr>
          <w:p w14:paraId="1078FF21" w14:textId="77777777" w:rsidR="0090060A" w:rsidRPr="002A14D9" w:rsidRDefault="0090060A" w:rsidP="002A14D9">
            <w:pPr>
              <w:pStyle w:val="NoSpacing"/>
              <w:rPr>
                <w:b/>
                <w:bCs/>
                <w:sz w:val="20"/>
                <w:szCs w:val="20"/>
              </w:rPr>
            </w:pPr>
            <w:r w:rsidRPr="002A14D9">
              <w:rPr>
                <w:b/>
                <w:bCs/>
                <w:sz w:val="20"/>
                <w:szCs w:val="20"/>
              </w:rPr>
              <w:t>94</w:t>
            </w:r>
          </w:p>
        </w:tc>
        <w:tc>
          <w:tcPr>
            <w:tcW w:w="1493" w:type="dxa"/>
          </w:tcPr>
          <w:p w14:paraId="0CE05282" w14:textId="77777777" w:rsidR="0090060A" w:rsidRPr="002A14D9" w:rsidRDefault="0090060A" w:rsidP="002A14D9">
            <w:pPr>
              <w:pStyle w:val="NoSpacing"/>
              <w:rPr>
                <w:sz w:val="20"/>
                <w:szCs w:val="20"/>
              </w:rPr>
            </w:pPr>
            <w:r w:rsidRPr="002A14D9">
              <w:rPr>
                <w:sz w:val="20"/>
                <w:szCs w:val="20"/>
              </w:rPr>
              <w:t>83</w:t>
            </w:r>
          </w:p>
        </w:tc>
        <w:tc>
          <w:tcPr>
            <w:tcW w:w="1311" w:type="dxa"/>
          </w:tcPr>
          <w:p w14:paraId="14C9FD93" w14:textId="77777777" w:rsidR="0090060A" w:rsidRPr="002A14D9" w:rsidRDefault="0090060A" w:rsidP="002A14D9">
            <w:pPr>
              <w:pStyle w:val="NoSpacing"/>
              <w:rPr>
                <w:sz w:val="20"/>
                <w:szCs w:val="20"/>
              </w:rPr>
            </w:pPr>
            <w:r w:rsidRPr="002A14D9">
              <w:rPr>
                <w:sz w:val="20"/>
                <w:szCs w:val="20"/>
              </w:rPr>
              <w:t>89</w:t>
            </w:r>
          </w:p>
        </w:tc>
      </w:tr>
      <w:tr w:rsidR="0090060A" w:rsidRPr="002A14D9" w14:paraId="5D12667C" w14:textId="77777777" w:rsidTr="002A14D9">
        <w:trPr>
          <w:trHeight w:val="146"/>
        </w:trPr>
        <w:tc>
          <w:tcPr>
            <w:tcW w:w="568" w:type="dxa"/>
            <w:vMerge/>
          </w:tcPr>
          <w:p w14:paraId="57329918" w14:textId="77777777" w:rsidR="0090060A" w:rsidRPr="002A14D9" w:rsidRDefault="0090060A" w:rsidP="002A14D9">
            <w:pPr>
              <w:pStyle w:val="NoSpacing"/>
              <w:rPr>
                <w:sz w:val="20"/>
                <w:szCs w:val="20"/>
              </w:rPr>
            </w:pPr>
          </w:p>
        </w:tc>
        <w:tc>
          <w:tcPr>
            <w:tcW w:w="3549" w:type="dxa"/>
            <w:vMerge/>
          </w:tcPr>
          <w:p w14:paraId="4B28144C" w14:textId="77777777" w:rsidR="0090060A" w:rsidRPr="002A14D9" w:rsidRDefault="0090060A" w:rsidP="002A14D9">
            <w:pPr>
              <w:pStyle w:val="NoSpacing"/>
              <w:rPr>
                <w:sz w:val="20"/>
                <w:szCs w:val="20"/>
              </w:rPr>
            </w:pPr>
          </w:p>
        </w:tc>
        <w:tc>
          <w:tcPr>
            <w:tcW w:w="1637" w:type="dxa"/>
          </w:tcPr>
          <w:p w14:paraId="5B9F74A2" w14:textId="77777777" w:rsidR="0090060A" w:rsidRPr="002A14D9" w:rsidRDefault="0090060A" w:rsidP="002A14D9">
            <w:pPr>
              <w:pStyle w:val="NoSpacing"/>
              <w:rPr>
                <w:b/>
                <w:bCs/>
                <w:sz w:val="20"/>
                <w:szCs w:val="20"/>
              </w:rPr>
            </w:pPr>
            <w:r w:rsidRPr="002A14D9">
              <w:rPr>
                <w:b/>
                <w:bCs/>
                <w:sz w:val="20"/>
                <w:szCs w:val="20"/>
              </w:rPr>
              <w:t>800</w:t>
            </w:r>
          </w:p>
        </w:tc>
        <w:tc>
          <w:tcPr>
            <w:tcW w:w="1193" w:type="dxa"/>
          </w:tcPr>
          <w:p w14:paraId="0F4A6091" w14:textId="77777777" w:rsidR="0090060A" w:rsidRPr="002A14D9" w:rsidRDefault="0090060A" w:rsidP="002A14D9">
            <w:pPr>
              <w:pStyle w:val="NoSpacing"/>
              <w:rPr>
                <w:b/>
                <w:bCs/>
                <w:sz w:val="20"/>
                <w:szCs w:val="20"/>
              </w:rPr>
            </w:pPr>
            <w:r w:rsidRPr="002A14D9">
              <w:rPr>
                <w:b/>
                <w:bCs/>
                <w:sz w:val="20"/>
                <w:szCs w:val="20"/>
              </w:rPr>
              <w:t>96</w:t>
            </w:r>
          </w:p>
        </w:tc>
        <w:tc>
          <w:tcPr>
            <w:tcW w:w="1493" w:type="dxa"/>
          </w:tcPr>
          <w:p w14:paraId="33675BDD" w14:textId="77777777" w:rsidR="0090060A" w:rsidRPr="002A14D9" w:rsidRDefault="0090060A" w:rsidP="002A14D9">
            <w:pPr>
              <w:pStyle w:val="NoSpacing"/>
              <w:rPr>
                <w:b/>
                <w:bCs/>
                <w:sz w:val="20"/>
                <w:szCs w:val="20"/>
              </w:rPr>
            </w:pPr>
            <w:r w:rsidRPr="002A14D9">
              <w:rPr>
                <w:b/>
                <w:bCs/>
                <w:sz w:val="20"/>
                <w:szCs w:val="20"/>
              </w:rPr>
              <w:t>89</w:t>
            </w:r>
          </w:p>
        </w:tc>
        <w:tc>
          <w:tcPr>
            <w:tcW w:w="1311" w:type="dxa"/>
          </w:tcPr>
          <w:p w14:paraId="1F3C082D" w14:textId="77777777" w:rsidR="0090060A" w:rsidRPr="002A14D9" w:rsidRDefault="0090060A" w:rsidP="002A14D9">
            <w:pPr>
              <w:pStyle w:val="NoSpacing"/>
              <w:rPr>
                <w:b/>
                <w:bCs/>
                <w:sz w:val="20"/>
                <w:szCs w:val="20"/>
              </w:rPr>
            </w:pPr>
            <w:r w:rsidRPr="002A14D9">
              <w:rPr>
                <w:b/>
                <w:bCs/>
                <w:sz w:val="20"/>
                <w:szCs w:val="20"/>
              </w:rPr>
              <w:t>91</w:t>
            </w:r>
          </w:p>
        </w:tc>
      </w:tr>
      <w:tr w:rsidR="0090060A" w:rsidRPr="002A14D9" w14:paraId="6802D0DE" w14:textId="77777777" w:rsidTr="002A14D9">
        <w:trPr>
          <w:trHeight w:val="422"/>
        </w:trPr>
        <w:tc>
          <w:tcPr>
            <w:tcW w:w="568" w:type="dxa"/>
            <w:vMerge w:val="restart"/>
          </w:tcPr>
          <w:p w14:paraId="25F28F78" w14:textId="77777777" w:rsidR="0090060A" w:rsidRPr="002A14D9" w:rsidRDefault="0090060A" w:rsidP="002A14D9">
            <w:pPr>
              <w:pStyle w:val="NoSpacing"/>
              <w:rPr>
                <w:sz w:val="20"/>
                <w:szCs w:val="20"/>
              </w:rPr>
            </w:pPr>
            <w:r w:rsidRPr="002A14D9">
              <w:rPr>
                <w:b/>
                <w:bCs/>
                <w:color w:val="000000"/>
                <w:sz w:val="20"/>
                <w:szCs w:val="20"/>
              </w:rPr>
              <w:t>2</w:t>
            </w:r>
          </w:p>
        </w:tc>
        <w:tc>
          <w:tcPr>
            <w:tcW w:w="3549" w:type="dxa"/>
            <w:vMerge w:val="restart"/>
          </w:tcPr>
          <w:p w14:paraId="6576C210" w14:textId="77777777" w:rsidR="0090060A" w:rsidRPr="002A14D9" w:rsidRDefault="0090060A" w:rsidP="002A14D9">
            <w:pPr>
              <w:pStyle w:val="NoSpacing"/>
              <w:rPr>
                <w:sz w:val="20"/>
                <w:szCs w:val="20"/>
              </w:rPr>
            </w:pPr>
            <w:r w:rsidRPr="002A14D9">
              <w:rPr>
                <w:rFonts w:eastAsia="Calibri"/>
                <w:b/>
                <w:bCs/>
                <w:sz w:val="20"/>
                <w:szCs w:val="20"/>
              </w:rPr>
              <w:t>7-[(6-Chloropyridin-3-yl)methyl]-</w:t>
            </w:r>
            <w:r w:rsidRPr="002A14D9">
              <w:rPr>
                <w:b/>
                <w:bCs/>
                <w:color w:val="000000"/>
                <w:sz w:val="20"/>
                <w:szCs w:val="20"/>
              </w:rPr>
              <w:t>3-(4-chlorophenyl)</w:t>
            </w:r>
            <w:r w:rsidRPr="002A14D9">
              <w:rPr>
                <w:rFonts w:eastAsia="Calibri"/>
                <w:b/>
                <w:bCs/>
                <w:sz w:val="20"/>
                <w:szCs w:val="20"/>
              </w:rPr>
              <w:t xml:space="preserve">-2,5,6,7-tetrahydro-3H-imidazo[2,1-c][1,2,4]triazole </w:t>
            </w:r>
            <w:r w:rsidRPr="002A14D9">
              <w:rPr>
                <w:b/>
                <w:bCs/>
                <w:color w:val="000000"/>
                <w:sz w:val="20"/>
                <w:szCs w:val="20"/>
              </w:rPr>
              <w:t xml:space="preserve">(4b) </w:t>
            </w:r>
          </w:p>
        </w:tc>
        <w:tc>
          <w:tcPr>
            <w:tcW w:w="1637" w:type="dxa"/>
          </w:tcPr>
          <w:p w14:paraId="17FFC6FE" w14:textId="77777777" w:rsidR="0090060A" w:rsidRPr="002A14D9" w:rsidRDefault="0090060A" w:rsidP="002A14D9">
            <w:pPr>
              <w:pStyle w:val="NoSpacing"/>
              <w:rPr>
                <w:sz w:val="20"/>
                <w:szCs w:val="20"/>
              </w:rPr>
            </w:pPr>
            <w:r w:rsidRPr="002A14D9">
              <w:rPr>
                <w:sz w:val="20"/>
                <w:szCs w:val="20"/>
              </w:rPr>
              <w:t>300</w:t>
            </w:r>
          </w:p>
        </w:tc>
        <w:tc>
          <w:tcPr>
            <w:tcW w:w="1193" w:type="dxa"/>
          </w:tcPr>
          <w:p w14:paraId="4A81B652" w14:textId="77777777" w:rsidR="0090060A" w:rsidRPr="002A14D9" w:rsidRDefault="0090060A" w:rsidP="002A14D9">
            <w:pPr>
              <w:pStyle w:val="NoSpacing"/>
              <w:rPr>
                <w:sz w:val="20"/>
                <w:szCs w:val="20"/>
              </w:rPr>
            </w:pPr>
            <w:r w:rsidRPr="002A14D9">
              <w:rPr>
                <w:sz w:val="20"/>
                <w:szCs w:val="20"/>
              </w:rPr>
              <w:t>75</w:t>
            </w:r>
          </w:p>
        </w:tc>
        <w:tc>
          <w:tcPr>
            <w:tcW w:w="1493" w:type="dxa"/>
          </w:tcPr>
          <w:p w14:paraId="6D3C3C88" w14:textId="77777777" w:rsidR="0090060A" w:rsidRPr="002A14D9" w:rsidRDefault="0090060A" w:rsidP="002A14D9">
            <w:pPr>
              <w:pStyle w:val="NoSpacing"/>
              <w:rPr>
                <w:sz w:val="20"/>
                <w:szCs w:val="20"/>
              </w:rPr>
            </w:pPr>
            <w:r w:rsidRPr="002A14D9">
              <w:rPr>
                <w:sz w:val="20"/>
                <w:szCs w:val="20"/>
              </w:rPr>
              <w:t>63</w:t>
            </w:r>
          </w:p>
        </w:tc>
        <w:tc>
          <w:tcPr>
            <w:tcW w:w="1311" w:type="dxa"/>
          </w:tcPr>
          <w:p w14:paraId="3AEB17F4" w14:textId="77777777" w:rsidR="0090060A" w:rsidRPr="002A14D9" w:rsidRDefault="0090060A" w:rsidP="002A14D9">
            <w:pPr>
              <w:pStyle w:val="NoSpacing"/>
              <w:rPr>
                <w:sz w:val="20"/>
                <w:szCs w:val="20"/>
              </w:rPr>
            </w:pPr>
            <w:r w:rsidRPr="002A14D9">
              <w:rPr>
                <w:sz w:val="20"/>
                <w:szCs w:val="20"/>
              </w:rPr>
              <w:t>85</w:t>
            </w:r>
          </w:p>
        </w:tc>
      </w:tr>
      <w:tr w:rsidR="0090060A" w:rsidRPr="002A14D9" w14:paraId="3EEA01CF" w14:textId="77777777" w:rsidTr="002A14D9">
        <w:trPr>
          <w:trHeight w:val="146"/>
        </w:trPr>
        <w:tc>
          <w:tcPr>
            <w:tcW w:w="568" w:type="dxa"/>
            <w:vMerge/>
          </w:tcPr>
          <w:p w14:paraId="4F13BDB3" w14:textId="77777777" w:rsidR="0090060A" w:rsidRPr="002A14D9" w:rsidRDefault="0090060A" w:rsidP="002A14D9">
            <w:pPr>
              <w:pStyle w:val="NoSpacing"/>
              <w:rPr>
                <w:sz w:val="20"/>
                <w:szCs w:val="20"/>
              </w:rPr>
            </w:pPr>
          </w:p>
        </w:tc>
        <w:tc>
          <w:tcPr>
            <w:tcW w:w="3549" w:type="dxa"/>
            <w:vMerge/>
          </w:tcPr>
          <w:p w14:paraId="436148D4" w14:textId="77777777" w:rsidR="0090060A" w:rsidRPr="002A14D9" w:rsidRDefault="0090060A" w:rsidP="002A14D9">
            <w:pPr>
              <w:pStyle w:val="NoSpacing"/>
              <w:rPr>
                <w:sz w:val="20"/>
                <w:szCs w:val="20"/>
              </w:rPr>
            </w:pPr>
          </w:p>
        </w:tc>
        <w:tc>
          <w:tcPr>
            <w:tcW w:w="1637" w:type="dxa"/>
          </w:tcPr>
          <w:p w14:paraId="0633CDD4" w14:textId="77777777" w:rsidR="0090060A" w:rsidRPr="002A14D9" w:rsidRDefault="0090060A" w:rsidP="002A14D9">
            <w:pPr>
              <w:pStyle w:val="NoSpacing"/>
              <w:rPr>
                <w:sz w:val="20"/>
                <w:szCs w:val="20"/>
              </w:rPr>
            </w:pPr>
            <w:r w:rsidRPr="002A14D9">
              <w:rPr>
                <w:sz w:val="20"/>
                <w:szCs w:val="20"/>
              </w:rPr>
              <w:t>600</w:t>
            </w:r>
          </w:p>
        </w:tc>
        <w:tc>
          <w:tcPr>
            <w:tcW w:w="1193" w:type="dxa"/>
          </w:tcPr>
          <w:p w14:paraId="0C6BE535" w14:textId="77777777" w:rsidR="0090060A" w:rsidRPr="002A14D9" w:rsidRDefault="0090060A" w:rsidP="002A14D9">
            <w:pPr>
              <w:pStyle w:val="NoSpacing"/>
              <w:rPr>
                <w:b/>
                <w:bCs/>
                <w:sz w:val="20"/>
                <w:szCs w:val="20"/>
              </w:rPr>
            </w:pPr>
            <w:r w:rsidRPr="002A14D9">
              <w:rPr>
                <w:b/>
                <w:bCs/>
                <w:sz w:val="20"/>
                <w:szCs w:val="20"/>
              </w:rPr>
              <w:t>95</w:t>
            </w:r>
          </w:p>
        </w:tc>
        <w:tc>
          <w:tcPr>
            <w:tcW w:w="1493" w:type="dxa"/>
          </w:tcPr>
          <w:p w14:paraId="2244D5A8" w14:textId="77777777" w:rsidR="0090060A" w:rsidRPr="002A14D9" w:rsidRDefault="0090060A" w:rsidP="002A14D9">
            <w:pPr>
              <w:pStyle w:val="NoSpacing"/>
              <w:rPr>
                <w:sz w:val="20"/>
                <w:szCs w:val="20"/>
              </w:rPr>
            </w:pPr>
            <w:r w:rsidRPr="002A14D9">
              <w:rPr>
                <w:sz w:val="20"/>
                <w:szCs w:val="20"/>
              </w:rPr>
              <w:t>83</w:t>
            </w:r>
          </w:p>
        </w:tc>
        <w:tc>
          <w:tcPr>
            <w:tcW w:w="1311" w:type="dxa"/>
          </w:tcPr>
          <w:p w14:paraId="45C558BC" w14:textId="77777777" w:rsidR="0090060A" w:rsidRPr="002A14D9" w:rsidRDefault="0090060A" w:rsidP="002A14D9">
            <w:pPr>
              <w:pStyle w:val="NoSpacing"/>
              <w:rPr>
                <w:b/>
                <w:bCs/>
                <w:sz w:val="20"/>
                <w:szCs w:val="20"/>
              </w:rPr>
            </w:pPr>
            <w:r w:rsidRPr="002A14D9">
              <w:rPr>
                <w:b/>
                <w:bCs/>
                <w:sz w:val="20"/>
                <w:szCs w:val="20"/>
              </w:rPr>
              <w:t>93</w:t>
            </w:r>
          </w:p>
        </w:tc>
      </w:tr>
      <w:tr w:rsidR="0090060A" w:rsidRPr="002A14D9" w14:paraId="430EECA9" w14:textId="77777777" w:rsidTr="002A14D9">
        <w:trPr>
          <w:trHeight w:val="146"/>
        </w:trPr>
        <w:tc>
          <w:tcPr>
            <w:tcW w:w="568" w:type="dxa"/>
            <w:vMerge/>
          </w:tcPr>
          <w:p w14:paraId="3254300D" w14:textId="77777777" w:rsidR="0090060A" w:rsidRPr="002A14D9" w:rsidRDefault="0090060A" w:rsidP="002A14D9">
            <w:pPr>
              <w:pStyle w:val="NoSpacing"/>
              <w:rPr>
                <w:sz w:val="20"/>
                <w:szCs w:val="20"/>
              </w:rPr>
            </w:pPr>
          </w:p>
        </w:tc>
        <w:tc>
          <w:tcPr>
            <w:tcW w:w="3549" w:type="dxa"/>
            <w:vMerge/>
          </w:tcPr>
          <w:p w14:paraId="62C431FF" w14:textId="77777777" w:rsidR="0090060A" w:rsidRPr="002A14D9" w:rsidRDefault="0090060A" w:rsidP="002A14D9">
            <w:pPr>
              <w:pStyle w:val="NoSpacing"/>
              <w:rPr>
                <w:sz w:val="20"/>
                <w:szCs w:val="20"/>
              </w:rPr>
            </w:pPr>
          </w:p>
        </w:tc>
        <w:tc>
          <w:tcPr>
            <w:tcW w:w="1637" w:type="dxa"/>
          </w:tcPr>
          <w:p w14:paraId="1BBEE439" w14:textId="77777777" w:rsidR="0090060A" w:rsidRPr="002A14D9" w:rsidRDefault="0090060A" w:rsidP="002A14D9">
            <w:pPr>
              <w:pStyle w:val="NoSpacing"/>
              <w:rPr>
                <w:b/>
                <w:bCs/>
                <w:sz w:val="20"/>
                <w:szCs w:val="20"/>
              </w:rPr>
            </w:pPr>
            <w:r w:rsidRPr="002A14D9">
              <w:rPr>
                <w:b/>
                <w:bCs/>
                <w:sz w:val="20"/>
                <w:szCs w:val="20"/>
              </w:rPr>
              <w:t>800</w:t>
            </w:r>
          </w:p>
        </w:tc>
        <w:tc>
          <w:tcPr>
            <w:tcW w:w="1193" w:type="dxa"/>
          </w:tcPr>
          <w:p w14:paraId="0546175B" w14:textId="77777777" w:rsidR="0090060A" w:rsidRPr="002A14D9" w:rsidRDefault="0090060A" w:rsidP="002A14D9">
            <w:pPr>
              <w:pStyle w:val="NoSpacing"/>
              <w:rPr>
                <w:b/>
                <w:bCs/>
                <w:sz w:val="20"/>
                <w:szCs w:val="20"/>
              </w:rPr>
            </w:pPr>
            <w:r w:rsidRPr="002A14D9">
              <w:rPr>
                <w:b/>
                <w:bCs/>
                <w:sz w:val="20"/>
                <w:szCs w:val="20"/>
              </w:rPr>
              <w:t>100</w:t>
            </w:r>
          </w:p>
        </w:tc>
        <w:tc>
          <w:tcPr>
            <w:tcW w:w="1493" w:type="dxa"/>
          </w:tcPr>
          <w:p w14:paraId="6CFABDD2" w14:textId="77777777" w:rsidR="0090060A" w:rsidRPr="002A14D9" w:rsidRDefault="0090060A" w:rsidP="002A14D9">
            <w:pPr>
              <w:pStyle w:val="NoSpacing"/>
              <w:rPr>
                <w:b/>
                <w:bCs/>
                <w:sz w:val="20"/>
                <w:szCs w:val="20"/>
              </w:rPr>
            </w:pPr>
            <w:r w:rsidRPr="002A14D9">
              <w:rPr>
                <w:b/>
                <w:bCs/>
                <w:sz w:val="20"/>
                <w:szCs w:val="20"/>
              </w:rPr>
              <w:t>98</w:t>
            </w:r>
          </w:p>
        </w:tc>
        <w:tc>
          <w:tcPr>
            <w:tcW w:w="1311" w:type="dxa"/>
          </w:tcPr>
          <w:p w14:paraId="6A51113B" w14:textId="77777777" w:rsidR="0090060A" w:rsidRPr="002A14D9" w:rsidRDefault="0090060A" w:rsidP="002A14D9">
            <w:pPr>
              <w:pStyle w:val="NoSpacing"/>
              <w:rPr>
                <w:b/>
                <w:bCs/>
                <w:sz w:val="20"/>
                <w:szCs w:val="20"/>
              </w:rPr>
            </w:pPr>
            <w:r w:rsidRPr="002A14D9">
              <w:rPr>
                <w:b/>
                <w:bCs/>
                <w:sz w:val="20"/>
                <w:szCs w:val="20"/>
              </w:rPr>
              <w:t>99</w:t>
            </w:r>
          </w:p>
        </w:tc>
      </w:tr>
      <w:tr w:rsidR="0090060A" w:rsidRPr="002A14D9" w14:paraId="2BF1F7A2" w14:textId="77777777" w:rsidTr="002A14D9">
        <w:trPr>
          <w:trHeight w:val="422"/>
        </w:trPr>
        <w:tc>
          <w:tcPr>
            <w:tcW w:w="568" w:type="dxa"/>
            <w:vMerge w:val="restart"/>
          </w:tcPr>
          <w:p w14:paraId="2E99DC46" w14:textId="77777777" w:rsidR="0090060A" w:rsidRPr="002A14D9" w:rsidRDefault="0090060A" w:rsidP="002A14D9">
            <w:pPr>
              <w:pStyle w:val="NoSpacing"/>
              <w:rPr>
                <w:b/>
                <w:bCs/>
                <w:color w:val="000000"/>
                <w:sz w:val="20"/>
                <w:szCs w:val="20"/>
              </w:rPr>
            </w:pPr>
            <w:r w:rsidRPr="002A14D9">
              <w:rPr>
                <w:b/>
                <w:bCs/>
                <w:color w:val="000000"/>
                <w:sz w:val="20"/>
                <w:szCs w:val="20"/>
              </w:rPr>
              <w:t>3</w:t>
            </w:r>
          </w:p>
          <w:p w14:paraId="5FA42AD7" w14:textId="77777777" w:rsidR="0090060A" w:rsidRPr="002A14D9" w:rsidRDefault="0090060A" w:rsidP="002A14D9">
            <w:pPr>
              <w:pStyle w:val="NoSpacing"/>
              <w:rPr>
                <w:sz w:val="20"/>
                <w:szCs w:val="20"/>
              </w:rPr>
            </w:pPr>
          </w:p>
        </w:tc>
        <w:tc>
          <w:tcPr>
            <w:tcW w:w="3549" w:type="dxa"/>
            <w:vMerge w:val="restart"/>
          </w:tcPr>
          <w:p w14:paraId="380C69E6" w14:textId="77777777" w:rsidR="0090060A" w:rsidRPr="002A14D9" w:rsidRDefault="0090060A" w:rsidP="002A14D9">
            <w:pPr>
              <w:pStyle w:val="NoSpacing"/>
              <w:rPr>
                <w:b/>
                <w:bCs/>
                <w:color w:val="000000"/>
                <w:sz w:val="20"/>
                <w:szCs w:val="20"/>
              </w:rPr>
            </w:pPr>
            <w:r w:rsidRPr="002A14D9">
              <w:rPr>
                <w:rFonts w:eastAsia="Calibri"/>
                <w:b/>
                <w:bCs/>
                <w:sz w:val="20"/>
                <w:szCs w:val="20"/>
              </w:rPr>
              <w:t>7-[(6-Chloropyridin-3-yl)methyl]-</w:t>
            </w:r>
            <w:r w:rsidRPr="002A14D9">
              <w:rPr>
                <w:b/>
                <w:bCs/>
                <w:color w:val="000000"/>
                <w:sz w:val="20"/>
                <w:szCs w:val="20"/>
              </w:rPr>
              <w:t>3-(2-chlorophenyl)-</w:t>
            </w:r>
            <w:r w:rsidRPr="002A14D9">
              <w:rPr>
                <w:rFonts w:eastAsia="Calibri"/>
                <w:b/>
                <w:bCs/>
                <w:sz w:val="20"/>
                <w:szCs w:val="20"/>
              </w:rPr>
              <w:t>2,5,6,7-tetrahydro-3H-imidazo[2,1-c][1,2,4]triazole</w:t>
            </w:r>
            <w:r w:rsidRPr="002A14D9">
              <w:rPr>
                <w:b/>
                <w:bCs/>
                <w:color w:val="000000"/>
                <w:sz w:val="20"/>
                <w:szCs w:val="20"/>
              </w:rPr>
              <w:t xml:space="preserve"> (4c) </w:t>
            </w:r>
          </w:p>
        </w:tc>
        <w:tc>
          <w:tcPr>
            <w:tcW w:w="1637" w:type="dxa"/>
          </w:tcPr>
          <w:p w14:paraId="4F4776B1" w14:textId="77777777" w:rsidR="0090060A" w:rsidRPr="002A14D9" w:rsidRDefault="0090060A" w:rsidP="002A14D9">
            <w:pPr>
              <w:pStyle w:val="NoSpacing"/>
              <w:rPr>
                <w:sz w:val="20"/>
                <w:szCs w:val="20"/>
              </w:rPr>
            </w:pPr>
            <w:r w:rsidRPr="002A14D9">
              <w:rPr>
                <w:sz w:val="20"/>
                <w:szCs w:val="20"/>
              </w:rPr>
              <w:t>300</w:t>
            </w:r>
          </w:p>
        </w:tc>
        <w:tc>
          <w:tcPr>
            <w:tcW w:w="1193" w:type="dxa"/>
          </w:tcPr>
          <w:p w14:paraId="03A151DA" w14:textId="77777777" w:rsidR="0090060A" w:rsidRPr="002A14D9" w:rsidRDefault="0090060A" w:rsidP="002A14D9">
            <w:pPr>
              <w:pStyle w:val="NoSpacing"/>
              <w:rPr>
                <w:sz w:val="20"/>
                <w:szCs w:val="20"/>
              </w:rPr>
            </w:pPr>
            <w:r w:rsidRPr="002A14D9">
              <w:rPr>
                <w:sz w:val="20"/>
                <w:szCs w:val="20"/>
              </w:rPr>
              <w:t>77</w:t>
            </w:r>
          </w:p>
        </w:tc>
        <w:tc>
          <w:tcPr>
            <w:tcW w:w="1493" w:type="dxa"/>
          </w:tcPr>
          <w:p w14:paraId="5ECDBABC" w14:textId="77777777" w:rsidR="0090060A" w:rsidRPr="002A14D9" w:rsidRDefault="0090060A" w:rsidP="002A14D9">
            <w:pPr>
              <w:pStyle w:val="NoSpacing"/>
              <w:rPr>
                <w:sz w:val="20"/>
                <w:szCs w:val="20"/>
              </w:rPr>
            </w:pPr>
            <w:r w:rsidRPr="002A14D9">
              <w:rPr>
                <w:sz w:val="20"/>
                <w:szCs w:val="20"/>
              </w:rPr>
              <w:t>65</w:t>
            </w:r>
          </w:p>
        </w:tc>
        <w:tc>
          <w:tcPr>
            <w:tcW w:w="1311" w:type="dxa"/>
          </w:tcPr>
          <w:p w14:paraId="1581B463" w14:textId="77777777" w:rsidR="0090060A" w:rsidRPr="002A14D9" w:rsidRDefault="0090060A" w:rsidP="002A14D9">
            <w:pPr>
              <w:pStyle w:val="NoSpacing"/>
              <w:rPr>
                <w:sz w:val="20"/>
                <w:szCs w:val="20"/>
              </w:rPr>
            </w:pPr>
            <w:r w:rsidRPr="002A14D9">
              <w:rPr>
                <w:sz w:val="20"/>
                <w:szCs w:val="20"/>
              </w:rPr>
              <w:t>84</w:t>
            </w:r>
          </w:p>
        </w:tc>
      </w:tr>
      <w:tr w:rsidR="0090060A" w:rsidRPr="002A14D9" w14:paraId="55833B96" w14:textId="77777777" w:rsidTr="002A14D9">
        <w:trPr>
          <w:trHeight w:val="146"/>
        </w:trPr>
        <w:tc>
          <w:tcPr>
            <w:tcW w:w="568" w:type="dxa"/>
            <w:vMerge/>
          </w:tcPr>
          <w:p w14:paraId="7CB5C822" w14:textId="77777777" w:rsidR="0090060A" w:rsidRPr="002A14D9" w:rsidRDefault="0090060A" w:rsidP="002A14D9">
            <w:pPr>
              <w:pStyle w:val="NoSpacing"/>
              <w:rPr>
                <w:sz w:val="20"/>
                <w:szCs w:val="20"/>
              </w:rPr>
            </w:pPr>
          </w:p>
        </w:tc>
        <w:tc>
          <w:tcPr>
            <w:tcW w:w="3549" w:type="dxa"/>
            <w:vMerge/>
          </w:tcPr>
          <w:p w14:paraId="64CBA8BA" w14:textId="77777777" w:rsidR="0090060A" w:rsidRPr="002A14D9" w:rsidRDefault="0090060A" w:rsidP="002A14D9">
            <w:pPr>
              <w:pStyle w:val="NoSpacing"/>
              <w:rPr>
                <w:sz w:val="20"/>
                <w:szCs w:val="20"/>
              </w:rPr>
            </w:pPr>
          </w:p>
        </w:tc>
        <w:tc>
          <w:tcPr>
            <w:tcW w:w="1637" w:type="dxa"/>
          </w:tcPr>
          <w:p w14:paraId="7414C275" w14:textId="77777777" w:rsidR="0090060A" w:rsidRPr="002A14D9" w:rsidRDefault="0090060A" w:rsidP="002A14D9">
            <w:pPr>
              <w:pStyle w:val="NoSpacing"/>
              <w:rPr>
                <w:sz w:val="20"/>
                <w:szCs w:val="20"/>
              </w:rPr>
            </w:pPr>
            <w:r w:rsidRPr="002A14D9">
              <w:rPr>
                <w:sz w:val="20"/>
                <w:szCs w:val="20"/>
              </w:rPr>
              <w:t>600</w:t>
            </w:r>
          </w:p>
        </w:tc>
        <w:tc>
          <w:tcPr>
            <w:tcW w:w="1193" w:type="dxa"/>
          </w:tcPr>
          <w:p w14:paraId="5B74E901" w14:textId="77777777" w:rsidR="0090060A" w:rsidRPr="002A14D9" w:rsidRDefault="0090060A" w:rsidP="002A14D9">
            <w:pPr>
              <w:pStyle w:val="NoSpacing"/>
              <w:rPr>
                <w:b/>
                <w:bCs/>
                <w:sz w:val="20"/>
                <w:szCs w:val="20"/>
              </w:rPr>
            </w:pPr>
            <w:r w:rsidRPr="002A14D9">
              <w:rPr>
                <w:b/>
                <w:bCs/>
                <w:sz w:val="20"/>
                <w:szCs w:val="20"/>
              </w:rPr>
              <w:t>94</w:t>
            </w:r>
          </w:p>
        </w:tc>
        <w:tc>
          <w:tcPr>
            <w:tcW w:w="1493" w:type="dxa"/>
          </w:tcPr>
          <w:p w14:paraId="2F1BB7C9" w14:textId="77777777" w:rsidR="0090060A" w:rsidRPr="002A14D9" w:rsidRDefault="0090060A" w:rsidP="002A14D9">
            <w:pPr>
              <w:pStyle w:val="NoSpacing"/>
              <w:rPr>
                <w:sz w:val="20"/>
                <w:szCs w:val="20"/>
              </w:rPr>
            </w:pPr>
            <w:r w:rsidRPr="002A14D9">
              <w:rPr>
                <w:sz w:val="20"/>
                <w:szCs w:val="20"/>
              </w:rPr>
              <w:t>84</w:t>
            </w:r>
          </w:p>
        </w:tc>
        <w:tc>
          <w:tcPr>
            <w:tcW w:w="1311" w:type="dxa"/>
          </w:tcPr>
          <w:p w14:paraId="55666D7D" w14:textId="77777777" w:rsidR="0090060A" w:rsidRPr="002A14D9" w:rsidRDefault="0090060A" w:rsidP="002A14D9">
            <w:pPr>
              <w:pStyle w:val="NoSpacing"/>
              <w:rPr>
                <w:b/>
                <w:bCs/>
                <w:sz w:val="20"/>
                <w:szCs w:val="20"/>
              </w:rPr>
            </w:pPr>
            <w:r w:rsidRPr="002A14D9">
              <w:rPr>
                <w:b/>
                <w:bCs/>
                <w:sz w:val="20"/>
                <w:szCs w:val="20"/>
              </w:rPr>
              <w:t>94</w:t>
            </w:r>
          </w:p>
        </w:tc>
      </w:tr>
      <w:tr w:rsidR="0090060A" w:rsidRPr="002A14D9" w14:paraId="69DEF4F7" w14:textId="77777777" w:rsidTr="002A14D9">
        <w:trPr>
          <w:trHeight w:val="146"/>
        </w:trPr>
        <w:tc>
          <w:tcPr>
            <w:tcW w:w="568" w:type="dxa"/>
            <w:vMerge/>
          </w:tcPr>
          <w:p w14:paraId="2691C7E7" w14:textId="77777777" w:rsidR="0090060A" w:rsidRPr="002A14D9" w:rsidRDefault="0090060A" w:rsidP="002A14D9">
            <w:pPr>
              <w:pStyle w:val="NoSpacing"/>
              <w:rPr>
                <w:sz w:val="20"/>
                <w:szCs w:val="20"/>
              </w:rPr>
            </w:pPr>
          </w:p>
        </w:tc>
        <w:tc>
          <w:tcPr>
            <w:tcW w:w="3549" w:type="dxa"/>
            <w:vMerge/>
          </w:tcPr>
          <w:p w14:paraId="41AEBDA9" w14:textId="77777777" w:rsidR="0090060A" w:rsidRPr="002A14D9" w:rsidRDefault="0090060A" w:rsidP="002A14D9">
            <w:pPr>
              <w:pStyle w:val="NoSpacing"/>
              <w:rPr>
                <w:sz w:val="20"/>
                <w:szCs w:val="20"/>
              </w:rPr>
            </w:pPr>
          </w:p>
        </w:tc>
        <w:tc>
          <w:tcPr>
            <w:tcW w:w="1637" w:type="dxa"/>
          </w:tcPr>
          <w:p w14:paraId="67AEE6F1" w14:textId="77777777" w:rsidR="0090060A" w:rsidRPr="002A14D9" w:rsidRDefault="0090060A" w:rsidP="002A14D9">
            <w:pPr>
              <w:pStyle w:val="NoSpacing"/>
              <w:rPr>
                <w:b/>
                <w:bCs/>
                <w:sz w:val="20"/>
                <w:szCs w:val="20"/>
              </w:rPr>
            </w:pPr>
            <w:r w:rsidRPr="002A14D9">
              <w:rPr>
                <w:b/>
                <w:bCs/>
                <w:sz w:val="20"/>
                <w:szCs w:val="20"/>
              </w:rPr>
              <w:t>800</w:t>
            </w:r>
          </w:p>
        </w:tc>
        <w:tc>
          <w:tcPr>
            <w:tcW w:w="1193" w:type="dxa"/>
          </w:tcPr>
          <w:p w14:paraId="3BDE90A1" w14:textId="77777777" w:rsidR="0090060A" w:rsidRPr="002A14D9" w:rsidRDefault="0090060A" w:rsidP="002A14D9">
            <w:pPr>
              <w:pStyle w:val="NoSpacing"/>
              <w:rPr>
                <w:b/>
                <w:bCs/>
                <w:sz w:val="20"/>
                <w:szCs w:val="20"/>
              </w:rPr>
            </w:pPr>
            <w:r w:rsidRPr="002A14D9">
              <w:rPr>
                <w:b/>
                <w:bCs/>
                <w:sz w:val="20"/>
                <w:szCs w:val="20"/>
              </w:rPr>
              <w:t>100</w:t>
            </w:r>
          </w:p>
        </w:tc>
        <w:tc>
          <w:tcPr>
            <w:tcW w:w="1493" w:type="dxa"/>
          </w:tcPr>
          <w:p w14:paraId="645F4B99" w14:textId="77777777" w:rsidR="0090060A" w:rsidRPr="002A14D9" w:rsidRDefault="0090060A" w:rsidP="002A14D9">
            <w:pPr>
              <w:pStyle w:val="NoSpacing"/>
              <w:rPr>
                <w:b/>
                <w:bCs/>
                <w:sz w:val="20"/>
                <w:szCs w:val="20"/>
              </w:rPr>
            </w:pPr>
            <w:r w:rsidRPr="002A14D9">
              <w:rPr>
                <w:b/>
                <w:bCs/>
                <w:sz w:val="20"/>
                <w:szCs w:val="20"/>
              </w:rPr>
              <w:t>99</w:t>
            </w:r>
          </w:p>
        </w:tc>
        <w:tc>
          <w:tcPr>
            <w:tcW w:w="1311" w:type="dxa"/>
          </w:tcPr>
          <w:p w14:paraId="36E427FD" w14:textId="77777777" w:rsidR="0090060A" w:rsidRPr="002A14D9" w:rsidRDefault="0090060A" w:rsidP="002A14D9">
            <w:pPr>
              <w:pStyle w:val="NoSpacing"/>
              <w:rPr>
                <w:b/>
                <w:bCs/>
                <w:sz w:val="20"/>
                <w:szCs w:val="20"/>
              </w:rPr>
            </w:pPr>
            <w:r w:rsidRPr="002A14D9">
              <w:rPr>
                <w:b/>
                <w:bCs/>
                <w:sz w:val="20"/>
                <w:szCs w:val="20"/>
              </w:rPr>
              <w:t>99</w:t>
            </w:r>
          </w:p>
        </w:tc>
      </w:tr>
      <w:tr w:rsidR="0090060A" w:rsidRPr="002A14D9" w14:paraId="4A280CCD" w14:textId="77777777" w:rsidTr="002A14D9">
        <w:trPr>
          <w:trHeight w:val="422"/>
        </w:trPr>
        <w:tc>
          <w:tcPr>
            <w:tcW w:w="568" w:type="dxa"/>
            <w:vMerge w:val="restart"/>
          </w:tcPr>
          <w:p w14:paraId="2968A2B1" w14:textId="77777777" w:rsidR="0090060A" w:rsidRPr="002A14D9" w:rsidRDefault="0090060A" w:rsidP="002A14D9">
            <w:pPr>
              <w:pStyle w:val="NoSpacing"/>
              <w:rPr>
                <w:color w:val="000000"/>
                <w:sz w:val="20"/>
                <w:szCs w:val="20"/>
              </w:rPr>
            </w:pPr>
            <w:r w:rsidRPr="002A14D9">
              <w:rPr>
                <w:rFonts w:eastAsia="Calibri"/>
                <w:b/>
                <w:bCs/>
                <w:sz w:val="20"/>
                <w:szCs w:val="20"/>
              </w:rPr>
              <w:t>4</w:t>
            </w:r>
          </w:p>
          <w:p w14:paraId="2E36168D" w14:textId="77777777" w:rsidR="0090060A" w:rsidRPr="002A14D9" w:rsidRDefault="0090060A" w:rsidP="002A14D9">
            <w:pPr>
              <w:pStyle w:val="NoSpacing"/>
              <w:rPr>
                <w:sz w:val="20"/>
                <w:szCs w:val="20"/>
              </w:rPr>
            </w:pPr>
          </w:p>
        </w:tc>
        <w:tc>
          <w:tcPr>
            <w:tcW w:w="3549" w:type="dxa"/>
            <w:vMerge w:val="restart"/>
          </w:tcPr>
          <w:p w14:paraId="6C0BE62D" w14:textId="77777777" w:rsidR="0090060A" w:rsidRPr="002A14D9" w:rsidRDefault="0090060A" w:rsidP="002A14D9">
            <w:pPr>
              <w:pStyle w:val="NoSpacing"/>
              <w:rPr>
                <w:sz w:val="20"/>
                <w:szCs w:val="20"/>
              </w:rPr>
            </w:pPr>
            <w:r w:rsidRPr="002A14D9">
              <w:rPr>
                <w:rFonts w:eastAsia="Calibri"/>
                <w:b/>
                <w:bCs/>
                <w:sz w:val="20"/>
                <w:szCs w:val="20"/>
              </w:rPr>
              <w:t xml:space="preserve">7-[(6-Chloropyridin-3-yl)methyl]-3-(4-nitrophenyl)-2,5,6,7-tetrahydro-3H-imidazo[2,1-c][1,2,4]triazole </w:t>
            </w:r>
            <w:r w:rsidRPr="002A14D9">
              <w:rPr>
                <w:b/>
                <w:bCs/>
                <w:color w:val="000000"/>
                <w:sz w:val="20"/>
                <w:szCs w:val="20"/>
              </w:rPr>
              <w:t xml:space="preserve">(4d) </w:t>
            </w:r>
          </w:p>
        </w:tc>
        <w:tc>
          <w:tcPr>
            <w:tcW w:w="1637" w:type="dxa"/>
          </w:tcPr>
          <w:p w14:paraId="1F8A4D14" w14:textId="77777777" w:rsidR="0090060A" w:rsidRPr="002A14D9" w:rsidRDefault="0090060A" w:rsidP="002A14D9">
            <w:pPr>
              <w:pStyle w:val="NoSpacing"/>
              <w:rPr>
                <w:sz w:val="20"/>
                <w:szCs w:val="20"/>
              </w:rPr>
            </w:pPr>
            <w:r w:rsidRPr="002A14D9">
              <w:rPr>
                <w:sz w:val="20"/>
                <w:szCs w:val="20"/>
              </w:rPr>
              <w:t>300</w:t>
            </w:r>
          </w:p>
        </w:tc>
        <w:tc>
          <w:tcPr>
            <w:tcW w:w="1193" w:type="dxa"/>
          </w:tcPr>
          <w:p w14:paraId="17BBAE24" w14:textId="77777777" w:rsidR="0090060A" w:rsidRPr="002A14D9" w:rsidRDefault="0090060A" w:rsidP="002A14D9">
            <w:pPr>
              <w:pStyle w:val="NoSpacing"/>
              <w:rPr>
                <w:sz w:val="20"/>
                <w:szCs w:val="20"/>
              </w:rPr>
            </w:pPr>
            <w:r w:rsidRPr="002A14D9">
              <w:rPr>
                <w:sz w:val="20"/>
                <w:szCs w:val="20"/>
              </w:rPr>
              <w:t>63</w:t>
            </w:r>
          </w:p>
        </w:tc>
        <w:tc>
          <w:tcPr>
            <w:tcW w:w="1493" w:type="dxa"/>
          </w:tcPr>
          <w:p w14:paraId="1614658F" w14:textId="77777777" w:rsidR="0090060A" w:rsidRPr="002A14D9" w:rsidRDefault="0090060A" w:rsidP="002A14D9">
            <w:pPr>
              <w:pStyle w:val="NoSpacing"/>
              <w:rPr>
                <w:sz w:val="20"/>
                <w:szCs w:val="20"/>
              </w:rPr>
            </w:pPr>
            <w:r w:rsidRPr="002A14D9">
              <w:rPr>
                <w:sz w:val="20"/>
                <w:szCs w:val="20"/>
              </w:rPr>
              <w:t>60</w:t>
            </w:r>
          </w:p>
        </w:tc>
        <w:tc>
          <w:tcPr>
            <w:tcW w:w="1311" w:type="dxa"/>
          </w:tcPr>
          <w:p w14:paraId="2788E78E" w14:textId="77777777" w:rsidR="0090060A" w:rsidRPr="002A14D9" w:rsidRDefault="0090060A" w:rsidP="002A14D9">
            <w:pPr>
              <w:pStyle w:val="NoSpacing"/>
              <w:rPr>
                <w:sz w:val="20"/>
                <w:szCs w:val="20"/>
              </w:rPr>
            </w:pPr>
            <w:r w:rsidRPr="002A14D9">
              <w:rPr>
                <w:sz w:val="20"/>
                <w:szCs w:val="20"/>
              </w:rPr>
              <w:t>84</w:t>
            </w:r>
          </w:p>
        </w:tc>
      </w:tr>
      <w:tr w:rsidR="0090060A" w:rsidRPr="002A14D9" w14:paraId="57ABB87B" w14:textId="77777777" w:rsidTr="002A14D9">
        <w:trPr>
          <w:trHeight w:val="146"/>
        </w:trPr>
        <w:tc>
          <w:tcPr>
            <w:tcW w:w="568" w:type="dxa"/>
            <w:vMerge/>
          </w:tcPr>
          <w:p w14:paraId="7D7FE29F" w14:textId="77777777" w:rsidR="0090060A" w:rsidRPr="002A14D9" w:rsidRDefault="0090060A" w:rsidP="002A14D9">
            <w:pPr>
              <w:pStyle w:val="NoSpacing"/>
              <w:rPr>
                <w:sz w:val="20"/>
                <w:szCs w:val="20"/>
              </w:rPr>
            </w:pPr>
          </w:p>
        </w:tc>
        <w:tc>
          <w:tcPr>
            <w:tcW w:w="3549" w:type="dxa"/>
            <w:vMerge/>
          </w:tcPr>
          <w:p w14:paraId="2E25D8E9" w14:textId="77777777" w:rsidR="0090060A" w:rsidRPr="002A14D9" w:rsidRDefault="0090060A" w:rsidP="002A14D9">
            <w:pPr>
              <w:pStyle w:val="NoSpacing"/>
              <w:rPr>
                <w:sz w:val="20"/>
                <w:szCs w:val="20"/>
              </w:rPr>
            </w:pPr>
          </w:p>
        </w:tc>
        <w:tc>
          <w:tcPr>
            <w:tcW w:w="1637" w:type="dxa"/>
          </w:tcPr>
          <w:p w14:paraId="7CFF32E4" w14:textId="77777777" w:rsidR="0090060A" w:rsidRPr="002A14D9" w:rsidRDefault="0090060A" w:rsidP="002A14D9">
            <w:pPr>
              <w:pStyle w:val="NoSpacing"/>
              <w:rPr>
                <w:sz w:val="20"/>
                <w:szCs w:val="20"/>
              </w:rPr>
            </w:pPr>
            <w:r w:rsidRPr="002A14D9">
              <w:rPr>
                <w:sz w:val="20"/>
                <w:szCs w:val="20"/>
              </w:rPr>
              <w:t>600</w:t>
            </w:r>
          </w:p>
        </w:tc>
        <w:tc>
          <w:tcPr>
            <w:tcW w:w="1193" w:type="dxa"/>
          </w:tcPr>
          <w:p w14:paraId="65504345" w14:textId="77777777" w:rsidR="0090060A" w:rsidRPr="002A14D9" w:rsidRDefault="0090060A" w:rsidP="002A14D9">
            <w:pPr>
              <w:pStyle w:val="NoSpacing"/>
              <w:rPr>
                <w:b/>
                <w:bCs/>
                <w:sz w:val="20"/>
                <w:szCs w:val="20"/>
              </w:rPr>
            </w:pPr>
            <w:r w:rsidRPr="002A14D9">
              <w:rPr>
                <w:b/>
                <w:bCs/>
                <w:sz w:val="20"/>
                <w:szCs w:val="20"/>
              </w:rPr>
              <w:t>96</w:t>
            </w:r>
          </w:p>
        </w:tc>
        <w:tc>
          <w:tcPr>
            <w:tcW w:w="1493" w:type="dxa"/>
          </w:tcPr>
          <w:p w14:paraId="5331A461" w14:textId="77777777" w:rsidR="0090060A" w:rsidRPr="002A14D9" w:rsidRDefault="0090060A" w:rsidP="002A14D9">
            <w:pPr>
              <w:pStyle w:val="NoSpacing"/>
              <w:rPr>
                <w:sz w:val="20"/>
                <w:szCs w:val="20"/>
              </w:rPr>
            </w:pPr>
            <w:r w:rsidRPr="002A14D9">
              <w:rPr>
                <w:sz w:val="20"/>
                <w:szCs w:val="20"/>
              </w:rPr>
              <w:t>85</w:t>
            </w:r>
          </w:p>
        </w:tc>
        <w:tc>
          <w:tcPr>
            <w:tcW w:w="1311" w:type="dxa"/>
          </w:tcPr>
          <w:p w14:paraId="327BEFCF" w14:textId="77777777" w:rsidR="0090060A" w:rsidRPr="002A14D9" w:rsidRDefault="0090060A" w:rsidP="002A14D9">
            <w:pPr>
              <w:pStyle w:val="NoSpacing"/>
              <w:rPr>
                <w:b/>
                <w:bCs/>
                <w:sz w:val="20"/>
                <w:szCs w:val="20"/>
              </w:rPr>
            </w:pPr>
            <w:r w:rsidRPr="002A14D9">
              <w:rPr>
                <w:b/>
                <w:bCs/>
                <w:sz w:val="20"/>
                <w:szCs w:val="20"/>
              </w:rPr>
              <w:t>93</w:t>
            </w:r>
          </w:p>
        </w:tc>
      </w:tr>
      <w:tr w:rsidR="0090060A" w:rsidRPr="002A14D9" w14:paraId="7FA342E9" w14:textId="77777777" w:rsidTr="002A14D9">
        <w:trPr>
          <w:trHeight w:val="146"/>
        </w:trPr>
        <w:tc>
          <w:tcPr>
            <w:tcW w:w="568" w:type="dxa"/>
            <w:vMerge/>
          </w:tcPr>
          <w:p w14:paraId="71D1302E" w14:textId="77777777" w:rsidR="0090060A" w:rsidRPr="002A14D9" w:rsidRDefault="0090060A" w:rsidP="002A14D9">
            <w:pPr>
              <w:pStyle w:val="NoSpacing"/>
              <w:rPr>
                <w:sz w:val="20"/>
                <w:szCs w:val="20"/>
              </w:rPr>
            </w:pPr>
          </w:p>
        </w:tc>
        <w:tc>
          <w:tcPr>
            <w:tcW w:w="3549" w:type="dxa"/>
            <w:vMerge/>
          </w:tcPr>
          <w:p w14:paraId="01324B54" w14:textId="77777777" w:rsidR="0090060A" w:rsidRPr="002A14D9" w:rsidRDefault="0090060A" w:rsidP="002A14D9">
            <w:pPr>
              <w:pStyle w:val="NoSpacing"/>
              <w:rPr>
                <w:sz w:val="20"/>
                <w:szCs w:val="20"/>
              </w:rPr>
            </w:pPr>
          </w:p>
        </w:tc>
        <w:tc>
          <w:tcPr>
            <w:tcW w:w="1637" w:type="dxa"/>
          </w:tcPr>
          <w:p w14:paraId="01807750" w14:textId="77777777" w:rsidR="0090060A" w:rsidRPr="002A14D9" w:rsidRDefault="0090060A" w:rsidP="002A14D9">
            <w:pPr>
              <w:pStyle w:val="NoSpacing"/>
              <w:rPr>
                <w:b/>
                <w:bCs/>
                <w:sz w:val="20"/>
                <w:szCs w:val="20"/>
              </w:rPr>
            </w:pPr>
            <w:r w:rsidRPr="002A14D9">
              <w:rPr>
                <w:b/>
                <w:bCs/>
                <w:sz w:val="20"/>
                <w:szCs w:val="20"/>
              </w:rPr>
              <w:t>800</w:t>
            </w:r>
          </w:p>
        </w:tc>
        <w:tc>
          <w:tcPr>
            <w:tcW w:w="1193" w:type="dxa"/>
          </w:tcPr>
          <w:p w14:paraId="386DE878" w14:textId="77777777" w:rsidR="0090060A" w:rsidRPr="002A14D9" w:rsidRDefault="0090060A" w:rsidP="002A14D9">
            <w:pPr>
              <w:pStyle w:val="NoSpacing"/>
              <w:rPr>
                <w:b/>
                <w:bCs/>
                <w:sz w:val="20"/>
                <w:szCs w:val="20"/>
              </w:rPr>
            </w:pPr>
            <w:r w:rsidRPr="002A14D9">
              <w:rPr>
                <w:b/>
                <w:bCs/>
                <w:sz w:val="20"/>
                <w:szCs w:val="20"/>
              </w:rPr>
              <w:t>97</w:t>
            </w:r>
          </w:p>
        </w:tc>
        <w:tc>
          <w:tcPr>
            <w:tcW w:w="1493" w:type="dxa"/>
          </w:tcPr>
          <w:p w14:paraId="6B7C0F9B" w14:textId="77777777" w:rsidR="0090060A" w:rsidRPr="002A14D9" w:rsidRDefault="0090060A" w:rsidP="002A14D9">
            <w:pPr>
              <w:pStyle w:val="NoSpacing"/>
              <w:rPr>
                <w:b/>
                <w:bCs/>
                <w:sz w:val="20"/>
                <w:szCs w:val="20"/>
              </w:rPr>
            </w:pPr>
            <w:r w:rsidRPr="002A14D9">
              <w:rPr>
                <w:b/>
                <w:bCs/>
                <w:sz w:val="20"/>
                <w:szCs w:val="20"/>
              </w:rPr>
              <w:t>95</w:t>
            </w:r>
          </w:p>
        </w:tc>
        <w:tc>
          <w:tcPr>
            <w:tcW w:w="1311" w:type="dxa"/>
          </w:tcPr>
          <w:p w14:paraId="116F8DE5" w14:textId="77777777" w:rsidR="0090060A" w:rsidRPr="002A14D9" w:rsidRDefault="0090060A" w:rsidP="002A14D9">
            <w:pPr>
              <w:pStyle w:val="NoSpacing"/>
              <w:rPr>
                <w:b/>
                <w:bCs/>
                <w:sz w:val="20"/>
                <w:szCs w:val="20"/>
              </w:rPr>
            </w:pPr>
            <w:r w:rsidRPr="002A14D9">
              <w:rPr>
                <w:b/>
                <w:bCs/>
                <w:sz w:val="20"/>
                <w:szCs w:val="20"/>
              </w:rPr>
              <w:t>98</w:t>
            </w:r>
          </w:p>
        </w:tc>
      </w:tr>
      <w:tr w:rsidR="0090060A" w:rsidRPr="002A14D9" w14:paraId="3E96AAD1" w14:textId="77777777" w:rsidTr="002A14D9">
        <w:trPr>
          <w:trHeight w:val="422"/>
        </w:trPr>
        <w:tc>
          <w:tcPr>
            <w:tcW w:w="568" w:type="dxa"/>
            <w:vMerge w:val="restart"/>
          </w:tcPr>
          <w:p w14:paraId="354AD1BE" w14:textId="77777777" w:rsidR="0090060A" w:rsidRPr="002A14D9" w:rsidRDefault="0090060A" w:rsidP="002A14D9">
            <w:pPr>
              <w:pStyle w:val="NoSpacing"/>
              <w:rPr>
                <w:b/>
                <w:bCs/>
                <w:color w:val="000000"/>
                <w:sz w:val="20"/>
                <w:szCs w:val="20"/>
              </w:rPr>
            </w:pPr>
            <w:r w:rsidRPr="002A14D9">
              <w:rPr>
                <w:rFonts w:eastAsia="Calibri"/>
                <w:b/>
                <w:bCs/>
                <w:sz w:val="20"/>
                <w:szCs w:val="20"/>
              </w:rPr>
              <w:t>5</w:t>
            </w:r>
          </w:p>
          <w:p w14:paraId="125D2B7C" w14:textId="77777777" w:rsidR="0090060A" w:rsidRPr="002A14D9" w:rsidRDefault="0090060A" w:rsidP="002A14D9">
            <w:pPr>
              <w:pStyle w:val="NoSpacing"/>
              <w:rPr>
                <w:sz w:val="20"/>
                <w:szCs w:val="20"/>
              </w:rPr>
            </w:pPr>
          </w:p>
        </w:tc>
        <w:tc>
          <w:tcPr>
            <w:tcW w:w="3549" w:type="dxa"/>
            <w:vMerge w:val="restart"/>
          </w:tcPr>
          <w:p w14:paraId="1B59F623" w14:textId="77777777" w:rsidR="0090060A" w:rsidRPr="002A14D9" w:rsidRDefault="0090060A" w:rsidP="002A14D9">
            <w:pPr>
              <w:pStyle w:val="NoSpacing"/>
              <w:rPr>
                <w:sz w:val="20"/>
                <w:szCs w:val="20"/>
              </w:rPr>
            </w:pPr>
            <w:r w:rsidRPr="002A14D9">
              <w:rPr>
                <w:rFonts w:eastAsia="Calibri"/>
                <w:b/>
                <w:bCs/>
                <w:sz w:val="20"/>
                <w:szCs w:val="20"/>
              </w:rPr>
              <w:t xml:space="preserve">7-[(6-Chloropyridin-3-yl)methyl]-3-(2-nitrophenyl)-2,5,6,7-tetrahydro-3H-imidazo[2,1-c][1,2,4]triazole </w:t>
            </w:r>
            <w:r w:rsidRPr="002A14D9">
              <w:rPr>
                <w:b/>
                <w:bCs/>
                <w:color w:val="000000"/>
                <w:sz w:val="20"/>
                <w:szCs w:val="20"/>
              </w:rPr>
              <w:t xml:space="preserve">(4e) </w:t>
            </w:r>
          </w:p>
        </w:tc>
        <w:tc>
          <w:tcPr>
            <w:tcW w:w="1637" w:type="dxa"/>
          </w:tcPr>
          <w:p w14:paraId="65445822" w14:textId="77777777" w:rsidR="0090060A" w:rsidRPr="002A14D9" w:rsidRDefault="0090060A" w:rsidP="002A14D9">
            <w:pPr>
              <w:pStyle w:val="NoSpacing"/>
              <w:rPr>
                <w:sz w:val="20"/>
                <w:szCs w:val="20"/>
              </w:rPr>
            </w:pPr>
            <w:r w:rsidRPr="002A14D9">
              <w:rPr>
                <w:sz w:val="20"/>
                <w:szCs w:val="20"/>
              </w:rPr>
              <w:t>300</w:t>
            </w:r>
          </w:p>
        </w:tc>
        <w:tc>
          <w:tcPr>
            <w:tcW w:w="1193" w:type="dxa"/>
          </w:tcPr>
          <w:p w14:paraId="09F5EBC5" w14:textId="77777777" w:rsidR="0090060A" w:rsidRPr="002A14D9" w:rsidRDefault="0090060A" w:rsidP="002A14D9">
            <w:pPr>
              <w:pStyle w:val="NoSpacing"/>
              <w:rPr>
                <w:sz w:val="20"/>
                <w:szCs w:val="20"/>
              </w:rPr>
            </w:pPr>
            <w:r w:rsidRPr="002A14D9">
              <w:rPr>
                <w:sz w:val="20"/>
                <w:szCs w:val="20"/>
              </w:rPr>
              <w:t>64</w:t>
            </w:r>
          </w:p>
        </w:tc>
        <w:tc>
          <w:tcPr>
            <w:tcW w:w="1493" w:type="dxa"/>
          </w:tcPr>
          <w:p w14:paraId="3A6288C2" w14:textId="77777777" w:rsidR="0090060A" w:rsidRPr="002A14D9" w:rsidRDefault="0090060A" w:rsidP="002A14D9">
            <w:pPr>
              <w:pStyle w:val="NoSpacing"/>
              <w:rPr>
                <w:sz w:val="20"/>
                <w:szCs w:val="20"/>
              </w:rPr>
            </w:pPr>
            <w:r w:rsidRPr="002A14D9">
              <w:rPr>
                <w:sz w:val="20"/>
                <w:szCs w:val="20"/>
              </w:rPr>
              <w:t>61</w:t>
            </w:r>
          </w:p>
        </w:tc>
        <w:tc>
          <w:tcPr>
            <w:tcW w:w="1311" w:type="dxa"/>
          </w:tcPr>
          <w:p w14:paraId="71254A0C" w14:textId="77777777" w:rsidR="0090060A" w:rsidRPr="002A14D9" w:rsidRDefault="0090060A" w:rsidP="002A14D9">
            <w:pPr>
              <w:pStyle w:val="NoSpacing"/>
              <w:rPr>
                <w:sz w:val="20"/>
                <w:szCs w:val="20"/>
              </w:rPr>
            </w:pPr>
            <w:r w:rsidRPr="002A14D9">
              <w:rPr>
                <w:sz w:val="20"/>
                <w:szCs w:val="20"/>
              </w:rPr>
              <w:t>85</w:t>
            </w:r>
          </w:p>
        </w:tc>
      </w:tr>
      <w:tr w:rsidR="0090060A" w:rsidRPr="002A14D9" w14:paraId="262FE938" w14:textId="77777777" w:rsidTr="002A14D9">
        <w:trPr>
          <w:trHeight w:val="146"/>
        </w:trPr>
        <w:tc>
          <w:tcPr>
            <w:tcW w:w="568" w:type="dxa"/>
            <w:vMerge/>
          </w:tcPr>
          <w:p w14:paraId="3523E287" w14:textId="77777777" w:rsidR="0090060A" w:rsidRPr="002A14D9" w:rsidRDefault="0090060A" w:rsidP="002A14D9">
            <w:pPr>
              <w:pStyle w:val="NoSpacing"/>
              <w:rPr>
                <w:sz w:val="20"/>
                <w:szCs w:val="20"/>
              </w:rPr>
            </w:pPr>
          </w:p>
        </w:tc>
        <w:tc>
          <w:tcPr>
            <w:tcW w:w="3549" w:type="dxa"/>
            <w:vMerge/>
          </w:tcPr>
          <w:p w14:paraId="3CB61D46" w14:textId="77777777" w:rsidR="0090060A" w:rsidRPr="002A14D9" w:rsidRDefault="0090060A" w:rsidP="002A14D9">
            <w:pPr>
              <w:pStyle w:val="NoSpacing"/>
              <w:rPr>
                <w:sz w:val="20"/>
                <w:szCs w:val="20"/>
              </w:rPr>
            </w:pPr>
          </w:p>
        </w:tc>
        <w:tc>
          <w:tcPr>
            <w:tcW w:w="1637" w:type="dxa"/>
          </w:tcPr>
          <w:p w14:paraId="318DE42B" w14:textId="77777777" w:rsidR="0090060A" w:rsidRPr="002A14D9" w:rsidRDefault="0090060A" w:rsidP="002A14D9">
            <w:pPr>
              <w:pStyle w:val="NoSpacing"/>
              <w:rPr>
                <w:sz w:val="20"/>
                <w:szCs w:val="20"/>
              </w:rPr>
            </w:pPr>
            <w:r w:rsidRPr="002A14D9">
              <w:rPr>
                <w:sz w:val="20"/>
                <w:szCs w:val="20"/>
              </w:rPr>
              <w:t>600</w:t>
            </w:r>
          </w:p>
        </w:tc>
        <w:tc>
          <w:tcPr>
            <w:tcW w:w="1193" w:type="dxa"/>
          </w:tcPr>
          <w:p w14:paraId="2B770204" w14:textId="77777777" w:rsidR="0090060A" w:rsidRPr="002A14D9" w:rsidRDefault="0090060A" w:rsidP="002A14D9">
            <w:pPr>
              <w:pStyle w:val="NoSpacing"/>
              <w:rPr>
                <w:b/>
                <w:bCs/>
                <w:sz w:val="20"/>
                <w:szCs w:val="20"/>
              </w:rPr>
            </w:pPr>
            <w:r w:rsidRPr="002A14D9">
              <w:rPr>
                <w:b/>
                <w:bCs/>
                <w:sz w:val="20"/>
                <w:szCs w:val="20"/>
              </w:rPr>
              <w:t>96</w:t>
            </w:r>
          </w:p>
        </w:tc>
        <w:tc>
          <w:tcPr>
            <w:tcW w:w="1493" w:type="dxa"/>
          </w:tcPr>
          <w:p w14:paraId="0F95165E" w14:textId="77777777" w:rsidR="0090060A" w:rsidRPr="002A14D9" w:rsidRDefault="0090060A" w:rsidP="002A14D9">
            <w:pPr>
              <w:pStyle w:val="NoSpacing"/>
              <w:rPr>
                <w:sz w:val="20"/>
                <w:szCs w:val="20"/>
              </w:rPr>
            </w:pPr>
            <w:r w:rsidRPr="002A14D9">
              <w:rPr>
                <w:sz w:val="20"/>
                <w:szCs w:val="20"/>
              </w:rPr>
              <w:t>86</w:t>
            </w:r>
          </w:p>
        </w:tc>
        <w:tc>
          <w:tcPr>
            <w:tcW w:w="1311" w:type="dxa"/>
          </w:tcPr>
          <w:p w14:paraId="6587CF7D" w14:textId="77777777" w:rsidR="0090060A" w:rsidRPr="002A14D9" w:rsidRDefault="0090060A" w:rsidP="002A14D9">
            <w:pPr>
              <w:pStyle w:val="NoSpacing"/>
              <w:rPr>
                <w:b/>
                <w:bCs/>
                <w:sz w:val="20"/>
                <w:szCs w:val="20"/>
              </w:rPr>
            </w:pPr>
            <w:r w:rsidRPr="002A14D9">
              <w:rPr>
                <w:b/>
                <w:bCs/>
                <w:sz w:val="20"/>
                <w:szCs w:val="20"/>
              </w:rPr>
              <w:t>94</w:t>
            </w:r>
          </w:p>
        </w:tc>
      </w:tr>
      <w:tr w:rsidR="0090060A" w:rsidRPr="002A14D9" w14:paraId="1D9890D3" w14:textId="77777777" w:rsidTr="002A14D9">
        <w:trPr>
          <w:trHeight w:val="146"/>
        </w:trPr>
        <w:tc>
          <w:tcPr>
            <w:tcW w:w="568" w:type="dxa"/>
            <w:vMerge/>
          </w:tcPr>
          <w:p w14:paraId="1712D805" w14:textId="77777777" w:rsidR="0090060A" w:rsidRPr="002A14D9" w:rsidRDefault="0090060A" w:rsidP="002A14D9">
            <w:pPr>
              <w:pStyle w:val="NoSpacing"/>
              <w:rPr>
                <w:sz w:val="20"/>
                <w:szCs w:val="20"/>
              </w:rPr>
            </w:pPr>
          </w:p>
        </w:tc>
        <w:tc>
          <w:tcPr>
            <w:tcW w:w="3549" w:type="dxa"/>
            <w:vMerge/>
          </w:tcPr>
          <w:p w14:paraId="48F60704" w14:textId="77777777" w:rsidR="0090060A" w:rsidRPr="002A14D9" w:rsidRDefault="0090060A" w:rsidP="002A14D9">
            <w:pPr>
              <w:pStyle w:val="NoSpacing"/>
              <w:rPr>
                <w:sz w:val="20"/>
                <w:szCs w:val="20"/>
              </w:rPr>
            </w:pPr>
          </w:p>
        </w:tc>
        <w:tc>
          <w:tcPr>
            <w:tcW w:w="1637" w:type="dxa"/>
          </w:tcPr>
          <w:p w14:paraId="2177FE12" w14:textId="77777777" w:rsidR="0090060A" w:rsidRPr="002A14D9" w:rsidRDefault="0090060A" w:rsidP="002A14D9">
            <w:pPr>
              <w:pStyle w:val="NoSpacing"/>
              <w:rPr>
                <w:b/>
                <w:bCs/>
                <w:sz w:val="20"/>
                <w:szCs w:val="20"/>
              </w:rPr>
            </w:pPr>
            <w:r w:rsidRPr="002A14D9">
              <w:rPr>
                <w:b/>
                <w:bCs/>
                <w:sz w:val="20"/>
                <w:szCs w:val="20"/>
              </w:rPr>
              <w:t>800</w:t>
            </w:r>
          </w:p>
        </w:tc>
        <w:tc>
          <w:tcPr>
            <w:tcW w:w="1193" w:type="dxa"/>
          </w:tcPr>
          <w:p w14:paraId="135AB54F" w14:textId="77777777" w:rsidR="0090060A" w:rsidRPr="002A14D9" w:rsidRDefault="0090060A" w:rsidP="002A14D9">
            <w:pPr>
              <w:pStyle w:val="NoSpacing"/>
              <w:rPr>
                <w:b/>
                <w:bCs/>
                <w:sz w:val="20"/>
                <w:szCs w:val="20"/>
              </w:rPr>
            </w:pPr>
            <w:r w:rsidRPr="002A14D9">
              <w:rPr>
                <w:b/>
                <w:bCs/>
                <w:sz w:val="20"/>
                <w:szCs w:val="20"/>
              </w:rPr>
              <w:t>98</w:t>
            </w:r>
          </w:p>
        </w:tc>
        <w:tc>
          <w:tcPr>
            <w:tcW w:w="1493" w:type="dxa"/>
          </w:tcPr>
          <w:p w14:paraId="19EA5717" w14:textId="77777777" w:rsidR="0090060A" w:rsidRPr="002A14D9" w:rsidRDefault="0090060A" w:rsidP="002A14D9">
            <w:pPr>
              <w:pStyle w:val="NoSpacing"/>
              <w:rPr>
                <w:b/>
                <w:bCs/>
                <w:sz w:val="20"/>
                <w:szCs w:val="20"/>
              </w:rPr>
            </w:pPr>
            <w:r w:rsidRPr="002A14D9">
              <w:rPr>
                <w:b/>
                <w:bCs/>
                <w:sz w:val="20"/>
                <w:szCs w:val="20"/>
              </w:rPr>
              <w:t>97</w:t>
            </w:r>
          </w:p>
        </w:tc>
        <w:tc>
          <w:tcPr>
            <w:tcW w:w="1311" w:type="dxa"/>
          </w:tcPr>
          <w:p w14:paraId="4E1BDA75" w14:textId="77777777" w:rsidR="0090060A" w:rsidRPr="002A14D9" w:rsidRDefault="0090060A" w:rsidP="002A14D9">
            <w:pPr>
              <w:pStyle w:val="NoSpacing"/>
              <w:rPr>
                <w:b/>
                <w:bCs/>
                <w:sz w:val="20"/>
                <w:szCs w:val="20"/>
              </w:rPr>
            </w:pPr>
            <w:r w:rsidRPr="002A14D9">
              <w:rPr>
                <w:b/>
                <w:bCs/>
                <w:sz w:val="20"/>
                <w:szCs w:val="20"/>
              </w:rPr>
              <w:t>98</w:t>
            </w:r>
          </w:p>
        </w:tc>
      </w:tr>
      <w:tr w:rsidR="0090060A" w:rsidRPr="002A14D9" w14:paraId="51F6B043" w14:textId="77777777" w:rsidTr="002A14D9">
        <w:trPr>
          <w:trHeight w:val="410"/>
        </w:trPr>
        <w:tc>
          <w:tcPr>
            <w:tcW w:w="568" w:type="dxa"/>
            <w:vMerge w:val="restart"/>
          </w:tcPr>
          <w:p w14:paraId="00F8ABB9" w14:textId="77777777" w:rsidR="0090060A" w:rsidRPr="002A14D9" w:rsidRDefault="0090060A" w:rsidP="002A14D9">
            <w:pPr>
              <w:pStyle w:val="NoSpacing"/>
              <w:rPr>
                <w:sz w:val="20"/>
                <w:szCs w:val="20"/>
              </w:rPr>
            </w:pPr>
            <w:r w:rsidRPr="002A14D9">
              <w:rPr>
                <w:rFonts w:eastAsia="Calibri"/>
                <w:b/>
                <w:bCs/>
                <w:sz w:val="20"/>
                <w:szCs w:val="20"/>
              </w:rPr>
              <w:t>6</w:t>
            </w:r>
          </w:p>
        </w:tc>
        <w:tc>
          <w:tcPr>
            <w:tcW w:w="3549" w:type="dxa"/>
            <w:vMerge w:val="restart"/>
          </w:tcPr>
          <w:p w14:paraId="5EE08D1B" w14:textId="77777777" w:rsidR="0090060A" w:rsidRPr="002A14D9" w:rsidRDefault="0090060A" w:rsidP="002A14D9">
            <w:pPr>
              <w:pStyle w:val="NoSpacing"/>
              <w:rPr>
                <w:sz w:val="20"/>
                <w:szCs w:val="20"/>
              </w:rPr>
            </w:pPr>
            <w:r w:rsidRPr="002A14D9">
              <w:rPr>
                <w:rFonts w:eastAsia="Calibri"/>
                <w:b/>
                <w:bCs/>
                <w:sz w:val="20"/>
                <w:szCs w:val="20"/>
              </w:rPr>
              <w:t>7-[(6-Chloropyridin-3-yl)methyl]-3-(4-methoxyphenyl)-2,5,6,7-tetrahydro-3H-imidazo[2,1-c][1,2,4]triazole</w:t>
            </w:r>
            <w:r w:rsidRPr="002A14D9">
              <w:rPr>
                <w:b/>
                <w:bCs/>
                <w:color w:val="000000"/>
                <w:sz w:val="20"/>
                <w:szCs w:val="20"/>
              </w:rPr>
              <w:t xml:space="preserve"> (4f)</w:t>
            </w:r>
          </w:p>
        </w:tc>
        <w:tc>
          <w:tcPr>
            <w:tcW w:w="1637" w:type="dxa"/>
          </w:tcPr>
          <w:p w14:paraId="679227CA" w14:textId="77777777" w:rsidR="0090060A" w:rsidRPr="002A14D9" w:rsidRDefault="0090060A" w:rsidP="002A14D9">
            <w:pPr>
              <w:pStyle w:val="NoSpacing"/>
              <w:rPr>
                <w:sz w:val="20"/>
                <w:szCs w:val="20"/>
              </w:rPr>
            </w:pPr>
            <w:r w:rsidRPr="002A14D9">
              <w:rPr>
                <w:sz w:val="20"/>
                <w:szCs w:val="20"/>
              </w:rPr>
              <w:t>300</w:t>
            </w:r>
          </w:p>
        </w:tc>
        <w:tc>
          <w:tcPr>
            <w:tcW w:w="1193" w:type="dxa"/>
          </w:tcPr>
          <w:p w14:paraId="6D0D53A9" w14:textId="77777777" w:rsidR="0090060A" w:rsidRPr="002A14D9" w:rsidRDefault="0090060A" w:rsidP="002A14D9">
            <w:pPr>
              <w:pStyle w:val="NoSpacing"/>
              <w:rPr>
                <w:sz w:val="20"/>
                <w:szCs w:val="20"/>
              </w:rPr>
            </w:pPr>
            <w:r w:rsidRPr="002A14D9">
              <w:rPr>
                <w:sz w:val="20"/>
                <w:szCs w:val="20"/>
              </w:rPr>
              <w:t>53</w:t>
            </w:r>
          </w:p>
        </w:tc>
        <w:tc>
          <w:tcPr>
            <w:tcW w:w="1493" w:type="dxa"/>
          </w:tcPr>
          <w:p w14:paraId="334F6E16" w14:textId="77777777" w:rsidR="0090060A" w:rsidRPr="002A14D9" w:rsidRDefault="0090060A" w:rsidP="002A14D9">
            <w:pPr>
              <w:pStyle w:val="NoSpacing"/>
              <w:rPr>
                <w:sz w:val="20"/>
                <w:szCs w:val="20"/>
              </w:rPr>
            </w:pPr>
            <w:r w:rsidRPr="002A14D9">
              <w:rPr>
                <w:sz w:val="20"/>
                <w:szCs w:val="20"/>
              </w:rPr>
              <w:t>45</w:t>
            </w:r>
          </w:p>
        </w:tc>
        <w:tc>
          <w:tcPr>
            <w:tcW w:w="1311" w:type="dxa"/>
          </w:tcPr>
          <w:p w14:paraId="093F06DB" w14:textId="77777777" w:rsidR="0090060A" w:rsidRPr="002A14D9" w:rsidRDefault="0090060A" w:rsidP="002A14D9">
            <w:pPr>
              <w:pStyle w:val="NoSpacing"/>
              <w:rPr>
                <w:sz w:val="20"/>
                <w:szCs w:val="20"/>
              </w:rPr>
            </w:pPr>
            <w:r w:rsidRPr="002A14D9">
              <w:rPr>
                <w:sz w:val="20"/>
                <w:szCs w:val="20"/>
              </w:rPr>
              <w:t>79</w:t>
            </w:r>
          </w:p>
        </w:tc>
      </w:tr>
      <w:tr w:rsidR="0090060A" w:rsidRPr="002A14D9" w14:paraId="50A8A5FD" w14:textId="77777777" w:rsidTr="002A14D9">
        <w:trPr>
          <w:trHeight w:val="146"/>
        </w:trPr>
        <w:tc>
          <w:tcPr>
            <w:tcW w:w="568" w:type="dxa"/>
            <w:vMerge/>
          </w:tcPr>
          <w:p w14:paraId="7FD4D6B9" w14:textId="77777777" w:rsidR="0090060A" w:rsidRPr="002A14D9" w:rsidRDefault="0090060A" w:rsidP="002A14D9">
            <w:pPr>
              <w:pStyle w:val="NoSpacing"/>
              <w:rPr>
                <w:sz w:val="20"/>
                <w:szCs w:val="20"/>
              </w:rPr>
            </w:pPr>
          </w:p>
        </w:tc>
        <w:tc>
          <w:tcPr>
            <w:tcW w:w="3549" w:type="dxa"/>
            <w:vMerge/>
          </w:tcPr>
          <w:p w14:paraId="233E75FD" w14:textId="77777777" w:rsidR="0090060A" w:rsidRPr="002A14D9" w:rsidRDefault="0090060A" w:rsidP="002A14D9">
            <w:pPr>
              <w:pStyle w:val="NoSpacing"/>
              <w:rPr>
                <w:sz w:val="20"/>
                <w:szCs w:val="20"/>
              </w:rPr>
            </w:pPr>
          </w:p>
        </w:tc>
        <w:tc>
          <w:tcPr>
            <w:tcW w:w="1637" w:type="dxa"/>
          </w:tcPr>
          <w:p w14:paraId="2E412B46" w14:textId="77777777" w:rsidR="0090060A" w:rsidRPr="002A14D9" w:rsidRDefault="0090060A" w:rsidP="002A14D9">
            <w:pPr>
              <w:pStyle w:val="NoSpacing"/>
              <w:rPr>
                <w:sz w:val="20"/>
                <w:szCs w:val="20"/>
              </w:rPr>
            </w:pPr>
            <w:r w:rsidRPr="002A14D9">
              <w:rPr>
                <w:sz w:val="20"/>
                <w:szCs w:val="20"/>
              </w:rPr>
              <w:t>600</w:t>
            </w:r>
          </w:p>
        </w:tc>
        <w:tc>
          <w:tcPr>
            <w:tcW w:w="1193" w:type="dxa"/>
          </w:tcPr>
          <w:p w14:paraId="1525F765" w14:textId="77777777" w:rsidR="0090060A" w:rsidRPr="002A14D9" w:rsidRDefault="0090060A" w:rsidP="002A14D9">
            <w:pPr>
              <w:pStyle w:val="NoSpacing"/>
              <w:rPr>
                <w:b/>
                <w:bCs/>
                <w:sz w:val="20"/>
                <w:szCs w:val="20"/>
              </w:rPr>
            </w:pPr>
            <w:r w:rsidRPr="002A14D9">
              <w:rPr>
                <w:b/>
                <w:bCs/>
                <w:sz w:val="20"/>
                <w:szCs w:val="20"/>
              </w:rPr>
              <w:t>91</w:t>
            </w:r>
          </w:p>
        </w:tc>
        <w:tc>
          <w:tcPr>
            <w:tcW w:w="1493" w:type="dxa"/>
          </w:tcPr>
          <w:p w14:paraId="6C90A4CC" w14:textId="77777777" w:rsidR="0090060A" w:rsidRPr="002A14D9" w:rsidRDefault="0090060A" w:rsidP="002A14D9">
            <w:pPr>
              <w:pStyle w:val="NoSpacing"/>
              <w:rPr>
                <w:sz w:val="20"/>
                <w:szCs w:val="20"/>
              </w:rPr>
            </w:pPr>
            <w:r w:rsidRPr="002A14D9">
              <w:rPr>
                <w:sz w:val="20"/>
                <w:szCs w:val="20"/>
              </w:rPr>
              <w:t>86</w:t>
            </w:r>
          </w:p>
        </w:tc>
        <w:tc>
          <w:tcPr>
            <w:tcW w:w="1311" w:type="dxa"/>
          </w:tcPr>
          <w:p w14:paraId="040F0E6A" w14:textId="77777777" w:rsidR="0090060A" w:rsidRPr="002A14D9" w:rsidRDefault="0090060A" w:rsidP="002A14D9">
            <w:pPr>
              <w:pStyle w:val="NoSpacing"/>
              <w:rPr>
                <w:sz w:val="20"/>
                <w:szCs w:val="20"/>
              </w:rPr>
            </w:pPr>
            <w:r w:rsidRPr="002A14D9">
              <w:rPr>
                <w:sz w:val="20"/>
                <w:szCs w:val="20"/>
              </w:rPr>
              <w:t>81</w:t>
            </w:r>
          </w:p>
        </w:tc>
      </w:tr>
      <w:tr w:rsidR="0090060A" w:rsidRPr="002A14D9" w14:paraId="73E02ACC" w14:textId="77777777" w:rsidTr="002A14D9">
        <w:trPr>
          <w:trHeight w:val="146"/>
        </w:trPr>
        <w:tc>
          <w:tcPr>
            <w:tcW w:w="568" w:type="dxa"/>
            <w:vMerge/>
          </w:tcPr>
          <w:p w14:paraId="70F4BE90" w14:textId="77777777" w:rsidR="0090060A" w:rsidRPr="002A14D9" w:rsidRDefault="0090060A" w:rsidP="002A14D9">
            <w:pPr>
              <w:pStyle w:val="NoSpacing"/>
              <w:rPr>
                <w:sz w:val="20"/>
                <w:szCs w:val="20"/>
              </w:rPr>
            </w:pPr>
          </w:p>
        </w:tc>
        <w:tc>
          <w:tcPr>
            <w:tcW w:w="3549" w:type="dxa"/>
            <w:vMerge/>
          </w:tcPr>
          <w:p w14:paraId="783F8A7A" w14:textId="77777777" w:rsidR="0090060A" w:rsidRPr="002A14D9" w:rsidRDefault="0090060A" w:rsidP="002A14D9">
            <w:pPr>
              <w:pStyle w:val="NoSpacing"/>
              <w:rPr>
                <w:sz w:val="20"/>
                <w:szCs w:val="20"/>
              </w:rPr>
            </w:pPr>
          </w:p>
        </w:tc>
        <w:tc>
          <w:tcPr>
            <w:tcW w:w="1637" w:type="dxa"/>
          </w:tcPr>
          <w:p w14:paraId="38B06760" w14:textId="77777777" w:rsidR="0090060A" w:rsidRPr="002A14D9" w:rsidRDefault="0090060A" w:rsidP="002A14D9">
            <w:pPr>
              <w:pStyle w:val="NoSpacing"/>
              <w:rPr>
                <w:b/>
                <w:bCs/>
                <w:sz w:val="20"/>
                <w:szCs w:val="20"/>
              </w:rPr>
            </w:pPr>
            <w:r w:rsidRPr="002A14D9">
              <w:rPr>
                <w:b/>
                <w:bCs/>
                <w:sz w:val="20"/>
                <w:szCs w:val="20"/>
              </w:rPr>
              <w:t>800</w:t>
            </w:r>
          </w:p>
        </w:tc>
        <w:tc>
          <w:tcPr>
            <w:tcW w:w="1193" w:type="dxa"/>
          </w:tcPr>
          <w:p w14:paraId="627AADDB" w14:textId="77777777" w:rsidR="0090060A" w:rsidRPr="002A14D9" w:rsidRDefault="0090060A" w:rsidP="002A14D9">
            <w:pPr>
              <w:pStyle w:val="NoSpacing"/>
              <w:rPr>
                <w:b/>
                <w:bCs/>
                <w:sz w:val="20"/>
                <w:szCs w:val="20"/>
              </w:rPr>
            </w:pPr>
            <w:r w:rsidRPr="002A14D9">
              <w:rPr>
                <w:b/>
                <w:bCs/>
                <w:sz w:val="20"/>
                <w:szCs w:val="20"/>
              </w:rPr>
              <w:t>93</w:t>
            </w:r>
          </w:p>
        </w:tc>
        <w:tc>
          <w:tcPr>
            <w:tcW w:w="1493" w:type="dxa"/>
          </w:tcPr>
          <w:p w14:paraId="176C9E8D" w14:textId="77777777" w:rsidR="0090060A" w:rsidRPr="002A14D9" w:rsidRDefault="0090060A" w:rsidP="002A14D9">
            <w:pPr>
              <w:pStyle w:val="NoSpacing"/>
              <w:rPr>
                <w:b/>
                <w:bCs/>
                <w:sz w:val="20"/>
                <w:szCs w:val="20"/>
              </w:rPr>
            </w:pPr>
            <w:r w:rsidRPr="002A14D9">
              <w:rPr>
                <w:b/>
                <w:bCs/>
                <w:sz w:val="20"/>
                <w:szCs w:val="20"/>
              </w:rPr>
              <w:t>86</w:t>
            </w:r>
          </w:p>
        </w:tc>
        <w:tc>
          <w:tcPr>
            <w:tcW w:w="1311" w:type="dxa"/>
          </w:tcPr>
          <w:p w14:paraId="3D0B4198" w14:textId="77777777" w:rsidR="0090060A" w:rsidRPr="002A14D9" w:rsidRDefault="0090060A" w:rsidP="002A14D9">
            <w:pPr>
              <w:pStyle w:val="NoSpacing"/>
              <w:rPr>
                <w:b/>
                <w:bCs/>
                <w:sz w:val="20"/>
                <w:szCs w:val="20"/>
              </w:rPr>
            </w:pPr>
            <w:r w:rsidRPr="002A14D9">
              <w:rPr>
                <w:b/>
                <w:bCs/>
                <w:sz w:val="20"/>
                <w:szCs w:val="20"/>
              </w:rPr>
              <w:t>86</w:t>
            </w:r>
          </w:p>
        </w:tc>
      </w:tr>
      <w:tr w:rsidR="0090060A" w:rsidRPr="002A14D9" w14:paraId="3882750D" w14:textId="77777777" w:rsidTr="002A14D9">
        <w:trPr>
          <w:trHeight w:val="422"/>
        </w:trPr>
        <w:tc>
          <w:tcPr>
            <w:tcW w:w="568" w:type="dxa"/>
            <w:vMerge w:val="restart"/>
          </w:tcPr>
          <w:p w14:paraId="79D6D85B" w14:textId="77777777" w:rsidR="0090060A" w:rsidRPr="002A14D9" w:rsidRDefault="0090060A" w:rsidP="002A14D9">
            <w:pPr>
              <w:pStyle w:val="NoSpacing"/>
              <w:rPr>
                <w:sz w:val="20"/>
                <w:szCs w:val="20"/>
              </w:rPr>
            </w:pPr>
          </w:p>
          <w:p w14:paraId="42370BD3" w14:textId="77777777" w:rsidR="0090060A" w:rsidRPr="002A14D9" w:rsidRDefault="0090060A" w:rsidP="002A14D9">
            <w:pPr>
              <w:pStyle w:val="NoSpacing"/>
              <w:rPr>
                <w:rFonts w:eastAsia="Calibri"/>
                <w:b/>
                <w:bCs/>
                <w:sz w:val="20"/>
                <w:szCs w:val="20"/>
              </w:rPr>
            </w:pPr>
            <w:r w:rsidRPr="002A14D9">
              <w:rPr>
                <w:rFonts w:eastAsia="Calibri"/>
                <w:b/>
                <w:bCs/>
                <w:sz w:val="20"/>
                <w:szCs w:val="20"/>
              </w:rPr>
              <w:t>7</w:t>
            </w:r>
          </w:p>
          <w:p w14:paraId="54CD85BA" w14:textId="77777777" w:rsidR="0090060A" w:rsidRPr="002A14D9" w:rsidRDefault="0090060A" w:rsidP="002A14D9">
            <w:pPr>
              <w:pStyle w:val="NoSpacing"/>
              <w:rPr>
                <w:sz w:val="20"/>
                <w:szCs w:val="20"/>
              </w:rPr>
            </w:pPr>
          </w:p>
        </w:tc>
        <w:tc>
          <w:tcPr>
            <w:tcW w:w="3549" w:type="dxa"/>
            <w:vMerge w:val="restart"/>
          </w:tcPr>
          <w:p w14:paraId="6B9015DF" w14:textId="77777777" w:rsidR="0090060A" w:rsidRPr="002A14D9" w:rsidRDefault="0090060A" w:rsidP="002A14D9">
            <w:pPr>
              <w:pStyle w:val="NoSpacing"/>
              <w:rPr>
                <w:b/>
                <w:bCs/>
                <w:sz w:val="20"/>
                <w:szCs w:val="20"/>
              </w:rPr>
            </w:pPr>
          </w:p>
          <w:p w14:paraId="11A3FC08" w14:textId="77777777" w:rsidR="0090060A" w:rsidRPr="002A14D9" w:rsidRDefault="0090060A" w:rsidP="002A14D9">
            <w:pPr>
              <w:pStyle w:val="NoSpacing"/>
              <w:rPr>
                <w:b/>
                <w:bCs/>
                <w:sz w:val="20"/>
                <w:szCs w:val="20"/>
              </w:rPr>
            </w:pPr>
            <w:r w:rsidRPr="002A14D9">
              <w:rPr>
                <w:b/>
                <w:bCs/>
                <w:sz w:val="20"/>
                <w:szCs w:val="20"/>
              </w:rPr>
              <w:t>Imidacloprid</w:t>
            </w:r>
          </w:p>
          <w:p w14:paraId="5B0887A9" w14:textId="77777777" w:rsidR="0090060A" w:rsidRPr="002A14D9" w:rsidRDefault="0090060A" w:rsidP="002A14D9">
            <w:pPr>
              <w:pStyle w:val="NoSpacing"/>
              <w:rPr>
                <w:sz w:val="20"/>
                <w:szCs w:val="20"/>
              </w:rPr>
            </w:pPr>
          </w:p>
        </w:tc>
        <w:tc>
          <w:tcPr>
            <w:tcW w:w="1637" w:type="dxa"/>
          </w:tcPr>
          <w:p w14:paraId="7149468B" w14:textId="77777777" w:rsidR="0090060A" w:rsidRPr="002A14D9" w:rsidRDefault="0090060A" w:rsidP="002A14D9">
            <w:pPr>
              <w:pStyle w:val="NoSpacing"/>
              <w:rPr>
                <w:sz w:val="20"/>
                <w:szCs w:val="20"/>
              </w:rPr>
            </w:pPr>
            <w:r w:rsidRPr="002A14D9">
              <w:rPr>
                <w:sz w:val="20"/>
                <w:szCs w:val="20"/>
              </w:rPr>
              <w:t>300</w:t>
            </w:r>
          </w:p>
        </w:tc>
        <w:tc>
          <w:tcPr>
            <w:tcW w:w="1193" w:type="dxa"/>
          </w:tcPr>
          <w:p w14:paraId="23242EC5" w14:textId="77777777" w:rsidR="0090060A" w:rsidRPr="002A14D9" w:rsidRDefault="0090060A" w:rsidP="002A14D9">
            <w:pPr>
              <w:pStyle w:val="NoSpacing"/>
              <w:rPr>
                <w:sz w:val="20"/>
                <w:szCs w:val="20"/>
              </w:rPr>
            </w:pPr>
            <w:r w:rsidRPr="002A14D9">
              <w:rPr>
                <w:sz w:val="20"/>
                <w:szCs w:val="20"/>
              </w:rPr>
              <w:t>59</w:t>
            </w:r>
          </w:p>
        </w:tc>
        <w:tc>
          <w:tcPr>
            <w:tcW w:w="1493" w:type="dxa"/>
          </w:tcPr>
          <w:p w14:paraId="3E23012D" w14:textId="77777777" w:rsidR="0090060A" w:rsidRPr="002A14D9" w:rsidRDefault="0090060A" w:rsidP="002A14D9">
            <w:pPr>
              <w:pStyle w:val="NoSpacing"/>
              <w:rPr>
                <w:sz w:val="20"/>
                <w:szCs w:val="20"/>
              </w:rPr>
            </w:pPr>
            <w:r w:rsidRPr="002A14D9">
              <w:rPr>
                <w:sz w:val="20"/>
                <w:szCs w:val="20"/>
              </w:rPr>
              <w:t>54</w:t>
            </w:r>
          </w:p>
        </w:tc>
        <w:tc>
          <w:tcPr>
            <w:tcW w:w="1311" w:type="dxa"/>
          </w:tcPr>
          <w:p w14:paraId="5FF0EB5F" w14:textId="77777777" w:rsidR="0090060A" w:rsidRPr="002A14D9" w:rsidRDefault="0090060A" w:rsidP="002A14D9">
            <w:pPr>
              <w:pStyle w:val="NoSpacing"/>
              <w:rPr>
                <w:sz w:val="20"/>
                <w:szCs w:val="20"/>
              </w:rPr>
            </w:pPr>
            <w:r w:rsidRPr="002A14D9">
              <w:rPr>
                <w:sz w:val="20"/>
                <w:szCs w:val="20"/>
              </w:rPr>
              <w:t>82</w:t>
            </w:r>
          </w:p>
        </w:tc>
      </w:tr>
      <w:tr w:rsidR="0090060A" w:rsidRPr="002A14D9" w14:paraId="303F9756" w14:textId="77777777" w:rsidTr="002A14D9">
        <w:trPr>
          <w:trHeight w:val="146"/>
        </w:trPr>
        <w:tc>
          <w:tcPr>
            <w:tcW w:w="568" w:type="dxa"/>
            <w:vMerge/>
          </w:tcPr>
          <w:p w14:paraId="7FD14FE2" w14:textId="77777777" w:rsidR="0090060A" w:rsidRPr="002A14D9" w:rsidRDefault="0090060A" w:rsidP="002A14D9">
            <w:pPr>
              <w:pStyle w:val="NoSpacing"/>
              <w:rPr>
                <w:sz w:val="20"/>
                <w:szCs w:val="20"/>
              </w:rPr>
            </w:pPr>
          </w:p>
        </w:tc>
        <w:tc>
          <w:tcPr>
            <w:tcW w:w="3549" w:type="dxa"/>
            <w:vMerge/>
          </w:tcPr>
          <w:p w14:paraId="1BF27AFA" w14:textId="77777777" w:rsidR="0090060A" w:rsidRPr="002A14D9" w:rsidRDefault="0090060A" w:rsidP="002A14D9">
            <w:pPr>
              <w:pStyle w:val="NoSpacing"/>
              <w:rPr>
                <w:sz w:val="20"/>
                <w:szCs w:val="20"/>
              </w:rPr>
            </w:pPr>
          </w:p>
        </w:tc>
        <w:tc>
          <w:tcPr>
            <w:tcW w:w="1637" w:type="dxa"/>
          </w:tcPr>
          <w:p w14:paraId="4064959F" w14:textId="77777777" w:rsidR="0090060A" w:rsidRPr="002A14D9" w:rsidRDefault="0090060A" w:rsidP="002A14D9">
            <w:pPr>
              <w:pStyle w:val="NoSpacing"/>
              <w:rPr>
                <w:sz w:val="20"/>
                <w:szCs w:val="20"/>
              </w:rPr>
            </w:pPr>
            <w:r w:rsidRPr="002A14D9">
              <w:rPr>
                <w:sz w:val="20"/>
                <w:szCs w:val="20"/>
              </w:rPr>
              <w:t>600</w:t>
            </w:r>
          </w:p>
        </w:tc>
        <w:tc>
          <w:tcPr>
            <w:tcW w:w="1193" w:type="dxa"/>
          </w:tcPr>
          <w:p w14:paraId="6DCCD591" w14:textId="77777777" w:rsidR="0090060A" w:rsidRPr="002A14D9" w:rsidRDefault="0090060A" w:rsidP="002A14D9">
            <w:pPr>
              <w:pStyle w:val="NoSpacing"/>
              <w:rPr>
                <w:sz w:val="20"/>
                <w:szCs w:val="20"/>
              </w:rPr>
            </w:pPr>
            <w:r w:rsidRPr="002A14D9">
              <w:rPr>
                <w:sz w:val="20"/>
                <w:szCs w:val="20"/>
              </w:rPr>
              <w:t>100</w:t>
            </w:r>
          </w:p>
        </w:tc>
        <w:tc>
          <w:tcPr>
            <w:tcW w:w="1493" w:type="dxa"/>
          </w:tcPr>
          <w:p w14:paraId="662A0F96" w14:textId="77777777" w:rsidR="0090060A" w:rsidRPr="002A14D9" w:rsidRDefault="0090060A" w:rsidP="002A14D9">
            <w:pPr>
              <w:pStyle w:val="NoSpacing"/>
              <w:rPr>
                <w:sz w:val="20"/>
                <w:szCs w:val="20"/>
              </w:rPr>
            </w:pPr>
            <w:r w:rsidRPr="002A14D9">
              <w:rPr>
                <w:sz w:val="20"/>
                <w:szCs w:val="20"/>
              </w:rPr>
              <w:t>100</w:t>
            </w:r>
          </w:p>
        </w:tc>
        <w:tc>
          <w:tcPr>
            <w:tcW w:w="1311" w:type="dxa"/>
          </w:tcPr>
          <w:p w14:paraId="76A4EDB1" w14:textId="77777777" w:rsidR="0090060A" w:rsidRPr="002A14D9" w:rsidRDefault="0090060A" w:rsidP="002A14D9">
            <w:pPr>
              <w:pStyle w:val="NoSpacing"/>
              <w:rPr>
                <w:sz w:val="20"/>
                <w:szCs w:val="20"/>
              </w:rPr>
            </w:pPr>
            <w:r w:rsidRPr="002A14D9">
              <w:rPr>
                <w:sz w:val="20"/>
                <w:szCs w:val="20"/>
              </w:rPr>
              <w:t>100</w:t>
            </w:r>
          </w:p>
        </w:tc>
      </w:tr>
      <w:tr w:rsidR="0090060A" w:rsidRPr="002A14D9" w14:paraId="5B5DF1AD" w14:textId="77777777" w:rsidTr="002A14D9">
        <w:trPr>
          <w:trHeight w:val="146"/>
        </w:trPr>
        <w:tc>
          <w:tcPr>
            <w:tcW w:w="568" w:type="dxa"/>
            <w:vMerge/>
          </w:tcPr>
          <w:p w14:paraId="129D97C9" w14:textId="77777777" w:rsidR="0090060A" w:rsidRPr="002A14D9" w:rsidRDefault="0090060A" w:rsidP="002A14D9">
            <w:pPr>
              <w:pStyle w:val="NoSpacing"/>
              <w:rPr>
                <w:sz w:val="20"/>
                <w:szCs w:val="20"/>
              </w:rPr>
            </w:pPr>
          </w:p>
        </w:tc>
        <w:tc>
          <w:tcPr>
            <w:tcW w:w="3549" w:type="dxa"/>
            <w:vMerge/>
          </w:tcPr>
          <w:p w14:paraId="42D4AFD1" w14:textId="77777777" w:rsidR="0090060A" w:rsidRPr="002A14D9" w:rsidRDefault="0090060A" w:rsidP="002A14D9">
            <w:pPr>
              <w:pStyle w:val="NoSpacing"/>
              <w:rPr>
                <w:sz w:val="20"/>
                <w:szCs w:val="20"/>
              </w:rPr>
            </w:pPr>
          </w:p>
        </w:tc>
        <w:tc>
          <w:tcPr>
            <w:tcW w:w="1637" w:type="dxa"/>
          </w:tcPr>
          <w:p w14:paraId="7469CECC" w14:textId="77777777" w:rsidR="0090060A" w:rsidRPr="002A14D9" w:rsidRDefault="0090060A" w:rsidP="002A14D9">
            <w:pPr>
              <w:pStyle w:val="NoSpacing"/>
              <w:rPr>
                <w:sz w:val="20"/>
                <w:szCs w:val="20"/>
              </w:rPr>
            </w:pPr>
            <w:r w:rsidRPr="002A14D9">
              <w:rPr>
                <w:sz w:val="20"/>
                <w:szCs w:val="20"/>
              </w:rPr>
              <w:t>800</w:t>
            </w:r>
          </w:p>
        </w:tc>
        <w:tc>
          <w:tcPr>
            <w:tcW w:w="1193" w:type="dxa"/>
          </w:tcPr>
          <w:p w14:paraId="1A2F5B34" w14:textId="77777777" w:rsidR="0090060A" w:rsidRPr="002A14D9" w:rsidRDefault="0090060A" w:rsidP="002A14D9">
            <w:pPr>
              <w:pStyle w:val="NoSpacing"/>
              <w:rPr>
                <w:sz w:val="20"/>
                <w:szCs w:val="20"/>
              </w:rPr>
            </w:pPr>
            <w:r w:rsidRPr="002A14D9">
              <w:rPr>
                <w:sz w:val="20"/>
                <w:szCs w:val="20"/>
              </w:rPr>
              <w:t>100</w:t>
            </w:r>
          </w:p>
        </w:tc>
        <w:tc>
          <w:tcPr>
            <w:tcW w:w="1493" w:type="dxa"/>
          </w:tcPr>
          <w:p w14:paraId="25CA8D5E" w14:textId="77777777" w:rsidR="0090060A" w:rsidRPr="002A14D9" w:rsidRDefault="0090060A" w:rsidP="002A14D9">
            <w:pPr>
              <w:pStyle w:val="NoSpacing"/>
              <w:rPr>
                <w:sz w:val="20"/>
                <w:szCs w:val="20"/>
              </w:rPr>
            </w:pPr>
            <w:r w:rsidRPr="002A14D9">
              <w:rPr>
                <w:sz w:val="20"/>
                <w:szCs w:val="20"/>
              </w:rPr>
              <w:t>100</w:t>
            </w:r>
          </w:p>
        </w:tc>
        <w:tc>
          <w:tcPr>
            <w:tcW w:w="1311" w:type="dxa"/>
          </w:tcPr>
          <w:p w14:paraId="669E20D1" w14:textId="77777777" w:rsidR="0090060A" w:rsidRPr="002A14D9" w:rsidRDefault="0090060A" w:rsidP="002A14D9">
            <w:pPr>
              <w:pStyle w:val="NoSpacing"/>
              <w:rPr>
                <w:sz w:val="20"/>
                <w:szCs w:val="20"/>
              </w:rPr>
            </w:pPr>
            <w:r w:rsidRPr="002A14D9">
              <w:rPr>
                <w:sz w:val="20"/>
                <w:szCs w:val="20"/>
              </w:rPr>
              <w:t>100</w:t>
            </w:r>
          </w:p>
        </w:tc>
      </w:tr>
      <w:tr w:rsidR="0090060A" w:rsidRPr="002A14D9" w14:paraId="0FEC371C" w14:textId="77777777" w:rsidTr="002A14D9">
        <w:trPr>
          <w:trHeight w:val="840"/>
        </w:trPr>
        <w:tc>
          <w:tcPr>
            <w:tcW w:w="568" w:type="dxa"/>
          </w:tcPr>
          <w:p w14:paraId="3E0D6E70" w14:textId="77777777" w:rsidR="0090060A" w:rsidRPr="002A14D9" w:rsidRDefault="0090060A" w:rsidP="002A14D9">
            <w:pPr>
              <w:pStyle w:val="NoSpacing"/>
              <w:rPr>
                <w:sz w:val="20"/>
                <w:szCs w:val="20"/>
              </w:rPr>
            </w:pPr>
            <w:r w:rsidRPr="002A14D9">
              <w:rPr>
                <w:rFonts w:eastAsia="Calibri"/>
                <w:b/>
                <w:bCs/>
                <w:sz w:val="20"/>
                <w:szCs w:val="20"/>
              </w:rPr>
              <w:t>8</w:t>
            </w:r>
          </w:p>
        </w:tc>
        <w:tc>
          <w:tcPr>
            <w:tcW w:w="3549" w:type="dxa"/>
          </w:tcPr>
          <w:p w14:paraId="24528A71" w14:textId="77777777" w:rsidR="0090060A" w:rsidRPr="002A14D9" w:rsidRDefault="0090060A" w:rsidP="002A14D9">
            <w:pPr>
              <w:pStyle w:val="NoSpacing"/>
              <w:rPr>
                <w:sz w:val="20"/>
                <w:szCs w:val="20"/>
              </w:rPr>
            </w:pPr>
            <w:r w:rsidRPr="002A14D9">
              <w:rPr>
                <w:b/>
                <w:bCs/>
                <w:sz w:val="20"/>
                <w:szCs w:val="20"/>
              </w:rPr>
              <w:t>Control (Solvent)</w:t>
            </w:r>
            <w:r w:rsidRPr="002A14D9">
              <w:rPr>
                <w:sz w:val="20"/>
                <w:szCs w:val="20"/>
              </w:rPr>
              <w:t xml:space="preserve"> {acetone (1%) and DMF (1%)with Tween-20(0.1%) solution}</w:t>
            </w:r>
          </w:p>
        </w:tc>
        <w:tc>
          <w:tcPr>
            <w:tcW w:w="1637" w:type="dxa"/>
          </w:tcPr>
          <w:p w14:paraId="0D95DD08" w14:textId="77777777" w:rsidR="0090060A" w:rsidRPr="002A14D9" w:rsidRDefault="0090060A" w:rsidP="002A14D9">
            <w:pPr>
              <w:pStyle w:val="NoSpacing"/>
              <w:rPr>
                <w:sz w:val="20"/>
                <w:szCs w:val="20"/>
              </w:rPr>
            </w:pPr>
          </w:p>
          <w:p w14:paraId="494D366D" w14:textId="77777777" w:rsidR="0090060A" w:rsidRPr="002A14D9" w:rsidRDefault="0090060A" w:rsidP="002A14D9">
            <w:pPr>
              <w:pStyle w:val="NoSpacing"/>
              <w:rPr>
                <w:sz w:val="20"/>
                <w:szCs w:val="20"/>
              </w:rPr>
            </w:pPr>
            <w:r w:rsidRPr="002A14D9">
              <w:rPr>
                <w:sz w:val="20"/>
                <w:szCs w:val="20"/>
              </w:rPr>
              <w:t>--</w:t>
            </w:r>
          </w:p>
        </w:tc>
        <w:tc>
          <w:tcPr>
            <w:tcW w:w="1193" w:type="dxa"/>
          </w:tcPr>
          <w:p w14:paraId="322DC81E" w14:textId="77777777" w:rsidR="0090060A" w:rsidRPr="002A14D9" w:rsidRDefault="0090060A" w:rsidP="002A14D9">
            <w:pPr>
              <w:pStyle w:val="NoSpacing"/>
              <w:rPr>
                <w:sz w:val="20"/>
                <w:szCs w:val="20"/>
              </w:rPr>
            </w:pPr>
          </w:p>
          <w:p w14:paraId="2162FC8B" w14:textId="77777777" w:rsidR="0090060A" w:rsidRPr="002A14D9" w:rsidRDefault="0090060A" w:rsidP="002A14D9">
            <w:pPr>
              <w:pStyle w:val="NoSpacing"/>
              <w:rPr>
                <w:sz w:val="20"/>
                <w:szCs w:val="20"/>
              </w:rPr>
            </w:pPr>
            <w:r w:rsidRPr="002A14D9">
              <w:rPr>
                <w:sz w:val="20"/>
                <w:szCs w:val="20"/>
              </w:rPr>
              <w:t>5</w:t>
            </w:r>
          </w:p>
        </w:tc>
        <w:tc>
          <w:tcPr>
            <w:tcW w:w="1493" w:type="dxa"/>
          </w:tcPr>
          <w:p w14:paraId="6D7F2B92" w14:textId="77777777" w:rsidR="0090060A" w:rsidRPr="002A14D9" w:rsidRDefault="0090060A" w:rsidP="002A14D9">
            <w:pPr>
              <w:pStyle w:val="NoSpacing"/>
              <w:rPr>
                <w:sz w:val="20"/>
                <w:szCs w:val="20"/>
              </w:rPr>
            </w:pPr>
          </w:p>
          <w:p w14:paraId="42B78064" w14:textId="77777777" w:rsidR="0090060A" w:rsidRPr="002A14D9" w:rsidRDefault="0090060A" w:rsidP="002A14D9">
            <w:pPr>
              <w:pStyle w:val="NoSpacing"/>
              <w:rPr>
                <w:sz w:val="20"/>
                <w:szCs w:val="20"/>
              </w:rPr>
            </w:pPr>
            <w:r w:rsidRPr="002A14D9">
              <w:rPr>
                <w:sz w:val="20"/>
                <w:szCs w:val="20"/>
              </w:rPr>
              <w:t>4</w:t>
            </w:r>
          </w:p>
        </w:tc>
        <w:tc>
          <w:tcPr>
            <w:tcW w:w="1311" w:type="dxa"/>
          </w:tcPr>
          <w:p w14:paraId="14C55C04" w14:textId="77777777" w:rsidR="0090060A" w:rsidRPr="002A14D9" w:rsidRDefault="0090060A" w:rsidP="002A14D9">
            <w:pPr>
              <w:pStyle w:val="NoSpacing"/>
              <w:rPr>
                <w:sz w:val="20"/>
                <w:szCs w:val="20"/>
              </w:rPr>
            </w:pPr>
          </w:p>
          <w:p w14:paraId="7267B734" w14:textId="77777777" w:rsidR="0090060A" w:rsidRPr="002A14D9" w:rsidRDefault="0090060A" w:rsidP="002A14D9">
            <w:pPr>
              <w:pStyle w:val="NoSpacing"/>
              <w:rPr>
                <w:sz w:val="20"/>
                <w:szCs w:val="20"/>
              </w:rPr>
            </w:pPr>
            <w:r w:rsidRPr="002A14D9">
              <w:rPr>
                <w:sz w:val="20"/>
                <w:szCs w:val="20"/>
              </w:rPr>
              <w:t>8</w:t>
            </w:r>
          </w:p>
        </w:tc>
      </w:tr>
    </w:tbl>
    <w:p w14:paraId="740AF254" w14:textId="77777777" w:rsidR="0090060A" w:rsidRPr="002A14D9" w:rsidRDefault="0090060A" w:rsidP="002A14D9">
      <w:pPr>
        <w:spacing w:after="0" w:line="360" w:lineRule="auto"/>
        <w:jc w:val="both"/>
        <w:rPr>
          <w:rFonts w:ascii="Times New Roman" w:eastAsia="Calibri" w:hAnsi="Times New Roman"/>
          <w:b/>
          <w:bCs/>
          <w:sz w:val="20"/>
          <w:szCs w:val="20"/>
        </w:rPr>
      </w:pPr>
      <w:r w:rsidRPr="002A14D9">
        <w:rPr>
          <w:rFonts w:ascii="Times New Roman" w:hAnsi="Times New Roman"/>
          <w:sz w:val="20"/>
          <w:szCs w:val="20"/>
        </w:rPr>
        <w:t>*Means of six replications.</w:t>
      </w:r>
    </w:p>
    <w:p w14:paraId="62FF7374"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b/>
          <w:sz w:val="20"/>
          <w:szCs w:val="20"/>
        </w:rPr>
        <w:t xml:space="preserve">    </w:t>
      </w:r>
      <w:r w:rsidRPr="002A14D9">
        <w:rPr>
          <w:rFonts w:ascii="Times New Roman" w:hAnsi="Times New Roman"/>
          <w:sz w:val="20"/>
          <w:szCs w:val="20"/>
        </w:rPr>
        <w:t xml:space="preserve">The mortality rate of </w:t>
      </w:r>
      <w:r w:rsidRPr="002A14D9">
        <w:rPr>
          <w:rFonts w:ascii="Times New Roman" w:hAnsi="Times New Roman"/>
          <w:i/>
          <w:iCs/>
          <w:sz w:val="20"/>
          <w:szCs w:val="20"/>
        </w:rPr>
        <w:t>H. armigera</w:t>
      </w:r>
      <w:r w:rsidRPr="002A14D9">
        <w:rPr>
          <w:rFonts w:ascii="Times New Roman" w:hAnsi="Times New Roman"/>
          <w:sz w:val="20"/>
          <w:szCs w:val="20"/>
        </w:rPr>
        <w:t xml:space="preserve"> (Hub), Mealybugs (</w:t>
      </w:r>
      <w:r w:rsidRPr="002A14D9">
        <w:rPr>
          <w:rFonts w:ascii="Times New Roman" w:hAnsi="Times New Roman"/>
          <w:i/>
          <w:iCs/>
          <w:sz w:val="20"/>
          <w:szCs w:val="20"/>
        </w:rPr>
        <w:t>Planococcus citri),</w:t>
      </w:r>
      <w:r w:rsidRPr="002A14D9">
        <w:rPr>
          <w:rFonts w:ascii="Times New Roman" w:hAnsi="Times New Roman"/>
          <w:sz w:val="20"/>
          <w:szCs w:val="20"/>
        </w:rPr>
        <w:t xml:space="preserve"> and Mango hoppers [ </w:t>
      </w:r>
      <w:r w:rsidRPr="002A14D9">
        <w:rPr>
          <w:rFonts w:ascii="Times New Roman" w:hAnsi="Times New Roman"/>
          <w:i/>
          <w:iCs/>
          <w:sz w:val="20"/>
          <w:szCs w:val="20"/>
        </w:rPr>
        <w:t>Idioscopus clypealis</w:t>
      </w:r>
      <w:r w:rsidRPr="002A14D9">
        <w:rPr>
          <w:rFonts w:ascii="Times New Roman" w:hAnsi="Times New Roman"/>
          <w:sz w:val="20"/>
          <w:szCs w:val="20"/>
        </w:rPr>
        <w:t xml:space="preserve">] against synthesized novel neonicotinoid derivatives are shown in Table-1. The death rate of all insects at </w:t>
      </w:r>
      <w:r w:rsidRPr="002A14D9">
        <w:rPr>
          <w:rFonts w:ascii="Times New Roman" w:hAnsi="Times New Roman"/>
          <w:sz w:val="20"/>
          <w:szCs w:val="20"/>
        </w:rPr>
        <w:lastRenderedPageBreak/>
        <w:t xml:space="preserve">800 ppm concentration solution was found to be higher than the death rate for the rest of the concentrations. The biological assay revealed that most of the synthesized compounds have excellent insecticidal properties against various insect species. </w:t>
      </w:r>
    </w:p>
    <w:p w14:paraId="7CFD1B8D" w14:textId="77777777" w:rsidR="0090060A" w:rsidRPr="002A14D9" w:rsidRDefault="0090060A" w:rsidP="002A14D9">
      <w:pPr>
        <w:spacing w:after="0" w:line="360" w:lineRule="auto"/>
        <w:jc w:val="both"/>
        <w:rPr>
          <w:rFonts w:ascii="Times New Roman" w:eastAsia="Calibri" w:hAnsi="Times New Roman"/>
          <w:b/>
          <w:sz w:val="20"/>
          <w:szCs w:val="20"/>
        </w:rPr>
      </w:pPr>
      <w:r w:rsidRPr="002A14D9">
        <w:rPr>
          <w:rFonts w:ascii="Times New Roman" w:hAnsi="Times New Roman"/>
          <w:b/>
          <w:sz w:val="20"/>
          <w:szCs w:val="20"/>
        </w:rPr>
        <w:t xml:space="preserve">Antibacterial activity </w:t>
      </w:r>
    </w:p>
    <w:p w14:paraId="1516FE71"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 xml:space="preserve">         An antimicrobial assay was conducted to evaluate the effectiveness of different concentrations of antimicrobial agents against </w:t>
      </w:r>
      <w:r w:rsidRPr="002A14D9">
        <w:rPr>
          <w:rFonts w:ascii="Times New Roman" w:hAnsi="Times New Roman"/>
          <w:i/>
          <w:iCs/>
          <w:sz w:val="20"/>
          <w:szCs w:val="20"/>
        </w:rPr>
        <w:t>Bacillus megaterium</w:t>
      </w:r>
      <w:r w:rsidRPr="002A14D9">
        <w:rPr>
          <w:rFonts w:ascii="Times New Roman" w:hAnsi="Times New Roman"/>
          <w:sz w:val="20"/>
          <w:szCs w:val="20"/>
        </w:rPr>
        <w:t xml:space="preserve"> and </w:t>
      </w:r>
      <w:r w:rsidRPr="002A14D9">
        <w:rPr>
          <w:rFonts w:ascii="Times New Roman" w:hAnsi="Times New Roman"/>
          <w:i/>
          <w:iCs/>
          <w:sz w:val="20"/>
          <w:szCs w:val="20"/>
        </w:rPr>
        <w:t>Pseudomonas solanacearum</w:t>
      </w:r>
      <w:r w:rsidRPr="002A14D9">
        <w:rPr>
          <w:rFonts w:ascii="Times New Roman" w:hAnsi="Times New Roman"/>
          <w:sz w:val="20"/>
          <w:szCs w:val="20"/>
        </w:rPr>
        <w:t xml:space="preserve"> (tomato &amp; tobacco bacterial wilts) species. Nutrient agar media plates were prepared and inoculated with </w:t>
      </w:r>
      <w:r w:rsidRPr="002A14D9">
        <w:rPr>
          <w:rFonts w:ascii="Times New Roman" w:hAnsi="Times New Roman"/>
          <w:i/>
          <w:iCs/>
          <w:sz w:val="20"/>
          <w:szCs w:val="20"/>
        </w:rPr>
        <w:t>Bacillus megaterium</w:t>
      </w:r>
      <w:r w:rsidRPr="002A14D9">
        <w:rPr>
          <w:rFonts w:ascii="Times New Roman" w:hAnsi="Times New Roman"/>
          <w:sz w:val="20"/>
          <w:szCs w:val="20"/>
        </w:rPr>
        <w:t xml:space="preserve"> and </w:t>
      </w:r>
      <w:r w:rsidRPr="002A14D9">
        <w:rPr>
          <w:rFonts w:ascii="Times New Roman" w:hAnsi="Times New Roman"/>
          <w:i/>
          <w:iCs/>
          <w:sz w:val="20"/>
          <w:szCs w:val="20"/>
        </w:rPr>
        <w:t>Pseudomonas solanacearum</w:t>
      </w:r>
      <w:r w:rsidRPr="002A14D9">
        <w:rPr>
          <w:rFonts w:ascii="Times New Roman" w:hAnsi="Times New Roman"/>
          <w:sz w:val="20"/>
          <w:szCs w:val="20"/>
        </w:rPr>
        <w:t xml:space="preserve">. After the drying of the plates, 6mm holes were created using a cork borer. A series of sample solutions (A, B, C, D, E, and F) were prepared at the concentrations of 300 ppm, 600 ppm, and 800 ppm. Each sample solution was poured into its respective hole on the plates. The plates were then incubated at 35 degrees Celsius for 3 days, and the zones of inhibition were measured. The data obtained from this assay provides valuable insights into the antimicrobial activity of the tested agents </w:t>
      </w:r>
      <w:r w:rsidRPr="002A14D9">
        <w:rPr>
          <w:rFonts w:ascii="Times New Roman" w:hAnsi="Times New Roman"/>
          <w:i/>
          <w:iCs/>
          <w:sz w:val="20"/>
          <w:szCs w:val="20"/>
        </w:rPr>
        <w:t>Bacillus megaterium</w:t>
      </w:r>
      <w:r w:rsidRPr="002A14D9">
        <w:rPr>
          <w:rFonts w:ascii="Times New Roman" w:hAnsi="Times New Roman"/>
          <w:sz w:val="20"/>
          <w:szCs w:val="20"/>
        </w:rPr>
        <w:t xml:space="preserve"> and </w:t>
      </w:r>
      <w:r w:rsidRPr="002A14D9">
        <w:rPr>
          <w:rFonts w:ascii="Times New Roman" w:hAnsi="Times New Roman"/>
          <w:i/>
          <w:iCs/>
          <w:sz w:val="20"/>
          <w:szCs w:val="20"/>
        </w:rPr>
        <w:t>Pseudomonas solanacearum</w:t>
      </w:r>
      <w:r w:rsidRPr="002A14D9">
        <w:rPr>
          <w:rFonts w:ascii="Times New Roman" w:hAnsi="Times New Roman"/>
          <w:sz w:val="20"/>
          <w:szCs w:val="20"/>
        </w:rPr>
        <w:t>.</w:t>
      </w:r>
    </w:p>
    <w:p w14:paraId="2E2BDF3D" w14:textId="77777777" w:rsidR="0090060A" w:rsidRPr="002A14D9" w:rsidRDefault="0090060A" w:rsidP="002A14D9">
      <w:pPr>
        <w:spacing w:after="0" w:line="360" w:lineRule="auto"/>
        <w:jc w:val="both"/>
        <w:rPr>
          <w:rFonts w:ascii="Times New Roman" w:hAnsi="Times New Roman"/>
          <w:b/>
          <w:bCs/>
          <w:sz w:val="20"/>
          <w:szCs w:val="20"/>
        </w:rPr>
      </w:pPr>
      <w:r w:rsidRPr="002A14D9">
        <w:rPr>
          <w:rFonts w:ascii="Times New Roman" w:hAnsi="Times New Roman"/>
          <w:b/>
          <w:bCs/>
          <w:sz w:val="20"/>
          <w:szCs w:val="20"/>
        </w:rPr>
        <w:t>Introduction</w:t>
      </w:r>
    </w:p>
    <w:p w14:paraId="641FE4C0" w14:textId="77777777" w:rsidR="0090060A" w:rsidRPr="002A14D9" w:rsidRDefault="0090060A" w:rsidP="002A14D9">
      <w:pPr>
        <w:pStyle w:val="NormalWeb"/>
        <w:spacing w:before="0" w:beforeAutospacing="0" w:after="0" w:afterAutospacing="0" w:line="360" w:lineRule="auto"/>
        <w:jc w:val="both"/>
        <w:rPr>
          <w:sz w:val="20"/>
          <w:szCs w:val="20"/>
          <w:lang w:val="en-US" w:eastAsia="en-US"/>
        </w:rPr>
      </w:pPr>
      <w:r w:rsidRPr="002A14D9">
        <w:rPr>
          <w:b/>
          <w:bCs/>
          <w:i/>
          <w:iCs/>
          <w:sz w:val="20"/>
          <w:szCs w:val="20"/>
          <w:lang w:val="en-US" w:eastAsia="en-US"/>
        </w:rPr>
        <w:t>Ralstonia solanacearum</w:t>
      </w:r>
      <w:r w:rsidRPr="002A14D9">
        <w:rPr>
          <w:sz w:val="20"/>
          <w:szCs w:val="20"/>
          <w:lang w:val="en-US" w:eastAsia="en-US"/>
        </w:rPr>
        <w:t xml:space="preserve"> formerly called </w:t>
      </w:r>
      <w:hyperlink r:id="rId10" w:tooltip="Learn more about Pseudomonas from ScienceDirect's AI-generated Topic Pages" w:history="1">
        <w:r w:rsidRPr="002A14D9">
          <w:rPr>
            <w:i/>
            <w:iCs/>
            <w:sz w:val="20"/>
            <w:szCs w:val="20"/>
            <w:lang w:val="en-US" w:eastAsia="en-US"/>
          </w:rPr>
          <w:t>Pseudomonas</w:t>
        </w:r>
      </w:hyperlink>
      <w:r w:rsidRPr="002A14D9">
        <w:rPr>
          <w:sz w:val="20"/>
          <w:szCs w:val="20"/>
          <w:lang w:val="en-US" w:eastAsia="en-US"/>
        </w:rPr>
        <w:t xml:space="preserve"> is an </w:t>
      </w:r>
      <w:hyperlink r:id="rId11" w:tooltip="Aerobic organism" w:history="1">
        <w:r w:rsidRPr="002A14D9">
          <w:rPr>
            <w:sz w:val="20"/>
            <w:szCs w:val="20"/>
            <w:lang w:val="en-US" w:eastAsia="en-US"/>
          </w:rPr>
          <w:t>aerobic</w:t>
        </w:r>
      </w:hyperlink>
      <w:r w:rsidRPr="002A14D9">
        <w:rPr>
          <w:sz w:val="20"/>
          <w:szCs w:val="20"/>
          <w:lang w:val="en-US" w:eastAsia="en-US"/>
        </w:rPr>
        <w:t> non-spore-forming, </w:t>
      </w:r>
      <w:hyperlink r:id="rId12" w:tooltip="Gram-negative" w:history="1">
        <w:r w:rsidRPr="002A14D9">
          <w:rPr>
            <w:sz w:val="20"/>
            <w:szCs w:val="20"/>
            <w:lang w:val="en-US" w:eastAsia="en-US"/>
          </w:rPr>
          <w:t>Gram-negative</w:t>
        </w:r>
      </w:hyperlink>
      <w:r w:rsidRPr="002A14D9">
        <w:rPr>
          <w:sz w:val="20"/>
          <w:szCs w:val="20"/>
          <w:lang w:val="en-US" w:eastAsia="en-US"/>
        </w:rPr>
        <w:t>, </w:t>
      </w:r>
      <w:hyperlink r:id="rId13" w:tooltip="Plant pathogen" w:history="1">
        <w:r w:rsidRPr="002A14D9">
          <w:rPr>
            <w:sz w:val="20"/>
            <w:szCs w:val="20"/>
            <w:lang w:val="en-US" w:eastAsia="en-US"/>
          </w:rPr>
          <w:t>plant-pathogenic</w:t>
        </w:r>
      </w:hyperlink>
      <w:r w:rsidRPr="002A14D9">
        <w:rPr>
          <w:sz w:val="20"/>
          <w:szCs w:val="20"/>
          <w:lang w:val="en-US" w:eastAsia="en-US"/>
        </w:rPr>
        <w:t> bacterium. </w:t>
      </w:r>
      <w:r w:rsidRPr="002A14D9">
        <w:rPr>
          <w:i/>
          <w:iCs/>
          <w:sz w:val="20"/>
          <w:szCs w:val="20"/>
          <w:lang w:val="en-US" w:eastAsia="en-US"/>
        </w:rPr>
        <w:t>R. solanacearum</w:t>
      </w:r>
      <w:r w:rsidRPr="002A14D9">
        <w:rPr>
          <w:sz w:val="20"/>
          <w:szCs w:val="20"/>
          <w:lang w:val="en-US" w:eastAsia="en-US"/>
        </w:rPr>
        <w:t> is soil-borne and </w:t>
      </w:r>
      <w:hyperlink r:id="rId14" w:tooltip="Motile" w:history="1">
        <w:r w:rsidRPr="002A14D9">
          <w:rPr>
            <w:sz w:val="20"/>
            <w:szCs w:val="20"/>
            <w:lang w:val="en-US" w:eastAsia="en-US"/>
          </w:rPr>
          <w:t>motile</w:t>
        </w:r>
      </w:hyperlink>
      <w:r w:rsidRPr="002A14D9">
        <w:rPr>
          <w:sz w:val="20"/>
          <w:szCs w:val="20"/>
          <w:lang w:val="en-US" w:eastAsia="en-US"/>
        </w:rPr>
        <w:t> with a </w:t>
      </w:r>
      <w:hyperlink r:id="rId15" w:tooltip="Polar flagellar tuft" w:history="1">
        <w:r w:rsidRPr="002A14D9">
          <w:rPr>
            <w:sz w:val="20"/>
            <w:szCs w:val="20"/>
            <w:lang w:val="en-US" w:eastAsia="en-US"/>
          </w:rPr>
          <w:t>polar flagellar tuft</w:t>
        </w:r>
      </w:hyperlink>
      <w:r w:rsidRPr="002A14D9">
        <w:rPr>
          <w:sz w:val="20"/>
          <w:szCs w:val="20"/>
          <w:lang w:val="en-US" w:eastAsia="en-US"/>
        </w:rPr>
        <w:t>. It colonizes the </w:t>
      </w:r>
      <w:hyperlink r:id="rId16" w:tooltip="Xylem" w:history="1">
        <w:r w:rsidRPr="002A14D9">
          <w:rPr>
            <w:sz w:val="20"/>
            <w:szCs w:val="20"/>
            <w:lang w:val="en-US" w:eastAsia="en-US"/>
          </w:rPr>
          <w:t>xylem</w:t>
        </w:r>
      </w:hyperlink>
      <w:r w:rsidRPr="002A14D9">
        <w:rPr>
          <w:sz w:val="20"/>
          <w:szCs w:val="20"/>
          <w:lang w:val="en-US" w:eastAsia="en-US"/>
        </w:rPr>
        <w:t>, causing bacterial </w:t>
      </w:r>
      <w:hyperlink r:id="rId17" w:tooltip="Wilting" w:history="1">
        <w:r w:rsidRPr="002A14D9">
          <w:rPr>
            <w:sz w:val="20"/>
            <w:szCs w:val="20"/>
            <w:lang w:val="en-US" w:eastAsia="en-US"/>
          </w:rPr>
          <w:t>wilt</w:t>
        </w:r>
      </w:hyperlink>
      <w:r w:rsidRPr="002A14D9">
        <w:rPr>
          <w:sz w:val="20"/>
          <w:szCs w:val="20"/>
          <w:lang w:val="en-US" w:eastAsia="en-US"/>
        </w:rPr>
        <w:t> in a very wide range of potential in host plants. It is known as </w:t>
      </w:r>
      <w:hyperlink r:id="rId18" w:tooltip="List of tobacco diseases" w:history="1">
        <w:r w:rsidRPr="002A14D9">
          <w:rPr>
            <w:sz w:val="20"/>
            <w:szCs w:val="20"/>
            <w:lang w:val="en-US" w:eastAsia="en-US"/>
          </w:rPr>
          <w:t>Granville wilt</w:t>
        </w:r>
      </w:hyperlink>
      <w:r w:rsidRPr="002A14D9">
        <w:rPr>
          <w:sz w:val="20"/>
          <w:szCs w:val="20"/>
          <w:lang w:val="en-US" w:eastAsia="en-US"/>
        </w:rPr>
        <w:t> when it occurs in </w:t>
      </w:r>
      <w:hyperlink r:id="rId19" w:tooltip="Tobacco" w:history="1">
        <w:r w:rsidRPr="002A14D9">
          <w:rPr>
            <w:sz w:val="20"/>
            <w:szCs w:val="20"/>
            <w:lang w:val="en-US" w:eastAsia="en-US"/>
          </w:rPr>
          <w:t>tobacco</w:t>
        </w:r>
      </w:hyperlink>
      <w:r w:rsidRPr="002A14D9">
        <w:rPr>
          <w:sz w:val="20"/>
          <w:szCs w:val="20"/>
          <w:lang w:val="en-US" w:eastAsia="en-US"/>
        </w:rPr>
        <w:t>. Bacterial wilts of tomato, pepper, eggplant, and Irish potato are caused by </w:t>
      </w:r>
      <w:r w:rsidRPr="002A14D9">
        <w:rPr>
          <w:i/>
          <w:iCs/>
          <w:sz w:val="20"/>
          <w:szCs w:val="20"/>
          <w:lang w:val="en-US" w:eastAsia="en-US"/>
        </w:rPr>
        <w:t>R. solanacearum</w:t>
      </w:r>
      <w:r w:rsidRPr="002A14D9">
        <w:rPr>
          <w:sz w:val="20"/>
          <w:szCs w:val="20"/>
          <w:lang w:val="en-US" w:eastAsia="en-US"/>
        </w:rPr>
        <w:t>, particularly in the humid </w:t>
      </w:r>
      <w:hyperlink r:id="rId20" w:tooltip="Learn more about lowlands from ScienceDirect's AI-generated Topic Pages" w:history="1">
        <w:r w:rsidRPr="002A14D9">
          <w:rPr>
            <w:sz w:val="20"/>
            <w:szCs w:val="20"/>
            <w:lang w:val="en-US" w:eastAsia="en-US"/>
          </w:rPr>
          <w:t>lowlands</w:t>
        </w:r>
      </w:hyperlink>
      <w:r w:rsidRPr="002A14D9">
        <w:rPr>
          <w:sz w:val="20"/>
          <w:szCs w:val="20"/>
          <w:lang w:val="en-US" w:eastAsia="en-US"/>
        </w:rPr>
        <w:t>. Tomato bacterial wilt commonly occurs in humid conditions at a relatively high temperature.</w:t>
      </w:r>
      <w:r w:rsidRPr="002A14D9">
        <w:rPr>
          <w:color w:val="2E2E2E"/>
          <w:sz w:val="20"/>
          <w:szCs w:val="20"/>
        </w:rPr>
        <w:t xml:space="preserve"> </w:t>
      </w:r>
      <w:r w:rsidRPr="002A14D9">
        <w:rPr>
          <w:sz w:val="20"/>
          <w:szCs w:val="20"/>
          <w:lang w:val="en-US" w:eastAsia="en-US"/>
        </w:rPr>
        <w:t>The bacterium moves systemically through the plant xylem, inducing affected plants' terminal leaves to wilt abruptly without leaf yellowing. This is followed by a sudden and permanent wilt of the plant within a short period. They turn brown and sometimes become water-soaked with hollow </w:t>
      </w:r>
      <w:hyperlink r:id="rId21" w:tooltip="Learn more about veins from ScienceDirect's AI-generated Topic Pages" w:history="1">
        <w:r w:rsidRPr="002A14D9">
          <w:rPr>
            <w:sz w:val="20"/>
            <w:szCs w:val="20"/>
            <w:lang w:val="en-US" w:eastAsia="en-US"/>
          </w:rPr>
          <w:t>veins</w:t>
        </w:r>
      </w:hyperlink>
      <w:r w:rsidRPr="002A14D9">
        <w:rPr>
          <w:sz w:val="20"/>
          <w:szCs w:val="20"/>
          <w:lang w:val="en-US" w:eastAsia="en-US"/>
        </w:rPr>
        <w:t> on the stems. The bacterium survives in the field soils and gets ingressed into the roots of young plants through wounds made by </w:t>
      </w:r>
      <w:hyperlink r:id="rId22" w:tooltip="Learn more about transplanting from ScienceDirect's AI-generated Topic Pages" w:history="1">
        <w:r w:rsidRPr="002A14D9">
          <w:rPr>
            <w:sz w:val="20"/>
            <w:szCs w:val="20"/>
            <w:lang w:val="en-US" w:eastAsia="en-US"/>
          </w:rPr>
          <w:t>transplanting</w:t>
        </w:r>
      </w:hyperlink>
      <w:r w:rsidRPr="002A14D9">
        <w:rPr>
          <w:sz w:val="20"/>
          <w:szCs w:val="20"/>
          <w:lang w:val="en-US" w:eastAsia="en-US"/>
        </w:rPr>
        <w:t>, cultivation, insects, or certain nematodes. It is spread through irrigation water, soil, and infected transplant movement.</w:t>
      </w:r>
    </w:p>
    <w:p w14:paraId="36977F6E" w14:textId="77777777" w:rsidR="0090060A" w:rsidRPr="002A14D9" w:rsidRDefault="0090060A" w:rsidP="002A14D9">
      <w:pPr>
        <w:pStyle w:val="NormalWeb"/>
        <w:spacing w:before="0" w:beforeAutospacing="0" w:after="0" w:afterAutospacing="0" w:line="360" w:lineRule="auto"/>
        <w:jc w:val="both"/>
        <w:rPr>
          <w:sz w:val="20"/>
          <w:szCs w:val="20"/>
          <w:lang w:val="en-US" w:eastAsia="en-US"/>
        </w:rPr>
      </w:pPr>
      <w:r w:rsidRPr="002A14D9">
        <w:rPr>
          <w:b/>
          <w:bCs/>
          <w:i/>
          <w:iCs/>
          <w:sz w:val="20"/>
          <w:szCs w:val="20"/>
          <w:lang w:val="en-US" w:eastAsia="en-US"/>
        </w:rPr>
        <w:t>Bacillus cereus</w:t>
      </w:r>
      <w:r w:rsidRPr="002A14D9">
        <w:rPr>
          <w:sz w:val="20"/>
          <w:szCs w:val="20"/>
          <w:lang w:val="en-US" w:eastAsia="en-US"/>
        </w:rPr>
        <w:t> is an aerobic spore-forming bacterium that is commonly found in soil, on vegetables, and in many raw and processed foods. </w:t>
      </w:r>
      <w:r w:rsidRPr="002A14D9">
        <w:rPr>
          <w:i/>
          <w:iCs/>
          <w:sz w:val="20"/>
          <w:szCs w:val="20"/>
          <w:lang w:val="en-US" w:eastAsia="en-US"/>
        </w:rPr>
        <w:t>B. cereus</w:t>
      </w:r>
      <w:r w:rsidRPr="002A14D9">
        <w:rPr>
          <w:sz w:val="20"/>
          <w:szCs w:val="20"/>
          <w:lang w:val="en-US" w:eastAsia="en-US"/>
        </w:rPr>
        <w:t> food poisoning may occur when foods are prepared and held without adequate refrigeration for several hours before serving, with </w:t>
      </w:r>
      <w:r w:rsidRPr="002A14D9">
        <w:rPr>
          <w:i/>
          <w:iCs/>
          <w:sz w:val="20"/>
          <w:szCs w:val="20"/>
          <w:lang w:val="en-US" w:eastAsia="en-US"/>
        </w:rPr>
        <w:t>B. cereus</w:t>
      </w:r>
      <w:r w:rsidRPr="002A14D9">
        <w:rPr>
          <w:sz w:val="20"/>
          <w:szCs w:val="20"/>
          <w:lang w:val="en-US" w:eastAsia="en-US"/>
        </w:rPr>
        <w:t> reaching &gt;106 cells/g. Foods incriminated in past outbreaks include cooked meat and vegetables, boiled or fried rice, vanilla sauce, custards, soups, and raw vegetable sprouts. Two types of illness have been attributed to the consumption of foods contaminated with </w:t>
      </w:r>
      <w:r w:rsidRPr="002A14D9">
        <w:rPr>
          <w:i/>
          <w:iCs/>
          <w:sz w:val="20"/>
          <w:szCs w:val="20"/>
          <w:lang w:val="en-US" w:eastAsia="en-US"/>
        </w:rPr>
        <w:t>B. cereus</w:t>
      </w:r>
      <w:r w:rsidRPr="002A14D9">
        <w:rPr>
          <w:sz w:val="20"/>
          <w:szCs w:val="20"/>
          <w:lang w:val="en-US" w:eastAsia="en-US"/>
        </w:rPr>
        <w:t>. The first and better known is characterized by abdominal pain and non-bloody diarrhea. it has an incubation period of 4-16 hrs. following ingestion with symptoms that last for 12-24 hrs. Secondly, an acute attack of nausea and vomiting occurs within 1-5 hrs. after the consumption of contaminated food.</w:t>
      </w:r>
    </w:p>
    <w:p w14:paraId="6D006517"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b/>
          <w:bCs/>
          <w:i/>
          <w:iCs/>
          <w:sz w:val="20"/>
          <w:szCs w:val="20"/>
        </w:rPr>
        <w:t>Bacillus megaterium</w:t>
      </w:r>
      <w:r w:rsidRPr="002A14D9">
        <w:rPr>
          <w:rFonts w:ascii="Times New Roman" w:hAnsi="Times New Roman"/>
          <w:sz w:val="20"/>
          <w:szCs w:val="20"/>
        </w:rPr>
        <w:t xml:space="preserve"> is a gram-positive, spore-forming bacterium commonly found in soil and other natural environments. It is known to cause spoilage in various industries, making it essential to assess the efficacy of antimicrobial agents against this organism. In this study, an antimicrobial assay was performed to determine the zones of inhibition produced by different concentrations of the antimicrobial agents on nutrient agar plates inoculated with </w:t>
      </w:r>
      <w:r w:rsidRPr="002A14D9">
        <w:rPr>
          <w:rFonts w:ascii="Times New Roman" w:hAnsi="Times New Roman"/>
          <w:i/>
          <w:iCs/>
          <w:sz w:val="20"/>
          <w:szCs w:val="20"/>
        </w:rPr>
        <w:t>Bacillus megaterium</w:t>
      </w:r>
      <w:r w:rsidRPr="002A14D9">
        <w:rPr>
          <w:rFonts w:ascii="Times New Roman" w:hAnsi="Times New Roman"/>
          <w:sz w:val="20"/>
          <w:szCs w:val="20"/>
        </w:rPr>
        <w:t xml:space="preserve"> and </w:t>
      </w:r>
      <w:r w:rsidRPr="002A14D9">
        <w:rPr>
          <w:rFonts w:ascii="Times New Roman" w:hAnsi="Times New Roman"/>
          <w:i/>
          <w:iCs/>
          <w:sz w:val="20"/>
          <w:szCs w:val="20"/>
        </w:rPr>
        <w:t>Pseudomonas solanacearum</w:t>
      </w:r>
      <w:r w:rsidRPr="002A14D9">
        <w:rPr>
          <w:rFonts w:ascii="Times New Roman" w:hAnsi="Times New Roman"/>
          <w:sz w:val="20"/>
          <w:szCs w:val="20"/>
        </w:rPr>
        <w:t>.</w:t>
      </w:r>
    </w:p>
    <w:p w14:paraId="43332428" w14:textId="77777777" w:rsidR="0090060A" w:rsidRPr="002A14D9" w:rsidRDefault="0090060A" w:rsidP="002A14D9">
      <w:pPr>
        <w:spacing w:after="0" w:line="360" w:lineRule="auto"/>
        <w:jc w:val="both"/>
        <w:rPr>
          <w:rFonts w:ascii="Times New Roman" w:hAnsi="Times New Roman"/>
          <w:b/>
          <w:bCs/>
          <w:sz w:val="20"/>
          <w:szCs w:val="20"/>
        </w:rPr>
      </w:pPr>
      <w:r w:rsidRPr="002A14D9">
        <w:rPr>
          <w:rFonts w:ascii="Times New Roman" w:hAnsi="Times New Roman"/>
          <w:b/>
          <w:bCs/>
          <w:sz w:val="20"/>
          <w:szCs w:val="20"/>
        </w:rPr>
        <w:t>Selected bacteria species for antibacterial activity</w:t>
      </w:r>
    </w:p>
    <w:p w14:paraId="1BFEF5AA" w14:textId="5B26DAFA" w:rsidR="0090060A" w:rsidRPr="002A14D9" w:rsidRDefault="0090060A" w:rsidP="002A14D9">
      <w:pPr>
        <w:spacing w:after="0" w:line="360" w:lineRule="auto"/>
        <w:jc w:val="both"/>
        <w:rPr>
          <w:rFonts w:ascii="Times New Roman" w:hAnsi="Times New Roman"/>
          <w:b/>
          <w:bCs/>
          <w:sz w:val="20"/>
          <w:szCs w:val="20"/>
        </w:rPr>
      </w:pPr>
      <w:r w:rsidRPr="002A14D9">
        <w:rPr>
          <w:rFonts w:ascii="Times New Roman" w:hAnsi="Times New Roman"/>
          <w:b/>
          <w:bCs/>
          <w:sz w:val="20"/>
          <w:szCs w:val="20"/>
        </w:rPr>
        <w:lastRenderedPageBreak/>
        <w:t xml:space="preserve">  </w:t>
      </w:r>
      <w:r w:rsidR="00397DEA" w:rsidRPr="002A14D9">
        <w:rPr>
          <w:rFonts w:ascii="Times New Roman" w:hAnsi="Times New Roman"/>
          <w:noProof/>
          <w:sz w:val="20"/>
          <w:szCs w:val="20"/>
        </w:rPr>
        <w:drawing>
          <wp:inline distT="0" distB="0" distL="0" distR="0" wp14:anchorId="2A4B8966" wp14:editId="166FD40E">
            <wp:extent cx="1965960" cy="1714500"/>
            <wp:effectExtent l="0" t="0" r="0" b="0"/>
            <wp:docPr id="2" name="Picture 1075473274" descr="Ralstonia solanacearum attached to xylem cell wal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473274" descr="Ralstonia solanacearum attached to xylem cell wall | Download Scientific  Diagr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5960" cy="1714500"/>
                    </a:xfrm>
                    <a:prstGeom prst="rect">
                      <a:avLst/>
                    </a:prstGeom>
                    <a:noFill/>
                    <a:ln>
                      <a:noFill/>
                    </a:ln>
                  </pic:spPr>
                </pic:pic>
              </a:graphicData>
            </a:graphic>
          </wp:inline>
        </w:drawing>
      </w:r>
      <w:r w:rsidR="002A14D9">
        <w:rPr>
          <w:rFonts w:ascii="Times New Roman" w:hAnsi="Times New Roman"/>
          <w:noProof/>
          <w:sz w:val="20"/>
          <w:szCs w:val="20"/>
        </w:rPr>
        <w:t xml:space="preserve"> </w:t>
      </w:r>
      <w:r w:rsidR="00397DEA" w:rsidRPr="002A14D9">
        <w:rPr>
          <w:rFonts w:ascii="Times New Roman" w:hAnsi="Times New Roman"/>
          <w:b/>
          <w:noProof/>
          <w:sz w:val="20"/>
          <w:szCs w:val="20"/>
        </w:rPr>
        <w:drawing>
          <wp:inline distT="0" distB="0" distL="0" distR="0" wp14:anchorId="2EE2E0B4" wp14:editId="05B78D16">
            <wp:extent cx="2979420" cy="1668780"/>
            <wp:effectExtent l="0" t="0" r="0" b="0"/>
            <wp:docPr id="3" name="Picture 1115757739" descr="Bacillus Megaterium, Packaging Type: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757739" descr="Bacillus Megaterium, Packaging Type: Dr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9420" cy="1668780"/>
                    </a:xfrm>
                    <a:prstGeom prst="rect">
                      <a:avLst/>
                    </a:prstGeom>
                    <a:noFill/>
                    <a:ln>
                      <a:noFill/>
                    </a:ln>
                  </pic:spPr>
                </pic:pic>
              </a:graphicData>
            </a:graphic>
          </wp:inline>
        </w:drawing>
      </w:r>
      <w:r w:rsidRPr="002A14D9">
        <w:rPr>
          <w:rFonts w:ascii="Times New Roman" w:hAnsi="Times New Roman"/>
          <w:b/>
          <w:bCs/>
          <w:sz w:val="20"/>
          <w:szCs w:val="20"/>
        </w:rPr>
        <w:t xml:space="preserve">.                                                                                      .                    (A)                                                         </w:t>
      </w:r>
      <w:r w:rsidR="002A14D9">
        <w:rPr>
          <w:rFonts w:ascii="Times New Roman" w:hAnsi="Times New Roman"/>
          <w:b/>
          <w:bCs/>
          <w:sz w:val="20"/>
          <w:szCs w:val="20"/>
        </w:rPr>
        <w:t xml:space="preserve">                                        </w:t>
      </w:r>
      <w:r w:rsidRPr="002A14D9">
        <w:rPr>
          <w:rFonts w:ascii="Times New Roman" w:hAnsi="Times New Roman"/>
          <w:b/>
          <w:bCs/>
          <w:sz w:val="20"/>
          <w:szCs w:val="20"/>
        </w:rPr>
        <w:t xml:space="preserve">            (B)</w:t>
      </w:r>
    </w:p>
    <w:p w14:paraId="1F233A26" w14:textId="6FB6FE81" w:rsidR="0090060A" w:rsidRPr="002A14D9" w:rsidRDefault="00397DEA" w:rsidP="002A14D9">
      <w:pPr>
        <w:spacing w:after="0" w:line="360" w:lineRule="auto"/>
        <w:jc w:val="center"/>
        <w:rPr>
          <w:rFonts w:ascii="Times New Roman" w:hAnsi="Times New Roman"/>
          <w:b/>
          <w:bCs/>
          <w:sz w:val="20"/>
          <w:szCs w:val="20"/>
        </w:rPr>
      </w:pPr>
      <w:r w:rsidRPr="002A14D9">
        <w:rPr>
          <w:rFonts w:ascii="Times New Roman" w:hAnsi="Times New Roman"/>
          <w:noProof/>
          <w:sz w:val="20"/>
          <w:szCs w:val="20"/>
        </w:rPr>
        <w:drawing>
          <wp:inline distT="0" distB="0" distL="0" distR="0" wp14:anchorId="50D31A47" wp14:editId="7D5CE480">
            <wp:extent cx="2506980" cy="1661160"/>
            <wp:effectExtent l="0" t="0" r="0" b="0"/>
            <wp:docPr id="4" name="Picture 1330036971" descr="RKI - Consultant Laboratory for Diagnostic Electron Microscopy of  Infectious Pathogens - Bacillus cer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036971" descr="RKI - Consultant Laboratory for Diagnostic Electron Microscopy of  Infectious Pathogens - Bacillus cereu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6980" cy="1661160"/>
                    </a:xfrm>
                    <a:prstGeom prst="rect">
                      <a:avLst/>
                    </a:prstGeom>
                    <a:noFill/>
                    <a:ln>
                      <a:noFill/>
                    </a:ln>
                  </pic:spPr>
                </pic:pic>
              </a:graphicData>
            </a:graphic>
          </wp:inline>
        </w:drawing>
      </w:r>
    </w:p>
    <w:p w14:paraId="257A90E8" w14:textId="77777777" w:rsidR="0090060A" w:rsidRPr="002A14D9" w:rsidRDefault="0090060A" w:rsidP="002A14D9">
      <w:pPr>
        <w:spacing w:after="0" w:line="360" w:lineRule="auto"/>
        <w:jc w:val="center"/>
        <w:rPr>
          <w:rFonts w:ascii="Times New Roman" w:hAnsi="Times New Roman"/>
          <w:b/>
          <w:bCs/>
          <w:sz w:val="20"/>
          <w:szCs w:val="20"/>
        </w:rPr>
      </w:pPr>
      <w:r w:rsidRPr="002A14D9">
        <w:rPr>
          <w:rFonts w:ascii="Times New Roman" w:hAnsi="Times New Roman"/>
          <w:b/>
          <w:bCs/>
          <w:sz w:val="20"/>
          <w:szCs w:val="20"/>
        </w:rPr>
        <w:t>(C)</w:t>
      </w:r>
    </w:p>
    <w:p w14:paraId="6A15EA99" w14:textId="77777777" w:rsidR="0090060A" w:rsidRPr="002A14D9" w:rsidRDefault="0090060A" w:rsidP="002A14D9">
      <w:pPr>
        <w:spacing w:after="0" w:line="360" w:lineRule="auto"/>
        <w:jc w:val="both"/>
        <w:rPr>
          <w:rFonts w:ascii="Times New Roman" w:hAnsi="Times New Roman"/>
          <w:b/>
          <w:bCs/>
          <w:i/>
          <w:iCs/>
          <w:sz w:val="20"/>
          <w:szCs w:val="20"/>
        </w:rPr>
      </w:pPr>
      <w:r w:rsidRPr="002A14D9">
        <w:rPr>
          <w:rFonts w:ascii="Times New Roman" w:hAnsi="Times New Roman"/>
          <w:b/>
          <w:bCs/>
          <w:sz w:val="20"/>
          <w:szCs w:val="20"/>
        </w:rPr>
        <w:t xml:space="preserve">Fig.No.: 3.1. Photographs of A) </w:t>
      </w:r>
      <w:r w:rsidRPr="002A14D9">
        <w:rPr>
          <w:rFonts w:ascii="Times New Roman" w:hAnsi="Times New Roman"/>
          <w:b/>
          <w:bCs/>
          <w:i/>
          <w:iCs/>
          <w:sz w:val="20"/>
          <w:szCs w:val="20"/>
        </w:rPr>
        <w:t>Pseudomonas solanacearum, B) Bacillus megaterium and C) Bacillus Cereus.</w:t>
      </w:r>
    </w:p>
    <w:p w14:paraId="65D5D303" w14:textId="77777777" w:rsidR="0090060A" w:rsidRPr="002A14D9" w:rsidRDefault="0090060A" w:rsidP="002A14D9">
      <w:pPr>
        <w:spacing w:after="0" w:line="360" w:lineRule="auto"/>
        <w:jc w:val="both"/>
        <w:rPr>
          <w:rFonts w:ascii="Times New Roman" w:hAnsi="Times New Roman"/>
          <w:b/>
          <w:bCs/>
          <w:i/>
          <w:iCs/>
          <w:sz w:val="20"/>
          <w:szCs w:val="20"/>
        </w:rPr>
      </w:pPr>
    </w:p>
    <w:p w14:paraId="570CF55A" w14:textId="77777777" w:rsidR="0090060A" w:rsidRPr="002A14D9" w:rsidRDefault="0090060A" w:rsidP="002A14D9">
      <w:pPr>
        <w:spacing w:after="0" w:line="360" w:lineRule="auto"/>
        <w:jc w:val="both"/>
        <w:rPr>
          <w:rFonts w:ascii="Times New Roman" w:hAnsi="Times New Roman"/>
          <w:b/>
          <w:bCs/>
          <w:sz w:val="20"/>
          <w:szCs w:val="20"/>
        </w:rPr>
      </w:pPr>
      <w:r w:rsidRPr="002A14D9">
        <w:rPr>
          <w:rFonts w:ascii="Times New Roman" w:hAnsi="Times New Roman"/>
          <w:b/>
          <w:sz w:val="20"/>
          <w:szCs w:val="20"/>
        </w:rPr>
        <w:t>Scientific Classification</w:t>
      </w:r>
    </w:p>
    <w:p w14:paraId="272D60AD" w14:textId="77777777" w:rsidR="0090060A" w:rsidRPr="002A14D9" w:rsidRDefault="0090060A" w:rsidP="002A14D9">
      <w:pPr>
        <w:spacing w:after="0" w:line="360" w:lineRule="auto"/>
        <w:jc w:val="both"/>
        <w:rPr>
          <w:rFonts w:ascii="Times New Roman" w:hAnsi="Times New Roman"/>
          <w:b/>
          <w:bCs/>
          <w:i/>
          <w:iCs/>
          <w:sz w:val="20"/>
          <w:szCs w:val="20"/>
        </w:rPr>
      </w:pPr>
      <w:r w:rsidRPr="002A14D9">
        <w:rPr>
          <w:rFonts w:ascii="Times New Roman" w:hAnsi="Times New Roman"/>
          <w:b/>
          <w:bCs/>
          <w:i/>
          <w:iCs/>
          <w:sz w:val="20"/>
          <w:szCs w:val="20"/>
        </w:rPr>
        <w:t xml:space="preserve">Pseudomonas solanacearum        Bacillus megaterium        Bacillus Cereus            </w:t>
      </w:r>
    </w:p>
    <w:p w14:paraId="12E2A4AB"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Kingdom: Bacteria                          Kingdom: Bacteria            Kingdom: Bacteria</w:t>
      </w:r>
    </w:p>
    <w:p w14:paraId="1BD3E31B" w14:textId="77777777" w:rsidR="0090060A" w:rsidRPr="002A14D9" w:rsidRDefault="0090060A" w:rsidP="002A14D9">
      <w:pPr>
        <w:pStyle w:val="Heading1"/>
        <w:shd w:val="clear" w:color="auto" w:fill="FFFFFF"/>
        <w:spacing w:line="360" w:lineRule="auto"/>
        <w:ind w:left="0"/>
        <w:rPr>
          <w:b w:val="0"/>
          <w:bCs w:val="0"/>
          <w:color w:val="202122"/>
          <w:sz w:val="20"/>
          <w:szCs w:val="20"/>
          <w:shd w:val="clear" w:color="auto" w:fill="FFFFFF"/>
        </w:rPr>
      </w:pPr>
      <w:r w:rsidRPr="002A14D9">
        <w:rPr>
          <w:b w:val="0"/>
          <w:bCs w:val="0"/>
          <w:sz w:val="20"/>
          <w:szCs w:val="20"/>
        </w:rPr>
        <w:t xml:space="preserve">Phylum: Pseudomonadota               Phylum: </w:t>
      </w:r>
      <w:r w:rsidRPr="002A14D9">
        <w:rPr>
          <w:b w:val="0"/>
          <w:bCs w:val="0"/>
          <w:color w:val="202122"/>
          <w:sz w:val="20"/>
          <w:szCs w:val="20"/>
          <w:shd w:val="clear" w:color="auto" w:fill="FFFFFF"/>
        </w:rPr>
        <w:t xml:space="preserve">Bacillota             </w:t>
      </w:r>
      <w:r w:rsidRPr="002A14D9">
        <w:rPr>
          <w:b w:val="0"/>
          <w:bCs w:val="0"/>
          <w:sz w:val="20"/>
          <w:szCs w:val="20"/>
        </w:rPr>
        <w:t xml:space="preserve">Phylum: </w:t>
      </w:r>
      <w:r w:rsidRPr="002A14D9">
        <w:rPr>
          <w:b w:val="0"/>
          <w:bCs w:val="0"/>
          <w:color w:val="202122"/>
          <w:sz w:val="20"/>
          <w:szCs w:val="20"/>
          <w:shd w:val="clear" w:color="auto" w:fill="FFFFFF"/>
        </w:rPr>
        <w:t>Bacillota</w:t>
      </w:r>
    </w:p>
    <w:p w14:paraId="2ABC3204"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color w:val="202122"/>
          <w:sz w:val="20"/>
          <w:szCs w:val="20"/>
          <w:shd w:val="clear" w:color="auto" w:fill="FFFFFF"/>
        </w:rPr>
        <w:t>Class:</w:t>
      </w:r>
      <w:r w:rsidRPr="002A14D9">
        <w:rPr>
          <w:rFonts w:ascii="Times New Roman" w:hAnsi="Times New Roman"/>
          <w:color w:val="000000"/>
          <w:sz w:val="20"/>
          <w:szCs w:val="20"/>
        </w:rPr>
        <w:t xml:space="preserve"> </w:t>
      </w:r>
      <w:hyperlink r:id="rId26" w:tooltip="Betaproteobacteria" w:history="1">
        <w:r w:rsidRPr="002A14D9">
          <w:rPr>
            <w:rStyle w:val="Hyperlink"/>
            <w:rFonts w:ascii="Times New Roman" w:hAnsi="Times New Roman"/>
            <w:sz w:val="20"/>
            <w:szCs w:val="20"/>
          </w:rPr>
          <w:t>Betaproteobacteria</w:t>
        </w:r>
      </w:hyperlink>
      <w:r w:rsidRPr="002A14D9">
        <w:rPr>
          <w:rFonts w:ascii="Times New Roman" w:hAnsi="Times New Roman"/>
          <w:sz w:val="20"/>
          <w:szCs w:val="20"/>
        </w:rPr>
        <w:t xml:space="preserve">                </w:t>
      </w:r>
      <w:r w:rsidRPr="002A14D9">
        <w:rPr>
          <w:rFonts w:ascii="Times New Roman" w:hAnsi="Times New Roman"/>
          <w:color w:val="202122"/>
          <w:sz w:val="20"/>
          <w:szCs w:val="20"/>
          <w:shd w:val="clear" w:color="auto" w:fill="FFFFFF"/>
        </w:rPr>
        <w:t>Class:</w:t>
      </w:r>
      <w:r w:rsidRPr="002A14D9">
        <w:rPr>
          <w:rFonts w:ascii="Times New Roman" w:hAnsi="Times New Roman"/>
          <w:color w:val="000000"/>
          <w:sz w:val="20"/>
          <w:szCs w:val="20"/>
        </w:rPr>
        <w:t xml:space="preserve"> </w:t>
      </w:r>
      <w:hyperlink r:id="rId27" w:tooltip="Betaproteobacteria" w:history="1">
        <w:r w:rsidRPr="002A14D9">
          <w:rPr>
            <w:rStyle w:val="Hyperlink"/>
            <w:rFonts w:ascii="Times New Roman" w:hAnsi="Times New Roman"/>
            <w:sz w:val="20"/>
            <w:szCs w:val="20"/>
          </w:rPr>
          <w:t>Bacilli</w:t>
        </w:r>
      </w:hyperlink>
      <w:r w:rsidRPr="002A14D9">
        <w:rPr>
          <w:rStyle w:val="Hyperlink"/>
          <w:rFonts w:ascii="Times New Roman" w:hAnsi="Times New Roman"/>
          <w:sz w:val="20"/>
          <w:szCs w:val="20"/>
        </w:rPr>
        <w:t xml:space="preserve">                     </w:t>
      </w:r>
      <w:r w:rsidRPr="002A14D9">
        <w:rPr>
          <w:rFonts w:ascii="Times New Roman" w:hAnsi="Times New Roman"/>
          <w:color w:val="202122"/>
          <w:sz w:val="20"/>
          <w:szCs w:val="20"/>
          <w:shd w:val="clear" w:color="auto" w:fill="FFFFFF"/>
        </w:rPr>
        <w:t>Class:</w:t>
      </w:r>
      <w:r w:rsidRPr="002A14D9">
        <w:rPr>
          <w:rFonts w:ascii="Times New Roman" w:hAnsi="Times New Roman"/>
          <w:color w:val="000000"/>
          <w:sz w:val="20"/>
          <w:szCs w:val="20"/>
        </w:rPr>
        <w:t xml:space="preserve"> </w:t>
      </w:r>
      <w:hyperlink r:id="rId28" w:tooltip="Betaproteobacteria" w:history="1">
        <w:r w:rsidRPr="002A14D9">
          <w:rPr>
            <w:rStyle w:val="Hyperlink"/>
            <w:rFonts w:ascii="Times New Roman" w:hAnsi="Times New Roman"/>
            <w:sz w:val="20"/>
            <w:szCs w:val="20"/>
          </w:rPr>
          <w:t>Bacilli</w:t>
        </w:r>
      </w:hyperlink>
    </w:p>
    <w:p w14:paraId="10D78791"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Order: Burkholderiales                    Order: Bacillales               Order: Bacillales</w:t>
      </w:r>
    </w:p>
    <w:p w14:paraId="37787D6C"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Family: Burkholderiaceae               Family: Bacillaceae           Family:   Bacillaceae</w:t>
      </w:r>
    </w:p>
    <w:p w14:paraId="24707778"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 xml:space="preserve">Genus: </w:t>
      </w:r>
      <w:r w:rsidRPr="002A14D9">
        <w:rPr>
          <w:rFonts w:ascii="Times New Roman" w:hAnsi="Times New Roman"/>
          <w:i/>
          <w:iCs/>
          <w:sz w:val="20"/>
          <w:szCs w:val="20"/>
        </w:rPr>
        <w:t xml:space="preserve">Ralstonia </w:t>
      </w:r>
      <w:r w:rsidRPr="002A14D9">
        <w:rPr>
          <w:rFonts w:ascii="Times New Roman" w:hAnsi="Times New Roman"/>
          <w:sz w:val="20"/>
          <w:szCs w:val="20"/>
        </w:rPr>
        <w:t xml:space="preserve">                            Genus: </w:t>
      </w:r>
      <w:r w:rsidRPr="002A14D9">
        <w:rPr>
          <w:rFonts w:ascii="Times New Roman" w:hAnsi="Times New Roman"/>
          <w:i/>
          <w:iCs/>
          <w:sz w:val="20"/>
          <w:szCs w:val="20"/>
        </w:rPr>
        <w:t xml:space="preserve">Bacillus                 </w:t>
      </w:r>
      <w:r w:rsidRPr="002A14D9">
        <w:rPr>
          <w:rFonts w:ascii="Times New Roman" w:hAnsi="Times New Roman"/>
          <w:sz w:val="20"/>
          <w:szCs w:val="20"/>
        </w:rPr>
        <w:t xml:space="preserve">Genus: </w:t>
      </w:r>
      <w:r w:rsidRPr="002A14D9">
        <w:rPr>
          <w:rFonts w:ascii="Times New Roman" w:hAnsi="Times New Roman"/>
          <w:i/>
          <w:iCs/>
          <w:sz w:val="20"/>
          <w:szCs w:val="20"/>
        </w:rPr>
        <w:t>Bacillus</w:t>
      </w:r>
    </w:p>
    <w:p w14:paraId="09A40B44"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 xml:space="preserve">Species: </w:t>
      </w:r>
      <w:r w:rsidRPr="002A14D9">
        <w:rPr>
          <w:rFonts w:ascii="Times New Roman" w:hAnsi="Times New Roman"/>
          <w:i/>
          <w:iCs/>
          <w:sz w:val="20"/>
          <w:szCs w:val="20"/>
        </w:rPr>
        <w:t xml:space="preserve">solanacearum </w:t>
      </w:r>
      <w:r w:rsidRPr="002A14D9">
        <w:rPr>
          <w:rFonts w:ascii="Times New Roman" w:hAnsi="Times New Roman"/>
          <w:sz w:val="20"/>
          <w:szCs w:val="20"/>
        </w:rPr>
        <w:t xml:space="preserve">                  Species: </w:t>
      </w:r>
      <w:r w:rsidRPr="002A14D9">
        <w:rPr>
          <w:rFonts w:ascii="Times New Roman" w:hAnsi="Times New Roman"/>
          <w:i/>
          <w:iCs/>
          <w:sz w:val="20"/>
          <w:szCs w:val="20"/>
        </w:rPr>
        <w:t xml:space="preserve">megaterium          </w:t>
      </w:r>
      <w:r w:rsidRPr="002A14D9">
        <w:rPr>
          <w:rFonts w:ascii="Times New Roman" w:hAnsi="Times New Roman"/>
          <w:sz w:val="20"/>
          <w:szCs w:val="20"/>
        </w:rPr>
        <w:t xml:space="preserve">Species: </w:t>
      </w:r>
      <w:r w:rsidRPr="002A14D9">
        <w:rPr>
          <w:rFonts w:ascii="Times New Roman" w:hAnsi="Times New Roman"/>
          <w:i/>
          <w:iCs/>
          <w:sz w:val="20"/>
          <w:szCs w:val="20"/>
        </w:rPr>
        <w:t>cereus</w:t>
      </w:r>
    </w:p>
    <w:p w14:paraId="7550ECEB" w14:textId="77777777" w:rsidR="0090060A" w:rsidRPr="002A14D9" w:rsidRDefault="0090060A" w:rsidP="002A14D9">
      <w:pPr>
        <w:spacing w:after="0" w:line="360" w:lineRule="auto"/>
        <w:jc w:val="both"/>
        <w:rPr>
          <w:rFonts w:ascii="Times New Roman" w:hAnsi="Times New Roman"/>
          <w:b/>
          <w:bCs/>
          <w:sz w:val="20"/>
          <w:szCs w:val="20"/>
        </w:rPr>
      </w:pPr>
      <w:r w:rsidRPr="002A14D9">
        <w:rPr>
          <w:rFonts w:ascii="Times New Roman" w:hAnsi="Times New Roman"/>
          <w:b/>
          <w:bCs/>
          <w:sz w:val="20"/>
          <w:szCs w:val="20"/>
        </w:rPr>
        <w:t>Materials and Methods:</w:t>
      </w:r>
    </w:p>
    <w:p w14:paraId="3C9DDC92"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b/>
          <w:bCs/>
          <w:sz w:val="20"/>
          <w:szCs w:val="20"/>
        </w:rPr>
        <w:t>Preparation of Nutrient Agar Media</w:t>
      </w:r>
      <w:r w:rsidRPr="002A14D9">
        <w:rPr>
          <w:rFonts w:ascii="Times New Roman" w:hAnsi="Times New Roman"/>
          <w:sz w:val="20"/>
          <w:szCs w:val="20"/>
        </w:rPr>
        <w:t>: Nutrient agar media were prepared following standard protocols.</w:t>
      </w:r>
    </w:p>
    <w:p w14:paraId="0F23A7C8" w14:textId="77777777" w:rsidR="0090060A" w:rsidRPr="002A14D9" w:rsidRDefault="0090060A" w:rsidP="002A14D9">
      <w:pPr>
        <w:pStyle w:val="Heading2"/>
        <w:shd w:val="clear" w:color="auto" w:fill="FFFFFF"/>
        <w:spacing w:before="0" w:line="360" w:lineRule="auto"/>
        <w:jc w:val="both"/>
        <w:rPr>
          <w:rFonts w:ascii="Times New Roman" w:hAnsi="Times New Roman"/>
          <w:b/>
          <w:bCs/>
          <w:color w:val="auto"/>
          <w:sz w:val="20"/>
          <w:szCs w:val="20"/>
        </w:rPr>
      </w:pPr>
      <w:r w:rsidRPr="002A14D9">
        <w:rPr>
          <w:rFonts w:ascii="Times New Roman" w:hAnsi="Times New Roman"/>
          <w:b/>
          <w:bCs/>
          <w:color w:val="auto"/>
          <w:sz w:val="20"/>
          <w:szCs w:val="20"/>
        </w:rPr>
        <w:t>Composition of Nutrient Agar</w:t>
      </w:r>
    </w:p>
    <w:tbl>
      <w:tblP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28"/>
        <w:gridCol w:w="5253"/>
      </w:tblGrid>
      <w:tr w:rsidR="0090060A" w:rsidRPr="002A14D9" w14:paraId="3B46086E" w14:textId="77777777" w:rsidTr="002A14D9">
        <w:trPr>
          <w:trHeight w:val="308"/>
        </w:trPr>
        <w:tc>
          <w:tcPr>
            <w:tcW w:w="3828" w:type="dxa"/>
            <w:tcMar>
              <w:top w:w="150" w:type="dxa"/>
              <w:left w:w="150" w:type="dxa"/>
              <w:bottom w:w="150" w:type="dxa"/>
              <w:right w:w="150" w:type="dxa"/>
            </w:tcMar>
            <w:vAlign w:val="center"/>
            <w:hideMark/>
          </w:tcPr>
          <w:p w14:paraId="65E855DB"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Ingredients*</w:t>
            </w:r>
          </w:p>
        </w:tc>
        <w:tc>
          <w:tcPr>
            <w:tcW w:w="5253" w:type="dxa"/>
            <w:tcMar>
              <w:top w:w="150" w:type="dxa"/>
              <w:left w:w="150" w:type="dxa"/>
              <w:bottom w:w="150" w:type="dxa"/>
              <w:right w:w="150" w:type="dxa"/>
            </w:tcMar>
            <w:vAlign w:val="center"/>
            <w:hideMark/>
          </w:tcPr>
          <w:p w14:paraId="1D32A739"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Amount (gm/L)</w:t>
            </w:r>
          </w:p>
        </w:tc>
      </w:tr>
      <w:tr w:rsidR="0090060A" w:rsidRPr="002A14D9" w14:paraId="61C32612" w14:textId="77777777" w:rsidTr="002A14D9">
        <w:trPr>
          <w:trHeight w:val="155"/>
        </w:trPr>
        <w:tc>
          <w:tcPr>
            <w:tcW w:w="3828" w:type="dxa"/>
            <w:tcMar>
              <w:top w:w="150" w:type="dxa"/>
              <w:left w:w="150" w:type="dxa"/>
              <w:bottom w:w="150" w:type="dxa"/>
              <w:right w:w="150" w:type="dxa"/>
            </w:tcMar>
            <w:vAlign w:val="center"/>
            <w:hideMark/>
          </w:tcPr>
          <w:p w14:paraId="08BE2BD2"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Beef extract</w:t>
            </w:r>
          </w:p>
        </w:tc>
        <w:tc>
          <w:tcPr>
            <w:tcW w:w="5253" w:type="dxa"/>
            <w:tcMar>
              <w:top w:w="150" w:type="dxa"/>
              <w:left w:w="150" w:type="dxa"/>
              <w:bottom w:w="150" w:type="dxa"/>
              <w:right w:w="150" w:type="dxa"/>
            </w:tcMar>
            <w:vAlign w:val="center"/>
            <w:hideMark/>
          </w:tcPr>
          <w:p w14:paraId="02A3D230"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3.0 gm</w:t>
            </w:r>
          </w:p>
        </w:tc>
      </w:tr>
      <w:tr w:rsidR="0090060A" w:rsidRPr="002A14D9" w14:paraId="5CC7768A" w14:textId="77777777" w:rsidTr="002A14D9">
        <w:trPr>
          <w:trHeight w:val="148"/>
        </w:trPr>
        <w:tc>
          <w:tcPr>
            <w:tcW w:w="3828" w:type="dxa"/>
            <w:tcMar>
              <w:top w:w="150" w:type="dxa"/>
              <w:left w:w="150" w:type="dxa"/>
              <w:bottom w:w="150" w:type="dxa"/>
              <w:right w:w="150" w:type="dxa"/>
            </w:tcMar>
            <w:vAlign w:val="center"/>
            <w:hideMark/>
          </w:tcPr>
          <w:p w14:paraId="169867F2"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Peptone</w:t>
            </w:r>
          </w:p>
        </w:tc>
        <w:tc>
          <w:tcPr>
            <w:tcW w:w="5253" w:type="dxa"/>
            <w:tcMar>
              <w:top w:w="150" w:type="dxa"/>
              <w:left w:w="150" w:type="dxa"/>
              <w:bottom w:w="150" w:type="dxa"/>
              <w:right w:w="150" w:type="dxa"/>
            </w:tcMar>
            <w:vAlign w:val="center"/>
            <w:hideMark/>
          </w:tcPr>
          <w:p w14:paraId="6FD86C81"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5.0 gm</w:t>
            </w:r>
          </w:p>
        </w:tc>
      </w:tr>
      <w:tr w:rsidR="0090060A" w:rsidRPr="002A14D9" w14:paraId="4B2ADB0B" w14:textId="77777777" w:rsidTr="002A14D9">
        <w:trPr>
          <w:trHeight w:val="148"/>
        </w:trPr>
        <w:tc>
          <w:tcPr>
            <w:tcW w:w="3828" w:type="dxa"/>
            <w:tcMar>
              <w:top w:w="150" w:type="dxa"/>
              <w:left w:w="150" w:type="dxa"/>
              <w:bottom w:w="150" w:type="dxa"/>
              <w:right w:w="150" w:type="dxa"/>
            </w:tcMar>
            <w:vAlign w:val="center"/>
            <w:hideMark/>
          </w:tcPr>
          <w:p w14:paraId="6B1B78B4"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lastRenderedPageBreak/>
              <w:t>Sodium chloride</w:t>
            </w:r>
          </w:p>
        </w:tc>
        <w:tc>
          <w:tcPr>
            <w:tcW w:w="5253" w:type="dxa"/>
            <w:tcMar>
              <w:top w:w="150" w:type="dxa"/>
              <w:left w:w="150" w:type="dxa"/>
              <w:bottom w:w="150" w:type="dxa"/>
              <w:right w:w="150" w:type="dxa"/>
            </w:tcMar>
            <w:vAlign w:val="center"/>
            <w:hideMark/>
          </w:tcPr>
          <w:p w14:paraId="17F272CD"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5.0 gm</w:t>
            </w:r>
          </w:p>
        </w:tc>
      </w:tr>
      <w:tr w:rsidR="0090060A" w:rsidRPr="002A14D9" w14:paraId="60B78F22" w14:textId="77777777" w:rsidTr="002A14D9">
        <w:trPr>
          <w:trHeight w:val="155"/>
        </w:trPr>
        <w:tc>
          <w:tcPr>
            <w:tcW w:w="3828" w:type="dxa"/>
            <w:tcMar>
              <w:top w:w="150" w:type="dxa"/>
              <w:left w:w="150" w:type="dxa"/>
              <w:bottom w:w="150" w:type="dxa"/>
              <w:right w:w="150" w:type="dxa"/>
            </w:tcMar>
            <w:vAlign w:val="center"/>
            <w:hideMark/>
          </w:tcPr>
          <w:p w14:paraId="46221428"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Agar</w:t>
            </w:r>
          </w:p>
        </w:tc>
        <w:tc>
          <w:tcPr>
            <w:tcW w:w="5253" w:type="dxa"/>
            <w:tcMar>
              <w:top w:w="150" w:type="dxa"/>
              <w:left w:w="150" w:type="dxa"/>
              <w:bottom w:w="150" w:type="dxa"/>
              <w:right w:w="150" w:type="dxa"/>
            </w:tcMar>
            <w:vAlign w:val="center"/>
            <w:hideMark/>
          </w:tcPr>
          <w:p w14:paraId="246C103C"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15.0 gm</w:t>
            </w:r>
          </w:p>
        </w:tc>
      </w:tr>
      <w:tr w:rsidR="0090060A" w:rsidRPr="002A14D9" w14:paraId="4D9967A1" w14:textId="77777777" w:rsidTr="002A14D9">
        <w:trPr>
          <w:trHeight w:val="148"/>
        </w:trPr>
        <w:tc>
          <w:tcPr>
            <w:tcW w:w="3828" w:type="dxa"/>
            <w:tcMar>
              <w:top w:w="150" w:type="dxa"/>
              <w:left w:w="150" w:type="dxa"/>
              <w:bottom w:w="150" w:type="dxa"/>
              <w:right w:w="150" w:type="dxa"/>
            </w:tcMar>
            <w:vAlign w:val="center"/>
            <w:hideMark/>
          </w:tcPr>
          <w:p w14:paraId="7CFAF42C"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Distilled water</w:t>
            </w:r>
          </w:p>
        </w:tc>
        <w:tc>
          <w:tcPr>
            <w:tcW w:w="5253" w:type="dxa"/>
            <w:tcMar>
              <w:top w:w="150" w:type="dxa"/>
              <w:left w:w="150" w:type="dxa"/>
              <w:bottom w:w="150" w:type="dxa"/>
              <w:right w:w="150" w:type="dxa"/>
            </w:tcMar>
            <w:vAlign w:val="center"/>
            <w:hideMark/>
          </w:tcPr>
          <w:p w14:paraId="4276409C"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1000 mL</w:t>
            </w:r>
          </w:p>
        </w:tc>
      </w:tr>
    </w:tbl>
    <w:p w14:paraId="112965DB"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*Formula adjusted, standardized to suit performance parameters</w:t>
      </w:r>
    </w:p>
    <w:p w14:paraId="7C353847"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1)Dissolve the above ingredients in the appropriate volume of distilled water i.e., 28 gm dehydrated nutrient agar in 1000 mL distilled water.</w:t>
      </w:r>
    </w:p>
    <w:p w14:paraId="20BD0510"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2)Heat it with frequent agitation and boil for 1 minute to dissolve completely the powder.</w:t>
      </w:r>
    </w:p>
    <w:p w14:paraId="0E7807AA"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3)Sterilize the medium by </w:t>
      </w:r>
      <w:hyperlink r:id="rId29" w:history="1">
        <w:r w:rsidRPr="002A14D9">
          <w:rPr>
            <w:rFonts w:ascii="Times New Roman" w:hAnsi="Times New Roman"/>
            <w:sz w:val="20"/>
            <w:szCs w:val="20"/>
          </w:rPr>
          <w:t>autoclaving (121°C for 15 min.)</w:t>
        </w:r>
      </w:hyperlink>
    </w:p>
    <w:p w14:paraId="2DCAB7DC"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4)Once the nutrient agar has been autoclaved, allow it to cool but not solidify</w:t>
      </w:r>
    </w:p>
    <w:p w14:paraId="54FC481D"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5)Pour nutrient agar into each plate and leave plates on the sterile surface until the agar has solidified.</w:t>
      </w:r>
    </w:p>
    <w:p w14:paraId="6D676E87"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 xml:space="preserve"> </w:t>
      </w:r>
      <w:r w:rsidRPr="002A14D9">
        <w:rPr>
          <w:rFonts w:ascii="Times New Roman" w:hAnsi="Times New Roman"/>
          <w:b/>
          <w:bCs/>
          <w:sz w:val="20"/>
          <w:szCs w:val="20"/>
        </w:rPr>
        <w:t>Inoculation of microorganisms</w:t>
      </w:r>
      <w:r w:rsidRPr="002A14D9">
        <w:rPr>
          <w:rFonts w:ascii="Times New Roman" w:hAnsi="Times New Roman"/>
          <w:sz w:val="20"/>
          <w:szCs w:val="20"/>
        </w:rPr>
        <w:t xml:space="preserve">: </w:t>
      </w:r>
      <w:r w:rsidRPr="002A14D9">
        <w:rPr>
          <w:rFonts w:ascii="Times New Roman" w:hAnsi="Times New Roman"/>
          <w:i/>
          <w:iCs/>
          <w:sz w:val="20"/>
          <w:szCs w:val="20"/>
        </w:rPr>
        <w:t>Bacillus megaterium, Bacillus cereus</w:t>
      </w:r>
      <w:r w:rsidRPr="002A14D9">
        <w:rPr>
          <w:rFonts w:ascii="Times New Roman" w:hAnsi="Times New Roman"/>
          <w:sz w:val="20"/>
          <w:szCs w:val="20"/>
        </w:rPr>
        <w:t xml:space="preserve"> and </w:t>
      </w:r>
      <w:r w:rsidRPr="002A14D9">
        <w:rPr>
          <w:rFonts w:ascii="Times New Roman" w:hAnsi="Times New Roman"/>
          <w:i/>
          <w:iCs/>
          <w:sz w:val="20"/>
          <w:szCs w:val="20"/>
        </w:rPr>
        <w:t>Pseudomonas solanacearum</w:t>
      </w:r>
      <w:r w:rsidRPr="002A14D9">
        <w:rPr>
          <w:rFonts w:ascii="Times New Roman" w:hAnsi="Times New Roman"/>
          <w:sz w:val="20"/>
          <w:szCs w:val="20"/>
        </w:rPr>
        <w:t xml:space="preserve"> were spread by spread plate method evenly onto the surface of the nutrient agar respective plates. </w:t>
      </w:r>
    </w:p>
    <w:p w14:paraId="340823C2"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b/>
          <w:bCs/>
          <w:sz w:val="20"/>
          <w:szCs w:val="20"/>
        </w:rPr>
        <w:t>Creation of Holes</w:t>
      </w:r>
      <w:r w:rsidRPr="002A14D9">
        <w:rPr>
          <w:rFonts w:ascii="Times New Roman" w:hAnsi="Times New Roman"/>
          <w:sz w:val="20"/>
          <w:szCs w:val="20"/>
        </w:rPr>
        <w:t>: Once the plates dried completely, 6mm holes were made using a cork borer, with three holes per plate.</w:t>
      </w:r>
    </w:p>
    <w:p w14:paraId="3750A6EA"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b/>
          <w:bCs/>
          <w:sz w:val="20"/>
          <w:szCs w:val="20"/>
        </w:rPr>
        <w:t>Preparation of Sample Solutions:</w:t>
      </w:r>
      <w:r w:rsidRPr="002A14D9">
        <w:rPr>
          <w:rFonts w:ascii="Times New Roman" w:hAnsi="Times New Roman"/>
          <w:sz w:val="20"/>
          <w:szCs w:val="20"/>
        </w:rPr>
        <w:t xml:space="preserve"> Sample solutions A, B, C, D, E, and F were prepared at concentrations of 300 ppm, 600 ppm, and 800 ppm.</w:t>
      </w:r>
    </w:p>
    <w:p w14:paraId="2C2025E4"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b/>
          <w:bCs/>
          <w:sz w:val="20"/>
          <w:szCs w:val="20"/>
        </w:rPr>
        <w:t>Pouring of Sample Solutions</w:t>
      </w:r>
      <w:r w:rsidRPr="002A14D9">
        <w:rPr>
          <w:rFonts w:ascii="Times New Roman" w:hAnsi="Times New Roman"/>
          <w:sz w:val="20"/>
          <w:szCs w:val="20"/>
        </w:rPr>
        <w:t xml:space="preserve">: 0.1 ml of each sample solution was poured into their respective labeled holes on the nutrient agar plates. </w:t>
      </w:r>
    </w:p>
    <w:p w14:paraId="685A6F39"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b/>
          <w:bCs/>
          <w:sz w:val="20"/>
          <w:szCs w:val="20"/>
        </w:rPr>
        <w:t>Incubation:</w:t>
      </w:r>
      <w:r w:rsidRPr="002A14D9">
        <w:rPr>
          <w:rFonts w:ascii="Times New Roman" w:hAnsi="Times New Roman"/>
          <w:sz w:val="20"/>
          <w:szCs w:val="20"/>
        </w:rPr>
        <w:t xml:space="preserve"> The plates were incubated at 35°C for 3 days to allow the growth of </w:t>
      </w:r>
      <w:r w:rsidRPr="002A14D9">
        <w:rPr>
          <w:rFonts w:ascii="Times New Roman" w:hAnsi="Times New Roman"/>
          <w:i/>
          <w:iCs/>
          <w:sz w:val="20"/>
          <w:szCs w:val="20"/>
        </w:rPr>
        <w:t xml:space="preserve">Bacillus megaterium, Bacillus cereus </w:t>
      </w:r>
      <w:r w:rsidRPr="002A14D9">
        <w:rPr>
          <w:rFonts w:ascii="Times New Roman" w:hAnsi="Times New Roman"/>
          <w:sz w:val="20"/>
          <w:szCs w:val="20"/>
        </w:rPr>
        <w:t>and</w:t>
      </w:r>
      <w:r w:rsidRPr="002A14D9">
        <w:rPr>
          <w:rFonts w:ascii="Times New Roman" w:hAnsi="Times New Roman"/>
          <w:i/>
          <w:iCs/>
          <w:sz w:val="20"/>
          <w:szCs w:val="20"/>
        </w:rPr>
        <w:t xml:space="preserve"> Pseudomonas solanacearum</w:t>
      </w:r>
      <w:r w:rsidRPr="002A14D9">
        <w:rPr>
          <w:rFonts w:ascii="Times New Roman" w:hAnsi="Times New Roman"/>
          <w:sz w:val="20"/>
          <w:szCs w:val="20"/>
        </w:rPr>
        <w:t xml:space="preserve"> respectively.</w:t>
      </w:r>
    </w:p>
    <w:p w14:paraId="7069BDEA"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b/>
          <w:bCs/>
          <w:sz w:val="20"/>
          <w:szCs w:val="20"/>
        </w:rPr>
        <w:t>Measurement of Zones of Inhibition:</w:t>
      </w:r>
      <w:r w:rsidRPr="002A14D9">
        <w:rPr>
          <w:rFonts w:ascii="Times New Roman" w:hAnsi="Times New Roman"/>
          <w:sz w:val="20"/>
          <w:szCs w:val="20"/>
        </w:rPr>
        <w:t xml:space="preserve"> After the incubation period, the zone of inhibition was observed after 3 days surrounding each hole. These were measured using a measuring scale. In the blank as well as the control sample, we observed that there is no bacterial growth.</w:t>
      </w:r>
    </w:p>
    <w:p w14:paraId="23A79C8A" w14:textId="77777777" w:rsidR="0090060A" w:rsidRPr="002A14D9" w:rsidRDefault="0090060A" w:rsidP="002A14D9">
      <w:pPr>
        <w:spacing w:after="0" w:line="360" w:lineRule="auto"/>
        <w:jc w:val="both"/>
        <w:rPr>
          <w:rFonts w:ascii="Times New Roman" w:hAnsi="Times New Roman"/>
          <w:sz w:val="20"/>
          <w:szCs w:val="20"/>
        </w:rPr>
      </w:pPr>
    </w:p>
    <w:p w14:paraId="702D2E93" w14:textId="77777777" w:rsidR="0090060A" w:rsidRPr="002A14D9" w:rsidRDefault="0090060A" w:rsidP="002A14D9">
      <w:pPr>
        <w:spacing w:after="0" w:line="360" w:lineRule="auto"/>
        <w:jc w:val="both"/>
        <w:rPr>
          <w:rFonts w:ascii="Times New Roman" w:hAnsi="Times New Roman"/>
          <w:sz w:val="20"/>
          <w:szCs w:val="20"/>
        </w:rPr>
      </w:pPr>
    </w:p>
    <w:p w14:paraId="1060B272" w14:textId="77777777" w:rsidR="0090060A" w:rsidRPr="002A14D9" w:rsidRDefault="0090060A" w:rsidP="002A14D9">
      <w:pPr>
        <w:spacing w:after="0" w:line="360" w:lineRule="auto"/>
        <w:jc w:val="both"/>
        <w:rPr>
          <w:rFonts w:ascii="Times New Roman" w:hAnsi="Times New Roman"/>
          <w:sz w:val="20"/>
          <w:szCs w:val="20"/>
        </w:rPr>
      </w:pPr>
    </w:p>
    <w:p w14:paraId="68AA6866" w14:textId="77777777" w:rsidR="0090060A" w:rsidRPr="002A14D9" w:rsidRDefault="0090060A" w:rsidP="002A14D9">
      <w:pPr>
        <w:spacing w:after="0" w:line="360" w:lineRule="auto"/>
        <w:jc w:val="both"/>
        <w:rPr>
          <w:rFonts w:ascii="Times New Roman" w:hAnsi="Times New Roman"/>
          <w:sz w:val="20"/>
          <w:szCs w:val="20"/>
        </w:rPr>
      </w:pPr>
    </w:p>
    <w:p w14:paraId="6C73F89A" w14:textId="77777777" w:rsidR="0090060A" w:rsidRPr="002A14D9" w:rsidRDefault="0090060A" w:rsidP="002A14D9">
      <w:pPr>
        <w:spacing w:after="0" w:line="360" w:lineRule="auto"/>
        <w:jc w:val="both"/>
        <w:rPr>
          <w:rFonts w:ascii="Times New Roman" w:eastAsia="Calibri" w:hAnsi="Times New Roman"/>
          <w:sz w:val="20"/>
          <w:szCs w:val="20"/>
        </w:rPr>
      </w:pPr>
      <w:r w:rsidRPr="002A14D9">
        <w:rPr>
          <w:rFonts w:ascii="Times New Roman" w:hAnsi="Times New Roman"/>
          <w:b/>
          <w:bCs/>
          <w:sz w:val="20"/>
          <w:szCs w:val="20"/>
        </w:rPr>
        <w:t xml:space="preserve">Table-4: </w:t>
      </w:r>
      <w:r w:rsidRPr="002A14D9">
        <w:rPr>
          <w:rFonts w:ascii="Times New Roman" w:eastAsia="Calibri" w:hAnsi="Times New Roman"/>
          <w:b/>
          <w:bCs/>
          <w:sz w:val="20"/>
          <w:szCs w:val="20"/>
        </w:rPr>
        <w:t xml:space="preserve">The anti-bacterial screening of synthesized molecules and imidacloprid </w:t>
      </w:r>
    </w:p>
    <w:tbl>
      <w:tblPr>
        <w:tblW w:w="9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4125"/>
        <w:gridCol w:w="920"/>
        <w:gridCol w:w="1799"/>
        <w:gridCol w:w="1078"/>
        <w:gridCol w:w="1172"/>
      </w:tblGrid>
      <w:tr w:rsidR="0090060A" w:rsidRPr="002A14D9" w14:paraId="1509FD1A" w14:textId="77777777" w:rsidTr="002A14D9">
        <w:trPr>
          <w:trHeight w:val="478"/>
          <w:jc w:val="center"/>
        </w:trPr>
        <w:tc>
          <w:tcPr>
            <w:tcW w:w="560" w:type="dxa"/>
            <w:vMerge w:val="restart"/>
          </w:tcPr>
          <w:p w14:paraId="38152D33" w14:textId="77777777" w:rsidR="0090060A" w:rsidRPr="002A14D9" w:rsidRDefault="0090060A" w:rsidP="002A14D9">
            <w:pPr>
              <w:pStyle w:val="NoSpacing"/>
              <w:rPr>
                <w:sz w:val="20"/>
                <w:szCs w:val="20"/>
              </w:rPr>
            </w:pPr>
            <w:r w:rsidRPr="002A14D9">
              <w:rPr>
                <w:sz w:val="20"/>
                <w:szCs w:val="20"/>
              </w:rPr>
              <w:t>Sr.</w:t>
            </w:r>
          </w:p>
          <w:p w14:paraId="1F73BDBE" w14:textId="77777777" w:rsidR="0090060A" w:rsidRPr="002A14D9" w:rsidRDefault="0090060A" w:rsidP="002A14D9">
            <w:pPr>
              <w:pStyle w:val="NoSpacing"/>
              <w:rPr>
                <w:sz w:val="20"/>
                <w:szCs w:val="20"/>
              </w:rPr>
            </w:pPr>
            <w:r w:rsidRPr="002A14D9">
              <w:rPr>
                <w:sz w:val="20"/>
                <w:szCs w:val="20"/>
              </w:rPr>
              <w:t>No.</w:t>
            </w:r>
          </w:p>
        </w:tc>
        <w:tc>
          <w:tcPr>
            <w:tcW w:w="4254" w:type="dxa"/>
            <w:vMerge w:val="restart"/>
          </w:tcPr>
          <w:p w14:paraId="3642EF0D" w14:textId="77777777" w:rsidR="0090060A" w:rsidRPr="002A14D9" w:rsidRDefault="0090060A" w:rsidP="002A14D9">
            <w:pPr>
              <w:pStyle w:val="NoSpacing"/>
              <w:rPr>
                <w:sz w:val="20"/>
                <w:szCs w:val="20"/>
              </w:rPr>
            </w:pPr>
            <w:r w:rsidRPr="002A14D9">
              <w:rPr>
                <w:sz w:val="20"/>
                <w:szCs w:val="20"/>
              </w:rPr>
              <w:t>Compound Name</w:t>
            </w:r>
          </w:p>
        </w:tc>
        <w:tc>
          <w:tcPr>
            <w:tcW w:w="932" w:type="dxa"/>
            <w:vMerge w:val="restart"/>
          </w:tcPr>
          <w:p w14:paraId="40D99512" w14:textId="77777777" w:rsidR="0090060A" w:rsidRPr="002A14D9" w:rsidRDefault="0090060A" w:rsidP="002A14D9">
            <w:pPr>
              <w:pStyle w:val="NoSpacing"/>
              <w:rPr>
                <w:sz w:val="20"/>
                <w:szCs w:val="20"/>
              </w:rPr>
            </w:pPr>
            <w:r w:rsidRPr="002A14D9">
              <w:rPr>
                <w:sz w:val="20"/>
                <w:szCs w:val="20"/>
              </w:rPr>
              <w:t>Conc. in</w:t>
            </w:r>
          </w:p>
          <w:p w14:paraId="7638BB16" w14:textId="77777777" w:rsidR="0090060A" w:rsidRPr="002A14D9" w:rsidRDefault="0090060A" w:rsidP="002A14D9">
            <w:pPr>
              <w:pStyle w:val="NoSpacing"/>
              <w:rPr>
                <w:sz w:val="20"/>
                <w:szCs w:val="20"/>
              </w:rPr>
            </w:pPr>
            <w:r w:rsidRPr="002A14D9">
              <w:rPr>
                <w:sz w:val="20"/>
                <w:szCs w:val="20"/>
              </w:rPr>
              <w:t>ppm</w:t>
            </w:r>
          </w:p>
        </w:tc>
        <w:tc>
          <w:tcPr>
            <w:tcW w:w="3906" w:type="dxa"/>
            <w:gridSpan w:val="3"/>
            <w:tcBorders>
              <w:top w:val="single" w:sz="4" w:space="0" w:color="auto"/>
              <w:right w:val="single" w:sz="4" w:space="0" w:color="auto"/>
            </w:tcBorders>
          </w:tcPr>
          <w:p w14:paraId="796E3C3E" w14:textId="77777777" w:rsidR="0090060A" w:rsidRPr="002A14D9" w:rsidRDefault="0090060A" w:rsidP="002A14D9">
            <w:pPr>
              <w:pStyle w:val="NoSpacing"/>
              <w:rPr>
                <w:rFonts w:eastAsia="Calibri"/>
                <w:iCs/>
                <w:sz w:val="20"/>
                <w:szCs w:val="20"/>
              </w:rPr>
            </w:pPr>
            <w:r w:rsidRPr="002A14D9">
              <w:rPr>
                <w:rFonts w:eastAsia="Calibri"/>
                <w:iCs/>
                <w:sz w:val="20"/>
                <w:szCs w:val="20"/>
              </w:rPr>
              <w:t>Diameters of Zone of Inhibition MIC after 72 hrs. in mm</w:t>
            </w:r>
          </w:p>
        </w:tc>
      </w:tr>
      <w:tr w:rsidR="0090060A" w:rsidRPr="002A14D9" w14:paraId="0BEB2D1F" w14:textId="77777777" w:rsidTr="002A14D9">
        <w:trPr>
          <w:trHeight w:val="811"/>
          <w:jc w:val="center"/>
        </w:trPr>
        <w:tc>
          <w:tcPr>
            <w:tcW w:w="560" w:type="dxa"/>
            <w:vMerge/>
          </w:tcPr>
          <w:p w14:paraId="3B3F9B8C" w14:textId="77777777" w:rsidR="0090060A" w:rsidRPr="002A14D9" w:rsidRDefault="0090060A" w:rsidP="002A14D9">
            <w:pPr>
              <w:pStyle w:val="NoSpacing"/>
              <w:rPr>
                <w:sz w:val="20"/>
                <w:szCs w:val="20"/>
              </w:rPr>
            </w:pPr>
          </w:p>
        </w:tc>
        <w:tc>
          <w:tcPr>
            <w:tcW w:w="4254" w:type="dxa"/>
            <w:vMerge/>
          </w:tcPr>
          <w:p w14:paraId="123F202E" w14:textId="77777777" w:rsidR="0090060A" w:rsidRPr="002A14D9" w:rsidRDefault="0090060A" w:rsidP="002A14D9">
            <w:pPr>
              <w:pStyle w:val="NoSpacing"/>
              <w:rPr>
                <w:sz w:val="20"/>
                <w:szCs w:val="20"/>
              </w:rPr>
            </w:pPr>
          </w:p>
        </w:tc>
        <w:tc>
          <w:tcPr>
            <w:tcW w:w="932" w:type="dxa"/>
            <w:vMerge/>
          </w:tcPr>
          <w:p w14:paraId="1AC241C8" w14:textId="77777777" w:rsidR="0090060A" w:rsidRPr="002A14D9" w:rsidRDefault="0090060A" w:rsidP="002A14D9">
            <w:pPr>
              <w:pStyle w:val="NoSpacing"/>
              <w:rPr>
                <w:sz w:val="20"/>
                <w:szCs w:val="20"/>
              </w:rPr>
            </w:pPr>
          </w:p>
        </w:tc>
        <w:tc>
          <w:tcPr>
            <w:tcW w:w="1812" w:type="dxa"/>
            <w:tcBorders>
              <w:top w:val="single" w:sz="4" w:space="0" w:color="auto"/>
              <w:right w:val="single" w:sz="4" w:space="0" w:color="auto"/>
            </w:tcBorders>
          </w:tcPr>
          <w:p w14:paraId="29624A8F" w14:textId="77777777" w:rsidR="0090060A" w:rsidRPr="002A14D9" w:rsidRDefault="0090060A" w:rsidP="002A14D9">
            <w:pPr>
              <w:pStyle w:val="NoSpacing"/>
              <w:rPr>
                <w:rFonts w:eastAsia="Calibri"/>
                <w:i/>
                <w:sz w:val="20"/>
                <w:szCs w:val="20"/>
              </w:rPr>
            </w:pPr>
            <w:r w:rsidRPr="002A14D9">
              <w:rPr>
                <w:rFonts w:eastAsia="Calibri"/>
                <w:i/>
                <w:sz w:val="20"/>
                <w:szCs w:val="20"/>
              </w:rPr>
              <w:t>P.Solanacearum Bacterial wilt</w:t>
            </w:r>
            <w:r w:rsidRPr="002A14D9">
              <w:rPr>
                <w:rFonts w:eastAsia="Calibri"/>
                <w:sz w:val="20"/>
                <w:szCs w:val="20"/>
              </w:rPr>
              <w:t xml:space="preserve"> (</w:t>
            </w:r>
            <w:r w:rsidRPr="002A14D9">
              <w:rPr>
                <w:rFonts w:eastAsia="Calibri"/>
                <w:i/>
                <w:sz w:val="20"/>
                <w:szCs w:val="20"/>
              </w:rPr>
              <w:t>Tobacco</w:t>
            </w:r>
            <w:r w:rsidRPr="002A14D9">
              <w:rPr>
                <w:rFonts w:eastAsia="Calibri"/>
                <w:sz w:val="20"/>
                <w:szCs w:val="20"/>
              </w:rPr>
              <w:t xml:space="preserve">) </w:t>
            </w:r>
          </w:p>
        </w:tc>
        <w:tc>
          <w:tcPr>
            <w:tcW w:w="1088" w:type="dxa"/>
            <w:tcBorders>
              <w:right w:val="single" w:sz="4" w:space="0" w:color="auto"/>
            </w:tcBorders>
          </w:tcPr>
          <w:p w14:paraId="3AD30C91" w14:textId="77777777" w:rsidR="0090060A" w:rsidRPr="002A14D9" w:rsidRDefault="0090060A" w:rsidP="002A14D9">
            <w:pPr>
              <w:pStyle w:val="NoSpacing"/>
              <w:rPr>
                <w:rFonts w:eastAsia="Calibri"/>
                <w:i/>
                <w:sz w:val="20"/>
                <w:szCs w:val="20"/>
              </w:rPr>
            </w:pPr>
            <w:r w:rsidRPr="002A14D9">
              <w:rPr>
                <w:rFonts w:eastAsia="Calibri"/>
                <w:i/>
                <w:sz w:val="20"/>
                <w:szCs w:val="20"/>
              </w:rPr>
              <w:t>Bacillus cereus</w:t>
            </w:r>
            <w:r w:rsidRPr="002A14D9">
              <w:rPr>
                <w:rFonts w:eastAsia="TimesNewRomanPSMT"/>
                <w:sz w:val="20"/>
                <w:szCs w:val="20"/>
              </w:rPr>
              <w:t xml:space="preserve"> </w:t>
            </w:r>
          </w:p>
        </w:tc>
        <w:tc>
          <w:tcPr>
            <w:tcW w:w="1006" w:type="dxa"/>
            <w:tcBorders>
              <w:right w:val="single" w:sz="4" w:space="0" w:color="auto"/>
            </w:tcBorders>
          </w:tcPr>
          <w:p w14:paraId="4D95EE7E" w14:textId="77777777" w:rsidR="0090060A" w:rsidRPr="002A14D9" w:rsidRDefault="0090060A" w:rsidP="002A14D9">
            <w:pPr>
              <w:pStyle w:val="NoSpacing"/>
              <w:rPr>
                <w:rFonts w:eastAsia="Calibri"/>
                <w:i/>
                <w:sz w:val="20"/>
                <w:szCs w:val="20"/>
              </w:rPr>
            </w:pPr>
            <w:r w:rsidRPr="002A14D9">
              <w:rPr>
                <w:rFonts w:eastAsia="Calibri"/>
                <w:i/>
                <w:sz w:val="20"/>
                <w:szCs w:val="20"/>
              </w:rPr>
              <w:t>Bacillus megaterium</w:t>
            </w:r>
          </w:p>
        </w:tc>
      </w:tr>
      <w:tr w:rsidR="0090060A" w:rsidRPr="002A14D9" w14:paraId="445E2AE6" w14:textId="77777777" w:rsidTr="002A14D9">
        <w:trPr>
          <w:trHeight w:val="384"/>
          <w:jc w:val="center"/>
        </w:trPr>
        <w:tc>
          <w:tcPr>
            <w:tcW w:w="560" w:type="dxa"/>
            <w:vMerge w:val="restart"/>
          </w:tcPr>
          <w:p w14:paraId="582EAD77" w14:textId="77777777" w:rsidR="0090060A" w:rsidRPr="002A14D9" w:rsidRDefault="0090060A" w:rsidP="002A14D9">
            <w:pPr>
              <w:pStyle w:val="NoSpacing"/>
              <w:rPr>
                <w:sz w:val="20"/>
                <w:szCs w:val="20"/>
              </w:rPr>
            </w:pPr>
            <w:r w:rsidRPr="002A14D9">
              <w:rPr>
                <w:rFonts w:eastAsia="Calibri"/>
                <w:sz w:val="20"/>
                <w:szCs w:val="20"/>
              </w:rPr>
              <w:t>1</w:t>
            </w:r>
          </w:p>
        </w:tc>
        <w:tc>
          <w:tcPr>
            <w:tcW w:w="4254" w:type="dxa"/>
            <w:vMerge w:val="restart"/>
          </w:tcPr>
          <w:p w14:paraId="11C198B5" w14:textId="77777777" w:rsidR="0090060A" w:rsidRPr="002A14D9" w:rsidRDefault="0090060A" w:rsidP="002A14D9">
            <w:pPr>
              <w:pStyle w:val="NoSpacing"/>
              <w:rPr>
                <w:sz w:val="20"/>
                <w:szCs w:val="20"/>
              </w:rPr>
            </w:pPr>
            <w:r w:rsidRPr="002A14D9">
              <w:rPr>
                <w:rFonts w:eastAsia="Calibri"/>
                <w:sz w:val="20"/>
                <w:szCs w:val="20"/>
              </w:rPr>
              <w:t xml:space="preserve">7-[(6-Chloropyridin-3-yl)methyl]-3-phenyl-2,5,6,7-tetrahydro-3H-imidazo[2,1-c][1,2,4]triazole   </w:t>
            </w:r>
            <w:r w:rsidRPr="002A14D9">
              <w:rPr>
                <w:color w:val="000000"/>
                <w:sz w:val="20"/>
                <w:szCs w:val="20"/>
              </w:rPr>
              <w:t xml:space="preserve">(4a) </w:t>
            </w:r>
          </w:p>
        </w:tc>
        <w:tc>
          <w:tcPr>
            <w:tcW w:w="932" w:type="dxa"/>
          </w:tcPr>
          <w:p w14:paraId="4B0C0F80" w14:textId="77777777" w:rsidR="0090060A" w:rsidRPr="002A14D9" w:rsidRDefault="0090060A" w:rsidP="002A14D9">
            <w:pPr>
              <w:pStyle w:val="NoSpacing"/>
              <w:rPr>
                <w:sz w:val="20"/>
                <w:szCs w:val="20"/>
              </w:rPr>
            </w:pPr>
            <w:r w:rsidRPr="002A14D9">
              <w:rPr>
                <w:sz w:val="20"/>
                <w:szCs w:val="20"/>
              </w:rPr>
              <w:t>300</w:t>
            </w:r>
          </w:p>
        </w:tc>
        <w:tc>
          <w:tcPr>
            <w:tcW w:w="1812" w:type="dxa"/>
          </w:tcPr>
          <w:p w14:paraId="28BB80BC" w14:textId="77777777" w:rsidR="0090060A" w:rsidRPr="002A14D9" w:rsidRDefault="0090060A" w:rsidP="002A14D9">
            <w:pPr>
              <w:pStyle w:val="NoSpacing"/>
              <w:rPr>
                <w:color w:val="000000"/>
                <w:sz w:val="20"/>
                <w:szCs w:val="20"/>
              </w:rPr>
            </w:pPr>
            <w:r w:rsidRPr="002A14D9">
              <w:rPr>
                <w:color w:val="000000"/>
                <w:sz w:val="20"/>
                <w:szCs w:val="20"/>
              </w:rPr>
              <w:t>22</w:t>
            </w:r>
          </w:p>
        </w:tc>
        <w:tc>
          <w:tcPr>
            <w:tcW w:w="1088" w:type="dxa"/>
          </w:tcPr>
          <w:p w14:paraId="3C4680F7" w14:textId="77777777" w:rsidR="0090060A" w:rsidRPr="002A14D9" w:rsidRDefault="0090060A" w:rsidP="002A14D9">
            <w:pPr>
              <w:pStyle w:val="NoSpacing"/>
              <w:rPr>
                <w:color w:val="000000"/>
                <w:sz w:val="20"/>
                <w:szCs w:val="20"/>
              </w:rPr>
            </w:pPr>
            <w:r w:rsidRPr="002A14D9">
              <w:rPr>
                <w:color w:val="000000"/>
                <w:sz w:val="20"/>
                <w:szCs w:val="20"/>
              </w:rPr>
              <w:t>22</w:t>
            </w:r>
          </w:p>
        </w:tc>
        <w:tc>
          <w:tcPr>
            <w:tcW w:w="1006" w:type="dxa"/>
          </w:tcPr>
          <w:p w14:paraId="77CE674F" w14:textId="77777777" w:rsidR="0090060A" w:rsidRPr="002A14D9" w:rsidRDefault="0090060A" w:rsidP="002A14D9">
            <w:pPr>
              <w:pStyle w:val="NoSpacing"/>
              <w:rPr>
                <w:color w:val="000000"/>
                <w:sz w:val="20"/>
                <w:szCs w:val="20"/>
              </w:rPr>
            </w:pPr>
            <w:r w:rsidRPr="002A14D9">
              <w:rPr>
                <w:color w:val="000000"/>
                <w:sz w:val="20"/>
                <w:szCs w:val="20"/>
              </w:rPr>
              <w:t>23</w:t>
            </w:r>
          </w:p>
        </w:tc>
      </w:tr>
      <w:tr w:rsidR="0090060A" w:rsidRPr="002A14D9" w14:paraId="0A1F14E0" w14:textId="77777777" w:rsidTr="002A14D9">
        <w:trPr>
          <w:trHeight w:val="144"/>
          <w:jc w:val="center"/>
        </w:trPr>
        <w:tc>
          <w:tcPr>
            <w:tcW w:w="560" w:type="dxa"/>
            <w:vMerge/>
          </w:tcPr>
          <w:p w14:paraId="6BA0944A" w14:textId="77777777" w:rsidR="0090060A" w:rsidRPr="002A14D9" w:rsidRDefault="0090060A" w:rsidP="002A14D9">
            <w:pPr>
              <w:pStyle w:val="NoSpacing"/>
              <w:rPr>
                <w:sz w:val="20"/>
                <w:szCs w:val="20"/>
              </w:rPr>
            </w:pPr>
          </w:p>
        </w:tc>
        <w:tc>
          <w:tcPr>
            <w:tcW w:w="4254" w:type="dxa"/>
            <w:vMerge/>
          </w:tcPr>
          <w:p w14:paraId="0A65D9D1" w14:textId="77777777" w:rsidR="0090060A" w:rsidRPr="002A14D9" w:rsidRDefault="0090060A" w:rsidP="002A14D9">
            <w:pPr>
              <w:pStyle w:val="NoSpacing"/>
              <w:rPr>
                <w:sz w:val="20"/>
                <w:szCs w:val="20"/>
              </w:rPr>
            </w:pPr>
          </w:p>
        </w:tc>
        <w:tc>
          <w:tcPr>
            <w:tcW w:w="932" w:type="dxa"/>
          </w:tcPr>
          <w:p w14:paraId="0061CF04" w14:textId="77777777" w:rsidR="0090060A" w:rsidRPr="002A14D9" w:rsidRDefault="0090060A" w:rsidP="002A14D9">
            <w:pPr>
              <w:pStyle w:val="NoSpacing"/>
              <w:rPr>
                <w:sz w:val="20"/>
                <w:szCs w:val="20"/>
              </w:rPr>
            </w:pPr>
            <w:r w:rsidRPr="002A14D9">
              <w:rPr>
                <w:sz w:val="20"/>
                <w:szCs w:val="20"/>
              </w:rPr>
              <w:t>600</w:t>
            </w:r>
          </w:p>
        </w:tc>
        <w:tc>
          <w:tcPr>
            <w:tcW w:w="1812" w:type="dxa"/>
          </w:tcPr>
          <w:p w14:paraId="434F86BF" w14:textId="77777777" w:rsidR="0090060A" w:rsidRPr="002A14D9" w:rsidRDefault="0090060A" w:rsidP="002A14D9">
            <w:pPr>
              <w:pStyle w:val="NoSpacing"/>
              <w:rPr>
                <w:color w:val="000000"/>
                <w:sz w:val="20"/>
                <w:szCs w:val="20"/>
              </w:rPr>
            </w:pPr>
            <w:r w:rsidRPr="002A14D9">
              <w:rPr>
                <w:color w:val="000000"/>
                <w:sz w:val="20"/>
                <w:szCs w:val="20"/>
              </w:rPr>
              <w:t>28</w:t>
            </w:r>
          </w:p>
        </w:tc>
        <w:tc>
          <w:tcPr>
            <w:tcW w:w="1088" w:type="dxa"/>
          </w:tcPr>
          <w:p w14:paraId="5CF1335D" w14:textId="77777777" w:rsidR="0090060A" w:rsidRPr="002A14D9" w:rsidRDefault="0090060A" w:rsidP="002A14D9">
            <w:pPr>
              <w:pStyle w:val="NoSpacing"/>
              <w:rPr>
                <w:color w:val="000000"/>
                <w:sz w:val="20"/>
                <w:szCs w:val="20"/>
              </w:rPr>
            </w:pPr>
            <w:r w:rsidRPr="002A14D9">
              <w:rPr>
                <w:color w:val="000000"/>
                <w:sz w:val="20"/>
                <w:szCs w:val="20"/>
              </w:rPr>
              <w:t>25</w:t>
            </w:r>
          </w:p>
        </w:tc>
        <w:tc>
          <w:tcPr>
            <w:tcW w:w="1006" w:type="dxa"/>
          </w:tcPr>
          <w:p w14:paraId="2C4C672E" w14:textId="77777777" w:rsidR="0090060A" w:rsidRPr="002A14D9" w:rsidRDefault="0090060A" w:rsidP="002A14D9">
            <w:pPr>
              <w:pStyle w:val="NoSpacing"/>
              <w:rPr>
                <w:color w:val="000000"/>
                <w:sz w:val="20"/>
                <w:szCs w:val="20"/>
              </w:rPr>
            </w:pPr>
            <w:r w:rsidRPr="002A14D9">
              <w:rPr>
                <w:color w:val="000000"/>
                <w:sz w:val="20"/>
                <w:szCs w:val="20"/>
              </w:rPr>
              <w:t>27</w:t>
            </w:r>
          </w:p>
        </w:tc>
      </w:tr>
      <w:tr w:rsidR="0090060A" w:rsidRPr="002A14D9" w14:paraId="3AF069F0" w14:textId="77777777" w:rsidTr="002A14D9">
        <w:trPr>
          <w:trHeight w:val="144"/>
          <w:jc w:val="center"/>
        </w:trPr>
        <w:tc>
          <w:tcPr>
            <w:tcW w:w="560" w:type="dxa"/>
            <w:vMerge/>
          </w:tcPr>
          <w:p w14:paraId="65707B96" w14:textId="77777777" w:rsidR="0090060A" w:rsidRPr="002A14D9" w:rsidRDefault="0090060A" w:rsidP="002A14D9">
            <w:pPr>
              <w:pStyle w:val="NoSpacing"/>
              <w:rPr>
                <w:sz w:val="20"/>
                <w:szCs w:val="20"/>
              </w:rPr>
            </w:pPr>
          </w:p>
        </w:tc>
        <w:tc>
          <w:tcPr>
            <w:tcW w:w="4254" w:type="dxa"/>
            <w:vMerge/>
          </w:tcPr>
          <w:p w14:paraId="27421BC2" w14:textId="77777777" w:rsidR="0090060A" w:rsidRPr="002A14D9" w:rsidRDefault="0090060A" w:rsidP="002A14D9">
            <w:pPr>
              <w:pStyle w:val="NoSpacing"/>
              <w:rPr>
                <w:sz w:val="20"/>
                <w:szCs w:val="20"/>
              </w:rPr>
            </w:pPr>
          </w:p>
        </w:tc>
        <w:tc>
          <w:tcPr>
            <w:tcW w:w="932" w:type="dxa"/>
          </w:tcPr>
          <w:p w14:paraId="2E2FBB64" w14:textId="77777777" w:rsidR="0090060A" w:rsidRPr="002A14D9" w:rsidRDefault="0090060A" w:rsidP="002A14D9">
            <w:pPr>
              <w:pStyle w:val="NoSpacing"/>
              <w:rPr>
                <w:sz w:val="20"/>
                <w:szCs w:val="20"/>
              </w:rPr>
            </w:pPr>
            <w:r w:rsidRPr="002A14D9">
              <w:rPr>
                <w:sz w:val="20"/>
                <w:szCs w:val="20"/>
              </w:rPr>
              <w:t>800</w:t>
            </w:r>
          </w:p>
        </w:tc>
        <w:tc>
          <w:tcPr>
            <w:tcW w:w="1812" w:type="dxa"/>
          </w:tcPr>
          <w:p w14:paraId="7834C3F7" w14:textId="77777777" w:rsidR="0090060A" w:rsidRPr="002A14D9" w:rsidRDefault="0090060A" w:rsidP="002A14D9">
            <w:pPr>
              <w:pStyle w:val="NoSpacing"/>
              <w:rPr>
                <w:color w:val="000000"/>
                <w:sz w:val="20"/>
                <w:szCs w:val="20"/>
              </w:rPr>
            </w:pPr>
            <w:r w:rsidRPr="002A14D9">
              <w:rPr>
                <w:color w:val="000000"/>
                <w:sz w:val="20"/>
                <w:szCs w:val="20"/>
              </w:rPr>
              <w:t>35</w:t>
            </w:r>
          </w:p>
        </w:tc>
        <w:tc>
          <w:tcPr>
            <w:tcW w:w="1088" w:type="dxa"/>
          </w:tcPr>
          <w:p w14:paraId="1B4ED65D" w14:textId="77777777" w:rsidR="0090060A" w:rsidRPr="002A14D9" w:rsidRDefault="0090060A" w:rsidP="002A14D9">
            <w:pPr>
              <w:pStyle w:val="NoSpacing"/>
              <w:rPr>
                <w:color w:val="000000"/>
                <w:sz w:val="20"/>
                <w:szCs w:val="20"/>
              </w:rPr>
            </w:pPr>
            <w:r w:rsidRPr="002A14D9">
              <w:rPr>
                <w:color w:val="000000"/>
                <w:sz w:val="20"/>
                <w:szCs w:val="20"/>
              </w:rPr>
              <w:t>37.5</w:t>
            </w:r>
          </w:p>
        </w:tc>
        <w:tc>
          <w:tcPr>
            <w:tcW w:w="1006" w:type="dxa"/>
          </w:tcPr>
          <w:p w14:paraId="3A827C89" w14:textId="77777777" w:rsidR="0090060A" w:rsidRPr="002A14D9" w:rsidRDefault="0090060A" w:rsidP="002A14D9">
            <w:pPr>
              <w:pStyle w:val="NoSpacing"/>
              <w:rPr>
                <w:color w:val="000000"/>
                <w:sz w:val="20"/>
                <w:szCs w:val="20"/>
              </w:rPr>
            </w:pPr>
            <w:r w:rsidRPr="002A14D9">
              <w:rPr>
                <w:color w:val="000000"/>
                <w:sz w:val="20"/>
                <w:szCs w:val="20"/>
              </w:rPr>
              <w:t>35</w:t>
            </w:r>
          </w:p>
        </w:tc>
      </w:tr>
      <w:tr w:rsidR="0090060A" w:rsidRPr="002A14D9" w14:paraId="4D7C35F8" w14:textId="77777777" w:rsidTr="002A14D9">
        <w:trPr>
          <w:trHeight w:val="372"/>
          <w:jc w:val="center"/>
        </w:trPr>
        <w:tc>
          <w:tcPr>
            <w:tcW w:w="560" w:type="dxa"/>
            <w:vMerge w:val="restart"/>
          </w:tcPr>
          <w:p w14:paraId="341CF1AF" w14:textId="77777777" w:rsidR="0090060A" w:rsidRPr="002A14D9" w:rsidRDefault="0090060A" w:rsidP="002A14D9">
            <w:pPr>
              <w:pStyle w:val="NoSpacing"/>
              <w:rPr>
                <w:sz w:val="20"/>
                <w:szCs w:val="20"/>
              </w:rPr>
            </w:pPr>
            <w:r w:rsidRPr="002A14D9">
              <w:rPr>
                <w:color w:val="000000"/>
                <w:sz w:val="20"/>
                <w:szCs w:val="20"/>
              </w:rPr>
              <w:lastRenderedPageBreak/>
              <w:t>2</w:t>
            </w:r>
          </w:p>
        </w:tc>
        <w:tc>
          <w:tcPr>
            <w:tcW w:w="4254" w:type="dxa"/>
            <w:vMerge w:val="restart"/>
          </w:tcPr>
          <w:p w14:paraId="557083B7" w14:textId="77777777" w:rsidR="0090060A" w:rsidRPr="002A14D9" w:rsidRDefault="0090060A" w:rsidP="002A14D9">
            <w:pPr>
              <w:pStyle w:val="NoSpacing"/>
              <w:rPr>
                <w:sz w:val="20"/>
                <w:szCs w:val="20"/>
              </w:rPr>
            </w:pPr>
            <w:r w:rsidRPr="002A14D9">
              <w:rPr>
                <w:rFonts w:eastAsia="Calibri"/>
                <w:sz w:val="20"/>
                <w:szCs w:val="20"/>
              </w:rPr>
              <w:t>7-[(6-Chloropyridin-3-yl)methyl]-</w:t>
            </w:r>
            <w:r w:rsidRPr="002A14D9">
              <w:rPr>
                <w:color w:val="000000"/>
                <w:sz w:val="20"/>
                <w:szCs w:val="20"/>
              </w:rPr>
              <w:t>3-(4-chlorophenyl)-</w:t>
            </w:r>
            <w:r w:rsidRPr="002A14D9">
              <w:rPr>
                <w:rFonts w:eastAsia="Calibri"/>
                <w:sz w:val="20"/>
                <w:szCs w:val="20"/>
              </w:rPr>
              <w:t xml:space="preserve">2,5,6,7-tetrahydro-3H-imidazo[2,1-c][1,2,4]triazole </w:t>
            </w:r>
            <w:r w:rsidRPr="002A14D9">
              <w:rPr>
                <w:color w:val="000000"/>
                <w:sz w:val="20"/>
                <w:szCs w:val="20"/>
              </w:rPr>
              <w:t xml:space="preserve">(4b) </w:t>
            </w:r>
          </w:p>
        </w:tc>
        <w:tc>
          <w:tcPr>
            <w:tcW w:w="932" w:type="dxa"/>
          </w:tcPr>
          <w:p w14:paraId="5879E5B6" w14:textId="77777777" w:rsidR="0090060A" w:rsidRPr="002A14D9" w:rsidRDefault="0090060A" w:rsidP="002A14D9">
            <w:pPr>
              <w:pStyle w:val="NoSpacing"/>
              <w:rPr>
                <w:sz w:val="20"/>
                <w:szCs w:val="20"/>
              </w:rPr>
            </w:pPr>
            <w:r w:rsidRPr="002A14D9">
              <w:rPr>
                <w:sz w:val="20"/>
                <w:szCs w:val="20"/>
              </w:rPr>
              <w:t>300</w:t>
            </w:r>
          </w:p>
        </w:tc>
        <w:tc>
          <w:tcPr>
            <w:tcW w:w="1812" w:type="dxa"/>
          </w:tcPr>
          <w:p w14:paraId="576E55FA" w14:textId="77777777" w:rsidR="0090060A" w:rsidRPr="002A14D9" w:rsidRDefault="0090060A" w:rsidP="002A14D9">
            <w:pPr>
              <w:pStyle w:val="NoSpacing"/>
              <w:rPr>
                <w:color w:val="000000"/>
                <w:sz w:val="20"/>
                <w:szCs w:val="20"/>
              </w:rPr>
            </w:pPr>
            <w:r w:rsidRPr="002A14D9">
              <w:rPr>
                <w:color w:val="000000"/>
                <w:sz w:val="20"/>
                <w:szCs w:val="20"/>
              </w:rPr>
              <w:t>28</w:t>
            </w:r>
          </w:p>
        </w:tc>
        <w:tc>
          <w:tcPr>
            <w:tcW w:w="1088" w:type="dxa"/>
          </w:tcPr>
          <w:p w14:paraId="3EE53003" w14:textId="77777777" w:rsidR="0090060A" w:rsidRPr="002A14D9" w:rsidRDefault="0090060A" w:rsidP="002A14D9">
            <w:pPr>
              <w:pStyle w:val="NoSpacing"/>
              <w:rPr>
                <w:color w:val="000000"/>
                <w:sz w:val="20"/>
                <w:szCs w:val="20"/>
              </w:rPr>
            </w:pPr>
            <w:r w:rsidRPr="002A14D9">
              <w:rPr>
                <w:color w:val="000000"/>
                <w:sz w:val="20"/>
                <w:szCs w:val="20"/>
              </w:rPr>
              <w:t>22</w:t>
            </w:r>
          </w:p>
        </w:tc>
        <w:tc>
          <w:tcPr>
            <w:tcW w:w="1006" w:type="dxa"/>
          </w:tcPr>
          <w:p w14:paraId="796FB4E9" w14:textId="77777777" w:rsidR="0090060A" w:rsidRPr="002A14D9" w:rsidRDefault="0090060A" w:rsidP="002A14D9">
            <w:pPr>
              <w:pStyle w:val="NoSpacing"/>
              <w:rPr>
                <w:color w:val="000000"/>
                <w:sz w:val="20"/>
                <w:szCs w:val="20"/>
              </w:rPr>
            </w:pPr>
            <w:r w:rsidRPr="002A14D9">
              <w:rPr>
                <w:color w:val="000000"/>
                <w:sz w:val="20"/>
                <w:szCs w:val="20"/>
              </w:rPr>
              <w:t>21</w:t>
            </w:r>
          </w:p>
        </w:tc>
      </w:tr>
      <w:tr w:rsidR="0090060A" w:rsidRPr="002A14D9" w14:paraId="168A64C6" w14:textId="77777777" w:rsidTr="002A14D9">
        <w:trPr>
          <w:trHeight w:val="144"/>
          <w:jc w:val="center"/>
        </w:trPr>
        <w:tc>
          <w:tcPr>
            <w:tcW w:w="560" w:type="dxa"/>
            <w:vMerge/>
          </w:tcPr>
          <w:p w14:paraId="312F5784" w14:textId="77777777" w:rsidR="0090060A" w:rsidRPr="002A14D9" w:rsidRDefault="0090060A" w:rsidP="002A14D9">
            <w:pPr>
              <w:pStyle w:val="NoSpacing"/>
              <w:rPr>
                <w:sz w:val="20"/>
                <w:szCs w:val="20"/>
              </w:rPr>
            </w:pPr>
          </w:p>
        </w:tc>
        <w:tc>
          <w:tcPr>
            <w:tcW w:w="4254" w:type="dxa"/>
            <w:vMerge/>
          </w:tcPr>
          <w:p w14:paraId="003D366D" w14:textId="77777777" w:rsidR="0090060A" w:rsidRPr="002A14D9" w:rsidRDefault="0090060A" w:rsidP="002A14D9">
            <w:pPr>
              <w:pStyle w:val="NoSpacing"/>
              <w:rPr>
                <w:sz w:val="20"/>
                <w:szCs w:val="20"/>
              </w:rPr>
            </w:pPr>
          </w:p>
        </w:tc>
        <w:tc>
          <w:tcPr>
            <w:tcW w:w="932" w:type="dxa"/>
          </w:tcPr>
          <w:p w14:paraId="475DB469" w14:textId="77777777" w:rsidR="0090060A" w:rsidRPr="002A14D9" w:rsidRDefault="0090060A" w:rsidP="002A14D9">
            <w:pPr>
              <w:pStyle w:val="NoSpacing"/>
              <w:rPr>
                <w:sz w:val="20"/>
                <w:szCs w:val="20"/>
              </w:rPr>
            </w:pPr>
            <w:r w:rsidRPr="002A14D9">
              <w:rPr>
                <w:sz w:val="20"/>
                <w:szCs w:val="20"/>
              </w:rPr>
              <w:t>600</w:t>
            </w:r>
          </w:p>
        </w:tc>
        <w:tc>
          <w:tcPr>
            <w:tcW w:w="1812" w:type="dxa"/>
          </w:tcPr>
          <w:p w14:paraId="70DEFE8E" w14:textId="77777777" w:rsidR="0090060A" w:rsidRPr="002A14D9" w:rsidRDefault="0090060A" w:rsidP="002A14D9">
            <w:pPr>
              <w:pStyle w:val="NoSpacing"/>
              <w:rPr>
                <w:color w:val="000000"/>
                <w:sz w:val="20"/>
                <w:szCs w:val="20"/>
              </w:rPr>
            </w:pPr>
            <w:r w:rsidRPr="002A14D9">
              <w:rPr>
                <w:color w:val="000000"/>
                <w:sz w:val="20"/>
                <w:szCs w:val="20"/>
              </w:rPr>
              <w:t>29.5</w:t>
            </w:r>
          </w:p>
        </w:tc>
        <w:tc>
          <w:tcPr>
            <w:tcW w:w="1088" w:type="dxa"/>
          </w:tcPr>
          <w:p w14:paraId="35D870B8" w14:textId="77777777" w:rsidR="0090060A" w:rsidRPr="002A14D9" w:rsidRDefault="0090060A" w:rsidP="002A14D9">
            <w:pPr>
              <w:pStyle w:val="NoSpacing"/>
              <w:rPr>
                <w:color w:val="000000"/>
                <w:sz w:val="20"/>
                <w:szCs w:val="20"/>
              </w:rPr>
            </w:pPr>
            <w:r w:rsidRPr="002A14D9">
              <w:rPr>
                <w:color w:val="000000"/>
                <w:sz w:val="20"/>
                <w:szCs w:val="20"/>
              </w:rPr>
              <w:t>24</w:t>
            </w:r>
          </w:p>
        </w:tc>
        <w:tc>
          <w:tcPr>
            <w:tcW w:w="1006" w:type="dxa"/>
          </w:tcPr>
          <w:p w14:paraId="4B69024F" w14:textId="77777777" w:rsidR="0090060A" w:rsidRPr="002A14D9" w:rsidRDefault="0090060A" w:rsidP="002A14D9">
            <w:pPr>
              <w:pStyle w:val="NoSpacing"/>
              <w:rPr>
                <w:color w:val="000000"/>
                <w:sz w:val="20"/>
                <w:szCs w:val="20"/>
              </w:rPr>
            </w:pPr>
            <w:r w:rsidRPr="002A14D9">
              <w:rPr>
                <w:color w:val="000000"/>
                <w:sz w:val="20"/>
                <w:szCs w:val="20"/>
              </w:rPr>
              <w:t>22</w:t>
            </w:r>
          </w:p>
        </w:tc>
      </w:tr>
      <w:tr w:rsidR="0090060A" w:rsidRPr="002A14D9" w14:paraId="35747DA6" w14:textId="77777777" w:rsidTr="002A14D9">
        <w:trPr>
          <w:trHeight w:val="144"/>
          <w:jc w:val="center"/>
        </w:trPr>
        <w:tc>
          <w:tcPr>
            <w:tcW w:w="560" w:type="dxa"/>
            <w:vMerge/>
          </w:tcPr>
          <w:p w14:paraId="5648ABC3" w14:textId="77777777" w:rsidR="0090060A" w:rsidRPr="002A14D9" w:rsidRDefault="0090060A" w:rsidP="002A14D9">
            <w:pPr>
              <w:pStyle w:val="NoSpacing"/>
              <w:rPr>
                <w:sz w:val="20"/>
                <w:szCs w:val="20"/>
              </w:rPr>
            </w:pPr>
          </w:p>
        </w:tc>
        <w:tc>
          <w:tcPr>
            <w:tcW w:w="4254" w:type="dxa"/>
            <w:vMerge/>
          </w:tcPr>
          <w:p w14:paraId="3CF23BA5" w14:textId="77777777" w:rsidR="0090060A" w:rsidRPr="002A14D9" w:rsidRDefault="0090060A" w:rsidP="002A14D9">
            <w:pPr>
              <w:pStyle w:val="NoSpacing"/>
              <w:rPr>
                <w:sz w:val="20"/>
                <w:szCs w:val="20"/>
              </w:rPr>
            </w:pPr>
          </w:p>
        </w:tc>
        <w:tc>
          <w:tcPr>
            <w:tcW w:w="932" w:type="dxa"/>
          </w:tcPr>
          <w:p w14:paraId="33E700AF" w14:textId="77777777" w:rsidR="0090060A" w:rsidRPr="002A14D9" w:rsidRDefault="0090060A" w:rsidP="002A14D9">
            <w:pPr>
              <w:pStyle w:val="NoSpacing"/>
              <w:rPr>
                <w:sz w:val="20"/>
                <w:szCs w:val="20"/>
              </w:rPr>
            </w:pPr>
            <w:r w:rsidRPr="002A14D9">
              <w:rPr>
                <w:sz w:val="20"/>
                <w:szCs w:val="20"/>
              </w:rPr>
              <w:t>800</w:t>
            </w:r>
          </w:p>
        </w:tc>
        <w:tc>
          <w:tcPr>
            <w:tcW w:w="1812" w:type="dxa"/>
          </w:tcPr>
          <w:p w14:paraId="401207F3" w14:textId="77777777" w:rsidR="0090060A" w:rsidRPr="002A14D9" w:rsidRDefault="0090060A" w:rsidP="002A14D9">
            <w:pPr>
              <w:pStyle w:val="NoSpacing"/>
              <w:rPr>
                <w:color w:val="000000"/>
                <w:sz w:val="20"/>
                <w:szCs w:val="20"/>
              </w:rPr>
            </w:pPr>
            <w:r w:rsidRPr="002A14D9">
              <w:rPr>
                <w:color w:val="000000"/>
                <w:sz w:val="20"/>
                <w:szCs w:val="20"/>
              </w:rPr>
              <w:t>40.5</w:t>
            </w:r>
          </w:p>
        </w:tc>
        <w:tc>
          <w:tcPr>
            <w:tcW w:w="1088" w:type="dxa"/>
          </w:tcPr>
          <w:p w14:paraId="0EC7CEF8" w14:textId="77777777" w:rsidR="0090060A" w:rsidRPr="002A14D9" w:rsidRDefault="0090060A" w:rsidP="002A14D9">
            <w:pPr>
              <w:pStyle w:val="NoSpacing"/>
              <w:rPr>
                <w:color w:val="000000"/>
                <w:sz w:val="20"/>
                <w:szCs w:val="20"/>
              </w:rPr>
            </w:pPr>
            <w:r w:rsidRPr="002A14D9">
              <w:rPr>
                <w:color w:val="000000"/>
                <w:sz w:val="20"/>
                <w:szCs w:val="20"/>
              </w:rPr>
              <w:t>33</w:t>
            </w:r>
          </w:p>
        </w:tc>
        <w:tc>
          <w:tcPr>
            <w:tcW w:w="1006" w:type="dxa"/>
          </w:tcPr>
          <w:p w14:paraId="225BC3D5" w14:textId="77777777" w:rsidR="0090060A" w:rsidRPr="002A14D9" w:rsidRDefault="0090060A" w:rsidP="002A14D9">
            <w:pPr>
              <w:pStyle w:val="NoSpacing"/>
              <w:rPr>
                <w:color w:val="000000"/>
                <w:sz w:val="20"/>
                <w:szCs w:val="20"/>
              </w:rPr>
            </w:pPr>
            <w:r w:rsidRPr="002A14D9">
              <w:rPr>
                <w:color w:val="000000"/>
                <w:sz w:val="20"/>
                <w:szCs w:val="20"/>
              </w:rPr>
              <w:t>37</w:t>
            </w:r>
          </w:p>
        </w:tc>
      </w:tr>
      <w:tr w:rsidR="0090060A" w:rsidRPr="002A14D9" w14:paraId="370C47CE" w14:textId="77777777" w:rsidTr="002A14D9">
        <w:trPr>
          <w:trHeight w:val="372"/>
          <w:jc w:val="center"/>
        </w:trPr>
        <w:tc>
          <w:tcPr>
            <w:tcW w:w="560" w:type="dxa"/>
            <w:vMerge w:val="restart"/>
          </w:tcPr>
          <w:p w14:paraId="510516C8" w14:textId="77777777" w:rsidR="0090060A" w:rsidRPr="002A14D9" w:rsidRDefault="0090060A" w:rsidP="002A14D9">
            <w:pPr>
              <w:pStyle w:val="NoSpacing"/>
              <w:rPr>
                <w:color w:val="000000"/>
                <w:sz w:val="20"/>
                <w:szCs w:val="20"/>
              </w:rPr>
            </w:pPr>
            <w:r w:rsidRPr="002A14D9">
              <w:rPr>
                <w:color w:val="000000"/>
                <w:sz w:val="20"/>
                <w:szCs w:val="20"/>
              </w:rPr>
              <w:t>3</w:t>
            </w:r>
          </w:p>
          <w:p w14:paraId="4B47C974" w14:textId="77777777" w:rsidR="0090060A" w:rsidRPr="002A14D9" w:rsidRDefault="0090060A" w:rsidP="002A14D9">
            <w:pPr>
              <w:pStyle w:val="NoSpacing"/>
              <w:rPr>
                <w:sz w:val="20"/>
                <w:szCs w:val="20"/>
              </w:rPr>
            </w:pPr>
          </w:p>
        </w:tc>
        <w:tc>
          <w:tcPr>
            <w:tcW w:w="4254" w:type="dxa"/>
            <w:vMerge w:val="restart"/>
          </w:tcPr>
          <w:p w14:paraId="1C0835F8" w14:textId="77777777" w:rsidR="0090060A" w:rsidRPr="002A14D9" w:rsidRDefault="0090060A" w:rsidP="002A14D9">
            <w:pPr>
              <w:pStyle w:val="NoSpacing"/>
              <w:rPr>
                <w:sz w:val="20"/>
                <w:szCs w:val="20"/>
              </w:rPr>
            </w:pPr>
            <w:r w:rsidRPr="002A14D9">
              <w:rPr>
                <w:rFonts w:eastAsia="Calibri"/>
                <w:sz w:val="20"/>
                <w:szCs w:val="20"/>
              </w:rPr>
              <w:t>7-[(6-Chloropyridin-3-yl)methyl]-</w:t>
            </w:r>
            <w:r w:rsidRPr="002A14D9">
              <w:rPr>
                <w:color w:val="000000"/>
                <w:sz w:val="20"/>
                <w:szCs w:val="20"/>
              </w:rPr>
              <w:t>3-(2-chlorophenyl)-</w:t>
            </w:r>
            <w:r w:rsidRPr="002A14D9">
              <w:rPr>
                <w:rFonts w:eastAsia="Calibri"/>
                <w:sz w:val="20"/>
                <w:szCs w:val="20"/>
              </w:rPr>
              <w:t>2,5,6,7-tetrahydro-3H-imidazo[2,1-c][1,2,4]triazole</w:t>
            </w:r>
            <w:r w:rsidRPr="002A14D9">
              <w:rPr>
                <w:color w:val="000000"/>
                <w:sz w:val="20"/>
                <w:szCs w:val="20"/>
              </w:rPr>
              <w:t xml:space="preserve"> (4c) </w:t>
            </w:r>
          </w:p>
        </w:tc>
        <w:tc>
          <w:tcPr>
            <w:tcW w:w="932" w:type="dxa"/>
          </w:tcPr>
          <w:p w14:paraId="020B21DF" w14:textId="77777777" w:rsidR="0090060A" w:rsidRPr="002A14D9" w:rsidRDefault="0090060A" w:rsidP="002A14D9">
            <w:pPr>
              <w:pStyle w:val="NoSpacing"/>
              <w:rPr>
                <w:sz w:val="20"/>
                <w:szCs w:val="20"/>
              </w:rPr>
            </w:pPr>
            <w:r w:rsidRPr="002A14D9">
              <w:rPr>
                <w:sz w:val="20"/>
                <w:szCs w:val="20"/>
              </w:rPr>
              <w:t>300</w:t>
            </w:r>
          </w:p>
        </w:tc>
        <w:tc>
          <w:tcPr>
            <w:tcW w:w="1812" w:type="dxa"/>
          </w:tcPr>
          <w:p w14:paraId="001F1306" w14:textId="77777777" w:rsidR="0090060A" w:rsidRPr="002A14D9" w:rsidRDefault="0090060A" w:rsidP="002A14D9">
            <w:pPr>
              <w:pStyle w:val="NoSpacing"/>
              <w:rPr>
                <w:color w:val="000000"/>
                <w:sz w:val="20"/>
                <w:szCs w:val="20"/>
              </w:rPr>
            </w:pPr>
            <w:r w:rsidRPr="002A14D9">
              <w:rPr>
                <w:color w:val="000000"/>
                <w:sz w:val="20"/>
                <w:szCs w:val="20"/>
              </w:rPr>
              <w:t>24</w:t>
            </w:r>
          </w:p>
        </w:tc>
        <w:tc>
          <w:tcPr>
            <w:tcW w:w="1088" w:type="dxa"/>
          </w:tcPr>
          <w:p w14:paraId="43298AB3" w14:textId="77777777" w:rsidR="0090060A" w:rsidRPr="002A14D9" w:rsidRDefault="0090060A" w:rsidP="002A14D9">
            <w:pPr>
              <w:pStyle w:val="NoSpacing"/>
              <w:rPr>
                <w:color w:val="000000"/>
                <w:sz w:val="20"/>
                <w:szCs w:val="20"/>
              </w:rPr>
            </w:pPr>
            <w:r w:rsidRPr="002A14D9">
              <w:rPr>
                <w:color w:val="000000"/>
                <w:sz w:val="20"/>
                <w:szCs w:val="20"/>
              </w:rPr>
              <w:t>23</w:t>
            </w:r>
          </w:p>
        </w:tc>
        <w:tc>
          <w:tcPr>
            <w:tcW w:w="1006" w:type="dxa"/>
          </w:tcPr>
          <w:p w14:paraId="2BBAC45F" w14:textId="77777777" w:rsidR="0090060A" w:rsidRPr="002A14D9" w:rsidRDefault="0090060A" w:rsidP="002A14D9">
            <w:pPr>
              <w:pStyle w:val="NoSpacing"/>
              <w:rPr>
                <w:color w:val="000000"/>
                <w:sz w:val="20"/>
                <w:szCs w:val="20"/>
              </w:rPr>
            </w:pPr>
            <w:r w:rsidRPr="002A14D9">
              <w:rPr>
                <w:color w:val="000000"/>
                <w:sz w:val="20"/>
                <w:szCs w:val="20"/>
              </w:rPr>
              <w:t>25</w:t>
            </w:r>
          </w:p>
        </w:tc>
      </w:tr>
      <w:tr w:rsidR="0090060A" w:rsidRPr="002A14D9" w14:paraId="4E6FECC6" w14:textId="77777777" w:rsidTr="002A14D9">
        <w:trPr>
          <w:trHeight w:val="144"/>
          <w:jc w:val="center"/>
        </w:trPr>
        <w:tc>
          <w:tcPr>
            <w:tcW w:w="560" w:type="dxa"/>
            <w:vMerge/>
          </w:tcPr>
          <w:p w14:paraId="6D2B74C3" w14:textId="77777777" w:rsidR="0090060A" w:rsidRPr="002A14D9" w:rsidRDefault="0090060A" w:rsidP="002A14D9">
            <w:pPr>
              <w:pStyle w:val="NoSpacing"/>
              <w:rPr>
                <w:sz w:val="20"/>
                <w:szCs w:val="20"/>
              </w:rPr>
            </w:pPr>
          </w:p>
        </w:tc>
        <w:tc>
          <w:tcPr>
            <w:tcW w:w="4254" w:type="dxa"/>
            <w:vMerge/>
          </w:tcPr>
          <w:p w14:paraId="372B4F42" w14:textId="77777777" w:rsidR="0090060A" w:rsidRPr="002A14D9" w:rsidRDefault="0090060A" w:rsidP="002A14D9">
            <w:pPr>
              <w:pStyle w:val="NoSpacing"/>
              <w:rPr>
                <w:sz w:val="20"/>
                <w:szCs w:val="20"/>
              </w:rPr>
            </w:pPr>
          </w:p>
        </w:tc>
        <w:tc>
          <w:tcPr>
            <w:tcW w:w="932" w:type="dxa"/>
          </w:tcPr>
          <w:p w14:paraId="138C588B" w14:textId="77777777" w:rsidR="0090060A" w:rsidRPr="002A14D9" w:rsidRDefault="0090060A" w:rsidP="002A14D9">
            <w:pPr>
              <w:pStyle w:val="NoSpacing"/>
              <w:rPr>
                <w:sz w:val="20"/>
                <w:szCs w:val="20"/>
              </w:rPr>
            </w:pPr>
            <w:r w:rsidRPr="002A14D9">
              <w:rPr>
                <w:sz w:val="20"/>
                <w:szCs w:val="20"/>
              </w:rPr>
              <w:t>600</w:t>
            </w:r>
          </w:p>
        </w:tc>
        <w:tc>
          <w:tcPr>
            <w:tcW w:w="1812" w:type="dxa"/>
          </w:tcPr>
          <w:p w14:paraId="0A2D7D81" w14:textId="77777777" w:rsidR="0090060A" w:rsidRPr="002A14D9" w:rsidRDefault="0090060A" w:rsidP="002A14D9">
            <w:pPr>
              <w:pStyle w:val="NoSpacing"/>
              <w:rPr>
                <w:color w:val="000000"/>
                <w:sz w:val="20"/>
                <w:szCs w:val="20"/>
              </w:rPr>
            </w:pPr>
            <w:r w:rsidRPr="002A14D9">
              <w:rPr>
                <w:color w:val="000000"/>
                <w:sz w:val="20"/>
                <w:szCs w:val="20"/>
              </w:rPr>
              <w:t>30</w:t>
            </w:r>
          </w:p>
        </w:tc>
        <w:tc>
          <w:tcPr>
            <w:tcW w:w="1088" w:type="dxa"/>
          </w:tcPr>
          <w:p w14:paraId="0E346966" w14:textId="77777777" w:rsidR="0090060A" w:rsidRPr="002A14D9" w:rsidRDefault="0090060A" w:rsidP="002A14D9">
            <w:pPr>
              <w:pStyle w:val="NoSpacing"/>
              <w:rPr>
                <w:color w:val="000000"/>
                <w:sz w:val="20"/>
                <w:szCs w:val="20"/>
              </w:rPr>
            </w:pPr>
            <w:r w:rsidRPr="002A14D9">
              <w:rPr>
                <w:color w:val="000000"/>
                <w:sz w:val="20"/>
                <w:szCs w:val="20"/>
              </w:rPr>
              <w:t>26</w:t>
            </w:r>
          </w:p>
        </w:tc>
        <w:tc>
          <w:tcPr>
            <w:tcW w:w="1006" w:type="dxa"/>
          </w:tcPr>
          <w:p w14:paraId="0BBC35FD" w14:textId="77777777" w:rsidR="0090060A" w:rsidRPr="002A14D9" w:rsidRDefault="0090060A" w:rsidP="002A14D9">
            <w:pPr>
              <w:pStyle w:val="NoSpacing"/>
              <w:rPr>
                <w:color w:val="000000"/>
                <w:sz w:val="20"/>
                <w:szCs w:val="20"/>
              </w:rPr>
            </w:pPr>
            <w:r w:rsidRPr="002A14D9">
              <w:rPr>
                <w:color w:val="000000"/>
                <w:sz w:val="20"/>
                <w:szCs w:val="20"/>
              </w:rPr>
              <w:t>24</w:t>
            </w:r>
          </w:p>
        </w:tc>
      </w:tr>
      <w:tr w:rsidR="0090060A" w:rsidRPr="002A14D9" w14:paraId="26FFA9C4" w14:textId="77777777" w:rsidTr="002A14D9">
        <w:trPr>
          <w:trHeight w:val="144"/>
          <w:jc w:val="center"/>
        </w:trPr>
        <w:tc>
          <w:tcPr>
            <w:tcW w:w="560" w:type="dxa"/>
            <w:vMerge/>
          </w:tcPr>
          <w:p w14:paraId="36DB34CF" w14:textId="77777777" w:rsidR="0090060A" w:rsidRPr="002A14D9" w:rsidRDefault="0090060A" w:rsidP="002A14D9">
            <w:pPr>
              <w:pStyle w:val="NoSpacing"/>
              <w:rPr>
                <w:sz w:val="20"/>
                <w:szCs w:val="20"/>
              </w:rPr>
            </w:pPr>
          </w:p>
        </w:tc>
        <w:tc>
          <w:tcPr>
            <w:tcW w:w="4254" w:type="dxa"/>
            <w:vMerge/>
          </w:tcPr>
          <w:p w14:paraId="1285AA9D" w14:textId="77777777" w:rsidR="0090060A" w:rsidRPr="002A14D9" w:rsidRDefault="0090060A" w:rsidP="002A14D9">
            <w:pPr>
              <w:pStyle w:val="NoSpacing"/>
              <w:rPr>
                <w:sz w:val="20"/>
                <w:szCs w:val="20"/>
              </w:rPr>
            </w:pPr>
          </w:p>
        </w:tc>
        <w:tc>
          <w:tcPr>
            <w:tcW w:w="932" w:type="dxa"/>
          </w:tcPr>
          <w:p w14:paraId="2CEF1277" w14:textId="77777777" w:rsidR="0090060A" w:rsidRPr="002A14D9" w:rsidRDefault="0090060A" w:rsidP="002A14D9">
            <w:pPr>
              <w:pStyle w:val="NoSpacing"/>
              <w:rPr>
                <w:sz w:val="20"/>
                <w:szCs w:val="20"/>
              </w:rPr>
            </w:pPr>
            <w:r w:rsidRPr="002A14D9">
              <w:rPr>
                <w:sz w:val="20"/>
                <w:szCs w:val="20"/>
              </w:rPr>
              <w:t>800</w:t>
            </w:r>
          </w:p>
        </w:tc>
        <w:tc>
          <w:tcPr>
            <w:tcW w:w="1812" w:type="dxa"/>
          </w:tcPr>
          <w:p w14:paraId="6AA4395E" w14:textId="77777777" w:rsidR="0090060A" w:rsidRPr="002A14D9" w:rsidRDefault="0090060A" w:rsidP="002A14D9">
            <w:pPr>
              <w:pStyle w:val="NoSpacing"/>
              <w:rPr>
                <w:color w:val="000000"/>
                <w:sz w:val="20"/>
                <w:szCs w:val="20"/>
              </w:rPr>
            </w:pPr>
            <w:r w:rsidRPr="002A14D9">
              <w:rPr>
                <w:color w:val="000000"/>
                <w:sz w:val="20"/>
                <w:szCs w:val="20"/>
              </w:rPr>
              <w:t>39.5</w:t>
            </w:r>
          </w:p>
        </w:tc>
        <w:tc>
          <w:tcPr>
            <w:tcW w:w="1088" w:type="dxa"/>
          </w:tcPr>
          <w:p w14:paraId="3939B8B2" w14:textId="77777777" w:rsidR="0090060A" w:rsidRPr="002A14D9" w:rsidRDefault="0090060A" w:rsidP="002A14D9">
            <w:pPr>
              <w:pStyle w:val="NoSpacing"/>
              <w:rPr>
                <w:color w:val="000000"/>
                <w:sz w:val="20"/>
                <w:szCs w:val="20"/>
              </w:rPr>
            </w:pPr>
            <w:r w:rsidRPr="002A14D9">
              <w:rPr>
                <w:color w:val="000000"/>
                <w:sz w:val="20"/>
                <w:szCs w:val="20"/>
              </w:rPr>
              <w:t>36</w:t>
            </w:r>
          </w:p>
        </w:tc>
        <w:tc>
          <w:tcPr>
            <w:tcW w:w="1006" w:type="dxa"/>
          </w:tcPr>
          <w:p w14:paraId="766F4D91" w14:textId="77777777" w:rsidR="0090060A" w:rsidRPr="002A14D9" w:rsidRDefault="0090060A" w:rsidP="002A14D9">
            <w:pPr>
              <w:pStyle w:val="NoSpacing"/>
              <w:rPr>
                <w:color w:val="000000"/>
                <w:sz w:val="20"/>
                <w:szCs w:val="20"/>
              </w:rPr>
            </w:pPr>
            <w:r w:rsidRPr="002A14D9">
              <w:rPr>
                <w:color w:val="000000"/>
                <w:sz w:val="20"/>
                <w:szCs w:val="20"/>
              </w:rPr>
              <w:t>39.5</w:t>
            </w:r>
          </w:p>
        </w:tc>
      </w:tr>
      <w:tr w:rsidR="0090060A" w:rsidRPr="002A14D9" w14:paraId="23E24DF7" w14:textId="77777777" w:rsidTr="002A14D9">
        <w:trPr>
          <w:trHeight w:val="372"/>
          <w:jc w:val="center"/>
        </w:trPr>
        <w:tc>
          <w:tcPr>
            <w:tcW w:w="560" w:type="dxa"/>
            <w:vMerge w:val="restart"/>
          </w:tcPr>
          <w:p w14:paraId="392081DF" w14:textId="77777777" w:rsidR="0090060A" w:rsidRPr="002A14D9" w:rsidRDefault="0090060A" w:rsidP="002A14D9">
            <w:pPr>
              <w:pStyle w:val="NoSpacing"/>
              <w:rPr>
                <w:color w:val="000000"/>
                <w:sz w:val="20"/>
                <w:szCs w:val="20"/>
              </w:rPr>
            </w:pPr>
            <w:r w:rsidRPr="002A14D9">
              <w:rPr>
                <w:rFonts w:eastAsia="Calibri"/>
                <w:sz w:val="20"/>
                <w:szCs w:val="20"/>
              </w:rPr>
              <w:t>4</w:t>
            </w:r>
          </w:p>
          <w:p w14:paraId="2F230E4C" w14:textId="77777777" w:rsidR="0090060A" w:rsidRPr="002A14D9" w:rsidRDefault="0090060A" w:rsidP="002A14D9">
            <w:pPr>
              <w:pStyle w:val="NoSpacing"/>
              <w:rPr>
                <w:sz w:val="20"/>
                <w:szCs w:val="20"/>
              </w:rPr>
            </w:pPr>
          </w:p>
        </w:tc>
        <w:tc>
          <w:tcPr>
            <w:tcW w:w="4254" w:type="dxa"/>
            <w:vMerge w:val="restart"/>
          </w:tcPr>
          <w:p w14:paraId="6EE83B9E" w14:textId="77777777" w:rsidR="0090060A" w:rsidRPr="002A14D9" w:rsidRDefault="0090060A" w:rsidP="002A14D9">
            <w:pPr>
              <w:pStyle w:val="NoSpacing"/>
              <w:rPr>
                <w:sz w:val="20"/>
                <w:szCs w:val="20"/>
              </w:rPr>
            </w:pPr>
            <w:r w:rsidRPr="002A14D9">
              <w:rPr>
                <w:rFonts w:eastAsia="Calibri"/>
                <w:sz w:val="20"/>
                <w:szCs w:val="20"/>
              </w:rPr>
              <w:t xml:space="preserve">7-[(6-Chloropyridin-3-yl)methyl]-3-(4-nitrophenyl)-2,5,6,7-tetrahydro-3H-imidazo[2,1-c][1,2,4]triazole </w:t>
            </w:r>
            <w:r w:rsidRPr="002A14D9">
              <w:rPr>
                <w:color w:val="000000"/>
                <w:sz w:val="20"/>
                <w:szCs w:val="20"/>
              </w:rPr>
              <w:t xml:space="preserve">(4d) </w:t>
            </w:r>
          </w:p>
        </w:tc>
        <w:tc>
          <w:tcPr>
            <w:tcW w:w="932" w:type="dxa"/>
          </w:tcPr>
          <w:p w14:paraId="5E441D93" w14:textId="77777777" w:rsidR="0090060A" w:rsidRPr="002A14D9" w:rsidRDefault="0090060A" w:rsidP="002A14D9">
            <w:pPr>
              <w:pStyle w:val="NoSpacing"/>
              <w:rPr>
                <w:sz w:val="20"/>
                <w:szCs w:val="20"/>
              </w:rPr>
            </w:pPr>
            <w:r w:rsidRPr="002A14D9">
              <w:rPr>
                <w:sz w:val="20"/>
                <w:szCs w:val="20"/>
              </w:rPr>
              <w:t>300</w:t>
            </w:r>
          </w:p>
        </w:tc>
        <w:tc>
          <w:tcPr>
            <w:tcW w:w="1812" w:type="dxa"/>
          </w:tcPr>
          <w:p w14:paraId="762F6FEF" w14:textId="77777777" w:rsidR="0090060A" w:rsidRPr="002A14D9" w:rsidRDefault="0090060A" w:rsidP="002A14D9">
            <w:pPr>
              <w:pStyle w:val="NoSpacing"/>
              <w:rPr>
                <w:color w:val="000000"/>
                <w:sz w:val="20"/>
                <w:szCs w:val="20"/>
              </w:rPr>
            </w:pPr>
            <w:r w:rsidRPr="002A14D9">
              <w:rPr>
                <w:color w:val="000000"/>
                <w:sz w:val="20"/>
                <w:szCs w:val="20"/>
              </w:rPr>
              <w:t>25</w:t>
            </w:r>
          </w:p>
        </w:tc>
        <w:tc>
          <w:tcPr>
            <w:tcW w:w="1088" w:type="dxa"/>
          </w:tcPr>
          <w:p w14:paraId="14E6145F" w14:textId="77777777" w:rsidR="0090060A" w:rsidRPr="002A14D9" w:rsidRDefault="0090060A" w:rsidP="002A14D9">
            <w:pPr>
              <w:pStyle w:val="NoSpacing"/>
              <w:rPr>
                <w:color w:val="000000"/>
                <w:sz w:val="20"/>
                <w:szCs w:val="20"/>
              </w:rPr>
            </w:pPr>
            <w:r w:rsidRPr="002A14D9">
              <w:rPr>
                <w:color w:val="000000"/>
                <w:sz w:val="20"/>
                <w:szCs w:val="20"/>
              </w:rPr>
              <w:t>25</w:t>
            </w:r>
          </w:p>
        </w:tc>
        <w:tc>
          <w:tcPr>
            <w:tcW w:w="1006" w:type="dxa"/>
          </w:tcPr>
          <w:p w14:paraId="59A82D64" w14:textId="77777777" w:rsidR="0090060A" w:rsidRPr="002A14D9" w:rsidRDefault="0090060A" w:rsidP="002A14D9">
            <w:pPr>
              <w:pStyle w:val="NoSpacing"/>
              <w:rPr>
                <w:color w:val="000000"/>
                <w:sz w:val="20"/>
                <w:szCs w:val="20"/>
              </w:rPr>
            </w:pPr>
            <w:r w:rsidRPr="002A14D9">
              <w:rPr>
                <w:color w:val="000000"/>
                <w:sz w:val="20"/>
                <w:szCs w:val="20"/>
              </w:rPr>
              <w:t>23</w:t>
            </w:r>
          </w:p>
        </w:tc>
      </w:tr>
      <w:tr w:rsidR="0090060A" w:rsidRPr="002A14D9" w14:paraId="6F43C41B" w14:textId="77777777" w:rsidTr="002A14D9">
        <w:trPr>
          <w:trHeight w:val="144"/>
          <w:jc w:val="center"/>
        </w:trPr>
        <w:tc>
          <w:tcPr>
            <w:tcW w:w="560" w:type="dxa"/>
            <w:vMerge/>
          </w:tcPr>
          <w:p w14:paraId="3BD5C124" w14:textId="77777777" w:rsidR="0090060A" w:rsidRPr="002A14D9" w:rsidRDefault="0090060A" w:rsidP="002A14D9">
            <w:pPr>
              <w:pStyle w:val="NoSpacing"/>
              <w:rPr>
                <w:sz w:val="20"/>
                <w:szCs w:val="20"/>
              </w:rPr>
            </w:pPr>
          </w:p>
        </w:tc>
        <w:tc>
          <w:tcPr>
            <w:tcW w:w="4254" w:type="dxa"/>
            <w:vMerge/>
          </w:tcPr>
          <w:p w14:paraId="125F55B4" w14:textId="77777777" w:rsidR="0090060A" w:rsidRPr="002A14D9" w:rsidRDefault="0090060A" w:rsidP="002A14D9">
            <w:pPr>
              <w:pStyle w:val="NoSpacing"/>
              <w:rPr>
                <w:sz w:val="20"/>
                <w:szCs w:val="20"/>
              </w:rPr>
            </w:pPr>
          </w:p>
        </w:tc>
        <w:tc>
          <w:tcPr>
            <w:tcW w:w="932" w:type="dxa"/>
          </w:tcPr>
          <w:p w14:paraId="6E6782C6" w14:textId="77777777" w:rsidR="0090060A" w:rsidRPr="002A14D9" w:rsidRDefault="0090060A" w:rsidP="002A14D9">
            <w:pPr>
              <w:pStyle w:val="NoSpacing"/>
              <w:rPr>
                <w:sz w:val="20"/>
                <w:szCs w:val="20"/>
              </w:rPr>
            </w:pPr>
            <w:r w:rsidRPr="002A14D9">
              <w:rPr>
                <w:sz w:val="20"/>
                <w:szCs w:val="20"/>
              </w:rPr>
              <w:t>600</w:t>
            </w:r>
          </w:p>
        </w:tc>
        <w:tc>
          <w:tcPr>
            <w:tcW w:w="1812" w:type="dxa"/>
          </w:tcPr>
          <w:p w14:paraId="1410E277" w14:textId="77777777" w:rsidR="0090060A" w:rsidRPr="002A14D9" w:rsidRDefault="0090060A" w:rsidP="002A14D9">
            <w:pPr>
              <w:pStyle w:val="NoSpacing"/>
              <w:rPr>
                <w:color w:val="000000"/>
                <w:sz w:val="20"/>
                <w:szCs w:val="20"/>
              </w:rPr>
            </w:pPr>
            <w:r w:rsidRPr="002A14D9">
              <w:rPr>
                <w:color w:val="000000"/>
                <w:sz w:val="20"/>
                <w:szCs w:val="20"/>
              </w:rPr>
              <w:t>30</w:t>
            </w:r>
          </w:p>
        </w:tc>
        <w:tc>
          <w:tcPr>
            <w:tcW w:w="1088" w:type="dxa"/>
          </w:tcPr>
          <w:p w14:paraId="66CC9E82" w14:textId="77777777" w:rsidR="0090060A" w:rsidRPr="002A14D9" w:rsidRDefault="0090060A" w:rsidP="002A14D9">
            <w:pPr>
              <w:pStyle w:val="NoSpacing"/>
              <w:rPr>
                <w:color w:val="000000"/>
                <w:sz w:val="20"/>
                <w:szCs w:val="20"/>
              </w:rPr>
            </w:pPr>
            <w:r w:rsidRPr="002A14D9">
              <w:rPr>
                <w:color w:val="000000"/>
                <w:sz w:val="20"/>
                <w:szCs w:val="20"/>
              </w:rPr>
              <w:t>28</w:t>
            </w:r>
          </w:p>
        </w:tc>
        <w:tc>
          <w:tcPr>
            <w:tcW w:w="1006" w:type="dxa"/>
          </w:tcPr>
          <w:p w14:paraId="52E9D2AB" w14:textId="77777777" w:rsidR="0090060A" w:rsidRPr="002A14D9" w:rsidRDefault="0090060A" w:rsidP="002A14D9">
            <w:pPr>
              <w:pStyle w:val="NoSpacing"/>
              <w:rPr>
                <w:color w:val="000000"/>
                <w:sz w:val="20"/>
                <w:szCs w:val="20"/>
              </w:rPr>
            </w:pPr>
            <w:r w:rsidRPr="002A14D9">
              <w:rPr>
                <w:color w:val="000000"/>
                <w:sz w:val="20"/>
                <w:szCs w:val="20"/>
              </w:rPr>
              <w:t>28</w:t>
            </w:r>
          </w:p>
        </w:tc>
      </w:tr>
      <w:tr w:rsidR="0090060A" w:rsidRPr="002A14D9" w14:paraId="5B17846E" w14:textId="77777777" w:rsidTr="002A14D9">
        <w:trPr>
          <w:trHeight w:val="144"/>
          <w:jc w:val="center"/>
        </w:trPr>
        <w:tc>
          <w:tcPr>
            <w:tcW w:w="560" w:type="dxa"/>
            <w:vMerge/>
          </w:tcPr>
          <w:p w14:paraId="15C745C9" w14:textId="77777777" w:rsidR="0090060A" w:rsidRPr="002A14D9" w:rsidRDefault="0090060A" w:rsidP="002A14D9">
            <w:pPr>
              <w:pStyle w:val="NoSpacing"/>
              <w:rPr>
                <w:sz w:val="20"/>
                <w:szCs w:val="20"/>
              </w:rPr>
            </w:pPr>
          </w:p>
        </w:tc>
        <w:tc>
          <w:tcPr>
            <w:tcW w:w="4254" w:type="dxa"/>
            <w:vMerge/>
          </w:tcPr>
          <w:p w14:paraId="18CCDACE" w14:textId="77777777" w:rsidR="0090060A" w:rsidRPr="002A14D9" w:rsidRDefault="0090060A" w:rsidP="002A14D9">
            <w:pPr>
              <w:pStyle w:val="NoSpacing"/>
              <w:rPr>
                <w:sz w:val="20"/>
                <w:szCs w:val="20"/>
              </w:rPr>
            </w:pPr>
          </w:p>
        </w:tc>
        <w:tc>
          <w:tcPr>
            <w:tcW w:w="932" w:type="dxa"/>
          </w:tcPr>
          <w:p w14:paraId="05F2DFD0" w14:textId="77777777" w:rsidR="0090060A" w:rsidRPr="002A14D9" w:rsidRDefault="0090060A" w:rsidP="002A14D9">
            <w:pPr>
              <w:pStyle w:val="NoSpacing"/>
              <w:rPr>
                <w:sz w:val="20"/>
                <w:szCs w:val="20"/>
              </w:rPr>
            </w:pPr>
            <w:r w:rsidRPr="002A14D9">
              <w:rPr>
                <w:sz w:val="20"/>
                <w:szCs w:val="20"/>
              </w:rPr>
              <w:t>800</w:t>
            </w:r>
          </w:p>
        </w:tc>
        <w:tc>
          <w:tcPr>
            <w:tcW w:w="1812" w:type="dxa"/>
          </w:tcPr>
          <w:p w14:paraId="5180F345" w14:textId="77777777" w:rsidR="0090060A" w:rsidRPr="002A14D9" w:rsidRDefault="0090060A" w:rsidP="002A14D9">
            <w:pPr>
              <w:pStyle w:val="NoSpacing"/>
              <w:rPr>
                <w:color w:val="000000"/>
                <w:sz w:val="20"/>
                <w:szCs w:val="20"/>
              </w:rPr>
            </w:pPr>
            <w:r w:rsidRPr="002A14D9">
              <w:rPr>
                <w:color w:val="000000"/>
                <w:sz w:val="20"/>
                <w:szCs w:val="20"/>
              </w:rPr>
              <w:t>36</w:t>
            </w:r>
          </w:p>
        </w:tc>
        <w:tc>
          <w:tcPr>
            <w:tcW w:w="1088" w:type="dxa"/>
          </w:tcPr>
          <w:p w14:paraId="5B018D8F" w14:textId="77777777" w:rsidR="0090060A" w:rsidRPr="002A14D9" w:rsidRDefault="0090060A" w:rsidP="002A14D9">
            <w:pPr>
              <w:pStyle w:val="NoSpacing"/>
              <w:rPr>
                <w:color w:val="000000"/>
                <w:sz w:val="20"/>
                <w:szCs w:val="20"/>
              </w:rPr>
            </w:pPr>
            <w:r w:rsidRPr="002A14D9">
              <w:rPr>
                <w:color w:val="000000"/>
                <w:sz w:val="20"/>
                <w:szCs w:val="20"/>
              </w:rPr>
              <w:t>38</w:t>
            </w:r>
          </w:p>
        </w:tc>
        <w:tc>
          <w:tcPr>
            <w:tcW w:w="1006" w:type="dxa"/>
          </w:tcPr>
          <w:p w14:paraId="65A08B93" w14:textId="77777777" w:rsidR="0090060A" w:rsidRPr="002A14D9" w:rsidRDefault="0090060A" w:rsidP="002A14D9">
            <w:pPr>
              <w:pStyle w:val="NoSpacing"/>
              <w:rPr>
                <w:color w:val="000000"/>
                <w:sz w:val="20"/>
                <w:szCs w:val="20"/>
              </w:rPr>
            </w:pPr>
            <w:r w:rsidRPr="002A14D9">
              <w:rPr>
                <w:color w:val="000000"/>
                <w:sz w:val="20"/>
                <w:szCs w:val="20"/>
              </w:rPr>
              <w:t>34</w:t>
            </w:r>
          </w:p>
        </w:tc>
      </w:tr>
      <w:tr w:rsidR="0090060A" w:rsidRPr="002A14D9" w14:paraId="5FC62BC4" w14:textId="77777777" w:rsidTr="002A14D9">
        <w:trPr>
          <w:trHeight w:val="372"/>
          <w:jc w:val="center"/>
        </w:trPr>
        <w:tc>
          <w:tcPr>
            <w:tcW w:w="560" w:type="dxa"/>
            <w:vMerge w:val="restart"/>
          </w:tcPr>
          <w:p w14:paraId="30405DBB" w14:textId="77777777" w:rsidR="0090060A" w:rsidRPr="002A14D9" w:rsidRDefault="0090060A" w:rsidP="002A14D9">
            <w:pPr>
              <w:pStyle w:val="NoSpacing"/>
              <w:rPr>
                <w:color w:val="000000"/>
                <w:sz w:val="20"/>
                <w:szCs w:val="20"/>
              </w:rPr>
            </w:pPr>
            <w:r w:rsidRPr="002A14D9">
              <w:rPr>
                <w:rFonts w:eastAsia="Calibri"/>
                <w:sz w:val="20"/>
                <w:szCs w:val="20"/>
              </w:rPr>
              <w:t>5</w:t>
            </w:r>
          </w:p>
          <w:p w14:paraId="3058ACBF" w14:textId="77777777" w:rsidR="0090060A" w:rsidRPr="002A14D9" w:rsidRDefault="0090060A" w:rsidP="002A14D9">
            <w:pPr>
              <w:pStyle w:val="NoSpacing"/>
              <w:rPr>
                <w:sz w:val="20"/>
                <w:szCs w:val="20"/>
              </w:rPr>
            </w:pPr>
          </w:p>
        </w:tc>
        <w:tc>
          <w:tcPr>
            <w:tcW w:w="4254" w:type="dxa"/>
            <w:vMerge w:val="restart"/>
          </w:tcPr>
          <w:p w14:paraId="54E7DEBF" w14:textId="77777777" w:rsidR="0090060A" w:rsidRPr="002A14D9" w:rsidRDefault="0090060A" w:rsidP="002A14D9">
            <w:pPr>
              <w:pStyle w:val="NoSpacing"/>
              <w:rPr>
                <w:sz w:val="20"/>
                <w:szCs w:val="20"/>
              </w:rPr>
            </w:pPr>
            <w:r w:rsidRPr="002A14D9">
              <w:rPr>
                <w:rFonts w:eastAsia="Calibri"/>
                <w:sz w:val="20"/>
                <w:szCs w:val="20"/>
              </w:rPr>
              <w:t xml:space="preserve">7-[(6-Chloropyridin-3-yl)methyl]-3-(2-nitrophenyl)-2,5,6,7-tetrahydro-3H-imidazo[2,1-c][1,2,4]triazole </w:t>
            </w:r>
            <w:r w:rsidRPr="002A14D9">
              <w:rPr>
                <w:color w:val="000000"/>
                <w:sz w:val="20"/>
                <w:szCs w:val="20"/>
              </w:rPr>
              <w:t xml:space="preserve">(4e) </w:t>
            </w:r>
          </w:p>
        </w:tc>
        <w:tc>
          <w:tcPr>
            <w:tcW w:w="932" w:type="dxa"/>
          </w:tcPr>
          <w:p w14:paraId="5E592A8A" w14:textId="77777777" w:rsidR="0090060A" w:rsidRPr="002A14D9" w:rsidRDefault="0090060A" w:rsidP="002A14D9">
            <w:pPr>
              <w:pStyle w:val="NoSpacing"/>
              <w:rPr>
                <w:sz w:val="20"/>
                <w:szCs w:val="20"/>
              </w:rPr>
            </w:pPr>
            <w:r w:rsidRPr="002A14D9">
              <w:rPr>
                <w:sz w:val="20"/>
                <w:szCs w:val="20"/>
              </w:rPr>
              <w:t>300</w:t>
            </w:r>
          </w:p>
        </w:tc>
        <w:tc>
          <w:tcPr>
            <w:tcW w:w="1812" w:type="dxa"/>
          </w:tcPr>
          <w:p w14:paraId="1DC1D237" w14:textId="77777777" w:rsidR="0090060A" w:rsidRPr="002A14D9" w:rsidRDefault="0090060A" w:rsidP="002A14D9">
            <w:pPr>
              <w:pStyle w:val="NoSpacing"/>
              <w:rPr>
                <w:color w:val="000000"/>
                <w:sz w:val="20"/>
                <w:szCs w:val="20"/>
              </w:rPr>
            </w:pPr>
            <w:r w:rsidRPr="002A14D9">
              <w:rPr>
                <w:color w:val="000000"/>
                <w:sz w:val="20"/>
                <w:szCs w:val="20"/>
              </w:rPr>
              <w:t>24</w:t>
            </w:r>
          </w:p>
        </w:tc>
        <w:tc>
          <w:tcPr>
            <w:tcW w:w="1088" w:type="dxa"/>
          </w:tcPr>
          <w:p w14:paraId="2FAA58E8" w14:textId="77777777" w:rsidR="0090060A" w:rsidRPr="002A14D9" w:rsidRDefault="0090060A" w:rsidP="002A14D9">
            <w:pPr>
              <w:pStyle w:val="NoSpacing"/>
              <w:rPr>
                <w:color w:val="000000"/>
                <w:sz w:val="20"/>
                <w:szCs w:val="20"/>
              </w:rPr>
            </w:pPr>
            <w:r w:rsidRPr="002A14D9">
              <w:rPr>
                <w:color w:val="000000"/>
                <w:sz w:val="20"/>
                <w:szCs w:val="20"/>
              </w:rPr>
              <w:t>22</w:t>
            </w:r>
          </w:p>
        </w:tc>
        <w:tc>
          <w:tcPr>
            <w:tcW w:w="1006" w:type="dxa"/>
          </w:tcPr>
          <w:p w14:paraId="3521765A" w14:textId="77777777" w:rsidR="0090060A" w:rsidRPr="002A14D9" w:rsidRDefault="0090060A" w:rsidP="002A14D9">
            <w:pPr>
              <w:pStyle w:val="NoSpacing"/>
              <w:rPr>
                <w:color w:val="000000"/>
                <w:sz w:val="20"/>
                <w:szCs w:val="20"/>
              </w:rPr>
            </w:pPr>
            <w:r w:rsidRPr="002A14D9">
              <w:rPr>
                <w:color w:val="000000"/>
                <w:sz w:val="20"/>
                <w:szCs w:val="20"/>
              </w:rPr>
              <w:t>21</w:t>
            </w:r>
          </w:p>
        </w:tc>
      </w:tr>
      <w:tr w:rsidR="0090060A" w:rsidRPr="002A14D9" w14:paraId="46BEBBA4" w14:textId="77777777" w:rsidTr="002A14D9">
        <w:trPr>
          <w:trHeight w:val="144"/>
          <w:jc w:val="center"/>
        </w:trPr>
        <w:tc>
          <w:tcPr>
            <w:tcW w:w="560" w:type="dxa"/>
            <w:vMerge/>
          </w:tcPr>
          <w:p w14:paraId="5089EC92" w14:textId="77777777" w:rsidR="0090060A" w:rsidRPr="002A14D9" w:rsidRDefault="0090060A" w:rsidP="002A14D9">
            <w:pPr>
              <w:pStyle w:val="NoSpacing"/>
              <w:rPr>
                <w:sz w:val="20"/>
                <w:szCs w:val="20"/>
              </w:rPr>
            </w:pPr>
          </w:p>
        </w:tc>
        <w:tc>
          <w:tcPr>
            <w:tcW w:w="4254" w:type="dxa"/>
            <w:vMerge/>
          </w:tcPr>
          <w:p w14:paraId="56458C3B" w14:textId="77777777" w:rsidR="0090060A" w:rsidRPr="002A14D9" w:rsidRDefault="0090060A" w:rsidP="002A14D9">
            <w:pPr>
              <w:pStyle w:val="NoSpacing"/>
              <w:rPr>
                <w:sz w:val="20"/>
                <w:szCs w:val="20"/>
              </w:rPr>
            </w:pPr>
          </w:p>
        </w:tc>
        <w:tc>
          <w:tcPr>
            <w:tcW w:w="932" w:type="dxa"/>
          </w:tcPr>
          <w:p w14:paraId="4521A28D" w14:textId="77777777" w:rsidR="0090060A" w:rsidRPr="002A14D9" w:rsidRDefault="0090060A" w:rsidP="002A14D9">
            <w:pPr>
              <w:pStyle w:val="NoSpacing"/>
              <w:rPr>
                <w:sz w:val="20"/>
                <w:szCs w:val="20"/>
              </w:rPr>
            </w:pPr>
            <w:r w:rsidRPr="002A14D9">
              <w:rPr>
                <w:sz w:val="20"/>
                <w:szCs w:val="20"/>
              </w:rPr>
              <w:t>600</w:t>
            </w:r>
          </w:p>
        </w:tc>
        <w:tc>
          <w:tcPr>
            <w:tcW w:w="1812" w:type="dxa"/>
          </w:tcPr>
          <w:p w14:paraId="3665E360" w14:textId="77777777" w:rsidR="0090060A" w:rsidRPr="002A14D9" w:rsidRDefault="0090060A" w:rsidP="002A14D9">
            <w:pPr>
              <w:pStyle w:val="NoSpacing"/>
              <w:rPr>
                <w:color w:val="000000"/>
                <w:sz w:val="20"/>
                <w:szCs w:val="20"/>
              </w:rPr>
            </w:pPr>
            <w:r w:rsidRPr="002A14D9">
              <w:rPr>
                <w:color w:val="000000"/>
                <w:sz w:val="20"/>
                <w:szCs w:val="20"/>
              </w:rPr>
              <w:t>26</w:t>
            </w:r>
          </w:p>
        </w:tc>
        <w:tc>
          <w:tcPr>
            <w:tcW w:w="1088" w:type="dxa"/>
          </w:tcPr>
          <w:p w14:paraId="7DD09FC8" w14:textId="77777777" w:rsidR="0090060A" w:rsidRPr="002A14D9" w:rsidRDefault="0090060A" w:rsidP="002A14D9">
            <w:pPr>
              <w:pStyle w:val="NoSpacing"/>
              <w:rPr>
                <w:color w:val="000000"/>
                <w:sz w:val="20"/>
                <w:szCs w:val="20"/>
              </w:rPr>
            </w:pPr>
            <w:r w:rsidRPr="002A14D9">
              <w:rPr>
                <w:color w:val="000000"/>
                <w:sz w:val="20"/>
                <w:szCs w:val="20"/>
              </w:rPr>
              <w:t>23</w:t>
            </w:r>
          </w:p>
        </w:tc>
        <w:tc>
          <w:tcPr>
            <w:tcW w:w="1006" w:type="dxa"/>
          </w:tcPr>
          <w:p w14:paraId="478EA78E" w14:textId="77777777" w:rsidR="0090060A" w:rsidRPr="002A14D9" w:rsidRDefault="0090060A" w:rsidP="002A14D9">
            <w:pPr>
              <w:pStyle w:val="NoSpacing"/>
              <w:rPr>
                <w:color w:val="000000"/>
                <w:sz w:val="20"/>
                <w:szCs w:val="20"/>
              </w:rPr>
            </w:pPr>
            <w:r w:rsidRPr="002A14D9">
              <w:rPr>
                <w:color w:val="000000"/>
                <w:sz w:val="20"/>
                <w:szCs w:val="20"/>
              </w:rPr>
              <w:t>23.5</w:t>
            </w:r>
          </w:p>
        </w:tc>
      </w:tr>
      <w:tr w:rsidR="0090060A" w:rsidRPr="002A14D9" w14:paraId="74BBB076" w14:textId="77777777" w:rsidTr="002A14D9">
        <w:trPr>
          <w:trHeight w:val="144"/>
          <w:jc w:val="center"/>
        </w:trPr>
        <w:tc>
          <w:tcPr>
            <w:tcW w:w="560" w:type="dxa"/>
            <w:vMerge/>
          </w:tcPr>
          <w:p w14:paraId="1E31603E" w14:textId="77777777" w:rsidR="0090060A" w:rsidRPr="002A14D9" w:rsidRDefault="0090060A" w:rsidP="002A14D9">
            <w:pPr>
              <w:pStyle w:val="NoSpacing"/>
              <w:rPr>
                <w:sz w:val="20"/>
                <w:szCs w:val="20"/>
              </w:rPr>
            </w:pPr>
          </w:p>
        </w:tc>
        <w:tc>
          <w:tcPr>
            <w:tcW w:w="4254" w:type="dxa"/>
            <w:vMerge/>
          </w:tcPr>
          <w:p w14:paraId="6745DFF2" w14:textId="77777777" w:rsidR="0090060A" w:rsidRPr="002A14D9" w:rsidRDefault="0090060A" w:rsidP="002A14D9">
            <w:pPr>
              <w:pStyle w:val="NoSpacing"/>
              <w:rPr>
                <w:sz w:val="20"/>
                <w:szCs w:val="20"/>
              </w:rPr>
            </w:pPr>
          </w:p>
        </w:tc>
        <w:tc>
          <w:tcPr>
            <w:tcW w:w="932" w:type="dxa"/>
          </w:tcPr>
          <w:p w14:paraId="7EAD344E" w14:textId="77777777" w:rsidR="0090060A" w:rsidRPr="002A14D9" w:rsidRDefault="0090060A" w:rsidP="002A14D9">
            <w:pPr>
              <w:pStyle w:val="NoSpacing"/>
              <w:rPr>
                <w:sz w:val="20"/>
                <w:szCs w:val="20"/>
              </w:rPr>
            </w:pPr>
            <w:r w:rsidRPr="002A14D9">
              <w:rPr>
                <w:sz w:val="20"/>
                <w:szCs w:val="20"/>
              </w:rPr>
              <w:t>800</w:t>
            </w:r>
          </w:p>
        </w:tc>
        <w:tc>
          <w:tcPr>
            <w:tcW w:w="1812" w:type="dxa"/>
          </w:tcPr>
          <w:p w14:paraId="55BC9C08" w14:textId="77777777" w:rsidR="0090060A" w:rsidRPr="002A14D9" w:rsidRDefault="0090060A" w:rsidP="002A14D9">
            <w:pPr>
              <w:pStyle w:val="NoSpacing"/>
              <w:rPr>
                <w:color w:val="000000"/>
                <w:sz w:val="20"/>
                <w:szCs w:val="20"/>
              </w:rPr>
            </w:pPr>
            <w:r w:rsidRPr="002A14D9">
              <w:rPr>
                <w:color w:val="000000"/>
                <w:sz w:val="20"/>
                <w:szCs w:val="20"/>
              </w:rPr>
              <w:t>35.5</w:t>
            </w:r>
          </w:p>
        </w:tc>
        <w:tc>
          <w:tcPr>
            <w:tcW w:w="1088" w:type="dxa"/>
          </w:tcPr>
          <w:p w14:paraId="3FBAB6F3" w14:textId="77777777" w:rsidR="0090060A" w:rsidRPr="002A14D9" w:rsidRDefault="0090060A" w:rsidP="002A14D9">
            <w:pPr>
              <w:pStyle w:val="NoSpacing"/>
              <w:rPr>
                <w:color w:val="000000"/>
                <w:sz w:val="20"/>
                <w:szCs w:val="20"/>
              </w:rPr>
            </w:pPr>
            <w:r w:rsidRPr="002A14D9">
              <w:rPr>
                <w:color w:val="000000"/>
                <w:sz w:val="20"/>
                <w:szCs w:val="20"/>
              </w:rPr>
              <w:t>37</w:t>
            </w:r>
          </w:p>
        </w:tc>
        <w:tc>
          <w:tcPr>
            <w:tcW w:w="1006" w:type="dxa"/>
          </w:tcPr>
          <w:p w14:paraId="79094C29" w14:textId="77777777" w:rsidR="0090060A" w:rsidRPr="002A14D9" w:rsidRDefault="0090060A" w:rsidP="002A14D9">
            <w:pPr>
              <w:pStyle w:val="NoSpacing"/>
              <w:rPr>
                <w:color w:val="000000"/>
                <w:sz w:val="20"/>
                <w:szCs w:val="20"/>
              </w:rPr>
            </w:pPr>
            <w:r w:rsidRPr="002A14D9">
              <w:rPr>
                <w:color w:val="000000"/>
                <w:sz w:val="20"/>
                <w:szCs w:val="20"/>
              </w:rPr>
              <w:t>38.5</w:t>
            </w:r>
          </w:p>
        </w:tc>
      </w:tr>
      <w:tr w:rsidR="0090060A" w:rsidRPr="002A14D9" w14:paraId="1750C997" w14:textId="77777777" w:rsidTr="002A14D9">
        <w:trPr>
          <w:trHeight w:val="372"/>
          <w:jc w:val="center"/>
        </w:trPr>
        <w:tc>
          <w:tcPr>
            <w:tcW w:w="560" w:type="dxa"/>
            <w:vMerge w:val="restart"/>
          </w:tcPr>
          <w:p w14:paraId="5F6D8A8A" w14:textId="77777777" w:rsidR="0090060A" w:rsidRPr="002A14D9" w:rsidRDefault="0090060A" w:rsidP="002A14D9">
            <w:pPr>
              <w:pStyle w:val="NoSpacing"/>
              <w:rPr>
                <w:sz w:val="20"/>
                <w:szCs w:val="20"/>
              </w:rPr>
            </w:pPr>
            <w:r w:rsidRPr="002A14D9">
              <w:rPr>
                <w:rFonts w:eastAsia="Calibri"/>
                <w:sz w:val="20"/>
                <w:szCs w:val="20"/>
              </w:rPr>
              <w:t>6</w:t>
            </w:r>
          </w:p>
        </w:tc>
        <w:tc>
          <w:tcPr>
            <w:tcW w:w="4254" w:type="dxa"/>
            <w:vMerge w:val="restart"/>
          </w:tcPr>
          <w:p w14:paraId="0868AABA" w14:textId="77777777" w:rsidR="0090060A" w:rsidRPr="002A14D9" w:rsidRDefault="0090060A" w:rsidP="002A14D9">
            <w:pPr>
              <w:pStyle w:val="NoSpacing"/>
              <w:rPr>
                <w:sz w:val="20"/>
                <w:szCs w:val="20"/>
              </w:rPr>
            </w:pPr>
            <w:r w:rsidRPr="002A14D9">
              <w:rPr>
                <w:rFonts w:eastAsia="Calibri"/>
                <w:sz w:val="20"/>
                <w:szCs w:val="20"/>
              </w:rPr>
              <w:t>7-[(6-Chloropyridin-3-yl)methyl]-3-(4-methoxyphenyl)-2,5,6,7-tetrahydro-3H-imidazo[2,1-c][1,2,4]triazole</w:t>
            </w:r>
            <w:r w:rsidRPr="002A14D9">
              <w:rPr>
                <w:color w:val="000000"/>
                <w:sz w:val="20"/>
                <w:szCs w:val="20"/>
              </w:rPr>
              <w:t xml:space="preserve"> (4f)</w:t>
            </w:r>
          </w:p>
        </w:tc>
        <w:tc>
          <w:tcPr>
            <w:tcW w:w="932" w:type="dxa"/>
          </w:tcPr>
          <w:p w14:paraId="326A45D6" w14:textId="77777777" w:rsidR="0090060A" w:rsidRPr="002A14D9" w:rsidRDefault="0090060A" w:rsidP="002A14D9">
            <w:pPr>
              <w:pStyle w:val="NoSpacing"/>
              <w:rPr>
                <w:sz w:val="20"/>
                <w:szCs w:val="20"/>
              </w:rPr>
            </w:pPr>
            <w:r w:rsidRPr="002A14D9">
              <w:rPr>
                <w:sz w:val="20"/>
                <w:szCs w:val="20"/>
              </w:rPr>
              <w:t>300</w:t>
            </w:r>
          </w:p>
        </w:tc>
        <w:tc>
          <w:tcPr>
            <w:tcW w:w="1812" w:type="dxa"/>
          </w:tcPr>
          <w:p w14:paraId="3205F949" w14:textId="77777777" w:rsidR="0090060A" w:rsidRPr="002A14D9" w:rsidRDefault="0090060A" w:rsidP="002A14D9">
            <w:pPr>
              <w:pStyle w:val="NoSpacing"/>
              <w:rPr>
                <w:color w:val="000000"/>
                <w:sz w:val="20"/>
                <w:szCs w:val="20"/>
              </w:rPr>
            </w:pPr>
            <w:r w:rsidRPr="002A14D9">
              <w:rPr>
                <w:color w:val="000000"/>
                <w:sz w:val="20"/>
                <w:szCs w:val="20"/>
              </w:rPr>
              <w:t>21.</w:t>
            </w:r>
          </w:p>
        </w:tc>
        <w:tc>
          <w:tcPr>
            <w:tcW w:w="1088" w:type="dxa"/>
          </w:tcPr>
          <w:p w14:paraId="2A39377E" w14:textId="77777777" w:rsidR="0090060A" w:rsidRPr="002A14D9" w:rsidRDefault="0090060A" w:rsidP="002A14D9">
            <w:pPr>
              <w:pStyle w:val="NoSpacing"/>
              <w:rPr>
                <w:color w:val="000000"/>
                <w:sz w:val="20"/>
                <w:szCs w:val="20"/>
              </w:rPr>
            </w:pPr>
            <w:r w:rsidRPr="002A14D9">
              <w:rPr>
                <w:color w:val="000000"/>
                <w:sz w:val="20"/>
                <w:szCs w:val="20"/>
              </w:rPr>
              <w:t>23.5</w:t>
            </w:r>
          </w:p>
        </w:tc>
        <w:tc>
          <w:tcPr>
            <w:tcW w:w="1006" w:type="dxa"/>
          </w:tcPr>
          <w:p w14:paraId="7012ABAC" w14:textId="77777777" w:rsidR="0090060A" w:rsidRPr="002A14D9" w:rsidRDefault="0090060A" w:rsidP="002A14D9">
            <w:pPr>
              <w:pStyle w:val="NoSpacing"/>
              <w:rPr>
                <w:color w:val="000000"/>
                <w:sz w:val="20"/>
                <w:szCs w:val="20"/>
              </w:rPr>
            </w:pPr>
            <w:r w:rsidRPr="002A14D9">
              <w:rPr>
                <w:color w:val="000000"/>
                <w:sz w:val="20"/>
                <w:szCs w:val="20"/>
              </w:rPr>
              <w:t>24</w:t>
            </w:r>
          </w:p>
        </w:tc>
      </w:tr>
      <w:tr w:rsidR="0090060A" w:rsidRPr="002A14D9" w14:paraId="4E7E06AE" w14:textId="77777777" w:rsidTr="002A14D9">
        <w:trPr>
          <w:trHeight w:val="144"/>
          <w:jc w:val="center"/>
        </w:trPr>
        <w:tc>
          <w:tcPr>
            <w:tcW w:w="560" w:type="dxa"/>
            <w:vMerge/>
          </w:tcPr>
          <w:p w14:paraId="1152731C" w14:textId="77777777" w:rsidR="0090060A" w:rsidRPr="002A14D9" w:rsidRDefault="0090060A" w:rsidP="002A14D9">
            <w:pPr>
              <w:pStyle w:val="NoSpacing"/>
              <w:rPr>
                <w:sz w:val="20"/>
                <w:szCs w:val="20"/>
              </w:rPr>
            </w:pPr>
          </w:p>
        </w:tc>
        <w:tc>
          <w:tcPr>
            <w:tcW w:w="4254" w:type="dxa"/>
            <w:vMerge/>
          </w:tcPr>
          <w:p w14:paraId="2316B711" w14:textId="77777777" w:rsidR="0090060A" w:rsidRPr="002A14D9" w:rsidRDefault="0090060A" w:rsidP="002A14D9">
            <w:pPr>
              <w:pStyle w:val="NoSpacing"/>
              <w:rPr>
                <w:sz w:val="20"/>
                <w:szCs w:val="20"/>
              </w:rPr>
            </w:pPr>
          </w:p>
        </w:tc>
        <w:tc>
          <w:tcPr>
            <w:tcW w:w="932" w:type="dxa"/>
          </w:tcPr>
          <w:p w14:paraId="3979BC00" w14:textId="77777777" w:rsidR="0090060A" w:rsidRPr="002A14D9" w:rsidRDefault="0090060A" w:rsidP="002A14D9">
            <w:pPr>
              <w:pStyle w:val="NoSpacing"/>
              <w:rPr>
                <w:sz w:val="20"/>
                <w:szCs w:val="20"/>
              </w:rPr>
            </w:pPr>
            <w:r w:rsidRPr="002A14D9">
              <w:rPr>
                <w:sz w:val="20"/>
                <w:szCs w:val="20"/>
              </w:rPr>
              <w:t>600</w:t>
            </w:r>
          </w:p>
        </w:tc>
        <w:tc>
          <w:tcPr>
            <w:tcW w:w="1812" w:type="dxa"/>
          </w:tcPr>
          <w:p w14:paraId="0E2E2804" w14:textId="77777777" w:rsidR="0090060A" w:rsidRPr="002A14D9" w:rsidRDefault="0090060A" w:rsidP="002A14D9">
            <w:pPr>
              <w:pStyle w:val="NoSpacing"/>
              <w:rPr>
                <w:color w:val="000000"/>
                <w:sz w:val="20"/>
                <w:szCs w:val="20"/>
              </w:rPr>
            </w:pPr>
            <w:r w:rsidRPr="002A14D9">
              <w:rPr>
                <w:color w:val="000000"/>
                <w:sz w:val="20"/>
                <w:szCs w:val="20"/>
              </w:rPr>
              <w:t>24</w:t>
            </w:r>
          </w:p>
        </w:tc>
        <w:tc>
          <w:tcPr>
            <w:tcW w:w="1088" w:type="dxa"/>
          </w:tcPr>
          <w:p w14:paraId="1BC1D708" w14:textId="77777777" w:rsidR="0090060A" w:rsidRPr="002A14D9" w:rsidRDefault="0090060A" w:rsidP="002A14D9">
            <w:pPr>
              <w:pStyle w:val="NoSpacing"/>
              <w:rPr>
                <w:color w:val="000000"/>
                <w:sz w:val="20"/>
                <w:szCs w:val="20"/>
              </w:rPr>
            </w:pPr>
            <w:r w:rsidRPr="002A14D9">
              <w:rPr>
                <w:color w:val="000000"/>
                <w:sz w:val="20"/>
                <w:szCs w:val="20"/>
              </w:rPr>
              <w:t>27</w:t>
            </w:r>
          </w:p>
        </w:tc>
        <w:tc>
          <w:tcPr>
            <w:tcW w:w="1006" w:type="dxa"/>
          </w:tcPr>
          <w:p w14:paraId="7662FC82" w14:textId="77777777" w:rsidR="0090060A" w:rsidRPr="002A14D9" w:rsidRDefault="0090060A" w:rsidP="002A14D9">
            <w:pPr>
              <w:pStyle w:val="NoSpacing"/>
              <w:rPr>
                <w:color w:val="000000"/>
                <w:sz w:val="20"/>
                <w:szCs w:val="20"/>
              </w:rPr>
            </w:pPr>
            <w:r w:rsidRPr="002A14D9">
              <w:rPr>
                <w:color w:val="000000"/>
                <w:sz w:val="20"/>
                <w:szCs w:val="20"/>
              </w:rPr>
              <w:t>25</w:t>
            </w:r>
          </w:p>
        </w:tc>
      </w:tr>
      <w:tr w:rsidR="0090060A" w:rsidRPr="002A14D9" w14:paraId="1009BA5B" w14:textId="77777777" w:rsidTr="002A14D9">
        <w:trPr>
          <w:trHeight w:val="144"/>
          <w:jc w:val="center"/>
        </w:trPr>
        <w:tc>
          <w:tcPr>
            <w:tcW w:w="560" w:type="dxa"/>
            <w:vMerge/>
          </w:tcPr>
          <w:p w14:paraId="53D31A00" w14:textId="77777777" w:rsidR="0090060A" w:rsidRPr="002A14D9" w:rsidRDefault="0090060A" w:rsidP="002A14D9">
            <w:pPr>
              <w:pStyle w:val="NoSpacing"/>
              <w:rPr>
                <w:sz w:val="20"/>
                <w:szCs w:val="20"/>
              </w:rPr>
            </w:pPr>
          </w:p>
        </w:tc>
        <w:tc>
          <w:tcPr>
            <w:tcW w:w="4254" w:type="dxa"/>
            <w:vMerge/>
          </w:tcPr>
          <w:p w14:paraId="64995534" w14:textId="77777777" w:rsidR="0090060A" w:rsidRPr="002A14D9" w:rsidRDefault="0090060A" w:rsidP="002A14D9">
            <w:pPr>
              <w:pStyle w:val="NoSpacing"/>
              <w:rPr>
                <w:sz w:val="20"/>
                <w:szCs w:val="20"/>
              </w:rPr>
            </w:pPr>
          </w:p>
        </w:tc>
        <w:tc>
          <w:tcPr>
            <w:tcW w:w="932" w:type="dxa"/>
          </w:tcPr>
          <w:p w14:paraId="6966989C" w14:textId="77777777" w:rsidR="0090060A" w:rsidRPr="002A14D9" w:rsidRDefault="0090060A" w:rsidP="002A14D9">
            <w:pPr>
              <w:pStyle w:val="NoSpacing"/>
              <w:rPr>
                <w:sz w:val="20"/>
                <w:szCs w:val="20"/>
              </w:rPr>
            </w:pPr>
            <w:r w:rsidRPr="002A14D9">
              <w:rPr>
                <w:sz w:val="20"/>
                <w:szCs w:val="20"/>
              </w:rPr>
              <w:t>800</w:t>
            </w:r>
          </w:p>
        </w:tc>
        <w:tc>
          <w:tcPr>
            <w:tcW w:w="1812" w:type="dxa"/>
          </w:tcPr>
          <w:p w14:paraId="1FF98805" w14:textId="77777777" w:rsidR="0090060A" w:rsidRPr="002A14D9" w:rsidRDefault="0090060A" w:rsidP="002A14D9">
            <w:pPr>
              <w:pStyle w:val="NoSpacing"/>
              <w:rPr>
                <w:color w:val="000000"/>
                <w:sz w:val="20"/>
                <w:szCs w:val="20"/>
              </w:rPr>
            </w:pPr>
            <w:r w:rsidRPr="002A14D9">
              <w:rPr>
                <w:color w:val="000000"/>
                <w:sz w:val="20"/>
                <w:szCs w:val="20"/>
              </w:rPr>
              <w:t>38</w:t>
            </w:r>
          </w:p>
        </w:tc>
        <w:tc>
          <w:tcPr>
            <w:tcW w:w="1088" w:type="dxa"/>
          </w:tcPr>
          <w:p w14:paraId="42E3D825" w14:textId="77777777" w:rsidR="0090060A" w:rsidRPr="002A14D9" w:rsidRDefault="0090060A" w:rsidP="002A14D9">
            <w:pPr>
              <w:pStyle w:val="NoSpacing"/>
              <w:rPr>
                <w:color w:val="000000"/>
                <w:sz w:val="20"/>
                <w:szCs w:val="20"/>
              </w:rPr>
            </w:pPr>
            <w:r w:rsidRPr="002A14D9">
              <w:rPr>
                <w:color w:val="000000"/>
                <w:sz w:val="20"/>
                <w:szCs w:val="20"/>
              </w:rPr>
              <w:t>35.5</w:t>
            </w:r>
          </w:p>
        </w:tc>
        <w:tc>
          <w:tcPr>
            <w:tcW w:w="1006" w:type="dxa"/>
          </w:tcPr>
          <w:p w14:paraId="39E7E35A" w14:textId="77777777" w:rsidR="0090060A" w:rsidRPr="002A14D9" w:rsidRDefault="0090060A" w:rsidP="002A14D9">
            <w:pPr>
              <w:pStyle w:val="NoSpacing"/>
              <w:rPr>
                <w:color w:val="000000"/>
                <w:sz w:val="20"/>
                <w:szCs w:val="20"/>
              </w:rPr>
            </w:pPr>
            <w:r w:rsidRPr="002A14D9">
              <w:rPr>
                <w:color w:val="000000"/>
                <w:sz w:val="20"/>
                <w:szCs w:val="20"/>
              </w:rPr>
              <w:t>38.5</w:t>
            </w:r>
          </w:p>
        </w:tc>
      </w:tr>
      <w:tr w:rsidR="0090060A" w:rsidRPr="002A14D9" w14:paraId="785EB335" w14:textId="77777777" w:rsidTr="002A14D9">
        <w:trPr>
          <w:trHeight w:val="144"/>
          <w:jc w:val="center"/>
        </w:trPr>
        <w:tc>
          <w:tcPr>
            <w:tcW w:w="560" w:type="dxa"/>
            <w:vMerge w:val="restart"/>
          </w:tcPr>
          <w:p w14:paraId="603EF38C" w14:textId="77777777" w:rsidR="0090060A" w:rsidRPr="002A14D9" w:rsidRDefault="0090060A" w:rsidP="002A14D9">
            <w:pPr>
              <w:pStyle w:val="NoSpacing"/>
              <w:rPr>
                <w:rFonts w:eastAsia="Calibri"/>
                <w:sz w:val="20"/>
                <w:szCs w:val="20"/>
              </w:rPr>
            </w:pPr>
            <w:r w:rsidRPr="002A14D9">
              <w:rPr>
                <w:rFonts w:eastAsia="Calibri"/>
                <w:sz w:val="20"/>
                <w:szCs w:val="20"/>
              </w:rPr>
              <w:t>7</w:t>
            </w:r>
          </w:p>
          <w:p w14:paraId="6A122E6E" w14:textId="77777777" w:rsidR="0090060A" w:rsidRPr="002A14D9" w:rsidRDefault="0090060A" w:rsidP="002A14D9">
            <w:pPr>
              <w:pStyle w:val="NoSpacing"/>
              <w:rPr>
                <w:sz w:val="20"/>
                <w:szCs w:val="20"/>
              </w:rPr>
            </w:pPr>
          </w:p>
        </w:tc>
        <w:tc>
          <w:tcPr>
            <w:tcW w:w="4254" w:type="dxa"/>
            <w:vMerge w:val="restart"/>
          </w:tcPr>
          <w:p w14:paraId="568C135E" w14:textId="77777777" w:rsidR="0090060A" w:rsidRPr="002A14D9" w:rsidRDefault="0090060A" w:rsidP="002A14D9">
            <w:pPr>
              <w:pStyle w:val="NoSpacing"/>
              <w:rPr>
                <w:sz w:val="20"/>
                <w:szCs w:val="20"/>
              </w:rPr>
            </w:pPr>
            <w:r w:rsidRPr="002A14D9">
              <w:rPr>
                <w:sz w:val="20"/>
                <w:szCs w:val="20"/>
              </w:rPr>
              <w:t>Imidacloprid</w:t>
            </w:r>
          </w:p>
        </w:tc>
        <w:tc>
          <w:tcPr>
            <w:tcW w:w="932" w:type="dxa"/>
          </w:tcPr>
          <w:p w14:paraId="56CFDC15" w14:textId="77777777" w:rsidR="0090060A" w:rsidRPr="002A14D9" w:rsidRDefault="0090060A" w:rsidP="002A14D9">
            <w:pPr>
              <w:pStyle w:val="NoSpacing"/>
              <w:rPr>
                <w:sz w:val="20"/>
                <w:szCs w:val="20"/>
              </w:rPr>
            </w:pPr>
            <w:r w:rsidRPr="002A14D9">
              <w:rPr>
                <w:sz w:val="20"/>
                <w:szCs w:val="20"/>
              </w:rPr>
              <w:t>300</w:t>
            </w:r>
          </w:p>
        </w:tc>
        <w:tc>
          <w:tcPr>
            <w:tcW w:w="1812" w:type="dxa"/>
          </w:tcPr>
          <w:p w14:paraId="7F3AF0C9" w14:textId="77777777" w:rsidR="0090060A" w:rsidRPr="002A14D9" w:rsidRDefault="0090060A" w:rsidP="002A14D9">
            <w:pPr>
              <w:pStyle w:val="NoSpacing"/>
              <w:rPr>
                <w:sz w:val="20"/>
                <w:szCs w:val="20"/>
              </w:rPr>
            </w:pPr>
            <w:r w:rsidRPr="002A14D9">
              <w:rPr>
                <w:sz w:val="20"/>
                <w:szCs w:val="20"/>
              </w:rPr>
              <w:t>20</w:t>
            </w:r>
          </w:p>
        </w:tc>
        <w:tc>
          <w:tcPr>
            <w:tcW w:w="1088" w:type="dxa"/>
          </w:tcPr>
          <w:p w14:paraId="13344316" w14:textId="77777777" w:rsidR="0090060A" w:rsidRPr="002A14D9" w:rsidRDefault="0090060A" w:rsidP="002A14D9">
            <w:pPr>
              <w:pStyle w:val="NoSpacing"/>
              <w:rPr>
                <w:sz w:val="20"/>
                <w:szCs w:val="20"/>
              </w:rPr>
            </w:pPr>
            <w:r w:rsidRPr="002A14D9">
              <w:rPr>
                <w:sz w:val="20"/>
                <w:szCs w:val="20"/>
              </w:rPr>
              <w:t>18</w:t>
            </w:r>
          </w:p>
        </w:tc>
        <w:tc>
          <w:tcPr>
            <w:tcW w:w="1006" w:type="dxa"/>
          </w:tcPr>
          <w:p w14:paraId="56FE6467" w14:textId="77777777" w:rsidR="0090060A" w:rsidRPr="002A14D9" w:rsidRDefault="0090060A" w:rsidP="002A14D9">
            <w:pPr>
              <w:pStyle w:val="NoSpacing"/>
              <w:rPr>
                <w:sz w:val="20"/>
                <w:szCs w:val="20"/>
              </w:rPr>
            </w:pPr>
            <w:r w:rsidRPr="002A14D9">
              <w:rPr>
                <w:sz w:val="20"/>
                <w:szCs w:val="20"/>
              </w:rPr>
              <w:t>18</w:t>
            </w:r>
          </w:p>
        </w:tc>
      </w:tr>
      <w:tr w:rsidR="0090060A" w:rsidRPr="002A14D9" w14:paraId="50919F32" w14:textId="77777777" w:rsidTr="002A14D9">
        <w:trPr>
          <w:trHeight w:val="144"/>
          <w:jc w:val="center"/>
        </w:trPr>
        <w:tc>
          <w:tcPr>
            <w:tcW w:w="560" w:type="dxa"/>
            <w:vMerge/>
          </w:tcPr>
          <w:p w14:paraId="640DF8C1" w14:textId="77777777" w:rsidR="0090060A" w:rsidRPr="002A14D9" w:rsidRDefault="0090060A" w:rsidP="002A14D9">
            <w:pPr>
              <w:pStyle w:val="NoSpacing"/>
              <w:rPr>
                <w:sz w:val="20"/>
                <w:szCs w:val="20"/>
              </w:rPr>
            </w:pPr>
          </w:p>
        </w:tc>
        <w:tc>
          <w:tcPr>
            <w:tcW w:w="4254" w:type="dxa"/>
            <w:vMerge/>
          </w:tcPr>
          <w:p w14:paraId="070CF1BD" w14:textId="77777777" w:rsidR="0090060A" w:rsidRPr="002A14D9" w:rsidRDefault="0090060A" w:rsidP="002A14D9">
            <w:pPr>
              <w:pStyle w:val="NoSpacing"/>
              <w:rPr>
                <w:sz w:val="20"/>
                <w:szCs w:val="20"/>
              </w:rPr>
            </w:pPr>
          </w:p>
        </w:tc>
        <w:tc>
          <w:tcPr>
            <w:tcW w:w="932" w:type="dxa"/>
          </w:tcPr>
          <w:p w14:paraId="16A2892C" w14:textId="77777777" w:rsidR="0090060A" w:rsidRPr="002A14D9" w:rsidRDefault="0090060A" w:rsidP="002A14D9">
            <w:pPr>
              <w:pStyle w:val="NoSpacing"/>
              <w:rPr>
                <w:sz w:val="20"/>
                <w:szCs w:val="20"/>
              </w:rPr>
            </w:pPr>
            <w:r w:rsidRPr="002A14D9">
              <w:rPr>
                <w:sz w:val="20"/>
                <w:szCs w:val="20"/>
              </w:rPr>
              <w:t>600</w:t>
            </w:r>
          </w:p>
        </w:tc>
        <w:tc>
          <w:tcPr>
            <w:tcW w:w="1812" w:type="dxa"/>
          </w:tcPr>
          <w:p w14:paraId="74752896" w14:textId="77777777" w:rsidR="0090060A" w:rsidRPr="002A14D9" w:rsidRDefault="0090060A" w:rsidP="002A14D9">
            <w:pPr>
              <w:pStyle w:val="NoSpacing"/>
              <w:rPr>
                <w:sz w:val="20"/>
                <w:szCs w:val="20"/>
              </w:rPr>
            </w:pPr>
            <w:r w:rsidRPr="002A14D9">
              <w:rPr>
                <w:sz w:val="20"/>
                <w:szCs w:val="20"/>
              </w:rPr>
              <w:t>22</w:t>
            </w:r>
          </w:p>
        </w:tc>
        <w:tc>
          <w:tcPr>
            <w:tcW w:w="1088" w:type="dxa"/>
          </w:tcPr>
          <w:p w14:paraId="4DA2E6E5" w14:textId="77777777" w:rsidR="0090060A" w:rsidRPr="002A14D9" w:rsidRDefault="0090060A" w:rsidP="002A14D9">
            <w:pPr>
              <w:pStyle w:val="NoSpacing"/>
              <w:rPr>
                <w:sz w:val="20"/>
                <w:szCs w:val="20"/>
              </w:rPr>
            </w:pPr>
            <w:r w:rsidRPr="002A14D9">
              <w:rPr>
                <w:sz w:val="20"/>
                <w:szCs w:val="20"/>
              </w:rPr>
              <w:t>22.5</w:t>
            </w:r>
          </w:p>
        </w:tc>
        <w:tc>
          <w:tcPr>
            <w:tcW w:w="1006" w:type="dxa"/>
          </w:tcPr>
          <w:p w14:paraId="7D80C850" w14:textId="77777777" w:rsidR="0090060A" w:rsidRPr="002A14D9" w:rsidRDefault="0090060A" w:rsidP="002A14D9">
            <w:pPr>
              <w:pStyle w:val="NoSpacing"/>
              <w:rPr>
                <w:sz w:val="20"/>
                <w:szCs w:val="20"/>
              </w:rPr>
            </w:pPr>
            <w:r w:rsidRPr="002A14D9">
              <w:rPr>
                <w:sz w:val="20"/>
                <w:szCs w:val="20"/>
              </w:rPr>
              <w:t>22</w:t>
            </w:r>
          </w:p>
        </w:tc>
      </w:tr>
      <w:tr w:rsidR="0090060A" w:rsidRPr="002A14D9" w14:paraId="31583043" w14:textId="77777777" w:rsidTr="002A14D9">
        <w:trPr>
          <w:trHeight w:val="287"/>
          <w:jc w:val="center"/>
        </w:trPr>
        <w:tc>
          <w:tcPr>
            <w:tcW w:w="560" w:type="dxa"/>
            <w:vMerge/>
          </w:tcPr>
          <w:p w14:paraId="7D951DFF" w14:textId="77777777" w:rsidR="0090060A" w:rsidRPr="002A14D9" w:rsidRDefault="0090060A" w:rsidP="002A14D9">
            <w:pPr>
              <w:pStyle w:val="NoSpacing"/>
              <w:rPr>
                <w:sz w:val="20"/>
                <w:szCs w:val="20"/>
              </w:rPr>
            </w:pPr>
          </w:p>
        </w:tc>
        <w:tc>
          <w:tcPr>
            <w:tcW w:w="4254" w:type="dxa"/>
            <w:vMerge/>
          </w:tcPr>
          <w:p w14:paraId="5CACC1DC" w14:textId="77777777" w:rsidR="0090060A" w:rsidRPr="002A14D9" w:rsidRDefault="0090060A" w:rsidP="002A14D9">
            <w:pPr>
              <w:pStyle w:val="NoSpacing"/>
              <w:rPr>
                <w:sz w:val="20"/>
                <w:szCs w:val="20"/>
              </w:rPr>
            </w:pPr>
          </w:p>
        </w:tc>
        <w:tc>
          <w:tcPr>
            <w:tcW w:w="932" w:type="dxa"/>
          </w:tcPr>
          <w:p w14:paraId="6A96096F" w14:textId="77777777" w:rsidR="0090060A" w:rsidRPr="002A14D9" w:rsidRDefault="0090060A" w:rsidP="002A14D9">
            <w:pPr>
              <w:pStyle w:val="NoSpacing"/>
              <w:rPr>
                <w:sz w:val="20"/>
                <w:szCs w:val="20"/>
              </w:rPr>
            </w:pPr>
            <w:r w:rsidRPr="002A14D9">
              <w:rPr>
                <w:sz w:val="20"/>
                <w:szCs w:val="20"/>
              </w:rPr>
              <w:t>800</w:t>
            </w:r>
          </w:p>
        </w:tc>
        <w:tc>
          <w:tcPr>
            <w:tcW w:w="1812" w:type="dxa"/>
          </w:tcPr>
          <w:p w14:paraId="18F4D279" w14:textId="77777777" w:rsidR="0090060A" w:rsidRPr="002A14D9" w:rsidRDefault="0090060A" w:rsidP="002A14D9">
            <w:pPr>
              <w:pStyle w:val="NoSpacing"/>
              <w:rPr>
                <w:sz w:val="20"/>
                <w:szCs w:val="20"/>
              </w:rPr>
            </w:pPr>
            <w:r w:rsidRPr="002A14D9">
              <w:rPr>
                <w:sz w:val="20"/>
                <w:szCs w:val="20"/>
              </w:rPr>
              <w:t>30.5</w:t>
            </w:r>
          </w:p>
        </w:tc>
        <w:tc>
          <w:tcPr>
            <w:tcW w:w="1088" w:type="dxa"/>
          </w:tcPr>
          <w:p w14:paraId="033B3C0F" w14:textId="77777777" w:rsidR="0090060A" w:rsidRPr="002A14D9" w:rsidRDefault="0090060A" w:rsidP="002A14D9">
            <w:pPr>
              <w:pStyle w:val="NoSpacing"/>
              <w:rPr>
                <w:sz w:val="20"/>
                <w:szCs w:val="20"/>
              </w:rPr>
            </w:pPr>
            <w:r w:rsidRPr="002A14D9">
              <w:rPr>
                <w:sz w:val="20"/>
                <w:szCs w:val="20"/>
              </w:rPr>
              <w:t>28.5</w:t>
            </w:r>
          </w:p>
        </w:tc>
        <w:tc>
          <w:tcPr>
            <w:tcW w:w="1006" w:type="dxa"/>
          </w:tcPr>
          <w:p w14:paraId="127BC599" w14:textId="77777777" w:rsidR="0090060A" w:rsidRPr="002A14D9" w:rsidRDefault="0090060A" w:rsidP="002A14D9">
            <w:pPr>
              <w:pStyle w:val="NoSpacing"/>
              <w:rPr>
                <w:sz w:val="20"/>
                <w:szCs w:val="20"/>
              </w:rPr>
            </w:pPr>
            <w:r w:rsidRPr="002A14D9">
              <w:rPr>
                <w:sz w:val="20"/>
                <w:szCs w:val="20"/>
              </w:rPr>
              <w:t>28</w:t>
            </w:r>
          </w:p>
        </w:tc>
      </w:tr>
      <w:tr w:rsidR="0090060A" w:rsidRPr="002A14D9" w14:paraId="5AFA1F55" w14:textId="77777777" w:rsidTr="002A14D9">
        <w:trPr>
          <w:trHeight w:val="562"/>
          <w:jc w:val="center"/>
        </w:trPr>
        <w:tc>
          <w:tcPr>
            <w:tcW w:w="560" w:type="dxa"/>
          </w:tcPr>
          <w:p w14:paraId="1F40553B" w14:textId="77777777" w:rsidR="0090060A" w:rsidRPr="002A14D9" w:rsidRDefault="0090060A" w:rsidP="002A14D9">
            <w:pPr>
              <w:pStyle w:val="NoSpacing"/>
              <w:rPr>
                <w:sz w:val="20"/>
                <w:szCs w:val="20"/>
              </w:rPr>
            </w:pPr>
            <w:r w:rsidRPr="002A14D9">
              <w:rPr>
                <w:rFonts w:eastAsia="Calibri"/>
                <w:sz w:val="20"/>
                <w:szCs w:val="20"/>
              </w:rPr>
              <w:t>8</w:t>
            </w:r>
          </w:p>
        </w:tc>
        <w:tc>
          <w:tcPr>
            <w:tcW w:w="4254" w:type="dxa"/>
          </w:tcPr>
          <w:p w14:paraId="02127894" w14:textId="77777777" w:rsidR="0090060A" w:rsidRPr="002A14D9" w:rsidRDefault="0090060A" w:rsidP="002A14D9">
            <w:pPr>
              <w:pStyle w:val="NoSpacing"/>
              <w:rPr>
                <w:sz w:val="20"/>
                <w:szCs w:val="20"/>
              </w:rPr>
            </w:pPr>
            <w:r w:rsidRPr="002A14D9">
              <w:rPr>
                <w:sz w:val="20"/>
                <w:szCs w:val="20"/>
              </w:rPr>
              <w:t>Control (Solvent) {acetone (1% )and DMSO (1%) with Tween-20 (0.1%) solution}</w:t>
            </w:r>
          </w:p>
        </w:tc>
        <w:tc>
          <w:tcPr>
            <w:tcW w:w="932" w:type="dxa"/>
          </w:tcPr>
          <w:p w14:paraId="19A86577" w14:textId="77777777" w:rsidR="0090060A" w:rsidRPr="002A14D9" w:rsidRDefault="0090060A" w:rsidP="002A14D9">
            <w:pPr>
              <w:pStyle w:val="NoSpacing"/>
              <w:rPr>
                <w:sz w:val="20"/>
                <w:szCs w:val="20"/>
              </w:rPr>
            </w:pPr>
            <w:r w:rsidRPr="002A14D9">
              <w:rPr>
                <w:sz w:val="20"/>
                <w:szCs w:val="20"/>
              </w:rPr>
              <w:t>200</w:t>
            </w:r>
          </w:p>
        </w:tc>
        <w:tc>
          <w:tcPr>
            <w:tcW w:w="1812" w:type="dxa"/>
          </w:tcPr>
          <w:p w14:paraId="6C493356" w14:textId="77777777" w:rsidR="0090060A" w:rsidRPr="002A14D9" w:rsidRDefault="0090060A" w:rsidP="002A14D9">
            <w:pPr>
              <w:pStyle w:val="NoSpacing"/>
              <w:rPr>
                <w:sz w:val="20"/>
                <w:szCs w:val="20"/>
              </w:rPr>
            </w:pPr>
            <w:r w:rsidRPr="002A14D9">
              <w:rPr>
                <w:sz w:val="20"/>
                <w:szCs w:val="20"/>
              </w:rPr>
              <w:t>00</w:t>
            </w:r>
          </w:p>
        </w:tc>
        <w:tc>
          <w:tcPr>
            <w:tcW w:w="1088" w:type="dxa"/>
          </w:tcPr>
          <w:p w14:paraId="4F43686C" w14:textId="77777777" w:rsidR="0090060A" w:rsidRPr="002A14D9" w:rsidRDefault="0090060A" w:rsidP="002A14D9">
            <w:pPr>
              <w:pStyle w:val="NoSpacing"/>
              <w:rPr>
                <w:sz w:val="20"/>
                <w:szCs w:val="20"/>
              </w:rPr>
            </w:pPr>
            <w:r w:rsidRPr="002A14D9">
              <w:rPr>
                <w:sz w:val="20"/>
                <w:szCs w:val="20"/>
              </w:rPr>
              <w:t>00</w:t>
            </w:r>
          </w:p>
        </w:tc>
        <w:tc>
          <w:tcPr>
            <w:tcW w:w="1006" w:type="dxa"/>
          </w:tcPr>
          <w:p w14:paraId="6809CC93" w14:textId="77777777" w:rsidR="0090060A" w:rsidRPr="002A14D9" w:rsidRDefault="0090060A" w:rsidP="002A14D9">
            <w:pPr>
              <w:pStyle w:val="NoSpacing"/>
              <w:rPr>
                <w:sz w:val="20"/>
                <w:szCs w:val="20"/>
              </w:rPr>
            </w:pPr>
            <w:r w:rsidRPr="002A14D9">
              <w:rPr>
                <w:sz w:val="20"/>
                <w:szCs w:val="20"/>
              </w:rPr>
              <w:t>00</w:t>
            </w:r>
          </w:p>
        </w:tc>
      </w:tr>
    </w:tbl>
    <w:p w14:paraId="4890EA5A"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*Means of three replications</w:t>
      </w:r>
    </w:p>
    <w:p w14:paraId="7A7B5CCD" w14:textId="77777777" w:rsidR="0090060A" w:rsidRPr="002A14D9" w:rsidRDefault="0090060A" w:rsidP="002A14D9">
      <w:pPr>
        <w:spacing w:after="0" w:line="360" w:lineRule="auto"/>
        <w:jc w:val="both"/>
        <w:rPr>
          <w:rFonts w:ascii="Times New Roman" w:hAnsi="Times New Roman"/>
          <w:sz w:val="20"/>
          <w:szCs w:val="20"/>
        </w:rPr>
      </w:pPr>
    </w:p>
    <w:p w14:paraId="69A42A11" w14:textId="42363063" w:rsidR="0090060A" w:rsidRPr="002A14D9" w:rsidRDefault="00397DEA" w:rsidP="002A14D9">
      <w:pPr>
        <w:spacing w:after="0" w:line="360" w:lineRule="auto"/>
        <w:jc w:val="both"/>
        <w:rPr>
          <w:rFonts w:ascii="Times New Roman" w:hAnsi="Times New Roman"/>
          <w:sz w:val="20"/>
          <w:szCs w:val="20"/>
        </w:rPr>
      </w:pPr>
      <w:r w:rsidRPr="002A14D9">
        <w:rPr>
          <w:rFonts w:ascii="Times New Roman" w:hAnsi="Times New Roman"/>
          <w:noProof/>
          <w:sz w:val="20"/>
          <w:szCs w:val="20"/>
        </w:rPr>
        <w:drawing>
          <wp:inline distT="0" distB="0" distL="0" distR="0" wp14:anchorId="4DA3FB2C" wp14:editId="7F0D745E">
            <wp:extent cx="5958840" cy="3611880"/>
            <wp:effectExtent l="0" t="0" r="0" b="0"/>
            <wp:docPr id="5" name="Picture 121931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313102"/>
                    <pic:cNvPicPr>
                      <a:picLocks noChangeAspect="1" noChangeArrowheads="1"/>
                    </pic:cNvPicPr>
                  </pic:nvPicPr>
                  <pic:blipFill>
                    <a:blip r:embed="rId30">
                      <a:extLst>
                        <a:ext uri="{28A0092B-C50C-407E-A947-70E740481C1C}">
                          <a14:useLocalDpi xmlns:a14="http://schemas.microsoft.com/office/drawing/2010/main" val="0"/>
                        </a:ext>
                      </a:extLst>
                    </a:blip>
                    <a:srcRect l="29913" t="26709" r="30069" b="21056"/>
                    <a:stretch>
                      <a:fillRect/>
                    </a:stretch>
                  </pic:blipFill>
                  <pic:spPr bwMode="auto">
                    <a:xfrm>
                      <a:off x="0" y="0"/>
                      <a:ext cx="5958840" cy="3611880"/>
                    </a:xfrm>
                    <a:prstGeom prst="rect">
                      <a:avLst/>
                    </a:prstGeom>
                    <a:noFill/>
                    <a:ln>
                      <a:noFill/>
                    </a:ln>
                  </pic:spPr>
                </pic:pic>
              </a:graphicData>
            </a:graphic>
          </wp:inline>
        </w:drawing>
      </w:r>
    </w:p>
    <w:p w14:paraId="59EEC948"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b/>
          <w:bCs/>
          <w:sz w:val="20"/>
          <w:szCs w:val="20"/>
        </w:rPr>
        <w:t xml:space="preserve">Fig. 3.2.: </w:t>
      </w:r>
      <w:r w:rsidRPr="002A14D9">
        <w:rPr>
          <w:rFonts w:ascii="Times New Roman" w:hAnsi="Times New Roman"/>
          <w:sz w:val="20"/>
          <w:szCs w:val="20"/>
        </w:rPr>
        <w:t xml:space="preserve">Photograph of antibacterial activity of synthesized compounds against </w:t>
      </w:r>
      <w:r w:rsidRPr="002A14D9">
        <w:rPr>
          <w:rFonts w:ascii="Times New Roman" w:hAnsi="Times New Roman"/>
          <w:i/>
          <w:iCs/>
          <w:sz w:val="20"/>
          <w:szCs w:val="20"/>
        </w:rPr>
        <w:t>Pseudomonas solanacearum</w:t>
      </w:r>
      <w:r w:rsidRPr="002A14D9">
        <w:rPr>
          <w:rFonts w:ascii="Times New Roman" w:hAnsi="Times New Roman"/>
          <w:b/>
          <w:bCs/>
          <w:sz w:val="20"/>
          <w:szCs w:val="20"/>
        </w:rPr>
        <w:t xml:space="preserve"> </w:t>
      </w:r>
      <w:r w:rsidRPr="002A14D9">
        <w:rPr>
          <w:rFonts w:ascii="Times New Roman" w:hAnsi="Times New Roman"/>
          <w:sz w:val="20"/>
          <w:szCs w:val="20"/>
        </w:rPr>
        <w:t>tomato bacterial wilt.</w:t>
      </w:r>
    </w:p>
    <w:p w14:paraId="38ACB9B4" w14:textId="5D79F82A" w:rsidR="0090060A" w:rsidRPr="002A14D9" w:rsidRDefault="00397DEA" w:rsidP="002A14D9">
      <w:pPr>
        <w:spacing w:after="0" w:line="360" w:lineRule="auto"/>
        <w:jc w:val="both"/>
        <w:rPr>
          <w:rFonts w:ascii="Times New Roman" w:hAnsi="Times New Roman"/>
          <w:b/>
          <w:bCs/>
          <w:sz w:val="20"/>
          <w:szCs w:val="20"/>
        </w:rPr>
      </w:pPr>
      <w:r w:rsidRPr="002A14D9">
        <w:rPr>
          <w:rFonts w:ascii="Times New Roman" w:hAnsi="Times New Roman"/>
          <w:noProof/>
          <w:sz w:val="20"/>
          <w:szCs w:val="20"/>
        </w:rPr>
        <w:lastRenderedPageBreak/>
        <w:drawing>
          <wp:inline distT="0" distB="0" distL="0" distR="0" wp14:anchorId="26E7979C" wp14:editId="03793F31">
            <wp:extent cx="5981700" cy="3436620"/>
            <wp:effectExtent l="0" t="0" r="0" b="0"/>
            <wp:docPr id="6" name="Picture 68980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802882"/>
                    <pic:cNvPicPr>
                      <a:picLocks noChangeAspect="1" noChangeArrowheads="1"/>
                    </pic:cNvPicPr>
                  </pic:nvPicPr>
                  <pic:blipFill>
                    <a:blip r:embed="rId31">
                      <a:extLst>
                        <a:ext uri="{28A0092B-C50C-407E-A947-70E740481C1C}">
                          <a14:useLocalDpi xmlns:a14="http://schemas.microsoft.com/office/drawing/2010/main" val="0"/>
                        </a:ext>
                      </a:extLst>
                    </a:blip>
                    <a:srcRect l="6573" r="17027"/>
                    <a:stretch>
                      <a:fillRect/>
                    </a:stretch>
                  </pic:blipFill>
                  <pic:spPr bwMode="auto">
                    <a:xfrm>
                      <a:off x="0" y="0"/>
                      <a:ext cx="5981700" cy="3436620"/>
                    </a:xfrm>
                    <a:prstGeom prst="rect">
                      <a:avLst/>
                    </a:prstGeom>
                    <a:noFill/>
                    <a:ln>
                      <a:noFill/>
                    </a:ln>
                  </pic:spPr>
                </pic:pic>
              </a:graphicData>
            </a:graphic>
          </wp:inline>
        </w:drawing>
      </w:r>
    </w:p>
    <w:p w14:paraId="555D1378" w14:textId="77777777" w:rsidR="0090060A" w:rsidRPr="002A14D9" w:rsidRDefault="0090060A" w:rsidP="002A14D9">
      <w:pPr>
        <w:spacing w:after="0" w:line="360" w:lineRule="auto"/>
        <w:jc w:val="both"/>
        <w:rPr>
          <w:rFonts w:ascii="Times New Roman" w:hAnsi="Times New Roman"/>
          <w:b/>
          <w:bCs/>
          <w:i/>
          <w:iCs/>
          <w:sz w:val="20"/>
          <w:szCs w:val="20"/>
        </w:rPr>
      </w:pPr>
      <w:r w:rsidRPr="002A14D9">
        <w:rPr>
          <w:rFonts w:ascii="Times New Roman" w:hAnsi="Times New Roman"/>
          <w:b/>
          <w:bCs/>
          <w:sz w:val="20"/>
          <w:szCs w:val="20"/>
        </w:rPr>
        <w:t xml:space="preserve">Fig.3.3: </w:t>
      </w:r>
      <w:r w:rsidRPr="002A14D9">
        <w:rPr>
          <w:rFonts w:ascii="Times New Roman" w:hAnsi="Times New Roman"/>
          <w:sz w:val="20"/>
          <w:szCs w:val="20"/>
        </w:rPr>
        <w:t xml:space="preserve">Photograph of antibacterial activity of synthesized compounds against </w:t>
      </w:r>
      <w:r w:rsidRPr="002A14D9">
        <w:rPr>
          <w:rFonts w:ascii="Times New Roman" w:hAnsi="Times New Roman"/>
          <w:i/>
          <w:iCs/>
          <w:sz w:val="20"/>
          <w:szCs w:val="20"/>
        </w:rPr>
        <w:t>Bacillus Cereus</w:t>
      </w:r>
    </w:p>
    <w:p w14:paraId="6EC0BDB4" w14:textId="53C122B1" w:rsidR="0090060A" w:rsidRPr="002A14D9" w:rsidRDefault="00397DEA" w:rsidP="002A14D9">
      <w:pPr>
        <w:spacing w:after="0" w:line="360" w:lineRule="auto"/>
        <w:jc w:val="both"/>
        <w:rPr>
          <w:rFonts w:ascii="Times New Roman" w:hAnsi="Times New Roman"/>
          <w:b/>
          <w:bCs/>
          <w:i/>
          <w:iCs/>
          <w:sz w:val="20"/>
          <w:szCs w:val="20"/>
        </w:rPr>
      </w:pPr>
      <w:r w:rsidRPr="002A14D9">
        <w:rPr>
          <w:rFonts w:ascii="Times New Roman" w:hAnsi="Times New Roman"/>
          <w:noProof/>
          <w:sz w:val="20"/>
          <w:szCs w:val="20"/>
        </w:rPr>
        <w:drawing>
          <wp:inline distT="0" distB="0" distL="0" distR="0" wp14:anchorId="1DB0003C" wp14:editId="0A50AB1D">
            <wp:extent cx="5928360" cy="3192780"/>
            <wp:effectExtent l="0" t="0" r="0" b="0"/>
            <wp:docPr id="7" name="Picture 17830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03122"/>
                    <pic:cNvPicPr>
                      <a:picLocks noChangeAspect="1" noChangeArrowheads="1"/>
                    </pic:cNvPicPr>
                  </pic:nvPicPr>
                  <pic:blipFill>
                    <a:blip r:embed="rId32">
                      <a:extLst>
                        <a:ext uri="{28A0092B-C50C-407E-A947-70E740481C1C}">
                          <a14:useLocalDpi xmlns:a14="http://schemas.microsoft.com/office/drawing/2010/main" val="0"/>
                        </a:ext>
                      </a:extLst>
                    </a:blip>
                    <a:srcRect l="3606" t="2351" r="19591"/>
                    <a:stretch>
                      <a:fillRect/>
                    </a:stretch>
                  </pic:blipFill>
                  <pic:spPr bwMode="auto">
                    <a:xfrm>
                      <a:off x="0" y="0"/>
                      <a:ext cx="5928360" cy="3192780"/>
                    </a:xfrm>
                    <a:prstGeom prst="rect">
                      <a:avLst/>
                    </a:prstGeom>
                    <a:noFill/>
                    <a:ln>
                      <a:noFill/>
                    </a:ln>
                  </pic:spPr>
                </pic:pic>
              </a:graphicData>
            </a:graphic>
          </wp:inline>
        </w:drawing>
      </w:r>
    </w:p>
    <w:p w14:paraId="733A9DCB" w14:textId="77777777" w:rsidR="0090060A" w:rsidRPr="002A14D9" w:rsidRDefault="0090060A" w:rsidP="002A14D9">
      <w:pPr>
        <w:spacing w:after="0" w:line="360" w:lineRule="auto"/>
        <w:jc w:val="both"/>
        <w:rPr>
          <w:rFonts w:ascii="Times New Roman" w:hAnsi="Times New Roman"/>
          <w:b/>
          <w:bCs/>
          <w:i/>
          <w:iCs/>
          <w:sz w:val="20"/>
          <w:szCs w:val="20"/>
        </w:rPr>
      </w:pPr>
      <w:r w:rsidRPr="002A14D9">
        <w:rPr>
          <w:rFonts w:ascii="Times New Roman" w:hAnsi="Times New Roman"/>
          <w:b/>
          <w:bCs/>
          <w:sz w:val="20"/>
          <w:szCs w:val="20"/>
        </w:rPr>
        <w:t xml:space="preserve">Fig.3.4: </w:t>
      </w:r>
      <w:r w:rsidRPr="002A14D9">
        <w:rPr>
          <w:rFonts w:ascii="Times New Roman" w:hAnsi="Times New Roman"/>
          <w:sz w:val="20"/>
          <w:szCs w:val="20"/>
        </w:rPr>
        <w:t xml:space="preserve">Photograph of antibacterial activity of synthesized compounds against </w:t>
      </w:r>
      <w:r w:rsidRPr="002A14D9">
        <w:rPr>
          <w:rFonts w:ascii="Times New Roman" w:hAnsi="Times New Roman"/>
          <w:i/>
          <w:iCs/>
          <w:sz w:val="20"/>
          <w:szCs w:val="20"/>
        </w:rPr>
        <w:t>Bacillus megaterium</w:t>
      </w:r>
      <w:r w:rsidRPr="002A14D9">
        <w:rPr>
          <w:rFonts w:ascii="Times New Roman" w:hAnsi="Times New Roman"/>
          <w:b/>
          <w:bCs/>
          <w:i/>
          <w:iCs/>
          <w:sz w:val="20"/>
          <w:szCs w:val="20"/>
        </w:rPr>
        <w:t xml:space="preserve"> </w:t>
      </w:r>
    </w:p>
    <w:p w14:paraId="2AC47B3E"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t xml:space="preserve">    The synthesized molecule was evaluated for their antibacterial activity by the Disk diffusion method against </w:t>
      </w:r>
      <w:r w:rsidRPr="002A14D9">
        <w:rPr>
          <w:rFonts w:ascii="Times New Roman" w:hAnsi="Times New Roman"/>
          <w:i/>
          <w:iCs/>
          <w:sz w:val="20"/>
          <w:szCs w:val="20"/>
        </w:rPr>
        <w:t xml:space="preserve">Bacillus megaterium, Bacillus cereus </w:t>
      </w:r>
      <w:r w:rsidRPr="002A14D9">
        <w:rPr>
          <w:rFonts w:ascii="Times New Roman" w:hAnsi="Times New Roman"/>
          <w:sz w:val="20"/>
          <w:szCs w:val="20"/>
        </w:rPr>
        <w:t>and</w:t>
      </w:r>
      <w:r w:rsidRPr="002A14D9">
        <w:rPr>
          <w:rFonts w:ascii="Times New Roman" w:hAnsi="Times New Roman"/>
          <w:i/>
          <w:iCs/>
          <w:sz w:val="20"/>
          <w:szCs w:val="20"/>
        </w:rPr>
        <w:t xml:space="preserve"> Pseudomonas solanacearum</w:t>
      </w:r>
      <w:r w:rsidRPr="002A14D9">
        <w:rPr>
          <w:rFonts w:ascii="Times New Roman" w:hAnsi="Times New Roman"/>
          <w:sz w:val="20"/>
          <w:szCs w:val="20"/>
        </w:rPr>
        <w:t xml:space="preserve"> bacterial wilts of plants tobacco as well as tomato. The synthesized compounds showed moderate activity however 800 ppm of the compounds with sl. no.4a,4b,4c,4d,4e, and 4f showed the promising antibacterial activity.</w:t>
      </w:r>
    </w:p>
    <w:p w14:paraId="4EB8D529" w14:textId="77777777" w:rsidR="0090060A" w:rsidRPr="002A14D9" w:rsidRDefault="0090060A" w:rsidP="002A14D9">
      <w:pPr>
        <w:spacing w:after="0" w:line="360" w:lineRule="auto"/>
        <w:jc w:val="both"/>
        <w:rPr>
          <w:rFonts w:ascii="Times New Roman" w:hAnsi="Times New Roman"/>
          <w:b/>
          <w:sz w:val="20"/>
          <w:szCs w:val="20"/>
        </w:rPr>
      </w:pPr>
      <w:r w:rsidRPr="002A14D9">
        <w:rPr>
          <w:rFonts w:ascii="Times New Roman" w:hAnsi="Times New Roman"/>
          <w:b/>
          <w:sz w:val="20"/>
          <w:szCs w:val="20"/>
        </w:rPr>
        <w:t>Conclusion</w:t>
      </w:r>
    </w:p>
    <w:p w14:paraId="23D6655B" w14:textId="77777777" w:rsidR="0090060A" w:rsidRPr="002A14D9" w:rsidRDefault="0090060A" w:rsidP="002A14D9">
      <w:pPr>
        <w:spacing w:after="0" w:line="360" w:lineRule="auto"/>
        <w:jc w:val="both"/>
        <w:rPr>
          <w:rFonts w:ascii="Times New Roman" w:hAnsi="Times New Roman"/>
          <w:sz w:val="20"/>
          <w:szCs w:val="20"/>
        </w:rPr>
      </w:pPr>
      <w:r w:rsidRPr="002A14D9">
        <w:rPr>
          <w:rFonts w:ascii="Times New Roman" w:hAnsi="Times New Roman"/>
          <w:sz w:val="20"/>
          <w:szCs w:val="20"/>
        </w:rPr>
        <w:lastRenderedPageBreak/>
        <w:t xml:space="preserve">    The title compounds were synthesized and characterized by using FT-</w:t>
      </w:r>
      <w:r w:rsidRPr="002A14D9">
        <w:rPr>
          <w:rFonts w:ascii="Times New Roman" w:eastAsia="Calibri" w:hAnsi="Times New Roman"/>
          <w:sz w:val="20"/>
          <w:szCs w:val="20"/>
        </w:rPr>
        <w:t xml:space="preserve">IR, </w:t>
      </w:r>
      <w:r w:rsidRPr="002A14D9">
        <w:rPr>
          <w:rFonts w:ascii="Times New Roman" w:eastAsia="Calibri" w:hAnsi="Times New Roman"/>
          <w:sz w:val="20"/>
          <w:szCs w:val="20"/>
          <w:vertAlign w:val="superscript"/>
        </w:rPr>
        <w:t>1</w:t>
      </w:r>
      <w:r w:rsidRPr="002A14D9">
        <w:rPr>
          <w:rFonts w:ascii="Times New Roman" w:eastAsia="Calibri" w:hAnsi="Times New Roman"/>
          <w:sz w:val="20"/>
          <w:szCs w:val="20"/>
        </w:rPr>
        <w:t xml:space="preserve">H NMR, </w:t>
      </w:r>
      <w:r w:rsidRPr="002A14D9">
        <w:rPr>
          <w:rFonts w:ascii="Times New Roman" w:eastAsia="Calibri" w:hAnsi="Times New Roman"/>
          <w:sz w:val="20"/>
          <w:szCs w:val="20"/>
          <w:vertAlign w:val="superscript"/>
        </w:rPr>
        <w:t>13</w:t>
      </w:r>
      <w:r w:rsidRPr="002A14D9">
        <w:rPr>
          <w:rFonts w:ascii="Times New Roman" w:eastAsia="Calibri" w:hAnsi="Times New Roman"/>
          <w:sz w:val="20"/>
          <w:szCs w:val="20"/>
        </w:rPr>
        <w:t>C NMR</w:t>
      </w:r>
      <w:r w:rsidRPr="002A14D9">
        <w:rPr>
          <w:rFonts w:ascii="Times New Roman" w:hAnsi="Times New Roman"/>
          <w:sz w:val="20"/>
          <w:szCs w:val="20"/>
        </w:rPr>
        <w:t>, Mass spectrometry, and elemental analyses. The title compound exhibits promising insecticidal activities against Hubner (</w:t>
      </w:r>
      <w:r w:rsidRPr="002A14D9">
        <w:rPr>
          <w:rFonts w:ascii="Times New Roman" w:hAnsi="Times New Roman"/>
          <w:i/>
          <w:iCs/>
          <w:sz w:val="20"/>
          <w:szCs w:val="20"/>
        </w:rPr>
        <w:t>H. armigera)</w:t>
      </w:r>
      <w:r w:rsidRPr="002A14D9">
        <w:rPr>
          <w:rFonts w:ascii="Times New Roman" w:hAnsi="Times New Roman"/>
          <w:sz w:val="20"/>
          <w:szCs w:val="20"/>
        </w:rPr>
        <w:t>, Mealybugs (</w:t>
      </w:r>
      <w:r w:rsidRPr="002A14D9">
        <w:rPr>
          <w:rFonts w:ascii="Times New Roman" w:hAnsi="Times New Roman"/>
          <w:i/>
          <w:iCs/>
          <w:sz w:val="20"/>
          <w:szCs w:val="20"/>
        </w:rPr>
        <w:t>Planococcus citri</w:t>
      </w:r>
      <w:r w:rsidRPr="002A14D9">
        <w:rPr>
          <w:rFonts w:ascii="Times New Roman" w:hAnsi="Times New Roman"/>
          <w:sz w:val="20"/>
          <w:szCs w:val="20"/>
        </w:rPr>
        <w:t>), and Mango hoppers (</w:t>
      </w:r>
      <w:r w:rsidRPr="002A14D9">
        <w:rPr>
          <w:rFonts w:ascii="Times New Roman" w:hAnsi="Times New Roman"/>
          <w:i/>
          <w:iCs/>
          <w:sz w:val="20"/>
          <w:szCs w:val="20"/>
        </w:rPr>
        <w:t>Idioscopus clypealis</w:t>
      </w:r>
      <w:r w:rsidRPr="002A14D9">
        <w:rPr>
          <w:rFonts w:ascii="Times New Roman" w:hAnsi="Times New Roman"/>
          <w:sz w:val="20"/>
          <w:szCs w:val="20"/>
        </w:rPr>
        <w:t xml:space="preserve">) at 300,600 ppm and 800 ppm. Furthermore, at 800 ppm, the synthesized compound and imidacloprid demonstrated comparatively promising antibacterial activity with </w:t>
      </w:r>
      <w:r w:rsidRPr="002A14D9">
        <w:rPr>
          <w:rFonts w:ascii="Times New Roman" w:hAnsi="Times New Roman"/>
          <w:i/>
          <w:iCs/>
          <w:sz w:val="20"/>
          <w:szCs w:val="20"/>
        </w:rPr>
        <w:t>Pseudomonas solanacearum</w:t>
      </w:r>
      <w:r w:rsidRPr="002A14D9">
        <w:rPr>
          <w:rFonts w:ascii="Times New Roman" w:hAnsi="Times New Roman"/>
          <w:sz w:val="20"/>
          <w:szCs w:val="20"/>
        </w:rPr>
        <w:t xml:space="preserve"> (e.g., </w:t>
      </w:r>
      <w:r w:rsidRPr="002A14D9">
        <w:rPr>
          <w:rFonts w:ascii="Times New Roman" w:hAnsi="Times New Roman"/>
          <w:iCs/>
          <w:sz w:val="20"/>
          <w:szCs w:val="20"/>
        </w:rPr>
        <w:t>bacterial-wilt tobacco and bacterial-wilt tomato</w:t>
      </w:r>
      <w:r w:rsidRPr="002A14D9">
        <w:rPr>
          <w:rFonts w:ascii="Times New Roman" w:hAnsi="Times New Roman"/>
          <w:sz w:val="20"/>
          <w:szCs w:val="20"/>
        </w:rPr>
        <w:t>). The results are encouraging, which validated that this work is helpful for the discovery of new chemical entities such as pesticides.</w:t>
      </w:r>
    </w:p>
    <w:p w14:paraId="72FB1744" w14:textId="77777777" w:rsidR="00C60EC5" w:rsidRPr="002A14D9" w:rsidRDefault="00C60EC5" w:rsidP="002A14D9">
      <w:pPr>
        <w:tabs>
          <w:tab w:val="left" w:pos="5520"/>
        </w:tabs>
        <w:spacing w:after="0"/>
        <w:rPr>
          <w:rFonts w:ascii="Times New Roman" w:hAnsi="Times New Roman"/>
          <w:b/>
          <w:sz w:val="20"/>
          <w:szCs w:val="20"/>
        </w:rPr>
      </w:pPr>
      <w:r w:rsidRPr="002A14D9">
        <w:rPr>
          <w:rFonts w:ascii="Times New Roman" w:hAnsi="Times New Roman"/>
          <w:b/>
          <w:sz w:val="20"/>
          <w:szCs w:val="20"/>
        </w:rPr>
        <w:t>Acknowledgment</w:t>
      </w:r>
      <w:r w:rsidRPr="002A14D9">
        <w:rPr>
          <w:rFonts w:ascii="Times New Roman" w:hAnsi="Times New Roman"/>
          <w:b/>
          <w:sz w:val="20"/>
          <w:szCs w:val="20"/>
        </w:rPr>
        <w:tab/>
      </w:r>
    </w:p>
    <w:p w14:paraId="25B88949" w14:textId="77777777" w:rsidR="00C60EC5" w:rsidRPr="002A14D9" w:rsidRDefault="00C60EC5" w:rsidP="002A14D9">
      <w:pPr>
        <w:spacing w:after="0"/>
        <w:jc w:val="both"/>
        <w:rPr>
          <w:rFonts w:ascii="Times New Roman" w:hAnsi="Times New Roman"/>
          <w:sz w:val="20"/>
          <w:szCs w:val="20"/>
          <w:lang w:val="en-US"/>
        </w:rPr>
      </w:pPr>
      <w:r w:rsidRPr="002A14D9">
        <w:rPr>
          <w:rFonts w:ascii="Times New Roman" w:hAnsi="Times New Roman"/>
          <w:sz w:val="20"/>
          <w:szCs w:val="20"/>
          <w:lang w:val="en-US"/>
        </w:rPr>
        <w:t xml:space="preserve">The authors express they’re thanks to Agrochemicals and Pest Management Department, </w:t>
      </w:r>
      <w:r w:rsidRPr="002A14D9">
        <w:rPr>
          <w:rFonts w:ascii="Times New Roman" w:hAnsi="Times New Roman"/>
          <w:i/>
          <w:sz w:val="20"/>
          <w:szCs w:val="20"/>
          <w:lang w:val="en-US"/>
        </w:rPr>
        <w:t>Shivaji- University, Kolhapur</w:t>
      </w:r>
      <w:r w:rsidRPr="002A14D9">
        <w:rPr>
          <w:rFonts w:ascii="Times New Roman" w:hAnsi="Times New Roman"/>
          <w:sz w:val="20"/>
          <w:szCs w:val="20"/>
          <w:lang w:val="en-US"/>
        </w:rPr>
        <w:t xml:space="preserve"> for their help and encouragement in the study.</w:t>
      </w:r>
    </w:p>
    <w:p w14:paraId="3377797B" w14:textId="77777777" w:rsidR="00C60EC5" w:rsidRPr="002A14D9" w:rsidRDefault="00C60EC5" w:rsidP="002A14D9">
      <w:pPr>
        <w:spacing w:after="0"/>
        <w:jc w:val="both"/>
        <w:rPr>
          <w:rFonts w:ascii="Times New Roman" w:hAnsi="Times New Roman"/>
          <w:b/>
          <w:sz w:val="20"/>
          <w:szCs w:val="20"/>
        </w:rPr>
      </w:pPr>
      <w:r w:rsidRPr="002A14D9">
        <w:rPr>
          <w:rFonts w:ascii="Times New Roman" w:hAnsi="Times New Roman"/>
          <w:b/>
          <w:sz w:val="20"/>
          <w:szCs w:val="20"/>
        </w:rPr>
        <w:t>Conflict Of Interest</w:t>
      </w:r>
    </w:p>
    <w:p w14:paraId="097C33DC" w14:textId="77777777" w:rsidR="0090060A" w:rsidRPr="002A14D9" w:rsidRDefault="00C60EC5" w:rsidP="002A14D9">
      <w:pPr>
        <w:spacing w:after="0"/>
        <w:jc w:val="both"/>
        <w:rPr>
          <w:rFonts w:ascii="Times New Roman" w:hAnsi="Times New Roman"/>
          <w:sz w:val="20"/>
          <w:szCs w:val="20"/>
          <w:lang w:val="en-US"/>
        </w:rPr>
      </w:pPr>
      <w:r w:rsidRPr="002A14D9">
        <w:rPr>
          <w:rFonts w:ascii="Times New Roman" w:hAnsi="Times New Roman"/>
          <w:sz w:val="20"/>
          <w:szCs w:val="20"/>
          <w:lang w:val="en-US"/>
        </w:rPr>
        <w:t>Regarding the publishing of this work, the authors declare that there are no conflicts of interest.</w:t>
      </w:r>
    </w:p>
    <w:p w14:paraId="7CDE4008" w14:textId="77777777" w:rsidR="0090060A" w:rsidRPr="002A14D9" w:rsidRDefault="0090060A" w:rsidP="002A14D9">
      <w:pPr>
        <w:pStyle w:val="Heading1"/>
        <w:tabs>
          <w:tab w:val="left" w:pos="1411"/>
        </w:tabs>
        <w:spacing w:line="360" w:lineRule="auto"/>
        <w:ind w:left="0"/>
        <w:rPr>
          <w:sz w:val="20"/>
          <w:szCs w:val="20"/>
        </w:rPr>
      </w:pPr>
      <w:r w:rsidRPr="002A14D9">
        <w:rPr>
          <w:sz w:val="20"/>
          <w:szCs w:val="20"/>
        </w:rPr>
        <w:t>References</w:t>
      </w:r>
    </w:p>
    <w:p w14:paraId="754B6D30" w14:textId="77777777" w:rsidR="0090060A" w:rsidRPr="002A14D9" w:rsidRDefault="0090060A" w:rsidP="002A14D9">
      <w:pPr>
        <w:numPr>
          <w:ilvl w:val="0"/>
          <w:numId w:val="2"/>
        </w:numPr>
        <w:spacing w:after="0"/>
        <w:ind w:left="351"/>
        <w:jc w:val="both"/>
        <w:rPr>
          <w:rFonts w:ascii="Times New Roman" w:hAnsi="Times New Roman"/>
          <w:sz w:val="16"/>
          <w:szCs w:val="16"/>
          <w:lang w:val="en-US"/>
        </w:rPr>
      </w:pPr>
      <w:r w:rsidRPr="002A14D9">
        <w:rPr>
          <w:rFonts w:ascii="Times New Roman" w:hAnsi="Times New Roman"/>
          <w:sz w:val="16"/>
          <w:szCs w:val="16"/>
          <w:lang w:val="en-US"/>
        </w:rPr>
        <w:t>Dai H., Yu H. B., Liu J.B., Li Y. Q., Qin X., Zhang X., Qin Z. F., Wang T. T. and Fang J. X., General Papers ARKIVOC., 7, 126-142 (2009).</w:t>
      </w:r>
    </w:p>
    <w:p w14:paraId="69A8B50F" w14:textId="77777777" w:rsidR="0090060A" w:rsidRPr="002A14D9" w:rsidRDefault="0090060A" w:rsidP="002A14D9">
      <w:pPr>
        <w:numPr>
          <w:ilvl w:val="0"/>
          <w:numId w:val="2"/>
        </w:numPr>
        <w:spacing w:after="0"/>
        <w:ind w:left="351"/>
        <w:jc w:val="both"/>
        <w:rPr>
          <w:rFonts w:ascii="Times New Roman" w:hAnsi="Times New Roman"/>
          <w:sz w:val="16"/>
          <w:szCs w:val="16"/>
          <w:lang w:val="en-US"/>
        </w:rPr>
      </w:pPr>
      <w:r w:rsidRPr="002A14D9">
        <w:rPr>
          <w:rFonts w:ascii="Times New Roman" w:hAnsi="Times New Roman"/>
          <w:sz w:val="16"/>
          <w:szCs w:val="16"/>
          <w:lang w:val="en-US"/>
        </w:rPr>
        <w:t>Iwasa T., Motoyama N., Ambrose J. T. and Roe R. M., Crop Protection., 23, 371– 378 (2004).</w:t>
      </w:r>
    </w:p>
    <w:p w14:paraId="0836EC93" w14:textId="77777777" w:rsidR="0090060A" w:rsidRPr="002A14D9" w:rsidRDefault="0090060A" w:rsidP="002A14D9">
      <w:pPr>
        <w:numPr>
          <w:ilvl w:val="0"/>
          <w:numId w:val="2"/>
        </w:numPr>
        <w:spacing w:after="0"/>
        <w:ind w:left="351"/>
        <w:jc w:val="both"/>
        <w:rPr>
          <w:rFonts w:ascii="Times New Roman" w:hAnsi="Times New Roman"/>
          <w:sz w:val="16"/>
          <w:szCs w:val="16"/>
          <w:lang w:val="en-US"/>
        </w:rPr>
      </w:pPr>
      <w:r w:rsidRPr="002A14D9">
        <w:rPr>
          <w:rFonts w:ascii="Times New Roman" w:hAnsi="Times New Roman"/>
          <w:sz w:val="16"/>
          <w:szCs w:val="16"/>
          <w:lang w:val="en-US"/>
        </w:rPr>
        <w:t>Latli B., D'Amou K. and Casida, J. Med. Chem., 42, 2227-2234 (1999).</w:t>
      </w:r>
    </w:p>
    <w:p w14:paraId="3E1E7B00" w14:textId="77777777" w:rsidR="0090060A" w:rsidRPr="002A14D9" w:rsidRDefault="0090060A" w:rsidP="002A14D9">
      <w:pPr>
        <w:numPr>
          <w:ilvl w:val="0"/>
          <w:numId w:val="2"/>
        </w:numPr>
        <w:spacing w:after="0"/>
        <w:ind w:left="351"/>
        <w:jc w:val="both"/>
        <w:rPr>
          <w:rFonts w:ascii="Times New Roman" w:hAnsi="Times New Roman"/>
          <w:sz w:val="16"/>
          <w:szCs w:val="16"/>
          <w:lang w:val="en-US"/>
        </w:rPr>
      </w:pPr>
      <w:r w:rsidRPr="002A14D9">
        <w:rPr>
          <w:rFonts w:ascii="Times New Roman" w:hAnsi="Times New Roman"/>
          <w:sz w:val="16"/>
          <w:szCs w:val="16"/>
          <w:lang w:val="en-US"/>
        </w:rPr>
        <w:t>Tian Z., Shao X., Li Z., Qian X. and Huang Q., J. Agric. Food Chem., 55, 2288- 2292 (2007).</w:t>
      </w:r>
    </w:p>
    <w:p w14:paraId="3261804C" w14:textId="77777777" w:rsidR="0090060A" w:rsidRPr="002A14D9" w:rsidRDefault="0090060A" w:rsidP="002A14D9">
      <w:pPr>
        <w:numPr>
          <w:ilvl w:val="0"/>
          <w:numId w:val="2"/>
        </w:numPr>
        <w:spacing w:after="0"/>
        <w:ind w:left="351"/>
        <w:jc w:val="both"/>
        <w:rPr>
          <w:rFonts w:ascii="Times New Roman" w:hAnsi="Times New Roman"/>
          <w:sz w:val="16"/>
          <w:szCs w:val="16"/>
          <w:lang w:val="en-US"/>
        </w:rPr>
      </w:pPr>
      <w:r w:rsidRPr="002A14D9">
        <w:rPr>
          <w:rFonts w:ascii="Times New Roman" w:hAnsi="Times New Roman"/>
          <w:sz w:val="16"/>
          <w:szCs w:val="16"/>
          <w:lang w:val="en-US"/>
        </w:rPr>
        <w:t xml:space="preserve">Kindemba V., </w:t>
      </w:r>
      <w:hyperlink r:id="rId33" w:history="1">
        <w:r w:rsidRPr="002A14D9">
          <w:rPr>
            <w:rFonts w:ascii="Times New Roman" w:hAnsi="Times New Roman"/>
            <w:sz w:val="16"/>
            <w:szCs w:val="16"/>
            <w:lang w:val="en-US"/>
          </w:rPr>
          <w:t>http://www.beyondpesticides.org/ pollinators/ Neonicotinoid</w:t>
        </w:r>
      </w:hyperlink>
      <w:r w:rsidRPr="002A14D9">
        <w:rPr>
          <w:rFonts w:ascii="Times New Roman" w:hAnsi="Times New Roman"/>
          <w:sz w:val="16"/>
          <w:szCs w:val="16"/>
          <w:lang w:val="en-US"/>
        </w:rPr>
        <w:t>. insecticides report-1.pdf. (2009).</w:t>
      </w:r>
    </w:p>
    <w:p w14:paraId="6183C085" w14:textId="77777777" w:rsidR="0090060A" w:rsidRPr="002A14D9" w:rsidRDefault="0090060A" w:rsidP="002A14D9">
      <w:pPr>
        <w:numPr>
          <w:ilvl w:val="0"/>
          <w:numId w:val="2"/>
        </w:numPr>
        <w:spacing w:after="0"/>
        <w:ind w:left="351"/>
        <w:jc w:val="both"/>
        <w:rPr>
          <w:rFonts w:ascii="Times New Roman" w:hAnsi="Times New Roman"/>
          <w:sz w:val="16"/>
          <w:szCs w:val="16"/>
          <w:lang w:val="en-US"/>
        </w:rPr>
      </w:pPr>
      <w:r w:rsidRPr="002A14D9">
        <w:rPr>
          <w:rFonts w:ascii="Times New Roman" w:hAnsi="Times New Roman"/>
          <w:sz w:val="16"/>
          <w:szCs w:val="16"/>
          <w:lang w:val="en-US"/>
        </w:rPr>
        <w:t>European Food Safety Authority, Modification of the existing MRLs for thiacloprid in table olives, olives for oil production, poppy seeds, and various root vegetables EFSA Journal 7: 1410-1438 (2009).</w:t>
      </w:r>
    </w:p>
    <w:p w14:paraId="167D9126" w14:textId="77777777" w:rsidR="0090060A" w:rsidRPr="002A14D9" w:rsidRDefault="0090060A" w:rsidP="002A14D9">
      <w:pPr>
        <w:numPr>
          <w:ilvl w:val="0"/>
          <w:numId w:val="2"/>
        </w:numPr>
        <w:spacing w:after="0"/>
        <w:ind w:left="351"/>
        <w:jc w:val="both"/>
        <w:rPr>
          <w:rFonts w:ascii="Times New Roman" w:hAnsi="Times New Roman"/>
          <w:sz w:val="16"/>
          <w:szCs w:val="16"/>
          <w:lang w:val="en-US"/>
        </w:rPr>
      </w:pPr>
      <w:r w:rsidRPr="002A14D9">
        <w:rPr>
          <w:rFonts w:ascii="Times New Roman" w:hAnsi="Times New Roman"/>
          <w:sz w:val="16"/>
          <w:szCs w:val="16"/>
          <w:lang w:val="en-US"/>
        </w:rPr>
        <w:t>Saimandir J., Gopal M. and Walia S., Pest Manag Sci., 65, 210–215 (2009).</w:t>
      </w:r>
    </w:p>
    <w:p w14:paraId="6A3628AF" w14:textId="77777777" w:rsidR="0090060A" w:rsidRPr="002A14D9" w:rsidRDefault="0090060A" w:rsidP="002A14D9">
      <w:pPr>
        <w:numPr>
          <w:ilvl w:val="0"/>
          <w:numId w:val="2"/>
        </w:numPr>
        <w:spacing w:after="0"/>
        <w:ind w:left="351"/>
        <w:jc w:val="both"/>
        <w:rPr>
          <w:rFonts w:ascii="Times New Roman" w:hAnsi="Times New Roman"/>
          <w:sz w:val="16"/>
          <w:szCs w:val="16"/>
          <w:lang w:val="en-US"/>
        </w:rPr>
      </w:pPr>
      <w:r w:rsidRPr="002A14D9">
        <w:rPr>
          <w:rFonts w:ascii="Times New Roman" w:hAnsi="Times New Roman"/>
          <w:sz w:val="16"/>
          <w:szCs w:val="16"/>
          <w:lang w:val="en-US"/>
        </w:rPr>
        <w:t>Dai Y. J., Ji W. W., Chen T., Zhang W. J., Liu Z. H., Ge F., and Yuan, J. Agric. Food Chem., 58, 2419–2425 (2010).</w:t>
      </w:r>
    </w:p>
    <w:p w14:paraId="3AC39F29" w14:textId="77777777" w:rsidR="0090060A" w:rsidRPr="002A14D9" w:rsidRDefault="0090060A" w:rsidP="002A14D9">
      <w:pPr>
        <w:numPr>
          <w:ilvl w:val="0"/>
          <w:numId w:val="2"/>
        </w:numPr>
        <w:spacing w:after="0"/>
        <w:ind w:left="351"/>
        <w:jc w:val="both"/>
        <w:rPr>
          <w:rFonts w:ascii="Times New Roman" w:hAnsi="Times New Roman"/>
          <w:sz w:val="16"/>
          <w:szCs w:val="16"/>
          <w:lang w:val="en-US"/>
        </w:rPr>
      </w:pPr>
      <w:r w:rsidRPr="002A14D9">
        <w:rPr>
          <w:rFonts w:ascii="Times New Roman" w:hAnsi="Times New Roman"/>
          <w:sz w:val="16"/>
          <w:szCs w:val="16"/>
          <w:lang w:val="en-US"/>
        </w:rPr>
        <w:t>Lowry O. H., Rosebrough N. J., Farr A. L. and Randall R. J., J. Biol.Chem., 193, 265- 275 (1951).</w:t>
      </w:r>
    </w:p>
    <w:p w14:paraId="7DBDBCB6" w14:textId="77777777" w:rsidR="0090060A" w:rsidRPr="002A14D9" w:rsidRDefault="0090060A" w:rsidP="002A14D9">
      <w:pPr>
        <w:numPr>
          <w:ilvl w:val="0"/>
          <w:numId w:val="2"/>
        </w:numPr>
        <w:spacing w:after="0"/>
        <w:ind w:left="351"/>
        <w:jc w:val="both"/>
        <w:rPr>
          <w:rFonts w:ascii="Times New Roman" w:hAnsi="Times New Roman"/>
          <w:sz w:val="16"/>
          <w:szCs w:val="16"/>
          <w:lang w:val="en-US"/>
        </w:rPr>
      </w:pPr>
      <w:r w:rsidRPr="002A14D9">
        <w:rPr>
          <w:rFonts w:ascii="Times New Roman" w:hAnsi="Times New Roman"/>
          <w:sz w:val="16"/>
          <w:szCs w:val="16"/>
          <w:lang w:val="en-US"/>
        </w:rPr>
        <w:t>10. Hartree E. E., Anal. Biochem., 48, 422-427 (1972).</w:t>
      </w:r>
    </w:p>
    <w:p w14:paraId="72FD83A1" w14:textId="77777777" w:rsidR="0090060A" w:rsidRPr="002A14D9" w:rsidRDefault="0090060A" w:rsidP="002A14D9">
      <w:pPr>
        <w:numPr>
          <w:ilvl w:val="0"/>
          <w:numId w:val="2"/>
        </w:numPr>
        <w:spacing w:after="0"/>
        <w:ind w:left="351"/>
        <w:jc w:val="both"/>
        <w:rPr>
          <w:rFonts w:ascii="Times New Roman" w:hAnsi="Times New Roman"/>
          <w:sz w:val="16"/>
          <w:szCs w:val="16"/>
          <w:lang w:val="en-US"/>
        </w:rPr>
      </w:pPr>
      <w:r w:rsidRPr="002A14D9">
        <w:rPr>
          <w:rFonts w:ascii="Times New Roman" w:hAnsi="Times New Roman"/>
          <w:sz w:val="16"/>
          <w:szCs w:val="16"/>
          <w:lang w:val="en-US"/>
        </w:rPr>
        <w:t>Wilson K. and Walker J., “Practical Biochemistry: Principles and Techniques”, Cambridge University Press (2000).</w:t>
      </w:r>
    </w:p>
    <w:p w14:paraId="02AFBEE3" w14:textId="77777777" w:rsidR="0090060A" w:rsidRPr="002A14D9" w:rsidRDefault="0090060A" w:rsidP="002A14D9">
      <w:pPr>
        <w:numPr>
          <w:ilvl w:val="0"/>
          <w:numId w:val="2"/>
        </w:numPr>
        <w:spacing w:after="0"/>
        <w:ind w:left="351"/>
        <w:jc w:val="both"/>
        <w:rPr>
          <w:rFonts w:ascii="Times New Roman" w:hAnsi="Times New Roman"/>
          <w:sz w:val="16"/>
          <w:szCs w:val="16"/>
          <w:lang w:val="en-US"/>
        </w:rPr>
      </w:pPr>
      <w:r w:rsidRPr="002A14D9">
        <w:rPr>
          <w:rFonts w:ascii="Times New Roman" w:hAnsi="Times New Roman"/>
          <w:sz w:val="16"/>
          <w:szCs w:val="16"/>
          <w:lang w:val="en-US"/>
        </w:rPr>
        <w:t>Chabrol E. and Charonnat R., Presse Med., 45, 1713 (1937).</w:t>
      </w:r>
    </w:p>
    <w:p w14:paraId="2B3AC6A2" w14:textId="77777777" w:rsidR="0090060A" w:rsidRPr="002A14D9" w:rsidRDefault="0090060A" w:rsidP="002A14D9">
      <w:pPr>
        <w:numPr>
          <w:ilvl w:val="0"/>
          <w:numId w:val="2"/>
        </w:numPr>
        <w:spacing w:after="0"/>
        <w:ind w:left="351"/>
        <w:jc w:val="both"/>
        <w:rPr>
          <w:rFonts w:ascii="Times New Roman" w:hAnsi="Times New Roman"/>
          <w:sz w:val="16"/>
          <w:szCs w:val="16"/>
          <w:lang w:val="en-US"/>
        </w:rPr>
      </w:pPr>
      <w:r w:rsidRPr="002A14D9">
        <w:rPr>
          <w:rFonts w:ascii="Times New Roman" w:hAnsi="Times New Roman"/>
          <w:sz w:val="16"/>
          <w:szCs w:val="16"/>
          <w:lang w:val="en-US"/>
        </w:rPr>
        <w:t>Joseph A. K., Anderson S. and Rawle J. M., Clinical Chemistry., 18, 199-202 (1972).</w:t>
      </w:r>
    </w:p>
    <w:p w14:paraId="08E3093A" w14:textId="77777777" w:rsidR="0090060A" w:rsidRPr="002A14D9" w:rsidRDefault="0090060A" w:rsidP="002A14D9">
      <w:pPr>
        <w:numPr>
          <w:ilvl w:val="0"/>
          <w:numId w:val="2"/>
        </w:numPr>
        <w:spacing w:after="0"/>
        <w:ind w:left="351"/>
        <w:jc w:val="both"/>
        <w:rPr>
          <w:rFonts w:ascii="Times New Roman" w:hAnsi="Times New Roman"/>
          <w:sz w:val="16"/>
          <w:szCs w:val="16"/>
          <w:lang w:val="en-US"/>
        </w:rPr>
      </w:pPr>
      <w:r w:rsidRPr="002A14D9">
        <w:rPr>
          <w:rFonts w:ascii="Times New Roman" w:hAnsi="Times New Roman"/>
          <w:sz w:val="16"/>
          <w:szCs w:val="16"/>
          <w:lang w:val="en-US"/>
        </w:rPr>
        <w:t>Frings C. S., Fendley T. W., Dunn R. T. and Queen., Clinical Chemistry., 18, 673- 674 (1972).</w:t>
      </w:r>
    </w:p>
    <w:p w14:paraId="08E5AE6C" w14:textId="77777777" w:rsidR="0090060A" w:rsidRPr="002A14D9" w:rsidRDefault="0090060A" w:rsidP="002A14D9">
      <w:pPr>
        <w:numPr>
          <w:ilvl w:val="0"/>
          <w:numId w:val="2"/>
        </w:numPr>
        <w:spacing w:after="0"/>
        <w:ind w:left="351"/>
        <w:jc w:val="both"/>
        <w:rPr>
          <w:rFonts w:ascii="Times New Roman" w:hAnsi="Times New Roman"/>
          <w:sz w:val="16"/>
          <w:szCs w:val="16"/>
          <w:lang w:val="en-US"/>
        </w:rPr>
      </w:pPr>
      <w:r w:rsidRPr="002A14D9">
        <w:rPr>
          <w:rFonts w:ascii="Times New Roman" w:hAnsi="Times New Roman"/>
          <w:sz w:val="16"/>
          <w:szCs w:val="16"/>
          <w:lang w:val="en-US"/>
        </w:rPr>
        <w:t>Morris D. L., Quantitative Science New Series., 107,254-255 (1948).</w:t>
      </w:r>
    </w:p>
    <w:p w14:paraId="6E61091F" w14:textId="77777777" w:rsidR="0090060A" w:rsidRPr="002A14D9" w:rsidRDefault="0090060A" w:rsidP="002A14D9">
      <w:pPr>
        <w:numPr>
          <w:ilvl w:val="0"/>
          <w:numId w:val="2"/>
        </w:numPr>
        <w:spacing w:after="0"/>
        <w:ind w:left="351"/>
        <w:jc w:val="both"/>
        <w:rPr>
          <w:rFonts w:ascii="Times New Roman" w:hAnsi="Times New Roman"/>
          <w:sz w:val="16"/>
          <w:szCs w:val="16"/>
          <w:lang w:val="en-US"/>
        </w:rPr>
      </w:pPr>
      <w:r w:rsidRPr="002A14D9">
        <w:rPr>
          <w:rFonts w:ascii="Times New Roman" w:hAnsi="Times New Roman"/>
          <w:sz w:val="16"/>
          <w:szCs w:val="16"/>
          <w:lang w:val="en-US"/>
        </w:rPr>
        <w:t>Dinesh K. P., SantaRam A. and Shivanna M. B., Res. J. Agric. &amp; Biol.   Sci., 6, 449- 452 (2010).</w:t>
      </w:r>
    </w:p>
    <w:p w14:paraId="1BA7EAB1" w14:textId="77777777" w:rsidR="0090060A" w:rsidRPr="002A14D9" w:rsidRDefault="0090060A" w:rsidP="002A14D9">
      <w:pPr>
        <w:numPr>
          <w:ilvl w:val="0"/>
          <w:numId w:val="2"/>
        </w:numPr>
        <w:spacing w:after="0"/>
        <w:ind w:left="351"/>
        <w:jc w:val="both"/>
        <w:rPr>
          <w:rFonts w:ascii="Times New Roman" w:hAnsi="Times New Roman"/>
          <w:sz w:val="16"/>
          <w:szCs w:val="16"/>
          <w:lang w:val="en-US"/>
        </w:rPr>
      </w:pPr>
      <w:r w:rsidRPr="002A14D9">
        <w:rPr>
          <w:rFonts w:ascii="Times New Roman" w:hAnsi="Times New Roman"/>
          <w:sz w:val="16"/>
          <w:szCs w:val="16"/>
          <w:lang w:val="en-US"/>
        </w:rPr>
        <w:t>Heinrichs E. A., Chelliah S., Valencia S. L., Arceo M. B., Fabellar L. T., Aquino G.B. and Pickin S., , International rice research institute, Los Banos, Laguna, Manila, Philippines, pp 73-80 (1981).</w:t>
      </w:r>
    </w:p>
    <w:p w14:paraId="13E348AB" w14:textId="77777777" w:rsidR="0090060A" w:rsidRPr="002A14D9" w:rsidRDefault="0090060A" w:rsidP="002A14D9">
      <w:pPr>
        <w:numPr>
          <w:ilvl w:val="0"/>
          <w:numId w:val="2"/>
        </w:numPr>
        <w:spacing w:after="0"/>
        <w:ind w:left="351"/>
        <w:jc w:val="both"/>
        <w:rPr>
          <w:rFonts w:ascii="Times New Roman" w:hAnsi="Times New Roman"/>
          <w:sz w:val="16"/>
          <w:szCs w:val="16"/>
          <w:lang w:val="en-US"/>
        </w:rPr>
      </w:pPr>
      <w:r w:rsidRPr="002A14D9">
        <w:rPr>
          <w:rFonts w:ascii="Times New Roman" w:hAnsi="Times New Roman"/>
          <w:sz w:val="16"/>
          <w:szCs w:val="16"/>
          <w:lang w:val="en-US"/>
        </w:rPr>
        <w:t>Domard A. and Vasseur V., Int. J. Biol. Macromol., 13, 366-368 (1991)</w:t>
      </w:r>
    </w:p>
    <w:p w14:paraId="11677CB9" w14:textId="77777777" w:rsidR="0090060A" w:rsidRPr="002A14D9" w:rsidRDefault="0090060A" w:rsidP="002A14D9">
      <w:pPr>
        <w:numPr>
          <w:ilvl w:val="0"/>
          <w:numId w:val="2"/>
        </w:numPr>
        <w:spacing w:after="0"/>
        <w:ind w:left="351"/>
        <w:jc w:val="both"/>
        <w:rPr>
          <w:rFonts w:ascii="Times New Roman" w:hAnsi="Times New Roman"/>
          <w:sz w:val="16"/>
          <w:szCs w:val="16"/>
          <w:lang w:val="en-US"/>
        </w:rPr>
      </w:pPr>
      <w:r w:rsidRPr="002A14D9">
        <w:rPr>
          <w:rFonts w:ascii="Times New Roman" w:hAnsi="Times New Roman"/>
          <w:sz w:val="16"/>
          <w:szCs w:val="16"/>
          <w:lang w:val="en-US"/>
        </w:rPr>
        <w:t>Lipke H., Grainger M. M. and Siakotos A. N., J. Biol. Chem., 240, 594-600 (1965).</w:t>
      </w:r>
    </w:p>
    <w:p w14:paraId="4A288C50" w14:textId="77777777" w:rsidR="0090060A" w:rsidRPr="002A14D9" w:rsidRDefault="0090060A" w:rsidP="002A14D9">
      <w:pPr>
        <w:numPr>
          <w:ilvl w:val="0"/>
          <w:numId w:val="2"/>
        </w:numPr>
        <w:spacing w:after="0"/>
        <w:ind w:left="351"/>
        <w:jc w:val="both"/>
        <w:rPr>
          <w:rFonts w:ascii="Times New Roman" w:hAnsi="Times New Roman"/>
          <w:sz w:val="16"/>
          <w:szCs w:val="16"/>
          <w:lang w:val="en-US"/>
        </w:rPr>
      </w:pPr>
      <w:r w:rsidRPr="002A14D9">
        <w:rPr>
          <w:rFonts w:ascii="Times New Roman" w:hAnsi="Times New Roman"/>
          <w:sz w:val="16"/>
          <w:szCs w:val="16"/>
          <w:lang w:val="en-US"/>
        </w:rPr>
        <w:t>Legocki J. and Polec I., Pestycydy., (1-2), 143-159 (2008).</w:t>
      </w:r>
    </w:p>
    <w:p w14:paraId="109BC15E" w14:textId="77777777" w:rsidR="00A55E13" w:rsidRPr="002A14D9" w:rsidRDefault="008C0AE5" w:rsidP="002A14D9">
      <w:pPr>
        <w:spacing w:after="0" w:line="360" w:lineRule="auto"/>
        <w:jc w:val="both"/>
        <w:rPr>
          <w:rFonts w:ascii="Times New Roman" w:hAnsi="Times New Roman"/>
          <w:sz w:val="16"/>
          <w:szCs w:val="16"/>
          <w:lang w:val="en-US"/>
        </w:rPr>
      </w:pPr>
      <w:r w:rsidRPr="002A14D9">
        <w:rPr>
          <w:rFonts w:ascii="Times New Roman" w:hAnsi="Times New Roman"/>
          <w:sz w:val="16"/>
          <w:szCs w:val="16"/>
          <w:lang w:val="en-US"/>
        </w:rPr>
        <w:t xml:space="preserve"> </w:t>
      </w:r>
    </w:p>
    <w:p w14:paraId="4255E0A1" w14:textId="77777777" w:rsidR="00C979D1" w:rsidRPr="002A14D9" w:rsidRDefault="00C979D1" w:rsidP="002A14D9">
      <w:pPr>
        <w:spacing w:after="0"/>
        <w:jc w:val="both"/>
        <w:rPr>
          <w:rFonts w:ascii="Times New Roman" w:hAnsi="Times New Roman"/>
          <w:sz w:val="20"/>
          <w:szCs w:val="20"/>
          <w:lang w:val="en-US"/>
        </w:rPr>
      </w:pPr>
    </w:p>
    <w:p w14:paraId="73976424" w14:textId="77777777" w:rsidR="00002899" w:rsidRPr="002A14D9" w:rsidRDefault="00002899" w:rsidP="002A14D9">
      <w:pPr>
        <w:spacing w:after="0"/>
        <w:jc w:val="both"/>
        <w:rPr>
          <w:rFonts w:ascii="Times New Roman" w:hAnsi="Times New Roman"/>
          <w:sz w:val="20"/>
          <w:szCs w:val="20"/>
          <w:lang w:val="en-US"/>
        </w:rPr>
      </w:pPr>
    </w:p>
    <w:p w14:paraId="11E9A940" w14:textId="77777777" w:rsidR="00002899" w:rsidRPr="002A14D9" w:rsidRDefault="00002899" w:rsidP="002A14D9">
      <w:pPr>
        <w:spacing w:after="0"/>
        <w:jc w:val="both"/>
        <w:rPr>
          <w:rFonts w:ascii="Times New Roman" w:hAnsi="Times New Roman"/>
          <w:sz w:val="20"/>
          <w:szCs w:val="20"/>
          <w:lang w:val="en-US"/>
        </w:rPr>
      </w:pPr>
    </w:p>
    <w:p w14:paraId="4C0EAC94" w14:textId="77777777" w:rsidR="00002899" w:rsidRPr="002A14D9" w:rsidRDefault="00002899" w:rsidP="002A14D9">
      <w:pPr>
        <w:spacing w:after="0"/>
        <w:jc w:val="both"/>
        <w:rPr>
          <w:rFonts w:ascii="Times New Roman" w:hAnsi="Times New Roman"/>
          <w:sz w:val="20"/>
          <w:szCs w:val="20"/>
          <w:lang w:val="en-US"/>
        </w:rPr>
      </w:pPr>
    </w:p>
    <w:p w14:paraId="69FF89AC" w14:textId="77777777" w:rsidR="00791549" w:rsidRPr="002A14D9" w:rsidRDefault="00791549" w:rsidP="002A14D9">
      <w:pPr>
        <w:spacing w:after="0"/>
        <w:rPr>
          <w:rFonts w:ascii="Times New Roman" w:hAnsi="Times New Roman"/>
          <w:b/>
          <w:bCs/>
          <w:sz w:val="20"/>
          <w:szCs w:val="20"/>
          <w:lang w:val="en-US"/>
        </w:rPr>
      </w:pPr>
    </w:p>
    <w:p w14:paraId="0B517882" w14:textId="77777777" w:rsidR="0080535C" w:rsidRPr="002A14D9" w:rsidRDefault="0080535C" w:rsidP="002A14D9">
      <w:pPr>
        <w:spacing w:after="0"/>
        <w:jc w:val="both"/>
        <w:rPr>
          <w:rFonts w:ascii="Times New Roman" w:hAnsi="Times New Roman"/>
          <w:sz w:val="20"/>
          <w:szCs w:val="20"/>
        </w:rPr>
      </w:pPr>
    </w:p>
    <w:sectPr w:rsidR="0080535C" w:rsidRPr="002A14D9" w:rsidSect="0080535C">
      <w:headerReference w:type="default" r:id="rId34"/>
      <w:footerReference w:type="default" r:id="rId35"/>
      <w:pgSz w:w="11910" w:h="16840"/>
      <w:pgMar w:top="1920" w:right="1140" w:bottom="1780" w:left="1260" w:header="1416" w:footer="15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DED8A" w14:textId="77777777" w:rsidR="00384F39" w:rsidRDefault="00384F39" w:rsidP="0080535C">
      <w:pPr>
        <w:spacing w:after="0" w:line="240" w:lineRule="auto"/>
      </w:pPr>
      <w:r>
        <w:separator/>
      </w:r>
    </w:p>
  </w:endnote>
  <w:endnote w:type="continuationSeparator" w:id="0">
    <w:p w14:paraId="1B6355D8" w14:textId="77777777" w:rsidR="00384F39" w:rsidRDefault="00384F39" w:rsidP="00805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17463" w14:textId="77777777" w:rsidR="00195306" w:rsidRDefault="0019530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C3E8E" w14:textId="77777777" w:rsidR="00384F39" w:rsidRDefault="00384F39" w:rsidP="0080535C">
      <w:pPr>
        <w:spacing w:after="0" w:line="240" w:lineRule="auto"/>
      </w:pPr>
      <w:r>
        <w:separator/>
      </w:r>
    </w:p>
  </w:footnote>
  <w:footnote w:type="continuationSeparator" w:id="0">
    <w:p w14:paraId="66B78DD0" w14:textId="77777777" w:rsidR="00384F39" w:rsidRDefault="00384F39" w:rsidP="00805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0F4A7" w14:textId="77777777" w:rsidR="00195306" w:rsidRDefault="00195306">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C5BFD" w14:textId="77777777" w:rsidR="00195306" w:rsidRDefault="00195306">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041D6"/>
    <w:multiLevelType w:val="hybridMultilevel"/>
    <w:tmpl w:val="53AA1072"/>
    <w:lvl w:ilvl="0" w:tplc="6A081DA6">
      <w:start w:val="17"/>
      <w:numFmt w:val="decimal"/>
      <w:lvlText w:val="%1."/>
      <w:lvlJc w:val="left"/>
      <w:pPr>
        <w:ind w:left="351" w:hanging="351"/>
        <w:jc w:val="right"/>
      </w:pPr>
      <w:rPr>
        <w:rFonts w:ascii="Times New Roman" w:eastAsia="Times New Roman" w:hAnsi="Times New Roman" w:cs="Times New Roman" w:hint="default"/>
        <w:spacing w:val="-2"/>
        <w:w w:val="101"/>
        <w:sz w:val="23"/>
        <w:szCs w:val="23"/>
        <w:lang w:val="en-US" w:eastAsia="en-US" w:bidi="ar-SA"/>
      </w:rPr>
    </w:lvl>
    <w:lvl w:ilvl="1" w:tplc="C384106C">
      <w:numFmt w:val="bullet"/>
      <w:lvlText w:val="•"/>
      <w:lvlJc w:val="left"/>
      <w:pPr>
        <w:ind w:left="359" w:hanging="351"/>
      </w:pPr>
      <w:rPr>
        <w:rFonts w:hint="default"/>
        <w:lang w:val="en-US" w:eastAsia="en-US" w:bidi="ar-SA"/>
      </w:rPr>
    </w:lvl>
    <w:lvl w:ilvl="2" w:tplc="6D1A0C62">
      <w:numFmt w:val="bullet"/>
      <w:lvlText w:val="•"/>
      <w:lvlJc w:val="left"/>
      <w:pPr>
        <w:ind w:left="1301" w:hanging="351"/>
      </w:pPr>
      <w:rPr>
        <w:rFonts w:hint="default"/>
        <w:lang w:val="en-US" w:eastAsia="en-US" w:bidi="ar-SA"/>
      </w:rPr>
    </w:lvl>
    <w:lvl w:ilvl="3" w:tplc="5386CF7E">
      <w:numFmt w:val="bullet"/>
      <w:lvlText w:val="•"/>
      <w:lvlJc w:val="left"/>
      <w:pPr>
        <w:ind w:left="2243" w:hanging="351"/>
      </w:pPr>
      <w:rPr>
        <w:rFonts w:hint="default"/>
        <w:lang w:val="en-US" w:eastAsia="en-US" w:bidi="ar-SA"/>
      </w:rPr>
    </w:lvl>
    <w:lvl w:ilvl="4" w:tplc="98509F7A">
      <w:numFmt w:val="bullet"/>
      <w:lvlText w:val="•"/>
      <w:lvlJc w:val="left"/>
      <w:pPr>
        <w:ind w:left="3185" w:hanging="351"/>
      </w:pPr>
      <w:rPr>
        <w:rFonts w:hint="default"/>
        <w:lang w:val="en-US" w:eastAsia="en-US" w:bidi="ar-SA"/>
      </w:rPr>
    </w:lvl>
    <w:lvl w:ilvl="5" w:tplc="BDBA2C22">
      <w:numFmt w:val="bullet"/>
      <w:lvlText w:val="•"/>
      <w:lvlJc w:val="left"/>
      <w:pPr>
        <w:ind w:left="4127" w:hanging="351"/>
      </w:pPr>
      <w:rPr>
        <w:rFonts w:hint="default"/>
        <w:lang w:val="en-US" w:eastAsia="en-US" w:bidi="ar-SA"/>
      </w:rPr>
    </w:lvl>
    <w:lvl w:ilvl="6" w:tplc="8AD0C660">
      <w:numFmt w:val="bullet"/>
      <w:lvlText w:val="•"/>
      <w:lvlJc w:val="left"/>
      <w:pPr>
        <w:ind w:left="5070" w:hanging="351"/>
      </w:pPr>
      <w:rPr>
        <w:rFonts w:hint="default"/>
        <w:lang w:val="en-US" w:eastAsia="en-US" w:bidi="ar-SA"/>
      </w:rPr>
    </w:lvl>
    <w:lvl w:ilvl="7" w:tplc="DC54423A">
      <w:numFmt w:val="bullet"/>
      <w:lvlText w:val="•"/>
      <w:lvlJc w:val="left"/>
      <w:pPr>
        <w:ind w:left="6012" w:hanging="351"/>
      </w:pPr>
      <w:rPr>
        <w:rFonts w:hint="default"/>
        <w:lang w:val="en-US" w:eastAsia="en-US" w:bidi="ar-SA"/>
      </w:rPr>
    </w:lvl>
    <w:lvl w:ilvl="8" w:tplc="08F26E74">
      <w:numFmt w:val="bullet"/>
      <w:lvlText w:val="•"/>
      <w:lvlJc w:val="left"/>
      <w:pPr>
        <w:ind w:left="6954" w:hanging="351"/>
      </w:pPr>
      <w:rPr>
        <w:rFonts w:hint="default"/>
        <w:lang w:val="en-US" w:eastAsia="en-US" w:bidi="ar-SA"/>
      </w:rPr>
    </w:lvl>
  </w:abstractNum>
  <w:abstractNum w:abstractNumId="1" w15:restartNumberingAfterBreak="0">
    <w:nsid w:val="11DD7850"/>
    <w:multiLevelType w:val="hybridMultilevel"/>
    <w:tmpl w:val="C516682A"/>
    <w:lvl w:ilvl="0" w:tplc="40090011">
      <w:start w:val="1"/>
      <w:numFmt w:val="decimal"/>
      <w:lvlText w:val="%1)"/>
      <w:lvlJc w:val="left"/>
      <w:pPr>
        <w:ind w:left="382" w:hanging="382"/>
      </w:pPr>
      <w:rPr>
        <w:rFonts w:hint="default"/>
        <w:w w:val="101"/>
        <w:sz w:val="23"/>
        <w:szCs w:val="23"/>
        <w:lang w:val="en-US" w:eastAsia="en-US" w:bidi="ar-SA"/>
      </w:rPr>
    </w:lvl>
    <w:lvl w:ilvl="1" w:tplc="837EE90E">
      <w:numFmt w:val="bullet"/>
      <w:lvlText w:val="•"/>
      <w:lvlJc w:val="left"/>
      <w:pPr>
        <w:ind w:left="1238" w:hanging="382"/>
      </w:pPr>
      <w:rPr>
        <w:rFonts w:hint="default"/>
        <w:lang w:val="en-US" w:eastAsia="en-US" w:bidi="ar-SA"/>
      </w:rPr>
    </w:lvl>
    <w:lvl w:ilvl="2" w:tplc="67127D2C">
      <w:numFmt w:val="bullet"/>
      <w:lvlText w:val="•"/>
      <w:lvlJc w:val="left"/>
      <w:pPr>
        <w:ind w:left="2086" w:hanging="382"/>
      </w:pPr>
      <w:rPr>
        <w:rFonts w:hint="default"/>
        <w:lang w:val="en-US" w:eastAsia="en-US" w:bidi="ar-SA"/>
      </w:rPr>
    </w:lvl>
    <w:lvl w:ilvl="3" w:tplc="60BECB50">
      <w:numFmt w:val="bullet"/>
      <w:lvlText w:val="•"/>
      <w:lvlJc w:val="left"/>
      <w:pPr>
        <w:ind w:left="2934" w:hanging="382"/>
      </w:pPr>
      <w:rPr>
        <w:rFonts w:hint="default"/>
        <w:lang w:val="en-US" w:eastAsia="en-US" w:bidi="ar-SA"/>
      </w:rPr>
    </w:lvl>
    <w:lvl w:ilvl="4" w:tplc="5BCAAA9C">
      <w:numFmt w:val="bullet"/>
      <w:lvlText w:val="•"/>
      <w:lvlJc w:val="left"/>
      <w:pPr>
        <w:ind w:left="3782" w:hanging="382"/>
      </w:pPr>
      <w:rPr>
        <w:rFonts w:hint="default"/>
        <w:lang w:val="en-US" w:eastAsia="en-US" w:bidi="ar-SA"/>
      </w:rPr>
    </w:lvl>
    <w:lvl w:ilvl="5" w:tplc="BD26E260">
      <w:numFmt w:val="bullet"/>
      <w:lvlText w:val="•"/>
      <w:lvlJc w:val="left"/>
      <w:pPr>
        <w:ind w:left="4630" w:hanging="382"/>
      </w:pPr>
      <w:rPr>
        <w:rFonts w:hint="default"/>
        <w:lang w:val="en-US" w:eastAsia="en-US" w:bidi="ar-SA"/>
      </w:rPr>
    </w:lvl>
    <w:lvl w:ilvl="6" w:tplc="3E64E26C">
      <w:numFmt w:val="bullet"/>
      <w:lvlText w:val="•"/>
      <w:lvlJc w:val="left"/>
      <w:pPr>
        <w:ind w:left="5478" w:hanging="382"/>
      </w:pPr>
      <w:rPr>
        <w:rFonts w:hint="default"/>
        <w:lang w:val="en-US" w:eastAsia="en-US" w:bidi="ar-SA"/>
      </w:rPr>
    </w:lvl>
    <w:lvl w:ilvl="7" w:tplc="FE6E4700">
      <w:numFmt w:val="bullet"/>
      <w:lvlText w:val="•"/>
      <w:lvlJc w:val="left"/>
      <w:pPr>
        <w:ind w:left="6326" w:hanging="382"/>
      </w:pPr>
      <w:rPr>
        <w:rFonts w:hint="default"/>
        <w:lang w:val="en-US" w:eastAsia="en-US" w:bidi="ar-SA"/>
      </w:rPr>
    </w:lvl>
    <w:lvl w:ilvl="8" w:tplc="253A728C">
      <w:numFmt w:val="bullet"/>
      <w:lvlText w:val="•"/>
      <w:lvlJc w:val="left"/>
      <w:pPr>
        <w:ind w:left="7174" w:hanging="382"/>
      </w:pPr>
      <w:rPr>
        <w:rFonts w:hint="default"/>
        <w:lang w:val="en-US" w:eastAsia="en-US" w:bidi="ar-SA"/>
      </w:rPr>
    </w:lvl>
  </w:abstractNum>
  <w:abstractNum w:abstractNumId="2" w15:restartNumberingAfterBreak="0">
    <w:nsid w:val="12A446D7"/>
    <w:multiLevelType w:val="hybridMultilevel"/>
    <w:tmpl w:val="371EC7E4"/>
    <w:lvl w:ilvl="0" w:tplc="000C15CA">
      <w:start w:val="4"/>
      <w:numFmt w:val="decimal"/>
      <w:lvlText w:val="%1"/>
      <w:lvlJc w:val="left"/>
      <w:pPr>
        <w:ind w:left="709" w:hanging="468"/>
      </w:pPr>
      <w:rPr>
        <w:rFonts w:hint="default"/>
        <w:lang w:val="en-US" w:eastAsia="en-US" w:bidi="ar-SA"/>
      </w:rPr>
    </w:lvl>
    <w:lvl w:ilvl="1" w:tplc="26F4C5D4">
      <w:numFmt w:val="none"/>
      <w:lvlText w:val=""/>
      <w:lvlJc w:val="left"/>
      <w:pPr>
        <w:tabs>
          <w:tab w:val="num" w:pos="360"/>
        </w:tabs>
      </w:pPr>
    </w:lvl>
    <w:lvl w:ilvl="2" w:tplc="EA567436">
      <w:numFmt w:val="none"/>
      <w:lvlText w:val=""/>
      <w:lvlJc w:val="left"/>
      <w:pPr>
        <w:tabs>
          <w:tab w:val="num" w:pos="360"/>
        </w:tabs>
      </w:pPr>
    </w:lvl>
    <w:lvl w:ilvl="3" w:tplc="E13EC65A">
      <w:numFmt w:val="bullet"/>
      <w:lvlText w:val="•"/>
      <w:lvlJc w:val="left"/>
      <w:pPr>
        <w:ind w:left="2764" w:hanging="526"/>
      </w:pPr>
      <w:rPr>
        <w:rFonts w:hint="default"/>
        <w:lang w:val="en-US" w:eastAsia="en-US" w:bidi="ar-SA"/>
      </w:rPr>
    </w:lvl>
    <w:lvl w:ilvl="4" w:tplc="E9FA9AA8">
      <w:numFmt w:val="bullet"/>
      <w:lvlText w:val="•"/>
      <w:lvlJc w:val="left"/>
      <w:pPr>
        <w:ind w:left="3766" w:hanging="526"/>
      </w:pPr>
      <w:rPr>
        <w:rFonts w:hint="default"/>
        <w:lang w:val="en-US" w:eastAsia="en-US" w:bidi="ar-SA"/>
      </w:rPr>
    </w:lvl>
    <w:lvl w:ilvl="5" w:tplc="A7DE67CA">
      <w:numFmt w:val="bullet"/>
      <w:lvlText w:val="•"/>
      <w:lvlJc w:val="left"/>
      <w:pPr>
        <w:ind w:left="4768" w:hanging="526"/>
      </w:pPr>
      <w:rPr>
        <w:rFonts w:hint="default"/>
        <w:lang w:val="en-US" w:eastAsia="en-US" w:bidi="ar-SA"/>
      </w:rPr>
    </w:lvl>
    <w:lvl w:ilvl="6" w:tplc="26AE6098">
      <w:numFmt w:val="bullet"/>
      <w:lvlText w:val="•"/>
      <w:lvlJc w:val="left"/>
      <w:pPr>
        <w:ind w:left="5771" w:hanging="526"/>
      </w:pPr>
      <w:rPr>
        <w:rFonts w:hint="default"/>
        <w:lang w:val="en-US" w:eastAsia="en-US" w:bidi="ar-SA"/>
      </w:rPr>
    </w:lvl>
    <w:lvl w:ilvl="7" w:tplc="3A34647C">
      <w:numFmt w:val="bullet"/>
      <w:lvlText w:val="•"/>
      <w:lvlJc w:val="left"/>
      <w:pPr>
        <w:ind w:left="6773" w:hanging="526"/>
      </w:pPr>
      <w:rPr>
        <w:rFonts w:hint="default"/>
        <w:lang w:val="en-US" w:eastAsia="en-US" w:bidi="ar-SA"/>
      </w:rPr>
    </w:lvl>
    <w:lvl w:ilvl="8" w:tplc="65D2C26A">
      <w:numFmt w:val="bullet"/>
      <w:lvlText w:val="•"/>
      <w:lvlJc w:val="left"/>
      <w:pPr>
        <w:ind w:left="7775" w:hanging="526"/>
      </w:pPr>
      <w:rPr>
        <w:rFonts w:hint="default"/>
        <w:lang w:val="en-US" w:eastAsia="en-US" w:bidi="ar-SA"/>
      </w:rPr>
    </w:lvl>
  </w:abstractNum>
  <w:abstractNum w:abstractNumId="3" w15:restartNumberingAfterBreak="0">
    <w:nsid w:val="1BC4651F"/>
    <w:multiLevelType w:val="hybridMultilevel"/>
    <w:tmpl w:val="D0DE53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441F4D"/>
    <w:multiLevelType w:val="multilevel"/>
    <w:tmpl w:val="E976DD2E"/>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BDB3B48"/>
    <w:multiLevelType w:val="multilevel"/>
    <w:tmpl w:val="7184453A"/>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316226A2"/>
    <w:multiLevelType w:val="hybridMultilevel"/>
    <w:tmpl w:val="2D9ADD72"/>
    <w:lvl w:ilvl="0" w:tplc="AD3A40B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70F7A02"/>
    <w:multiLevelType w:val="hybridMultilevel"/>
    <w:tmpl w:val="EB2A71B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CBF24B8"/>
    <w:multiLevelType w:val="hybridMultilevel"/>
    <w:tmpl w:val="D994C070"/>
    <w:lvl w:ilvl="0" w:tplc="0E1468BA">
      <w:start w:val="1"/>
      <w:numFmt w:val="decimal"/>
      <w:lvlText w:val="%1."/>
      <w:lvlJc w:val="left"/>
      <w:pPr>
        <w:ind w:left="492" w:hanging="351"/>
      </w:pPr>
      <w:rPr>
        <w:rFonts w:ascii="Times New Roman" w:eastAsia="Times New Roman" w:hAnsi="Times New Roman" w:cs="Times New Roman" w:hint="default"/>
        <w:w w:val="102"/>
        <w:sz w:val="21"/>
        <w:szCs w:val="21"/>
        <w:lang w:val="en-US" w:eastAsia="en-US" w:bidi="ar-SA"/>
      </w:rPr>
    </w:lvl>
    <w:lvl w:ilvl="1" w:tplc="3036D7DA">
      <w:numFmt w:val="bullet"/>
      <w:lvlText w:val="•"/>
      <w:lvlJc w:val="left"/>
      <w:pPr>
        <w:ind w:left="1400" w:hanging="351"/>
      </w:pPr>
      <w:rPr>
        <w:rFonts w:hint="default"/>
        <w:lang w:val="en-US" w:eastAsia="en-US" w:bidi="ar-SA"/>
      </w:rPr>
    </w:lvl>
    <w:lvl w:ilvl="2" w:tplc="40263BA2">
      <w:numFmt w:val="bullet"/>
      <w:lvlText w:val="•"/>
      <w:lvlJc w:val="left"/>
      <w:pPr>
        <w:ind w:left="2301" w:hanging="351"/>
      </w:pPr>
      <w:rPr>
        <w:rFonts w:hint="default"/>
        <w:lang w:val="en-US" w:eastAsia="en-US" w:bidi="ar-SA"/>
      </w:rPr>
    </w:lvl>
    <w:lvl w:ilvl="3" w:tplc="1DD265A4">
      <w:numFmt w:val="bullet"/>
      <w:lvlText w:val="•"/>
      <w:lvlJc w:val="left"/>
      <w:pPr>
        <w:ind w:left="3201" w:hanging="351"/>
      </w:pPr>
      <w:rPr>
        <w:rFonts w:hint="default"/>
        <w:lang w:val="en-US" w:eastAsia="en-US" w:bidi="ar-SA"/>
      </w:rPr>
    </w:lvl>
    <w:lvl w:ilvl="4" w:tplc="9AD8D30C">
      <w:numFmt w:val="bullet"/>
      <w:lvlText w:val="•"/>
      <w:lvlJc w:val="left"/>
      <w:pPr>
        <w:ind w:left="4102" w:hanging="351"/>
      </w:pPr>
      <w:rPr>
        <w:rFonts w:hint="default"/>
        <w:lang w:val="en-US" w:eastAsia="en-US" w:bidi="ar-SA"/>
      </w:rPr>
    </w:lvl>
    <w:lvl w:ilvl="5" w:tplc="23CCBFDA">
      <w:numFmt w:val="bullet"/>
      <w:lvlText w:val="•"/>
      <w:lvlJc w:val="left"/>
      <w:pPr>
        <w:ind w:left="5003" w:hanging="351"/>
      </w:pPr>
      <w:rPr>
        <w:rFonts w:hint="default"/>
        <w:lang w:val="en-US" w:eastAsia="en-US" w:bidi="ar-SA"/>
      </w:rPr>
    </w:lvl>
    <w:lvl w:ilvl="6" w:tplc="9E48C290">
      <w:numFmt w:val="bullet"/>
      <w:lvlText w:val="•"/>
      <w:lvlJc w:val="left"/>
      <w:pPr>
        <w:ind w:left="5903" w:hanging="351"/>
      </w:pPr>
      <w:rPr>
        <w:rFonts w:hint="default"/>
        <w:lang w:val="en-US" w:eastAsia="en-US" w:bidi="ar-SA"/>
      </w:rPr>
    </w:lvl>
    <w:lvl w:ilvl="7" w:tplc="C2C8130C">
      <w:numFmt w:val="bullet"/>
      <w:lvlText w:val="•"/>
      <w:lvlJc w:val="left"/>
      <w:pPr>
        <w:ind w:left="6804" w:hanging="351"/>
      </w:pPr>
      <w:rPr>
        <w:rFonts w:hint="default"/>
        <w:lang w:val="en-US" w:eastAsia="en-US" w:bidi="ar-SA"/>
      </w:rPr>
    </w:lvl>
    <w:lvl w:ilvl="8" w:tplc="F2DC76C6">
      <w:numFmt w:val="bullet"/>
      <w:lvlText w:val="•"/>
      <w:lvlJc w:val="left"/>
      <w:pPr>
        <w:ind w:left="7705" w:hanging="351"/>
      </w:pPr>
      <w:rPr>
        <w:rFonts w:hint="default"/>
        <w:lang w:val="en-US" w:eastAsia="en-US" w:bidi="ar-SA"/>
      </w:rPr>
    </w:lvl>
  </w:abstractNum>
  <w:abstractNum w:abstractNumId="9" w15:restartNumberingAfterBreak="0">
    <w:nsid w:val="51823965"/>
    <w:multiLevelType w:val="hybridMultilevel"/>
    <w:tmpl w:val="430A4E60"/>
    <w:lvl w:ilvl="0" w:tplc="0FA441B2">
      <w:start w:val="1"/>
      <w:numFmt w:val="lowerLetter"/>
      <w:lvlText w:val="(%1)"/>
      <w:lvlJc w:val="left"/>
      <w:pPr>
        <w:ind w:left="4446" w:hanging="802"/>
      </w:pPr>
      <w:rPr>
        <w:rFonts w:ascii="Times New Roman" w:eastAsia="Times New Roman" w:hAnsi="Times New Roman" w:cs="Times New Roman" w:hint="default"/>
        <w:w w:val="102"/>
        <w:sz w:val="19"/>
        <w:szCs w:val="19"/>
        <w:lang w:val="en-US" w:eastAsia="en-US" w:bidi="ar-SA"/>
      </w:rPr>
    </w:lvl>
    <w:lvl w:ilvl="1" w:tplc="B86C89FE">
      <w:numFmt w:val="bullet"/>
      <w:lvlText w:val="•"/>
      <w:lvlJc w:val="left"/>
      <w:pPr>
        <w:ind w:left="4946" w:hanging="802"/>
      </w:pPr>
      <w:rPr>
        <w:rFonts w:hint="default"/>
        <w:lang w:val="en-US" w:eastAsia="en-US" w:bidi="ar-SA"/>
      </w:rPr>
    </w:lvl>
    <w:lvl w:ilvl="2" w:tplc="72943386">
      <w:numFmt w:val="bullet"/>
      <w:lvlText w:val="•"/>
      <w:lvlJc w:val="left"/>
      <w:pPr>
        <w:ind w:left="5453" w:hanging="802"/>
      </w:pPr>
      <w:rPr>
        <w:rFonts w:hint="default"/>
        <w:lang w:val="en-US" w:eastAsia="en-US" w:bidi="ar-SA"/>
      </w:rPr>
    </w:lvl>
    <w:lvl w:ilvl="3" w:tplc="228EF5F6">
      <w:numFmt w:val="bullet"/>
      <w:lvlText w:val="•"/>
      <w:lvlJc w:val="left"/>
      <w:pPr>
        <w:ind w:left="5959" w:hanging="802"/>
      </w:pPr>
      <w:rPr>
        <w:rFonts w:hint="default"/>
        <w:lang w:val="en-US" w:eastAsia="en-US" w:bidi="ar-SA"/>
      </w:rPr>
    </w:lvl>
    <w:lvl w:ilvl="4" w:tplc="9A0A1150">
      <w:numFmt w:val="bullet"/>
      <w:lvlText w:val="•"/>
      <w:lvlJc w:val="left"/>
      <w:pPr>
        <w:ind w:left="6466" w:hanging="802"/>
      </w:pPr>
      <w:rPr>
        <w:rFonts w:hint="default"/>
        <w:lang w:val="en-US" w:eastAsia="en-US" w:bidi="ar-SA"/>
      </w:rPr>
    </w:lvl>
    <w:lvl w:ilvl="5" w:tplc="882A3EB0">
      <w:numFmt w:val="bullet"/>
      <w:lvlText w:val="•"/>
      <w:lvlJc w:val="left"/>
      <w:pPr>
        <w:ind w:left="6973" w:hanging="802"/>
      </w:pPr>
      <w:rPr>
        <w:rFonts w:hint="default"/>
        <w:lang w:val="en-US" w:eastAsia="en-US" w:bidi="ar-SA"/>
      </w:rPr>
    </w:lvl>
    <w:lvl w:ilvl="6" w:tplc="5372D5E6">
      <w:numFmt w:val="bullet"/>
      <w:lvlText w:val="•"/>
      <w:lvlJc w:val="left"/>
      <w:pPr>
        <w:ind w:left="7479" w:hanging="802"/>
      </w:pPr>
      <w:rPr>
        <w:rFonts w:hint="default"/>
        <w:lang w:val="en-US" w:eastAsia="en-US" w:bidi="ar-SA"/>
      </w:rPr>
    </w:lvl>
    <w:lvl w:ilvl="7" w:tplc="8138A940">
      <w:numFmt w:val="bullet"/>
      <w:lvlText w:val="•"/>
      <w:lvlJc w:val="left"/>
      <w:pPr>
        <w:ind w:left="7986" w:hanging="802"/>
      </w:pPr>
      <w:rPr>
        <w:rFonts w:hint="default"/>
        <w:lang w:val="en-US" w:eastAsia="en-US" w:bidi="ar-SA"/>
      </w:rPr>
    </w:lvl>
    <w:lvl w:ilvl="8" w:tplc="887A2FB4">
      <w:numFmt w:val="bullet"/>
      <w:lvlText w:val="•"/>
      <w:lvlJc w:val="left"/>
      <w:pPr>
        <w:ind w:left="8493" w:hanging="802"/>
      </w:pPr>
      <w:rPr>
        <w:rFonts w:hint="default"/>
        <w:lang w:val="en-US" w:eastAsia="en-US" w:bidi="ar-SA"/>
      </w:rPr>
    </w:lvl>
  </w:abstractNum>
  <w:abstractNum w:abstractNumId="10" w15:restartNumberingAfterBreak="0">
    <w:nsid w:val="5F516320"/>
    <w:multiLevelType w:val="hybridMultilevel"/>
    <w:tmpl w:val="9498083A"/>
    <w:lvl w:ilvl="0" w:tplc="900A6E3C">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61511D6E"/>
    <w:multiLevelType w:val="hybridMultilevel"/>
    <w:tmpl w:val="F4EC9A74"/>
    <w:lvl w:ilvl="0" w:tplc="FAF4090E">
      <w:start w:val="4"/>
      <w:numFmt w:val="decimal"/>
      <w:lvlText w:val="%1"/>
      <w:lvlJc w:val="left"/>
      <w:pPr>
        <w:ind w:left="942" w:hanging="701"/>
      </w:pPr>
      <w:rPr>
        <w:rFonts w:hint="default"/>
        <w:lang w:val="en-US" w:eastAsia="en-US" w:bidi="ar-SA"/>
      </w:rPr>
    </w:lvl>
    <w:lvl w:ilvl="1" w:tplc="C630D854">
      <w:numFmt w:val="none"/>
      <w:lvlText w:val=""/>
      <w:lvlJc w:val="left"/>
      <w:pPr>
        <w:tabs>
          <w:tab w:val="num" w:pos="360"/>
        </w:tabs>
      </w:pPr>
    </w:lvl>
    <w:lvl w:ilvl="2" w:tplc="A8648F42">
      <w:numFmt w:val="none"/>
      <w:lvlText w:val=""/>
      <w:lvlJc w:val="left"/>
      <w:pPr>
        <w:tabs>
          <w:tab w:val="num" w:pos="360"/>
        </w:tabs>
      </w:pPr>
    </w:lvl>
    <w:lvl w:ilvl="3" w:tplc="480C5E90">
      <w:numFmt w:val="none"/>
      <w:lvlText w:val=""/>
      <w:lvlJc w:val="left"/>
      <w:pPr>
        <w:tabs>
          <w:tab w:val="num" w:pos="360"/>
        </w:tabs>
      </w:pPr>
    </w:lvl>
    <w:lvl w:ilvl="4" w:tplc="170230D2">
      <w:numFmt w:val="bullet"/>
      <w:lvlText w:val="•"/>
      <w:lvlJc w:val="left"/>
      <w:pPr>
        <w:ind w:left="4476" w:hanging="701"/>
      </w:pPr>
      <w:rPr>
        <w:rFonts w:hint="default"/>
        <w:lang w:val="en-US" w:eastAsia="en-US" w:bidi="ar-SA"/>
      </w:rPr>
    </w:lvl>
    <w:lvl w:ilvl="5" w:tplc="6794F2C8">
      <w:numFmt w:val="bullet"/>
      <w:lvlText w:val="•"/>
      <w:lvlJc w:val="left"/>
      <w:pPr>
        <w:ind w:left="5360" w:hanging="701"/>
      </w:pPr>
      <w:rPr>
        <w:rFonts w:hint="default"/>
        <w:lang w:val="en-US" w:eastAsia="en-US" w:bidi="ar-SA"/>
      </w:rPr>
    </w:lvl>
    <w:lvl w:ilvl="6" w:tplc="69C06528">
      <w:numFmt w:val="bullet"/>
      <w:lvlText w:val="•"/>
      <w:lvlJc w:val="left"/>
      <w:pPr>
        <w:ind w:left="6244" w:hanging="701"/>
      </w:pPr>
      <w:rPr>
        <w:rFonts w:hint="default"/>
        <w:lang w:val="en-US" w:eastAsia="en-US" w:bidi="ar-SA"/>
      </w:rPr>
    </w:lvl>
    <w:lvl w:ilvl="7" w:tplc="23A60DE6">
      <w:numFmt w:val="bullet"/>
      <w:lvlText w:val="•"/>
      <w:lvlJc w:val="left"/>
      <w:pPr>
        <w:ind w:left="7128" w:hanging="701"/>
      </w:pPr>
      <w:rPr>
        <w:rFonts w:hint="default"/>
        <w:lang w:val="en-US" w:eastAsia="en-US" w:bidi="ar-SA"/>
      </w:rPr>
    </w:lvl>
    <w:lvl w:ilvl="8" w:tplc="A6CEA27C">
      <w:numFmt w:val="bullet"/>
      <w:lvlText w:val="•"/>
      <w:lvlJc w:val="left"/>
      <w:pPr>
        <w:ind w:left="8012" w:hanging="701"/>
      </w:pPr>
      <w:rPr>
        <w:rFonts w:hint="default"/>
        <w:lang w:val="en-US" w:eastAsia="en-US" w:bidi="ar-SA"/>
      </w:rPr>
    </w:lvl>
  </w:abstractNum>
  <w:abstractNum w:abstractNumId="12" w15:restartNumberingAfterBreak="0">
    <w:nsid w:val="65177158"/>
    <w:multiLevelType w:val="hybridMultilevel"/>
    <w:tmpl w:val="1160E722"/>
    <w:lvl w:ilvl="0" w:tplc="C1E8976C">
      <w:start w:val="4"/>
      <w:numFmt w:val="decimal"/>
      <w:lvlText w:val="%1"/>
      <w:lvlJc w:val="left"/>
      <w:pPr>
        <w:ind w:left="709" w:hanging="468"/>
      </w:pPr>
      <w:rPr>
        <w:rFonts w:hint="default"/>
        <w:lang w:val="en-US" w:eastAsia="en-US" w:bidi="ar-SA"/>
      </w:rPr>
    </w:lvl>
    <w:lvl w:ilvl="1" w:tplc="A9B04084">
      <w:numFmt w:val="none"/>
      <w:lvlText w:val=""/>
      <w:lvlJc w:val="left"/>
      <w:pPr>
        <w:tabs>
          <w:tab w:val="num" w:pos="360"/>
        </w:tabs>
      </w:pPr>
    </w:lvl>
    <w:lvl w:ilvl="2" w:tplc="6E3C76D0">
      <w:numFmt w:val="none"/>
      <w:lvlText w:val=""/>
      <w:lvlJc w:val="left"/>
      <w:pPr>
        <w:tabs>
          <w:tab w:val="num" w:pos="360"/>
        </w:tabs>
      </w:pPr>
    </w:lvl>
    <w:lvl w:ilvl="3" w:tplc="8FCAB27C">
      <w:numFmt w:val="none"/>
      <w:lvlText w:val=""/>
      <w:lvlJc w:val="left"/>
      <w:pPr>
        <w:tabs>
          <w:tab w:val="num" w:pos="360"/>
        </w:tabs>
      </w:pPr>
    </w:lvl>
    <w:lvl w:ilvl="4" w:tplc="E08E47D0">
      <w:numFmt w:val="bullet"/>
      <w:lvlText w:val="•"/>
      <w:lvlJc w:val="left"/>
      <w:pPr>
        <w:ind w:left="3540" w:hanging="819"/>
      </w:pPr>
      <w:rPr>
        <w:rFonts w:hint="default"/>
        <w:lang w:val="en-US" w:eastAsia="en-US" w:bidi="ar-SA"/>
      </w:rPr>
    </w:lvl>
    <w:lvl w:ilvl="5" w:tplc="8258DAC6">
      <w:numFmt w:val="bullet"/>
      <w:lvlText w:val="•"/>
      <w:lvlJc w:val="left"/>
      <w:pPr>
        <w:ind w:left="4580" w:hanging="819"/>
      </w:pPr>
      <w:rPr>
        <w:rFonts w:hint="default"/>
        <w:lang w:val="en-US" w:eastAsia="en-US" w:bidi="ar-SA"/>
      </w:rPr>
    </w:lvl>
    <w:lvl w:ilvl="6" w:tplc="9E3C0CFA">
      <w:numFmt w:val="bullet"/>
      <w:lvlText w:val="•"/>
      <w:lvlJc w:val="left"/>
      <w:pPr>
        <w:ind w:left="5620" w:hanging="819"/>
      </w:pPr>
      <w:rPr>
        <w:rFonts w:hint="default"/>
        <w:lang w:val="en-US" w:eastAsia="en-US" w:bidi="ar-SA"/>
      </w:rPr>
    </w:lvl>
    <w:lvl w:ilvl="7" w:tplc="28EEA0B2">
      <w:numFmt w:val="bullet"/>
      <w:lvlText w:val="•"/>
      <w:lvlJc w:val="left"/>
      <w:pPr>
        <w:ind w:left="6660" w:hanging="819"/>
      </w:pPr>
      <w:rPr>
        <w:rFonts w:hint="default"/>
        <w:lang w:val="en-US" w:eastAsia="en-US" w:bidi="ar-SA"/>
      </w:rPr>
    </w:lvl>
    <w:lvl w:ilvl="8" w:tplc="6834F388">
      <w:numFmt w:val="bullet"/>
      <w:lvlText w:val="•"/>
      <w:lvlJc w:val="left"/>
      <w:pPr>
        <w:ind w:left="7700" w:hanging="819"/>
      </w:pPr>
      <w:rPr>
        <w:rFonts w:hint="default"/>
        <w:lang w:val="en-US" w:eastAsia="en-US" w:bidi="ar-SA"/>
      </w:rPr>
    </w:lvl>
  </w:abstractNum>
  <w:abstractNum w:abstractNumId="13" w15:restartNumberingAfterBreak="0">
    <w:nsid w:val="78A228EA"/>
    <w:multiLevelType w:val="hybridMultilevel"/>
    <w:tmpl w:val="C88C4958"/>
    <w:lvl w:ilvl="0" w:tplc="1AFC7C52">
      <w:start w:val="11"/>
      <w:numFmt w:val="decimal"/>
      <w:lvlText w:val="%1."/>
      <w:lvlJc w:val="left"/>
      <w:pPr>
        <w:ind w:left="493" w:hanging="351"/>
      </w:pPr>
      <w:rPr>
        <w:rFonts w:ascii="Times New Roman" w:eastAsia="Times New Roman" w:hAnsi="Times New Roman" w:cs="Times New Roman" w:hint="default"/>
        <w:spacing w:val="-2"/>
        <w:w w:val="101"/>
        <w:sz w:val="23"/>
        <w:szCs w:val="23"/>
        <w:lang w:val="en-US" w:eastAsia="en-US" w:bidi="ar-SA"/>
      </w:rPr>
    </w:lvl>
    <w:lvl w:ilvl="1" w:tplc="D56AF144">
      <w:numFmt w:val="bullet"/>
      <w:lvlText w:val="•"/>
      <w:lvlJc w:val="left"/>
      <w:pPr>
        <w:ind w:left="1207" w:hanging="351"/>
      </w:pPr>
      <w:rPr>
        <w:rFonts w:hint="default"/>
        <w:lang w:val="en-US" w:eastAsia="en-US" w:bidi="ar-SA"/>
      </w:rPr>
    </w:lvl>
    <w:lvl w:ilvl="2" w:tplc="6CF20FA8">
      <w:numFmt w:val="bullet"/>
      <w:lvlText w:val="•"/>
      <w:lvlJc w:val="left"/>
      <w:pPr>
        <w:ind w:left="2055" w:hanging="351"/>
      </w:pPr>
      <w:rPr>
        <w:rFonts w:hint="default"/>
        <w:lang w:val="en-US" w:eastAsia="en-US" w:bidi="ar-SA"/>
      </w:rPr>
    </w:lvl>
    <w:lvl w:ilvl="3" w:tplc="DAFA6014">
      <w:numFmt w:val="bullet"/>
      <w:lvlText w:val="•"/>
      <w:lvlJc w:val="left"/>
      <w:pPr>
        <w:ind w:left="2903" w:hanging="351"/>
      </w:pPr>
      <w:rPr>
        <w:rFonts w:hint="default"/>
        <w:lang w:val="en-US" w:eastAsia="en-US" w:bidi="ar-SA"/>
      </w:rPr>
    </w:lvl>
    <w:lvl w:ilvl="4" w:tplc="39108334">
      <w:numFmt w:val="bullet"/>
      <w:lvlText w:val="•"/>
      <w:lvlJc w:val="left"/>
      <w:pPr>
        <w:ind w:left="3751" w:hanging="351"/>
      </w:pPr>
      <w:rPr>
        <w:rFonts w:hint="default"/>
        <w:lang w:val="en-US" w:eastAsia="en-US" w:bidi="ar-SA"/>
      </w:rPr>
    </w:lvl>
    <w:lvl w:ilvl="5" w:tplc="DDB859DC">
      <w:numFmt w:val="bullet"/>
      <w:lvlText w:val="•"/>
      <w:lvlJc w:val="left"/>
      <w:pPr>
        <w:ind w:left="4599" w:hanging="351"/>
      </w:pPr>
      <w:rPr>
        <w:rFonts w:hint="default"/>
        <w:lang w:val="en-US" w:eastAsia="en-US" w:bidi="ar-SA"/>
      </w:rPr>
    </w:lvl>
    <w:lvl w:ilvl="6" w:tplc="BB8C8D9E">
      <w:numFmt w:val="bullet"/>
      <w:lvlText w:val="•"/>
      <w:lvlJc w:val="left"/>
      <w:pPr>
        <w:ind w:left="5447" w:hanging="351"/>
      </w:pPr>
      <w:rPr>
        <w:rFonts w:hint="default"/>
        <w:lang w:val="en-US" w:eastAsia="en-US" w:bidi="ar-SA"/>
      </w:rPr>
    </w:lvl>
    <w:lvl w:ilvl="7" w:tplc="48381D48">
      <w:numFmt w:val="bullet"/>
      <w:lvlText w:val="•"/>
      <w:lvlJc w:val="left"/>
      <w:pPr>
        <w:ind w:left="6295" w:hanging="351"/>
      </w:pPr>
      <w:rPr>
        <w:rFonts w:hint="default"/>
        <w:lang w:val="en-US" w:eastAsia="en-US" w:bidi="ar-SA"/>
      </w:rPr>
    </w:lvl>
    <w:lvl w:ilvl="8" w:tplc="BB16F4FC">
      <w:numFmt w:val="bullet"/>
      <w:lvlText w:val="•"/>
      <w:lvlJc w:val="left"/>
      <w:pPr>
        <w:ind w:left="7143" w:hanging="351"/>
      </w:pPr>
      <w:rPr>
        <w:rFonts w:hint="default"/>
        <w:lang w:val="en-US" w:eastAsia="en-US" w:bidi="ar-SA"/>
      </w:rPr>
    </w:lvl>
  </w:abstractNum>
  <w:num w:numId="1" w16cid:durableId="618730976">
    <w:abstractNumId w:val="9"/>
  </w:num>
  <w:num w:numId="2" w16cid:durableId="1930386402">
    <w:abstractNumId w:val="8"/>
  </w:num>
  <w:num w:numId="3" w16cid:durableId="859002842">
    <w:abstractNumId w:val="3"/>
  </w:num>
  <w:num w:numId="4" w16cid:durableId="363943568">
    <w:abstractNumId w:val="0"/>
  </w:num>
  <w:num w:numId="5" w16cid:durableId="485587353">
    <w:abstractNumId w:val="13"/>
  </w:num>
  <w:num w:numId="6" w16cid:durableId="954675567">
    <w:abstractNumId w:val="1"/>
  </w:num>
  <w:num w:numId="7" w16cid:durableId="737483631">
    <w:abstractNumId w:val="11"/>
  </w:num>
  <w:num w:numId="8" w16cid:durableId="657729354">
    <w:abstractNumId w:val="2"/>
  </w:num>
  <w:num w:numId="9" w16cid:durableId="1943028700">
    <w:abstractNumId w:val="12"/>
  </w:num>
  <w:num w:numId="10" w16cid:durableId="204946372">
    <w:abstractNumId w:val="10"/>
  </w:num>
  <w:num w:numId="11" w16cid:durableId="91323352">
    <w:abstractNumId w:val="4"/>
  </w:num>
  <w:num w:numId="12" w16cid:durableId="1714232808">
    <w:abstractNumId w:val="5"/>
  </w:num>
  <w:num w:numId="13" w16cid:durableId="279072535">
    <w:abstractNumId w:val="6"/>
  </w:num>
  <w:num w:numId="14" w16cid:durableId="19370511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35C"/>
    <w:rsid w:val="00002899"/>
    <w:rsid w:val="000044E9"/>
    <w:rsid w:val="00007847"/>
    <w:rsid w:val="000124EE"/>
    <w:rsid w:val="00024627"/>
    <w:rsid w:val="000350A8"/>
    <w:rsid w:val="00081249"/>
    <w:rsid w:val="00085A11"/>
    <w:rsid w:val="00092135"/>
    <w:rsid w:val="000B0A51"/>
    <w:rsid w:val="000C60C8"/>
    <w:rsid w:val="000C6204"/>
    <w:rsid w:val="000D5B5B"/>
    <w:rsid w:val="000D6547"/>
    <w:rsid w:val="000D662D"/>
    <w:rsid w:val="000E37C1"/>
    <w:rsid w:val="000E5ED2"/>
    <w:rsid w:val="001124E9"/>
    <w:rsid w:val="00130185"/>
    <w:rsid w:val="0013091F"/>
    <w:rsid w:val="00151B70"/>
    <w:rsid w:val="00160393"/>
    <w:rsid w:val="001638EC"/>
    <w:rsid w:val="00165B7B"/>
    <w:rsid w:val="001676D8"/>
    <w:rsid w:val="00186F2B"/>
    <w:rsid w:val="00195306"/>
    <w:rsid w:val="001B0A68"/>
    <w:rsid w:val="001D1A17"/>
    <w:rsid w:val="001E3DE9"/>
    <w:rsid w:val="001E6E78"/>
    <w:rsid w:val="001E7FC6"/>
    <w:rsid w:val="001F71DB"/>
    <w:rsid w:val="00221B1A"/>
    <w:rsid w:val="0023034B"/>
    <w:rsid w:val="00245443"/>
    <w:rsid w:val="002477E7"/>
    <w:rsid w:val="0027097F"/>
    <w:rsid w:val="002732F9"/>
    <w:rsid w:val="00285039"/>
    <w:rsid w:val="00287B7A"/>
    <w:rsid w:val="002A14D9"/>
    <w:rsid w:val="002B2BE6"/>
    <w:rsid w:val="002D201E"/>
    <w:rsid w:val="002D3AB0"/>
    <w:rsid w:val="00300C08"/>
    <w:rsid w:val="003016E3"/>
    <w:rsid w:val="00304FCA"/>
    <w:rsid w:val="0031381B"/>
    <w:rsid w:val="00321E88"/>
    <w:rsid w:val="00357AEA"/>
    <w:rsid w:val="003679BA"/>
    <w:rsid w:val="00384F39"/>
    <w:rsid w:val="00397DEA"/>
    <w:rsid w:val="003A15B7"/>
    <w:rsid w:val="003A3D14"/>
    <w:rsid w:val="003C68FD"/>
    <w:rsid w:val="003D2D10"/>
    <w:rsid w:val="003D5015"/>
    <w:rsid w:val="003E794E"/>
    <w:rsid w:val="003F190E"/>
    <w:rsid w:val="003F1D16"/>
    <w:rsid w:val="00470E1E"/>
    <w:rsid w:val="00474B56"/>
    <w:rsid w:val="00482663"/>
    <w:rsid w:val="00487601"/>
    <w:rsid w:val="004A0829"/>
    <w:rsid w:val="004B11F3"/>
    <w:rsid w:val="004B5D05"/>
    <w:rsid w:val="004C1062"/>
    <w:rsid w:val="004C4797"/>
    <w:rsid w:val="004C4EC4"/>
    <w:rsid w:val="004C7391"/>
    <w:rsid w:val="004D1201"/>
    <w:rsid w:val="004D3EF3"/>
    <w:rsid w:val="004D4C4B"/>
    <w:rsid w:val="004E460E"/>
    <w:rsid w:val="004F76C4"/>
    <w:rsid w:val="0050775F"/>
    <w:rsid w:val="0051656A"/>
    <w:rsid w:val="00544C56"/>
    <w:rsid w:val="0058430C"/>
    <w:rsid w:val="0058643C"/>
    <w:rsid w:val="00592C90"/>
    <w:rsid w:val="00593034"/>
    <w:rsid w:val="005A4B9F"/>
    <w:rsid w:val="005A4E93"/>
    <w:rsid w:val="005A6786"/>
    <w:rsid w:val="005D5976"/>
    <w:rsid w:val="005E149F"/>
    <w:rsid w:val="005E5BCE"/>
    <w:rsid w:val="005E6335"/>
    <w:rsid w:val="005F1776"/>
    <w:rsid w:val="006119F5"/>
    <w:rsid w:val="00613AF0"/>
    <w:rsid w:val="006149AB"/>
    <w:rsid w:val="00616709"/>
    <w:rsid w:val="006172FF"/>
    <w:rsid w:val="00632013"/>
    <w:rsid w:val="00645488"/>
    <w:rsid w:val="006456B5"/>
    <w:rsid w:val="00673275"/>
    <w:rsid w:val="00676BC7"/>
    <w:rsid w:val="00676E68"/>
    <w:rsid w:val="00681DCF"/>
    <w:rsid w:val="006958A7"/>
    <w:rsid w:val="006967D2"/>
    <w:rsid w:val="006A2149"/>
    <w:rsid w:val="006B07F6"/>
    <w:rsid w:val="006B5BA0"/>
    <w:rsid w:val="006B6440"/>
    <w:rsid w:val="006C2643"/>
    <w:rsid w:val="006D30FD"/>
    <w:rsid w:val="006D46DC"/>
    <w:rsid w:val="006E2832"/>
    <w:rsid w:val="006E2CAC"/>
    <w:rsid w:val="006E3668"/>
    <w:rsid w:val="006E458A"/>
    <w:rsid w:val="006F513A"/>
    <w:rsid w:val="007053F3"/>
    <w:rsid w:val="00706565"/>
    <w:rsid w:val="00706780"/>
    <w:rsid w:val="00707858"/>
    <w:rsid w:val="007108B4"/>
    <w:rsid w:val="0071515A"/>
    <w:rsid w:val="007168BF"/>
    <w:rsid w:val="007239BD"/>
    <w:rsid w:val="007259D2"/>
    <w:rsid w:val="00725DCA"/>
    <w:rsid w:val="00726722"/>
    <w:rsid w:val="0072771B"/>
    <w:rsid w:val="00731952"/>
    <w:rsid w:val="00731DB5"/>
    <w:rsid w:val="007342CA"/>
    <w:rsid w:val="007403E7"/>
    <w:rsid w:val="00760ACB"/>
    <w:rsid w:val="00771D4D"/>
    <w:rsid w:val="00773284"/>
    <w:rsid w:val="00775A0B"/>
    <w:rsid w:val="00791549"/>
    <w:rsid w:val="007A3588"/>
    <w:rsid w:val="007A458B"/>
    <w:rsid w:val="007A49C3"/>
    <w:rsid w:val="007B2BBD"/>
    <w:rsid w:val="007C197A"/>
    <w:rsid w:val="007F0F74"/>
    <w:rsid w:val="007F5CD1"/>
    <w:rsid w:val="00801DD8"/>
    <w:rsid w:val="0080535C"/>
    <w:rsid w:val="00817DD4"/>
    <w:rsid w:val="008234C5"/>
    <w:rsid w:val="00824689"/>
    <w:rsid w:val="008249A0"/>
    <w:rsid w:val="0082630B"/>
    <w:rsid w:val="00842636"/>
    <w:rsid w:val="008518F4"/>
    <w:rsid w:val="008522B9"/>
    <w:rsid w:val="008608D0"/>
    <w:rsid w:val="00884607"/>
    <w:rsid w:val="0089325D"/>
    <w:rsid w:val="008C0AE5"/>
    <w:rsid w:val="008C0FD3"/>
    <w:rsid w:val="008C3842"/>
    <w:rsid w:val="008C427B"/>
    <w:rsid w:val="008D3EE4"/>
    <w:rsid w:val="008D6A53"/>
    <w:rsid w:val="008D6F46"/>
    <w:rsid w:val="008D7BF2"/>
    <w:rsid w:val="008F4AEE"/>
    <w:rsid w:val="0090060A"/>
    <w:rsid w:val="009057DE"/>
    <w:rsid w:val="009110F9"/>
    <w:rsid w:val="00915F0C"/>
    <w:rsid w:val="00920268"/>
    <w:rsid w:val="0092503A"/>
    <w:rsid w:val="00926543"/>
    <w:rsid w:val="009356DB"/>
    <w:rsid w:val="00936558"/>
    <w:rsid w:val="0094408F"/>
    <w:rsid w:val="00951CED"/>
    <w:rsid w:val="0095293E"/>
    <w:rsid w:val="009763EA"/>
    <w:rsid w:val="0098790E"/>
    <w:rsid w:val="0099010E"/>
    <w:rsid w:val="009A1D28"/>
    <w:rsid w:val="009A2F27"/>
    <w:rsid w:val="009A5F3F"/>
    <w:rsid w:val="009C1EE9"/>
    <w:rsid w:val="009F02BA"/>
    <w:rsid w:val="009F1C2B"/>
    <w:rsid w:val="009F508F"/>
    <w:rsid w:val="00A05892"/>
    <w:rsid w:val="00A15F1A"/>
    <w:rsid w:val="00A1780B"/>
    <w:rsid w:val="00A35DE0"/>
    <w:rsid w:val="00A42B0B"/>
    <w:rsid w:val="00A44698"/>
    <w:rsid w:val="00A529DC"/>
    <w:rsid w:val="00A55E13"/>
    <w:rsid w:val="00A560FB"/>
    <w:rsid w:val="00A64076"/>
    <w:rsid w:val="00A70447"/>
    <w:rsid w:val="00A743F3"/>
    <w:rsid w:val="00A9232B"/>
    <w:rsid w:val="00A94490"/>
    <w:rsid w:val="00AA21BA"/>
    <w:rsid w:val="00AB1FC9"/>
    <w:rsid w:val="00AC51A6"/>
    <w:rsid w:val="00AD5F74"/>
    <w:rsid w:val="00AE1B40"/>
    <w:rsid w:val="00AE66B2"/>
    <w:rsid w:val="00AF066E"/>
    <w:rsid w:val="00AF5D82"/>
    <w:rsid w:val="00B02DED"/>
    <w:rsid w:val="00B03DFA"/>
    <w:rsid w:val="00B06A69"/>
    <w:rsid w:val="00B07E2A"/>
    <w:rsid w:val="00B14D4B"/>
    <w:rsid w:val="00B22111"/>
    <w:rsid w:val="00B40791"/>
    <w:rsid w:val="00B4211D"/>
    <w:rsid w:val="00B54127"/>
    <w:rsid w:val="00B635D0"/>
    <w:rsid w:val="00B73BFB"/>
    <w:rsid w:val="00B81247"/>
    <w:rsid w:val="00BE26B4"/>
    <w:rsid w:val="00BE3463"/>
    <w:rsid w:val="00BF4273"/>
    <w:rsid w:val="00BF6897"/>
    <w:rsid w:val="00BF7F58"/>
    <w:rsid w:val="00C1141B"/>
    <w:rsid w:val="00C167B5"/>
    <w:rsid w:val="00C1752C"/>
    <w:rsid w:val="00C27BD9"/>
    <w:rsid w:val="00C41A0F"/>
    <w:rsid w:val="00C47906"/>
    <w:rsid w:val="00C60EC5"/>
    <w:rsid w:val="00C6593A"/>
    <w:rsid w:val="00C72804"/>
    <w:rsid w:val="00C806E8"/>
    <w:rsid w:val="00C8366E"/>
    <w:rsid w:val="00C9739E"/>
    <w:rsid w:val="00C97461"/>
    <w:rsid w:val="00C979D1"/>
    <w:rsid w:val="00CA6AC1"/>
    <w:rsid w:val="00CB028C"/>
    <w:rsid w:val="00CD5EE5"/>
    <w:rsid w:val="00CE266E"/>
    <w:rsid w:val="00CE7C99"/>
    <w:rsid w:val="00CF5D2C"/>
    <w:rsid w:val="00D004FF"/>
    <w:rsid w:val="00D10BA2"/>
    <w:rsid w:val="00D145BE"/>
    <w:rsid w:val="00D17CB8"/>
    <w:rsid w:val="00D208AF"/>
    <w:rsid w:val="00D24DCA"/>
    <w:rsid w:val="00D43858"/>
    <w:rsid w:val="00D455F2"/>
    <w:rsid w:val="00D72339"/>
    <w:rsid w:val="00D72A79"/>
    <w:rsid w:val="00D7493C"/>
    <w:rsid w:val="00D82EA2"/>
    <w:rsid w:val="00D85386"/>
    <w:rsid w:val="00D9745A"/>
    <w:rsid w:val="00D97938"/>
    <w:rsid w:val="00DB12BE"/>
    <w:rsid w:val="00DC336C"/>
    <w:rsid w:val="00DD2423"/>
    <w:rsid w:val="00DD24DA"/>
    <w:rsid w:val="00DD31D4"/>
    <w:rsid w:val="00DE60C9"/>
    <w:rsid w:val="00DF6168"/>
    <w:rsid w:val="00E00954"/>
    <w:rsid w:val="00E111B2"/>
    <w:rsid w:val="00E172AE"/>
    <w:rsid w:val="00E178BF"/>
    <w:rsid w:val="00E17C5A"/>
    <w:rsid w:val="00E205CB"/>
    <w:rsid w:val="00E615C8"/>
    <w:rsid w:val="00E61BF5"/>
    <w:rsid w:val="00E70E69"/>
    <w:rsid w:val="00E71020"/>
    <w:rsid w:val="00E839D5"/>
    <w:rsid w:val="00E90950"/>
    <w:rsid w:val="00E90ED1"/>
    <w:rsid w:val="00EC331B"/>
    <w:rsid w:val="00ED38A0"/>
    <w:rsid w:val="00EE5D8A"/>
    <w:rsid w:val="00F03003"/>
    <w:rsid w:val="00F037EF"/>
    <w:rsid w:val="00F04319"/>
    <w:rsid w:val="00F17807"/>
    <w:rsid w:val="00F313B4"/>
    <w:rsid w:val="00F76696"/>
    <w:rsid w:val="00F801BF"/>
    <w:rsid w:val="00F81741"/>
    <w:rsid w:val="00F95BD4"/>
    <w:rsid w:val="00FC7586"/>
    <w:rsid w:val="00FD111E"/>
    <w:rsid w:val="00FD4636"/>
    <w:rsid w:val="00FE33D5"/>
    <w:rsid w:val="00FE43CB"/>
    <w:rsid w:val="00FE78E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005B5"/>
  <w15:chartTrackingRefBased/>
  <w15:docId w15:val="{A25090D4-579F-49FB-AF65-752E5B1C5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643"/>
    <w:pPr>
      <w:spacing w:after="200" w:line="276" w:lineRule="auto"/>
    </w:pPr>
    <w:rPr>
      <w:sz w:val="22"/>
      <w:szCs w:val="22"/>
    </w:rPr>
  </w:style>
  <w:style w:type="paragraph" w:styleId="Heading1">
    <w:name w:val="heading 1"/>
    <w:basedOn w:val="Normal"/>
    <w:link w:val="Heading1Char"/>
    <w:uiPriority w:val="1"/>
    <w:qFormat/>
    <w:rsid w:val="0090060A"/>
    <w:pPr>
      <w:widowControl w:val="0"/>
      <w:autoSpaceDE w:val="0"/>
      <w:autoSpaceDN w:val="0"/>
      <w:spacing w:after="0" w:line="240" w:lineRule="auto"/>
      <w:ind w:left="499"/>
      <w:jc w:val="both"/>
      <w:outlineLvl w:val="0"/>
    </w:pPr>
    <w:rPr>
      <w:rFonts w:ascii="Times New Roman" w:hAnsi="Times New Roman"/>
      <w:b/>
      <w:bCs/>
      <w:sz w:val="23"/>
      <w:szCs w:val="23"/>
      <w:lang w:val="en-US" w:eastAsia="en-US"/>
    </w:rPr>
  </w:style>
  <w:style w:type="paragraph" w:styleId="Heading2">
    <w:name w:val="heading 2"/>
    <w:basedOn w:val="Normal"/>
    <w:next w:val="Normal"/>
    <w:link w:val="Heading2Char"/>
    <w:uiPriority w:val="9"/>
    <w:semiHidden/>
    <w:unhideWhenUsed/>
    <w:qFormat/>
    <w:rsid w:val="0090060A"/>
    <w:pPr>
      <w:keepNext/>
      <w:keepLines/>
      <w:widowControl w:val="0"/>
      <w:autoSpaceDE w:val="0"/>
      <w:autoSpaceDN w:val="0"/>
      <w:spacing w:before="40" w:after="0" w:line="240" w:lineRule="auto"/>
      <w:outlineLvl w:val="1"/>
    </w:pPr>
    <w:rPr>
      <w:rFonts w:ascii="Cambria" w:hAnsi="Cambria"/>
      <w:color w:val="365F91"/>
      <w:sz w:val="26"/>
      <w:szCs w:val="26"/>
      <w:lang w:val="en-US" w:eastAsia="en-US"/>
    </w:rPr>
  </w:style>
  <w:style w:type="paragraph" w:styleId="Heading3">
    <w:name w:val="heading 3"/>
    <w:basedOn w:val="Normal"/>
    <w:next w:val="Normal"/>
    <w:link w:val="Heading3Char"/>
    <w:uiPriority w:val="9"/>
    <w:semiHidden/>
    <w:unhideWhenUsed/>
    <w:qFormat/>
    <w:rsid w:val="0090060A"/>
    <w:pPr>
      <w:keepNext/>
      <w:keepLines/>
      <w:widowControl w:val="0"/>
      <w:autoSpaceDE w:val="0"/>
      <w:autoSpaceDN w:val="0"/>
      <w:spacing w:before="40" w:after="0" w:line="240" w:lineRule="auto"/>
      <w:outlineLvl w:val="2"/>
    </w:pPr>
    <w:rPr>
      <w:rFonts w:ascii="Cambria" w:hAnsi="Cambria"/>
      <w:color w:val="243F60"/>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80535C"/>
    <w:pPr>
      <w:spacing w:after="120"/>
    </w:pPr>
  </w:style>
  <w:style w:type="character" w:customStyle="1" w:styleId="BodyTextChar">
    <w:name w:val="Body Text Char"/>
    <w:basedOn w:val="DefaultParagraphFont"/>
    <w:link w:val="BodyText"/>
    <w:uiPriority w:val="1"/>
    <w:rsid w:val="0080535C"/>
  </w:style>
  <w:style w:type="character" w:styleId="Hyperlink">
    <w:name w:val="Hyperlink"/>
    <w:uiPriority w:val="99"/>
    <w:unhideWhenUsed/>
    <w:rsid w:val="0080535C"/>
    <w:rPr>
      <w:color w:val="0000FF"/>
      <w:u w:val="single"/>
    </w:rPr>
  </w:style>
  <w:style w:type="paragraph" w:styleId="BalloonText">
    <w:name w:val="Balloon Text"/>
    <w:basedOn w:val="Normal"/>
    <w:link w:val="BalloonTextChar"/>
    <w:uiPriority w:val="99"/>
    <w:semiHidden/>
    <w:unhideWhenUsed/>
    <w:rsid w:val="0080535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0535C"/>
    <w:rPr>
      <w:rFonts w:ascii="Tahoma" w:hAnsi="Tahoma" w:cs="Tahoma"/>
      <w:sz w:val="16"/>
      <w:szCs w:val="16"/>
    </w:rPr>
  </w:style>
  <w:style w:type="paragraph" w:styleId="Header">
    <w:name w:val="header"/>
    <w:basedOn w:val="Normal"/>
    <w:link w:val="HeaderChar"/>
    <w:uiPriority w:val="99"/>
    <w:unhideWhenUsed/>
    <w:rsid w:val="008053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35C"/>
  </w:style>
  <w:style w:type="paragraph" w:styleId="Footer">
    <w:name w:val="footer"/>
    <w:basedOn w:val="Normal"/>
    <w:link w:val="FooterChar"/>
    <w:uiPriority w:val="99"/>
    <w:unhideWhenUsed/>
    <w:rsid w:val="008053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35C"/>
  </w:style>
  <w:style w:type="table" w:styleId="TableGrid">
    <w:name w:val="Table Grid"/>
    <w:basedOn w:val="TableNormal"/>
    <w:uiPriority w:val="59"/>
    <w:rsid w:val="0000784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1"/>
    <w:qFormat/>
    <w:rsid w:val="007342CA"/>
    <w:pPr>
      <w:ind w:left="720"/>
      <w:contextualSpacing/>
    </w:pPr>
  </w:style>
  <w:style w:type="character" w:styleId="CommentReference">
    <w:name w:val="annotation reference"/>
    <w:uiPriority w:val="99"/>
    <w:semiHidden/>
    <w:unhideWhenUsed/>
    <w:rsid w:val="00470E1E"/>
    <w:rPr>
      <w:sz w:val="16"/>
      <w:szCs w:val="16"/>
    </w:rPr>
  </w:style>
  <w:style w:type="paragraph" w:styleId="CommentText">
    <w:name w:val="annotation text"/>
    <w:basedOn w:val="Normal"/>
    <w:link w:val="CommentTextChar"/>
    <w:uiPriority w:val="99"/>
    <w:semiHidden/>
    <w:unhideWhenUsed/>
    <w:rsid w:val="00470E1E"/>
    <w:pPr>
      <w:spacing w:after="160" w:line="240" w:lineRule="auto"/>
    </w:pPr>
    <w:rPr>
      <w:rFonts w:eastAsia="Calibri"/>
      <w:sz w:val="20"/>
      <w:szCs w:val="20"/>
      <w:lang w:val="x-none" w:eastAsia="en-US"/>
    </w:rPr>
  </w:style>
  <w:style w:type="character" w:customStyle="1" w:styleId="CommentTextChar">
    <w:name w:val="Comment Text Char"/>
    <w:link w:val="CommentText"/>
    <w:uiPriority w:val="99"/>
    <w:semiHidden/>
    <w:rsid w:val="00470E1E"/>
    <w:rPr>
      <w:rFonts w:eastAsia="Calibri"/>
      <w:lang w:eastAsia="en-US"/>
    </w:rPr>
  </w:style>
  <w:style w:type="character" w:customStyle="1" w:styleId="Heading1Char">
    <w:name w:val="Heading 1 Char"/>
    <w:link w:val="Heading1"/>
    <w:uiPriority w:val="1"/>
    <w:rsid w:val="0090060A"/>
    <w:rPr>
      <w:rFonts w:ascii="Times New Roman" w:hAnsi="Times New Roman"/>
      <w:b/>
      <w:bCs/>
      <w:sz w:val="23"/>
      <w:szCs w:val="23"/>
      <w:lang w:val="en-US" w:eastAsia="en-US"/>
    </w:rPr>
  </w:style>
  <w:style w:type="character" w:customStyle="1" w:styleId="Heading2Char">
    <w:name w:val="Heading 2 Char"/>
    <w:link w:val="Heading2"/>
    <w:uiPriority w:val="9"/>
    <w:semiHidden/>
    <w:rsid w:val="0090060A"/>
    <w:rPr>
      <w:rFonts w:ascii="Cambria" w:hAnsi="Cambria"/>
      <w:color w:val="365F91"/>
      <w:sz w:val="26"/>
      <w:szCs w:val="26"/>
      <w:lang w:val="en-US" w:eastAsia="en-US"/>
    </w:rPr>
  </w:style>
  <w:style w:type="character" w:customStyle="1" w:styleId="Heading3Char">
    <w:name w:val="Heading 3 Char"/>
    <w:link w:val="Heading3"/>
    <w:uiPriority w:val="9"/>
    <w:semiHidden/>
    <w:rsid w:val="0090060A"/>
    <w:rPr>
      <w:rFonts w:ascii="Cambria" w:hAnsi="Cambria"/>
      <w:color w:val="243F60"/>
      <w:sz w:val="24"/>
      <w:szCs w:val="24"/>
      <w:lang w:val="en-US" w:eastAsia="en-US"/>
    </w:rPr>
  </w:style>
  <w:style w:type="paragraph" w:styleId="Title">
    <w:name w:val="Title"/>
    <w:basedOn w:val="Normal"/>
    <w:link w:val="TitleChar"/>
    <w:uiPriority w:val="1"/>
    <w:qFormat/>
    <w:rsid w:val="0090060A"/>
    <w:pPr>
      <w:widowControl w:val="0"/>
      <w:autoSpaceDE w:val="0"/>
      <w:autoSpaceDN w:val="0"/>
      <w:spacing w:before="88" w:after="0" w:line="240" w:lineRule="auto"/>
      <w:ind w:left="942" w:right="426"/>
    </w:pPr>
    <w:rPr>
      <w:rFonts w:ascii="Times New Roman" w:hAnsi="Times New Roman"/>
      <w:b/>
      <w:bCs/>
      <w:sz w:val="31"/>
      <w:szCs w:val="31"/>
      <w:lang w:val="en-US" w:eastAsia="en-US"/>
    </w:rPr>
  </w:style>
  <w:style w:type="character" w:customStyle="1" w:styleId="TitleChar">
    <w:name w:val="Title Char"/>
    <w:link w:val="Title"/>
    <w:uiPriority w:val="1"/>
    <w:rsid w:val="0090060A"/>
    <w:rPr>
      <w:rFonts w:ascii="Times New Roman" w:hAnsi="Times New Roman"/>
      <w:b/>
      <w:bCs/>
      <w:sz w:val="31"/>
      <w:szCs w:val="31"/>
      <w:lang w:val="en-US" w:eastAsia="en-US"/>
    </w:rPr>
  </w:style>
  <w:style w:type="paragraph" w:customStyle="1" w:styleId="TableParagraph">
    <w:name w:val="Table Paragraph"/>
    <w:basedOn w:val="Normal"/>
    <w:uiPriority w:val="1"/>
    <w:qFormat/>
    <w:rsid w:val="0090060A"/>
    <w:pPr>
      <w:widowControl w:val="0"/>
      <w:autoSpaceDE w:val="0"/>
      <w:autoSpaceDN w:val="0"/>
      <w:spacing w:before="61" w:after="0" w:line="240" w:lineRule="auto"/>
    </w:pPr>
    <w:rPr>
      <w:rFonts w:ascii="Times New Roman" w:hAnsi="Times New Roman"/>
      <w:lang w:val="en-US" w:eastAsia="en-US"/>
    </w:rPr>
  </w:style>
  <w:style w:type="paragraph" w:styleId="NoSpacing">
    <w:name w:val="No Spacing"/>
    <w:uiPriority w:val="1"/>
    <w:qFormat/>
    <w:rsid w:val="0090060A"/>
    <w:pPr>
      <w:widowControl w:val="0"/>
      <w:autoSpaceDE w:val="0"/>
      <w:autoSpaceDN w:val="0"/>
    </w:pPr>
    <w:rPr>
      <w:rFonts w:ascii="Times New Roman" w:hAnsi="Times New Roman"/>
      <w:sz w:val="22"/>
      <w:szCs w:val="22"/>
      <w:lang w:val="en-US" w:eastAsia="en-US"/>
    </w:rPr>
  </w:style>
  <w:style w:type="character" w:styleId="UnresolvedMention">
    <w:name w:val="Unresolved Mention"/>
    <w:uiPriority w:val="99"/>
    <w:semiHidden/>
    <w:unhideWhenUsed/>
    <w:rsid w:val="0090060A"/>
    <w:rPr>
      <w:color w:val="605E5C"/>
      <w:shd w:val="clear" w:color="auto" w:fill="E1DFDD"/>
    </w:rPr>
  </w:style>
  <w:style w:type="paragraph" w:styleId="NormalWeb">
    <w:name w:val="Normal (Web)"/>
    <w:basedOn w:val="Normal"/>
    <w:uiPriority w:val="99"/>
    <w:semiHidden/>
    <w:unhideWhenUsed/>
    <w:rsid w:val="0090060A"/>
    <w:pPr>
      <w:spacing w:before="100" w:beforeAutospacing="1" w:after="100" w:afterAutospacing="1" w:line="240" w:lineRule="auto"/>
    </w:pPr>
    <w:rPr>
      <w:rFonts w:ascii="Times New Roman" w:hAnsi="Times New Roman"/>
      <w:sz w:val="24"/>
      <w:szCs w:val="24"/>
    </w:rPr>
  </w:style>
  <w:style w:type="character" w:styleId="Emphasis">
    <w:name w:val="Emphasis"/>
    <w:uiPriority w:val="20"/>
    <w:qFormat/>
    <w:rsid w:val="0090060A"/>
    <w:rPr>
      <w:i/>
      <w:iCs/>
    </w:rPr>
  </w:style>
  <w:style w:type="character" w:customStyle="1" w:styleId="topic-highlight">
    <w:name w:val="topic-highlight"/>
    <w:basedOn w:val="DefaultParagraphFont"/>
    <w:rsid w:val="0090060A"/>
  </w:style>
  <w:style w:type="character" w:customStyle="1" w:styleId="mw-page-title-main">
    <w:name w:val="mw-page-title-main"/>
    <w:basedOn w:val="DefaultParagraphFont"/>
    <w:rsid w:val="0090060A"/>
  </w:style>
  <w:style w:type="character" w:styleId="Strong">
    <w:name w:val="Strong"/>
    <w:uiPriority w:val="22"/>
    <w:qFormat/>
    <w:rsid w:val="009006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42400">
      <w:bodyDiv w:val="1"/>
      <w:marLeft w:val="0"/>
      <w:marRight w:val="0"/>
      <w:marTop w:val="0"/>
      <w:marBottom w:val="0"/>
      <w:divBdr>
        <w:top w:val="none" w:sz="0" w:space="0" w:color="auto"/>
        <w:left w:val="none" w:sz="0" w:space="0" w:color="auto"/>
        <w:bottom w:val="none" w:sz="0" w:space="0" w:color="auto"/>
        <w:right w:val="none" w:sz="0" w:space="0" w:color="auto"/>
      </w:divBdr>
    </w:div>
    <w:div w:id="214515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lant_pathogen" TargetMode="External"/><Relationship Id="rId18" Type="http://schemas.openxmlformats.org/officeDocument/2006/relationships/hyperlink" Target="https://en.wikipedia.org/wiki/List_of_tobacco_diseases" TargetMode="External"/><Relationship Id="rId26" Type="http://schemas.openxmlformats.org/officeDocument/2006/relationships/hyperlink" Target="https://en.wikipedia.org/wiki/Betaproteobacteria" TargetMode="External"/><Relationship Id="rId21" Type="http://schemas.openxmlformats.org/officeDocument/2006/relationships/hyperlink" Target="https://www.sciencedirect.com/topics/agricultural-and-biological-sciences/vein" TargetMode="External"/><Relationship Id="rId34" Type="http://schemas.openxmlformats.org/officeDocument/2006/relationships/header" Target="header2.xml"/><Relationship Id="rId7" Type="http://schemas.openxmlformats.org/officeDocument/2006/relationships/header" Target="header1.xml"/><Relationship Id="rId12" Type="http://schemas.openxmlformats.org/officeDocument/2006/relationships/hyperlink" Target="https://en.wikipedia.org/wiki/Gram-negative" TargetMode="External"/><Relationship Id="rId17" Type="http://schemas.openxmlformats.org/officeDocument/2006/relationships/hyperlink" Target="https://en.wikipedia.org/wiki/Wilting" TargetMode="External"/><Relationship Id="rId25" Type="http://schemas.openxmlformats.org/officeDocument/2006/relationships/image" Target="media/image4.jpeg"/><Relationship Id="rId33" Type="http://schemas.openxmlformats.org/officeDocument/2006/relationships/hyperlink" Target="http://www.beyondpesticides.org/%20pollinators/%20Neonicotinoid" TargetMode="External"/><Relationship Id="rId2" Type="http://schemas.openxmlformats.org/officeDocument/2006/relationships/styles" Target="styles.xml"/><Relationship Id="rId16" Type="http://schemas.openxmlformats.org/officeDocument/2006/relationships/hyperlink" Target="https://en.wikipedia.org/wiki/Xylem" TargetMode="External"/><Relationship Id="rId20" Type="http://schemas.openxmlformats.org/officeDocument/2006/relationships/hyperlink" Target="https://www.sciencedirect.com/topics/agricultural-and-biological-sciences/lowlands" TargetMode="External"/><Relationship Id="rId29" Type="http://schemas.openxmlformats.org/officeDocument/2006/relationships/hyperlink" Target="https://microbeonline.com/autoclave-principle-procedure-types-and-us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Aerobic_organism" TargetMode="External"/><Relationship Id="rId24"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n.wikipedia.org/wiki/Polar_flagellar_tuft" TargetMode="External"/><Relationship Id="rId23" Type="http://schemas.openxmlformats.org/officeDocument/2006/relationships/image" Target="media/image2.png"/><Relationship Id="rId28" Type="http://schemas.openxmlformats.org/officeDocument/2006/relationships/hyperlink" Target="https://en.wikipedia.org/wiki/Betaproteobacteria" TargetMode="External"/><Relationship Id="rId36" Type="http://schemas.openxmlformats.org/officeDocument/2006/relationships/fontTable" Target="fontTable.xml"/><Relationship Id="rId10" Type="http://schemas.openxmlformats.org/officeDocument/2006/relationships/hyperlink" Target="https://www.sciencedirect.com/topics/agricultural-and-biological-sciences/pseudomonas" TargetMode="External"/><Relationship Id="rId19" Type="http://schemas.openxmlformats.org/officeDocument/2006/relationships/hyperlink" Target="https://en.wikipedia.org/wiki/Tobacco" TargetMode="Externa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en.wikipedia.org/wiki/Motile" TargetMode="External"/><Relationship Id="rId22" Type="http://schemas.openxmlformats.org/officeDocument/2006/relationships/hyperlink" Target="https://www.sciencedirect.com/topics/agricultural-and-biological-sciences/transplanting" TargetMode="External"/><Relationship Id="rId27" Type="http://schemas.openxmlformats.org/officeDocument/2006/relationships/hyperlink" Target="https://en.wikipedia.org/wiki/Betaproteobacteria" TargetMode="External"/><Relationship Id="rId30" Type="http://schemas.openxmlformats.org/officeDocument/2006/relationships/image" Target="media/image5.png"/><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5838</Words>
  <Characters>33282</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39042</CharactersWithSpaces>
  <SharedDoc>false</SharedDoc>
  <HLinks>
    <vt:vector size="108" baseType="variant">
      <vt:variant>
        <vt:i4>7864374</vt:i4>
      </vt:variant>
      <vt:variant>
        <vt:i4>54</vt:i4>
      </vt:variant>
      <vt:variant>
        <vt:i4>0</vt:i4>
      </vt:variant>
      <vt:variant>
        <vt:i4>5</vt:i4>
      </vt:variant>
      <vt:variant>
        <vt:lpwstr>http://www.beyondpesticides.org/ pollinators/ Neonicotinoid</vt:lpwstr>
      </vt:variant>
      <vt:variant>
        <vt:lpwstr/>
      </vt:variant>
      <vt:variant>
        <vt:i4>2752573</vt:i4>
      </vt:variant>
      <vt:variant>
        <vt:i4>51</vt:i4>
      </vt:variant>
      <vt:variant>
        <vt:i4>0</vt:i4>
      </vt:variant>
      <vt:variant>
        <vt:i4>5</vt:i4>
      </vt:variant>
      <vt:variant>
        <vt:lpwstr>https://microbeonline.com/autoclave-principle-procedure-types-and-uses/</vt:lpwstr>
      </vt:variant>
      <vt:variant>
        <vt:lpwstr/>
      </vt:variant>
      <vt:variant>
        <vt:i4>4587541</vt:i4>
      </vt:variant>
      <vt:variant>
        <vt:i4>48</vt:i4>
      </vt:variant>
      <vt:variant>
        <vt:i4>0</vt:i4>
      </vt:variant>
      <vt:variant>
        <vt:i4>5</vt:i4>
      </vt:variant>
      <vt:variant>
        <vt:lpwstr>https://en.wikipedia.org/wiki/Betaproteobacteria</vt:lpwstr>
      </vt:variant>
      <vt:variant>
        <vt:lpwstr/>
      </vt:variant>
      <vt:variant>
        <vt:i4>4587541</vt:i4>
      </vt:variant>
      <vt:variant>
        <vt:i4>45</vt:i4>
      </vt:variant>
      <vt:variant>
        <vt:i4>0</vt:i4>
      </vt:variant>
      <vt:variant>
        <vt:i4>5</vt:i4>
      </vt:variant>
      <vt:variant>
        <vt:lpwstr>https://en.wikipedia.org/wiki/Betaproteobacteria</vt:lpwstr>
      </vt:variant>
      <vt:variant>
        <vt:lpwstr/>
      </vt:variant>
      <vt:variant>
        <vt:i4>4587541</vt:i4>
      </vt:variant>
      <vt:variant>
        <vt:i4>42</vt:i4>
      </vt:variant>
      <vt:variant>
        <vt:i4>0</vt:i4>
      </vt:variant>
      <vt:variant>
        <vt:i4>5</vt:i4>
      </vt:variant>
      <vt:variant>
        <vt:lpwstr>https://en.wikipedia.org/wiki/Betaproteobacteria</vt:lpwstr>
      </vt:variant>
      <vt:variant>
        <vt:lpwstr/>
      </vt:variant>
      <vt:variant>
        <vt:i4>6357031</vt:i4>
      </vt:variant>
      <vt:variant>
        <vt:i4>39</vt:i4>
      </vt:variant>
      <vt:variant>
        <vt:i4>0</vt:i4>
      </vt:variant>
      <vt:variant>
        <vt:i4>5</vt:i4>
      </vt:variant>
      <vt:variant>
        <vt:lpwstr>https://www.sciencedirect.com/topics/agricultural-and-biological-sciences/transplanting</vt:lpwstr>
      </vt:variant>
      <vt:variant>
        <vt:lpwstr/>
      </vt:variant>
      <vt:variant>
        <vt:i4>8192053</vt:i4>
      </vt:variant>
      <vt:variant>
        <vt:i4>36</vt:i4>
      </vt:variant>
      <vt:variant>
        <vt:i4>0</vt:i4>
      </vt:variant>
      <vt:variant>
        <vt:i4>5</vt:i4>
      </vt:variant>
      <vt:variant>
        <vt:lpwstr>https://www.sciencedirect.com/topics/agricultural-and-biological-sciences/vein</vt:lpwstr>
      </vt:variant>
      <vt:variant>
        <vt:lpwstr/>
      </vt:variant>
      <vt:variant>
        <vt:i4>6815796</vt:i4>
      </vt:variant>
      <vt:variant>
        <vt:i4>33</vt:i4>
      </vt:variant>
      <vt:variant>
        <vt:i4>0</vt:i4>
      </vt:variant>
      <vt:variant>
        <vt:i4>5</vt:i4>
      </vt:variant>
      <vt:variant>
        <vt:lpwstr>https://www.sciencedirect.com/topics/agricultural-and-biological-sciences/lowlands</vt:lpwstr>
      </vt:variant>
      <vt:variant>
        <vt:lpwstr/>
      </vt:variant>
      <vt:variant>
        <vt:i4>4194305</vt:i4>
      </vt:variant>
      <vt:variant>
        <vt:i4>30</vt:i4>
      </vt:variant>
      <vt:variant>
        <vt:i4>0</vt:i4>
      </vt:variant>
      <vt:variant>
        <vt:i4>5</vt:i4>
      </vt:variant>
      <vt:variant>
        <vt:lpwstr>https://en.wikipedia.org/wiki/Tobacco</vt:lpwstr>
      </vt:variant>
      <vt:variant>
        <vt:lpwstr/>
      </vt:variant>
      <vt:variant>
        <vt:i4>4063323</vt:i4>
      </vt:variant>
      <vt:variant>
        <vt:i4>27</vt:i4>
      </vt:variant>
      <vt:variant>
        <vt:i4>0</vt:i4>
      </vt:variant>
      <vt:variant>
        <vt:i4>5</vt:i4>
      </vt:variant>
      <vt:variant>
        <vt:lpwstr>https://en.wikipedia.org/wiki/List_of_tobacco_diseases</vt:lpwstr>
      </vt:variant>
      <vt:variant>
        <vt:lpwstr/>
      </vt:variant>
      <vt:variant>
        <vt:i4>6160390</vt:i4>
      </vt:variant>
      <vt:variant>
        <vt:i4>24</vt:i4>
      </vt:variant>
      <vt:variant>
        <vt:i4>0</vt:i4>
      </vt:variant>
      <vt:variant>
        <vt:i4>5</vt:i4>
      </vt:variant>
      <vt:variant>
        <vt:lpwstr>https://en.wikipedia.org/wiki/Wilting</vt:lpwstr>
      </vt:variant>
      <vt:variant>
        <vt:lpwstr/>
      </vt:variant>
      <vt:variant>
        <vt:i4>3211360</vt:i4>
      </vt:variant>
      <vt:variant>
        <vt:i4>21</vt:i4>
      </vt:variant>
      <vt:variant>
        <vt:i4>0</vt:i4>
      </vt:variant>
      <vt:variant>
        <vt:i4>5</vt:i4>
      </vt:variant>
      <vt:variant>
        <vt:lpwstr>https://en.wikipedia.org/wiki/Xylem</vt:lpwstr>
      </vt:variant>
      <vt:variant>
        <vt:lpwstr/>
      </vt:variant>
      <vt:variant>
        <vt:i4>2359412</vt:i4>
      </vt:variant>
      <vt:variant>
        <vt:i4>18</vt:i4>
      </vt:variant>
      <vt:variant>
        <vt:i4>0</vt:i4>
      </vt:variant>
      <vt:variant>
        <vt:i4>5</vt:i4>
      </vt:variant>
      <vt:variant>
        <vt:lpwstr>https://en.wikipedia.org/wiki/Polar_flagellar_tuft</vt:lpwstr>
      </vt:variant>
      <vt:variant>
        <vt:lpwstr/>
      </vt:variant>
      <vt:variant>
        <vt:i4>5111809</vt:i4>
      </vt:variant>
      <vt:variant>
        <vt:i4>15</vt:i4>
      </vt:variant>
      <vt:variant>
        <vt:i4>0</vt:i4>
      </vt:variant>
      <vt:variant>
        <vt:i4>5</vt:i4>
      </vt:variant>
      <vt:variant>
        <vt:lpwstr>https://en.wikipedia.org/wiki/Motile</vt:lpwstr>
      </vt:variant>
      <vt:variant>
        <vt:lpwstr/>
      </vt:variant>
      <vt:variant>
        <vt:i4>7340063</vt:i4>
      </vt:variant>
      <vt:variant>
        <vt:i4>12</vt:i4>
      </vt:variant>
      <vt:variant>
        <vt:i4>0</vt:i4>
      </vt:variant>
      <vt:variant>
        <vt:i4>5</vt:i4>
      </vt:variant>
      <vt:variant>
        <vt:lpwstr>https://en.wikipedia.org/wiki/Plant_pathogen</vt:lpwstr>
      </vt:variant>
      <vt:variant>
        <vt:lpwstr/>
      </vt:variant>
      <vt:variant>
        <vt:i4>3735602</vt:i4>
      </vt:variant>
      <vt:variant>
        <vt:i4>9</vt:i4>
      </vt:variant>
      <vt:variant>
        <vt:i4>0</vt:i4>
      </vt:variant>
      <vt:variant>
        <vt:i4>5</vt:i4>
      </vt:variant>
      <vt:variant>
        <vt:lpwstr>https://en.wikipedia.org/wiki/Gram-negative</vt:lpwstr>
      </vt:variant>
      <vt:variant>
        <vt:lpwstr/>
      </vt:variant>
      <vt:variant>
        <vt:i4>393331</vt:i4>
      </vt:variant>
      <vt:variant>
        <vt:i4>6</vt:i4>
      </vt:variant>
      <vt:variant>
        <vt:i4>0</vt:i4>
      </vt:variant>
      <vt:variant>
        <vt:i4>5</vt:i4>
      </vt:variant>
      <vt:variant>
        <vt:lpwstr>https://en.wikipedia.org/wiki/Aerobic_organism</vt:lpwstr>
      </vt:variant>
      <vt:variant>
        <vt:lpwstr/>
      </vt:variant>
      <vt:variant>
        <vt:i4>1114200</vt:i4>
      </vt:variant>
      <vt:variant>
        <vt:i4>3</vt:i4>
      </vt:variant>
      <vt:variant>
        <vt:i4>0</vt:i4>
      </vt:variant>
      <vt:variant>
        <vt:i4>5</vt:i4>
      </vt:variant>
      <vt:variant>
        <vt:lpwstr>https://www.sciencedirect.com/topics/agricultural-and-biological-sciences/pseudomonas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dc:creator>
  <cp:keywords/>
  <cp:lastModifiedBy>MEENAKSHI AGRO CHEMICALS</cp:lastModifiedBy>
  <cp:revision>2</cp:revision>
  <dcterms:created xsi:type="dcterms:W3CDTF">2023-07-30T10:09:00Z</dcterms:created>
  <dcterms:modified xsi:type="dcterms:W3CDTF">2023-07-30T10:09:00Z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5022cdf231e5940491bb33150d30d1fe2171b5a685e6fb2816e4a2c5ef4dcc76</vt:lpwstr>
  </property>
</Properties>
</file>