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0A" w:rsidRDefault="000B30C9" w:rsidP="00BE12ED">
      <w:pPr>
        <w:spacing w:line="360" w:lineRule="auto"/>
        <w:jc w:val="center"/>
        <w:rPr>
          <w:rFonts w:ascii="Times New Roman" w:hAnsi="Times New Roman" w:cs="Times New Roman"/>
          <w:b/>
          <w:sz w:val="32"/>
        </w:rPr>
      </w:pPr>
      <w:r>
        <w:rPr>
          <w:rFonts w:ascii="Times New Roman" w:hAnsi="Times New Roman" w:cs="Times New Roman"/>
          <w:b/>
          <w:sz w:val="32"/>
        </w:rPr>
        <w:t>“Enhancing</w:t>
      </w:r>
      <w:r w:rsidR="00B93AD9" w:rsidRPr="004B1B31">
        <w:rPr>
          <w:rFonts w:ascii="Times New Roman" w:hAnsi="Times New Roman" w:cs="Times New Roman"/>
          <w:b/>
          <w:sz w:val="32"/>
        </w:rPr>
        <w:t xml:space="preserve"> English Language Teaching for Students with Learning Disabilities</w:t>
      </w:r>
      <w:r>
        <w:rPr>
          <w:rFonts w:ascii="Times New Roman" w:hAnsi="Times New Roman" w:cs="Times New Roman"/>
          <w:b/>
          <w:sz w:val="32"/>
        </w:rPr>
        <w:t>: Strategies, Challenges, and Future Directions”</w:t>
      </w:r>
    </w:p>
    <w:p w:rsidR="00C25E36" w:rsidRPr="00C25E36" w:rsidRDefault="00C25E36" w:rsidP="00C25E36">
      <w:pPr>
        <w:spacing w:after="0" w:line="240" w:lineRule="auto"/>
        <w:jc w:val="center"/>
        <w:rPr>
          <w:rFonts w:ascii="Times New Roman" w:hAnsi="Times New Roman" w:cs="Times New Roman"/>
          <w:b/>
          <w:sz w:val="24"/>
        </w:rPr>
      </w:pPr>
      <w:r w:rsidRPr="00C25E36">
        <w:rPr>
          <w:rFonts w:ascii="Times New Roman" w:hAnsi="Times New Roman" w:cs="Times New Roman"/>
          <w:b/>
          <w:sz w:val="24"/>
        </w:rPr>
        <w:t xml:space="preserve">Arjun N. </w:t>
      </w:r>
      <w:proofErr w:type="spellStart"/>
      <w:r w:rsidRPr="00C25E36">
        <w:rPr>
          <w:rFonts w:ascii="Times New Roman" w:hAnsi="Times New Roman" w:cs="Times New Roman"/>
          <w:b/>
          <w:sz w:val="24"/>
        </w:rPr>
        <w:t>Khobragade</w:t>
      </w:r>
      <w:proofErr w:type="spellEnd"/>
      <w:r w:rsidRPr="00C25E36">
        <w:rPr>
          <w:rFonts w:ascii="Times New Roman" w:hAnsi="Times New Roman" w:cs="Times New Roman"/>
          <w:b/>
          <w:sz w:val="24"/>
        </w:rPr>
        <w:t xml:space="preserve"> </w:t>
      </w:r>
    </w:p>
    <w:p w:rsidR="00C25E36" w:rsidRPr="00C25E36" w:rsidRDefault="00C25E36" w:rsidP="00C25E36">
      <w:pPr>
        <w:spacing w:after="0" w:line="240" w:lineRule="auto"/>
        <w:jc w:val="center"/>
        <w:rPr>
          <w:rFonts w:ascii="Times New Roman" w:hAnsi="Times New Roman" w:cs="Times New Roman"/>
          <w:b/>
          <w:sz w:val="24"/>
        </w:rPr>
      </w:pPr>
      <w:r w:rsidRPr="00C25E36">
        <w:rPr>
          <w:rFonts w:ascii="Times New Roman" w:hAnsi="Times New Roman" w:cs="Times New Roman"/>
          <w:b/>
          <w:sz w:val="24"/>
        </w:rPr>
        <w:t xml:space="preserve">Assistant Professor </w:t>
      </w:r>
    </w:p>
    <w:p w:rsidR="00C25E36" w:rsidRPr="00C25E36" w:rsidRDefault="00C25E36" w:rsidP="00C25E36">
      <w:pPr>
        <w:spacing w:after="0" w:line="240" w:lineRule="auto"/>
        <w:jc w:val="center"/>
        <w:rPr>
          <w:rFonts w:ascii="Times New Roman" w:hAnsi="Times New Roman" w:cs="Times New Roman"/>
          <w:b/>
          <w:sz w:val="24"/>
        </w:rPr>
      </w:pPr>
      <w:r w:rsidRPr="00C25E36">
        <w:rPr>
          <w:rFonts w:ascii="Times New Roman" w:hAnsi="Times New Roman" w:cs="Times New Roman"/>
          <w:b/>
          <w:sz w:val="24"/>
        </w:rPr>
        <w:t xml:space="preserve">Department of English </w:t>
      </w:r>
    </w:p>
    <w:p w:rsidR="00C25E36" w:rsidRPr="00C25E36" w:rsidRDefault="00C25E36" w:rsidP="00C25E36">
      <w:pPr>
        <w:spacing w:after="0" w:line="240" w:lineRule="auto"/>
        <w:jc w:val="center"/>
        <w:rPr>
          <w:rFonts w:ascii="Times New Roman" w:hAnsi="Times New Roman" w:cs="Times New Roman"/>
          <w:b/>
          <w:sz w:val="24"/>
        </w:rPr>
      </w:pPr>
      <w:proofErr w:type="spellStart"/>
      <w:r w:rsidRPr="00C25E36">
        <w:rPr>
          <w:rFonts w:ascii="Times New Roman" w:hAnsi="Times New Roman" w:cs="Times New Roman"/>
          <w:b/>
          <w:sz w:val="24"/>
        </w:rPr>
        <w:t>Yeshwant</w:t>
      </w:r>
      <w:proofErr w:type="spellEnd"/>
      <w:r w:rsidRPr="00C25E36">
        <w:rPr>
          <w:rFonts w:ascii="Times New Roman" w:hAnsi="Times New Roman" w:cs="Times New Roman"/>
          <w:b/>
          <w:sz w:val="24"/>
        </w:rPr>
        <w:t xml:space="preserve"> </w:t>
      </w:r>
      <w:proofErr w:type="spellStart"/>
      <w:r w:rsidRPr="00C25E36">
        <w:rPr>
          <w:rFonts w:ascii="Times New Roman" w:hAnsi="Times New Roman" w:cs="Times New Roman"/>
          <w:b/>
          <w:sz w:val="24"/>
        </w:rPr>
        <w:t>Mahaviyalaya</w:t>
      </w:r>
      <w:proofErr w:type="spellEnd"/>
      <w:r w:rsidRPr="00C25E36">
        <w:rPr>
          <w:rFonts w:ascii="Times New Roman" w:hAnsi="Times New Roman" w:cs="Times New Roman"/>
          <w:b/>
          <w:sz w:val="24"/>
        </w:rPr>
        <w:t xml:space="preserve">, </w:t>
      </w:r>
      <w:proofErr w:type="spellStart"/>
      <w:r w:rsidRPr="00C25E36">
        <w:rPr>
          <w:rFonts w:ascii="Times New Roman" w:hAnsi="Times New Roman" w:cs="Times New Roman"/>
          <w:b/>
          <w:sz w:val="24"/>
        </w:rPr>
        <w:t>Seloo</w:t>
      </w:r>
      <w:proofErr w:type="spellEnd"/>
      <w:r w:rsidRPr="00C25E36">
        <w:rPr>
          <w:rFonts w:ascii="Times New Roman" w:hAnsi="Times New Roman" w:cs="Times New Roman"/>
          <w:b/>
          <w:sz w:val="24"/>
        </w:rPr>
        <w:t xml:space="preserve">, Dist. </w:t>
      </w:r>
      <w:proofErr w:type="spellStart"/>
      <w:r w:rsidRPr="00C25E36">
        <w:rPr>
          <w:rFonts w:ascii="Times New Roman" w:hAnsi="Times New Roman" w:cs="Times New Roman"/>
          <w:b/>
          <w:sz w:val="24"/>
        </w:rPr>
        <w:t>Wardha</w:t>
      </w:r>
      <w:proofErr w:type="spellEnd"/>
      <w:r w:rsidRPr="00C25E36">
        <w:rPr>
          <w:rFonts w:ascii="Times New Roman" w:hAnsi="Times New Roman" w:cs="Times New Roman"/>
          <w:b/>
          <w:sz w:val="24"/>
        </w:rPr>
        <w:t xml:space="preserve"> </w:t>
      </w:r>
    </w:p>
    <w:p w:rsidR="00C25E36" w:rsidRPr="00C25E36" w:rsidRDefault="00C25E36" w:rsidP="00C25E36">
      <w:pPr>
        <w:spacing w:after="0" w:line="240" w:lineRule="auto"/>
        <w:jc w:val="center"/>
        <w:rPr>
          <w:rFonts w:ascii="Times New Roman" w:hAnsi="Times New Roman" w:cs="Times New Roman"/>
          <w:b/>
          <w:sz w:val="24"/>
        </w:rPr>
      </w:pPr>
      <w:r w:rsidRPr="00C25E36">
        <w:rPr>
          <w:rFonts w:ascii="Times New Roman" w:hAnsi="Times New Roman" w:cs="Times New Roman"/>
          <w:b/>
          <w:sz w:val="24"/>
        </w:rPr>
        <w:t xml:space="preserve">Email: </w:t>
      </w:r>
      <w:hyperlink r:id="rId5" w:history="1">
        <w:r w:rsidRPr="00C25E36">
          <w:rPr>
            <w:rStyle w:val="Hyperlink"/>
            <w:rFonts w:ascii="Times New Roman" w:hAnsi="Times New Roman" w:cs="Times New Roman"/>
            <w:b/>
            <w:sz w:val="24"/>
          </w:rPr>
          <w:t>arjunkhobragad@gmail.com</w:t>
        </w:r>
      </w:hyperlink>
      <w:r w:rsidRPr="00C25E36">
        <w:rPr>
          <w:rFonts w:ascii="Times New Roman" w:hAnsi="Times New Roman" w:cs="Times New Roman"/>
          <w:b/>
          <w:sz w:val="24"/>
        </w:rPr>
        <w:t xml:space="preserve"> </w:t>
      </w:r>
    </w:p>
    <w:p w:rsidR="00C25E36" w:rsidRDefault="00C25E36" w:rsidP="00C25E36">
      <w:pPr>
        <w:spacing w:after="0" w:line="240" w:lineRule="auto"/>
        <w:jc w:val="center"/>
        <w:rPr>
          <w:rFonts w:ascii="Times New Roman" w:hAnsi="Times New Roman" w:cs="Times New Roman"/>
          <w:b/>
          <w:sz w:val="24"/>
        </w:rPr>
      </w:pPr>
      <w:r w:rsidRPr="00C25E36">
        <w:rPr>
          <w:rFonts w:ascii="Times New Roman" w:hAnsi="Times New Roman" w:cs="Times New Roman"/>
          <w:b/>
          <w:sz w:val="24"/>
        </w:rPr>
        <w:t>Mobile No. 9850307101</w:t>
      </w:r>
    </w:p>
    <w:p w:rsidR="00C25E36" w:rsidRPr="00C25E36" w:rsidRDefault="00C25E36" w:rsidP="00C25E36">
      <w:pPr>
        <w:spacing w:after="0" w:line="240" w:lineRule="auto"/>
        <w:jc w:val="center"/>
        <w:rPr>
          <w:rFonts w:ascii="Times New Roman" w:hAnsi="Times New Roman" w:cs="Times New Roman"/>
          <w:b/>
          <w:sz w:val="24"/>
        </w:rPr>
      </w:pPr>
    </w:p>
    <w:p w:rsidR="004A7BBE" w:rsidRPr="00BE12ED" w:rsidRDefault="004A7BBE" w:rsidP="00BE12ED">
      <w:pPr>
        <w:spacing w:line="360" w:lineRule="auto"/>
        <w:rPr>
          <w:rFonts w:ascii="Times New Roman" w:hAnsi="Times New Roman" w:cs="Times New Roman"/>
          <w:b/>
          <w:sz w:val="24"/>
        </w:rPr>
      </w:pPr>
      <w:r w:rsidRPr="00BE12ED">
        <w:rPr>
          <w:rFonts w:ascii="Times New Roman" w:hAnsi="Times New Roman" w:cs="Times New Roman"/>
          <w:b/>
          <w:sz w:val="24"/>
        </w:rPr>
        <w:t>Abstract:</w:t>
      </w:r>
    </w:p>
    <w:p w:rsidR="004A7BBE" w:rsidRPr="00BE12ED" w:rsidRDefault="004A7BBE"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This article aims to explore the research on English language teaching for students with learning disabilities. The focus is on identifying the specific needs of these students and providing effective teaching strategies to help them acquire English language skills. The article reviews current literature in the field, examining the challenges faced by students with learning disabilities and the strategies that have been found to be effective in meeting their needs. The study concludes that there is a need for further research in this area to develop a more comprehensive understanding of the best practices for teaching English to students with learning disabilities.</w:t>
      </w:r>
    </w:p>
    <w:p w:rsidR="004A7BBE" w:rsidRPr="00BE12ED" w:rsidRDefault="004A7BBE" w:rsidP="00BE12ED">
      <w:pPr>
        <w:spacing w:line="360" w:lineRule="auto"/>
        <w:rPr>
          <w:rFonts w:ascii="Times New Roman" w:hAnsi="Times New Roman" w:cs="Times New Roman"/>
          <w:b/>
          <w:sz w:val="24"/>
        </w:rPr>
      </w:pPr>
      <w:r w:rsidRPr="00BE12ED">
        <w:rPr>
          <w:rFonts w:ascii="Times New Roman" w:hAnsi="Times New Roman" w:cs="Times New Roman"/>
          <w:b/>
          <w:sz w:val="24"/>
        </w:rPr>
        <w:t>Introduction:</w:t>
      </w:r>
    </w:p>
    <w:p w:rsidR="004A7BBE" w:rsidRPr="00BE12ED" w:rsidRDefault="004A7BBE"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The field of English language teaching has always been challenging, but even more so for students with learning disabilities. Learning disabilities can affect various cognitive processes that are essential for language learning, such as memory, attention, and processing speed. These challenges can make it difficult for students with learning disabilities to acquire English language skills at the same pace as their peers. As a result, they often require specialized teaching strategies and accommodations to help them succeed.</w:t>
      </w:r>
    </w:p>
    <w:p w:rsidR="004A7BBE" w:rsidRPr="00BE12ED" w:rsidRDefault="004A7BBE"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The aim of this article is to review the current research on English language teaching for students with learning disabilities. The article will first examine the challenges faced by students with learning disabilities in learning English and the specific needs that they have. The article will then explore the strategies that have been found to be effective in teaching English to these students. Finally, the study will conclude by highlighting the need for further research in this area to develop a more comprehensive understanding of the best practices for teaching English to students with learning disabilities.</w:t>
      </w:r>
    </w:p>
    <w:p w:rsidR="00B93AD9" w:rsidRPr="00BE12ED" w:rsidRDefault="004A7BBE"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lastRenderedPageBreak/>
        <w:t>Overall, this article seeks to contribute to the field of English language teaching by providing insights into effective strategies for teaching students with learning disabilities. By highlighting the challenges faced by these students and the strategies that have been found to be effective in meeting their needs, the study aims to help teachers better understan</w:t>
      </w:r>
      <w:r w:rsidR="000D03CD">
        <w:rPr>
          <w:rFonts w:ascii="Times New Roman" w:hAnsi="Times New Roman" w:cs="Times New Roman"/>
          <w:sz w:val="24"/>
        </w:rPr>
        <w:t xml:space="preserve">d how to support their students </w:t>
      </w:r>
      <w:r w:rsidRPr="00BE12ED">
        <w:rPr>
          <w:rFonts w:ascii="Times New Roman" w:hAnsi="Times New Roman" w:cs="Times New Roman"/>
          <w:sz w:val="24"/>
        </w:rPr>
        <w:t>with learning disabilities in acquiring English language skills.</w:t>
      </w:r>
    </w:p>
    <w:p w:rsidR="00B93AD9" w:rsidRPr="00BE12ED" w:rsidRDefault="00B93AD9" w:rsidP="00BE12ED">
      <w:pPr>
        <w:spacing w:line="360" w:lineRule="auto"/>
        <w:rPr>
          <w:rFonts w:ascii="Times New Roman" w:hAnsi="Times New Roman" w:cs="Times New Roman"/>
          <w:b/>
          <w:sz w:val="24"/>
        </w:rPr>
      </w:pPr>
      <w:r w:rsidRPr="00BE12ED">
        <w:rPr>
          <w:rFonts w:ascii="Times New Roman" w:hAnsi="Times New Roman" w:cs="Times New Roman"/>
          <w:b/>
          <w:sz w:val="24"/>
        </w:rPr>
        <w:t xml:space="preserve">Background Information </w:t>
      </w:r>
    </w:p>
    <w:p w:rsidR="00B93AD9" w:rsidRPr="00BE12ED" w:rsidRDefault="00B93AD9"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English language learning is a challenging task for students with learning disabilities. Such stude</w:t>
      </w:r>
      <w:r w:rsidR="003E1575" w:rsidRPr="00BE12ED">
        <w:rPr>
          <w:rFonts w:ascii="Times New Roman" w:hAnsi="Times New Roman" w:cs="Times New Roman"/>
          <w:sz w:val="24"/>
        </w:rPr>
        <w:t>nts face academic impediments due</w:t>
      </w:r>
      <w:r w:rsidRPr="00BE12ED">
        <w:rPr>
          <w:rFonts w:ascii="Times New Roman" w:hAnsi="Times New Roman" w:cs="Times New Roman"/>
          <w:sz w:val="24"/>
        </w:rPr>
        <w:t xml:space="preserve"> to difficulties in receiving</w:t>
      </w:r>
      <w:r w:rsidR="003B61DF" w:rsidRPr="00BE12ED">
        <w:rPr>
          <w:rFonts w:ascii="Times New Roman" w:hAnsi="Times New Roman" w:cs="Times New Roman"/>
          <w:sz w:val="24"/>
        </w:rPr>
        <w:t>,</w:t>
      </w:r>
      <w:r w:rsidRPr="00BE12ED">
        <w:rPr>
          <w:rFonts w:ascii="Times New Roman" w:hAnsi="Times New Roman" w:cs="Times New Roman"/>
          <w:sz w:val="24"/>
        </w:rPr>
        <w:t xml:space="preserve"> processing, retaining and expressing information. They struggle with receptive and expressive language and experience difficulties in reading, spelling, writing, and speaking fluently. These difficulties often result in low self-esteem, and lack of motivation to learn. </w:t>
      </w:r>
    </w:p>
    <w:p w:rsidR="00A42DD0" w:rsidRPr="00BE12ED" w:rsidRDefault="00C506D4"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 xml:space="preserve">To address these students’ diverse needs, researches have explored various approaches and tools to improve English </w:t>
      </w:r>
      <w:r w:rsidR="00A42DD0" w:rsidRPr="00BE12ED">
        <w:rPr>
          <w:rFonts w:ascii="Times New Roman" w:hAnsi="Times New Roman" w:cs="Times New Roman"/>
          <w:sz w:val="24"/>
        </w:rPr>
        <w:t>language</w:t>
      </w:r>
      <w:r w:rsidRPr="00BE12ED">
        <w:rPr>
          <w:rFonts w:ascii="Times New Roman" w:hAnsi="Times New Roman" w:cs="Times New Roman"/>
          <w:sz w:val="24"/>
        </w:rPr>
        <w:t xml:space="preserve"> learning. An increasing amount of research has been undertaken in the field of English language teaching for students with learning disabilities. Researchers have investigated the effectiveness of various methods, techniques, and interventions to enhance language learning. This has led to the development of a range of techniques, strategies, and resources to support these students’ learning needs.</w:t>
      </w:r>
    </w:p>
    <w:p w:rsidR="00C506D4" w:rsidRPr="00BE12ED" w:rsidRDefault="00A42DD0"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However despite this growing body of literature, there is still a considerable gap between theory and practice. Teachers often struggle to provide effective English language teaching for students</w:t>
      </w:r>
      <w:r w:rsidR="00EC1A24" w:rsidRPr="00BE12ED">
        <w:rPr>
          <w:rFonts w:ascii="Times New Roman" w:hAnsi="Times New Roman" w:cs="Times New Roman"/>
          <w:sz w:val="24"/>
        </w:rPr>
        <w:t xml:space="preserve"> with learning disabilities</w:t>
      </w:r>
      <w:r w:rsidR="00C506D4" w:rsidRPr="00BE12ED">
        <w:rPr>
          <w:rFonts w:ascii="Times New Roman" w:hAnsi="Times New Roman" w:cs="Times New Roman"/>
          <w:sz w:val="24"/>
        </w:rPr>
        <w:t xml:space="preserve"> </w:t>
      </w:r>
      <w:r w:rsidR="00EC1A24" w:rsidRPr="00BE12ED">
        <w:rPr>
          <w:rFonts w:ascii="Times New Roman" w:hAnsi="Times New Roman" w:cs="Times New Roman"/>
          <w:sz w:val="24"/>
        </w:rPr>
        <w:t xml:space="preserve">due to the limited </w:t>
      </w:r>
      <w:r w:rsidR="000874E9" w:rsidRPr="00BE12ED">
        <w:rPr>
          <w:rFonts w:ascii="Times New Roman" w:hAnsi="Times New Roman" w:cs="Times New Roman"/>
          <w:sz w:val="24"/>
        </w:rPr>
        <w:t xml:space="preserve">availability of research-based resources, training, and support. They may lack knowledge of the nature of learning disabilities and the </w:t>
      </w:r>
      <w:r w:rsidR="00BE73BC" w:rsidRPr="00BE12ED">
        <w:rPr>
          <w:rFonts w:ascii="Times New Roman" w:hAnsi="Times New Roman" w:cs="Times New Roman"/>
          <w:sz w:val="24"/>
        </w:rPr>
        <w:t>characteristics</w:t>
      </w:r>
      <w:r w:rsidR="000874E9" w:rsidRPr="00BE12ED">
        <w:rPr>
          <w:rFonts w:ascii="Times New Roman" w:hAnsi="Times New Roman" w:cs="Times New Roman"/>
          <w:sz w:val="24"/>
        </w:rPr>
        <w:t xml:space="preserve"> of their students’ learning needs. Consequently, there is a need for more research-based resources and training for teachers to support their students’ English language learning. </w:t>
      </w:r>
      <w:r w:rsidR="00EC1A24" w:rsidRPr="00BE12ED">
        <w:rPr>
          <w:rFonts w:ascii="Times New Roman" w:hAnsi="Times New Roman" w:cs="Times New Roman"/>
          <w:sz w:val="24"/>
        </w:rPr>
        <w:t xml:space="preserve"> </w:t>
      </w:r>
    </w:p>
    <w:p w:rsidR="0000171C" w:rsidRPr="00BE12ED" w:rsidRDefault="0000171C" w:rsidP="000B30C9">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 xml:space="preserve">This research paper aims to provide an overview of the current state of English language teaching research for students with learning disabilities. It will explore the challenges faced by students with learning disabilities in English language learning and the strategies and resources that have proven effective in enhancing their learning. It will also address the gaps in research and practice and highlight the need for further research and support for English language teachers. </w:t>
      </w:r>
    </w:p>
    <w:p w:rsidR="00C41463" w:rsidRPr="00BE12ED" w:rsidRDefault="00C41463"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Purpose of the Study </w:t>
      </w:r>
    </w:p>
    <w:p w:rsidR="00C41463" w:rsidRPr="00BE12ED" w:rsidRDefault="00D72EB0" w:rsidP="00643DF6">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lastRenderedPageBreak/>
        <w:t xml:space="preserve">“Research in English Language Teaching for Students with Learning Disabilities” is to provide an overview of the current state of research in the field of English language teaching to students with learning disabilities. The study aims to explore the challenges faced by these students in learning English, such as difficulties in processing, retaining and expressing information, receptive and expressive language difficulties, and struggles with reading, spelling, writing and speaking fluently. </w:t>
      </w:r>
    </w:p>
    <w:p w:rsidR="00D72EB0" w:rsidRPr="00BE12ED" w:rsidRDefault="00D72EB0" w:rsidP="00643DF6">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 xml:space="preserve">In addition, the article aims to provide strategies, interventions and resources that have been found to be effective in enhancing English </w:t>
      </w:r>
      <w:r w:rsidR="007F3AC8" w:rsidRPr="00BE12ED">
        <w:rPr>
          <w:rFonts w:ascii="Times New Roman" w:hAnsi="Times New Roman" w:cs="Times New Roman"/>
          <w:sz w:val="24"/>
        </w:rPr>
        <w:t>language</w:t>
      </w:r>
      <w:r w:rsidRPr="00BE12ED">
        <w:rPr>
          <w:rFonts w:ascii="Times New Roman" w:hAnsi="Times New Roman" w:cs="Times New Roman"/>
          <w:sz w:val="24"/>
        </w:rPr>
        <w:t xml:space="preserve"> </w:t>
      </w:r>
      <w:r w:rsidR="007F3AC8" w:rsidRPr="00BE12ED">
        <w:rPr>
          <w:rFonts w:ascii="Times New Roman" w:hAnsi="Times New Roman" w:cs="Times New Roman"/>
          <w:sz w:val="24"/>
        </w:rPr>
        <w:t>learning</w:t>
      </w:r>
      <w:r w:rsidRPr="00BE12ED">
        <w:rPr>
          <w:rFonts w:ascii="Times New Roman" w:hAnsi="Times New Roman" w:cs="Times New Roman"/>
          <w:sz w:val="24"/>
        </w:rPr>
        <w:t xml:space="preserve"> for such students. It addresses the gaps in research and practice and highlights the need for more research-based resources and training for teachers. Ultimately, the essay aims to support teachers in providing effective English language teaching to their students with learning disabilities, thus helping them to achieve full potential academically and beyond. </w:t>
      </w:r>
    </w:p>
    <w:p w:rsidR="00B80107" w:rsidRPr="00BE12ED" w:rsidRDefault="00B80107"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Understanding Learning Disabilities </w:t>
      </w:r>
    </w:p>
    <w:p w:rsidR="00B80107" w:rsidRPr="00BE12ED" w:rsidRDefault="00B80107"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English language teaching for students with learning disabilities is a critical aspect of education that requires specialized attention and teaching techniques. Students with learning disabilities, such as dyslexia, ADHD, or other cognitive impairments, may experience difficulties in language acquisition, comprehension, and communication, making it challenging to learn a second language like English. As a result, English language teachers must adopt strategies that cater to the individual learning needs of these students to ensure their success. This may involve using visual aids, interactive activities, and assistive technologies, among other approaches. In this context, it is essential to explore effective strategies and best practices that can facilitate English language learning for students with learning disabilities, allowing them to reach their full potential and participate fully in society.</w:t>
      </w:r>
    </w:p>
    <w:p w:rsidR="00B80107" w:rsidRPr="00BE12ED" w:rsidRDefault="00B80107"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Definition of Learning Disabilities </w:t>
      </w:r>
    </w:p>
    <w:p w:rsidR="00B80107" w:rsidRPr="00BE12ED" w:rsidRDefault="00B80107"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 xml:space="preserve">Learning disabilities are a group of neurological disorders that affect an individual's ability to process and retain information, often resulting in difficulties with reading, writing, math, or other academic skills. These disabilities are not related to intelligence, but rather reflect differences in the way the brain processes and integrates information. Common types of learning disabilities include dyslexia, dysgraphia, dyscalculia, and auditory processing disorder. Individuals with </w:t>
      </w:r>
      <w:r w:rsidRPr="00BE12ED">
        <w:rPr>
          <w:rFonts w:ascii="Times New Roman" w:hAnsi="Times New Roman" w:cs="Times New Roman"/>
          <w:sz w:val="24"/>
        </w:rPr>
        <w:lastRenderedPageBreak/>
        <w:t>learning disabilities may also experience challenges with attention, memory, and organization. Effective interventions for learning disabilities typically involve tailored educational strategies and accommodations, such as multi-sensory teaching methods, assistive technology, or individualized learning plans.</w:t>
      </w:r>
    </w:p>
    <w:p w:rsidR="00B80107" w:rsidRPr="00BE12ED" w:rsidRDefault="00B80107"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According to the Individuals with Disabilities Education Act (IDEA), a federal law in the United States, learning disabilities are defined as "a disorder in one or more of the basic psychological processes involved in understanding or in using language, spoken or written, which may manifest itself in an imperfect ability to listen, think, speak, read, write, spell, or do mathematical calculations." In other words, individuals with learning disabilities may struggle with processing information, understanding language, or performing certain academic tasks despite having average or above-average intelligence in other areas.</w:t>
      </w:r>
    </w:p>
    <w:p w:rsidR="00B80107" w:rsidRPr="00BE12ED" w:rsidRDefault="00B80107"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The World Health Organization (WHO) defines learning disabilities as "a condition that can affect the ability to listen, speak, read, write, spell, or do mathematical calculations, as well as the ability to learn and reason." This definition emphasizes the broader impact that learning disabilities can have on an individual's cognitive and academic functioning, and notes that they can also affect social skills, behavior, and emotional well-being.</w:t>
      </w:r>
    </w:p>
    <w:p w:rsidR="00B80107" w:rsidRPr="00BE12ED" w:rsidRDefault="00B80107"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Both of these definitions highlight the fact that learning disabilities are a complex and multifaceted condition that can manifest in different ways for different individuals. They may also involve a range of underlying cognitive, linguistic, or neurological factors, and may require different types of educational or therapeutic interventions to address.</w:t>
      </w:r>
    </w:p>
    <w:p w:rsidR="004E1C61" w:rsidRPr="00BE12ED" w:rsidRDefault="004E1C61"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Causes of Learning Disabilities </w:t>
      </w:r>
    </w:p>
    <w:p w:rsidR="004E1C61" w:rsidRPr="00BE12ED" w:rsidRDefault="004E1C61"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Learning disabilities can be caused by a variety of factors, including:</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Genetics</w:t>
      </w:r>
      <w:r w:rsidRPr="00BE12ED">
        <w:rPr>
          <w:rFonts w:ascii="Times New Roman" w:hAnsi="Times New Roman" w:cs="Times New Roman"/>
          <w:b/>
          <w:sz w:val="24"/>
        </w:rPr>
        <w:t>:</w:t>
      </w:r>
      <w:r w:rsidRPr="00BE12ED">
        <w:rPr>
          <w:rFonts w:ascii="Times New Roman" w:hAnsi="Times New Roman" w:cs="Times New Roman"/>
          <w:sz w:val="24"/>
        </w:rPr>
        <w:t xml:space="preserve"> Certain genetic conditions, such as Down syndrome, fragile X syndrome, and Turner syndrome, can cause learning disabilities.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Brain injury or damage</w:t>
      </w:r>
      <w:r w:rsidRPr="00BE12ED">
        <w:rPr>
          <w:rFonts w:ascii="Times New Roman" w:hAnsi="Times New Roman" w:cs="Times New Roman"/>
          <w:sz w:val="24"/>
        </w:rPr>
        <w:t>: Traumatic brain injury (TBI), stroke, or other forms of brain damage can result in learning disabilities.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Prenatal exposure to drugs or alcohol</w:t>
      </w:r>
      <w:r w:rsidRPr="00BE12ED">
        <w:rPr>
          <w:rFonts w:ascii="Times New Roman" w:hAnsi="Times New Roman" w:cs="Times New Roman"/>
          <w:sz w:val="24"/>
        </w:rPr>
        <w:t>: Exposure to drugs or alcohol during pregnancy can cause learning disabilities, including fetal alcohol syndrome (FAS).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lastRenderedPageBreak/>
        <w:t>Environmental factors</w:t>
      </w:r>
      <w:r w:rsidRPr="00BE12ED">
        <w:rPr>
          <w:rFonts w:ascii="Times New Roman" w:hAnsi="Times New Roman" w:cs="Times New Roman"/>
          <w:sz w:val="24"/>
        </w:rPr>
        <w:t>: Exposure to toxins, such as lead, mercury, and other pollutants, can cause learning disabilities.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Chronic medical conditions</w:t>
      </w:r>
      <w:r w:rsidRPr="00BE12ED">
        <w:rPr>
          <w:rFonts w:ascii="Times New Roman" w:hAnsi="Times New Roman" w:cs="Times New Roman"/>
          <w:i/>
          <w:sz w:val="24"/>
        </w:rPr>
        <w:t>:</w:t>
      </w:r>
      <w:r w:rsidRPr="00BE12ED">
        <w:rPr>
          <w:rFonts w:ascii="Times New Roman" w:hAnsi="Times New Roman" w:cs="Times New Roman"/>
          <w:sz w:val="24"/>
        </w:rPr>
        <w:t xml:space="preserve"> Chronic medical conditions, such as epilepsy, can impact learning and cause learning disabilities.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Poor nutrition</w:t>
      </w:r>
      <w:r w:rsidRPr="00BE12ED">
        <w:rPr>
          <w:rFonts w:ascii="Times New Roman" w:hAnsi="Times New Roman" w:cs="Times New Roman"/>
          <w:b/>
          <w:sz w:val="24"/>
        </w:rPr>
        <w:t>:</w:t>
      </w:r>
      <w:r w:rsidRPr="00BE12ED">
        <w:rPr>
          <w:rFonts w:ascii="Times New Roman" w:hAnsi="Times New Roman" w:cs="Times New Roman"/>
          <w:sz w:val="24"/>
        </w:rPr>
        <w:t xml:space="preserve"> Malnutrition or inadequate intake of essential nutrients can impact cognitive development and result in learning disabilities.</w:t>
      </w:r>
    </w:p>
    <w:p w:rsidR="004E1C61" w:rsidRPr="00BE12ED" w:rsidRDefault="004E1C61" w:rsidP="00BE12ED">
      <w:pPr>
        <w:pStyle w:val="ListParagraph"/>
        <w:numPr>
          <w:ilvl w:val="0"/>
          <w:numId w:val="1"/>
        </w:numPr>
        <w:spacing w:line="360" w:lineRule="auto"/>
        <w:jc w:val="both"/>
        <w:rPr>
          <w:rFonts w:ascii="Times New Roman" w:hAnsi="Times New Roman" w:cs="Times New Roman"/>
          <w:sz w:val="24"/>
        </w:rPr>
      </w:pPr>
      <w:r w:rsidRPr="00BE12ED">
        <w:rPr>
          <w:rFonts w:ascii="Times New Roman" w:hAnsi="Times New Roman" w:cs="Times New Roman"/>
          <w:b/>
          <w:i/>
          <w:sz w:val="24"/>
        </w:rPr>
        <w:t>Lack of stimulation and early intervention</w:t>
      </w:r>
      <w:r w:rsidRPr="00BE12ED">
        <w:rPr>
          <w:rFonts w:ascii="Times New Roman" w:hAnsi="Times New Roman" w:cs="Times New Roman"/>
          <w:sz w:val="24"/>
        </w:rPr>
        <w:t>: Lack of early intervention and stimulation can result in delayed cognitive development and lead to learning disabilities.</w:t>
      </w:r>
    </w:p>
    <w:p w:rsidR="004E1C61" w:rsidRPr="00BE12ED" w:rsidRDefault="004E1C61"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It is important to note that learning disabilities are not caused by a lack of intelligence, motivation, or effort. They are neurological disorders that impact how the brain processes information.</w:t>
      </w:r>
    </w:p>
    <w:p w:rsidR="00530D96" w:rsidRPr="00BE12ED" w:rsidRDefault="00530D96"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Sign and Symptoms of Learning Disabilities </w:t>
      </w:r>
    </w:p>
    <w:p w:rsidR="0012718A" w:rsidRPr="00BE12ED" w:rsidRDefault="0012718A"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Learning disabilities are neurodevelopmental conditions that can affect how individuals process, store, and communicate information. These disabilities may affect different areas of learning, such as reading, writing, math, or social skills. Here are some signs and symptoms of learning disabilities:</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Difficulty with reading and writing</w:t>
      </w:r>
      <w:r w:rsidRPr="00BE12ED">
        <w:rPr>
          <w:rFonts w:ascii="Times New Roman" w:hAnsi="Times New Roman" w:cs="Times New Roman"/>
          <w:sz w:val="24"/>
        </w:rPr>
        <w:t>: Individuals with learning disabilities may struggle with phonics, decoding, spelling, and comprehension skills. They may also have difficulty expressing themselves in writing.</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Difficulty with math</w:t>
      </w:r>
      <w:r w:rsidRPr="00BE12ED">
        <w:rPr>
          <w:rFonts w:ascii="Times New Roman" w:hAnsi="Times New Roman" w:cs="Times New Roman"/>
          <w:sz w:val="24"/>
        </w:rPr>
        <w:t>: Individuals with learning disabilities may struggle with basic math skills, such as counting, memorizing math facts, and understanding math concepts.</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Difficulty with organization</w:t>
      </w:r>
      <w:r w:rsidRPr="00BE12ED">
        <w:rPr>
          <w:rFonts w:ascii="Times New Roman" w:hAnsi="Times New Roman" w:cs="Times New Roman"/>
          <w:sz w:val="24"/>
        </w:rPr>
        <w:t>: Individuals with learning disabilities may have trouble organizing their thoughts, materials, and time, which can make it difficult for them to complete tasks or follow directions.</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Difficulty with social skills</w:t>
      </w:r>
      <w:r w:rsidRPr="00BE12ED">
        <w:rPr>
          <w:rFonts w:ascii="Times New Roman" w:hAnsi="Times New Roman" w:cs="Times New Roman"/>
          <w:sz w:val="24"/>
        </w:rPr>
        <w:t>: Individuals with learning disabilities may struggle with social interactions, such as making friends, understanding social cues, and expressing themselves appropriately.</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Memory problems</w:t>
      </w:r>
      <w:r w:rsidRPr="00BE12ED">
        <w:rPr>
          <w:rFonts w:ascii="Times New Roman" w:hAnsi="Times New Roman" w:cs="Times New Roman"/>
          <w:sz w:val="24"/>
        </w:rPr>
        <w:t>: Individuals with learning disabilities may have difficulty remembering information, such as directions or important details.</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lastRenderedPageBreak/>
        <w:t>Attention problems</w:t>
      </w:r>
      <w:r w:rsidRPr="00BE12ED">
        <w:rPr>
          <w:rFonts w:ascii="Times New Roman" w:hAnsi="Times New Roman" w:cs="Times New Roman"/>
          <w:sz w:val="24"/>
        </w:rPr>
        <w:t>: Individuals with learning disabilities may have trouble sustaining attention and may be easily distracted.</w:t>
      </w:r>
    </w:p>
    <w:p w:rsidR="0012718A" w:rsidRPr="00BE12ED" w:rsidRDefault="0012718A" w:rsidP="00BE12ED">
      <w:pPr>
        <w:pStyle w:val="ListParagraph"/>
        <w:numPr>
          <w:ilvl w:val="0"/>
          <w:numId w:val="2"/>
        </w:numPr>
        <w:spacing w:line="360" w:lineRule="auto"/>
        <w:jc w:val="both"/>
        <w:rPr>
          <w:rFonts w:ascii="Times New Roman" w:hAnsi="Times New Roman" w:cs="Times New Roman"/>
          <w:sz w:val="24"/>
        </w:rPr>
      </w:pPr>
      <w:r w:rsidRPr="00BE12ED">
        <w:rPr>
          <w:rFonts w:ascii="Times New Roman" w:hAnsi="Times New Roman" w:cs="Times New Roman"/>
          <w:b/>
          <w:i/>
          <w:sz w:val="24"/>
        </w:rPr>
        <w:t>Poor coordination</w:t>
      </w:r>
      <w:r w:rsidRPr="00BE12ED">
        <w:rPr>
          <w:rFonts w:ascii="Times New Roman" w:hAnsi="Times New Roman" w:cs="Times New Roman"/>
          <w:sz w:val="24"/>
        </w:rPr>
        <w:t>: Some individuals with learning disabilities may have difficulties with coordination and motor skills, which can affect their ability to participate in physical activities or sports.</w:t>
      </w:r>
    </w:p>
    <w:p w:rsidR="0012718A" w:rsidRPr="00BE12ED" w:rsidRDefault="0012718A"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It's important to note that every individual with a learning disability is unique and may experience a range of symptoms. If you suspect that you or someone you know may have a learning disability, it's important to seek an evaluation from a qualified professional.</w:t>
      </w:r>
    </w:p>
    <w:p w:rsidR="003E1575" w:rsidRPr="00BE12ED" w:rsidRDefault="003E1575"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English Language Teaching for Students with Learning Disabilities </w:t>
      </w:r>
    </w:p>
    <w:p w:rsidR="00337252" w:rsidRPr="00BE12ED" w:rsidRDefault="00337252"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English Language Teaching (ELT) for students with learning disabilities is an important topic in the field of education. Learning disabilities can have a significant impact on a student's ability to acquire and use language, including the English language. As such, it is essential that English language teachers understand the unique needs and challenges of these students and develop effective strategies to support their learning.</w:t>
      </w:r>
    </w:p>
    <w:p w:rsidR="00337252" w:rsidRPr="00BE12ED" w:rsidRDefault="00337252"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The aim of ELT for students with learning disabilities is to provide these students with the necessary skills and knowledge to communicate effectively in English, despite their disabilities. This includes developing their reading, writing, listening, and speaking skills, as well a</w:t>
      </w:r>
      <w:r w:rsidR="00B64516" w:rsidRPr="00BE12ED">
        <w:rPr>
          <w:rFonts w:ascii="Times New Roman" w:hAnsi="Times New Roman" w:cs="Times New Roman"/>
          <w:sz w:val="24"/>
        </w:rPr>
        <w:t>s their grammar and vocabulary.</w:t>
      </w:r>
    </w:p>
    <w:p w:rsidR="00337252" w:rsidRPr="00BE12ED" w:rsidRDefault="00337252"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To achieve this goal, ELT for students with learning disabilities requires a differentiated and individualized approach that takes into account the specific strengths and weaknesses of each</w:t>
      </w:r>
      <w:r w:rsidR="008B6418">
        <w:rPr>
          <w:rFonts w:ascii="Times New Roman" w:hAnsi="Times New Roman" w:cs="Times New Roman"/>
          <w:sz w:val="24"/>
        </w:rPr>
        <w:t xml:space="preserve"> </w:t>
      </w:r>
      <w:r w:rsidRPr="00BE12ED">
        <w:rPr>
          <w:rFonts w:ascii="Times New Roman" w:hAnsi="Times New Roman" w:cs="Times New Roman"/>
          <w:sz w:val="24"/>
        </w:rPr>
        <w:t>student. It may involve the use of specialized materials, technology, and instructional strategies that can help students overcome their challenges and make progr</w:t>
      </w:r>
      <w:r w:rsidR="00B64516" w:rsidRPr="00BE12ED">
        <w:rPr>
          <w:rFonts w:ascii="Times New Roman" w:hAnsi="Times New Roman" w:cs="Times New Roman"/>
          <w:sz w:val="24"/>
        </w:rPr>
        <w:t>ess in their language learning.</w:t>
      </w:r>
    </w:p>
    <w:p w:rsidR="00337252" w:rsidRPr="00BE12ED" w:rsidRDefault="00337252" w:rsidP="008B6418">
      <w:pPr>
        <w:spacing w:line="360" w:lineRule="auto"/>
        <w:ind w:firstLine="720"/>
        <w:jc w:val="both"/>
        <w:rPr>
          <w:rFonts w:ascii="Times New Roman" w:hAnsi="Times New Roman" w:cs="Times New Roman"/>
          <w:sz w:val="24"/>
        </w:rPr>
      </w:pPr>
      <w:r w:rsidRPr="00BE12ED">
        <w:rPr>
          <w:rFonts w:ascii="Times New Roman" w:hAnsi="Times New Roman" w:cs="Times New Roman"/>
          <w:sz w:val="24"/>
        </w:rPr>
        <w:t>Overall, ELT for students with learning disabilities is an important area of education that seeks to provide equal opportunities for all students to learn and succeed in their language acquisition, despite their unique learning needs.</w:t>
      </w:r>
    </w:p>
    <w:p w:rsidR="0077167D" w:rsidRPr="00BE12ED" w:rsidRDefault="0077167D"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Challenges in Teaching English to Students with Learning Disabilities </w:t>
      </w:r>
    </w:p>
    <w:p w:rsidR="0077167D" w:rsidRPr="00BE12ED" w:rsidRDefault="0077167D"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 xml:space="preserve">Teaching English to students with learning disabilities presents a range of challenges for teachers. These students may have difficulties with reading, writing, listening, or speaking, which </w:t>
      </w:r>
      <w:r w:rsidRPr="00BE12ED">
        <w:rPr>
          <w:rFonts w:ascii="Times New Roman" w:hAnsi="Times New Roman" w:cs="Times New Roman"/>
          <w:sz w:val="24"/>
        </w:rPr>
        <w:lastRenderedPageBreak/>
        <w:t>can make it harder for them to acquire and use the language effectively. Here are some of the main challenges in teaching English to students with learning disabilities:</w:t>
      </w:r>
    </w:p>
    <w:p w:rsidR="0077167D" w:rsidRPr="00BE12ED" w:rsidRDefault="0077167D" w:rsidP="00BE12ED">
      <w:pPr>
        <w:pStyle w:val="ListParagraph"/>
        <w:numPr>
          <w:ilvl w:val="0"/>
          <w:numId w:val="3"/>
        </w:numPr>
        <w:spacing w:line="360" w:lineRule="auto"/>
        <w:jc w:val="both"/>
        <w:rPr>
          <w:rFonts w:ascii="Times New Roman" w:hAnsi="Times New Roman" w:cs="Times New Roman"/>
          <w:sz w:val="24"/>
        </w:rPr>
      </w:pPr>
      <w:r w:rsidRPr="00BE12ED">
        <w:rPr>
          <w:rFonts w:ascii="Times New Roman" w:hAnsi="Times New Roman" w:cs="Times New Roman"/>
          <w:b/>
          <w:i/>
          <w:sz w:val="24"/>
        </w:rPr>
        <w:t>Communication barriers</w:t>
      </w:r>
      <w:r w:rsidRPr="00BE12ED">
        <w:rPr>
          <w:rFonts w:ascii="Times New Roman" w:hAnsi="Times New Roman" w:cs="Times New Roman"/>
          <w:sz w:val="24"/>
        </w:rPr>
        <w:t>: Students with learning disabilities may have difficulties with expressive or receptive language, making it challenging for them to communicate with their teachers or peers. This can make it harder for them to participate in class discussions, follow instructions, or express their thoughts and ideas.</w:t>
      </w:r>
    </w:p>
    <w:p w:rsidR="0077167D" w:rsidRPr="00BE12ED" w:rsidRDefault="0077167D" w:rsidP="00BE12ED">
      <w:pPr>
        <w:pStyle w:val="ListParagraph"/>
        <w:numPr>
          <w:ilvl w:val="0"/>
          <w:numId w:val="3"/>
        </w:numPr>
        <w:spacing w:line="360" w:lineRule="auto"/>
        <w:jc w:val="both"/>
        <w:rPr>
          <w:rFonts w:ascii="Times New Roman" w:hAnsi="Times New Roman" w:cs="Times New Roman"/>
          <w:sz w:val="24"/>
        </w:rPr>
      </w:pPr>
      <w:r w:rsidRPr="00BE12ED">
        <w:rPr>
          <w:rFonts w:ascii="Times New Roman" w:hAnsi="Times New Roman" w:cs="Times New Roman"/>
          <w:b/>
          <w:i/>
          <w:sz w:val="24"/>
        </w:rPr>
        <w:t>Cognitive challenges</w:t>
      </w:r>
      <w:r w:rsidRPr="00BE12ED">
        <w:rPr>
          <w:rFonts w:ascii="Times New Roman" w:hAnsi="Times New Roman" w:cs="Times New Roman"/>
          <w:sz w:val="24"/>
        </w:rPr>
        <w:t>: Students with learning disabilities may have difficulties with memory, attention, or processing speed, which can impact their ability to learn and use new vocabulary, grammar, or concepts in English.</w:t>
      </w:r>
    </w:p>
    <w:p w:rsidR="0077167D" w:rsidRPr="00BE12ED" w:rsidRDefault="0077167D" w:rsidP="00BE12ED">
      <w:pPr>
        <w:pStyle w:val="ListParagraph"/>
        <w:numPr>
          <w:ilvl w:val="0"/>
          <w:numId w:val="3"/>
        </w:numPr>
        <w:spacing w:line="360" w:lineRule="auto"/>
        <w:jc w:val="both"/>
        <w:rPr>
          <w:rFonts w:ascii="Times New Roman" w:hAnsi="Times New Roman" w:cs="Times New Roman"/>
          <w:sz w:val="24"/>
        </w:rPr>
      </w:pPr>
      <w:r w:rsidRPr="00BE12ED">
        <w:rPr>
          <w:rFonts w:ascii="Times New Roman" w:hAnsi="Times New Roman" w:cs="Times New Roman"/>
          <w:b/>
          <w:i/>
          <w:sz w:val="24"/>
        </w:rPr>
        <w:t>Reading difficulties</w:t>
      </w:r>
      <w:r w:rsidRPr="00BE12ED">
        <w:rPr>
          <w:rFonts w:ascii="Times New Roman" w:hAnsi="Times New Roman" w:cs="Times New Roman"/>
          <w:sz w:val="24"/>
        </w:rPr>
        <w:t>: Students with learning disabilities may struggle with decoding, comprehension, or fluency in reading, making it harder for them to understand English texts or instructions.</w:t>
      </w:r>
    </w:p>
    <w:p w:rsidR="0077167D" w:rsidRPr="00BE12ED" w:rsidRDefault="0077167D" w:rsidP="00BE12ED">
      <w:pPr>
        <w:pStyle w:val="ListParagraph"/>
        <w:numPr>
          <w:ilvl w:val="0"/>
          <w:numId w:val="3"/>
        </w:numPr>
        <w:spacing w:line="360" w:lineRule="auto"/>
        <w:jc w:val="both"/>
        <w:rPr>
          <w:rFonts w:ascii="Times New Roman" w:hAnsi="Times New Roman" w:cs="Times New Roman"/>
          <w:sz w:val="24"/>
        </w:rPr>
      </w:pPr>
      <w:r w:rsidRPr="00BE12ED">
        <w:rPr>
          <w:rFonts w:ascii="Times New Roman" w:hAnsi="Times New Roman" w:cs="Times New Roman"/>
          <w:b/>
          <w:i/>
          <w:sz w:val="24"/>
        </w:rPr>
        <w:t>Writing challenges</w:t>
      </w:r>
      <w:r w:rsidRPr="00BE12ED">
        <w:rPr>
          <w:rFonts w:ascii="Times New Roman" w:hAnsi="Times New Roman" w:cs="Times New Roman"/>
          <w:sz w:val="24"/>
        </w:rPr>
        <w:t>: Students with learning disabilities may have difficulties with spelling, grammar, or organization, making it harder for them to express themselves in writing or complete written assignments in English.</w:t>
      </w:r>
    </w:p>
    <w:p w:rsidR="0077167D" w:rsidRPr="00BE12ED" w:rsidRDefault="0077167D" w:rsidP="00BE12ED">
      <w:pPr>
        <w:pStyle w:val="ListParagraph"/>
        <w:numPr>
          <w:ilvl w:val="0"/>
          <w:numId w:val="3"/>
        </w:numPr>
        <w:spacing w:line="360" w:lineRule="auto"/>
        <w:jc w:val="both"/>
        <w:rPr>
          <w:rFonts w:ascii="Times New Roman" w:hAnsi="Times New Roman" w:cs="Times New Roman"/>
          <w:sz w:val="24"/>
        </w:rPr>
      </w:pPr>
      <w:r w:rsidRPr="00BE12ED">
        <w:rPr>
          <w:rFonts w:ascii="Times New Roman" w:hAnsi="Times New Roman" w:cs="Times New Roman"/>
          <w:b/>
          <w:i/>
          <w:sz w:val="24"/>
        </w:rPr>
        <w:t>Pronunciation and speech challenges</w:t>
      </w:r>
      <w:r w:rsidRPr="00BE12ED">
        <w:rPr>
          <w:rFonts w:ascii="Times New Roman" w:hAnsi="Times New Roman" w:cs="Times New Roman"/>
          <w:sz w:val="24"/>
        </w:rPr>
        <w:t>: Students with learning disabilities may have difficulties with articulation, intonation, or rhythm, making it harder for them to communicate clearly and be understood by others.</w:t>
      </w:r>
    </w:p>
    <w:p w:rsidR="00A34AF4" w:rsidRDefault="0077167D"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To overcome these challenges, English language teachers need to employ a range of strategies and accommodations to support the learning needs of their students with learning disabilities. This may include the use of visual aids, technology, simplified language, repeated practice, and differentiated instruction. Teachers also need to provide a supportive and inclusive learning environment that fosters the strengths and talents of all students, regardless of their learning challenges.</w:t>
      </w:r>
    </w:p>
    <w:p w:rsidR="00BE12ED" w:rsidRDefault="00BE12ED" w:rsidP="00BE12ED">
      <w:pPr>
        <w:spacing w:line="360" w:lineRule="auto"/>
        <w:jc w:val="both"/>
        <w:rPr>
          <w:rFonts w:ascii="Times New Roman" w:hAnsi="Times New Roman" w:cs="Times New Roman"/>
          <w:b/>
          <w:sz w:val="24"/>
        </w:rPr>
      </w:pPr>
      <w:r w:rsidRPr="00BE12ED">
        <w:rPr>
          <w:rFonts w:ascii="Times New Roman" w:hAnsi="Times New Roman" w:cs="Times New Roman"/>
          <w:b/>
          <w:sz w:val="24"/>
        </w:rPr>
        <w:t xml:space="preserve">Research Studies in English Language Teaching for Students with Learning Disabilities </w:t>
      </w:r>
    </w:p>
    <w:p w:rsidR="00BE12ED" w:rsidRPr="00BE12ED" w:rsidRDefault="00BE12ED"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 xml:space="preserve">English Language Teaching (ELT) for students with learning disabilities is an area of research that has gained increasing attention over the years. Learning disabilities refer to a wide range of disorders that affect a person's ability to acquire, process, or use information effectively. Students with learning disabilities often experience difficulties in academic areas such as reading, writing, </w:t>
      </w:r>
      <w:r w:rsidRPr="00BE12ED">
        <w:rPr>
          <w:rFonts w:ascii="Times New Roman" w:hAnsi="Times New Roman" w:cs="Times New Roman"/>
          <w:sz w:val="24"/>
        </w:rPr>
        <w:lastRenderedPageBreak/>
        <w:t>and language learning. The following are some of the research studies that have been conducted in ELT for students with learning disabilities:</w:t>
      </w:r>
    </w:p>
    <w:p w:rsidR="00BE12ED" w:rsidRPr="00BE12ED" w:rsidRDefault="00BE12ED" w:rsidP="00BE12ED">
      <w:pPr>
        <w:pStyle w:val="ListParagraph"/>
        <w:numPr>
          <w:ilvl w:val="0"/>
          <w:numId w:val="4"/>
        </w:numPr>
        <w:spacing w:line="360" w:lineRule="auto"/>
        <w:jc w:val="both"/>
        <w:rPr>
          <w:rFonts w:ascii="Times New Roman" w:hAnsi="Times New Roman" w:cs="Times New Roman"/>
          <w:sz w:val="24"/>
        </w:rPr>
      </w:pPr>
      <w:r w:rsidRPr="00BE12ED">
        <w:rPr>
          <w:rFonts w:ascii="Times New Roman" w:hAnsi="Times New Roman" w:cs="Times New Roman"/>
          <w:b/>
          <w:i/>
          <w:sz w:val="24"/>
        </w:rPr>
        <w:t>Differentiated instruction</w:t>
      </w:r>
      <w:r w:rsidRPr="00BE12ED">
        <w:rPr>
          <w:rFonts w:ascii="Times New Roman" w:hAnsi="Times New Roman" w:cs="Times New Roman"/>
          <w:sz w:val="24"/>
        </w:rPr>
        <w:t>: This approach to teaching involves tailoring instruction to meet the individual needs of students. Research has shown that differentiated instruction is effective in improving academic outcomes for students with learning disabilities. In ELT, differentiated instruction may involve providing different levels of reading materials or providing additional support for students who struggle with grammar and vocabulary.</w:t>
      </w:r>
    </w:p>
    <w:p w:rsidR="00BE12ED" w:rsidRPr="00BE12ED" w:rsidRDefault="00BE12ED" w:rsidP="00BE12ED">
      <w:pPr>
        <w:pStyle w:val="ListParagraph"/>
        <w:numPr>
          <w:ilvl w:val="0"/>
          <w:numId w:val="4"/>
        </w:numPr>
        <w:spacing w:line="360" w:lineRule="auto"/>
        <w:jc w:val="both"/>
        <w:rPr>
          <w:rFonts w:ascii="Times New Roman" w:hAnsi="Times New Roman" w:cs="Times New Roman"/>
          <w:sz w:val="24"/>
        </w:rPr>
      </w:pPr>
      <w:r w:rsidRPr="00BE12ED">
        <w:rPr>
          <w:rFonts w:ascii="Times New Roman" w:hAnsi="Times New Roman" w:cs="Times New Roman"/>
          <w:b/>
          <w:i/>
          <w:sz w:val="24"/>
        </w:rPr>
        <w:t>Assistive technology</w:t>
      </w:r>
      <w:r w:rsidRPr="00BE12ED">
        <w:rPr>
          <w:rFonts w:ascii="Times New Roman" w:hAnsi="Times New Roman" w:cs="Times New Roman"/>
          <w:sz w:val="24"/>
        </w:rPr>
        <w:t>: Technology can be used to support students with learning disabilities in ELT. For example, text-to-speech software can help students who struggle with reading, while speech-to-text software can help students who struggle with writing. Research has shown that the use of assistive technology can improve academic outcomes for students with learning disabilities.</w:t>
      </w:r>
    </w:p>
    <w:p w:rsidR="00BE12ED" w:rsidRPr="00BE12ED" w:rsidRDefault="00BE12ED" w:rsidP="00BE12ED">
      <w:pPr>
        <w:pStyle w:val="ListParagraph"/>
        <w:numPr>
          <w:ilvl w:val="0"/>
          <w:numId w:val="4"/>
        </w:numPr>
        <w:spacing w:line="360" w:lineRule="auto"/>
        <w:jc w:val="both"/>
        <w:rPr>
          <w:rFonts w:ascii="Times New Roman" w:hAnsi="Times New Roman" w:cs="Times New Roman"/>
          <w:sz w:val="24"/>
        </w:rPr>
      </w:pPr>
      <w:r w:rsidRPr="00BE12ED">
        <w:rPr>
          <w:rFonts w:ascii="Times New Roman" w:hAnsi="Times New Roman" w:cs="Times New Roman"/>
          <w:b/>
          <w:i/>
          <w:sz w:val="24"/>
        </w:rPr>
        <w:t>Multisensory instruction</w:t>
      </w:r>
      <w:r w:rsidRPr="00BE12ED">
        <w:rPr>
          <w:rFonts w:ascii="Times New Roman" w:hAnsi="Times New Roman" w:cs="Times New Roman"/>
          <w:sz w:val="24"/>
        </w:rPr>
        <w:t>: This approach to teaching involves engaging multiple senses in the learning process. Research has shown that multisensory instruction can be effective in improving academic outcomes for students with learning disabilities. In ELT, multisensory instruction may involve using visual aids, such as pictures and videos, to help students understand new vocabulary or grammar concepts.</w:t>
      </w:r>
    </w:p>
    <w:p w:rsidR="00BE12ED" w:rsidRPr="00BE12ED" w:rsidRDefault="00BE12ED" w:rsidP="00BE12ED">
      <w:pPr>
        <w:pStyle w:val="ListParagraph"/>
        <w:numPr>
          <w:ilvl w:val="0"/>
          <w:numId w:val="4"/>
        </w:numPr>
        <w:spacing w:line="360" w:lineRule="auto"/>
        <w:jc w:val="both"/>
        <w:rPr>
          <w:rFonts w:ascii="Times New Roman" w:hAnsi="Times New Roman" w:cs="Times New Roman"/>
          <w:sz w:val="24"/>
        </w:rPr>
      </w:pPr>
      <w:r w:rsidRPr="00BE12ED">
        <w:rPr>
          <w:rFonts w:ascii="Times New Roman" w:hAnsi="Times New Roman" w:cs="Times New Roman"/>
          <w:b/>
          <w:i/>
          <w:sz w:val="24"/>
        </w:rPr>
        <w:t>Peer tutoring</w:t>
      </w:r>
      <w:r w:rsidRPr="00BE12ED">
        <w:rPr>
          <w:rFonts w:ascii="Times New Roman" w:hAnsi="Times New Roman" w:cs="Times New Roman"/>
          <w:sz w:val="24"/>
        </w:rPr>
        <w:t>: Peer tutoring involves pairing students with learning disabilities with their peers who do not have learning disabilities. Research has shown that peer tutoring can be effective in improving academic outcomes for students with learning disabilities. In ELT, peer tutoring may involve pairing students to practice their English language skills together.</w:t>
      </w:r>
    </w:p>
    <w:p w:rsidR="00BE12ED" w:rsidRPr="00BE12ED" w:rsidRDefault="00BE12ED" w:rsidP="00BE12ED">
      <w:pPr>
        <w:pStyle w:val="ListParagraph"/>
        <w:numPr>
          <w:ilvl w:val="0"/>
          <w:numId w:val="4"/>
        </w:numPr>
        <w:spacing w:line="360" w:lineRule="auto"/>
        <w:jc w:val="both"/>
        <w:rPr>
          <w:rFonts w:ascii="Times New Roman" w:hAnsi="Times New Roman" w:cs="Times New Roman"/>
          <w:sz w:val="24"/>
        </w:rPr>
      </w:pPr>
      <w:r w:rsidRPr="00BE12ED">
        <w:rPr>
          <w:rFonts w:ascii="Times New Roman" w:hAnsi="Times New Roman" w:cs="Times New Roman"/>
          <w:b/>
          <w:i/>
          <w:sz w:val="24"/>
        </w:rPr>
        <w:t>Self-regulated learning</w:t>
      </w:r>
      <w:r w:rsidRPr="00BE12ED">
        <w:rPr>
          <w:rFonts w:ascii="Times New Roman" w:hAnsi="Times New Roman" w:cs="Times New Roman"/>
          <w:sz w:val="24"/>
        </w:rPr>
        <w:t>: Self-regulated learning involves teaching students to take responsibility for their own learning. Research has shown that self-regulated learning can be effective in improving academic outcomes for students with learning disabilities. In ELT, self-regulated learning may involve teaching students to set goals and monitor their progress towards achieving those goals.</w:t>
      </w:r>
    </w:p>
    <w:p w:rsidR="00BE12ED" w:rsidRDefault="00BE12ED" w:rsidP="008B6418">
      <w:pPr>
        <w:spacing w:line="360" w:lineRule="auto"/>
        <w:ind w:firstLine="360"/>
        <w:jc w:val="both"/>
        <w:rPr>
          <w:rFonts w:ascii="Times New Roman" w:hAnsi="Times New Roman" w:cs="Times New Roman"/>
          <w:sz w:val="24"/>
        </w:rPr>
      </w:pPr>
      <w:r w:rsidRPr="00BE12ED">
        <w:rPr>
          <w:rFonts w:ascii="Times New Roman" w:hAnsi="Times New Roman" w:cs="Times New Roman"/>
          <w:sz w:val="24"/>
        </w:rPr>
        <w:t>Overall, the research studies in ELT for students with learning disabilities suggest that tailored instruction and the use of assistive technology can be effective in improving academic outcomes for these students. Additionally, incorporating multisensory instruction, peer tutoring, and self-</w:t>
      </w:r>
      <w:r w:rsidRPr="00BE12ED">
        <w:rPr>
          <w:rFonts w:ascii="Times New Roman" w:hAnsi="Times New Roman" w:cs="Times New Roman"/>
          <w:sz w:val="24"/>
        </w:rPr>
        <w:lastRenderedPageBreak/>
        <w:t>regulated learning can also be beneficial. As research continues in this area, it is likely that additional strategies will be developed to support ELT for students with learning disabilities.</w:t>
      </w:r>
    </w:p>
    <w:p w:rsidR="003E2664" w:rsidRDefault="003E2664" w:rsidP="00BE12ED">
      <w:pPr>
        <w:spacing w:line="360" w:lineRule="auto"/>
        <w:jc w:val="both"/>
        <w:rPr>
          <w:rFonts w:ascii="Times New Roman" w:hAnsi="Times New Roman" w:cs="Times New Roman"/>
          <w:b/>
          <w:sz w:val="24"/>
        </w:rPr>
      </w:pPr>
      <w:r w:rsidRPr="003E2664">
        <w:rPr>
          <w:rFonts w:ascii="Times New Roman" w:hAnsi="Times New Roman" w:cs="Times New Roman"/>
          <w:b/>
          <w:sz w:val="24"/>
        </w:rPr>
        <w:t xml:space="preserve">Conclusion </w:t>
      </w:r>
    </w:p>
    <w:p w:rsidR="003E2664" w:rsidRDefault="003E2664" w:rsidP="008B6418">
      <w:pPr>
        <w:spacing w:line="360" w:lineRule="auto"/>
        <w:ind w:firstLine="720"/>
        <w:jc w:val="both"/>
        <w:rPr>
          <w:rFonts w:ascii="Times New Roman" w:hAnsi="Times New Roman" w:cs="Times New Roman"/>
          <w:sz w:val="24"/>
        </w:rPr>
      </w:pPr>
      <w:r w:rsidRPr="003E2664">
        <w:rPr>
          <w:rFonts w:ascii="Times New Roman" w:hAnsi="Times New Roman" w:cs="Times New Roman"/>
          <w:sz w:val="24"/>
        </w:rPr>
        <w:t>In conclusion, English Language Teaching (ELT) for students with learning disabilities is an area that has received considerable attention in recent years. A growing body of research has focused on identifying effective strategies and approaches to support students with learning disabilities in their English language learning. The studies reviewed in this paper demonstrate that differentiated instruction, the use of assistive technology, multisensory instruction, peer tutoring, and self-regulated learning are effective approaches for supporting ELT for students with learning disabilities. These approaches provide tailored instruction and support to help students with learning disabilities overcome barriers to their language learning. As research in this area continues to evolve, it is likely that new strategies and technologies will be developed to further support students with learning disabilities in their ELT. Ultimately, the goal is to ensure that all students, regardless of their learning disabilities, have equal opportunities to learn and succeed in their English language learning.</w:t>
      </w:r>
    </w:p>
    <w:p w:rsidR="00186025" w:rsidRDefault="00186025" w:rsidP="00BE12ED">
      <w:pPr>
        <w:spacing w:line="360" w:lineRule="auto"/>
        <w:jc w:val="both"/>
        <w:rPr>
          <w:rFonts w:ascii="Times New Roman" w:hAnsi="Times New Roman" w:cs="Times New Roman"/>
          <w:b/>
          <w:sz w:val="24"/>
        </w:rPr>
      </w:pPr>
      <w:r w:rsidRPr="00186025">
        <w:rPr>
          <w:rFonts w:ascii="Times New Roman" w:hAnsi="Times New Roman" w:cs="Times New Roman"/>
          <w:b/>
          <w:sz w:val="24"/>
        </w:rPr>
        <w:t xml:space="preserve">References </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Bailey, K. M., &amp; Curtis, A. (2016). Practical English language teaching: Young learners. New York: </w:t>
      </w:r>
      <w:proofErr w:type="spellStart"/>
      <w:r w:rsidRPr="00186025">
        <w:rPr>
          <w:rFonts w:ascii="Times New Roman" w:hAnsi="Times New Roman" w:cs="Times New Roman"/>
          <w:sz w:val="24"/>
        </w:rPr>
        <w:t>Routledge</w:t>
      </w:r>
      <w:proofErr w:type="spellEnd"/>
      <w:r w:rsidRPr="00186025">
        <w:rPr>
          <w:rFonts w:ascii="Times New Roman" w:hAnsi="Times New Roman" w:cs="Times New Roman"/>
          <w:sz w:val="24"/>
        </w:rPr>
        <w:t>.</w:t>
      </w:r>
    </w:p>
    <w:p w:rsidR="00186025" w:rsidRPr="000B30C9"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Bernhardt, E. B., &amp; </w:t>
      </w:r>
      <w:proofErr w:type="spellStart"/>
      <w:r w:rsidRPr="00186025">
        <w:rPr>
          <w:rFonts w:ascii="Times New Roman" w:hAnsi="Times New Roman" w:cs="Times New Roman"/>
          <w:sz w:val="24"/>
        </w:rPr>
        <w:t>Kamil</w:t>
      </w:r>
      <w:proofErr w:type="spellEnd"/>
      <w:r w:rsidRPr="00186025">
        <w:rPr>
          <w:rFonts w:ascii="Times New Roman" w:hAnsi="Times New Roman" w:cs="Times New Roman"/>
          <w:sz w:val="24"/>
        </w:rPr>
        <w:t xml:space="preserve">, M. L. (2009). The Handbook of Reading Research (Vol. 4). New York: </w:t>
      </w:r>
      <w:proofErr w:type="spellStart"/>
      <w:r w:rsidRPr="00186025">
        <w:rPr>
          <w:rFonts w:ascii="Times New Roman" w:hAnsi="Times New Roman" w:cs="Times New Roman"/>
          <w:sz w:val="24"/>
        </w:rPr>
        <w:t>Routledge</w:t>
      </w:r>
      <w:proofErr w:type="spellEnd"/>
      <w:r w:rsidRPr="00186025">
        <w:rPr>
          <w:rFonts w:ascii="Times New Roman" w:hAnsi="Times New Roman" w:cs="Times New Roman"/>
          <w:sz w:val="24"/>
        </w:rPr>
        <w:t>.</w:t>
      </w:r>
      <w:bookmarkStart w:id="0" w:name="_GoBack"/>
      <w:bookmarkEnd w:id="0"/>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Boudreau, D. (2016). Teaching English to students with learning disabilities. New York: </w:t>
      </w:r>
      <w:proofErr w:type="spellStart"/>
      <w:r w:rsidRPr="00186025">
        <w:rPr>
          <w:rFonts w:ascii="Times New Roman" w:hAnsi="Times New Roman" w:cs="Times New Roman"/>
          <w:sz w:val="24"/>
        </w:rPr>
        <w:t>Routledge</w:t>
      </w:r>
      <w:proofErr w:type="spellEnd"/>
      <w:r w:rsidRPr="00186025">
        <w:rPr>
          <w:rFonts w:ascii="Times New Roman" w:hAnsi="Times New Roman" w:cs="Times New Roman"/>
          <w:sz w:val="24"/>
        </w:rPr>
        <w:t>.</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Carson, J. G., &amp; </w:t>
      </w:r>
      <w:proofErr w:type="spellStart"/>
      <w:r w:rsidRPr="00186025">
        <w:rPr>
          <w:rFonts w:ascii="Times New Roman" w:hAnsi="Times New Roman" w:cs="Times New Roman"/>
          <w:sz w:val="24"/>
        </w:rPr>
        <w:t>Leki</w:t>
      </w:r>
      <w:proofErr w:type="spellEnd"/>
      <w:r w:rsidRPr="00186025">
        <w:rPr>
          <w:rFonts w:ascii="Times New Roman" w:hAnsi="Times New Roman" w:cs="Times New Roman"/>
          <w:sz w:val="24"/>
        </w:rPr>
        <w:t xml:space="preserve">, I. (2016). Teaching writing skills to students with disabilities. New York: </w:t>
      </w:r>
      <w:proofErr w:type="spellStart"/>
      <w:r w:rsidRPr="00186025">
        <w:rPr>
          <w:rFonts w:ascii="Times New Roman" w:hAnsi="Times New Roman" w:cs="Times New Roman"/>
          <w:sz w:val="24"/>
        </w:rPr>
        <w:t>Routledge</w:t>
      </w:r>
      <w:proofErr w:type="spellEnd"/>
      <w:r w:rsidRPr="00186025">
        <w:rPr>
          <w:rFonts w:ascii="Times New Roman" w:hAnsi="Times New Roman" w:cs="Times New Roman"/>
          <w:sz w:val="24"/>
        </w:rPr>
        <w:t>.</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Cummins, J. (2008). BICS and CALP: Empirical and theoretical status of the distinction. In Cummins, J., &amp; </w:t>
      </w:r>
      <w:proofErr w:type="spellStart"/>
      <w:r w:rsidRPr="00186025">
        <w:rPr>
          <w:rFonts w:ascii="Times New Roman" w:hAnsi="Times New Roman" w:cs="Times New Roman"/>
          <w:sz w:val="24"/>
        </w:rPr>
        <w:t>Hornberger</w:t>
      </w:r>
      <w:proofErr w:type="spellEnd"/>
      <w:r w:rsidRPr="00186025">
        <w:rPr>
          <w:rFonts w:ascii="Times New Roman" w:hAnsi="Times New Roman" w:cs="Times New Roman"/>
          <w:sz w:val="24"/>
        </w:rPr>
        <w:t>, N. H. (Eds.). Encyclopedia of Language and Education (pp. 71-83). Springer.</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De La Paz, S., &amp; Graham, S. (2016). Strategy instruction in planning and revising: A meta-analysis. Review of Educational Research, 86(3), 609-642.</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lastRenderedPageBreak/>
        <w:t xml:space="preserve">Duffy, G. G., &amp; </w:t>
      </w:r>
      <w:proofErr w:type="spellStart"/>
      <w:r w:rsidRPr="00186025">
        <w:rPr>
          <w:rFonts w:ascii="Times New Roman" w:hAnsi="Times New Roman" w:cs="Times New Roman"/>
          <w:sz w:val="24"/>
        </w:rPr>
        <w:t>Roehler</w:t>
      </w:r>
      <w:proofErr w:type="spellEnd"/>
      <w:r w:rsidRPr="00186025">
        <w:rPr>
          <w:rFonts w:ascii="Times New Roman" w:hAnsi="Times New Roman" w:cs="Times New Roman"/>
          <w:sz w:val="24"/>
        </w:rPr>
        <w:t>, L. R. (2008). Why teach reading? In National Society for the Study of Education (Ed.), Handbook of Research on Teaching (pp. 486-508). Washington, DC: National Society for the Study of Education.</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proofErr w:type="spellStart"/>
      <w:r w:rsidRPr="00186025">
        <w:rPr>
          <w:rFonts w:ascii="Times New Roman" w:hAnsi="Times New Roman" w:cs="Times New Roman"/>
          <w:sz w:val="24"/>
        </w:rPr>
        <w:t>Kavale</w:t>
      </w:r>
      <w:proofErr w:type="spellEnd"/>
      <w:r w:rsidRPr="00186025">
        <w:rPr>
          <w:rFonts w:ascii="Times New Roman" w:hAnsi="Times New Roman" w:cs="Times New Roman"/>
          <w:sz w:val="24"/>
        </w:rPr>
        <w:t xml:space="preserve">, K. A., &amp; </w:t>
      </w:r>
      <w:proofErr w:type="spellStart"/>
      <w:r w:rsidRPr="00186025">
        <w:rPr>
          <w:rFonts w:ascii="Times New Roman" w:hAnsi="Times New Roman" w:cs="Times New Roman"/>
          <w:sz w:val="24"/>
        </w:rPr>
        <w:t>Forness</w:t>
      </w:r>
      <w:proofErr w:type="spellEnd"/>
      <w:r w:rsidRPr="00186025">
        <w:rPr>
          <w:rFonts w:ascii="Times New Roman" w:hAnsi="Times New Roman" w:cs="Times New Roman"/>
          <w:sz w:val="24"/>
        </w:rPr>
        <w:t xml:space="preserve">, S. R. (2008). Social skills deficits in learning disabilities: Implications for the classroom. In R. Bradley, L. Danielson, &amp; D. P. </w:t>
      </w:r>
      <w:proofErr w:type="spellStart"/>
      <w:r w:rsidRPr="00186025">
        <w:rPr>
          <w:rFonts w:ascii="Times New Roman" w:hAnsi="Times New Roman" w:cs="Times New Roman"/>
          <w:sz w:val="24"/>
        </w:rPr>
        <w:t>Hallahan</w:t>
      </w:r>
      <w:proofErr w:type="spellEnd"/>
      <w:r w:rsidRPr="00186025">
        <w:rPr>
          <w:rFonts w:ascii="Times New Roman" w:hAnsi="Times New Roman" w:cs="Times New Roman"/>
          <w:sz w:val="24"/>
        </w:rPr>
        <w:t xml:space="preserve"> (Eds.), Identification of Learning Disabilities: Research to Practice (pp. 169-186). Mahwah, NJ: Lawrence Erlbaum Associates.</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proofErr w:type="spellStart"/>
      <w:r w:rsidRPr="00186025">
        <w:rPr>
          <w:rFonts w:ascii="Times New Roman" w:hAnsi="Times New Roman" w:cs="Times New Roman"/>
          <w:sz w:val="24"/>
        </w:rPr>
        <w:t>Kavale</w:t>
      </w:r>
      <w:proofErr w:type="spellEnd"/>
      <w:r w:rsidRPr="00186025">
        <w:rPr>
          <w:rFonts w:ascii="Times New Roman" w:hAnsi="Times New Roman" w:cs="Times New Roman"/>
          <w:sz w:val="24"/>
        </w:rPr>
        <w:t xml:space="preserve">, K. A., &amp; Reese, J. H. (1992). The character of learning disabilities: An overview. In </w:t>
      </w:r>
      <w:proofErr w:type="spellStart"/>
      <w:r w:rsidRPr="00186025">
        <w:rPr>
          <w:rFonts w:ascii="Times New Roman" w:hAnsi="Times New Roman" w:cs="Times New Roman"/>
          <w:sz w:val="24"/>
        </w:rPr>
        <w:t>Kavale</w:t>
      </w:r>
      <w:proofErr w:type="spellEnd"/>
      <w:r w:rsidRPr="00186025">
        <w:rPr>
          <w:rFonts w:ascii="Times New Roman" w:hAnsi="Times New Roman" w:cs="Times New Roman"/>
          <w:sz w:val="24"/>
        </w:rPr>
        <w:t>, K. A. (Ed.), Learning Disabilities: Contemporary Viewpoints (pp. 1-28). Orlando, FL: Academic Press.</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Kuhn, M. R., </w:t>
      </w:r>
      <w:proofErr w:type="spellStart"/>
      <w:r w:rsidRPr="00186025">
        <w:rPr>
          <w:rFonts w:ascii="Times New Roman" w:hAnsi="Times New Roman" w:cs="Times New Roman"/>
          <w:sz w:val="24"/>
        </w:rPr>
        <w:t>Schwanenflugel</w:t>
      </w:r>
      <w:proofErr w:type="spellEnd"/>
      <w:r w:rsidRPr="00186025">
        <w:rPr>
          <w:rFonts w:ascii="Times New Roman" w:hAnsi="Times New Roman" w:cs="Times New Roman"/>
          <w:sz w:val="24"/>
        </w:rPr>
        <w:t xml:space="preserve">, P. J., &amp; </w:t>
      </w:r>
      <w:proofErr w:type="spellStart"/>
      <w:r w:rsidRPr="00186025">
        <w:rPr>
          <w:rFonts w:ascii="Times New Roman" w:hAnsi="Times New Roman" w:cs="Times New Roman"/>
          <w:sz w:val="24"/>
        </w:rPr>
        <w:t>Meisinger</w:t>
      </w:r>
      <w:proofErr w:type="spellEnd"/>
      <w:r w:rsidRPr="00186025">
        <w:rPr>
          <w:rFonts w:ascii="Times New Roman" w:hAnsi="Times New Roman" w:cs="Times New Roman"/>
          <w:sz w:val="24"/>
        </w:rPr>
        <w:t>, E. B. (2010). Aligning theory and assessment of reading fluency: Automaticity, prosody, and definitions of fluency. Reading Research Quarterly, 45(2), 230-251.</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National Council of Teachers of English. (2006). Principles of effective English language arts instruction for students with learning disabilities. Retrieved from https://www.ncte.org/library/NCTEFiles/Resources/PolicyResearch/ELL/ELLstudentswithLD.pdf</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Rose, D. H., &amp; Meyer, A. (2002). Teaching every student in the digital age: Universal design for learning. Alexandria, VA: Association for Supervision and Curriculum Development.</w:t>
      </w:r>
    </w:p>
    <w:p w:rsidR="00186025" w:rsidRPr="00186025" w:rsidRDefault="00186025" w:rsidP="00186025">
      <w:pPr>
        <w:pStyle w:val="ListParagraph"/>
        <w:numPr>
          <w:ilvl w:val="0"/>
          <w:numId w:val="5"/>
        </w:numPr>
        <w:spacing w:line="360" w:lineRule="auto"/>
        <w:jc w:val="both"/>
        <w:rPr>
          <w:rFonts w:ascii="Times New Roman" w:hAnsi="Times New Roman" w:cs="Times New Roman"/>
          <w:sz w:val="24"/>
        </w:rPr>
      </w:pPr>
      <w:r w:rsidRPr="00186025">
        <w:rPr>
          <w:rFonts w:ascii="Times New Roman" w:hAnsi="Times New Roman" w:cs="Times New Roman"/>
          <w:sz w:val="24"/>
        </w:rPr>
        <w:t xml:space="preserve">Snow, C. E., &amp; </w:t>
      </w:r>
      <w:proofErr w:type="spellStart"/>
      <w:r w:rsidRPr="00186025">
        <w:rPr>
          <w:rFonts w:ascii="Times New Roman" w:hAnsi="Times New Roman" w:cs="Times New Roman"/>
          <w:sz w:val="24"/>
        </w:rPr>
        <w:t>Juel</w:t>
      </w:r>
      <w:proofErr w:type="spellEnd"/>
      <w:r w:rsidRPr="00186025">
        <w:rPr>
          <w:rFonts w:ascii="Times New Roman" w:hAnsi="Times New Roman" w:cs="Times New Roman"/>
          <w:sz w:val="24"/>
        </w:rPr>
        <w:t xml:space="preserve">, C. (2005). Teaching children to read: What do we know about how to do it? In P. </w:t>
      </w:r>
      <w:proofErr w:type="spellStart"/>
      <w:r w:rsidRPr="00186025">
        <w:rPr>
          <w:rFonts w:ascii="Times New Roman" w:hAnsi="Times New Roman" w:cs="Times New Roman"/>
          <w:sz w:val="24"/>
        </w:rPr>
        <w:t>McCardle</w:t>
      </w:r>
      <w:proofErr w:type="spellEnd"/>
      <w:r w:rsidRPr="00186025">
        <w:rPr>
          <w:rFonts w:ascii="Times New Roman" w:hAnsi="Times New Roman" w:cs="Times New Roman"/>
          <w:sz w:val="24"/>
        </w:rPr>
        <w:t xml:space="preserve"> &amp; V. </w:t>
      </w:r>
      <w:proofErr w:type="spellStart"/>
      <w:r w:rsidRPr="00186025">
        <w:rPr>
          <w:rFonts w:ascii="Times New Roman" w:hAnsi="Times New Roman" w:cs="Times New Roman"/>
          <w:sz w:val="24"/>
        </w:rPr>
        <w:t>Chhabra</w:t>
      </w:r>
      <w:proofErr w:type="spellEnd"/>
      <w:r w:rsidRPr="00186025">
        <w:rPr>
          <w:rFonts w:ascii="Times New Roman" w:hAnsi="Times New Roman" w:cs="Times New Roman"/>
          <w:sz w:val="24"/>
        </w:rPr>
        <w:t xml:space="preserve"> (Eds.), </w:t>
      </w:r>
      <w:proofErr w:type="gramStart"/>
      <w:r w:rsidRPr="00186025">
        <w:rPr>
          <w:rFonts w:ascii="Times New Roman" w:hAnsi="Times New Roman" w:cs="Times New Roman"/>
          <w:sz w:val="24"/>
        </w:rPr>
        <w:t>The</w:t>
      </w:r>
      <w:proofErr w:type="gramEnd"/>
      <w:r w:rsidRPr="00186025">
        <w:rPr>
          <w:rFonts w:ascii="Times New Roman" w:hAnsi="Times New Roman" w:cs="Times New Roman"/>
          <w:sz w:val="24"/>
        </w:rPr>
        <w:t xml:space="preserve"> Voice of Evidence in Reading Research (pp. 11-28). Baltimore, MD: Paul H. Brookes.</w:t>
      </w:r>
    </w:p>
    <w:p w:rsidR="00F26FD9" w:rsidRPr="003E2664" w:rsidRDefault="00F26FD9" w:rsidP="00F26FD9">
      <w:pPr>
        <w:spacing w:line="360" w:lineRule="auto"/>
        <w:jc w:val="center"/>
        <w:rPr>
          <w:rFonts w:ascii="Times New Roman" w:hAnsi="Times New Roman" w:cs="Times New Roman"/>
          <w:sz w:val="24"/>
        </w:rPr>
      </w:pPr>
      <w:r>
        <w:rPr>
          <w:rFonts w:ascii="Times New Roman" w:hAnsi="Times New Roman" w:cs="Times New Roman"/>
          <w:sz w:val="24"/>
        </w:rPr>
        <w:t>******************</w:t>
      </w:r>
    </w:p>
    <w:sectPr w:rsidR="00F26FD9" w:rsidRPr="003E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8C4"/>
    <w:multiLevelType w:val="hybridMultilevel"/>
    <w:tmpl w:val="40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4EBB"/>
    <w:multiLevelType w:val="hybridMultilevel"/>
    <w:tmpl w:val="48F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D04CF"/>
    <w:multiLevelType w:val="hybridMultilevel"/>
    <w:tmpl w:val="343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27FC2"/>
    <w:multiLevelType w:val="hybridMultilevel"/>
    <w:tmpl w:val="1ACA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9309F"/>
    <w:multiLevelType w:val="hybridMultilevel"/>
    <w:tmpl w:val="012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D9"/>
    <w:rsid w:val="0000171C"/>
    <w:rsid w:val="000874E9"/>
    <w:rsid w:val="000B30C9"/>
    <w:rsid w:val="000D03CD"/>
    <w:rsid w:val="0012718A"/>
    <w:rsid w:val="00186025"/>
    <w:rsid w:val="002471A7"/>
    <w:rsid w:val="00337252"/>
    <w:rsid w:val="003B61DF"/>
    <w:rsid w:val="003E1575"/>
    <w:rsid w:val="003E2664"/>
    <w:rsid w:val="004734D2"/>
    <w:rsid w:val="004A7BBE"/>
    <w:rsid w:val="004B1B31"/>
    <w:rsid w:val="004E1C61"/>
    <w:rsid w:val="00530D96"/>
    <w:rsid w:val="00643DF6"/>
    <w:rsid w:val="006D10AC"/>
    <w:rsid w:val="0077167D"/>
    <w:rsid w:val="007D2313"/>
    <w:rsid w:val="007F3AC8"/>
    <w:rsid w:val="00864464"/>
    <w:rsid w:val="008B6418"/>
    <w:rsid w:val="009D050A"/>
    <w:rsid w:val="009D6D2D"/>
    <w:rsid w:val="00A34AF4"/>
    <w:rsid w:val="00A42DD0"/>
    <w:rsid w:val="00B64516"/>
    <w:rsid w:val="00B80107"/>
    <w:rsid w:val="00B93AD9"/>
    <w:rsid w:val="00BE12ED"/>
    <w:rsid w:val="00BE73BC"/>
    <w:rsid w:val="00C25E36"/>
    <w:rsid w:val="00C41463"/>
    <w:rsid w:val="00C506D4"/>
    <w:rsid w:val="00D72EB0"/>
    <w:rsid w:val="00EC1A24"/>
    <w:rsid w:val="00F26FD9"/>
    <w:rsid w:val="00F6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00E19-1364-468D-9F45-4A2CB8FC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61"/>
    <w:pPr>
      <w:ind w:left="720"/>
      <w:contextualSpacing/>
    </w:pPr>
  </w:style>
  <w:style w:type="character" w:styleId="Hyperlink">
    <w:name w:val="Hyperlink"/>
    <w:basedOn w:val="DefaultParagraphFont"/>
    <w:uiPriority w:val="99"/>
    <w:unhideWhenUsed/>
    <w:rsid w:val="00C25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junkhobrag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131</cp:revision>
  <dcterms:created xsi:type="dcterms:W3CDTF">2023-03-16T04:52:00Z</dcterms:created>
  <dcterms:modified xsi:type="dcterms:W3CDTF">2023-09-12T06:25:00Z</dcterms:modified>
</cp:coreProperties>
</file>