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E2" w:rsidRDefault="000F3CD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Title: </w:t>
      </w:r>
      <w:r>
        <w:rPr>
          <w:rFonts w:ascii="Times New Roman" w:eastAsia="Times New Roman" w:hAnsi="Times New Roman" w:cs="Times New Roman"/>
          <w:b/>
          <w:sz w:val="24"/>
          <w:szCs w:val="24"/>
        </w:rPr>
        <w:t xml:space="preserve">Diabetic Retinopathy &amp; its Management by </w:t>
      </w:r>
      <w:proofErr w:type="spellStart"/>
      <w:r>
        <w:rPr>
          <w:rFonts w:ascii="Times New Roman" w:eastAsia="Times New Roman" w:hAnsi="Times New Roman" w:cs="Times New Roman"/>
          <w:b/>
          <w:sz w:val="24"/>
          <w:szCs w:val="24"/>
        </w:rPr>
        <w:t>Micronutrition</w:t>
      </w:r>
      <w:proofErr w:type="spellEnd"/>
    </w:p>
    <w:p w:rsidR="00C410E2" w:rsidRDefault="00C410E2">
      <w:pPr>
        <w:rPr>
          <w:rFonts w:ascii="Times New Roman" w:eastAsia="Times New Roman" w:hAnsi="Times New Roman" w:cs="Times New Roman"/>
          <w:b/>
          <w:sz w:val="24"/>
          <w:szCs w:val="24"/>
        </w:rPr>
      </w:pPr>
    </w:p>
    <w:p w:rsidR="00C410E2" w:rsidRDefault="000F3C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Authors: Prof. Prasenjit Das, </w:t>
      </w:r>
      <w:r>
        <w:rPr>
          <w:rFonts w:ascii="Times New Roman" w:eastAsia="Times New Roman" w:hAnsi="Times New Roman" w:cs="Times New Roman"/>
          <w:sz w:val="24"/>
          <w:szCs w:val="24"/>
        </w:rPr>
        <w:t xml:space="preserve">Assistant Professor, Department of Optometry,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B. C. Roy Academy of Professional Courses, Durgapur, West Bengal.</w:t>
      </w:r>
    </w:p>
    <w:p w:rsidR="00C410E2" w:rsidRDefault="00C410E2">
      <w:pPr>
        <w:rPr>
          <w:rFonts w:ascii="Times New Roman" w:eastAsia="Times New Roman" w:hAnsi="Times New Roman" w:cs="Times New Roman"/>
          <w:b/>
          <w:sz w:val="24"/>
          <w:szCs w:val="24"/>
        </w:rPr>
      </w:pPr>
    </w:p>
    <w:p w:rsidR="00C410E2" w:rsidRDefault="000F3CD8">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 xml:space="preserve">Diabetes, a chronic illness, is brought on by insufficient insulin production by the pancreas or by inefficient insulin utilisation by the body. Blood sugar is controlled by the hormone insulin. One common consequence of untreated diabetes is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often known as elevated blood glucose or elevated blood sugar, which over time causes major harm to numerous bodily systems, including the blood vessels and neurons. Untreated diabetes can damage our kidneys, eyes, nerves, and other organs due to elevated blood sugar brought on by polygenic sickness.</w:t>
      </w:r>
      <w:r>
        <w:t xml:space="preserve"> </w:t>
      </w:r>
      <w:r>
        <w:rPr>
          <w:rFonts w:ascii="Times New Roman" w:eastAsia="Times New Roman" w:hAnsi="Times New Roman" w:cs="Times New Roman"/>
          <w:sz w:val="24"/>
          <w:szCs w:val="24"/>
        </w:rPr>
        <w:t>High blood sugar brought on by diabetes is the cause of diabetic retinopathy (DR). The portion of our retina that senses light and transmits messages to our brain via the optic nerve might become damaged over time if blood sugar levels are too high. So it is very important to treat &amp; control diabetes as early as possible.</w:t>
      </w:r>
      <w:r>
        <w:t xml:space="preserve"> </w:t>
      </w:r>
      <w:r>
        <w:rPr>
          <w:rFonts w:ascii="Times New Roman" w:eastAsia="Times New Roman" w:hAnsi="Times New Roman" w:cs="Times New Roman"/>
          <w:sz w:val="24"/>
          <w:szCs w:val="24"/>
        </w:rPr>
        <w:t xml:space="preserve">Micronutrients have a big impact on managing and preventing DR. Research suggests that eating a Mediterranean diet and consuming dietary vitamins A, B, C, D, and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can help prevent DR, but consuming more calories has been associated with a higher risk of developing DR.</w:t>
      </w:r>
    </w:p>
    <w:p w:rsidR="00C410E2" w:rsidRDefault="000F3C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Diabetes mellitus, Diabetic Retinopathy (DR), Anti-VEGF, Micronutrients</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Diabetes mellitus is a condition of macromolecule metabolism marked by a decreased body's capacity to respond to hormones and maintain appropriate blood sugar (glucose) levels.(Editors of Encyclopaedia Britannica. 2024) May be a chronic condition that develops when the duct gland can no longer generate endocrine or when the body is unable to utilise the endocrine that it does create. Endocrine may be an endocrine produced by the duct gland that functions as a kind of key to allow </w:t>
      </w:r>
      <w:proofErr w:type="spellStart"/>
      <w:r>
        <w:rPr>
          <w:rFonts w:ascii="Times New Roman" w:eastAsia="Times New Roman" w:hAnsi="Times New Roman" w:cs="Times New Roman"/>
          <w:sz w:val="24"/>
          <w:szCs w:val="24"/>
        </w:rPr>
        <w:t>aldohexose</w:t>
      </w:r>
      <w:proofErr w:type="spellEnd"/>
      <w:r>
        <w:rPr>
          <w:rFonts w:ascii="Times New Roman" w:eastAsia="Times New Roman" w:hAnsi="Times New Roman" w:cs="Times New Roman"/>
          <w:sz w:val="24"/>
          <w:szCs w:val="24"/>
        </w:rPr>
        <w:t xml:space="preserve"> from the food we frequently eat to enter the body's cells and provide energy by passing through the bloodstream. All foods high in macromolecules are converted by the blood into </w:t>
      </w:r>
      <w:proofErr w:type="spellStart"/>
      <w:r>
        <w:rPr>
          <w:rFonts w:ascii="Times New Roman" w:eastAsia="Times New Roman" w:hAnsi="Times New Roman" w:cs="Times New Roman"/>
          <w:sz w:val="24"/>
          <w:szCs w:val="24"/>
        </w:rPr>
        <w:t>aldohexose</w:t>
      </w:r>
      <w:proofErr w:type="spellEnd"/>
      <w:r>
        <w:rPr>
          <w:rFonts w:ascii="Times New Roman" w:eastAsia="Times New Roman" w:hAnsi="Times New Roman" w:cs="Times New Roman"/>
          <w:sz w:val="24"/>
          <w:szCs w:val="24"/>
        </w:rPr>
        <w:t xml:space="preserve">. Endocrinology facilitates </w:t>
      </w:r>
      <w:proofErr w:type="spellStart"/>
      <w:r>
        <w:rPr>
          <w:rFonts w:ascii="Times New Roman" w:eastAsia="Times New Roman" w:hAnsi="Times New Roman" w:cs="Times New Roman"/>
          <w:sz w:val="24"/>
          <w:szCs w:val="24"/>
        </w:rPr>
        <w:t>aldohexose</w:t>
      </w:r>
      <w:proofErr w:type="spellEnd"/>
      <w:r>
        <w:rPr>
          <w:rFonts w:ascii="Times New Roman" w:eastAsia="Times New Roman" w:hAnsi="Times New Roman" w:cs="Times New Roman"/>
          <w:sz w:val="24"/>
          <w:szCs w:val="24"/>
        </w:rPr>
        <w:t xml:space="preserve"> uptake by cells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International Diabetes Federation. 2020) The endocrine system transports blood sugar into our cells so that it can be stored or utilised as fuel. When we have polygenic disease, our body either won't produce enough endocrine or won't use the endocrine it does produce well. If left untreated, high blood sugar caused by polygenic illness can harm our kidneys, eyes, nerves, and other organs</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Kumar.R</w:t>
      </w:r>
      <w:proofErr w:type="spellEnd"/>
      <w:r>
        <w:rPr>
          <w:rFonts w:ascii="Times New Roman" w:eastAsia="Times New Roman" w:hAnsi="Times New Roman" w:cs="Times New Roman"/>
          <w:sz w:val="24"/>
          <w:szCs w:val="24"/>
        </w:rPr>
        <w:t xml:space="preserve"> et al 2020)</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century, diabetes, or more accurately diabetes mellitus, is rife with epidemics. Over the last ten years, the incidence of diabetes has increased by 50% (</w:t>
      </w:r>
      <w:proofErr w:type="spellStart"/>
      <w:r>
        <w:rPr>
          <w:rFonts w:ascii="Times New Roman" w:eastAsia="Times New Roman" w:hAnsi="Times New Roman" w:cs="Times New Roman"/>
          <w:color w:val="222222"/>
          <w:sz w:val="24"/>
          <w:szCs w:val="24"/>
          <w:highlight w:val="white"/>
        </w:rPr>
        <w:t>Danaei</w:t>
      </w:r>
      <w:proofErr w:type="spellEnd"/>
      <w:r>
        <w:rPr>
          <w:rFonts w:ascii="Times New Roman" w:eastAsia="Times New Roman" w:hAnsi="Times New Roman" w:cs="Times New Roman"/>
          <w:color w:val="222222"/>
          <w:sz w:val="24"/>
          <w:szCs w:val="24"/>
          <w:highlight w:val="white"/>
        </w:rPr>
        <w:t>, G. et al</w:t>
      </w:r>
      <w:proofErr w:type="gramStart"/>
      <w:r>
        <w:rPr>
          <w:rFonts w:ascii="Times New Roman" w:eastAsia="Times New Roman" w:hAnsi="Times New Roman" w:cs="Times New Roman"/>
          <w:color w:val="222222"/>
          <w:sz w:val="24"/>
          <w:szCs w:val="24"/>
          <w:highlight w:val="white"/>
        </w:rPr>
        <w:t>,2011</w:t>
      </w:r>
      <w:proofErr w:type="gramEnd"/>
      <w:r>
        <w:rPr>
          <w:rFonts w:ascii="Times New Roman" w:eastAsia="Times New Roman" w:hAnsi="Times New Roman" w:cs="Times New Roman"/>
          <w:sz w:val="24"/>
          <w:szCs w:val="24"/>
        </w:rPr>
        <w:t>). Given that diabetes is one of the oldest diseases in the world and has been documented in historical records of civilizations like those found in ancient Egypt, Persia, and India, this present epidemic is somewhat surprising (</w:t>
      </w:r>
      <w:r>
        <w:rPr>
          <w:rFonts w:ascii="Times New Roman" w:eastAsia="Times New Roman" w:hAnsi="Times New Roman" w:cs="Times New Roman"/>
          <w:color w:val="222222"/>
          <w:sz w:val="24"/>
          <w:szCs w:val="24"/>
          <w:highlight w:val="white"/>
        </w:rPr>
        <w:t>Forbes, J. M., &amp; Cooper, M. E., 2013</w:t>
      </w:r>
      <w:r>
        <w:rPr>
          <w:rFonts w:ascii="Times New Roman" w:eastAsia="Times New Roman" w:hAnsi="Times New Roman" w:cs="Times New Roman"/>
          <w:sz w:val="24"/>
          <w:szCs w:val="24"/>
        </w:rPr>
        <w:t xml:space="preserve">). According to the World Health </w:t>
      </w:r>
      <w:r>
        <w:rPr>
          <w:rFonts w:ascii="Times New Roman" w:eastAsia="Times New Roman" w:hAnsi="Times New Roman" w:cs="Times New Roman"/>
          <w:sz w:val="24"/>
          <w:szCs w:val="24"/>
        </w:rPr>
        <w:lastRenderedPageBreak/>
        <w:t>Organisation, 347 million individuals globally—or 9.5% of the adult population—had diabetes in 2008. (</w:t>
      </w:r>
      <w:proofErr w:type="spellStart"/>
      <w:r>
        <w:rPr>
          <w:rFonts w:ascii="Times New Roman" w:eastAsia="Times New Roman" w:hAnsi="Times New Roman" w:cs="Times New Roman"/>
          <w:sz w:val="24"/>
          <w:szCs w:val="24"/>
        </w:rPr>
        <w:t>Kumar.R</w:t>
      </w:r>
      <w:proofErr w:type="spellEnd"/>
      <w:r>
        <w:rPr>
          <w:rFonts w:ascii="Times New Roman" w:eastAsia="Times New Roman" w:hAnsi="Times New Roman" w:cs="Times New Roman"/>
          <w:sz w:val="24"/>
          <w:szCs w:val="24"/>
        </w:rPr>
        <w:t xml:space="preserve"> et al 2020). Estimates indicate that the prevalence of diabetes is rising quickly, and that by 2030, the population may nearly double. Although it can occur anywhere in the world, wealthier nations have higher rates of diabetes </w:t>
      </w:r>
      <w:proofErr w:type="spellStart"/>
      <w:r>
        <w:rPr>
          <w:rFonts w:ascii="Times New Roman" w:eastAsia="Times New Roman" w:hAnsi="Times New Roman" w:cs="Times New Roman"/>
          <w:sz w:val="24"/>
          <w:szCs w:val="24"/>
        </w:rPr>
        <w:t>mellitus.However</w:t>
      </w:r>
      <w:proofErr w:type="spellEnd"/>
      <w:r>
        <w:rPr>
          <w:rFonts w:ascii="Times New Roman" w:eastAsia="Times New Roman" w:hAnsi="Times New Roman" w:cs="Times New Roman"/>
          <w:sz w:val="24"/>
          <w:szCs w:val="24"/>
        </w:rPr>
        <w:t>, Asia, the Middle East (Butler, D. 2012), and Africa are predicted to experience the most growth in incidence in the near future; by 2030, it is estimated that diabetes will have increased in these regions by around 50% (</w:t>
      </w:r>
      <w:r>
        <w:rPr>
          <w:rFonts w:ascii="Times New Roman" w:eastAsia="Times New Roman" w:hAnsi="Times New Roman" w:cs="Times New Roman"/>
          <w:color w:val="222222"/>
          <w:sz w:val="24"/>
          <w:szCs w:val="24"/>
          <w:highlight w:val="white"/>
        </w:rPr>
        <w:t>Shaw, J. E et al, 2010</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diabetes:</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1 and type </w:t>
      </w:r>
      <w:proofErr w:type="gramStart"/>
      <w:r>
        <w:rPr>
          <w:rFonts w:ascii="Times New Roman" w:eastAsia="Times New Roman" w:hAnsi="Times New Roman" w:cs="Times New Roman"/>
          <w:sz w:val="24"/>
          <w:szCs w:val="24"/>
        </w:rPr>
        <w:t>2 diabetes</w:t>
      </w:r>
      <w:proofErr w:type="gramEnd"/>
      <w:r>
        <w:rPr>
          <w:rFonts w:ascii="Times New Roman" w:eastAsia="Times New Roman" w:hAnsi="Times New Roman" w:cs="Times New Roman"/>
          <w:sz w:val="24"/>
          <w:szCs w:val="24"/>
        </w:rPr>
        <w:t xml:space="preserve"> are the two main kinds, though they can also appear during pregnancy and in other circumstances such as pharmacological or chemical toxicity, genetic abnormalities, </w:t>
      </w:r>
      <w:proofErr w:type="spellStart"/>
      <w:r>
        <w:rPr>
          <w:rFonts w:ascii="Times New Roman" w:eastAsia="Times New Roman" w:hAnsi="Times New Roman" w:cs="Times New Roman"/>
          <w:sz w:val="24"/>
          <w:szCs w:val="24"/>
        </w:rPr>
        <w:t>endocrinopathies</w:t>
      </w:r>
      <w:proofErr w:type="spellEnd"/>
      <w:r>
        <w:rPr>
          <w:rFonts w:ascii="Times New Roman" w:eastAsia="Times New Roman" w:hAnsi="Times New Roman" w:cs="Times New Roman"/>
          <w:sz w:val="24"/>
          <w:szCs w:val="24"/>
        </w:rPr>
        <w:t>, insulin receptor problems, and pancreatic exocrine disease (American Diabetes Association. 1997).</w:t>
      </w:r>
    </w:p>
    <w:p w:rsidR="00C410E2" w:rsidRDefault="000F3CD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 resulting from either relative or chronic insulin deficiency is the clinical hallmark of diabetes (</w:t>
      </w:r>
      <w:r>
        <w:rPr>
          <w:rFonts w:ascii="Times New Roman" w:eastAsia="Times New Roman" w:hAnsi="Times New Roman" w:cs="Times New Roman"/>
          <w:color w:val="222222"/>
          <w:sz w:val="24"/>
          <w:szCs w:val="24"/>
          <w:highlight w:val="white"/>
        </w:rPr>
        <w:t>Mathis, D.et al, 2001</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1 Diabetes:- </w:t>
      </w:r>
    </w:p>
    <w:p w:rsidR="00C410E2" w:rsidRDefault="000F3CD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 in type 1 diabetes is caused by a multifactorial disease process including genetic and environmental variables that trigger an autoimmune reaction that is not yet fully understood (</w:t>
      </w:r>
      <w:r>
        <w:rPr>
          <w:rFonts w:ascii="Times New Roman" w:eastAsia="Times New Roman" w:hAnsi="Times New Roman" w:cs="Times New Roman"/>
          <w:color w:val="222222"/>
          <w:sz w:val="24"/>
          <w:szCs w:val="24"/>
          <w:highlight w:val="white"/>
        </w:rPr>
        <w:t>Davies, J. L.et al 1994</w:t>
      </w:r>
      <w:r>
        <w:rPr>
          <w:rFonts w:ascii="Times New Roman" w:eastAsia="Times New Roman" w:hAnsi="Times New Roman" w:cs="Times New Roman"/>
          <w:sz w:val="24"/>
          <w:szCs w:val="24"/>
        </w:rPr>
        <w:t>). Although a subgroup has high residual C-peptide synthesis, this state is primarily dependent on exogenous insulin delivery for life due to the destruction of pancreatic cells within the islets of Langerhans during this process (</w:t>
      </w:r>
      <w:r>
        <w:rPr>
          <w:rFonts w:ascii="Times New Roman" w:eastAsia="Times New Roman" w:hAnsi="Times New Roman" w:cs="Times New Roman"/>
          <w:color w:val="222222"/>
          <w:sz w:val="24"/>
          <w:szCs w:val="24"/>
          <w:highlight w:val="white"/>
        </w:rPr>
        <w:t>Keenan, H. A.et al,. 2010</w:t>
      </w:r>
      <w:r>
        <w:rPr>
          <w:rFonts w:ascii="Times New Roman" w:eastAsia="Times New Roman" w:hAnsi="Times New Roman" w:cs="Times New Roman"/>
          <w:sz w:val="24"/>
          <w:szCs w:val="24"/>
        </w:rPr>
        <w:t>). Given that the prevalence of type 1 diabetes is rising in westernised nations, it is regarded as a "disease of wealth" (</w:t>
      </w:r>
      <w:proofErr w:type="spellStart"/>
      <w:r>
        <w:rPr>
          <w:rFonts w:ascii="Times New Roman" w:eastAsia="Times New Roman" w:hAnsi="Times New Roman" w:cs="Times New Roman"/>
          <w:color w:val="222222"/>
          <w:sz w:val="24"/>
          <w:szCs w:val="24"/>
          <w:highlight w:val="white"/>
        </w:rPr>
        <w:t>Harjutsalo</w:t>
      </w:r>
      <w:proofErr w:type="spellEnd"/>
      <w:r>
        <w:rPr>
          <w:rFonts w:ascii="Times New Roman" w:eastAsia="Times New Roman" w:hAnsi="Times New Roman" w:cs="Times New Roman"/>
          <w:color w:val="222222"/>
          <w:sz w:val="24"/>
          <w:szCs w:val="24"/>
          <w:highlight w:val="white"/>
        </w:rPr>
        <w:t>, V. et al</w:t>
      </w:r>
      <w:proofErr w:type="gramStart"/>
      <w:r>
        <w:rPr>
          <w:rFonts w:ascii="Times New Roman" w:eastAsia="Times New Roman" w:hAnsi="Times New Roman" w:cs="Times New Roman"/>
          <w:color w:val="222222"/>
          <w:sz w:val="24"/>
          <w:szCs w:val="24"/>
          <w:highlight w:val="white"/>
        </w:rPr>
        <w:t>,2008</w:t>
      </w:r>
      <w:proofErr w:type="gramEnd"/>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2 Diabetes:- </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85% of cases of diabetes are type 2 diabetes, which accounts for the majority of the disease burden. In this variant of the illness, the reduction in islet secretory function may be preceded by compensatory </w:t>
      </w:r>
      <w:proofErr w:type="spellStart"/>
      <w:r>
        <w:rPr>
          <w:rFonts w:ascii="Times New Roman" w:eastAsia="Times New Roman" w:hAnsi="Times New Roman" w:cs="Times New Roman"/>
          <w:sz w:val="24"/>
          <w:szCs w:val="24"/>
        </w:rPr>
        <w:t>hypersecretion</w:t>
      </w:r>
      <w:proofErr w:type="spellEnd"/>
      <w:r>
        <w:rPr>
          <w:rFonts w:ascii="Times New Roman" w:eastAsia="Times New Roman" w:hAnsi="Times New Roman" w:cs="Times New Roman"/>
          <w:sz w:val="24"/>
          <w:szCs w:val="24"/>
        </w:rPr>
        <w:t xml:space="preserve"> of insulin from the pancreatic islets and peripheral insulin resistance. Because of their unique needs for glucose uptake and metabolism, skeletal muscle, the liver, and adipose tissue are the tissues that most conspicuously show diminished insulin sensitivity. Nonetheless, there is growing consensus that the ultimate step leading to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 in the majority of patients is a relative decrease in insulin secretion (</w:t>
      </w:r>
      <w:r>
        <w:rPr>
          <w:rFonts w:ascii="Times New Roman" w:eastAsia="Times New Roman" w:hAnsi="Times New Roman" w:cs="Times New Roman"/>
          <w:color w:val="222222"/>
          <w:sz w:val="24"/>
          <w:szCs w:val="24"/>
          <w:highlight w:val="white"/>
        </w:rPr>
        <w:t xml:space="preserve">Kang, Y. </w:t>
      </w:r>
      <w:proofErr w:type="spellStart"/>
      <w:r>
        <w:rPr>
          <w:rFonts w:ascii="Times New Roman" w:eastAsia="Times New Roman" w:hAnsi="Times New Roman" w:cs="Times New Roman"/>
          <w:color w:val="222222"/>
          <w:sz w:val="24"/>
          <w:szCs w:val="24"/>
          <w:highlight w:val="white"/>
        </w:rPr>
        <w:t>S.</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2010</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Complications:-</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Diabetes is linked to several </w:t>
      </w:r>
      <w:proofErr w:type="spellStart"/>
      <w:r>
        <w:rPr>
          <w:rFonts w:ascii="Times New Roman" w:eastAsia="Times New Roman" w:hAnsi="Times New Roman" w:cs="Times New Roman"/>
          <w:sz w:val="24"/>
          <w:szCs w:val="24"/>
        </w:rPr>
        <w:t>problems.Diabetic</w:t>
      </w:r>
      <w:proofErr w:type="spellEnd"/>
      <w:r>
        <w:rPr>
          <w:rFonts w:ascii="Times New Roman" w:eastAsia="Times New Roman" w:hAnsi="Times New Roman" w:cs="Times New Roman"/>
          <w:sz w:val="24"/>
          <w:szCs w:val="24"/>
        </w:rPr>
        <w:t xml:space="preserve"> ketoacidosis resulting from abnormally elevated blood sugar levels is one of the acute metabolic disorders linked to </w:t>
      </w:r>
      <w:proofErr w:type="spellStart"/>
      <w:r>
        <w:rPr>
          <w:rFonts w:ascii="Times New Roman" w:eastAsia="Times New Roman" w:hAnsi="Times New Roman" w:cs="Times New Roman"/>
          <w:sz w:val="24"/>
          <w:szCs w:val="24"/>
        </w:rPr>
        <w:t>death.low</w:t>
      </w:r>
      <w:proofErr w:type="spellEnd"/>
      <w:r>
        <w:rPr>
          <w:rFonts w:ascii="Times New Roman" w:eastAsia="Times New Roman" w:hAnsi="Times New Roman" w:cs="Times New Roman"/>
          <w:sz w:val="24"/>
          <w:szCs w:val="24"/>
        </w:rPr>
        <w:t xml:space="preserve"> blood glucose levels (</w:t>
      </w:r>
      <w:proofErr w:type="spellStart"/>
      <w:r>
        <w:rPr>
          <w:rFonts w:ascii="Times New Roman" w:eastAsia="Times New Roman" w:hAnsi="Times New Roman" w:cs="Times New Roman"/>
          <w:sz w:val="24"/>
          <w:szCs w:val="24"/>
        </w:rPr>
        <w:t>hypoglycemia</w:t>
      </w:r>
      <w:proofErr w:type="spellEnd"/>
      <w:r>
        <w:rPr>
          <w:rFonts w:ascii="Times New Roman" w:eastAsia="Times New Roman" w:hAnsi="Times New Roman" w:cs="Times New Roman"/>
          <w:sz w:val="24"/>
          <w:szCs w:val="24"/>
        </w:rPr>
        <w:t>) and coma as a result of elevated glucose concentrations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This analysis will concentrate on the long-term vascular problems of diabetes, which are perhaps the disease's most destructive effect. These issues are extensive and primarily caused by persistently elevated blood glucose levels, which damage blood vessels (</w:t>
      </w:r>
      <w:proofErr w:type="spellStart"/>
      <w:r>
        <w:rPr>
          <w:rFonts w:ascii="Times New Roman" w:eastAsia="Times New Roman" w:hAnsi="Times New Roman" w:cs="Times New Roman"/>
          <w:sz w:val="24"/>
          <w:szCs w:val="24"/>
        </w:rPr>
        <w:t>angiopathy</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Figure 1).</w:t>
      </w:r>
    </w:p>
    <w:p w:rsidR="00C410E2" w:rsidRDefault="007423EE">
      <w:pPr>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lang w:val="en-US"/>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o.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(Schematic overview of the major areas contributing to diabetic complications.)</w:t>
      </w:r>
      <w:proofErr w:type="gramEnd"/>
    </w:p>
    <w:p w:rsidR="00C410E2" w:rsidRDefault="00C410E2">
      <w:pPr>
        <w:jc w:val="both"/>
        <w:rPr>
          <w:rFonts w:ascii="Times New Roman" w:eastAsia="Times New Roman" w:hAnsi="Times New Roman" w:cs="Times New Roman"/>
          <w:sz w:val="24"/>
          <w:szCs w:val="24"/>
        </w:rPr>
      </w:pPr>
    </w:p>
    <w:p w:rsidR="00C410E2" w:rsidRDefault="00C410E2">
      <w:pPr>
        <w:jc w:val="both"/>
        <w:rPr>
          <w:rFonts w:ascii="Times New Roman" w:eastAsia="Times New Roman" w:hAnsi="Times New Roman" w:cs="Times New Roman"/>
          <w:sz w:val="24"/>
          <w:szCs w:val="24"/>
        </w:rPr>
      </w:pP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Diabetes-related problems are classified as "</w:t>
      </w:r>
      <w:proofErr w:type="spellStart"/>
      <w:r>
        <w:rPr>
          <w:rFonts w:ascii="Times New Roman" w:eastAsia="Times New Roman" w:hAnsi="Times New Roman" w:cs="Times New Roman"/>
          <w:sz w:val="24"/>
          <w:szCs w:val="24"/>
        </w:rPr>
        <w:t>macrovascular</w:t>
      </w:r>
      <w:proofErr w:type="spellEnd"/>
      <w:r>
        <w:rPr>
          <w:rFonts w:ascii="Times New Roman" w:eastAsia="Times New Roman" w:hAnsi="Times New Roman" w:cs="Times New Roman"/>
          <w:sz w:val="24"/>
          <w:szCs w:val="24"/>
        </w:rPr>
        <w:t xml:space="preserve"> disease" (coming from damage to the arteries) and "</w:t>
      </w:r>
      <w:proofErr w:type="spellStart"/>
      <w:r>
        <w:rPr>
          <w:rFonts w:ascii="Times New Roman" w:eastAsia="Times New Roman" w:hAnsi="Times New Roman" w:cs="Times New Roman"/>
          <w:sz w:val="24"/>
          <w:szCs w:val="24"/>
        </w:rPr>
        <w:t>microvascular</w:t>
      </w:r>
      <w:proofErr w:type="spellEnd"/>
      <w:r>
        <w:rPr>
          <w:rFonts w:ascii="Times New Roman" w:eastAsia="Times New Roman" w:hAnsi="Times New Roman" w:cs="Times New Roman"/>
          <w:sz w:val="24"/>
          <w:szCs w:val="24"/>
        </w:rPr>
        <w:t xml:space="preserve"> disease" (resulting from damage to small blood vessels).</w:t>
      </w:r>
    </w:p>
    <w:p w:rsidR="00C410E2" w:rsidRDefault="000F3CD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Microvascular</w:t>
      </w:r>
      <w:proofErr w:type="spellEnd"/>
      <w:r>
        <w:rPr>
          <w:rFonts w:ascii="Times New Roman" w:eastAsia="Times New Roman" w:hAnsi="Times New Roman" w:cs="Times New Roman"/>
          <w:sz w:val="24"/>
          <w:szCs w:val="24"/>
        </w:rPr>
        <w:t xml:space="preserve"> consequences include renal illness, also known as "nephropathy," eye disease, or "retinopathy," and nerve damage, also known as "neuropathy." The two main </w:t>
      </w:r>
      <w:proofErr w:type="spellStart"/>
      <w:r>
        <w:rPr>
          <w:rFonts w:ascii="Times New Roman" w:eastAsia="Times New Roman" w:hAnsi="Times New Roman" w:cs="Times New Roman"/>
          <w:sz w:val="24"/>
          <w:szCs w:val="24"/>
        </w:rPr>
        <w:t>macrovascular</w:t>
      </w:r>
      <w:proofErr w:type="spellEnd"/>
      <w:r>
        <w:rPr>
          <w:rFonts w:ascii="Times New Roman" w:eastAsia="Times New Roman" w:hAnsi="Times New Roman" w:cs="Times New Roman"/>
          <w:sz w:val="24"/>
          <w:szCs w:val="24"/>
        </w:rPr>
        <w:t xml:space="preserve"> consequences are strokes from cerebrovascular disease and accelerated cardiovascular disease that causes myocardial infarction. Diabetes-related myocardial dysfunction also seems to be, at least partially, independent of atherosclerosis, however the exact cause is yet unknown. Among the other long-term effects of diabetes include depression, (</w:t>
      </w:r>
      <w:proofErr w:type="spellStart"/>
      <w:r>
        <w:rPr>
          <w:rFonts w:ascii="Times New Roman" w:eastAsia="Times New Roman" w:hAnsi="Times New Roman" w:cs="Times New Roman"/>
          <w:color w:val="222222"/>
          <w:sz w:val="24"/>
          <w:szCs w:val="24"/>
          <w:highlight w:val="white"/>
        </w:rPr>
        <w:t>Nouwen</w:t>
      </w:r>
      <w:proofErr w:type="spellEnd"/>
      <w:r>
        <w:rPr>
          <w:rFonts w:ascii="Times New Roman" w:eastAsia="Times New Roman" w:hAnsi="Times New Roman" w:cs="Times New Roman"/>
          <w:color w:val="222222"/>
          <w:sz w:val="24"/>
          <w:szCs w:val="24"/>
          <w:highlight w:val="white"/>
        </w:rPr>
        <w:t>, A. et al 2011</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w:t>
      </w:r>
      <w:proofErr w:type="spellStart"/>
      <w:r>
        <w:rPr>
          <w:rFonts w:ascii="Times New Roman" w:eastAsia="Times New Roman" w:hAnsi="Times New Roman" w:cs="Times New Roman"/>
          <w:sz w:val="24"/>
          <w:szCs w:val="24"/>
        </w:rPr>
        <w:t>microvascular</w:t>
      </w:r>
      <w:proofErr w:type="spellEnd"/>
      <w:r>
        <w:rPr>
          <w:rFonts w:ascii="Times New Roman" w:eastAsia="Times New Roman" w:hAnsi="Times New Roman" w:cs="Times New Roman"/>
          <w:sz w:val="24"/>
          <w:szCs w:val="24"/>
        </w:rPr>
        <w:t xml:space="preserve"> consequence of diabetes mellitus is diabetic retinopathy, which damages the retinal capillaries and, if untreated, results in blindness or vision loss (International Diabetes Federation, &amp; The Fred Hollows Foundation. 2015). As a further problem,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can potentially develop at any point in its progression and thicken the retina's macular area, which can cause significant vision loss (International Federation on Ageing, </w:t>
      </w:r>
      <w:r>
        <w:rPr>
          <w:rFonts w:ascii="Times New Roman" w:eastAsia="Times New Roman" w:hAnsi="Times New Roman" w:cs="Times New Roman"/>
          <w:sz w:val="24"/>
          <w:szCs w:val="24"/>
        </w:rPr>
        <w:lastRenderedPageBreak/>
        <w:t>International Agency for the Prevention of Blindness, &amp; International Diabetes Federation. 2016). Due to rising diabetes rates and population aging, diabetic retinopathy has emerged as a major cause of blindness in the working-age population in the Western world. Retinopathy is responsible for an estimated 2.4 million occurrences of blindness globally (</w:t>
      </w:r>
      <w:proofErr w:type="spellStart"/>
      <w:r>
        <w:rPr>
          <w:rFonts w:ascii="Times New Roman" w:eastAsia="Times New Roman" w:hAnsi="Times New Roman" w:cs="Times New Roman"/>
          <w:color w:val="222222"/>
          <w:sz w:val="24"/>
          <w:szCs w:val="24"/>
          <w:highlight w:val="white"/>
        </w:rPr>
        <w:t>Prokofyeva</w:t>
      </w:r>
      <w:proofErr w:type="spellEnd"/>
      <w:r>
        <w:rPr>
          <w:rFonts w:ascii="Times New Roman" w:eastAsia="Times New Roman" w:hAnsi="Times New Roman" w:cs="Times New Roman"/>
          <w:color w:val="222222"/>
          <w:sz w:val="24"/>
          <w:szCs w:val="24"/>
          <w:highlight w:val="white"/>
        </w:rPr>
        <w:t xml:space="preserve">, E., &amp; </w:t>
      </w:r>
      <w:proofErr w:type="spellStart"/>
      <w:r>
        <w:rPr>
          <w:rFonts w:ascii="Times New Roman" w:eastAsia="Times New Roman" w:hAnsi="Times New Roman" w:cs="Times New Roman"/>
          <w:color w:val="222222"/>
          <w:sz w:val="24"/>
          <w:szCs w:val="24"/>
          <w:highlight w:val="white"/>
        </w:rPr>
        <w:t>Zrenner</w:t>
      </w:r>
      <w:proofErr w:type="spellEnd"/>
      <w:r>
        <w:rPr>
          <w:rFonts w:ascii="Times New Roman" w:eastAsia="Times New Roman" w:hAnsi="Times New Roman" w:cs="Times New Roman"/>
          <w:color w:val="222222"/>
          <w:sz w:val="24"/>
          <w:szCs w:val="24"/>
          <w:highlight w:val="white"/>
        </w:rPr>
        <w:t>, E. 2012</w:t>
      </w:r>
      <w:r>
        <w:rPr>
          <w:rFonts w:ascii="Times New Roman" w:eastAsia="Times New Roman" w:hAnsi="Times New Roman" w:cs="Times New Roman"/>
          <w:sz w:val="24"/>
          <w:szCs w:val="24"/>
        </w:rPr>
        <w:t>), of which 15–17% occur in the US and Europe and 3–7% in Southeast Asia and the Western Pacific (</w:t>
      </w:r>
      <w:proofErr w:type="spellStart"/>
      <w:r>
        <w:rPr>
          <w:rFonts w:ascii="Times New Roman" w:eastAsia="Times New Roman" w:hAnsi="Times New Roman" w:cs="Times New Roman"/>
          <w:color w:val="222222"/>
          <w:sz w:val="24"/>
          <w:szCs w:val="24"/>
          <w:highlight w:val="white"/>
        </w:rPr>
        <w:t>Resnikoff</w:t>
      </w:r>
      <w:proofErr w:type="spellEnd"/>
      <w:r>
        <w:rPr>
          <w:rFonts w:ascii="Times New Roman" w:eastAsia="Times New Roman" w:hAnsi="Times New Roman" w:cs="Times New Roman"/>
          <w:color w:val="222222"/>
          <w:sz w:val="24"/>
          <w:szCs w:val="24"/>
          <w:highlight w:val="white"/>
        </w:rPr>
        <w:t>, S.et al 2004</w:t>
      </w:r>
      <w:r>
        <w:rPr>
          <w:rFonts w:ascii="Times New Roman" w:eastAsia="Times New Roman" w:hAnsi="Times New Roman" w:cs="Times New Roman"/>
          <w:sz w:val="24"/>
          <w:szCs w:val="24"/>
        </w:rPr>
        <w:t>).It is critical to comprehend the aetiology of diabetic retinopathy since, in addition to its danger to vision, studies indicate that it is linked to an elevated risk of cardiovascular events and/or all-cause mortality (</w:t>
      </w:r>
      <w:r>
        <w:rPr>
          <w:rFonts w:ascii="Times New Roman" w:eastAsia="Times New Roman" w:hAnsi="Times New Roman" w:cs="Times New Roman"/>
          <w:color w:val="222222"/>
          <w:sz w:val="24"/>
          <w:szCs w:val="24"/>
          <w:highlight w:val="white"/>
        </w:rPr>
        <w:t xml:space="preserve">Kramer, C. </w:t>
      </w:r>
      <w:proofErr w:type="spellStart"/>
      <w:r>
        <w:rPr>
          <w:rFonts w:ascii="Times New Roman" w:eastAsia="Times New Roman" w:hAnsi="Times New Roman" w:cs="Times New Roman"/>
          <w:color w:val="222222"/>
          <w:sz w:val="24"/>
          <w:szCs w:val="24"/>
          <w:highlight w:val="white"/>
        </w:rPr>
        <w:t>K.,et</w:t>
      </w:r>
      <w:proofErr w:type="spellEnd"/>
      <w:r>
        <w:rPr>
          <w:rFonts w:ascii="Times New Roman" w:eastAsia="Times New Roman" w:hAnsi="Times New Roman" w:cs="Times New Roman"/>
          <w:color w:val="222222"/>
          <w:sz w:val="24"/>
          <w:szCs w:val="24"/>
          <w:highlight w:val="white"/>
        </w:rPr>
        <w:t xml:space="preserve"> al. 2011</w:t>
      </w:r>
      <w:r>
        <w:rPr>
          <w:rFonts w:ascii="Times New Roman" w:eastAsia="Times New Roman" w:hAnsi="Times New Roman" w:cs="Times New Roman"/>
          <w:sz w:val="24"/>
          <w:szCs w:val="24"/>
        </w:rPr>
        <w:t>). Diabetic retinopathy has a considerable detrimental influence on quality of life (</w:t>
      </w:r>
      <w:r>
        <w:rPr>
          <w:rFonts w:ascii="Times New Roman" w:eastAsia="Times New Roman" w:hAnsi="Times New Roman" w:cs="Times New Roman"/>
          <w:color w:val="222222"/>
          <w:sz w:val="24"/>
          <w:szCs w:val="24"/>
          <w:highlight w:val="white"/>
        </w:rPr>
        <w:t>Coyne, K. S., et al 2004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Federation, </w:t>
      </w:r>
      <w:proofErr w:type="gramStart"/>
      <w:r>
        <w:rPr>
          <w:rFonts w:ascii="Times New Roman" w:eastAsia="Times New Roman" w:hAnsi="Times New Roman" w:cs="Times New Roman"/>
          <w:color w:val="222222"/>
          <w:sz w:val="24"/>
          <w:szCs w:val="24"/>
          <w:highlight w:val="white"/>
        </w:rPr>
        <w:t>I</w:t>
      </w:r>
      <w:proofErr w:type="gramEnd"/>
      <w:r>
        <w:rPr>
          <w:rFonts w:ascii="Times New Roman" w:eastAsia="Times New Roman" w:hAnsi="Times New Roman" w:cs="Times New Roman"/>
          <w:color w:val="222222"/>
          <w:sz w:val="24"/>
          <w:szCs w:val="24"/>
          <w:highlight w:val="white"/>
        </w:rPr>
        <w:t>. D. 2017</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Pathogenesis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microangiopathy</w:t>
      </w:r>
      <w:proofErr w:type="spellEnd"/>
      <w:r>
        <w:rPr>
          <w:rFonts w:ascii="Times New Roman" w:eastAsia="Times New Roman" w:hAnsi="Times New Roman" w:cs="Times New Roman"/>
          <w:sz w:val="24"/>
          <w:szCs w:val="24"/>
        </w:rPr>
        <w:t xml:space="preserve"> of the retina is diabetic </w:t>
      </w:r>
      <w:proofErr w:type="spellStart"/>
      <w:r>
        <w:rPr>
          <w:rFonts w:ascii="Times New Roman" w:eastAsia="Times New Roman" w:hAnsi="Times New Roman" w:cs="Times New Roman"/>
          <w:sz w:val="24"/>
          <w:szCs w:val="24"/>
        </w:rPr>
        <w:t>retinopathy.It</w:t>
      </w:r>
      <w:proofErr w:type="spellEnd"/>
      <w:r>
        <w:rPr>
          <w:rFonts w:ascii="Times New Roman" w:eastAsia="Times New Roman" w:hAnsi="Times New Roman" w:cs="Times New Roman"/>
          <w:sz w:val="24"/>
          <w:szCs w:val="24"/>
        </w:rPr>
        <w:t xml:space="preserve"> involves modifications to the blood's rheological characteristics as well as the vascular wall. When these conditions come together, capillary occlusion occurs, which causes retinal ischemia and leaking that can be seen </w:t>
      </w:r>
      <w:proofErr w:type="spellStart"/>
      <w:r>
        <w:rPr>
          <w:rFonts w:ascii="Times New Roman" w:eastAsia="Times New Roman" w:hAnsi="Times New Roman" w:cs="Times New Roman"/>
          <w:sz w:val="24"/>
          <w:szCs w:val="24"/>
        </w:rPr>
        <w:t>angiographically</w:t>
      </w:r>
      <w:proofErr w:type="spellEnd"/>
      <w:r>
        <w:rPr>
          <w:rFonts w:ascii="Times New Roman" w:eastAsia="Times New Roman" w:hAnsi="Times New Roman" w:cs="Times New Roman"/>
          <w:sz w:val="24"/>
          <w:szCs w:val="24"/>
        </w:rPr>
        <w:t xml:space="preserve">. The basilar membrane thickening and the loss of </w:t>
      </w:r>
      <w:proofErr w:type="spellStart"/>
      <w:r>
        <w:rPr>
          <w:rFonts w:ascii="Times New Roman" w:eastAsia="Times New Roman" w:hAnsi="Times New Roman" w:cs="Times New Roman"/>
          <w:sz w:val="24"/>
          <w:szCs w:val="24"/>
        </w:rPr>
        <w:t>pericytes</w:t>
      </w:r>
      <w:proofErr w:type="spellEnd"/>
      <w:r>
        <w:rPr>
          <w:rFonts w:ascii="Times New Roman" w:eastAsia="Times New Roman" w:hAnsi="Times New Roman" w:cs="Times New Roman"/>
          <w:sz w:val="24"/>
          <w:szCs w:val="24"/>
        </w:rPr>
        <w:t xml:space="preserve"> and endothelial cells are common histological alterations. Pathognomonic </w:t>
      </w:r>
      <w:proofErr w:type="spellStart"/>
      <w:r>
        <w:rPr>
          <w:rFonts w:ascii="Times New Roman" w:eastAsia="Times New Roman" w:hAnsi="Times New Roman" w:cs="Times New Roman"/>
          <w:sz w:val="24"/>
          <w:szCs w:val="24"/>
        </w:rPr>
        <w:t>microaneurysms</w:t>
      </w:r>
      <w:proofErr w:type="spellEnd"/>
      <w:r>
        <w:rPr>
          <w:rFonts w:ascii="Times New Roman" w:eastAsia="Times New Roman" w:hAnsi="Times New Roman" w:cs="Times New Roman"/>
          <w:sz w:val="24"/>
          <w:szCs w:val="24"/>
        </w:rPr>
        <w:t xml:space="preserve"> are areas of outward ballooning of the capillary wall (Figure 2).</w:t>
      </w:r>
    </w:p>
    <w:p w:rsidR="00C410E2" w:rsidRDefault="00511D4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ERGLYCEMIA.pptx.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410E2" w:rsidRDefault="000F3C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(Schematic flow chart for the pathogenesis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terms of the blood's rheological characteristics, the following elements result in reduced fibrinolysis and increased blood viscosity (Hamilton </w:t>
      </w:r>
      <w:proofErr w:type="spellStart"/>
      <w:r>
        <w:rPr>
          <w:rFonts w:ascii="Times New Roman" w:eastAsia="Times New Roman" w:hAnsi="Times New Roman" w:cs="Times New Roman"/>
          <w:sz w:val="24"/>
          <w:szCs w:val="24"/>
        </w:rPr>
        <w:t>AMP</w:t>
      </w:r>
      <w:proofErr w:type="gramStart"/>
      <w:r>
        <w:rPr>
          <w:rFonts w:ascii="Times New Roman" w:eastAsia="Times New Roman" w:hAnsi="Times New Roman" w:cs="Times New Roman"/>
          <w:sz w:val="24"/>
          <w:szCs w:val="24"/>
        </w:rPr>
        <w:t>,et</w:t>
      </w:r>
      <w:proofErr w:type="spellEnd"/>
      <w:proofErr w:type="gramEnd"/>
      <w:r>
        <w:rPr>
          <w:rFonts w:ascii="Times New Roman" w:eastAsia="Times New Roman" w:hAnsi="Times New Roman" w:cs="Times New Roman"/>
          <w:sz w:val="24"/>
          <w:szCs w:val="24"/>
        </w:rPr>
        <w:t xml:space="preserve"> al 1996): </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erythrocyte deformability,</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Increased platelet aggregation,</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levels of fibrinogen and α2-globulin, </w:t>
      </w:r>
    </w:p>
    <w:p w:rsidR="00C410E2" w:rsidRDefault="000F3CD8">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levels of serum albumin.</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biochemical signalling processes at play. Advanced </w:t>
      </w:r>
      <w:proofErr w:type="spellStart"/>
      <w:r>
        <w:rPr>
          <w:rFonts w:ascii="Times New Roman" w:eastAsia="Times New Roman" w:hAnsi="Times New Roman" w:cs="Times New Roman"/>
          <w:sz w:val="24"/>
          <w:szCs w:val="24"/>
        </w:rPr>
        <w:t>glycation</w:t>
      </w:r>
      <w:proofErr w:type="spellEnd"/>
      <w:r>
        <w:rPr>
          <w:rFonts w:ascii="Times New Roman" w:eastAsia="Times New Roman" w:hAnsi="Times New Roman" w:cs="Times New Roman"/>
          <w:sz w:val="24"/>
          <w:szCs w:val="24"/>
        </w:rPr>
        <w:t xml:space="preserve"> end products (AGE) are produced as a result of elevated protein kinase C activity and protein glycosylation. These ultimately result in neo-vascularization in the anterior and posterior parts of the eye, increased vascular permeability leading to leakage, and collapse of the inner blood-retina barrier through cell interactions involving vascular endothelial growth factor (VEGF). AGEs appear to mediate almost all complications of diabetes, including vasoconstriction and inflammatory vessel wall changes linked to the formation of </w:t>
      </w:r>
      <w:proofErr w:type="spellStart"/>
      <w:r>
        <w:rPr>
          <w:rFonts w:ascii="Times New Roman" w:eastAsia="Times New Roman" w:hAnsi="Times New Roman" w:cs="Times New Roman"/>
          <w:sz w:val="24"/>
          <w:szCs w:val="24"/>
        </w:rPr>
        <w:t>atheromatous</w:t>
      </w:r>
      <w:proofErr w:type="spellEnd"/>
      <w:r>
        <w:rPr>
          <w:rFonts w:ascii="Times New Roman" w:eastAsia="Times New Roman" w:hAnsi="Times New Roman" w:cs="Times New Roman"/>
          <w:sz w:val="24"/>
          <w:szCs w:val="24"/>
        </w:rPr>
        <w:t xml:space="preserve"> plaques and affecting the function of endothelial cells and macrophages. AGEs are taken exogenously through food and are also formed endogenously in greater quantities due to </w:t>
      </w:r>
      <w:proofErr w:type="spellStart"/>
      <w:r>
        <w:rPr>
          <w:rFonts w:ascii="Times New Roman" w:eastAsia="Times New Roman" w:hAnsi="Times New Roman" w:cs="Times New Roman"/>
          <w:sz w:val="24"/>
          <w:szCs w:val="24"/>
        </w:rPr>
        <w:t>hypoglycemia.The</w:t>
      </w:r>
      <w:proofErr w:type="spellEnd"/>
      <w:r>
        <w:rPr>
          <w:rFonts w:ascii="Times New Roman" w:eastAsia="Times New Roman" w:hAnsi="Times New Roman" w:cs="Times New Roman"/>
          <w:sz w:val="24"/>
          <w:szCs w:val="24"/>
        </w:rPr>
        <w:t xml:space="preserve"> current therapy strategy, which involves </w:t>
      </w:r>
      <w:proofErr w:type="spellStart"/>
      <w:r>
        <w:rPr>
          <w:rFonts w:ascii="Times New Roman" w:eastAsia="Times New Roman" w:hAnsi="Times New Roman" w:cs="Times New Roman"/>
          <w:sz w:val="24"/>
          <w:szCs w:val="24"/>
        </w:rPr>
        <w:t>intravitreous</w:t>
      </w:r>
      <w:proofErr w:type="spellEnd"/>
      <w:r>
        <w:rPr>
          <w:rFonts w:ascii="Times New Roman" w:eastAsia="Times New Roman" w:hAnsi="Times New Roman" w:cs="Times New Roman"/>
          <w:sz w:val="24"/>
          <w:szCs w:val="24"/>
        </w:rPr>
        <w:t xml:space="preserve"> injection of glucocorticoids, targets alterations in the inflammatory vascular wall (</w:t>
      </w:r>
      <w:r>
        <w:rPr>
          <w:rFonts w:ascii="Times New Roman" w:eastAsia="Times New Roman" w:hAnsi="Times New Roman" w:cs="Times New Roman"/>
          <w:color w:val="222222"/>
          <w:sz w:val="24"/>
          <w:szCs w:val="24"/>
          <w:highlight w:val="white"/>
        </w:rPr>
        <w:t>Jonas, J. B. 2007</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Classification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diabetic retinopathy:-</w:t>
      </w:r>
    </w:p>
    <w:p w:rsidR="00C410E2" w:rsidRDefault="000F3CD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Non-proliferative diabetic retinopathy (NPDR</w:t>
      </w:r>
      <w:proofErr w:type="gramStart"/>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The early stages of the disease, known as NPDR, are characterised by minimal or </w:t>
      </w:r>
      <w:proofErr w:type="spellStart"/>
      <w:r>
        <w:rPr>
          <w:rFonts w:ascii="Times New Roman" w:eastAsia="Times New Roman" w:hAnsi="Times New Roman" w:cs="Times New Roman"/>
          <w:sz w:val="24"/>
          <w:szCs w:val="24"/>
        </w:rPr>
        <w:t>nonexistent</w:t>
      </w:r>
      <w:proofErr w:type="spellEnd"/>
      <w:r>
        <w:rPr>
          <w:rFonts w:ascii="Times New Roman" w:eastAsia="Times New Roman" w:hAnsi="Times New Roman" w:cs="Times New Roman"/>
          <w:sz w:val="24"/>
          <w:szCs w:val="24"/>
        </w:rPr>
        <w:t xml:space="preserve"> symptoms. The blood arteries in the retina weaken in NPDR, allowing microscopic bulges known as </w:t>
      </w:r>
      <w:proofErr w:type="spellStart"/>
      <w:r>
        <w:rPr>
          <w:rFonts w:ascii="Times New Roman" w:eastAsia="Times New Roman" w:hAnsi="Times New Roman" w:cs="Times New Roman"/>
          <w:sz w:val="24"/>
          <w:szCs w:val="24"/>
        </w:rPr>
        <w:t>microanuerysms</w:t>
      </w:r>
      <w:proofErr w:type="spellEnd"/>
      <w:r>
        <w:rPr>
          <w:rFonts w:ascii="Times New Roman" w:eastAsia="Times New Roman" w:hAnsi="Times New Roman" w:cs="Times New Roman"/>
          <w:sz w:val="24"/>
          <w:szCs w:val="24"/>
        </w:rPr>
        <w:t xml:space="preserve"> to emerge from their walls. The macula may expand as a result of fluid leakage from the </w:t>
      </w:r>
      <w:proofErr w:type="spellStart"/>
      <w:r>
        <w:rPr>
          <w:rFonts w:ascii="Times New Roman" w:eastAsia="Times New Roman" w:hAnsi="Times New Roman" w:cs="Times New Roman"/>
          <w:sz w:val="24"/>
          <w:szCs w:val="24"/>
        </w:rPr>
        <w:t>microanuerysms</w:t>
      </w:r>
      <w:proofErr w:type="spellEnd"/>
      <w:r>
        <w:rPr>
          <w:rFonts w:ascii="Times New Roman" w:eastAsia="Times New Roman" w:hAnsi="Times New Roman" w:cs="Times New Roman"/>
          <w:sz w:val="24"/>
          <w:szCs w:val="24"/>
        </w:rPr>
        <w:t xml:space="preserve"> into the retina. (</w:t>
      </w:r>
      <w:r>
        <w:rPr>
          <w:rFonts w:ascii="Times New Roman" w:eastAsia="Times New Roman" w:hAnsi="Times New Roman" w:cs="Times New Roman"/>
          <w:color w:val="222222"/>
          <w:sz w:val="24"/>
          <w:szCs w:val="24"/>
          <w:highlight w:val="white"/>
        </w:rPr>
        <w:t xml:space="preserve">Kumar, K. </w:t>
      </w:r>
      <w:proofErr w:type="spellStart"/>
      <w:r>
        <w:rPr>
          <w:rFonts w:ascii="Times New Roman" w:eastAsia="Times New Roman" w:hAnsi="Times New Roman" w:cs="Times New Roman"/>
          <w:color w:val="222222"/>
          <w:sz w:val="24"/>
          <w:szCs w:val="24"/>
          <w:highlight w:val="white"/>
        </w:rPr>
        <w:t>S.,et</w:t>
      </w:r>
      <w:proofErr w:type="spellEnd"/>
      <w:r>
        <w:rPr>
          <w:rFonts w:ascii="Times New Roman" w:eastAsia="Times New Roman" w:hAnsi="Times New Roman" w:cs="Times New Roman"/>
          <w:color w:val="222222"/>
          <w:sz w:val="24"/>
          <w:szCs w:val="24"/>
          <w:highlight w:val="white"/>
        </w:rPr>
        <w:t xml:space="preserve"> al 2012</w:t>
      </w:r>
      <w:r>
        <w:rPr>
          <w:rFonts w:ascii="Times New Roman" w:eastAsia="Times New Roman" w:hAnsi="Times New Roman" w:cs="Times New Roman"/>
          <w:sz w:val="24"/>
          <w:szCs w:val="24"/>
        </w:rPr>
        <w:t>)</w:t>
      </w:r>
    </w:p>
    <w:p w:rsidR="00C410E2" w:rsidRDefault="00C410E2">
      <w:pPr>
        <w:ind w:left="720"/>
        <w:jc w:val="both"/>
        <w:rPr>
          <w:rFonts w:ascii="Times New Roman" w:eastAsia="Times New Roman" w:hAnsi="Times New Roman" w:cs="Times New Roman"/>
          <w:sz w:val="24"/>
          <w:szCs w:val="24"/>
        </w:rPr>
      </w:pPr>
    </w:p>
    <w:p w:rsidR="00C410E2" w:rsidRDefault="000F3CD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Proliferative diabetic retinopathy (PDR)</w:t>
      </w:r>
      <w:r>
        <w:rPr>
          <w:rFonts w:ascii="Times New Roman" w:eastAsia="Times New Roman" w:hAnsi="Times New Roman" w:cs="Times New Roman"/>
          <w:sz w:val="24"/>
          <w:szCs w:val="24"/>
        </w:rPr>
        <w:t>:- The disease's more severe variant is called PDR. At this point, circulation issues lead to oxygen deprivation in the retina. As a result, the vitreous, the gel-like fluid that covers the back of the eye, may start to fill with new, delicate blood vessels in the retina. Vision may be obscured by blood leaking into the vitreous from the new blood vessel. Glaucoma development and retinal detachment as a result of scar tissue formation are other PDR consequences. The eye condition known as glaucoma is characterised by increasing optic nerve damage. Excessively high intraocular pressure is the cause of nerve injury in proliferative diabetic retinopathy patients. Proliferative diabetic retinopathy can result in blindness or significant visual loss if treatment is not received. (</w:t>
      </w:r>
      <w:r>
        <w:rPr>
          <w:rFonts w:ascii="Times New Roman" w:eastAsia="Times New Roman" w:hAnsi="Times New Roman" w:cs="Times New Roman"/>
          <w:color w:val="222222"/>
          <w:sz w:val="24"/>
          <w:szCs w:val="24"/>
          <w:highlight w:val="white"/>
        </w:rPr>
        <w:t xml:space="preserve">Kumar, K. </w:t>
      </w:r>
      <w:proofErr w:type="spellStart"/>
      <w:r>
        <w:rPr>
          <w:rFonts w:ascii="Times New Roman" w:eastAsia="Times New Roman" w:hAnsi="Times New Roman" w:cs="Times New Roman"/>
          <w:color w:val="222222"/>
          <w:sz w:val="24"/>
          <w:szCs w:val="24"/>
          <w:highlight w:val="white"/>
        </w:rPr>
        <w:t>S.,et</w:t>
      </w:r>
      <w:proofErr w:type="spellEnd"/>
      <w:r>
        <w:rPr>
          <w:rFonts w:ascii="Times New Roman" w:eastAsia="Times New Roman" w:hAnsi="Times New Roman" w:cs="Times New Roman"/>
          <w:color w:val="222222"/>
          <w:sz w:val="24"/>
          <w:szCs w:val="24"/>
          <w:highlight w:val="white"/>
        </w:rPr>
        <w:t xml:space="preserve"> al 2012</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Symptoms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Diabetic retinopathy symptoms can worsen over time and include: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Spots or dark strings floating in your vision (floaters)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Blurred vision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Fluctuating vision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Dark or empty areas in your vision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Vision loss </w:t>
      </w:r>
    </w:p>
    <w:p w:rsidR="00C410E2" w:rsidRDefault="000F3CD8">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Difficulty with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perception </w:t>
      </w:r>
    </w:p>
    <w:p w:rsidR="00C410E2" w:rsidRDefault="000F3CD8">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Diabetic retinopathy usually affects both eyes.  </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 for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Diffuse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clinically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are treated with focal and grid laser photocoagulation. A 50% reduction in the probability of blindness was seen after focal laser photocoagulation of </w:t>
      </w:r>
      <w:proofErr w:type="spellStart"/>
      <w:r>
        <w:rPr>
          <w:rFonts w:ascii="Times New Roman" w:eastAsia="Times New Roman" w:hAnsi="Times New Roman" w:cs="Times New Roman"/>
          <w:sz w:val="24"/>
          <w:szCs w:val="24"/>
        </w:rPr>
        <w:t>microaneurysms</w:t>
      </w:r>
      <w:proofErr w:type="spellEnd"/>
      <w:r>
        <w:rPr>
          <w:rFonts w:ascii="Times New Roman" w:eastAsia="Times New Roman" w:hAnsi="Times New Roman" w:cs="Times New Roman"/>
          <w:sz w:val="24"/>
          <w:szCs w:val="24"/>
        </w:rPr>
        <w:t xml:space="preserve"> and leakage (</w:t>
      </w:r>
      <w:proofErr w:type="spellStart"/>
      <w:r>
        <w:rPr>
          <w:rFonts w:ascii="Times New Roman" w:eastAsia="Times New Roman" w:hAnsi="Times New Roman" w:cs="Times New Roman"/>
          <w:color w:val="222222"/>
          <w:sz w:val="24"/>
          <w:szCs w:val="24"/>
          <w:highlight w:val="white"/>
        </w:rPr>
        <w:t>Rosenstock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J.</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2009</w:t>
      </w:r>
      <w:r>
        <w:rPr>
          <w:rFonts w:ascii="Times New Roman" w:eastAsia="Times New Roman" w:hAnsi="Times New Roman" w:cs="Times New Roman"/>
          <w:sz w:val="24"/>
          <w:szCs w:val="24"/>
        </w:rPr>
        <w:t xml:space="preserve">). Retinal oxygenation is increased by focal laser photocoagulation because it improves oxygen diffusion from </w:t>
      </w:r>
      <w:proofErr w:type="spellStart"/>
      <w:r>
        <w:rPr>
          <w:rFonts w:ascii="Times New Roman" w:eastAsia="Times New Roman" w:hAnsi="Times New Roman" w:cs="Times New Roman"/>
          <w:sz w:val="24"/>
          <w:szCs w:val="24"/>
        </w:rPr>
        <w:t>choroidal</w:t>
      </w:r>
      <w:proofErr w:type="spellEnd"/>
      <w:r>
        <w:rPr>
          <w:rFonts w:ascii="Times New Roman" w:eastAsia="Times New Roman" w:hAnsi="Times New Roman" w:cs="Times New Roman"/>
          <w:sz w:val="24"/>
          <w:szCs w:val="24"/>
        </w:rPr>
        <w:t xml:space="preserve"> veins. Additionally, endothelial cells and retinal capillaries' pigment are stimulated by focal laser photocoagulation (</w:t>
      </w:r>
      <w:proofErr w:type="spellStart"/>
      <w:r>
        <w:rPr>
          <w:rFonts w:ascii="Times New Roman" w:eastAsia="Times New Roman" w:hAnsi="Times New Roman" w:cs="Times New Roman"/>
          <w:color w:val="222222"/>
          <w:sz w:val="24"/>
          <w:szCs w:val="24"/>
          <w:highlight w:val="white"/>
        </w:rPr>
        <w:t>Nentwich</w:t>
      </w:r>
      <w:proofErr w:type="spellEnd"/>
      <w:r>
        <w:rPr>
          <w:rFonts w:ascii="Times New Roman" w:eastAsia="Times New Roman" w:hAnsi="Times New Roman" w:cs="Times New Roman"/>
          <w:color w:val="222222"/>
          <w:sz w:val="24"/>
          <w:szCs w:val="24"/>
          <w:highlight w:val="white"/>
        </w:rPr>
        <w:t xml:space="preserve">, M. M., &amp; </w:t>
      </w:r>
      <w:proofErr w:type="spellStart"/>
      <w:r>
        <w:rPr>
          <w:rFonts w:ascii="Times New Roman" w:eastAsia="Times New Roman" w:hAnsi="Times New Roman" w:cs="Times New Roman"/>
          <w:color w:val="222222"/>
          <w:sz w:val="24"/>
          <w:szCs w:val="24"/>
          <w:highlight w:val="white"/>
        </w:rPr>
        <w:t>Ulbig</w:t>
      </w:r>
      <w:proofErr w:type="spellEnd"/>
      <w:r>
        <w:rPr>
          <w:rFonts w:ascii="Times New Roman" w:eastAsia="Times New Roman" w:hAnsi="Times New Roman" w:cs="Times New Roman"/>
          <w:color w:val="222222"/>
          <w:sz w:val="24"/>
          <w:szCs w:val="24"/>
          <w:highlight w:val="white"/>
        </w:rPr>
        <w:t>, M. W. 2015</w:t>
      </w:r>
      <w:r>
        <w:rPr>
          <w:rFonts w:ascii="Times New Roman" w:eastAsia="Times New Roman" w:hAnsi="Times New Roman" w:cs="Times New Roman"/>
          <w:sz w:val="24"/>
          <w:szCs w:val="24"/>
        </w:rPr>
        <w:t xml:space="preserve">). Because grid laser photocoagulation has a worse functional prognosis, </w:t>
      </w:r>
      <w:proofErr w:type="spellStart"/>
      <w:r>
        <w:rPr>
          <w:rFonts w:ascii="Times New Roman" w:eastAsia="Times New Roman" w:hAnsi="Times New Roman" w:cs="Times New Roman"/>
          <w:sz w:val="24"/>
          <w:szCs w:val="24"/>
        </w:rPr>
        <w:t>intravitreal</w:t>
      </w:r>
      <w:proofErr w:type="spellEnd"/>
      <w:r>
        <w:rPr>
          <w:rFonts w:ascii="Times New Roman" w:eastAsia="Times New Roman" w:hAnsi="Times New Roman" w:cs="Times New Roman"/>
          <w:sz w:val="24"/>
          <w:szCs w:val="24"/>
        </w:rPr>
        <w:t xml:space="preserve"> anti-vascular endothelial growth factor (anti-VEGF) therapy should be used instead (</w:t>
      </w:r>
      <w:proofErr w:type="spellStart"/>
      <w:r>
        <w:rPr>
          <w:rFonts w:ascii="Times New Roman" w:eastAsia="Times New Roman" w:hAnsi="Times New Roman" w:cs="Times New Roman"/>
          <w:color w:val="222222"/>
          <w:sz w:val="24"/>
          <w:szCs w:val="24"/>
          <w:highlight w:val="white"/>
        </w:rPr>
        <w:t>Bhagat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2009</w:t>
      </w:r>
      <w:r>
        <w:rPr>
          <w:rFonts w:ascii="Times New Roman" w:eastAsia="Times New Roman" w:hAnsi="Times New Roman" w:cs="Times New Roman"/>
          <w:sz w:val="24"/>
          <w:szCs w:val="24"/>
        </w:rPr>
        <w:t xml:space="preserve">). Because of its connection to the breakdown of the blood-retinal barrier, vascular endothelial growth factor has been linked to retinal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leakage (</w:t>
      </w:r>
      <w:proofErr w:type="spellStart"/>
      <w:r>
        <w:rPr>
          <w:rFonts w:ascii="Times New Roman" w:eastAsia="Times New Roman" w:hAnsi="Times New Roman" w:cs="Times New Roman"/>
          <w:color w:val="222222"/>
          <w:sz w:val="24"/>
          <w:szCs w:val="24"/>
          <w:highlight w:val="white"/>
        </w:rPr>
        <w:t>Qaum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2001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Intravitreal</w:t>
      </w:r>
      <w:proofErr w:type="spellEnd"/>
      <w:r>
        <w:rPr>
          <w:rFonts w:ascii="Times New Roman" w:eastAsia="Times New Roman" w:hAnsi="Times New Roman" w:cs="Times New Roman"/>
          <w:sz w:val="24"/>
          <w:szCs w:val="24"/>
        </w:rPr>
        <w:t xml:space="preserve"> administration of anti-VEGF drugs allows for a low systematic exposure that needs to be repeated, particularly in individuals with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-involving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Intravitreal</w:t>
      </w:r>
      <w:proofErr w:type="spellEnd"/>
      <w:r>
        <w:rPr>
          <w:rFonts w:ascii="Times New Roman" w:eastAsia="Times New Roman" w:hAnsi="Times New Roman" w:cs="Times New Roman"/>
          <w:sz w:val="24"/>
          <w:szCs w:val="24"/>
        </w:rPr>
        <w:t xml:space="preserve"> anti-VEGF therapy is safe, with an average of no more than seven injections in the first year and four injections in the second year (</w:t>
      </w:r>
      <w:proofErr w:type="spellStart"/>
      <w:r>
        <w:rPr>
          <w:rFonts w:ascii="Times New Roman" w:eastAsia="Times New Roman" w:hAnsi="Times New Roman" w:cs="Times New Roman"/>
          <w:color w:val="222222"/>
          <w:sz w:val="24"/>
          <w:szCs w:val="24"/>
          <w:highlight w:val="white"/>
        </w:rPr>
        <w:t>Stefanini</w:t>
      </w:r>
      <w:proofErr w:type="spellEnd"/>
      <w:r>
        <w:rPr>
          <w:rFonts w:ascii="Times New Roman" w:eastAsia="Times New Roman" w:hAnsi="Times New Roman" w:cs="Times New Roman"/>
          <w:color w:val="222222"/>
          <w:sz w:val="24"/>
          <w:szCs w:val="24"/>
          <w:highlight w:val="white"/>
        </w:rPr>
        <w:t>, F. R., et al 2014</w:t>
      </w:r>
      <w:r>
        <w:rPr>
          <w:rFonts w:ascii="Times New Roman" w:eastAsia="Times New Roman" w:hAnsi="Times New Roman" w:cs="Times New Roman"/>
          <w:sz w:val="24"/>
          <w:szCs w:val="24"/>
        </w:rPr>
        <w:t>).</w:t>
      </w:r>
    </w:p>
    <w:p w:rsidR="00C410E2" w:rsidRDefault="00C410E2">
      <w:pPr>
        <w:jc w:val="both"/>
        <w:rPr>
          <w:rFonts w:ascii="Times New Roman" w:eastAsia="Times New Roman" w:hAnsi="Times New Roman" w:cs="Times New Roman"/>
          <w:b/>
          <w:sz w:val="24"/>
          <w:szCs w:val="24"/>
        </w:rPr>
      </w:pP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 of micronutrients in the management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Vitamin A and Carotenoids:- </w:t>
      </w:r>
      <w:r>
        <w:rPr>
          <w:rFonts w:ascii="Times New Roman" w:eastAsia="Times New Roman" w:hAnsi="Times New Roman" w:cs="Times New Roman"/>
          <w:sz w:val="24"/>
          <w:szCs w:val="24"/>
        </w:rPr>
        <w:t xml:space="preserve">Vitamin A, also known as retinal, is a class of fat-soluble </w:t>
      </w:r>
      <w:proofErr w:type="spellStart"/>
      <w:r>
        <w:rPr>
          <w:rFonts w:ascii="Times New Roman" w:eastAsia="Times New Roman" w:hAnsi="Times New Roman" w:cs="Times New Roman"/>
          <w:sz w:val="24"/>
          <w:szCs w:val="24"/>
        </w:rPr>
        <w:t>retinoids</w:t>
      </w:r>
      <w:proofErr w:type="spellEnd"/>
      <w:r>
        <w:rPr>
          <w:rFonts w:ascii="Times New Roman" w:eastAsia="Times New Roman" w:hAnsi="Times New Roman" w:cs="Times New Roman"/>
          <w:sz w:val="24"/>
          <w:szCs w:val="24"/>
        </w:rPr>
        <w:t xml:space="preserve"> derived from animals that are essential for immune system function, cell division and growth, and vision. Vitamin A is a part of the photosensitive pigment called rhodopsin in the eye. </w:t>
      </w:r>
      <w:proofErr w:type="spellStart"/>
      <w:r>
        <w:rPr>
          <w:rFonts w:ascii="Times New Roman" w:eastAsia="Times New Roman" w:hAnsi="Times New Roman" w:cs="Times New Roman"/>
          <w:sz w:val="24"/>
          <w:szCs w:val="24"/>
        </w:rPr>
        <w:t>Zeaxanthin</w:t>
      </w:r>
      <w:proofErr w:type="spellEnd"/>
      <w:r>
        <w:rPr>
          <w:rFonts w:ascii="Times New Roman" w:eastAsia="Times New Roman" w:hAnsi="Times New Roman" w:cs="Times New Roman"/>
          <w:sz w:val="24"/>
          <w:szCs w:val="24"/>
        </w:rPr>
        <w:t xml:space="preserve"> and lutein are plant-derived, water-soluble carotenoids that readily pass through the blood-brain and blood-retina barriers (</w:t>
      </w:r>
      <w:proofErr w:type="spellStart"/>
      <w:r>
        <w:rPr>
          <w:rFonts w:ascii="Times New Roman" w:eastAsia="Times New Roman" w:hAnsi="Times New Roman" w:cs="Times New Roman"/>
          <w:color w:val="222222"/>
          <w:sz w:val="24"/>
          <w:szCs w:val="24"/>
          <w:highlight w:val="white"/>
        </w:rPr>
        <w:t>Mohn</w:t>
      </w:r>
      <w:proofErr w:type="spellEnd"/>
      <w:r>
        <w:rPr>
          <w:rFonts w:ascii="Times New Roman" w:eastAsia="Times New Roman" w:hAnsi="Times New Roman" w:cs="Times New Roman"/>
          <w:color w:val="222222"/>
          <w:sz w:val="24"/>
          <w:szCs w:val="24"/>
          <w:highlight w:val="white"/>
        </w:rPr>
        <w:t>, E. S., et al 2017</w:t>
      </w:r>
      <w:r>
        <w:rPr>
          <w:rFonts w:ascii="Times New Roman" w:eastAsia="Times New Roman" w:hAnsi="Times New Roman" w:cs="Times New Roman"/>
          <w:sz w:val="24"/>
          <w:szCs w:val="24"/>
        </w:rPr>
        <w:t xml:space="preserve">). They function as potent antioxidants that stabilise cell membranes and guard against oxidative stress when concentrated in the macula. Similar to AMD, higher lutein and </w:t>
      </w:r>
      <w:proofErr w:type="spellStart"/>
      <w:r>
        <w:rPr>
          <w:rFonts w:ascii="Times New Roman" w:eastAsia="Times New Roman" w:hAnsi="Times New Roman" w:cs="Times New Roman"/>
          <w:sz w:val="24"/>
          <w:szCs w:val="24"/>
        </w:rPr>
        <w:t>zeaxanthin</w:t>
      </w:r>
      <w:proofErr w:type="spellEnd"/>
      <w:r>
        <w:rPr>
          <w:rFonts w:ascii="Times New Roman" w:eastAsia="Times New Roman" w:hAnsi="Times New Roman" w:cs="Times New Roman"/>
          <w:sz w:val="24"/>
          <w:szCs w:val="24"/>
        </w:rPr>
        <w:t xml:space="preserve"> levels were linked to a significantly decreased chance of developing diabetic kidney disease, according to </w:t>
      </w:r>
      <w:proofErr w:type="spellStart"/>
      <w:r>
        <w:rPr>
          <w:rFonts w:ascii="Times New Roman" w:eastAsia="Times New Roman" w:hAnsi="Times New Roman" w:cs="Times New Roman"/>
          <w:sz w:val="24"/>
          <w:szCs w:val="24"/>
        </w:rPr>
        <w:t>Brazionisa</w:t>
      </w:r>
      <w:proofErr w:type="spellEnd"/>
      <w:r>
        <w:rPr>
          <w:rFonts w:ascii="Times New Roman" w:eastAsia="Times New Roman" w:hAnsi="Times New Roman" w:cs="Times New Roman"/>
          <w:sz w:val="24"/>
          <w:szCs w:val="24"/>
        </w:rPr>
        <w:t xml:space="preserve"> et al. (</w:t>
      </w:r>
      <w:proofErr w:type="spellStart"/>
      <w:r>
        <w:rPr>
          <w:rFonts w:ascii="Times New Roman" w:eastAsia="Times New Roman" w:hAnsi="Times New Roman" w:cs="Times New Roman"/>
          <w:color w:val="222222"/>
          <w:sz w:val="24"/>
          <w:szCs w:val="24"/>
          <w:highlight w:val="white"/>
        </w:rPr>
        <w:t>Brazionis</w:t>
      </w:r>
      <w:proofErr w:type="spellEnd"/>
      <w:r>
        <w:rPr>
          <w:rFonts w:ascii="Times New Roman" w:eastAsia="Times New Roman" w:hAnsi="Times New Roman" w:cs="Times New Roman"/>
          <w:color w:val="222222"/>
          <w:sz w:val="24"/>
          <w:szCs w:val="24"/>
          <w:highlight w:val="white"/>
        </w:rPr>
        <w:t>, L., et al 2008</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B Vitamins:-</w:t>
      </w:r>
      <w:r>
        <w:rPr>
          <w:rFonts w:ascii="Times New Roman" w:eastAsia="Times New Roman" w:hAnsi="Times New Roman" w:cs="Times New Roman"/>
          <w:sz w:val="24"/>
          <w:szCs w:val="24"/>
        </w:rPr>
        <w:t xml:space="preserve">Thiamine, or vitamin B1, is a powerful free radical scavenger that controls intracellular glucose and inhibits the </w:t>
      </w:r>
      <w:proofErr w:type="spellStart"/>
      <w:r>
        <w:rPr>
          <w:rFonts w:ascii="Times New Roman" w:eastAsia="Times New Roman" w:hAnsi="Times New Roman" w:cs="Times New Roman"/>
          <w:sz w:val="24"/>
          <w:szCs w:val="24"/>
        </w:rPr>
        <w:t>polyol</w:t>
      </w:r>
      <w:proofErr w:type="spellEnd"/>
      <w:r>
        <w:rPr>
          <w:rFonts w:ascii="Times New Roman" w:eastAsia="Times New Roman" w:hAnsi="Times New Roman" w:cs="Times New Roman"/>
          <w:sz w:val="24"/>
          <w:szCs w:val="24"/>
        </w:rPr>
        <w:t xml:space="preserve"> pathway's activation, which is brought on by excessive intracellular glucose levels (</w:t>
      </w: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Y.</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2007</w:t>
      </w:r>
      <w:r>
        <w:rPr>
          <w:rFonts w:ascii="Times New Roman" w:eastAsia="Times New Roman" w:hAnsi="Times New Roman" w:cs="Times New Roman"/>
          <w:sz w:val="24"/>
          <w:szCs w:val="24"/>
        </w:rPr>
        <w:t xml:space="preserve">). It is hypothesised that DR in rats and humans is caused by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-induced disruption of the </w:t>
      </w:r>
      <w:proofErr w:type="spellStart"/>
      <w:r>
        <w:rPr>
          <w:rFonts w:ascii="Times New Roman" w:eastAsia="Times New Roman" w:hAnsi="Times New Roman" w:cs="Times New Roman"/>
          <w:sz w:val="24"/>
          <w:szCs w:val="24"/>
        </w:rPr>
        <w:t>polyol</w:t>
      </w:r>
      <w:proofErr w:type="spellEnd"/>
      <w:r>
        <w:rPr>
          <w:rFonts w:ascii="Times New Roman" w:eastAsia="Times New Roman" w:hAnsi="Times New Roman" w:cs="Times New Roman"/>
          <w:sz w:val="24"/>
          <w:szCs w:val="24"/>
        </w:rPr>
        <w:t xml:space="preserve"> pathway (</w:t>
      </w:r>
      <w:proofErr w:type="spellStart"/>
      <w:r>
        <w:rPr>
          <w:rFonts w:ascii="Times New Roman" w:eastAsia="Times New Roman" w:hAnsi="Times New Roman" w:cs="Times New Roman"/>
          <w:color w:val="222222"/>
          <w:sz w:val="24"/>
          <w:szCs w:val="24"/>
          <w:highlight w:val="white"/>
        </w:rPr>
        <w:t>Dagher</w:t>
      </w:r>
      <w:proofErr w:type="spellEnd"/>
      <w:r>
        <w:rPr>
          <w:rFonts w:ascii="Times New Roman" w:eastAsia="Times New Roman" w:hAnsi="Times New Roman" w:cs="Times New Roman"/>
          <w:color w:val="222222"/>
          <w:sz w:val="24"/>
          <w:szCs w:val="24"/>
          <w:highlight w:val="white"/>
        </w:rPr>
        <w:t>, Z., et al 2004</w:t>
      </w:r>
      <w:r>
        <w:rPr>
          <w:rFonts w:ascii="Times New Roman" w:eastAsia="Times New Roman" w:hAnsi="Times New Roman" w:cs="Times New Roman"/>
          <w:sz w:val="24"/>
          <w:szCs w:val="24"/>
        </w:rPr>
        <w:t xml:space="preserve">). The vascular endothelium is shielded from harm by high serum thiamine levels against advanced </w:t>
      </w:r>
      <w:proofErr w:type="spellStart"/>
      <w:r>
        <w:rPr>
          <w:rFonts w:ascii="Times New Roman" w:eastAsia="Times New Roman" w:hAnsi="Times New Roman" w:cs="Times New Roman"/>
          <w:sz w:val="24"/>
          <w:szCs w:val="24"/>
        </w:rPr>
        <w:t>glycation</w:t>
      </w:r>
      <w:proofErr w:type="spellEnd"/>
      <w:r>
        <w:rPr>
          <w:rFonts w:ascii="Times New Roman" w:eastAsia="Times New Roman" w:hAnsi="Times New Roman" w:cs="Times New Roman"/>
          <w:sz w:val="24"/>
          <w:szCs w:val="24"/>
        </w:rPr>
        <w:t xml:space="preserve"> end products. High doses (50–100 mg/day) of thiamine supplements are safe </w:t>
      </w:r>
      <w:r>
        <w:rPr>
          <w:rFonts w:ascii="Times New Roman" w:eastAsia="Times New Roman" w:hAnsi="Times New Roman" w:cs="Times New Roman"/>
          <w:sz w:val="24"/>
          <w:szCs w:val="24"/>
        </w:rPr>
        <w:lastRenderedPageBreak/>
        <w:t>and effective for treating and preventing end-organ damage, such as diabetic nephropathy and DR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C</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Water-soluble vitamin C is essential for the renewal of other antioxidants including glutathione and vitamin E (</w:t>
      </w:r>
      <w:r>
        <w:rPr>
          <w:rFonts w:ascii="Times New Roman" w:eastAsia="Times New Roman" w:hAnsi="Times New Roman" w:cs="Times New Roman"/>
          <w:color w:val="222222"/>
          <w:sz w:val="24"/>
          <w:szCs w:val="24"/>
          <w:highlight w:val="white"/>
        </w:rPr>
        <w:t xml:space="preserve">Vitamin, </w:t>
      </w:r>
      <w:proofErr w:type="spellStart"/>
      <w:r>
        <w:rPr>
          <w:rFonts w:ascii="Times New Roman" w:eastAsia="Times New Roman" w:hAnsi="Times New Roman" w:cs="Times New Roman"/>
          <w:color w:val="222222"/>
          <w:sz w:val="24"/>
          <w:szCs w:val="24"/>
          <w:highlight w:val="white"/>
        </w:rPr>
        <w:t>D.National</w:t>
      </w:r>
      <w:proofErr w:type="spellEnd"/>
      <w:r>
        <w:rPr>
          <w:rFonts w:ascii="Times New Roman" w:eastAsia="Times New Roman" w:hAnsi="Times New Roman" w:cs="Times New Roman"/>
          <w:color w:val="222222"/>
          <w:sz w:val="24"/>
          <w:szCs w:val="24"/>
          <w:highlight w:val="white"/>
        </w:rPr>
        <w:t xml:space="preserve"> Institutes of Health 2020). </w:t>
      </w:r>
      <w:r>
        <w:rPr>
          <w:rFonts w:ascii="Times New Roman" w:eastAsia="Times New Roman" w:hAnsi="Times New Roman" w:cs="Times New Roman"/>
          <w:sz w:val="24"/>
          <w:szCs w:val="24"/>
        </w:rPr>
        <w:t xml:space="preserve"> In patients with primary hypertension, it lowers blood pressure (</w:t>
      </w:r>
      <w:r>
        <w:rPr>
          <w:rFonts w:ascii="Times New Roman" w:eastAsia="Times New Roman" w:hAnsi="Times New Roman" w:cs="Times New Roman"/>
          <w:color w:val="222222"/>
          <w:sz w:val="24"/>
          <w:szCs w:val="24"/>
          <w:highlight w:val="white"/>
        </w:rPr>
        <w:t>Guan, Y., Dai, P., &amp; Wang, H. 2020</w:t>
      </w:r>
      <w:r>
        <w:rPr>
          <w:rFonts w:ascii="Times New Roman" w:eastAsia="Times New Roman" w:hAnsi="Times New Roman" w:cs="Times New Roman"/>
          <w:sz w:val="24"/>
          <w:szCs w:val="24"/>
        </w:rPr>
        <w:t>). Studies on diabetic patients and animals have demonstrated that oral vitamin C reduces capillary endothelial dysfunction (</w:t>
      </w:r>
      <w:proofErr w:type="spellStart"/>
      <w:r>
        <w:rPr>
          <w:rFonts w:ascii="Times New Roman" w:eastAsia="Times New Roman" w:hAnsi="Times New Roman" w:cs="Times New Roman"/>
          <w:color w:val="222222"/>
          <w:sz w:val="24"/>
          <w:szCs w:val="24"/>
          <w:highlight w:val="white"/>
        </w:rPr>
        <w:t>Thosar</w:t>
      </w:r>
      <w:proofErr w:type="spellEnd"/>
      <w:r>
        <w:rPr>
          <w:rFonts w:ascii="Times New Roman" w:eastAsia="Times New Roman" w:hAnsi="Times New Roman" w:cs="Times New Roman"/>
          <w:color w:val="222222"/>
          <w:sz w:val="24"/>
          <w:szCs w:val="24"/>
          <w:highlight w:val="white"/>
        </w:rPr>
        <w:t>, S. S et al 2015</w:t>
      </w:r>
      <w:r>
        <w:rPr>
          <w:rFonts w:ascii="Times New Roman" w:eastAsia="Times New Roman" w:hAnsi="Times New Roman" w:cs="Times New Roman"/>
          <w:sz w:val="24"/>
          <w:szCs w:val="24"/>
        </w:rPr>
        <w:t xml:space="preserve">). Proliferative DR patients are more likely to develop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have a 10-fold reduced amount of </w:t>
      </w:r>
      <w:proofErr w:type="spellStart"/>
      <w:r>
        <w:rPr>
          <w:rFonts w:ascii="Times New Roman" w:eastAsia="Times New Roman" w:hAnsi="Times New Roman" w:cs="Times New Roman"/>
          <w:sz w:val="24"/>
          <w:szCs w:val="24"/>
        </w:rPr>
        <w:t>ascorbate</w:t>
      </w:r>
      <w:proofErr w:type="spellEnd"/>
      <w:r>
        <w:rPr>
          <w:rFonts w:ascii="Times New Roman" w:eastAsia="Times New Roman" w:hAnsi="Times New Roman" w:cs="Times New Roman"/>
          <w:sz w:val="24"/>
          <w:szCs w:val="24"/>
        </w:rPr>
        <w:t xml:space="preserve"> in the vitreous humour (</w:t>
      </w:r>
      <w:r>
        <w:rPr>
          <w:rFonts w:ascii="Times New Roman" w:eastAsia="Times New Roman" w:hAnsi="Times New Roman" w:cs="Times New Roman"/>
          <w:color w:val="222222"/>
          <w:sz w:val="24"/>
          <w:szCs w:val="24"/>
          <w:highlight w:val="white"/>
        </w:rPr>
        <w:t xml:space="preserve">Park, S. </w:t>
      </w:r>
      <w:proofErr w:type="spellStart"/>
      <w:r>
        <w:rPr>
          <w:rFonts w:ascii="Times New Roman" w:eastAsia="Times New Roman" w:hAnsi="Times New Roman" w:cs="Times New Roman"/>
          <w:color w:val="222222"/>
          <w:sz w:val="24"/>
          <w:szCs w:val="24"/>
          <w:highlight w:val="white"/>
        </w:rPr>
        <w:t>W.</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2019</w:t>
      </w:r>
      <w:r>
        <w:rPr>
          <w:rFonts w:ascii="Times New Roman" w:eastAsia="Times New Roman" w:hAnsi="Times New Roman" w:cs="Times New Roman"/>
          <w:sz w:val="24"/>
          <w:szCs w:val="24"/>
        </w:rPr>
        <w:t xml:space="preserve">). When combined with statins, vitamin C reduces </w:t>
      </w:r>
      <w:proofErr w:type="spellStart"/>
      <w:r>
        <w:rPr>
          <w:rFonts w:ascii="Times New Roman" w:eastAsia="Times New Roman" w:hAnsi="Times New Roman" w:cs="Times New Roman"/>
          <w:sz w:val="24"/>
          <w:szCs w:val="24"/>
        </w:rPr>
        <w:t>nonproliferative</w:t>
      </w:r>
      <w:proofErr w:type="spellEnd"/>
      <w:r>
        <w:rPr>
          <w:rFonts w:ascii="Times New Roman" w:eastAsia="Times New Roman" w:hAnsi="Times New Roman" w:cs="Times New Roman"/>
          <w:sz w:val="24"/>
          <w:szCs w:val="24"/>
        </w:rPr>
        <w:t xml:space="preserve"> DR more than statins alone can (dose-dependently) (</w:t>
      </w:r>
      <w:proofErr w:type="spellStart"/>
      <w:r>
        <w:rPr>
          <w:rFonts w:ascii="Times New Roman" w:eastAsia="Times New Roman" w:hAnsi="Times New Roman" w:cs="Times New Roman"/>
          <w:color w:val="222222"/>
          <w:sz w:val="24"/>
          <w:szCs w:val="24"/>
          <w:highlight w:val="white"/>
        </w:rPr>
        <w:t>Gurreri</w:t>
      </w:r>
      <w:proofErr w:type="spellEnd"/>
      <w:r>
        <w:rPr>
          <w:rFonts w:ascii="Times New Roman" w:eastAsia="Times New Roman" w:hAnsi="Times New Roman" w:cs="Times New Roman"/>
          <w:color w:val="222222"/>
          <w:sz w:val="24"/>
          <w:szCs w:val="24"/>
          <w:highlight w:val="white"/>
        </w:rPr>
        <w:t xml:space="preserve">, A., </w:t>
      </w:r>
      <w:proofErr w:type="gramStart"/>
      <w:r>
        <w:rPr>
          <w:rFonts w:ascii="Times New Roman" w:eastAsia="Times New Roman" w:hAnsi="Times New Roman" w:cs="Times New Roman"/>
          <w:color w:val="222222"/>
          <w:sz w:val="24"/>
          <w:szCs w:val="24"/>
          <w:highlight w:val="white"/>
        </w:rPr>
        <w:t>et</w:t>
      </w:r>
      <w:proofErr w:type="gramEnd"/>
      <w:r>
        <w:rPr>
          <w:rFonts w:ascii="Times New Roman" w:eastAsia="Times New Roman" w:hAnsi="Times New Roman" w:cs="Times New Roman"/>
          <w:color w:val="222222"/>
          <w:sz w:val="24"/>
          <w:szCs w:val="24"/>
          <w:highlight w:val="white"/>
        </w:rPr>
        <w:t xml:space="preserve"> al2019</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D</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insulin release, insulin sensitivity, inflammation reduction, and vascular stiffness, the right dosage of vitamin D is essential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 Recent research has demonstrated that DR risk and severity can be decreased by maintaining an optimal vitamin D level (</w:t>
      </w:r>
      <w:r>
        <w:rPr>
          <w:rFonts w:ascii="Times New Roman" w:eastAsia="Times New Roman" w:hAnsi="Times New Roman" w:cs="Times New Roman"/>
          <w:color w:val="222222"/>
          <w:sz w:val="24"/>
          <w:szCs w:val="24"/>
          <w:highlight w:val="white"/>
        </w:rPr>
        <w:t>Long, M., et al 2017</w:t>
      </w:r>
      <w:r>
        <w:rPr>
          <w:rFonts w:ascii="Times New Roman" w:eastAsia="Times New Roman" w:hAnsi="Times New Roman" w:cs="Times New Roman"/>
          <w:sz w:val="24"/>
          <w:szCs w:val="24"/>
        </w:rPr>
        <w:t>).The activity of the pancreatic cells is influenced by vitamin D (</w:t>
      </w:r>
      <w:proofErr w:type="spellStart"/>
      <w:r>
        <w:rPr>
          <w:rFonts w:ascii="Times New Roman" w:eastAsia="Times New Roman" w:hAnsi="Times New Roman" w:cs="Times New Roman"/>
          <w:color w:val="222222"/>
          <w:sz w:val="24"/>
          <w:szCs w:val="24"/>
          <w:highlight w:val="white"/>
        </w:rPr>
        <w:t>Rashidi</w:t>
      </w:r>
      <w:proofErr w:type="spellEnd"/>
      <w:r>
        <w:rPr>
          <w:rFonts w:ascii="Times New Roman" w:eastAsia="Times New Roman" w:hAnsi="Times New Roman" w:cs="Times New Roman"/>
          <w:color w:val="222222"/>
          <w:sz w:val="24"/>
          <w:szCs w:val="24"/>
          <w:highlight w:val="white"/>
        </w:rPr>
        <w:t>, B., et al 2017</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E</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Supplementing with vitamin E reduces blood pressure somewhat, particularly the systolic pressure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Joslin</w:t>
      </w:r>
      <w:proofErr w:type="spellEnd"/>
      <w:r>
        <w:rPr>
          <w:rFonts w:ascii="Times New Roman" w:eastAsia="Times New Roman" w:hAnsi="Times New Roman" w:cs="Times New Roman"/>
          <w:sz w:val="24"/>
          <w:szCs w:val="24"/>
        </w:rPr>
        <w:t xml:space="preserve"> Institute study found that vitamin E administration at a daily dose of 1800 IU enhanced retinal blood flow in people with T1DM who had had the condition for less than ten years (</w:t>
      </w:r>
      <w:proofErr w:type="spellStart"/>
      <w:r>
        <w:rPr>
          <w:rFonts w:ascii="Times New Roman" w:eastAsia="Times New Roman" w:hAnsi="Times New Roman" w:cs="Times New Roman"/>
          <w:color w:val="222222"/>
          <w:sz w:val="24"/>
          <w:szCs w:val="24"/>
          <w:highlight w:val="white"/>
        </w:rPr>
        <w:t>Bursell</w:t>
      </w:r>
      <w:proofErr w:type="spellEnd"/>
      <w:r>
        <w:rPr>
          <w:rFonts w:ascii="Times New Roman" w:eastAsia="Times New Roman" w:hAnsi="Times New Roman" w:cs="Times New Roman"/>
          <w:color w:val="222222"/>
          <w:sz w:val="24"/>
          <w:szCs w:val="24"/>
          <w:highlight w:val="white"/>
        </w:rPr>
        <w:t>, S. E.et al 1999</w:t>
      </w:r>
      <w:r>
        <w:rPr>
          <w:rFonts w:ascii="Times New Roman" w:eastAsia="Times New Roman" w:hAnsi="Times New Roman" w:cs="Times New Roman"/>
          <w:sz w:val="24"/>
          <w:szCs w:val="24"/>
        </w:rPr>
        <w:t>). After vitamin E therapy, oxidative stress—which is increased in DR—is decreased (</w:t>
      </w:r>
      <w:proofErr w:type="spellStart"/>
      <w:r>
        <w:rPr>
          <w:rFonts w:ascii="Times New Roman" w:eastAsia="Times New Roman" w:hAnsi="Times New Roman" w:cs="Times New Roman"/>
          <w:color w:val="222222"/>
          <w:sz w:val="24"/>
          <w:szCs w:val="24"/>
          <w:highlight w:val="white"/>
        </w:rPr>
        <w:t>Chatziralli</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P.</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2017</w:t>
      </w:r>
      <w:r>
        <w:rPr>
          <w:rFonts w:ascii="Times New Roman" w:eastAsia="Times New Roman" w:hAnsi="Times New Roman" w:cs="Times New Roman"/>
          <w:sz w:val="24"/>
          <w:szCs w:val="24"/>
        </w:rPr>
        <w:t>). When vitamin C is taken along with vitamin E, the benefits seem to be much greater (</w:t>
      </w:r>
      <w:proofErr w:type="spellStart"/>
      <w:r>
        <w:rPr>
          <w:rFonts w:ascii="Times New Roman" w:eastAsia="Times New Roman" w:hAnsi="Times New Roman" w:cs="Times New Roman"/>
          <w:color w:val="222222"/>
          <w:sz w:val="24"/>
          <w:szCs w:val="24"/>
          <w:highlight w:val="white"/>
        </w:rPr>
        <w:t>Stoyanovsky</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A.</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1995 </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Zinc</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Zinc is an essential cofactor for immune system function, cell division, DNA synthesis, and the metabolism of proteins and carbohydrates. Chronic pathogenic diseases like metabolic syndrome, diabetes, diabetic </w:t>
      </w:r>
      <w:proofErr w:type="spellStart"/>
      <w:r>
        <w:rPr>
          <w:rFonts w:ascii="Times New Roman" w:eastAsia="Times New Roman" w:hAnsi="Times New Roman" w:cs="Times New Roman"/>
          <w:sz w:val="24"/>
          <w:szCs w:val="24"/>
        </w:rPr>
        <w:t>microvascular</w:t>
      </w:r>
      <w:proofErr w:type="spellEnd"/>
      <w:r>
        <w:rPr>
          <w:rFonts w:ascii="Times New Roman" w:eastAsia="Times New Roman" w:hAnsi="Times New Roman" w:cs="Times New Roman"/>
          <w:sz w:val="24"/>
          <w:szCs w:val="24"/>
        </w:rPr>
        <w:t xml:space="preserve"> complications, and DR are known to worsen with a zinc shortage (</w:t>
      </w:r>
      <w:r>
        <w:rPr>
          <w:rFonts w:ascii="Times New Roman" w:eastAsia="Times New Roman" w:hAnsi="Times New Roman" w:cs="Times New Roman"/>
          <w:color w:val="222222"/>
          <w:sz w:val="24"/>
          <w:szCs w:val="24"/>
          <w:highlight w:val="white"/>
        </w:rPr>
        <w:t xml:space="preserve">Miao, </w:t>
      </w:r>
      <w:proofErr w:type="spellStart"/>
      <w:r>
        <w:rPr>
          <w:rFonts w:ascii="Times New Roman" w:eastAsia="Times New Roman" w:hAnsi="Times New Roman" w:cs="Times New Roman"/>
          <w:color w:val="222222"/>
          <w:sz w:val="24"/>
          <w:szCs w:val="24"/>
          <w:highlight w:val="white"/>
        </w:rPr>
        <w:t>X.</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2013</w:t>
      </w:r>
      <w:r>
        <w:rPr>
          <w:rFonts w:ascii="Times New Roman" w:eastAsia="Times New Roman" w:hAnsi="Times New Roman" w:cs="Times New Roman"/>
          <w:sz w:val="24"/>
          <w:szCs w:val="24"/>
        </w:rPr>
        <w:t>). Diabetes duration, higher HbA1c, hypertension, and microcirculatory problems are all associated with low serum zinc levels. The length and severity of DR cause a progressive decrease in the serum's zinc level (</w:t>
      </w:r>
      <w:proofErr w:type="spellStart"/>
      <w:r>
        <w:rPr>
          <w:rFonts w:ascii="Times New Roman" w:eastAsia="Times New Roman" w:hAnsi="Times New Roman" w:cs="Times New Roman"/>
          <w:color w:val="222222"/>
          <w:sz w:val="24"/>
          <w:szCs w:val="24"/>
          <w:highlight w:val="white"/>
        </w:rPr>
        <w:t>Luo</w:t>
      </w:r>
      <w:proofErr w:type="spellEnd"/>
      <w:r>
        <w:rPr>
          <w:rFonts w:ascii="Times New Roman" w:eastAsia="Times New Roman" w:hAnsi="Times New Roman" w:cs="Times New Roman"/>
          <w:color w:val="222222"/>
          <w:sz w:val="24"/>
          <w:szCs w:val="24"/>
          <w:highlight w:val="white"/>
        </w:rPr>
        <w:t xml:space="preserve">, Y. </w:t>
      </w:r>
      <w:proofErr w:type="spellStart"/>
      <w:r>
        <w:rPr>
          <w:rFonts w:ascii="Times New Roman" w:eastAsia="Times New Roman" w:hAnsi="Times New Roman" w:cs="Times New Roman"/>
          <w:color w:val="222222"/>
          <w:sz w:val="24"/>
          <w:szCs w:val="24"/>
          <w:highlight w:val="white"/>
        </w:rPr>
        <w:t>Y.</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2015</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sum up, micronutrients can play a significant role in both DR prevention and management. Research indicates that dietary Vitamin A, B,C,D,E and a Mediterranean diet help protect against DR, whereas a higher calorie consumption has been linked to an increased risk of </w:t>
      </w:r>
      <w:proofErr w:type="spellStart"/>
      <w:r>
        <w:rPr>
          <w:rFonts w:ascii="Times New Roman" w:eastAsia="Times New Roman" w:hAnsi="Times New Roman" w:cs="Times New Roman"/>
          <w:sz w:val="24"/>
          <w:szCs w:val="24"/>
        </w:rPr>
        <w:t>DR.These</w:t>
      </w:r>
      <w:proofErr w:type="spellEnd"/>
      <w:r>
        <w:rPr>
          <w:rFonts w:ascii="Times New Roman" w:eastAsia="Times New Roman" w:hAnsi="Times New Roman" w:cs="Times New Roman"/>
          <w:sz w:val="24"/>
          <w:szCs w:val="24"/>
        </w:rPr>
        <w:t xml:space="preserve"> results may help medical professionals counsel diabetic patients who are at risk of developing DR by providing evidence-based dietary advice. To better inform therapeutic guidelines, however, it may be necessary to examine the impact of other important dietary components on DR, such as proteins, fatty acids, antioxidants, alcohol, and popular beverages.</w:t>
      </w:r>
    </w:p>
    <w:p w:rsidR="00C410E2" w:rsidRDefault="00C410E2">
      <w:pPr>
        <w:jc w:val="both"/>
        <w:rPr>
          <w:rFonts w:ascii="Times New Roman" w:eastAsia="Times New Roman" w:hAnsi="Times New Roman" w:cs="Times New Roman"/>
          <w:b/>
          <w:sz w:val="24"/>
          <w:szCs w:val="24"/>
        </w:rPr>
      </w:pPr>
    </w:p>
    <w:p w:rsidR="00030026" w:rsidRDefault="00030026">
      <w:pPr>
        <w:jc w:val="both"/>
        <w:rPr>
          <w:rFonts w:ascii="Times New Roman" w:eastAsia="Times New Roman" w:hAnsi="Times New Roman" w:cs="Times New Roman"/>
          <w:b/>
          <w:sz w:val="24"/>
          <w:szCs w:val="24"/>
        </w:rPr>
      </w:pPr>
    </w:p>
    <w:p w:rsidR="00C410E2" w:rsidRDefault="00C410E2">
      <w:pPr>
        <w:jc w:val="both"/>
        <w:rPr>
          <w:rFonts w:ascii="Times New Roman" w:eastAsia="Times New Roman" w:hAnsi="Times New Roman" w:cs="Times New Roman"/>
          <w:b/>
          <w:sz w:val="24"/>
          <w:szCs w:val="24"/>
        </w:rPr>
      </w:pP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rsidR="000F3CD8" w:rsidRDefault="000F3CD8">
      <w:pPr>
        <w:jc w:val="both"/>
        <w:rPr>
          <w:rFonts w:ascii="Times New Roman" w:eastAsia="Times New Roman" w:hAnsi="Times New Roman" w:cs="Times New Roman"/>
          <w:b/>
          <w:sz w:val="24"/>
          <w:szCs w:val="24"/>
        </w:rPr>
      </w:pPr>
    </w:p>
    <w:p w:rsidR="000F3CD8" w:rsidRDefault="000F3CD8">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Diabetes Association. (1997). Clinical practice recommendations 1997. </w:t>
      </w:r>
      <w:r>
        <w:rPr>
          <w:rFonts w:ascii="Times New Roman" w:eastAsia="Times New Roman" w:hAnsi="Times New Roman" w:cs="Times New Roman"/>
          <w:i/>
          <w:sz w:val="24"/>
          <w:szCs w:val="24"/>
        </w:rPr>
        <w:t>Diabetes Care, 20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Suppl</w:t>
      </w:r>
      <w:proofErr w:type="spellEnd"/>
      <w:r>
        <w:rPr>
          <w:rFonts w:ascii="Times New Roman" w:eastAsia="Times New Roman" w:hAnsi="Times New Roman" w:cs="Times New Roman"/>
          <w:sz w:val="24"/>
          <w:szCs w:val="24"/>
        </w:rPr>
        <w:t xml:space="preserve"> 1), S1–S70</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Bhagat</w:t>
      </w:r>
      <w:proofErr w:type="spellEnd"/>
      <w:r>
        <w:rPr>
          <w:rFonts w:ascii="Times New Roman" w:eastAsia="Times New Roman" w:hAnsi="Times New Roman" w:cs="Times New Roman"/>
          <w:color w:val="222222"/>
          <w:sz w:val="24"/>
          <w:szCs w:val="24"/>
          <w:highlight w:val="white"/>
        </w:rPr>
        <w:t xml:space="preserve">, N., </w:t>
      </w:r>
      <w:proofErr w:type="spellStart"/>
      <w:r>
        <w:rPr>
          <w:rFonts w:ascii="Times New Roman" w:eastAsia="Times New Roman" w:hAnsi="Times New Roman" w:cs="Times New Roman"/>
          <w:color w:val="222222"/>
          <w:sz w:val="24"/>
          <w:szCs w:val="24"/>
          <w:highlight w:val="white"/>
        </w:rPr>
        <w:t>Grigorian</w:t>
      </w:r>
      <w:proofErr w:type="spellEnd"/>
      <w:r>
        <w:rPr>
          <w:rFonts w:ascii="Times New Roman" w:eastAsia="Times New Roman" w:hAnsi="Times New Roman" w:cs="Times New Roman"/>
          <w:color w:val="222222"/>
          <w:sz w:val="24"/>
          <w:szCs w:val="24"/>
          <w:highlight w:val="white"/>
        </w:rPr>
        <w:t xml:space="preserve">, R. A., </w:t>
      </w:r>
      <w:proofErr w:type="spellStart"/>
      <w:r>
        <w:rPr>
          <w:rFonts w:ascii="Times New Roman" w:eastAsia="Times New Roman" w:hAnsi="Times New Roman" w:cs="Times New Roman"/>
          <w:color w:val="222222"/>
          <w:sz w:val="24"/>
          <w:szCs w:val="24"/>
          <w:highlight w:val="white"/>
        </w:rPr>
        <w:t>Tutela</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Zarbin</w:t>
      </w:r>
      <w:proofErr w:type="spellEnd"/>
      <w:r>
        <w:rPr>
          <w:rFonts w:ascii="Times New Roman" w:eastAsia="Times New Roman" w:hAnsi="Times New Roman" w:cs="Times New Roman"/>
          <w:color w:val="222222"/>
          <w:sz w:val="24"/>
          <w:szCs w:val="24"/>
          <w:highlight w:val="white"/>
        </w:rPr>
        <w:t xml:space="preserve">, M. A. (2009). Diabetic macular </w:t>
      </w:r>
      <w:proofErr w:type="spellStart"/>
      <w:r>
        <w:rPr>
          <w:rFonts w:ascii="Times New Roman" w:eastAsia="Times New Roman" w:hAnsi="Times New Roman" w:cs="Times New Roman"/>
          <w:color w:val="222222"/>
          <w:sz w:val="24"/>
          <w:szCs w:val="24"/>
          <w:highlight w:val="white"/>
        </w:rPr>
        <w:t>edema</w:t>
      </w:r>
      <w:proofErr w:type="spellEnd"/>
      <w:r>
        <w:rPr>
          <w:rFonts w:ascii="Times New Roman" w:eastAsia="Times New Roman" w:hAnsi="Times New Roman" w:cs="Times New Roman"/>
          <w:color w:val="222222"/>
          <w:sz w:val="24"/>
          <w:szCs w:val="24"/>
          <w:highlight w:val="white"/>
        </w:rPr>
        <w:t xml:space="preserve">: pathogenesis and treatment. </w:t>
      </w:r>
      <w:r>
        <w:rPr>
          <w:rFonts w:ascii="Times New Roman" w:eastAsia="Times New Roman" w:hAnsi="Times New Roman" w:cs="Times New Roman"/>
          <w:i/>
          <w:color w:val="222222"/>
          <w:sz w:val="24"/>
          <w:szCs w:val="24"/>
          <w:highlight w:val="white"/>
        </w:rPr>
        <w:t>Survey of ophthalmology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54</w:t>
      </w:r>
      <w:r>
        <w:rPr>
          <w:rFonts w:ascii="Times New Roman" w:eastAsia="Times New Roman" w:hAnsi="Times New Roman" w:cs="Times New Roman"/>
          <w:color w:val="222222"/>
          <w:sz w:val="24"/>
          <w:szCs w:val="24"/>
          <w:highlight w:val="white"/>
        </w:rPr>
        <w:t>(1), 1-32.</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Brazionis</w:t>
      </w:r>
      <w:proofErr w:type="spellEnd"/>
      <w:r>
        <w:rPr>
          <w:rFonts w:ascii="Times New Roman" w:eastAsia="Times New Roman" w:hAnsi="Times New Roman" w:cs="Times New Roman"/>
          <w:color w:val="222222"/>
          <w:sz w:val="24"/>
          <w:szCs w:val="24"/>
          <w:highlight w:val="white"/>
        </w:rPr>
        <w:t xml:space="preserve">, L., Rowley, K., </w:t>
      </w:r>
      <w:proofErr w:type="spellStart"/>
      <w:r>
        <w:rPr>
          <w:rFonts w:ascii="Times New Roman" w:eastAsia="Times New Roman" w:hAnsi="Times New Roman" w:cs="Times New Roman"/>
          <w:color w:val="222222"/>
          <w:sz w:val="24"/>
          <w:szCs w:val="24"/>
          <w:highlight w:val="white"/>
        </w:rPr>
        <w:t>Itsiopoulos</w:t>
      </w:r>
      <w:proofErr w:type="spellEnd"/>
      <w:r>
        <w:rPr>
          <w:rFonts w:ascii="Times New Roman" w:eastAsia="Times New Roman" w:hAnsi="Times New Roman" w:cs="Times New Roman"/>
          <w:color w:val="222222"/>
          <w:sz w:val="24"/>
          <w:szCs w:val="24"/>
          <w:highlight w:val="white"/>
        </w:rPr>
        <w:t xml:space="preserve">, C., &amp; O'Dea, K. (2008). Plasma carotenoids and diabetic retinopathy. </w:t>
      </w:r>
      <w:r>
        <w:rPr>
          <w:rFonts w:ascii="Times New Roman" w:eastAsia="Times New Roman" w:hAnsi="Times New Roman" w:cs="Times New Roman"/>
          <w:i/>
          <w:color w:val="222222"/>
          <w:sz w:val="24"/>
          <w:szCs w:val="24"/>
          <w:highlight w:val="white"/>
        </w:rPr>
        <w:t>British Journal of Nutrition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101</w:t>
      </w:r>
      <w:r>
        <w:rPr>
          <w:rFonts w:ascii="Times New Roman" w:eastAsia="Times New Roman" w:hAnsi="Times New Roman" w:cs="Times New Roman"/>
          <w:color w:val="222222"/>
          <w:sz w:val="24"/>
          <w:szCs w:val="24"/>
          <w:highlight w:val="white"/>
        </w:rPr>
        <w:t>(2), 270-277.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Bursell</w:t>
      </w:r>
      <w:proofErr w:type="spellEnd"/>
      <w:r>
        <w:rPr>
          <w:rFonts w:ascii="Times New Roman" w:eastAsia="Times New Roman" w:hAnsi="Times New Roman" w:cs="Times New Roman"/>
          <w:color w:val="222222"/>
          <w:sz w:val="24"/>
          <w:szCs w:val="24"/>
          <w:highlight w:val="white"/>
        </w:rPr>
        <w:t xml:space="preserve">, S. E., Clermont, A. C., Aiello, L. P., Aiello, L. M., </w:t>
      </w:r>
      <w:proofErr w:type="spellStart"/>
      <w:r>
        <w:rPr>
          <w:rFonts w:ascii="Times New Roman" w:eastAsia="Times New Roman" w:hAnsi="Times New Roman" w:cs="Times New Roman"/>
          <w:color w:val="222222"/>
          <w:sz w:val="24"/>
          <w:szCs w:val="24"/>
          <w:highlight w:val="white"/>
        </w:rPr>
        <w:t>Schlossman</w:t>
      </w:r>
      <w:proofErr w:type="spellEnd"/>
      <w:r>
        <w:rPr>
          <w:rFonts w:ascii="Times New Roman" w:eastAsia="Times New Roman" w:hAnsi="Times New Roman" w:cs="Times New Roman"/>
          <w:color w:val="222222"/>
          <w:sz w:val="24"/>
          <w:szCs w:val="24"/>
          <w:highlight w:val="white"/>
        </w:rPr>
        <w:t xml:space="preserve">, D. K., </w:t>
      </w:r>
      <w:proofErr w:type="spellStart"/>
      <w:r>
        <w:rPr>
          <w:rFonts w:ascii="Times New Roman" w:eastAsia="Times New Roman" w:hAnsi="Times New Roman" w:cs="Times New Roman"/>
          <w:color w:val="222222"/>
          <w:sz w:val="24"/>
          <w:szCs w:val="24"/>
          <w:highlight w:val="white"/>
        </w:rPr>
        <w:t>Feener</w:t>
      </w:r>
      <w:proofErr w:type="spellEnd"/>
      <w:r>
        <w:rPr>
          <w:rFonts w:ascii="Times New Roman" w:eastAsia="Times New Roman" w:hAnsi="Times New Roman" w:cs="Times New Roman"/>
          <w:color w:val="222222"/>
          <w:sz w:val="24"/>
          <w:szCs w:val="24"/>
          <w:highlight w:val="white"/>
        </w:rPr>
        <w:t xml:space="preserve">, E. P., ... &amp; King, G. L. (1999). High-dose vitamin E supplementation normalizes retinal blood flow and </w:t>
      </w:r>
      <w:proofErr w:type="spellStart"/>
      <w:r>
        <w:rPr>
          <w:rFonts w:ascii="Times New Roman" w:eastAsia="Times New Roman" w:hAnsi="Times New Roman" w:cs="Times New Roman"/>
          <w:color w:val="222222"/>
          <w:sz w:val="24"/>
          <w:szCs w:val="24"/>
          <w:highlight w:val="white"/>
        </w:rPr>
        <w:t>creatinine</w:t>
      </w:r>
      <w:proofErr w:type="spellEnd"/>
      <w:r>
        <w:rPr>
          <w:rFonts w:ascii="Times New Roman" w:eastAsia="Times New Roman" w:hAnsi="Times New Roman" w:cs="Times New Roman"/>
          <w:color w:val="222222"/>
          <w:sz w:val="24"/>
          <w:szCs w:val="24"/>
          <w:highlight w:val="white"/>
        </w:rPr>
        <w:t xml:space="preserve"> clearance in patients with type 1 diabetes.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(8), 1245-1251.</w:t>
      </w:r>
    </w:p>
    <w:p w:rsidR="000F3CD8" w:rsidRDefault="000F3CD8">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Butler, D. (2012). The soaring incidence of diabetes is driving the United Arab Emirates' science ambitions.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482(7385), 276-277. https://doi.org/10.1038/482276a</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Chatziralli</w:t>
      </w:r>
      <w:proofErr w:type="spellEnd"/>
      <w:r>
        <w:rPr>
          <w:rFonts w:ascii="Times New Roman" w:eastAsia="Times New Roman" w:hAnsi="Times New Roman" w:cs="Times New Roman"/>
          <w:color w:val="222222"/>
          <w:sz w:val="24"/>
          <w:szCs w:val="24"/>
          <w:highlight w:val="white"/>
        </w:rPr>
        <w:t xml:space="preserve">, I. P., </w:t>
      </w:r>
      <w:proofErr w:type="spellStart"/>
      <w:r>
        <w:rPr>
          <w:rFonts w:ascii="Times New Roman" w:eastAsia="Times New Roman" w:hAnsi="Times New Roman" w:cs="Times New Roman"/>
          <w:color w:val="222222"/>
          <w:sz w:val="24"/>
          <w:szCs w:val="24"/>
          <w:highlight w:val="white"/>
        </w:rPr>
        <w:t>Theodossiadis</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Dimitriadis</w:t>
      </w:r>
      <w:proofErr w:type="spellEnd"/>
      <w:r>
        <w:rPr>
          <w:rFonts w:ascii="Times New Roman" w:eastAsia="Times New Roman" w:hAnsi="Times New Roman" w:cs="Times New Roman"/>
          <w:color w:val="222222"/>
          <w:sz w:val="24"/>
          <w:szCs w:val="24"/>
          <w:highlight w:val="white"/>
        </w:rPr>
        <w:t xml:space="preserve">, P., </w:t>
      </w:r>
      <w:proofErr w:type="spellStart"/>
      <w:r>
        <w:rPr>
          <w:rFonts w:ascii="Times New Roman" w:eastAsia="Times New Roman" w:hAnsi="Times New Roman" w:cs="Times New Roman"/>
          <w:color w:val="222222"/>
          <w:sz w:val="24"/>
          <w:szCs w:val="24"/>
          <w:highlight w:val="white"/>
        </w:rPr>
        <w:t>Charalambidis</w:t>
      </w:r>
      <w:proofErr w:type="spellEnd"/>
      <w:r>
        <w:rPr>
          <w:rFonts w:ascii="Times New Roman" w:eastAsia="Times New Roman" w:hAnsi="Times New Roman" w:cs="Times New Roman"/>
          <w:color w:val="222222"/>
          <w:sz w:val="24"/>
          <w:szCs w:val="24"/>
          <w:highlight w:val="white"/>
        </w:rPr>
        <w:t xml:space="preserve">, M., </w:t>
      </w:r>
      <w:proofErr w:type="spellStart"/>
      <w:r>
        <w:rPr>
          <w:rFonts w:ascii="Times New Roman" w:eastAsia="Times New Roman" w:hAnsi="Times New Roman" w:cs="Times New Roman"/>
          <w:color w:val="222222"/>
          <w:sz w:val="24"/>
          <w:szCs w:val="24"/>
          <w:highlight w:val="white"/>
        </w:rPr>
        <w:t>Agorastos</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Migkos</w:t>
      </w:r>
      <w:proofErr w:type="spellEnd"/>
      <w:r>
        <w:rPr>
          <w:rFonts w:ascii="Times New Roman" w:eastAsia="Times New Roman" w:hAnsi="Times New Roman" w:cs="Times New Roman"/>
          <w:color w:val="222222"/>
          <w:sz w:val="24"/>
          <w:szCs w:val="24"/>
          <w:highlight w:val="white"/>
        </w:rPr>
        <w:t>, Z</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Keryttopoulos</w:t>
      </w:r>
      <w:proofErr w:type="spellEnd"/>
      <w:r>
        <w:rPr>
          <w:rFonts w:ascii="Times New Roman" w:eastAsia="Times New Roman" w:hAnsi="Times New Roman" w:cs="Times New Roman"/>
          <w:color w:val="222222"/>
          <w:sz w:val="24"/>
          <w:szCs w:val="24"/>
          <w:highlight w:val="white"/>
        </w:rPr>
        <w:t xml:space="preserve">, P. (2017). The effect of vitamin E on oxidative stress indicated by serum </w:t>
      </w:r>
      <w:proofErr w:type="spellStart"/>
      <w:r>
        <w:rPr>
          <w:rFonts w:ascii="Times New Roman" w:eastAsia="Times New Roman" w:hAnsi="Times New Roman" w:cs="Times New Roman"/>
          <w:color w:val="222222"/>
          <w:sz w:val="24"/>
          <w:szCs w:val="24"/>
          <w:highlight w:val="white"/>
        </w:rPr>
        <w:t>malondialdehyde</w:t>
      </w:r>
      <w:proofErr w:type="spellEnd"/>
      <w:r>
        <w:rPr>
          <w:rFonts w:ascii="Times New Roman" w:eastAsia="Times New Roman" w:hAnsi="Times New Roman" w:cs="Times New Roman"/>
          <w:color w:val="222222"/>
          <w:sz w:val="24"/>
          <w:szCs w:val="24"/>
          <w:highlight w:val="white"/>
        </w:rPr>
        <w:t xml:space="preserve"> in insulin-dependent type 2 diabetes mellitus patients with retinopathy. </w:t>
      </w:r>
      <w:r>
        <w:rPr>
          <w:rFonts w:ascii="Times New Roman" w:eastAsia="Times New Roman" w:hAnsi="Times New Roman" w:cs="Times New Roman"/>
          <w:i/>
          <w:color w:val="222222"/>
          <w:sz w:val="24"/>
          <w:szCs w:val="24"/>
          <w:highlight w:val="white"/>
        </w:rPr>
        <w:t>The open ophthalmology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 51.</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Coyne, K. S., Margolis, M. K., Kennedy-Martin, T., Baker, T. M., Klein, R., Paul, M. D., &amp; </w:t>
      </w:r>
      <w:proofErr w:type="spellStart"/>
      <w:r>
        <w:rPr>
          <w:rFonts w:ascii="Times New Roman" w:eastAsia="Times New Roman" w:hAnsi="Times New Roman" w:cs="Times New Roman"/>
          <w:color w:val="222222"/>
          <w:sz w:val="24"/>
          <w:szCs w:val="24"/>
          <w:highlight w:val="white"/>
        </w:rPr>
        <w:t>Revicki</w:t>
      </w:r>
      <w:proofErr w:type="spellEnd"/>
      <w:r>
        <w:rPr>
          <w:rFonts w:ascii="Times New Roman" w:eastAsia="Times New Roman" w:hAnsi="Times New Roman" w:cs="Times New Roman"/>
          <w:color w:val="222222"/>
          <w:sz w:val="24"/>
          <w:szCs w:val="24"/>
          <w:highlight w:val="white"/>
        </w:rPr>
        <w:t xml:space="preserve">, D. A. (2004). The impact of diabetic retinopathy: perspectives from patient focus groups. </w:t>
      </w:r>
      <w:r>
        <w:rPr>
          <w:rFonts w:ascii="Times New Roman" w:eastAsia="Times New Roman" w:hAnsi="Times New Roman" w:cs="Times New Roman"/>
          <w:i/>
          <w:color w:val="222222"/>
          <w:sz w:val="24"/>
          <w:szCs w:val="24"/>
          <w:highlight w:val="white"/>
        </w:rPr>
        <w:t>Family 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(4), 447-453.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Dagher</w:t>
      </w:r>
      <w:proofErr w:type="spellEnd"/>
      <w:r>
        <w:rPr>
          <w:rFonts w:ascii="Times New Roman" w:eastAsia="Times New Roman" w:hAnsi="Times New Roman" w:cs="Times New Roman"/>
          <w:color w:val="222222"/>
          <w:sz w:val="24"/>
          <w:szCs w:val="24"/>
          <w:highlight w:val="white"/>
        </w:rPr>
        <w:t xml:space="preserve">, Z., Park, Y. S., </w:t>
      </w:r>
      <w:proofErr w:type="spellStart"/>
      <w:r>
        <w:rPr>
          <w:rFonts w:ascii="Times New Roman" w:eastAsia="Times New Roman" w:hAnsi="Times New Roman" w:cs="Times New Roman"/>
          <w:color w:val="222222"/>
          <w:sz w:val="24"/>
          <w:szCs w:val="24"/>
          <w:highlight w:val="white"/>
        </w:rPr>
        <w:t>Asnaghi</w:t>
      </w:r>
      <w:proofErr w:type="spellEnd"/>
      <w:r>
        <w:rPr>
          <w:rFonts w:ascii="Times New Roman" w:eastAsia="Times New Roman" w:hAnsi="Times New Roman" w:cs="Times New Roman"/>
          <w:color w:val="222222"/>
          <w:sz w:val="24"/>
          <w:szCs w:val="24"/>
          <w:highlight w:val="white"/>
        </w:rPr>
        <w:t xml:space="preserve">, V., </w:t>
      </w:r>
      <w:proofErr w:type="spellStart"/>
      <w:r>
        <w:rPr>
          <w:rFonts w:ascii="Times New Roman" w:eastAsia="Times New Roman" w:hAnsi="Times New Roman" w:cs="Times New Roman"/>
          <w:color w:val="222222"/>
          <w:sz w:val="24"/>
          <w:szCs w:val="24"/>
          <w:highlight w:val="white"/>
        </w:rPr>
        <w:t>Hoehn</w:t>
      </w:r>
      <w:proofErr w:type="spellEnd"/>
      <w:r>
        <w:rPr>
          <w:rFonts w:ascii="Times New Roman" w:eastAsia="Times New Roman" w:hAnsi="Times New Roman" w:cs="Times New Roman"/>
          <w:color w:val="222222"/>
          <w:sz w:val="24"/>
          <w:szCs w:val="24"/>
          <w:highlight w:val="white"/>
        </w:rPr>
        <w:t xml:space="preserve">, T., </w:t>
      </w:r>
      <w:proofErr w:type="spellStart"/>
      <w:r>
        <w:rPr>
          <w:rFonts w:ascii="Times New Roman" w:eastAsia="Times New Roman" w:hAnsi="Times New Roman" w:cs="Times New Roman"/>
          <w:color w:val="222222"/>
          <w:sz w:val="24"/>
          <w:szCs w:val="24"/>
          <w:highlight w:val="white"/>
        </w:rPr>
        <w:t>Gerhardinger</w:t>
      </w:r>
      <w:proofErr w:type="spellEnd"/>
      <w:r>
        <w:rPr>
          <w:rFonts w:ascii="Times New Roman" w:eastAsia="Times New Roman" w:hAnsi="Times New Roman" w:cs="Times New Roman"/>
          <w:color w:val="222222"/>
          <w:sz w:val="24"/>
          <w:szCs w:val="24"/>
          <w:highlight w:val="white"/>
        </w:rPr>
        <w:t xml:space="preserve">, C., &amp; </w:t>
      </w:r>
      <w:proofErr w:type="spellStart"/>
      <w:r>
        <w:rPr>
          <w:rFonts w:ascii="Times New Roman" w:eastAsia="Times New Roman" w:hAnsi="Times New Roman" w:cs="Times New Roman"/>
          <w:color w:val="222222"/>
          <w:sz w:val="24"/>
          <w:szCs w:val="24"/>
          <w:highlight w:val="white"/>
        </w:rPr>
        <w:t>Lorenzi</w:t>
      </w:r>
      <w:proofErr w:type="spellEnd"/>
      <w:r>
        <w:rPr>
          <w:rFonts w:ascii="Times New Roman" w:eastAsia="Times New Roman" w:hAnsi="Times New Roman" w:cs="Times New Roman"/>
          <w:color w:val="222222"/>
          <w:sz w:val="24"/>
          <w:szCs w:val="24"/>
          <w:highlight w:val="white"/>
        </w:rPr>
        <w:t xml:space="preserve">, M. (2004). Studies of rat and human retinas predict a role for the </w:t>
      </w:r>
      <w:proofErr w:type="spellStart"/>
      <w:r>
        <w:rPr>
          <w:rFonts w:ascii="Times New Roman" w:eastAsia="Times New Roman" w:hAnsi="Times New Roman" w:cs="Times New Roman"/>
          <w:color w:val="222222"/>
          <w:sz w:val="24"/>
          <w:szCs w:val="24"/>
          <w:highlight w:val="white"/>
        </w:rPr>
        <w:t>polyol</w:t>
      </w:r>
      <w:proofErr w:type="spellEnd"/>
      <w:r>
        <w:rPr>
          <w:rFonts w:ascii="Times New Roman" w:eastAsia="Times New Roman" w:hAnsi="Times New Roman" w:cs="Times New Roman"/>
          <w:color w:val="222222"/>
          <w:sz w:val="24"/>
          <w:szCs w:val="24"/>
          <w:highlight w:val="white"/>
        </w:rPr>
        <w:t xml:space="preserve"> pathway in human diabetic retinopathy. </w:t>
      </w:r>
      <w:r>
        <w:rPr>
          <w:rFonts w:ascii="Times New Roman" w:eastAsia="Times New Roman" w:hAnsi="Times New Roman" w:cs="Times New Roman"/>
          <w:i/>
          <w:color w:val="222222"/>
          <w:sz w:val="24"/>
          <w:szCs w:val="24"/>
          <w:highlight w:val="white"/>
        </w:rPr>
        <w:t>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53</w:t>
      </w:r>
      <w:r>
        <w:rPr>
          <w:rFonts w:ascii="Times New Roman" w:eastAsia="Times New Roman" w:hAnsi="Times New Roman" w:cs="Times New Roman"/>
          <w:color w:val="222222"/>
          <w:sz w:val="24"/>
          <w:szCs w:val="24"/>
          <w:highlight w:val="white"/>
        </w:rPr>
        <w:t>(9), 2404-2411.</w:t>
      </w:r>
    </w:p>
    <w:p w:rsidR="000F3CD8" w:rsidRDefault="000F3CD8">
      <w:pPr>
        <w:numPr>
          <w:ilvl w:val="0"/>
          <w:numId w:val="3"/>
        </w:numPr>
        <w:spacing w:after="0"/>
        <w:jc w:val="both"/>
        <w:rPr>
          <w:sz w:val="24"/>
          <w:szCs w:val="24"/>
        </w:rPr>
      </w:pPr>
      <w:proofErr w:type="spellStart"/>
      <w:r>
        <w:rPr>
          <w:rFonts w:ascii="Times New Roman" w:eastAsia="Times New Roman" w:hAnsi="Times New Roman" w:cs="Times New Roman"/>
          <w:color w:val="222222"/>
          <w:sz w:val="24"/>
          <w:szCs w:val="24"/>
          <w:highlight w:val="white"/>
        </w:rPr>
        <w:t>Danaei</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Finucane</w:t>
      </w:r>
      <w:proofErr w:type="spellEnd"/>
      <w:r>
        <w:rPr>
          <w:rFonts w:ascii="Times New Roman" w:eastAsia="Times New Roman" w:hAnsi="Times New Roman" w:cs="Times New Roman"/>
          <w:color w:val="222222"/>
          <w:sz w:val="24"/>
          <w:szCs w:val="24"/>
          <w:highlight w:val="white"/>
        </w:rPr>
        <w:t xml:space="preserve">, M. M., Lu, Y., Singh, G. M., Cowan, M. J., </w:t>
      </w:r>
      <w:proofErr w:type="spellStart"/>
      <w:r>
        <w:rPr>
          <w:rFonts w:ascii="Times New Roman" w:eastAsia="Times New Roman" w:hAnsi="Times New Roman" w:cs="Times New Roman"/>
          <w:color w:val="222222"/>
          <w:sz w:val="24"/>
          <w:szCs w:val="24"/>
          <w:highlight w:val="white"/>
        </w:rPr>
        <w:t>Paciorek</w:t>
      </w:r>
      <w:proofErr w:type="spellEnd"/>
      <w:r>
        <w:rPr>
          <w:rFonts w:ascii="Times New Roman" w:eastAsia="Times New Roman" w:hAnsi="Times New Roman" w:cs="Times New Roman"/>
          <w:color w:val="222222"/>
          <w:sz w:val="24"/>
          <w:szCs w:val="24"/>
          <w:highlight w:val="white"/>
        </w:rPr>
        <w:t>, C. J</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Ezzati</w:t>
      </w:r>
      <w:proofErr w:type="spellEnd"/>
      <w:r>
        <w:rPr>
          <w:rFonts w:ascii="Times New Roman" w:eastAsia="Times New Roman" w:hAnsi="Times New Roman" w:cs="Times New Roman"/>
          <w:color w:val="222222"/>
          <w:sz w:val="24"/>
          <w:szCs w:val="24"/>
          <w:highlight w:val="white"/>
        </w:rPr>
        <w:t xml:space="preserve">, M. (2011). National, regional, and global trends in fasting plasma glucose and diabetes prevalence since 1980: systematic analysis of health examination surveys and epidemiological studies with 370 country-years and 2· 7 million participants. </w:t>
      </w:r>
      <w:r>
        <w:rPr>
          <w:rFonts w:ascii="Times New Roman" w:eastAsia="Times New Roman" w:hAnsi="Times New Roman" w:cs="Times New Roman"/>
          <w:i/>
          <w:color w:val="222222"/>
          <w:sz w:val="24"/>
          <w:szCs w:val="24"/>
          <w:highlight w:val="white"/>
        </w:rPr>
        <w:t>The lancet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378</w:t>
      </w:r>
      <w:r>
        <w:rPr>
          <w:rFonts w:ascii="Times New Roman" w:eastAsia="Times New Roman" w:hAnsi="Times New Roman" w:cs="Times New Roman"/>
          <w:color w:val="222222"/>
          <w:sz w:val="24"/>
          <w:szCs w:val="24"/>
          <w:highlight w:val="white"/>
        </w:rPr>
        <w:t>(9785), 31-40.</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Davies, J. L., Kawaguchi, Y., Bennett, S. T., </w:t>
      </w:r>
      <w:proofErr w:type="spellStart"/>
      <w:r>
        <w:rPr>
          <w:rFonts w:ascii="Times New Roman" w:eastAsia="Times New Roman" w:hAnsi="Times New Roman" w:cs="Times New Roman"/>
          <w:color w:val="222222"/>
          <w:sz w:val="24"/>
          <w:szCs w:val="24"/>
          <w:highlight w:val="white"/>
        </w:rPr>
        <w:t>Copeman</w:t>
      </w:r>
      <w:proofErr w:type="spellEnd"/>
      <w:r>
        <w:rPr>
          <w:rFonts w:ascii="Times New Roman" w:eastAsia="Times New Roman" w:hAnsi="Times New Roman" w:cs="Times New Roman"/>
          <w:color w:val="222222"/>
          <w:sz w:val="24"/>
          <w:szCs w:val="24"/>
          <w:highlight w:val="white"/>
        </w:rPr>
        <w:t xml:space="preserve">, J. B., Cordell, H. J., Pritchard, L. E., ... &amp; Todd, J. A. (1994). A genome-wide search for human type 1 diabetes susceptibility genes. </w:t>
      </w:r>
      <w:r>
        <w:rPr>
          <w:rFonts w:ascii="Times New Roman" w:eastAsia="Times New Roman" w:hAnsi="Times New Roman" w:cs="Times New Roman"/>
          <w:i/>
          <w:color w:val="222222"/>
          <w:sz w:val="24"/>
          <w:szCs w:val="24"/>
          <w:highlight w:val="white"/>
        </w:rPr>
        <w:t>Nature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371</w:t>
      </w:r>
      <w:r>
        <w:rPr>
          <w:rFonts w:ascii="Times New Roman" w:eastAsia="Times New Roman" w:hAnsi="Times New Roman" w:cs="Times New Roman"/>
          <w:color w:val="222222"/>
          <w:sz w:val="24"/>
          <w:szCs w:val="24"/>
          <w:highlight w:val="white"/>
        </w:rPr>
        <w:t>(6493), 130-136.</w:t>
      </w:r>
    </w:p>
    <w:p w:rsidR="000F3CD8" w:rsidRDefault="000F3CD8">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Editors of Encyclopaedia Britannica. (2024, July 2). </w:t>
      </w:r>
      <w:r>
        <w:rPr>
          <w:rFonts w:ascii="Times New Roman" w:eastAsia="Times New Roman" w:hAnsi="Times New Roman" w:cs="Times New Roman"/>
          <w:i/>
          <w:sz w:val="24"/>
          <w:szCs w:val="24"/>
        </w:rPr>
        <w:t>Diabetes mellitus</w:t>
      </w:r>
      <w:r>
        <w:rPr>
          <w:rFonts w:ascii="Times New Roman" w:eastAsia="Times New Roman" w:hAnsi="Times New Roman" w:cs="Times New Roman"/>
          <w:sz w:val="24"/>
          <w:szCs w:val="24"/>
        </w:rPr>
        <w:t>. Encyclopaedia Britannica.</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https://www.britannica.com/science/diabetes-mellitus</w:t>
        </w:r>
      </w:hyperlink>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Federation, I. D. (2017). IDF diabetes atlas 8th edition. </w:t>
      </w:r>
      <w:r>
        <w:rPr>
          <w:rFonts w:ascii="Times New Roman" w:eastAsia="Times New Roman" w:hAnsi="Times New Roman" w:cs="Times New Roman"/>
          <w:i/>
          <w:color w:val="222222"/>
          <w:sz w:val="24"/>
          <w:szCs w:val="24"/>
          <w:highlight w:val="white"/>
        </w:rPr>
        <w:t>International diabetes federation</w:t>
      </w:r>
      <w:r>
        <w:rPr>
          <w:rFonts w:ascii="Times New Roman" w:eastAsia="Times New Roman" w:hAnsi="Times New Roman" w:cs="Times New Roman"/>
          <w:color w:val="222222"/>
          <w:sz w:val="24"/>
          <w:szCs w:val="24"/>
          <w:highlight w:val="white"/>
        </w:rPr>
        <w:t>, 905-911.</w:t>
      </w:r>
    </w:p>
    <w:p w:rsidR="000F3CD8" w:rsidRDefault="000F3CD8">
      <w:pPr>
        <w:numPr>
          <w:ilvl w:val="0"/>
          <w:numId w:val="3"/>
        </w:numPr>
        <w:spacing w:after="0"/>
        <w:jc w:val="both"/>
        <w:rPr>
          <w:sz w:val="24"/>
          <w:szCs w:val="24"/>
        </w:rPr>
      </w:pPr>
      <w:r>
        <w:rPr>
          <w:rFonts w:ascii="Times New Roman" w:eastAsia="Times New Roman" w:hAnsi="Times New Roman" w:cs="Times New Roman"/>
          <w:color w:val="222222"/>
          <w:sz w:val="24"/>
          <w:szCs w:val="24"/>
          <w:highlight w:val="white"/>
        </w:rPr>
        <w:t xml:space="preserve">Forbes, J. M., &amp; Cooper, M. E. (2013). Mechanisms of diabetic complications. </w:t>
      </w:r>
      <w:r>
        <w:rPr>
          <w:rFonts w:ascii="Times New Roman" w:eastAsia="Times New Roman" w:hAnsi="Times New Roman" w:cs="Times New Roman"/>
          <w:i/>
          <w:color w:val="222222"/>
          <w:sz w:val="24"/>
          <w:szCs w:val="24"/>
          <w:highlight w:val="white"/>
        </w:rPr>
        <w:t>Physiological reviews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93</w:t>
      </w:r>
      <w:r>
        <w:rPr>
          <w:rFonts w:ascii="Times New Roman" w:eastAsia="Times New Roman" w:hAnsi="Times New Roman" w:cs="Times New Roman"/>
          <w:color w:val="222222"/>
          <w:sz w:val="24"/>
          <w:szCs w:val="24"/>
          <w:highlight w:val="white"/>
        </w:rPr>
        <w:t>(1), 137-188.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Guan, Y., Dai, P., &amp; Wang, H. (2020). Effects of vitamin C supplementation on essential hypertension: A systematic review and meta-analysis. </w:t>
      </w:r>
      <w:r>
        <w:rPr>
          <w:rFonts w:ascii="Times New Roman" w:eastAsia="Times New Roman" w:hAnsi="Times New Roman" w:cs="Times New Roman"/>
          <w:i/>
          <w:color w:val="222222"/>
          <w:sz w:val="24"/>
          <w:szCs w:val="24"/>
          <w:highlight w:val="white"/>
        </w:rPr>
        <w:t>Medicine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99</w:t>
      </w:r>
      <w:r>
        <w:rPr>
          <w:rFonts w:ascii="Times New Roman" w:eastAsia="Times New Roman" w:hAnsi="Times New Roman" w:cs="Times New Roman"/>
          <w:color w:val="222222"/>
          <w:sz w:val="24"/>
          <w:szCs w:val="24"/>
          <w:highlight w:val="white"/>
        </w:rPr>
        <w:t>(8), e19274.</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lastRenderedPageBreak/>
        <w:t>Gurreri</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Pazzaglia</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Schiavi</w:t>
      </w:r>
      <w:proofErr w:type="spellEnd"/>
      <w:r>
        <w:rPr>
          <w:rFonts w:ascii="Times New Roman" w:eastAsia="Times New Roman" w:hAnsi="Times New Roman" w:cs="Times New Roman"/>
          <w:color w:val="222222"/>
          <w:sz w:val="24"/>
          <w:szCs w:val="24"/>
          <w:highlight w:val="white"/>
        </w:rPr>
        <w:t>, C. (2019). Role of statins and ascorbic acid in the natural history of diabetic retinopathy: a new, affordable therapy</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Ophthalmic Surgery, Lasers and Imaging Retina</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50</w:t>
      </w:r>
      <w:r>
        <w:rPr>
          <w:rFonts w:ascii="Times New Roman" w:eastAsia="Times New Roman" w:hAnsi="Times New Roman" w:cs="Times New Roman"/>
          <w:color w:val="222222"/>
          <w:sz w:val="24"/>
          <w:szCs w:val="24"/>
          <w:highlight w:val="white"/>
        </w:rPr>
        <w:t>(S1), S23-S27.</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AMP, </w:t>
      </w:r>
      <w:proofErr w:type="spellStart"/>
      <w:r>
        <w:rPr>
          <w:rFonts w:ascii="Times New Roman" w:eastAsia="Times New Roman" w:hAnsi="Times New Roman" w:cs="Times New Roman"/>
          <w:sz w:val="24"/>
          <w:szCs w:val="24"/>
        </w:rPr>
        <w:t>Ulbig</w:t>
      </w:r>
      <w:proofErr w:type="spellEnd"/>
      <w:r>
        <w:rPr>
          <w:rFonts w:ascii="Times New Roman" w:eastAsia="Times New Roman" w:hAnsi="Times New Roman" w:cs="Times New Roman"/>
          <w:sz w:val="24"/>
          <w:szCs w:val="24"/>
        </w:rPr>
        <w:t xml:space="preserve"> MW, </w:t>
      </w:r>
      <w:proofErr w:type="spellStart"/>
      <w:r>
        <w:rPr>
          <w:rFonts w:ascii="Times New Roman" w:eastAsia="Times New Roman" w:hAnsi="Times New Roman" w:cs="Times New Roman"/>
          <w:sz w:val="24"/>
          <w:szCs w:val="24"/>
        </w:rPr>
        <w:t>Polkinghome</w:t>
      </w:r>
      <w:proofErr w:type="spellEnd"/>
      <w:r>
        <w:rPr>
          <w:rFonts w:ascii="Times New Roman" w:eastAsia="Times New Roman" w:hAnsi="Times New Roman" w:cs="Times New Roman"/>
          <w:sz w:val="24"/>
          <w:szCs w:val="24"/>
        </w:rPr>
        <w:t xml:space="preserve"> P: Management of diabetic retinopathy. London, BMJ Publishing Group, 1996.</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222222"/>
          <w:sz w:val="24"/>
          <w:szCs w:val="24"/>
          <w:highlight w:val="white"/>
        </w:rPr>
        <w:t>Harjutsalo</w:t>
      </w:r>
      <w:proofErr w:type="spellEnd"/>
      <w:r>
        <w:rPr>
          <w:rFonts w:ascii="Times New Roman" w:eastAsia="Times New Roman" w:hAnsi="Times New Roman" w:cs="Times New Roman"/>
          <w:color w:val="222222"/>
          <w:sz w:val="24"/>
          <w:szCs w:val="24"/>
          <w:highlight w:val="white"/>
        </w:rPr>
        <w:t xml:space="preserve">, V., </w:t>
      </w:r>
      <w:proofErr w:type="spellStart"/>
      <w:r>
        <w:rPr>
          <w:rFonts w:ascii="Times New Roman" w:eastAsia="Times New Roman" w:hAnsi="Times New Roman" w:cs="Times New Roman"/>
          <w:color w:val="222222"/>
          <w:sz w:val="24"/>
          <w:szCs w:val="24"/>
          <w:highlight w:val="white"/>
        </w:rPr>
        <w:t>Sjöberg</w:t>
      </w:r>
      <w:proofErr w:type="spellEnd"/>
      <w:r>
        <w:rPr>
          <w:rFonts w:ascii="Times New Roman" w:eastAsia="Times New Roman" w:hAnsi="Times New Roman" w:cs="Times New Roman"/>
          <w:color w:val="222222"/>
          <w:sz w:val="24"/>
          <w:szCs w:val="24"/>
          <w:highlight w:val="white"/>
        </w:rPr>
        <w:t xml:space="preserve">, L., &amp; </w:t>
      </w:r>
      <w:proofErr w:type="spellStart"/>
      <w:r>
        <w:rPr>
          <w:rFonts w:ascii="Times New Roman" w:eastAsia="Times New Roman" w:hAnsi="Times New Roman" w:cs="Times New Roman"/>
          <w:color w:val="222222"/>
          <w:sz w:val="24"/>
          <w:szCs w:val="24"/>
          <w:highlight w:val="white"/>
        </w:rPr>
        <w:t>Tuomilehto</w:t>
      </w:r>
      <w:proofErr w:type="spellEnd"/>
      <w:r>
        <w:rPr>
          <w:rFonts w:ascii="Times New Roman" w:eastAsia="Times New Roman" w:hAnsi="Times New Roman" w:cs="Times New Roman"/>
          <w:color w:val="222222"/>
          <w:sz w:val="24"/>
          <w:szCs w:val="24"/>
          <w:highlight w:val="white"/>
        </w:rPr>
        <w:t xml:space="preserve">, J. (2008). Time trends in the incidence of type 1 diabetes in Finnish children: a cohort study. </w:t>
      </w:r>
      <w:r>
        <w:rPr>
          <w:rFonts w:ascii="Times New Roman" w:eastAsia="Times New Roman" w:hAnsi="Times New Roman" w:cs="Times New Roman"/>
          <w:i/>
          <w:color w:val="222222"/>
          <w:sz w:val="24"/>
          <w:szCs w:val="24"/>
          <w:highlight w:val="white"/>
        </w:rPr>
        <w:t>The Lancet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371</w:t>
      </w:r>
      <w:r>
        <w:rPr>
          <w:rFonts w:ascii="Times New Roman" w:eastAsia="Times New Roman" w:hAnsi="Times New Roman" w:cs="Times New Roman"/>
          <w:color w:val="222222"/>
          <w:sz w:val="24"/>
          <w:szCs w:val="24"/>
          <w:highlight w:val="white"/>
        </w:rPr>
        <w:t>(9626), 1777-1782.</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Diabetes Federation, &amp;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Fred Hollows Foundation. (2015). </w:t>
      </w:r>
      <w:r>
        <w:rPr>
          <w:rFonts w:ascii="Times New Roman" w:eastAsia="Times New Roman" w:hAnsi="Times New Roman" w:cs="Times New Roman"/>
          <w:i/>
          <w:sz w:val="24"/>
          <w:szCs w:val="24"/>
        </w:rPr>
        <w:t>Diabetes eye health: A guide for health care professionals</w:t>
      </w:r>
      <w:r>
        <w:rPr>
          <w:rFonts w:ascii="Times New Roman" w:eastAsia="Times New Roman" w:hAnsi="Times New Roman" w:cs="Times New Roman"/>
          <w:sz w:val="24"/>
          <w:szCs w:val="24"/>
        </w:rPr>
        <w:t>. Brussels, Belgium.</w:t>
      </w:r>
    </w:p>
    <w:p w:rsidR="000F3CD8" w:rsidRDefault="000F3CD8">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Diabetes Federation. (2020, March 26). About IDF. International Diabetes Federation. </w:t>
      </w:r>
      <w:hyperlink r:id="rId11">
        <w:r>
          <w:rPr>
            <w:rFonts w:ascii="Times New Roman" w:eastAsia="Times New Roman" w:hAnsi="Times New Roman" w:cs="Times New Roman"/>
            <w:color w:val="1155CC"/>
            <w:sz w:val="24"/>
            <w:szCs w:val="24"/>
            <w:u w:val="single"/>
          </w:rPr>
          <w:t>https://www.idf.org/who-we-are/about-idf.html</w:t>
        </w:r>
      </w:hyperlink>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Federation on Ageing, International Agency for the Prevention of Blindness, &amp; International Diabetes Federation. (2016).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Diabetic Retinopathy Barometer Report: Global Findings</w:t>
      </w:r>
      <w:r>
        <w:rPr>
          <w:rFonts w:ascii="Times New Roman" w:eastAsia="Times New Roman" w:hAnsi="Times New Roman" w:cs="Times New Roman"/>
          <w:sz w:val="24"/>
          <w:szCs w:val="24"/>
        </w:rPr>
        <w:t>. 11-10-2017.</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Jonas, J. B. (2007). </w:t>
      </w:r>
      <w:proofErr w:type="spellStart"/>
      <w:r>
        <w:rPr>
          <w:rFonts w:ascii="Times New Roman" w:eastAsia="Times New Roman" w:hAnsi="Times New Roman" w:cs="Times New Roman"/>
          <w:color w:val="222222"/>
          <w:sz w:val="24"/>
          <w:szCs w:val="24"/>
          <w:highlight w:val="white"/>
        </w:rPr>
        <w:t>Intravitreal</w:t>
      </w:r>
      <w:proofErr w:type="spellEnd"/>
      <w:r>
        <w:rPr>
          <w:rFonts w:ascii="Times New Roman" w:eastAsia="Times New Roman" w:hAnsi="Times New Roman" w:cs="Times New Roman"/>
          <w:color w:val="222222"/>
          <w:sz w:val="24"/>
          <w:szCs w:val="24"/>
          <w:highlight w:val="white"/>
        </w:rPr>
        <w:t xml:space="preserve"> triamcinolone </w:t>
      </w:r>
      <w:proofErr w:type="spellStart"/>
      <w:r>
        <w:rPr>
          <w:rFonts w:ascii="Times New Roman" w:eastAsia="Times New Roman" w:hAnsi="Times New Roman" w:cs="Times New Roman"/>
          <w:color w:val="222222"/>
          <w:sz w:val="24"/>
          <w:szCs w:val="24"/>
          <w:highlight w:val="white"/>
        </w:rPr>
        <w:t>acetonide</w:t>
      </w:r>
      <w:proofErr w:type="spellEnd"/>
      <w:r>
        <w:rPr>
          <w:rFonts w:ascii="Times New Roman" w:eastAsia="Times New Roman" w:hAnsi="Times New Roman" w:cs="Times New Roman"/>
          <w:color w:val="222222"/>
          <w:sz w:val="24"/>
          <w:szCs w:val="24"/>
          <w:highlight w:val="white"/>
        </w:rPr>
        <w:t xml:space="preserve"> for diabetic retinopathy. </w:t>
      </w:r>
      <w:r>
        <w:rPr>
          <w:rFonts w:ascii="Times New Roman" w:eastAsia="Times New Roman" w:hAnsi="Times New Roman" w:cs="Times New Roman"/>
          <w:i/>
          <w:color w:val="222222"/>
          <w:sz w:val="24"/>
          <w:szCs w:val="24"/>
          <w:highlight w:val="white"/>
        </w:rPr>
        <w:t>Diabetic Retinopathy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 96-110.</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Kang, Y. S., Lee, M. H., Song, H. K., </w:t>
      </w:r>
      <w:proofErr w:type="spellStart"/>
      <w:r>
        <w:rPr>
          <w:rFonts w:ascii="Times New Roman" w:eastAsia="Times New Roman" w:hAnsi="Times New Roman" w:cs="Times New Roman"/>
          <w:color w:val="222222"/>
          <w:sz w:val="24"/>
          <w:szCs w:val="24"/>
          <w:highlight w:val="white"/>
        </w:rPr>
        <w:t>Ko</w:t>
      </w:r>
      <w:proofErr w:type="spellEnd"/>
      <w:r>
        <w:rPr>
          <w:rFonts w:ascii="Times New Roman" w:eastAsia="Times New Roman" w:hAnsi="Times New Roman" w:cs="Times New Roman"/>
          <w:color w:val="222222"/>
          <w:sz w:val="24"/>
          <w:szCs w:val="24"/>
          <w:highlight w:val="white"/>
        </w:rPr>
        <w:t xml:space="preserve">, G. J., Kwon, O. S., Lim, T. K., ... &amp; Cha, D. R. (2010). CCR2 antagonism improves insulin resistance, lipid metabolism, and diabetic nephropathy in type 2 diabetic mice. </w:t>
      </w:r>
      <w:r>
        <w:rPr>
          <w:rFonts w:ascii="Times New Roman" w:eastAsia="Times New Roman" w:hAnsi="Times New Roman" w:cs="Times New Roman"/>
          <w:i/>
          <w:color w:val="222222"/>
          <w:sz w:val="24"/>
          <w:szCs w:val="24"/>
          <w:highlight w:val="white"/>
        </w:rPr>
        <w:t>Kidney international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78</w:t>
      </w:r>
      <w:r>
        <w:rPr>
          <w:rFonts w:ascii="Times New Roman" w:eastAsia="Times New Roman" w:hAnsi="Times New Roman" w:cs="Times New Roman"/>
          <w:color w:val="222222"/>
          <w:sz w:val="24"/>
          <w:szCs w:val="24"/>
          <w:highlight w:val="white"/>
        </w:rPr>
        <w:t>(9), 883-894.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Keenan, H. A., Sun, J. K., Levine, J., </w:t>
      </w:r>
      <w:proofErr w:type="spellStart"/>
      <w:r>
        <w:rPr>
          <w:rFonts w:ascii="Times New Roman" w:eastAsia="Times New Roman" w:hAnsi="Times New Roman" w:cs="Times New Roman"/>
          <w:color w:val="222222"/>
          <w:sz w:val="24"/>
          <w:szCs w:val="24"/>
          <w:highlight w:val="white"/>
        </w:rPr>
        <w:t>Doria</w:t>
      </w:r>
      <w:proofErr w:type="spellEnd"/>
      <w:r>
        <w:rPr>
          <w:rFonts w:ascii="Times New Roman" w:eastAsia="Times New Roman" w:hAnsi="Times New Roman" w:cs="Times New Roman"/>
          <w:color w:val="222222"/>
          <w:sz w:val="24"/>
          <w:szCs w:val="24"/>
          <w:highlight w:val="white"/>
        </w:rPr>
        <w:t xml:space="preserve">, A., Aiello, L. P., </w:t>
      </w:r>
      <w:proofErr w:type="spellStart"/>
      <w:r>
        <w:rPr>
          <w:rFonts w:ascii="Times New Roman" w:eastAsia="Times New Roman" w:hAnsi="Times New Roman" w:cs="Times New Roman"/>
          <w:color w:val="222222"/>
          <w:sz w:val="24"/>
          <w:szCs w:val="24"/>
          <w:highlight w:val="white"/>
        </w:rPr>
        <w:t>Eisenbarth</w:t>
      </w:r>
      <w:proofErr w:type="spellEnd"/>
      <w:r>
        <w:rPr>
          <w:rFonts w:ascii="Times New Roman" w:eastAsia="Times New Roman" w:hAnsi="Times New Roman" w:cs="Times New Roman"/>
          <w:color w:val="222222"/>
          <w:sz w:val="24"/>
          <w:szCs w:val="24"/>
          <w:highlight w:val="white"/>
        </w:rPr>
        <w:t xml:space="preserve">, G., ... &amp; King, G. L. (2010). Residual insulin production and pancreatic β-cell turnover after 50 years of diabetes: </w:t>
      </w:r>
      <w:proofErr w:type="spellStart"/>
      <w:r>
        <w:rPr>
          <w:rFonts w:ascii="Times New Roman" w:eastAsia="Times New Roman" w:hAnsi="Times New Roman" w:cs="Times New Roman"/>
          <w:color w:val="222222"/>
          <w:sz w:val="24"/>
          <w:szCs w:val="24"/>
          <w:highlight w:val="white"/>
        </w:rPr>
        <w:t>Joslin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Medalist</w:t>
      </w:r>
      <w:proofErr w:type="spellEnd"/>
      <w:r>
        <w:rPr>
          <w:rFonts w:ascii="Times New Roman" w:eastAsia="Times New Roman" w:hAnsi="Times New Roman" w:cs="Times New Roman"/>
          <w:color w:val="222222"/>
          <w:sz w:val="24"/>
          <w:szCs w:val="24"/>
          <w:highlight w:val="white"/>
        </w:rPr>
        <w:t xml:space="preserve"> Study. </w:t>
      </w:r>
      <w:r>
        <w:rPr>
          <w:rFonts w:ascii="Times New Roman" w:eastAsia="Times New Roman" w:hAnsi="Times New Roman" w:cs="Times New Roman"/>
          <w:i/>
          <w:color w:val="222222"/>
          <w:sz w:val="24"/>
          <w:szCs w:val="24"/>
          <w:highlight w:val="white"/>
        </w:rPr>
        <w:t>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59</w:t>
      </w:r>
      <w:r>
        <w:rPr>
          <w:rFonts w:ascii="Times New Roman" w:eastAsia="Times New Roman" w:hAnsi="Times New Roman" w:cs="Times New Roman"/>
          <w:color w:val="222222"/>
          <w:sz w:val="24"/>
          <w:szCs w:val="24"/>
          <w:highlight w:val="white"/>
        </w:rPr>
        <w:t>(11), 2846-2853.</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Kramer, C. K., Rodrigues, T. C., </w:t>
      </w:r>
      <w:proofErr w:type="spellStart"/>
      <w:r>
        <w:rPr>
          <w:rFonts w:ascii="Times New Roman" w:eastAsia="Times New Roman" w:hAnsi="Times New Roman" w:cs="Times New Roman"/>
          <w:color w:val="222222"/>
          <w:sz w:val="24"/>
          <w:szCs w:val="24"/>
          <w:highlight w:val="white"/>
        </w:rPr>
        <w:t>Canani</w:t>
      </w:r>
      <w:proofErr w:type="spellEnd"/>
      <w:r>
        <w:rPr>
          <w:rFonts w:ascii="Times New Roman" w:eastAsia="Times New Roman" w:hAnsi="Times New Roman" w:cs="Times New Roman"/>
          <w:color w:val="222222"/>
          <w:sz w:val="24"/>
          <w:szCs w:val="24"/>
          <w:highlight w:val="white"/>
        </w:rPr>
        <w:t xml:space="preserve">, L. H., Gross, J. L., &amp; </w:t>
      </w:r>
      <w:proofErr w:type="spellStart"/>
      <w:r>
        <w:rPr>
          <w:rFonts w:ascii="Times New Roman" w:eastAsia="Times New Roman" w:hAnsi="Times New Roman" w:cs="Times New Roman"/>
          <w:color w:val="222222"/>
          <w:sz w:val="24"/>
          <w:szCs w:val="24"/>
          <w:highlight w:val="white"/>
        </w:rPr>
        <w:t>Azevedo</w:t>
      </w:r>
      <w:proofErr w:type="spellEnd"/>
      <w:r>
        <w:rPr>
          <w:rFonts w:ascii="Times New Roman" w:eastAsia="Times New Roman" w:hAnsi="Times New Roman" w:cs="Times New Roman"/>
          <w:color w:val="222222"/>
          <w:sz w:val="24"/>
          <w:szCs w:val="24"/>
          <w:highlight w:val="white"/>
        </w:rPr>
        <w:t xml:space="preserve">, M. J. (2011). Diabetic retinopathy predicts all-cause mortality and cardiovascular events in both type 1 and 2 diabetes: meta-analysis of observational studies.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(5), 1238-1244.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Kumar, K. S., </w:t>
      </w:r>
      <w:proofErr w:type="spellStart"/>
      <w:r>
        <w:rPr>
          <w:rFonts w:ascii="Times New Roman" w:eastAsia="Times New Roman" w:hAnsi="Times New Roman" w:cs="Times New Roman"/>
          <w:color w:val="222222"/>
          <w:sz w:val="24"/>
          <w:szCs w:val="24"/>
          <w:highlight w:val="white"/>
        </w:rPr>
        <w:t>Bhowmik</w:t>
      </w:r>
      <w:proofErr w:type="spellEnd"/>
      <w:r>
        <w:rPr>
          <w:rFonts w:ascii="Times New Roman" w:eastAsia="Times New Roman" w:hAnsi="Times New Roman" w:cs="Times New Roman"/>
          <w:color w:val="222222"/>
          <w:sz w:val="24"/>
          <w:szCs w:val="24"/>
          <w:highlight w:val="white"/>
        </w:rPr>
        <w:t xml:space="preserve">, D., Harish, G., </w:t>
      </w:r>
      <w:proofErr w:type="spellStart"/>
      <w:r>
        <w:rPr>
          <w:rFonts w:ascii="Times New Roman" w:eastAsia="Times New Roman" w:hAnsi="Times New Roman" w:cs="Times New Roman"/>
          <w:color w:val="222222"/>
          <w:sz w:val="24"/>
          <w:szCs w:val="24"/>
          <w:highlight w:val="white"/>
        </w:rPr>
        <w:t>Duraivel</w:t>
      </w:r>
      <w:proofErr w:type="spellEnd"/>
      <w:r>
        <w:rPr>
          <w:rFonts w:ascii="Times New Roman" w:eastAsia="Times New Roman" w:hAnsi="Times New Roman" w:cs="Times New Roman"/>
          <w:color w:val="222222"/>
          <w:sz w:val="24"/>
          <w:szCs w:val="24"/>
          <w:highlight w:val="white"/>
        </w:rPr>
        <w:t xml:space="preserve">, S., &amp; Kumar, B. P. (2012). Diabetic retinopathy-symptoms, causes, risk factors and treatment. </w:t>
      </w:r>
      <w:r>
        <w:rPr>
          <w:rFonts w:ascii="Times New Roman" w:eastAsia="Times New Roman" w:hAnsi="Times New Roman" w:cs="Times New Roman"/>
          <w:i/>
          <w:color w:val="222222"/>
          <w:sz w:val="24"/>
          <w:szCs w:val="24"/>
          <w:highlight w:val="white"/>
        </w:rPr>
        <w:t xml:space="preserve">The </w:t>
      </w:r>
      <w:proofErr w:type="spellStart"/>
      <w:r>
        <w:rPr>
          <w:rFonts w:ascii="Times New Roman" w:eastAsia="Times New Roman" w:hAnsi="Times New Roman" w:cs="Times New Roman"/>
          <w:i/>
          <w:color w:val="222222"/>
          <w:sz w:val="24"/>
          <w:szCs w:val="24"/>
          <w:highlight w:val="white"/>
        </w:rPr>
        <w:t>Pharma</w:t>
      </w:r>
      <w:proofErr w:type="spellEnd"/>
      <w:r>
        <w:rPr>
          <w:rFonts w:ascii="Times New Roman" w:eastAsia="Times New Roman" w:hAnsi="Times New Roman" w:cs="Times New Roman"/>
          <w:i/>
          <w:color w:val="222222"/>
          <w:sz w:val="24"/>
          <w:szCs w:val="24"/>
          <w:highlight w:val="white"/>
        </w:rPr>
        <w:t xml:space="preserve"> Innovation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(8).</w:t>
      </w:r>
    </w:p>
    <w:p w:rsidR="000F3CD8" w:rsidRDefault="000F3CD8">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Kumar.R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Purabi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Kumar</w:t>
      </w:r>
      <w:proofErr w:type="gramStart"/>
      <w:r>
        <w:rPr>
          <w:rFonts w:ascii="Times New Roman" w:eastAsia="Times New Roman" w:hAnsi="Times New Roman" w:cs="Times New Roman"/>
          <w:sz w:val="24"/>
          <w:szCs w:val="24"/>
        </w:rPr>
        <w:t>,Yogendra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Sahana,Soumitra</w:t>
      </w:r>
      <w:proofErr w:type="spellEnd"/>
      <w:r>
        <w:rPr>
          <w:rFonts w:ascii="Times New Roman" w:eastAsia="Times New Roman" w:hAnsi="Times New Roman" w:cs="Times New Roman"/>
          <w:sz w:val="24"/>
          <w:szCs w:val="24"/>
        </w:rPr>
        <w:t xml:space="preserve"> (2020, October). A review on diabetes mellitus: Type 1 &amp; Type 2. </w:t>
      </w:r>
      <w:r>
        <w:rPr>
          <w:rFonts w:ascii="Times New Roman" w:eastAsia="Times New Roman" w:hAnsi="Times New Roman" w:cs="Times New Roman"/>
          <w:i/>
          <w:sz w:val="24"/>
          <w:szCs w:val="24"/>
        </w:rPr>
        <w:t>World Journal of Pharmacy and Pharmaceutical Sciences</w:t>
      </w:r>
      <w:r>
        <w:rPr>
          <w:rFonts w:ascii="Times New Roman" w:eastAsia="Times New Roman" w:hAnsi="Times New Roman" w:cs="Times New Roman"/>
          <w:sz w:val="24"/>
          <w:szCs w:val="24"/>
        </w:rPr>
        <w:t>. https://doi.org/10.20959/wjpps202010-17336</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Long, M., Wang, C., &amp; Liu, D. (2017). </w:t>
      </w:r>
      <w:proofErr w:type="spellStart"/>
      <w:r>
        <w:rPr>
          <w:rFonts w:ascii="Times New Roman" w:eastAsia="Times New Roman" w:hAnsi="Times New Roman" w:cs="Times New Roman"/>
          <w:color w:val="222222"/>
          <w:sz w:val="24"/>
          <w:szCs w:val="24"/>
          <w:highlight w:val="white"/>
        </w:rPr>
        <w:t>Glycated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hemoglobin</w:t>
      </w:r>
      <w:proofErr w:type="spellEnd"/>
      <w:r>
        <w:rPr>
          <w:rFonts w:ascii="Times New Roman" w:eastAsia="Times New Roman" w:hAnsi="Times New Roman" w:cs="Times New Roman"/>
          <w:color w:val="222222"/>
          <w:sz w:val="24"/>
          <w:szCs w:val="24"/>
          <w:highlight w:val="white"/>
        </w:rPr>
        <w:t xml:space="preserve"> A1C and vitamin D and their association with diabetic retinopathy severity. </w:t>
      </w:r>
      <w:r>
        <w:rPr>
          <w:rFonts w:ascii="Times New Roman" w:eastAsia="Times New Roman" w:hAnsi="Times New Roman" w:cs="Times New Roman"/>
          <w:i/>
          <w:color w:val="222222"/>
          <w:sz w:val="24"/>
          <w:szCs w:val="24"/>
          <w:highlight w:val="white"/>
        </w:rPr>
        <w:t>Nutrition &amp; 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(6), e281-e281.</w:t>
      </w:r>
    </w:p>
    <w:p w:rsidR="000F3CD8" w:rsidRDefault="000F3CD8">
      <w:pPr>
        <w:numPr>
          <w:ilvl w:val="0"/>
          <w:numId w:val="4"/>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Luo</w:t>
      </w:r>
      <w:proofErr w:type="spellEnd"/>
      <w:r>
        <w:rPr>
          <w:rFonts w:ascii="Times New Roman" w:eastAsia="Times New Roman" w:hAnsi="Times New Roman" w:cs="Times New Roman"/>
          <w:color w:val="222222"/>
          <w:sz w:val="24"/>
          <w:szCs w:val="24"/>
          <w:highlight w:val="white"/>
        </w:rPr>
        <w:t xml:space="preserve">, Y. Y., Zhao, J., Han, X. Y., Zhou, X. H., Wu, J., &amp; </w:t>
      </w:r>
      <w:proofErr w:type="spellStart"/>
      <w:r>
        <w:rPr>
          <w:rFonts w:ascii="Times New Roman" w:eastAsia="Times New Roman" w:hAnsi="Times New Roman" w:cs="Times New Roman"/>
          <w:color w:val="222222"/>
          <w:sz w:val="24"/>
          <w:szCs w:val="24"/>
          <w:highlight w:val="white"/>
        </w:rPr>
        <w:t>Ji</w:t>
      </w:r>
      <w:proofErr w:type="spellEnd"/>
      <w:r>
        <w:rPr>
          <w:rFonts w:ascii="Times New Roman" w:eastAsia="Times New Roman" w:hAnsi="Times New Roman" w:cs="Times New Roman"/>
          <w:color w:val="222222"/>
          <w:sz w:val="24"/>
          <w:szCs w:val="24"/>
          <w:highlight w:val="white"/>
        </w:rPr>
        <w:t xml:space="preserve">, L. N. (2015). Relationship between serum zinc level and </w:t>
      </w:r>
      <w:proofErr w:type="spellStart"/>
      <w:r>
        <w:rPr>
          <w:rFonts w:ascii="Times New Roman" w:eastAsia="Times New Roman" w:hAnsi="Times New Roman" w:cs="Times New Roman"/>
          <w:color w:val="222222"/>
          <w:sz w:val="24"/>
          <w:szCs w:val="24"/>
          <w:highlight w:val="white"/>
        </w:rPr>
        <w:t>microvascular</w:t>
      </w:r>
      <w:proofErr w:type="spellEnd"/>
      <w:r>
        <w:rPr>
          <w:rFonts w:ascii="Times New Roman" w:eastAsia="Times New Roman" w:hAnsi="Times New Roman" w:cs="Times New Roman"/>
          <w:color w:val="222222"/>
          <w:sz w:val="24"/>
          <w:szCs w:val="24"/>
          <w:highlight w:val="white"/>
        </w:rPr>
        <w:t xml:space="preserve"> complications in patients with type 2 diabetes. </w:t>
      </w:r>
      <w:r>
        <w:rPr>
          <w:rFonts w:ascii="Times New Roman" w:eastAsia="Times New Roman" w:hAnsi="Times New Roman" w:cs="Times New Roman"/>
          <w:i/>
          <w:color w:val="222222"/>
          <w:sz w:val="24"/>
          <w:szCs w:val="24"/>
          <w:highlight w:val="white"/>
        </w:rPr>
        <w:t>Chinese medical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128</w:t>
      </w:r>
      <w:r>
        <w:rPr>
          <w:rFonts w:ascii="Times New Roman" w:eastAsia="Times New Roman" w:hAnsi="Times New Roman" w:cs="Times New Roman"/>
          <w:color w:val="222222"/>
          <w:sz w:val="24"/>
          <w:szCs w:val="24"/>
          <w:highlight w:val="white"/>
        </w:rPr>
        <w:t>(24), 3276-3282.</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Mathis, D., </w:t>
      </w:r>
      <w:proofErr w:type="spellStart"/>
      <w:r>
        <w:rPr>
          <w:rFonts w:ascii="Times New Roman" w:eastAsia="Times New Roman" w:hAnsi="Times New Roman" w:cs="Times New Roman"/>
          <w:color w:val="222222"/>
          <w:sz w:val="24"/>
          <w:szCs w:val="24"/>
          <w:highlight w:val="white"/>
        </w:rPr>
        <w:t>Vence</w:t>
      </w:r>
      <w:proofErr w:type="spellEnd"/>
      <w:r>
        <w:rPr>
          <w:rFonts w:ascii="Times New Roman" w:eastAsia="Times New Roman" w:hAnsi="Times New Roman" w:cs="Times New Roman"/>
          <w:color w:val="222222"/>
          <w:sz w:val="24"/>
          <w:szCs w:val="24"/>
          <w:highlight w:val="white"/>
        </w:rPr>
        <w:t xml:space="preserve">, L., &amp; </w:t>
      </w:r>
      <w:proofErr w:type="spellStart"/>
      <w:r>
        <w:rPr>
          <w:rFonts w:ascii="Times New Roman" w:eastAsia="Times New Roman" w:hAnsi="Times New Roman" w:cs="Times New Roman"/>
          <w:color w:val="222222"/>
          <w:sz w:val="24"/>
          <w:szCs w:val="24"/>
          <w:highlight w:val="white"/>
        </w:rPr>
        <w:t>Benoist</w:t>
      </w:r>
      <w:proofErr w:type="spellEnd"/>
      <w:r>
        <w:rPr>
          <w:rFonts w:ascii="Times New Roman" w:eastAsia="Times New Roman" w:hAnsi="Times New Roman" w:cs="Times New Roman"/>
          <w:color w:val="222222"/>
          <w:sz w:val="24"/>
          <w:szCs w:val="24"/>
          <w:highlight w:val="white"/>
        </w:rPr>
        <w:t xml:space="preserve">, C. (2001). </w:t>
      </w:r>
      <w:proofErr w:type="gramStart"/>
      <w:r>
        <w:rPr>
          <w:rFonts w:ascii="Times New Roman" w:eastAsia="Times New Roman" w:hAnsi="Times New Roman" w:cs="Times New Roman"/>
          <w:color w:val="222222"/>
          <w:sz w:val="24"/>
          <w:szCs w:val="24"/>
          <w:highlight w:val="white"/>
        </w:rPr>
        <w:t>β-Cell</w:t>
      </w:r>
      <w:proofErr w:type="gramEnd"/>
      <w:r>
        <w:rPr>
          <w:rFonts w:ascii="Times New Roman" w:eastAsia="Times New Roman" w:hAnsi="Times New Roman" w:cs="Times New Roman"/>
          <w:color w:val="222222"/>
          <w:sz w:val="24"/>
          <w:szCs w:val="24"/>
          <w:highlight w:val="white"/>
        </w:rPr>
        <w:t xml:space="preserve"> death during progression to diabetes. </w:t>
      </w:r>
      <w:r>
        <w:rPr>
          <w:rFonts w:ascii="Times New Roman" w:eastAsia="Times New Roman" w:hAnsi="Times New Roman" w:cs="Times New Roman"/>
          <w:i/>
          <w:color w:val="222222"/>
          <w:sz w:val="24"/>
          <w:szCs w:val="24"/>
          <w:highlight w:val="white"/>
        </w:rPr>
        <w:t>Nature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414</w:t>
      </w:r>
      <w:r>
        <w:rPr>
          <w:rFonts w:ascii="Times New Roman" w:eastAsia="Times New Roman" w:hAnsi="Times New Roman" w:cs="Times New Roman"/>
          <w:color w:val="222222"/>
          <w:sz w:val="24"/>
          <w:szCs w:val="24"/>
          <w:highlight w:val="white"/>
        </w:rPr>
        <w:t>(6865), 792-798.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Miao, X., Sun, W., Miao, L., Fu, Y., Wang, Y., Su, G., &amp; Liu, Q. (2013). Zinc and diabetic retinopathy. </w:t>
      </w:r>
      <w:r>
        <w:rPr>
          <w:rFonts w:ascii="Times New Roman" w:eastAsia="Times New Roman" w:hAnsi="Times New Roman" w:cs="Times New Roman"/>
          <w:i/>
          <w:color w:val="222222"/>
          <w:sz w:val="24"/>
          <w:szCs w:val="24"/>
          <w:highlight w:val="white"/>
        </w:rPr>
        <w:t>Journal of diabetes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2013</w:t>
      </w:r>
      <w:r>
        <w:rPr>
          <w:rFonts w:ascii="Times New Roman" w:eastAsia="Times New Roman" w:hAnsi="Times New Roman" w:cs="Times New Roman"/>
          <w:color w:val="222222"/>
          <w:sz w:val="24"/>
          <w:szCs w:val="24"/>
          <w:highlight w:val="white"/>
        </w:rPr>
        <w:t>(1), 425854.</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Mohn</w:t>
      </w:r>
      <w:proofErr w:type="spellEnd"/>
      <w:r>
        <w:rPr>
          <w:rFonts w:ascii="Times New Roman" w:eastAsia="Times New Roman" w:hAnsi="Times New Roman" w:cs="Times New Roman"/>
          <w:color w:val="222222"/>
          <w:sz w:val="24"/>
          <w:szCs w:val="24"/>
          <w:highlight w:val="white"/>
        </w:rPr>
        <w:t xml:space="preserve">, E. S., Erdman </w:t>
      </w:r>
      <w:proofErr w:type="spellStart"/>
      <w:r>
        <w:rPr>
          <w:rFonts w:ascii="Times New Roman" w:eastAsia="Times New Roman" w:hAnsi="Times New Roman" w:cs="Times New Roman"/>
          <w:color w:val="222222"/>
          <w:sz w:val="24"/>
          <w:szCs w:val="24"/>
          <w:highlight w:val="white"/>
        </w:rPr>
        <w:t>Jr</w:t>
      </w:r>
      <w:proofErr w:type="spellEnd"/>
      <w:r>
        <w:rPr>
          <w:rFonts w:ascii="Times New Roman" w:eastAsia="Times New Roman" w:hAnsi="Times New Roman" w:cs="Times New Roman"/>
          <w:color w:val="222222"/>
          <w:sz w:val="24"/>
          <w:szCs w:val="24"/>
          <w:highlight w:val="white"/>
        </w:rPr>
        <w:t xml:space="preserve">, J. W., </w:t>
      </w:r>
      <w:proofErr w:type="spellStart"/>
      <w:r>
        <w:rPr>
          <w:rFonts w:ascii="Times New Roman" w:eastAsia="Times New Roman" w:hAnsi="Times New Roman" w:cs="Times New Roman"/>
          <w:color w:val="222222"/>
          <w:sz w:val="24"/>
          <w:szCs w:val="24"/>
          <w:highlight w:val="white"/>
        </w:rPr>
        <w:t>Kuchan</w:t>
      </w:r>
      <w:proofErr w:type="spellEnd"/>
      <w:r>
        <w:rPr>
          <w:rFonts w:ascii="Times New Roman" w:eastAsia="Times New Roman" w:hAnsi="Times New Roman" w:cs="Times New Roman"/>
          <w:color w:val="222222"/>
          <w:sz w:val="24"/>
          <w:szCs w:val="24"/>
          <w:highlight w:val="white"/>
        </w:rPr>
        <w:t xml:space="preserve">, M. J., </w:t>
      </w:r>
      <w:proofErr w:type="spellStart"/>
      <w:r>
        <w:rPr>
          <w:rFonts w:ascii="Times New Roman" w:eastAsia="Times New Roman" w:hAnsi="Times New Roman" w:cs="Times New Roman"/>
          <w:color w:val="222222"/>
          <w:sz w:val="24"/>
          <w:szCs w:val="24"/>
          <w:highlight w:val="white"/>
        </w:rPr>
        <w:t>Neuringer</w:t>
      </w:r>
      <w:proofErr w:type="spellEnd"/>
      <w:r>
        <w:rPr>
          <w:rFonts w:ascii="Times New Roman" w:eastAsia="Times New Roman" w:hAnsi="Times New Roman" w:cs="Times New Roman"/>
          <w:color w:val="222222"/>
          <w:sz w:val="24"/>
          <w:szCs w:val="24"/>
          <w:highlight w:val="white"/>
        </w:rPr>
        <w:t xml:space="preserve">, M., &amp; Johnson, E. J. (2017). Lutein accumulates in subcellular membranes of brain regions in adult rhesus macaques: Relationship to DHA oxidation products. </w:t>
      </w:r>
      <w:proofErr w:type="spellStart"/>
      <w:r>
        <w:rPr>
          <w:rFonts w:ascii="Times New Roman" w:eastAsia="Times New Roman" w:hAnsi="Times New Roman" w:cs="Times New Roman"/>
          <w:i/>
          <w:color w:val="222222"/>
          <w:sz w:val="24"/>
          <w:szCs w:val="24"/>
          <w:highlight w:val="white"/>
        </w:rPr>
        <w:t>PLoS</w:t>
      </w:r>
      <w:proofErr w:type="spellEnd"/>
      <w:r>
        <w:rPr>
          <w:rFonts w:ascii="Times New Roman" w:eastAsia="Times New Roman" w:hAnsi="Times New Roman" w:cs="Times New Roman"/>
          <w:i/>
          <w:color w:val="222222"/>
          <w:sz w:val="24"/>
          <w:szCs w:val="24"/>
          <w:highlight w:val="white"/>
        </w:rPr>
        <w:t xml:space="preserve"> One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(10), e0186767.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lastRenderedPageBreak/>
        <w:t>Nentwich</w:t>
      </w:r>
      <w:proofErr w:type="spellEnd"/>
      <w:r>
        <w:rPr>
          <w:rFonts w:ascii="Times New Roman" w:eastAsia="Times New Roman" w:hAnsi="Times New Roman" w:cs="Times New Roman"/>
          <w:color w:val="222222"/>
          <w:sz w:val="24"/>
          <w:szCs w:val="24"/>
          <w:highlight w:val="white"/>
        </w:rPr>
        <w:t xml:space="preserve">, M. M., &amp; </w:t>
      </w:r>
      <w:proofErr w:type="spellStart"/>
      <w:r>
        <w:rPr>
          <w:rFonts w:ascii="Times New Roman" w:eastAsia="Times New Roman" w:hAnsi="Times New Roman" w:cs="Times New Roman"/>
          <w:color w:val="222222"/>
          <w:sz w:val="24"/>
          <w:szCs w:val="24"/>
          <w:highlight w:val="white"/>
        </w:rPr>
        <w:t>Ulbig</w:t>
      </w:r>
      <w:proofErr w:type="spellEnd"/>
      <w:r>
        <w:rPr>
          <w:rFonts w:ascii="Times New Roman" w:eastAsia="Times New Roman" w:hAnsi="Times New Roman" w:cs="Times New Roman"/>
          <w:color w:val="222222"/>
          <w:sz w:val="24"/>
          <w:szCs w:val="24"/>
          <w:highlight w:val="white"/>
        </w:rPr>
        <w:t xml:space="preserve">, M. W. (2015). Diabetic retinopathy-ocular complications of diabetes mellitus. </w:t>
      </w:r>
      <w:r>
        <w:rPr>
          <w:rFonts w:ascii="Times New Roman" w:eastAsia="Times New Roman" w:hAnsi="Times New Roman" w:cs="Times New Roman"/>
          <w:i/>
          <w:color w:val="222222"/>
          <w:sz w:val="24"/>
          <w:szCs w:val="24"/>
          <w:highlight w:val="white"/>
        </w:rPr>
        <w:t>World journal of 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(3), 489.</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Nouwen</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Nefs</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Caramlau</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Connock</w:t>
      </w:r>
      <w:proofErr w:type="spellEnd"/>
      <w:r>
        <w:rPr>
          <w:rFonts w:ascii="Times New Roman" w:eastAsia="Times New Roman" w:hAnsi="Times New Roman" w:cs="Times New Roman"/>
          <w:color w:val="222222"/>
          <w:sz w:val="24"/>
          <w:szCs w:val="24"/>
          <w:highlight w:val="white"/>
        </w:rPr>
        <w:t xml:space="preserve">, M., </w:t>
      </w:r>
      <w:proofErr w:type="spellStart"/>
      <w:r>
        <w:rPr>
          <w:rFonts w:ascii="Times New Roman" w:eastAsia="Times New Roman" w:hAnsi="Times New Roman" w:cs="Times New Roman"/>
          <w:color w:val="222222"/>
          <w:sz w:val="24"/>
          <w:szCs w:val="24"/>
          <w:highlight w:val="white"/>
        </w:rPr>
        <w:t>Winkley</w:t>
      </w:r>
      <w:proofErr w:type="spellEnd"/>
      <w:r>
        <w:rPr>
          <w:rFonts w:ascii="Times New Roman" w:eastAsia="Times New Roman" w:hAnsi="Times New Roman" w:cs="Times New Roman"/>
          <w:color w:val="222222"/>
          <w:sz w:val="24"/>
          <w:szCs w:val="24"/>
          <w:highlight w:val="white"/>
        </w:rPr>
        <w:t>, K., Lloyd, C. E</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European Depression in Diabetes (EDID) Research Consortium. (2011). Prevalence of depression in individuals with impaired glucose metabolism or undiagnosed diabetes: a systematic review and meta-analysis of the European Depression in Diabetes (EDID) Research Consortium.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(3), 752-762.</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Y., Higashi-</w:t>
      </w: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xml:space="preserve">, K., Sato, E. F., </w:t>
      </w:r>
      <w:proofErr w:type="spellStart"/>
      <w:r>
        <w:rPr>
          <w:rFonts w:ascii="Times New Roman" w:eastAsia="Times New Roman" w:hAnsi="Times New Roman" w:cs="Times New Roman"/>
          <w:color w:val="222222"/>
          <w:sz w:val="24"/>
          <w:szCs w:val="24"/>
          <w:highlight w:val="white"/>
        </w:rPr>
        <w:t>Konaka</w:t>
      </w:r>
      <w:proofErr w:type="spellEnd"/>
      <w:r>
        <w:rPr>
          <w:rFonts w:ascii="Times New Roman" w:eastAsia="Times New Roman" w:hAnsi="Times New Roman" w:cs="Times New Roman"/>
          <w:color w:val="222222"/>
          <w:sz w:val="24"/>
          <w:szCs w:val="24"/>
          <w:highlight w:val="white"/>
        </w:rPr>
        <w:t xml:space="preserve">, R., &amp; Inoue, M. (2007). Potent radical-scavenging activities of </w:t>
      </w:r>
      <w:proofErr w:type="spellStart"/>
      <w:r>
        <w:rPr>
          <w:rFonts w:ascii="Times New Roman" w:eastAsia="Times New Roman" w:hAnsi="Times New Roman" w:cs="Times New Roman"/>
          <w:color w:val="222222"/>
          <w:sz w:val="24"/>
          <w:szCs w:val="24"/>
          <w:highlight w:val="white"/>
        </w:rPr>
        <w:t>thiamin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thiamin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diphosphate</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clinical biochemistry and nutrition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40</w:t>
      </w:r>
      <w:r>
        <w:rPr>
          <w:rFonts w:ascii="Times New Roman" w:eastAsia="Times New Roman" w:hAnsi="Times New Roman" w:cs="Times New Roman"/>
          <w:color w:val="222222"/>
          <w:sz w:val="24"/>
          <w:szCs w:val="24"/>
          <w:highlight w:val="white"/>
        </w:rPr>
        <w:t>(1), 42-48.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Park, S. W., </w:t>
      </w:r>
      <w:proofErr w:type="spellStart"/>
      <w:r>
        <w:rPr>
          <w:rFonts w:ascii="Times New Roman" w:eastAsia="Times New Roman" w:hAnsi="Times New Roman" w:cs="Times New Roman"/>
          <w:color w:val="222222"/>
          <w:sz w:val="24"/>
          <w:szCs w:val="24"/>
          <w:highlight w:val="white"/>
        </w:rPr>
        <w:t>Ghim</w:t>
      </w:r>
      <w:proofErr w:type="spellEnd"/>
      <w:r>
        <w:rPr>
          <w:rFonts w:ascii="Times New Roman" w:eastAsia="Times New Roman" w:hAnsi="Times New Roman" w:cs="Times New Roman"/>
          <w:color w:val="222222"/>
          <w:sz w:val="24"/>
          <w:szCs w:val="24"/>
          <w:highlight w:val="white"/>
        </w:rPr>
        <w:t xml:space="preserve">, W., Oh, S., Kim, Y., Park, U. C., Kang, J., &amp; Yu, H. G. (2019). Association of vitreous vitamin C depletion with diabetic macular ischemia in proliferative diabetic retinopathy. </w:t>
      </w:r>
      <w:proofErr w:type="spellStart"/>
      <w:r>
        <w:rPr>
          <w:rFonts w:ascii="Times New Roman" w:eastAsia="Times New Roman" w:hAnsi="Times New Roman" w:cs="Times New Roman"/>
          <w:i/>
          <w:color w:val="222222"/>
          <w:sz w:val="24"/>
          <w:szCs w:val="24"/>
          <w:highlight w:val="white"/>
        </w:rPr>
        <w:t>PLoS</w:t>
      </w:r>
      <w:proofErr w:type="spellEnd"/>
      <w:r>
        <w:rPr>
          <w:rFonts w:ascii="Times New Roman" w:eastAsia="Times New Roman" w:hAnsi="Times New Roman" w:cs="Times New Roman"/>
          <w:i/>
          <w:color w:val="222222"/>
          <w:sz w:val="24"/>
          <w:szCs w:val="24"/>
          <w:highlight w:val="white"/>
        </w:rPr>
        <w:t xml:space="preserve"> One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(6), e0218433.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Prokofyeva</w:t>
      </w:r>
      <w:proofErr w:type="spellEnd"/>
      <w:r>
        <w:rPr>
          <w:rFonts w:ascii="Times New Roman" w:eastAsia="Times New Roman" w:hAnsi="Times New Roman" w:cs="Times New Roman"/>
          <w:color w:val="222222"/>
          <w:sz w:val="24"/>
          <w:szCs w:val="24"/>
          <w:highlight w:val="white"/>
        </w:rPr>
        <w:t xml:space="preserve">, E., &amp; </w:t>
      </w:r>
      <w:proofErr w:type="spellStart"/>
      <w:r>
        <w:rPr>
          <w:rFonts w:ascii="Times New Roman" w:eastAsia="Times New Roman" w:hAnsi="Times New Roman" w:cs="Times New Roman"/>
          <w:color w:val="222222"/>
          <w:sz w:val="24"/>
          <w:szCs w:val="24"/>
          <w:highlight w:val="white"/>
        </w:rPr>
        <w:t>Zrenner</w:t>
      </w:r>
      <w:proofErr w:type="spellEnd"/>
      <w:r>
        <w:rPr>
          <w:rFonts w:ascii="Times New Roman" w:eastAsia="Times New Roman" w:hAnsi="Times New Roman" w:cs="Times New Roman"/>
          <w:color w:val="222222"/>
          <w:sz w:val="24"/>
          <w:szCs w:val="24"/>
          <w:highlight w:val="white"/>
        </w:rPr>
        <w:t xml:space="preserve">, E. (2012). Epidemiology of major eye diseases leading to blindness in Europe: a literature review. </w:t>
      </w:r>
      <w:r>
        <w:rPr>
          <w:rFonts w:ascii="Times New Roman" w:eastAsia="Times New Roman" w:hAnsi="Times New Roman" w:cs="Times New Roman"/>
          <w:i/>
          <w:color w:val="222222"/>
          <w:sz w:val="24"/>
          <w:szCs w:val="24"/>
          <w:highlight w:val="white"/>
        </w:rPr>
        <w:t>Ophthalmic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47</w:t>
      </w:r>
      <w:r>
        <w:rPr>
          <w:rFonts w:ascii="Times New Roman" w:eastAsia="Times New Roman" w:hAnsi="Times New Roman" w:cs="Times New Roman"/>
          <w:color w:val="222222"/>
          <w:sz w:val="24"/>
          <w:szCs w:val="24"/>
          <w:highlight w:val="white"/>
        </w:rPr>
        <w:t>(4), 171-188.</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Qaum</w:t>
      </w:r>
      <w:proofErr w:type="spellEnd"/>
      <w:r>
        <w:rPr>
          <w:rFonts w:ascii="Times New Roman" w:eastAsia="Times New Roman" w:hAnsi="Times New Roman" w:cs="Times New Roman"/>
          <w:color w:val="222222"/>
          <w:sz w:val="24"/>
          <w:szCs w:val="24"/>
          <w:highlight w:val="white"/>
        </w:rPr>
        <w:t xml:space="preserve">, T., </w:t>
      </w:r>
      <w:proofErr w:type="spellStart"/>
      <w:r>
        <w:rPr>
          <w:rFonts w:ascii="Times New Roman" w:eastAsia="Times New Roman" w:hAnsi="Times New Roman" w:cs="Times New Roman"/>
          <w:color w:val="222222"/>
          <w:sz w:val="24"/>
          <w:szCs w:val="24"/>
          <w:highlight w:val="white"/>
        </w:rPr>
        <w:t>Xu</w:t>
      </w:r>
      <w:proofErr w:type="spellEnd"/>
      <w:r>
        <w:rPr>
          <w:rFonts w:ascii="Times New Roman" w:eastAsia="Times New Roman" w:hAnsi="Times New Roman" w:cs="Times New Roman"/>
          <w:color w:val="222222"/>
          <w:sz w:val="24"/>
          <w:szCs w:val="24"/>
          <w:highlight w:val="white"/>
        </w:rPr>
        <w:t xml:space="preserve">, Q., </w:t>
      </w:r>
      <w:proofErr w:type="spellStart"/>
      <w:r>
        <w:rPr>
          <w:rFonts w:ascii="Times New Roman" w:eastAsia="Times New Roman" w:hAnsi="Times New Roman" w:cs="Times New Roman"/>
          <w:color w:val="222222"/>
          <w:sz w:val="24"/>
          <w:szCs w:val="24"/>
          <w:highlight w:val="white"/>
        </w:rPr>
        <w:t>Joussen</w:t>
      </w:r>
      <w:proofErr w:type="spellEnd"/>
      <w:r>
        <w:rPr>
          <w:rFonts w:ascii="Times New Roman" w:eastAsia="Times New Roman" w:hAnsi="Times New Roman" w:cs="Times New Roman"/>
          <w:color w:val="222222"/>
          <w:sz w:val="24"/>
          <w:szCs w:val="24"/>
          <w:highlight w:val="white"/>
        </w:rPr>
        <w:t>, A. M., Clemens, M. W., Qin, W., Miyamoto, K</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Adamis</w:t>
      </w:r>
      <w:proofErr w:type="spellEnd"/>
      <w:r>
        <w:rPr>
          <w:rFonts w:ascii="Times New Roman" w:eastAsia="Times New Roman" w:hAnsi="Times New Roman" w:cs="Times New Roman"/>
          <w:color w:val="222222"/>
          <w:sz w:val="24"/>
          <w:szCs w:val="24"/>
          <w:highlight w:val="white"/>
        </w:rPr>
        <w:t xml:space="preserve">, A. P. (2001). VEGF-initiated blood–retinal barrier breakdown in early diabetes. </w:t>
      </w:r>
      <w:r>
        <w:rPr>
          <w:rFonts w:ascii="Times New Roman" w:eastAsia="Times New Roman" w:hAnsi="Times New Roman" w:cs="Times New Roman"/>
          <w:i/>
          <w:color w:val="222222"/>
          <w:sz w:val="24"/>
          <w:szCs w:val="24"/>
          <w:highlight w:val="white"/>
        </w:rPr>
        <w:t>Investigative ophthalmology &amp; visual science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(10), 2408-2413.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Rashidi</w:t>
      </w:r>
      <w:proofErr w:type="spellEnd"/>
      <w:r>
        <w:rPr>
          <w:rFonts w:ascii="Times New Roman" w:eastAsia="Times New Roman" w:hAnsi="Times New Roman" w:cs="Times New Roman"/>
          <w:color w:val="222222"/>
          <w:sz w:val="24"/>
          <w:szCs w:val="24"/>
          <w:highlight w:val="white"/>
        </w:rPr>
        <w:t xml:space="preserve">, B., </w:t>
      </w:r>
      <w:proofErr w:type="spellStart"/>
      <w:r>
        <w:rPr>
          <w:rFonts w:ascii="Times New Roman" w:eastAsia="Times New Roman" w:hAnsi="Times New Roman" w:cs="Times New Roman"/>
          <w:color w:val="222222"/>
          <w:sz w:val="24"/>
          <w:szCs w:val="24"/>
          <w:highlight w:val="white"/>
        </w:rPr>
        <w:t>Hoseini</w:t>
      </w:r>
      <w:proofErr w:type="spellEnd"/>
      <w:r>
        <w:rPr>
          <w:rFonts w:ascii="Times New Roman" w:eastAsia="Times New Roman" w:hAnsi="Times New Roman" w:cs="Times New Roman"/>
          <w:color w:val="222222"/>
          <w:sz w:val="24"/>
          <w:szCs w:val="24"/>
          <w:highlight w:val="white"/>
        </w:rPr>
        <w:t xml:space="preserve">, Z., </w:t>
      </w:r>
      <w:proofErr w:type="spellStart"/>
      <w:r>
        <w:rPr>
          <w:rFonts w:ascii="Times New Roman" w:eastAsia="Times New Roman" w:hAnsi="Times New Roman" w:cs="Times New Roman"/>
          <w:color w:val="222222"/>
          <w:sz w:val="24"/>
          <w:szCs w:val="24"/>
          <w:highlight w:val="white"/>
        </w:rPr>
        <w:t>Sahebkar</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Mirzaei</w:t>
      </w:r>
      <w:proofErr w:type="spellEnd"/>
      <w:r>
        <w:rPr>
          <w:rFonts w:ascii="Times New Roman" w:eastAsia="Times New Roman" w:hAnsi="Times New Roman" w:cs="Times New Roman"/>
          <w:color w:val="222222"/>
          <w:sz w:val="24"/>
          <w:szCs w:val="24"/>
          <w:highlight w:val="white"/>
        </w:rPr>
        <w:t xml:space="preserve">, H. (2017). Anti‐atherosclerotic effects of vitamins D and E in suppression of </w:t>
      </w:r>
      <w:proofErr w:type="spellStart"/>
      <w:r>
        <w:rPr>
          <w:rFonts w:ascii="Times New Roman" w:eastAsia="Times New Roman" w:hAnsi="Times New Roman" w:cs="Times New Roman"/>
          <w:color w:val="222222"/>
          <w:sz w:val="24"/>
          <w:szCs w:val="24"/>
          <w:highlight w:val="white"/>
        </w:rPr>
        <w:t>atherogenesis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cellular physiology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232</w:t>
      </w:r>
      <w:r>
        <w:rPr>
          <w:rFonts w:ascii="Times New Roman" w:eastAsia="Times New Roman" w:hAnsi="Times New Roman" w:cs="Times New Roman"/>
          <w:color w:val="222222"/>
          <w:sz w:val="24"/>
          <w:szCs w:val="24"/>
          <w:highlight w:val="white"/>
        </w:rPr>
        <w:t>(11), 2968-2976.</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Resnikoff</w:t>
      </w:r>
      <w:proofErr w:type="spellEnd"/>
      <w:r>
        <w:rPr>
          <w:rFonts w:ascii="Times New Roman" w:eastAsia="Times New Roman" w:hAnsi="Times New Roman" w:cs="Times New Roman"/>
          <w:color w:val="222222"/>
          <w:sz w:val="24"/>
          <w:szCs w:val="24"/>
          <w:highlight w:val="white"/>
        </w:rPr>
        <w:t xml:space="preserve">, S., </w:t>
      </w:r>
      <w:proofErr w:type="spellStart"/>
      <w:r>
        <w:rPr>
          <w:rFonts w:ascii="Times New Roman" w:eastAsia="Times New Roman" w:hAnsi="Times New Roman" w:cs="Times New Roman"/>
          <w:color w:val="222222"/>
          <w:sz w:val="24"/>
          <w:szCs w:val="24"/>
          <w:highlight w:val="white"/>
        </w:rPr>
        <w:t>Pascolini</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Etya'Ale</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Kocur</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Pararajasegaram</w:t>
      </w:r>
      <w:proofErr w:type="spellEnd"/>
      <w:r>
        <w:rPr>
          <w:rFonts w:ascii="Times New Roman" w:eastAsia="Times New Roman" w:hAnsi="Times New Roman" w:cs="Times New Roman"/>
          <w:color w:val="222222"/>
          <w:sz w:val="24"/>
          <w:szCs w:val="24"/>
          <w:highlight w:val="white"/>
        </w:rPr>
        <w:t xml:space="preserve">, R., </w:t>
      </w:r>
      <w:proofErr w:type="spellStart"/>
      <w:r>
        <w:rPr>
          <w:rFonts w:ascii="Times New Roman" w:eastAsia="Times New Roman" w:hAnsi="Times New Roman" w:cs="Times New Roman"/>
          <w:color w:val="222222"/>
          <w:sz w:val="24"/>
          <w:szCs w:val="24"/>
          <w:highlight w:val="white"/>
        </w:rPr>
        <w:t>Pokharel</w:t>
      </w:r>
      <w:proofErr w:type="spellEnd"/>
      <w:r>
        <w:rPr>
          <w:rFonts w:ascii="Times New Roman" w:eastAsia="Times New Roman" w:hAnsi="Times New Roman" w:cs="Times New Roman"/>
          <w:color w:val="222222"/>
          <w:sz w:val="24"/>
          <w:szCs w:val="24"/>
          <w:highlight w:val="white"/>
        </w:rPr>
        <w:t xml:space="preserve">, G. P., &amp; </w:t>
      </w:r>
      <w:proofErr w:type="spellStart"/>
      <w:r>
        <w:rPr>
          <w:rFonts w:ascii="Times New Roman" w:eastAsia="Times New Roman" w:hAnsi="Times New Roman" w:cs="Times New Roman"/>
          <w:color w:val="222222"/>
          <w:sz w:val="24"/>
          <w:szCs w:val="24"/>
          <w:highlight w:val="white"/>
        </w:rPr>
        <w:t>Mariotti</w:t>
      </w:r>
      <w:proofErr w:type="spellEnd"/>
      <w:r>
        <w:rPr>
          <w:rFonts w:ascii="Times New Roman" w:eastAsia="Times New Roman" w:hAnsi="Times New Roman" w:cs="Times New Roman"/>
          <w:color w:val="222222"/>
          <w:sz w:val="24"/>
          <w:szCs w:val="24"/>
          <w:highlight w:val="white"/>
        </w:rPr>
        <w:t xml:space="preserve">, S. P. (2004). Global data on visual impairment in the year 2002. </w:t>
      </w:r>
      <w:r>
        <w:rPr>
          <w:rFonts w:ascii="Times New Roman" w:eastAsia="Times New Roman" w:hAnsi="Times New Roman" w:cs="Times New Roman"/>
          <w:i/>
          <w:color w:val="222222"/>
          <w:sz w:val="24"/>
          <w:szCs w:val="24"/>
          <w:highlight w:val="white"/>
        </w:rPr>
        <w:t>Bulletin of the world health organization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82</w:t>
      </w:r>
      <w:r>
        <w:rPr>
          <w:rFonts w:ascii="Times New Roman" w:eastAsia="Times New Roman" w:hAnsi="Times New Roman" w:cs="Times New Roman"/>
          <w:color w:val="222222"/>
          <w:sz w:val="24"/>
          <w:szCs w:val="24"/>
          <w:highlight w:val="white"/>
        </w:rPr>
        <w:t>(11), 844-851.</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Rosenstock</w:t>
      </w:r>
      <w:proofErr w:type="spellEnd"/>
      <w:r>
        <w:rPr>
          <w:rFonts w:ascii="Times New Roman" w:eastAsia="Times New Roman" w:hAnsi="Times New Roman" w:cs="Times New Roman"/>
          <w:color w:val="222222"/>
          <w:sz w:val="24"/>
          <w:szCs w:val="24"/>
          <w:highlight w:val="white"/>
        </w:rPr>
        <w:t xml:space="preserve">, J., Fonseca, V., McGill, J. B., Riddle, M., </w:t>
      </w:r>
      <w:proofErr w:type="spellStart"/>
      <w:r>
        <w:rPr>
          <w:rFonts w:ascii="Times New Roman" w:eastAsia="Times New Roman" w:hAnsi="Times New Roman" w:cs="Times New Roman"/>
          <w:color w:val="222222"/>
          <w:sz w:val="24"/>
          <w:szCs w:val="24"/>
          <w:highlight w:val="white"/>
        </w:rPr>
        <w:t>Hallé</w:t>
      </w:r>
      <w:proofErr w:type="spellEnd"/>
      <w:r>
        <w:rPr>
          <w:rFonts w:ascii="Times New Roman" w:eastAsia="Times New Roman" w:hAnsi="Times New Roman" w:cs="Times New Roman"/>
          <w:color w:val="222222"/>
          <w:sz w:val="24"/>
          <w:szCs w:val="24"/>
          <w:highlight w:val="white"/>
        </w:rPr>
        <w:t xml:space="preserve">, J. P., </w:t>
      </w:r>
      <w:proofErr w:type="spellStart"/>
      <w:r>
        <w:rPr>
          <w:rFonts w:ascii="Times New Roman" w:eastAsia="Times New Roman" w:hAnsi="Times New Roman" w:cs="Times New Roman"/>
          <w:color w:val="222222"/>
          <w:sz w:val="24"/>
          <w:szCs w:val="24"/>
          <w:highlight w:val="white"/>
        </w:rPr>
        <w:t>Hramiak</w:t>
      </w:r>
      <w:proofErr w:type="spellEnd"/>
      <w:r>
        <w:rPr>
          <w:rFonts w:ascii="Times New Roman" w:eastAsia="Times New Roman" w:hAnsi="Times New Roman" w:cs="Times New Roman"/>
          <w:color w:val="222222"/>
          <w:sz w:val="24"/>
          <w:szCs w:val="24"/>
          <w:highlight w:val="white"/>
        </w:rPr>
        <w:t>, I</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Davis, M. (2009). Similar progression of diabetic retinopathy with insulin </w:t>
      </w:r>
      <w:proofErr w:type="spellStart"/>
      <w:r>
        <w:rPr>
          <w:rFonts w:ascii="Times New Roman" w:eastAsia="Times New Roman" w:hAnsi="Times New Roman" w:cs="Times New Roman"/>
          <w:color w:val="222222"/>
          <w:sz w:val="24"/>
          <w:szCs w:val="24"/>
          <w:highlight w:val="white"/>
        </w:rPr>
        <w:t>glargine</w:t>
      </w:r>
      <w:proofErr w:type="spellEnd"/>
      <w:r>
        <w:rPr>
          <w:rFonts w:ascii="Times New Roman" w:eastAsia="Times New Roman" w:hAnsi="Times New Roman" w:cs="Times New Roman"/>
          <w:color w:val="222222"/>
          <w:sz w:val="24"/>
          <w:szCs w:val="24"/>
          <w:highlight w:val="white"/>
        </w:rPr>
        <w:t xml:space="preserve"> and neutral protamine </w:t>
      </w:r>
      <w:proofErr w:type="spellStart"/>
      <w:r>
        <w:rPr>
          <w:rFonts w:ascii="Times New Roman" w:eastAsia="Times New Roman" w:hAnsi="Times New Roman" w:cs="Times New Roman"/>
          <w:color w:val="222222"/>
          <w:sz w:val="24"/>
          <w:szCs w:val="24"/>
          <w:highlight w:val="white"/>
        </w:rPr>
        <w:t>Hagedorn</w:t>
      </w:r>
      <w:proofErr w:type="spellEnd"/>
      <w:r>
        <w:rPr>
          <w:rFonts w:ascii="Times New Roman" w:eastAsia="Times New Roman" w:hAnsi="Times New Roman" w:cs="Times New Roman"/>
          <w:color w:val="222222"/>
          <w:sz w:val="24"/>
          <w:szCs w:val="24"/>
          <w:highlight w:val="white"/>
        </w:rPr>
        <w:t xml:space="preserve"> (NPH) insulin in patients with type 2 diabetes: a long-term, randomised, open-label study. </w:t>
      </w:r>
      <w:proofErr w:type="spellStart"/>
      <w:r>
        <w:rPr>
          <w:rFonts w:ascii="Times New Roman" w:eastAsia="Times New Roman" w:hAnsi="Times New Roman" w:cs="Times New Roman"/>
          <w:i/>
          <w:color w:val="222222"/>
          <w:sz w:val="24"/>
          <w:szCs w:val="24"/>
          <w:highlight w:val="white"/>
        </w:rPr>
        <w:t>Diabetologia</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52</w:t>
      </w:r>
      <w:r>
        <w:rPr>
          <w:rFonts w:ascii="Times New Roman" w:eastAsia="Times New Roman" w:hAnsi="Times New Roman" w:cs="Times New Roman"/>
          <w:color w:val="222222"/>
          <w:sz w:val="24"/>
          <w:szCs w:val="24"/>
          <w:highlight w:val="white"/>
        </w:rPr>
        <w:t>, 1778-1788.</w:t>
      </w:r>
    </w:p>
    <w:p w:rsidR="000F3CD8" w:rsidRDefault="000F3CD8">
      <w:pPr>
        <w:numPr>
          <w:ilvl w:val="0"/>
          <w:numId w:val="1"/>
        </w:numPr>
        <w:spacing w:after="0"/>
        <w:jc w:val="both"/>
        <w:rPr>
          <w:sz w:val="24"/>
          <w:szCs w:val="24"/>
        </w:rPr>
      </w:pPr>
      <w:r>
        <w:rPr>
          <w:rFonts w:ascii="Times New Roman" w:eastAsia="Times New Roman" w:hAnsi="Times New Roman" w:cs="Times New Roman"/>
          <w:color w:val="222222"/>
          <w:sz w:val="24"/>
          <w:szCs w:val="24"/>
          <w:highlight w:val="white"/>
        </w:rPr>
        <w:t xml:space="preserve">Shaw, J. E., </w:t>
      </w:r>
      <w:proofErr w:type="spellStart"/>
      <w:r>
        <w:rPr>
          <w:rFonts w:ascii="Times New Roman" w:eastAsia="Times New Roman" w:hAnsi="Times New Roman" w:cs="Times New Roman"/>
          <w:color w:val="222222"/>
          <w:sz w:val="24"/>
          <w:szCs w:val="24"/>
          <w:highlight w:val="white"/>
        </w:rPr>
        <w:t>Sicree</w:t>
      </w:r>
      <w:proofErr w:type="spellEnd"/>
      <w:r>
        <w:rPr>
          <w:rFonts w:ascii="Times New Roman" w:eastAsia="Times New Roman" w:hAnsi="Times New Roman" w:cs="Times New Roman"/>
          <w:color w:val="222222"/>
          <w:sz w:val="24"/>
          <w:szCs w:val="24"/>
          <w:highlight w:val="white"/>
        </w:rPr>
        <w:t xml:space="preserve">, R. A., &amp; </w:t>
      </w:r>
      <w:proofErr w:type="spellStart"/>
      <w:r>
        <w:rPr>
          <w:rFonts w:ascii="Times New Roman" w:eastAsia="Times New Roman" w:hAnsi="Times New Roman" w:cs="Times New Roman"/>
          <w:color w:val="222222"/>
          <w:sz w:val="24"/>
          <w:szCs w:val="24"/>
          <w:highlight w:val="white"/>
        </w:rPr>
        <w:t>Zimmet</w:t>
      </w:r>
      <w:proofErr w:type="spellEnd"/>
      <w:r>
        <w:rPr>
          <w:rFonts w:ascii="Times New Roman" w:eastAsia="Times New Roman" w:hAnsi="Times New Roman" w:cs="Times New Roman"/>
          <w:color w:val="222222"/>
          <w:sz w:val="24"/>
          <w:szCs w:val="24"/>
          <w:highlight w:val="white"/>
        </w:rPr>
        <w:t xml:space="preserve">, P. Z. (2010). Global estimates of the prevalence of diabetes for 2010 and 2030. </w:t>
      </w:r>
      <w:r>
        <w:rPr>
          <w:rFonts w:ascii="Times New Roman" w:eastAsia="Times New Roman" w:hAnsi="Times New Roman" w:cs="Times New Roman"/>
          <w:i/>
          <w:color w:val="222222"/>
          <w:sz w:val="24"/>
          <w:szCs w:val="24"/>
          <w:highlight w:val="white"/>
        </w:rPr>
        <w:t>Diabetes research and clinical 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87</w:t>
      </w:r>
      <w:r>
        <w:rPr>
          <w:rFonts w:ascii="Times New Roman" w:eastAsia="Times New Roman" w:hAnsi="Times New Roman" w:cs="Times New Roman"/>
          <w:color w:val="222222"/>
          <w:sz w:val="24"/>
          <w:szCs w:val="24"/>
          <w:highlight w:val="white"/>
        </w:rPr>
        <w:t>(1), 4-14.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Shi, C., Wang, P., </w:t>
      </w:r>
      <w:proofErr w:type="spellStart"/>
      <w:r>
        <w:rPr>
          <w:rFonts w:ascii="Times New Roman" w:eastAsia="Times New Roman" w:hAnsi="Times New Roman" w:cs="Times New Roman"/>
          <w:color w:val="222222"/>
          <w:sz w:val="24"/>
          <w:szCs w:val="24"/>
          <w:highlight w:val="white"/>
        </w:rPr>
        <w:t>Airen</w:t>
      </w:r>
      <w:proofErr w:type="spellEnd"/>
      <w:r>
        <w:rPr>
          <w:rFonts w:ascii="Times New Roman" w:eastAsia="Times New Roman" w:hAnsi="Times New Roman" w:cs="Times New Roman"/>
          <w:color w:val="222222"/>
          <w:sz w:val="24"/>
          <w:szCs w:val="24"/>
          <w:highlight w:val="white"/>
        </w:rPr>
        <w:t>, S., Brown, C., Liu, Z., Townsend, J. H</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Jiang, H. (2020). Nutritional and medical food therapies for diabetic retinopathy. </w:t>
      </w:r>
      <w:r>
        <w:rPr>
          <w:rFonts w:ascii="Times New Roman" w:eastAsia="Times New Roman" w:hAnsi="Times New Roman" w:cs="Times New Roman"/>
          <w:i/>
          <w:color w:val="222222"/>
          <w:sz w:val="24"/>
          <w:szCs w:val="24"/>
          <w:highlight w:val="white"/>
        </w:rPr>
        <w:t>Eye and Vision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1-16.</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Stefanini</w:t>
      </w:r>
      <w:proofErr w:type="spellEnd"/>
      <w:r>
        <w:rPr>
          <w:rFonts w:ascii="Times New Roman" w:eastAsia="Times New Roman" w:hAnsi="Times New Roman" w:cs="Times New Roman"/>
          <w:color w:val="222222"/>
          <w:sz w:val="24"/>
          <w:szCs w:val="24"/>
          <w:highlight w:val="white"/>
        </w:rPr>
        <w:t xml:space="preserve">, F. R., </w:t>
      </w:r>
      <w:proofErr w:type="spellStart"/>
      <w:r>
        <w:rPr>
          <w:rFonts w:ascii="Times New Roman" w:eastAsia="Times New Roman" w:hAnsi="Times New Roman" w:cs="Times New Roman"/>
          <w:color w:val="222222"/>
          <w:sz w:val="24"/>
          <w:szCs w:val="24"/>
          <w:highlight w:val="white"/>
        </w:rPr>
        <w:t>Badaró</w:t>
      </w:r>
      <w:proofErr w:type="spellEnd"/>
      <w:r>
        <w:rPr>
          <w:rFonts w:ascii="Times New Roman" w:eastAsia="Times New Roman" w:hAnsi="Times New Roman" w:cs="Times New Roman"/>
          <w:color w:val="222222"/>
          <w:sz w:val="24"/>
          <w:szCs w:val="24"/>
          <w:highlight w:val="white"/>
        </w:rPr>
        <w:t xml:space="preserve">, E., </w:t>
      </w:r>
      <w:proofErr w:type="spellStart"/>
      <w:r>
        <w:rPr>
          <w:rFonts w:ascii="Times New Roman" w:eastAsia="Times New Roman" w:hAnsi="Times New Roman" w:cs="Times New Roman"/>
          <w:color w:val="222222"/>
          <w:sz w:val="24"/>
          <w:szCs w:val="24"/>
          <w:highlight w:val="white"/>
        </w:rPr>
        <w:t>Falabella</w:t>
      </w:r>
      <w:proofErr w:type="spellEnd"/>
      <w:r>
        <w:rPr>
          <w:rFonts w:ascii="Times New Roman" w:eastAsia="Times New Roman" w:hAnsi="Times New Roman" w:cs="Times New Roman"/>
          <w:color w:val="222222"/>
          <w:sz w:val="24"/>
          <w:szCs w:val="24"/>
          <w:highlight w:val="white"/>
        </w:rPr>
        <w:t xml:space="preserve">, P., Koss, M., Farah, M. E., &amp; Maia, M. (2014). Anti‐VEGF for the management of diabetic macular </w:t>
      </w:r>
      <w:proofErr w:type="spellStart"/>
      <w:r>
        <w:rPr>
          <w:rFonts w:ascii="Times New Roman" w:eastAsia="Times New Roman" w:hAnsi="Times New Roman" w:cs="Times New Roman"/>
          <w:color w:val="222222"/>
          <w:sz w:val="24"/>
          <w:szCs w:val="24"/>
          <w:highlight w:val="white"/>
        </w:rPr>
        <w:t>edema</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immunology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2014</w:t>
      </w:r>
      <w:r>
        <w:rPr>
          <w:rFonts w:ascii="Times New Roman" w:eastAsia="Times New Roman" w:hAnsi="Times New Roman" w:cs="Times New Roman"/>
          <w:color w:val="222222"/>
          <w:sz w:val="24"/>
          <w:szCs w:val="24"/>
          <w:highlight w:val="white"/>
        </w:rPr>
        <w:t>(1), 632307.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Stoyanovsky</w:t>
      </w:r>
      <w:proofErr w:type="spellEnd"/>
      <w:r>
        <w:rPr>
          <w:rFonts w:ascii="Times New Roman" w:eastAsia="Times New Roman" w:hAnsi="Times New Roman" w:cs="Times New Roman"/>
          <w:color w:val="222222"/>
          <w:sz w:val="24"/>
          <w:szCs w:val="24"/>
          <w:highlight w:val="white"/>
        </w:rPr>
        <w:t xml:space="preserve">, D. A., Goldman, R., Darrow, R. M., </w:t>
      </w:r>
      <w:proofErr w:type="spellStart"/>
      <w:r>
        <w:rPr>
          <w:rFonts w:ascii="Times New Roman" w:eastAsia="Times New Roman" w:hAnsi="Times New Roman" w:cs="Times New Roman"/>
          <w:color w:val="222222"/>
          <w:sz w:val="24"/>
          <w:szCs w:val="24"/>
          <w:highlight w:val="white"/>
        </w:rPr>
        <w:t>Organisciak</w:t>
      </w:r>
      <w:proofErr w:type="spellEnd"/>
      <w:r>
        <w:rPr>
          <w:rFonts w:ascii="Times New Roman" w:eastAsia="Times New Roman" w:hAnsi="Times New Roman" w:cs="Times New Roman"/>
          <w:color w:val="222222"/>
          <w:sz w:val="24"/>
          <w:szCs w:val="24"/>
          <w:highlight w:val="white"/>
        </w:rPr>
        <w:t xml:space="preserve">, D. T., &amp; </w:t>
      </w:r>
      <w:proofErr w:type="spellStart"/>
      <w:r>
        <w:rPr>
          <w:rFonts w:ascii="Times New Roman" w:eastAsia="Times New Roman" w:hAnsi="Times New Roman" w:cs="Times New Roman"/>
          <w:color w:val="222222"/>
          <w:sz w:val="24"/>
          <w:szCs w:val="24"/>
          <w:highlight w:val="white"/>
        </w:rPr>
        <w:t>Kagan</w:t>
      </w:r>
      <w:proofErr w:type="spellEnd"/>
      <w:r>
        <w:rPr>
          <w:rFonts w:ascii="Times New Roman" w:eastAsia="Times New Roman" w:hAnsi="Times New Roman" w:cs="Times New Roman"/>
          <w:color w:val="222222"/>
          <w:sz w:val="24"/>
          <w:szCs w:val="24"/>
          <w:highlight w:val="white"/>
        </w:rPr>
        <w:t xml:space="preserve">, V. E. (1995). Endogenous </w:t>
      </w:r>
      <w:proofErr w:type="spellStart"/>
      <w:r>
        <w:rPr>
          <w:rFonts w:ascii="Times New Roman" w:eastAsia="Times New Roman" w:hAnsi="Times New Roman" w:cs="Times New Roman"/>
          <w:color w:val="222222"/>
          <w:sz w:val="24"/>
          <w:szCs w:val="24"/>
          <w:highlight w:val="white"/>
        </w:rPr>
        <w:t>ascorbate</w:t>
      </w:r>
      <w:proofErr w:type="spellEnd"/>
      <w:r>
        <w:rPr>
          <w:rFonts w:ascii="Times New Roman" w:eastAsia="Times New Roman" w:hAnsi="Times New Roman" w:cs="Times New Roman"/>
          <w:color w:val="222222"/>
          <w:sz w:val="24"/>
          <w:szCs w:val="24"/>
          <w:highlight w:val="white"/>
        </w:rPr>
        <w:t xml:space="preserve"> regenerates vitamin E in the retina directly and in combination with exogenous </w:t>
      </w:r>
      <w:proofErr w:type="spellStart"/>
      <w:r>
        <w:rPr>
          <w:rFonts w:ascii="Times New Roman" w:eastAsia="Times New Roman" w:hAnsi="Times New Roman" w:cs="Times New Roman"/>
          <w:color w:val="222222"/>
          <w:sz w:val="24"/>
          <w:szCs w:val="24"/>
          <w:highlight w:val="white"/>
        </w:rPr>
        <w:t>dihydrolipoic</w:t>
      </w:r>
      <w:proofErr w:type="spellEnd"/>
      <w:r>
        <w:rPr>
          <w:rFonts w:ascii="Times New Roman" w:eastAsia="Times New Roman" w:hAnsi="Times New Roman" w:cs="Times New Roman"/>
          <w:color w:val="222222"/>
          <w:sz w:val="24"/>
          <w:szCs w:val="24"/>
          <w:highlight w:val="white"/>
        </w:rPr>
        <w:t xml:space="preserve"> acid. </w:t>
      </w:r>
      <w:r>
        <w:rPr>
          <w:rFonts w:ascii="Times New Roman" w:eastAsia="Times New Roman" w:hAnsi="Times New Roman" w:cs="Times New Roman"/>
          <w:i/>
          <w:color w:val="222222"/>
          <w:sz w:val="24"/>
          <w:szCs w:val="24"/>
          <w:highlight w:val="white"/>
        </w:rPr>
        <w:t>Current eye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(3), 181-189.</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Thosar</w:t>
      </w:r>
      <w:proofErr w:type="spellEnd"/>
      <w:r>
        <w:rPr>
          <w:rFonts w:ascii="Times New Roman" w:eastAsia="Times New Roman" w:hAnsi="Times New Roman" w:cs="Times New Roman"/>
          <w:color w:val="222222"/>
          <w:sz w:val="24"/>
          <w:szCs w:val="24"/>
          <w:highlight w:val="white"/>
        </w:rPr>
        <w:t xml:space="preserve">, S. S., </w:t>
      </w:r>
      <w:proofErr w:type="spellStart"/>
      <w:r>
        <w:rPr>
          <w:rFonts w:ascii="Times New Roman" w:eastAsia="Times New Roman" w:hAnsi="Times New Roman" w:cs="Times New Roman"/>
          <w:color w:val="222222"/>
          <w:sz w:val="24"/>
          <w:szCs w:val="24"/>
          <w:highlight w:val="white"/>
        </w:rPr>
        <w:t>Bielko</w:t>
      </w:r>
      <w:proofErr w:type="spellEnd"/>
      <w:r>
        <w:rPr>
          <w:rFonts w:ascii="Times New Roman" w:eastAsia="Times New Roman" w:hAnsi="Times New Roman" w:cs="Times New Roman"/>
          <w:color w:val="222222"/>
          <w:sz w:val="24"/>
          <w:szCs w:val="24"/>
          <w:highlight w:val="white"/>
        </w:rPr>
        <w:t xml:space="preserve">, S. L., Wiggins, C. S., </w:t>
      </w:r>
      <w:proofErr w:type="spellStart"/>
      <w:r>
        <w:rPr>
          <w:rFonts w:ascii="Times New Roman" w:eastAsia="Times New Roman" w:hAnsi="Times New Roman" w:cs="Times New Roman"/>
          <w:color w:val="222222"/>
          <w:sz w:val="24"/>
          <w:szCs w:val="24"/>
          <w:highlight w:val="white"/>
        </w:rPr>
        <w:t>Klaunig</w:t>
      </w:r>
      <w:proofErr w:type="spellEnd"/>
      <w:r>
        <w:rPr>
          <w:rFonts w:ascii="Times New Roman" w:eastAsia="Times New Roman" w:hAnsi="Times New Roman" w:cs="Times New Roman"/>
          <w:color w:val="222222"/>
          <w:sz w:val="24"/>
          <w:szCs w:val="24"/>
          <w:highlight w:val="white"/>
        </w:rPr>
        <w:t xml:space="preserve">, J. E., Mather, K. J., &amp; Wallace, J. P. (2015). Antioxidant vitamin C prevents decline in endothelial function during sitting. </w:t>
      </w:r>
      <w:r>
        <w:rPr>
          <w:rFonts w:ascii="Times New Roman" w:eastAsia="Times New Roman" w:hAnsi="Times New Roman" w:cs="Times New Roman"/>
          <w:i/>
          <w:color w:val="222222"/>
          <w:sz w:val="24"/>
          <w:szCs w:val="24"/>
          <w:highlight w:val="white"/>
        </w:rPr>
        <w:t>Medical science monitor: international medical journal of experimental and clinical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 1015.</w:t>
      </w:r>
    </w:p>
    <w:p w:rsidR="00C410E2" w:rsidRPr="00591EB0" w:rsidRDefault="000F3CD8" w:rsidP="00591EB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Vitamin, D. (2020). Health Professional Fact Sheet. </w:t>
      </w:r>
      <w:r>
        <w:rPr>
          <w:rFonts w:ascii="Times New Roman" w:eastAsia="Times New Roman" w:hAnsi="Times New Roman" w:cs="Times New Roman"/>
          <w:i/>
          <w:color w:val="222222"/>
          <w:sz w:val="24"/>
          <w:szCs w:val="24"/>
          <w:highlight w:val="white"/>
        </w:rPr>
        <w:t>National Institutes of Health</w:t>
      </w:r>
      <w:r>
        <w:rPr>
          <w:rFonts w:ascii="Times New Roman" w:eastAsia="Times New Roman" w:hAnsi="Times New Roman" w:cs="Times New Roman"/>
          <w:color w:val="222222"/>
          <w:sz w:val="24"/>
          <w:szCs w:val="24"/>
          <w:highlight w:val="white"/>
        </w:rPr>
        <w:t>.</w:t>
      </w:r>
      <w:bookmarkStart w:id="1" w:name="_GoBack"/>
      <w:bookmarkEnd w:id="1"/>
    </w:p>
    <w:sectPr w:rsidR="00C410E2" w:rsidRPr="00591EB0">
      <w:pgSz w:w="12240" w:h="15840"/>
      <w:pgMar w:top="1440" w:right="1440" w:bottom="5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ED8"/>
    <w:multiLevelType w:val="multilevel"/>
    <w:tmpl w:val="2CCCF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1D2629"/>
    <w:multiLevelType w:val="multilevel"/>
    <w:tmpl w:val="59EE7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DA43E0"/>
    <w:multiLevelType w:val="multilevel"/>
    <w:tmpl w:val="3C32B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BE6DB3"/>
    <w:multiLevelType w:val="multilevel"/>
    <w:tmpl w:val="88EAD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D442D2"/>
    <w:multiLevelType w:val="multilevel"/>
    <w:tmpl w:val="583C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CD2456"/>
    <w:multiLevelType w:val="multilevel"/>
    <w:tmpl w:val="6CD21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D4B147C"/>
    <w:multiLevelType w:val="multilevel"/>
    <w:tmpl w:val="2C587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C410E2"/>
    <w:rsid w:val="00030026"/>
    <w:rsid w:val="000F3CD8"/>
    <w:rsid w:val="00511D42"/>
    <w:rsid w:val="00591EB0"/>
    <w:rsid w:val="007423EE"/>
    <w:rsid w:val="00C4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9C"/>
  </w:style>
  <w:style w:type="paragraph" w:styleId="Heading1">
    <w:name w:val="heading 1"/>
    <w:basedOn w:val="Normal"/>
    <w:next w:val="Normal"/>
    <w:link w:val="Heading1Char"/>
    <w:uiPriority w:val="9"/>
    <w:qFormat/>
    <w:rsid w:val="005977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77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77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77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77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7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77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77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77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77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77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EF"/>
    <w:rPr>
      <w:rFonts w:eastAsiaTheme="majorEastAsia" w:cstheme="majorBidi"/>
      <w:color w:val="272727" w:themeColor="text1" w:themeTint="D8"/>
    </w:rPr>
  </w:style>
  <w:style w:type="character" w:customStyle="1" w:styleId="TitleChar">
    <w:name w:val="Title Char"/>
    <w:basedOn w:val="DefaultParagraphFont"/>
    <w:link w:val="Title"/>
    <w:uiPriority w:val="10"/>
    <w:rsid w:val="0059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9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7EF"/>
    <w:rPr>
      <w:i/>
      <w:iCs/>
      <w:color w:val="404040" w:themeColor="text1" w:themeTint="BF"/>
    </w:rPr>
  </w:style>
  <w:style w:type="paragraph" w:styleId="ListParagraph">
    <w:name w:val="List Paragraph"/>
    <w:basedOn w:val="Normal"/>
    <w:uiPriority w:val="34"/>
    <w:qFormat/>
    <w:rsid w:val="005977EF"/>
    <w:pPr>
      <w:ind w:left="720"/>
      <w:contextualSpacing/>
    </w:pPr>
  </w:style>
  <w:style w:type="character" w:styleId="IntenseEmphasis">
    <w:name w:val="Intense Emphasis"/>
    <w:basedOn w:val="DefaultParagraphFont"/>
    <w:uiPriority w:val="21"/>
    <w:qFormat/>
    <w:rsid w:val="005977EF"/>
    <w:rPr>
      <w:i/>
      <w:iCs/>
      <w:color w:val="365F91" w:themeColor="accent1" w:themeShade="BF"/>
    </w:rPr>
  </w:style>
  <w:style w:type="paragraph" w:styleId="IntenseQuote">
    <w:name w:val="Intense Quote"/>
    <w:basedOn w:val="Normal"/>
    <w:next w:val="Normal"/>
    <w:link w:val="IntenseQuoteChar"/>
    <w:uiPriority w:val="30"/>
    <w:qFormat/>
    <w:rsid w:val="005977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77EF"/>
    <w:rPr>
      <w:i/>
      <w:iCs/>
      <w:color w:val="365F91" w:themeColor="accent1" w:themeShade="BF"/>
    </w:rPr>
  </w:style>
  <w:style w:type="character" w:styleId="IntenseReference">
    <w:name w:val="Intense Reference"/>
    <w:basedOn w:val="DefaultParagraphFont"/>
    <w:uiPriority w:val="32"/>
    <w:qFormat/>
    <w:rsid w:val="005977EF"/>
    <w:rPr>
      <w:b/>
      <w:bCs/>
      <w:smallCaps/>
      <w:color w:val="365F91" w:themeColor="accent1" w:themeShade="BF"/>
      <w:spacing w:val="5"/>
    </w:rPr>
  </w:style>
  <w:style w:type="paragraph" w:styleId="BalloonText">
    <w:name w:val="Balloon Text"/>
    <w:basedOn w:val="Normal"/>
    <w:link w:val="BalloonTextChar"/>
    <w:uiPriority w:val="99"/>
    <w:semiHidden/>
    <w:unhideWhenUsed/>
    <w:rsid w:val="006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9C"/>
  </w:style>
  <w:style w:type="paragraph" w:styleId="Heading1">
    <w:name w:val="heading 1"/>
    <w:basedOn w:val="Normal"/>
    <w:next w:val="Normal"/>
    <w:link w:val="Heading1Char"/>
    <w:uiPriority w:val="9"/>
    <w:qFormat/>
    <w:rsid w:val="005977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77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77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77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77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7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77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77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77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77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77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EF"/>
    <w:rPr>
      <w:rFonts w:eastAsiaTheme="majorEastAsia" w:cstheme="majorBidi"/>
      <w:color w:val="272727" w:themeColor="text1" w:themeTint="D8"/>
    </w:rPr>
  </w:style>
  <w:style w:type="character" w:customStyle="1" w:styleId="TitleChar">
    <w:name w:val="Title Char"/>
    <w:basedOn w:val="DefaultParagraphFont"/>
    <w:link w:val="Title"/>
    <w:uiPriority w:val="10"/>
    <w:rsid w:val="0059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9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7EF"/>
    <w:rPr>
      <w:i/>
      <w:iCs/>
      <w:color w:val="404040" w:themeColor="text1" w:themeTint="BF"/>
    </w:rPr>
  </w:style>
  <w:style w:type="paragraph" w:styleId="ListParagraph">
    <w:name w:val="List Paragraph"/>
    <w:basedOn w:val="Normal"/>
    <w:uiPriority w:val="34"/>
    <w:qFormat/>
    <w:rsid w:val="005977EF"/>
    <w:pPr>
      <w:ind w:left="720"/>
      <w:contextualSpacing/>
    </w:pPr>
  </w:style>
  <w:style w:type="character" w:styleId="IntenseEmphasis">
    <w:name w:val="Intense Emphasis"/>
    <w:basedOn w:val="DefaultParagraphFont"/>
    <w:uiPriority w:val="21"/>
    <w:qFormat/>
    <w:rsid w:val="005977EF"/>
    <w:rPr>
      <w:i/>
      <w:iCs/>
      <w:color w:val="365F91" w:themeColor="accent1" w:themeShade="BF"/>
    </w:rPr>
  </w:style>
  <w:style w:type="paragraph" w:styleId="IntenseQuote">
    <w:name w:val="Intense Quote"/>
    <w:basedOn w:val="Normal"/>
    <w:next w:val="Normal"/>
    <w:link w:val="IntenseQuoteChar"/>
    <w:uiPriority w:val="30"/>
    <w:qFormat/>
    <w:rsid w:val="005977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77EF"/>
    <w:rPr>
      <w:i/>
      <w:iCs/>
      <w:color w:val="365F91" w:themeColor="accent1" w:themeShade="BF"/>
    </w:rPr>
  </w:style>
  <w:style w:type="character" w:styleId="IntenseReference">
    <w:name w:val="Intense Reference"/>
    <w:basedOn w:val="DefaultParagraphFont"/>
    <w:uiPriority w:val="32"/>
    <w:qFormat/>
    <w:rsid w:val="005977EF"/>
    <w:rPr>
      <w:b/>
      <w:bCs/>
      <w:smallCaps/>
      <w:color w:val="365F91" w:themeColor="accent1" w:themeShade="BF"/>
      <w:spacing w:val="5"/>
    </w:rPr>
  </w:style>
  <w:style w:type="paragraph" w:styleId="BalloonText">
    <w:name w:val="Balloon Text"/>
    <w:basedOn w:val="Normal"/>
    <w:link w:val="BalloonTextChar"/>
    <w:uiPriority w:val="99"/>
    <w:semiHidden/>
    <w:unhideWhenUsed/>
    <w:rsid w:val="006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f.org/who-we-are/about-idf.html" TargetMode="External"/><Relationship Id="rId5" Type="http://schemas.openxmlformats.org/officeDocument/2006/relationships/settings" Target="settings.xml"/><Relationship Id="rId10" Type="http://schemas.openxmlformats.org/officeDocument/2006/relationships/hyperlink" Target="https://www.britannica.com/science/diabetes-mellitus" TargetMode="External"/><Relationship Id="rId4" Type="http://schemas.microsoft.com/office/2007/relationships/stylesWithEffects" Target="stylesWithEffects.xml"/><Relationship Id="rId9" Type="http://schemas.openxmlformats.org/officeDocument/2006/relationships/hyperlink" Target="https://www.britannica.com/science/diabetes-mell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8qxGbTOwrXySVdHtiH+xByQbw==">CgMxLjAyCGguZ2pkZ3hzOAByITFNcFpEeUZSZXRzejhRTnN5UjFidFo2OHAzMmRZRDhaeg==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Riya Sarkar</dc:creator>
  <cp:lastModifiedBy>Abc</cp:lastModifiedBy>
  <cp:revision>7</cp:revision>
  <dcterms:created xsi:type="dcterms:W3CDTF">2024-05-22T07:57:00Z</dcterms:created>
  <dcterms:modified xsi:type="dcterms:W3CDTF">2024-07-05T07:28:00Z</dcterms:modified>
</cp:coreProperties>
</file>