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541A4" w:rsidRDefault="001541A4" w:rsidP="001541A4">
      <w:pPr>
        <w:pStyle w:val="NormalWeb"/>
        <w:jc w:val="center"/>
        <w:rPr>
          <w:b/>
          <w:sz w:val="28"/>
          <w:szCs w:val="28"/>
        </w:rPr>
      </w:pPr>
      <w:r w:rsidRPr="001541A4">
        <w:rPr>
          <w:b/>
          <w:sz w:val="28"/>
          <w:szCs w:val="28"/>
        </w:rPr>
        <w:t>Transforming Financial Analysis in Indian and Multinational Corporations: AI Scenarios, Opportunities, Innovations, and Challenges"</w:t>
      </w:r>
    </w:p>
    <w:p w:rsidR="00F073EE" w:rsidRPr="00F9038E" w:rsidRDefault="00F073EE" w:rsidP="00F073EE">
      <w:pPr>
        <w:spacing w:line="240" w:lineRule="auto"/>
        <w:jc w:val="center"/>
        <w:rPr>
          <w:rFonts w:ascii="Times New Roman" w:hAnsi="Times New Roman" w:cs="Times New Roman"/>
          <w:b/>
          <w:bCs/>
          <w:sz w:val="24"/>
          <w:szCs w:val="24"/>
          <w:lang w:val="en-US"/>
        </w:rPr>
      </w:pPr>
      <w:r w:rsidRPr="00F9038E">
        <w:rPr>
          <w:rFonts w:ascii="Times New Roman" w:hAnsi="Times New Roman" w:cs="Times New Roman"/>
          <w:b/>
          <w:bCs/>
          <w:sz w:val="24"/>
          <w:szCs w:val="24"/>
          <w:lang w:val="en-US"/>
        </w:rPr>
        <w:t>Priti Mane*</w:t>
      </w:r>
    </w:p>
    <w:p w:rsidR="00F073EE" w:rsidRDefault="00F073EE" w:rsidP="00F073EE">
      <w:pPr>
        <w:spacing w:line="240" w:lineRule="auto"/>
        <w:jc w:val="center"/>
        <w:rPr>
          <w:rFonts w:ascii="Times New Roman" w:hAnsi="Times New Roman" w:cs="Times New Roman"/>
          <w:bCs/>
          <w:sz w:val="24"/>
          <w:szCs w:val="24"/>
          <w:lang w:val="en-US"/>
        </w:rPr>
      </w:pPr>
      <w:r w:rsidRPr="00F9038E">
        <w:rPr>
          <w:rFonts w:ascii="Times New Roman" w:hAnsi="Times New Roman" w:cs="Times New Roman"/>
          <w:bCs/>
          <w:sz w:val="24"/>
          <w:szCs w:val="24"/>
          <w:lang w:val="en-US"/>
        </w:rPr>
        <w:t xml:space="preserve">*Assistant Professor, Ph. D. Research Scholar, Dr.D.Y. </w:t>
      </w:r>
      <w:proofErr w:type="spellStart"/>
      <w:r w:rsidRPr="00F9038E">
        <w:rPr>
          <w:rFonts w:ascii="Times New Roman" w:hAnsi="Times New Roman" w:cs="Times New Roman"/>
          <w:bCs/>
          <w:sz w:val="24"/>
          <w:szCs w:val="24"/>
          <w:lang w:val="en-US"/>
        </w:rPr>
        <w:t>Patil</w:t>
      </w:r>
      <w:proofErr w:type="spellEnd"/>
      <w:r w:rsidRPr="00F9038E">
        <w:rPr>
          <w:rFonts w:ascii="Times New Roman" w:hAnsi="Times New Roman" w:cs="Times New Roman"/>
          <w:bCs/>
          <w:sz w:val="24"/>
          <w:szCs w:val="24"/>
          <w:lang w:val="en-US"/>
        </w:rPr>
        <w:t xml:space="preserve"> Vidyapeeth, Pune</w:t>
      </w:r>
      <w:r>
        <w:rPr>
          <w:rFonts w:ascii="Times New Roman" w:hAnsi="Times New Roman" w:cs="Times New Roman"/>
          <w:bCs/>
          <w:sz w:val="24"/>
          <w:szCs w:val="24"/>
          <w:lang w:val="en-US"/>
        </w:rPr>
        <w:t>.</w:t>
      </w:r>
    </w:p>
    <w:p w:rsidR="00F073EE" w:rsidRPr="00F9038E" w:rsidRDefault="00F073EE" w:rsidP="00F073EE">
      <w:pPr>
        <w:spacing w:line="240" w:lineRule="auto"/>
        <w:jc w:val="center"/>
        <w:rPr>
          <w:rFonts w:ascii="Times New Roman" w:hAnsi="Times New Roman" w:cs="Times New Roman"/>
          <w:bCs/>
          <w:sz w:val="24"/>
          <w:szCs w:val="24"/>
          <w:lang w:val="en-US"/>
        </w:rPr>
      </w:pPr>
      <w:r>
        <w:rPr>
          <w:rFonts w:ascii="Times New Roman" w:hAnsi="Times New Roman" w:cs="Times New Roman"/>
          <w:bCs/>
          <w:sz w:val="24"/>
          <w:szCs w:val="24"/>
          <w:lang w:val="en-US"/>
        </w:rPr>
        <w:t xml:space="preserve"> Global Business School AND Research Centre.</w:t>
      </w:r>
    </w:p>
    <w:p w:rsidR="00F073EE" w:rsidRPr="00F9038E" w:rsidRDefault="00F073EE" w:rsidP="00F073EE">
      <w:pPr>
        <w:spacing w:line="240" w:lineRule="auto"/>
        <w:jc w:val="center"/>
        <w:rPr>
          <w:rFonts w:ascii="Times New Roman" w:hAnsi="Times New Roman" w:cs="Times New Roman"/>
          <w:bCs/>
          <w:sz w:val="24"/>
          <w:szCs w:val="24"/>
          <w:lang w:val="en-US"/>
        </w:rPr>
      </w:pPr>
      <w:r w:rsidRPr="00F9038E">
        <w:rPr>
          <w:rFonts w:ascii="Times New Roman" w:hAnsi="Times New Roman" w:cs="Times New Roman"/>
          <w:bCs/>
          <w:sz w:val="24"/>
          <w:szCs w:val="24"/>
          <w:lang w:val="en-US"/>
        </w:rPr>
        <w:t>Maharashtra, INDIA. E-Mail:</w:t>
      </w:r>
    </w:p>
    <w:p w:rsidR="00F073EE" w:rsidRDefault="00F073EE" w:rsidP="00F073EE">
      <w:pPr>
        <w:spacing w:line="240" w:lineRule="auto"/>
        <w:jc w:val="center"/>
        <w:rPr>
          <w:rFonts w:ascii="Times New Roman" w:hAnsi="Times New Roman" w:cs="Times New Roman"/>
          <w:bCs/>
          <w:sz w:val="24"/>
          <w:szCs w:val="24"/>
          <w:lang w:val="en-US"/>
        </w:rPr>
      </w:pPr>
      <w:r w:rsidRPr="00F9038E">
        <w:rPr>
          <w:rFonts w:ascii="Times New Roman" w:hAnsi="Times New Roman" w:cs="Times New Roman"/>
          <w:bCs/>
          <w:sz w:val="24"/>
          <w:szCs w:val="24"/>
          <w:lang w:val="en-US"/>
        </w:rPr>
        <w:t xml:space="preserve">priti. mane{at} </w:t>
      </w:r>
      <w:r>
        <w:rPr>
          <w:rFonts w:ascii="Times New Roman" w:hAnsi="Times New Roman" w:cs="Times New Roman"/>
          <w:bCs/>
          <w:sz w:val="24"/>
          <w:szCs w:val="24"/>
          <w:lang w:val="en-US"/>
        </w:rPr>
        <w:t>dpu.edu.in</w:t>
      </w:r>
    </w:p>
    <w:p w:rsidR="00F073EE" w:rsidRPr="00F073EE" w:rsidRDefault="00F073EE" w:rsidP="00F073EE">
      <w:pPr>
        <w:spacing w:line="240" w:lineRule="auto"/>
        <w:jc w:val="center"/>
        <w:rPr>
          <w:rFonts w:ascii="Times New Roman" w:hAnsi="Times New Roman" w:cs="Times New Roman"/>
          <w:b/>
          <w:bCs/>
          <w:sz w:val="24"/>
          <w:szCs w:val="24"/>
          <w:lang w:val="en-US"/>
        </w:rPr>
      </w:pPr>
      <w:r w:rsidRPr="00F9038E">
        <w:rPr>
          <w:rFonts w:ascii="Times New Roman" w:hAnsi="Times New Roman" w:cs="Times New Roman"/>
          <w:b/>
          <w:bCs/>
          <w:sz w:val="24"/>
          <w:szCs w:val="24"/>
          <w:lang w:val="en-US"/>
        </w:rPr>
        <w:t xml:space="preserve">Dr. </w:t>
      </w:r>
      <w:r>
        <w:rPr>
          <w:rFonts w:ascii="Times New Roman" w:hAnsi="Times New Roman" w:cs="Times New Roman"/>
          <w:b/>
          <w:bCs/>
          <w:sz w:val="24"/>
          <w:szCs w:val="24"/>
          <w:lang w:val="en-US"/>
        </w:rPr>
        <w:t>Avinash Ghadge</w:t>
      </w:r>
      <w:r w:rsidRPr="00F9038E">
        <w:rPr>
          <w:rFonts w:ascii="Times New Roman" w:hAnsi="Times New Roman" w:cs="Times New Roman"/>
          <w:b/>
          <w:bCs/>
          <w:sz w:val="24"/>
          <w:szCs w:val="24"/>
          <w:lang w:val="en-US"/>
        </w:rPr>
        <w:t>*</w:t>
      </w:r>
      <w:r w:rsidR="000F05C4" w:rsidRPr="00F9038E">
        <w:rPr>
          <w:rFonts w:ascii="Times New Roman" w:hAnsi="Times New Roman" w:cs="Times New Roman"/>
          <w:b/>
          <w:bCs/>
          <w:sz w:val="24"/>
          <w:szCs w:val="24"/>
          <w:lang w:val="en-US"/>
        </w:rPr>
        <w:t>*</w:t>
      </w:r>
    </w:p>
    <w:p w:rsidR="00F073EE" w:rsidRDefault="00F073EE" w:rsidP="00F073EE">
      <w:pPr>
        <w:spacing w:line="240" w:lineRule="auto"/>
        <w:jc w:val="center"/>
        <w:rPr>
          <w:rFonts w:ascii="Times New Roman" w:hAnsi="Times New Roman" w:cs="Times New Roman"/>
          <w:bCs/>
          <w:sz w:val="24"/>
          <w:szCs w:val="24"/>
          <w:lang w:val="en-US"/>
        </w:rPr>
      </w:pPr>
      <w:r w:rsidRPr="00F9038E">
        <w:rPr>
          <w:rFonts w:ascii="Times New Roman" w:hAnsi="Times New Roman" w:cs="Times New Roman"/>
          <w:bCs/>
          <w:sz w:val="24"/>
          <w:szCs w:val="24"/>
          <w:lang w:val="en-US"/>
        </w:rPr>
        <w:t>*Ass</w:t>
      </w:r>
      <w:r>
        <w:rPr>
          <w:rFonts w:ascii="Times New Roman" w:hAnsi="Times New Roman" w:cs="Times New Roman"/>
          <w:bCs/>
          <w:sz w:val="24"/>
          <w:szCs w:val="24"/>
          <w:lang w:val="en-US"/>
        </w:rPr>
        <w:t xml:space="preserve">ociate </w:t>
      </w:r>
      <w:r w:rsidRPr="00F9038E">
        <w:rPr>
          <w:rFonts w:ascii="Times New Roman" w:hAnsi="Times New Roman" w:cs="Times New Roman"/>
          <w:bCs/>
          <w:sz w:val="24"/>
          <w:szCs w:val="24"/>
          <w:lang w:val="en-US"/>
        </w:rPr>
        <w:t xml:space="preserve">Professor, Dr.D.Y. </w:t>
      </w:r>
      <w:proofErr w:type="spellStart"/>
      <w:r w:rsidRPr="00F9038E">
        <w:rPr>
          <w:rFonts w:ascii="Times New Roman" w:hAnsi="Times New Roman" w:cs="Times New Roman"/>
          <w:bCs/>
          <w:sz w:val="24"/>
          <w:szCs w:val="24"/>
          <w:lang w:val="en-US"/>
        </w:rPr>
        <w:t>Patil</w:t>
      </w:r>
      <w:proofErr w:type="spellEnd"/>
      <w:r w:rsidRPr="00F9038E">
        <w:rPr>
          <w:rFonts w:ascii="Times New Roman" w:hAnsi="Times New Roman" w:cs="Times New Roman"/>
          <w:bCs/>
          <w:sz w:val="24"/>
          <w:szCs w:val="24"/>
          <w:lang w:val="en-US"/>
        </w:rPr>
        <w:t xml:space="preserve"> Vidyapeeth, Pune</w:t>
      </w:r>
      <w:r>
        <w:rPr>
          <w:rFonts w:ascii="Times New Roman" w:hAnsi="Times New Roman" w:cs="Times New Roman"/>
          <w:bCs/>
          <w:sz w:val="24"/>
          <w:szCs w:val="24"/>
          <w:lang w:val="en-US"/>
        </w:rPr>
        <w:t>.</w:t>
      </w:r>
    </w:p>
    <w:p w:rsidR="00F073EE" w:rsidRPr="00F9038E" w:rsidRDefault="00F073EE" w:rsidP="00F073EE">
      <w:pPr>
        <w:spacing w:line="240" w:lineRule="auto"/>
        <w:jc w:val="center"/>
        <w:rPr>
          <w:rFonts w:ascii="Times New Roman" w:hAnsi="Times New Roman" w:cs="Times New Roman"/>
          <w:bCs/>
          <w:sz w:val="24"/>
          <w:szCs w:val="24"/>
          <w:lang w:val="en-US"/>
        </w:rPr>
      </w:pPr>
      <w:r>
        <w:rPr>
          <w:rFonts w:ascii="Times New Roman" w:hAnsi="Times New Roman" w:cs="Times New Roman"/>
          <w:bCs/>
          <w:sz w:val="24"/>
          <w:szCs w:val="24"/>
          <w:lang w:val="en-US"/>
        </w:rPr>
        <w:t xml:space="preserve"> Global Business School AND Research Centre.</w:t>
      </w:r>
    </w:p>
    <w:p w:rsidR="00F073EE" w:rsidRDefault="00F073EE" w:rsidP="00F073EE">
      <w:pPr>
        <w:spacing w:line="240" w:lineRule="auto"/>
        <w:jc w:val="center"/>
        <w:rPr>
          <w:rFonts w:ascii="Times New Roman" w:hAnsi="Times New Roman" w:cs="Times New Roman"/>
          <w:bCs/>
          <w:sz w:val="24"/>
          <w:szCs w:val="24"/>
          <w:lang w:val="en-US"/>
        </w:rPr>
      </w:pPr>
      <w:r w:rsidRPr="00F9038E">
        <w:rPr>
          <w:rFonts w:ascii="Times New Roman" w:hAnsi="Times New Roman" w:cs="Times New Roman"/>
          <w:bCs/>
          <w:sz w:val="24"/>
          <w:szCs w:val="24"/>
          <w:lang w:val="en-US"/>
        </w:rPr>
        <w:t>Maharashtra, INDIA. E-Mail:</w:t>
      </w:r>
      <w:r w:rsidRPr="00F073EE">
        <w:rPr>
          <w:rFonts w:ascii="Times New Roman" w:hAnsi="Times New Roman" w:cs="Times New Roman"/>
          <w:bCs/>
          <w:sz w:val="24"/>
          <w:szCs w:val="24"/>
          <w:lang w:val="en-US"/>
        </w:rPr>
        <w:t xml:space="preserve"> </w:t>
      </w:r>
      <w:r w:rsidR="000F05C4">
        <w:rPr>
          <w:rFonts w:ascii="Times New Roman" w:hAnsi="Times New Roman" w:cs="Times New Roman"/>
          <w:bCs/>
          <w:sz w:val="24"/>
          <w:szCs w:val="24"/>
          <w:lang w:val="en-US"/>
        </w:rPr>
        <w:t>avinash</w:t>
      </w:r>
      <w:r w:rsidR="000F05C4" w:rsidRPr="00F9038E">
        <w:rPr>
          <w:rFonts w:ascii="Times New Roman" w:hAnsi="Times New Roman" w:cs="Times New Roman"/>
          <w:bCs/>
          <w:sz w:val="24"/>
          <w:szCs w:val="24"/>
          <w:lang w:val="en-US"/>
        </w:rPr>
        <w:t>.</w:t>
      </w:r>
      <w:r w:rsidR="000F05C4">
        <w:rPr>
          <w:rFonts w:ascii="Times New Roman" w:hAnsi="Times New Roman" w:cs="Times New Roman"/>
          <w:bCs/>
          <w:sz w:val="24"/>
          <w:szCs w:val="24"/>
          <w:lang w:val="en-US"/>
        </w:rPr>
        <w:t>ghadge</w:t>
      </w:r>
      <w:r w:rsidRPr="00F9038E">
        <w:rPr>
          <w:rFonts w:ascii="Times New Roman" w:hAnsi="Times New Roman" w:cs="Times New Roman"/>
          <w:bCs/>
          <w:sz w:val="24"/>
          <w:szCs w:val="24"/>
          <w:lang w:val="en-US"/>
        </w:rPr>
        <w:t xml:space="preserve">{at} </w:t>
      </w:r>
      <w:r>
        <w:rPr>
          <w:rFonts w:ascii="Times New Roman" w:hAnsi="Times New Roman" w:cs="Times New Roman"/>
          <w:bCs/>
          <w:sz w:val="24"/>
          <w:szCs w:val="24"/>
          <w:lang w:val="en-US"/>
        </w:rPr>
        <w:t>dpu.edu.in</w:t>
      </w:r>
    </w:p>
    <w:p w:rsidR="00F073EE" w:rsidRPr="001541A4" w:rsidRDefault="00F073EE" w:rsidP="00E95FBD">
      <w:pPr>
        <w:pStyle w:val="NormalWeb"/>
        <w:rPr>
          <w:b/>
          <w:sz w:val="28"/>
          <w:szCs w:val="28"/>
        </w:rPr>
      </w:pPr>
    </w:p>
    <w:p w:rsidR="005C32B4" w:rsidRPr="009E37A9" w:rsidRDefault="005C32B4" w:rsidP="005C32B4">
      <w:pPr>
        <w:pStyle w:val="NormalWeb"/>
        <w:rPr>
          <w:b/>
        </w:rPr>
      </w:pPr>
      <w:r w:rsidRPr="009E37A9">
        <w:rPr>
          <w:b/>
        </w:rPr>
        <w:t>Introduction:</w:t>
      </w:r>
    </w:p>
    <w:p w:rsidR="005C32B4" w:rsidRDefault="005C32B4" w:rsidP="00EC12E5">
      <w:pPr>
        <w:pStyle w:val="NormalWeb"/>
        <w:jc w:val="both"/>
      </w:pPr>
      <w:r>
        <w:t>In the rapidly evolving landscape of finance, Artificial Intelligence (AI) is emerging as a transformative force, promising to revolutionize financial statement analysis tools. With the global AI fintech market projected to soar to $22.6 billion by 2025, the integration of AI into financial services is reshaping traditional practices. This chapter delves into the innovations, opportunities, and challenges presented by AI-powered financial statement analysis tools, offering a comprehensive exploration of this dynamic domain.</w:t>
      </w:r>
    </w:p>
    <w:p w:rsidR="002210DC" w:rsidRDefault="002210DC" w:rsidP="00EC12E5">
      <w:pPr>
        <w:pStyle w:val="NormalWeb"/>
        <w:jc w:val="both"/>
      </w:pPr>
    </w:p>
    <w:p w:rsidR="002210DC" w:rsidRDefault="002210DC" w:rsidP="00EC12E5">
      <w:pPr>
        <w:pStyle w:val="NormalWeb"/>
        <w:jc w:val="both"/>
      </w:pPr>
      <w:r w:rsidRPr="002210DC">
        <w:rPr>
          <w:b/>
        </w:rPr>
        <w:t>Meaning</w:t>
      </w:r>
      <w:r>
        <w:t xml:space="preserve"> </w:t>
      </w:r>
    </w:p>
    <w:p w:rsidR="002210DC" w:rsidRDefault="002210DC" w:rsidP="00EC12E5">
      <w:pPr>
        <w:pStyle w:val="NormalWeb"/>
        <w:jc w:val="both"/>
      </w:pPr>
      <w:r>
        <w:t>financial statement analysis means looking at a company's financial reports to understand how well it's doing financially. This includes studying documents like the balance sheet, income statement, and cash flow statement. The main goal is to figure out if the company is making money, if it has enough cash, if it's paying its bills on time, and if it's managing its money wisely. To do this, analysts use different methods like comparing numbers, checking trends over time, and seeing how the company stacks up against others in the same industry. By doing this, they can spot areas where the company is doing well and where it might need to improve. This helps investors, lenders, and others decide whether they want to invest in, lend money to, or work with the company.</w:t>
      </w:r>
    </w:p>
    <w:p w:rsidR="00617867" w:rsidRDefault="00617867" w:rsidP="00EC12E5">
      <w:pPr>
        <w:pStyle w:val="NormalWeb"/>
        <w:jc w:val="both"/>
        <w:rPr>
          <w:b/>
        </w:rPr>
      </w:pPr>
      <w:r w:rsidRPr="00617867">
        <w:rPr>
          <w:b/>
        </w:rPr>
        <w:t>Definition</w:t>
      </w:r>
    </w:p>
    <w:p w:rsidR="00617867" w:rsidRDefault="00617867" w:rsidP="00EC12E5">
      <w:pPr>
        <w:pStyle w:val="NormalWeb"/>
        <w:jc w:val="both"/>
      </w:pPr>
      <w:r w:rsidRPr="00617867">
        <w:rPr>
          <w:b/>
        </w:rPr>
        <w:t xml:space="preserve">"Financial Statement Analysis" by Martin S. </w:t>
      </w:r>
      <w:proofErr w:type="spellStart"/>
      <w:r w:rsidRPr="00617867">
        <w:rPr>
          <w:b/>
        </w:rPr>
        <w:t>Fridson</w:t>
      </w:r>
      <w:proofErr w:type="spellEnd"/>
      <w:r w:rsidRPr="00617867">
        <w:rPr>
          <w:b/>
        </w:rPr>
        <w:t xml:space="preserve"> and Fernando Alvarez</w:t>
      </w:r>
      <w:r w:rsidRPr="00617867">
        <w:t xml:space="preserve">: </w:t>
      </w:r>
    </w:p>
    <w:p w:rsidR="00617867" w:rsidRPr="00617867" w:rsidRDefault="00617867" w:rsidP="00EC12E5">
      <w:pPr>
        <w:pStyle w:val="NormalWeb"/>
        <w:jc w:val="both"/>
      </w:pPr>
      <w:r w:rsidRPr="00617867">
        <w:t>The authors define financial statement analysis as "the application of analytical tools and techniques to general-purpose financial statements and related data to derive estimates and inferences useful in business analysis."</w:t>
      </w:r>
    </w:p>
    <w:p w:rsidR="00617867" w:rsidRDefault="00617867" w:rsidP="00EC12E5">
      <w:pPr>
        <w:pStyle w:val="NormalWeb"/>
        <w:jc w:val="both"/>
      </w:pPr>
      <w:r w:rsidRPr="00617867">
        <w:rPr>
          <w:b/>
        </w:rPr>
        <w:lastRenderedPageBreak/>
        <w:t xml:space="preserve">"Financial Statement Analysis: A Practitioner's Guide" by Martin S. </w:t>
      </w:r>
      <w:proofErr w:type="spellStart"/>
      <w:r w:rsidRPr="00617867">
        <w:rPr>
          <w:b/>
        </w:rPr>
        <w:t>Fridson</w:t>
      </w:r>
      <w:proofErr w:type="spellEnd"/>
      <w:r w:rsidRPr="00617867">
        <w:rPr>
          <w:b/>
        </w:rPr>
        <w:t xml:space="preserve"> and Fernando Alvarez:</w:t>
      </w:r>
      <w:r w:rsidRPr="00617867">
        <w:t xml:space="preserve"> </w:t>
      </w:r>
    </w:p>
    <w:p w:rsidR="00617867" w:rsidRPr="00617867" w:rsidRDefault="00617867" w:rsidP="00EC12E5">
      <w:pPr>
        <w:pStyle w:val="NormalWeb"/>
        <w:jc w:val="both"/>
      </w:pPr>
      <w:r w:rsidRPr="00617867">
        <w:t>In this book, the authors emphasize that financial statement analysis involves "the selection, evaluation, and interpretation of financial data, along with other pertinent information, to assist in investment and financial decision-making."</w:t>
      </w:r>
    </w:p>
    <w:p w:rsidR="00617867" w:rsidRDefault="00617867" w:rsidP="00EC12E5">
      <w:pPr>
        <w:pStyle w:val="NormalWeb"/>
        <w:jc w:val="both"/>
      </w:pPr>
      <w:r w:rsidRPr="00617867">
        <w:rPr>
          <w:b/>
        </w:rPr>
        <w:t>"Financial Statement Analysis: An Integrated Approach" by Mary E. Barth, Wayne R. Landsman, and Mark H. Lang:</w:t>
      </w:r>
      <w:r w:rsidRPr="00617867">
        <w:t xml:space="preserve"> </w:t>
      </w:r>
    </w:p>
    <w:p w:rsidR="00617867" w:rsidRPr="00617867" w:rsidRDefault="00617867" w:rsidP="00EC12E5">
      <w:pPr>
        <w:pStyle w:val="NormalWeb"/>
        <w:jc w:val="both"/>
      </w:pPr>
      <w:r w:rsidRPr="00617867">
        <w:t>According to these authors, financial statement analysis is "the process of evaluating and interpreting information from financial statements, as well as supplementary disclosures, to gain insights into a firm's operating performance and financial position."</w:t>
      </w:r>
    </w:p>
    <w:p w:rsidR="009E37A9" w:rsidRDefault="009E37A9" w:rsidP="00EC12E5">
      <w:pPr>
        <w:pStyle w:val="NormalWeb"/>
        <w:jc w:val="both"/>
        <w:rPr>
          <w:b/>
        </w:rPr>
      </w:pPr>
      <w:r w:rsidRPr="009E37A9">
        <w:rPr>
          <w:b/>
        </w:rPr>
        <w:t>Comprehensive Overview of Software Tools for Financial Statement Analysis</w:t>
      </w:r>
    </w:p>
    <w:p w:rsidR="009E37A9" w:rsidRPr="009E37A9" w:rsidRDefault="009E37A9" w:rsidP="00EC12E5">
      <w:pPr>
        <w:spacing w:before="100" w:beforeAutospacing="1" w:after="100" w:afterAutospacing="1" w:line="240" w:lineRule="auto"/>
        <w:jc w:val="both"/>
        <w:rPr>
          <w:rFonts w:ascii="Times New Roman" w:eastAsia="Times New Roman" w:hAnsi="Times New Roman" w:cs="Times New Roman"/>
          <w:sz w:val="24"/>
          <w:szCs w:val="24"/>
          <w:lang w:eastAsia="en-IN"/>
        </w:rPr>
      </w:pPr>
      <w:r>
        <w:rPr>
          <w:rFonts w:ascii="Times New Roman" w:eastAsia="Times New Roman" w:hAnsi="Times New Roman" w:cs="Times New Roman"/>
          <w:b/>
          <w:bCs/>
          <w:sz w:val="24"/>
          <w:szCs w:val="24"/>
          <w:lang w:eastAsia="en-IN"/>
        </w:rPr>
        <w:t>1.</w:t>
      </w:r>
      <w:r w:rsidRPr="009E37A9">
        <w:rPr>
          <w:rFonts w:ascii="Times New Roman" w:eastAsia="Times New Roman" w:hAnsi="Times New Roman" w:cs="Times New Roman"/>
          <w:b/>
          <w:bCs/>
          <w:sz w:val="24"/>
          <w:szCs w:val="24"/>
          <w:lang w:eastAsia="en-IN"/>
        </w:rPr>
        <w:t>Microsoft Excel</w:t>
      </w:r>
    </w:p>
    <w:p w:rsidR="009E37A9" w:rsidRPr="009E37A9" w:rsidRDefault="009E37A9" w:rsidP="00EC12E5">
      <w:pPr>
        <w:spacing w:before="100" w:beforeAutospacing="1" w:after="100" w:afterAutospacing="1" w:line="240" w:lineRule="auto"/>
        <w:jc w:val="both"/>
        <w:rPr>
          <w:rFonts w:ascii="Times New Roman" w:eastAsia="Times New Roman" w:hAnsi="Times New Roman" w:cs="Times New Roman"/>
          <w:sz w:val="24"/>
          <w:szCs w:val="24"/>
          <w:lang w:eastAsia="en-IN"/>
        </w:rPr>
      </w:pPr>
      <w:r w:rsidRPr="009E37A9">
        <w:rPr>
          <w:rFonts w:ascii="Times New Roman" w:eastAsia="Times New Roman" w:hAnsi="Times New Roman" w:cs="Times New Roman"/>
          <w:b/>
          <w:bCs/>
          <w:sz w:val="24"/>
          <w:szCs w:val="24"/>
          <w:lang w:eastAsia="en-IN"/>
        </w:rPr>
        <w:t>Specification</w:t>
      </w:r>
      <w:r w:rsidRPr="009E37A9">
        <w:rPr>
          <w:rFonts w:ascii="Times New Roman" w:eastAsia="Times New Roman" w:hAnsi="Times New Roman" w:cs="Times New Roman"/>
          <w:sz w:val="24"/>
          <w:szCs w:val="24"/>
          <w:lang w:eastAsia="en-IN"/>
        </w:rPr>
        <w:t xml:space="preserve">: Microsoft Excel is a spreadsheet software developed by Microsoft. It allows users to create, manipulate, and </w:t>
      </w:r>
      <w:proofErr w:type="spellStart"/>
      <w:r w:rsidRPr="009E37A9">
        <w:rPr>
          <w:rFonts w:ascii="Times New Roman" w:eastAsia="Times New Roman" w:hAnsi="Times New Roman" w:cs="Times New Roman"/>
          <w:sz w:val="24"/>
          <w:szCs w:val="24"/>
          <w:lang w:eastAsia="en-IN"/>
        </w:rPr>
        <w:t>analyze</w:t>
      </w:r>
      <w:proofErr w:type="spellEnd"/>
      <w:r w:rsidRPr="009E37A9">
        <w:rPr>
          <w:rFonts w:ascii="Times New Roman" w:eastAsia="Times New Roman" w:hAnsi="Times New Roman" w:cs="Times New Roman"/>
          <w:sz w:val="24"/>
          <w:szCs w:val="24"/>
          <w:lang w:eastAsia="en-IN"/>
        </w:rPr>
        <w:t xml:space="preserve"> data using formulas, functions, and visualizations.</w:t>
      </w:r>
    </w:p>
    <w:p w:rsidR="009E37A9" w:rsidRPr="009E37A9" w:rsidRDefault="009E37A9" w:rsidP="00EC12E5">
      <w:pPr>
        <w:spacing w:before="100" w:beforeAutospacing="1" w:after="100" w:afterAutospacing="1" w:line="240" w:lineRule="auto"/>
        <w:jc w:val="both"/>
        <w:rPr>
          <w:rFonts w:ascii="Times New Roman" w:eastAsia="Times New Roman" w:hAnsi="Times New Roman" w:cs="Times New Roman"/>
          <w:sz w:val="24"/>
          <w:szCs w:val="24"/>
          <w:lang w:eastAsia="en-IN"/>
        </w:rPr>
      </w:pPr>
      <w:r w:rsidRPr="009E37A9">
        <w:rPr>
          <w:rFonts w:ascii="Times New Roman" w:eastAsia="Times New Roman" w:hAnsi="Times New Roman" w:cs="Times New Roman"/>
          <w:b/>
          <w:bCs/>
          <w:sz w:val="24"/>
          <w:szCs w:val="24"/>
          <w:lang w:eastAsia="en-IN"/>
        </w:rPr>
        <w:t>Uses</w:t>
      </w:r>
      <w:r w:rsidRPr="009E37A9">
        <w:rPr>
          <w:rFonts w:ascii="Times New Roman" w:eastAsia="Times New Roman" w:hAnsi="Times New Roman" w:cs="Times New Roman"/>
          <w:sz w:val="24"/>
          <w:szCs w:val="24"/>
          <w:lang w:eastAsia="en-IN"/>
        </w:rPr>
        <w:t>: Excel is extensively used in financial analysis for its versatility. Users can create financial models, calculate ratios (such as liquidity, profitability, and solvency ratios), perform scenario analysis, and visualize data through charts and graphs.</w:t>
      </w:r>
    </w:p>
    <w:p w:rsidR="009E37A9" w:rsidRPr="009E37A9" w:rsidRDefault="00684B27" w:rsidP="00EC12E5">
      <w:pPr>
        <w:spacing w:before="100" w:beforeAutospacing="1" w:after="100" w:afterAutospacing="1" w:line="240" w:lineRule="auto"/>
        <w:jc w:val="both"/>
        <w:rPr>
          <w:rFonts w:ascii="Times New Roman" w:eastAsia="Times New Roman" w:hAnsi="Times New Roman" w:cs="Times New Roman"/>
          <w:sz w:val="24"/>
          <w:szCs w:val="24"/>
          <w:lang w:eastAsia="en-IN"/>
        </w:rPr>
      </w:pPr>
      <w:r>
        <w:rPr>
          <w:rFonts w:ascii="Times New Roman" w:eastAsia="Times New Roman" w:hAnsi="Times New Roman" w:cs="Times New Roman"/>
          <w:b/>
          <w:bCs/>
          <w:sz w:val="24"/>
          <w:szCs w:val="24"/>
          <w:lang w:eastAsia="en-IN"/>
        </w:rPr>
        <w:t>Application</w:t>
      </w:r>
      <w:r w:rsidR="009E37A9" w:rsidRPr="009E37A9">
        <w:rPr>
          <w:rFonts w:ascii="Times New Roman" w:eastAsia="Times New Roman" w:hAnsi="Times New Roman" w:cs="Times New Roman"/>
          <w:sz w:val="24"/>
          <w:szCs w:val="24"/>
          <w:lang w:eastAsia="en-IN"/>
        </w:rPr>
        <w:t>:</w:t>
      </w:r>
    </w:p>
    <w:p w:rsidR="009E37A9" w:rsidRPr="008730A9" w:rsidRDefault="009E37A9" w:rsidP="008730A9">
      <w:pPr>
        <w:pStyle w:val="ListParagraph"/>
        <w:numPr>
          <w:ilvl w:val="0"/>
          <w:numId w:val="17"/>
        </w:numPr>
        <w:spacing w:before="100" w:beforeAutospacing="1" w:after="100" w:afterAutospacing="1" w:line="240" w:lineRule="auto"/>
        <w:jc w:val="both"/>
        <w:rPr>
          <w:rFonts w:ascii="Times New Roman" w:eastAsia="Times New Roman" w:hAnsi="Times New Roman" w:cs="Times New Roman"/>
          <w:sz w:val="24"/>
          <w:szCs w:val="24"/>
          <w:lang w:eastAsia="en-IN"/>
        </w:rPr>
      </w:pPr>
      <w:r w:rsidRPr="008730A9">
        <w:rPr>
          <w:rFonts w:ascii="Times New Roman" w:eastAsia="Times New Roman" w:hAnsi="Times New Roman" w:cs="Times New Roman"/>
          <w:sz w:val="24"/>
          <w:szCs w:val="24"/>
          <w:lang w:eastAsia="en-IN"/>
        </w:rPr>
        <w:t xml:space="preserve">Versatility: Excel can handle a wide range of financial analysis tasks, from simple calculations to complex </w:t>
      </w:r>
      <w:r w:rsidR="00684B27" w:rsidRPr="008730A9">
        <w:rPr>
          <w:rFonts w:ascii="Times New Roman" w:eastAsia="Times New Roman" w:hAnsi="Times New Roman" w:cs="Times New Roman"/>
          <w:sz w:val="24"/>
          <w:szCs w:val="24"/>
          <w:lang w:eastAsia="en-IN"/>
        </w:rPr>
        <w:t>modelling</w:t>
      </w:r>
      <w:r w:rsidRPr="008730A9">
        <w:rPr>
          <w:rFonts w:ascii="Times New Roman" w:eastAsia="Times New Roman" w:hAnsi="Times New Roman" w:cs="Times New Roman"/>
          <w:sz w:val="24"/>
          <w:szCs w:val="24"/>
          <w:lang w:eastAsia="en-IN"/>
        </w:rPr>
        <w:t>.</w:t>
      </w:r>
    </w:p>
    <w:p w:rsidR="009E37A9" w:rsidRPr="008730A9" w:rsidRDefault="009E37A9" w:rsidP="008730A9">
      <w:pPr>
        <w:pStyle w:val="ListParagraph"/>
        <w:numPr>
          <w:ilvl w:val="0"/>
          <w:numId w:val="17"/>
        </w:numPr>
        <w:spacing w:before="100" w:beforeAutospacing="1" w:after="100" w:afterAutospacing="1" w:line="240" w:lineRule="auto"/>
        <w:jc w:val="both"/>
        <w:rPr>
          <w:rFonts w:ascii="Times New Roman" w:eastAsia="Times New Roman" w:hAnsi="Times New Roman" w:cs="Times New Roman"/>
          <w:sz w:val="24"/>
          <w:szCs w:val="24"/>
          <w:lang w:eastAsia="en-IN"/>
        </w:rPr>
      </w:pPr>
      <w:r w:rsidRPr="008730A9">
        <w:rPr>
          <w:rFonts w:ascii="Times New Roman" w:eastAsia="Times New Roman" w:hAnsi="Times New Roman" w:cs="Times New Roman"/>
          <w:sz w:val="24"/>
          <w:szCs w:val="24"/>
          <w:lang w:eastAsia="en-IN"/>
        </w:rPr>
        <w:t>Accessibility: It's widely available and familiar to most users, making it easy to share and collaborate on financial analysis projects.</w:t>
      </w:r>
    </w:p>
    <w:p w:rsidR="009E37A9" w:rsidRPr="008730A9" w:rsidRDefault="009E37A9" w:rsidP="008730A9">
      <w:pPr>
        <w:pStyle w:val="ListParagraph"/>
        <w:numPr>
          <w:ilvl w:val="0"/>
          <w:numId w:val="17"/>
        </w:numPr>
        <w:spacing w:before="100" w:beforeAutospacing="1" w:after="100" w:afterAutospacing="1" w:line="240" w:lineRule="auto"/>
        <w:jc w:val="both"/>
        <w:rPr>
          <w:rFonts w:ascii="Times New Roman" w:eastAsia="Times New Roman" w:hAnsi="Times New Roman" w:cs="Times New Roman"/>
          <w:sz w:val="24"/>
          <w:szCs w:val="24"/>
          <w:lang w:eastAsia="en-IN"/>
        </w:rPr>
      </w:pPr>
      <w:r w:rsidRPr="008730A9">
        <w:rPr>
          <w:rFonts w:ascii="Times New Roman" w:eastAsia="Times New Roman" w:hAnsi="Times New Roman" w:cs="Times New Roman"/>
          <w:sz w:val="24"/>
          <w:szCs w:val="24"/>
          <w:lang w:eastAsia="en-IN"/>
        </w:rPr>
        <w:t>Customization: Users can customize formulas, functions, and visualizations to suit their specific analysis needs.</w:t>
      </w:r>
    </w:p>
    <w:p w:rsidR="00375933" w:rsidRPr="00375933" w:rsidRDefault="00117A9F" w:rsidP="00EC12E5">
      <w:pPr>
        <w:spacing w:before="100" w:beforeAutospacing="1" w:after="100" w:afterAutospacing="1" w:line="240" w:lineRule="auto"/>
        <w:jc w:val="both"/>
        <w:rPr>
          <w:rFonts w:ascii="Times New Roman" w:eastAsia="Times New Roman" w:hAnsi="Times New Roman" w:cs="Times New Roman"/>
          <w:sz w:val="24"/>
          <w:szCs w:val="24"/>
          <w:lang w:eastAsia="en-IN"/>
        </w:rPr>
      </w:pPr>
      <w:r>
        <w:rPr>
          <w:rFonts w:ascii="Times New Roman" w:eastAsia="Times New Roman" w:hAnsi="Times New Roman" w:cs="Times New Roman"/>
          <w:b/>
          <w:bCs/>
          <w:sz w:val="24"/>
          <w:szCs w:val="24"/>
          <w:lang w:eastAsia="en-IN"/>
        </w:rPr>
        <w:t xml:space="preserve">2. </w:t>
      </w:r>
      <w:r w:rsidR="00375933" w:rsidRPr="00375933">
        <w:rPr>
          <w:rFonts w:ascii="Times New Roman" w:eastAsia="Times New Roman" w:hAnsi="Times New Roman" w:cs="Times New Roman"/>
          <w:b/>
          <w:bCs/>
          <w:sz w:val="24"/>
          <w:szCs w:val="24"/>
          <w:lang w:eastAsia="en-IN"/>
        </w:rPr>
        <w:t>QuickBooks</w:t>
      </w:r>
    </w:p>
    <w:p w:rsidR="00375933" w:rsidRPr="00375933" w:rsidRDefault="00375933" w:rsidP="00EC12E5">
      <w:pPr>
        <w:spacing w:before="100" w:beforeAutospacing="1" w:after="100" w:afterAutospacing="1" w:line="240" w:lineRule="auto"/>
        <w:jc w:val="both"/>
        <w:rPr>
          <w:rFonts w:ascii="Times New Roman" w:eastAsia="Times New Roman" w:hAnsi="Times New Roman" w:cs="Times New Roman"/>
          <w:sz w:val="24"/>
          <w:szCs w:val="24"/>
          <w:lang w:eastAsia="en-IN"/>
        </w:rPr>
      </w:pPr>
      <w:r w:rsidRPr="00375933">
        <w:rPr>
          <w:rFonts w:ascii="Times New Roman" w:eastAsia="Times New Roman" w:hAnsi="Times New Roman" w:cs="Times New Roman"/>
          <w:b/>
          <w:bCs/>
          <w:sz w:val="24"/>
          <w:szCs w:val="24"/>
          <w:lang w:eastAsia="en-IN"/>
        </w:rPr>
        <w:t>Specification</w:t>
      </w:r>
      <w:r w:rsidRPr="00375933">
        <w:rPr>
          <w:rFonts w:ascii="Times New Roman" w:eastAsia="Times New Roman" w:hAnsi="Times New Roman" w:cs="Times New Roman"/>
          <w:sz w:val="24"/>
          <w:szCs w:val="24"/>
          <w:lang w:eastAsia="en-IN"/>
        </w:rPr>
        <w:t>: QuickBooks is accounting software developed by Intuit. It's designed for small and medium-sized businesses to manage their finances, including invoicing, bookkeeping, and financial reporting.</w:t>
      </w:r>
    </w:p>
    <w:p w:rsidR="00375933" w:rsidRPr="00375933" w:rsidRDefault="00375933" w:rsidP="00EC12E5">
      <w:pPr>
        <w:spacing w:before="100" w:beforeAutospacing="1" w:after="100" w:afterAutospacing="1" w:line="240" w:lineRule="auto"/>
        <w:jc w:val="both"/>
        <w:rPr>
          <w:rFonts w:ascii="Times New Roman" w:eastAsia="Times New Roman" w:hAnsi="Times New Roman" w:cs="Times New Roman"/>
          <w:sz w:val="24"/>
          <w:szCs w:val="24"/>
          <w:lang w:eastAsia="en-IN"/>
        </w:rPr>
      </w:pPr>
      <w:r w:rsidRPr="00375933">
        <w:rPr>
          <w:rFonts w:ascii="Times New Roman" w:eastAsia="Times New Roman" w:hAnsi="Times New Roman" w:cs="Times New Roman"/>
          <w:b/>
          <w:bCs/>
          <w:sz w:val="24"/>
          <w:szCs w:val="24"/>
          <w:lang w:eastAsia="en-IN"/>
        </w:rPr>
        <w:t>Uses</w:t>
      </w:r>
      <w:r w:rsidRPr="00375933">
        <w:rPr>
          <w:rFonts w:ascii="Times New Roman" w:eastAsia="Times New Roman" w:hAnsi="Times New Roman" w:cs="Times New Roman"/>
          <w:sz w:val="24"/>
          <w:szCs w:val="24"/>
          <w:lang w:eastAsia="en-IN"/>
        </w:rPr>
        <w:t>: QuickBooks streamlines financial tasks such as generating income statements, balance sheets, and cash flow statements. It also helps track expenses, manage accounts payable and receivable, and reconcile bank transactions.</w:t>
      </w:r>
    </w:p>
    <w:p w:rsidR="00684B27" w:rsidRPr="009E37A9" w:rsidRDefault="00684B27" w:rsidP="00684B27">
      <w:pPr>
        <w:spacing w:before="100" w:beforeAutospacing="1" w:after="100" w:afterAutospacing="1" w:line="240" w:lineRule="auto"/>
        <w:jc w:val="both"/>
        <w:rPr>
          <w:rFonts w:ascii="Times New Roman" w:eastAsia="Times New Roman" w:hAnsi="Times New Roman" w:cs="Times New Roman"/>
          <w:sz w:val="24"/>
          <w:szCs w:val="24"/>
          <w:lang w:eastAsia="en-IN"/>
        </w:rPr>
      </w:pPr>
      <w:r>
        <w:rPr>
          <w:rFonts w:ascii="Times New Roman" w:eastAsia="Times New Roman" w:hAnsi="Times New Roman" w:cs="Times New Roman"/>
          <w:b/>
          <w:bCs/>
          <w:sz w:val="24"/>
          <w:szCs w:val="24"/>
          <w:lang w:eastAsia="en-IN"/>
        </w:rPr>
        <w:t>Application</w:t>
      </w:r>
      <w:r w:rsidRPr="009E37A9">
        <w:rPr>
          <w:rFonts w:ascii="Times New Roman" w:eastAsia="Times New Roman" w:hAnsi="Times New Roman" w:cs="Times New Roman"/>
          <w:sz w:val="24"/>
          <w:szCs w:val="24"/>
          <w:lang w:eastAsia="en-IN"/>
        </w:rPr>
        <w:t>:</w:t>
      </w:r>
    </w:p>
    <w:p w:rsidR="00375933" w:rsidRPr="008730A9" w:rsidRDefault="00375933" w:rsidP="008730A9">
      <w:pPr>
        <w:pStyle w:val="ListParagraph"/>
        <w:numPr>
          <w:ilvl w:val="0"/>
          <w:numId w:val="18"/>
        </w:numPr>
        <w:spacing w:before="100" w:beforeAutospacing="1" w:after="100" w:afterAutospacing="1" w:line="240" w:lineRule="auto"/>
        <w:jc w:val="both"/>
        <w:rPr>
          <w:rFonts w:ascii="Times New Roman" w:eastAsia="Times New Roman" w:hAnsi="Times New Roman" w:cs="Times New Roman"/>
          <w:sz w:val="24"/>
          <w:szCs w:val="24"/>
          <w:lang w:eastAsia="en-IN"/>
        </w:rPr>
      </w:pPr>
      <w:r w:rsidRPr="008730A9">
        <w:rPr>
          <w:rFonts w:ascii="Times New Roman" w:eastAsia="Times New Roman" w:hAnsi="Times New Roman" w:cs="Times New Roman"/>
          <w:sz w:val="24"/>
          <w:szCs w:val="24"/>
          <w:lang w:eastAsia="en-IN"/>
        </w:rPr>
        <w:t>User-friendly interface: QuickBooks is designed for non-accountants, with intuitive features and workflows.</w:t>
      </w:r>
    </w:p>
    <w:p w:rsidR="00375933" w:rsidRPr="008730A9" w:rsidRDefault="00375933" w:rsidP="008730A9">
      <w:pPr>
        <w:pStyle w:val="ListParagraph"/>
        <w:numPr>
          <w:ilvl w:val="0"/>
          <w:numId w:val="18"/>
        </w:numPr>
        <w:spacing w:before="100" w:beforeAutospacing="1" w:after="100" w:afterAutospacing="1" w:line="240" w:lineRule="auto"/>
        <w:jc w:val="both"/>
        <w:rPr>
          <w:rFonts w:ascii="Times New Roman" w:eastAsia="Times New Roman" w:hAnsi="Times New Roman" w:cs="Times New Roman"/>
          <w:sz w:val="24"/>
          <w:szCs w:val="24"/>
          <w:lang w:eastAsia="en-IN"/>
        </w:rPr>
      </w:pPr>
      <w:r w:rsidRPr="008730A9">
        <w:rPr>
          <w:rFonts w:ascii="Times New Roman" w:eastAsia="Times New Roman" w:hAnsi="Times New Roman" w:cs="Times New Roman"/>
          <w:sz w:val="24"/>
          <w:szCs w:val="24"/>
          <w:lang w:eastAsia="en-IN"/>
        </w:rPr>
        <w:t>Time-saving automation: It automates repetitive tasks like invoicing and expense tracking, saving time for business owners.</w:t>
      </w:r>
    </w:p>
    <w:p w:rsidR="00375933" w:rsidRPr="008730A9" w:rsidRDefault="00375933" w:rsidP="008730A9">
      <w:pPr>
        <w:pStyle w:val="ListParagraph"/>
        <w:numPr>
          <w:ilvl w:val="0"/>
          <w:numId w:val="18"/>
        </w:numPr>
        <w:spacing w:before="100" w:beforeAutospacing="1" w:after="100" w:afterAutospacing="1" w:line="240" w:lineRule="auto"/>
        <w:jc w:val="both"/>
        <w:rPr>
          <w:rFonts w:ascii="Times New Roman" w:eastAsia="Times New Roman" w:hAnsi="Times New Roman" w:cs="Times New Roman"/>
          <w:sz w:val="24"/>
          <w:szCs w:val="24"/>
          <w:lang w:eastAsia="en-IN"/>
        </w:rPr>
      </w:pPr>
      <w:r w:rsidRPr="008730A9">
        <w:rPr>
          <w:rFonts w:ascii="Times New Roman" w:eastAsia="Times New Roman" w:hAnsi="Times New Roman" w:cs="Times New Roman"/>
          <w:sz w:val="24"/>
          <w:szCs w:val="24"/>
          <w:lang w:eastAsia="en-IN"/>
        </w:rPr>
        <w:lastRenderedPageBreak/>
        <w:t>Financial insights: QuickBooks provides real-time visibility into a business's financial health, enabling better decision-making.</w:t>
      </w:r>
    </w:p>
    <w:p w:rsidR="00085AF6" w:rsidRPr="00085AF6" w:rsidRDefault="00085AF6" w:rsidP="00EC12E5">
      <w:pPr>
        <w:spacing w:before="100" w:beforeAutospacing="1" w:after="100" w:afterAutospacing="1" w:line="240" w:lineRule="auto"/>
        <w:jc w:val="both"/>
        <w:rPr>
          <w:rFonts w:ascii="Times New Roman" w:eastAsia="Times New Roman" w:hAnsi="Times New Roman" w:cs="Times New Roman"/>
          <w:sz w:val="24"/>
          <w:szCs w:val="24"/>
          <w:lang w:eastAsia="en-IN"/>
        </w:rPr>
      </w:pPr>
      <w:r>
        <w:rPr>
          <w:rFonts w:ascii="Times New Roman" w:eastAsia="Times New Roman" w:hAnsi="Times New Roman" w:cs="Times New Roman"/>
          <w:b/>
          <w:bCs/>
          <w:sz w:val="24"/>
          <w:szCs w:val="24"/>
          <w:lang w:eastAsia="en-IN"/>
        </w:rPr>
        <w:t xml:space="preserve">3. </w:t>
      </w:r>
      <w:r w:rsidRPr="00085AF6">
        <w:rPr>
          <w:rFonts w:ascii="Times New Roman" w:eastAsia="Times New Roman" w:hAnsi="Times New Roman" w:cs="Times New Roman"/>
          <w:b/>
          <w:bCs/>
          <w:sz w:val="24"/>
          <w:szCs w:val="24"/>
          <w:lang w:eastAsia="en-IN"/>
        </w:rPr>
        <w:t>SAP ERP</w:t>
      </w:r>
    </w:p>
    <w:p w:rsidR="00085AF6" w:rsidRPr="00085AF6" w:rsidRDefault="00085AF6" w:rsidP="00EC12E5">
      <w:pPr>
        <w:spacing w:before="100" w:beforeAutospacing="1" w:after="100" w:afterAutospacing="1" w:line="240" w:lineRule="auto"/>
        <w:jc w:val="both"/>
        <w:rPr>
          <w:rFonts w:ascii="Times New Roman" w:eastAsia="Times New Roman" w:hAnsi="Times New Roman" w:cs="Times New Roman"/>
          <w:sz w:val="24"/>
          <w:szCs w:val="24"/>
          <w:lang w:eastAsia="en-IN"/>
        </w:rPr>
      </w:pPr>
      <w:r w:rsidRPr="00085AF6">
        <w:rPr>
          <w:rFonts w:ascii="Times New Roman" w:eastAsia="Times New Roman" w:hAnsi="Times New Roman" w:cs="Times New Roman"/>
          <w:b/>
          <w:bCs/>
          <w:sz w:val="24"/>
          <w:szCs w:val="24"/>
          <w:lang w:eastAsia="en-IN"/>
        </w:rPr>
        <w:t>Specification</w:t>
      </w:r>
      <w:r w:rsidRPr="00085AF6">
        <w:rPr>
          <w:rFonts w:ascii="Times New Roman" w:eastAsia="Times New Roman" w:hAnsi="Times New Roman" w:cs="Times New Roman"/>
          <w:sz w:val="24"/>
          <w:szCs w:val="24"/>
          <w:lang w:eastAsia="en-IN"/>
        </w:rPr>
        <w:t>: SAP ERP (Enterprise Resource Planning) is a suite of integrated business applications developed by SAP. It includes modules for financial accounting, supply chain management, human resources, and more.</w:t>
      </w:r>
    </w:p>
    <w:p w:rsidR="00085AF6" w:rsidRPr="00085AF6" w:rsidRDefault="00085AF6" w:rsidP="00EC12E5">
      <w:pPr>
        <w:spacing w:before="100" w:beforeAutospacing="1" w:after="100" w:afterAutospacing="1" w:line="240" w:lineRule="auto"/>
        <w:jc w:val="both"/>
        <w:rPr>
          <w:rFonts w:ascii="Times New Roman" w:eastAsia="Times New Roman" w:hAnsi="Times New Roman" w:cs="Times New Roman"/>
          <w:sz w:val="24"/>
          <w:szCs w:val="24"/>
          <w:lang w:eastAsia="en-IN"/>
        </w:rPr>
      </w:pPr>
      <w:r w:rsidRPr="00085AF6">
        <w:rPr>
          <w:rFonts w:ascii="Times New Roman" w:eastAsia="Times New Roman" w:hAnsi="Times New Roman" w:cs="Times New Roman"/>
          <w:b/>
          <w:bCs/>
          <w:sz w:val="24"/>
          <w:szCs w:val="24"/>
          <w:lang w:eastAsia="en-IN"/>
        </w:rPr>
        <w:t>Uses</w:t>
      </w:r>
      <w:r w:rsidRPr="00085AF6">
        <w:rPr>
          <w:rFonts w:ascii="Times New Roman" w:eastAsia="Times New Roman" w:hAnsi="Times New Roman" w:cs="Times New Roman"/>
          <w:sz w:val="24"/>
          <w:szCs w:val="24"/>
          <w:lang w:eastAsia="en-IN"/>
        </w:rPr>
        <w:t>: SAP ERP's financial accounting module provides comprehensive financial reporting and analysis capabilities for large corporations. It helps manage general ledger, accounts payable and receivable, asset accounting, and financial consolidation.</w:t>
      </w:r>
    </w:p>
    <w:p w:rsidR="00684B27" w:rsidRPr="009E37A9" w:rsidRDefault="00684B27" w:rsidP="00684B27">
      <w:pPr>
        <w:spacing w:before="100" w:beforeAutospacing="1" w:after="100" w:afterAutospacing="1" w:line="240" w:lineRule="auto"/>
        <w:jc w:val="both"/>
        <w:rPr>
          <w:rFonts w:ascii="Times New Roman" w:eastAsia="Times New Roman" w:hAnsi="Times New Roman" w:cs="Times New Roman"/>
          <w:sz w:val="24"/>
          <w:szCs w:val="24"/>
          <w:lang w:eastAsia="en-IN"/>
        </w:rPr>
      </w:pPr>
      <w:r>
        <w:rPr>
          <w:rFonts w:ascii="Times New Roman" w:eastAsia="Times New Roman" w:hAnsi="Times New Roman" w:cs="Times New Roman"/>
          <w:b/>
          <w:bCs/>
          <w:sz w:val="24"/>
          <w:szCs w:val="24"/>
          <w:lang w:eastAsia="en-IN"/>
        </w:rPr>
        <w:t>Application</w:t>
      </w:r>
      <w:r w:rsidRPr="009E37A9">
        <w:rPr>
          <w:rFonts w:ascii="Times New Roman" w:eastAsia="Times New Roman" w:hAnsi="Times New Roman" w:cs="Times New Roman"/>
          <w:sz w:val="24"/>
          <w:szCs w:val="24"/>
          <w:lang w:eastAsia="en-IN"/>
        </w:rPr>
        <w:t>:</w:t>
      </w:r>
    </w:p>
    <w:p w:rsidR="00085AF6" w:rsidRPr="008730A9" w:rsidRDefault="00085AF6" w:rsidP="008730A9">
      <w:pPr>
        <w:pStyle w:val="ListParagraph"/>
        <w:numPr>
          <w:ilvl w:val="0"/>
          <w:numId w:val="19"/>
        </w:numPr>
        <w:spacing w:before="100" w:beforeAutospacing="1" w:after="100" w:afterAutospacing="1" w:line="240" w:lineRule="auto"/>
        <w:jc w:val="both"/>
        <w:rPr>
          <w:rFonts w:ascii="Times New Roman" w:eastAsia="Times New Roman" w:hAnsi="Times New Roman" w:cs="Times New Roman"/>
          <w:sz w:val="24"/>
          <w:szCs w:val="24"/>
          <w:lang w:eastAsia="en-IN"/>
        </w:rPr>
      </w:pPr>
      <w:r w:rsidRPr="008730A9">
        <w:rPr>
          <w:rFonts w:ascii="Times New Roman" w:eastAsia="Times New Roman" w:hAnsi="Times New Roman" w:cs="Times New Roman"/>
          <w:sz w:val="24"/>
          <w:szCs w:val="24"/>
          <w:lang w:eastAsia="en-IN"/>
        </w:rPr>
        <w:t>Scalability: SAP ERP can scale to meet the needs of large enterprises with complex financial processes and reporting requirements.</w:t>
      </w:r>
    </w:p>
    <w:p w:rsidR="00085AF6" w:rsidRPr="008730A9" w:rsidRDefault="00085AF6" w:rsidP="008730A9">
      <w:pPr>
        <w:pStyle w:val="ListParagraph"/>
        <w:numPr>
          <w:ilvl w:val="0"/>
          <w:numId w:val="19"/>
        </w:numPr>
        <w:spacing w:before="100" w:beforeAutospacing="1" w:after="100" w:afterAutospacing="1" w:line="240" w:lineRule="auto"/>
        <w:jc w:val="both"/>
        <w:rPr>
          <w:rFonts w:ascii="Times New Roman" w:eastAsia="Times New Roman" w:hAnsi="Times New Roman" w:cs="Times New Roman"/>
          <w:sz w:val="24"/>
          <w:szCs w:val="24"/>
          <w:lang w:eastAsia="en-IN"/>
        </w:rPr>
      </w:pPr>
      <w:r w:rsidRPr="008730A9">
        <w:rPr>
          <w:rFonts w:ascii="Times New Roman" w:eastAsia="Times New Roman" w:hAnsi="Times New Roman" w:cs="Times New Roman"/>
          <w:sz w:val="24"/>
          <w:szCs w:val="24"/>
          <w:lang w:eastAsia="en-IN"/>
        </w:rPr>
        <w:t>Integration: It integrates seamlessly with other SAP modules and third-party systems, ensuring data consistency across the organization.</w:t>
      </w:r>
    </w:p>
    <w:p w:rsidR="00085AF6" w:rsidRPr="008730A9" w:rsidRDefault="00085AF6" w:rsidP="008730A9">
      <w:pPr>
        <w:pStyle w:val="ListParagraph"/>
        <w:numPr>
          <w:ilvl w:val="0"/>
          <w:numId w:val="19"/>
        </w:numPr>
        <w:spacing w:before="100" w:beforeAutospacing="1" w:after="100" w:afterAutospacing="1" w:line="240" w:lineRule="auto"/>
        <w:jc w:val="both"/>
        <w:rPr>
          <w:rFonts w:ascii="Times New Roman" w:eastAsia="Times New Roman" w:hAnsi="Times New Roman" w:cs="Times New Roman"/>
          <w:sz w:val="24"/>
          <w:szCs w:val="24"/>
          <w:lang w:eastAsia="en-IN"/>
        </w:rPr>
      </w:pPr>
      <w:r w:rsidRPr="008730A9">
        <w:rPr>
          <w:rFonts w:ascii="Times New Roman" w:eastAsia="Times New Roman" w:hAnsi="Times New Roman" w:cs="Times New Roman"/>
          <w:sz w:val="24"/>
          <w:szCs w:val="24"/>
          <w:lang w:eastAsia="en-IN"/>
        </w:rPr>
        <w:t>Compliance: SAP ERP helps companies comply with accounting standards and regulations by providing robust financial controls and audit trails.</w:t>
      </w:r>
    </w:p>
    <w:p w:rsidR="0051082C" w:rsidRPr="0051082C" w:rsidRDefault="0051082C" w:rsidP="00EC12E5">
      <w:pPr>
        <w:spacing w:before="100" w:beforeAutospacing="1" w:after="100" w:afterAutospacing="1" w:line="240" w:lineRule="auto"/>
        <w:jc w:val="both"/>
        <w:rPr>
          <w:rFonts w:ascii="Times New Roman" w:eastAsia="Times New Roman" w:hAnsi="Times New Roman" w:cs="Times New Roman"/>
          <w:sz w:val="24"/>
          <w:szCs w:val="24"/>
          <w:lang w:eastAsia="en-IN"/>
        </w:rPr>
      </w:pPr>
      <w:r>
        <w:rPr>
          <w:rFonts w:ascii="Times New Roman" w:eastAsia="Times New Roman" w:hAnsi="Times New Roman" w:cs="Times New Roman"/>
          <w:b/>
          <w:bCs/>
          <w:sz w:val="24"/>
          <w:szCs w:val="24"/>
          <w:lang w:eastAsia="en-IN"/>
        </w:rPr>
        <w:t>4.</w:t>
      </w:r>
      <w:r w:rsidRPr="0051082C">
        <w:rPr>
          <w:rFonts w:ascii="Times New Roman" w:eastAsia="Times New Roman" w:hAnsi="Times New Roman" w:cs="Times New Roman"/>
          <w:b/>
          <w:bCs/>
          <w:sz w:val="24"/>
          <w:szCs w:val="24"/>
          <w:lang w:eastAsia="en-IN"/>
        </w:rPr>
        <w:t>Oracle Financials</w:t>
      </w:r>
    </w:p>
    <w:p w:rsidR="0051082C" w:rsidRPr="0051082C" w:rsidRDefault="0051082C" w:rsidP="00EC12E5">
      <w:pPr>
        <w:spacing w:before="100" w:beforeAutospacing="1" w:after="100" w:afterAutospacing="1" w:line="240" w:lineRule="auto"/>
        <w:jc w:val="both"/>
        <w:rPr>
          <w:rFonts w:ascii="Times New Roman" w:eastAsia="Times New Roman" w:hAnsi="Times New Roman" w:cs="Times New Roman"/>
          <w:sz w:val="24"/>
          <w:szCs w:val="24"/>
          <w:lang w:eastAsia="en-IN"/>
        </w:rPr>
      </w:pPr>
      <w:r w:rsidRPr="0051082C">
        <w:rPr>
          <w:rFonts w:ascii="Times New Roman" w:eastAsia="Times New Roman" w:hAnsi="Times New Roman" w:cs="Times New Roman"/>
          <w:b/>
          <w:bCs/>
          <w:sz w:val="24"/>
          <w:szCs w:val="24"/>
          <w:lang w:eastAsia="en-IN"/>
        </w:rPr>
        <w:t>Specification</w:t>
      </w:r>
      <w:r w:rsidRPr="0051082C">
        <w:rPr>
          <w:rFonts w:ascii="Times New Roman" w:eastAsia="Times New Roman" w:hAnsi="Times New Roman" w:cs="Times New Roman"/>
          <w:sz w:val="24"/>
          <w:szCs w:val="24"/>
          <w:lang w:eastAsia="en-IN"/>
        </w:rPr>
        <w:t>: Oracle Financials is a suite of financial management applications developed by Oracle Corporation. It includes modules for financial reporting, budgeting, forecasting, and analysis.</w:t>
      </w:r>
    </w:p>
    <w:p w:rsidR="0051082C" w:rsidRPr="0051082C" w:rsidRDefault="0051082C" w:rsidP="00EC12E5">
      <w:pPr>
        <w:spacing w:before="100" w:beforeAutospacing="1" w:after="100" w:afterAutospacing="1" w:line="240" w:lineRule="auto"/>
        <w:jc w:val="both"/>
        <w:rPr>
          <w:rFonts w:ascii="Times New Roman" w:eastAsia="Times New Roman" w:hAnsi="Times New Roman" w:cs="Times New Roman"/>
          <w:sz w:val="24"/>
          <w:szCs w:val="24"/>
          <w:lang w:eastAsia="en-IN"/>
        </w:rPr>
      </w:pPr>
      <w:r w:rsidRPr="0051082C">
        <w:rPr>
          <w:rFonts w:ascii="Times New Roman" w:eastAsia="Times New Roman" w:hAnsi="Times New Roman" w:cs="Times New Roman"/>
          <w:b/>
          <w:bCs/>
          <w:sz w:val="24"/>
          <w:szCs w:val="24"/>
          <w:lang w:eastAsia="en-IN"/>
        </w:rPr>
        <w:t>Uses</w:t>
      </w:r>
      <w:r w:rsidRPr="0051082C">
        <w:rPr>
          <w:rFonts w:ascii="Times New Roman" w:eastAsia="Times New Roman" w:hAnsi="Times New Roman" w:cs="Times New Roman"/>
          <w:sz w:val="24"/>
          <w:szCs w:val="24"/>
          <w:lang w:eastAsia="en-IN"/>
        </w:rPr>
        <w:t>: Oracle Financials enables organizations to streamline financial processes, improve reporting accuracy, and gain insights into their financial performance. It helps manage accounts payable, receivable, fixed assets, and project accounting.</w:t>
      </w:r>
    </w:p>
    <w:p w:rsidR="00684B27" w:rsidRPr="009E37A9" w:rsidRDefault="00684B27" w:rsidP="00684B27">
      <w:pPr>
        <w:spacing w:before="100" w:beforeAutospacing="1" w:after="100" w:afterAutospacing="1" w:line="240" w:lineRule="auto"/>
        <w:jc w:val="both"/>
        <w:rPr>
          <w:rFonts w:ascii="Times New Roman" w:eastAsia="Times New Roman" w:hAnsi="Times New Roman" w:cs="Times New Roman"/>
          <w:sz w:val="24"/>
          <w:szCs w:val="24"/>
          <w:lang w:eastAsia="en-IN"/>
        </w:rPr>
      </w:pPr>
      <w:r>
        <w:rPr>
          <w:rFonts w:ascii="Times New Roman" w:eastAsia="Times New Roman" w:hAnsi="Times New Roman" w:cs="Times New Roman"/>
          <w:b/>
          <w:bCs/>
          <w:sz w:val="24"/>
          <w:szCs w:val="24"/>
          <w:lang w:eastAsia="en-IN"/>
        </w:rPr>
        <w:t>Application</w:t>
      </w:r>
      <w:r w:rsidRPr="009E37A9">
        <w:rPr>
          <w:rFonts w:ascii="Times New Roman" w:eastAsia="Times New Roman" w:hAnsi="Times New Roman" w:cs="Times New Roman"/>
          <w:sz w:val="24"/>
          <w:szCs w:val="24"/>
          <w:lang w:eastAsia="en-IN"/>
        </w:rPr>
        <w:t>:</w:t>
      </w:r>
    </w:p>
    <w:p w:rsidR="0051082C" w:rsidRPr="008730A9" w:rsidRDefault="0051082C" w:rsidP="008730A9">
      <w:pPr>
        <w:pStyle w:val="ListParagraph"/>
        <w:numPr>
          <w:ilvl w:val="0"/>
          <w:numId w:val="20"/>
        </w:numPr>
        <w:spacing w:before="100" w:beforeAutospacing="1" w:after="100" w:afterAutospacing="1" w:line="240" w:lineRule="auto"/>
        <w:jc w:val="both"/>
        <w:rPr>
          <w:rFonts w:ascii="Times New Roman" w:eastAsia="Times New Roman" w:hAnsi="Times New Roman" w:cs="Times New Roman"/>
          <w:sz w:val="24"/>
          <w:szCs w:val="24"/>
          <w:lang w:eastAsia="en-IN"/>
        </w:rPr>
      </w:pPr>
      <w:r w:rsidRPr="008730A9">
        <w:rPr>
          <w:rFonts w:ascii="Times New Roman" w:eastAsia="Times New Roman" w:hAnsi="Times New Roman" w:cs="Times New Roman"/>
          <w:sz w:val="24"/>
          <w:szCs w:val="24"/>
          <w:lang w:eastAsia="en-IN"/>
        </w:rPr>
        <w:t>Comprehensive functionality: Oracle Financials offers a wide range of features to support financial operations, from transaction processing to advanced analytics.</w:t>
      </w:r>
    </w:p>
    <w:p w:rsidR="0051082C" w:rsidRPr="008730A9" w:rsidRDefault="0051082C" w:rsidP="008730A9">
      <w:pPr>
        <w:pStyle w:val="ListParagraph"/>
        <w:numPr>
          <w:ilvl w:val="0"/>
          <w:numId w:val="20"/>
        </w:numPr>
        <w:spacing w:before="100" w:beforeAutospacing="1" w:after="100" w:afterAutospacing="1" w:line="240" w:lineRule="auto"/>
        <w:jc w:val="both"/>
        <w:rPr>
          <w:rFonts w:ascii="Times New Roman" w:eastAsia="Times New Roman" w:hAnsi="Times New Roman" w:cs="Times New Roman"/>
          <w:sz w:val="24"/>
          <w:szCs w:val="24"/>
          <w:lang w:eastAsia="en-IN"/>
        </w:rPr>
      </w:pPr>
      <w:r w:rsidRPr="008730A9">
        <w:rPr>
          <w:rFonts w:ascii="Times New Roman" w:eastAsia="Times New Roman" w:hAnsi="Times New Roman" w:cs="Times New Roman"/>
          <w:sz w:val="24"/>
          <w:szCs w:val="24"/>
          <w:lang w:eastAsia="en-IN"/>
        </w:rPr>
        <w:t>Integration: It integrates seamlessly with other Oracle applications and third-party systems, enabling end-to-end financial management.</w:t>
      </w:r>
    </w:p>
    <w:p w:rsidR="0051082C" w:rsidRPr="008730A9" w:rsidRDefault="0051082C" w:rsidP="008730A9">
      <w:pPr>
        <w:pStyle w:val="ListParagraph"/>
        <w:numPr>
          <w:ilvl w:val="0"/>
          <w:numId w:val="20"/>
        </w:numPr>
        <w:spacing w:before="100" w:beforeAutospacing="1" w:after="100" w:afterAutospacing="1" w:line="240" w:lineRule="auto"/>
        <w:jc w:val="both"/>
        <w:rPr>
          <w:rFonts w:ascii="Times New Roman" w:eastAsia="Times New Roman" w:hAnsi="Times New Roman" w:cs="Times New Roman"/>
          <w:sz w:val="24"/>
          <w:szCs w:val="24"/>
          <w:lang w:eastAsia="en-IN"/>
        </w:rPr>
      </w:pPr>
      <w:r w:rsidRPr="008730A9">
        <w:rPr>
          <w:rFonts w:ascii="Times New Roman" w:eastAsia="Times New Roman" w:hAnsi="Times New Roman" w:cs="Times New Roman"/>
          <w:sz w:val="24"/>
          <w:szCs w:val="24"/>
          <w:lang w:eastAsia="en-IN"/>
        </w:rPr>
        <w:t>Real-time insights: Oracle Financials provides real-time visibility into financial data, enabling timely decision-making and strategic planning.</w:t>
      </w:r>
    </w:p>
    <w:p w:rsidR="00334950" w:rsidRDefault="00334950" w:rsidP="00EC12E5">
      <w:pPr>
        <w:spacing w:before="100" w:beforeAutospacing="1" w:after="100" w:afterAutospacing="1" w:line="240" w:lineRule="auto"/>
        <w:jc w:val="both"/>
        <w:rPr>
          <w:rFonts w:ascii="Times New Roman" w:eastAsia="Times New Roman" w:hAnsi="Times New Roman" w:cs="Times New Roman"/>
          <w:sz w:val="24"/>
          <w:szCs w:val="24"/>
          <w:lang w:eastAsia="en-IN"/>
        </w:rPr>
      </w:pPr>
    </w:p>
    <w:p w:rsidR="00334950" w:rsidRPr="00334950" w:rsidRDefault="00334950" w:rsidP="00EC12E5">
      <w:pPr>
        <w:pStyle w:val="NormalWeb"/>
        <w:jc w:val="both"/>
      </w:pPr>
      <w:r w:rsidRPr="00334950">
        <w:rPr>
          <w:b/>
        </w:rPr>
        <w:t>5</w:t>
      </w:r>
      <w:r>
        <w:t>.</w:t>
      </w:r>
      <w:r w:rsidRPr="00334950">
        <w:rPr>
          <w:rStyle w:val="Strong"/>
        </w:rPr>
        <w:t xml:space="preserve"> </w:t>
      </w:r>
      <w:r w:rsidRPr="00334950">
        <w:rPr>
          <w:b/>
          <w:bCs/>
        </w:rPr>
        <w:t>Tableau</w:t>
      </w:r>
    </w:p>
    <w:p w:rsidR="00334950" w:rsidRPr="00334950" w:rsidRDefault="00334950" w:rsidP="00EC12E5">
      <w:pPr>
        <w:spacing w:before="100" w:beforeAutospacing="1" w:after="100" w:afterAutospacing="1" w:line="240" w:lineRule="auto"/>
        <w:jc w:val="both"/>
        <w:rPr>
          <w:rFonts w:ascii="Times New Roman" w:eastAsia="Times New Roman" w:hAnsi="Times New Roman" w:cs="Times New Roman"/>
          <w:sz w:val="24"/>
          <w:szCs w:val="24"/>
          <w:lang w:eastAsia="en-IN"/>
        </w:rPr>
      </w:pPr>
      <w:r w:rsidRPr="00334950">
        <w:rPr>
          <w:rFonts w:ascii="Times New Roman" w:eastAsia="Times New Roman" w:hAnsi="Times New Roman" w:cs="Times New Roman"/>
          <w:b/>
          <w:bCs/>
          <w:sz w:val="24"/>
          <w:szCs w:val="24"/>
          <w:lang w:eastAsia="en-IN"/>
        </w:rPr>
        <w:t>Specification</w:t>
      </w:r>
      <w:r w:rsidRPr="00334950">
        <w:rPr>
          <w:rFonts w:ascii="Times New Roman" w:eastAsia="Times New Roman" w:hAnsi="Times New Roman" w:cs="Times New Roman"/>
          <w:sz w:val="24"/>
          <w:szCs w:val="24"/>
          <w:lang w:eastAsia="en-IN"/>
        </w:rPr>
        <w:t>: Tableau is a data visualization software developed by Tableau Software (now part of Salesforce). It allows users to create interactive and insightful visualizations of data, including financial data.</w:t>
      </w:r>
    </w:p>
    <w:p w:rsidR="009E48DC" w:rsidRPr="00334950" w:rsidRDefault="00334950" w:rsidP="00EC12E5">
      <w:pPr>
        <w:spacing w:before="100" w:beforeAutospacing="1" w:after="100" w:afterAutospacing="1" w:line="240" w:lineRule="auto"/>
        <w:jc w:val="both"/>
        <w:rPr>
          <w:rFonts w:ascii="Times New Roman" w:eastAsia="Times New Roman" w:hAnsi="Times New Roman" w:cs="Times New Roman"/>
          <w:sz w:val="24"/>
          <w:szCs w:val="24"/>
          <w:lang w:eastAsia="en-IN"/>
        </w:rPr>
      </w:pPr>
      <w:r w:rsidRPr="00334950">
        <w:rPr>
          <w:rFonts w:ascii="Times New Roman" w:eastAsia="Times New Roman" w:hAnsi="Times New Roman" w:cs="Times New Roman"/>
          <w:b/>
          <w:bCs/>
          <w:sz w:val="24"/>
          <w:szCs w:val="24"/>
          <w:lang w:eastAsia="en-IN"/>
        </w:rPr>
        <w:lastRenderedPageBreak/>
        <w:t>Uses</w:t>
      </w:r>
      <w:r w:rsidRPr="00334950">
        <w:rPr>
          <w:rFonts w:ascii="Times New Roman" w:eastAsia="Times New Roman" w:hAnsi="Times New Roman" w:cs="Times New Roman"/>
          <w:sz w:val="24"/>
          <w:szCs w:val="24"/>
          <w:lang w:eastAsia="en-IN"/>
        </w:rPr>
        <w:t>: Tableau is used in financial analysis to create dynamic dashboards, charts, and graphs that visualize key performance indicators, trends, and outliers in financial data.</w:t>
      </w:r>
    </w:p>
    <w:p w:rsidR="00684B27" w:rsidRPr="009E37A9" w:rsidRDefault="00684B27" w:rsidP="00684B27">
      <w:pPr>
        <w:spacing w:before="100" w:beforeAutospacing="1" w:after="100" w:afterAutospacing="1" w:line="240" w:lineRule="auto"/>
        <w:jc w:val="both"/>
        <w:rPr>
          <w:rFonts w:ascii="Times New Roman" w:eastAsia="Times New Roman" w:hAnsi="Times New Roman" w:cs="Times New Roman"/>
          <w:sz w:val="24"/>
          <w:szCs w:val="24"/>
          <w:lang w:eastAsia="en-IN"/>
        </w:rPr>
      </w:pPr>
      <w:r>
        <w:rPr>
          <w:rFonts w:ascii="Times New Roman" w:eastAsia="Times New Roman" w:hAnsi="Times New Roman" w:cs="Times New Roman"/>
          <w:b/>
          <w:bCs/>
          <w:sz w:val="24"/>
          <w:szCs w:val="24"/>
          <w:lang w:eastAsia="en-IN"/>
        </w:rPr>
        <w:t>Application</w:t>
      </w:r>
      <w:r w:rsidRPr="009E37A9">
        <w:rPr>
          <w:rFonts w:ascii="Times New Roman" w:eastAsia="Times New Roman" w:hAnsi="Times New Roman" w:cs="Times New Roman"/>
          <w:sz w:val="24"/>
          <w:szCs w:val="24"/>
          <w:lang w:eastAsia="en-IN"/>
        </w:rPr>
        <w:t>:</w:t>
      </w:r>
    </w:p>
    <w:p w:rsidR="00334950" w:rsidRPr="008730A9" w:rsidRDefault="00334950" w:rsidP="008730A9">
      <w:pPr>
        <w:pStyle w:val="ListParagraph"/>
        <w:numPr>
          <w:ilvl w:val="0"/>
          <w:numId w:val="21"/>
        </w:numPr>
        <w:spacing w:before="100" w:beforeAutospacing="1" w:after="100" w:afterAutospacing="1" w:line="240" w:lineRule="auto"/>
        <w:jc w:val="both"/>
        <w:rPr>
          <w:rFonts w:ascii="Times New Roman" w:eastAsia="Times New Roman" w:hAnsi="Times New Roman" w:cs="Times New Roman"/>
          <w:sz w:val="24"/>
          <w:szCs w:val="24"/>
          <w:lang w:eastAsia="en-IN"/>
        </w:rPr>
      </w:pPr>
      <w:r w:rsidRPr="008730A9">
        <w:rPr>
          <w:rFonts w:ascii="Times New Roman" w:eastAsia="Times New Roman" w:hAnsi="Times New Roman" w:cs="Times New Roman"/>
          <w:sz w:val="24"/>
          <w:szCs w:val="24"/>
          <w:lang w:eastAsia="en-IN"/>
        </w:rPr>
        <w:t>Interactive visualizations: Tableau enables users to explore financial data interactively, drilling down into details and asking ad-hoc questions.</w:t>
      </w:r>
    </w:p>
    <w:p w:rsidR="00334950" w:rsidRPr="008730A9" w:rsidRDefault="00334950" w:rsidP="008730A9">
      <w:pPr>
        <w:pStyle w:val="ListParagraph"/>
        <w:numPr>
          <w:ilvl w:val="0"/>
          <w:numId w:val="21"/>
        </w:numPr>
        <w:spacing w:before="100" w:beforeAutospacing="1" w:after="100" w:afterAutospacing="1" w:line="240" w:lineRule="auto"/>
        <w:jc w:val="both"/>
        <w:rPr>
          <w:rFonts w:ascii="Times New Roman" w:eastAsia="Times New Roman" w:hAnsi="Times New Roman" w:cs="Times New Roman"/>
          <w:sz w:val="24"/>
          <w:szCs w:val="24"/>
          <w:lang w:eastAsia="en-IN"/>
        </w:rPr>
      </w:pPr>
      <w:r w:rsidRPr="008730A9">
        <w:rPr>
          <w:rFonts w:ascii="Times New Roman" w:eastAsia="Times New Roman" w:hAnsi="Times New Roman" w:cs="Times New Roman"/>
          <w:sz w:val="24"/>
          <w:szCs w:val="24"/>
          <w:lang w:eastAsia="en-IN"/>
        </w:rPr>
        <w:t>Scalability: Tableau can handle large datasets and complex visualizations, making it suitable for enterprise-wide deployment.</w:t>
      </w:r>
    </w:p>
    <w:p w:rsidR="00334950" w:rsidRPr="008730A9" w:rsidRDefault="00334950" w:rsidP="008730A9">
      <w:pPr>
        <w:pStyle w:val="ListParagraph"/>
        <w:numPr>
          <w:ilvl w:val="0"/>
          <w:numId w:val="21"/>
        </w:numPr>
        <w:spacing w:before="100" w:beforeAutospacing="1" w:after="100" w:afterAutospacing="1" w:line="240" w:lineRule="auto"/>
        <w:jc w:val="both"/>
        <w:rPr>
          <w:rFonts w:ascii="Times New Roman" w:eastAsia="Times New Roman" w:hAnsi="Times New Roman" w:cs="Times New Roman"/>
          <w:sz w:val="24"/>
          <w:szCs w:val="24"/>
          <w:lang w:eastAsia="en-IN"/>
        </w:rPr>
      </w:pPr>
      <w:r w:rsidRPr="008730A9">
        <w:rPr>
          <w:rFonts w:ascii="Times New Roman" w:eastAsia="Times New Roman" w:hAnsi="Times New Roman" w:cs="Times New Roman"/>
          <w:sz w:val="24"/>
          <w:szCs w:val="24"/>
          <w:lang w:eastAsia="en-IN"/>
        </w:rPr>
        <w:t>Accessibility: Tableau's intuitive interface and drag-and-drop functionality make it easy for users to create and share visualizations without extensive technical skills.</w:t>
      </w:r>
    </w:p>
    <w:p w:rsidR="00E519BE" w:rsidRPr="00E519BE" w:rsidRDefault="00E519BE" w:rsidP="00EC12E5">
      <w:pPr>
        <w:pStyle w:val="NormalWeb"/>
        <w:jc w:val="both"/>
      </w:pPr>
      <w:r w:rsidRPr="004F2B45">
        <w:rPr>
          <w:b/>
        </w:rPr>
        <w:t>6.</w:t>
      </w:r>
      <w:r w:rsidRPr="00E519BE">
        <w:rPr>
          <w:rStyle w:val="Strong"/>
        </w:rPr>
        <w:t xml:space="preserve"> </w:t>
      </w:r>
      <w:r w:rsidRPr="00E519BE">
        <w:rPr>
          <w:b/>
          <w:bCs/>
        </w:rPr>
        <w:t>SAS</w:t>
      </w:r>
    </w:p>
    <w:p w:rsidR="00E519BE" w:rsidRPr="00E519BE" w:rsidRDefault="00E519BE" w:rsidP="00EC12E5">
      <w:pPr>
        <w:spacing w:before="100" w:beforeAutospacing="1" w:after="100" w:afterAutospacing="1" w:line="240" w:lineRule="auto"/>
        <w:jc w:val="both"/>
        <w:rPr>
          <w:rFonts w:ascii="Times New Roman" w:eastAsia="Times New Roman" w:hAnsi="Times New Roman" w:cs="Times New Roman"/>
          <w:sz w:val="24"/>
          <w:szCs w:val="24"/>
          <w:lang w:eastAsia="en-IN"/>
        </w:rPr>
      </w:pPr>
      <w:r w:rsidRPr="00E519BE">
        <w:rPr>
          <w:rFonts w:ascii="Times New Roman" w:eastAsia="Times New Roman" w:hAnsi="Times New Roman" w:cs="Times New Roman"/>
          <w:b/>
          <w:bCs/>
          <w:sz w:val="24"/>
          <w:szCs w:val="24"/>
          <w:lang w:eastAsia="en-IN"/>
        </w:rPr>
        <w:t>Specification</w:t>
      </w:r>
      <w:r w:rsidRPr="00E519BE">
        <w:rPr>
          <w:rFonts w:ascii="Times New Roman" w:eastAsia="Times New Roman" w:hAnsi="Times New Roman" w:cs="Times New Roman"/>
          <w:sz w:val="24"/>
          <w:szCs w:val="24"/>
          <w:lang w:eastAsia="en-IN"/>
        </w:rPr>
        <w:t>: SAS (Statistical Analysis System) is a software suite developed by SAS Institute for advanced analytics, business intelligence, and data management.</w:t>
      </w:r>
    </w:p>
    <w:p w:rsidR="00E519BE" w:rsidRPr="00E519BE" w:rsidRDefault="00E519BE" w:rsidP="00EC12E5">
      <w:pPr>
        <w:spacing w:before="100" w:beforeAutospacing="1" w:after="100" w:afterAutospacing="1" w:line="240" w:lineRule="auto"/>
        <w:jc w:val="both"/>
        <w:rPr>
          <w:rFonts w:ascii="Times New Roman" w:eastAsia="Times New Roman" w:hAnsi="Times New Roman" w:cs="Times New Roman"/>
          <w:sz w:val="24"/>
          <w:szCs w:val="24"/>
          <w:lang w:eastAsia="en-IN"/>
        </w:rPr>
      </w:pPr>
      <w:r w:rsidRPr="00E519BE">
        <w:rPr>
          <w:rFonts w:ascii="Times New Roman" w:eastAsia="Times New Roman" w:hAnsi="Times New Roman" w:cs="Times New Roman"/>
          <w:b/>
          <w:bCs/>
          <w:sz w:val="24"/>
          <w:szCs w:val="24"/>
          <w:lang w:eastAsia="en-IN"/>
        </w:rPr>
        <w:t>Uses</w:t>
      </w:r>
      <w:r w:rsidRPr="00E519BE">
        <w:rPr>
          <w:rFonts w:ascii="Times New Roman" w:eastAsia="Times New Roman" w:hAnsi="Times New Roman" w:cs="Times New Roman"/>
          <w:sz w:val="24"/>
          <w:szCs w:val="24"/>
          <w:lang w:eastAsia="en-IN"/>
        </w:rPr>
        <w:t xml:space="preserve">: SAS is used in financial analysis for data analysis, regression analysis, forecasting, risk management, and fraud detection. It provides powerful tools for </w:t>
      </w:r>
      <w:r w:rsidR="00684B27" w:rsidRPr="00E519BE">
        <w:rPr>
          <w:rFonts w:ascii="Times New Roman" w:eastAsia="Times New Roman" w:hAnsi="Times New Roman" w:cs="Times New Roman"/>
          <w:sz w:val="24"/>
          <w:szCs w:val="24"/>
          <w:lang w:eastAsia="en-IN"/>
        </w:rPr>
        <w:t>analysing</w:t>
      </w:r>
      <w:r w:rsidRPr="00E519BE">
        <w:rPr>
          <w:rFonts w:ascii="Times New Roman" w:eastAsia="Times New Roman" w:hAnsi="Times New Roman" w:cs="Times New Roman"/>
          <w:sz w:val="24"/>
          <w:szCs w:val="24"/>
          <w:lang w:eastAsia="en-IN"/>
        </w:rPr>
        <w:t xml:space="preserve"> large datasets and uncovering insights.</w:t>
      </w:r>
    </w:p>
    <w:p w:rsidR="00684B27" w:rsidRPr="009E37A9" w:rsidRDefault="00684B27" w:rsidP="00684B27">
      <w:pPr>
        <w:spacing w:before="100" w:beforeAutospacing="1" w:after="100" w:afterAutospacing="1" w:line="240" w:lineRule="auto"/>
        <w:jc w:val="both"/>
        <w:rPr>
          <w:rFonts w:ascii="Times New Roman" w:eastAsia="Times New Roman" w:hAnsi="Times New Roman" w:cs="Times New Roman"/>
          <w:sz w:val="24"/>
          <w:szCs w:val="24"/>
          <w:lang w:eastAsia="en-IN"/>
        </w:rPr>
      </w:pPr>
      <w:r>
        <w:rPr>
          <w:rFonts w:ascii="Times New Roman" w:eastAsia="Times New Roman" w:hAnsi="Times New Roman" w:cs="Times New Roman"/>
          <w:b/>
          <w:bCs/>
          <w:sz w:val="24"/>
          <w:szCs w:val="24"/>
          <w:lang w:eastAsia="en-IN"/>
        </w:rPr>
        <w:t>Application</w:t>
      </w:r>
      <w:r w:rsidRPr="009E37A9">
        <w:rPr>
          <w:rFonts w:ascii="Times New Roman" w:eastAsia="Times New Roman" w:hAnsi="Times New Roman" w:cs="Times New Roman"/>
          <w:sz w:val="24"/>
          <w:szCs w:val="24"/>
          <w:lang w:eastAsia="en-IN"/>
        </w:rPr>
        <w:t>:</w:t>
      </w:r>
    </w:p>
    <w:p w:rsidR="00E519BE" w:rsidRPr="008730A9" w:rsidRDefault="00E519BE" w:rsidP="008730A9">
      <w:pPr>
        <w:pStyle w:val="ListParagraph"/>
        <w:numPr>
          <w:ilvl w:val="0"/>
          <w:numId w:val="22"/>
        </w:numPr>
        <w:spacing w:before="100" w:beforeAutospacing="1" w:after="100" w:afterAutospacing="1" w:line="240" w:lineRule="auto"/>
        <w:jc w:val="both"/>
        <w:rPr>
          <w:rFonts w:ascii="Times New Roman" w:eastAsia="Times New Roman" w:hAnsi="Times New Roman" w:cs="Times New Roman"/>
          <w:sz w:val="24"/>
          <w:szCs w:val="24"/>
          <w:lang w:eastAsia="en-IN"/>
        </w:rPr>
      </w:pPr>
      <w:r w:rsidRPr="008730A9">
        <w:rPr>
          <w:rFonts w:ascii="Times New Roman" w:eastAsia="Times New Roman" w:hAnsi="Times New Roman" w:cs="Times New Roman"/>
          <w:sz w:val="24"/>
          <w:szCs w:val="24"/>
          <w:lang w:eastAsia="en-IN"/>
        </w:rPr>
        <w:t xml:space="preserve">Advanced analytics: SAS offers a wide range of statistical and analytical tools for exploring and </w:t>
      </w:r>
      <w:r w:rsidR="00684B27" w:rsidRPr="008730A9">
        <w:rPr>
          <w:rFonts w:ascii="Times New Roman" w:eastAsia="Times New Roman" w:hAnsi="Times New Roman" w:cs="Times New Roman"/>
          <w:sz w:val="24"/>
          <w:szCs w:val="24"/>
          <w:lang w:eastAsia="en-IN"/>
        </w:rPr>
        <w:t>modelling</w:t>
      </w:r>
      <w:r w:rsidRPr="008730A9">
        <w:rPr>
          <w:rFonts w:ascii="Times New Roman" w:eastAsia="Times New Roman" w:hAnsi="Times New Roman" w:cs="Times New Roman"/>
          <w:sz w:val="24"/>
          <w:szCs w:val="24"/>
          <w:lang w:eastAsia="en-IN"/>
        </w:rPr>
        <w:t xml:space="preserve"> financial data, including predictive </w:t>
      </w:r>
      <w:r w:rsidR="00684B27" w:rsidRPr="008730A9">
        <w:rPr>
          <w:rFonts w:ascii="Times New Roman" w:eastAsia="Times New Roman" w:hAnsi="Times New Roman" w:cs="Times New Roman"/>
          <w:sz w:val="24"/>
          <w:szCs w:val="24"/>
          <w:lang w:eastAsia="en-IN"/>
        </w:rPr>
        <w:t>modelling</w:t>
      </w:r>
      <w:r w:rsidRPr="008730A9">
        <w:rPr>
          <w:rFonts w:ascii="Times New Roman" w:eastAsia="Times New Roman" w:hAnsi="Times New Roman" w:cs="Times New Roman"/>
          <w:sz w:val="24"/>
          <w:szCs w:val="24"/>
          <w:lang w:eastAsia="en-IN"/>
        </w:rPr>
        <w:t xml:space="preserve"> and machine learning.</w:t>
      </w:r>
    </w:p>
    <w:p w:rsidR="00E519BE" w:rsidRPr="008730A9" w:rsidRDefault="00E519BE" w:rsidP="008730A9">
      <w:pPr>
        <w:pStyle w:val="ListParagraph"/>
        <w:numPr>
          <w:ilvl w:val="0"/>
          <w:numId w:val="22"/>
        </w:numPr>
        <w:spacing w:before="100" w:beforeAutospacing="1" w:after="100" w:afterAutospacing="1" w:line="240" w:lineRule="auto"/>
        <w:jc w:val="both"/>
        <w:rPr>
          <w:rFonts w:ascii="Times New Roman" w:eastAsia="Times New Roman" w:hAnsi="Times New Roman" w:cs="Times New Roman"/>
          <w:sz w:val="24"/>
          <w:szCs w:val="24"/>
          <w:lang w:eastAsia="en-IN"/>
        </w:rPr>
      </w:pPr>
      <w:r w:rsidRPr="008730A9">
        <w:rPr>
          <w:rFonts w:ascii="Times New Roman" w:eastAsia="Times New Roman" w:hAnsi="Times New Roman" w:cs="Times New Roman"/>
          <w:sz w:val="24"/>
          <w:szCs w:val="24"/>
          <w:lang w:eastAsia="en-IN"/>
        </w:rPr>
        <w:t>Scalability: SAS can handle large volumes of data and complex analytical tasks, making it suitable for enterprise-level financial analysis.</w:t>
      </w:r>
    </w:p>
    <w:p w:rsidR="00E519BE" w:rsidRPr="008730A9" w:rsidRDefault="00E519BE" w:rsidP="008730A9">
      <w:pPr>
        <w:pStyle w:val="ListParagraph"/>
        <w:numPr>
          <w:ilvl w:val="0"/>
          <w:numId w:val="22"/>
        </w:numPr>
        <w:spacing w:before="100" w:beforeAutospacing="1" w:after="100" w:afterAutospacing="1" w:line="240" w:lineRule="auto"/>
        <w:jc w:val="both"/>
        <w:rPr>
          <w:rFonts w:ascii="Times New Roman" w:eastAsia="Times New Roman" w:hAnsi="Times New Roman" w:cs="Times New Roman"/>
          <w:sz w:val="24"/>
          <w:szCs w:val="24"/>
          <w:lang w:eastAsia="en-IN"/>
        </w:rPr>
      </w:pPr>
      <w:r w:rsidRPr="008730A9">
        <w:rPr>
          <w:rFonts w:ascii="Times New Roman" w:eastAsia="Times New Roman" w:hAnsi="Times New Roman" w:cs="Times New Roman"/>
          <w:sz w:val="24"/>
          <w:szCs w:val="24"/>
          <w:lang w:eastAsia="en-IN"/>
        </w:rPr>
        <w:t>Security: SAS provides robust data security features to protect sensitive financial information and ensure compliance with regulatory requirements.</w:t>
      </w:r>
    </w:p>
    <w:p w:rsidR="004F2B45" w:rsidRPr="004F2B45" w:rsidRDefault="004F2B45" w:rsidP="00EC12E5">
      <w:pPr>
        <w:pStyle w:val="NormalWeb"/>
        <w:jc w:val="both"/>
      </w:pPr>
      <w:r w:rsidRPr="004F2B45">
        <w:rPr>
          <w:b/>
        </w:rPr>
        <w:t>7</w:t>
      </w:r>
      <w:r>
        <w:t>.</w:t>
      </w:r>
      <w:r w:rsidRPr="004F2B45">
        <w:rPr>
          <w:rStyle w:val="Strong"/>
        </w:rPr>
        <w:t xml:space="preserve"> </w:t>
      </w:r>
      <w:r w:rsidRPr="004F2B45">
        <w:rPr>
          <w:b/>
          <w:bCs/>
        </w:rPr>
        <w:t>Bloomberg Terminal</w:t>
      </w:r>
    </w:p>
    <w:p w:rsidR="004F2B45" w:rsidRPr="004F2B45" w:rsidRDefault="004F2B45" w:rsidP="00EC12E5">
      <w:pPr>
        <w:spacing w:before="100" w:beforeAutospacing="1" w:after="100" w:afterAutospacing="1" w:line="240" w:lineRule="auto"/>
        <w:jc w:val="both"/>
        <w:rPr>
          <w:rFonts w:ascii="Times New Roman" w:eastAsia="Times New Roman" w:hAnsi="Times New Roman" w:cs="Times New Roman"/>
          <w:sz w:val="24"/>
          <w:szCs w:val="24"/>
          <w:lang w:eastAsia="en-IN"/>
        </w:rPr>
      </w:pPr>
      <w:r w:rsidRPr="004F2B45">
        <w:rPr>
          <w:rFonts w:ascii="Times New Roman" w:eastAsia="Times New Roman" w:hAnsi="Times New Roman" w:cs="Times New Roman"/>
          <w:b/>
          <w:bCs/>
          <w:sz w:val="24"/>
          <w:szCs w:val="24"/>
          <w:lang w:eastAsia="en-IN"/>
        </w:rPr>
        <w:t>Specification</w:t>
      </w:r>
      <w:r w:rsidRPr="004F2B45">
        <w:rPr>
          <w:rFonts w:ascii="Times New Roman" w:eastAsia="Times New Roman" w:hAnsi="Times New Roman" w:cs="Times New Roman"/>
          <w:sz w:val="24"/>
          <w:szCs w:val="24"/>
          <w:lang w:eastAsia="en-IN"/>
        </w:rPr>
        <w:t>: Bloomberg Terminal is a software platform developed by Bloomberg L.P. It provides real-time financial data, news, and analytics for financial professionals.</w:t>
      </w:r>
    </w:p>
    <w:p w:rsidR="004F2B45" w:rsidRPr="004F2B45" w:rsidRDefault="004F2B45" w:rsidP="00EC12E5">
      <w:pPr>
        <w:spacing w:before="100" w:beforeAutospacing="1" w:after="100" w:afterAutospacing="1" w:line="240" w:lineRule="auto"/>
        <w:jc w:val="both"/>
        <w:rPr>
          <w:rFonts w:ascii="Times New Roman" w:eastAsia="Times New Roman" w:hAnsi="Times New Roman" w:cs="Times New Roman"/>
          <w:sz w:val="24"/>
          <w:szCs w:val="24"/>
          <w:lang w:eastAsia="en-IN"/>
        </w:rPr>
      </w:pPr>
      <w:r w:rsidRPr="004F2B45">
        <w:rPr>
          <w:rFonts w:ascii="Times New Roman" w:eastAsia="Times New Roman" w:hAnsi="Times New Roman" w:cs="Times New Roman"/>
          <w:b/>
          <w:bCs/>
          <w:sz w:val="24"/>
          <w:szCs w:val="24"/>
          <w:lang w:eastAsia="en-IN"/>
        </w:rPr>
        <w:t>Uses</w:t>
      </w:r>
      <w:r w:rsidRPr="004F2B45">
        <w:rPr>
          <w:rFonts w:ascii="Times New Roman" w:eastAsia="Times New Roman" w:hAnsi="Times New Roman" w:cs="Times New Roman"/>
          <w:sz w:val="24"/>
          <w:szCs w:val="24"/>
          <w:lang w:eastAsia="en-IN"/>
        </w:rPr>
        <w:t>: Bloomberg Terminal is widely used in the financial industry for accessing real-time market data, conducting financial analysis, and generating reports on stocks, bonds, currencies, and other assets.</w:t>
      </w:r>
    </w:p>
    <w:p w:rsidR="00684B27" w:rsidRPr="009E37A9" w:rsidRDefault="00684B27" w:rsidP="00684B27">
      <w:pPr>
        <w:spacing w:before="100" w:beforeAutospacing="1" w:after="100" w:afterAutospacing="1" w:line="240" w:lineRule="auto"/>
        <w:jc w:val="both"/>
        <w:rPr>
          <w:rFonts w:ascii="Times New Roman" w:eastAsia="Times New Roman" w:hAnsi="Times New Roman" w:cs="Times New Roman"/>
          <w:sz w:val="24"/>
          <w:szCs w:val="24"/>
          <w:lang w:eastAsia="en-IN"/>
        </w:rPr>
      </w:pPr>
      <w:r>
        <w:rPr>
          <w:rFonts w:ascii="Times New Roman" w:eastAsia="Times New Roman" w:hAnsi="Times New Roman" w:cs="Times New Roman"/>
          <w:b/>
          <w:bCs/>
          <w:sz w:val="24"/>
          <w:szCs w:val="24"/>
          <w:lang w:eastAsia="en-IN"/>
        </w:rPr>
        <w:t>Application</w:t>
      </w:r>
      <w:r w:rsidRPr="009E37A9">
        <w:rPr>
          <w:rFonts w:ascii="Times New Roman" w:eastAsia="Times New Roman" w:hAnsi="Times New Roman" w:cs="Times New Roman"/>
          <w:sz w:val="24"/>
          <w:szCs w:val="24"/>
          <w:lang w:eastAsia="en-IN"/>
        </w:rPr>
        <w:t>:</w:t>
      </w:r>
    </w:p>
    <w:p w:rsidR="004F2B45" w:rsidRPr="008730A9" w:rsidRDefault="004F2B45" w:rsidP="008730A9">
      <w:pPr>
        <w:pStyle w:val="ListParagraph"/>
        <w:numPr>
          <w:ilvl w:val="0"/>
          <w:numId w:val="23"/>
        </w:numPr>
        <w:spacing w:before="100" w:beforeAutospacing="1" w:after="100" w:afterAutospacing="1" w:line="240" w:lineRule="auto"/>
        <w:jc w:val="both"/>
        <w:rPr>
          <w:rFonts w:ascii="Times New Roman" w:eastAsia="Times New Roman" w:hAnsi="Times New Roman" w:cs="Times New Roman"/>
          <w:sz w:val="24"/>
          <w:szCs w:val="24"/>
          <w:lang w:eastAsia="en-IN"/>
        </w:rPr>
      </w:pPr>
      <w:r w:rsidRPr="008730A9">
        <w:rPr>
          <w:rFonts w:ascii="Times New Roman" w:eastAsia="Times New Roman" w:hAnsi="Times New Roman" w:cs="Times New Roman"/>
          <w:sz w:val="24"/>
          <w:szCs w:val="24"/>
          <w:lang w:eastAsia="en-IN"/>
        </w:rPr>
        <w:t>Real-time data: Bloomberg Terminal provides up-to-the-minute financial information from global markets, enabling traders and analysts to make informed decisions.</w:t>
      </w:r>
    </w:p>
    <w:p w:rsidR="004F2B45" w:rsidRPr="008730A9" w:rsidRDefault="004F2B45" w:rsidP="008730A9">
      <w:pPr>
        <w:pStyle w:val="ListParagraph"/>
        <w:numPr>
          <w:ilvl w:val="0"/>
          <w:numId w:val="23"/>
        </w:numPr>
        <w:spacing w:before="100" w:beforeAutospacing="1" w:after="100" w:afterAutospacing="1" w:line="240" w:lineRule="auto"/>
        <w:jc w:val="both"/>
        <w:rPr>
          <w:rFonts w:ascii="Times New Roman" w:eastAsia="Times New Roman" w:hAnsi="Times New Roman" w:cs="Times New Roman"/>
          <w:sz w:val="24"/>
          <w:szCs w:val="24"/>
          <w:lang w:eastAsia="en-IN"/>
        </w:rPr>
      </w:pPr>
      <w:r w:rsidRPr="008730A9">
        <w:rPr>
          <w:rFonts w:ascii="Times New Roman" w:eastAsia="Times New Roman" w:hAnsi="Times New Roman" w:cs="Times New Roman"/>
          <w:sz w:val="24"/>
          <w:szCs w:val="24"/>
          <w:lang w:eastAsia="en-IN"/>
        </w:rPr>
        <w:t>Analytics: It offers a wide range of financial analysis tools, including charting, technical indicators, and historical data analysis.</w:t>
      </w:r>
    </w:p>
    <w:p w:rsidR="002F61E1" w:rsidRPr="008730A9" w:rsidRDefault="004F2B45" w:rsidP="008730A9">
      <w:pPr>
        <w:pStyle w:val="ListParagraph"/>
        <w:numPr>
          <w:ilvl w:val="0"/>
          <w:numId w:val="23"/>
        </w:numPr>
        <w:spacing w:before="100" w:beforeAutospacing="1" w:after="100" w:afterAutospacing="1" w:line="240" w:lineRule="auto"/>
        <w:jc w:val="both"/>
        <w:rPr>
          <w:rFonts w:ascii="Times New Roman" w:eastAsia="Times New Roman" w:hAnsi="Times New Roman" w:cs="Times New Roman"/>
          <w:sz w:val="24"/>
          <w:szCs w:val="24"/>
          <w:lang w:eastAsia="en-IN"/>
        </w:rPr>
      </w:pPr>
      <w:r w:rsidRPr="008730A9">
        <w:rPr>
          <w:rFonts w:ascii="Times New Roman" w:eastAsia="Times New Roman" w:hAnsi="Times New Roman" w:cs="Times New Roman"/>
          <w:sz w:val="24"/>
          <w:szCs w:val="24"/>
          <w:lang w:eastAsia="en-IN"/>
        </w:rPr>
        <w:t>News and research: Bloomberg Terminal provides access to news articles, research reports, and analyst insights, helping users stay informed about market trends and developments</w:t>
      </w:r>
    </w:p>
    <w:p w:rsidR="005C32B4" w:rsidRPr="005C32B4" w:rsidRDefault="005C32B4" w:rsidP="00EC12E5">
      <w:pPr>
        <w:spacing w:before="100" w:beforeAutospacing="1" w:after="100" w:afterAutospacing="1" w:line="240" w:lineRule="auto"/>
        <w:jc w:val="both"/>
        <w:rPr>
          <w:rFonts w:ascii="Times New Roman" w:eastAsia="Times New Roman" w:hAnsi="Times New Roman" w:cs="Times New Roman"/>
          <w:b/>
          <w:sz w:val="24"/>
          <w:szCs w:val="24"/>
          <w:lang w:eastAsia="en-IN"/>
        </w:rPr>
      </w:pPr>
      <w:r w:rsidRPr="005C32B4">
        <w:rPr>
          <w:rFonts w:ascii="Times New Roman" w:eastAsia="Times New Roman" w:hAnsi="Times New Roman" w:cs="Times New Roman"/>
          <w:b/>
          <w:sz w:val="24"/>
          <w:szCs w:val="24"/>
          <w:lang w:eastAsia="en-IN"/>
        </w:rPr>
        <w:lastRenderedPageBreak/>
        <w:t>Innovations in Financial Statement Analysis Tools:</w:t>
      </w:r>
    </w:p>
    <w:p w:rsidR="005C32B4" w:rsidRPr="005C32B4" w:rsidRDefault="005C32B4" w:rsidP="00EC12E5">
      <w:pPr>
        <w:spacing w:before="100" w:beforeAutospacing="1" w:after="100" w:afterAutospacing="1" w:line="240" w:lineRule="auto"/>
        <w:jc w:val="both"/>
        <w:rPr>
          <w:rFonts w:ascii="Times New Roman" w:eastAsia="Times New Roman" w:hAnsi="Times New Roman" w:cs="Times New Roman"/>
          <w:sz w:val="24"/>
          <w:szCs w:val="24"/>
          <w:lang w:eastAsia="en-IN"/>
        </w:rPr>
      </w:pPr>
      <w:r w:rsidRPr="005C32B4">
        <w:rPr>
          <w:rFonts w:ascii="Times New Roman" w:eastAsia="Times New Roman" w:hAnsi="Times New Roman" w:cs="Times New Roman"/>
          <w:sz w:val="24"/>
          <w:szCs w:val="24"/>
          <w:lang w:eastAsia="en-IN"/>
        </w:rPr>
        <w:t>The paradigm shift in financial analysis tools propelled by AI encompasses a spectrum of innovations:</w:t>
      </w:r>
    </w:p>
    <w:p w:rsidR="005C32B4" w:rsidRPr="005C32B4" w:rsidRDefault="005C32B4" w:rsidP="00EC12E5">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en-IN"/>
        </w:rPr>
      </w:pPr>
      <w:r w:rsidRPr="005C32B4">
        <w:rPr>
          <w:rFonts w:ascii="Times New Roman" w:eastAsia="Times New Roman" w:hAnsi="Times New Roman" w:cs="Times New Roman"/>
          <w:sz w:val="24"/>
          <w:szCs w:val="24"/>
          <w:lang w:eastAsia="en-IN"/>
        </w:rPr>
        <w:t>Streamlined Data Extraction and Processing: Harnessing AI-driven solutions streamlines data extraction from financial statements, augmenting efficiency and precision in trend identification.</w:t>
      </w:r>
    </w:p>
    <w:p w:rsidR="005C32B4" w:rsidRPr="005C32B4" w:rsidRDefault="005C32B4" w:rsidP="00EC12E5">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en-IN"/>
        </w:rPr>
      </w:pPr>
      <w:r w:rsidRPr="005C32B4">
        <w:rPr>
          <w:rFonts w:ascii="Times New Roman" w:eastAsia="Times New Roman" w:hAnsi="Times New Roman" w:cs="Times New Roman"/>
          <w:sz w:val="24"/>
          <w:szCs w:val="24"/>
          <w:lang w:eastAsia="en-IN"/>
        </w:rPr>
        <w:t>Unveiling Insights through Natural Language Processing: AI's prowess in Natural Language Processing unveils nuanced insights embedded within textual financial data, enhancing comprehension beyond numerical analysis.</w:t>
      </w:r>
    </w:p>
    <w:p w:rsidR="005C32B4" w:rsidRPr="005C32B4" w:rsidRDefault="005C32B4" w:rsidP="00EC12E5">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en-IN"/>
        </w:rPr>
      </w:pPr>
      <w:r w:rsidRPr="005C32B4">
        <w:rPr>
          <w:rFonts w:ascii="Times New Roman" w:eastAsia="Times New Roman" w:hAnsi="Times New Roman" w:cs="Times New Roman"/>
          <w:sz w:val="24"/>
          <w:szCs w:val="24"/>
          <w:lang w:eastAsia="en-IN"/>
        </w:rPr>
        <w:t>Empowering Predictive Capabilities with Machine Learning: Machine Learning algorithms, underpinned by AI, empower predictive capabilities, discerning patterns and trends to forecast future financial performance.</w:t>
      </w:r>
    </w:p>
    <w:p w:rsidR="005C32B4" w:rsidRPr="005C32B4" w:rsidRDefault="005C32B4" w:rsidP="00EC12E5">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en-IN"/>
        </w:rPr>
      </w:pPr>
      <w:r w:rsidRPr="005C32B4">
        <w:rPr>
          <w:rFonts w:ascii="Times New Roman" w:eastAsia="Times New Roman" w:hAnsi="Times New Roman" w:cs="Times New Roman"/>
          <w:sz w:val="24"/>
          <w:szCs w:val="24"/>
          <w:lang w:eastAsia="en-IN"/>
        </w:rPr>
        <w:t>Dynamic Data Visualization: AI-driven data visualization techniques breathe life into financial data, fostering intuitive comprehension through interactive charts and graphs.</w:t>
      </w:r>
    </w:p>
    <w:p w:rsidR="005C32B4" w:rsidRPr="005C32B4" w:rsidRDefault="005C32B4" w:rsidP="00EC12E5">
      <w:pPr>
        <w:spacing w:before="100" w:beforeAutospacing="1" w:after="100" w:afterAutospacing="1" w:line="240" w:lineRule="auto"/>
        <w:jc w:val="both"/>
        <w:rPr>
          <w:rFonts w:ascii="Times New Roman" w:eastAsia="Times New Roman" w:hAnsi="Times New Roman" w:cs="Times New Roman"/>
          <w:b/>
          <w:sz w:val="24"/>
          <w:szCs w:val="24"/>
          <w:lang w:eastAsia="en-IN"/>
        </w:rPr>
      </w:pPr>
      <w:r w:rsidRPr="005C32B4">
        <w:rPr>
          <w:rFonts w:ascii="Times New Roman" w:eastAsia="Times New Roman" w:hAnsi="Times New Roman" w:cs="Times New Roman"/>
          <w:b/>
          <w:sz w:val="24"/>
          <w:szCs w:val="24"/>
          <w:lang w:eastAsia="en-IN"/>
        </w:rPr>
        <w:t>Opportunities Financial Statement Analysis Tools Offer:</w:t>
      </w:r>
    </w:p>
    <w:p w:rsidR="005C32B4" w:rsidRPr="005C32B4" w:rsidRDefault="005C32B4" w:rsidP="00EC12E5">
      <w:pPr>
        <w:spacing w:before="100" w:beforeAutospacing="1" w:after="100" w:afterAutospacing="1" w:line="240" w:lineRule="auto"/>
        <w:jc w:val="both"/>
        <w:rPr>
          <w:rFonts w:ascii="Times New Roman" w:eastAsia="Times New Roman" w:hAnsi="Times New Roman" w:cs="Times New Roman"/>
          <w:sz w:val="24"/>
          <w:szCs w:val="24"/>
          <w:lang w:eastAsia="en-IN"/>
        </w:rPr>
      </w:pPr>
      <w:r w:rsidRPr="005C32B4">
        <w:rPr>
          <w:rFonts w:ascii="Times New Roman" w:eastAsia="Times New Roman" w:hAnsi="Times New Roman" w:cs="Times New Roman"/>
          <w:sz w:val="24"/>
          <w:szCs w:val="24"/>
          <w:lang w:eastAsia="en-IN"/>
        </w:rPr>
        <w:t>The integration of AI into financial statement analysis engenders a plethora of opportunities:</w:t>
      </w:r>
    </w:p>
    <w:p w:rsidR="005C32B4" w:rsidRPr="005C32B4" w:rsidRDefault="005C32B4" w:rsidP="00EC12E5">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en-IN"/>
        </w:rPr>
      </w:pPr>
      <w:r w:rsidRPr="005C32B4">
        <w:rPr>
          <w:rFonts w:ascii="Times New Roman" w:eastAsia="Times New Roman" w:hAnsi="Times New Roman" w:cs="Times New Roman"/>
          <w:sz w:val="24"/>
          <w:szCs w:val="24"/>
          <w:lang w:eastAsia="en-IN"/>
        </w:rPr>
        <w:t xml:space="preserve">Efficiency Amplification: AI-powered tools </w:t>
      </w:r>
      <w:proofErr w:type="spellStart"/>
      <w:r w:rsidRPr="005C32B4">
        <w:rPr>
          <w:rFonts w:ascii="Times New Roman" w:eastAsia="Times New Roman" w:hAnsi="Times New Roman" w:cs="Times New Roman"/>
          <w:sz w:val="24"/>
          <w:szCs w:val="24"/>
          <w:lang w:eastAsia="en-IN"/>
        </w:rPr>
        <w:t>catalyze</w:t>
      </w:r>
      <w:proofErr w:type="spellEnd"/>
      <w:r w:rsidRPr="005C32B4">
        <w:rPr>
          <w:rFonts w:ascii="Times New Roman" w:eastAsia="Times New Roman" w:hAnsi="Times New Roman" w:cs="Times New Roman"/>
          <w:sz w:val="24"/>
          <w:szCs w:val="24"/>
          <w:lang w:eastAsia="en-IN"/>
        </w:rPr>
        <w:t xml:space="preserve"> efficiency enhancements by automating laborious tasks, yielding substantial reductions in processing time.</w:t>
      </w:r>
    </w:p>
    <w:p w:rsidR="005C32B4" w:rsidRPr="005C32B4" w:rsidRDefault="005C32B4" w:rsidP="00EC12E5">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en-IN"/>
        </w:rPr>
      </w:pPr>
      <w:r w:rsidRPr="005C32B4">
        <w:rPr>
          <w:rFonts w:ascii="Times New Roman" w:eastAsia="Times New Roman" w:hAnsi="Times New Roman" w:cs="Times New Roman"/>
          <w:sz w:val="24"/>
          <w:szCs w:val="24"/>
          <w:lang w:eastAsia="en-IN"/>
        </w:rPr>
        <w:t>Precision Augmentation: Machine Learning algorithms heighten analysis precision by discerning intricate relationships within vast datasets, mitigating human error.</w:t>
      </w:r>
    </w:p>
    <w:p w:rsidR="005C32B4" w:rsidRPr="005C32B4" w:rsidRDefault="005C32B4" w:rsidP="00EC12E5">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en-IN"/>
        </w:rPr>
      </w:pPr>
      <w:r w:rsidRPr="005C32B4">
        <w:rPr>
          <w:rFonts w:ascii="Times New Roman" w:eastAsia="Times New Roman" w:hAnsi="Times New Roman" w:cs="Times New Roman"/>
          <w:sz w:val="24"/>
          <w:szCs w:val="24"/>
          <w:lang w:eastAsia="en-IN"/>
        </w:rPr>
        <w:t>Unique Insight Generation: AI facilitates the generation of unique insights unattainable through conventional analysis, enriching decision-making processes for stakeholders.</w:t>
      </w:r>
    </w:p>
    <w:p w:rsidR="005C32B4" w:rsidRPr="005C32B4" w:rsidRDefault="005C32B4" w:rsidP="00EC12E5">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en-IN"/>
        </w:rPr>
      </w:pPr>
      <w:r w:rsidRPr="005C32B4">
        <w:rPr>
          <w:rFonts w:ascii="Times New Roman" w:eastAsia="Times New Roman" w:hAnsi="Times New Roman" w:cs="Times New Roman"/>
          <w:sz w:val="24"/>
          <w:szCs w:val="24"/>
          <w:lang w:eastAsia="en-IN"/>
        </w:rPr>
        <w:t>Real-time Decision Support: Real-time data availability facilitated by AI-driven tools empowers timely decision-making, facilitating agile responses to market dynamics.</w:t>
      </w:r>
    </w:p>
    <w:p w:rsidR="005C32B4" w:rsidRPr="005C32B4" w:rsidRDefault="005C32B4" w:rsidP="00EC12E5">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en-IN"/>
        </w:rPr>
      </w:pPr>
      <w:r w:rsidRPr="005C32B4">
        <w:rPr>
          <w:rFonts w:ascii="Times New Roman" w:eastAsia="Times New Roman" w:hAnsi="Times New Roman" w:cs="Times New Roman"/>
          <w:sz w:val="24"/>
          <w:szCs w:val="24"/>
          <w:lang w:eastAsia="en-IN"/>
        </w:rPr>
        <w:t xml:space="preserve">Enhanced Risk Assessment: AI-enabled tools fortify risk assessment capabilities, proactively identifying anomalies and red flags to </w:t>
      </w:r>
      <w:proofErr w:type="spellStart"/>
      <w:r w:rsidRPr="005C32B4">
        <w:rPr>
          <w:rFonts w:ascii="Times New Roman" w:eastAsia="Times New Roman" w:hAnsi="Times New Roman" w:cs="Times New Roman"/>
          <w:sz w:val="24"/>
          <w:szCs w:val="24"/>
          <w:lang w:eastAsia="en-IN"/>
        </w:rPr>
        <w:t>preempt</w:t>
      </w:r>
      <w:proofErr w:type="spellEnd"/>
      <w:r w:rsidRPr="005C32B4">
        <w:rPr>
          <w:rFonts w:ascii="Times New Roman" w:eastAsia="Times New Roman" w:hAnsi="Times New Roman" w:cs="Times New Roman"/>
          <w:sz w:val="24"/>
          <w:szCs w:val="24"/>
          <w:lang w:eastAsia="en-IN"/>
        </w:rPr>
        <w:t xml:space="preserve"> potential risks.</w:t>
      </w:r>
    </w:p>
    <w:p w:rsidR="005C32B4" w:rsidRDefault="005C32B4" w:rsidP="00EC12E5">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en-IN"/>
        </w:rPr>
      </w:pPr>
      <w:r w:rsidRPr="005C32B4">
        <w:rPr>
          <w:rFonts w:ascii="Times New Roman" w:eastAsia="Times New Roman" w:hAnsi="Times New Roman" w:cs="Times New Roman"/>
          <w:sz w:val="24"/>
          <w:szCs w:val="24"/>
          <w:lang w:eastAsia="en-IN"/>
        </w:rPr>
        <w:t>Tailored Recommendations: Personalized insights tailored to individual preferences, risk appetite, and parameters epitomize the customization prowess of AI-driven analysis tools.</w:t>
      </w:r>
    </w:p>
    <w:p w:rsidR="002500D3" w:rsidRPr="002500D3" w:rsidRDefault="002500D3" w:rsidP="00EC12E5">
      <w:pPr>
        <w:spacing w:before="100" w:beforeAutospacing="1" w:after="100" w:afterAutospacing="1" w:line="240" w:lineRule="auto"/>
        <w:jc w:val="both"/>
        <w:rPr>
          <w:rFonts w:ascii="Times New Roman" w:eastAsia="Times New Roman" w:hAnsi="Times New Roman" w:cs="Times New Roman"/>
          <w:sz w:val="24"/>
          <w:szCs w:val="24"/>
          <w:lang w:eastAsia="en-IN"/>
        </w:rPr>
      </w:pPr>
      <w:r w:rsidRPr="002500D3">
        <w:rPr>
          <w:rFonts w:ascii="Times New Roman" w:eastAsia="Times New Roman" w:hAnsi="Times New Roman" w:cs="Times New Roman"/>
          <w:b/>
          <w:bCs/>
          <w:sz w:val="24"/>
          <w:szCs w:val="24"/>
          <w:lang w:eastAsia="en-IN"/>
        </w:rPr>
        <w:t xml:space="preserve">Thomson Reuters </w:t>
      </w:r>
      <w:proofErr w:type="spellStart"/>
      <w:r w:rsidRPr="002500D3">
        <w:rPr>
          <w:rFonts w:ascii="Times New Roman" w:eastAsia="Times New Roman" w:hAnsi="Times New Roman" w:cs="Times New Roman"/>
          <w:b/>
          <w:bCs/>
          <w:sz w:val="24"/>
          <w:szCs w:val="24"/>
          <w:lang w:eastAsia="en-IN"/>
        </w:rPr>
        <w:t>Eikon</w:t>
      </w:r>
      <w:proofErr w:type="spellEnd"/>
    </w:p>
    <w:p w:rsidR="002500D3" w:rsidRPr="002500D3" w:rsidRDefault="002500D3" w:rsidP="00EC12E5">
      <w:pPr>
        <w:spacing w:before="100" w:beforeAutospacing="1" w:after="100" w:afterAutospacing="1" w:line="240" w:lineRule="auto"/>
        <w:jc w:val="both"/>
        <w:rPr>
          <w:rFonts w:ascii="Times New Roman" w:eastAsia="Times New Roman" w:hAnsi="Times New Roman" w:cs="Times New Roman"/>
          <w:sz w:val="24"/>
          <w:szCs w:val="24"/>
          <w:lang w:eastAsia="en-IN"/>
        </w:rPr>
      </w:pPr>
      <w:r w:rsidRPr="002500D3">
        <w:rPr>
          <w:rFonts w:ascii="Times New Roman" w:eastAsia="Times New Roman" w:hAnsi="Times New Roman" w:cs="Times New Roman"/>
          <w:b/>
          <w:bCs/>
          <w:sz w:val="24"/>
          <w:szCs w:val="24"/>
          <w:lang w:eastAsia="en-IN"/>
        </w:rPr>
        <w:t>Specification</w:t>
      </w:r>
      <w:r w:rsidRPr="002500D3">
        <w:rPr>
          <w:rFonts w:ascii="Times New Roman" w:eastAsia="Times New Roman" w:hAnsi="Times New Roman" w:cs="Times New Roman"/>
          <w:sz w:val="24"/>
          <w:szCs w:val="24"/>
          <w:lang w:eastAsia="en-IN"/>
        </w:rPr>
        <w:t xml:space="preserve">: Thomson Reuters </w:t>
      </w:r>
      <w:proofErr w:type="spellStart"/>
      <w:r w:rsidRPr="002500D3">
        <w:rPr>
          <w:rFonts w:ascii="Times New Roman" w:eastAsia="Times New Roman" w:hAnsi="Times New Roman" w:cs="Times New Roman"/>
          <w:sz w:val="24"/>
          <w:szCs w:val="24"/>
          <w:lang w:eastAsia="en-IN"/>
        </w:rPr>
        <w:t>Eikon</w:t>
      </w:r>
      <w:proofErr w:type="spellEnd"/>
      <w:r w:rsidRPr="002500D3">
        <w:rPr>
          <w:rFonts w:ascii="Times New Roman" w:eastAsia="Times New Roman" w:hAnsi="Times New Roman" w:cs="Times New Roman"/>
          <w:sz w:val="24"/>
          <w:szCs w:val="24"/>
          <w:lang w:eastAsia="en-IN"/>
        </w:rPr>
        <w:t xml:space="preserve"> is a financial analysis platform developed by Thomson Reuters. It provides real-time data, news, and analytics for financial professionals.</w:t>
      </w:r>
    </w:p>
    <w:p w:rsidR="002500D3" w:rsidRPr="002500D3" w:rsidRDefault="002500D3" w:rsidP="00EC12E5">
      <w:pPr>
        <w:spacing w:before="100" w:beforeAutospacing="1" w:after="100" w:afterAutospacing="1" w:line="240" w:lineRule="auto"/>
        <w:jc w:val="both"/>
        <w:rPr>
          <w:rFonts w:ascii="Times New Roman" w:eastAsia="Times New Roman" w:hAnsi="Times New Roman" w:cs="Times New Roman"/>
          <w:sz w:val="24"/>
          <w:szCs w:val="24"/>
          <w:lang w:eastAsia="en-IN"/>
        </w:rPr>
      </w:pPr>
      <w:r w:rsidRPr="002500D3">
        <w:rPr>
          <w:rFonts w:ascii="Times New Roman" w:eastAsia="Times New Roman" w:hAnsi="Times New Roman" w:cs="Times New Roman"/>
          <w:b/>
          <w:bCs/>
          <w:sz w:val="24"/>
          <w:szCs w:val="24"/>
          <w:lang w:eastAsia="en-IN"/>
        </w:rPr>
        <w:t>Uses</w:t>
      </w:r>
      <w:r w:rsidRPr="002500D3">
        <w:rPr>
          <w:rFonts w:ascii="Times New Roman" w:eastAsia="Times New Roman" w:hAnsi="Times New Roman" w:cs="Times New Roman"/>
          <w:sz w:val="24"/>
          <w:szCs w:val="24"/>
          <w:lang w:eastAsia="en-IN"/>
        </w:rPr>
        <w:t xml:space="preserve">: </w:t>
      </w:r>
      <w:proofErr w:type="spellStart"/>
      <w:r w:rsidRPr="002500D3">
        <w:rPr>
          <w:rFonts w:ascii="Times New Roman" w:eastAsia="Times New Roman" w:hAnsi="Times New Roman" w:cs="Times New Roman"/>
          <w:sz w:val="24"/>
          <w:szCs w:val="24"/>
          <w:lang w:eastAsia="en-IN"/>
        </w:rPr>
        <w:t>Eikon</w:t>
      </w:r>
      <w:proofErr w:type="spellEnd"/>
      <w:r w:rsidRPr="002500D3">
        <w:rPr>
          <w:rFonts w:ascii="Times New Roman" w:eastAsia="Times New Roman" w:hAnsi="Times New Roman" w:cs="Times New Roman"/>
          <w:sz w:val="24"/>
          <w:szCs w:val="24"/>
          <w:lang w:eastAsia="en-IN"/>
        </w:rPr>
        <w:t xml:space="preserve"> offers tools for financial </w:t>
      </w:r>
      <w:r w:rsidR="00684B27" w:rsidRPr="002500D3">
        <w:rPr>
          <w:rFonts w:ascii="Times New Roman" w:eastAsia="Times New Roman" w:hAnsi="Times New Roman" w:cs="Times New Roman"/>
          <w:sz w:val="24"/>
          <w:szCs w:val="24"/>
          <w:lang w:eastAsia="en-IN"/>
        </w:rPr>
        <w:t>modelling</w:t>
      </w:r>
      <w:r w:rsidRPr="002500D3">
        <w:rPr>
          <w:rFonts w:ascii="Times New Roman" w:eastAsia="Times New Roman" w:hAnsi="Times New Roman" w:cs="Times New Roman"/>
          <w:sz w:val="24"/>
          <w:szCs w:val="24"/>
          <w:lang w:eastAsia="en-IN"/>
        </w:rPr>
        <w:t>, research, market analysis, and trading. It provides access to real-time and historical market data, news articles, and research reports.</w:t>
      </w:r>
    </w:p>
    <w:p w:rsidR="00684B27" w:rsidRPr="009E37A9" w:rsidRDefault="00684B27" w:rsidP="00684B27">
      <w:pPr>
        <w:spacing w:before="100" w:beforeAutospacing="1" w:after="100" w:afterAutospacing="1" w:line="240" w:lineRule="auto"/>
        <w:jc w:val="both"/>
        <w:rPr>
          <w:rFonts w:ascii="Times New Roman" w:eastAsia="Times New Roman" w:hAnsi="Times New Roman" w:cs="Times New Roman"/>
          <w:sz w:val="24"/>
          <w:szCs w:val="24"/>
          <w:lang w:eastAsia="en-IN"/>
        </w:rPr>
      </w:pPr>
      <w:r>
        <w:rPr>
          <w:rFonts w:ascii="Times New Roman" w:eastAsia="Times New Roman" w:hAnsi="Times New Roman" w:cs="Times New Roman"/>
          <w:b/>
          <w:bCs/>
          <w:sz w:val="24"/>
          <w:szCs w:val="24"/>
          <w:lang w:eastAsia="en-IN"/>
        </w:rPr>
        <w:t>Application</w:t>
      </w:r>
      <w:r w:rsidRPr="009E37A9">
        <w:rPr>
          <w:rFonts w:ascii="Times New Roman" w:eastAsia="Times New Roman" w:hAnsi="Times New Roman" w:cs="Times New Roman"/>
          <w:sz w:val="24"/>
          <w:szCs w:val="24"/>
          <w:lang w:eastAsia="en-IN"/>
        </w:rPr>
        <w:t>:</w:t>
      </w:r>
    </w:p>
    <w:p w:rsidR="002500D3" w:rsidRPr="008730A9" w:rsidRDefault="002500D3" w:rsidP="008730A9">
      <w:pPr>
        <w:pStyle w:val="ListParagraph"/>
        <w:numPr>
          <w:ilvl w:val="0"/>
          <w:numId w:val="24"/>
        </w:numPr>
        <w:spacing w:before="100" w:beforeAutospacing="1" w:after="100" w:afterAutospacing="1" w:line="240" w:lineRule="auto"/>
        <w:jc w:val="both"/>
        <w:rPr>
          <w:rFonts w:ascii="Times New Roman" w:eastAsia="Times New Roman" w:hAnsi="Times New Roman" w:cs="Times New Roman"/>
          <w:sz w:val="24"/>
          <w:szCs w:val="24"/>
          <w:lang w:eastAsia="en-IN"/>
        </w:rPr>
      </w:pPr>
      <w:r w:rsidRPr="008730A9">
        <w:rPr>
          <w:rFonts w:ascii="Times New Roman" w:eastAsia="Times New Roman" w:hAnsi="Times New Roman" w:cs="Times New Roman"/>
          <w:sz w:val="24"/>
          <w:szCs w:val="24"/>
          <w:lang w:eastAsia="en-IN"/>
        </w:rPr>
        <w:t xml:space="preserve">Data coverage: </w:t>
      </w:r>
      <w:proofErr w:type="spellStart"/>
      <w:r w:rsidRPr="008730A9">
        <w:rPr>
          <w:rFonts w:ascii="Times New Roman" w:eastAsia="Times New Roman" w:hAnsi="Times New Roman" w:cs="Times New Roman"/>
          <w:sz w:val="24"/>
          <w:szCs w:val="24"/>
          <w:lang w:eastAsia="en-IN"/>
        </w:rPr>
        <w:t>Eikon</w:t>
      </w:r>
      <w:proofErr w:type="spellEnd"/>
      <w:r w:rsidRPr="008730A9">
        <w:rPr>
          <w:rFonts w:ascii="Times New Roman" w:eastAsia="Times New Roman" w:hAnsi="Times New Roman" w:cs="Times New Roman"/>
          <w:sz w:val="24"/>
          <w:szCs w:val="24"/>
          <w:lang w:eastAsia="en-IN"/>
        </w:rPr>
        <w:t xml:space="preserve"> offers comprehensive coverage of global financial markets, including equities, fixed income, commodities, and foreign exchange.</w:t>
      </w:r>
    </w:p>
    <w:p w:rsidR="002500D3" w:rsidRPr="008730A9" w:rsidRDefault="002500D3" w:rsidP="008730A9">
      <w:pPr>
        <w:pStyle w:val="ListParagraph"/>
        <w:numPr>
          <w:ilvl w:val="0"/>
          <w:numId w:val="24"/>
        </w:numPr>
        <w:spacing w:before="100" w:beforeAutospacing="1" w:after="100" w:afterAutospacing="1" w:line="240" w:lineRule="auto"/>
        <w:jc w:val="both"/>
        <w:rPr>
          <w:rFonts w:ascii="Times New Roman" w:eastAsia="Times New Roman" w:hAnsi="Times New Roman" w:cs="Times New Roman"/>
          <w:sz w:val="24"/>
          <w:szCs w:val="24"/>
          <w:lang w:eastAsia="en-IN"/>
        </w:rPr>
      </w:pPr>
      <w:r w:rsidRPr="008730A9">
        <w:rPr>
          <w:rFonts w:ascii="Times New Roman" w:eastAsia="Times New Roman" w:hAnsi="Times New Roman" w:cs="Times New Roman"/>
          <w:sz w:val="24"/>
          <w:szCs w:val="24"/>
          <w:lang w:eastAsia="en-IN"/>
        </w:rPr>
        <w:t xml:space="preserve">Analytics: It provides advanced analytical tools for financial </w:t>
      </w:r>
      <w:r w:rsidR="00684B27" w:rsidRPr="008730A9">
        <w:rPr>
          <w:rFonts w:ascii="Times New Roman" w:eastAsia="Times New Roman" w:hAnsi="Times New Roman" w:cs="Times New Roman"/>
          <w:sz w:val="24"/>
          <w:szCs w:val="24"/>
          <w:lang w:eastAsia="en-IN"/>
        </w:rPr>
        <w:t>modelling</w:t>
      </w:r>
      <w:r w:rsidRPr="008730A9">
        <w:rPr>
          <w:rFonts w:ascii="Times New Roman" w:eastAsia="Times New Roman" w:hAnsi="Times New Roman" w:cs="Times New Roman"/>
          <w:sz w:val="24"/>
          <w:szCs w:val="24"/>
          <w:lang w:eastAsia="en-IN"/>
        </w:rPr>
        <w:t>, charting, and technical analysis, helping users identify trends and opportunities in the market.</w:t>
      </w:r>
    </w:p>
    <w:p w:rsidR="002500D3" w:rsidRPr="008730A9" w:rsidRDefault="002500D3" w:rsidP="008730A9">
      <w:pPr>
        <w:pStyle w:val="ListParagraph"/>
        <w:numPr>
          <w:ilvl w:val="0"/>
          <w:numId w:val="24"/>
        </w:numPr>
        <w:spacing w:before="100" w:beforeAutospacing="1" w:after="100" w:afterAutospacing="1" w:line="240" w:lineRule="auto"/>
        <w:jc w:val="both"/>
        <w:rPr>
          <w:rFonts w:ascii="Times New Roman" w:eastAsia="Times New Roman" w:hAnsi="Times New Roman" w:cs="Times New Roman"/>
          <w:sz w:val="24"/>
          <w:szCs w:val="24"/>
          <w:lang w:eastAsia="en-IN"/>
        </w:rPr>
      </w:pPr>
      <w:r w:rsidRPr="008730A9">
        <w:rPr>
          <w:rFonts w:ascii="Times New Roman" w:eastAsia="Times New Roman" w:hAnsi="Times New Roman" w:cs="Times New Roman"/>
          <w:sz w:val="24"/>
          <w:szCs w:val="24"/>
          <w:lang w:eastAsia="en-IN"/>
        </w:rPr>
        <w:lastRenderedPageBreak/>
        <w:t xml:space="preserve">Collaboration: </w:t>
      </w:r>
      <w:proofErr w:type="spellStart"/>
      <w:r w:rsidRPr="008730A9">
        <w:rPr>
          <w:rFonts w:ascii="Times New Roman" w:eastAsia="Times New Roman" w:hAnsi="Times New Roman" w:cs="Times New Roman"/>
          <w:sz w:val="24"/>
          <w:szCs w:val="24"/>
          <w:lang w:eastAsia="en-IN"/>
        </w:rPr>
        <w:t>Eikon</w:t>
      </w:r>
      <w:proofErr w:type="spellEnd"/>
      <w:r w:rsidRPr="008730A9">
        <w:rPr>
          <w:rFonts w:ascii="Times New Roman" w:eastAsia="Times New Roman" w:hAnsi="Times New Roman" w:cs="Times New Roman"/>
          <w:sz w:val="24"/>
          <w:szCs w:val="24"/>
          <w:lang w:eastAsia="en-IN"/>
        </w:rPr>
        <w:t xml:space="preserve"> enables users to share data, analysis, and insights with colleagues and clients, facilitating collaboration and decision-making.</w:t>
      </w:r>
    </w:p>
    <w:p w:rsidR="00DB6753" w:rsidRDefault="00117A9F" w:rsidP="00EC12E5">
      <w:pPr>
        <w:pStyle w:val="NormalWeb"/>
        <w:jc w:val="both"/>
      </w:pPr>
      <w:r>
        <w:rPr>
          <w:rStyle w:val="Strong"/>
        </w:rPr>
        <w:t xml:space="preserve">8. </w:t>
      </w:r>
      <w:proofErr w:type="spellStart"/>
      <w:r w:rsidR="00DB6753">
        <w:rPr>
          <w:rStyle w:val="Strong"/>
        </w:rPr>
        <w:t>Zoho</w:t>
      </w:r>
      <w:proofErr w:type="spellEnd"/>
      <w:r w:rsidR="00DB6753">
        <w:rPr>
          <w:rStyle w:val="Strong"/>
        </w:rPr>
        <w:t xml:space="preserve"> Books</w:t>
      </w:r>
    </w:p>
    <w:p w:rsidR="00DB6753" w:rsidRDefault="00DB6753" w:rsidP="00EC12E5">
      <w:pPr>
        <w:pStyle w:val="NormalWeb"/>
        <w:jc w:val="both"/>
      </w:pPr>
      <w:r>
        <w:rPr>
          <w:rStyle w:val="Strong"/>
        </w:rPr>
        <w:t>Specification</w:t>
      </w:r>
      <w:r>
        <w:t xml:space="preserve">: </w:t>
      </w:r>
      <w:proofErr w:type="spellStart"/>
      <w:r>
        <w:t>Zoho</w:t>
      </w:r>
      <w:proofErr w:type="spellEnd"/>
      <w:r>
        <w:t xml:space="preserve"> Books is cloud-based accounting software designed specifically for small businesses. It offers features for managing finances, generating financial statements, tracking expenses, and </w:t>
      </w:r>
      <w:proofErr w:type="spellStart"/>
      <w:r>
        <w:t>analyzing</w:t>
      </w:r>
      <w:proofErr w:type="spellEnd"/>
      <w:r>
        <w:t xml:space="preserve"> financial data.</w:t>
      </w:r>
    </w:p>
    <w:p w:rsidR="00DB6753" w:rsidRDefault="00DB6753" w:rsidP="00EC12E5">
      <w:pPr>
        <w:pStyle w:val="NormalWeb"/>
        <w:jc w:val="both"/>
      </w:pPr>
      <w:r>
        <w:rPr>
          <w:rStyle w:val="Strong"/>
        </w:rPr>
        <w:t>Uses</w:t>
      </w:r>
      <w:r>
        <w:t>:</w:t>
      </w:r>
    </w:p>
    <w:p w:rsidR="00DB6753" w:rsidRDefault="00DB6753" w:rsidP="00EC12E5">
      <w:pPr>
        <w:pStyle w:val="NormalWeb"/>
        <w:jc w:val="both"/>
      </w:pPr>
      <w:r>
        <w:rPr>
          <w:rStyle w:val="Strong"/>
        </w:rPr>
        <w:t>Financial Statement Generation</w:t>
      </w:r>
      <w:r>
        <w:t xml:space="preserve">: </w:t>
      </w:r>
      <w:proofErr w:type="spellStart"/>
      <w:r>
        <w:t>Zoho</w:t>
      </w:r>
      <w:proofErr w:type="spellEnd"/>
      <w:r>
        <w:t xml:space="preserve"> Books allows users to generate financial statements such as income statements, balance sheets, and cash flow statements. These statements provide insights into the financial health of the business and are essential for decision-making and reporting purposes.</w:t>
      </w:r>
    </w:p>
    <w:p w:rsidR="00DB6753" w:rsidRDefault="00DB6753" w:rsidP="00EC12E5">
      <w:pPr>
        <w:pStyle w:val="NormalWeb"/>
        <w:numPr>
          <w:ilvl w:val="0"/>
          <w:numId w:val="12"/>
        </w:numPr>
        <w:jc w:val="both"/>
      </w:pPr>
      <w:r>
        <w:rPr>
          <w:rStyle w:val="Strong"/>
        </w:rPr>
        <w:t>Expense Management</w:t>
      </w:r>
      <w:r>
        <w:t>: The software enables users to track and categorize expenses efficiently. Users can record expenses, attach receipts, and reconcile bank transactions, ensuring accurate financial records and compliance with tax regulations.</w:t>
      </w:r>
    </w:p>
    <w:p w:rsidR="00DB6753" w:rsidRDefault="00DB6753" w:rsidP="00EC12E5">
      <w:pPr>
        <w:pStyle w:val="NormalWeb"/>
        <w:numPr>
          <w:ilvl w:val="0"/>
          <w:numId w:val="12"/>
        </w:numPr>
        <w:jc w:val="both"/>
      </w:pPr>
      <w:r>
        <w:rPr>
          <w:rStyle w:val="Strong"/>
        </w:rPr>
        <w:t>Invoicing and Billing</w:t>
      </w:r>
      <w:r>
        <w:t xml:space="preserve">: </w:t>
      </w:r>
      <w:proofErr w:type="spellStart"/>
      <w:r>
        <w:t>Zoho</w:t>
      </w:r>
      <w:proofErr w:type="spellEnd"/>
      <w:r>
        <w:t xml:space="preserve"> Books simplifies invoicing and billing processes for small businesses. Users can create professional-looking invoices, send them to customers, and track payments seamlessly. This helps improve cash flow and reduces the time spent on administrative tasks.</w:t>
      </w:r>
    </w:p>
    <w:p w:rsidR="00DB6753" w:rsidRDefault="00DB6753" w:rsidP="00EC12E5">
      <w:pPr>
        <w:pStyle w:val="NormalWeb"/>
        <w:numPr>
          <w:ilvl w:val="0"/>
          <w:numId w:val="12"/>
        </w:numPr>
        <w:jc w:val="both"/>
      </w:pPr>
      <w:r>
        <w:rPr>
          <w:rStyle w:val="Strong"/>
        </w:rPr>
        <w:t>Bank Reconciliation</w:t>
      </w:r>
      <w:r>
        <w:t xml:space="preserve">: </w:t>
      </w:r>
      <w:proofErr w:type="spellStart"/>
      <w:r>
        <w:t>Zoho</w:t>
      </w:r>
      <w:proofErr w:type="spellEnd"/>
      <w:r>
        <w:t xml:space="preserve"> Books facilitates bank reconciliation by automatically matching transactions from bank feeds with corresponding entries in the accounting records. This ensures accuracy in financial reporting and helps identify discrepancies or errors.</w:t>
      </w:r>
    </w:p>
    <w:p w:rsidR="00DB6753" w:rsidRDefault="00DB6753" w:rsidP="00EC12E5">
      <w:pPr>
        <w:pStyle w:val="NormalWeb"/>
        <w:numPr>
          <w:ilvl w:val="0"/>
          <w:numId w:val="12"/>
        </w:numPr>
        <w:jc w:val="both"/>
      </w:pPr>
      <w:r>
        <w:rPr>
          <w:rStyle w:val="Strong"/>
        </w:rPr>
        <w:t>Financial Analysis</w:t>
      </w:r>
      <w:r>
        <w:t xml:space="preserve">: </w:t>
      </w:r>
      <w:proofErr w:type="spellStart"/>
      <w:r>
        <w:t>Zoho</w:t>
      </w:r>
      <w:proofErr w:type="spellEnd"/>
      <w:r>
        <w:t xml:space="preserve"> Books provides basic financial analysis tools to help users gain insights into their business performance. Users can </w:t>
      </w:r>
      <w:proofErr w:type="spellStart"/>
      <w:r>
        <w:t>analyze</w:t>
      </w:r>
      <w:proofErr w:type="spellEnd"/>
      <w:r>
        <w:t xml:space="preserve"> key financial metrics, monitor trends over time, and identify areas for improvement or cost-saving opportunities.</w:t>
      </w:r>
    </w:p>
    <w:p w:rsidR="00684B27" w:rsidRPr="00684B27" w:rsidRDefault="00684B27" w:rsidP="00684B27">
      <w:pPr>
        <w:pStyle w:val="ListParagraph"/>
        <w:spacing w:before="100" w:beforeAutospacing="1" w:after="100" w:afterAutospacing="1" w:line="240" w:lineRule="auto"/>
        <w:jc w:val="both"/>
        <w:rPr>
          <w:rFonts w:ascii="Times New Roman" w:eastAsia="Times New Roman" w:hAnsi="Times New Roman" w:cs="Times New Roman"/>
          <w:sz w:val="24"/>
          <w:szCs w:val="24"/>
          <w:lang w:eastAsia="en-IN"/>
        </w:rPr>
      </w:pPr>
      <w:r w:rsidRPr="00684B27">
        <w:rPr>
          <w:rFonts w:ascii="Times New Roman" w:eastAsia="Times New Roman" w:hAnsi="Times New Roman" w:cs="Times New Roman"/>
          <w:b/>
          <w:bCs/>
          <w:sz w:val="24"/>
          <w:szCs w:val="24"/>
          <w:lang w:eastAsia="en-IN"/>
        </w:rPr>
        <w:t>Application</w:t>
      </w:r>
      <w:r w:rsidRPr="00684B27">
        <w:rPr>
          <w:rFonts w:ascii="Times New Roman" w:eastAsia="Times New Roman" w:hAnsi="Times New Roman" w:cs="Times New Roman"/>
          <w:sz w:val="24"/>
          <w:szCs w:val="24"/>
          <w:lang w:eastAsia="en-IN"/>
        </w:rPr>
        <w:t>:</w:t>
      </w:r>
    </w:p>
    <w:p w:rsidR="00DB6753" w:rsidRDefault="00DB6753" w:rsidP="00EC12E5">
      <w:pPr>
        <w:pStyle w:val="NormalWeb"/>
        <w:numPr>
          <w:ilvl w:val="0"/>
          <w:numId w:val="13"/>
        </w:numPr>
        <w:jc w:val="both"/>
      </w:pPr>
      <w:r>
        <w:rPr>
          <w:rStyle w:val="Strong"/>
        </w:rPr>
        <w:t>User-Friendly Interface</w:t>
      </w:r>
      <w:r>
        <w:t xml:space="preserve">: </w:t>
      </w:r>
      <w:proofErr w:type="spellStart"/>
      <w:r>
        <w:t>Zoho</w:t>
      </w:r>
      <w:proofErr w:type="spellEnd"/>
      <w:r>
        <w:t xml:space="preserve"> Books features an intuitive and user-friendly interface, making it easy for small business owners and non-accountants to manage their finances effectively.</w:t>
      </w:r>
    </w:p>
    <w:p w:rsidR="00DB6753" w:rsidRDefault="00DB6753" w:rsidP="00EC12E5">
      <w:pPr>
        <w:pStyle w:val="NormalWeb"/>
        <w:numPr>
          <w:ilvl w:val="0"/>
          <w:numId w:val="13"/>
        </w:numPr>
        <w:jc w:val="both"/>
      </w:pPr>
      <w:r>
        <w:rPr>
          <w:rStyle w:val="Strong"/>
        </w:rPr>
        <w:t>Affordability</w:t>
      </w:r>
      <w:r>
        <w:t xml:space="preserve">: </w:t>
      </w:r>
      <w:proofErr w:type="spellStart"/>
      <w:r>
        <w:t>Zoho</w:t>
      </w:r>
      <w:proofErr w:type="spellEnd"/>
      <w:r>
        <w:t xml:space="preserve"> Books offers affordable pricing plans tailored to the needs of small businesses, making it accessible to </w:t>
      </w:r>
      <w:proofErr w:type="spellStart"/>
      <w:r>
        <w:t>startups</w:t>
      </w:r>
      <w:proofErr w:type="spellEnd"/>
      <w:r>
        <w:t xml:space="preserve"> and entrepreneurs with limited budgets.</w:t>
      </w:r>
    </w:p>
    <w:p w:rsidR="00DB6753" w:rsidRDefault="00DB6753" w:rsidP="00EC12E5">
      <w:pPr>
        <w:pStyle w:val="NormalWeb"/>
        <w:numPr>
          <w:ilvl w:val="0"/>
          <w:numId w:val="13"/>
        </w:numPr>
        <w:jc w:val="both"/>
      </w:pPr>
      <w:r>
        <w:rPr>
          <w:rStyle w:val="Strong"/>
        </w:rPr>
        <w:t>Integration</w:t>
      </w:r>
      <w:r>
        <w:t xml:space="preserve">: </w:t>
      </w:r>
      <w:proofErr w:type="spellStart"/>
      <w:r>
        <w:t>Zoho</w:t>
      </w:r>
      <w:proofErr w:type="spellEnd"/>
      <w:r>
        <w:t xml:space="preserve"> Books integrates seamlessly with other </w:t>
      </w:r>
      <w:proofErr w:type="spellStart"/>
      <w:r>
        <w:t>Zoho</w:t>
      </w:r>
      <w:proofErr w:type="spellEnd"/>
      <w:r>
        <w:t xml:space="preserve"> applications as well as third-party software, such as payment gateways and CRM systems, streamlining business operations and data flow.</w:t>
      </w:r>
    </w:p>
    <w:p w:rsidR="00DB6753" w:rsidRDefault="00DB6753" w:rsidP="00EC12E5">
      <w:pPr>
        <w:pStyle w:val="NormalWeb"/>
        <w:numPr>
          <w:ilvl w:val="0"/>
          <w:numId w:val="13"/>
        </w:numPr>
        <w:jc w:val="both"/>
      </w:pPr>
      <w:r>
        <w:rPr>
          <w:rStyle w:val="Strong"/>
        </w:rPr>
        <w:t>Accessibility</w:t>
      </w:r>
      <w:r>
        <w:t xml:space="preserve">: Being a cloud-based solution, </w:t>
      </w:r>
      <w:proofErr w:type="spellStart"/>
      <w:r>
        <w:t>Zoho</w:t>
      </w:r>
      <w:proofErr w:type="spellEnd"/>
      <w:r>
        <w:t xml:space="preserve"> Books allows users to access their financial data anytime, anywhere, from any device with an internet connection. This enhances flexibility and collaboration among team members.</w:t>
      </w:r>
    </w:p>
    <w:p w:rsidR="00DB6753" w:rsidRDefault="00DB6753" w:rsidP="00EC12E5">
      <w:pPr>
        <w:pStyle w:val="NormalWeb"/>
        <w:numPr>
          <w:ilvl w:val="0"/>
          <w:numId w:val="13"/>
        </w:numPr>
        <w:jc w:val="both"/>
      </w:pPr>
      <w:r>
        <w:rPr>
          <w:rStyle w:val="Strong"/>
        </w:rPr>
        <w:t>Security</w:t>
      </w:r>
      <w:r>
        <w:t xml:space="preserve">: </w:t>
      </w:r>
      <w:proofErr w:type="spellStart"/>
      <w:r>
        <w:t>Zoho</w:t>
      </w:r>
      <w:proofErr w:type="spellEnd"/>
      <w:r>
        <w:t xml:space="preserve"> Books employs advanced security measures to protect sensitive financial information, including data encryption, secure data </w:t>
      </w:r>
      <w:proofErr w:type="spellStart"/>
      <w:r>
        <w:t>centers</w:t>
      </w:r>
      <w:proofErr w:type="spellEnd"/>
      <w:r>
        <w:t>, and regular backups, ensuring peace of mind for users.</w:t>
      </w:r>
    </w:p>
    <w:p w:rsidR="009E2DF6" w:rsidRDefault="009E2DF6" w:rsidP="008730A9">
      <w:pPr>
        <w:pStyle w:val="NormalWeb"/>
        <w:ind w:left="720"/>
        <w:jc w:val="both"/>
      </w:pPr>
    </w:p>
    <w:p w:rsidR="00BA30CD" w:rsidRDefault="00117A9F" w:rsidP="00EC12E5">
      <w:pPr>
        <w:pStyle w:val="NormalWeb"/>
        <w:jc w:val="both"/>
      </w:pPr>
      <w:r>
        <w:rPr>
          <w:rStyle w:val="Strong"/>
        </w:rPr>
        <w:lastRenderedPageBreak/>
        <w:t>9.</w:t>
      </w:r>
      <w:r w:rsidR="00BA30CD">
        <w:rPr>
          <w:rStyle w:val="Strong"/>
        </w:rPr>
        <w:t>Minitab</w:t>
      </w:r>
    </w:p>
    <w:p w:rsidR="00BA30CD" w:rsidRDefault="00BA30CD" w:rsidP="00EC12E5">
      <w:pPr>
        <w:pStyle w:val="NormalWeb"/>
        <w:jc w:val="both"/>
      </w:pPr>
      <w:r>
        <w:rPr>
          <w:rStyle w:val="Strong"/>
        </w:rPr>
        <w:t>Specification</w:t>
      </w:r>
      <w:r>
        <w:t>: Minitab is a statistical software package used for data analysis, quality improvement initiatives, and statistical research. It provides a wide range of tools and features for conducting statistical analyses and generating insights from data.</w:t>
      </w:r>
    </w:p>
    <w:p w:rsidR="00BA30CD" w:rsidRDefault="00BA30CD" w:rsidP="00EC12E5">
      <w:pPr>
        <w:pStyle w:val="NormalWeb"/>
        <w:jc w:val="both"/>
      </w:pPr>
      <w:r>
        <w:rPr>
          <w:rStyle w:val="Strong"/>
        </w:rPr>
        <w:t>Uses</w:t>
      </w:r>
      <w:r>
        <w:t>:</w:t>
      </w:r>
    </w:p>
    <w:p w:rsidR="00BA30CD" w:rsidRDefault="00BA30CD" w:rsidP="00EC12E5">
      <w:pPr>
        <w:pStyle w:val="NormalWeb"/>
        <w:numPr>
          <w:ilvl w:val="0"/>
          <w:numId w:val="14"/>
        </w:numPr>
        <w:jc w:val="both"/>
      </w:pPr>
      <w:r>
        <w:rPr>
          <w:rStyle w:val="Strong"/>
        </w:rPr>
        <w:t>Data Analysis</w:t>
      </w:r>
      <w:r>
        <w:t xml:space="preserve">: Minitab allows users to </w:t>
      </w:r>
      <w:proofErr w:type="spellStart"/>
      <w:r>
        <w:t>analyze</w:t>
      </w:r>
      <w:proofErr w:type="spellEnd"/>
      <w:r>
        <w:t xml:space="preserve"> data from various sources, including spreadsheets, databases, and text files. Users can perform descriptive statistics, hypothesis testing, and correlation analysis to understand relationships between variables and identify patterns in the data.</w:t>
      </w:r>
    </w:p>
    <w:p w:rsidR="00BA30CD" w:rsidRDefault="00BA30CD" w:rsidP="00EC12E5">
      <w:pPr>
        <w:pStyle w:val="NormalWeb"/>
        <w:numPr>
          <w:ilvl w:val="0"/>
          <w:numId w:val="14"/>
        </w:numPr>
        <w:jc w:val="both"/>
      </w:pPr>
      <w:r>
        <w:rPr>
          <w:rStyle w:val="Strong"/>
        </w:rPr>
        <w:t>Regression Analysis</w:t>
      </w:r>
      <w:r>
        <w:t xml:space="preserve">: Minitab offers regression analysis tools for </w:t>
      </w:r>
      <w:proofErr w:type="spellStart"/>
      <w:r>
        <w:t>modeling</w:t>
      </w:r>
      <w:proofErr w:type="spellEnd"/>
      <w:r>
        <w:t xml:space="preserve"> relationships between dependent and independent variables. Users can perform simple linear regression, multiple regression, logistic regression, and other regression techniques to make predictions and infer causal relationships.</w:t>
      </w:r>
    </w:p>
    <w:p w:rsidR="00BA30CD" w:rsidRDefault="00BA30CD" w:rsidP="00EC12E5">
      <w:pPr>
        <w:pStyle w:val="NormalWeb"/>
        <w:numPr>
          <w:ilvl w:val="0"/>
          <w:numId w:val="14"/>
        </w:numPr>
        <w:jc w:val="both"/>
      </w:pPr>
      <w:r>
        <w:rPr>
          <w:rStyle w:val="Strong"/>
        </w:rPr>
        <w:t>Forecasting</w:t>
      </w:r>
      <w:r>
        <w:t>: Minitab includes forecasting tools for predicting future trends and outcomes based on historical data. Users can generate time series forecasts, identify seasonal patterns, and assess forecast accuracy using statistical metrics.</w:t>
      </w:r>
    </w:p>
    <w:p w:rsidR="00BA30CD" w:rsidRDefault="00BA30CD" w:rsidP="00EC12E5">
      <w:pPr>
        <w:pStyle w:val="NormalWeb"/>
        <w:numPr>
          <w:ilvl w:val="0"/>
          <w:numId w:val="14"/>
        </w:numPr>
        <w:jc w:val="both"/>
      </w:pPr>
      <w:r>
        <w:rPr>
          <w:rStyle w:val="Strong"/>
        </w:rPr>
        <w:t>Quality Improvement</w:t>
      </w:r>
      <w:r>
        <w:t>: Minitab is widely used in quality improvement initiatives such as Six Sigma and Lean manufacturing. It provides tools for process capability analysis, control charting, design of experiments (DOE), and root cause analysis to identify and eliminate defects and improve process efficiency.</w:t>
      </w:r>
    </w:p>
    <w:p w:rsidR="00BA30CD" w:rsidRDefault="00BA30CD" w:rsidP="00EC12E5">
      <w:pPr>
        <w:pStyle w:val="NormalWeb"/>
        <w:numPr>
          <w:ilvl w:val="0"/>
          <w:numId w:val="14"/>
        </w:numPr>
        <w:jc w:val="both"/>
      </w:pPr>
      <w:r>
        <w:rPr>
          <w:rStyle w:val="Strong"/>
        </w:rPr>
        <w:t>Statistical Research</w:t>
      </w:r>
      <w:r>
        <w:t>: Researchers and academics use Minitab for statistical research and experimentation. It offers advanced statistical techniques, simulation capabilities, and data visualization tools to support research projects in various disciplines.</w:t>
      </w:r>
    </w:p>
    <w:p w:rsidR="00684B27" w:rsidRPr="00684B27" w:rsidRDefault="00684B27" w:rsidP="00684B27">
      <w:pPr>
        <w:pStyle w:val="ListParagraph"/>
        <w:spacing w:before="100" w:beforeAutospacing="1" w:after="100" w:afterAutospacing="1" w:line="240" w:lineRule="auto"/>
        <w:jc w:val="both"/>
        <w:rPr>
          <w:rFonts w:ascii="Times New Roman" w:eastAsia="Times New Roman" w:hAnsi="Times New Roman" w:cs="Times New Roman"/>
          <w:sz w:val="24"/>
          <w:szCs w:val="24"/>
          <w:lang w:eastAsia="en-IN"/>
        </w:rPr>
      </w:pPr>
      <w:r w:rsidRPr="00684B27">
        <w:rPr>
          <w:rFonts w:ascii="Times New Roman" w:eastAsia="Times New Roman" w:hAnsi="Times New Roman" w:cs="Times New Roman"/>
          <w:b/>
          <w:bCs/>
          <w:sz w:val="24"/>
          <w:szCs w:val="24"/>
          <w:lang w:eastAsia="en-IN"/>
        </w:rPr>
        <w:t>Application</w:t>
      </w:r>
      <w:r w:rsidRPr="00684B27">
        <w:rPr>
          <w:rFonts w:ascii="Times New Roman" w:eastAsia="Times New Roman" w:hAnsi="Times New Roman" w:cs="Times New Roman"/>
          <w:sz w:val="24"/>
          <w:szCs w:val="24"/>
          <w:lang w:eastAsia="en-IN"/>
        </w:rPr>
        <w:t>:</w:t>
      </w:r>
    </w:p>
    <w:p w:rsidR="00BA30CD" w:rsidRDefault="00BA30CD" w:rsidP="00EC12E5">
      <w:pPr>
        <w:pStyle w:val="NormalWeb"/>
        <w:numPr>
          <w:ilvl w:val="0"/>
          <w:numId w:val="15"/>
        </w:numPr>
        <w:jc w:val="both"/>
      </w:pPr>
      <w:r>
        <w:rPr>
          <w:rStyle w:val="Strong"/>
        </w:rPr>
        <w:t>Ease of Use</w:t>
      </w:r>
      <w:r>
        <w:t>: Minitab features a user-friendly interface and intuitive workflow, making it accessible to users with varying levels of statistical expertise. Built-in tutorials and help resources further enhance usability.</w:t>
      </w:r>
    </w:p>
    <w:p w:rsidR="00BA30CD" w:rsidRDefault="00BA30CD" w:rsidP="00EC12E5">
      <w:pPr>
        <w:pStyle w:val="NormalWeb"/>
        <w:numPr>
          <w:ilvl w:val="0"/>
          <w:numId w:val="15"/>
        </w:numPr>
        <w:jc w:val="both"/>
      </w:pPr>
      <w:r>
        <w:rPr>
          <w:rStyle w:val="Strong"/>
        </w:rPr>
        <w:t>Comprehensive Statistical Tools</w:t>
      </w:r>
      <w:r>
        <w:t xml:space="preserve">: Minitab offers a comprehensive suite of statistical tools and techniques, covering a wide range of analytical methods for data analysis, hypothesis testing, and </w:t>
      </w:r>
      <w:proofErr w:type="spellStart"/>
      <w:r>
        <w:t>modeling</w:t>
      </w:r>
      <w:proofErr w:type="spellEnd"/>
      <w:r>
        <w:t>.</w:t>
      </w:r>
    </w:p>
    <w:p w:rsidR="00BA30CD" w:rsidRDefault="00BA30CD" w:rsidP="00EC12E5">
      <w:pPr>
        <w:pStyle w:val="NormalWeb"/>
        <w:numPr>
          <w:ilvl w:val="0"/>
          <w:numId w:val="15"/>
        </w:numPr>
        <w:jc w:val="both"/>
      </w:pPr>
      <w:r>
        <w:rPr>
          <w:rStyle w:val="Strong"/>
        </w:rPr>
        <w:t>Data Visualization</w:t>
      </w:r>
      <w:r>
        <w:t>: Minitab provides powerful data visualization capabilities, including graphs, charts, and plots, to help users interpret and communicate their findings effectively. Customization options allow users to create visually appealing and informative presentations.</w:t>
      </w:r>
    </w:p>
    <w:p w:rsidR="00BA30CD" w:rsidRDefault="00BA30CD" w:rsidP="00EC12E5">
      <w:pPr>
        <w:pStyle w:val="NormalWeb"/>
        <w:numPr>
          <w:ilvl w:val="0"/>
          <w:numId w:val="15"/>
        </w:numPr>
        <w:jc w:val="both"/>
      </w:pPr>
      <w:r>
        <w:rPr>
          <w:rStyle w:val="Strong"/>
        </w:rPr>
        <w:t>Integration</w:t>
      </w:r>
      <w:r>
        <w:t>: Minitab integrates with other software tools and data sources, enabling seamless data import/export and collaboration with colleagues. It also supports integration with popular programming languages like R and Python for advanced analysis.</w:t>
      </w:r>
    </w:p>
    <w:p w:rsidR="002500D3" w:rsidRDefault="00BA30CD" w:rsidP="00684B27">
      <w:pPr>
        <w:pStyle w:val="NormalWeb"/>
        <w:numPr>
          <w:ilvl w:val="0"/>
          <w:numId w:val="15"/>
        </w:numPr>
        <w:jc w:val="both"/>
      </w:pPr>
      <w:r>
        <w:rPr>
          <w:rStyle w:val="Strong"/>
        </w:rPr>
        <w:t>Technical Support</w:t>
      </w:r>
      <w:r>
        <w:t>: Minitab offers technical support and training resources to assist users with software installation, troubleshooting, and skill development. Users can access online documentation, video tutorials, and instructor-led training programs.</w:t>
      </w:r>
    </w:p>
    <w:p w:rsidR="00212A88" w:rsidRDefault="00212A88" w:rsidP="00212A88">
      <w:pPr>
        <w:pStyle w:val="NormalWeb"/>
        <w:jc w:val="both"/>
      </w:pPr>
    </w:p>
    <w:p w:rsidR="00212A88" w:rsidRPr="00684B27" w:rsidRDefault="00212A88" w:rsidP="00212A88">
      <w:pPr>
        <w:pStyle w:val="NormalWeb"/>
        <w:jc w:val="both"/>
      </w:pPr>
    </w:p>
    <w:p w:rsidR="00820B9B" w:rsidRPr="00212A88" w:rsidRDefault="00820B9B" w:rsidP="00EC12E5">
      <w:pPr>
        <w:pStyle w:val="NormalWeb"/>
        <w:jc w:val="both"/>
        <w:rPr>
          <w:sz w:val="28"/>
          <w:szCs w:val="28"/>
        </w:rPr>
      </w:pPr>
      <w:r w:rsidRPr="009E2DF6">
        <w:rPr>
          <w:b/>
          <w:sz w:val="28"/>
          <w:szCs w:val="28"/>
        </w:rPr>
        <w:lastRenderedPageBreak/>
        <w:t xml:space="preserve"> commonly used </w:t>
      </w:r>
      <w:r w:rsidR="00740162" w:rsidRPr="009E2DF6">
        <w:rPr>
          <w:b/>
          <w:sz w:val="28"/>
          <w:szCs w:val="28"/>
        </w:rPr>
        <w:t xml:space="preserve">software </w:t>
      </w:r>
      <w:r w:rsidRPr="009E2DF6">
        <w:rPr>
          <w:b/>
          <w:sz w:val="28"/>
          <w:szCs w:val="28"/>
        </w:rPr>
        <w:t xml:space="preserve">by </w:t>
      </w:r>
      <w:r w:rsidR="00740162" w:rsidRPr="009E2DF6">
        <w:rPr>
          <w:b/>
          <w:sz w:val="28"/>
          <w:szCs w:val="28"/>
        </w:rPr>
        <w:t>MNC’s</w:t>
      </w:r>
      <w:r w:rsidRPr="009E2DF6">
        <w:rPr>
          <w:b/>
          <w:sz w:val="28"/>
          <w:szCs w:val="28"/>
        </w:rPr>
        <w:t xml:space="preserve"> for financial statement analysis</w:t>
      </w:r>
      <w:r w:rsidRPr="009E2DF6">
        <w:rPr>
          <w:sz w:val="28"/>
          <w:szCs w:val="28"/>
        </w:rPr>
        <w:t>:</w:t>
      </w:r>
      <w:bookmarkStart w:id="0" w:name="_GoBack"/>
      <w:bookmarkEnd w:id="0"/>
    </w:p>
    <w:p w:rsidR="00820B9B" w:rsidRPr="00820B9B" w:rsidRDefault="00820B9B" w:rsidP="00EC12E5">
      <w:pPr>
        <w:pStyle w:val="NormalWeb"/>
        <w:numPr>
          <w:ilvl w:val="0"/>
          <w:numId w:val="16"/>
        </w:numPr>
        <w:spacing w:line="360" w:lineRule="auto"/>
        <w:jc w:val="both"/>
      </w:pPr>
      <w:r w:rsidRPr="00820B9B">
        <w:rPr>
          <w:b/>
        </w:rPr>
        <w:t>SAP ERP</w:t>
      </w:r>
      <w:r w:rsidRPr="00820B9B">
        <w:t>: SAP ERP (Enterprise Resource Planning) is widely used by large multinational corporations for financial management, including financial reporting, analysis, and consolidation across multiple business units and countries.</w:t>
      </w:r>
    </w:p>
    <w:p w:rsidR="00820B9B" w:rsidRPr="00820B9B" w:rsidRDefault="00820B9B" w:rsidP="00EC12E5">
      <w:pPr>
        <w:pStyle w:val="NormalWeb"/>
        <w:numPr>
          <w:ilvl w:val="0"/>
          <w:numId w:val="16"/>
        </w:numPr>
        <w:spacing w:line="360" w:lineRule="auto"/>
        <w:jc w:val="both"/>
      </w:pPr>
      <w:r w:rsidRPr="00820B9B">
        <w:rPr>
          <w:b/>
        </w:rPr>
        <w:t>Oracle E-Business Suite</w:t>
      </w:r>
      <w:r w:rsidRPr="00820B9B">
        <w:t>: Oracle E-Business Suite is another popular ERP system used by multinational companies for financial management, offering modules for financial reporting, budgeting, and analysis.</w:t>
      </w:r>
    </w:p>
    <w:p w:rsidR="00820B9B" w:rsidRPr="00820B9B" w:rsidRDefault="00820B9B" w:rsidP="00EC12E5">
      <w:pPr>
        <w:pStyle w:val="NormalWeb"/>
        <w:numPr>
          <w:ilvl w:val="0"/>
          <w:numId w:val="16"/>
        </w:numPr>
        <w:spacing w:line="360" w:lineRule="auto"/>
        <w:jc w:val="both"/>
      </w:pPr>
      <w:r w:rsidRPr="00820B9B">
        <w:rPr>
          <w:b/>
        </w:rPr>
        <w:t xml:space="preserve">IBM </w:t>
      </w:r>
      <w:proofErr w:type="spellStart"/>
      <w:r w:rsidRPr="00820B9B">
        <w:rPr>
          <w:b/>
        </w:rPr>
        <w:t>Cognos</w:t>
      </w:r>
      <w:proofErr w:type="spellEnd"/>
      <w:r w:rsidRPr="00820B9B">
        <w:rPr>
          <w:b/>
        </w:rPr>
        <w:t xml:space="preserve"> Analytics</w:t>
      </w:r>
      <w:r w:rsidRPr="00820B9B">
        <w:t xml:space="preserve">: IBM </w:t>
      </w:r>
      <w:proofErr w:type="spellStart"/>
      <w:r w:rsidRPr="00820B9B">
        <w:t>Cognos</w:t>
      </w:r>
      <w:proofErr w:type="spellEnd"/>
      <w:r w:rsidRPr="00820B9B">
        <w:t xml:space="preserve"> Analytics is a business intelligence and performance management software that provides tools for financial reporting, analysis, and planning.</w:t>
      </w:r>
    </w:p>
    <w:p w:rsidR="00820B9B" w:rsidRPr="00820B9B" w:rsidRDefault="00820B9B" w:rsidP="00EC12E5">
      <w:pPr>
        <w:pStyle w:val="NormalWeb"/>
        <w:numPr>
          <w:ilvl w:val="0"/>
          <w:numId w:val="16"/>
        </w:numPr>
        <w:spacing w:line="360" w:lineRule="auto"/>
        <w:jc w:val="both"/>
      </w:pPr>
      <w:r w:rsidRPr="00820B9B">
        <w:rPr>
          <w:b/>
        </w:rPr>
        <w:t>Microsoft Dynamics 365 Finance</w:t>
      </w:r>
      <w:r w:rsidRPr="00820B9B">
        <w:t>: Microsoft Dynamics 365 Finance (formerly known as Dynamics AX) is an ERP solution that offers financial management capabilities, including financial reporting, analysis, and budgeting.</w:t>
      </w:r>
    </w:p>
    <w:p w:rsidR="00820B9B" w:rsidRPr="00820B9B" w:rsidRDefault="00820B9B" w:rsidP="00EC12E5">
      <w:pPr>
        <w:pStyle w:val="NormalWeb"/>
        <w:numPr>
          <w:ilvl w:val="0"/>
          <w:numId w:val="16"/>
        </w:numPr>
        <w:spacing w:line="360" w:lineRule="auto"/>
        <w:jc w:val="both"/>
      </w:pPr>
      <w:r w:rsidRPr="00820B9B">
        <w:rPr>
          <w:b/>
        </w:rPr>
        <w:t>Workday Financial Management</w:t>
      </w:r>
      <w:r w:rsidRPr="00820B9B">
        <w:t>: Workday Financial Management is a cloud-based ERP system used by multinational companies for financial planning, analysis, and reporting.</w:t>
      </w:r>
    </w:p>
    <w:p w:rsidR="00820B9B" w:rsidRPr="00820B9B" w:rsidRDefault="00820B9B" w:rsidP="00EC12E5">
      <w:pPr>
        <w:pStyle w:val="NormalWeb"/>
        <w:numPr>
          <w:ilvl w:val="0"/>
          <w:numId w:val="16"/>
        </w:numPr>
        <w:spacing w:line="360" w:lineRule="auto"/>
        <w:jc w:val="both"/>
      </w:pPr>
      <w:r w:rsidRPr="00820B9B">
        <w:rPr>
          <w:b/>
        </w:rPr>
        <w:t xml:space="preserve">Anaplan: </w:t>
      </w:r>
      <w:r w:rsidRPr="00820B9B">
        <w:t xml:space="preserve">Anaplan is a cloud-based business planning and performance management platform that provides capabilities for financial </w:t>
      </w:r>
      <w:proofErr w:type="spellStart"/>
      <w:r w:rsidRPr="00820B9B">
        <w:t>modeling</w:t>
      </w:r>
      <w:proofErr w:type="spellEnd"/>
      <w:r w:rsidRPr="00820B9B">
        <w:t>, forecasting, and analysis.</w:t>
      </w:r>
    </w:p>
    <w:p w:rsidR="00820B9B" w:rsidRPr="00820B9B" w:rsidRDefault="00820B9B" w:rsidP="00EC12E5">
      <w:pPr>
        <w:pStyle w:val="NormalWeb"/>
        <w:numPr>
          <w:ilvl w:val="0"/>
          <w:numId w:val="16"/>
        </w:numPr>
        <w:spacing w:line="360" w:lineRule="auto"/>
        <w:jc w:val="both"/>
      </w:pPr>
      <w:r w:rsidRPr="00265EA2">
        <w:rPr>
          <w:b/>
        </w:rPr>
        <w:t>Hyperion Financial Management</w:t>
      </w:r>
      <w:r w:rsidRPr="00820B9B">
        <w:t xml:space="preserve"> (HFM): Hyperion Financial Management, part of Oracle's Enterprise Performance Management (EPM) suite, is used for financial consolidation, reporting, and analysis in multinational companies.</w:t>
      </w:r>
    </w:p>
    <w:p w:rsidR="00820B9B" w:rsidRPr="00820B9B" w:rsidRDefault="00820B9B" w:rsidP="00EC12E5">
      <w:pPr>
        <w:pStyle w:val="NormalWeb"/>
        <w:numPr>
          <w:ilvl w:val="0"/>
          <w:numId w:val="16"/>
        </w:numPr>
        <w:spacing w:line="360" w:lineRule="auto"/>
        <w:jc w:val="both"/>
      </w:pPr>
      <w:r w:rsidRPr="00265EA2">
        <w:rPr>
          <w:b/>
        </w:rPr>
        <w:t>SAS Financial Management</w:t>
      </w:r>
      <w:r w:rsidRPr="00820B9B">
        <w:t>: SAS Financial Management is an enterprise financial planning and analysis software that provides tools for financial reporting, budgeting, and analytics</w:t>
      </w:r>
    </w:p>
    <w:p w:rsidR="00820B9B" w:rsidRPr="00820B9B" w:rsidRDefault="00820B9B" w:rsidP="00EC12E5">
      <w:pPr>
        <w:pStyle w:val="NormalWeb"/>
        <w:numPr>
          <w:ilvl w:val="0"/>
          <w:numId w:val="16"/>
        </w:numPr>
        <w:spacing w:line="360" w:lineRule="auto"/>
        <w:jc w:val="both"/>
      </w:pPr>
      <w:r w:rsidRPr="00265EA2">
        <w:rPr>
          <w:b/>
        </w:rPr>
        <w:t xml:space="preserve">CCH </w:t>
      </w:r>
      <w:proofErr w:type="spellStart"/>
      <w:r w:rsidRPr="00265EA2">
        <w:rPr>
          <w:b/>
        </w:rPr>
        <w:t>Tagetik</w:t>
      </w:r>
      <w:proofErr w:type="spellEnd"/>
      <w:r w:rsidRPr="00820B9B">
        <w:t xml:space="preserve">: CCH </w:t>
      </w:r>
      <w:proofErr w:type="spellStart"/>
      <w:r w:rsidRPr="00820B9B">
        <w:t>Tagetik</w:t>
      </w:r>
      <w:proofErr w:type="spellEnd"/>
      <w:r w:rsidRPr="00820B9B">
        <w:t xml:space="preserve"> is a unified performance management software that offers financial consolidation, reporting, budgeting, and forecasting capabilities for multinational companies.</w:t>
      </w:r>
    </w:p>
    <w:p w:rsidR="00820B9B" w:rsidRPr="00684B27" w:rsidRDefault="00820B9B" w:rsidP="00EC12E5">
      <w:pPr>
        <w:pStyle w:val="NormalWeb"/>
        <w:numPr>
          <w:ilvl w:val="0"/>
          <w:numId w:val="16"/>
        </w:numPr>
        <w:spacing w:line="360" w:lineRule="auto"/>
        <w:jc w:val="both"/>
      </w:pPr>
      <w:r w:rsidRPr="00265EA2">
        <w:rPr>
          <w:b/>
        </w:rPr>
        <w:t xml:space="preserve">MicroStrategy: </w:t>
      </w:r>
      <w:r w:rsidRPr="00820B9B">
        <w:t>MicroStrategy is a business intelligence platform that provides tools for financial reporting, analysis, and dashboarding, commonly used by multinational corporations for decision-making.</w:t>
      </w:r>
    </w:p>
    <w:p w:rsidR="008730A9" w:rsidRPr="00DB5C39" w:rsidRDefault="00DB5C39" w:rsidP="00DB5C39">
      <w:pPr>
        <w:pStyle w:val="NormalWeb"/>
        <w:jc w:val="both"/>
        <w:rPr>
          <w:b/>
        </w:rPr>
      </w:pPr>
      <w:r>
        <w:rPr>
          <w:b/>
        </w:rPr>
        <w:t>D</w:t>
      </w:r>
      <w:r w:rsidRPr="00DB5C39">
        <w:rPr>
          <w:b/>
        </w:rPr>
        <w:t>ifferences between Indian companies and multinational corporations (MNCs) in various aspects relevant to financial statement analysis:</w:t>
      </w:r>
    </w:p>
    <w:p w:rsidR="00DB5C39" w:rsidRPr="00DB5C39" w:rsidRDefault="00DB5C39" w:rsidP="008730A9">
      <w:pPr>
        <w:pStyle w:val="NormalWeb"/>
        <w:numPr>
          <w:ilvl w:val="0"/>
          <w:numId w:val="25"/>
        </w:numPr>
        <w:rPr>
          <w:b/>
        </w:rPr>
      </w:pPr>
      <w:r w:rsidRPr="00DB5C39">
        <w:rPr>
          <w:b/>
        </w:rPr>
        <w:lastRenderedPageBreak/>
        <w:t>Accounting Standards:</w:t>
      </w:r>
    </w:p>
    <w:p w:rsidR="00DB5C39" w:rsidRPr="00DB5C39" w:rsidRDefault="00DB5C39" w:rsidP="00DB5C39">
      <w:pPr>
        <w:pStyle w:val="NormalWeb"/>
      </w:pPr>
      <w:r w:rsidRPr="00DB5C39">
        <w:t>Indian Companies: Indian companies typically follow Indian Accounting Standards (</w:t>
      </w:r>
      <w:proofErr w:type="spellStart"/>
      <w:r w:rsidRPr="00DB5C39">
        <w:t>Ind</w:t>
      </w:r>
      <w:proofErr w:type="spellEnd"/>
      <w:r w:rsidRPr="00DB5C39">
        <w:t xml:space="preserve"> AS) or Indian Generally Accepted Accounting Principles (GAAP).</w:t>
      </w:r>
    </w:p>
    <w:p w:rsidR="00DB5C39" w:rsidRPr="00DB5C39" w:rsidRDefault="00DB5C39" w:rsidP="00DB5C39">
      <w:pPr>
        <w:pStyle w:val="NormalWeb"/>
      </w:pPr>
      <w:r w:rsidRPr="00DB5C39">
        <w:t>MNCs: Multinational corporations may follow International Financial Reporting Standards (IFRS) or GAAP from their home country.</w:t>
      </w:r>
    </w:p>
    <w:p w:rsidR="00DB5C39" w:rsidRPr="00DB5C39" w:rsidRDefault="00DB5C39" w:rsidP="008730A9">
      <w:pPr>
        <w:pStyle w:val="NormalWeb"/>
        <w:numPr>
          <w:ilvl w:val="0"/>
          <w:numId w:val="25"/>
        </w:numPr>
        <w:rPr>
          <w:b/>
        </w:rPr>
      </w:pPr>
      <w:r w:rsidRPr="00DB5C39">
        <w:rPr>
          <w:b/>
        </w:rPr>
        <w:t>Regulatory Environment:</w:t>
      </w:r>
    </w:p>
    <w:p w:rsidR="00DB5C39" w:rsidRPr="00DB5C39" w:rsidRDefault="00DB5C39" w:rsidP="00DB5C39">
      <w:pPr>
        <w:pStyle w:val="NormalWeb"/>
      </w:pPr>
      <w:r w:rsidRPr="00DB5C39">
        <w:t>Indian Companies: Indian companies are subject to regulations imposed by bodies such as the Securities and Exchange Board of India (SEBI) and the Ministry of Corporate Affairs (MCA).</w:t>
      </w:r>
    </w:p>
    <w:p w:rsidR="00DB5C39" w:rsidRPr="00DB5C39" w:rsidRDefault="00DB5C39" w:rsidP="00DB5C39">
      <w:pPr>
        <w:pStyle w:val="NormalWeb"/>
      </w:pPr>
      <w:r w:rsidRPr="00DB5C39">
        <w:t>MNCs: Foreign-based companies adhere to regulations set forth by their respective regulatory authorities, which may differ from Indian regulations.</w:t>
      </w:r>
    </w:p>
    <w:p w:rsidR="00DB5C39" w:rsidRPr="00DB5C39" w:rsidRDefault="00DB5C39" w:rsidP="008730A9">
      <w:pPr>
        <w:pStyle w:val="NormalWeb"/>
        <w:numPr>
          <w:ilvl w:val="0"/>
          <w:numId w:val="25"/>
        </w:numPr>
        <w:rPr>
          <w:b/>
        </w:rPr>
      </w:pPr>
      <w:r w:rsidRPr="00DB5C39">
        <w:rPr>
          <w:b/>
        </w:rPr>
        <w:t>Currency and Exchange Rate Considerations:</w:t>
      </w:r>
    </w:p>
    <w:p w:rsidR="00DB5C39" w:rsidRPr="00DB5C39" w:rsidRDefault="00DB5C39" w:rsidP="00DB5C39">
      <w:pPr>
        <w:pStyle w:val="NormalWeb"/>
      </w:pPr>
      <w:r w:rsidRPr="00DB5C39">
        <w:t>Indian Companies: Indian companies primarily report financial results in Indian Rupees (INR), with potentially less exposure to currency-related risks.</w:t>
      </w:r>
    </w:p>
    <w:p w:rsidR="00DB5C39" w:rsidRPr="00DB5C39" w:rsidRDefault="00DB5C39" w:rsidP="00DB5C39">
      <w:pPr>
        <w:pStyle w:val="NormalWeb"/>
      </w:pPr>
      <w:r w:rsidRPr="00DB5C39">
        <w:t>MNCs: Multinational corporations often operate in multiple currencies, which can introduce complexities related to currency translation and exchange rate fluctuations.</w:t>
      </w:r>
    </w:p>
    <w:p w:rsidR="00DB5C39" w:rsidRPr="00DB5C39" w:rsidRDefault="00DB5C39" w:rsidP="008730A9">
      <w:pPr>
        <w:pStyle w:val="NormalWeb"/>
        <w:numPr>
          <w:ilvl w:val="0"/>
          <w:numId w:val="25"/>
        </w:numPr>
        <w:rPr>
          <w:b/>
        </w:rPr>
      </w:pPr>
      <w:r w:rsidRPr="00DB5C39">
        <w:rPr>
          <w:b/>
        </w:rPr>
        <w:t>Business and Industry Practices:</w:t>
      </w:r>
    </w:p>
    <w:p w:rsidR="00DB5C39" w:rsidRPr="00DB5C39" w:rsidRDefault="00DB5C39" w:rsidP="00DB5C39">
      <w:pPr>
        <w:pStyle w:val="NormalWeb"/>
      </w:pPr>
      <w:r w:rsidRPr="00DB5C39">
        <w:t>Indian Companies: Cultural, economic, and industry-specific factors influence business practices and financial performance metrics for Indian companies.</w:t>
      </w:r>
    </w:p>
    <w:p w:rsidR="00DB5C39" w:rsidRPr="00DB5C39" w:rsidRDefault="00DB5C39" w:rsidP="00DB5C39">
      <w:pPr>
        <w:pStyle w:val="NormalWeb"/>
      </w:pPr>
      <w:r w:rsidRPr="00DB5C39">
        <w:t>MNCs: Multinational corporations face unique challenges and market dynamics in different countries, which may impact their financial performance and reporting practices.</w:t>
      </w:r>
    </w:p>
    <w:p w:rsidR="00DB5C39" w:rsidRPr="00DB5C39" w:rsidRDefault="00DB5C39" w:rsidP="008730A9">
      <w:pPr>
        <w:pStyle w:val="NormalWeb"/>
        <w:numPr>
          <w:ilvl w:val="0"/>
          <w:numId w:val="25"/>
        </w:numPr>
        <w:rPr>
          <w:b/>
        </w:rPr>
      </w:pPr>
      <w:r w:rsidRPr="00DB5C39">
        <w:rPr>
          <w:b/>
        </w:rPr>
        <w:t>Taxation and Legal Considerations:</w:t>
      </w:r>
    </w:p>
    <w:p w:rsidR="00DB5C39" w:rsidRPr="00DB5C39" w:rsidRDefault="00DB5C39" w:rsidP="00DB5C39">
      <w:pPr>
        <w:pStyle w:val="NormalWeb"/>
      </w:pPr>
      <w:r w:rsidRPr="00DB5C39">
        <w:t>Indian Companies: Indian companies must comply with tax laws, corporate governance requirements, and legal frameworks specific to India.</w:t>
      </w:r>
    </w:p>
    <w:p w:rsidR="00DB5C39" w:rsidRPr="00DB5C39" w:rsidRDefault="00DB5C39" w:rsidP="00DB5C39">
      <w:pPr>
        <w:pStyle w:val="NormalWeb"/>
      </w:pPr>
      <w:r w:rsidRPr="00DB5C39">
        <w:t>MNCs: Multinational corporations operating in various jurisdictions must navigate different tax laws, corporate governance standards, and legal constraints, requiring a comprehensive understanding of each country's regulations.</w:t>
      </w:r>
    </w:p>
    <w:p w:rsidR="005C32B4" w:rsidRPr="00E1611F" w:rsidRDefault="005C32B4" w:rsidP="00EC12E5">
      <w:pPr>
        <w:pStyle w:val="NormalWeb"/>
        <w:jc w:val="both"/>
        <w:rPr>
          <w:b/>
          <w:sz w:val="28"/>
          <w:szCs w:val="28"/>
        </w:rPr>
      </w:pPr>
      <w:r w:rsidRPr="00E1611F">
        <w:rPr>
          <w:b/>
          <w:sz w:val="28"/>
          <w:szCs w:val="28"/>
        </w:rPr>
        <w:t>Despite their transformative potential, AI-powered financial analysis tools confront several challenges:</w:t>
      </w:r>
    </w:p>
    <w:p w:rsidR="005C32B4" w:rsidRDefault="005C32B4" w:rsidP="00EC12E5">
      <w:pPr>
        <w:pStyle w:val="NormalWeb"/>
        <w:numPr>
          <w:ilvl w:val="0"/>
          <w:numId w:val="3"/>
        </w:numPr>
        <w:jc w:val="both"/>
      </w:pPr>
      <w:r>
        <w:t>Data Quality and Accessibility: Ensuring the availability of high-quality, unbiased data poses a significant challenge, especially when dealing with diverse and unstructured data sources.</w:t>
      </w:r>
    </w:p>
    <w:p w:rsidR="005C32B4" w:rsidRDefault="005C32B4" w:rsidP="00EC12E5">
      <w:pPr>
        <w:pStyle w:val="NormalWeb"/>
        <w:numPr>
          <w:ilvl w:val="0"/>
          <w:numId w:val="3"/>
        </w:numPr>
        <w:jc w:val="both"/>
      </w:pPr>
      <w:r>
        <w:lastRenderedPageBreak/>
        <w:t>Contextual Interpretation: Incorporating qualitative factors and broader economic contexts into AI-driven analysis remains a challenge, potentially obscuring insights and implications.</w:t>
      </w:r>
    </w:p>
    <w:p w:rsidR="005C32B4" w:rsidRDefault="005C32B4" w:rsidP="00EC12E5">
      <w:pPr>
        <w:pStyle w:val="NormalWeb"/>
        <w:numPr>
          <w:ilvl w:val="0"/>
          <w:numId w:val="3"/>
        </w:numPr>
        <w:jc w:val="both"/>
      </w:pPr>
      <w:r>
        <w:t>Regulatory and Ethical Compliance: Adhering to stringent regulatory frameworks and ethical standards poses complex challenges regarding data privacy, bias mitigation, and compliance.</w:t>
      </w:r>
    </w:p>
    <w:p w:rsidR="005C32B4" w:rsidRDefault="005C32B4" w:rsidP="00EC12E5">
      <w:pPr>
        <w:pStyle w:val="NormalWeb"/>
        <w:numPr>
          <w:ilvl w:val="0"/>
          <w:numId w:val="3"/>
        </w:numPr>
        <w:jc w:val="both"/>
      </w:pPr>
      <w:r>
        <w:t>Model Robustness and Validation: Continuously validating and refining AI models to ensure relevance and precision amidst evolving market dynamics necessitates meticulous scrutiny and adaptation.</w:t>
      </w:r>
    </w:p>
    <w:p w:rsidR="005C32B4" w:rsidRDefault="005C32B4" w:rsidP="00EC12E5">
      <w:pPr>
        <w:pStyle w:val="NormalWeb"/>
        <w:numPr>
          <w:ilvl w:val="0"/>
          <w:numId w:val="3"/>
        </w:numPr>
        <w:jc w:val="both"/>
      </w:pPr>
      <w:r>
        <w:t>Harmonizing Human-AI Dynamics: Striking a delicate balance between human expertise and AI-driven insights is imperative to leverage the synergies between both domains effectively.</w:t>
      </w:r>
    </w:p>
    <w:p w:rsidR="00DB5C39" w:rsidRDefault="00DB5C39" w:rsidP="00DB5C39">
      <w:pPr>
        <w:pStyle w:val="NormalWeb"/>
        <w:jc w:val="both"/>
      </w:pPr>
      <w:r>
        <w:t>Financial statement analysis principles generally apply to both Indian and foreign-based companies. However, there can be differences in accounting standards, regulatory requirements, and business practices between countries, which may impact how financial statement analysis is conducted. Here are some key differences that may arise:</w:t>
      </w:r>
    </w:p>
    <w:p w:rsidR="00DB5C39" w:rsidRDefault="00DB5C39" w:rsidP="00DB5C39">
      <w:pPr>
        <w:pStyle w:val="NormalWeb"/>
        <w:jc w:val="both"/>
      </w:pPr>
    </w:p>
    <w:p w:rsidR="005C32B4" w:rsidRPr="008730A9" w:rsidRDefault="005C32B4" w:rsidP="00EC12E5">
      <w:pPr>
        <w:pStyle w:val="NormalWeb"/>
        <w:jc w:val="both"/>
        <w:rPr>
          <w:b/>
        </w:rPr>
      </w:pPr>
      <w:r w:rsidRPr="008730A9">
        <w:rPr>
          <w:b/>
        </w:rPr>
        <w:t>Conclusion:</w:t>
      </w:r>
    </w:p>
    <w:p w:rsidR="00320B77" w:rsidRPr="00BA30CD" w:rsidRDefault="005C32B4" w:rsidP="00EC12E5">
      <w:pPr>
        <w:pStyle w:val="NormalWeb"/>
        <w:jc w:val="both"/>
        <w:rPr>
          <w:rStyle w:val="Strong"/>
          <w:b w:val="0"/>
          <w:bCs w:val="0"/>
        </w:rPr>
      </w:pPr>
      <w:r>
        <w:t>AI-powered financial statement analysis tools herald a new era of efficiency, precision, and insightfulness in financial analysis. While presenting abundant opportunities for stakeholders, these tools also engender multifaceted challenges, demanding vigilance and adaptability. By navigating these challenges adeptly, organizations can harness the transformative potential of AI to elevate their financial analysis capabilities and drive sustainable growth in the dynamic landscape of finance.</w:t>
      </w:r>
    </w:p>
    <w:p w:rsidR="009E37A9" w:rsidRDefault="009E37A9" w:rsidP="00EC12E5">
      <w:pPr>
        <w:jc w:val="both"/>
        <w:rPr>
          <w:rFonts w:ascii="Times New Roman" w:hAnsi="Times New Roman" w:cs="Times New Roman"/>
          <w:sz w:val="24"/>
          <w:szCs w:val="24"/>
        </w:rPr>
      </w:pPr>
      <w:r w:rsidRPr="009E37A9">
        <w:rPr>
          <w:rStyle w:val="Strong"/>
          <w:rFonts w:ascii="Times New Roman" w:hAnsi="Times New Roman" w:cs="Times New Roman"/>
          <w:sz w:val="24"/>
          <w:szCs w:val="24"/>
        </w:rPr>
        <w:t>References</w:t>
      </w:r>
      <w:r w:rsidRPr="009E37A9">
        <w:rPr>
          <w:rFonts w:ascii="Times New Roman" w:hAnsi="Times New Roman" w:cs="Times New Roman"/>
          <w:sz w:val="24"/>
          <w:szCs w:val="24"/>
        </w:rPr>
        <w:t xml:space="preserve">: </w:t>
      </w:r>
    </w:p>
    <w:p w:rsidR="005C32B4" w:rsidRPr="00152400" w:rsidRDefault="009E37A9" w:rsidP="00EC12E5">
      <w:pPr>
        <w:jc w:val="both"/>
        <w:rPr>
          <w:rFonts w:ascii="Times New Roman" w:hAnsi="Times New Roman" w:cs="Times New Roman"/>
          <w:sz w:val="24"/>
          <w:szCs w:val="24"/>
        </w:rPr>
      </w:pPr>
      <w:r w:rsidRPr="00152400">
        <w:rPr>
          <w:rFonts w:ascii="Times New Roman" w:hAnsi="Times New Roman" w:cs="Times New Roman"/>
          <w:sz w:val="24"/>
          <w:szCs w:val="24"/>
        </w:rPr>
        <w:t xml:space="preserve">1.Microsoft Excel. (n.d.). Retrieved from </w:t>
      </w:r>
      <w:hyperlink r:id="rId5" w:tgtFrame="_new" w:history="1">
        <w:r w:rsidRPr="00152400">
          <w:rPr>
            <w:rStyle w:val="Hyperlink"/>
            <w:rFonts w:ascii="Times New Roman" w:hAnsi="Times New Roman" w:cs="Times New Roman"/>
            <w:sz w:val="24"/>
            <w:szCs w:val="24"/>
          </w:rPr>
          <w:t>https://www.microsoft.com/en-us/microsoft-365/excel</w:t>
        </w:r>
      </w:hyperlink>
      <w:r w:rsidR="00DF2A68" w:rsidRPr="00152400">
        <w:rPr>
          <w:rFonts w:ascii="Times New Roman" w:hAnsi="Times New Roman" w:cs="Times New Roman"/>
          <w:sz w:val="24"/>
          <w:szCs w:val="24"/>
        </w:rPr>
        <w:t>.</w:t>
      </w:r>
    </w:p>
    <w:p w:rsidR="00DF2A68" w:rsidRPr="00152400" w:rsidRDefault="00DF2A68" w:rsidP="00EC12E5">
      <w:pPr>
        <w:jc w:val="both"/>
        <w:rPr>
          <w:rFonts w:ascii="Times New Roman" w:hAnsi="Times New Roman" w:cs="Times New Roman"/>
          <w:sz w:val="24"/>
          <w:szCs w:val="24"/>
        </w:rPr>
      </w:pPr>
      <w:r w:rsidRPr="00152400">
        <w:rPr>
          <w:rFonts w:ascii="Times New Roman" w:hAnsi="Times New Roman" w:cs="Times New Roman"/>
          <w:sz w:val="24"/>
          <w:szCs w:val="24"/>
        </w:rPr>
        <w:t xml:space="preserve">2. QuickBooks. (n.d.). Retrieved from </w:t>
      </w:r>
      <w:hyperlink r:id="rId6" w:tgtFrame="_new" w:history="1">
        <w:r w:rsidRPr="00152400">
          <w:rPr>
            <w:rStyle w:val="Hyperlink"/>
            <w:rFonts w:ascii="Times New Roman" w:hAnsi="Times New Roman" w:cs="Times New Roman"/>
            <w:sz w:val="24"/>
            <w:szCs w:val="24"/>
          </w:rPr>
          <w:t>https://quickbooks.intuit.com/</w:t>
        </w:r>
      </w:hyperlink>
    </w:p>
    <w:p w:rsidR="0051082C" w:rsidRPr="00152400" w:rsidRDefault="0051082C" w:rsidP="00EC12E5">
      <w:pPr>
        <w:jc w:val="both"/>
        <w:rPr>
          <w:rFonts w:ascii="Times New Roman" w:hAnsi="Times New Roman" w:cs="Times New Roman"/>
          <w:sz w:val="24"/>
          <w:szCs w:val="24"/>
        </w:rPr>
      </w:pPr>
      <w:r w:rsidRPr="00152400">
        <w:rPr>
          <w:rFonts w:ascii="Times New Roman" w:hAnsi="Times New Roman" w:cs="Times New Roman"/>
          <w:sz w:val="24"/>
          <w:szCs w:val="24"/>
        </w:rPr>
        <w:t xml:space="preserve">3. SAP ERP. (n.d.). Retrieved from </w:t>
      </w:r>
      <w:hyperlink r:id="rId7" w:history="1">
        <w:r w:rsidR="00152400" w:rsidRPr="00152400">
          <w:rPr>
            <w:rStyle w:val="Hyperlink"/>
            <w:rFonts w:ascii="Times New Roman" w:hAnsi="Times New Roman" w:cs="Times New Roman"/>
            <w:sz w:val="24"/>
            <w:szCs w:val="24"/>
          </w:rPr>
          <w:t>https://www.sap.com/products/enterprise-management-erp.html</w:t>
        </w:r>
      </w:hyperlink>
    </w:p>
    <w:p w:rsidR="00152400" w:rsidRDefault="00152400" w:rsidP="00EC12E5">
      <w:pPr>
        <w:jc w:val="both"/>
        <w:rPr>
          <w:rStyle w:val="Hyperlink"/>
          <w:rFonts w:ascii="Times New Roman" w:hAnsi="Times New Roman" w:cs="Times New Roman"/>
          <w:sz w:val="24"/>
          <w:szCs w:val="24"/>
        </w:rPr>
      </w:pPr>
      <w:r w:rsidRPr="00152400">
        <w:rPr>
          <w:rFonts w:ascii="Times New Roman" w:hAnsi="Times New Roman" w:cs="Times New Roman"/>
          <w:sz w:val="24"/>
          <w:szCs w:val="24"/>
        </w:rPr>
        <w:t xml:space="preserve">4. Oracle Financials. (n.d.). Retrieved from </w:t>
      </w:r>
      <w:hyperlink r:id="rId8" w:tgtFrame="_new" w:history="1">
        <w:r w:rsidRPr="00152400">
          <w:rPr>
            <w:rStyle w:val="Hyperlink"/>
            <w:rFonts w:ascii="Times New Roman" w:hAnsi="Times New Roman" w:cs="Times New Roman"/>
            <w:sz w:val="24"/>
            <w:szCs w:val="24"/>
          </w:rPr>
          <w:t>https://www.oracle.com/applications/financials/</w:t>
        </w:r>
      </w:hyperlink>
    </w:p>
    <w:p w:rsidR="007F73EF" w:rsidRPr="00407209" w:rsidRDefault="007F73EF" w:rsidP="00EC12E5">
      <w:pPr>
        <w:jc w:val="both"/>
        <w:rPr>
          <w:rFonts w:ascii="Times New Roman" w:hAnsi="Times New Roman" w:cs="Times New Roman"/>
        </w:rPr>
      </w:pPr>
      <w:r w:rsidRPr="00407209">
        <w:rPr>
          <w:rFonts w:ascii="Times New Roman" w:hAnsi="Times New Roman" w:cs="Times New Roman"/>
          <w:sz w:val="24"/>
          <w:szCs w:val="24"/>
        </w:rPr>
        <w:t>5.</w:t>
      </w:r>
      <w:r w:rsidRPr="00407209">
        <w:rPr>
          <w:rFonts w:ascii="Times New Roman" w:hAnsi="Times New Roman" w:cs="Times New Roman"/>
        </w:rPr>
        <w:t xml:space="preserve"> Tableau. (n.d.). Retrieved from </w:t>
      </w:r>
      <w:hyperlink r:id="rId9" w:tgtFrame="_new" w:history="1">
        <w:r w:rsidRPr="00407209">
          <w:rPr>
            <w:rStyle w:val="Hyperlink"/>
            <w:rFonts w:ascii="Times New Roman" w:hAnsi="Times New Roman" w:cs="Times New Roman"/>
          </w:rPr>
          <w:t>https://www.tableau.com/</w:t>
        </w:r>
      </w:hyperlink>
    </w:p>
    <w:p w:rsidR="00407209" w:rsidRPr="00407209" w:rsidRDefault="007F73EF" w:rsidP="00EC12E5">
      <w:pPr>
        <w:jc w:val="both"/>
        <w:rPr>
          <w:rFonts w:ascii="Times New Roman" w:hAnsi="Times New Roman" w:cs="Times New Roman"/>
        </w:rPr>
      </w:pPr>
      <w:r w:rsidRPr="00407209">
        <w:rPr>
          <w:rFonts w:ascii="Times New Roman" w:hAnsi="Times New Roman" w:cs="Times New Roman"/>
          <w:sz w:val="24"/>
          <w:szCs w:val="24"/>
        </w:rPr>
        <w:t>6.</w:t>
      </w:r>
      <w:r w:rsidR="00407209" w:rsidRPr="00407209">
        <w:rPr>
          <w:rFonts w:ascii="Times New Roman" w:hAnsi="Times New Roman" w:cs="Times New Roman"/>
        </w:rPr>
        <w:t xml:space="preserve"> SAS. (n.d.). Retrieved from https://www.sas.com/en_us/home.html</w:t>
      </w:r>
    </w:p>
    <w:p w:rsidR="007F73EF" w:rsidRDefault="007231FA" w:rsidP="00EC12E5">
      <w:pPr>
        <w:jc w:val="both"/>
        <w:rPr>
          <w:rFonts w:ascii="Times New Roman" w:hAnsi="Times New Roman" w:cs="Times New Roman"/>
        </w:rPr>
      </w:pPr>
      <w:r>
        <w:rPr>
          <w:rFonts w:ascii="Times New Roman" w:hAnsi="Times New Roman" w:cs="Times New Roman"/>
        </w:rPr>
        <w:t>7.Bloomberg</w:t>
      </w:r>
      <w:r w:rsidR="00407209" w:rsidRPr="00407209">
        <w:rPr>
          <w:rFonts w:ascii="Times New Roman" w:hAnsi="Times New Roman" w:cs="Times New Roman"/>
        </w:rPr>
        <w:t xml:space="preserve"> Terminal. (n.d.). Retrieved from </w:t>
      </w:r>
      <w:hyperlink r:id="rId10" w:history="1">
        <w:r w:rsidRPr="00CF437E">
          <w:rPr>
            <w:rStyle w:val="Hyperlink"/>
            <w:rFonts w:ascii="Times New Roman" w:hAnsi="Times New Roman" w:cs="Times New Roman"/>
          </w:rPr>
          <w:t>https://www.bloomberg.com/professional/product/terminal/</w:t>
        </w:r>
      </w:hyperlink>
    </w:p>
    <w:p w:rsidR="007231FA" w:rsidRDefault="007231FA" w:rsidP="00EC12E5">
      <w:pPr>
        <w:jc w:val="both"/>
        <w:rPr>
          <w:rFonts w:ascii="Times New Roman" w:hAnsi="Times New Roman" w:cs="Times New Roman"/>
          <w:sz w:val="24"/>
          <w:szCs w:val="24"/>
        </w:rPr>
      </w:pPr>
      <w:r>
        <w:rPr>
          <w:rFonts w:ascii="Times New Roman" w:hAnsi="Times New Roman" w:cs="Times New Roman"/>
          <w:sz w:val="24"/>
          <w:szCs w:val="24"/>
        </w:rPr>
        <w:t>8.</w:t>
      </w:r>
      <w:r w:rsidR="00DB6753" w:rsidRPr="00DB6753">
        <w:t xml:space="preserve"> </w:t>
      </w:r>
      <w:r w:rsidR="00DB6753" w:rsidRPr="00DB6753">
        <w:rPr>
          <w:rFonts w:ascii="Times New Roman" w:hAnsi="Times New Roman" w:cs="Times New Roman"/>
          <w:sz w:val="24"/>
          <w:szCs w:val="24"/>
        </w:rPr>
        <w:t xml:space="preserve">Thomson Reuters </w:t>
      </w:r>
      <w:proofErr w:type="spellStart"/>
      <w:r w:rsidR="00DB6753" w:rsidRPr="00DB6753">
        <w:rPr>
          <w:rFonts w:ascii="Times New Roman" w:hAnsi="Times New Roman" w:cs="Times New Roman"/>
          <w:sz w:val="24"/>
          <w:szCs w:val="24"/>
        </w:rPr>
        <w:t>Eikon</w:t>
      </w:r>
      <w:proofErr w:type="spellEnd"/>
      <w:r w:rsidR="00DB6753" w:rsidRPr="00DB6753">
        <w:rPr>
          <w:rFonts w:ascii="Times New Roman" w:hAnsi="Times New Roman" w:cs="Times New Roman"/>
          <w:sz w:val="24"/>
          <w:szCs w:val="24"/>
        </w:rPr>
        <w:t>. (n.d.). Retrieved from https</w:t>
      </w:r>
    </w:p>
    <w:p w:rsidR="00BA30CD" w:rsidRDefault="00BA30CD" w:rsidP="00EC12E5">
      <w:pPr>
        <w:jc w:val="both"/>
      </w:pPr>
      <w:r>
        <w:rPr>
          <w:rFonts w:ascii="Times New Roman" w:hAnsi="Times New Roman" w:cs="Times New Roman"/>
          <w:sz w:val="24"/>
          <w:szCs w:val="24"/>
        </w:rPr>
        <w:t>9</w:t>
      </w:r>
      <w:r w:rsidRPr="00BA30CD">
        <w:rPr>
          <w:rFonts w:ascii="Times New Roman" w:hAnsi="Times New Roman" w:cs="Times New Roman"/>
          <w:sz w:val="24"/>
          <w:szCs w:val="24"/>
        </w:rPr>
        <w:t xml:space="preserve">. </w:t>
      </w:r>
      <w:proofErr w:type="spellStart"/>
      <w:r w:rsidRPr="00BA30CD">
        <w:rPr>
          <w:rFonts w:ascii="Times New Roman" w:hAnsi="Times New Roman" w:cs="Times New Roman"/>
          <w:sz w:val="24"/>
          <w:szCs w:val="24"/>
        </w:rPr>
        <w:t>Zoho</w:t>
      </w:r>
      <w:proofErr w:type="spellEnd"/>
      <w:r w:rsidRPr="00BA30CD">
        <w:rPr>
          <w:rFonts w:ascii="Times New Roman" w:hAnsi="Times New Roman" w:cs="Times New Roman"/>
          <w:sz w:val="24"/>
          <w:szCs w:val="24"/>
        </w:rPr>
        <w:t xml:space="preserve"> Books. (n.d.). Retrieved from </w:t>
      </w:r>
      <w:hyperlink r:id="rId11" w:history="1">
        <w:r w:rsidR="00F34AAA" w:rsidRPr="00CF437E">
          <w:rPr>
            <w:rStyle w:val="Hyperlink"/>
            <w:rFonts w:ascii="Times New Roman" w:hAnsi="Times New Roman" w:cs="Times New Roman"/>
            <w:sz w:val="24"/>
            <w:szCs w:val="24"/>
          </w:rPr>
          <w:t>https://www.zoho.com/books</w:t>
        </w:r>
        <w:r w:rsidR="00F34AAA" w:rsidRPr="00CF437E">
          <w:rPr>
            <w:rStyle w:val="Hyperlink"/>
          </w:rPr>
          <w:t>/</w:t>
        </w:r>
      </w:hyperlink>
    </w:p>
    <w:p w:rsidR="00F34AAA" w:rsidRDefault="00F34AAA" w:rsidP="00EC12E5">
      <w:pPr>
        <w:jc w:val="both"/>
        <w:rPr>
          <w:rStyle w:val="Hyperlink"/>
          <w:rFonts w:ascii="Times New Roman" w:hAnsi="Times New Roman" w:cs="Times New Roman"/>
          <w:sz w:val="24"/>
          <w:szCs w:val="24"/>
        </w:rPr>
      </w:pPr>
      <w:r>
        <w:rPr>
          <w:rFonts w:ascii="Times New Roman" w:hAnsi="Times New Roman" w:cs="Times New Roman"/>
          <w:sz w:val="24"/>
          <w:szCs w:val="24"/>
        </w:rPr>
        <w:t>10.</w:t>
      </w:r>
      <w:r w:rsidRPr="00F34AAA">
        <w:t xml:space="preserve"> </w:t>
      </w:r>
      <w:r w:rsidRPr="00F34AAA">
        <w:rPr>
          <w:rFonts w:ascii="Times New Roman" w:hAnsi="Times New Roman" w:cs="Times New Roman"/>
          <w:sz w:val="24"/>
          <w:szCs w:val="24"/>
        </w:rPr>
        <w:t xml:space="preserve">Minitab. (n.d.). Retrieved from </w:t>
      </w:r>
      <w:hyperlink r:id="rId12" w:tgtFrame="_new" w:history="1">
        <w:r w:rsidRPr="00F34AAA">
          <w:rPr>
            <w:rStyle w:val="Hyperlink"/>
            <w:rFonts w:ascii="Times New Roman" w:hAnsi="Times New Roman" w:cs="Times New Roman"/>
            <w:sz w:val="24"/>
            <w:szCs w:val="24"/>
          </w:rPr>
          <w:t>https://www.minitab.com/</w:t>
        </w:r>
      </w:hyperlink>
    </w:p>
    <w:p w:rsidR="00C414DF" w:rsidRDefault="00C414DF" w:rsidP="00EC12E5">
      <w:pPr>
        <w:jc w:val="both"/>
        <w:rPr>
          <w:rFonts w:ascii="Times New Roman" w:hAnsi="Times New Roman" w:cs="Times New Roman"/>
          <w:sz w:val="24"/>
          <w:szCs w:val="24"/>
        </w:rPr>
      </w:pPr>
      <w:r>
        <w:rPr>
          <w:rFonts w:ascii="Times New Roman" w:hAnsi="Times New Roman" w:cs="Times New Roman"/>
          <w:sz w:val="24"/>
          <w:szCs w:val="24"/>
        </w:rPr>
        <w:lastRenderedPageBreak/>
        <w:t>11.</w:t>
      </w:r>
      <w:r w:rsidRPr="00C414DF">
        <w:t xml:space="preserve"> </w:t>
      </w:r>
      <w:r w:rsidRPr="00C414DF">
        <w:rPr>
          <w:rFonts w:ascii="Times New Roman" w:hAnsi="Times New Roman" w:cs="Times New Roman"/>
          <w:sz w:val="24"/>
          <w:szCs w:val="24"/>
        </w:rPr>
        <w:t xml:space="preserve">Investopedia. (n.d.). Financial Statement Analysis (FSA). Retrieved from </w:t>
      </w:r>
      <w:hyperlink r:id="rId13" w:history="1">
        <w:r w:rsidR="00617867" w:rsidRPr="00CB7E3D">
          <w:rPr>
            <w:rStyle w:val="Hyperlink"/>
            <w:rFonts w:ascii="Times New Roman" w:hAnsi="Times New Roman" w:cs="Times New Roman"/>
            <w:sz w:val="24"/>
            <w:szCs w:val="24"/>
          </w:rPr>
          <w:t>https://www.investopedia.com/terms/f/financialstatementanalysis.asp</w:t>
        </w:r>
      </w:hyperlink>
    </w:p>
    <w:p w:rsidR="00617867" w:rsidRDefault="00617867" w:rsidP="00EC12E5">
      <w:pPr>
        <w:pStyle w:val="NormalWeb"/>
        <w:jc w:val="both"/>
      </w:pPr>
      <w:r>
        <w:t>12.</w:t>
      </w:r>
      <w:r w:rsidRPr="00617867">
        <w:rPr>
          <w:rFonts w:hAnsi="Symbol"/>
        </w:rPr>
        <w:t xml:space="preserve"> </w:t>
      </w:r>
      <w:r>
        <w:t xml:space="preserve"> </w:t>
      </w:r>
      <w:proofErr w:type="spellStart"/>
      <w:r>
        <w:t>Fridson</w:t>
      </w:r>
      <w:proofErr w:type="spellEnd"/>
      <w:r>
        <w:t>, Martin S., and Fernando Alvarez. "Financial Statement Analysis." John Wiley &amp; Sons, 2011.</w:t>
      </w:r>
    </w:p>
    <w:p w:rsidR="00617867" w:rsidRDefault="00617867" w:rsidP="00EC12E5">
      <w:pPr>
        <w:pStyle w:val="NormalWeb"/>
        <w:jc w:val="both"/>
      </w:pPr>
      <w:r>
        <w:rPr>
          <w:rFonts w:hAnsi="Symbol"/>
        </w:rPr>
        <w:t>13.</w:t>
      </w:r>
      <w:r>
        <w:t xml:space="preserve">  </w:t>
      </w:r>
      <w:proofErr w:type="spellStart"/>
      <w:r>
        <w:t>Fridson</w:t>
      </w:r>
      <w:proofErr w:type="spellEnd"/>
      <w:r>
        <w:t>, Martin S., and Fernando Alvarez. "Financial Statement Analysis: A Practitioner's Guide." John Wiley &amp; Sons, 2011.</w:t>
      </w:r>
    </w:p>
    <w:p w:rsidR="00617867" w:rsidRDefault="00617867" w:rsidP="00EC12E5">
      <w:pPr>
        <w:pStyle w:val="NormalWeb"/>
        <w:jc w:val="both"/>
      </w:pPr>
      <w:r>
        <w:rPr>
          <w:rFonts w:hAnsi="Symbol"/>
        </w:rPr>
        <w:t>14.</w:t>
      </w:r>
      <w:r>
        <w:t>Barth, Mary E., Wayne R. Landsman, and Mark H. Lang. "Financial Statement Analysis: An Integrated Approach." Prentice Hall, 2008.</w:t>
      </w:r>
    </w:p>
    <w:p w:rsidR="00C82FD1" w:rsidRDefault="00C82FD1" w:rsidP="00EC12E5">
      <w:pPr>
        <w:pStyle w:val="NormalWeb"/>
        <w:jc w:val="both"/>
      </w:pPr>
      <w:r>
        <w:t>15.</w:t>
      </w:r>
      <w:r w:rsidRPr="00C82FD1">
        <w:t xml:space="preserve"> </w:t>
      </w:r>
      <w:r>
        <w:t>SAP Official Website: SAP ERP</w:t>
      </w:r>
    </w:p>
    <w:p w:rsidR="00C82FD1" w:rsidRDefault="00C82FD1" w:rsidP="00EC12E5">
      <w:pPr>
        <w:pStyle w:val="NormalWeb"/>
        <w:jc w:val="both"/>
      </w:pPr>
      <w:r>
        <w:t>16.</w:t>
      </w:r>
      <w:r w:rsidRPr="00C82FD1">
        <w:t xml:space="preserve"> </w:t>
      </w:r>
      <w:r>
        <w:t xml:space="preserve">Oracle Official Website: </w:t>
      </w:r>
      <w:hyperlink r:id="rId14" w:tgtFrame="_new" w:history="1">
        <w:r>
          <w:rPr>
            <w:rStyle w:val="Hyperlink"/>
          </w:rPr>
          <w:t>Oracle E-Business Suite</w:t>
        </w:r>
      </w:hyperlink>
    </w:p>
    <w:p w:rsidR="00C82FD1" w:rsidRDefault="00C82FD1" w:rsidP="00EC12E5">
      <w:pPr>
        <w:pStyle w:val="NormalWeb"/>
        <w:jc w:val="both"/>
      </w:pPr>
      <w:r>
        <w:t>17.</w:t>
      </w:r>
      <w:r w:rsidRPr="00C82FD1">
        <w:t xml:space="preserve"> IBM Official Website: IBM </w:t>
      </w:r>
      <w:proofErr w:type="spellStart"/>
      <w:r w:rsidRPr="00C82FD1">
        <w:t>Cognos</w:t>
      </w:r>
      <w:proofErr w:type="spellEnd"/>
      <w:r w:rsidRPr="00C82FD1">
        <w:t xml:space="preserve"> Analytics</w:t>
      </w:r>
    </w:p>
    <w:p w:rsidR="00C82FD1" w:rsidRDefault="00C82FD1" w:rsidP="00EC12E5">
      <w:pPr>
        <w:pStyle w:val="NormalWeb"/>
        <w:jc w:val="both"/>
      </w:pPr>
      <w:r>
        <w:t>18.</w:t>
      </w:r>
      <w:r w:rsidRPr="00C82FD1">
        <w:t xml:space="preserve"> </w:t>
      </w:r>
      <w:r>
        <w:t xml:space="preserve">Microsoft Official Website: </w:t>
      </w:r>
      <w:hyperlink r:id="rId15" w:tgtFrame="_new" w:history="1">
        <w:r>
          <w:rPr>
            <w:rStyle w:val="Hyperlink"/>
          </w:rPr>
          <w:t>Microsoft Dynamics 365 Finance</w:t>
        </w:r>
      </w:hyperlink>
    </w:p>
    <w:p w:rsidR="00C82FD1" w:rsidRDefault="00C82FD1" w:rsidP="00EC12E5">
      <w:pPr>
        <w:pStyle w:val="NormalWeb"/>
        <w:jc w:val="both"/>
      </w:pPr>
      <w:r>
        <w:t>19.</w:t>
      </w:r>
      <w:r w:rsidRPr="00C82FD1">
        <w:t xml:space="preserve"> </w:t>
      </w:r>
      <w:r>
        <w:t>Workday Official Website: Workday Financial Management</w:t>
      </w:r>
    </w:p>
    <w:p w:rsidR="00C82FD1" w:rsidRDefault="00C82FD1" w:rsidP="00EC12E5">
      <w:pPr>
        <w:pStyle w:val="NormalWeb"/>
        <w:jc w:val="both"/>
      </w:pPr>
      <w:r>
        <w:t>20.</w:t>
      </w:r>
      <w:r w:rsidRPr="00C82FD1">
        <w:t xml:space="preserve"> </w:t>
      </w:r>
      <w:r>
        <w:t xml:space="preserve">Anaplan Official Website: </w:t>
      </w:r>
      <w:hyperlink r:id="rId16" w:tgtFrame="_new" w:history="1">
        <w:r>
          <w:rPr>
            <w:rStyle w:val="Hyperlink"/>
          </w:rPr>
          <w:t>Anaplan</w:t>
        </w:r>
      </w:hyperlink>
    </w:p>
    <w:p w:rsidR="00C82FD1" w:rsidRDefault="00C82FD1" w:rsidP="00EC12E5">
      <w:pPr>
        <w:pStyle w:val="NormalWeb"/>
        <w:jc w:val="both"/>
      </w:pPr>
      <w:r>
        <w:t>21.</w:t>
      </w:r>
      <w:r w:rsidRPr="00C82FD1">
        <w:t xml:space="preserve"> </w:t>
      </w:r>
      <w:r>
        <w:t xml:space="preserve">Oracle Official Website: </w:t>
      </w:r>
      <w:hyperlink r:id="rId17" w:tgtFrame="_new" w:history="1">
        <w:r>
          <w:rPr>
            <w:rStyle w:val="Hyperlink"/>
          </w:rPr>
          <w:t>Oracle Hyperion Financial Management</w:t>
        </w:r>
      </w:hyperlink>
    </w:p>
    <w:p w:rsidR="00C82FD1" w:rsidRDefault="00C82FD1" w:rsidP="00EC12E5">
      <w:pPr>
        <w:pStyle w:val="NormalWeb"/>
        <w:jc w:val="both"/>
      </w:pPr>
      <w:r>
        <w:t>22.</w:t>
      </w:r>
      <w:r w:rsidRPr="00C82FD1">
        <w:t xml:space="preserve"> </w:t>
      </w:r>
      <w:r>
        <w:t>SAS Official Website: SAS Financial Management</w:t>
      </w:r>
    </w:p>
    <w:p w:rsidR="00C82FD1" w:rsidRDefault="00C82FD1" w:rsidP="00EC12E5">
      <w:pPr>
        <w:pStyle w:val="NormalWeb"/>
        <w:jc w:val="both"/>
      </w:pPr>
      <w:r>
        <w:t>23.</w:t>
      </w:r>
      <w:r w:rsidRPr="00C82FD1">
        <w:t xml:space="preserve"> </w:t>
      </w:r>
      <w:r>
        <w:t xml:space="preserve">CCH </w:t>
      </w:r>
      <w:proofErr w:type="spellStart"/>
      <w:r>
        <w:t>Tagetik</w:t>
      </w:r>
      <w:proofErr w:type="spellEnd"/>
      <w:r>
        <w:t xml:space="preserve"> Official Website: </w:t>
      </w:r>
      <w:hyperlink r:id="rId18" w:tgtFrame="_new" w:history="1">
        <w:r>
          <w:rPr>
            <w:rStyle w:val="Hyperlink"/>
          </w:rPr>
          <w:t xml:space="preserve">CCH </w:t>
        </w:r>
        <w:proofErr w:type="spellStart"/>
        <w:r>
          <w:rPr>
            <w:rStyle w:val="Hyperlink"/>
          </w:rPr>
          <w:t>Tagetik</w:t>
        </w:r>
        <w:proofErr w:type="spellEnd"/>
      </w:hyperlink>
    </w:p>
    <w:p w:rsidR="00C82FD1" w:rsidRDefault="00C82FD1" w:rsidP="00EC12E5">
      <w:pPr>
        <w:pStyle w:val="NormalWeb"/>
        <w:jc w:val="both"/>
      </w:pPr>
      <w:r>
        <w:t>24.</w:t>
      </w:r>
      <w:r w:rsidRPr="00C82FD1">
        <w:t xml:space="preserve"> </w:t>
      </w:r>
      <w:r>
        <w:t xml:space="preserve">MicroStrategy Official Website: </w:t>
      </w:r>
      <w:hyperlink r:id="rId19" w:tgtFrame="_new" w:history="1">
        <w:r>
          <w:rPr>
            <w:rStyle w:val="Hyperlink"/>
          </w:rPr>
          <w:t>MicroStrategy</w:t>
        </w:r>
      </w:hyperlink>
    </w:p>
    <w:p w:rsidR="00617867" w:rsidRPr="00407209" w:rsidRDefault="00617867" w:rsidP="00EC12E5">
      <w:pPr>
        <w:jc w:val="both"/>
        <w:rPr>
          <w:rFonts w:ascii="Times New Roman" w:hAnsi="Times New Roman" w:cs="Times New Roman"/>
          <w:sz w:val="24"/>
          <w:szCs w:val="24"/>
        </w:rPr>
      </w:pPr>
    </w:p>
    <w:sectPr w:rsidR="00617867" w:rsidRPr="00407209" w:rsidSect="005C32B4">
      <w:pgSz w:w="11906" w:h="16838" w:code="9"/>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9434CF"/>
    <w:multiLevelType w:val="hybridMultilevel"/>
    <w:tmpl w:val="2A626B7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97D224D"/>
    <w:multiLevelType w:val="multilevel"/>
    <w:tmpl w:val="3864E7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0C618A"/>
    <w:multiLevelType w:val="multilevel"/>
    <w:tmpl w:val="6DE08C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2CF3CE5"/>
    <w:multiLevelType w:val="multilevel"/>
    <w:tmpl w:val="A176A2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7AD04CB"/>
    <w:multiLevelType w:val="multilevel"/>
    <w:tmpl w:val="0CEE7F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EAF56E9"/>
    <w:multiLevelType w:val="multilevel"/>
    <w:tmpl w:val="CB6A43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7AA5B28"/>
    <w:multiLevelType w:val="hybridMultilevel"/>
    <w:tmpl w:val="C61A6C6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2A924F95"/>
    <w:multiLevelType w:val="hybridMultilevel"/>
    <w:tmpl w:val="BDD4289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2B31282F"/>
    <w:multiLevelType w:val="hybridMultilevel"/>
    <w:tmpl w:val="832CA61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2C5A4314"/>
    <w:multiLevelType w:val="multilevel"/>
    <w:tmpl w:val="452073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D1C4C0D"/>
    <w:multiLevelType w:val="hybridMultilevel"/>
    <w:tmpl w:val="BA584F4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2EE96822"/>
    <w:multiLevelType w:val="hybridMultilevel"/>
    <w:tmpl w:val="3E269AC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31762807"/>
    <w:multiLevelType w:val="multilevel"/>
    <w:tmpl w:val="9B92AA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2D67F45"/>
    <w:multiLevelType w:val="hybridMultilevel"/>
    <w:tmpl w:val="1DE8B23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33835B28"/>
    <w:multiLevelType w:val="hybridMultilevel"/>
    <w:tmpl w:val="78A0110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33E4732C"/>
    <w:multiLevelType w:val="hybridMultilevel"/>
    <w:tmpl w:val="5A24910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41C266FC"/>
    <w:multiLevelType w:val="multilevel"/>
    <w:tmpl w:val="1B04C5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72E7FC1"/>
    <w:multiLevelType w:val="multilevel"/>
    <w:tmpl w:val="B3E843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D685518"/>
    <w:multiLevelType w:val="multilevel"/>
    <w:tmpl w:val="62BAED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2A420AA"/>
    <w:multiLevelType w:val="multilevel"/>
    <w:tmpl w:val="B92071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CCB0EC2"/>
    <w:multiLevelType w:val="multilevel"/>
    <w:tmpl w:val="CC78A4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06F2C85"/>
    <w:multiLevelType w:val="multilevel"/>
    <w:tmpl w:val="4B3A5B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7792C67"/>
    <w:multiLevelType w:val="multilevel"/>
    <w:tmpl w:val="6360B7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7F549E4"/>
    <w:multiLevelType w:val="multilevel"/>
    <w:tmpl w:val="C8A85C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D0C0300"/>
    <w:multiLevelType w:val="hybridMultilevel"/>
    <w:tmpl w:val="6ECC01D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4"/>
  </w:num>
  <w:num w:numId="2">
    <w:abstractNumId w:val="9"/>
  </w:num>
  <w:num w:numId="3">
    <w:abstractNumId w:val="5"/>
  </w:num>
  <w:num w:numId="4">
    <w:abstractNumId w:val="3"/>
  </w:num>
  <w:num w:numId="5">
    <w:abstractNumId w:val="21"/>
  </w:num>
  <w:num w:numId="6">
    <w:abstractNumId w:val="17"/>
  </w:num>
  <w:num w:numId="7">
    <w:abstractNumId w:val="1"/>
  </w:num>
  <w:num w:numId="8">
    <w:abstractNumId w:val="12"/>
  </w:num>
  <w:num w:numId="9">
    <w:abstractNumId w:val="19"/>
  </w:num>
  <w:num w:numId="10">
    <w:abstractNumId w:val="20"/>
  </w:num>
  <w:num w:numId="11">
    <w:abstractNumId w:val="23"/>
  </w:num>
  <w:num w:numId="12">
    <w:abstractNumId w:val="22"/>
  </w:num>
  <w:num w:numId="13">
    <w:abstractNumId w:val="18"/>
  </w:num>
  <w:num w:numId="14">
    <w:abstractNumId w:val="16"/>
  </w:num>
  <w:num w:numId="15">
    <w:abstractNumId w:val="2"/>
  </w:num>
  <w:num w:numId="16">
    <w:abstractNumId w:val="0"/>
  </w:num>
  <w:num w:numId="17">
    <w:abstractNumId w:val="24"/>
  </w:num>
  <w:num w:numId="18">
    <w:abstractNumId w:val="14"/>
  </w:num>
  <w:num w:numId="19">
    <w:abstractNumId w:val="15"/>
  </w:num>
  <w:num w:numId="20">
    <w:abstractNumId w:val="6"/>
  </w:num>
  <w:num w:numId="21">
    <w:abstractNumId w:val="8"/>
  </w:num>
  <w:num w:numId="22">
    <w:abstractNumId w:val="11"/>
  </w:num>
  <w:num w:numId="23">
    <w:abstractNumId w:val="10"/>
  </w:num>
  <w:num w:numId="24">
    <w:abstractNumId w:val="13"/>
  </w:num>
  <w:num w:numId="2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32B4"/>
    <w:rsid w:val="00085AF6"/>
    <w:rsid w:val="000B477B"/>
    <w:rsid w:val="000F05C4"/>
    <w:rsid w:val="00117A9F"/>
    <w:rsid w:val="00152400"/>
    <w:rsid w:val="001541A4"/>
    <w:rsid w:val="00212A88"/>
    <w:rsid w:val="002210DC"/>
    <w:rsid w:val="002500D3"/>
    <w:rsid w:val="00265EA2"/>
    <w:rsid w:val="00270E43"/>
    <w:rsid w:val="002F61E1"/>
    <w:rsid w:val="00320B77"/>
    <w:rsid w:val="00334950"/>
    <w:rsid w:val="00375933"/>
    <w:rsid w:val="00407209"/>
    <w:rsid w:val="004F2B45"/>
    <w:rsid w:val="0051082C"/>
    <w:rsid w:val="005B22FB"/>
    <w:rsid w:val="005C32B4"/>
    <w:rsid w:val="00617867"/>
    <w:rsid w:val="00684B27"/>
    <w:rsid w:val="007231FA"/>
    <w:rsid w:val="00740162"/>
    <w:rsid w:val="007A7ED5"/>
    <w:rsid w:val="007F73EF"/>
    <w:rsid w:val="00820B9B"/>
    <w:rsid w:val="008730A9"/>
    <w:rsid w:val="008755FA"/>
    <w:rsid w:val="00884EEE"/>
    <w:rsid w:val="009749F4"/>
    <w:rsid w:val="009C06E9"/>
    <w:rsid w:val="009E2DF6"/>
    <w:rsid w:val="009E37A9"/>
    <w:rsid w:val="009E48DC"/>
    <w:rsid w:val="00B36750"/>
    <w:rsid w:val="00B84BA7"/>
    <w:rsid w:val="00BA30CD"/>
    <w:rsid w:val="00C414DF"/>
    <w:rsid w:val="00C82FD1"/>
    <w:rsid w:val="00DB5C39"/>
    <w:rsid w:val="00DB6753"/>
    <w:rsid w:val="00DF2A68"/>
    <w:rsid w:val="00E1611F"/>
    <w:rsid w:val="00E519BE"/>
    <w:rsid w:val="00E95FBD"/>
    <w:rsid w:val="00EC12E5"/>
    <w:rsid w:val="00F073EE"/>
    <w:rsid w:val="00F34AA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5986BA"/>
  <w15:chartTrackingRefBased/>
  <w15:docId w15:val="{146E2470-7BD0-4166-A6BE-8F40A55F37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C32B4"/>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9E37A9"/>
    <w:rPr>
      <w:b/>
      <w:bCs/>
    </w:rPr>
  </w:style>
  <w:style w:type="character" w:styleId="Hyperlink">
    <w:name w:val="Hyperlink"/>
    <w:basedOn w:val="DefaultParagraphFont"/>
    <w:uiPriority w:val="99"/>
    <w:unhideWhenUsed/>
    <w:rsid w:val="009E37A9"/>
    <w:rPr>
      <w:color w:val="0000FF"/>
      <w:u w:val="single"/>
    </w:rPr>
  </w:style>
  <w:style w:type="character" w:styleId="UnresolvedMention">
    <w:name w:val="Unresolved Mention"/>
    <w:basedOn w:val="DefaultParagraphFont"/>
    <w:uiPriority w:val="99"/>
    <w:semiHidden/>
    <w:unhideWhenUsed/>
    <w:rsid w:val="00152400"/>
    <w:rPr>
      <w:color w:val="808080"/>
      <w:shd w:val="clear" w:color="auto" w:fill="E6E6E6"/>
    </w:rPr>
  </w:style>
  <w:style w:type="paragraph" w:styleId="ListParagraph">
    <w:name w:val="List Paragraph"/>
    <w:basedOn w:val="Normal"/>
    <w:uiPriority w:val="34"/>
    <w:qFormat/>
    <w:rsid w:val="00684B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0641486">
      <w:bodyDiv w:val="1"/>
      <w:marLeft w:val="0"/>
      <w:marRight w:val="0"/>
      <w:marTop w:val="0"/>
      <w:marBottom w:val="0"/>
      <w:divBdr>
        <w:top w:val="none" w:sz="0" w:space="0" w:color="auto"/>
        <w:left w:val="none" w:sz="0" w:space="0" w:color="auto"/>
        <w:bottom w:val="none" w:sz="0" w:space="0" w:color="auto"/>
        <w:right w:val="none" w:sz="0" w:space="0" w:color="auto"/>
      </w:divBdr>
    </w:div>
    <w:div w:id="591746027">
      <w:bodyDiv w:val="1"/>
      <w:marLeft w:val="0"/>
      <w:marRight w:val="0"/>
      <w:marTop w:val="0"/>
      <w:marBottom w:val="0"/>
      <w:divBdr>
        <w:top w:val="none" w:sz="0" w:space="0" w:color="auto"/>
        <w:left w:val="none" w:sz="0" w:space="0" w:color="auto"/>
        <w:bottom w:val="none" w:sz="0" w:space="0" w:color="auto"/>
        <w:right w:val="none" w:sz="0" w:space="0" w:color="auto"/>
      </w:divBdr>
    </w:div>
    <w:div w:id="622736677">
      <w:bodyDiv w:val="1"/>
      <w:marLeft w:val="0"/>
      <w:marRight w:val="0"/>
      <w:marTop w:val="0"/>
      <w:marBottom w:val="0"/>
      <w:divBdr>
        <w:top w:val="none" w:sz="0" w:space="0" w:color="auto"/>
        <w:left w:val="none" w:sz="0" w:space="0" w:color="auto"/>
        <w:bottom w:val="none" w:sz="0" w:space="0" w:color="auto"/>
        <w:right w:val="none" w:sz="0" w:space="0" w:color="auto"/>
      </w:divBdr>
    </w:div>
    <w:div w:id="667051942">
      <w:bodyDiv w:val="1"/>
      <w:marLeft w:val="0"/>
      <w:marRight w:val="0"/>
      <w:marTop w:val="0"/>
      <w:marBottom w:val="0"/>
      <w:divBdr>
        <w:top w:val="none" w:sz="0" w:space="0" w:color="auto"/>
        <w:left w:val="none" w:sz="0" w:space="0" w:color="auto"/>
        <w:bottom w:val="none" w:sz="0" w:space="0" w:color="auto"/>
        <w:right w:val="none" w:sz="0" w:space="0" w:color="auto"/>
      </w:divBdr>
    </w:div>
    <w:div w:id="765658871">
      <w:bodyDiv w:val="1"/>
      <w:marLeft w:val="0"/>
      <w:marRight w:val="0"/>
      <w:marTop w:val="0"/>
      <w:marBottom w:val="0"/>
      <w:divBdr>
        <w:top w:val="none" w:sz="0" w:space="0" w:color="auto"/>
        <w:left w:val="none" w:sz="0" w:space="0" w:color="auto"/>
        <w:bottom w:val="none" w:sz="0" w:space="0" w:color="auto"/>
        <w:right w:val="none" w:sz="0" w:space="0" w:color="auto"/>
      </w:divBdr>
    </w:div>
    <w:div w:id="1009330292">
      <w:bodyDiv w:val="1"/>
      <w:marLeft w:val="0"/>
      <w:marRight w:val="0"/>
      <w:marTop w:val="0"/>
      <w:marBottom w:val="0"/>
      <w:divBdr>
        <w:top w:val="none" w:sz="0" w:space="0" w:color="auto"/>
        <w:left w:val="none" w:sz="0" w:space="0" w:color="auto"/>
        <w:bottom w:val="none" w:sz="0" w:space="0" w:color="auto"/>
        <w:right w:val="none" w:sz="0" w:space="0" w:color="auto"/>
      </w:divBdr>
    </w:div>
    <w:div w:id="1064064072">
      <w:bodyDiv w:val="1"/>
      <w:marLeft w:val="0"/>
      <w:marRight w:val="0"/>
      <w:marTop w:val="0"/>
      <w:marBottom w:val="0"/>
      <w:divBdr>
        <w:top w:val="none" w:sz="0" w:space="0" w:color="auto"/>
        <w:left w:val="none" w:sz="0" w:space="0" w:color="auto"/>
        <w:bottom w:val="none" w:sz="0" w:space="0" w:color="auto"/>
        <w:right w:val="none" w:sz="0" w:space="0" w:color="auto"/>
      </w:divBdr>
    </w:div>
    <w:div w:id="1349527736">
      <w:bodyDiv w:val="1"/>
      <w:marLeft w:val="0"/>
      <w:marRight w:val="0"/>
      <w:marTop w:val="0"/>
      <w:marBottom w:val="0"/>
      <w:divBdr>
        <w:top w:val="none" w:sz="0" w:space="0" w:color="auto"/>
        <w:left w:val="none" w:sz="0" w:space="0" w:color="auto"/>
        <w:bottom w:val="none" w:sz="0" w:space="0" w:color="auto"/>
        <w:right w:val="none" w:sz="0" w:space="0" w:color="auto"/>
      </w:divBdr>
    </w:div>
    <w:div w:id="1461066872">
      <w:bodyDiv w:val="1"/>
      <w:marLeft w:val="0"/>
      <w:marRight w:val="0"/>
      <w:marTop w:val="0"/>
      <w:marBottom w:val="0"/>
      <w:divBdr>
        <w:top w:val="none" w:sz="0" w:space="0" w:color="auto"/>
        <w:left w:val="none" w:sz="0" w:space="0" w:color="auto"/>
        <w:bottom w:val="none" w:sz="0" w:space="0" w:color="auto"/>
        <w:right w:val="none" w:sz="0" w:space="0" w:color="auto"/>
      </w:divBdr>
    </w:div>
    <w:div w:id="1556774046">
      <w:bodyDiv w:val="1"/>
      <w:marLeft w:val="0"/>
      <w:marRight w:val="0"/>
      <w:marTop w:val="0"/>
      <w:marBottom w:val="0"/>
      <w:divBdr>
        <w:top w:val="none" w:sz="0" w:space="0" w:color="auto"/>
        <w:left w:val="none" w:sz="0" w:space="0" w:color="auto"/>
        <w:bottom w:val="none" w:sz="0" w:space="0" w:color="auto"/>
        <w:right w:val="none" w:sz="0" w:space="0" w:color="auto"/>
      </w:divBdr>
    </w:div>
    <w:div w:id="1585843395">
      <w:bodyDiv w:val="1"/>
      <w:marLeft w:val="0"/>
      <w:marRight w:val="0"/>
      <w:marTop w:val="0"/>
      <w:marBottom w:val="0"/>
      <w:divBdr>
        <w:top w:val="none" w:sz="0" w:space="0" w:color="auto"/>
        <w:left w:val="none" w:sz="0" w:space="0" w:color="auto"/>
        <w:bottom w:val="none" w:sz="0" w:space="0" w:color="auto"/>
        <w:right w:val="none" w:sz="0" w:space="0" w:color="auto"/>
      </w:divBdr>
      <w:divsChild>
        <w:div w:id="40832010">
          <w:marLeft w:val="0"/>
          <w:marRight w:val="0"/>
          <w:marTop w:val="0"/>
          <w:marBottom w:val="0"/>
          <w:divBdr>
            <w:top w:val="none" w:sz="0" w:space="0" w:color="auto"/>
            <w:left w:val="none" w:sz="0" w:space="0" w:color="auto"/>
            <w:bottom w:val="none" w:sz="0" w:space="0" w:color="auto"/>
            <w:right w:val="none" w:sz="0" w:space="0" w:color="auto"/>
          </w:divBdr>
          <w:divsChild>
            <w:div w:id="782577430">
              <w:marLeft w:val="0"/>
              <w:marRight w:val="0"/>
              <w:marTop w:val="0"/>
              <w:marBottom w:val="0"/>
              <w:divBdr>
                <w:top w:val="none" w:sz="0" w:space="0" w:color="auto"/>
                <w:left w:val="none" w:sz="0" w:space="0" w:color="auto"/>
                <w:bottom w:val="none" w:sz="0" w:space="0" w:color="auto"/>
                <w:right w:val="none" w:sz="0" w:space="0" w:color="auto"/>
              </w:divBdr>
              <w:divsChild>
                <w:div w:id="1284386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7190572">
      <w:bodyDiv w:val="1"/>
      <w:marLeft w:val="0"/>
      <w:marRight w:val="0"/>
      <w:marTop w:val="0"/>
      <w:marBottom w:val="0"/>
      <w:divBdr>
        <w:top w:val="none" w:sz="0" w:space="0" w:color="auto"/>
        <w:left w:val="none" w:sz="0" w:space="0" w:color="auto"/>
        <w:bottom w:val="none" w:sz="0" w:space="0" w:color="auto"/>
        <w:right w:val="none" w:sz="0" w:space="0" w:color="auto"/>
      </w:divBdr>
    </w:div>
    <w:div w:id="1804811560">
      <w:bodyDiv w:val="1"/>
      <w:marLeft w:val="0"/>
      <w:marRight w:val="0"/>
      <w:marTop w:val="0"/>
      <w:marBottom w:val="0"/>
      <w:divBdr>
        <w:top w:val="none" w:sz="0" w:space="0" w:color="auto"/>
        <w:left w:val="none" w:sz="0" w:space="0" w:color="auto"/>
        <w:bottom w:val="none" w:sz="0" w:space="0" w:color="auto"/>
        <w:right w:val="none" w:sz="0" w:space="0" w:color="auto"/>
      </w:divBdr>
    </w:div>
    <w:div w:id="1922182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racle.com/applications/financials/" TargetMode="External"/><Relationship Id="rId13" Type="http://schemas.openxmlformats.org/officeDocument/2006/relationships/hyperlink" Target="https://www.investopedia.com/terms/f/financialstatementanalysis.asp" TargetMode="External"/><Relationship Id="rId18" Type="http://schemas.openxmlformats.org/officeDocument/2006/relationships/hyperlink" Target="https://www.tagetik.com/"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sap.com/products/enterprise-management-erp.html" TargetMode="External"/><Relationship Id="rId12" Type="http://schemas.openxmlformats.org/officeDocument/2006/relationships/hyperlink" Target="https://www.minitab.com/" TargetMode="External"/><Relationship Id="rId17" Type="http://schemas.openxmlformats.org/officeDocument/2006/relationships/hyperlink" Target="https://www.oracle.com/hyperion-financial-management/" TargetMode="External"/><Relationship Id="rId2" Type="http://schemas.openxmlformats.org/officeDocument/2006/relationships/styles" Target="styles.xml"/><Relationship Id="rId16" Type="http://schemas.openxmlformats.org/officeDocument/2006/relationships/hyperlink" Target="https://www.anaplan.com/"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quickbooks.intuit.com/" TargetMode="External"/><Relationship Id="rId11" Type="http://schemas.openxmlformats.org/officeDocument/2006/relationships/hyperlink" Target="https://www.zoho.com/books/" TargetMode="External"/><Relationship Id="rId5" Type="http://schemas.openxmlformats.org/officeDocument/2006/relationships/hyperlink" Target="https://www.microsoft.com/en-us/microsoft-365/excel" TargetMode="External"/><Relationship Id="rId15" Type="http://schemas.openxmlformats.org/officeDocument/2006/relationships/hyperlink" Target="https://dynamics.microsoft.com/en-us/finance/" TargetMode="External"/><Relationship Id="rId10" Type="http://schemas.openxmlformats.org/officeDocument/2006/relationships/hyperlink" Target="https://www.bloomberg.com/professional/product/terminal/" TargetMode="External"/><Relationship Id="rId19" Type="http://schemas.openxmlformats.org/officeDocument/2006/relationships/hyperlink" Target="https://www.microstrategy.com/" TargetMode="External"/><Relationship Id="rId4" Type="http://schemas.openxmlformats.org/officeDocument/2006/relationships/webSettings" Target="webSettings.xml"/><Relationship Id="rId9" Type="http://schemas.openxmlformats.org/officeDocument/2006/relationships/hyperlink" Target="https://www.tableau.com/" TargetMode="External"/><Relationship Id="rId14" Type="http://schemas.openxmlformats.org/officeDocument/2006/relationships/hyperlink" Target="https://www.oracle.com/applications/ebusines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11</Pages>
  <Words>3889</Words>
  <Characters>22170</Characters>
  <Application>Microsoft Office Word</Application>
  <DocSecurity>0</DocSecurity>
  <Lines>184</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cp:revision>
  <dcterms:created xsi:type="dcterms:W3CDTF">2024-07-03T04:12:00Z</dcterms:created>
  <dcterms:modified xsi:type="dcterms:W3CDTF">2024-07-03T04:22:00Z</dcterms:modified>
</cp:coreProperties>
</file>