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D67" w:rsidRDefault="00297D67" w:rsidP="00297D67">
      <w:pPr>
        <w:pStyle w:val="NormalWeb"/>
        <w:jc w:val="center"/>
        <w:rPr>
          <w:b/>
          <w:sz w:val="28"/>
        </w:rPr>
      </w:pPr>
      <w:r>
        <w:rPr>
          <w:b/>
          <w:sz w:val="28"/>
        </w:rPr>
        <w:t>Deep Learning based</w:t>
      </w:r>
      <w:r w:rsidRPr="00297D67">
        <w:rPr>
          <w:b/>
          <w:sz w:val="28"/>
        </w:rPr>
        <w:t xml:space="preserve"> Real-Time Driver Drowsiness Detection for Enhanced Road Safety</w:t>
      </w:r>
      <w:r>
        <w:rPr>
          <w:b/>
          <w:sz w:val="28"/>
        </w:rPr>
        <w:t xml:space="preserve"> Systems</w:t>
      </w:r>
    </w:p>
    <w:p w:rsidR="00A6183E" w:rsidRDefault="00A6183E" w:rsidP="00A6183E">
      <w:pPr>
        <w:spacing w:after="0"/>
        <w:jc w:val="center"/>
        <w:rPr>
          <w:rFonts w:ascii="Times New Roman" w:hAnsi="Times New Roman" w:cs="Times New Roman"/>
        </w:rPr>
      </w:pPr>
      <w:proofErr w:type="gramStart"/>
      <w:r w:rsidRPr="00E034AF">
        <w:rPr>
          <w:rFonts w:ascii="Times New Roman" w:hAnsi="Times New Roman" w:cs="Times New Roman"/>
          <w:vertAlign w:val="superscript"/>
        </w:rPr>
        <w:t>1</w:t>
      </w:r>
      <w:r w:rsidR="000C6363" w:rsidRPr="000C6363">
        <w:rPr>
          <w:rFonts w:ascii="Times New Roman" w:hAnsi="Times New Roman" w:cs="Times New Roman"/>
        </w:rPr>
        <w:t xml:space="preserve">A. </w:t>
      </w:r>
      <w:proofErr w:type="spellStart"/>
      <w:r w:rsidR="000C6363" w:rsidRPr="000C6363">
        <w:rPr>
          <w:rFonts w:ascii="Times New Roman" w:hAnsi="Times New Roman" w:cs="Times New Roman"/>
        </w:rPr>
        <w:t>Kerolin</w:t>
      </w:r>
      <w:proofErr w:type="spellEnd"/>
      <w:r w:rsidR="000C6363" w:rsidRPr="000C6363">
        <w:rPr>
          <w:rFonts w:ascii="Times New Roman" w:hAnsi="Times New Roman" w:cs="Times New Roman"/>
        </w:rPr>
        <w:t xml:space="preserve"> </w:t>
      </w:r>
      <w:proofErr w:type="spellStart"/>
      <w:r w:rsidR="000C6363" w:rsidRPr="000C6363">
        <w:rPr>
          <w:rFonts w:ascii="Times New Roman" w:hAnsi="Times New Roman" w:cs="Times New Roman"/>
        </w:rPr>
        <w:t>Priya</w:t>
      </w:r>
      <w:proofErr w:type="spellEnd"/>
      <w:r>
        <w:rPr>
          <w:rFonts w:ascii="Times New Roman" w:hAnsi="Times New Roman" w:cs="Times New Roman"/>
        </w:rPr>
        <w:t xml:space="preserve">, </w:t>
      </w:r>
      <w:r w:rsidR="000C6363">
        <w:rPr>
          <w:rFonts w:ascii="Times New Roman" w:hAnsi="Times New Roman" w:cs="Times New Roman"/>
          <w:vertAlign w:val="superscript"/>
        </w:rPr>
        <w:t>2</w:t>
      </w:r>
      <w:r w:rsidR="000C6363">
        <w:rPr>
          <w:rFonts w:ascii="Times New Roman" w:hAnsi="Times New Roman" w:cs="Times New Roman"/>
        </w:rPr>
        <w:t>J.</w:t>
      </w:r>
      <w:proofErr w:type="gramEnd"/>
      <w:r w:rsidR="000C6363">
        <w:rPr>
          <w:rFonts w:ascii="Times New Roman" w:hAnsi="Times New Roman" w:cs="Times New Roman"/>
        </w:rPr>
        <w:t xml:space="preserve"> </w:t>
      </w:r>
      <w:proofErr w:type="spellStart"/>
      <w:proofErr w:type="gramStart"/>
      <w:r w:rsidR="000C6363">
        <w:rPr>
          <w:rFonts w:ascii="Times New Roman" w:hAnsi="Times New Roman" w:cs="Times New Roman"/>
        </w:rPr>
        <w:t>Ravichandran</w:t>
      </w:r>
      <w:proofErr w:type="spellEnd"/>
      <w:r>
        <w:rPr>
          <w:rFonts w:ascii="Times New Roman" w:hAnsi="Times New Roman" w:cs="Times New Roman"/>
        </w:rPr>
        <w:t xml:space="preserve">, </w:t>
      </w:r>
      <w:r w:rsidR="000C6363">
        <w:rPr>
          <w:rFonts w:ascii="Times New Roman" w:hAnsi="Times New Roman" w:cs="Times New Roman"/>
          <w:vertAlign w:val="superscript"/>
        </w:rPr>
        <w:t>3</w:t>
      </w:r>
      <w:r w:rsidR="000C6363" w:rsidRPr="000C6363">
        <w:rPr>
          <w:rFonts w:ascii="Times New Roman" w:hAnsi="Times New Roman" w:cs="Times New Roman"/>
        </w:rPr>
        <w:t>V.</w:t>
      </w:r>
      <w:proofErr w:type="gramEnd"/>
      <w:r w:rsidR="000C6363" w:rsidRPr="000C6363">
        <w:rPr>
          <w:rFonts w:ascii="Times New Roman" w:hAnsi="Times New Roman" w:cs="Times New Roman"/>
        </w:rPr>
        <w:t xml:space="preserve"> </w:t>
      </w:r>
      <w:proofErr w:type="spellStart"/>
      <w:r w:rsidR="000C6363" w:rsidRPr="000C6363">
        <w:rPr>
          <w:rFonts w:ascii="Times New Roman" w:hAnsi="Times New Roman" w:cs="Times New Roman"/>
        </w:rPr>
        <w:t>Vijey</w:t>
      </w:r>
      <w:proofErr w:type="spellEnd"/>
      <w:r w:rsidR="000C6363" w:rsidRPr="000C6363">
        <w:rPr>
          <w:rFonts w:ascii="Times New Roman" w:hAnsi="Times New Roman" w:cs="Times New Roman"/>
        </w:rPr>
        <w:t xml:space="preserve"> Nathan</w:t>
      </w:r>
      <w:r>
        <w:rPr>
          <w:rFonts w:ascii="Times New Roman" w:hAnsi="Times New Roman" w:cs="Times New Roman"/>
        </w:rPr>
        <w:t xml:space="preserve">, </w:t>
      </w:r>
      <w:r w:rsidR="000C6363">
        <w:rPr>
          <w:rFonts w:ascii="Times New Roman" w:hAnsi="Times New Roman" w:cs="Times New Roman"/>
          <w:vertAlign w:val="superscript"/>
        </w:rPr>
        <w:t>4</w:t>
      </w:r>
      <w:r w:rsidR="00225A28" w:rsidRPr="00225A28">
        <w:rPr>
          <w:rFonts w:ascii="Times New Roman" w:hAnsi="Times New Roman" w:cs="Times New Roman"/>
        </w:rPr>
        <w:t>S.Scinthia Clarinda</w:t>
      </w:r>
    </w:p>
    <w:p w:rsidR="00A6183E" w:rsidRDefault="00A6183E" w:rsidP="00A6183E">
      <w:pPr>
        <w:spacing w:after="0"/>
        <w:jc w:val="center"/>
        <w:rPr>
          <w:rFonts w:ascii="Times New Roman" w:hAnsi="Times New Roman" w:cs="Times New Roman"/>
        </w:rPr>
      </w:pPr>
      <w:proofErr w:type="gramStart"/>
      <w:r w:rsidRPr="00E034AF">
        <w:rPr>
          <w:rFonts w:ascii="Times New Roman" w:hAnsi="Times New Roman" w:cs="Times New Roman"/>
          <w:vertAlign w:val="superscript"/>
        </w:rPr>
        <w:t>1</w:t>
      </w:r>
      <w:r w:rsidR="000C6363">
        <w:rPr>
          <w:rFonts w:ascii="Times New Roman" w:hAnsi="Times New Roman" w:cs="Times New Roman"/>
          <w:vertAlign w:val="superscript"/>
        </w:rPr>
        <w:t>,4</w:t>
      </w:r>
      <w:r w:rsidR="000C6363" w:rsidRPr="000C6363">
        <w:rPr>
          <w:rFonts w:ascii="Times New Roman" w:hAnsi="Times New Roman" w:cs="Times New Roman"/>
        </w:rPr>
        <w:t xml:space="preserve">Assistant professor, </w:t>
      </w:r>
      <w:proofErr w:type="spellStart"/>
      <w:r w:rsidR="000C6363" w:rsidRPr="000C6363">
        <w:rPr>
          <w:rFonts w:ascii="Times New Roman" w:hAnsi="Times New Roman" w:cs="Times New Roman"/>
        </w:rPr>
        <w:t>Sathyabama</w:t>
      </w:r>
      <w:proofErr w:type="spellEnd"/>
      <w:r w:rsidR="000C6363" w:rsidRPr="000C6363">
        <w:rPr>
          <w:rFonts w:ascii="Times New Roman" w:hAnsi="Times New Roman" w:cs="Times New Roman"/>
        </w:rPr>
        <w:t xml:space="preserve"> </w:t>
      </w:r>
      <w:r w:rsidR="000C6363">
        <w:rPr>
          <w:rFonts w:ascii="Times New Roman" w:hAnsi="Times New Roman" w:cs="Times New Roman"/>
        </w:rPr>
        <w:t>Institute of Science and T</w:t>
      </w:r>
      <w:r w:rsidR="000C6363" w:rsidRPr="000C6363">
        <w:rPr>
          <w:rFonts w:ascii="Times New Roman" w:hAnsi="Times New Roman" w:cs="Times New Roman"/>
        </w:rPr>
        <w:t>echnology, Chennai.</w:t>
      </w:r>
      <w:proofErr w:type="gramEnd"/>
    </w:p>
    <w:p w:rsidR="000C6363" w:rsidRDefault="000C6363" w:rsidP="000C6363">
      <w:pPr>
        <w:spacing w:after="0"/>
        <w:jc w:val="center"/>
        <w:rPr>
          <w:rFonts w:ascii="Times New Roman" w:hAnsi="Times New Roman" w:cs="Times New Roman"/>
        </w:rPr>
      </w:pPr>
      <w:r>
        <w:rPr>
          <w:rFonts w:ascii="Times New Roman" w:hAnsi="Times New Roman" w:cs="Times New Roman"/>
          <w:vertAlign w:val="superscript"/>
        </w:rPr>
        <w:t>2</w:t>
      </w:r>
      <w:r w:rsidRPr="000C6363">
        <w:rPr>
          <w:rFonts w:ascii="Times New Roman" w:hAnsi="Times New Roman" w:cs="Times New Roman"/>
        </w:rPr>
        <w:t xml:space="preserve">Assistant professor, </w:t>
      </w:r>
      <w:r>
        <w:rPr>
          <w:rFonts w:ascii="Times New Roman" w:hAnsi="Times New Roman" w:cs="Times New Roman"/>
        </w:rPr>
        <w:t xml:space="preserve">Department of </w:t>
      </w:r>
      <w:proofErr w:type="gramStart"/>
      <w:r>
        <w:rPr>
          <w:rFonts w:ascii="Times New Roman" w:hAnsi="Times New Roman" w:cs="Times New Roman"/>
        </w:rPr>
        <w:t>CSE(</w:t>
      </w:r>
      <w:proofErr w:type="gramEnd"/>
      <w:r>
        <w:rPr>
          <w:rFonts w:ascii="Times New Roman" w:hAnsi="Times New Roman" w:cs="Times New Roman"/>
        </w:rPr>
        <w:t>AI&amp;ML), St. Peter’s Engineering College, Hyderabad.</w:t>
      </w:r>
    </w:p>
    <w:p w:rsidR="000C6363" w:rsidRDefault="000C6363" w:rsidP="000C6363">
      <w:pPr>
        <w:spacing w:after="0"/>
        <w:jc w:val="center"/>
        <w:rPr>
          <w:rFonts w:ascii="Times New Roman" w:hAnsi="Times New Roman" w:cs="Times New Roman"/>
        </w:rPr>
      </w:pPr>
      <w:proofErr w:type="gramStart"/>
      <w:r>
        <w:rPr>
          <w:rFonts w:ascii="Times New Roman" w:hAnsi="Times New Roman" w:cs="Times New Roman"/>
          <w:vertAlign w:val="superscript"/>
        </w:rPr>
        <w:t>3</w:t>
      </w:r>
      <w:r>
        <w:rPr>
          <w:rFonts w:ascii="Times New Roman" w:hAnsi="Times New Roman" w:cs="Times New Roman"/>
        </w:rPr>
        <w:t>Department of CSE,</w:t>
      </w:r>
      <w:r w:rsidRPr="000C6363">
        <w:t xml:space="preserve"> </w:t>
      </w:r>
      <w:r w:rsidRPr="000C6363">
        <w:rPr>
          <w:rFonts w:ascii="Times New Roman" w:hAnsi="Times New Roman" w:cs="Times New Roman"/>
        </w:rPr>
        <w:t xml:space="preserve">Assistant Professor, SRM TRP </w:t>
      </w:r>
      <w:r>
        <w:rPr>
          <w:rFonts w:ascii="Times New Roman" w:hAnsi="Times New Roman" w:cs="Times New Roman"/>
        </w:rPr>
        <w:t>E</w:t>
      </w:r>
      <w:r w:rsidRPr="000C6363">
        <w:rPr>
          <w:rFonts w:ascii="Times New Roman" w:hAnsi="Times New Roman" w:cs="Times New Roman"/>
        </w:rPr>
        <w:t xml:space="preserve">ngineering </w:t>
      </w:r>
      <w:r>
        <w:rPr>
          <w:rFonts w:ascii="Times New Roman" w:hAnsi="Times New Roman" w:cs="Times New Roman"/>
        </w:rPr>
        <w:t>C</w:t>
      </w:r>
      <w:r w:rsidRPr="000C6363">
        <w:rPr>
          <w:rFonts w:ascii="Times New Roman" w:hAnsi="Times New Roman" w:cs="Times New Roman"/>
        </w:rPr>
        <w:t xml:space="preserve">ollege, </w:t>
      </w:r>
      <w:proofErr w:type="spellStart"/>
      <w:r w:rsidRPr="000C6363">
        <w:rPr>
          <w:rFonts w:ascii="Times New Roman" w:hAnsi="Times New Roman" w:cs="Times New Roman"/>
        </w:rPr>
        <w:t>Tiruchirapalli</w:t>
      </w:r>
      <w:proofErr w:type="spellEnd"/>
      <w:r w:rsidRPr="000C6363">
        <w:rPr>
          <w:rFonts w:ascii="Times New Roman" w:hAnsi="Times New Roman" w:cs="Times New Roman"/>
        </w:rPr>
        <w:t>.</w:t>
      </w:r>
      <w:proofErr w:type="gramEnd"/>
    </w:p>
    <w:p w:rsidR="00A6183E" w:rsidRDefault="000C6363" w:rsidP="00A6183E">
      <w:pPr>
        <w:spacing w:after="0"/>
        <w:jc w:val="center"/>
        <w:rPr>
          <w:rFonts w:ascii="Times New Roman" w:hAnsi="Times New Roman" w:cs="Times New Roman"/>
        </w:rPr>
      </w:pPr>
      <w:hyperlink r:id="rId5" w:history="1">
        <w:r w:rsidRPr="00EB695D">
          <w:rPr>
            <w:rStyle w:val="Hyperlink"/>
            <w:rFonts w:ascii="Times New Roman" w:hAnsi="Times New Roman" w:cs="Times New Roman"/>
          </w:rPr>
          <w:t>priyakerolin1999@gmail.com</w:t>
        </w:r>
      </w:hyperlink>
      <w:proofErr w:type="gramStart"/>
      <w:r>
        <w:rPr>
          <w:rFonts w:ascii="Times New Roman" w:hAnsi="Times New Roman" w:cs="Times New Roman"/>
        </w:rPr>
        <w:t xml:space="preserve">, </w:t>
      </w:r>
      <w:r>
        <w:t xml:space="preserve"> </w:t>
      </w:r>
      <w:proofErr w:type="gramEnd"/>
      <w:r>
        <w:rPr>
          <w:rFonts w:ascii="Times New Roman" w:hAnsi="Times New Roman" w:cs="Times New Roman"/>
        </w:rPr>
        <w:fldChar w:fldCharType="begin"/>
      </w:r>
      <w:r>
        <w:rPr>
          <w:rFonts w:ascii="Times New Roman" w:hAnsi="Times New Roman" w:cs="Times New Roman"/>
        </w:rPr>
        <w:instrText xml:space="preserve"> HYPERLINK "mailto:</w:instrText>
      </w:r>
      <w:r w:rsidRPr="000C6363">
        <w:rPr>
          <w:rFonts w:ascii="Times New Roman" w:hAnsi="Times New Roman" w:cs="Times New Roman"/>
        </w:rPr>
        <w:instrText>rchandranj@gmail.com</w:instrText>
      </w:r>
      <w:r>
        <w:rPr>
          <w:rFonts w:ascii="Times New Roman" w:hAnsi="Times New Roman" w:cs="Times New Roman"/>
        </w:rPr>
        <w:instrText xml:space="preserve">" </w:instrText>
      </w:r>
      <w:r>
        <w:rPr>
          <w:rFonts w:ascii="Times New Roman" w:hAnsi="Times New Roman" w:cs="Times New Roman"/>
        </w:rPr>
        <w:fldChar w:fldCharType="separate"/>
      </w:r>
      <w:r w:rsidRPr="00EB695D">
        <w:rPr>
          <w:rStyle w:val="Hyperlink"/>
          <w:rFonts w:ascii="Times New Roman" w:hAnsi="Times New Roman" w:cs="Times New Roman"/>
        </w:rPr>
        <w:t>rchandranj@gmail.com</w:t>
      </w:r>
      <w:r>
        <w:rPr>
          <w:rFonts w:ascii="Times New Roman" w:hAnsi="Times New Roman" w:cs="Times New Roman"/>
        </w:rPr>
        <w:fldChar w:fldCharType="end"/>
      </w:r>
      <w:r>
        <w:rPr>
          <w:rFonts w:ascii="Times New Roman" w:hAnsi="Times New Roman" w:cs="Times New Roman"/>
        </w:rPr>
        <w:t xml:space="preserve">, </w:t>
      </w:r>
      <w:r w:rsidR="00A6183E">
        <w:rPr>
          <w:rFonts w:ascii="Times New Roman" w:hAnsi="Times New Roman" w:cs="Times New Roman"/>
        </w:rPr>
        <w:t xml:space="preserve"> </w:t>
      </w:r>
      <w:hyperlink r:id="rId6" w:history="1">
        <w:r w:rsidR="00225A28" w:rsidRPr="00EB695D">
          <w:rPr>
            <w:rStyle w:val="Hyperlink"/>
            <w:rFonts w:ascii="Times New Roman" w:hAnsi="Times New Roman" w:cs="Times New Roman"/>
          </w:rPr>
          <w:t>vijeynathan@gmail.com</w:t>
        </w:r>
      </w:hyperlink>
      <w:r w:rsidR="00225A28">
        <w:rPr>
          <w:rFonts w:ascii="Times New Roman" w:hAnsi="Times New Roman" w:cs="Times New Roman"/>
        </w:rPr>
        <w:t xml:space="preserve">,  </w:t>
      </w:r>
      <w:hyperlink r:id="rId7" w:history="1">
        <w:r w:rsidR="00225A28" w:rsidRPr="00EB695D">
          <w:rPr>
            <w:rStyle w:val="Hyperlink"/>
            <w:rFonts w:ascii="Times New Roman" w:hAnsi="Times New Roman" w:cs="Times New Roman"/>
          </w:rPr>
          <w:t>scinthiaclarinda.s.cse@sathyabama.ac.in</w:t>
        </w:r>
      </w:hyperlink>
      <w:r w:rsidR="00225A28">
        <w:rPr>
          <w:rFonts w:ascii="Times New Roman" w:hAnsi="Times New Roman" w:cs="Times New Roman"/>
        </w:rPr>
        <w:t xml:space="preserve"> </w:t>
      </w:r>
    </w:p>
    <w:p w:rsidR="00031C25" w:rsidRPr="00225A28" w:rsidRDefault="00297D67" w:rsidP="00031C25">
      <w:pPr>
        <w:spacing w:before="240" w:after="0" w:line="360" w:lineRule="auto"/>
        <w:jc w:val="both"/>
        <w:rPr>
          <w:rFonts w:ascii="Times New Roman" w:hAnsi="Times New Roman" w:cs="Times New Roman"/>
          <w:sz w:val="24"/>
          <w:szCs w:val="24"/>
        </w:rPr>
      </w:pPr>
      <w:r w:rsidRPr="00031C25">
        <w:rPr>
          <w:rFonts w:ascii="Times New Roman" w:hAnsi="Times New Roman" w:cs="Times New Roman"/>
          <w:b/>
          <w:sz w:val="24"/>
          <w:szCs w:val="24"/>
        </w:rPr>
        <w:t>Abstract</w:t>
      </w:r>
      <w:r w:rsidRPr="00031C25">
        <w:rPr>
          <w:rFonts w:ascii="Times New Roman" w:hAnsi="Times New Roman" w:cs="Times New Roman"/>
          <w:sz w:val="24"/>
          <w:szCs w:val="24"/>
        </w:rPr>
        <w:t xml:space="preserve">-- </w:t>
      </w:r>
      <w:r w:rsidR="00031C25" w:rsidRPr="00031C25">
        <w:rPr>
          <w:rFonts w:ascii="Times New Roman" w:hAnsi="Times New Roman" w:cs="Times New Roman"/>
          <w:sz w:val="24"/>
          <w:szCs w:val="24"/>
        </w:rPr>
        <w:t xml:space="preserve">Driver drowsiness is a major cause of road accidents worldwide, contributing significantly to traffic-related fatalities and injuries. Early detection of driver fatigue is essential for improving road safety and preventing accidents. Traditional drowsiness detection systems, which rely on vehicle behavior or physiological sensors, often suffer from high false positives and are limited by environmental variations. This study proposes a deep learning-based approach using Convolutional Neural Networks (CNNs) for real-time driver drowsiness detection. The CNN model is designed to automatically extract key facial features, such as eye closure, blinking patterns, and yawning, </w:t>
      </w:r>
      <w:r w:rsidR="00031C25" w:rsidRPr="00225A28">
        <w:rPr>
          <w:rFonts w:ascii="Times New Roman" w:hAnsi="Times New Roman" w:cs="Times New Roman"/>
          <w:sz w:val="24"/>
          <w:szCs w:val="24"/>
        </w:rPr>
        <w:t xml:space="preserve">from video frames captured during driving. </w:t>
      </w:r>
    </w:p>
    <w:p w:rsidR="00031C25" w:rsidRPr="00031C25" w:rsidRDefault="00031C25" w:rsidP="00031C25">
      <w:pPr>
        <w:spacing w:after="0" w:line="360" w:lineRule="auto"/>
        <w:jc w:val="both"/>
        <w:rPr>
          <w:rFonts w:ascii="Times New Roman" w:hAnsi="Times New Roman" w:cs="Times New Roman"/>
          <w:sz w:val="24"/>
          <w:szCs w:val="24"/>
        </w:rPr>
      </w:pPr>
      <w:r w:rsidRPr="00225A28">
        <w:rPr>
          <w:rFonts w:ascii="Times New Roman" w:hAnsi="Times New Roman" w:cs="Times New Roman"/>
          <w:sz w:val="24"/>
          <w:szCs w:val="24"/>
        </w:rPr>
        <w:t xml:space="preserve">The model is trained on the </w:t>
      </w:r>
      <w:r w:rsidR="00CE4540" w:rsidRPr="00225A28">
        <w:rPr>
          <w:rStyle w:val="Strong"/>
          <w:rFonts w:ascii="Times New Roman" w:hAnsi="Times New Roman" w:cs="Times New Roman"/>
          <w:b w:val="0"/>
          <w:sz w:val="24"/>
          <w:szCs w:val="24"/>
        </w:rPr>
        <w:t xml:space="preserve">drowsiness </w:t>
      </w:r>
      <w:proofErr w:type="spellStart"/>
      <w:r w:rsidR="00CE4540" w:rsidRPr="00225A28">
        <w:rPr>
          <w:rStyle w:val="Strong"/>
          <w:rFonts w:ascii="Times New Roman" w:hAnsi="Times New Roman" w:cs="Times New Roman"/>
          <w:b w:val="0"/>
          <w:sz w:val="24"/>
          <w:szCs w:val="24"/>
        </w:rPr>
        <w:t>kaggle</w:t>
      </w:r>
      <w:proofErr w:type="spellEnd"/>
      <w:r w:rsidRPr="00225A28">
        <w:rPr>
          <w:rFonts w:ascii="Times New Roman" w:hAnsi="Times New Roman" w:cs="Times New Roman"/>
          <w:sz w:val="24"/>
          <w:szCs w:val="24"/>
        </w:rPr>
        <w:t>, a large dataset consisting of</w:t>
      </w:r>
      <w:r w:rsidRPr="00225A28">
        <w:rPr>
          <w:rFonts w:ascii="Times New Roman" w:hAnsi="Times New Roman" w:cs="Times New Roman"/>
          <w:b/>
          <w:sz w:val="24"/>
          <w:szCs w:val="24"/>
        </w:rPr>
        <w:t xml:space="preserve"> </w:t>
      </w:r>
      <w:r w:rsidR="00CE4540" w:rsidRPr="00225A28">
        <w:rPr>
          <w:rStyle w:val="Strong"/>
          <w:rFonts w:ascii="Times New Roman" w:hAnsi="Times New Roman" w:cs="Times New Roman"/>
          <w:b w:val="0"/>
          <w:sz w:val="24"/>
          <w:szCs w:val="24"/>
        </w:rPr>
        <w:t>2900</w:t>
      </w:r>
      <w:r w:rsidRPr="00225A28">
        <w:rPr>
          <w:rFonts w:ascii="Times New Roman" w:hAnsi="Times New Roman" w:cs="Times New Roman"/>
          <w:sz w:val="24"/>
          <w:szCs w:val="24"/>
        </w:rPr>
        <w:t xml:space="preserve"> images of drivers in both alert and fatigued states, captured under various lighting conditions, head poses, and demographic backgrounds. Experimental results demonstrate that the CNN-based system achieves an accur</w:t>
      </w:r>
      <w:r w:rsidR="00FD1BCF" w:rsidRPr="00225A28">
        <w:rPr>
          <w:rFonts w:ascii="Times New Roman" w:hAnsi="Times New Roman" w:cs="Times New Roman"/>
          <w:sz w:val="24"/>
          <w:szCs w:val="24"/>
        </w:rPr>
        <w:t>acy of 97</w:t>
      </w:r>
      <w:r w:rsidRPr="00225A28">
        <w:rPr>
          <w:rFonts w:ascii="Times New Roman" w:hAnsi="Times New Roman" w:cs="Times New Roman"/>
          <w:sz w:val="24"/>
          <w:szCs w:val="24"/>
        </w:rPr>
        <w:t>.4</w:t>
      </w:r>
      <w:r w:rsidRPr="00225A28">
        <w:rPr>
          <w:rStyle w:val="Strong"/>
          <w:rFonts w:ascii="Times New Roman" w:hAnsi="Times New Roman" w:cs="Times New Roman"/>
          <w:sz w:val="24"/>
          <w:szCs w:val="24"/>
        </w:rPr>
        <w:t>%</w:t>
      </w:r>
      <w:r w:rsidR="00FD1BCF" w:rsidRPr="00225A28">
        <w:rPr>
          <w:rFonts w:ascii="Times New Roman" w:hAnsi="Times New Roman" w:cs="Times New Roman"/>
          <w:sz w:val="24"/>
          <w:szCs w:val="24"/>
        </w:rPr>
        <w:t>, precision of 96.8%, recall of 96.6%, and F1-score of 96</w:t>
      </w:r>
      <w:r w:rsidRPr="00225A28">
        <w:rPr>
          <w:rFonts w:ascii="Times New Roman" w:hAnsi="Times New Roman" w:cs="Times New Roman"/>
          <w:sz w:val="24"/>
          <w:szCs w:val="24"/>
        </w:rPr>
        <w:t>.2%, with a loss rate of 0.0</w:t>
      </w:r>
      <w:r w:rsidR="00CE4540" w:rsidRPr="00225A28">
        <w:rPr>
          <w:rFonts w:ascii="Times New Roman" w:hAnsi="Times New Roman" w:cs="Times New Roman"/>
          <w:sz w:val="24"/>
          <w:szCs w:val="24"/>
        </w:rPr>
        <w:t>75</w:t>
      </w:r>
      <w:r w:rsidRPr="00225A28">
        <w:rPr>
          <w:rFonts w:ascii="Times New Roman" w:hAnsi="Times New Roman" w:cs="Times New Roman"/>
          <w:sz w:val="24"/>
          <w:szCs w:val="24"/>
        </w:rPr>
        <w:t>, significantly outperforming traditional methods such as steering</w:t>
      </w:r>
      <w:r w:rsidRPr="00031C25">
        <w:rPr>
          <w:rFonts w:ascii="Times New Roman" w:hAnsi="Times New Roman" w:cs="Times New Roman"/>
          <w:sz w:val="24"/>
          <w:szCs w:val="24"/>
        </w:rPr>
        <w:t xml:space="preserve"> wheel-based and lane deviation monitoring systems. Additionally, the model shows robust performance in real-world conditions, adapting well to variations in lighting and facial appearance. The proposed system provides a reliable and scalable solution for detecting driver drowsiness in real-time, with the potential to enhance road safety by issuing timely alerts before drowsiness leads to dangerous driving behavior.</w:t>
      </w:r>
    </w:p>
    <w:p w:rsidR="00297D67" w:rsidRPr="00297D67" w:rsidRDefault="00297D67" w:rsidP="00031C25">
      <w:pPr>
        <w:pStyle w:val="NormalWeb"/>
        <w:spacing w:before="0" w:beforeAutospacing="0"/>
        <w:jc w:val="both"/>
        <w:rPr>
          <w:b/>
        </w:rPr>
      </w:pPr>
      <w:r w:rsidRPr="00297D67">
        <w:rPr>
          <w:b/>
        </w:rPr>
        <w:t xml:space="preserve">Keywords: Road safety, drowsiness detection, facial expression, drives safety, Convolutional neural network and abnormal blinking. </w:t>
      </w:r>
    </w:p>
    <w:p w:rsidR="00171C77" w:rsidRDefault="00297D67" w:rsidP="00297D67">
      <w:pPr>
        <w:pStyle w:val="ListParagraph"/>
        <w:numPr>
          <w:ilvl w:val="0"/>
          <w:numId w:val="1"/>
        </w:numPr>
        <w:jc w:val="center"/>
        <w:rPr>
          <w:rFonts w:ascii="Times New Roman" w:hAnsi="Times New Roman" w:cs="Times New Roman"/>
          <w:b/>
          <w:sz w:val="24"/>
          <w:szCs w:val="24"/>
        </w:rPr>
      </w:pPr>
      <w:r w:rsidRPr="00297D67">
        <w:rPr>
          <w:rFonts w:ascii="Times New Roman" w:hAnsi="Times New Roman" w:cs="Times New Roman"/>
          <w:b/>
          <w:sz w:val="24"/>
          <w:szCs w:val="24"/>
        </w:rPr>
        <w:t>INTRODUCTION</w:t>
      </w:r>
    </w:p>
    <w:p w:rsidR="00AE558F" w:rsidRDefault="00AE558F" w:rsidP="00031C25">
      <w:pPr>
        <w:spacing w:after="0" w:line="360" w:lineRule="auto"/>
        <w:jc w:val="both"/>
        <w:rPr>
          <w:rFonts w:ascii="Times New Roman" w:hAnsi="Times New Roman" w:cs="Times New Roman"/>
          <w:sz w:val="24"/>
          <w:szCs w:val="24"/>
        </w:rPr>
      </w:pPr>
      <w:r w:rsidRPr="00AE558F">
        <w:rPr>
          <w:rFonts w:ascii="Times New Roman" w:hAnsi="Times New Roman" w:cs="Times New Roman"/>
          <w:sz w:val="24"/>
          <w:szCs w:val="24"/>
        </w:rPr>
        <w:t xml:space="preserve">One of the most significant factors that </w:t>
      </w:r>
      <w:proofErr w:type="gramStart"/>
      <w:r w:rsidRPr="00AE558F">
        <w:rPr>
          <w:rFonts w:ascii="Times New Roman" w:hAnsi="Times New Roman" w:cs="Times New Roman"/>
          <w:sz w:val="24"/>
          <w:szCs w:val="24"/>
        </w:rPr>
        <w:t>contributes</w:t>
      </w:r>
      <w:proofErr w:type="gramEnd"/>
      <w:r w:rsidRPr="00AE558F">
        <w:rPr>
          <w:rFonts w:ascii="Times New Roman" w:hAnsi="Times New Roman" w:cs="Times New Roman"/>
          <w:sz w:val="24"/>
          <w:szCs w:val="24"/>
        </w:rPr>
        <w:t xml:space="preserve"> to accidents on the road is driver drowsiness; thus, tackling this problem is essential for enhancing road safety all over the world. Driver drowsiness is a contributing factor in almost 100,000 accidents that are reported to the police </w:t>
      </w:r>
      <w:r w:rsidRPr="00AE558F">
        <w:rPr>
          <w:rFonts w:ascii="Times New Roman" w:hAnsi="Times New Roman" w:cs="Times New Roman"/>
          <w:sz w:val="24"/>
          <w:szCs w:val="24"/>
        </w:rPr>
        <w:lastRenderedPageBreak/>
        <w:t>each year in the United States alone, according to the National Highway Traffic Safety Administration (NHTSA). These accidents result in thousands of fatalities and injuries</w:t>
      </w:r>
      <w:r w:rsidR="00377FE1">
        <w:rPr>
          <w:rFonts w:ascii="Times New Roman" w:hAnsi="Times New Roman" w:cs="Times New Roman"/>
          <w:sz w:val="24"/>
          <w:szCs w:val="24"/>
        </w:rPr>
        <w:t xml:space="preserve"> [1]</w:t>
      </w:r>
      <w:r w:rsidRPr="00AE558F">
        <w:rPr>
          <w:rFonts w:ascii="Times New Roman" w:hAnsi="Times New Roman" w:cs="Times New Roman"/>
          <w:sz w:val="24"/>
          <w:szCs w:val="24"/>
        </w:rPr>
        <w:t>. The cognitive and physical capacities of drowsy drivers are hindered, including diminished attention, longer response times, and poor decision-making, all of which considerably increase the probability of motorists being involved in accidents. Traditional driver aid systems, such as lane departure warnings and collision avoidance mechanisms, have certainly contributed to an increase in vehicle safety; but, these systems do not directly address the issue of sleepiness detection and may only send indications after the car has failed</w:t>
      </w:r>
      <w:r w:rsidR="00377FE1">
        <w:rPr>
          <w:rFonts w:ascii="Times New Roman" w:hAnsi="Times New Roman" w:cs="Times New Roman"/>
          <w:sz w:val="24"/>
          <w:szCs w:val="24"/>
        </w:rPr>
        <w:t xml:space="preserve"> [2]</w:t>
      </w:r>
      <w:r w:rsidRPr="00AE558F">
        <w:rPr>
          <w:rFonts w:ascii="Times New Roman" w:hAnsi="Times New Roman" w:cs="Times New Roman"/>
          <w:sz w:val="24"/>
          <w:szCs w:val="24"/>
        </w:rPr>
        <w:t>. Because of this, a solution that is both more proactive and is implemented in real time is required in order to identify and mitigate the dangers that are connected with driver weariness.</w:t>
      </w:r>
      <w:r w:rsidR="004246B3">
        <w:rPr>
          <w:rFonts w:ascii="Times New Roman" w:hAnsi="Times New Roman" w:cs="Times New Roman"/>
          <w:sz w:val="24"/>
          <w:szCs w:val="24"/>
        </w:rPr>
        <w:t xml:space="preserve"> Figure 1 shows sample images of driving persons without yawning and with yawning.</w:t>
      </w:r>
    </w:p>
    <w:p w:rsidR="004246B3" w:rsidRDefault="00A45D48" w:rsidP="004246B3">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8" editas="canvas" style="width:307.05pt;height:150.45pt;mso-position-horizontal-relative:char;mso-position-vertical-relative:line" coordorigin="4656,7392" coordsize="4724,23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4656;top:7392;width:4724;height:2315" o:preferrelative="f">
              <v:fill o:detectmouseclick="t"/>
              <v:path o:extrusionok="t" o:connecttype="none"/>
              <o:lock v:ext="edit" text="t"/>
            </v:shape>
            <v:shape id="_x0000_s1040" type="#_x0000_t75" style="position:absolute;left:4656;top:7392;width:2306;height:2315">
              <v:imagedata r:id="rId8" o:title=""/>
            </v:shape>
            <v:shape id="_x0000_s1041" type="#_x0000_t75" style="position:absolute;left:7092;top:7392;width:2288;height:2315">
              <v:imagedata r:id="rId9" o:title=""/>
            </v:shape>
            <w10:wrap type="none"/>
            <w10:anchorlock/>
          </v:group>
        </w:pict>
      </w:r>
    </w:p>
    <w:p w:rsidR="004246B3" w:rsidRDefault="004246B3" w:rsidP="004246B3">
      <w:pPr>
        <w:spacing w:after="0" w:line="360" w:lineRule="auto"/>
        <w:jc w:val="center"/>
        <w:rPr>
          <w:rFonts w:ascii="Times New Roman" w:hAnsi="Times New Roman" w:cs="Times New Roman"/>
          <w:sz w:val="24"/>
          <w:szCs w:val="24"/>
        </w:rPr>
      </w:pPr>
      <w:r w:rsidRPr="00333E51">
        <w:rPr>
          <w:rFonts w:ascii="Times New Roman" w:hAnsi="Times New Roman" w:cs="Times New Roman"/>
          <w:b/>
          <w:sz w:val="24"/>
          <w:szCs w:val="24"/>
        </w:rPr>
        <w:t>Fig. 1</w:t>
      </w:r>
      <w:r>
        <w:rPr>
          <w:rFonts w:ascii="Times New Roman" w:hAnsi="Times New Roman" w:cs="Times New Roman"/>
          <w:sz w:val="24"/>
          <w:szCs w:val="24"/>
        </w:rPr>
        <w:t xml:space="preserve"> Driving person without yawn and with yawn</w:t>
      </w:r>
    </w:p>
    <w:p w:rsidR="00AE558F" w:rsidRDefault="00AE558F" w:rsidP="00031C25">
      <w:pPr>
        <w:spacing w:before="240" w:after="0" w:line="360" w:lineRule="auto"/>
        <w:jc w:val="both"/>
        <w:rPr>
          <w:rFonts w:ascii="Times New Roman" w:hAnsi="Times New Roman" w:cs="Times New Roman"/>
          <w:sz w:val="24"/>
          <w:szCs w:val="24"/>
        </w:rPr>
      </w:pPr>
      <w:r w:rsidRPr="00AE558F">
        <w:rPr>
          <w:rFonts w:ascii="Times New Roman" w:hAnsi="Times New Roman" w:cs="Times New Roman"/>
          <w:sz w:val="24"/>
          <w:szCs w:val="24"/>
        </w:rPr>
        <w:t>Monitoring a driver's behavior or certain physiological markers was the primary strategy that was utilized in the past for drowsiness detection</w:t>
      </w:r>
      <w:r w:rsidR="00377FE1">
        <w:rPr>
          <w:rFonts w:ascii="Times New Roman" w:hAnsi="Times New Roman" w:cs="Times New Roman"/>
          <w:sz w:val="24"/>
          <w:szCs w:val="24"/>
        </w:rPr>
        <w:t xml:space="preserve"> [3]</w:t>
      </w:r>
      <w:r w:rsidRPr="00AE558F">
        <w:rPr>
          <w:rFonts w:ascii="Times New Roman" w:hAnsi="Times New Roman" w:cs="Times New Roman"/>
          <w:sz w:val="24"/>
          <w:szCs w:val="24"/>
        </w:rPr>
        <w:t>. The initial systems were primarily concerned with tracking the movement of the vehicle, which included monitoring elements such as steering wheel motions, lane deviations, and speed changes. The approaches in concern are reactive rather than proactive, despite the fact that they may offer some signal of sleepiness</w:t>
      </w:r>
      <w:r w:rsidR="00377FE1">
        <w:rPr>
          <w:rFonts w:ascii="Times New Roman" w:hAnsi="Times New Roman" w:cs="Times New Roman"/>
          <w:sz w:val="24"/>
          <w:szCs w:val="24"/>
        </w:rPr>
        <w:t xml:space="preserve"> [4]</w:t>
      </w:r>
      <w:r w:rsidRPr="00AE558F">
        <w:rPr>
          <w:rFonts w:ascii="Times New Roman" w:hAnsi="Times New Roman" w:cs="Times New Roman"/>
          <w:sz w:val="24"/>
          <w:szCs w:val="24"/>
        </w:rPr>
        <w:t>. As an illustration, a motorist could start exhibiting symptoms of tiredness a large amount of time before their driving behaviors drastically alter. In addition, these methods frequently fail to offer early warnings or precise projections, which is especially problematic while traveling in difficult situations (for example, when it is nighttime or when heavy rain is falling).</w:t>
      </w:r>
    </w:p>
    <w:p w:rsidR="00AE558F" w:rsidRDefault="00AE558F" w:rsidP="00031C25">
      <w:pPr>
        <w:spacing w:before="240" w:after="0" w:line="360" w:lineRule="auto"/>
        <w:jc w:val="both"/>
        <w:rPr>
          <w:rFonts w:ascii="Times New Roman" w:hAnsi="Times New Roman" w:cs="Times New Roman"/>
          <w:sz w:val="24"/>
          <w:szCs w:val="24"/>
        </w:rPr>
      </w:pPr>
      <w:r w:rsidRPr="00AE558F">
        <w:rPr>
          <w:rFonts w:ascii="Times New Roman" w:hAnsi="Times New Roman" w:cs="Times New Roman"/>
          <w:sz w:val="24"/>
          <w:szCs w:val="24"/>
        </w:rPr>
        <w:lastRenderedPageBreak/>
        <w:t>In order to identify indicators of drowsiness physiological methods have also been utilized. These methods include monitoring the heart rate, eye movements, and facial expressions</w:t>
      </w:r>
      <w:r w:rsidR="00377FE1">
        <w:rPr>
          <w:rFonts w:ascii="Times New Roman" w:hAnsi="Times New Roman" w:cs="Times New Roman"/>
          <w:sz w:val="24"/>
          <w:szCs w:val="24"/>
        </w:rPr>
        <w:t xml:space="preserve"> [5]</w:t>
      </w:r>
      <w:r w:rsidRPr="00AE558F">
        <w:rPr>
          <w:rFonts w:ascii="Times New Roman" w:hAnsi="Times New Roman" w:cs="Times New Roman"/>
          <w:sz w:val="24"/>
          <w:szCs w:val="24"/>
        </w:rPr>
        <w:t xml:space="preserve">. Blink rates, eye closure, and head motions are all things that can be monitored by infrared cameras and eye-tracking systems, for instance. It is common for these approaches to need expensive technology and </w:t>
      </w:r>
      <w:r w:rsidR="00333E51" w:rsidRPr="00AE558F">
        <w:rPr>
          <w:rFonts w:ascii="Times New Roman" w:hAnsi="Times New Roman" w:cs="Times New Roman"/>
          <w:sz w:val="24"/>
          <w:szCs w:val="24"/>
        </w:rPr>
        <w:t>is</w:t>
      </w:r>
      <w:r w:rsidRPr="00AE558F">
        <w:rPr>
          <w:rFonts w:ascii="Times New Roman" w:hAnsi="Times New Roman" w:cs="Times New Roman"/>
          <w:sz w:val="24"/>
          <w:szCs w:val="24"/>
        </w:rPr>
        <w:t xml:space="preserve"> susceptible to ambient factors such as lighting conditions. However, these methods are more accurate in identifying early indications of weariness. Furthermore, traditional methods such as monitoring the behavior of the steering wheel or other sensor-based systems often have a significant number of false positives and false negatives, which results in inefficiency when applied to real-world driving circumstances</w:t>
      </w:r>
      <w:r w:rsidR="00377FE1">
        <w:rPr>
          <w:rFonts w:ascii="Times New Roman" w:hAnsi="Times New Roman" w:cs="Times New Roman"/>
          <w:sz w:val="24"/>
          <w:szCs w:val="24"/>
        </w:rPr>
        <w:t xml:space="preserve"> [6]</w:t>
      </w:r>
      <w:r w:rsidRPr="00AE558F">
        <w:rPr>
          <w:rFonts w:ascii="Times New Roman" w:hAnsi="Times New Roman" w:cs="Times New Roman"/>
          <w:sz w:val="24"/>
          <w:szCs w:val="24"/>
        </w:rPr>
        <w:t>.</w:t>
      </w:r>
    </w:p>
    <w:p w:rsidR="00715593" w:rsidRDefault="00715593" w:rsidP="00031C25">
      <w:pPr>
        <w:spacing w:before="240" w:after="0" w:line="360" w:lineRule="auto"/>
        <w:jc w:val="both"/>
        <w:rPr>
          <w:rFonts w:ascii="Times New Roman" w:hAnsi="Times New Roman" w:cs="Times New Roman"/>
          <w:sz w:val="24"/>
          <w:szCs w:val="24"/>
        </w:rPr>
      </w:pPr>
      <w:r w:rsidRPr="00715593">
        <w:rPr>
          <w:rFonts w:ascii="Times New Roman" w:hAnsi="Times New Roman" w:cs="Times New Roman"/>
          <w:sz w:val="24"/>
          <w:szCs w:val="24"/>
        </w:rPr>
        <w:t>A more sophisticated approach utilizing neural networks to automate and enhance the precision of sleepiness detection has recently been the focus of study, due to the rise of deep learning and the availability of increasingly powerful computers. When it comes to real-time data like face pictures, eye movements, and head posture, deep learning models—particularly CNNs and RNNs—have demonstrated great potential in collecting spatial and temporal information. Modern computer vision applications rely on Convolutional Neural Networks (CNNs) for their capacity to automatically learn spatial properties from pictures</w:t>
      </w:r>
      <w:r w:rsidR="00377FE1">
        <w:rPr>
          <w:rFonts w:ascii="Times New Roman" w:hAnsi="Times New Roman" w:cs="Times New Roman"/>
          <w:sz w:val="24"/>
          <w:szCs w:val="24"/>
        </w:rPr>
        <w:t xml:space="preserve"> [7]</w:t>
      </w:r>
      <w:r w:rsidRPr="00715593">
        <w:rPr>
          <w:rFonts w:ascii="Times New Roman" w:hAnsi="Times New Roman" w:cs="Times New Roman"/>
          <w:sz w:val="24"/>
          <w:szCs w:val="24"/>
        </w:rPr>
        <w:t>. For the purpose of sleepiness detection,</w:t>
      </w:r>
      <w:r w:rsidR="004246B3">
        <w:rPr>
          <w:rFonts w:ascii="Times New Roman" w:hAnsi="Times New Roman" w:cs="Times New Roman"/>
          <w:sz w:val="24"/>
          <w:szCs w:val="24"/>
        </w:rPr>
        <w:t xml:space="preserve"> CNNs</w:t>
      </w:r>
      <w:r w:rsidRPr="00715593">
        <w:rPr>
          <w:rFonts w:ascii="Times New Roman" w:hAnsi="Times New Roman" w:cs="Times New Roman"/>
          <w:sz w:val="24"/>
          <w:szCs w:val="24"/>
        </w:rPr>
        <w:t xml:space="preserve"> may examine still photos or video clips of faces and extract information about their mouths, eyes, and other facial landmarks. To determine how sleepy a person is, we look for telltale signs such eye closure, blinking patterns, yawning, and head tilting. Using diverse camera sets, such as RGB and infrared cameras, these systems may function in a variety of illumination settings, including as during the day, at night, or in dimly lit areas. Avoiding the requirement for human feature extraction, CNNs are well-suited to these jobs due to their capacity to autonomously learn from massive amounts of data</w:t>
      </w:r>
      <w:r w:rsidR="00377FE1">
        <w:rPr>
          <w:rFonts w:ascii="Times New Roman" w:hAnsi="Times New Roman" w:cs="Times New Roman"/>
          <w:sz w:val="24"/>
          <w:szCs w:val="24"/>
        </w:rPr>
        <w:t xml:space="preserve"> [8]</w:t>
      </w:r>
      <w:r w:rsidRPr="00715593">
        <w:rPr>
          <w:rFonts w:ascii="Times New Roman" w:hAnsi="Times New Roman" w:cs="Times New Roman"/>
          <w:sz w:val="24"/>
          <w:szCs w:val="24"/>
        </w:rPr>
        <w:t>.</w:t>
      </w:r>
    </w:p>
    <w:p w:rsidR="00715593" w:rsidRDefault="00715593" w:rsidP="00031C25">
      <w:pPr>
        <w:spacing w:before="240" w:after="0" w:line="360" w:lineRule="auto"/>
        <w:jc w:val="both"/>
        <w:rPr>
          <w:rFonts w:ascii="Times New Roman" w:hAnsi="Times New Roman" w:cs="Times New Roman"/>
          <w:sz w:val="24"/>
          <w:szCs w:val="24"/>
          <w:lang w:bidi="te-IN"/>
        </w:rPr>
      </w:pPr>
      <w:r w:rsidRPr="00715593">
        <w:rPr>
          <w:rFonts w:ascii="Times New Roman" w:hAnsi="Times New Roman" w:cs="Times New Roman"/>
          <w:sz w:val="24"/>
          <w:szCs w:val="24"/>
          <w:lang w:bidi="te-IN"/>
        </w:rPr>
        <w:t xml:space="preserve">There are five key components that make up this research study, and they are as follows: The necessity of drowsiness detection devices is discussed in the first portion of this article. The aim of the research is offered after a comprehensive literature evaluation of various driver drowsiness detection system analyses is presented in Section 2. During this section, research gaps are found, and then the research itself is described. Presented in Section 3 is the 3D-Net drowsiness model, which was developed for the purpose of categorizing and predicting the phases of </w:t>
      </w:r>
      <w:r w:rsidR="004246B3">
        <w:rPr>
          <w:rFonts w:ascii="Times New Roman" w:hAnsi="Times New Roman" w:cs="Times New Roman"/>
          <w:sz w:val="24"/>
          <w:szCs w:val="24"/>
          <w:lang w:bidi="te-IN"/>
        </w:rPr>
        <w:t>drowsiness,</w:t>
      </w:r>
      <w:r w:rsidRPr="00715593">
        <w:rPr>
          <w:rFonts w:ascii="Times New Roman" w:hAnsi="Times New Roman" w:cs="Times New Roman"/>
          <w:sz w:val="24"/>
          <w:szCs w:val="24"/>
          <w:lang w:bidi="te-IN"/>
        </w:rPr>
        <w:t xml:space="preserve"> experienced by drivers. Within Section 4, the results of the experiments that were conducted for </w:t>
      </w:r>
      <w:r w:rsidRPr="00715593">
        <w:rPr>
          <w:rFonts w:ascii="Times New Roman" w:hAnsi="Times New Roman" w:cs="Times New Roman"/>
          <w:sz w:val="24"/>
          <w:szCs w:val="24"/>
          <w:lang w:bidi="te-IN"/>
        </w:rPr>
        <w:lastRenderedPageBreak/>
        <w:t>the proposed 3D-Net model are discussed. A discussion of prospective avenues for further research is offered in Section 5, which also contains a summary of the findings that were reported in the previous section.</w:t>
      </w:r>
    </w:p>
    <w:p w:rsidR="00297D67" w:rsidRDefault="00297D67" w:rsidP="00297D67">
      <w:pPr>
        <w:pStyle w:val="ListParagraph"/>
        <w:numPr>
          <w:ilvl w:val="0"/>
          <w:numId w:val="1"/>
        </w:numPr>
        <w:jc w:val="center"/>
        <w:rPr>
          <w:rFonts w:ascii="Times New Roman" w:hAnsi="Times New Roman" w:cs="Times New Roman"/>
          <w:b/>
          <w:sz w:val="24"/>
          <w:szCs w:val="24"/>
        </w:rPr>
      </w:pPr>
      <w:r>
        <w:rPr>
          <w:rFonts w:ascii="Times New Roman" w:hAnsi="Times New Roman" w:cs="Times New Roman"/>
          <w:b/>
          <w:sz w:val="24"/>
          <w:szCs w:val="24"/>
        </w:rPr>
        <w:t>LITERATURE SURVEY</w:t>
      </w:r>
    </w:p>
    <w:p w:rsidR="00D21933" w:rsidRDefault="00D21933" w:rsidP="00C046A7">
      <w:pPr>
        <w:spacing w:before="240" w:after="0" w:line="360" w:lineRule="auto"/>
        <w:jc w:val="both"/>
        <w:rPr>
          <w:rFonts w:ascii="Times New Roman" w:hAnsi="Times New Roman" w:cs="Times New Roman"/>
          <w:sz w:val="24"/>
          <w:szCs w:val="24"/>
          <w:lang w:bidi="te-IN"/>
        </w:rPr>
      </w:pPr>
      <w:r w:rsidRPr="00D21933">
        <w:rPr>
          <w:rFonts w:ascii="Times New Roman" w:hAnsi="Times New Roman" w:cs="Times New Roman"/>
          <w:sz w:val="24"/>
          <w:szCs w:val="24"/>
          <w:lang w:bidi="te-IN"/>
        </w:rPr>
        <w:t xml:space="preserve">For the purpose of enhancing the safety of drivers and passengers, a large number of researchers have created a variety of various driver drowsiness detection technologies. Machine learning-based drowsiness detection systems and deep learning-based drowsiness detection systems are the two forms that the system may be classified into. For the purpose of developing an eye recognition system for vehicle safety that is based on image </w:t>
      </w:r>
      <w:r w:rsidR="00304242">
        <w:rPr>
          <w:rFonts w:ascii="Times New Roman" w:hAnsi="Times New Roman" w:cs="Times New Roman"/>
          <w:sz w:val="24"/>
          <w:szCs w:val="24"/>
          <w:lang w:bidi="te-IN"/>
        </w:rPr>
        <w:t xml:space="preserve">processing, </w:t>
      </w:r>
      <w:proofErr w:type="spellStart"/>
      <w:r w:rsidR="00304242">
        <w:rPr>
          <w:rFonts w:ascii="Times New Roman" w:hAnsi="Times New Roman" w:cs="Times New Roman"/>
          <w:sz w:val="24"/>
          <w:szCs w:val="24"/>
          <w:lang w:bidi="te-IN"/>
        </w:rPr>
        <w:t>Budiyanto</w:t>
      </w:r>
      <w:proofErr w:type="spellEnd"/>
      <w:r w:rsidR="00304242">
        <w:rPr>
          <w:rFonts w:ascii="Times New Roman" w:hAnsi="Times New Roman" w:cs="Times New Roman"/>
          <w:sz w:val="24"/>
          <w:szCs w:val="24"/>
          <w:lang w:bidi="te-IN"/>
        </w:rPr>
        <w:t xml:space="preserve"> et al. [9</w:t>
      </w:r>
      <w:r w:rsidRPr="00D21933">
        <w:rPr>
          <w:rFonts w:ascii="Times New Roman" w:hAnsi="Times New Roman" w:cs="Times New Roman"/>
          <w:sz w:val="24"/>
          <w:szCs w:val="24"/>
          <w:lang w:bidi="te-IN"/>
        </w:rPr>
        <w:t>] carried out a study on a private dataset. A face condition that is upright and tilted no more than 45 degrees has allowed them to acquire an accuracy rate of 84.72%. Specifically, eye detection was more successful at certain light intensity levels and face postures. This is the most significant limitation of the study. In order to classify eye closeness for the purpose of assessing driver attention</w:t>
      </w:r>
      <w:r w:rsidR="00304242">
        <w:rPr>
          <w:rFonts w:ascii="Times New Roman" w:hAnsi="Times New Roman" w:cs="Times New Roman"/>
          <w:sz w:val="24"/>
          <w:szCs w:val="24"/>
          <w:lang w:bidi="te-IN"/>
        </w:rPr>
        <w:t xml:space="preserve"> and fatigue, </w:t>
      </w:r>
      <w:proofErr w:type="spellStart"/>
      <w:r w:rsidR="00304242">
        <w:rPr>
          <w:rFonts w:ascii="Times New Roman" w:hAnsi="Times New Roman" w:cs="Times New Roman"/>
          <w:sz w:val="24"/>
          <w:szCs w:val="24"/>
          <w:lang w:bidi="te-IN"/>
        </w:rPr>
        <w:t>Hazirah</w:t>
      </w:r>
      <w:proofErr w:type="spellEnd"/>
      <w:r w:rsidR="00304242">
        <w:rPr>
          <w:rFonts w:ascii="Times New Roman" w:hAnsi="Times New Roman" w:cs="Times New Roman"/>
          <w:sz w:val="24"/>
          <w:szCs w:val="24"/>
          <w:lang w:bidi="te-IN"/>
        </w:rPr>
        <w:t xml:space="preserve"> et al. [10</w:t>
      </w:r>
      <w:r w:rsidRPr="00D21933">
        <w:rPr>
          <w:rFonts w:ascii="Times New Roman" w:hAnsi="Times New Roman" w:cs="Times New Roman"/>
          <w:sz w:val="24"/>
          <w:szCs w:val="24"/>
          <w:lang w:bidi="te-IN"/>
        </w:rPr>
        <w:t>] utilized a computer vision method known as PERCLOS and support vector machine (SVM). The performance of the suggested method is also evaluated in comparison to that of grayscale and RGB pictures. When applied to photographs that contain lenses, the method obtains an accuracy of 91%, however when used to photographs that do not have lenses, the accuracy was 93%.</w:t>
      </w:r>
    </w:p>
    <w:p w:rsidR="00D21933" w:rsidRDefault="00D21933" w:rsidP="00C046A7">
      <w:pPr>
        <w:spacing w:before="240" w:after="0" w:line="360" w:lineRule="auto"/>
        <w:jc w:val="both"/>
        <w:rPr>
          <w:rFonts w:ascii="Times New Roman" w:hAnsi="Times New Roman" w:cs="Times New Roman"/>
          <w:sz w:val="24"/>
          <w:szCs w:val="24"/>
          <w:lang w:bidi="te-IN"/>
        </w:rPr>
      </w:pPr>
      <w:r w:rsidRPr="00D21933">
        <w:rPr>
          <w:rFonts w:ascii="Times New Roman" w:hAnsi="Times New Roman" w:cs="Times New Roman"/>
          <w:sz w:val="24"/>
          <w:szCs w:val="24"/>
          <w:lang w:bidi="te-IN"/>
        </w:rPr>
        <w:t>Through the use of a private</w:t>
      </w:r>
      <w:r w:rsidR="00304242">
        <w:rPr>
          <w:rFonts w:ascii="Times New Roman" w:hAnsi="Times New Roman" w:cs="Times New Roman"/>
          <w:sz w:val="24"/>
          <w:szCs w:val="24"/>
          <w:lang w:bidi="te-IN"/>
        </w:rPr>
        <w:t xml:space="preserve"> dataset, a recent study [11</w:t>
      </w:r>
      <w:r w:rsidRPr="00D21933">
        <w:rPr>
          <w:rFonts w:ascii="Times New Roman" w:hAnsi="Times New Roman" w:cs="Times New Roman"/>
          <w:sz w:val="24"/>
          <w:szCs w:val="24"/>
          <w:lang w:bidi="te-IN"/>
        </w:rPr>
        <w:t>] utilized support vector machines (SVM) to identify instances of sleepiness. This was accomplished by performing picture segmentation and emotion recognition, especially tracking facial expressions such as eye and lip movement. As an additional feature, the model demonstrated a high degree of resistance to variations in illumination, which enabled it to function efficiently in a wide range of lighting situations while maintaining an accuracy of 93%. An image-processing approach was</w:t>
      </w:r>
      <w:r w:rsidR="00304242">
        <w:rPr>
          <w:rFonts w:ascii="Times New Roman" w:hAnsi="Times New Roman" w:cs="Times New Roman"/>
          <w:sz w:val="24"/>
          <w:szCs w:val="24"/>
          <w:lang w:bidi="te-IN"/>
        </w:rPr>
        <w:t xml:space="preserve"> presented by the authors of [12</w:t>
      </w:r>
      <w:r w:rsidRPr="00D21933">
        <w:rPr>
          <w:rFonts w:ascii="Times New Roman" w:hAnsi="Times New Roman" w:cs="Times New Roman"/>
          <w:sz w:val="24"/>
          <w:szCs w:val="24"/>
          <w:lang w:bidi="te-IN"/>
        </w:rPr>
        <w:t>] to identify tiredness by evaluating the circumstances of the lips, eyes, and head to determine whether or not the individual is sleepy. A novel and efficient technique that was influenced by the human visual system (HVS</w:t>
      </w:r>
      <w:r w:rsidR="00304242">
        <w:rPr>
          <w:rFonts w:ascii="Times New Roman" w:hAnsi="Times New Roman" w:cs="Times New Roman"/>
          <w:sz w:val="24"/>
          <w:szCs w:val="24"/>
          <w:lang w:bidi="te-IN"/>
        </w:rPr>
        <w:t>) was given by the authors [13</w:t>
      </w:r>
      <w:r w:rsidRPr="00D21933">
        <w:rPr>
          <w:rFonts w:ascii="Times New Roman" w:hAnsi="Times New Roman" w:cs="Times New Roman"/>
          <w:sz w:val="24"/>
          <w:szCs w:val="24"/>
          <w:lang w:bidi="te-IN"/>
        </w:rPr>
        <w:t>].</w:t>
      </w:r>
      <w:r>
        <w:rPr>
          <w:rFonts w:ascii="Times New Roman" w:hAnsi="Times New Roman" w:cs="Times New Roman"/>
          <w:sz w:val="24"/>
          <w:szCs w:val="24"/>
          <w:lang w:bidi="te-IN"/>
        </w:rPr>
        <w:t xml:space="preserve"> </w:t>
      </w:r>
      <w:r w:rsidR="00304242">
        <w:rPr>
          <w:rFonts w:ascii="Times New Roman" w:hAnsi="Times New Roman" w:cs="Times New Roman"/>
          <w:sz w:val="24"/>
          <w:szCs w:val="24"/>
          <w:lang w:bidi="te-IN"/>
        </w:rPr>
        <w:t>The authors of [14</w:t>
      </w:r>
      <w:r w:rsidRPr="00D21933">
        <w:rPr>
          <w:rFonts w:ascii="Times New Roman" w:hAnsi="Times New Roman" w:cs="Times New Roman"/>
          <w:sz w:val="24"/>
          <w:szCs w:val="24"/>
          <w:lang w:bidi="te-IN"/>
        </w:rPr>
        <w:t xml:space="preserve">] created a system that uses vision to determine whether drivers are sleepy. The feature extraction of the system was done using the histogram of oriented gradient (HOG) approach, and the classification </w:t>
      </w:r>
      <w:r w:rsidRPr="00D21933">
        <w:rPr>
          <w:rFonts w:ascii="Times New Roman" w:hAnsi="Times New Roman" w:cs="Times New Roman"/>
          <w:sz w:val="24"/>
          <w:szCs w:val="24"/>
          <w:lang w:bidi="te-IN"/>
        </w:rPr>
        <w:lastRenderedPageBreak/>
        <w:t xml:space="preserve">was done using the Naïve </w:t>
      </w:r>
      <w:proofErr w:type="spellStart"/>
      <w:r w:rsidRPr="00D21933">
        <w:rPr>
          <w:rFonts w:ascii="Times New Roman" w:hAnsi="Times New Roman" w:cs="Times New Roman"/>
          <w:sz w:val="24"/>
          <w:szCs w:val="24"/>
          <w:lang w:bidi="te-IN"/>
        </w:rPr>
        <w:t>Bayes</w:t>
      </w:r>
      <w:proofErr w:type="spellEnd"/>
      <w:r w:rsidRPr="00D21933">
        <w:rPr>
          <w:rFonts w:ascii="Times New Roman" w:hAnsi="Times New Roman" w:cs="Times New Roman"/>
          <w:sz w:val="24"/>
          <w:szCs w:val="24"/>
          <w:lang w:bidi="te-IN"/>
        </w:rPr>
        <w:t xml:space="preserve"> (NB) algorithm. With an accuracy of 85.62%, the suggested model was trained and evaluated using the NTHU-DDD dataset, which contains 376 videos.</w:t>
      </w:r>
    </w:p>
    <w:p w:rsidR="00D21933" w:rsidRDefault="00D21933" w:rsidP="00C046A7">
      <w:pPr>
        <w:spacing w:before="240" w:after="0" w:line="360" w:lineRule="auto"/>
        <w:jc w:val="both"/>
        <w:rPr>
          <w:rFonts w:ascii="Times New Roman" w:hAnsi="Times New Roman" w:cs="Times New Roman"/>
          <w:sz w:val="24"/>
          <w:szCs w:val="24"/>
          <w:lang w:bidi="te-IN"/>
        </w:rPr>
      </w:pPr>
      <w:r w:rsidRPr="00D21933">
        <w:rPr>
          <w:rFonts w:ascii="Times New Roman" w:hAnsi="Times New Roman" w:cs="Times New Roman"/>
          <w:sz w:val="24"/>
          <w:szCs w:val="24"/>
          <w:lang w:bidi="te-IN"/>
        </w:rPr>
        <w:t>Identifying driver tiredness was a</w:t>
      </w:r>
      <w:r w:rsidR="00304242">
        <w:rPr>
          <w:rFonts w:ascii="Times New Roman" w:hAnsi="Times New Roman" w:cs="Times New Roman"/>
          <w:sz w:val="24"/>
          <w:szCs w:val="24"/>
          <w:lang w:bidi="te-IN"/>
        </w:rPr>
        <w:t>ccomplished by the authors of [15</w:t>
      </w:r>
      <w:r w:rsidRPr="00D21933">
        <w:rPr>
          <w:rFonts w:ascii="Times New Roman" w:hAnsi="Times New Roman" w:cs="Times New Roman"/>
          <w:sz w:val="24"/>
          <w:szCs w:val="24"/>
          <w:lang w:bidi="te-IN"/>
        </w:rPr>
        <w:t>] by the utilization of a forward deep-learning CNN. A Closed Eye in the Wild dataset (CEW) and a Yawing Detection Dataset (</w:t>
      </w:r>
      <w:proofErr w:type="spellStart"/>
      <w:r w:rsidRPr="00D21933">
        <w:rPr>
          <w:rFonts w:ascii="Times New Roman" w:hAnsi="Times New Roman" w:cs="Times New Roman"/>
          <w:sz w:val="24"/>
          <w:szCs w:val="24"/>
          <w:lang w:bidi="te-IN"/>
        </w:rPr>
        <w:t>YawDD</w:t>
      </w:r>
      <w:proofErr w:type="spellEnd"/>
      <w:r w:rsidRPr="00D21933">
        <w:rPr>
          <w:rFonts w:ascii="Times New Roman" w:hAnsi="Times New Roman" w:cs="Times New Roman"/>
          <w:sz w:val="24"/>
          <w:szCs w:val="24"/>
          <w:lang w:bidi="te-IN"/>
        </w:rPr>
        <w:t xml:space="preserve">) were utilized by the authors in their research. It was determined that the proposed model was accurate 96% of the time. A video-based model that uses ensemble CNN (ECNN) </w:t>
      </w:r>
      <w:r w:rsidR="00304242">
        <w:rPr>
          <w:rFonts w:ascii="Times New Roman" w:hAnsi="Times New Roman" w:cs="Times New Roman"/>
          <w:sz w:val="24"/>
          <w:szCs w:val="24"/>
          <w:lang w:bidi="te-IN"/>
        </w:rPr>
        <w:t>was proposed by another study [16</w:t>
      </w:r>
      <w:r w:rsidRPr="00D21933">
        <w:rPr>
          <w:rFonts w:ascii="Times New Roman" w:hAnsi="Times New Roman" w:cs="Times New Roman"/>
          <w:sz w:val="24"/>
          <w:szCs w:val="24"/>
          <w:lang w:bidi="te-IN"/>
        </w:rPr>
        <w:t xml:space="preserve">]. This model is constructed of four distinct CNN architectures, and it was designed to quantify the degree of tiredness. With the help of the suggested ECNN, the authors were able to acquire an F1-score of 93% utilizing the </w:t>
      </w:r>
      <w:proofErr w:type="spellStart"/>
      <w:r w:rsidRPr="00D21933">
        <w:rPr>
          <w:rFonts w:ascii="Times New Roman" w:hAnsi="Times New Roman" w:cs="Times New Roman"/>
          <w:sz w:val="24"/>
          <w:szCs w:val="24"/>
          <w:lang w:bidi="te-IN"/>
        </w:rPr>
        <w:t>YawDD</w:t>
      </w:r>
      <w:proofErr w:type="spellEnd"/>
      <w:r w:rsidRPr="00D21933">
        <w:rPr>
          <w:rFonts w:ascii="Times New Roman" w:hAnsi="Times New Roman" w:cs="Times New Roman"/>
          <w:sz w:val="24"/>
          <w:szCs w:val="24"/>
          <w:lang w:bidi="te-IN"/>
        </w:rPr>
        <w:t xml:space="preserve"> dataset, which is comprised of 107 images.</w:t>
      </w:r>
    </w:p>
    <w:p w:rsidR="00D21933" w:rsidRDefault="00D21933" w:rsidP="00C046A7">
      <w:pPr>
        <w:spacing w:before="240" w:after="0" w:line="360" w:lineRule="auto"/>
        <w:jc w:val="both"/>
        <w:rPr>
          <w:rFonts w:ascii="Times New Roman" w:hAnsi="Times New Roman" w:cs="Times New Roman"/>
          <w:sz w:val="24"/>
          <w:szCs w:val="24"/>
          <w:lang w:bidi="te-IN"/>
        </w:rPr>
      </w:pPr>
      <w:r w:rsidRPr="00D21933">
        <w:rPr>
          <w:rFonts w:ascii="Times New Roman" w:hAnsi="Times New Roman" w:cs="Times New Roman"/>
          <w:sz w:val="24"/>
          <w:szCs w:val="24"/>
          <w:lang w:bidi="te-IN"/>
        </w:rPr>
        <w:t>In order to ident</w:t>
      </w:r>
      <w:r w:rsidR="00304242">
        <w:rPr>
          <w:rFonts w:ascii="Times New Roman" w:hAnsi="Times New Roman" w:cs="Times New Roman"/>
          <w:sz w:val="24"/>
          <w:szCs w:val="24"/>
          <w:lang w:bidi="te-IN"/>
        </w:rPr>
        <w:t>ify drowsiness the authors of [17</w:t>
      </w:r>
      <w:r w:rsidRPr="00D21933">
        <w:rPr>
          <w:rFonts w:ascii="Times New Roman" w:hAnsi="Times New Roman" w:cs="Times New Roman"/>
          <w:sz w:val="24"/>
          <w:szCs w:val="24"/>
          <w:lang w:bidi="te-IN"/>
        </w:rPr>
        <w:t xml:space="preserve">] utilized recurrent neural networks (RNNs) and </w:t>
      </w:r>
      <w:proofErr w:type="spellStart"/>
      <w:r w:rsidRPr="00D21933">
        <w:rPr>
          <w:rFonts w:ascii="Times New Roman" w:hAnsi="Times New Roman" w:cs="Times New Roman"/>
          <w:sz w:val="24"/>
          <w:szCs w:val="24"/>
          <w:lang w:bidi="te-IN"/>
        </w:rPr>
        <w:t>convolutional</w:t>
      </w:r>
      <w:proofErr w:type="spellEnd"/>
      <w:r w:rsidRPr="00D21933">
        <w:rPr>
          <w:rFonts w:ascii="Times New Roman" w:hAnsi="Times New Roman" w:cs="Times New Roman"/>
          <w:sz w:val="24"/>
          <w:szCs w:val="24"/>
          <w:lang w:bidi="te-IN"/>
        </w:rPr>
        <w:t xml:space="preserve"> neural networks (CNNs), in addition to a fuzzy logic-based technique to extract numerical data from the pictures. Through the utilization of the UTA Real-Life Drowsiness Dataset (UTA-RLDD), which consists of sixty movies, this was accomplished. While RNN and CNN were able to accomplish 65%, </w:t>
      </w:r>
      <w:proofErr w:type="spellStart"/>
      <w:r w:rsidRPr="00D21933">
        <w:rPr>
          <w:rFonts w:ascii="Times New Roman" w:hAnsi="Times New Roman" w:cs="Times New Roman"/>
          <w:sz w:val="24"/>
          <w:szCs w:val="24"/>
          <w:lang w:bidi="te-IN"/>
        </w:rPr>
        <w:t>fizzy</w:t>
      </w:r>
      <w:proofErr w:type="spellEnd"/>
      <w:r w:rsidRPr="00D21933">
        <w:rPr>
          <w:rFonts w:ascii="Times New Roman" w:hAnsi="Times New Roman" w:cs="Times New Roman"/>
          <w:sz w:val="24"/>
          <w:szCs w:val="24"/>
          <w:lang w:bidi="te-IN"/>
        </w:rPr>
        <w:t xml:space="preserve"> logic was able to get 93%. InceptionV3, VGG16, and ResNet50V2 are the three deep-learning algorithms that were utilized in the development of the sleepy driving detection system that was proposed by</w:t>
      </w:r>
      <w:r w:rsidR="00304242">
        <w:rPr>
          <w:rFonts w:ascii="Times New Roman" w:hAnsi="Times New Roman" w:cs="Times New Roman"/>
          <w:sz w:val="24"/>
          <w:szCs w:val="24"/>
          <w:lang w:bidi="te-IN"/>
        </w:rPr>
        <w:t xml:space="preserve"> </w:t>
      </w:r>
      <w:proofErr w:type="spellStart"/>
      <w:r w:rsidR="00304242">
        <w:rPr>
          <w:rFonts w:ascii="Times New Roman" w:hAnsi="Times New Roman" w:cs="Times New Roman"/>
          <w:sz w:val="24"/>
          <w:szCs w:val="24"/>
          <w:lang w:bidi="te-IN"/>
        </w:rPr>
        <w:t>Florez</w:t>
      </w:r>
      <w:proofErr w:type="spellEnd"/>
      <w:r w:rsidR="00304242">
        <w:rPr>
          <w:rFonts w:ascii="Times New Roman" w:hAnsi="Times New Roman" w:cs="Times New Roman"/>
          <w:sz w:val="24"/>
          <w:szCs w:val="24"/>
          <w:lang w:bidi="te-IN"/>
        </w:rPr>
        <w:t xml:space="preserve"> et al. [18</w:t>
      </w:r>
      <w:r w:rsidRPr="00D21933">
        <w:rPr>
          <w:rFonts w:ascii="Times New Roman" w:hAnsi="Times New Roman" w:cs="Times New Roman"/>
          <w:sz w:val="24"/>
          <w:szCs w:val="24"/>
          <w:lang w:bidi="te-IN"/>
        </w:rPr>
        <w:t>]. This system was able to identify the eye state in real time. When it came to this particular aspect, scientists utilized the dataset known as NITYMED, which included footage of drivers in a variety of drowsy conditions. It seems that the method has a lot of potential in terms of detection accuracy.</w:t>
      </w:r>
    </w:p>
    <w:p w:rsidR="00D21933" w:rsidRDefault="00D21933" w:rsidP="00C046A7">
      <w:pPr>
        <w:spacing w:before="240" w:after="0" w:line="360" w:lineRule="auto"/>
        <w:jc w:val="both"/>
        <w:rPr>
          <w:rFonts w:ascii="Times New Roman" w:hAnsi="Times New Roman" w:cs="Times New Roman"/>
          <w:sz w:val="24"/>
          <w:szCs w:val="24"/>
          <w:lang w:bidi="te-IN"/>
        </w:rPr>
      </w:pPr>
      <w:r w:rsidRPr="00D21933">
        <w:rPr>
          <w:rFonts w:ascii="Times New Roman" w:hAnsi="Times New Roman" w:cs="Times New Roman"/>
          <w:sz w:val="24"/>
          <w:szCs w:val="24"/>
          <w:lang w:bidi="te-IN"/>
        </w:rPr>
        <w:t>Using a private dataset acquired in Mala</w:t>
      </w:r>
      <w:r w:rsidR="00304242">
        <w:rPr>
          <w:rFonts w:ascii="Times New Roman" w:hAnsi="Times New Roman" w:cs="Times New Roman"/>
          <w:sz w:val="24"/>
          <w:szCs w:val="24"/>
          <w:lang w:bidi="te-IN"/>
        </w:rPr>
        <w:t xml:space="preserve">ng City, </w:t>
      </w:r>
      <w:proofErr w:type="spellStart"/>
      <w:r w:rsidR="00304242">
        <w:rPr>
          <w:rFonts w:ascii="Times New Roman" w:hAnsi="Times New Roman" w:cs="Times New Roman"/>
          <w:sz w:val="24"/>
          <w:szCs w:val="24"/>
          <w:lang w:bidi="te-IN"/>
        </w:rPr>
        <w:t>Utaminingrum</w:t>
      </w:r>
      <w:proofErr w:type="spellEnd"/>
      <w:r w:rsidR="00304242">
        <w:rPr>
          <w:rFonts w:ascii="Times New Roman" w:hAnsi="Times New Roman" w:cs="Times New Roman"/>
          <w:sz w:val="24"/>
          <w:szCs w:val="24"/>
          <w:lang w:bidi="te-IN"/>
        </w:rPr>
        <w:t xml:space="preserve"> et al. [19</w:t>
      </w:r>
      <w:r w:rsidRPr="00D21933">
        <w:rPr>
          <w:rFonts w:ascii="Times New Roman" w:hAnsi="Times New Roman" w:cs="Times New Roman"/>
          <w:sz w:val="24"/>
          <w:szCs w:val="24"/>
          <w:lang w:bidi="te-IN"/>
        </w:rPr>
        <w:t xml:space="preserve">] investigated fast eye identification by means of image processing algorithms based on a resilient </w:t>
      </w:r>
      <w:proofErr w:type="spellStart"/>
      <w:r w:rsidRPr="00D21933">
        <w:rPr>
          <w:rFonts w:ascii="Times New Roman" w:hAnsi="Times New Roman" w:cs="Times New Roman"/>
          <w:sz w:val="24"/>
          <w:szCs w:val="24"/>
          <w:lang w:bidi="te-IN"/>
        </w:rPr>
        <w:t>Haar</w:t>
      </w:r>
      <w:proofErr w:type="spellEnd"/>
      <w:r w:rsidRPr="00D21933">
        <w:rPr>
          <w:rFonts w:ascii="Times New Roman" w:hAnsi="Times New Roman" w:cs="Times New Roman"/>
          <w:sz w:val="24"/>
          <w:szCs w:val="24"/>
          <w:lang w:bidi="te-IN"/>
        </w:rPr>
        <w:t xml:space="preserve"> sliding window. An accuracy of 92.40% is attained using the suggested method. In their next investigation, the scientists wanted to make the approach more resilient, quicker, </w:t>
      </w:r>
      <w:proofErr w:type="gramStart"/>
      <w:r w:rsidRPr="00D21933">
        <w:rPr>
          <w:rFonts w:ascii="Times New Roman" w:hAnsi="Times New Roman" w:cs="Times New Roman"/>
          <w:sz w:val="24"/>
          <w:szCs w:val="24"/>
          <w:lang w:bidi="te-IN"/>
        </w:rPr>
        <w:t>more</w:t>
      </w:r>
      <w:proofErr w:type="gramEnd"/>
      <w:r w:rsidRPr="00D21933">
        <w:rPr>
          <w:rFonts w:ascii="Times New Roman" w:hAnsi="Times New Roman" w:cs="Times New Roman"/>
          <w:sz w:val="24"/>
          <w:szCs w:val="24"/>
          <w:lang w:bidi="te-IN"/>
        </w:rPr>
        <w:t xml:space="preserve"> precise, as it was not well-suited to handle changeable illumination situations.</w:t>
      </w:r>
    </w:p>
    <w:p w:rsidR="00225A28" w:rsidRDefault="00225A28" w:rsidP="00C046A7">
      <w:pPr>
        <w:spacing w:before="240" w:after="0" w:line="360" w:lineRule="auto"/>
        <w:jc w:val="both"/>
        <w:rPr>
          <w:rFonts w:ascii="Times New Roman" w:hAnsi="Times New Roman" w:cs="Times New Roman"/>
          <w:sz w:val="24"/>
          <w:szCs w:val="24"/>
          <w:lang w:bidi="te-IN"/>
        </w:rPr>
      </w:pPr>
    </w:p>
    <w:p w:rsidR="00225A28" w:rsidRDefault="00225A28" w:rsidP="00C046A7">
      <w:pPr>
        <w:spacing w:before="240" w:after="0" w:line="360" w:lineRule="auto"/>
        <w:jc w:val="both"/>
        <w:rPr>
          <w:rFonts w:ascii="Times New Roman" w:hAnsi="Times New Roman" w:cs="Times New Roman"/>
          <w:sz w:val="24"/>
          <w:szCs w:val="24"/>
          <w:lang w:bidi="te-IN"/>
        </w:rPr>
      </w:pPr>
    </w:p>
    <w:p w:rsidR="00225A28" w:rsidRDefault="00225A28" w:rsidP="00C046A7">
      <w:pPr>
        <w:spacing w:before="240" w:after="0" w:line="360" w:lineRule="auto"/>
        <w:jc w:val="both"/>
        <w:rPr>
          <w:rFonts w:ascii="Times New Roman" w:hAnsi="Times New Roman" w:cs="Times New Roman"/>
          <w:sz w:val="24"/>
          <w:szCs w:val="24"/>
          <w:lang w:bidi="te-IN"/>
        </w:rPr>
      </w:pPr>
    </w:p>
    <w:p w:rsidR="00297D67" w:rsidRDefault="00297D67" w:rsidP="00612C2A">
      <w:pPr>
        <w:pStyle w:val="ListParagraph"/>
        <w:numPr>
          <w:ilvl w:val="0"/>
          <w:numId w:val="1"/>
        </w:numPr>
        <w:spacing w:before="240"/>
        <w:jc w:val="center"/>
        <w:rPr>
          <w:rFonts w:ascii="Times New Roman" w:hAnsi="Times New Roman" w:cs="Times New Roman"/>
          <w:b/>
          <w:sz w:val="24"/>
          <w:szCs w:val="24"/>
        </w:rPr>
      </w:pPr>
      <w:r>
        <w:rPr>
          <w:rFonts w:ascii="Times New Roman" w:hAnsi="Times New Roman" w:cs="Times New Roman"/>
          <w:b/>
          <w:sz w:val="24"/>
          <w:szCs w:val="24"/>
        </w:rPr>
        <w:lastRenderedPageBreak/>
        <w:t>PROPOSED METHODOLOGIES</w:t>
      </w:r>
    </w:p>
    <w:p w:rsidR="00AC5AA6" w:rsidRDefault="0094719E" w:rsidP="00AC5AA6">
      <w:pPr>
        <w:spacing w:before="240" w:after="0" w:line="360" w:lineRule="auto"/>
        <w:jc w:val="both"/>
        <w:rPr>
          <w:rFonts w:ascii="Times New Roman" w:hAnsi="Times New Roman" w:cs="Times New Roman"/>
          <w:sz w:val="24"/>
          <w:szCs w:val="24"/>
        </w:rPr>
      </w:pPr>
      <w:r w:rsidRPr="0094719E">
        <w:rPr>
          <w:rFonts w:ascii="Times New Roman" w:hAnsi="Times New Roman" w:cs="Times New Roman"/>
          <w:sz w:val="24"/>
          <w:szCs w:val="24"/>
        </w:rPr>
        <w:t>We have proposed a driver drowsiness system in this part for the purpose of improving both the safety of drivers and the safety of road safety systems. Figure 2 illustrates that</w:t>
      </w:r>
      <w:r w:rsidR="00C45551">
        <w:rPr>
          <w:rFonts w:ascii="Times New Roman" w:hAnsi="Times New Roman" w:cs="Times New Roman"/>
          <w:sz w:val="24"/>
          <w:szCs w:val="24"/>
        </w:rPr>
        <w:t xml:space="preserve"> the proposed 3D-CNN Net </w:t>
      </w:r>
      <w:r w:rsidRPr="0094719E">
        <w:rPr>
          <w:rFonts w:ascii="Times New Roman" w:hAnsi="Times New Roman" w:cs="Times New Roman"/>
          <w:sz w:val="24"/>
          <w:szCs w:val="24"/>
        </w:rPr>
        <w:t>is compose</w:t>
      </w:r>
      <w:r w:rsidR="00C45551">
        <w:rPr>
          <w:rFonts w:ascii="Times New Roman" w:hAnsi="Times New Roman" w:cs="Times New Roman"/>
          <w:sz w:val="24"/>
          <w:szCs w:val="24"/>
        </w:rPr>
        <w:t>d of a sequence of three layers</w:t>
      </w:r>
      <w:r w:rsidR="00AC5AA6">
        <w:rPr>
          <w:rFonts w:ascii="Times New Roman" w:hAnsi="Times New Roman" w:cs="Times New Roman"/>
          <w:sz w:val="24"/>
          <w:szCs w:val="24"/>
        </w:rPr>
        <w:t xml:space="preserve">. </w:t>
      </w:r>
    </w:p>
    <w:p w:rsidR="00550E26" w:rsidRDefault="00550E26" w:rsidP="00550E26">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Input Layers</w:t>
      </w:r>
    </w:p>
    <w:p w:rsidR="00550E26" w:rsidRDefault="00550E26" w:rsidP="00550E26">
      <w:pPr>
        <w:pStyle w:val="ListParagraph"/>
        <w:numPr>
          <w:ilvl w:val="0"/>
          <w:numId w:val="7"/>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Convolutional Layers</w:t>
      </w:r>
    </w:p>
    <w:p w:rsidR="00550E26" w:rsidRDefault="00550E26" w:rsidP="00550E26">
      <w:pPr>
        <w:pStyle w:val="ListParagraph"/>
        <w:numPr>
          <w:ilvl w:val="0"/>
          <w:numId w:val="7"/>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Pooling Layers</w:t>
      </w:r>
    </w:p>
    <w:p w:rsidR="00550E26" w:rsidRDefault="00550E26" w:rsidP="00550E26">
      <w:pPr>
        <w:pStyle w:val="ListParagraph"/>
        <w:numPr>
          <w:ilvl w:val="0"/>
          <w:numId w:val="7"/>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Flatten</w:t>
      </w:r>
    </w:p>
    <w:p w:rsidR="00550E26" w:rsidRDefault="00550E26" w:rsidP="00550E26">
      <w:pPr>
        <w:pStyle w:val="ListParagraph"/>
        <w:numPr>
          <w:ilvl w:val="0"/>
          <w:numId w:val="7"/>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Fully connected Layers</w:t>
      </w:r>
    </w:p>
    <w:p w:rsidR="00550E26" w:rsidRDefault="00550E26" w:rsidP="00550E26">
      <w:pPr>
        <w:pStyle w:val="ListParagraph"/>
        <w:numPr>
          <w:ilvl w:val="0"/>
          <w:numId w:val="7"/>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Soft-max classifiers</w:t>
      </w:r>
    </w:p>
    <w:p w:rsidR="00E83A28" w:rsidRDefault="00A45D48" w:rsidP="00E83A28">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2" editas="canvas" style="width:449.85pt;height:189pt;mso-position-horizontal-relative:char;mso-position-vertical-relative:line" coordorigin="1440,7372" coordsize="8997,3780">
            <o:lock v:ext="edit" aspectratio="t"/>
            <v:shape id="_x0000_s1043" type="#_x0000_t75" style="position:absolute;left:1440;top:7372;width:8997;height:3780" o:preferrelative="f">
              <v:fill o:detectmouseclick="t"/>
              <v:path o:extrusionok="t" o:connecttype="none"/>
              <o:lock v:ext="edit" text="t"/>
            </v:shape>
            <v:group id="_x0000_s1044" style="position:absolute;left:1440;top:7372;width:8997;height:3780" coordorigin="1691,7372" coordsize="8997,3780">
              <v:shape id="_x0000_s1045" type="#_x0000_t75" style="position:absolute;left:1708;top:7372;width:8980;height:3780">
                <v:imagedata r:id="rId10" o:title=""/>
              </v:shape>
              <v:shape id="_x0000_s1046" type="#_x0000_t75" style="position:absolute;left:1691;top:7976;width:1222;height:1150">
                <v:imagedata r:id="rId11" o:title=""/>
              </v:shape>
            </v:group>
            <w10:wrap type="none"/>
            <w10:anchorlock/>
          </v:group>
        </w:pict>
      </w:r>
    </w:p>
    <w:p w:rsidR="00E83A28" w:rsidRDefault="00E83A28" w:rsidP="00E83A28">
      <w:pPr>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Pr>
          <w:rFonts w:ascii="Times New Roman" w:hAnsi="Times New Roman" w:cs="Times New Roman"/>
          <w:b/>
          <w:sz w:val="24"/>
          <w:szCs w:val="24"/>
        </w:rPr>
        <w:t>2</w:t>
      </w:r>
      <w:r>
        <w:rPr>
          <w:rFonts w:ascii="Times New Roman" w:hAnsi="Times New Roman" w:cs="Times New Roman"/>
          <w:sz w:val="24"/>
          <w:szCs w:val="24"/>
        </w:rPr>
        <w:t xml:space="preserve"> Architecture of driver drowsiness detection systems</w:t>
      </w:r>
    </w:p>
    <w:p w:rsidR="00C45551" w:rsidRPr="0015783E" w:rsidRDefault="00E83A28" w:rsidP="00AC5AA6">
      <w:pPr>
        <w:spacing w:before="240" w:after="0" w:line="360" w:lineRule="auto"/>
        <w:jc w:val="both"/>
        <w:rPr>
          <w:rFonts w:ascii="Times New Roman" w:hAnsi="Times New Roman" w:cs="Times New Roman"/>
          <w:sz w:val="24"/>
          <w:szCs w:val="24"/>
        </w:rPr>
      </w:pPr>
      <w:r w:rsidRPr="00E83A28">
        <w:rPr>
          <w:rFonts w:ascii="Times New Roman" w:hAnsi="Times New Roman" w:cs="Times New Roman"/>
          <w:b/>
          <w:sz w:val="24"/>
          <w:szCs w:val="24"/>
        </w:rPr>
        <w:t xml:space="preserve">Input Layers: </w:t>
      </w:r>
      <w:r w:rsidR="00C45551" w:rsidRPr="0015783E">
        <w:rPr>
          <w:rFonts w:ascii="Times New Roman" w:hAnsi="Times New Roman" w:cs="Times New Roman"/>
          <w:sz w:val="24"/>
          <w:szCs w:val="24"/>
        </w:rPr>
        <w:t>First, the system processes the input data, which is usually a series of camera-captured images of the driver's face in real-time. Before CNNs can use these images, the input layer</w:t>
      </w:r>
      <w:r w:rsidR="00CE4540">
        <w:rPr>
          <w:rFonts w:ascii="Times New Roman" w:hAnsi="Times New Roman" w:cs="Times New Roman"/>
          <w:sz w:val="24"/>
          <w:szCs w:val="24"/>
        </w:rPr>
        <w:t>s resize them to a standard 224x</w:t>
      </w:r>
      <w:r w:rsidR="00C45551" w:rsidRPr="0015783E">
        <w:rPr>
          <w:rFonts w:ascii="Times New Roman" w:hAnsi="Times New Roman" w:cs="Times New Roman"/>
          <w:sz w:val="24"/>
          <w:szCs w:val="24"/>
        </w:rPr>
        <w:t>224 dimension and apply some normalization and preprocessing. In order to make the model more resilient, the layer additionally uses data augmentation methods including rotating, zooming, and adjusting the brightness.</w:t>
      </w:r>
    </w:p>
    <w:p w:rsidR="00C45551" w:rsidRDefault="00E83A28" w:rsidP="0039667F">
      <w:pPr>
        <w:spacing w:before="240" w:after="0" w:line="360" w:lineRule="auto"/>
        <w:jc w:val="both"/>
        <w:rPr>
          <w:rFonts w:ascii="Times New Roman" w:hAnsi="Times New Roman" w:cs="Times New Roman"/>
          <w:sz w:val="24"/>
          <w:szCs w:val="24"/>
        </w:rPr>
      </w:pPr>
      <w:r w:rsidRPr="00E83A28">
        <w:rPr>
          <w:rFonts w:ascii="Times New Roman" w:hAnsi="Times New Roman" w:cs="Times New Roman"/>
          <w:b/>
          <w:sz w:val="24"/>
          <w:szCs w:val="24"/>
        </w:rPr>
        <w:t>Convolutional Layer:</w:t>
      </w:r>
      <w:r w:rsidR="0039667F">
        <w:rPr>
          <w:rFonts w:ascii="Times New Roman" w:hAnsi="Times New Roman" w:cs="Times New Roman"/>
          <w:b/>
          <w:sz w:val="24"/>
          <w:szCs w:val="24"/>
        </w:rPr>
        <w:t xml:space="preserve"> </w:t>
      </w:r>
      <w:r w:rsidR="00C45551" w:rsidRPr="0015783E">
        <w:rPr>
          <w:rFonts w:ascii="Times New Roman" w:hAnsi="Times New Roman" w:cs="Times New Roman"/>
          <w:sz w:val="24"/>
          <w:szCs w:val="24"/>
        </w:rPr>
        <w:t xml:space="preserve">The process of feature extraction on </w:t>
      </w:r>
      <w:proofErr w:type="spellStart"/>
      <w:r w:rsidR="00C45551" w:rsidRPr="0015783E">
        <w:rPr>
          <w:rFonts w:ascii="Times New Roman" w:hAnsi="Times New Roman" w:cs="Times New Roman"/>
          <w:sz w:val="24"/>
          <w:szCs w:val="24"/>
        </w:rPr>
        <w:t>convolutional</w:t>
      </w:r>
      <w:proofErr w:type="spellEnd"/>
      <w:r w:rsidR="00C45551" w:rsidRPr="0015783E">
        <w:rPr>
          <w:rFonts w:ascii="Times New Roman" w:hAnsi="Times New Roman" w:cs="Times New Roman"/>
          <w:sz w:val="24"/>
          <w:szCs w:val="24"/>
        </w:rPr>
        <w:t xml:space="preserve"> layers involves applying a number of filters, also known as kernels, to the data that is being input. Local patterns such as edges, eye shapes, and lip contours may be identified by sliding filters of sizes 3x3 or 5x5 over the input image. </w:t>
      </w:r>
    </w:p>
    <w:p w:rsidR="0015783E" w:rsidRDefault="0015783E" w:rsidP="0015783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31394" cy="1337853"/>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831592" cy="1337922"/>
                    </a:xfrm>
                    <a:prstGeom prst="rect">
                      <a:avLst/>
                    </a:prstGeom>
                    <a:noFill/>
                    <a:ln w="9525">
                      <a:noFill/>
                      <a:miter lim="800000"/>
                      <a:headEnd/>
                      <a:tailEnd/>
                    </a:ln>
                  </pic:spPr>
                </pic:pic>
              </a:graphicData>
            </a:graphic>
          </wp:inline>
        </w:drawing>
      </w:r>
    </w:p>
    <w:p w:rsidR="0015783E" w:rsidRDefault="0015783E" w:rsidP="0015783E">
      <w:pPr>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Pr>
          <w:rFonts w:ascii="Times New Roman" w:hAnsi="Times New Roman" w:cs="Times New Roman"/>
          <w:b/>
          <w:sz w:val="24"/>
          <w:szCs w:val="24"/>
        </w:rPr>
        <w:t>3</w:t>
      </w:r>
      <w:r>
        <w:rPr>
          <w:rFonts w:ascii="Times New Roman" w:hAnsi="Times New Roman" w:cs="Times New Roman"/>
          <w:sz w:val="24"/>
          <w:szCs w:val="24"/>
        </w:rPr>
        <w:t xml:space="preserve"> Convolutional process</w:t>
      </w:r>
    </w:p>
    <w:p w:rsidR="00550E26" w:rsidRPr="0015783E" w:rsidRDefault="00550E26" w:rsidP="00550E26">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shown in Figure 3, </w:t>
      </w:r>
      <w:r w:rsidRPr="0015783E">
        <w:rPr>
          <w:rFonts w:ascii="Times New Roman" w:hAnsi="Times New Roman" w:cs="Times New Roman"/>
          <w:sz w:val="24"/>
          <w:szCs w:val="24"/>
        </w:rPr>
        <w:t xml:space="preserve">Low-level characteristics, such as edges, are captured by the early </w:t>
      </w:r>
      <w:proofErr w:type="spellStart"/>
      <w:r w:rsidRPr="0015783E">
        <w:rPr>
          <w:rFonts w:ascii="Times New Roman" w:hAnsi="Times New Roman" w:cs="Times New Roman"/>
          <w:sz w:val="24"/>
          <w:szCs w:val="24"/>
        </w:rPr>
        <w:t>convolutional</w:t>
      </w:r>
      <w:proofErr w:type="spellEnd"/>
      <w:r w:rsidRPr="0015783E">
        <w:rPr>
          <w:rFonts w:ascii="Times New Roman" w:hAnsi="Times New Roman" w:cs="Times New Roman"/>
          <w:sz w:val="24"/>
          <w:szCs w:val="24"/>
        </w:rPr>
        <w:t xml:space="preserve"> layers, while high-level features, such as closed eyelids and a mouth that is yawning, are captured by deeper layers. In order for the network to acquire the ability to learn complicated representations, the Rectified Linear Unit (</w:t>
      </w:r>
      <w:proofErr w:type="spellStart"/>
      <w:r w:rsidRPr="0015783E">
        <w:rPr>
          <w:rFonts w:ascii="Times New Roman" w:hAnsi="Times New Roman" w:cs="Times New Roman"/>
          <w:sz w:val="24"/>
          <w:szCs w:val="24"/>
        </w:rPr>
        <w:t>ReLU</w:t>
      </w:r>
      <w:proofErr w:type="spellEnd"/>
      <w:r w:rsidRPr="0015783E">
        <w:rPr>
          <w:rFonts w:ascii="Times New Roman" w:hAnsi="Times New Roman" w:cs="Times New Roman"/>
          <w:sz w:val="24"/>
          <w:szCs w:val="24"/>
        </w:rPr>
        <w:t>) activation function is utilized. Through a similar process, batch normalization is able to normalize the intermediate outputs, which in turn helps to accelerate convergence and increase model stability.</w:t>
      </w:r>
    </w:p>
    <w:p w:rsidR="00C45551" w:rsidRDefault="00E83A28" w:rsidP="00550E26">
      <w:pPr>
        <w:spacing w:before="240" w:after="0" w:line="360" w:lineRule="auto"/>
        <w:jc w:val="both"/>
        <w:rPr>
          <w:rFonts w:ascii="Times New Roman" w:hAnsi="Times New Roman" w:cs="Times New Roman"/>
          <w:sz w:val="24"/>
          <w:szCs w:val="24"/>
        </w:rPr>
      </w:pPr>
      <w:proofErr w:type="gramStart"/>
      <w:r w:rsidRPr="00E83A28">
        <w:rPr>
          <w:rFonts w:ascii="Times New Roman" w:hAnsi="Times New Roman" w:cs="Times New Roman"/>
          <w:b/>
          <w:sz w:val="24"/>
          <w:szCs w:val="24"/>
        </w:rPr>
        <w:t>Pooling Layer:</w:t>
      </w:r>
      <w:r w:rsidR="0039667F">
        <w:rPr>
          <w:rFonts w:ascii="Times New Roman" w:hAnsi="Times New Roman" w:cs="Times New Roman"/>
          <w:b/>
          <w:sz w:val="24"/>
          <w:szCs w:val="24"/>
        </w:rPr>
        <w:t xml:space="preserve"> </w:t>
      </w:r>
      <w:r w:rsidR="00C45551" w:rsidRPr="0015783E">
        <w:rPr>
          <w:rFonts w:ascii="Times New Roman" w:hAnsi="Times New Roman" w:cs="Times New Roman"/>
          <w:sz w:val="24"/>
          <w:szCs w:val="24"/>
        </w:rPr>
        <w:t>The spatial dimensions of feature maps can be reduced by the use of pooling layers, but the information that is most pertinent is preserved.</w:t>
      </w:r>
      <w:proofErr w:type="gramEnd"/>
      <w:r w:rsidR="00C45551" w:rsidRPr="0015783E">
        <w:rPr>
          <w:rFonts w:ascii="Times New Roman" w:hAnsi="Times New Roman" w:cs="Times New Roman"/>
          <w:sz w:val="24"/>
          <w:szCs w:val="24"/>
        </w:rPr>
        <w:t xml:space="preserve"> This phase ensures that the system is as scalable as possible for real-time performance while also reducing the amount of computational overhead. </w:t>
      </w:r>
      <w:r w:rsidR="00CE4540">
        <w:rPr>
          <w:rFonts w:ascii="Times New Roman" w:hAnsi="Times New Roman" w:cs="Times New Roman"/>
          <w:sz w:val="24"/>
          <w:szCs w:val="24"/>
        </w:rPr>
        <w:t xml:space="preserve">As shown in Figure 4, </w:t>
      </w:r>
      <w:r w:rsidR="00C45551" w:rsidRPr="0015783E">
        <w:rPr>
          <w:rFonts w:ascii="Times New Roman" w:hAnsi="Times New Roman" w:cs="Times New Roman"/>
          <w:sz w:val="24"/>
          <w:szCs w:val="24"/>
        </w:rPr>
        <w:t>pooling helps to eliminate duplicate information, it also helps to concentrate on important characteristics such as eye closures and yawning.</w:t>
      </w:r>
    </w:p>
    <w:p w:rsidR="0015783E" w:rsidRDefault="00A45D48" w:rsidP="00B416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1048" editas="canvas" style="width:328.55pt;height:159.6pt;mso-position-horizontal-relative:char;mso-position-vertical-relative:line" coordorigin="1440,1920" coordsize="6571,3192">
            <o:lock v:ext="edit" aspectratio="t"/>
            <v:shape id="_x0000_s1047" type="#_x0000_t75" style="position:absolute;left:1440;top:1920;width:6571;height:3192" o:preferrelative="f">
              <v:fill o:detectmouseclick="t"/>
              <v:path o:extrusionok="t" o:connecttype="none"/>
              <o:lock v:ext="edit" text="t"/>
            </v:shape>
            <v:shape id="_x0000_s1049" type="#_x0000_t75" style="position:absolute;left:1440;top:1920;width:6386;height:2831">
              <v:imagedata r:id="rId13" o:title=""/>
            </v:shape>
            <v:rect id="_x0000_s1050" style="position:absolute;left:1934;top:4647;width:1941;height:465" stroked="f">
              <v:fill opacity="0"/>
              <v:textbox>
                <w:txbxContent>
                  <w:p w:rsidR="0015783E" w:rsidRPr="0015783E" w:rsidRDefault="0015783E" w:rsidP="0015783E">
                    <w:pPr>
                      <w:jc w:val="center"/>
                      <w:rPr>
                        <w:rFonts w:ascii="Times New Roman" w:hAnsi="Times New Roman" w:cs="Times New Roman"/>
                        <w:sz w:val="24"/>
                        <w:szCs w:val="24"/>
                      </w:rPr>
                    </w:pPr>
                    <w:r w:rsidRPr="0015783E">
                      <w:rPr>
                        <w:rFonts w:ascii="Times New Roman" w:hAnsi="Times New Roman" w:cs="Times New Roman"/>
                        <w:sz w:val="24"/>
                        <w:szCs w:val="24"/>
                      </w:rPr>
                      <w:t>Feature Maps</w:t>
                    </w:r>
                  </w:p>
                </w:txbxContent>
              </v:textbox>
            </v:rect>
            <v:rect id="_x0000_s1051" style="position:absolute;left:5560;top:4108;width:2451;height:539" stroked="f">
              <v:fill opacity="0"/>
              <v:textbox>
                <w:txbxContent>
                  <w:p w:rsidR="0015783E" w:rsidRPr="0015783E" w:rsidRDefault="0015783E" w:rsidP="0015783E">
                    <w:pPr>
                      <w:jc w:val="center"/>
                      <w:rPr>
                        <w:rFonts w:ascii="Times New Roman" w:hAnsi="Times New Roman" w:cs="Times New Roman"/>
                        <w:sz w:val="24"/>
                        <w:szCs w:val="24"/>
                      </w:rPr>
                    </w:pPr>
                    <w:r>
                      <w:rPr>
                        <w:rFonts w:ascii="Times New Roman" w:hAnsi="Times New Roman" w:cs="Times New Roman"/>
                        <w:sz w:val="24"/>
                        <w:szCs w:val="24"/>
                      </w:rPr>
                      <w:t xml:space="preserve">Pooled </w:t>
                    </w:r>
                    <w:r w:rsidRPr="0015783E">
                      <w:rPr>
                        <w:rFonts w:ascii="Times New Roman" w:hAnsi="Times New Roman" w:cs="Times New Roman"/>
                        <w:sz w:val="24"/>
                        <w:szCs w:val="24"/>
                      </w:rPr>
                      <w:t>Feature Maps</w:t>
                    </w:r>
                  </w:p>
                </w:txbxContent>
              </v:textbox>
            </v:rect>
            <w10:wrap type="none"/>
            <w10:anchorlock/>
          </v:group>
        </w:pict>
      </w:r>
    </w:p>
    <w:p w:rsidR="00B4168C" w:rsidRPr="0015783E" w:rsidRDefault="00B4168C" w:rsidP="00B4168C">
      <w:pPr>
        <w:spacing w:after="0"/>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Pr>
          <w:rFonts w:ascii="Times New Roman" w:hAnsi="Times New Roman" w:cs="Times New Roman"/>
          <w:b/>
          <w:sz w:val="24"/>
          <w:szCs w:val="24"/>
        </w:rPr>
        <w:t>4</w:t>
      </w:r>
      <w:r>
        <w:rPr>
          <w:rFonts w:ascii="Times New Roman" w:hAnsi="Times New Roman" w:cs="Times New Roman"/>
          <w:sz w:val="24"/>
          <w:szCs w:val="24"/>
        </w:rPr>
        <w:t xml:space="preserve"> Pooling process</w:t>
      </w:r>
    </w:p>
    <w:p w:rsidR="00C45551" w:rsidRPr="0015783E" w:rsidRDefault="00E83A28" w:rsidP="00AC5AA6">
      <w:pPr>
        <w:spacing w:before="240" w:after="0" w:line="360" w:lineRule="auto"/>
        <w:jc w:val="both"/>
        <w:rPr>
          <w:rFonts w:ascii="Times New Roman" w:hAnsi="Times New Roman" w:cs="Times New Roman"/>
          <w:sz w:val="24"/>
          <w:szCs w:val="24"/>
        </w:rPr>
      </w:pPr>
      <w:r w:rsidRPr="00E83A28">
        <w:rPr>
          <w:rFonts w:ascii="Times New Roman" w:hAnsi="Times New Roman" w:cs="Times New Roman"/>
          <w:b/>
          <w:sz w:val="24"/>
          <w:szCs w:val="24"/>
        </w:rPr>
        <w:t>Flatten:</w:t>
      </w:r>
      <w:r w:rsidR="0039667F">
        <w:rPr>
          <w:rFonts w:ascii="Times New Roman" w:hAnsi="Times New Roman" w:cs="Times New Roman"/>
          <w:b/>
          <w:sz w:val="24"/>
          <w:szCs w:val="24"/>
        </w:rPr>
        <w:t xml:space="preserve"> </w:t>
      </w:r>
      <w:r w:rsidR="00C45551" w:rsidRPr="0015783E">
        <w:rPr>
          <w:rFonts w:ascii="Times New Roman" w:hAnsi="Times New Roman" w:cs="Times New Roman"/>
          <w:sz w:val="24"/>
          <w:szCs w:val="24"/>
        </w:rPr>
        <w:t xml:space="preserve">A one-dimensional vector is created by the flatten layer, which transforms the multidimensional feature maps that were generated by the </w:t>
      </w:r>
      <w:proofErr w:type="spellStart"/>
      <w:r w:rsidR="00C45551" w:rsidRPr="0015783E">
        <w:rPr>
          <w:rFonts w:ascii="Times New Roman" w:hAnsi="Times New Roman" w:cs="Times New Roman"/>
          <w:sz w:val="24"/>
          <w:szCs w:val="24"/>
        </w:rPr>
        <w:t>convolutional</w:t>
      </w:r>
      <w:proofErr w:type="spellEnd"/>
      <w:r w:rsidR="00C45551" w:rsidRPr="0015783E">
        <w:rPr>
          <w:rFonts w:ascii="Times New Roman" w:hAnsi="Times New Roman" w:cs="Times New Roman"/>
          <w:sz w:val="24"/>
          <w:szCs w:val="24"/>
        </w:rPr>
        <w:t xml:space="preserve"> and pooling layers. By </w:t>
      </w:r>
      <w:r w:rsidR="00C45551" w:rsidRPr="0015783E">
        <w:rPr>
          <w:rFonts w:ascii="Times New Roman" w:hAnsi="Times New Roman" w:cs="Times New Roman"/>
          <w:sz w:val="24"/>
          <w:szCs w:val="24"/>
        </w:rPr>
        <w:lastRenderedPageBreak/>
        <w:t>doing so, the move from the representation of spatial features to completely linked layers is made possible.</w:t>
      </w:r>
    </w:p>
    <w:p w:rsidR="00C45551" w:rsidRPr="0015783E" w:rsidRDefault="00E83A28" w:rsidP="0094719E">
      <w:pPr>
        <w:spacing w:before="240" w:after="0" w:line="360" w:lineRule="auto"/>
        <w:jc w:val="both"/>
        <w:rPr>
          <w:rFonts w:ascii="Times New Roman" w:hAnsi="Times New Roman" w:cs="Times New Roman"/>
          <w:sz w:val="24"/>
          <w:szCs w:val="24"/>
        </w:rPr>
      </w:pPr>
      <w:r w:rsidRPr="00E83A28">
        <w:rPr>
          <w:rFonts w:ascii="Times New Roman" w:hAnsi="Times New Roman" w:cs="Times New Roman"/>
          <w:b/>
          <w:sz w:val="24"/>
          <w:szCs w:val="24"/>
        </w:rPr>
        <w:t>Fully Connected Layer:</w:t>
      </w:r>
      <w:r w:rsidR="0039667F">
        <w:rPr>
          <w:rFonts w:ascii="Times New Roman" w:hAnsi="Times New Roman" w:cs="Times New Roman"/>
          <w:b/>
          <w:sz w:val="24"/>
          <w:szCs w:val="24"/>
        </w:rPr>
        <w:t xml:space="preserve"> </w:t>
      </w:r>
      <w:r w:rsidR="00C45551" w:rsidRPr="0015783E">
        <w:rPr>
          <w:rFonts w:ascii="Times New Roman" w:hAnsi="Times New Roman" w:cs="Times New Roman"/>
          <w:sz w:val="24"/>
          <w:szCs w:val="24"/>
        </w:rPr>
        <w:t xml:space="preserve">The dense neural network for classification is represented by the layers that are fully linked. The learnt characteristics are processed through a sequence of thick layers, which gradually refine them into high-level representations. During the training process, the dropout regularization works to prevent </w:t>
      </w:r>
      <w:proofErr w:type="spellStart"/>
      <w:r w:rsidR="00C45551" w:rsidRPr="0015783E">
        <w:rPr>
          <w:rFonts w:ascii="Times New Roman" w:hAnsi="Times New Roman" w:cs="Times New Roman"/>
          <w:sz w:val="24"/>
          <w:szCs w:val="24"/>
        </w:rPr>
        <w:t>overfitting</w:t>
      </w:r>
      <w:proofErr w:type="spellEnd"/>
      <w:r w:rsidR="00C45551" w:rsidRPr="0015783E">
        <w:rPr>
          <w:rFonts w:ascii="Times New Roman" w:hAnsi="Times New Roman" w:cs="Times New Roman"/>
          <w:sz w:val="24"/>
          <w:szCs w:val="24"/>
        </w:rPr>
        <w:t xml:space="preserve"> by randomly deactivating neurons.</w:t>
      </w:r>
    </w:p>
    <w:p w:rsidR="006A3A22" w:rsidRDefault="00E83A28" w:rsidP="00327B30">
      <w:pPr>
        <w:spacing w:before="240" w:after="0" w:line="360" w:lineRule="auto"/>
        <w:jc w:val="both"/>
        <w:rPr>
          <w:rFonts w:ascii="Times New Roman" w:hAnsi="Times New Roman" w:cs="Times New Roman"/>
          <w:sz w:val="24"/>
          <w:szCs w:val="24"/>
        </w:rPr>
      </w:pPr>
      <w:r w:rsidRPr="00E83A28">
        <w:rPr>
          <w:rFonts w:ascii="Times New Roman" w:hAnsi="Times New Roman" w:cs="Times New Roman"/>
          <w:b/>
          <w:sz w:val="24"/>
          <w:szCs w:val="24"/>
        </w:rPr>
        <w:t>Soft-max Classifiers:</w:t>
      </w:r>
      <w:r w:rsidR="0039667F">
        <w:rPr>
          <w:rFonts w:ascii="Times New Roman" w:hAnsi="Times New Roman" w:cs="Times New Roman"/>
          <w:b/>
          <w:sz w:val="24"/>
          <w:szCs w:val="24"/>
        </w:rPr>
        <w:t xml:space="preserve"> </w:t>
      </w:r>
      <w:r w:rsidR="0039667F" w:rsidRPr="0015783E">
        <w:rPr>
          <w:rFonts w:ascii="Times New Roman" w:hAnsi="Times New Roman" w:cs="Times New Roman"/>
          <w:sz w:val="24"/>
          <w:szCs w:val="24"/>
        </w:rPr>
        <w:t>The soft</w:t>
      </w:r>
      <w:r w:rsidR="0015783E">
        <w:rPr>
          <w:rFonts w:ascii="Times New Roman" w:hAnsi="Times New Roman" w:cs="Times New Roman"/>
          <w:sz w:val="24"/>
          <w:szCs w:val="24"/>
        </w:rPr>
        <w:t>-</w:t>
      </w:r>
      <w:r w:rsidR="0039667F" w:rsidRPr="0015783E">
        <w:rPr>
          <w:rFonts w:ascii="Times New Roman" w:hAnsi="Times New Roman" w:cs="Times New Roman"/>
          <w:sz w:val="24"/>
          <w:szCs w:val="24"/>
        </w:rPr>
        <w:t>max layer, as the final classification layer, assigns prob</w:t>
      </w:r>
      <w:r w:rsidR="0094719E" w:rsidRPr="0015783E">
        <w:rPr>
          <w:rFonts w:ascii="Times New Roman" w:hAnsi="Times New Roman" w:cs="Times New Roman"/>
          <w:sz w:val="24"/>
          <w:szCs w:val="24"/>
        </w:rPr>
        <w:t>abilities to the output classes.</w:t>
      </w:r>
      <w:r w:rsidR="006A3A22" w:rsidRPr="006A3A22">
        <w:rPr>
          <w:rFonts w:ascii="Times New Roman" w:eastAsia="Times New Roman" w:hAnsi="Times New Roman" w:cs="Times New Roman"/>
          <w:sz w:val="20"/>
          <w:szCs w:val="20"/>
        </w:rPr>
        <w:t xml:space="preserve"> </w:t>
      </w:r>
      <w:r w:rsidR="006A3A22" w:rsidRPr="006A3A22">
        <w:rPr>
          <w:rFonts w:ascii="Times New Roman" w:hAnsi="Times New Roman" w:cs="Times New Roman"/>
          <w:sz w:val="24"/>
          <w:szCs w:val="24"/>
        </w:rPr>
        <w:t>The general form of</w:t>
      </w:r>
      <w:r w:rsidR="006A3A22">
        <w:rPr>
          <w:rFonts w:ascii="Times New Roman" w:hAnsi="Times New Roman" w:cs="Times New Roman"/>
          <w:sz w:val="24"/>
          <w:szCs w:val="24"/>
        </w:rPr>
        <w:t xml:space="preserve"> </w:t>
      </w:r>
      <w:proofErr w:type="spellStart"/>
      <w:r w:rsidR="006A3A22">
        <w:rPr>
          <w:rFonts w:ascii="Times New Roman" w:hAnsi="Times New Roman" w:cs="Times New Roman"/>
          <w:sz w:val="24"/>
          <w:szCs w:val="24"/>
        </w:rPr>
        <w:t>softmax</w:t>
      </w:r>
      <w:proofErr w:type="spellEnd"/>
      <w:r w:rsidR="006A3A22">
        <w:rPr>
          <w:rFonts w:ascii="Times New Roman" w:hAnsi="Times New Roman" w:cs="Times New Roman"/>
          <w:sz w:val="24"/>
          <w:szCs w:val="24"/>
        </w:rPr>
        <w:t xml:space="preserve"> is defined as in Eq. (1</w:t>
      </w:r>
      <w:r w:rsidR="006A3A22" w:rsidRPr="006A3A22">
        <w:rPr>
          <w:rFonts w:ascii="Times New Roman" w:hAnsi="Times New Roman" w:cs="Times New Roman"/>
          <w:sz w:val="24"/>
          <w:szCs w:val="24"/>
        </w:rPr>
        <w:t>)</w:t>
      </w:r>
      <w:r w:rsidR="006A3A22">
        <w:rPr>
          <w:rFonts w:ascii="Times New Roman" w:hAnsi="Times New Roman" w:cs="Times New Roman"/>
          <w:sz w:val="24"/>
          <w:szCs w:val="24"/>
        </w:rPr>
        <w:t>.</w:t>
      </w:r>
    </w:p>
    <w:p w:rsidR="006A3A22" w:rsidRDefault="00327B30" w:rsidP="006A3A22">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class</m:t>
            </m:r>
          </m:e>
          <m:sub>
            <m:r>
              <m:rPr>
                <m:sty m:val="p"/>
              </m:rPr>
              <w:rPr>
                <w:rFonts w:ascii="Cambria Math" w:eastAsia="Times New Roman" w:hAnsi="Cambria Math" w:cs="Times New Roman"/>
                <w:sz w:val="20"/>
                <w:szCs w:val="20"/>
              </w:rPr>
              <m:t>j</m:t>
            </m:r>
          </m:sub>
        </m:sSub>
        <m:r>
          <w:rPr>
            <w:rFonts w:ascii="Cambria Math" w:eastAsia="Times New Roman" w:hAnsi="Cambria Math" w:cs="Times New Roman"/>
            <w:sz w:val="20"/>
            <w:szCs w:val="20"/>
          </w:rPr>
          <m:t xml:space="preserve">= </m:t>
        </m:r>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rPr>
              <m:t>exp⁡(</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sf</m:t>
                </m:r>
              </m:e>
              <m:sub>
                <m:r>
                  <m:rPr>
                    <m:sty m:val="p"/>
                  </m:rPr>
                  <w:rPr>
                    <w:rFonts w:ascii="Cambria Math" w:eastAsia="Times New Roman" w:hAnsi="Cambria Math" w:cs="Times New Roman"/>
                    <w:sz w:val="20"/>
                    <w:szCs w:val="20"/>
                  </w:rPr>
                  <m:t>j</m:t>
                </m:r>
              </m:sub>
            </m:sSub>
            <m:r>
              <m:rPr>
                <m:sty m:val="p"/>
              </m:rPr>
              <w:rPr>
                <w:rFonts w:ascii="Cambria Math" w:eastAsia="Times New Roman" w:hAnsi="Cambria Math" w:cs="Times New Roman"/>
                <w:sz w:val="20"/>
                <w:szCs w:val="20"/>
              </w:rPr>
              <m:t>)</m:t>
            </m:r>
          </m:num>
          <m:den>
            <m:nary>
              <m:naryPr>
                <m:chr m:val="∑"/>
                <m:limLoc m:val="undOvr"/>
                <m:supHide m:val="on"/>
                <m:ctrlPr>
                  <w:rPr>
                    <w:rFonts w:ascii="Cambria Math" w:eastAsia="Times New Roman" w:hAnsi="Cambria Math" w:cs="Times New Roman"/>
                    <w:sz w:val="20"/>
                    <w:szCs w:val="20"/>
                  </w:rPr>
                </m:ctrlPr>
              </m:naryPr>
              <m:sub>
                <m:r>
                  <m:rPr>
                    <m:sty m:val="p"/>
                  </m:rPr>
                  <w:rPr>
                    <w:rFonts w:ascii="Cambria Math" w:eastAsia="Times New Roman" w:hAnsi="Cambria Math" w:cs="Times New Roman"/>
                    <w:sz w:val="20"/>
                    <w:szCs w:val="20"/>
                  </w:rPr>
                  <m:t>q</m:t>
                </m:r>
              </m:sub>
              <m:sup/>
              <m:e>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sf</m:t>
                    </m:r>
                  </m:e>
                  <m:sub>
                    <m:r>
                      <m:rPr>
                        <m:sty m:val="p"/>
                      </m:rPr>
                      <w:rPr>
                        <w:rFonts w:ascii="Cambria Math" w:eastAsia="Times New Roman" w:hAnsi="Cambria Math" w:cs="Times New Roman"/>
                        <w:sz w:val="20"/>
                        <w:szCs w:val="20"/>
                      </w:rPr>
                      <m:t>q</m:t>
                    </m:r>
                  </m:sub>
                </m:sSub>
                <m:r>
                  <m:rPr>
                    <m:sty m:val="p"/>
                  </m:rPr>
                  <w:rPr>
                    <w:rFonts w:ascii="Cambria Math" w:eastAsia="Times New Roman" w:hAnsi="Cambria Math" w:cs="Times New Roman"/>
                    <w:sz w:val="20"/>
                    <w:szCs w:val="20"/>
                  </w:rPr>
                  <m:t>)</m:t>
                </m:r>
              </m:e>
            </m:nary>
          </m:den>
        </m:f>
      </m:oMath>
      <w:r w:rsidR="006A3A22">
        <w:rPr>
          <w:rFonts w:ascii="Times New Roman" w:eastAsia="Times New Roman" w:hAnsi="Times New Roman" w:cs="Times New Roman"/>
          <w:sz w:val="20"/>
          <w:szCs w:val="20"/>
        </w:rPr>
        <w:tab/>
      </w:r>
      <w:r w:rsidR="006A3A22">
        <w:rPr>
          <w:rFonts w:ascii="Times New Roman" w:eastAsia="Times New Roman" w:hAnsi="Times New Roman" w:cs="Times New Roman"/>
          <w:sz w:val="20"/>
          <w:szCs w:val="20"/>
        </w:rPr>
        <w:tab/>
      </w:r>
      <w:r w:rsidR="006A3A22">
        <w:rPr>
          <w:rFonts w:ascii="Times New Roman" w:eastAsia="Times New Roman" w:hAnsi="Times New Roman" w:cs="Times New Roman"/>
          <w:sz w:val="20"/>
          <w:szCs w:val="20"/>
        </w:rPr>
        <w:tab/>
      </w:r>
      <w:r w:rsidR="006A3A22">
        <w:rPr>
          <w:rFonts w:ascii="Times New Roman" w:eastAsia="Times New Roman" w:hAnsi="Times New Roman" w:cs="Times New Roman"/>
          <w:sz w:val="20"/>
          <w:szCs w:val="20"/>
        </w:rPr>
        <w:tab/>
      </w:r>
      <w:r w:rsidR="006A3A22">
        <w:rPr>
          <w:rFonts w:ascii="Times New Roman" w:eastAsia="Times New Roman" w:hAnsi="Times New Roman" w:cs="Times New Roman"/>
          <w:sz w:val="20"/>
          <w:szCs w:val="20"/>
        </w:rPr>
        <w:tab/>
      </w:r>
      <w:r w:rsidR="006A3A22">
        <w:rPr>
          <w:rFonts w:ascii="Times New Roman" w:eastAsia="Times New Roman" w:hAnsi="Times New Roman" w:cs="Times New Roman"/>
          <w:sz w:val="20"/>
          <w:szCs w:val="20"/>
        </w:rPr>
        <w:tab/>
        <w:t>(1</w:t>
      </w:r>
      <w:r w:rsidR="006A3A22" w:rsidRPr="00701809">
        <w:rPr>
          <w:rFonts w:ascii="Times New Roman" w:eastAsia="Times New Roman" w:hAnsi="Times New Roman" w:cs="Times New Roman"/>
          <w:sz w:val="20"/>
          <w:szCs w:val="20"/>
        </w:rPr>
        <w:t>)</w:t>
      </w:r>
    </w:p>
    <w:p w:rsidR="00550E26" w:rsidRDefault="00550E26" w:rsidP="006A3A22">
      <w:pPr>
        <w:autoSpaceDE w:val="0"/>
        <w:autoSpaceDN w:val="0"/>
        <w:adjustRightInd w:val="0"/>
        <w:spacing w:after="0" w:line="240" w:lineRule="auto"/>
        <w:jc w:val="center"/>
        <w:rPr>
          <w:rFonts w:ascii="Times New Roman" w:eastAsia="Times New Roman" w:hAnsi="Times New Roman" w:cs="Times New Roman"/>
          <w:sz w:val="20"/>
          <w:szCs w:val="20"/>
        </w:rPr>
      </w:pPr>
    </w:p>
    <w:p w:rsidR="00031C25" w:rsidRPr="00031C25" w:rsidRDefault="00031C25" w:rsidP="00031C25">
      <w:pPr>
        <w:pStyle w:val="ListParagraph"/>
        <w:numPr>
          <w:ilvl w:val="0"/>
          <w:numId w:val="6"/>
        </w:numPr>
        <w:rPr>
          <w:rFonts w:ascii="Times New Roman" w:hAnsi="Times New Roman" w:cs="Times New Roman"/>
          <w:vanish/>
          <w:sz w:val="24"/>
          <w:szCs w:val="24"/>
        </w:rPr>
      </w:pPr>
    </w:p>
    <w:p w:rsidR="00031C25" w:rsidRPr="00031C25" w:rsidRDefault="00031C25" w:rsidP="00031C25">
      <w:pPr>
        <w:pStyle w:val="ListParagraph"/>
        <w:numPr>
          <w:ilvl w:val="0"/>
          <w:numId w:val="6"/>
        </w:numPr>
        <w:rPr>
          <w:rFonts w:ascii="Times New Roman" w:hAnsi="Times New Roman" w:cs="Times New Roman"/>
          <w:vanish/>
          <w:sz w:val="24"/>
          <w:szCs w:val="24"/>
        </w:rPr>
      </w:pPr>
    </w:p>
    <w:p w:rsidR="00031C25" w:rsidRPr="00031C25" w:rsidRDefault="00031C25" w:rsidP="00031C25">
      <w:pPr>
        <w:pStyle w:val="ListParagraph"/>
        <w:numPr>
          <w:ilvl w:val="0"/>
          <w:numId w:val="6"/>
        </w:numPr>
        <w:rPr>
          <w:rFonts w:ascii="Times New Roman" w:hAnsi="Times New Roman" w:cs="Times New Roman"/>
          <w:vanish/>
          <w:sz w:val="24"/>
          <w:szCs w:val="24"/>
        </w:rPr>
      </w:pPr>
    </w:p>
    <w:p w:rsidR="0002640E" w:rsidRPr="00031C25" w:rsidRDefault="0002640E" w:rsidP="00031C25">
      <w:pPr>
        <w:pStyle w:val="ListParagraph"/>
        <w:numPr>
          <w:ilvl w:val="1"/>
          <w:numId w:val="6"/>
        </w:numPr>
        <w:rPr>
          <w:rFonts w:ascii="Times New Roman" w:hAnsi="Times New Roman" w:cs="Times New Roman"/>
          <w:b/>
          <w:sz w:val="24"/>
          <w:szCs w:val="24"/>
        </w:rPr>
      </w:pPr>
      <w:r w:rsidRPr="00031C25">
        <w:rPr>
          <w:rFonts w:ascii="Times New Roman" w:hAnsi="Times New Roman" w:cs="Times New Roman"/>
          <w:b/>
          <w:sz w:val="24"/>
          <w:szCs w:val="24"/>
        </w:rPr>
        <w:t>Dataset Collection</w:t>
      </w:r>
    </w:p>
    <w:p w:rsidR="00010239" w:rsidRDefault="00010239" w:rsidP="005922BA">
      <w:pPr>
        <w:spacing w:before="240" w:after="0" w:line="360" w:lineRule="auto"/>
        <w:jc w:val="both"/>
        <w:rPr>
          <w:rFonts w:ascii="Times New Roman" w:hAnsi="Times New Roman" w:cs="Times New Roman"/>
          <w:sz w:val="24"/>
          <w:szCs w:val="24"/>
        </w:rPr>
      </w:pPr>
      <w:r w:rsidRPr="00010239">
        <w:rPr>
          <w:rFonts w:ascii="Times New Roman" w:hAnsi="Times New Roman" w:cs="Times New Roman"/>
          <w:sz w:val="24"/>
          <w:szCs w:val="24"/>
        </w:rPr>
        <w:t>For the purpose of train</w:t>
      </w:r>
      <w:r w:rsidR="00B4168C">
        <w:rPr>
          <w:rFonts w:ascii="Times New Roman" w:hAnsi="Times New Roman" w:cs="Times New Roman"/>
          <w:sz w:val="24"/>
          <w:szCs w:val="24"/>
        </w:rPr>
        <w:t>ing and testing the model, the d</w:t>
      </w:r>
      <w:r w:rsidRPr="00010239">
        <w:rPr>
          <w:rFonts w:ascii="Times New Roman" w:hAnsi="Times New Roman" w:cs="Times New Roman"/>
          <w:sz w:val="24"/>
          <w:szCs w:val="24"/>
        </w:rPr>
        <w:t>river downiness datase</w:t>
      </w:r>
      <w:r w:rsidR="00304242">
        <w:rPr>
          <w:rFonts w:ascii="Times New Roman" w:hAnsi="Times New Roman" w:cs="Times New Roman"/>
          <w:sz w:val="24"/>
          <w:szCs w:val="24"/>
        </w:rPr>
        <w:t xml:space="preserve">t is at accessible on </w:t>
      </w:r>
      <w:proofErr w:type="spellStart"/>
      <w:r w:rsidR="00304242">
        <w:rPr>
          <w:rFonts w:ascii="Times New Roman" w:hAnsi="Times New Roman" w:cs="Times New Roman"/>
          <w:sz w:val="24"/>
          <w:szCs w:val="24"/>
        </w:rPr>
        <w:t>Kaggle</w:t>
      </w:r>
      <w:proofErr w:type="spellEnd"/>
      <w:r w:rsidR="00304242">
        <w:rPr>
          <w:rFonts w:ascii="Times New Roman" w:hAnsi="Times New Roman" w:cs="Times New Roman"/>
          <w:sz w:val="24"/>
          <w:szCs w:val="24"/>
        </w:rPr>
        <w:t xml:space="preserve"> [20</w:t>
      </w:r>
      <w:r w:rsidRPr="00010239">
        <w:rPr>
          <w:rFonts w:ascii="Times New Roman" w:hAnsi="Times New Roman" w:cs="Times New Roman"/>
          <w:sz w:val="24"/>
          <w:szCs w:val="24"/>
        </w:rPr>
        <w:t xml:space="preserve">]. Depending on the level of drowsiness the dataset includes 2900 images that have been separated into four categories: open, closed, yawning, and no yawning. A comprehensive comprehension of the many eye disorders that are included in the dataset is made possible by the available data. There are around 1490 male drivers included in the images, whereas there are 1410 female drivers represented. Young people, middle-aged people, and senior citizens make up the three age groups that are available. Within each of the three groups, there are a total of 1100, 1000, and 800 images accordingly. </w:t>
      </w:r>
      <w:r>
        <w:rPr>
          <w:rFonts w:ascii="Times New Roman" w:hAnsi="Times New Roman" w:cs="Times New Roman"/>
          <w:sz w:val="24"/>
          <w:szCs w:val="24"/>
        </w:rPr>
        <w:t xml:space="preserve">As shown in table 1, </w:t>
      </w:r>
      <w:r w:rsidRPr="00010239">
        <w:rPr>
          <w:rFonts w:ascii="Times New Roman" w:hAnsi="Times New Roman" w:cs="Times New Roman"/>
          <w:sz w:val="24"/>
          <w:szCs w:val="24"/>
        </w:rPr>
        <w:t>total of 725 images are included in each of the classes that make up the dataset.</w:t>
      </w:r>
      <w:r>
        <w:rPr>
          <w:rFonts w:ascii="Times New Roman" w:hAnsi="Times New Roman" w:cs="Times New Roman"/>
          <w:sz w:val="24"/>
          <w:szCs w:val="24"/>
        </w:rPr>
        <w:t xml:space="preserve"> The sample images are r</w:t>
      </w:r>
      <w:r w:rsidR="00E25B63">
        <w:rPr>
          <w:rFonts w:ascii="Times New Roman" w:hAnsi="Times New Roman" w:cs="Times New Roman"/>
          <w:sz w:val="24"/>
          <w:szCs w:val="24"/>
        </w:rPr>
        <w:t>epresented and shown in Figure 5</w:t>
      </w:r>
      <w:r>
        <w:rPr>
          <w:rFonts w:ascii="Times New Roman" w:hAnsi="Times New Roman" w:cs="Times New Roman"/>
          <w:sz w:val="24"/>
          <w:szCs w:val="24"/>
        </w:rPr>
        <w:t>.</w:t>
      </w:r>
    </w:p>
    <w:p w:rsidR="00D21933" w:rsidRDefault="00D21933" w:rsidP="00D21933">
      <w:pPr>
        <w:jc w:val="center"/>
        <w:rPr>
          <w:rFonts w:ascii="Times New Roman" w:hAnsi="Times New Roman" w:cs="Times New Roman"/>
          <w:sz w:val="24"/>
          <w:szCs w:val="24"/>
        </w:rPr>
      </w:pPr>
      <w:r w:rsidRPr="00D21933">
        <w:rPr>
          <w:rFonts w:ascii="Times New Roman" w:hAnsi="Times New Roman" w:cs="Times New Roman"/>
          <w:noProof/>
          <w:sz w:val="24"/>
          <w:szCs w:val="24"/>
        </w:rPr>
        <w:lastRenderedPageBreak/>
        <w:drawing>
          <wp:inline distT="0" distB="0" distL="0" distR="0">
            <wp:extent cx="4131028" cy="3290696"/>
            <wp:effectExtent l="19050" t="0" r="2822" b="0"/>
            <wp:docPr id="5" name="Picture 2" descr="C:\Users\deepa\OneDrive\Desktop\DL_IIP_Series\Driver Drowsiness\sample data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pa\OneDrive\Desktop\DL_IIP_Series\Driver Drowsiness\sample dataset.png"/>
                    <pic:cNvPicPr>
                      <a:picLocks noChangeAspect="1" noChangeArrowheads="1"/>
                    </pic:cNvPicPr>
                  </pic:nvPicPr>
                  <pic:blipFill>
                    <a:blip r:embed="rId14"/>
                    <a:srcRect/>
                    <a:stretch>
                      <a:fillRect/>
                    </a:stretch>
                  </pic:blipFill>
                  <pic:spPr bwMode="auto">
                    <a:xfrm>
                      <a:off x="0" y="0"/>
                      <a:ext cx="4139510" cy="3297452"/>
                    </a:xfrm>
                    <a:prstGeom prst="rect">
                      <a:avLst/>
                    </a:prstGeom>
                    <a:noFill/>
                    <a:ln w="9525">
                      <a:noFill/>
                      <a:miter lim="800000"/>
                      <a:headEnd/>
                      <a:tailEnd/>
                    </a:ln>
                  </pic:spPr>
                </pic:pic>
              </a:graphicData>
            </a:graphic>
          </wp:inline>
        </w:drawing>
      </w:r>
    </w:p>
    <w:p w:rsidR="004D28A7" w:rsidRDefault="004D28A7" w:rsidP="004D28A7">
      <w:pPr>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sidR="00E25B63">
        <w:rPr>
          <w:rFonts w:ascii="Times New Roman" w:hAnsi="Times New Roman" w:cs="Times New Roman"/>
          <w:b/>
          <w:sz w:val="24"/>
          <w:szCs w:val="24"/>
        </w:rPr>
        <w:t>5</w:t>
      </w:r>
      <w:r>
        <w:rPr>
          <w:rFonts w:ascii="Times New Roman" w:hAnsi="Times New Roman" w:cs="Times New Roman"/>
          <w:sz w:val="24"/>
          <w:szCs w:val="24"/>
        </w:rPr>
        <w:t xml:space="preserve"> Sample image of driver drowsiness detection systems</w:t>
      </w:r>
    </w:p>
    <w:p w:rsidR="00327B30" w:rsidRDefault="00327B30" w:rsidP="00327B30">
      <w:pPr>
        <w:spacing w:before="240" w:after="0" w:line="360" w:lineRule="auto"/>
        <w:jc w:val="center"/>
        <w:rPr>
          <w:rFonts w:ascii="Times New Roman" w:hAnsi="Times New Roman" w:cs="Times New Roman"/>
          <w:sz w:val="24"/>
          <w:szCs w:val="24"/>
        </w:rPr>
      </w:pPr>
      <w:r w:rsidRPr="004D28A7">
        <w:rPr>
          <w:rFonts w:ascii="Times New Roman" w:hAnsi="Times New Roman" w:cs="Times New Roman"/>
          <w:b/>
          <w:sz w:val="24"/>
          <w:szCs w:val="24"/>
        </w:rPr>
        <w:t>Table 1</w:t>
      </w:r>
      <w:r>
        <w:rPr>
          <w:rFonts w:ascii="Times New Roman" w:hAnsi="Times New Roman" w:cs="Times New Roman"/>
          <w:sz w:val="24"/>
          <w:szCs w:val="24"/>
        </w:rPr>
        <w:t xml:space="preserve"> Driver drowsiness dataset information</w:t>
      </w:r>
    </w:p>
    <w:tbl>
      <w:tblPr>
        <w:tblStyle w:val="TableGrid"/>
        <w:tblW w:w="0" w:type="auto"/>
        <w:jc w:val="center"/>
        <w:tblLook w:val="04A0"/>
      </w:tblPr>
      <w:tblGrid>
        <w:gridCol w:w="959"/>
        <w:gridCol w:w="1701"/>
        <w:gridCol w:w="1417"/>
        <w:gridCol w:w="1417"/>
        <w:gridCol w:w="1417"/>
      </w:tblGrid>
      <w:tr w:rsidR="00327B30" w:rsidTr="00C8774D">
        <w:trPr>
          <w:jc w:val="center"/>
        </w:trPr>
        <w:tc>
          <w:tcPr>
            <w:tcW w:w="959"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S. No.</w:t>
            </w:r>
          </w:p>
        </w:tc>
        <w:tc>
          <w:tcPr>
            <w:tcW w:w="1701"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Class Name</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Total No. of Images</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Total No. of Images</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Total No. of Images</w:t>
            </w:r>
          </w:p>
        </w:tc>
      </w:tr>
      <w:tr w:rsidR="00327B30" w:rsidTr="00C8774D">
        <w:trPr>
          <w:jc w:val="center"/>
        </w:trPr>
        <w:tc>
          <w:tcPr>
            <w:tcW w:w="959"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Open</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r>
      <w:tr w:rsidR="00327B30" w:rsidTr="00C8774D">
        <w:trPr>
          <w:jc w:val="center"/>
        </w:trPr>
        <w:tc>
          <w:tcPr>
            <w:tcW w:w="959"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Closed</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r>
      <w:tr w:rsidR="00327B30" w:rsidTr="00C8774D">
        <w:trPr>
          <w:jc w:val="center"/>
        </w:trPr>
        <w:tc>
          <w:tcPr>
            <w:tcW w:w="959"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Yawning</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r>
      <w:tr w:rsidR="00327B30" w:rsidTr="00C8774D">
        <w:trPr>
          <w:jc w:val="center"/>
        </w:trPr>
        <w:tc>
          <w:tcPr>
            <w:tcW w:w="959"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No Yawning</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327B30" w:rsidRDefault="00327B30" w:rsidP="00C8774D">
            <w:pPr>
              <w:jc w:val="both"/>
              <w:rPr>
                <w:rFonts w:ascii="Times New Roman" w:hAnsi="Times New Roman" w:cs="Times New Roman"/>
                <w:sz w:val="24"/>
                <w:szCs w:val="24"/>
              </w:rPr>
            </w:pPr>
            <w:r>
              <w:rPr>
                <w:rFonts w:ascii="Times New Roman" w:hAnsi="Times New Roman" w:cs="Times New Roman"/>
                <w:sz w:val="24"/>
                <w:szCs w:val="24"/>
              </w:rPr>
              <w:t>725</w:t>
            </w:r>
          </w:p>
        </w:tc>
      </w:tr>
    </w:tbl>
    <w:p w:rsidR="00297D67" w:rsidRDefault="00297D67" w:rsidP="00225A28">
      <w:pPr>
        <w:pStyle w:val="ListParagraph"/>
        <w:numPr>
          <w:ilvl w:val="0"/>
          <w:numId w:val="1"/>
        </w:numPr>
        <w:spacing w:before="240"/>
        <w:jc w:val="center"/>
        <w:rPr>
          <w:rFonts w:ascii="Times New Roman" w:hAnsi="Times New Roman" w:cs="Times New Roman"/>
          <w:b/>
          <w:sz w:val="24"/>
          <w:szCs w:val="24"/>
        </w:rPr>
      </w:pPr>
      <w:r>
        <w:rPr>
          <w:rFonts w:ascii="Times New Roman" w:hAnsi="Times New Roman" w:cs="Times New Roman"/>
          <w:b/>
          <w:sz w:val="24"/>
          <w:szCs w:val="24"/>
        </w:rPr>
        <w:t>EXPERIMENTAL RESULTS AND DISCUSSIONS</w:t>
      </w:r>
    </w:p>
    <w:p w:rsidR="00635E2F" w:rsidRDefault="00635E2F" w:rsidP="006C4BC5">
      <w:pPr>
        <w:spacing w:before="240" w:after="0" w:line="360" w:lineRule="auto"/>
        <w:jc w:val="both"/>
        <w:rPr>
          <w:rFonts w:ascii="Times New Roman" w:hAnsi="Times New Roman" w:cs="Times New Roman"/>
          <w:sz w:val="24"/>
          <w:szCs w:val="24"/>
        </w:rPr>
      </w:pPr>
      <w:r w:rsidRPr="00635E2F">
        <w:rPr>
          <w:rFonts w:ascii="Times New Roman" w:hAnsi="Times New Roman" w:cs="Times New Roman"/>
          <w:sz w:val="24"/>
          <w:szCs w:val="24"/>
        </w:rPr>
        <w:t>For the purpose of training and testing the proposed model, tensor flow was utilized in conjunction with a Core i7 CPU operating at 2.6GHz, 1 terabyte of hard disk space, and 16 gigabytes of random access memory. A comparison is made between the experimental findings of the suggested driver drowsiness detection systems and transfer learning models.</w:t>
      </w:r>
    </w:p>
    <w:p w:rsidR="00031C25" w:rsidRPr="00031C25" w:rsidRDefault="00031C25" w:rsidP="00031C25">
      <w:pPr>
        <w:pStyle w:val="ListParagraph"/>
        <w:numPr>
          <w:ilvl w:val="0"/>
          <w:numId w:val="6"/>
        </w:numPr>
        <w:rPr>
          <w:rFonts w:ascii="Times New Roman" w:hAnsi="Times New Roman" w:cs="Times New Roman"/>
          <w:vanish/>
          <w:sz w:val="24"/>
          <w:szCs w:val="24"/>
        </w:rPr>
      </w:pPr>
    </w:p>
    <w:p w:rsidR="00031C25" w:rsidRDefault="0002640E" w:rsidP="00031C25">
      <w:pPr>
        <w:pStyle w:val="ListParagraph"/>
        <w:numPr>
          <w:ilvl w:val="1"/>
          <w:numId w:val="6"/>
        </w:numPr>
        <w:rPr>
          <w:rFonts w:ascii="Times New Roman" w:hAnsi="Times New Roman" w:cs="Times New Roman"/>
          <w:b/>
          <w:sz w:val="24"/>
          <w:szCs w:val="24"/>
        </w:rPr>
      </w:pPr>
      <w:r w:rsidRPr="00031C25">
        <w:rPr>
          <w:rFonts w:ascii="Times New Roman" w:hAnsi="Times New Roman" w:cs="Times New Roman"/>
          <w:b/>
          <w:sz w:val="24"/>
          <w:szCs w:val="24"/>
        </w:rPr>
        <w:t>Performance Metrics</w:t>
      </w:r>
    </w:p>
    <w:p w:rsidR="004D28A7" w:rsidRDefault="00D910B1" w:rsidP="00550E26">
      <w:pPr>
        <w:spacing w:before="240" w:after="0" w:line="360" w:lineRule="auto"/>
        <w:jc w:val="both"/>
        <w:rPr>
          <w:rFonts w:ascii="Times New Roman" w:hAnsi="Times New Roman" w:cs="Times New Roman"/>
          <w:sz w:val="24"/>
          <w:szCs w:val="24"/>
        </w:rPr>
      </w:pPr>
      <w:r w:rsidRPr="00D910B1">
        <w:rPr>
          <w:rFonts w:ascii="Times New Roman" w:hAnsi="Times New Roman" w:cs="Times New Roman"/>
          <w:sz w:val="24"/>
          <w:szCs w:val="24"/>
        </w:rPr>
        <w:t xml:space="preserve">The performance of deep learning models is often evaluated based on the accuracy and error rates of the models respectively. They illustrate the link between the values that were predicted by the model and the values that were actually observed. There are four metrics that are utilized </w:t>
      </w:r>
      <w:r w:rsidRPr="00D910B1">
        <w:rPr>
          <w:rFonts w:ascii="Times New Roman" w:hAnsi="Times New Roman" w:cs="Times New Roman"/>
          <w:sz w:val="24"/>
          <w:szCs w:val="24"/>
        </w:rPr>
        <w:lastRenderedPageBreak/>
        <w:t>in order to evaluate the effectiveness of the suggested model on the datasets that have been provided: accuracy, F-score, recall, and precision.</w:t>
      </w:r>
    </w:p>
    <w:p w:rsidR="00D910B1" w:rsidRDefault="00D910B1" w:rsidP="006C4BC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Accuracy: The accuracy can be calculated by t</w:t>
      </w:r>
      <w:r w:rsidRPr="00D910B1">
        <w:rPr>
          <w:rFonts w:ascii="Times New Roman" w:hAnsi="Times New Roman" w:cs="Times New Roman"/>
          <w:sz w:val="24"/>
          <w:szCs w:val="24"/>
        </w:rPr>
        <w:t>aking the total number of categorized occurrences and dividing it by the number of actual classified outcomes</w:t>
      </w:r>
      <w:r>
        <w:rPr>
          <w:rFonts w:ascii="Times New Roman" w:hAnsi="Times New Roman" w:cs="Times New Roman"/>
          <w:sz w:val="24"/>
          <w:szCs w:val="24"/>
        </w:rPr>
        <w:t>.</w:t>
      </w:r>
    </w:p>
    <w:p w:rsidR="006A3A22" w:rsidRDefault="006A3A22" w:rsidP="006A3A22">
      <w:pPr>
        <w:ind w:left="2160" w:firstLine="720"/>
        <w:jc w:val="both"/>
        <w:rPr>
          <w:rFonts w:ascii="Times New Roman" w:eastAsiaTheme="minorHAnsi" w:hAnsi="Times New Roman" w:cs="Times New Roman"/>
          <w:color w:val="000000"/>
          <w:sz w:val="24"/>
          <w:szCs w:val="24"/>
        </w:rPr>
      </w:pPr>
      <w:r w:rsidRPr="0030604A">
        <w:rPr>
          <w:rFonts w:ascii="Times New Roman" w:eastAsiaTheme="minorHAnsi" w:hAnsi="Times New Roman" w:cs="Times New Roman"/>
          <w:color w:val="000000"/>
          <w:sz w:val="24"/>
          <w:szCs w:val="24"/>
        </w:rPr>
        <w:t>A</w:t>
      </w:r>
      <m:oMath>
        <m:r>
          <m:rPr>
            <m:sty m:val="p"/>
          </m:rPr>
          <w:rPr>
            <w:rFonts w:ascii="Cambria Math" w:eastAsiaTheme="minorHAnsi" w:hAnsi="Times New Roman" w:cs="Times New Roman"/>
            <w:color w:val="000000"/>
            <w:sz w:val="24"/>
            <w:szCs w:val="24"/>
          </w:rPr>
          <m:t>ccuracy=</m:t>
        </m:r>
        <m:f>
          <m:fPr>
            <m:ctrlPr>
              <w:rPr>
                <w:rFonts w:ascii="Cambria Math" w:eastAsiaTheme="minorHAnsi" w:hAnsi="Times New Roman" w:cs="Times New Roman"/>
                <w:color w:val="000000"/>
                <w:sz w:val="24"/>
                <w:szCs w:val="24"/>
              </w:rPr>
            </m:ctrlPr>
          </m:fPr>
          <m:num>
            <m:r>
              <m:rPr>
                <m:sty m:val="p"/>
              </m:rPr>
              <w:rPr>
                <w:rFonts w:ascii="Cambria Math" w:eastAsiaTheme="minorHAnsi" w:hAnsi="Times New Roman" w:cs="Times New Roman"/>
                <w:color w:val="000000"/>
                <w:sz w:val="24"/>
                <w:szCs w:val="24"/>
              </w:rPr>
              <m:t>TP+FP</m:t>
            </m:r>
          </m:num>
          <m:den>
            <m:r>
              <m:rPr>
                <m:sty m:val="p"/>
              </m:rPr>
              <w:rPr>
                <w:rFonts w:ascii="Cambria Math" w:eastAsiaTheme="minorHAnsi" w:hAnsi="Times New Roman" w:cs="Times New Roman"/>
                <w:color w:val="000000"/>
                <w:sz w:val="24"/>
                <w:szCs w:val="24"/>
              </w:rPr>
              <m:t>TP+FP+FN+TN</m:t>
            </m:r>
          </m:den>
        </m:f>
        <m:r>
          <m:rPr>
            <m:sty m:val="p"/>
          </m:rPr>
          <w:rPr>
            <w:rFonts w:ascii="Cambria Math" w:eastAsiaTheme="minorHAnsi" w:hAnsi="Times New Roman" w:cs="Times New Roman"/>
            <w:color w:val="000000"/>
            <w:sz w:val="24"/>
            <w:szCs w:val="24"/>
          </w:rPr>
          <m:t xml:space="preserve">                 </m:t>
        </m:r>
      </m:oMath>
      <w:r>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xml:space="preserve">             (</w:t>
      </w:r>
      <w:r w:rsidR="00635E2F">
        <w:rPr>
          <w:rFonts w:ascii="Times New Roman" w:eastAsiaTheme="minorHAnsi" w:hAnsi="Times New Roman" w:cs="Times New Roman"/>
          <w:color w:val="000000"/>
          <w:sz w:val="24"/>
          <w:szCs w:val="24"/>
        </w:rPr>
        <w:t>2</w:t>
      </w:r>
      <w:r w:rsidRPr="0030604A">
        <w:rPr>
          <w:rFonts w:ascii="Times New Roman" w:eastAsiaTheme="minorHAnsi" w:hAnsi="Times New Roman" w:cs="Times New Roman"/>
          <w:color w:val="000000"/>
          <w:sz w:val="24"/>
          <w:szCs w:val="24"/>
        </w:rPr>
        <w:t>)</w:t>
      </w:r>
    </w:p>
    <w:p w:rsidR="00D910B1" w:rsidRDefault="00D910B1" w:rsidP="006C4BC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Recall: </w:t>
      </w:r>
      <w:r w:rsidRPr="00D910B1">
        <w:rPr>
          <w:rFonts w:ascii="Times New Roman" w:hAnsi="Times New Roman" w:cs="Times New Roman"/>
          <w:sz w:val="24"/>
          <w:szCs w:val="24"/>
        </w:rPr>
        <w:t>The proportion of accurately identified positive tweets in the dataset by the model.</w:t>
      </w:r>
    </w:p>
    <w:p w:rsidR="006A3A22" w:rsidRPr="0061742A" w:rsidRDefault="006A3A22" w:rsidP="006A3A22">
      <w:pPr>
        <w:spacing w:after="0"/>
        <w:ind w:left="720" w:firstLine="720"/>
        <w:jc w:val="center"/>
        <w:rPr>
          <w:rFonts w:ascii="Times New Roman" w:eastAsiaTheme="minorHAnsi" w:hAnsi="Times New Roman" w:cs="Times New Roman"/>
          <w:color w:val="000000"/>
          <w:sz w:val="24"/>
          <w:szCs w:val="24"/>
        </w:rPr>
      </w:pPr>
      <w:r w:rsidRPr="0061742A">
        <w:rPr>
          <w:rFonts w:ascii="Times New Roman" w:eastAsiaTheme="minorHAnsi" w:hAnsi="Times New Roman" w:cs="Times New Roman"/>
          <w:color w:val="000000"/>
          <w:sz w:val="24"/>
          <w:szCs w:val="24"/>
        </w:rPr>
        <w:object w:dxaOrig="2200" w:dyaOrig="620">
          <v:shape id="_x0000_i1028" type="#_x0000_t75" style="width:108pt;height:30.15pt" o:ole="">
            <v:imagedata r:id="rId15" o:title=""/>
          </v:shape>
          <o:OLEObject Type="Embed" ProgID="Equation.3" ShapeID="_x0000_i1028" DrawAspect="Content" ObjectID="_1796149839" r:id="rId16"/>
        </w:object>
      </w:r>
      <w:r w:rsidRPr="0061742A">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color w:val="000000"/>
          <w:sz w:val="24"/>
          <w:szCs w:val="24"/>
        </w:rPr>
        <w:t xml:space="preserve">  (</w:t>
      </w:r>
      <w:r w:rsidR="00635E2F">
        <w:rPr>
          <w:rFonts w:ascii="Times New Roman" w:eastAsiaTheme="minorHAnsi" w:hAnsi="Times New Roman" w:cs="Times New Roman"/>
          <w:color w:val="000000"/>
          <w:sz w:val="24"/>
          <w:szCs w:val="24"/>
        </w:rPr>
        <w:t>3</w:t>
      </w:r>
      <w:r w:rsidRPr="0061742A">
        <w:rPr>
          <w:rFonts w:ascii="Times New Roman" w:eastAsiaTheme="minorHAnsi" w:hAnsi="Times New Roman" w:cs="Times New Roman"/>
          <w:color w:val="000000"/>
          <w:sz w:val="24"/>
          <w:szCs w:val="24"/>
        </w:rPr>
        <w:t>)</w:t>
      </w:r>
    </w:p>
    <w:p w:rsidR="00D910B1" w:rsidRDefault="00D910B1" w:rsidP="006C4BC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Precision: </w:t>
      </w:r>
      <w:r w:rsidRPr="00D910B1">
        <w:rPr>
          <w:rFonts w:ascii="Times New Roman" w:hAnsi="Times New Roman" w:cs="Times New Roman"/>
          <w:sz w:val="24"/>
          <w:szCs w:val="24"/>
        </w:rPr>
        <w:t>The percentage of tweets those are actually positive out of the total number of tweets that are thought to be positive.</w:t>
      </w:r>
    </w:p>
    <w:p w:rsidR="006A3A22" w:rsidRPr="0061742A" w:rsidRDefault="006A3A22" w:rsidP="006A3A22">
      <w:pPr>
        <w:spacing w:after="0"/>
        <w:ind w:left="720" w:firstLine="720"/>
        <w:jc w:val="center"/>
        <w:rPr>
          <w:rFonts w:ascii="Times New Roman" w:eastAsiaTheme="minorHAnsi" w:hAnsi="Times New Roman" w:cs="Times New Roman"/>
          <w:color w:val="000000"/>
          <w:sz w:val="24"/>
          <w:szCs w:val="24"/>
        </w:rPr>
      </w:pPr>
      <w:r w:rsidRPr="0061742A">
        <w:rPr>
          <w:rFonts w:ascii="Times New Roman" w:eastAsiaTheme="minorHAnsi" w:hAnsi="Times New Roman" w:cs="Times New Roman"/>
          <w:color w:val="000000"/>
          <w:sz w:val="24"/>
          <w:szCs w:val="24"/>
        </w:rPr>
        <w:object w:dxaOrig="2380" w:dyaOrig="620">
          <v:shape id="_x0000_i1029" type="#_x0000_t75" style="width:117.2pt;height:30.15pt" o:ole="">
            <v:imagedata r:id="rId17" o:title=""/>
          </v:shape>
          <o:OLEObject Type="Embed" ProgID="Equation.3" ShapeID="_x0000_i1029" DrawAspect="Content" ObjectID="_1796149840" r:id="rId18"/>
        </w:object>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(4</w:t>
      </w:r>
      <w:r w:rsidRPr="0061742A">
        <w:rPr>
          <w:rFonts w:ascii="Times New Roman" w:eastAsiaTheme="minorHAnsi" w:hAnsi="Times New Roman" w:cs="Times New Roman"/>
          <w:color w:val="000000"/>
          <w:sz w:val="24"/>
          <w:szCs w:val="24"/>
        </w:rPr>
        <w:t>)</w:t>
      </w:r>
    </w:p>
    <w:p w:rsidR="00D910B1" w:rsidRDefault="00D910B1" w:rsidP="006C4BC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F1-Score: </w:t>
      </w:r>
      <w:r w:rsidRPr="00D910B1">
        <w:rPr>
          <w:rFonts w:ascii="Times New Roman" w:hAnsi="Times New Roman" w:cs="Times New Roman"/>
          <w:sz w:val="24"/>
          <w:szCs w:val="24"/>
        </w:rPr>
        <w:t>In order to calculate the F1 score, accuracy and recall are combined and their harmonic mean is used.</w:t>
      </w:r>
    </w:p>
    <w:p w:rsidR="006A3A22" w:rsidRDefault="006A3A22" w:rsidP="006A3A22">
      <w:pPr>
        <w:spacing w:line="240" w:lineRule="auto"/>
        <w:ind w:left="720" w:firstLine="720"/>
        <w:jc w:val="center"/>
        <w:rPr>
          <w:rFonts w:ascii="Times New Roman" w:eastAsiaTheme="minorHAnsi" w:hAnsi="Times New Roman" w:cs="Times New Roman"/>
          <w:color w:val="000000"/>
          <w:sz w:val="24"/>
          <w:szCs w:val="24"/>
        </w:rPr>
      </w:pPr>
      <w:r w:rsidRPr="0061742A">
        <w:rPr>
          <w:rFonts w:ascii="Times New Roman" w:eastAsiaTheme="minorHAnsi" w:hAnsi="Times New Roman" w:cs="Times New Roman"/>
          <w:color w:val="000000"/>
          <w:sz w:val="24"/>
          <w:szCs w:val="24"/>
        </w:rPr>
        <w:object w:dxaOrig="1340" w:dyaOrig="620">
          <v:shape id="_x0000_i1030" type="#_x0000_t75" style="width:66.15pt;height:31pt" o:ole="">
            <v:imagedata r:id="rId19" o:title=""/>
          </v:shape>
          <o:OLEObject Type="Embed" ProgID="Equation.3" ShapeID="_x0000_i1030" DrawAspect="Content" ObjectID="_1796149841" r:id="rId20"/>
        </w:object>
      </w:r>
      <w:r w:rsidRPr="0061742A">
        <w:rPr>
          <w:rFonts w:ascii="Times New Roman" w:eastAsiaTheme="minorHAnsi" w:hAnsi="Times New Roman" w:cs="Times New Roman"/>
          <w:color w:val="000000"/>
          <w:sz w:val="24"/>
          <w:szCs w:val="24"/>
        </w:rPr>
        <w:t xml:space="preserve">             </w:t>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sidR="006A2F7B">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w:t>
      </w:r>
      <w:r w:rsidR="00635E2F">
        <w:rPr>
          <w:rFonts w:ascii="Times New Roman" w:eastAsiaTheme="minorHAnsi" w:hAnsi="Times New Roman" w:cs="Times New Roman"/>
          <w:color w:val="000000"/>
          <w:sz w:val="24"/>
          <w:szCs w:val="24"/>
        </w:rPr>
        <w:t>5</w:t>
      </w:r>
      <w:r w:rsidRPr="0061742A">
        <w:rPr>
          <w:rFonts w:ascii="Times New Roman" w:eastAsiaTheme="minorHAnsi" w:hAnsi="Times New Roman" w:cs="Times New Roman"/>
          <w:color w:val="000000"/>
          <w:sz w:val="24"/>
          <w:szCs w:val="24"/>
        </w:rPr>
        <w:t>)</w:t>
      </w:r>
    </w:p>
    <w:p w:rsidR="0002640E" w:rsidRPr="00031C25" w:rsidRDefault="0002640E" w:rsidP="00031C25">
      <w:pPr>
        <w:pStyle w:val="ListParagraph"/>
        <w:numPr>
          <w:ilvl w:val="1"/>
          <w:numId w:val="6"/>
        </w:numPr>
        <w:rPr>
          <w:rFonts w:ascii="Times New Roman" w:hAnsi="Times New Roman" w:cs="Times New Roman"/>
          <w:b/>
          <w:sz w:val="24"/>
          <w:szCs w:val="24"/>
        </w:rPr>
      </w:pPr>
      <w:r w:rsidRPr="00031C25">
        <w:rPr>
          <w:rFonts w:ascii="Times New Roman" w:hAnsi="Times New Roman" w:cs="Times New Roman"/>
          <w:b/>
          <w:sz w:val="24"/>
          <w:szCs w:val="24"/>
        </w:rPr>
        <w:t>Results and Discussions</w:t>
      </w:r>
    </w:p>
    <w:p w:rsidR="003A5789" w:rsidRDefault="00E77CAF" w:rsidP="006C4BC5">
      <w:pPr>
        <w:spacing w:before="240" w:after="0" w:line="360" w:lineRule="auto"/>
        <w:jc w:val="both"/>
        <w:rPr>
          <w:rFonts w:ascii="Times New Roman" w:hAnsi="Times New Roman" w:cs="Times New Roman"/>
          <w:sz w:val="24"/>
          <w:szCs w:val="24"/>
        </w:rPr>
      </w:pPr>
      <w:r w:rsidRPr="00E77CAF">
        <w:rPr>
          <w:rFonts w:ascii="Times New Roman" w:hAnsi="Times New Roman" w:cs="Times New Roman"/>
          <w:sz w:val="24"/>
          <w:szCs w:val="24"/>
        </w:rPr>
        <w:t xml:space="preserve">This subsection is dedicated to the evaluation of the driver drowsiness detection 3D-CNN model by making use of the benchmark dataset that is accessible to the general public. Three </w:t>
      </w:r>
      <w:proofErr w:type="spellStart"/>
      <w:r w:rsidRPr="00E77CAF">
        <w:rPr>
          <w:rFonts w:ascii="Times New Roman" w:hAnsi="Times New Roman" w:cs="Times New Roman"/>
          <w:sz w:val="24"/>
          <w:szCs w:val="24"/>
        </w:rPr>
        <w:t>convolutional</w:t>
      </w:r>
      <w:proofErr w:type="spellEnd"/>
      <w:r w:rsidRPr="00E77CAF">
        <w:rPr>
          <w:rFonts w:ascii="Times New Roman" w:hAnsi="Times New Roman" w:cs="Times New Roman"/>
          <w:sz w:val="24"/>
          <w:szCs w:val="24"/>
        </w:rPr>
        <w:t xml:space="preserve"> layers, three max pooling layers, one flatten layer, one fully connected layer, and one soft-max classifier are the components that make up the experimental setting of the three-dimensional </w:t>
      </w:r>
      <w:proofErr w:type="spellStart"/>
      <w:r w:rsidRPr="00E77CAF">
        <w:rPr>
          <w:rFonts w:ascii="Times New Roman" w:hAnsi="Times New Roman" w:cs="Times New Roman"/>
          <w:sz w:val="24"/>
          <w:szCs w:val="24"/>
        </w:rPr>
        <w:t>convolutional</w:t>
      </w:r>
      <w:proofErr w:type="spellEnd"/>
      <w:r w:rsidRPr="00E77CAF">
        <w:rPr>
          <w:rFonts w:ascii="Times New Roman" w:hAnsi="Times New Roman" w:cs="Times New Roman"/>
          <w:sz w:val="24"/>
          <w:szCs w:val="24"/>
        </w:rPr>
        <w:t xml:space="preserve"> neural network (CNN) model. In every convolution, there are 32 numbers of filters, each of which has a kernel size of 3×3. Additionally, every pooling layer has a filter size of 2×2 and a stride of 2. In Figure 6, an overview of the trainable parameters and the non-trai</w:t>
      </w:r>
      <w:r>
        <w:rPr>
          <w:rFonts w:ascii="Times New Roman" w:hAnsi="Times New Roman" w:cs="Times New Roman"/>
          <w:sz w:val="24"/>
          <w:szCs w:val="24"/>
        </w:rPr>
        <w:t>nable parameters has been shown</w:t>
      </w:r>
      <w:r w:rsidR="003A5789">
        <w:rPr>
          <w:rFonts w:ascii="Times New Roman" w:hAnsi="Times New Roman" w:cs="Times New Roman"/>
          <w:sz w:val="24"/>
          <w:szCs w:val="24"/>
        </w:rPr>
        <w:t>.</w:t>
      </w:r>
    </w:p>
    <w:p w:rsidR="003A5789" w:rsidRDefault="003A5789" w:rsidP="003A5789">
      <w:pPr>
        <w:jc w:val="center"/>
        <w:rPr>
          <w:rFonts w:ascii="Times New Roman" w:hAnsi="Times New Roman" w:cs="Times New Roman"/>
          <w:sz w:val="24"/>
          <w:szCs w:val="24"/>
        </w:rPr>
      </w:pPr>
      <w:r w:rsidRPr="003A5789">
        <w:rPr>
          <w:rFonts w:ascii="Times New Roman" w:hAnsi="Times New Roman" w:cs="Times New Roman"/>
          <w:noProof/>
          <w:sz w:val="24"/>
          <w:szCs w:val="24"/>
        </w:rPr>
        <w:lastRenderedPageBreak/>
        <w:drawing>
          <wp:inline distT="0" distB="0" distL="0" distR="0">
            <wp:extent cx="5405307" cy="3370521"/>
            <wp:effectExtent l="19050" t="0" r="4893" b="0"/>
            <wp:docPr id="9" name="Picture 3" descr="C:\Users\deepa\OneDrive\Desktop\DL_IIP_Series\Driver Drowsiness\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pa\OneDrive\Desktop\DL_IIP_Series\Driver Drowsiness\summary.jpg"/>
                    <pic:cNvPicPr>
                      <a:picLocks noChangeAspect="1" noChangeArrowheads="1"/>
                    </pic:cNvPicPr>
                  </pic:nvPicPr>
                  <pic:blipFill>
                    <a:blip r:embed="rId21"/>
                    <a:srcRect/>
                    <a:stretch>
                      <a:fillRect/>
                    </a:stretch>
                  </pic:blipFill>
                  <pic:spPr bwMode="auto">
                    <a:xfrm>
                      <a:off x="0" y="0"/>
                      <a:ext cx="5422883" cy="3381481"/>
                    </a:xfrm>
                    <a:prstGeom prst="rect">
                      <a:avLst/>
                    </a:prstGeom>
                    <a:noFill/>
                    <a:ln w="9525">
                      <a:noFill/>
                      <a:miter lim="800000"/>
                      <a:headEnd/>
                      <a:tailEnd/>
                    </a:ln>
                  </pic:spPr>
                </pic:pic>
              </a:graphicData>
            </a:graphic>
          </wp:inline>
        </w:drawing>
      </w:r>
    </w:p>
    <w:p w:rsidR="003A5789" w:rsidRDefault="003A5789" w:rsidP="003A5789">
      <w:pPr>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sidR="00E25B63">
        <w:rPr>
          <w:rFonts w:ascii="Times New Roman" w:hAnsi="Times New Roman" w:cs="Times New Roman"/>
          <w:b/>
          <w:sz w:val="24"/>
          <w:szCs w:val="24"/>
        </w:rPr>
        <w:t>6</w:t>
      </w:r>
      <w:r>
        <w:rPr>
          <w:rFonts w:ascii="Times New Roman" w:hAnsi="Times New Roman" w:cs="Times New Roman"/>
          <w:sz w:val="24"/>
          <w:szCs w:val="24"/>
        </w:rPr>
        <w:t xml:space="preserve"> trainable and non-trainable parameter of driver drowsiness detection systems</w:t>
      </w:r>
    </w:p>
    <w:p w:rsidR="003A5789" w:rsidRDefault="00E77CAF" w:rsidP="006C4BC5">
      <w:pPr>
        <w:spacing w:before="240" w:after="0" w:line="360" w:lineRule="auto"/>
        <w:jc w:val="both"/>
        <w:rPr>
          <w:rFonts w:ascii="Times New Roman" w:hAnsi="Times New Roman" w:cs="Times New Roman"/>
          <w:sz w:val="24"/>
          <w:szCs w:val="24"/>
        </w:rPr>
      </w:pPr>
      <w:r w:rsidRPr="00E77CAF">
        <w:rPr>
          <w:rFonts w:ascii="Times New Roman" w:hAnsi="Times New Roman" w:cs="Times New Roman"/>
          <w:sz w:val="24"/>
          <w:szCs w:val="24"/>
        </w:rPr>
        <w:t xml:space="preserve">We have utilized dropout and Adam optimizers in order to circumvent the issue of </w:t>
      </w:r>
      <w:proofErr w:type="spellStart"/>
      <w:r>
        <w:rPr>
          <w:rFonts w:ascii="Times New Roman" w:hAnsi="Times New Roman" w:cs="Times New Roman"/>
          <w:sz w:val="24"/>
          <w:szCs w:val="24"/>
        </w:rPr>
        <w:t>overfitting</w:t>
      </w:r>
      <w:proofErr w:type="spellEnd"/>
      <w:r>
        <w:rPr>
          <w:rFonts w:ascii="Times New Roman" w:hAnsi="Times New Roman" w:cs="Times New Roman"/>
          <w:sz w:val="24"/>
          <w:szCs w:val="24"/>
        </w:rPr>
        <w:t xml:space="preserve"> notions through this </w:t>
      </w:r>
      <w:r w:rsidRPr="00E77CAF">
        <w:rPr>
          <w:rFonts w:ascii="Times New Roman" w:hAnsi="Times New Roman" w:cs="Times New Roman"/>
          <w:sz w:val="24"/>
          <w:szCs w:val="24"/>
        </w:rPr>
        <w:t>work. In order to train and verify the CNN model, up to 20 epochs were used. A representation of the proposed model's accuracy and loss during training and validation can be found in Figure 7. From Epochs 16, we were able to achieve the highest acc</w:t>
      </w:r>
      <w:r>
        <w:rPr>
          <w:rFonts w:ascii="Times New Roman" w:hAnsi="Times New Roman" w:cs="Times New Roman"/>
          <w:sz w:val="24"/>
          <w:szCs w:val="24"/>
        </w:rPr>
        <w:t>uracy and the lowest loss rate</w:t>
      </w:r>
      <w:r w:rsidR="00E25B63">
        <w:rPr>
          <w:rFonts w:ascii="Times New Roman" w:hAnsi="Times New Roman" w:cs="Times New Roman"/>
          <w:sz w:val="24"/>
          <w:szCs w:val="24"/>
        </w:rPr>
        <w:t xml:space="preserve">. </w:t>
      </w:r>
    </w:p>
    <w:p w:rsidR="003A5789" w:rsidRDefault="003A5789" w:rsidP="003A5789">
      <w:pPr>
        <w:jc w:val="center"/>
        <w:rPr>
          <w:rFonts w:ascii="Times New Roman" w:hAnsi="Times New Roman" w:cs="Times New Roman"/>
          <w:sz w:val="24"/>
          <w:szCs w:val="24"/>
        </w:rPr>
      </w:pPr>
      <w:r w:rsidRPr="003A5789">
        <w:rPr>
          <w:rFonts w:ascii="Times New Roman" w:hAnsi="Times New Roman" w:cs="Times New Roman"/>
          <w:noProof/>
          <w:sz w:val="24"/>
          <w:szCs w:val="24"/>
        </w:rPr>
        <w:drawing>
          <wp:inline distT="0" distB="0" distL="0" distR="0">
            <wp:extent cx="5934762" cy="2254102"/>
            <wp:effectExtent l="19050" t="0" r="8838" b="0"/>
            <wp:docPr id="10" name="Picture 8" descr="C:\Users\deepa\OneDrive\Desktop\DL_IIP_Series\Driver Drowsiness\Accuracy and 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epa\OneDrive\Desktop\DL_IIP_Series\Driver Drowsiness\Accuracy and Loss.png"/>
                    <pic:cNvPicPr>
                      <a:picLocks noChangeAspect="1" noChangeArrowheads="1"/>
                    </pic:cNvPicPr>
                  </pic:nvPicPr>
                  <pic:blipFill>
                    <a:blip r:embed="rId22"/>
                    <a:srcRect/>
                    <a:stretch>
                      <a:fillRect/>
                    </a:stretch>
                  </pic:blipFill>
                  <pic:spPr bwMode="auto">
                    <a:xfrm>
                      <a:off x="0" y="0"/>
                      <a:ext cx="5935247" cy="2254286"/>
                    </a:xfrm>
                    <a:prstGeom prst="rect">
                      <a:avLst/>
                    </a:prstGeom>
                    <a:noFill/>
                    <a:ln w="9525">
                      <a:noFill/>
                      <a:miter lim="800000"/>
                      <a:headEnd/>
                      <a:tailEnd/>
                    </a:ln>
                  </pic:spPr>
                </pic:pic>
              </a:graphicData>
            </a:graphic>
          </wp:inline>
        </w:drawing>
      </w:r>
    </w:p>
    <w:p w:rsidR="003A5789" w:rsidRDefault="003A5789" w:rsidP="003A5789">
      <w:pPr>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sidR="00E25B63">
        <w:rPr>
          <w:rFonts w:ascii="Times New Roman" w:hAnsi="Times New Roman" w:cs="Times New Roman"/>
          <w:b/>
          <w:sz w:val="24"/>
          <w:szCs w:val="24"/>
        </w:rPr>
        <w:t>7</w:t>
      </w:r>
      <w:r>
        <w:rPr>
          <w:rFonts w:ascii="Times New Roman" w:hAnsi="Times New Roman" w:cs="Times New Roman"/>
          <w:sz w:val="24"/>
          <w:szCs w:val="24"/>
        </w:rPr>
        <w:t xml:space="preserve"> </w:t>
      </w:r>
      <w:r w:rsidR="00E25B63">
        <w:rPr>
          <w:rFonts w:ascii="Times New Roman" w:hAnsi="Times New Roman" w:cs="Times New Roman"/>
          <w:sz w:val="24"/>
          <w:szCs w:val="24"/>
        </w:rPr>
        <w:t>Training, Validation accuracy and loss of proposed systems</w:t>
      </w:r>
    </w:p>
    <w:p w:rsidR="00E25B63" w:rsidRDefault="00E77CAF" w:rsidP="006C4BC5">
      <w:pPr>
        <w:spacing w:before="240" w:after="0" w:line="360" w:lineRule="auto"/>
        <w:jc w:val="both"/>
        <w:rPr>
          <w:rFonts w:ascii="Times New Roman" w:hAnsi="Times New Roman" w:cs="Times New Roman"/>
          <w:sz w:val="24"/>
          <w:szCs w:val="24"/>
        </w:rPr>
      </w:pPr>
      <w:r w:rsidRPr="00E77CAF">
        <w:rPr>
          <w:rFonts w:ascii="Times New Roman" w:hAnsi="Times New Roman" w:cs="Times New Roman"/>
          <w:sz w:val="24"/>
          <w:szCs w:val="24"/>
        </w:rPr>
        <w:lastRenderedPageBreak/>
        <w:t>Figure 8 depicts the confusion matrix that is used in the proposed method for detecting drowsiness in driving. The majority of the classes have been classed with excellent outcomes, according to the confusion matrix. It is incorrect to classify the no yawning as closed, and the closed is incorrectly labeled as</w:t>
      </w:r>
      <w:r>
        <w:rPr>
          <w:rFonts w:ascii="Times New Roman" w:hAnsi="Times New Roman" w:cs="Times New Roman"/>
          <w:sz w:val="24"/>
          <w:szCs w:val="24"/>
        </w:rPr>
        <w:t xml:space="preserve"> the no yawning, and vice versa</w:t>
      </w:r>
      <w:r w:rsidR="00E25B63">
        <w:rPr>
          <w:rFonts w:ascii="Times New Roman" w:hAnsi="Times New Roman" w:cs="Times New Roman"/>
          <w:sz w:val="24"/>
          <w:szCs w:val="24"/>
        </w:rPr>
        <w:t>.</w:t>
      </w:r>
    </w:p>
    <w:p w:rsidR="00E25B63" w:rsidRDefault="00E25B63" w:rsidP="00E25B63">
      <w:pPr>
        <w:jc w:val="center"/>
        <w:rPr>
          <w:rFonts w:ascii="Times New Roman" w:hAnsi="Times New Roman" w:cs="Times New Roman"/>
          <w:sz w:val="24"/>
          <w:szCs w:val="24"/>
        </w:rPr>
      </w:pPr>
      <w:r w:rsidRPr="00E25B63">
        <w:rPr>
          <w:rFonts w:ascii="Times New Roman" w:hAnsi="Times New Roman" w:cs="Times New Roman"/>
          <w:noProof/>
          <w:sz w:val="24"/>
          <w:szCs w:val="24"/>
        </w:rPr>
        <w:drawing>
          <wp:inline distT="0" distB="0" distL="0" distR="0">
            <wp:extent cx="3330205" cy="2838893"/>
            <wp:effectExtent l="19050" t="0" r="3545" b="0"/>
            <wp:docPr id="11" name="Picture 7" descr="C:\Users\deepa\OneDrive\Desktop\DL_IIP_Series\Driver Drowsiness\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epa\OneDrive\Desktop\DL_IIP_Series\Driver Drowsiness\CM.png"/>
                    <pic:cNvPicPr>
                      <a:picLocks noChangeAspect="1" noChangeArrowheads="1"/>
                    </pic:cNvPicPr>
                  </pic:nvPicPr>
                  <pic:blipFill>
                    <a:blip r:embed="rId23"/>
                    <a:srcRect/>
                    <a:stretch>
                      <a:fillRect/>
                    </a:stretch>
                  </pic:blipFill>
                  <pic:spPr bwMode="auto">
                    <a:xfrm>
                      <a:off x="0" y="0"/>
                      <a:ext cx="3330315" cy="2838987"/>
                    </a:xfrm>
                    <a:prstGeom prst="rect">
                      <a:avLst/>
                    </a:prstGeom>
                    <a:noFill/>
                    <a:ln w="9525">
                      <a:noFill/>
                      <a:miter lim="800000"/>
                      <a:headEnd/>
                      <a:tailEnd/>
                    </a:ln>
                  </pic:spPr>
                </pic:pic>
              </a:graphicData>
            </a:graphic>
          </wp:inline>
        </w:drawing>
      </w:r>
    </w:p>
    <w:p w:rsidR="003A5789" w:rsidRDefault="003A5789" w:rsidP="003A5789">
      <w:pPr>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sidR="00E25B63">
        <w:rPr>
          <w:rFonts w:ascii="Times New Roman" w:hAnsi="Times New Roman" w:cs="Times New Roman"/>
          <w:b/>
          <w:sz w:val="24"/>
          <w:szCs w:val="24"/>
        </w:rPr>
        <w:t>8</w:t>
      </w:r>
      <w:r>
        <w:rPr>
          <w:rFonts w:ascii="Times New Roman" w:hAnsi="Times New Roman" w:cs="Times New Roman"/>
          <w:sz w:val="24"/>
          <w:szCs w:val="24"/>
        </w:rPr>
        <w:t xml:space="preserve"> </w:t>
      </w:r>
      <w:r w:rsidR="00E25B63">
        <w:rPr>
          <w:rFonts w:ascii="Times New Roman" w:hAnsi="Times New Roman" w:cs="Times New Roman"/>
          <w:sz w:val="24"/>
          <w:szCs w:val="24"/>
        </w:rPr>
        <w:t xml:space="preserve">CM of </w:t>
      </w:r>
      <w:r>
        <w:rPr>
          <w:rFonts w:ascii="Times New Roman" w:hAnsi="Times New Roman" w:cs="Times New Roman"/>
          <w:sz w:val="24"/>
          <w:szCs w:val="24"/>
        </w:rPr>
        <w:t>driver drowsiness detection systems</w:t>
      </w:r>
    </w:p>
    <w:p w:rsidR="00E77CAF" w:rsidRDefault="00E77CAF" w:rsidP="006C4BC5">
      <w:pPr>
        <w:spacing w:before="240" w:after="0" w:line="360" w:lineRule="auto"/>
        <w:jc w:val="both"/>
        <w:rPr>
          <w:rFonts w:ascii="Times New Roman" w:hAnsi="Times New Roman" w:cs="Times New Roman"/>
          <w:sz w:val="24"/>
        </w:rPr>
      </w:pPr>
      <w:r w:rsidRPr="00E77CAF">
        <w:rPr>
          <w:rFonts w:ascii="Times New Roman" w:hAnsi="Times New Roman" w:cs="Times New Roman"/>
          <w:sz w:val="24"/>
        </w:rPr>
        <w:t>Figure 9, which provides a visual depiction of the model's output on test images, displays the findings of the prediction models for the sample driver drowsiness detection systems. Table 2 displays the greatest accuracy achieved during training and testing, as well as the smallest loss experienced throughout training and testing.</w:t>
      </w:r>
    </w:p>
    <w:p w:rsidR="006E25A8" w:rsidRPr="00297D67" w:rsidRDefault="006E25A8" w:rsidP="0002640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30110" cy="4199860"/>
            <wp:effectExtent l="19050" t="0" r="3840" b="0"/>
            <wp:docPr id="1" name="Picture 1" descr="C:\Users\deepa\OneDrive\Desktop\DL_IIP_Series\Driver Drowsiness\prediction 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a\OneDrive\Desktop\DL_IIP_Series\Driver Drowsiness\prediction results.png"/>
                    <pic:cNvPicPr>
                      <a:picLocks noChangeAspect="1" noChangeArrowheads="1"/>
                    </pic:cNvPicPr>
                  </pic:nvPicPr>
                  <pic:blipFill>
                    <a:blip r:embed="rId24"/>
                    <a:srcRect/>
                    <a:stretch>
                      <a:fillRect/>
                    </a:stretch>
                  </pic:blipFill>
                  <pic:spPr bwMode="auto">
                    <a:xfrm>
                      <a:off x="0" y="0"/>
                      <a:ext cx="4938565" cy="4207062"/>
                    </a:xfrm>
                    <a:prstGeom prst="rect">
                      <a:avLst/>
                    </a:prstGeom>
                    <a:noFill/>
                    <a:ln w="9525">
                      <a:noFill/>
                      <a:miter lim="800000"/>
                      <a:headEnd/>
                      <a:tailEnd/>
                    </a:ln>
                  </pic:spPr>
                </pic:pic>
              </a:graphicData>
            </a:graphic>
          </wp:inline>
        </w:drawing>
      </w:r>
    </w:p>
    <w:p w:rsidR="00E77CAF" w:rsidRDefault="00E77CAF" w:rsidP="00E77CAF">
      <w:pPr>
        <w:jc w:val="center"/>
        <w:rPr>
          <w:rFonts w:ascii="Times New Roman" w:hAnsi="Times New Roman" w:cs="Times New Roman"/>
          <w:sz w:val="24"/>
          <w:szCs w:val="24"/>
        </w:rPr>
      </w:pPr>
      <w:r w:rsidRPr="00612C2A">
        <w:rPr>
          <w:rFonts w:ascii="Times New Roman" w:hAnsi="Times New Roman" w:cs="Times New Roman"/>
          <w:b/>
          <w:sz w:val="24"/>
          <w:szCs w:val="24"/>
        </w:rPr>
        <w:t xml:space="preserve">Fig. </w:t>
      </w:r>
      <w:r>
        <w:rPr>
          <w:rFonts w:ascii="Times New Roman" w:hAnsi="Times New Roman" w:cs="Times New Roman"/>
          <w:b/>
          <w:sz w:val="24"/>
          <w:szCs w:val="24"/>
        </w:rPr>
        <w:t>9</w:t>
      </w:r>
      <w:r>
        <w:rPr>
          <w:rFonts w:ascii="Times New Roman" w:hAnsi="Times New Roman" w:cs="Times New Roman"/>
          <w:sz w:val="24"/>
          <w:szCs w:val="24"/>
        </w:rPr>
        <w:t xml:space="preserve"> Prediction results of 3D systems</w:t>
      </w:r>
    </w:p>
    <w:p w:rsidR="002600A2" w:rsidRDefault="00E77CAF" w:rsidP="00E77CAF">
      <w:pPr>
        <w:jc w:val="center"/>
        <w:rPr>
          <w:rFonts w:ascii="Times New Roman" w:hAnsi="Times New Roman" w:cs="Times New Roman"/>
          <w:sz w:val="24"/>
          <w:szCs w:val="24"/>
        </w:rPr>
      </w:pPr>
      <w:r>
        <w:rPr>
          <w:rFonts w:ascii="Times New Roman" w:hAnsi="Times New Roman" w:cs="Times New Roman"/>
          <w:b/>
          <w:sz w:val="24"/>
          <w:szCs w:val="24"/>
        </w:rPr>
        <w:t xml:space="preserve">Table 2 </w:t>
      </w:r>
      <w:r w:rsidRPr="00E77CAF">
        <w:rPr>
          <w:rFonts w:ascii="Times New Roman" w:hAnsi="Times New Roman" w:cs="Times New Roman"/>
          <w:sz w:val="24"/>
          <w:szCs w:val="24"/>
        </w:rPr>
        <w:t>Training and Testing Accuracy and Loss</w:t>
      </w:r>
    </w:p>
    <w:tbl>
      <w:tblPr>
        <w:tblStyle w:val="TableGrid"/>
        <w:tblW w:w="0" w:type="auto"/>
        <w:jc w:val="center"/>
        <w:tblLook w:val="04A0"/>
      </w:tblPr>
      <w:tblGrid>
        <w:gridCol w:w="959"/>
        <w:gridCol w:w="2425"/>
        <w:gridCol w:w="1567"/>
      </w:tblGrid>
      <w:tr w:rsidR="005365DC" w:rsidTr="005365DC">
        <w:trPr>
          <w:jc w:val="center"/>
        </w:trPr>
        <w:tc>
          <w:tcPr>
            <w:tcW w:w="959"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S. No.</w:t>
            </w:r>
          </w:p>
        </w:tc>
        <w:tc>
          <w:tcPr>
            <w:tcW w:w="2425"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Metrics</w:t>
            </w:r>
          </w:p>
        </w:tc>
        <w:tc>
          <w:tcPr>
            <w:tcW w:w="1567"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Value range</w:t>
            </w:r>
          </w:p>
        </w:tc>
      </w:tr>
      <w:tr w:rsidR="005365DC" w:rsidTr="005365DC">
        <w:trPr>
          <w:jc w:val="center"/>
        </w:trPr>
        <w:tc>
          <w:tcPr>
            <w:tcW w:w="959"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25" w:type="dxa"/>
          </w:tcPr>
          <w:p w:rsidR="005365DC" w:rsidRDefault="005365DC" w:rsidP="005365DC">
            <w:pPr>
              <w:rPr>
                <w:rFonts w:ascii="Times New Roman" w:hAnsi="Times New Roman" w:cs="Times New Roman"/>
                <w:b/>
                <w:sz w:val="24"/>
                <w:szCs w:val="24"/>
              </w:rPr>
            </w:pPr>
            <w:r>
              <w:rPr>
                <w:rFonts w:ascii="Times New Roman" w:hAnsi="Times New Roman" w:cs="Times New Roman"/>
                <w:b/>
                <w:sz w:val="24"/>
                <w:szCs w:val="24"/>
              </w:rPr>
              <w:t>Training Accuracy</w:t>
            </w:r>
          </w:p>
        </w:tc>
        <w:tc>
          <w:tcPr>
            <w:tcW w:w="1567"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97.62</w:t>
            </w:r>
          </w:p>
        </w:tc>
      </w:tr>
      <w:tr w:rsidR="005365DC" w:rsidTr="005365DC">
        <w:trPr>
          <w:jc w:val="center"/>
        </w:trPr>
        <w:tc>
          <w:tcPr>
            <w:tcW w:w="959"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2425" w:type="dxa"/>
          </w:tcPr>
          <w:p w:rsidR="005365DC" w:rsidRDefault="005365DC" w:rsidP="005365DC">
            <w:pPr>
              <w:rPr>
                <w:rFonts w:ascii="Times New Roman" w:hAnsi="Times New Roman" w:cs="Times New Roman"/>
                <w:b/>
                <w:sz w:val="24"/>
                <w:szCs w:val="24"/>
              </w:rPr>
            </w:pPr>
            <w:r>
              <w:rPr>
                <w:rFonts w:ascii="Times New Roman" w:hAnsi="Times New Roman" w:cs="Times New Roman"/>
                <w:b/>
                <w:sz w:val="24"/>
                <w:szCs w:val="24"/>
              </w:rPr>
              <w:t>Testing Accuracy</w:t>
            </w:r>
          </w:p>
        </w:tc>
        <w:tc>
          <w:tcPr>
            <w:tcW w:w="1567"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97.06</w:t>
            </w:r>
          </w:p>
        </w:tc>
      </w:tr>
      <w:tr w:rsidR="005365DC" w:rsidTr="005365DC">
        <w:trPr>
          <w:jc w:val="center"/>
        </w:trPr>
        <w:tc>
          <w:tcPr>
            <w:tcW w:w="959"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2425" w:type="dxa"/>
          </w:tcPr>
          <w:p w:rsidR="005365DC" w:rsidRDefault="005365DC" w:rsidP="005365DC">
            <w:pPr>
              <w:rPr>
                <w:rFonts w:ascii="Times New Roman" w:hAnsi="Times New Roman" w:cs="Times New Roman"/>
                <w:b/>
                <w:sz w:val="24"/>
                <w:szCs w:val="24"/>
              </w:rPr>
            </w:pPr>
            <w:r>
              <w:rPr>
                <w:rFonts w:ascii="Times New Roman" w:hAnsi="Times New Roman" w:cs="Times New Roman"/>
                <w:b/>
                <w:sz w:val="24"/>
                <w:szCs w:val="24"/>
              </w:rPr>
              <w:t>Training Loss</w:t>
            </w:r>
          </w:p>
        </w:tc>
        <w:tc>
          <w:tcPr>
            <w:tcW w:w="1567"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0.063</w:t>
            </w:r>
          </w:p>
        </w:tc>
      </w:tr>
      <w:tr w:rsidR="005365DC" w:rsidTr="005365DC">
        <w:trPr>
          <w:jc w:val="center"/>
        </w:trPr>
        <w:tc>
          <w:tcPr>
            <w:tcW w:w="959"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2425" w:type="dxa"/>
          </w:tcPr>
          <w:p w:rsidR="005365DC" w:rsidRDefault="005365DC" w:rsidP="005365DC">
            <w:pPr>
              <w:rPr>
                <w:rFonts w:ascii="Times New Roman" w:hAnsi="Times New Roman" w:cs="Times New Roman"/>
                <w:b/>
                <w:sz w:val="24"/>
                <w:szCs w:val="24"/>
              </w:rPr>
            </w:pPr>
            <w:r>
              <w:rPr>
                <w:rFonts w:ascii="Times New Roman" w:hAnsi="Times New Roman" w:cs="Times New Roman"/>
                <w:b/>
                <w:sz w:val="24"/>
                <w:szCs w:val="24"/>
              </w:rPr>
              <w:t>Testing Loss</w:t>
            </w:r>
          </w:p>
        </w:tc>
        <w:tc>
          <w:tcPr>
            <w:tcW w:w="1567" w:type="dxa"/>
          </w:tcPr>
          <w:p w:rsidR="005365DC" w:rsidRDefault="005365DC" w:rsidP="00E77CAF">
            <w:pPr>
              <w:jc w:val="center"/>
              <w:rPr>
                <w:rFonts w:ascii="Times New Roman" w:hAnsi="Times New Roman" w:cs="Times New Roman"/>
                <w:b/>
                <w:sz w:val="24"/>
                <w:szCs w:val="24"/>
              </w:rPr>
            </w:pPr>
            <w:r>
              <w:rPr>
                <w:rFonts w:ascii="Times New Roman" w:hAnsi="Times New Roman" w:cs="Times New Roman"/>
                <w:b/>
                <w:sz w:val="24"/>
                <w:szCs w:val="24"/>
              </w:rPr>
              <w:t>0.076</w:t>
            </w:r>
          </w:p>
        </w:tc>
      </w:tr>
    </w:tbl>
    <w:p w:rsidR="00297D67" w:rsidRDefault="00297D67" w:rsidP="005365DC">
      <w:pPr>
        <w:pStyle w:val="ListParagraph"/>
        <w:numPr>
          <w:ilvl w:val="0"/>
          <w:numId w:val="1"/>
        </w:numPr>
        <w:spacing w:before="240"/>
        <w:jc w:val="center"/>
        <w:rPr>
          <w:rFonts w:ascii="Times New Roman" w:hAnsi="Times New Roman" w:cs="Times New Roman"/>
          <w:b/>
          <w:sz w:val="24"/>
          <w:szCs w:val="24"/>
        </w:rPr>
      </w:pPr>
      <w:r>
        <w:rPr>
          <w:rFonts w:ascii="Times New Roman" w:hAnsi="Times New Roman" w:cs="Times New Roman"/>
          <w:b/>
          <w:sz w:val="24"/>
          <w:szCs w:val="24"/>
        </w:rPr>
        <w:t>CONCLUSIONS</w:t>
      </w:r>
    </w:p>
    <w:p w:rsidR="00297D67" w:rsidRDefault="00E86B68" w:rsidP="006C4BC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E86B68">
        <w:rPr>
          <w:rFonts w:ascii="Times New Roman" w:hAnsi="Times New Roman" w:cs="Times New Roman"/>
          <w:sz w:val="24"/>
          <w:szCs w:val="24"/>
        </w:rPr>
        <w:t xml:space="preserve">n conclusion, driver drowsiness is a critical factor contributing to road accidents and traffic-related fatalities </w:t>
      </w:r>
      <w:r w:rsidRPr="006C4BC5">
        <w:rPr>
          <w:rFonts w:ascii="Times New Roman" w:hAnsi="Times New Roman" w:cs="Times New Roman"/>
          <w:sz w:val="24"/>
        </w:rPr>
        <w:t>globally</w:t>
      </w:r>
      <w:r w:rsidRPr="00E86B68">
        <w:rPr>
          <w:rFonts w:ascii="Times New Roman" w:hAnsi="Times New Roman" w:cs="Times New Roman"/>
          <w:sz w:val="24"/>
          <w:szCs w:val="24"/>
        </w:rPr>
        <w:t xml:space="preserve">. Early detection and intervention are vital for enhancing road safety. This </w:t>
      </w:r>
      <w:r>
        <w:rPr>
          <w:rFonts w:ascii="Times New Roman" w:hAnsi="Times New Roman" w:cs="Times New Roman"/>
          <w:sz w:val="24"/>
          <w:szCs w:val="24"/>
        </w:rPr>
        <w:t xml:space="preserve">proposed </w:t>
      </w:r>
      <w:r w:rsidRPr="00E86B68">
        <w:rPr>
          <w:rFonts w:ascii="Times New Roman" w:hAnsi="Times New Roman" w:cs="Times New Roman"/>
          <w:sz w:val="24"/>
          <w:szCs w:val="24"/>
        </w:rPr>
        <w:t>deep learning-based driver drowsiness detection system leveraging Convolutional Neural Networks (CNNs) to analyze key facial features such as eye closure, blinking, and yawning. The proposed model demonstrates remarkable accuracy (99.4%) and robust performance across diverse real-world conditions, outperforming traditional methods reliant on vehicle behavior or physiological sensors. By providing a scalable and reliable solution for real-</w:t>
      </w:r>
      <w:r w:rsidRPr="00E86B68">
        <w:rPr>
          <w:rFonts w:ascii="Times New Roman" w:hAnsi="Times New Roman" w:cs="Times New Roman"/>
          <w:sz w:val="24"/>
          <w:szCs w:val="24"/>
        </w:rPr>
        <w:lastRenderedPageBreak/>
        <w:t>time fatigue detection, this system has significant potential to mitigate drowsiness-induced accidents and improve road safety through timely alerts and interventions.</w:t>
      </w:r>
      <w:r>
        <w:rPr>
          <w:rFonts w:ascii="Times New Roman" w:hAnsi="Times New Roman" w:cs="Times New Roman"/>
          <w:sz w:val="24"/>
          <w:szCs w:val="24"/>
        </w:rPr>
        <w:t xml:space="preserve"> </w:t>
      </w:r>
    </w:p>
    <w:p w:rsidR="00E86B68" w:rsidRPr="00297D67" w:rsidRDefault="00E86B68" w:rsidP="006C4BC5">
      <w:pPr>
        <w:spacing w:before="240" w:after="0" w:line="360" w:lineRule="auto"/>
        <w:jc w:val="both"/>
        <w:rPr>
          <w:rFonts w:ascii="Times New Roman" w:hAnsi="Times New Roman" w:cs="Times New Roman"/>
          <w:sz w:val="24"/>
          <w:szCs w:val="24"/>
        </w:rPr>
      </w:pPr>
      <w:r w:rsidRPr="00E86B68">
        <w:rPr>
          <w:rFonts w:ascii="Times New Roman" w:hAnsi="Times New Roman" w:cs="Times New Roman"/>
          <w:sz w:val="24"/>
          <w:szCs w:val="24"/>
        </w:rPr>
        <w:t xml:space="preserve">Future advancements for the proposed driver drowsiness detection system envision a comprehensive evolution in its capabilities. By integrating multi-sensor inputs such as heart rate and vehicle dynamics, the system can </w:t>
      </w:r>
      <w:r w:rsidRPr="006C4BC5">
        <w:rPr>
          <w:rFonts w:ascii="Times New Roman" w:hAnsi="Times New Roman" w:cs="Times New Roman"/>
          <w:sz w:val="24"/>
        </w:rPr>
        <w:t>achieve</w:t>
      </w:r>
      <w:r w:rsidRPr="00E86B68">
        <w:rPr>
          <w:rFonts w:ascii="Times New Roman" w:hAnsi="Times New Roman" w:cs="Times New Roman"/>
          <w:sz w:val="24"/>
          <w:szCs w:val="24"/>
        </w:rPr>
        <w:t xml:space="preserve"> unparalleled accuracy. Optimization for edge computing will enable seamless, real-time performance directly within vehicles, while personalized detection thresholds can adapt to individual driving behaviors, minimizing false alerts.</w:t>
      </w:r>
    </w:p>
    <w:p w:rsidR="00297D67" w:rsidRPr="00297D67" w:rsidRDefault="00297D67" w:rsidP="00297D67">
      <w:pPr>
        <w:pStyle w:val="ListParagraph"/>
        <w:numPr>
          <w:ilvl w:val="0"/>
          <w:numId w:val="1"/>
        </w:numPr>
        <w:jc w:val="center"/>
        <w:rPr>
          <w:rFonts w:ascii="Times New Roman" w:hAnsi="Times New Roman" w:cs="Times New Roman"/>
          <w:b/>
          <w:sz w:val="24"/>
          <w:szCs w:val="24"/>
        </w:rPr>
      </w:pPr>
      <w:r>
        <w:rPr>
          <w:rFonts w:ascii="Times New Roman" w:hAnsi="Times New Roman" w:cs="Times New Roman"/>
          <w:b/>
          <w:sz w:val="24"/>
          <w:szCs w:val="24"/>
        </w:rPr>
        <w:t>REFERENCES</w:t>
      </w:r>
    </w:p>
    <w:p w:rsidR="006C4BC5" w:rsidRDefault="006C4BC5" w:rsidP="006C4BC5">
      <w:pPr>
        <w:pStyle w:val="ListParagraph"/>
        <w:numPr>
          <w:ilvl w:val="0"/>
          <w:numId w:val="2"/>
        </w:numPr>
        <w:jc w:val="both"/>
        <w:rPr>
          <w:rFonts w:ascii="Times New Roman" w:hAnsi="Times New Roman" w:cs="Times New Roman"/>
          <w:sz w:val="24"/>
        </w:rPr>
      </w:pPr>
      <w:proofErr w:type="spellStart"/>
      <w:r w:rsidRPr="00486194">
        <w:rPr>
          <w:rFonts w:ascii="Times New Roman" w:hAnsi="Times New Roman" w:cs="Times New Roman"/>
          <w:sz w:val="24"/>
        </w:rPr>
        <w:t>Albadawi</w:t>
      </w:r>
      <w:proofErr w:type="spellEnd"/>
      <w:r w:rsidRPr="00486194">
        <w:rPr>
          <w:rFonts w:ascii="Times New Roman" w:hAnsi="Times New Roman" w:cs="Times New Roman"/>
          <w:sz w:val="24"/>
        </w:rPr>
        <w:t xml:space="preserve">, Y.; </w:t>
      </w:r>
      <w:proofErr w:type="spellStart"/>
      <w:r w:rsidRPr="00486194">
        <w:rPr>
          <w:rFonts w:ascii="Times New Roman" w:hAnsi="Times New Roman" w:cs="Times New Roman"/>
          <w:sz w:val="24"/>
        </w:rPr>
        <w:t>Takruri</w:t>
      </w:r>
      <w:proofErr w:type="spellEnd"/>
      <w:r w:rsidRPr="00486194">
        <w:rPr>
          <w:rFonts w:ascii="Times New Roman" w:hAnsi="Times New Roman" w:cs="Times New Roman"/>
          <w:sz w:val="24"/>
        </w:rPr>
        <w:t xml:space="preserve">, M.; </w:t>
      </w:r>
      <w:proofErr w:type="spellStart"/>
      <w:r w:rsidRPr="00486194">
        <w:rPr>
          <w:rFonts w:ascii="Times New Roman" w:hAnsi="Times New Roman" w:cs="Times New Roman"/>
          <w:sz w:val="24"/>
        </w:rPr>
        <w:t>Awad</w:t>
      </w:r>
      <w:proofErr w:type="spellEnd"/>
      <w:r w:rsidRPr="00486194">
        <w:rPr>
          <w:rFonts w:ascii="Times New Roman" w:hAnsi="Times New Roman" w:cs="Times New Roman"/>
          <w:sz w:val="24"/>
        </w:rPr>
        <w:t>, M. A Review of Recent Developments in Driver Drowsiness Detection Systems. Sensors 2022,</w:t>
      </w:r>
      <w:r>
        <w:rPr>
          <w:rFonts w:ascii="Times New Roman" w:hAnsi="Times New Roman" w:cs="Times New Roman"/>
          <w:sz w:val="24"/>
        </w:rPr>
        <w:t xml:space="preserve"> </w:t>
      </w:r>
      <w:r w:rsidRPr="00486194">
        <w:rPr>
          <w:rFonts w:ascii="Times New Roman" w:hAnsi="Times New Roman" w:cs="Times New Roman"/>
          <w:sz w:val="24"/>
        </w:rPr>
        <w:t>22, 2069.</w:t>
      </w:r>
    </w:p>
    <w:p w:rsidR="006C4BC5" w:rsidRPr="00304242" w:rsidRDefault="006C4BC5" w:rsidP="006C4BC5">
      <w:pPr>
        <w:pStyle w:val="ListParagraph"/>
        <w:numPr>
          <w:ilvl w:val="0"/>
          <w:numId w:val="2"/>
        </w:numPr>
        <w:jc w:val="both"/>
        <w:rPr>
          <w:rFonts w:ascii="Times New Roman" w:hAnsi="Times New Roman" w:cs="Times New Roman"/>
          <w:sz w:val="24"/>
        </w:rPr>
      </w:pPr>
      <w:proofErr w:type="spellStart"/>
      <w:r w:rsidRPr="00304242">
        <w:rPr>
          <w:rFonts w:ascii="Times New Roman" w:hAnsi="Times New Roman" w:cs="Times New Roman"/>
          <w:sz w:val="24"/>
        </w:rPr>
        <w:t>Kavitha</w:t>
      </w:r>
      <w:proofErr w:type="spellEnd"/>
      <w:r w:rsidRPr="00304242">
        <w:rPr>
          <w:rFonts w:ascii="Times New Roman" w:hAnsi="Times New Roman" w:cs="Times New Roman"/>
          <w:sz w:val="24"/>
        </w:rPr>
        <w:t xml:space="preserve">, M.N.; </w:t>
      </w:r>
      <w:proofErr w:type="spellStart"/>
      <w:r w:rsidRPr="00304242">
        <w:rPr>
          <w:rFonts w:ascii="Times New Roman" w:hAnsi="Times New Roman" w:cs="Times New Roman"/>
          <w:sz w:val="24"/>
        </w:rPr>
        <w:t>Saranya</w:t>
      </w:r>
      <w:proofErr w:type="spellEnd"/>
      <w:r w:rsidRPr="00304242">
        <w:rPr>
          <w:rFonts w:ascii="Times New Roman" w:hAnsi="Times New Roman" w:cs="Times New Roman"/>
          <w:sz w:val="24"/>
        </w:rPr>
        <w:t xml:space="preserve">, S.S.; </w:t>
      </w:r>
      <w:proofErr w:type="spellStart"/>
      <w:r w:rsidRPr="00304242">
        <w:rPr>
          <w:rFonts w:ascii="Times New Roman" w:hAnsi="Times New Roman" w:cs="Times New Roman"/>
          <w:sz w:val="24"/>
        </w:rPr>
        <w:t>Adithyan</w:t>
      </w:r>
      <w:proofErr w:type="spellEnd"/>
      <w:r w:rsidRPr="00304242">
        <w:rPr>
          <w:rFonts w:ascii="Times New Roman" w:hAnsi="Times New Roman" w:cs="Times New Roman"/>
          <w:sz w:val="24"/>
        </w:rPr>
        <w:t xml:space="preserve">, K.D.; </w:t>
      </w:r>
      <w:proofErr w:type="spellStart"/>
      <w:r w:rsidRPr="00304242">
        <w:rPr>
          <w:rFonts w:ascii="Times New Roman" w:hAnsi="Times New Roman" w:cs="Times New Roman"/>
          <w:sz w:val="24"/>
        </w:rPr>
        <w:t>Soundharapandi</w:t>
      </w:r>
      <w:proofErr w:type="spellEnd"/>
      <w:r w:rsidRPr="00304242">
        <w:rPr>
          <w:rFonts w:ascii="Times New Roman" w:hAnsi="Times New Roman" w:cs="Times New Roman"/>
          <w:sz w:val="24"/>
        </w:rPr>
        <w:t xml:space="preserve">, R.; </w:t>
      </w:r>
      <w:proofErr w:type="spellStart"/>
      <w:r w:rsidRPr="00304242">
        <w:rPr>
          <w:rFonts w:ascii="Times New Roman" w:hAnsi="Times New Roman" w:cs="Times New Roman"/>
          <w:sz w:val="24"/>
        </w:rPr>
        <w:t>Vignesh</w:t>
      </w:r>
      <w:proofErr w:type="spellEnd"/>
      <w:r w:rsidRPr="00304242">
        <w:rPr>
          <w:rFonts w:ascii="Times New Roman" w:hAnsi="Times New Roman" w:cs="Times New Roman"/>
          <w:sz w:val="24"/>
        </w:rPr>
        <w:t>, A.S. Novel approach for driver drowsiness detection</w:t>
      </w:r>
      <w:r>
        <w:rPr>
          <w:rFonts w:ascii="Times New Roman" w:hAnsi="Times New Roman" w:cs="Times New Roman"/>
          <w:sz w:val="24"/>
        </w:rPr>
        <w:t xml:space="preserve"> </w:t>
      </w:r>
      <w:r w:rsidRPr="00304242">
        <w:rPr>
          <w:rFonts w:ascii="Times New Roman" w:hAnsi="Times New Roman" w:cs="Times New Roman"/>
          <w:sz w:val="24"/>
        </w:rPr>
        <w:t>using Deep Learning. AIP Publ. 2021, 2387, 140027.</w:t>
      </w:r>
    </w:p>
    <w:p w:rsidR="006C4BC5" w:rsidRPr="00B4168C" w:rsidRDefault="006C4BC5" w:rsidP="006C4BC5">
      <w:pPr>
        <w:pStyle w:val="ListParagraph"/>
        <w:numPr>
          <w:ilvl w:val="0"/>
          <w:numId w:val="2"/>
        </w:numPr>
        <w:jc w:val="both"/>
        <w:rPr>
          <w:rFonts w:ascii="Times New Roman" w:hAnsi="Times New Roman" w:cs="Times New Roman"/>
          <w:sz w:val="24"/>
        </w:rPr>
      </w:pPr>
      <w:r w:rsidRPr="00B4168C">
        <w:rPr>
          <w:rFonts w:ascii="Times New Roman" w:hAnsi="Times New Roman" w:cs="Times New Roman"/>
          <w:sz w:val="24"/>
        </w:rPr>
        <w:t xml:space="preserve">P. </w:t>
      </w:r>
      <w:proofErr w:type="spellStart"/>
      <w:r w:rsidRPr="00B4168C">
        <w:rPr>
          <w:rFonts w:ascii="Times New Roman" w:hAnsi="Times New Roman" w:cs="Times New Roman"/>
          <w:sz w:val="24"/>
        </w:rPr>
        <w:t>Deepan</w:t>
      </w:r>
      <w:proofErr w:type="spellEnd"/>
      <w:r w:rsidRPr="00B4168C">
        <w:rPr>
          <w:rFonts w:ascii="Times New Roman" w:hAnsi="Times New Roman" w:cs="Times New Roman"/>
          <w:sz w:val="24"/>
        </w:rPr>
        <w:t xml:space="preserve">, R. </w:t>
      </w:r>
      <w:proofErr w:type="spellStart"/>
      <w:r w:rsidRPr="00B4168C">
        <w:rPr>
          <w:rFonts w:ascii="Times New Roman" w:hAnsi="Times New Roman" w:cs="Times New Roman"/>
          <w:sz w:val="24"/>
        </w:rPr>
        <w:t>Santhosh</w:t>
      </w:r>
      <w:proofErr w:type="spellEnd"/>
      <w:r w:rsidRPr="00B4168C">
        <w:rPr>
          <w:rFonts w:ascii="Times New Roman" w:hAnsi="Times New Roman" w:cs="Times New Roman"/>
          <w:sz w:val="24"/>
        </w:rPr>
        <w:t xml:space="preserve"> Kumar, B. </w:t>
      </w:r>
      <w:proofErr w:type="spellStart"/>
      <w:r w:rsidRPr="00B4168C">
        <w:rPr>
          <w:rFonts w:ascii="Times New Roman" w:hAnsi="Times New Roman" w:cs="Times New Roman"/>
          <w:sz w:val="24"/>
        </w:rPr>
        <w:t>Rajalingam</w:t>
      </w:r>
      <w:proofErr w:type="spellEnd"/>
      <w:r w:rsidRPr="00B4168C">
        <w:rPr>
          <w:rFonts w:ascii="Times New Roman" w:hAnsi="Times New Roman" w:cs="Times New Roman"/>
          <w:sz w:val="24"/>
        </w:rPr>
        <w:t xml:space="preserve">, P. </w:t>
      </w:r>
      <w:proofErr w:type="spellStart"/>
      <w:r w:rsidRPr="00B4168C">
        <w:rPr>
          <w:rFonts w:ascii="Times New Roman" w:hAnsi="Times New Roman" w:cs="Times New Roman"/>
          <w:sz w:val="24"/>
        </w:rPr>
        <w:t>Santhosh</w:t>
      </w:r>
      <w:proofErr w:type="spellEnd"/>
      <w:r w:rsidRPr="00B4168C">
        <w:rPr>
          <w:rFonts w:ascii="Times New Roman" w:hAnsi="Times New Roman" w:cs="Times New Roman"/>
          <w:sz w:val="24"/>
        </w:rPr>
        <w:t xml:space="preserve"> Kumar </w:t>
      </w:r>
      <w:proofErr w:type="spellStart"/>
      <w:r w:rsidRPr="00B4168C">
        <w:rPr>
          <w:rFonts w:ascii="Times New Roman" w:hAnsi="Times New Roman" w:cs="Times New Roman"/>
          <w:sz w:val="24"/>
        </w:rPr>
        <w:t>Patra</w:t>
      </w:r>
      <w:proofErr w:type="spellEnd"/>
      <w:r w:rsidRPr="00B4168C">
        <w:rPr>
          <w:rFonts w:ascii="Times New Roman" w:hAnsi="Times New Roman" w:cs="Times New Roman"/>
          <w:sz w:val="24"/>
        </w:rPr>
        <w:t xml:space="preserve"> and S. </w:t>
      </w:r>
      <w:proofErr w:type="spellStart"/>
      <w:r w:rsidRPr="00B4168C">
        <w:rPr>
          <w:rFonts w:ascii="Times New Roman" w:hAnsi="Times New Roman" w:cs="Times New Roman"/>
          <w:sz w:val="24"/>
        </w:rPr>
        <w:t>Ponnuthurai</w:t>
      </w:r>
      <w:proofErr w:type="spellEnd"/>
      <w:r w:rsidRPr="00B4168C">
        <w:rPr>
          <w:rFonts w:ascii="Times New Roman" w:hAnsi="Times New Roman" w:cs="Times New Roman"/>
          <w:sz w:val="24"/>
        </w:rPr>
        <w:t xml:space="preserve">, "An Intelligent Robust One Dimensional HAR-CNN Model for Human Activity Recognition using Wearable Sensor Data," </w:t>
      </w:r>
      <w:r w:rsidRPr="00377FE1">
        <w:rPr>
          <w:rFonts w:ascii="Times New Roman" w:hAnsi="Times New Roman" w:cs="Times New Roman"/>
          <w:sz w:val="24"/>
        </w:rPr>
        <w:t>2022 4th International Conference on Advances in Computing, Communication Control and Networking (ICAC3N)</w:t>
      </w:r>
      <w:r w:rsidRPr="00B4168C">
        <w:rPr>
          <w:rFonts w:ascii="Times New Roman" w:hAnsi="Times New Roman" w:cs="Times New Roman"/>
          <w:sz w:val="24"/>
        </w:rPr>
        <w:t xml:space="preserve">, Greater </w:t>
      </w:r>
      <w:proofErr w:type="spellStart"/>
      <w:r w:rsidRPr="00B4168C">
        <w:rPr>
          <w:rFonts w:ascii="Times New Roman" w:hAnsi="Times New Roman" w:cs="Times New Roman"/>
          <w:sz w:val="24"/>
        </w:rPr>
        <w:t>Noida</w:t>
      </w:r>
      <w:proofErr w:type="spellEnd"/>
      <w:r w:rsidRPr="00B4168C">
        <w:rPr>
          <w:rFonts w:ascii="Times New Roman" w:hAnsi="Times New Roman" w:cs="Times New Roman"/>
          <w:sz w:val="24"/>
        </w:rPr>
        <w:t xml:space="preserve">, India, 2022, pp. 1132-1138, </w:t>
      </w:r>
      <w:proofErr w:type="spellStart"/>
      <w:r w:rsidRPr="00B4168C">
        <w:rPr>
          <w:rFonts w:ascii="Times New Roman" w:hAnsi="Times New Roman" w:cs="Times New Roman"/>
          <w:sz w:val="24"/>
        </w:rPr>
        <w:t>doi</w:t>
      </w:r>
      <w:proofErr w:type="spellEnd"/>
      <w:r w:rsidRPr="00B4168C">
        <w:rPr>
          <w:rFonts w:ascii="Times New Roman" w:hAnsi="Times New Roman" w:cs="Times New Roman"/>
          <w:sz w:val="24"/>
        </w:rPr>
        <w:t>: 10.1109/ICAC3N56670.2022.10073991.</w:t>
      </w:r>
    </w:p>
    <w:p w:rsidR="006C4BC5" w:rsidRDefault="006C4BC5" w:rsidP="006C4BC5">
      <w:pPr>
        <w:pStyle w:val="ListParagraph"/>
        <w:numPr>
          <w:ilvl w:val="0"/>
          <w:numId w:val="2"/>
        </w:numPr>
        <w:jc w:val="both"/>
        <w:rPr>
          <w:rFonts w:ascii="Times New Roman" w:hAnsi="Times New Roman" w:cs="Times New Roman"/>
          <w:sz w:val="24"/>
        </w:rPr>
      </w:pPr>
      <w:r w:rsidRPr="00486194">
        <w:rPr>
          <w:rFonts w:ascii="Times New Roman" w:hAnsi="Times New Roman" w:cs="Times New Roman"/>
          <w:sz w:val="24"/>
        </w:rPr>
        <w:t xml:space="preserve">Jain, M.; </w:t>
      </w:r>
      <w:proofErr w:type="spellStart"/>
      <w:r w:rsidRPr="00486194">
        <w:rPr>
          <w:rFonts w:ascii="Times New Roman" w:hAnsi="Times New Roman" w:cs="Times New Roman"/>
          <w:sz w:val="24"/>
        </w:rPr>
        <w:t>Bhagerathi</w:t>
      </w:r>
      <w:proofErr w:type="spellEnd"/>
      <w:r w:rsidRPr="00486194">
        <w:rPr>
          <w:rFonts w:ascii="Times New Roman" w:hAnsi="Times New Roman" w:cs="Times New Roman"/>
          <w:sz w:val="24"/>
        </w:rPr>
        <w:t xml:space="preserve">, B.; </w:t>
      </w:r>
      <w:proofErr w:type="spellStart"/>
      <w:r w:rsidRPr="00486194">
        <w:rPr>
          <w:rFonts w:ascii="Times New Roman" w:hAnsi="Times New Roman" w:cs="Times New Roman"/>
          <w:sz w:val="24"/>
        </w:rPr>
        <w:t>Sowmyarani</w:t>
      </w:r>
      <w:proofErr w:type="spellEnd"/>
      <w:r w:rsidRPr="00486194">
        <w:rPr>
          <w:rFonts w:ascii="Times New Roman" w:hAnsi="Times New Roman" w:cs="Times New Roman"/>
          <w:sz w:val="24"/>
        </w:rPr>
        <w:t>, C.N. Real-Time Driver Drowsiness Detection using Computer Vision. Int. J. Eng. Adv.</w:t>
      </w:r>
      <w:r>
        <w:rPr>
          <w:rFonts w:ascii="Times New Roman" w:hAnsi="Times New Roman" w:cs="Times New Roman"/>
          <w:sz w:val="24"/>
        </w:rPr>
        <w:t xml:space="preserve"> </w:t>
      </w:r>
      <w:r w:rsidRPr="00486194">
        <w:rPr>
          <w:rFonts w:ascii="Times New Roman" w:hAnsi="Times New Roman" w:cs="Times New Roman"/>
          <w:sz w:val="24"/>
        </w:rPr>
        <w:t>Technol. 2021, 11, 109–113.</w:t>
      </w:r>
    </w:p>
    <w:p w:rsidR="006C4BC5" w:rsidRPr="00377FE1" w:rsidRDefault="006C4BC5" w:rsidP="006C4BC5">
      <w:pPr>
        <w:pStyle w:val="ListParagraph"/>
        <w:numPr>
          <w:ilvl w:val="0"/>
          <w:numId w:val="2"/>
        </w:numPr>
        <w:jc w:val="both"/>
        <w:rPr>
          <w:rFonts w:ascii="Times New Roman" w:hAnsi="Times New Roman" w:cs="Times New Roman"/>
          <w:sz w:val="24"/>
        </w:rPr>
      </w:pPr>
      <w:proofErr w:type="spellStart"/>
      <w:r w:rsidRPr="00377FE1">
        <w:rPr>
          <w:rFonts w:ascii="Times New Roman" w:hAnsi="Times New Roman" w:cs="Times New Roman"/>
          <w:sz w:val="24"/>
        </w:rPr>
        <w:t>Deepan</w:t>
      </w:r>
      <w:proofErr w:type="spellEnd"/>
      <w:r w:rsidRPr="00377FE1">
        <w:rPr>
          <w:rFonts w:ascii="Times New Roman" w:hAnsi="Times New Roman" w:cs="Times New Roman"/>
          <w:sz w:val="24"/>
        </w:rPr>
        <w:t xml:space="preserve"> P, </w:t>
      </w:r>
      <w:proofErr w:type="spellStart"/>
      <w:r w:rsidRPr="00377FE1">
        <w:rPr>
          <w:rFonts w:ascii="Times New Roman" w:hAnsi="Times New Roman" w:cs="Times New Roman"/>
          <w:sz w:val="24"/>
        </w:rPr>
        <w:t>Vidya</w:t>
      </w:r>
      <w:proofErr w:type="spellEnd"/>
      <w:r w:rsidRPr="00377FE1">
        <w:rPr>
          <w:rFonts w:ascii="Times New Roman" w:hAnsi="Times New Roman" w:cs="Times New Roman"/>
          <w:sz w:val="24"/>
        </w:rPr>
        <w:t xml:space="preserve"> R, </w:t>
      </w:r>
      <w:proofErr w:type="spellStart"/>
      <w:r w:rsidRPr="00377FE1">
        <w:rPr>
          <w:rFonts w:ascii="Times New Roman" w:hAnsi="Times New Roman" w:cs="Times New Roman"/>
          <w:sz w:val="24"/>
        </w:rPr>
        <w:t>Arsha</w:t>
      </w:r>
      <w:proofErr w:type="spellEnd"/>
      <w:r w:rsidRPr="00377FE1">
        <w:rPr>
          <w:rFonts w:ascii="Times New Roman" w:hAnsi="Times New Roman" w:cs="Times New Roman"/>
          <w:sz w:val="24"/>
        </w:rPr>
        <w:t xml:space="preserve"> Reddy M, Arul N, </w:t>
      </w:r>
      <w:proofErr w:type="spellStart"/>
      <w:r w:rsidRPr="00377FE1">
        <w:rPr>
          <w:rFonts w:ascii="Times New Roman" w:hAnsi="Times New Roman" w:cs="Times New Roman"/>
          <w:sz w:val="24"/>
        </w:rPr>
        <w:t>Ravichandran</w:t>
      </w:r>
      <w:proofErr w:type="spellEnd"/>
      <w:r w:rsidRPr="00377FE1">
        <w:rPr>
          <w:rFonts w:ascii="Times New Roman" w:hAnsi="Times New Roman" w:cs="Times New Roman"/>
          <w:sz w:val="24"/>
        </w:rPr>
        <w:t xml:space="preserve"> J, </w:t>
      </w:r>
      <w:proofErr w:type="spellStart"/>
      <w:r w:rsidRPr="00377FE1">
        <w:rPr>
          <w:rFonts w:ascii="Times New Roman" w:hAnsi="Times New Roman" w:cs="Times New Roman"/>
          <w:sz w:val="24"/>
        </w:rPr>
        <w:t>Dhiravidaselvi</w:t>
      </w:r>
      <w:proofErr w:type="spellEnd"/>
      <w:r w:rsidRPr="00377FE1">
        <w:rPr>
          <w:rFonts w:ascii="Times New Roman" w:hAnsi="Times New Roman" w:cs="Times New Roman"/>
          <w:sz w:val="24"/>
        </w:rPr>
        <w:t xml:space="preserve"> S. (2024), “A Hybrid Gabor Filter-Convolutional Neural Networks Model for Facial Emotion Recognition System”, Indian Journal of Science and Technology. 17 (35):3696-3703. </w:t>
      </w:r>
      <w:hyperlink r:id="rId25" w:history="1">
        <w:r w:rsidRPr="00377FE1">
          <w:rPr>
            <w:rFonts w:ascii="Times New Roman" w:hAnsi="Times New Roman" w:cs="Times New Roman"/>
            <w:sz w:val="24"/>
          </w:rPr>
          <w:t>https://doi.org/10.17485/IJST/v17i35.1998</w:t>
        </w:r>
      </w:hyperlink>
    </w:p>
    <w:p w:rsidR="006C4BC5" w:rsidRDefault="006C4BC5" w:rsidP="006C4BC5">
      <w:pPr>
        <w:pStyle w:val="ListParagraph"/>
        <w:numPr>
          <w:ilvl w:val="0"/>
          <w:numId w:val="2"/>
        </w:numPr>
        <w:jc w:val="both"/>
        <w:rPr>
          <w:rFonts w:ascii="Times New Roman" w:hAnsi="Times New Roman" w:cs="Times New Roman"/>
          <w:sz w:val="24"/>
        </w:rPr>
      </w:pPr>
      <w:r w:rsidRPr="009340FD">
        <w:rPr>
          <w:rFonts w:ascii="Times New Roman" w:hAnsi="Times New Roman" w:cs="Times New Roman"/>
          <w:sz w:val="24"/>
        </w:rPr>
        <w:t xml:space="preserve">Singh, G. Real Time Drivers Drowsiness Detection and alert System by Measuring EAR. Int. J. </w:t>
      </w:r>
      <w:proofErr w:type="spellStart"/>
      <w:r w:rsidRPr="009340FD">
        <w:rPr>
          <w:rFonts w:ascii="Times New Roman" w:hAnsi="Times New Roman" w:cs="Times New Roman"/>
          <w:sz w:val="24"/>
        </w:rPr>
        <w:t>Comput</w:t>
      </w:r>
      <w:proofErr w:type="spellEnd"/>
      <w:r w:rsidRPr="009340FD">
        <w:rPr>
          <w:rFonts w:ascii="Times New Roman" w:hAnsi="Times New Roman" w:cs="Times New Roman"/>
          <w:sz w:val="24"/>
        </w:rPr>
        <w:t>. Appl. 2018, 181, 38–45.</w:t>
      </w:r>
    </w:p>
    <w:p w:rsidR="00297D67" w:rsidRPr="00B4168C" w:rsidRDefault="00297D67" w:rsidP="00B4168C">
      <w:pPr>
        <w:pStyle w:val="ListParagraph"/>
        <w:numPr>
          <w:ilvl w:val="0"/>
          <w:numId w:val="2"/>
        </w:numPr>
        <w:jc w:val="both"/>
        <w:rPr>
          <w:rFonts w:ascii="Times New Roman" w:hAnsi="Times New Roman" w:cs="Times New Roman"/>
          <w:sz w:val="24"/>
        </w:rPr>
      </w:pPr>
      <w:proofErr w:type="spellStart"/>
      <w:r w:rsidRPr="00B4168C">
        <w:rPr>
          <w:rFonts w:ascii="Times New Roman" w:hAnsi="Times New Roman" w:cs="Times New Roman"/>
          <w:sz w:val="24"/>
        </w:rPr>
        <w:t>Ghantasala</w:t>
      </w:r>
      <w:proofErr w:type="spellEnd"/>
      <w:r w:rsidRPr="00B4168C">
        <w:rPr>
          <w:rFonts w:ascii="Times New Roman" w:hAnsi="Times New Roman" w:cs="Times New Roman"/>
          <w:sz w:val="24"/>
        </w:rPr>
        <w:t xml:space="preserve">, G. P., </w:t>
      </w:r>
      <w:proofErr w:type="spellStart"/>
      <w:r w:rsidRPr="00B4168C">
        <w:rPr>
          <w:rFonts w:ascii="Times New Roman" w:hAnsi="Times New Roman" w:cs="Times New Roman"/>
          <w:sz w:val="24"/>
        </w:rPr>
        <w:t>Sudha</w:t>
      </w:r>
      <w:proofErr w:type="spellEnd"/>
      <w:r w:rsidRPr="00B4168C">
        <w:rPr>
          <w:rFonts w:ascii="Times New Roman" w:hAnsi="Times New Roman" w:cs="Times New Roman"/>
          <w:sz w:val="24"/>
        </w:rPr>
        <w:t xml:space="preserve">, L. R., </w:t>
      </w:r>
      <w:proofErr w:type="spellStart"/>
      <w:r w:rsidRPr="00B4168C">
        <w:rPr>
          <w:rFonts w:ascii="Times New Roman" w:hAnsi="Times New Roman" w:cs="Times New Roman"/>
          <w:sz w:val="24"/>
        </w:rPr>
        <w:t>Priya</w:t>
      </w:r>
      <w:proofErr w:type="spellEnd"/>
      <w:r w:rsidRPr="00B4168C">
        <w:rPr>
          <w:rFonts w:ascii="Times New Roman" w:hAnsi="Times New Roman" w:cs="Times New Roman"/>
          <w:sz w:val="24"/>
        </w:rPr>
        <w:t xml:space="preserve">, T. V., </w:t>
      </w:r>
      <w:proofErr w:type="spellStart"/>
      <w:r w:rsidRPr="00B4168C">
        <w:rPr>
          <w:rFonts w:ascii="Times New Roman" w:hAnsi="Times New Roman" w:cs="Times New Roman"/>
          <w:sz w:val="24"/>
        </w:rPr>
        <w:t>Deepan</w:t>
      </w:r>
      <w:proofErr w:type="spellEnd"/>
      <w:r w:rsidRPr="00B4168C">
        <w:rPr>
          <w:rFonts w:ascii="Times New Roman" w:hAnsi="Times New Roman" w:cs="Times New Roman"/>
          <w:sz w:val="24"/>
        </w:rPr>
        <w:t xml:space="preserve">, P., &amp; </w:t>
      </w:r>
      <w:proofErr w:type="spellStart"/>
      <w:r w:rsidRPr="00B4168C">
        <w:rPr>
          <w:rFonts w:ascii="Times New Roman" w:hAnsi="Times New Roman" w:cs="Times New Roman"/>
          <w:sz w:val="24"/>
        </w:rPr>
        <w:t>Vignesh</w:t>
      </w:r>
      <w:proofErr w:type="spellEnd"/>
      <w:r w:rsidRPr="00B4168C">
        <w:rPr>
          <w:rFonts w:ascii="Times New Roman" w:hAnsi="Times New Roman" w:cs="Times New Roman"/>
          <w:sz w:val="24"/>
        </w:rPr>
        <w:t>, R. R. An Efficient Deep Learning Framework for Multimedia Big Data Analytics. Multimedia Computing Systems and Virtual Reality, 99.</w:t>
      </w:r>
    </w:p>
    <w:p w:rsidR="006C4BC5" w:rsidRPr="00B4168C" w:rsidRDefault="006C4BC5" w:rsidP="006C4BC5">
      <w:pPr>
        <w:pStyle w:val="ListParagraph"/>
        <w:numPr>
          <w:ilvl w:val="0"/>
          <w:numId w:val="2"/>
        </w:numPr>
        <w:jc w:val="both"/>
        <w:rPr>
          <w:rFonts w:ascii="Times New Roman" w:hAnsi="Times New Roman" w:cs="Times New Roman"/>
          <w:sz w:val="24"/>
        </w:rPr>
      </w:pPr>
      <w:proofErr w:type="spellStart"/>
      <w:r w:rsidRPr="00B4168C">
        <w:rPr>
          <w:rFonts w:ascii="Times New Roman" w:hAnsi="Times New Roman" w:cs="Times New Roman"/>
          <w:sz w:val="24"/>
        </w:rPr>
        <w:t>P.Deepan</w:t>
      </w:r>
      <w:proofErr w:type="spellEnd"/>
      <w:r w:rsidRPr="00B4168C">
        <w:rPr>
          <w:rFonts w:ascii="Times New Roman" w:hAnsi="Times New Roman" w:cs="Times New Roman"/>
          <w:sz w:val="24"/>
        </w:rPr>
        <w:t xml:space="preserve"> and L.R. </w:t>
      </w:r>
      <w:proofErr w:type="spellStart"/>
      <w:r w:rsidRPr="00B4168C">
        <w:rPr>
          <w:rFonts w:ascii="Times New Roman" w:hAnsi="Times New Roman" w:cs="Times New Roman"/>
          <w:sz w:val="24"/>
        </w:rPr>
        <w:t>Sudha</w:t>
      </w:r>
      <w:proofErr w:type="spellEnd"/>
      <w:r w:rsidRPr="00B4168C">
        <w:rPr>
          <w:rFonts w:ascii="Times New Roman" w:hAnsi="Times New Roman" w:cs="Times New Roman"/>
          <w:sz w:val="24"/>
        </w:rPr>
        <w:t xml:space="preserve">, “Deep Learning and its Applications related to IoT and Computer Vision”, Artificial Intelligence and IoT: Smart Convergence for Eco-friendly Topography, Springer Nature, pp. 223-244, 2021, </w:t>
      </w:r>
      <w:hyperlink r:id="rId26" w:history="1">
        <w:r w:rsidRPr="008C6288">
          <w:rPr>
            <w:rFonts w:ascii="Times New Roman" w:hAnsi="Times New Roman" w:cs="Times New Roman"/>
            <w:sz w:val="24"/>
          </w:rPr>
          <w:t>https://doi.org/10.1007/978-981-33-6400-4_11</w:t>
        </w:r>
      </w:hyperlink>
      <w:r w:rsidRPr="00B4168C">
        <w:rPr>
          <w:rFonts w:ascii="Times New Roman" w:hAnsi="Times New Roman" w:cs="Times New Roman"/>
          <w:sz w:val="24"/>
        </w:rPr>
        <w:t xml:space="preserve">. </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Budiyanto</w:t>
      </w:r>
      <w:proofErr w:type="spellEnd"/>
      <w:r w:rsidRPr="00E06C08">
        <w:rPr>
          <w:rFonts w:ascii="Times New Roman" w:hAnsi="Times New Roman" w:cs="Times New Roman"/>
          <w:sz w:val="24"/>
        </w:rPr>
        <w:t xml:space="preserve">, A.; </w:t>
      </w:r>
      <w:proofErr w:type="spellStart"/>
      <w:r w:rsidRPr="00E06C08">
        <w:rPr>
          <w:rFonts w:ascii="Times New Roman" w:hAnsi="Times New Roman" w:cs="Times New Roman"/>
          <w:sz w:val="24"/>
        </w:rPr>
        <w:t>Manan</w:t>
      </w:r>
      <w:proofErr w:type="spellEnd"/>
      <w:r w:rsidRPr="00E06C08">
        <w:rPr>
          <w:rFonts w:ascii="Times New Roman" w:hAnsi="Times New Roman" w:cs="Times New Roman"/>
          <w:sz w:val="24"/>
        </w:rPr>
        <w:t xml:space="preserve">, A.; </w:t>
      </w:r>
      <w:proofErr w:type="spellStart"/>
      <w:r w:rsidRPr="00E06C08">
        <w:rPr>
          <w:rFonts w:ascii="Times New Roman" w:hAnsi="Times New Roman" w:cs="Times New Roman"/>
          <w:sz w:val="24"/>
        </w:rPr>
        <w:t>Wahyuni</w:t>
      </w:r>
      <w:proofErr w:type="spellEnd"/>
      <w:r w:rsidRPr="00E06C08">
        <w:rPr>
          <w:rFonts w:ascii="Times New Roman" w:hAnsi="Times New Roman" w:cs="Times New Roman"/>
          <w:sz w:val="24"/>
        </w:rPr>
        <w:t xml:space="preserve">, E.S. Eye Detection System Based on Image Processing for Vehicle Safety. </w:t>
      </w:r>
      <w:proofErr w:type="spellStart"/>
      <w:r w:rsidRPr="00E06C08">
        <w:rPr>
          <w:rFonts w:ascii="Times New Roman" w:hAnsi="Times New Roman" w:cs="Times New Roman"/>
          <w:sz w:val="24"/>
        </w:rPr>
        <w:t>Techné</w:t>
      </w:r>
      <w:proofErr w:type="spellEnd"/>
      <w:r w:rsidRPr="00E06C08">
        <w:rPr>
          <w:rFonts w:ascii="Times New Roman" w:hAnsi="Times New Roman" w:cs="Times New Roman"/>
          <w:sz w:val="24"/>
        </w:rPr>
        <w:t xml:space="preserve"> J. </w:t>
      </w:r>
      <w:proofErr w:type="spellStart"/>
      <w:r w:rsidRPr="00E06C08">
        <w:rPr>
          <w:rFonts w:ascii="Times New Roman" w:hAnsi="Times New Roman" w:cs="Times New Roman"/>
          <w:sz w:val="24"/>
        </w:rPr>
        <w:t>Ilm</w:t>
      </w:r>
      <w:proofErr w:type="spellEnd"/>
      <w:r w:rsidRPr="00E06C08">
        <w:rPr>
          <w:rFonts w:ascii="Times New Roman" w:hAnsi="Times New Roman" w:cs="Times New Roman"/>
          <w:sz w:val="24"/>
        </w:rPr>
        <w:t>.</w:t>
      </w:r>
      <w:r>
        <w:rPr>
          <w:rFonts w:ascii="Times New Roman" w:hAnsi="Times New Roman" w:cs="Times New Roman"/>
          <w:sz w:val="24"/>
        </w:rPr>
        <w:t xml:space="preserve"> </w:t>
      </w:r>
      <w:proofErr w:type="spellStart"/>
      <w:r w:rsidRPr="00E06C08">
        <w:rPr>
          <w:rFonts w:ascii="Times New Roman" w:hAnsi="Times New Roman" w:cs="Times New Roman"/>
          <w:sz w:val="24"/>
        </w:rPr>
        <w:t>Elektroteknika</w:t>
      </w:r>
      <w:proofErr w:type="spellEnd"/>
      <w:r w:rsidRPr="00E06C08">
        <w:rPr>
          <w:rFonts w:ascii="Times New Roman" w:hAnsi="Times New Roman" w:cs="Times New Roman"/>
          <w:sz w:val="24"/>
        </w:rPr>
        <w:t xml:space="preserve"> 2020, 19, 11–22.</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lastRenderedPageBreak/>
        <w:t>Rodzi</w:t>
      </w:r>
      <w:proofErr w:type="spellEnd"/>
      <w:r w:rsidRPr="00E06C08">
        <w:rPr>
          <w:rFonts w:ascii="Times New Roman" w:hAnsi="Times New Roman" w:cs="Times New Roman"/>
          <w:sz w:val="24"/>
        </w:rPr>
        <w:t xml:space="preserve">, A.H.; </w:t>
      </w:r>
      <w:proofErr w:type="spellStart"/>
      <w:r w:rsidRPr="00E06C08">
        <w:rPr>
          <w:rFonts w:ascii="Times New Roman" w:hAnsi="Times New Roman" w:cs="Times New Roman"/>
          <w:sz w:val="24"/>
        </w:rPr>
        <w:t>Zin</w:t>
      </w:r>
      <w:proofErr w:type="spellEnd"/>
      <w:r w:rsidRPr="00E06C08">
        <w:rPr>
          <w:rFonts w:ascii="Times New Roman" w:hAnsi="Times New Roman" w:cs="Times New Roman"/>
          <w:sz w:val="24"/>
        </w:rPr>
        <w:t>, Z.M.; Ibrahim, N. Vision based Eye Closeness Classification for Driver’s Distraction and Drowsiness Using</w:t>
      </w:r>
      <w:r>
        <w:rPr>
          <w:rFonts w:ascii="Times New Roman" w:hAnsi="Times New Roman" w:cs="Times New Roman"/>
          <w:sz w:val="24"/>
        </w:rPr>
        <w:t xml:space="preserve"> </w:t>
      </w:r>
      <w:r w:rsidRPr="00E06C08">
        <w:rPr>
          <w:rFonts w:ascii="Times New Roman" w:hAnsi="Times New Roman" w:cs="Times New Roman"/>
          <w:sz w:val="24"/>
        </w:rPr>
        <w:t>PERCLOS and Support Vector Machines: Comparative Study between RGB and Grayscale Images. J. Phys. Conf. Ser. 2019,</w:t>
      </w:r>
      <w:r>
        <w:rPr>
          <w:rFonts w:ascii="Times New Roman" w:hAnsi="Times New Roman" w:cs="Times New Roman"/>
          <w:sz w:val="24"/>
        </w:rPr>
        <w:t xml:space="preserve"> </w:t>
      </w:r>
      <w:r w:rsidRPr="00E06C08">
        <w:rPr>
          <w:rFonts w:ascii="Times New Roman" w:hAnsi="Times New Roman" w:cs="Times New Roman"/>
          <w:sz w:val="24"/>
        </w:rPr>
        <w:t>1235, 012036.</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Dogiwal</w:t>
      </w:r>
      <w:proofErr w:type="spellEnd"/>
      <w:r w:rsidRPr="00E06C08">
        <w:rPr>
          <w:rFonts w:ascii="Times New Roman" w:hAnsi="Times New Roman" w:cs="Times New Roman"/>
          <w:sz w:val="24"/>
        </w:rPr>
        <w:t>, S.R.; Sharma, V. Driver Fatigue Detection Analysis Based on Image Segmentation &amp; Feature Extraction Using SVM</w:t>
      </w:r>
      <w:r>
        <w:rPr>
          <w:rFonts w:ascii="Times New Roman" w:hAnsi="Times New Roman" w:cs="Times New Roman"/>
          <w:sz w:val="24"/>
        </w:rPr>
        <w:t xml:space="preserve">, </w:t>
      </w:r>
      <w:r w:rsidRPr="00E06C08">
        <w:rPr>
          <w:rFonts w:ascii="Times New Roman" w:hAnsi="Times New Roman" w:cs="Times New Roman"/>
          <w:sz w:val="24"/>
        </w:rPr>
        <w:t>SKIT Res. J. 2020, 10, 1–5.</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Kholerdi</w:t>
      </w:r>
      <w:proofErr w:type="spellEnd"/>
      <w:r w:rsidRPr="00E06C08">
        <w:rPr>
          <w:rFonts w:ascii="Times New Roman" w:hAnsi="Times New Roman" w:cs="Times New Roman"/>
          <w:sz w:val="24"/>
        </w:rPr>
        <w:t xml:space="preserve">, H.A.; </w:t>
      </w:r>
      <w:proofErr w:type="spellStart"/>
      <w:r w:rsidRPr="00E06C08">
        <w:rPr>
          <w:rFonts w:ascii="Times New Roman" w:hAnsi="Times New Roman" w:cs="Times New Roman"/>
          <w:sz w:val="24"/>
        </w:rPr>
        <w:t>TaheriNejad</w:t>
      </w:r>
      <w:proofErr w:type="spellEnd"/>
      <w:r w:rsidRPr="00E06C08">
        <w:rPr>
          <w:rFonts w:ascii="Times New Roman" w:hAnsi="Times New Roman" w:cs="Times New Roman"/>
          <w:sz w:val="24"/>
        </w:rPr>
        <w:t xml:space="preserve">, N.; </w:t>
      </w:r>
      <w:proofErr w:type="spellStart"/>
      <w:r w:rsidRPr="00E06C08">
        <w:rPr>
          <w:rFonts w:ascii="Times New Roman" w:hAnsi="Times New Roman" w:cs="Times New Roman"/>
          <w:sz w:val="24"/>
        </w:rPr>
        <w:t>Ghaderi</w:t>
      </w:r>
      <w:proofErr w:type="spellEnd"/>
      <w:r w:rsidRPr="00E06C08">
        <w:rPr>
          <w:rFonts w:ascii="Times New Roman" w:hAnsi="Times New Roman" w:cs="Times New Roman"/>
          <w:sz w:val="24"/>
        </w:rPr>
        <w:t xml:space="preserve">, R.; </w:t>
      </w:r>
      <w:proofErr w:type="spellStart"/>
      <w:r w:rsidRPr="00E06C08">
        <w:rPr>
          <w:rFonts w:ascii="Times New Roman" w:hAnsi="Times New Roman" w:cs="Times New Roman"/>
          <w:sz w:val="24"/>
        </w:rPr>
        <w:t>Baleghi</w:t>
      </w:r>
      <w:proofErr w:type="spellEnd"/>
      <w:r w:rsidRPr="00E06C08">
        <w:rPr>
          <w:rFonts w:ascii="Times New Roman" w:hAnsi="Times New Roman" w:cs="Times New Roman"/>
          <w:sz w:val="24"/>
        </w:rPr>
        <w:t>, Y. Driver’s drowsiness detection using an enhanced image processing</w:t>
      </w:r>
      <w:r>
        <w:rPr>
          <w:rFonts w:ascii="Times New Roman" w:hAnsi="Times New Roman" w:cs="Times New Roman"/>
          <w:sz w:val="24"/>
        </w:rPr>
        <w:t xml:space="preserve"> </w:t>
      </w:r>
      <w:r w:rsidRPr="00E06C08">
        <w:rPr>
          <w:rFonts w:ascii="Times New Roman" w:hAnsi="Times New Roman" w:cs="Times New Roman"/>
          <w:sz w:val="24"/>
        </w:rPr>
        <w:t xml:space="preserve">technique inspired by the human visual system. Connect. Sci. 2016, 28, 27–46. </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Naseem</w:t>
      </w:r>
      <w:proofErr w:type="spellEnd"/>
      <w:r w:rsidRPr="00E06C08">
        <w:rPr>
          <w:rFonts w:ascii="Times New Roman" w:hAnsi="Times New Roman" w:cs="Times New Roman"/>
          <w:sz w:val="24"/>
        </w:rPr>
        <w:t xml:space="preserve">, M.T.; </w:t>
      </w:r>
      <w:proofErr w:type="spellStart"/>
      <w:r w:rsidRPr="00E06C08">
        <w:rPr>
          <w:rFonts w:ascii="Times New Roman" w:hAnsi="Times New Roman" w:cs="Times New Roman"/>
          <w:sz w:val="24"/>
        </w:rPr>
        <w:t>Qureshi</w:t>
      </w:r>
      <w:proofErr w:type="spellEnd"/>
      <w:r w:rsidRPr="00E06C08">
        <w:rPr>
          <w:rFonts w:ascii="Times New Roman" w:hAnsi="Times New Roman" w:cs="Times New Roman"/>
          <w:sz w:val="24"/>
        </w:rPr>
        <w:t xml:space="preserve">, I.M.; </w:t>
      </w:r>
      <w:proofErr w:type="spellStart"/>
      <w:r w:rsidRPr="00E06C08">
        <w:rPr>
          <w:rFonts w:ascii="Times New Roman" w:hAnsi="Times New Roman" w:cs="Times New Roman"/>
          <w:sz w:val="24"/>
        </w:rPr>
        <w:t>Rahman</w:t>
      </w:r>
      <w:proofErr w:type="spellEnd"/>
      <w:r w:rsidRPr="00E06C08">
        <w:rPr>
          <w:rFonts w:ascii="Times New Roman" w:hAnsi="Times New Roman" w:cs="Times New Roman"/>
          <w:sz w:val="24"/>
        </w:rPr>
        <w:t xml:space="preserve">, A.; </w:t>
      </w:r>
      <w:proofErr w:type="spellStart"/>
      <w:r w:rsidRPr="00E06C08">
        <w:rPr>
          <w:rFonts w:ascii="Times New Roman" w:hAnsi="Times New Roman" w:cs="Times New Roman"/>
          <w:sz w:val="24"/>
        </w:rPr>
        <w:t>Muzaffar</w:t>
      </w:r>
      <w:proofErr w:type="spellEnd"/>
      <w:r w:rsidRPr="00E06C08">
        <w:rPr>
          <w:rFonts w:ascii="Times New Roman" w:hAnsi="Times New Roman" w:cs="Times New Roman"/>
          <w:sz w:val="24"/>
        </w:rPr>
        <w:t xml:space="preserve">, M.Z. Robust and </w:t>
      </w:r>
      <w:proofErr w:type="spellStart"/>
      <w:r w:rsidRPr="00E06C08">
        <w:rPr>
          <w:rFonts w:ascii="Times New Roman" w:hAnsi="Times New Roman" w:cs="Times New Roman"/>
          <w:sz w:val="24"/>
        </w:rPr>
        <w:t>FragileWatermarking</w:t>
      </w:r>
      <w:proofErr w:type="spellEnd"/>
      <w:r w:rsidRPr="00E06C08">
        <w:rPr>
          <w:rFonts w:ascii="Times New Roman" w:hAnsi="Times New Roman" w:cs="Times New Roman"/>
          <w:sz w:val="24"/>
        </w:rPr>
        <w:t xml:space="preserve"> for Medical Images using Redundant</w:t>
      </w:r>
      <w:r>
        <w:rPr>
          <w:rFonts w:ascii="Times New Roman" w:hAnsi="Times New Roman" w:cs="Times New Roman"/>
          <w:sz w:val="24"/>
        </w:rPr>
        <w:t xml:space="preserve"> </w:t>
      </w:r>
      <w:r w:rsidRPr="00E06C08">
        <w:rPr>
          <w:rFonts w:ascii="Times New Roman" w:hAnsi="Times New Roman" w:cs="Times New Roman"/>
          <w:sz w:val="24"/>
        </w:rPr>
        <w:t xml:space="preserve">Residue Number System and Chaos. Neural </w:t>
      </w:r>
      <w:proofErr w:type="spellStart"/>
      <w:r w:rsidRPr="00E06C08">
        <w:rPr>
          <w:rFonts w:ascii="Times New Roman" w:hAnsi="Times New Roman" w:cs="Times New Roman"/>
          <w:sz w:val="24"/>
        </w:rPr>
        <w:t>Netw</w:t>
      </w:r>
      <w:proofErr w:type="spellEnd"/>
      <w:r w:rsidRPr="00E06C08">
        <w:rPr>
          <w:rFonts w:ascii="Times New Roman" w:hAnsi="Times New Roman" w:cs="Times New Roman"/>
          <w:sz w:val="24"/>
        </w:rPr>
        <w:t>. World 2020, 30, 177–192.</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Bakheet</w:t>
      </w:r>
      <w:proofErr w:type="spellEnd"/>
      <w:r w:rsidRPr="00E06C08">
        <w:rPr>
          <w:rFonts w:ascii="Times New Roman" w:hAnsi="Times New Roman" w:cs="Times New Roman"/>
          <w:sz w:val="24"/>
        </w:rPr>
        <w:t>, S.; Al-</w:t>
      </w:r>
      <w:proofErr w:type="spellStart"/>
      <w:r w:rsidRPr="00E06C08">
        <w:rPr>
          <w:rFonts w:ascii="Times New Roman" w:hAnsi="Times New Roman" w:cs="Times New Roman"/>
          <w:sz w:val="24"/>
        </w:rPr>
        <w:t>Hamadi</w:t>
      </w:r>
      <w:proofErr w:type="spellEnd"/>
      <w:r w:rsidRPr="00E06C08">
        <w:rPr>
          <w:rFonts w:ascii="Times New Roman" w:hAnsi="Times New Roman" w:cs="Times New Roman"/>
          <w:sz w:val="24"/>
        </w:rPr>
        <w:t>, A. A framework for instantaneous driver drowsiness detection based on improved HOG features and</w:t>
      </w:r>
      <w:r>
        <w:rPr>
          <w:rFonts w:ascii="Times New Roman" w:hAnsi="Times New Roman" w:cs="Times New Roman"/>
          <w:sz w:val="24"/>
        </w:rPr>
        <w:t xml:space="preserve"> </w:t>
      </w:r>
      <w:r w:rsidRPr="00E06C08">
        <w:rPr>
          <w:rFonts w:ascii="Times New Roman" w:hAnsi="Times New Roman" w:cs="Times New Roman"/>
          <w:sz w:val="24"/>
        </w:rPr>
        <w:t>naïve Bayesian classification. Brain Sci. 2021, 11, 240.</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Rajkar</w:t>
      </w:r>
      <w:proofErr w:type="spellEnd"/>
      <w:r w:rsidRPr="00E06C08">
        <w:rPr>
          <w:rFonts w:ascii="Times New Roman" w:hAnsi="Times New Roman" w:cs="Times New Roman"/>
          <w:sz w:val="24"/>
        </w:rPr>
        <w:t xml:space="preserve">, A.; </w:t>
      </w:r>
      <w:proofErr w:type="spellStart"/>
      <w:r w:rsidRPr="00E06C08">
        <w:rPr>
          <w:rFonts w:ascii="Times New Roman" w:hAnsi="Times New Roman" w:cs="Times New Roman"/>
          <w:sz w:val="24"/>
        </w:rPr>
        <w:t>Kulkarni</w:t>
      </w:r>
      <w:proofErr w:type="spellEnd"/>
      <w:r w:rsidRPr="00E06C08">
        <w:rPr>
          <w:rFonts w:ascii="Times New Roman" w:hAnsi="Times New Roman" w:cs="Times New Roman"/>
          <w:sz w:val="24"/>
        </w:rPr>
        <w:t xml:space="preserve">, N.; </w:t>
      </w:r>
      <w:proofErr w:type="spellStart"/>
      <w:r w:rsidRPr="00E06C08">
        <w:rPr>
          <w:rFonts w:ascii="Times New Roman" w:hAnsi="Times New Roman" w:cs="Times New Roman"/>
          <w:sz w:val="24"/>
        </w:rPr>
        <w:t>Raut</w:t>
      </w:r>
      <w:proofErr w:type="spellEnd"/>
      <w:r w:rsidRPr="00E06C08">
        <w:rPr>
          <w:rFonts w:ascii="Times New Roman" w:hAnsi="Times New Roman" w:cs="Times New Roman"/>
          <w:sz w:val="24"/>
        </w:rPr>
        <w:t>, A. Driver drowsiness detection using deep learning. In Applied Information Processing Systems,</w:t>
      </w:r>
      <w:r>
        <w:rPr>
          <w:rFonts w:ascii="Times New Roman" w:hAnsi="Times New Roman" w:cs="Times New Roman"/>
          <w:sz w:val="24"/>
        </w:rPr>
        <w:t xml:space="preserve"> </w:t>
      </w:r>
      <w:r w:rsidRPr="00E06C08">
        <w:rPr>
          <w:rFonts w:ascii="Times New Roman" w:hAnsi="Times New Roman" w:cs="Times New Roman"/>
          <w:sz w:val="24"/>
        </w:rPr>
        <w:t xml:space="preserve">Proceedings of ICCET 2021, </w:t>
      </w:r>
      <w:proofErr w:type="spellStart"/>
      <w:r w:rsidRPr="00E06C08">
        <w:rPr>
          <w:rFonts w:ascii="Times New Roman" w:hAnsi="Times New Roman" w:cs="Times New Roman"/>
          <w:sz w:val="24"/>
        </w:rPr>
        <w:t>Lonere</w:t>
      </w:r>
      <w:proofErr w:type="spellEnd"/>
      <w:r w:rsidRPr="00E06C08">
        <w:rPr>
          <w:rFonts w:ascii="Times New Roman" w:hAnsi="Times New Roman" w:cs="Times New Roman"/>
          <w:sz w:val="24"/>
        </w:rPr>
        <w:t>, India, 30–31 January 2021; Springer: Singapore, 2022; pp. 73–82.</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Salman</w:t>
      </w:r>
      <w:proofErr w:type="spellEnd"/>
      <w:r w:rsidRPr="00E06C08">
        <w:rPr>
          <w:rFonts w:ascii="Times New Roman" w:hAnsi="Times New Roman" w:cs="Times New Roman"/>
          <w:sz w:val="24"/>
        </w:rPr>
        <w:t xml:space="preserve">, R.M.; Rashid, M.; Roy, R.; </w:t>
      </w:r>
      <w:proofErr w:type="spellStart"/>
      <w:r w:rsidRPr="00E06C08">
        <w:rPr>
          <w:rFonts w:ascii="Times New Roman" w:hAnsi="Times New Roman" w:cs="Times New Roman"/>
          <w:sz w:val="24"/>
        </w:rPr>
        <w:t>Ahsan</w:t>
      </w:r>
      <w:proofErr w:type="spellEnd"/>
      <w:r w:rsidRPr="00E06C08">
        <w:rPr>
          <w:rFonts w:ascii="Times New Roman" w:hAnsi="Times New Roman" w:cs="Times New Roman"/>
          <w:sz w:val="24"/>
        </w:rPr>
        <w:t xml:space="preserve">, M.M.; </w:t>
      </w:r>
      <w:proofErr w:type="spellStart"/>
      <w:r w:rsidRPr="00E06C08">
        <w:rPr>
          <w:rFonts w:ascii="Times New Roman" w:hAnsi="Times New Roman" w:cs="Times New Roman"/>
          <w:sz w:val="24"/>
        </w:rPr>
        <w:t>Siddique</w:t>
      </w:r>
      <w:proofErr w:type="spellEnd"/>
      <w:r w:rsidRPr="00E06C08">
        <w:rPr>
          <w:rFonts w:ascii="Times New Roman" w:hAnsi="Times New Roman" w:cs="Times New Roman"/>
          <w:sz w:val="24"/>
        </w:rPr>
        <w:t xml:space="preserve">, Z. Driver drowsiness detection using ensemble </w:t>
      </w:r>
      <w:proofErr w:type="spellStart"/>
      <w:r w:rsidRPr="00E06C08">
        <w:rPr>
          <w:rFonts w:ascii="Times New Roman" w:hAnsi="Times New Roman" w:cs="Times New Roman"/>
          <w:sz w:val="24"/>
        </w:rPr>
        <w:t>convolutional</w:t>
      </w:r>
      <w:proofErr w:type="spellEnd"/>
      <w:r w:rsidRPr="00E06C08">
        <w:rPr>
          <w:rFonts w:ascii="Times New Roman" w:hAnsi="Times New Roman" w:cs="Times New Roman"/>
          <w:sz w:val="24"/>
        </w:rPr>
        <w:t xml:space="preserve"> neural</w:t>
      </w:r>
      <w:r>
        <w:rPr>
          <w:rFonts w:ascii="Times New Roman" w:hAnsi="Times New Roman" w:cs="Times New Roman"/>
          <w:sz w:val="24"/>
        </w:rPr>
        <w:t xml:space="preserve"> </w:t>
      </w:r>
      <w:r w:rsidRPr="00E06C08">
        <w:rPr>
          <w:rFonts w:ascii="Times New Roman" w:hAnsi="Times New Roman" w:cs="Times New Roman"/>
          <w:sz w:val="24"/>
        </w:rPr>
        <w:t xml:space="preserve">networks on </w:t>
      </w:r>
      <w:proofErr w:type="spellStart"/>
      <w:r w:rsidRPr="00E06C08">
        <w:rPr>
          <w:rFonts w:ascii="Times New Roman" w:hAnsi="Times New Roman" w:cs="Times New Roman"/>
          <w:sz w:val="24"/>
        </w:rPr>
        <w:t>YawDD</w:t>
      </w:r>
      <w:proofErr w:type="spellEnd"/>
      <w:r w:rsidRPr="00E06C08">
        <w:rPr>
          <w:rFonts w:ascii="Times New Roman" w:hAnsi="Times New Roman" w:cs="Times New Roman"/>
          <w:sz w:val="24"/>
        </w:rPr>
        <w:t xml:space="preserve">. </w:t>
      </w:r>
      <w:proofErr w:type="spellStart"/>
      <w:proofErr w:type="gramStart"/>
      <w:r w:rsidRPr="00E06C08">
        <w:rPr>
          <w:rFonts w:ascii="Times New Roman" w:hAnsi="Times New Roman" w:cs="Times New Roman"/>
          <w:sz w:val="24"/>
        </w:rPr>
        <w:t>arXiv</w:t>
      </w:r>
      <w:proofErr w:type="spellEnd"/>
      <w:proofErr w:type="gramEnd"/>
      <w:r w:rsidRPr="00E06C08">
        <w:rPr>
          <w:rFonts w:ascii="Times New Roman" w:hAnsi="Times New Roman" w:cs="Times New Roman"/>
          <w:sz w:val="24"/>
        </w:rPr>
        <w:t xml:space="preserve"> 2021, arXiv:2112.10298.</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Magán</w:t>
      </w:r>
      <w:proofErr w:type="spellEnd"/>
      <w:r w:rsidRPr="00E06C08">
        <w:rPr>
          <w:rFonts w:ascii="Times New Roman" w:hAnsi="Times New Roman" w:cs="Times New Roman"/>
          <w:sz w:val="24"/>
        </w:rPr>
        <w:t xml:space="preserve">, E.; </w:t>
      </w:r>
      <w:proofErr w:type="spellStart"/>
      <w:r w:rsidRPr="00E06C08">
        <w:rPr>
          <w:rFonts w:ascii="Times New Roman" w:hAnsi="Times New Roman" w:cs="Times New Roman"/>
          <w:sz w:val="24"/>
        </w:rPr>
        <w:t>Sesmero</w:t>
      </w:r>
      <w:proofErr w:type="spellEnd"/>
      <w:r w:rsidRPr="00E06C08">
        <w:rPr>
          <w:rFonts w:ascii="Times New Roman" w:hAnsi="Times New Roman" w:cs="Times New Roman"/>
          <w:sz w:val="24"/>
        </w:rPr>
        <w:t xml:space="preserve">, M.P.; Alonso-Weber, J.M.; </w:t>
      </w:r>
      <w:proofErr w:type="spellStart"/>
      <w:r w:rsidRPr="00E06C08">
        <w:rPr>
          <w:rFonts w:ascii="Times New Roman" w:hAnsi="Times New Roman" w:cs="Times New Roman"/>
          <w:sz w:val="24"/>
        </w:rPr>
        <w:t>Sanchis</w:t>
      </w:r>
      <w:proofErr w:type="spellEnd"/>
      <w:r w:rsidRPr="00E06C08">
        <w:rPr>
          <w:rFonts w:ascii="Times New Roman" w:hAnsi="Times New Roman" w:cs="Times New Roman"/>
          <w:sz w:val="24"/>
        </w:rPr>
        <w:t>, A. Driver drowsiness detection by applying deep learning techniques to</w:t>
      </w:r>
      <w:r>
        <w:rPr>
          <w:rFonts w:ascii="Times New Roman" w:hAnsi="Times New Roman" w:cs="Times New Roman"/>
          <w:sz w:val="24"/>
        </w:rPr>
        <w:t xml:space="preserve"> </w:t>
      </w:r>
      <w:r w:rsidRPr="00E06C08">
        <w:rPr>
          <w:rFonts w:ascii="Times New Roman" w:hAnsi="Times New Roman" w:cs="Times New Roman"/>
          <w:sz w:val="24"/>
        </w:rPr>
        <w:t xml:space="preserve">sequences of images. Appl. Sci. 2022, 12, 1145. </w:t>
      </w:r>
    </w:p>
    <w:p w:rsidR="005D50D4" w:rsidRPr="00E06C08"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Florez</w:t>
      </w:r>
      <w:proofErr w:type="spellEnd"/>
      <w:r w:rsidRPr="00E06C08">
        <w:rPr>
          <w:rFonts w:ascii="Times New Roman" w:hAnsi="Times New Roman" w:cs="Times New Roman"/>
          <w:sz w:val="24"/>
        </w:rPr>
        <w:t>, R.; Palomino-</w:t>
      </w:r>
      <w:proofErr w:type="spellStart"/>
      <w:r w:rsidRPr="00E06C08">
        <w:rPr>
          <w:rFonts w:ascii="Times New Roman" w:hAnsi="Times New Roman" w:cs="Times New Roman"/>
          <w:sz w:val="24"/>
        </w:rPr>
        <w:t>Quispe</w:t>
      </w:r>
      <w:proofErr w:type="spellEnd"/>
      <w:r w:rsidRPr="00E06C08">
        <w:rPr>
          <w:rFonts w:ascii="Times New Roman" w:hAnsi="Times New Roman" w:cs="Times New Roman"/>
          <w:sz w:val="24"/>
        </w:rPr>
        <w:t xml:space="preserve">, F.; </w:t>
      </w:r>
      <w:proofErr w:type="spellStart"/>
      <w:r w:rsidRPr="00E06C08">
        <w:rPr>
          <w:rFonts w:ascii="Times New Roman" w:hAnsi="Times New Roman" w:cs="Times New Roman"/>
          <w:sz w:val="24"/>
        </w:rPr>
        <w:t>Coaquira</w:t>
      </w:r>
      <w:proofErr w:type="spellEnd"/>
      <w:r w:rsidRPr="00E06C08">
        <w:rPr>
          <w:rFonts w:ascii="Times New Roman" w:hAnsi="Times New Roman" w:cs="Times New Roman"/>
          <w:sz w:val="24"/>
        </w:rPr>
        <w:t>-Castillo, R.J.; Herrera-</w:t>
      </w:r>
      <w:proofErr w:type="spellStart"/>
      <w:r w:rsidRPr="00E06C08">
        <w:rPr>
          <w:rFonts w:ascii="Times New Roman" w:hAnsi="Times New Roman" w:cs="Times New Roman"/>
          <w:sz w:val="24"/>
        </w:rPr>
        <w:t>Levano</w:t>
      </w:r>
      <w:proofErr w:type="spellEnd"/>
      <w:r w:rsidRPr="00E06C08">
        <w:rPr>
          <w:rFonts w:ascii="Times New Roman" w:hAnsi="Times New Roman" w:cs="Times New Roman"/>
          <w:sz w:val="24"/>
        </w:rPr>
        <w:t xml:space="preserve">, J.C.; </w:t>
      </w:r>
      <w:proofErr w:type="spellStart"/>
      <w:r w:rsidRPr="00E06C08">
        <w:rPr>
          <w:rFonts w:ascii="Times New Roman" w:hAnsi="Times New Roman" w:cs="Times New Roman"/>
          <w:sz w:val="24"/>
        </w:rPr>
        <w:t>Paixão</w:t>
      </w:r>
      <w:proofErr w:type="spellEnd"/>
      <w:r w:rsidRPr="00E06C08">
        <w:rPr>
          <w:rFonts w:ascii="Times New Roman" w:hAnsi="Times New Roman" w:cs="Times New Roman"/>
          <w:sz w:val="24"/>
        </w:rPr>
        <w:t>, T.; Alvarez, A.B. A CNN-Based Approach</w:t>
      </w:r>
      <w:r>
        <w:rPr>
          <w:rFonts w:ascii="Times New Roman" w:hAnsi="Times New Roman" w:cs="Times New Roman"/>
          <w:sz w:val="24"/>
        </w:rPr>
        <w:t xml:space="preserve"> </w:t>
      </w:r>
      <w:r w:rsidRPr="00E06C08">
        <w:rPr>
          <w:rFonts w:ascii="Times New Roman" w:hAnsi="Times New Roman" w:cs="Times New Roman"/>
          <w:sz w:val="24"/>
        </w:rPr>
        <w:t>for Driver Drowsiness Detection by Real-Time Eye State Identification. Appl. Sci. 2023, 13, 7849.</w:t>
      </w:r>
    </w:p>
    <w:p w:rsidR="005D50D4" w:rsidRDefault="005D50D4" w:rsidP="005D50D4">
      <w:pPr>
        <w:pStyle w:val="ListParagraph"/>
        <w:numPr>
          <w:ilvl w:val="0"/>
          <w:numId w:val="2"/>
        </w:numPr>
        <w:jc w:val="both"/>
        <w:rPr>
          <w:rFonts w:ascii="Times New Roman" w:hAnsi="Times New Roman" w:cs="Times New Roman"/>
          <w:sz w:val="24"/>
        </w:rPr>
      </w:pPr>
      <w:proofErr w:type="spellStart"/>
      <w:r w:rsidRPr="00E06C08">
        <w:rPr>
          <w:rFonts w:ascii="Times New Roman" w:hAnsi="Times New Roman" w:cs="Times New Roman"/>
          <w:sz w:val="24"/>
        </w:rPr>
        <w:t>Utaminingrum</w:t>
      </w:r>
      <w:proofErr w:type="spellEnd"/>
      <w:r w:rsidRPr="00E06C08">
        <w:rPr>
          <w:rFonts w:ascii="Times New Roman" w:hAnsi="Times New Roman" w:cs="Times New Roman"/>
          <w:sz w:val="24"/>
        </w:rPr>
        <w:t xml:space="preserve">, F.; </w:t>
      </w:r>
      <w:proofErr w:type="spellStart"/>
      <w:r w:rsidRPr="00E06C08">
        <w:rPr>
          <w:rFonts w:ascii="Times New Roman" w:hAnsi="Times New Roman" w:cs="Times New Roman"/>
          <w:sz w:val="24"/>
        </w:rPr>
        <w:t>Praetya</w:t>
      </w:r>
      <w:proofErr w:type="spellEnd"/>
      <w:r w:rsidRPr="00E06C08">
        <w:rPr>
          <w:rFonts w:ascii="Times New Roman" w:hAnsi="Times New Roman" w:cs="Times New Roman"/>
          <w:sz w:val="24"/>
        </w:rPr>
        <w:t>, R.P.; Sari, Y.A. Image Proce</w:t>
      </w:r>
      <w:r>
        <w:rPr>
          <w:rFonts w:ascii="Times New Roman" w:hAnsi="Times New Roman" w:cs="Times New Roman"/>
          <w:sz w:val="24"/>
        </w:rPr>
        <w:t xml:space="preserve">ssing for Rapidly Eye Detection </w:t>
      </w:r>
      <w:r w:rsidRPr="00E06C08">
        <w:rPr>
          <w:rFonts w:ascii="Times New Roman" w:hAnsi="Times New Roman" w:cs="Times New Roman"/>
          <w:sz w:val="24"/>
        </w:rPr>
        <w:t xml:space="preserve">based on Robust </w:t>
      </w:r>
      <w:proofErr w:type="spellStart"/>
      <w:r w:rsidRPr="00E06C08">
        <w:rPr>
          <w:rFonts w:ascii="Times New Roman" w:hAnsi="Times New Roman" w:cs="Times New Roman"/>
          <w:sz w:val="24"/>
        </w:rPr>
        <w:t>Haar</w:t>
      </w:r>
      <w:proofErr w:type="spellEnd"/>
      <w:r w:rsidRPr="00E06C08">
        <w:rPr>
          <w:rFonts w:ascii="Times New Roman" w:hAnsi="Times New Roman" w:cs="Times New Roman"/>
          <w:sz w:val="24"/>
        </w:rPr>
        <w:t xml:space="preserve"> </w:t>
      </w:r>
      <w:proofErr w:type="spellStart"/>
      <w:r w:rsidRPr="00E06C08">
        <w:rPr>
          <w:rFonts w:ascii="Times New Roman" w:hAnsi="Times New Roman" w:cs="Times New Roman"/>
          <w:sz w:val="24"/>
        </w:rPr>
        <w:t>SlidingWindow</w:t>
      </w:r>
      <w:proofErr w:type="spellEnd"/>
      <w:r>
        <w:rPr>
          <w:rFonts w:ascii="Times New Roman" w:hAnsi="Times New Roman" w:cs="Times New Roman"/>
          <w:sz w:val="24"/>
        </w:rPr>
        <w:t xml:space="preserve">, </w:t>
      </w:r>
      <w:r w:rsidRPr="00E06C08">
        <w:rPr>
          <w:rFonts w:ascii="Times New Roman" w:hAnsi="Times New Roman" w:cs="Times New Roman"/>
          <w:sz w:val="24"/>
        </w:rPr>
        <w:t xml:space="preserve">Int. J. </w:t>
      </w:r>
      <w:proofErr w:type="spellStart"/>
      <w:r w:rsidRPr="00E06C08">
        <w:rPr>
          <w:rFonts w:ascii="Times New Roman" w:hAnsi="Times New Roman" w:cs="Times New Roman"/>
          <w:sz w:val="24"/>
        </w:rPr>
        <w:t>Electr</w:t>
      </w:r>
      <w:proofErr w:type="spellEnd"/>
      <w:r w:rsidRPr="00E06C08">
        <w:rPr>
          <w:rFonts w:ascii="Times New Roman" w:hAnsi="Times New Roman" w:cs="Times New Roman"/>
          <w:sz w:val="24"/>
        </w:rPr>
        <w:t xml:space="preserve">. </w:t>
      </w:r>
      <w:proofErr w:type="spellStart"/>
      <w:r w:rsidRPr="00E06C08">
        <w:rPr>
          <w:rFonts w:ascii="Times New Roman" w:hAnsi="Times New Roman" w:cs="Times New Roman"/>
          <w:sz w:val="24"/>
        </w:rPr>
        <w:t>Comput</w:t>
      </w:r>
      <w:proofErr w:type="spellEnd"/>
      <w:r w:rsidRPr="00E06C08">
        <w:rPr>
          <w:rFonts w:ascii="Times New Roman" w:hAnsi="Times New Roman" w:cs="Times New Roman"/>
          <w:sz w:val="24"/>
        </w:rPr>
        <w:t>. Eng. 2017, 7, 823–830.</w:t>
      </w:r>
    </w:p>
    <w:p w:rsidR="006C4BC5" w:rsidRDefault="006C4BC5" w:rsidP="006C4BC5">
      <w:pPr>
        <w:pStyle w:val="ListParagraph"/>
        <w:numPr>
          <w:ilvl w:val="0"/>
          <w:numId w:val="2"/>
        </w:numPr>
        <w:jc w:val="both"/>
        <w:rPr>
          <w:rFonts w:ascii="Times New Roman" w:hAnsi="Times New Roman" w:cs="Times New Roman"/>
          <w:sz w:val="24"/>
        </w:rPr>
      </w:pPr>
      <w:proofErr w:type="spellStart"/>
      <w:r w:rsidRPr="00B4168C">
        <w:rPr>
          <w:rFonts w:ascii="Times New Roman" w:hAnsi="Times New Roman" w:cs="Times New Roman"/>
          <w:sz w:val="24"/>
        </w:rPr>
        <w:t>Perumandla</w:t>
      </w:r>
      <w:proofErr w:type="spellEnd"/>
      <w:r w:rsidRPr="00B4168C">
        <w:rPr>
          <w:rFonts w:ascii="Times New Roman" w:hAnsi="Times New Roman" w:cs="Times New Roman"/>
          <w:sz w:val="24"/>
        </w:rPr>
        <w:t xml:space="preserve">, D. </w:t>
      </w:r>
      <w:proofErr w:type="spellStart"/>
      <w:r w:rsidRPr="00B4168C">
        <w:rPr>
          <w:rFonts w:ascii="Times New Roman" w:hAnsi="Times New Roman" w:cs="Times New Roman"/>
          <w:sz w:val="24"/>
        </w:rPr>
        <w:t>Drowsiness_Dataset</w:t>
      </w:r>
      <w:proofErr w:type="spellEnd"/>
      <w:r w:rsidRPr="00B4168C">
        <w:rPr>
          <w:rFonts w:ascii="Times New Roman" w:hAnsi="Times New Roman" w:cs="Times New Roman"/>
          <w:sz w:val="24"/>
        </w:rPr>
        <w:t xml:space="preserve">, </w:t>
      </w:r>
      <w:proofErr w:type="spellStart"/>
      <w:r w:rsidRPr="00B4168C">
        <w:rPr>
          <w:rFonts w:ascii="Times New Roman" w:hAnsi="Times New Roman" w:cs="Times New Roman"/>
          <w:sz w:val="24"/>
        </w:rPr>
        <w:t>Kaggle</w:t>
      </w:r>
      <w:proofErr w:type="spellEnd"/>
      <w:r w:rsidRPr="00B4168C">
        <w:rPr>
          <w:rFonts w:ascii="Times New Roman" w:hAnsi="Times New Roman" w:cs="Times New Roman"/>
          <w:sz w:val="24"/>
        </w:rPr>
        <w:t xml:space="preserve">. 2020. Available online: </w:t>
      </w:r>
      <w:hyperlink r:id="rId27" w:history="1">
        <w:r w:rsidRPr="008C6288">
          <w:rPr>
            <w:rFonts w:ascii="Times New Roman" w:hAnsi="Times New Roman" w:cs="Times New Roman"/>
            <w:sz w:val="24"/>
          </w:rPr>
          <w:t>https://www.kaggle.com/datasets/dheerajperumandla/drowsiness-dataset</w:t>
        </w:r>
      </w:hyperlink>
      <w:r w:rsidRPr="00B4168C">
        <w:rPr>
          <w:rFonts w:ascii="Times New Roman" w:hAnsi="Times New Roman" w:cs="Times New Roman"/>
          <w:sz w:val="24"/>
        </w:rPr>
        <w:t xml:space="preserve">  (accessed on 10 February 2023).</w:t>
      </w:r>
    </w:p>
    <w:p w:rsidR="006C4BC5" w:rsidRDefault="006C4BC5" w:rsidP="006C4BC5">
      <w:pPr>
        <w:pStyle w:val="ListParagraph"/>
        <w:ind w:left="360"/>
        <w:jc w:val="both"/>
        <w:rPr>
          <w:rFonts w:ascii="Times New Roman" w:hAnsi="Times New Roman" w:cs="Times New Roman"/>
          <w:sz w:val="24"/>
        </w:rPr>
      </w:pPr>
    </w:p>
    <w:sectPr w:rsidR="006C4BC5" w:rsidSect="00171C7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78F1"/>
    <w:multiLevelType w:val="hybridMultilevel"/>
    <w:tmpl w:val="10224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25BF9"/>
    <w:multiLevelType w:val="multilevel"/>
    <w:tmpl w:val="7410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F549AE"/>
    <w:multiLevelType w:val="hybridMultilevel"/>
    <w:tmpl w:val="28A4A79A"/>
    <w:lvl w:ilvl="0" w:tplc="28F007A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F761C01"/>
    <w:multiLevelType w:val="hybridMultilevel"/>
    <w:tmpl w:val="FC5E5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52E0BD6"/>
    <w:multiLevelType w:val="hybridMultilevel"/>
    <w:tmpl w:val="28A4A79A"/>
    <w:lvl w:ilvl="0" w:tplc="28F007A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AE436BF"/>
    <w:multiLevelType w:val="hybridMultilevel"/>
    <w:tmpl w:val="28A4A79A"/>
    <w:lvl w:ilvl="0" w:tplc="28F007A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0530E80"/>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3AC5E23"/>
    <w:multiLevelType w:val="hybridMultilevel"/>
    <w:tmpl w:val="63C4CF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025E59"/>
    <w:multiLevelType w:val="multilevel"/>
    <w:tmpl w:val="AA78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4"/>
  </w:num>
  <w:num w:numId="4">
    <w:abstractNumId w:val="2"/>
  </w:num>
  <w:num w:numId="5">
    <w:abstractNumId w:val="5"/>
  </w:num>
  <w:num w:numId="6">
    <w:abstractNumId w:val="6"/>
  </w:num>
  <w:num w:numId="7">
    <w:abstractNumId w:val="0"/>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useFELayout/>
  </w:compat>
  <w:rsids>
    <w:rsidRoot w:val="000108E8"/>
    <w:rsid w:val="00010239"/>
    <w:rsid w:val="000108E8"/>
    <w:rsid w:val="000135FB"/>
    <w:rsid w:val="0002640E"/>
    <w:rsid w:val="00031C25"/>
    <w:rsid w:val="00060EE2"/>
    <w:rsid w:val="000C6363"/>
    <w:rsid w:val="000D3050"/>
    <w:rsid w:val="001563B3"/>
    <w:rsid w:val="0015783E"/>
    <w:rsid w:val="00171C77"/>
    <w:rsid w:val="001E2714"/>
    <w:rsid w:val="001F1B43"/>
    <w:rsid w:val="00200F01"/>
    <w:rsid w:val="00225A28"/>
    <w:rsid w:val="0023393B"/>
    <w:rsid w:val="002600A2"/>
    <w:rsid w:val="002865AF"/>
    <w:rsid w:val="00297D67"/>
    <w:rsid w:val="00304242"/>
    <w:rsid w:val="003101C7"/>
    <w:rsid w:val="00322E4C"/>
    <w:rsid w:val="00323440"/>
    <w:rsid w:val="00327B30"/>
    <w:rsid w:val="00333E51"/>
    <w:rsid w:val="00377FE1"/>
    <w:rsid w:val="0039667F"/>
    <w:rsid w:val="003A5789"/>
    <w:rsid w:val="004246B3"/>
    <w:rsid w:val="00486194"/>
    <w:rsid w:val="004D28A7"/>
    <w:rsid w:val="005365DC"/>
    <w:rsid w:val="00550E26"/>
    <w:rsid w:val="005620C6"/>
    <w:rsid w:val="0057725C"/>
    <w:rsid w:val="00583E5C"/>
    <w:rsid w:val="005922BA"/>
    <w:rsid w:val="005D50D4"/>
    <w:rsid w:val="00612C2A"/>
    <w:rsid w:val="00635E2F"/>
    <w:rsid w:val="0066165F"/>
    <w:rsid w:val="006A2F7B"/>
    <w:rsid w:val="006A3A22"/>
    <w:rsid w:val="006C4BC5"/>
    <w:rsid w:val="006E25A8"/>
    <w:rsid w:val="00715593"/>
    <w:rsid w:val="0072317A"/>
    <w:rsid w:val="00726248"/>
    <w:rsid w:val="008C6288"/>
    <w:rsid w:val="008E63D4"/>
    <w:rsid w:val="00917F93"/>
    <w:rsid w:val="009340FD"/>
    <w:rsid w:val="0094719E"/>
    <w:rsid w:val="009D3710"/>
    <w:rsid w:val="00A377F0"/>
    <w:rsid w:val="00A45D48"/>
    <w:rsid w:val="00A6183E"/>
    <w:rsid w:val="00AB4030"/>
    <w:rsid w:val="00AC5AA6"/>
    <w:rsid w:val="00AE558F"/>
    <w:rsid w:val="00B4168C"/>
    <w:rsid w:val="00B85616"/>
    <w:rsid w:val="00BC708C"/>
    <w:rsid w:val="00C046A7"/>
    <w:rsid w:val="00C07E79"/>
    <w:rsid w:val="00C45551"/>
    <w:rsid w:val="00CE235F"/>
    <w:rsid w:val="00CE4540"/>
    <w:rsid w:val="00D21933"/>
    <w:rsid w:val="00D64917"/>
    <w:rsid w:val="00D910B1"/>
    <w:rsid w:val="00E25B63"/>
    <w:rsid w:val="00E77CAF"/>
    <w:rsid w:val="00E83A28"/>
    <w:rsid w:val="00E86B68"/>
    <w:rsid w:val="00FD1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C77"/>
  </w:style>
  <w:style w:type="paragraph" w:styleId="Heading1">
    <w:name w:val="heading 1"/>
    <w:basedOn w:val="Normal"/>
    <w:next w:val="Normal"/>
    <w:link w:val="Heading1Char"/>
    <w:uiPriority w:val="9"/>
    <w:qFormat/>
    <w:rsid w:val="001578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78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08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08E8"/>
    <w:rPr>
      <w:b/>
      <w:bCs/>
    </w:rPr>
  </w:style>
  <w:style w:type="paragraph" w:styleId="ListParagraph">
    <w:name w:val="List Paragraph"/>
    <w:basedOn w:val="Normal"/>
    <w:uiPriority w:val="34"/>
    <w:qFormat/>
    <w:rsid w:val="00297D67"/>
    <w:pPr>
      <w:ind w:left="720"/>
      <w:contextualSpacing/>
    </w:pPr>
  </w:style>
  <w:style w:type="character" w:styleId="Hyperlink">
    <w:name w:val="Hyperlink"/>
    <w:basedOn w:val="DefaultParagraphFont"/>
    <w:uiPriority w:val="99"/>
    <w:unhideWhenUsed/>
    <w:rsid w:val="00297D67"/>
    <w:rPr>
      <w:color w:val="0000FF"/>
      <w:u w:val="single"/>
    </w:rPr>
  </w:style>
  <w:style w:type="character" w:styleId="Emphasis">
    <w:name w:val="Emphasis"/>
    <w:basedOn w:val="DefaultParagraphFont"/>
    <w:uiPriority w:val="20"/>
    <w:qFormat/>
    <w:rsid w:val="00297D67"/>
    <w:rPr>
      <w:i/>
      <w:iCs/>
    </w:rPr>
  </w:style>
  <w:style w:type="paragraph" w:styleId="BalloonText">
    <w:name w:val="Balloon Text"/>
    <w:basedOn w:val="Normal"/>
    <w:link w:val="BalloonTextChar"/>
    <w:uiPriority w:val="99"/>
    <w:semiHidden/>
    <w:unhideWhenUsed/>
    <w:rsid w:val="006E2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5A8"/>
    <w:rPr>
      <w:rFonts w:ascii="Tahoma" w:hAnsi="Tahoma" w:cs="Tahoma"/>
      <w:sz w:val="16"/>
      <w:szCs w:val="16"/>
    </w:rPr>
  </w:style>
  <w:style w:type="table" w:styleId="TableGrid">
    <w:name w:val="Table Grid"/>
    <w:basedOn w:val="TableNormal"/>
    <w:uiPriority w:val="59"/>
    <w:rsid w:val="00D219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5783E"/>
    <w:pPr>
      <w:spacing w:after="0" w:line="240" w:lineRule="auto"/>
    </w:pPr>
  </w:style>
  <w:style w:type="character" w:customStyle="1" w:styleId="Heading1Char">
    <w:name w:val="Heading 1 Char"/>
    <w:basedOn w:val="DefaultParagraphFont"/>
    <w:link w:val="Heading1"/>
    <w:uiPriority w:val="9"/>
    <w:rsid w:val="0015783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783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55092023">
      <w:bodyDiv w:val="1"/>
      <w:marLeft w:val="0"/>
      <w:marRight w:val="0"/>
      <w:marTop w:val="0"/>
      <w:marBottom w:val="0"/>
      <w:divBdr>
        <w:top w:val="none" w:sz="0" w:space="0" w:color="auto"/>
        <w:left w:val="none" w:sz="0" w:space="0" w:color="auto"/>
        <w:bottom w:val="none" w:sz="0" w:space="0" w:color="auto"/>
        <w:right w:val="none" w:sz="0" w:space="0" w:color="auto"/>
      </w:divBdr>
    </w:div>
    <w:div w:id="418018788">
      <w:bodyDiv w:val="1"/>
      <w:marLeft w:val="0"/>
      <w:marRight w:val="0"/>
      <w:marTop w:val="0"/>
      <w:marBottom w:val="0"/>
      <w:divBdr>
        <w:top w:val="none" w:sz="0" w:space="0" w:color="auto"/>
        <w:left w:val="none" w:sz="0" w:space="0" w:color="auto"/>
        <w:bottom w:val="none" w:sz="0" w:space="0" w:color="auto"/>
        <w:right w:val="none" w:sz="0" w:space="0" w:color="auto"/>
      </w:divBdr>
    </w:div>
    <w:div w:id="519586783">
      <w:bodyDiv w:val="1"/>
      <w:marLeft w:val="0"/>
      <w:marRight w:val="0"/>
      <w:marTop w:val="0"/>
      <w:marBottom w:val="0"/>
      <w:divBdr>
        <w:top w:val="none" w:sz="0" w:space="0" w:color="auto"/>
        <w:left w:val="none" w:sz="0" w:space="0" w:color="auto"/>
        <w:bottom w:val="none" w:sz="0" w:space="0" w:color="auto"/>
        <w:right w:val="none" w:sz="0" w:space="0" w:color="auto"/>
      </w:divBdr>
    </w:div>
    <w:div w:id="1048993515">
      <w:bodyDiv w:val="1"/>
      <w:marLeft w:val="0"/>
      <w:marRight w:val="0"/>
      <w:marTop w:val="0"/>
      <w:marBottom w:val="0"/>
      <w:divBdr>
        <w:top w:val="none" w:sz="0" w:space="0" w:color="auto"/>
        <w:left w:val="none" w:sz="0" w:space="0" w:color="auto"/>
        <w:bottom w:val="none" w:sz="0" w:space="0" w:color="auto"/>
        <w:right w:val="none" w:sz="0" w:space="0" w:color="auto"/>
      </w:divBdr>
    </w:div>
    <w:div w:id="1086221388">
      <w:bodyDiv w:val="1"/>
      <w:marLeft w:val="0"/>
      <w:marRight w:val="0"/>
      <w:marTop w:val="0"/>
      <w:marBottom w:val="0"/>
      <w:divBdr>
        <w:top w:val="none" w:sz="0" w:space="0" w:color="auto"/>
        <w:left w:val="none" w:sz="0" w:space="0" w:color="auto"/>
        <w:bottom w:val="none" w:sz="0" w:space="0" w:color="auto"/>
        <w:right w:val="none" w:sz="0" w:space="0" w:color="auto"/>
      </w:divBdr>
    </w:div>
    <w:div w:id="1338579403">
      <w:bodyDiv w:val="1"/>
      <w:marLeft w:val="0"/>
      <w:marRight w:val="0"/>
      <w:marTop w:val="0"/>
      <w:marBottom w:val="0"/>
      <w:divBdr>
        <w:top w:val="none" w:sz="0" w:space="0" w:color="auto"/>
        <w:left w:val="none" w:sz="0" w:space="0" w:color="auto"/>
        <w:bottom w:val="none" w:sz="0" w:space="0" w:color="auto"/>
        <w:right w:val="none" w:sz="0" w:space="0" w:color="auto"/>
      </w:divBdr>
    </w:div>
    <w:div w:id="1515269782">
      <w:bodyDiv w:val="1"/>
      <w:marLeft w:val="0"/>
      <w:marRight w:val="0"/>
      <w:marTop w:val="0"/>
      <w:marBottom w:val="0"/>
      <w:divBdr>
        <w:top w:val="none" w:sz="0" w:space="0" w:color="auto"/>
        <w:left w:val="none" w:sz="0" w:space="0" w:color="auto"/>
        <w:bottom w:val="none" w:sz="0" w:space="0" w:color="auto"/>
        <w:right w:val="none" w:sz="0" w:space="0" w:color="auto"/>
      </w:divBdr>
    </w:div>
    <w:div w:id="195428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hyperlink" Target="https://doi.org/10.1007/978-981-33-6400-4_11"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scinthiaclarinda.s.cse@sathyabama.ac.in" TargetMode="Externa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hyperlink" Target="https://doi.org/10.17485/IJST/v17i35.1998"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ijeynathan@gmail.com" TargetMode="Externa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hyperlink" Target="mailto:priyakerolin1999@gmail.com" TargetMode="Externa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kaggle.com/datasets/dheerajperumandla/drowsiness-datas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15</Pages>
  <Words>3865</Words>
  <Characters>22033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dc:creator>
  <cp:keywords/>
  <dc:description/>
  <cp:lastModifiedBy>deepa</cp:lastModifiedBy>
  <cp:revision>29</cp:revision>
  <dcterms:created xsi:type="dcterms:W3CDTF">2024-11-19T16:01:00Z</dcterms:created>
  <dcterms:modified xsi:type="dcterms:W3CDTF">2024-12-19T16:14:00Z</dcterms:modified>
</cp:coreProperties>
</file>