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3AAB7" w14:textId="7EBE3247" w:rsidR="00791A56" w:rsidRDefault="00791A56" w:rsidP="000E5B77">
      <w:pPr>
        <w:jc w:val="both"/>
        <w:rPr>
          <w:rFonts w:ascii="Times New Roman" w:hAnsi="Times New Roman" w:cs="Times New Roman"/>
          <w:b/>
          <w:sz w:val="32"/>
          <w:szCs w:val="32"/>
          <w:lang w:val="en-US"/>
        </w:rPr>
      </w:pPr>
      <w:r w:rsidRPr="00791A56">
        <w:rPr>
          <w:rFonts w:ascii="Times New Roman" w:hAnsi="Times New Roman" w:cs="Times New Roman"/>
          <w:b/>
          <w:sz w:val="32"/>
          <w:szCs w:val="32"/>
          <w:lang w:val="en-US"/>
        </w:rPr>
        <w:t xml:space="preserve">Policy and Regulations for Sustainable </w:t>
      </w:r>
      <w:r>
        <w:rPr>
          <w:rFonts w:ascii="Times New Roman" w:hAnsi="Times New Roman" w:cs="Times New Roman"/>
          <w:b/>
          <w:sz w:val="32"/>
          <w:szCs w:val="32"/>
          <w:lang w:val="en-US"/>
        </w:rPr>
        <w:t>H</w:t>
      </w:r>
      <w:r w:rsidRPr="00791A56">
        <w:rPr>
          <w:rFonts w:ascii="Times New Roman" w:hAnsi="Times New Roman" w:cs="Times New Roman"/>
          <w:b/>
          <w:sz w:val="32"/>
          <w:szCs w:val="32"/>
          <w:lang w:val="en-US"/>
        </w:rPr>
        <w:t>ealthcare</w:t>
      </w:r>
    </w:p>
    <w:p w14:paraId="0433F6D0" w14:textId="47670F9C" w:rsidR="00791A56" w:rsidRPr="00582D7B" w:rsidRDefault="00791A56" w:rsidP="000E5B77">
      <w:pPr>
        <w:spacing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Sameer Ahmed</w:t>
      </w:r>
      <w:r w:rsidRPr="00582D7B">
        <w:rPr>
          <w:rFonts w:ascii="Times New Roman" w:hAnsi="Times New Roman" w:cs="Times New Roman"/>
          <w:b/>
          <w:bCs/>
          <w:sz w:val="20"/>
          <w:szCs w:val="20"/>
          <w:vertAlign w:val="superscript"/>
          <w:lang w:val="en-US"/>
        </w:rPr>
        <w:t xml:space="preserve"> 1</w:t>
      </w:r>
    </w:p>
    <w:p w14:paraId="5890370B" w14:textId="77777777"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M.Sc. Research Fellow</w:t>
      </w:r>
    </w:p>
    <w:p w14:paraId="2F9C84A7" w14:textId="77777777"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Department of Radiological Imaging Technique</w:t>
      </w:r>
    </w:p>
    <w:p w14:paraId="2299C479" w14:textId="77777777"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 xml:space="preserve">College of Paramedical Sciences, </w:t>
      </w:r>
      <w:proofErr w:type="spellStart"/>
      <w:r w:rsidRPr="00582D7B">
        <w:rPr>
          <w:rFonts w:ascii="Times New Roman" w:hAnsi="Times New Roman" w:cs="Times New Roman"/>
          <w:sz w:val="20"/>
          <w:szCs w:val="20"/>
        </w:rPr>
        <w:t>Teerthanker</w:t>
      </w:r>
      <w:proofErr w:type="spellEnd"/>
      <w:r w:rsidRPr="00582D7B">
        <w:rPr>
          <w:rFonts w:ascii="Times New Roman" w:hAnsi="Times New Roman" w:cs="Times New Roman"/>
          <w:sz w:val="20"/>
          <w:szCs w:val="20"/>
        </w:rPr>
        <w:t xml:space="preserve"> </w:t>
      </w:r>
      <w:proofErr w:type="spellStart"/>
      <w:r w:rsidRPr="00582D7B">
        <w:rPr>
          <w:rFonts w:ascii="Times New Roman" w:hAnsi="Times New Roman" w:cs="Times New Roman"/>
          <w:sz w:val="20"/>
          <w:szCs w:val="20"/>
        </w:rPr>
        <w:t>Mahaveer</w:t>
      </w:r>
      <w:proofErr w:type="spellEnd"/>
      <w:r w:rsidRPr="00582D7B">
        <w:rPr>
          <w:rFonts w:ascii="Times New Roman" w:hAnsi="Times New Roman" w:cs="Times New Roman"/>
          <w:sz w:val="20"/>
          <w:szCs w:val="20"/>
        </w:rPr>
        <w:t xml:space="preserve"> University, Moradabad (U.P)</w:t>
      </w:r>
    </w:p>
    <w:p w14:paraId="00132C94" w14:textId="39C30D56"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E-mai</w:t>
      </w:r>
      <w:r>
        <w:rPr>
          <w:rFonts w:ascii="Times New Roman" w:hAnsi="Times New Roman" w:cs="Times New Roman"/>
          <w:sz w:val="20"/>
          <w:szCs w:val="20"/>
        </w:rPr>
        <w:t>l:</w:t>
      </w:r>
      <w:r w:rsidR="000E5B77">
        <w:rPr>
          <w:rFonts w:ascii="Times New Roman" w:hAnsi="Times New Roman" w:cs="Times New Roman"/>
          <w:sz w:val="20"/>
          <w:szCs w:val="20"/>
        </w:rPr>
        <w:t xml:space="preserve"> </w:t>
      </w:r>
      <w:r w:rsidR="000E5B77" w:rsidRPr="000E5B77">
        <w:rPr>
          <w:rFonts w:ascii="Times New Roman" w:hAnsi="Times New Roman" w:cs="Times New Roman"/>
          <w:color w:val="1F497D" w:themeColor="text2"/>
          <w:sz w:val="20"/>
          <w:szCs w:val="20"/>
          <w:u w:val="single"/>
        </w:rPr>
        <w:t>sameer70370@gmail.com</w:t>
      </w:r>
    </w:p>
    <w:p w14:paraId="4F348C4C" w14:textId="77777777" w:rsidR="00791A56" w:rsidRPr="00582D7B" w:rsidRDefault="00791A56" w:rsidP="000E5B77">
      <w:pPr>
        <w:spacing w:line="240" w:lineRule="auto"/>
        <w:jc w:val="both"/>
        <w:rPr>
          <w:rFonts w:ascii="Times New Roman" w:hAnsi="Times New Roman" w:cs="Times New Roman"/>
          <w:b/>
          <w:bCs/>
          <w:sz w:val="20"/>
          <w:szCs w:val="20"/>
          <w:lang w:val="en-US"/>
        </w:rPr>
      </w:pPr>
      <w:r w:rsidRPr="00582D7B">
        <w:rPr>
          <w:rFonts w:ascii="Times New Roman" w:hAnsi="Times New Roman" w:cs="Times New Roman"/>
          <w:b/>
          <w:bCs/>
          <w:sz w:val="20"/>
          <w:szCs w:val="20"/>
          <w:lang w:val="en-US"/>
        </w:rPr>
        <w:t xml:space="preserve">Mamta Verma </w:t>
      </w:r>
      <w:r w:rsidRPr="00582D7B">
        <w:rPr>
          <w:rFonts w:ascii="Times New Roman" w:hAnsi="Times New Roman" w:cs="Times New Roman"/>
          <w:b/>
          <w:bCs/>
          <w:sz w:val="20"/>
          <w:szCs w:val="20"/>
          <w:vertAlign w:val="superscript"/>
          <w:lang w:val="en-US"/>
        </w:rPr>
        <w:t>2</w:t>
      </w:r>
    </w:p>
    <w:p w14:paraId="2DF719F9" w14:textId="77777777"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Assistant professor</w:t>
      </w:r>
    </w:p>
    <w:p w14:paraId="7BAC418A" w14:textId="77777777"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Department of Radiological and Imaging Techniques,</w:t>
      </w:r>
    </w:p>
    <w:p w14:paraId="70933E2A" w14:textId="3C1DBCDC" w:rsidR="00791A56" w:rsidRPr="00582D7B" w:rsidRDefault="00791A56" w:rsidP="000E5B77">
      <w:pPr>
        <w:spacing w:line="240" w:lineRule="auto"/>
        <w:jc w:val="both"/>
        <w:rPr>
          <w:rFonts w:ascii="Times New Roman" w:hAnsi="Times New Roman" w:cs="Times New Roman"/>
          <w:sz w:val="20"/>
          <w:szCs w:val="20"/>
        </w:rPr>
      </w:pPr>
      <w:r w:rsidRPr="00582D7B">
        <w:rPr>
          <w:rFonts w:ascii="Times New Roman" w:hAnsi="Times New Roman" w:cs="Times New Roman"/>
          <w:sz w:val="20"/>
          <w:szCs w:val="20"/>
        </w:rPr>
        <w:t xml:space="preserve">College of Paramedical Sciences, </w:t>
      </w:r>
      <w:proofErr w:type="spellStart"/>
      <w:r w:rsidRPr="00582D7B">
        <w:rPr>
          <w:rFonts w:ascii="Times New Roman" w:hAnsi="Times New Roman" w:cs="Times New Roman"/>
          <w:sz w:val="20"/>
          <w:szCs w:val="20"/>
        </w:rPr>
        <w:t>Teerthanker</w:t>
      </w:r>
      <w:proofErr w:type="spellEnd"/>
      <w:r w:rsidRPr="00582D7B">
        <w:rPr>
          <w:rFonts w:ascii="Times New Roman" w:hAnsi="Times New Roman" w:cs="Times New Roman"/>
          <w:sz w:val="20"/>
          <w:szCs w:val="20"/>
        </w:rPr>
        <w:t xml:space="preserve"> </w:t>
      </w:r>
      <w:proofErr w:type="spellStart"/>
      <w:r w:rsidRPr="00582D7B">
        <w:rPr>
          <w:rFonts w:ascii="Times New Roman" w:hAnsi="Times New Roman" w:cs="Times New Roman"/>
          <w:sz w:val="20"/>
          <w:szCs w:val="20"/>
        </w:rPr>
        <w:t>Mahaveer</w:t>
      </w:r>
      <w:proofErr w:type="spellEnd"/>
      <w:r w:rsidRPr="00582D7B">
        <w:rPr>
          <w:rFonts w:ascii="Times New Roman" w:hAnsi="Times New Roman" w:cs="Times New Roman"/>
          <w:sz w:val="20"/>
          <w:szCs w:val="20"/>
        </w:rPr>
        <w:t xml:space="preserve"> University,</w:t>
      </w:r>
      <w:r>
        <w:rPr>
          <w:rFonts w:ascii="Times New Roman" w:hAnsi="Times New Roman" w:cs="Times New Roman"/>
          <w:sz w:val="20"/>
          <w:szCs w:val="20"/>
        </w:rPr>
        <w:t xml:space="preserve"> </w:t>
      </w:r>
      <w:r w:rsidRPr="00582D7B">
        <w:rPr>
          <w:rFonts w:ascii="Times New Roman" w:hAnsi="Times New Roman" w:cs="Times New Roman"/>
          <w:sz w:val="20"/>
          <w:szCs w:val="20"/>
        </w:rPr>
        <w:t>Moradabad (U.P)</w:t>
      </w:r>
    </w:p>
    <w:p w14:paraId="5BC4CCD0" w14:textId="77777777" w:rsidR="00791A56" w:rsidRDefault="00791A56" w:rsidP="000E5B77">
      <w:pPr>
        <w:spacing w:line="240" w:lineRule="auto"/>
        <w:jc w:val="both"/>
        <w:rPr>
          <w:rFonts w:ascii="Times New Roman" w:hAnsi="Times New Roman" w:cs="Times New Roman"/>
          <w:sz w:val="20"/>
          <w:szCs w:val="20"/>
          <w:lang w:val="en-US"/>
        </w:rPr>
      </w:pPr>
      <w:r w:rsidRPr="00582D7B">
        <w:rPr>
          <w:rFonts w:ascii="Times New Roman" w:hAnsi="Times New Roman" w:cs="Times New Roman"/>
          <w:sz w:val="20"/>
          <w:szCs w:val="20"/>
        </w:rPr>
        <w:t xml:space="preserve">E-mail: </w:t>
      </w:r>
      <w:hyperlink r:id="rId5" w:history="1">
        <w:r w:rsidRPr="000E5B77">
          <w:rPr>
            <w:rStyle w:val="Hyperlink"/>
            <w:rFonts w:ascii="Times New Roman" w:hAnsi="Times New Roman" w:cs="Times New Roman"/>
            <w:color w:val="548DD4" w:themeColor="text2" w:themeTint="99"/>
            <w:sz w:val="20"/>
            <w:szCs w:val="20"/>
          </w:rPr>
          <w:t>mamtav.paramedical@tmu.ac.in</w:t>
        </w:r>
      </w:hyperlink>
      <w:bookmarkStart w:id="0" w:name="_GoBack"/>
      <w:bookmarkEnd w:id="0"/>
    </w:p>
    <w:p w14:paraId="54E6950C" w14:textId="77777777" w:rsidR="00791A56" w:rsidRPr="00582D7B" w:rsidRDefault="00791A56" w:rsidP="000E5B77">
      <w:pPr>
        <w:spacing w:line="240" w:lineRule="auto"/>
        <w:jc w:val="both"/>
        <w:rPr>
          <w:rFonts w:ascii="Times New Roman" w:hAnsi="Times New Roman" w:cs="Times New Roman"/>
          <w:b/>
          <w:bCs/>
          <w:sz w:val="20"/>
          <w:szCs w:val="20"/>
          <w:lang w:val="en-US"/>
        </w:rPr>
      </w:pPr>
      <w:r w:rsidRPr="00582D7B">
        <w:rPr>
          <w:rFonts w:ascii="Times New Roman" w:hAnsi="Times New Roman" w:cs="Times New Roman"/>
          <w:b/>
          <w:bCs/>
          <w:sz w:val="20"/>
          <w:szCs w:val="20"/>
          <w:lang w:val="en-US"/>
        </w:rPr>
        <w:t>Raushan Kumar</w:t>
      </w:r>
      <w:r w:rsidRPr="00582D7B">
        <w:rPr>
          <w:rFonts w:ascii="Times New Roman" w:hAnsi="Times New Roman" w:cs="Times New Roman"/>
          <w:b/>
          <w:bCs/>
          <w:sz w:val="20"/>
          <w:szCs w:val="20"/>
          <w:vertAlign w:val="superscript"/>
          <w:lang w:val="en-US"/>
        </w:rPr>
        <w:t xml:space="preserve"> 3</w:t>
      </w:r>
    </w:p>
    <w:p w14:paraId="2CF0CFF7" w14:textId="77777777" w:rsidR="00791A56" w:rsidRPr="00582D7B" w:rsidRDefault="00791A56" w:rsidP="000E5B77">
      <w:pPr>
        <w:spacing w:line="240" w:lineRule="auto"/>
        <w:jc w:val="both"/>
        <w:rPr>
          <w:rFonts w:ascii="Times New Roman" w:hAnsi="Times New Roman" w:cs="Times New Roman"/>
          <w:sz w:val="20"/>
          <w:szCs w:val="20"/>
          <w:lang w:val="en-US"/>
        </w:rPr>
      </w:pPr>
      <w:r w:rsidRPr="00582D7B">
        <w:rPr>
          <w:rFonts w:ascii="Times New Roman" w:hAnsi="Times New Roman" w:cs="Times New Roman"/>
          <w:sz w:val="20"/>
          <w:szCs w:val="20"/>
          <w:lang w:val="en-US"/>
        </w:rPr>
        <w:t>Assistant professor</w:t>
      </w:r>
    </w:p>
    <w:p w14:paraId="5503B1A4" w14:textId="77777777" w:rsidR="00791A56" w:rsidRDefault="00791A56" w:rsidP="000E5B77">
      <w:pPr>
        <w:spacing w:line="240" w:lineRule="auto"/>
        <w:jc w:val="both"/>
        <w:rPr>
          <w:rFonts w:ascii="Times New Roman" w:hAnsi="Times New Roman" w:cs="Times New Roman"/>
          <w:sz w:val="20"/>
          <w:szCs w:val="20"/>
          <w:lang w:val="en-US"/>
        </w:rPr>
      </w:pPr>
      <w:r w:rsidRPr="00582D7B">
        <w:rPr>
          <w:rFonts w:ascii="Times New Roman" w:hAnsi="Times New Roman" w:cs="Times New Roman"/>
          <w:sz w:val="20"/>
          <w:szCs w:val="20"/>
          <w:lang w:val="en-US"/>
        </w:rPr>
        <w:t>Department of Radiological and</w:t>
      </w:r>
      <w:r>
        <w:rPr>
          <w:rFonts w:ascii="Times New Roman" w:hAnsi="Times New Roman" w:cs="Times New Roman"/>
          <w:sz w:val="20"/>
          <w:szCs w:val="20"/>
          <w:lang w:val="en-US"/>
        </w:rPr>
        <w:t xml:space="preserve"> I</w:t>
      </w:r>
      <w:r w:rsidRPr="00582D7B">
        <w:rPr>
          <w:rFonts w:ascii="Times New Roman" w:hAnsi="Times New Roman" w:cs="Times New Roman"/>
          <w:sz w:val="20"/>
          <w:szCs w:val="20"/>
          <w:lang w:val="en-US"/>
        </w:rPr>
        <w:t>maging Techniques,</w:t>
      </w:r>
    </w:p>
    <w:p w14:paraId="38F46746" w14:textId="743F98F6" w:rsidR="00791A56" w:rsidRDefault="00791A56" w:rsidP="000E5B77">
      <w:pPr>
        <w:spacing w:line="240" w:lineRule="auto"/>
        <w:jc w:val="both"/>
        <w:rPr>
          <w:rFonts w:ascii="Times New Roman" w:hAnsi="Times New Roman" w:cs="Times New Roman"/>
          <w:sz w:val="20"/>
          <w:szCs w:val="20"/>
          <w:lang w:val="en-US"/>
        </w:rPr>
      </w:pPr>
      <w:r w:rsidRPr="00582D7B">
        <w:rPr>
          <w:rFonts w:ascii="Times New Roman" w:hAnsi="Times New Roman" w:cs="Times New Roman"/>
          <w:sz w:val="20"/>
          <w:szCs w:val="20"/>
          <w:lang w:val="en-US"/>
        </w:rPr>
        <w:t>College of Paramedical Sciences,</w:t>
      </w:r>
      <w:r>
        <w:rPr>
          <w:rFonts w:ascii="Times New Roman" w:hAnsi="Times New Roman" w:cs="Times New Roman"/>
          <w:sz w:val="20"/>
          <w:szCs w:val="20"/>
          <w:lang w:val="en-US"/>
        </w:rPr>
        <w:t xml:space="preserve"> </w:t>
      </w:r>
      <w:proofErr w:type="spellStart"/>
      <w:r w:rsidRPr="00582D7B">
        <w:rPr>
          <w:rFonts w:ascii="Times New Roman" w:hAnsi="Times New Roman" w:cs="Times New Roman"/>
          <w:sz w:val="20"/>
          <w:szCs w:val="20"/>
          <w:lang w:val="en-US"/>
        </w:rPr>
        <w:t>Teerthanker</w:t>
      </w:r>
      <w:proofErr w:type="spellEnd"/>
      <w:r w:rsidRPr="00582D7B">
        <w:rPr>
          <w:rFonts w:ascii="Times New Roman" w:hAnsi="Times New Roman" w:cs="Times New Roman"/>
          <w:sz w:val="20"/>
          <w:szCs w:val="20"/>
          <w:lang w:val="en-US"/>
        </w:rPr>
        <w:t xml:space="preserve"> </w:t>
      </w:r>
      <w:proofErr w:type="spellStart"/>
      <w:r w:rsidRPr="00582D7B">
        <w:rPr>
          <w:rFonts w:ascii="Times New Roman" w:hAnsi="Times New Roman" w:cs="Times New Roman"/>
          <w:sz w:val="20"/>
          <w:szCs w:val="20"/>
          <w:lang w:val="en-US"/>
        </w:rPr>
        <w:t>Mahaveer</w:t>
      </w:r>
      <w:proofErr w:type="spellEnd"/>
      <w:r w:rsidRPr="00582D7B">
        <w:rPr>
          <w:rFonts w:ascii="Times New Roman" w:hAnsi="Times New Roman" w:cs="Times New Roman"/>
          <w:sz w:val="20"/>
          <w:szCs w:val="20"/>
          <w:lang w:val="en-US"/>
        </w:rPr>
        <w:t xml:space="preserve"> University,</w:t>
      </w:r>
      <w:r>
        <w:rPr>
          <w:rFonts w:ascii="Times New Roman" w:hAnsi="Times New Roman" w:cs="Times New Roman"/>
          <w:sz w:val="20"/>
          <w:szCs w:val="20"/>
          <w:lang w:val="en-US"/>
        </w:rPr>
        <w:t xml:space="preserve"> </w:t>
      </w:r>
      <w:r w:rsidRPr="00582D7B">
        <w:rPr>
          <w:rFonts w:ascii="Times New Roman" w:hAnsi="Times New Roman" w:cs="Times New Roman"/>
          <w:sz w:val="20"/>
          <w:szCs w:val="20"/>
          <w:lang w:val="en-US"/>
        </w:rPr>
        <w:t>Moradabad (U.P)</w:t>
      </w:r>
    </w:p>
    <w:p w14:paraId="13458E8D" w14:textId="132ABE4D" w:rsidR="00791A56" w:rsidRPr="00791A56" w:rsidRDefault="00791A56" w:rsidP="000E5B77">
      <w:pPr>
        <w:jc w:val="both"/>
        <w:rPr>
          <w:rFonts w:ascii="Times New Roman" w:hAnsi="Times New Roman" w:cs="Times New Roman"/>
          <w:b/>
          <w:sz w:val="32"/>
          <w:szCs w:val="32"/>
          <w:lang w:val="en-US"/>
        </w:rPr>
      </w:pPr>
      <w:r w:rsidRPr="00582D7B">
        <w:rPr>
          <w:sz w:val="20"/>
          <w:szCs w:val="20"/>
          <w:lang w:val="en-US"/>
        </w:rPr>
        <w:t>E-mail:</w:t>
      </w:r>
      <w:r>
        <w:rPr>
          <w:sz w:val="20"/>
          <w:szCs w:val="20"/>
          <w:lang w:val="en-US"/>
        </w:rPr>
        <w:t xml:space="preserve"> </w:t>
      </w:r>
      <w:hyperlink r:id="rId6" w:history="1">
        <w:r w:rsidRPr="000E5B77">
          <w:rPr>
            <w:rStyle w:val="Hyperlink"/>
            <w:color w:val="548DD4" w:themeColor="text2" w:themeTint="99"/>
            <w:sz w:val="20"/>
            <w:szCs w:val="20"/>
          </w:rPr>
          <w:t>raushank.paramedical@tmu.ac.in</w:t>
        </w:r>
      </w:hyperlink>
    </w:p>
    <w:p w14:paraId="497B459E" w14:textId="77777777" w:rsidR="00791A56" w:rsidRPr="00791A56" w:rsidRDefault="00791A56" w:rsidP="000E5B77">
      <w:pPr>
        <w:jc w:val="both"/>
        <w:rPr>
          <w:rFonts w:ascii="Times New Roman" w:hAnsi="Times New Roman" w:cs="Times New Roman"/>
          <w:b/>
          <w:sz w:val="28"/>
          <w:lang w:val="en-US"/>
        </w:rPr>
      </w:pPr>
    </w:p>
    <w:p w14:paraId="19CCA3F0" w14:textId="2738CF73" w:rsidR="00835FD5" w:rsidRPr="00791A56" w:rsidRDefault="00835FD5" w:rsidP="000E5B77">
      <w:pPr>
        <w:jc w:val="both"/>
        <w:rPr>
          <w:rFonts w:ascii="Times New Roman" w:hAnsi="Times New Roman" w:cs="Times New Roman"/>
          <w:b/>
          <w:sz w:val="28"/>
          <w:lang w:val="en-US"/>
        </w:rPr>
      </w:pPr>
      <w:r w:rsidRPr="00791A56">
        <w:rPr>
          <w:rFonts w:ascii="Times New Roman" w:hAnsi="Times New Roman" w:cs="Times New Roman"/>
          <w:b/>
          <w:sz w:val="28"/>
          <w:lang w:val="en-US"/>
        </w:rPr>
        <w:t>Abstract-</w:t>
      </w:r>
    </w:p>
    <w:p w14:paraId="5AB9DE11" w14:textId="77777777" w:rsidR="00835FD5" w:rsidRPr="00791A56" w:rsidRDefault="00835FD5"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 xml:space="preserve">Healthcare is one of the most crucial sectors of society. In recent years, the sustainability of healthcare has become a significant source of concern. The healthcare sector generates a large amount of trash, necessitating the deployment of sustainable waste management solutions. This emphasis on waste management efficiency is critical to reducing healthcare services' total environmental effect. The introduction of telehealth and e-health technology enables virtual consultations and remote monitoring, significantly lowering the need for patient travel. This chapter examines the current state of knowledge in the </w:t>
      </w:r>
      <w:r w:rsidR="00B205FD" w:rsidRPr="00791A56">
        <w:rPr>
          <w:rFonts w:ascii="Times New Roman" w:eastAsia="Times New Roman" w:hAnsi="Times New Roman" w:cs="Times New Roman"/>
          <w:sz w:val="24"/>
          <w:szCs w:val="24"/>
          <w:lang w:eastAsia="en-IN"/>
        </w:rPr>
        <w:t>field of sustainable healthcare and implementation of ecological practices</w:t>
      </w:r>
      <w:r w:rsidR="00626F8C" w:rsidRPr="00791A56">
        <w:rPr>
          <w:rFonts w:ascii="Times New Roman" w:eastAsia="Times New Roman" w:hAnsi="Times New Roman" w:cs="Times New Roman"/>
          <w:sz w:val="24"/>
          <w:szCs w:val="24"/>
          <w:lang w:eastAsia="en-IN"/>
        </w:rPr>
        <w:t xml:space="preserve"> into the academic programs while the government policies ensuring the healthcare policies are in line with principles of equality and Non-discrimination. Followed by World health organization (WHO) that promotes countries to establish consistent health policies that promotes resource efficiency and achieve long-term health improvements and the Joint commission launching the voluntary programs that helps the hospital to advance their sustainability efforts and reduce green- house gas emission.</w:t>
      </w:r>
    </w:p>
    <w:p w14:paraId="27890EA4" w14:textId="77777777" w:rsidR="00835FD5" w:rsidRPr="00791A56" w:rsidRDefault="00835FD5" w:rsidP="000E5B77">
      <w:pPr>
        <w:jc w:val="both"/>
        <w:rPr>
          <w:rFonts w:ascii="Times New Roman" w:hAnsi="Times New Roman" w:cs="Times New Roman"/>
          <w:sz w:val="32"/>
          <w:lang w:val="en-US"/>
        </w:rPr>
      </w:pPr>
    </w:p>
    <w:p w14:paraId="50036299" w14:textId="77777777" w:rsidR="00835FD5" w:rsidRPr="00791A56" w:rsidRDefault="00835FD5" w:rsidP="000E5B77">
      <w:pPr>
        <w:jc w:val="both"/>
        <w:rPr>
          <w:rFonts w:ascii="Times New Roman" w:hAnsi="Times New Roman" w:cs="Times New Roman"/>
          <w:b/>
          <w:sz w:val="28"/>
          <w:lang w:val="en-US"/>
        </w:rPr>
      </w:pPr>
      <w:r w:rsidRPr="00791A56">
        <w:rPr>
          <w:rFonts w:ascii="Times New Roman" w:hAnsi="Times New Roman" w:cs="Times New Roman"/>
          <w:b/>
          <w:sz w:val="28"/>
          <w:lang w:val="en-US"/>
        </w:rPr>
        <w:t>Keywords-</w:t>
      </w:r>
    </w:p>
    <w:p w14:paraId="2CEA6A30" w14:textId="77777777" w:rsidR="00835FD5" w:rsidRPr="00791A56" w:rsidRDefault="00AF6646" w:rsidP="000E5B77">
      <w:pPr>
        <w:jc w:val="both"/>
        <w:rPr>
          <w:rFonts w:ascii="Times New Roman" w:hAnsi="Times New Roman" w:cs="Times New Roman"/>
          <w:sz w:val="24"/>
          <w:lang w:val="en-US"/>
        </w:rPr>
      </w:pPr>
      <w:r w:rsidRPr="00791A56">
        <w:rPr>
          <w:rFonts w:ascii="Times New Roman" w:hAnsi="Times New Roman" w:cs="Times New Roman"/>
          <w:sz w:val="24"/>
          <w:lang w:val="en-US"/>
        </w:rPr>
        <w:lastRenderedPageBreak/>
        <w:t>Sustainability;</w:t>
      </w:r>
      <w:r w:rsidR="003074E8" w:rsidRPr="00791A56">
        <w:rPr>
          <w:rFonts w:ascii="Times New Roman" w:hAnsi="Times New Roman" w:cs="Times New Roman"/>
          <w:sz w:val="24"/>
          <w:lang w:val="en-US"/>
        </w:rPr>
        <w:t xml:space="preserve"> </w:t>
      </w:r>
      <w:r w:rsidR="00835FD5" w:rsidRPr="00791A56">
        <w:rPr>
          <w:rFonts w:ascii="Times New Roman" w:hAnsi="Times New Roman" w:cs="Times New Roman"/>
          <w:sz w:val="24"/>
          <w:lang w:val="en-US"/>
        </w:rPr>
        <w:t>Ecologically</w:t>
      </w:r>
      <w:r w:rsidRPr="00791A56">
        <w:rPr>
          <w:rFonts w:ascii="Times New Roman" w:hAnsi="Times New Roman" w:cs="Times New Roman"/>
          <w:sz w:val="24"/>
          <w:lang w:val="en-US"/>
        </w:rPr>
        <w:t>; Stakeholders;</w:t>
      </w:r>
      <w:r w:rsidR="003074E8" w:rsidRPr="00791A56">
        <w:rPr>
          <w:rFonts w:ascii="Times New Roman" w:hAnsi="Times New Roman" w:cs="Times New Roman"/>
          <w:sz w:val="24"/>
          <w:lang w:val="en-US"/>
        </w:rPr>
        <w:t xml:space="preserve"> Policymakers</w:t>
      </w:r>
      <w:r w:rsidRPr="00791A56">
        <w:rPr>
          <w:rFonts w:ascii="Times New Roman" w:hAnsi="Times New Roman" w:cs="Times New Roman"/>
          <w:sz w:val="24"/>
          <w:lang w:val="en-US"/>
        </w:rPr>
        <w:t>;</w:t>
      </w:r>
      <w:r w:rsidR="003074E8" w:rsidRPr="00791A56">
        <w:rPr>
          <w:rFonts w:ascii="Times New Roman" w:hAnsi="Times New Roman" w:cs="Times New Roman"/>
          <w:sz w:val="24"/>
          <w:lang w:val="en-US"/>
        </w:rPr>
        <w:t xml:space="preserve"> Green Technology</w:t>
      </w:r>
      <w:r w:rsidRPr="00791A56">
        <w:rPr>
          <w:rFonts w:ascii="Times New Roman" w:hAnsi="Times New Roman" w:cs="Times New Roman"/>
          <w:sz w:val="24"/>
          <w:lang w:val="en-US"/>
        </w:rPr>
        <w:t>;</w:t>
      </w:r>
      <w:r w:rsidR="003074E8" w:rsidRPr="00791A56">
        <w:rPr>
          <w:rFonts w:ascii="Times New Roman" w:hAnsi="Times New Roman" w:cs="Times New Roman"/>
          <w:sz w:val="24"/>
          <w:lang w:val="en-US"/>
        </w:rPr>
        <w:t xml:space="preserve"> </w:t>
      </w:r>
      <w:r w:rsidRPr="00791A56">
        <w:rPr>
          <w:rFonts w:ascii="Times New Roman" w:hAnsi="Times New Roman" w:cs="Times New Roman"/>
          <w:sz w:val="24"/>
          <w:lang w:val="en-US"/>
        </w:rPr>
        <w:t>Telehealth;</w:t>
      </w:r>
      <w:r w:rsidR="003074E8" w:rsidRPr="00791A56">
        <w:rPr>
          <w:rFonts w:ascii="Times New Roman" w:hAnsi="Times New Roman" w:cs="Times New Roman"/>
          <w:sz w:val="24"/>
          <w:lang w:val="en-US"/>
        </w:rPr>
        <w:t xml:space="preserve"> Digital Health</w:t>
      </w:r>
      <w:r w:rsidRPr="00791A56">
        <w:rPr>
          <w:rFonts w:ascii="Times New Roman" w:hAnsi="Times New Roman" w:cs="Times New Roman"/>
          <w:sz w:val="24"/>
          <w:lang w:val="en-US"/>
        </w:rPr>
        <w:t>;</w:t>
      </w:r>
      <w:r w:rsidR="00D015E0" w:rsidRPr="00791A56">
        <w:rPr>
          <w:rFonts w:ascii="Times New Roman" w:hAnsi="Times New Roman" w:cs="Times New Roman"/>
          <w:sz w:val="24"/>
          <w:lang w:val="en-US"/>
        </w:rPr>
        <w:t xml:space="preserve"> Greenhouse gas emission; Federal policies; E</w:t>
      </w:r>
      <w:r w:rsidR="004B6232" w:rsidRPr="00791A56">
        <w:rPr>
          <w:rFonts w:ascii="Times New Roman" w:hAnsi="Times New Roman" w:cs="Times New Roman"/>
          <w:sz w:val="24"/>
          <w:lang w:val="en-US"/>
        </w:rPr>
        <w:t xml:space="preserve">quality and Non-Discrimination; </w:t>
      </w:r>
      <w:r w:rsidR="00D015E0" w:rsidRPr="00791A56">
        <w:rPr>
          <w:rFonts w:ascii="Times New Roman" w:hAnsi="Times New Roman" w:cs="Times New Roman"/>
          <w:sz w:val="24"/>
          <w:lang w:val="en-US"/>
        </w:rPr>
        <w:t>Ecological academic programs;</w:t>
      </w:r>
    </w:p>
    <w:p w14:paraId="37F88EC7" w14:textId="77777777" w:rsidR="00835FD5" w:rsidRPr="00791A56" w:rsidRDefault="00835FD5" w:rsidP="000E5B77">
      <w:pPr>
        <w:jc w:val="both"/>
        <w:rPr>
          <w:rFonts w:ascii="Times New Roman" w:hAnsi="Times New Roman" w:cs="Times New Roman"/>
          <w:sz w:val="32"/>
          <w:lang w:val="en-US"/>
        </w:rPr>
      </w:pPr>
    </w:p>
    <w:p w14:paraId="558A2BE1" w14:textId="77777777" w:rsidR="00620EE6" w:rsidRPr="00791A56" w:rsidRDefault="00E57DF4" w:rsidP="000E5B77">
      <w:pPr>
        <w:jc w:val="both"/>
        <w:rPr>
          <w:rFonts w:ascii="Times New Roman" w:hAnsi="Times New Roman" w:cs="Times New Roman"/>
          <w:b/>
          <w:sz w:val="28"/>
          <w:lang w:val="en-US"/>
        </w:rPr>
      </w:pPr>
      <w:r w:rsidRPr="00791A56">
        <w:rPr>
          <w:rFonts w:ascii="Times New Roman" w:hAnsi="Times New Roman" w:cs="Times New Roman"/>
          <w:b/>
          <w:sz w:val="28"/>
          <w:lang w:val="en-US"/>
        </w:rPr>
        <w:t>1. Introduction</w:t>
      </w:r>
      <w:r w:rsidR="00E61EBD" w:rsidRPr="00791A56">
        <w:rPr>
          <w:rFonts w:ascii="Times New Roman" w:hAnsi="Times New Roman" w:cs="Times New Roman"/>
          <w:b/>
          <w:sz w:val="28"/>
          <w:lang w:val="en-US"/>
        </w:rPr>
        <w:t>-</w:t>
      </w:r>
    </w:p>
    <w:p w14:paraId="30C22A6F" w14:textId="77777777" w:rsidR="00E61EBD" w:rsidRPr="00791A56" w:rsidRDefault="00E61EBD"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Policy and Regulations for Sustainable Healthcare are a set of frameworks and suggestions for implementing sustainability into healthcare practices while considering the environmental, economic, and social elements of health systems. The importance of sustainable healthcare has grown as the healthcare industry is recognised as a significant contributor to global greenhouse gas emissions, ranking fifth as a separate country.</w:t>
      </w:r>
      <w:r w:rsidR="00703D7E" w:rsidRPr="00791A56">
        <w:rPr>
          <w:rFonts w:ascii="Times New Roman" w:eastAsia="Times New Roman" w:hAnsi="Times New Roman" w:cs="Times New Roman"/>
          <w:color w:val="FF0000"/>
          <w:sz w:val="24"/>
          <w:szCs w:val="24"/>
          <w:lang w:eastAsia="en-IN"/>
        </w:rPr>
        <w:fldChar w:fldCharType="begin"/>
      </w:r>
      <w:r w:rsidR="00703D7E" w:rsidRPr="00791A56">
        <w:rPr>
          <w:rFonts w:ascii="Times New Roman" w:eastAsia="Times New Roman" w:hAnsi="Times New Roman" w:cs="Times New Roman"/>
          <w:color w:val="FF0000"/>
          <w:sz w:val="24"/>
          <w:szCs w:val="24"/>
          <w:lang w:eastAsia="en-IN"/>
        </w:rPr>
        <w:instrText xml:space="preserve"> ADDIN ZOTERO_ITEM CSL_CITATION {"citationID":"56RMRRJA","properties":{"formattedCitation":"(1)","plainCitation":"(1)","noteIndex":0},"citationItems":[{"id":1,"uris":["http://zotero.org/users/local/qPcwihR6/items/RCD76D9P"],"itemData":{"id":1,"type":"webpage","abstract":"Define the role of environmental sustainability in healthcare and review examples of current initiatives from various markets worldwide.","container-title":"Alira Health","language":"en-US","title":"Environmental Sustainability and Healthcare: Examples From Worldwide Markets","title-short":"Environmental Sustainability and Healthcare","URL":"https://alirahealth.com/education-hub/environmental-sustainability-and-healthcare-examples-from-worldwide-markets/","accessed":{"date-parts":[["2025",1,26]]}}}],"schema":"https://github.com/citation-style-language/schema/raw/master/csl-citation.json"} </w:instrText>
      </w:r>
      <w:r w:rsidR="00703D7E" w:rsidRPr="00791A56">
        <w:rPr>
          <w:rFonts w:ascii="Times New Roman" w:eastAsia="Times New Roman" w:hAnsi="Times New Roman" w:cs="Times New Roman"/>
          <w:color w:val="FF0000"/>
          <w:sz w:val="24"/>
          <w:szCs w:val="24"/>
          <w:lang w:eastAsia="en-IN"/>
        </w:rPr>
        <w:fldChar w:fldCharType="separate"/>
      </w:r>
      <w:r w:rsidR="00703D7E" w:rsidRPr="00791A56">
        <w:rPr>
          <w:rFonts w:ascii="Times New Roman" w:hAnsi="Times New Roman" w:cs="Times New Roman"/>
          <w:color w:val="FF0000"/>
          <w:sz w:val="24"/>
        </w:rPr>
        <w:t>(1)</w:t>
      </w:r>
      <w:r w:rsidR="00703D7E"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br/>
        <w:t>As public knowledge of climate change and its impact on health grows, politicians are challenged with developing legislation that encourage ecologically responsible practices, reduce emissions, and provide fair access to healthcare services.</w:t>
      </w:r>
    </w:p>
    <w:p w14:paraId="23E2BA0B" w14:textId="77777777" w:rsidR="00D541A9" w:rsidRPr="00791A56" w:rsidRDefault="00D541A9" w:rsidP="000E5B77">
      <w:pPr>
        <w:spacing w:after="0" w:line="240" w:lineRule="auto"/>
        <w:jc w:val="both"/>
        <w:rPr>
          <w:rFonts w:ascii="Times New Roman" w:eastAsia="Times New Roman" w:hAnsi="Times New Roman" w:cs="Times New Roman"/>
          <w:sz w:val="24"/>
          <w:szCs w:val="24"/>
          <w:lang w:eastAsia="en-IN"/>
        </w:rPr>
      </w:pPr>
    </w:p>
    <w:p w14:paraId="4C080A0B" w14:textId="77777777" w:rsidR="00E61EBD" w:rsidRPr="00791A56" w:rsidRDefault="00E61EBD"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push towards sustainable healthcare is being led by a variety of stakeholders, including governments, healthcare organisations, and advocacy groups, who work together to develop effective policies. These regulations frequently involve sustainability certification programs, such as the Joint Commission's Sustainable Healthcare Certification, which seeks to help healthcare institutions improve their environmental performance while providi</w:t>
      </w:r>
      <w:r w:rsidR="00703D7E" w:rsidRPr="00791A56">
        <w:rPr>
          <w:rFonts w:ascii="Times New Roman" w:eastAsia="Times New Roman" w:hAnsi="Times New Roman" w:cs="Times New Roman"/>
          <w:sz w:val="24"/>
          <w:szCs w:val="24"/>
          <w:lang w:eastAsia="en-IN"/>
        </w:rPr>
        <w:t>ng high-quality patient care.</w:t>
      </w:r>
      <w:r w:rsidR="00703D7E" w:rsidRPr="00791A56">
        <w:rPr>
          <w:rFonts w:ascii="Times New Roman" w:eastAsia="Times New Roman" w:hAnsi="Times New Roman" w:cs="Times New Roman"/>
          <w:color w:val="FF0000"/>
          <w:sz w:val="24"/>
          <w:szCs w:val="24"/>
          <w:lang w:eastAsia="en-IN"/>
        </w:rPr>
        <w:fldChar w:fldCharType="begin"/>
      </w:r>
      <w:r w:rsidR="00703D7E" w:rsidRPr="00791A56">
        <w:rPr>
          <w:rFonts w:ascii="Times New Roman" w:eastAsia="Times New Roman" w:hAnsi="Times New Roman" w:cs="Times New Roman"/>
          <w:color w:val="FF0000"/>
          <w:sz w:val="24"/>
          <w:szCs w:val="24"/>
          <w:lang w:eastAsia="en-IN"/>
        </w:rPr>
        <w:instrText xml:space="preserve"> ADDIN ZOTERO_ITEM CSL_CITATION {"citationID":"LQFCMMW0","properties":{"formattedCitation":"(2)","plainCitation":"(2)","noteIndex":0},"citationItems":[{"id":3,"uris":["http://zotero.org/users/local/qPcwihR6/items/Y23NNESH"],"itemData":{"id":3,"type":"article-journal","abstract":"Identifying factors that influence sustained implementation of hospital-based interventions is key to ensuring evidence-based best practice is maintained across the NHS. This study aimed to identify, appraise and synthesise the barriers and facilitators that influenced the delivery of sustained healthcare interventions in a hospital-based setting.","container-title":"BMC Health Services Research","DOI":"10.1186/s12913-020-05434-9","ISSN":"1472-6963","issue":"1","journalAbbreviation":"BMC Health Services Research","page":"588","source":"BioMed Central","title":"The barriers and facilitators influencing the sustainability of hospital-based interventions: a systematic review","title-short":"The barriers and facilitators influencing the sustainability of hospital-based interventions","volume":"20","author":[{"family":"Cowie","given":"Julie"},{"family":"Nicoll","given":"Avril"},{"family":"Dimova","given":"Elena D."},{"family":"Campbell","given":"Pauline"},{"family":"Duncan","given":"Edward A."}],"issued":{"date-parts":[["2020",6,28]]}}}],"schema":"https://github.com/citation-style-language/schema/raw/master/csl-citation.json"} </w:instrText>
      </w:r>
      <w:r w:rsidR="00703D7E" w:rsidRPr="00791A56">
        <w:rPr>
          <w:rFonts w:ascii="Times New Roman" w:eastAsia="Times New Roman" w:hAnsi="Times New Roman" w:cs="Times New Roman"/>
          <w:color w:val="FF0000"/>
          <w:sz w:val="24"/>
          <w:szCs w:val="24"/>
          <w:lang w:eastAsia="en-IN"/>
        </w:rPr>
        <w:fldChar w:fldCharType="separate"/>
      </w:r>
      <w:r w:rsidR="00703D7E" w:rsidRPr="00791A56">
        <w:rPr>
          <w:rFonts w:ascii="Times New Roman" w:hAnsi="Times New Roman" w:cs="Times New Roman"/>
          <w:color w:val="FF0000"/>
          <w:sz w:val="24"/>
        </w:rPr>
        <w:t>(2)</w:t>
      </w:r>
      <w:r w:rsidR="00703D7E"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Furthermore, global health organisations such as the World Health Organisation (WHO) emphasise the significance of overall health policies that promote long-term improvements and address social aspects of health in order to achieve uni</w:t>
      </w:r>
      <w:r w:rsidR="00703D7E" w:rsidRPr="00791A56">
        <w:rPr>
          <w:rFonts w:ascii="Times New Roman" w:eastAsia="Times New Roman" w:hAnsi="Times New Roman" w:cs="Times New Roman"/>
          <w:sz w:val="24"/>
          <w:szCs w:val="24"/>
          <w:lang w:eastAsia="en-IN"/>
        </w:rPr>
        <w:t>versal health coverage.</w:t>
      </w:r>
      <w:r w:rsidR="008D34CE" w:rsidRPr="00791A56">
        <w:rPr>
          <w:rFonts w:ascii="Times New Roman" w:eastAsia="Times New Roman" w:hAnsi="Times New Roman" w:cs="Times New Roman"/>
          <w:color w:val="FF0000"/>
          <w:sz w:val="24"/>
          <w:szCs w:val="24"/>
          <w:lang w:eastAsia="en-IN"/>
        </w:rPr>
        <w:fldChar w:fldCharType="begin"/>
      </w:r>
      <w:r w:rsidR="008D34CE" w:rsidRPr="00791A56">
        <w:rPr>
          <w:rFonts w:ascii="Times New Roman" w:eastAsia="Times New Roman" w:hAnsi="Times New Roman" w:cs="Times New Roman"/>
          <w:color w:val="FF0000"/>
          <w:sz w:val="24"/>
          <w:szCs w:val="24"/>
          <w:lang w:eastAsia="en-IN"/>
        </w:rPr>
        <w:instrText xml:space="preserve"> ADDIN ZOTERO_ITEM CSL_CITATION {"citationID":"NFzFMLkg","properties":{"formattedCitation":"(3)","plainCitation":"(3)","noteIndex":0},"citationItems":[{"id":6,"uris":["http://zotero.org/users/local/qPcwihR6/items/SADQKHLN"],"itemData":{"id":6,"type":"webpage","title":"How can the healthcare system deliver sustainable performance? A scoping review | BMJ Open","URL":"https://bmjopen.bmj.com/content/12/5/e059207","accessed":{"date-parts":[["2025",1,26]]}}}],"schema":"https://github.com/citation-style-language/schema/raw/master/csl-citation.json"} </w:instrText>
      </w:r>
      <w:r w:rsidR="008D34CE" w:rsidRPr="00791A56">
        <w:rPr>
          <w:rFonts w:ascii="Times New Roman" w:eastAsia="Times New Roman" w:hAnsi="Times New Roman" w:cs="Times New Roman"/>
          <w:color w:val="FF0000"/>
          <w:sz w:val="24"/>
          <w:szCs w:val="24"/>
          <w:lang w:eastAsia="en-IN"/>
        </w:rPr>
        <w:fldChar w:fldCharType="separate"/>
      </w:r>
      <w:r w:rsidR="008D34CE" w:rsidRPr="00791A56">
        <w:rPr>
          <w:rFonts w:ascii="Times New Roman" w:hAnsi="Times New Roman" w:cs="Times New Roman"/>
          <w:color w:val="FF0000"/>
          <w:sz w:val="24"/>
        </w:rPr>
        <w:t>(3)</w:t>
      </w:r>
      <w:r w:rsidR="008D34CE" w:rsidRPr="00791A56">
        <w:rPr>
          <w:rFonts w:ascii="Times New Roman" w:eastAsia="Times New Roman" w:hAnsi="Times New Roman" w:cs="Times New Roman"/>
          <w:color w:val="FF0000"/>
          <w:sz w:val="24"/>
          <w:szCs w:val="24"/>
          <w:lang w:eastAsia="en-IN"/>
        </w:rPr>
        <w:fldChar w:fldCharType="end"/>
      </w:r>
    </w:p>
    <w:p w14:paraId="6B761DDD" w14:textId="77777777" w:rsidR="00D541A9" w:rsidRPr="00791A56" w:rsidRDefault="00D541A9" w:rsidP="000E5B77">
      <w:pPr>
        <w:spacing w:after="0" w:line="240" w:lineRule="auto"/>
        <w:jc w:val="both"/>
        <w:rPr>
          <w:rFonts w:ascii="Times New Roman" w:eastAsia="Times New Roman" w:hAnsi="Times New Roman" w:cs="Times New Roman"/>
          <w:sz w:val="24"/>
          <w:szCs w:val="24"/>
          <w:lang w:eastAsia="en-IN"/>
        </w:rPr>
      </w:pPr>
    </w:p>
    <w:p w14:paraId="2D648745" w14:textId="77777777" w:rsidR="00D541A9" w:rsidRPr="00791A56" w:rsidRDefault="00D541A9"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Although these developments, political, organisational, and financial challenges continue to prevent broad acceptance of sustainable practices. For example, the differences in healthcare systems between countries, such as the lag in the United States due to its privatised method, creates barriers to properly incorporatin</w:t>
      </w:r>
      <w:r w:rsidR="008D34CE" w:rsidRPr="00791A56">
        <w:rPr>
          <w:rFonts w:ascii="Times New Roman" w:eastAsia="Times New Roman" w:hAnsi="Times New Roman" w:cs="Times New Roman"/>
          <w:sz w:val="24"/>
          <w:szCs w:val="24"/>
          <w:lang w:eastAsia="en-IN"/>
        </w:rPr>
        <w:t>g sustainability strategies.</w:t>
      </w:r>
      <w:r w:rsidR="008D34CE" w:rsidRPr="00791A56">
        <w:rPr>
          <w:rFonts w:ascii="Times New Roman" w:eastAsia="Times New Roman" w:hAnsi="Times New Roman" w:cs="Times New Roman"/>
          <w:color w:val="FF0000"/>
          <w:sz w:val="24"/>
          <w:szCs w:val="24"/>
          <w:lang w:eastAsia="en-IN"/>
        </w:rPr>
        <w:fldChar w:fldCharType="begin"/>
      </w:r>
      <w:r w:rsidR="008D34CE" w:rsidRPr="00791A56">
        <w:rPr>
          <w:rFonts w:ascii="Times New Roman" w:eastAsia="Times New Roman" w:hAnsi="Times New Roman" w:cs="Times New Roman"/>
          <w:color w:val="FF0000"/>
          <w:sz w:val="24"/>
          <w:szCs w:val="24"/>
          <w:lang w:eastAsia="en-IN"/>
        </w:rPr>
        <w:instrText xml:space="preserve"> ADDIN ZOTERO_ITEM CSL_CITATION {"citationID":"QZ5dMdis","properties":{"formattedCitation":"(4)","plainCitation":"(4)","noteIndex":0},"citationItems":[{"id":8,"uris":["http://zotero.org/users/local/qPcwihR6/items/EHDTS7BK"],"itemData":{"id":8,"type":"webpage","abstract":"The need to get better value from healthcare investment has never been more important as ageing populations and increasing numbers of people with multiple chronic conditions force governments to make limited financial resources go further.","container-title":"Economist Impact - Perspectives","language":"en","title":"Value-based healthcare in Sweden: Reaching the next level","title-short":"Value-based healthcare in Sweden","URL":"https://impact.economist.com/perspectives/VBHCSweden","accessed":{"date-parts":[["2025",1,26]]}}}],"schema":"https://github.com/citation-style-language/schema/raw/master/csl-citation.json"} </w:instrText>
      </w:r>
      <w:r w:rsidR="008D34CE" w:rsidRPr="00791A56">
        <w:rPr>
          <w:rFonts w:ascii="Times New Roman" w:eastAsia="Times New Roman" w:hAnsi="Times New Roman" w:cs="Times New Roman"/>
          <w:color w:val="FF0000"/>
          <w:sz w:val="24"/>
          <w:szCs w:val="24"/>
          <w:lang w:eastAsia="en-IN"/>
        </w:rPr>
        <w:fldChar w:fldCharType="separate"/>
      </w:r>
      <w:r w:rsidR="008D34CE" w:rsidRPr="00791A56">
        <w:rPr>
          <w:rFonts w:ascii="Times New Roman" w:hAnsi="Times New Roman" w:cs="Times New Roman"/>
          <w:color w:val="FF0000"/>
          <w:sz w:val="24"/>
        </w:rPr>
        <w:t>(4)</w:t>
      </w:r>
      <w:r w:rsidR="008D34CE"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Furthermore, the complexity of healthcare rules can result in dispersed methods that may increase gaps in obtaining care, demanding a coordinated effort to ensure that sustainability measures do not unneces</w:t>
      </w:r>
      <w:r w:rsidR="008D34CE" w:rsidRPr="00791A56">
        <w:rPr>
          <w:rFonts w:ascii="Times New Roman" w:eastAsia="Times New Roman" w:hAnsi="Times New Roman" w:cs="Times New Roman"/>
          <w:sz w:val="24"/>
          <w:szCs w:val="24"/>
          <w:lang w:eastAsia="en-IN"/>
        </w:rPr>
        <w:t>sarily promote existing gaps</w:t>
      </w:r>
      <w:r w:rsidR="008D34CE" w:rsidRPr="00791A56">
        <w:rPr>
          <w:rFonts w:ascii="Times New Roman" w:eastAsia="Times New Roman" w:hAnsi="Times New Roman" w:cs="Times New Roman"/>
          <w:color w:val="FF0000"/>
          <w:sz w:val="24"/>
          <w:szCs w:val="24"/>
          <w:lang w:eastAsia="en-IN"/>
        </w:rPr>
        <w:fldChar w:fldCharType="begin"/>
      </w:r>
      <w:r w:rsidR="008D34CE" w:rsidRPr="00791A56">
        <w:rPr>
          <w:rFonts w:ascii="Times New Roman" w:eastAsia="Times New Roman" w:hAnsi="Times New Roman" w:cs="Times New Roman"/>
          <w:color w:val="FF0000"/>
          <w:sz w:val="24"/>
          <w:szCs w:val="24"/>
          <w:lang w:eastAsia="en-IN"/>
        </w:rPr>
        <w:instrText xml:space="preserve"> ADDIN ZOTERO_ITEM CSL_CITATION {"citationID":"zASRFm4J","properties":{"formattedCitation":"(5,6)","plainCitation":"(5,6)","noteIndex":0},"citationItems":[{"id":10,"uris":["http://zotero.org/users/local/qPcwihR6/items/7XFM8485"],"itemData":{"id":10,"type":"article-journal","abstract":"The healthcare sector contributes up to 4.6% of global greenhouse gas emissions. The surgical system contributes predominantly. Despite this, many hospitals have been slow to adopt sustainable practices. This editorial discusses strategies to incentivize surgical healthcare systems to prioritize more sustainable operations, using examples from other industries as well as healthcare systems from more sustainable nations.","container-title":"BMC Surgery","DOI":"10.1186/s12893-024-02738-z","ISSN":"1471-2482","issue":"1","journalAbbreviation":"BMC Surgery","page":"34","source":"BioMed Central","title":"Incentivizing environmental sustainability for surgical healthcare at a systems level","volume":"25","author":[{"family":"Christophel","given":"Elizabeth"},{"family":"Martins","given":"Russell Seth"},{"family":"Tafuri","given":"Kyle"},{"family":"Bhora","given":"Faiz Y."}],"issued":{"date-parts":[["2025",1,20]]}}},{"id":13,"uris":["http://zotero.org/users/local/qPcwihR6/items/K2IPCLJP"],"itemData":{"id":13,"type":"article-journal","abstract":"Numerous models, tools and frameworks have been produced to improve the sustainability of evidence-based interventions. Due to the vast number available, choosing the most appropriate one is increasingly difficult for researchers and practitioners. To understand the value of such approaches, evidence warranting their use is needed. However, there is limited understanding of how sustainability approaches have been used and how they have impacted research or practice. This review aims to consolidate evidence on the application and impact of sustainability approaches in healthcare settings.","container-title":"Health Research Policy and Systems","DOI":"10.1186/s12961-020-00601-0","ISSN":"1478-4505","issue":"1","journalAbbreviation":"Health Research Policy and Systems","page":"120","source":"BioMed Central","title":"Making change last? Exploring the value of sustainability approaches in healthcare: a scoping review","title-short":"Making change last?","volume":"18","author":[{"family":"Lennox","given":"L."},{"family":"Linwood-Amor","given":"A."},{"family":"Maher","given":"L."},{"family":"Reed","given":"J."}],"issued":{"date-parts":[["2020",10,13]]}}}],"schema":"https://github.com/citation-style-language/schema/raw/master/csl-citation.json"} </w:instrText>
      </w:r>
      <w:r w:rsidR="008D34CE" w:rsidRPr="00791A56">
        <w:rPr>
          <w:rFonts w:ascii="Times New Roman" w:eastAsia="Times New Roman" w:hAnsi="Times New Roman" w:cs="Times New Roman"/>
          <w:color w:val="FF0000"/>
          <w:sz w:val="24"/>
          <w:szCs w:val="24"/>
          <w:lang w:eastAsia="en-IN"/>
        </w:rPr>
        <w:fldChar w:fldCharType="separate"/>
      </w:r>
      <w:r w:rsidR="008D34CE" w:rsidRPr="00791A56">
        <w:rPr>
          <w:rFonts w:ascii="Times New Roman" w:hAnsi="Times New Roman" w:cs="Times New Roman"/>
          <w:color w:val="FF0000"/>
          <w:sz w:val="24"/>
        </w:rPr>
        <w:t>(5,6)</w:t>
      </w:r>
      <w:r w:rsidR="008D34CE"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Controversies regarding sustainable healthcare policies typically centre on the balance between cost-effectiveness and the deployment of environmentally friendly methods.</w:t>
      </w:r>
    </w:p>
    <w:p w14:paraId="04A62FC5" w14:textId="77777777" w:rsidR="00D541A9" w:rsidRPr="00791A56" w:rsidRDefault="00D541A9"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Analysts claim that short-term financial reasons frequently take priority over long-term sustainability goals, resulting in opposition to adopting innovative approaches that can require lar</w:t>
      </w:r>
      <w:r w:rsidR="008D34CE" w:rsidRPr="00791A56">
        <w:rPr>
          <w:rFonts w:ascii="Times New Roman" w:eastAsia="Times New Roman" w:hAnsi="Times New Roman" w:cs="Times New Roman"/>
          <w:sz w:val="24"/>
          <w:szCs w:val="24"/>
          <w:lang w:eastAsia="en-IN"/>
        </w:rPr>
        <w:t>ger initial investments.</w:t>
      </w:r>
      <w:r w:rsidR="008D34CE" w:rsidRPr="00791A56">
        <w:rPr>
          <w:rFonts w:ascii="Times New Roman" w:eastAsia="Times New Roman" w:hAnsi="Times New Roman" w:cs="Times New Roman"/>
          <w:color w:val="FF0000"/>
          <w:sz w:val="24"/>
          <w:szCs w:val="24"/>
          <w:lang w:eastAsia="en-IN"/>
        </w:rPr>
        <w:fldChar w:fldCharType="begin"/>
      </w:r>
      <w:r w:rsidR="008D34CE" w:rsidRPr="00791A56">
        <w:rPr>
          <w:rFonts w:ascii="Times New Roman" w:eastAsia="Times New Roman" w:hAnsi="Times New Roman" w:cs="Times New Roman"/>
          <w:color w:val="FF0000"/>
          <w:sz w:val="24"/>
          <w:szCs w:val="24"/>
          <w:lang w:eastAsia="en-IN"/>
        </w:rPr>
        <w:instrText xml:space="preserve"> ADDIN ZOTERO_ITEM CSL_CITATION {"citationID":"nKBP1mqX","properties":{"formattedCitation":"(7,8)","plainCitation":"(7,8)","noteIndex":0},"citationItems":[{"id":16,"uris":["http://zotero.org/users/local/qPcwihR6/items/KAK32YBF"],"itemData":{"id":16,"type":"article-journal","abstract":"The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8D34CE" w:rsidRPr="00791A56">
        <w:rPr>
          <w:rFonts w:ascii="Times New Roman" w:eastAsia="Times New Roman" w:hAnsi="Times New Roman" w:cs="Times New Roman"/>
          <w:color w:val="FF0000"/>
          <w:sz w:val="24"/>
          <w:szCs w:val="24"/>
          <w:lang w:eastAsia="en-IN"/>
        </w:rPr>
        <w:fldChar w:fldCharType="separate"/>
      </w:r>
      <w:r w:rsidR="008D34CE" w:rsidRPr="00791A56">
        <w:rPr>
          <w:rFonts w:ascii="Times New Roman" w:hAnsi="Times New Roman" w:cs="Times New Roman"/>
          <w:color w:val="FF0000"/>
          <w:sz w:val="24"/>
        </w:rPr>
        <w:t>(7,8)</w:t>
      </w:r>
      <w:r w:rsidR="008D34CE"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color w:val="FF0000"/>
          <w:sz w:val="24"/>
          <w:szCs w:val="24"/>
          <w:lang w:eastAsia="en-IN"/>
        </w:rPr>
        <w:t xml:space="preserve"> </w:t>
      </w:r>
      <w:r w:rsidRPr="00791A56">
        <w:rPr>
          <w:rFonts w:ascii="Times New Roman" w:eastAsia="Times New Roman" w:hAnsi="Times New Roman" w:cs="Times New Roman"/>
          <w:sz w:val="24"/>
          <w:szCs w:val="24"/>
          <w:lang w:eastAsia="en-IN"/>
        </w:rPr>
        <w:t xml:space="preserve">As the healthcare sector evolves, </w:t>
      </w:r>
      <w:r w:rsidR="008D34CE" w:rsidRPr="00791A56">
        <w:rPr>
          <w:rFonts w:ascii="Times New Roman" w:eastAsia="Times New Roman" w:hAnsi="Times New Roman" w:cs="Times New Roman"/>
          <w:sz w:val="24"/>
          <w:szCs w:val="24"/>
          <w:lang w:eastAsia="en-IN"/>
        </w:rPr>
        <w:t>on-going</w:t>
      </w:r>
      <w:r w:rsidRPr="00791A56">
        <w:rPr>
          <w:rFonts w:ascii="Times New Roman" w:eastAsia="Times New Roman" w:hAnsi="Times New Roman" w:cs="Times New Roman"/>
          <w:sz w:val="24"/>
          <w:szCs w:val="24"/>
          <w:lang w:eastAsia="en-IN"/>
        </w:rPr>
        <w:t xml:space="preserve"> discussion and research are critical for developing policies that promote a sustainable and fair future for all.</w:t>
      </w:r>
    </w:p>
    <w:p w14:paraId="768359E7" w14:textId="77777777" w:rsidR="00D541A9" w:rsidRPr="00791A56" w:rsidRDefault="00D541A9" w:rsidP="000E5B77">
      <w:pPr>
        <w:spacing w:after="0" w:line="240" w:lineRule="auto"/>
        <w:jc w:val="both"/>
        <w:rPr>
          <w:rFonts w:ascii="Times New Roman" w:eastAsia="Times New Roman" w:hAnsi="Times New Roman" w:cs="Times New Roman"/>
          <w:sz w:val="24"/>
          <w:szCs w:val="24"/>
          <w:lang w:eastAsia="en-IN"/>
        </w:rPr>
      </w:pPr>
    </w:p>
    <w:p w14:paraId="281CDBBF" w14:textId="77777777" w:rsidR="00E61EBD" w:rsidRPr="00791A56" w:rsidRDefault="00CE1013" w:rsidP="000E5B77">
      <w:pPr>
        <w:jc w:val="both"/>
        <w:rPr>
          <w:rFonts w:ascii="Times New Roman" w:hAnsi="Times New Roman" w:cs="Times New Roman"/>
          <w:b/>
          <w:sz w:val="28"/>
          <w:lang w:val="en-US"/>
        </w:rPr>
      </w:pPr>
      <w:r w:rsidRPr="00791A56">
        <w:rPr>
          <w:rFonts w:ascii="Times New Roman" w:hAnsi="Times New Roman" w:cs="Times New Roman"/>
          <w:b/>
          <w:sz w:val="28"/>
          <w:lang w:val="en-US"/>
        </w:rPr>
        <w:t xml:space="preserve">2. </w:t>
      </w:r>
      <w:r w:rsidR="009C0481" w:rsidRPr="00791A56">
        <w:rPr>
          <w:rFonts w:ascii="Times New Roman" w:hAnsi="Times New Roman" w:cs="Times New Roman"/>
          <w:b/>
          <w:sz w:val="28"/>
          <w:lang w:val="en-US"/>
        </w:rPr>
        <w:t>Evolution of Sustainable healthcare-</w:t>
      </w:r>
    </w:p>
    <w:p w14:paraId="7626E65B" w14:textId="77777777" w:rsidR="00AF6646" w:rsidRPr="00791A56" w:rsidRDefault="009C0481"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path to sustainable healthcare has transformed significantly over the last few decades, affected by a variety of socio-economic, political, and environmental issues. Early conversations about sustainability in healthcare centred on the environmental consequences of healthcare practices, highlighting the sector's significant carbon footprint. In fact, if the health sector were a country, it would be the world's fifth highest</w:t>
      </w:r>
      <w:r w:rsidR="00F77183" w:rsidRPr="00791A56">
        <w:rPr>
          <w:rFonts w:ascii="Times New Roman" w:eastAsia="Times New Roman" w:hAnsi="Times New Roman" w:cs="Times New Roman"/>
          <w:sz w:val="24"/>
          <w:szCs w:val="24"/>
          <w:lang w:eastAsia="en-IN"/>
        </w:rPr>
        <w:t xml:space="preserve"> emitter of greenhouse gases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{"citationID":"FwXHUwLT","properties":{"formattedCitation":"(1)","plainCitation":"(1)","noteIndex":0},"citationItems":[{"id":1,"uris":["http://zotero.org/users/local/qPcwihR6/items/RCD76D9P"],"itemData":{"id":1,"type":"webpage","abstract":"Define the role of environmental sustainability in healthcare and review examples of current initiatives from various markets worldwide.","container-title":"Alira Health","language":"en-US","title":"Environmental Sustainability and Healthcare: Examples From Worldwide Markets","title-short":"Environmental Sustainability and Healthcare","URL":"https://alirahealth.com/education-hub/environmental-sustainability-and-healthcare-examples-from-worldwide-markets/","accessed":{"date-parts":[["2025",1,26]]}}}],"schema":"https://github.com/citation-style-language/schema/raw/master/csl-citation.json"}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(1)</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w:t>
      </w:r>
    </w:p>
    <w:p w14:paraId="4D602532" w14:textId="77777777" w:rsidR="00AF6646" w:rsidRPr="00791A56" w:rsidRDefault="009C0481"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This recognition inspired attempts to create policies that reduce emissions and promote sustainable practices in healthcare systems. In recent years, the focus on sustainable healthcare has shifted from environmental issues to social and economic factors. Transparency in healthcare policies, national registration, and audit programs has been shown to improve the sustainability of healthcare strategies that enhance perf</w:t>
      </w:r>
      <w:r w:rsidR="00F77183" w:rsidRPr="00791A56">
        <w:rPr>
          <w:rFonts w:ascii="Times New Roman" w:eastAsia="Times New Roman" w:hAnsi="Times New Roman" w:cs="Times New Roman"/>
          <w:sz w:val="24"/>
          <w:szCs w:val="24"/>
          <w:lang w:eastAsia="en-IN"/>
        </w:rPr>
        <w:t xml:space="preserve">ormance and accountability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{"citationID":"uoZxcoDz","properties":{"formattedCitation":"(7)","plainCitation":"(7)","noteIndex":0},"citationItems":[{"id":16,"uris":["http://zotero.org/users/local/qPcwihR6/items/KAK32YBF"],"itemData":{"id":16,"type":"article-journal","abstract":"The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(7)</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w:t>
      </w:r>
    </w:p>
    <w:p w14:paraId="7C7FDDFB" w14:textId="77777777" w:rsidR="00AF6646" w:rsidRPr="00791A56" w:rsidRDefault="009C0481"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 xml:space="preserve"> Working together among diverse stakeholders, such as hospitals, medical institutions, and community partners, have been recognised to be essential in promoting for sustainable practices, especially in rural areas where distributing resources can be </w:t>
      </w:r>
      <w:r w:rsidR="00C7776D" w:rsidRPr="00791A56">
        <w:rPr>
          <w:rFonts w:ascii="Times New Roman" w:eastAsia="Times New Roman" w:hAnsi="Times New Roman" w:cs="Times New Roman"/>
          <w:sz w:val="24"/>
          <w:szCs w:val="24"/>
          <w:lang w:eastAsia="en-IN"/>
        </w:rPr>
        <w:t>difficult</w:t>
      </w:r>
      <w:r w:rsidR="00C7776D" w:rsidRPr="00791A56">
        <w:rPr>
          <w:rFonts w:ascii="Times New Roman" w:eastAsia="Times New Roman" w:hAnsi="Times New Roman" w:cs="Times New Roman"/>
          <w:color w:val="FF0000"/>
          <w:sz w:val="24"/>
          <w:szCs w:val="24"/>
          <w:lang w:eastAsia="en-IN"/>
        </w:rPr>
        <w:t xml:space="preserve"> </w:t>
      </w:r>
      <w:r w:rsidR="00C7776D" w:rsidRPr="00791A56">
        <w:rPr>
          <w:rFonts w:ascii="Times New Roman" w:eastAsia="Times New Roman" w:hAnsi="Times New Roman" w:cs="Times New Roman"/>
          <w:color w:val="FF0000"/>
          <w:sz w:val="24"/>
          <w:szCs w:val="24"/>
          <w:lang w:eastAsia="en-IN"/>
        </w:rPr>
        <w:fldChar w:fldCharType="begin"/>
      </w:r>
      <w:r w:rsidR="00C7776D" w:rsidRPr="00791A56">
        <w:rPr>
          <w:rFonts w:ascii="Times New Roman" w:eastAsia="Times New Roman" w:hAnsi="Times New Roman" w:cs="Times New Roman"/>
          <w:color w:val="FF0000"/>
          <w:sz w:val="24"/>
          <w:szCs w:val="24"/>
          <w:lang w:eastAsia="en-IN"/>
        </w:rPr>
        <w:instrText xml:space="preserve"> ADDIN ZOTERO_ITEM CSL_CITATION {"citationID":"rjJLkCEZ","properties":{"formattedCitation":"(9)","plainCitation":"(9)","noteIndex":0},"citationItems":[{"id":21,"uris":["http://zotero.org/users/local/qPcwihR6/items/GX48GMWK"],"itemData":{"id":21,"type":"webpage","abstract":"By the authority vested in me as President by the Constitution and the laws of the United States of America, it is hereby ordered:Section 1.  Purpose.","container-title":"The White House","language":"en-US","title":"Ending Illegal Discrimination And Restoring Merit-Based Opportunity","URL":"https://www.whitehouse.gov/presidential-actions/2025/01/ending-illegal-discrimination-and-restoring-merit-based-opportunity/","accessed":{"date-parts":[["2025",1,26]]},"issued":{"date-parts":[["2025",1,22]]}}}],"schema":"https://github.com/citation-style-language/schema/raw/master/csl-citation.json"} </w:instrText>
      </w:r>
      <w:r w:rsidR="00C7776D" w:rsidRPr="00791A56">
        <w:rPr>
          <w:rFonts w:ascii="Times New Roman" w:eastAsia="Times New Roman" w:hAnsi="Times New Roman" w:cs="Times New Roman"/>
          <w:color w:val="FF0000"/>
          <w:sz w:val="24"/>
          <w:szCs w:val="24"/>
          <w:lang w:eastAsia="en-IN"/>
        </w:rPr>
        <w:fldChar w:fldCharType="separate"/>
      </w:r>
      <w:r w:rsidR="00C7776D" w:rsidRPr="00791A56">
        <w:rPr>
          <w:rFonts w:ascii="Times New Roman" w:hAnsi="Times New Roman" w:cs="Times New Roman"/>
          <w:color w:val="FF0000"/>
          <w:sz w:val="24"/>
        </w:rPr>
        <w:t>(9)</w:t>
      </w:r>
      <w:r w:rsidR="00C7776D"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p>
    <w:p w14:paraId="5073D8D3" w14:textId="77777777" w:rsidR="00AF6646" w:rsidRPr="00791A56" w:rsidRDefault="009C0481"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 xml:space="preserve">Furthermore, the research has increasingly urged for a balanced strategy that promotes the long-term viability of successful innovations while tackling the end or redesigning of failed programs. This is essential to maintaining value in the healthcare system by distributing resources effectively to treatments that </w:t>
      </w:r>
      <w:r w:rsidR="00C7776D" w:rsidRPr="00791A56">
        <w:rPr>
          <w:rFonts w:ascii="Times New Roman" w:eastAsia="Times New Roman" w:hAnsi="Times New Roman" w:cs="Times New Roman"/>
          <w:sz w:val="24"/>
          <w:szCs w:val="24"/>
          <w:lang w:eastAsia="en-IN"/>
        </w:rPr>
        <w:t>provide favourable results</w:t>
      </w:r>
      <w:r w:rsidR="00C7776D" w:rsidRPr="00791A56">
        <w:rPr>
          <w:rFonts w:ascii="Times New Roman" w:eastAsia="Times New Roman" w:hAnsi="Times New Roman" w:cs="Times New Roman"/>
          <w:color w:val="FF0000"/>
          <w:sz w:val="24"/>
          <w:szCs w:val="24"/>
          <w:lang w:eastAsia="en-IN"/>
        </w:rPr>
        <w:t xml:space="preserve"> </w:t>
      </w:r>
      <w:r w:rsidR="00C7776D" w:rsidRPr="00791A56">
        <w:rPr>
          <w:rFonts w:ascii="Times New Roman" w:eastAsia="Times New Roman" w:hAnsi="Times New Roman" w:cs="Times New Roman"/>
          <w:color w:val="FF0000"/>
          <w:sz w:val="24"/>
          <w:szCs w:val="24"/>
          <w:lang w:eastAsia="en-IN"/>
        </w:rPr>
        <w:fldChar w:fldCharType="begin"/>
      </w:r>
      <w:r w:rsidR="00C7776D" w:rsidRPr="00791A56">
        <w:rPr>
          <w:rFonts w:ascii="Times New Roman" w:eastAsia="Times New Roman" w:hAnsi="Times New Roman" w:cs="Times New Roman"/>
          <w:color w:val="FF0000"/>
          <w:sz w:val="24"/>
          <w:szCs w:val="24"/>
          <w:lang w:eastAsia="en-IN"/>
        </w:rPr>
        <w:instrText xml:space="preserve"> ADDIN ZOTERO_ITEM CSL_CITATION {"citationID":"8TLn95nI","properties":{"formattedCitation":"(9)","plainCitation":"(9)","noteIndex":0},"citationItems":[{"id":21,"uris":["http://zotero.org/users/local/qPcwihR6/items/GX48GMWK"],"itemData":{"id":21,"type":"webpage","abstract":"By the authority vested in me as President by the Constitution and the laws of the United States of America, it is hereby ordered:Section 1.  Purpose.","container-title":"The White House","language":"en-US","title":"Ending Illegal Discrimination And Restoring Merit-Based Opportunity","URL":"https://www.whitehouse.gov/presidential-actions/2025/01/ending-illegal-discrimination-and-restoring-merit-based-opportunity/","accessed":{"date-parts":[["2025",1,26]]},"issued":{"date-parts":[["2025",1,22]]}}}],"schema":"https://github.com/citation-style-language/schema/raw/master/csl-citation.json"} </w:instrText>
      </w:r>
      <w:r w:rsidR="00C7776D" w:rsidRPr="00791A56">
        <w:rPr>
          <w:rFonts w:ascii="Times New Roman" w:eastAsia="Times New Roman" w:hAnsi="Times New Roman" w:cs="Times New Roman"/>
          <w:color w:val="FF0000"/>
          <w:sz w:val="24"/>
          <w:szCs w:val="24"/>
          <w:lang w:eastAsia="en-IN"/>
        </w:rPr>
        <w:fldChar w:fldCharType="separate"/>
      </w:r>
      <w:r w:rsidR="00C7776D" w:rsidRPr="00791A56">
        <w:rPr>
          <w:rFonts w:ascii="Times New Roman" w:hAnsi="Times New Roman" w:cs="Times New Roman"/>
          <w:color w:val="FF0000"/>
          <w:sz w:val="24"/>
        </w:rPr>
        <w:t>(9)</w:t>
      </w:r>
      <w:r w:rsidR="00C7776D" w:rsidRPr="00791A56">
        <w:rPr>
          <w:rFonts w:ascii="Times New Roman" w:eastAsia="Times New Roman" w:hAnsi="Times New Roman" w:cs="Times New Roman"/>
          <w:color w:val="FF0000"/>
          <w:sz w:val="24"/>
          <w:szCs w:val="24"/>
          <w:lang w:eastAsia="en-IN"/>
        </w:rPr>
        <w:fldChar w:fldCharType="end"/>
      </w:r>
      <w:r w:rsidR="002143C4" w:rsidRPr="00791A56">
        <w:rPr>
          <w:rFonts w:ascii="Times New Roman" w:eastAsia="Times New Roman" w:hAnsi="Times New Roman" w:cs="Times New Roman"/>
          <w:sz w:val="24"/>
          <w:szCs w:val="24"/>
          <w:lang w:eastAsia="en-IN"/>
        </w:rPr>
        <w:t>.</w:t>
      </w:r>
    </w:p>
    <w:p w14:paraId="0751ED33" w14:textId="77777777" w:rsidR="00AF6646" w:rsidRPr="00791A56" w:rsidRDefault="002143C4"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 xml:space="preserve"> </w:t>
      </w:r>
      <w:r w:rsidR="009C0481" w:rsidRPr="00791A56">
        <w:rPr>
          <w:rFonts w:ascii="Times New Roman" w:eastAsia="Times New Roman" w:hAnsi="Times New Roman" w:cs="Times New Roman"/>
          <w:sz w:val="24"/>
          <w:szCs w:val="24"/>
          <w:lang w:eastAsia="en-IN"/>
        </w:rPr>
        <w:t xml:space="preserve">As the need for sustainable solutions has grown, authorities have begun to build more deeply connections between healthcare costs and outcomes, leading to major shifts in healthcare delivery </w:t>
      </w:r>
      <w:r w:rsidRPr="00791A56">
        <w:rPr>
          <w:rFonts w:ascii="Times New Roman" w:eastAsia="Times New Roman" w:hAnsi="Times New Roman" w:cs="Times New Roman"/>
          <w:sz w:val="24"/>
          <w:szCs w:val="24"/>
          <w:lang w:eastAsia="en-IN"/>
        </w:rPr>
        <w:t>sy</w:t>
      </w:r>
      <w:r w:rsidR="00C7776D" w:rsidRPr="00791A56">
        <w:rPr>
          <w:rFonts w:ascii="Times New Roman" w:eastAsia="Times New Roman" w:hAnsi="Times New Roman" w:cs="Times New Roman"/>
          <w:sz w:val="24"/>
          <w:szCs w:val="24"/>
          <w:lang w:eastAsia="en-IN"/>
        </w:rPr>
        <w:t xml:space="preserve">stems </w:t>
      </w:r>
      <w:r w:rsidR="00C7776D" w:rsidRPr="00791A56">
        <w:rPr>
          <w:rFonts w:ascii="Times New Roman" w:eastAsia="Times New Roman" w:hAnsi="Times New Roman" w:cs="Times New Roman"/>
          <w:color w:val="FF0000"/>
          <w:sz w:val="24"/>
          <w:szCs w:val="24"/>
          <w:lang w:eastAsia="en-IN"/>
        </w:rPr>
        <w:fldChar w:fldCharType="begin"/>
      </w:r>
      <w:r w:rsidR="00C7776D" w:rsidRPr="00791A56">
        <w:rPr>
          <w:rFonts w:ascii="Times New Roman" w:eastAsia="Times New Roman" w:hAnsi="Times New Roman" w:cs="Times New Roman"/>
          <w:color w:val="FF0000"/>
          <w:sz w:val="24"/>
          <w:szCs w:val="24"/>
          <w:lang w:eastAsia="en-IN"/>
        </w:rPr>
        <w:instrText xml:space="preserve"> ADDIN ZOTERO_ITEM CSL_CITATION {"citationID":"PC8yNsUA","properties":{"formattedCitation":"(10)","plainCitation":"(10)","noteIndex":0},"citationItems":[{"id":23,"uris":["http://zotero.org/users/local/qPcwihR6/items/EYPXUNXD"],"itemData":{"id":23,"type":"webpage","abstract":"WHO supports countries in developing and implementing health policies, strategies and plans. A coherent health policy can improve the use of resources for health and enable long-term, sustainable improvements by: moving towards universal health coverage; going beyond the boundaries of health systems to address the social determinants of health and interactions among the health sector and other sectors in society; and strengthening health security. What are health policies? Policies are governing instruments that help define and achieve goals. Policies can be made at different levels, from national to local. Policies made in the public sector affect people, institutions, organizations, services and funding arrangements. In the broad sense, they include strategies and plans that contain a country’s vision, policy directions and strategies for ensuring the health of its population. Sound and effective policies, strategies and plans are developed through highly complex and dynamic processes involving the whole of government and the whole of society, taking into account specific political, historical and socioeconomic contexts. The development of health policies should be value-based and grounded in evidence. What is WHO’s work in the development and implementation of policies? WHO has a long track record of supporting countries in developing health policies, strategies and plans through country-level technical cooperation, facilitation of national policy dialogues and intercountry exchanges, and the development of normative guidance and policy frameworks. Key areas of work include: providing and mobilizing technical support in the development and implementation of national health policies, strategies and plans; enabling optimal engagement of all relevant partners in the development and implementation of health policies, strategies and plans; building capacity for the development of policies that can be implemented and monitored; keeping track of key issues and trends and producing analyses, reports, tools and scientific publications pertaining to health and development policies, strategies and plans; and supporting the organization and facilitation of policy dialogues with a specific focus on health policy development and intersectoral governance for health.","language":"en","title":"Supporting countries in developing and implementing health policies","URL":"https://www.who.int/europe/activities/supporting-countries-in-developing-and-implementing-health-policies","accessed":{"date-parts":[["2025",1,26]]}}}],"schema":"https://github.com/citation-style-language/schema/raw/master/csl-citation.json"} </w:instrText>
      </w:r>
      <w:r w:rsidR="00C7776D" w:rsidRPr="00791A56">
        <w:rPr>
          <w:rFonts w:ascii="Times New Roman" w:eastAsia="Times New Roman" w:hAnsi="Times New Roman" w:cs="Times New Roman"/>
          <w:color w:val="FF0000"/>
          <w:sz w:val="24"/>
          <w:szCs w:val="24"/>
          <w:lang w:eastAsia="en-IN"/>
        </w:rPr>
        <w:fldChar w:fldCharType="separate"/>
      </w:r>
      <w:r w:rsidR="00C7776D" w:rsidRPr="00791A56">
        <w:rPr>
          <w:rFonts w:ascii="Times New Roman" w:hAnsi="Times New Roman" w:cs="Times New Roman"/>
          <w:color w:val="FF0000"/>
          <w:sz w:val="24"/>
        </w:rPr>
        <w:t>(10)</w:t>
      </w:r>
      <w:r w:rsidR="00C7776D"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w:t>
      </w:r>
    </w:p>
    <w:p w14:paraId="6D056922" w14:textId="77777777" w:rsidR="00AF6646" w:rsidRPr="00791A56" w:rsidRDefault="002143C4" w:rsidP="000E5B77">
      <w:pPr>
        <w:jc w:val="both"/>
        <w:rPr>
          <w:rFonts w:ascii="Times New Roman" w:eastAsia="Times New Roman" w:hAnsi="Times New Roman" w:cs="Times New Roman"/>
          <w:sz w:val="24"/>
          <w:szCs w:val="24"/>
          <w:lang w:eastAsia="en-IN"/>
        </w:rPr>
      </w:pPr>
      <w:r w:rsidRPr="00791A56">
        <w:rPr>
          <w:rFonts w:ascii="Times New Roman" w:hAnsi="Times New Roman" w:cs="Times New Roman"/>
        </w:rPr>
        <w:t xml:space="preserve"> </w:t>
      </w:r>
      <w:r w:rsidRPr="00791A56">
        <w:rPr>
          <w:rFonts w:ascii="Times New Roman" w:eastAsia="Times New Roman" w:hAnsi="Times New Roman" w:cs="Times New Roman"/>
          <w:sz w:val="24"/>
          <w:szCs w:val="24"/>
          <w:lang w:eastAsia="en-IN"/>
        </w:rPr>
        <w:t>For example, while some countries have made significant progress in greening their healthcare systems, others, such as the United States, have fallen behind due to a privatised healthcare model that prioritise</w:t>
      </w:r>
      <w:r w:rsidR="00F77183" w:rsidRPr="00791A56">
        <w:rPr>
          <w:rFonts w:ascii="Times New Roman" w:eastAsia="Times New Roman" w:hAnsi="Times New Roman" w:cs="Times New Roman"/>
          <w:sz w:val="24"/>
          <w:szCs w:val="24"/>
          <w:lang w:eastAsia="en-IN"/>
        </w:rPr>
        <w:t>s profit over sustainability</w:t>
      </w:r>
      <w:r w:rsidR="00F77183" w:rsidRPr="00791A56">
        <w:rPr>
          <w:rFonts w:ascii="Times New Roman" w:eastAsia="Times New Roman" w:hAnsi="Times New Roman" w:cs="Times New Roman"/>
          <w:color w:val="FF0000"/>
          <w:sz w:val="24"/>
          <w:szCs w:val="24"/>
          <w:lang w:eastAsia="en-IN"/>
        </w:rPr>
        <w:t xml:space="preserve">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{"citationID":"EW4nAcZJ","properties":{"formattedCitation":"(4)","plainCitation":"(4)","noteIndex":0},"citationItems":[{"id":8,"uris":["http://zotero.org/users/local/qPcwihR6/items/EHDTS7BK"],"itemData":{"id":8,"type":"webpage","abstract":"The need to get better value from healthcare investment has never been more important as ageing populations and increasing numbers of people with multiple chronic conditions force governments to make limited financial resources go further.","container-title":"Economist Impact - Perspectives","language":"en","title":"Value-based healthcare in Sweden: Reaching the next level","title-short":"Value-based healthcare in Sweden","URL":"https://impact.economist.com/perspectives/VBHCSweden","accessed":{"date-parts":[["2025",1,26]]}}}],"schema":"https://github.com/citation-style-language/schema/raw/master/csl-citation.json"}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(4)</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w:t>
      </w:r>
    </w:p>
    <w:p w14:paraId="039F329E" w14:textId="77777777" w:rsidR="002143C4" w:rsidRPr="00791A56" w:rsidRDefault="002143C4"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different political environments and healthcare finance methods have influenced the implementation of sustainability plans, such as the Health Sector Climate Pledge, which was proposed in 2022 and received little part</w:t>
      </w:r>
      <w:r w:rsidR="00C7776D" w:rsidRPr="00791A56">
        <w:rPr>
          <w:rFonts w:ascii="Times New Roman" w:eastAsia="Times New Roman" w:hAnsi="Times New Roman" w:cs="Times New Roman"/>
          <w:sz w:val="24"/>
          <w:szCs w:val="24"/>
          <w:lang w:eastAsia="en-IN"/>
        </w:rPr>
        <w:t xml:space="preserve">icipation from US hospitals </w:t>
      </w:r>
      <w:r w:rsidR="00C7776D" w:rsidRPr="00791A56">
        <w:rPr>
          <w:rFonts w:ascii="Times New Roman" w:eastAsia="Times New Roman" w:hAnsi="Times New Roman" w:cs="Times New Roman"/>
          <w:color w:val="FF0000"/>
          <w:sz w:val="24"/>
          <w:szCs w:val="24"/>
          <w:lang w:eastAsia="en-IN"/>
        </w:rPr>
        <w:fldChar w:fldCharType="begin"/>
      </w:r>
      <w:r w:rsidR="00C7776D" w:rsidRPr="00791A56">
        <w:rPr>
          <w:rFonts w:ascii="Times New Roman" w:eastAsia="Times New Roman" w:hAnsi="Times New Roman" w:cs="Times New Roman"/>
          <w:color w:val="FF0000"/>
          <w:sz w:val="24"/>
          <w:szCs w:val="24"/>
          <w:lang w:eastAsia="en-IN"/>
        </w:rPr>
        <w:instrText xml:space="preserve"> ADDIN ZOTERO_ITEM CSL_CITATION {"citationID":"Kveq4ESh","properties":{"formattedCitation":"(11)","plainCitation":"(11)","noteIndex":0},"citationItems":[{"id":25,"uris":["http://zotero.org/users/local/qPcwihR6/items/PGJIMFXI"],"itemData":{"id":25,"type":"webpage","abstract":"News release announcing Sustainable Healthcare Certification for hospitals and critical access hospitals","language":"en","title":"The Joint Commission announces Sustainable Healthcare Certification for U.S. hospitals","URL":"https://www.jointcommission.orghttps://www.jointcommission.org/resources/news-and-multimedia/news/2023/09/sustainable-healthcare-certification-for-us-hospitals/","accessed":{"date-parts":[["2025",1,26]]}}}],"schema":"https://github.com/citation-style-language/schema/raw/master/csl-citation.json"} </w:instrText>
      </w:r>
      <w:r w:rsidR="00C7776D" w:rsidRPr="00791A56">
        <w:rPr>
          <w:rFonts w:ascii="Times New Roman" w:eastAsia="Times New Roman" w:hAnsi="Times New Roman" w:cs="Times New Roman"/>
          <w:color w:val="FF0000"/>
          <w:sz w:val="24"/>
          <w:szCs w:val="24"/>
          <w:lang w:eastAsia="en-IN"/>
        </w:rPr>
        <w:fldChar w:fldCharType="separate"/>
      </w:r>
      <w:r w:rsidR="00C7776D" w:rsidRPr="00791A56">
        <w:rPr>
          <w:rFonts w:ascii="Times New Roman" w:hAnsi="Times New Roman" w:cs="Times New Roman"/>
          <w:color w:val="FF0000"/>
          <w:sz w:val="24"/>
        </w:rPr>
        <w:t>(11)</w:t>
      </w:r>
      <w:r w:rsidR="00C7776D"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w:t>
      </w:r>
    </w:p>
    <w:p w14:paraId="0D659538" w14:textId="77777777" w:rsidR="002143C4" w:rsidRPr="00791A56" w:rsidRDefault="002143C4"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8"/>
          <w:szCs w:val="24"/>
          <w:lang w:eastAsia="en-IN"/>
        </w:rPr>
        <w:br/>
      </w:r>
      <w:r w:rsidR="00A5148A" w:rsidRPr="00791A56">
        <w:rPr>
          <w:rFonts w:ascii="Times New Roman" w:eastAsia="Times New Roman" w:hAnsi="Times New Roman" w:cs="Times New Roman"/>
          <w:b/>
          <w:sz w:val="28"/>
          <w:szCs w:val="24"/>
          <w:lang w:eastAsia="en-IN"/>
        </w:rPr>
        <w:t>3.</w:t>
      </w:r>
      <w:r w:rsidRPr="00791A56">
        <w:rPr>
          <w:rFonts w:ascii="Times New Roman" w:eastAsia="Times New Roman" w:hAnsi="Times New Roman" w:cs="Times New Roman"/>
          <w:b/>
          <w:sz w:val="28"/>
          <w:szCs w:val="24"/>
          <w:lang w:eastAsia="en-IN"/>
        </w:rPr>
        <w:t xml:space="preserve"> Policies and Regulations-</w:t>
      </w:r>
    </w:p>
    <w:p w14:paraId="0D1A3334" w14:textId="77777777" w:rsidR="00A5148A" w:rsidRPr="00791A56" w:rsidRDefault="00A5148A" w:rsidP="000E5B77">
      <w:pPr>
        <w:jc w:val="both"/>
        <w:rPr>
          <w:rFonts w:ascii="Times New Roman" w:eastAsia="Times New Roman" w:hAnsi="Times New Roman" w:cs="Times New Roman"/>
          <w:sz w:val="32"/>
          <w:szCs w:val="24"/>
          <w:lang w:eastAsia="en-IN"/>
        </w:rPr>
      </w:pPr>
      <w:r w:rsidRPr="00791A56">
        <w:rPr>
          <w:rFonts w:ascii="Times New Roman" w:eastAsia="Times New Roman" w:hAnsi="Times New Roman" w:cs="Times New Roman"/>
          <w:noProof/>
          <w:sz w:val="32"/>
          <w:szCs w:val="24"/>
          <w:lang w:eastAsia="en-IN"/>
        </w:rPr>
        <w:drawing>
          <wp:inline distT="0" distB="0" distL="0" distR="0" wp14:anchorId="45AF14C7" wp14:editId="68BD0256">
            <wp:extent cx="5486400" cy="3200400"/>
            <wp:effectExtent l="0" t="571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2B0BA9" w14:textId="77777777" w:rsidR="00A5148A" w:rsidRPr="00791A56" w:rsidRDefault="00A5148A" w:rsidP="000E5B77">
      <w:pPr>
        <w:jc w:val="both"/>
        <w:rPr>
          <w:rFonts w:ascii="Times New Roman" w:eastAsia="Times New Roman" w:hAnsi="Times New Roman" w:cs="Times New Roman"/>
          <w:sz w:val="32"/>
          <w:szCs w:val="24"/>
          <w:lang w:eastAsia="en-IN"/>
        </w:rPr>
      </w:pPr>
    </w:p>
    <w:p w14:paraId="2B6B2DF5" w14:textId="77777777" w:rsidR="00050D66" w:rsidRPr="00791A56" w:rsidRDefault="00050D66" w:rsidP="000E5B77">
      <w:pPr>
        <w:spacing w:after="0" w:line="240" w:lineRule="auto"/>
        <w:jc w:val="both"/>
        <w:rPr>
          <w:rFonts w:ascii="Times New Roman" w:eastAsia="Times New Roman" w:hAnsi="Times New Roman" w:cs="Times New Roman"/>
          <w:sz w:val="32"/>
          <w:szCs w:val="24"/>
          <w:lang w:eastAsia="en-IN"/>
        </w:rPr>
      </w:pPr>
    </w:p>
    <w:p w14:paraId="49CEE87E" w14:textId="77777777" w:rsidR="00050D66" w:rsidRPr="00791A56" w:rsidRDefault="00050D66" w:rsidP="000E5B77">
      <w:pPr>
        <w:spacing w:after="0" w:line="240" w:lineRule="auto"/>
        <w:jc w:val="both"/>
        <w:rPr>
          <w:rFonts w:ascii="Times New Roman" w:eastAsia="Times New Roman" w:hAnsi="Times New Roman" w:cs="Times New Roman"/>
          <w:sz w:val="32"/>
          <w:szCs w:val="24"/>
          <w:lang w:eastAsia="en-IN"/>
        </w:rPr>
      </w:pPr>
    </w:p>
    <w:p w14:paraId="21BA1778" w14:textId="77777777" w:rsidR="002143C4" w:rsidRPr="00791A56" w:rsidRDefault="00C756B1" w:rsidP="000E5B77">
      <w:pPr>
        <w:spacing w:after="0" w:line="240" w:lineRule="auto"/>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3.1</w:t>
      </w:r>
      <w:r w:rsidR="00CE1013" w:rsidRPr="00791A56">
        <w:rPr>
          <w:rFonts w:ascii="Times New Roman" w:eastAsia="Times New Roman" w:hAnsi="Times New Roman" w:cs="Times New Roman"/>
          <w:b/>
          <w:sz w:val="28"/>
          <w:szCs w:val="24"/>
          <w:lang w:eastAsia="en-IN"/>
        </w:rPr>
        <w:t xml:space="preserve"> </w:t>
      </w:r>
      <w:r w:rsidR="002143C4" w:rsidRPr="00791A56">
        <w:rPr>
          <w:rFonts w:ascii="Times New Roman" w:eastAsia="Times New Roman" w:hAnsi="Times New Roman" w:cs="Times New Roman"/>
          <w:b/>
          <w:sz w:val="28"/>
          <w:szCs w:val="24"/>
          <w:lang w:eastAsia="en-IN"/>
        </w:rPr>
        <w:t>Implementation of Ecological Practices-</w:t>
      </w:r>
    </w:p>
    <w:p w14:paraId="7B232D6F" w14:textId="77777777" w:rsidR="002143C4" w:rsidRPr="00791A56" w:rsidRDefault="002143C4" w:rsidP="000E5B77">
      <w:pPr>
        <w:spacing w:after="0" w:line="240" w:lineRule="auto"/>
        <w:jc w:val="both"/>
        <w:rPr>
          <w:rFonts w:ascii="Times New Roman" w:eastAsia="Times New Roman" w:hAnsi="Times New Roman" w:cs="Times New Roman"/>
          <w:sz w:val="28"/>
          <w:szCs w:val="24"/>
          <w:lang w:eastAsia="en-IN"/>
        </w:rPr>
      </w:pPr>
    </w:p>
    <w:p w14:paraId="0F92E92C" w14:textId="77777777" w:rsidR="00CE1013" w:rsidRPr="00791A56" w:rsidRDefault="00CE1013"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Professional representative organisations are increasingly demanding for the incorporation of ecological health practices in healthcare certification requirements. Post-graduate educational programs are including sustainable healthcare into their academic programs, highlighting the need for ecologically responsible practices</w:t>
      </w:r>
      <w:r w:rsidR="00D56AEF" w:rsidRPr="00791A56">
        <w:rPr>
          <w:rFonts w:ascii="Times New Roman" w:eastAsia="Times New Roman" w:hAnsi="Times New Roman" w:cs="Times New Roman"/>
          <w:sz w:val="24"/>
          <w:szCs w:val="24"/>
          <w:lang w:eastAsia="en-IN"/>
        </w:rPr>
        <w:t xml:space="preserve"> in the healthcare industry </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{"citationID":"LSRvBZ74","properties":{"formattedCitation":"(12)","plainCitation":"(12)","noteIndex":0},"citationItems":[{"id":31,"uris":["http://zotero.org/users/local/qPcwihR6/items/4W3HB9HP"],"itemData":{"id":31,"type":"article-journal","abstract":"In line with international trends acknowledging the importance of Primary Health Care (PHC) for improving population health and reducing health inequalities, the Swedish health system is undergoing a restructuring towards the coordinated development of a modern, equitable, accessible, and effective system, with PHC principles and functions at its core. Since discursive analyses of documents underpinning PHC reforms are scarce in Sweden and beyond, the aim of this study was to explore how the reorientation towards good quality and local health care has been represented in official government reports.","container-title":"BMC Health Services Research","DOI":"10.1186/s12913-023-10212-4","ISSN":"1472-6963","issue":"1","journalAbbreviation":"BMC Health Services Research","page":"1226","source":"BioMed Central","title":"More than meets the eye: a critical discourse analysis of a Swedish health system reform","title-short":"More than meets the eye","volume":"23","author":[{"family":"Jonsson","given":"Frida"},{"family":"Blåhed","given":"Hanna"},{"family":"Hurtig","given":"Anna-Karin"}],"issued":{"date-parts":[["2023",11,9]]}}}],"schema":"https://github.com/citation-style-language/schema/raw/master/csl-citation.json"}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(12)</w:t>
      </w:r>
      <w:r w:rsidR="00D56AEF"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w:t>
      </w:r>
    </w:p>
    <w:p w14:paraId="1207FB8D" w14:textId="77777777" w:rsidR="00CE1013" w:rsidRPr="00791A56" w:rsidRDefault="00CE1013" w:rsidP="000E5B77">
      <w:pPr>
        <w:spacing w:after="0" w:line="240" w:lineRule="auto"/>
        <w:jc w:val="both"/>
        <w:rPr>
          <w:rFonts w:ascii="Times New Roman" w:eastAsia="Times New Roman" w:hAnsi="Times New Roman" w:cs="Times New Roman"/>
          <w:sz w:val="28"/>
          <w:szCs w:val="24"/>
          <w:lang w:eastAsia="en-IN"/>
        </w:rPr>
      </w:pPr>
    </w:p>
    <w:p w14:paraId="574A1D66" w14:textId="77777777" w:rsidR="00CE1013"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3.2</w:t>
      </w:r>
      <w:r w:rsidR="00CE1013" w:rsidRPr="00791A56">
        <w:rPr>
          <w:rFonts w:ascii="Times New Roman" w:eastAsia="Times New Roman" w:hAnsi="Times New Roman" w:cs="Times New Roman"/>
          <w:b/>
          <w:sz w:val="28"/>
          <w:szCs w:val="24"/>
          <w:lang w:eastAsia="en-IN"/>
        </w:rPr>
        <w:t xml:space="preserve"> Government Policies-</w:t>
      </w:r>
    </w:p>
    <w:p w14:paraId="5156AF57" w14:textId="77777777" w:rsidR="00A81F3F" w:rsidRPr="00791A56" w:rsidRDefault="00CE1013"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In line with recent management instructions, the United States Federal Government has taken major steps to ensure that healthcare policies are in line with principles of equality and non-discrimination. Executive Order 13985 requires federal agencies to develop "Equity Action Plans," which detail how these institutions would address issues of diversity, equality, and inclusion (DEI) in their operations. The initiatives seek to improve government responsiveness to all residents and ensure</w:t>
      </w:r>
      <w:r w:rsidR="00A81F3F" w:rsidRPr="00791A56">
        <w:rPr>
          <w:rFonts w:ascii="Times New Roman" w:eastAsia="Times New Roman" w:hAnsi="Times New Roman" w:cs="Times New Roman"/>
          <w:sz w:val="24"/>
          <w:szCs w:val="24"/>
          <w:lang w:eastAsia="en-IN"/>
        </w:rPr>
        <w:t xml:space="preserve"> that public resources are used </w:t>
      </w:r>
      <w:r w:rsidR="00D56AEF" w:rsidRPr="00791A56">
        <w:rPr>
          <w:rFonts w:ascii="Times New Roman" w:eastAsia="Times New Roman" w:hAnsi="Times New Roman" w:cs="Times New Roman"/>
          <w:sz w:val="24"/>
          <w:szCs w:val="24"/>
          <w:lang w:eastAsia="en-IN"/>
        </w:rPr>
        <w:t>efficiently</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{"citationID":"kqVcZcEz","properties":{"formattedCitation":"(13)","plainCitation":"(13)","noteIndex":0},"citationItems":[{"id":29,"uris":["http://zotero.org/users/local/qPcwihR6/items/2VBUWPXH"],"itemData":{"id":29,"type":"article-journal","abstract":"ABSTRACT | As we bear witness to increasing disease, injury, disruption, and displacement from a changing climate, health professional education is finally coalescing around the imperative to upgrade training […]","container-title":"NAM Perspectives","DOI":"10.31478/202409b","ISSN":"2578-6865","language":"en-US","source":"nam.edu","title":"Opportunities for Strengthening Climate Education for Clinical Health Professionals","URL":"https://nam.edu/opportunities-for-strengthening-climate-education-for-clinical-health-professionals/","author":[{"family":"Lemery","given":"Jay"},{"family":"O’Connor","given":"Terry"},{"family":"Gillespie","given":"Elizabeth"},{"family":"Blackburn","given":"Hayley"},{"family":"Demorest","given":"Shanda"},{"family":"Philipsborn","given":"Rebecca"},{"family":"Chekuri","given":"and Bhargavi"}],"accessed":{"date-parts":[["2025",1,26]]},"issued":{"date-parts":[["2024",9,23]]}}}],"schema":"https://github.com/citation-style-language/schema/raw/master/csl-citation.json"}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(13)</w:t>
      </w:r>
      <w:r w:rsidR="00D56AEF"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.Furthermore, this ruling requires the end of discriminatory practices and encourages adherence to civil rights laws, ensuring equal access to</w:t>
      </w:r>
      <w:r w:rsidR="00D56AEF" w:rsidRPr="00791A56">
        <w:rPr>
          <w:rFonts w:ascii="Times New Roman" w:eastAsia="Times New Roman" w:hAnsi="Times New Roman" w:cs="Times New Roman"/>
          <w:sz w:val="24"/>
          <w:szCs w:val="24"/>
          <w:lang w:eastAsia="en-IN"/>
        </w:rPr>
        <w:t xml:space="preserve"> healthcare services</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{"citationID":"lgTABONK","properties":{"formattedCitation":"(14)","plainCitation":"(14)","noteIndex":0},"citationItems":[{"id":34,"uris":["http://zotero.org/users/local/qPcwihR6/items/P5DZCB8X"],"itemData":{"id":34,"type":"webpage","title":"Global Center for Sustainable Healthcare – making healthcare sustainable for patients, clinicians, societies and the planet","URL":"https://globalsustainablehealthcare.org/","accessed":{"date-parts":[["2025",1,26]]}}}],"schema":"https://github.com/citation-style-language/schema/raw/master/csl-citation.json"}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(14)</w:t>
      </w:r>
      <w:r w:rsidR="00D56AEF" w:rsidRPr="00791A56">
        <w:rPr>
          <w:rFonts w:ascii="Times New Roman" w:eastAsia="Times New Roman" w:hAnsi="Times New Roman" w:cs="Times New Roman"/>
          <w:color w:val="FF0000"/>
          <w:sz w:val="24"/>
          <w:szCs w:val="24"/>
          <w:lang w:eastAsia="en-IN"/>
        </w:rPr>
        <w:fldChar w:fldCharType="end"/>
      </w:r>
      <w:r w:rsidR="00A81F3F" w:rsidRPr="00791A56">
        <w:rPr>
          <w:rFonts w:ascii="Times New Roman" w:eastAsia="Times New Roman" w:hAnsi="Times New Roman" w:cs="Times New Roman"/>
          <w:sz w:val="24"/>
          <w:szCs w:val="24"/>
          <w:lang w:eastAsia="en-IN"/>
        </w:rPr>
        <w:t xml:space="preserve">. </w:t>
      </w:r>
      <w:r w:rsidR="00A81F3F" w:rsidRPr="00791A56">
        <w:rPr>
          <w:rFonts w:ascii="Times New Roman" w:eastAsia="Times New Roman" w:hAnsi="Times New Roman" w:cs="Times New Roman"/>
          <w:sz w:val="24"/>
          <w:szCs w:val="24"/>
          <w:lang w:eastAsia="en-IN"/>
        </w:rPr>
        <w:br/>
      </w:r>
      <w:r w:rsidR="00A81F3F" w:rsidRPr="00791A56">
        <w:rPr>
          <w:rFonts w:ascii="Times New Roman" w:eastAsia="Times New Roman" w:hAnsi="Times New Roman" w:cs="Times New Roman"/>
          <w:sz w:val="24"/>
          <w:szCs w:val="24"/>
          <w:lang w:eastAsia="en-IN"/>
        </w:rPr>
        <w:br/>
      </w:r>
    </w:p>
    <w:p w14:paraId="05917BEB" w14:textId="77777777" w:rsidR="00A81F3F"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3.3</w:t>
      </w:r>
      <w:r w:rsidR="00A81F3F" w:rsidRPr="00791A56">
        <w:rPr>
          <w:rFonts w:ascii="Times New Roman" w:eastAsia="Times New Roman" w:hAnsi="Times New Roman" w:cs="Times New Roman"/>
          <w:b/>
          <w:sz w:val="28"/>
          <w:szCs w:val="24"/>
          <w:lang w:eastAsia="en-IN"/>
        </w:rPr>
        <w:t xml:space="preserve"> Policy on Health Development-</w:t>
      </w:r>
    </w:p>
    <w:p w14:paraId="394B9BA5" w14:textId="77777777" w:rsidR="00A81F3F" w:rsidRPr="00791A56" w:rsidRDefault="00A81F3F" w:rsidP="000E5B77">
      <w:pPr>
        <w:jc w:val="both"/>
        <w:rPr>
          <w:rFonts w:ascii="Times New Roman" w:eastAsia="Times New Roman" w:hAnsi="Times New Roman" w:cs="Times New Roman"/>
          <w:sz w:val="28"/>
          <w:szCs w:val="24"/>
          <w:lang w:eastAsia="en-IN"/>
        </w:rPr>
      </w:pPr>
      <w:r w:rsidRPr="00791A56">
        <w:rPr>
          <w:rFonts w:ascii="Times New Roman" w:eastAsia="Times New Roman" w:hAnsi="Times New Roman" w:cs="Times New Roman"/>
          <w:sz w:val="24"/>
          <w:szCs w:val="24"/>
          <w:lang w:eastAsia="en-IN"/>
        </w:rPr>
        <w:t>The World Health Organisation (WHO) promotes countries to establish consistent health policies that promote resource efficiency and achieve long-term health improvements. These programs address universal health coverage, social aspects of health, and health security, providing long-term benefits to communities. Policies in this setting are crucial in establishing goals and strategies that steer healthcare at various governance le</w:t>
      </w:r>
      <w:r w:rsidR="00F77183" w:rsidRPr="00791A56">
        <w:rPr>
          <w:rFonts w:ascii="Times New Roman" w:eastAsia="Times New Roman" w:hAnsi="Times New Roman" w:cs="Times New Roman"/>
          <w:sz w:val="24"/>
          <w:szCs w:val="24"/>
          <w:lang w:eastAsia="en-IN"/>
        </w:rPr>
        <w:t xml:space="preserve">vels, from national to local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{"citationID":"8LhvyCvY","properties":{"formattedCitation":"(3)","plainCitation":"(3)","noteIndex":0},"citationItems":[{"id":6,"uris":["http://zotero.org/users/local/qPcwihR6/items/SADQKHLN"],"itemData":{"id":6,"type":"webpage","title":"How can the healthcare system deliver sustainable performance? A scoping review | BMJ Open","URL":"https://bmjopen.bmj.com/content/12/5/e059207","accessed":{"date-parts":[["2025",1,26]]}}}],"schema":"https://github.com/citation-style-language/schema/raw/master/csl-citation.json"}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(3)</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00C756B1" w:rsidRPr="00791A56">
        <w:rPr>
          <w:rFonts w:ascii="Times New Roman" w:eastAsia="Times New Roman" w:hAnsi="Times New Roman" w:cs="Times New Roman"/>
          <w:b/>
          <w:sz w:val="28"/>
          <w:szCs w:val="24"/>
          <w:lang w:eastAsia="en-IN"/>
        </w:rPr>
        <w:t>3.4</w:t>
      </w:r>
      <w:r w:rsidRPr="00791A56">
        <w:rPr>
          <w:rFonts w:ascii="Times New Roman" w:eastAsia="Times New Roman" w:hAnsi="Times New Roman" w:cs="Times New Roman"/>
          <w:b/>
          <w:sz w:val="28"/>
          <w:szCs w:val="24"/>
          <w:lang w:eastAsia="en-IN"/>
        </w:rPr>
        <w:t xml:space="preserve"> Sustainable Healthcare Accreditation-</w:t>
      </w:r>
    </w:p>
    <w:p w14:paraId="249EE867" w14:textId="77777777" w:rsidR="00A81F3F" w:rsidRPr="00791A56" w:rsidRDefault="00A81F3F"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Joint Commission has launched a Sustainable Healthcare Certification (SHC) scheme, which has been implemented on January 1, 2024. This voluntary program aims to help hospitals advance their sustainability efforts and reduce greenhouse gas emissions. It provides a framework for healthcare organisations to launch or expand their decarbonisation activities while earning recognition from the public for their dedication to env</w:t>
      </w:r>
      <w:r w:rsidR="00F77183" w:rsidRPr="00791A56">
        <w:rPr>
          <w:rFonts w:ascii="Times New Roman" w:eastAsia="Times New Roman" w:hAnsi="Times New Roman" w:cs="Times New Roman"/>
          <w:sz w:val="24"/>
          <w:szCs w:val="24"/>
          <w:lang w:eastAsia="en-IN"/>
        </w:rPr>
        <w:t xml:space="preserve">ironmental sustainability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{"citationID":"1dQUezrz","properties":{"formattedCitation":"(2,4)","plainCitation":"(2,4)","noteIndex":0},"citationItems":[{"id":3,"uris":["http://zotero.org/users/local/qPcwihR6/items/Y23NNESH"],"itemData":{"id":3,"type":"article-journal","abstract":"Identifying factors that influence sustained implementation of hospital-based interventions is key to ensuring evidence-based best practice is maintained across the NHS. This study aimed to identify, appraise and synthesise the barriers and facilitators that influenced the delivery of sustained healthcare interventions in a hospital-based setting.","container-title":"BMC Health Services Research","DOI":"10.1186/s12913-020-05434-9","ISSN":"1472-6963","issue":"1","journalAbbreviation":"BMC Health Services Research","page":"588","source":"BioMed Central","title":"The barriers and facilitators influencing the sustainability of hospital-based interventions: a systematic review","title-short":"The barriers and facilitators influencing the sustainability of hospital-based interventions","volume":"20","author":[{"family":"Cowie","given":"Julie"},{"family":"Nicoll","given":"Avril"},{"family":"Dimova","given":"Elena D."},{"family":"Campbell","given":"Pauline"},{"family":"Duncan","given":"Edward A."}],"issued":{"date-parts":[["2020",6,28]]}}},{"id":8,"uris":["http://zotero.org/users/local/qPcwihR6/items/EHDTS7BK"],"itemData":{"id":8,"type":"webpage","abstract":"The need to get better value from healthcare investment has never been more important as ageing populations and increasing numbers of people with multiple chronic conditions force governments to make limited financial resources go further.","container-title":"Economist Impact - Perspectives","language":"en","title":"Value-based healthcare in Sweden: Reaching the next level","title-short":"Value-based healthcare in Sweden","URL":"https://impact.economist.com/perspectives/VBHCSweden","accessed":{"date-parts":[["2025",1,26]]}}}],"schema":"https://github.com/citation-style-language/schema/raw/master/csl-citation.json"}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(2,4)</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.This certification is an important step towards encouraging healthcare providers to embrace greener practices and improve their overall environmental impact.</w:t>
      </w:r>
    </w:p>
    <w:p w14:paraId="7F467AA0" w14:textId="77777777" w:rsidR="00A81F3F" w:rsidRPr="00791A56" w:rsidRDefault="00A81F3F" w:rsidP="000E5B77">
      <w:pPr>
        <w:jc w:val="both"/>
        <w:rPr>
          <w:rFonts w:ascii="Times New Roman" w:eastAsia="Times New Roman" w:hAnsi="Times New Roman" w:cs="Times New Roman"/>
          <w:sz w:val="24"/>
          <w:szCs w:val="24"/>
          <w:lang w:eastAsia="en-IN"/>
        </w:rPr>
      </w:pPr>
    </w:p>
    <w:p w14:paraId="4DDB49B4" w14:textId="77777777" w:rsidR="00877C66"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3.5</w:t>
      </w:r>
      <w:r w:rsidR="00877C66" w:rsidRPr="00791A56">
        <w:rPr>
          <w:rFonts w:ascii="Times New Roman" w:eastAsia="Times New Roman" w:hAnsi="Times New Roman" w:cs="Times New Roman"/>
          <w:b/>
          <w:sz w:val="28"/>
          <w:szCs w:val="24"/>
          <w:lang w:eastAsia="en-IN"/>
        </w:rPr>
        <w:t xml:space="preserve"> Emphasis on Equality and Accessibility-</w:t>
      </w:r>
    </w:p>
    <w:p w14:paraId="70A768B6" w14:textId="77777777" w:rsidR="00877C66" w:rsidRPr="00791A56" w:rsidRDefault="00877C66"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Furthermore, national health policies continue to highlight the value of equity and access to care. According to numerous health policy assessments, gaps in healthcare access and quality continue to be a serious concern, especially in light of reforms aimed at decentralising healthcare systems. The concepts of local self-government and regional councils' right to independent decision-making have resulted in diverse implementations of national health programs, often leading to gaps i</w:t>
      </w:r>
      <w:r w:rsidR="00F77183" w:rsidRPr="00791A56">
        <w:rPr>
          <w:rFonts w:ascii="Times New Roman" w:eastAsia="Times New Roman" w:hAnsi="Times New Roman" w:cs="Times New Roman"/>
          <w:sz w:val="24"/>
          <w:szCs w:val="24"/>
          <w:lang w:eastAsia="en-IN"/>
        </w:rPr>
        <w:t>n access to excellent care</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{"citationID":"vQzFPZ8k","properties":{"formattedCitation":"(5,6)","plainCitation":"(5,6)","noteIndex":0},"citationItems":[{"id":10,"uris":["http://zotero.org/users/local/qPcwihR6/items/7XFM8485"],"itemData":{"id":10,"type":"article-journal","abstract":"The healthcare sector contributes up to 4.6% of global greenhouse gas emissions. The surgical system contributes predominantly. Despite this, many hospitals have been slow to adopt sustainable practices. This editorial discusses strategies to incentivize surgical healthcare systems to prioritize more sustainable operations, using examples from other industries as well as healthcare systems from more sustainable nations.","container-title":"BMC Surgery","DOI":"10.1186/s12893-024-02738-z","ISSN":"1471-2482","issue":"1","journalAbbreviation":"BMC Surgery","page":"34","source":"BioMed Central","title":"Incentivizing environmental sustainability for surgical healthcare at a systems level","volume":"25","author":[{"family":"Christophel","given":"Elizabeth"},{"family":"Martins","given":"Russell Seth"},{"family":"Tafuri","given":"Kyle"},{"family":"Bhora","given":"Faiz Y."}],"issued":{"date-parts":[["2025",1,20]]}}},{"id":13,"uris":["http://zotero.org/users/local/qPcwihR6/items/K2IPCLJP"],"itemData":{"id":13,"type":"article-journal","abstract":"Numerous models, tools and frameworks have been produced to improve the sustainability of evidence-based interventions. Due to the vast number available, choosing the most appropriate one is increasingly difficult for researchers and practitioners. To understand the value of such approaches, evidence warranting their use is needed. However, there is limited understanding of how sustainability approaches have been used and how they have impacted research or practice. This review aims to consolidate evidence on the application and impact of sustainability approaches in healthcare settings.","container-title":"Health Research Policy and Systems","DOI":"10.1186/s12961-020-00601-0","ISSN":"1478-4505","issue":"1","journalAbbreviation":"Health Research Policy and Systems","page":"120","source":"BioMed Central","title":"Making change last? Exploring the value of sustainability approaches in healthcare: a scoping review","title-short":"Making change last?","volume":"18","author":[{"family":"Lennox","given":"L."},{"family":"Linwood-Amor","given":"A."},{"family":"Maher","given":"L."},{"family":"Reed","given":"J."}],"issued":{"date-parts":[["2020",10,13]]}}}],"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(5,6)</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.These continuous advances demonstrate an increasing recognition of the interdependence of health outcomes, environmental sustainability, and social fairness, emphasising the importance of broad and diverse healthcare policies.</w:t>
      </w:r>
    </w:p>
    <w:p w14:paraId="616904A7" w14:textId="77777777" w:rsidR="00877C66" w:rsidRPr="00791A56" w:rsidRDefault="00877C66" w:rsidP="000E5B77">
      <w:pPr>
        <w:jc w:val="both"/>
        <w:rPr>
          <w:rFonts w:ascii="Times New Roman" w:eastAsia="Times New Roman" w:hAnsi="Times New Roman" w:cs="Times New Roman"/>
          <w:sz w:val="28"/>
          <w:szCs w:val="24"/>
          <w:lang w:eastAsia="en-IN"/>
        </w:rPr>
      </w:pPr>
    </w:p>
    <w:p w14:paraId="14E4624C" w14:textId="77777777" w:rsidR="00A94734" w:rsidRPr="00791A56" w:rsidRDefault="00A94734" w:rsidP="000E5B77">
      <w:pPr>
        <w:jc w:val="both"/>
        <w:rPr>
          <w:rFonts w:ascii="Times New Roman" w:eastAsia="Times New Roman" w:hAnsi="Times New Roman" w:cs="Times New Roman"/>
          <w:b/>
          <w:sz w:val="28"/>
          <w:szCs w:val="28"/>
          <w:lang w:eastAsia="en-IN"/>
        </w:rPr>
      </w:pPr>
      <w:r w:rsidRPr="00791A56">
        <w:rPr>
          <w:rFonts w:ascii="Times New Roman" w:eastAsia="Times New Roman" w:hAnsi="Times New Roman" w:cs="Times New Roman"/>
          <w:b/>
          <w:sz w:val="28"/>
          <w:szCs w:val="28"/>
          <w:lang w:eastAsia="en-IN"/>
        </w:rPr>
        <w:t>4. The Fundamentals for Sustainable Healthcare-</w:t>
      </w:r>
    </w:p>
    <w:p w14:paraId="189BB91B" w14:textId="77777777" w:rsidR="00A94734" w:rsidRPr="00791A56" w:rsidRDefault="00A94734"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Sustainable healthcare depends on many fundamental concepts that work to incorporate environmental, social, and economic factors into healthcare delivery. These principles guide healthcare practitioners and organisations in developing systems that not only provide high-quality care but also help to sustain health resources.</w:t>
      </w:r>
    </w:p>
    <w:p w14:paraId="2918FCD4" w14:textId="77777777" w:rsidR="00877C66" w:rsidRPr="00791A56" w:rsidRDefault="00877C66" w:rsidP="000E5B77">
      <w:pPr>
        <w:jc w:val="both"/>
        <w:rPr>
          <w:rFonts w:ascii="Times New Roman" w:eastAsia="Times New Roman" w:hAnsi="Times New Roman" w:cs="Times New Roman"/>
          <w:sz w:val="24"/>
          <w:szCs w:val="24"/>
          <w:lang w:eastAsia="en-IN"/>
        </w:rPr>
      </w:pPr>
    </w:p>
    <w:p w14:paraId="3EA81773" w14:textId="77777777" w:rsidR="00A94734" w:rsidRPr="00791A56" w:rsidRDefault="00A94734" w:rsidP="000E5B77">
      <w:pPr>
        <w:jc w:val="both"/>
        <w:rPr>
          <w:rFonts w:ascii="Times New Roman" w:eastAsia="Times New Roman" w:hAnsi="Times New Roman" w:cs="Times New Roman"/>
          <w:b/>
          <w:sz w:val="24"/>
          <w:szCs w:val="24"/>
          <w:lang w:eastAsia="en-IN"/>
        </w:rPr>
      </w:pPr>
      <w:r w:rsidRPr="00791A56">
        <w:rPr>
          <w:rFonts w:ascii="Times New Roman" w:eastAsia="Times New Roman" w:hAnsi="Times New Roman" w:cs="Times New Roman"/>
          <w:b/>
          <w:sz w:val="28"/>
          <w:szCs w:val="24"/>
          <w:lang w:eastAsia="en-IN"/>
        </w:rPr>
        <w:t>4</w:t>
      </w:r>
      <w:r w:rsidR="00C756B1" w:rsidRPr="00791A56">
        <w:rPr>
          <w:rFonts w:ascii="Times New Roman" w:eastAsia="Times New Roman" w:hAnsi="Times New Roman" w:cs="Times New Roman"/>
          <w:b/>
          <w:sz w:val="28"/>
          <w:szCs w:val="24"/>
          <w:lang w:eastAsia="en-IN"/>
        </w:rPr>
        <w:t>.1</w:t>
      </w:r>
      <w:r w:rsidRPr="00791A56">
        <w:rPr>
          <w:rFonts w:ascii="Times New Roman" w:eastAsia="Times New Roman" w:hAnsi="Times New Roman" w:cs="Times New Roman"/>
          <w:b/>
          <w:sz w:val="28"/>
          <w:szCs w:val="24"/>
          <w:lang w:eastAsia="en-IN"/>
        </w:rPr>
        <w:t xml:space="preserve"> Embracing Sustainability in Care-</w:t>
      </w:r>
    </w:p>
    <w:p w14:paraId="519866BA" w14:textId="77777777" w:rsidR="00A94734" w:rsidRPr="00791A56" w:rsidRDefault="00A94734" w:rsidP="000E5B77">
      <w:pPr>
        <w:spacing w:after="0" w:line="240" w:lineRule="auto"/>
        <w:jc w:val="both"/>
        <w:rPr>
          <w:rFonts w:ascii="Times New Roman" w:eastAsia="Times New Roman" w:hAnsi="Times New Roman" w:cs="Times New Roman"/>
          <w:color w:val="FF0000"/>
          <w:sz w:val="24"/>
          <w:szCs w:val="24"/>
          <w:lang w:eastAsia="en-IN"/>
        </w:rPr>
      </w:pPr>
      <w:r w:rsidRPr="00791A56">
        <w:rPr>
          <w:rFonts w:ascii="Times New Roman" w:eastAsia="Times New Roman" w:hAnsi="Times New Roman" w:cs="Times New Roman"/>
          <w:sz w:val="24"/>
          <w:szCs w:val="24"/>
          <w:lang w:eastAsia="en-IN"/>
        </w:rPr>
        <w:t>For successful sustainability into healthcare, eco-friendly techniques must improve, not delay, the delivery of safe and effective treatments. This method supports the Institute of Medicine's goals of safe, effective, patient-centered, timely</w:t>
      </w:r>
      <w:r w:rsidR="00FD1C5D" w:rsidRPr="00791A56">
        <w:rPr>
          <w:rFonts w:ascii="Times New Roman" w:eastAsia="Times New Roman" w:hAnsi="Times New Roman" w:cs="Times New Roman"/>
          <w:sz w:val="24"/>
          <w:szCs w:val="24"/>
          <w:lang w:eastAsia="en-IN"/>
        </w:rPr>
        <w:t xml:space="preserve">, efficient, and fair treatment </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{"citationID":"Km2rOVJ9","properties":{"formattedCitation":"(15)","plainCitation":"(15)","noteIndex":0},"citationItems":[{"id":36,"uris":["http://zotero.org/users/local/qPcwihR6/items/9DA6BQZ9"],"itemData":{"id":36,"type":"webpage","title":"Advancing sustainable healthcare: a concept analysis of eco-conscious nursing practices | BMC Nursing | Full Text","URL":"https://bmcnurs.biomedcentral.com/articles/10.1186/s12912-024-02197-0","accessed":{"date-parts":[["2025",1,26]]}}}],"schema":"https://github.com/citation-style-language/schema/raw/master/csl-citation.json"}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(15)</w:t>
      </w:r>
      <w:r w:rsidR="00D56AEF"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.For example, energy-efficient medical equipment can cut energy use while maintaining performance, demonstrating how sustainability is po</w:t>
      </w:r>
      <w:r w:rsidR="00D56AEF" w:rsidRPr="00791A56">
        <w:rPr>
          <w:rFonts w:ascii="Times New Roman" w:eastAsia="Times New Roman" w:hAnsi="Times New Roman" w:cs="Times New Roman"/>
          <w:sz w:val="24"/>
          <w:szCs w:val="24"/>
          <w:lang w:eastAsia="en-IN"/>
        </w:rPr>
        <w:t>ssible with great treatment.</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{"citationID":"D4kPgLSU","properties":{"formattedCitation":"(15)","plainCitation":"(15)","noteIndex":0},"citationItems":[{"id":36,"uris":["http://zotero.org/users/local/qPcwihR6/items/9DA6BQZ9"],"itemData":{"id":36,"type":"webpage","title":"Advancing sustainable healthcare: a concept analysis of eco-conscious nursing practices | BMC Nursing | Full Text","URL":"https://bmcnurs.biomedcentral.com/articles/10.1186/s12912-024-02197-0","accessed":{"date-parts":[["2025",1,26]]}}}],"schema":"https://github.com/citation-style-language/schema/raw/master/csl-citation.json"}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(15)</w:t>
      </w:r>
      <w:r w:rsidR="00D56AEF" w:rsidRPr="00791A56">
        <w:rPr>
          <w:rFonts w:ascii="Times New Roman" w:eastAsia="Times New Roman" w:hAnsi="Times New Roman" w:cs="Times New Roman"/>
          <w:color w:val="FF0000"/>
          <w:sz w:val="24"/>
          <w:szCs w:val="24"/>
          <w:lang w:eastAsia="en-IN"/>
        </w:rPr>
        <w:fldChar w:fldCharType="end"/>
      </w:r>
    </w:p>
    <w:p w14:paraId="5EA9C024" w14:textId="77777777" w:rsidR="00A94734" w:rsidRPr="00791A56" w:rsidRDefault="00A94734" w:rsidP="000E5B77">
      <w:pPr>
        <w:jc w:val="both"/>
        <w:rPr>
          <w:rFonts w:ascii="Times New Roman" w:eastAsia="Times New Roman" w:hAnsi="Times New Roman" w:cs="Times New Roman"/>
          <w:sz w:val="24"/>
          <w:szCs w:val="24"/>
          <w:lang w:eastAsia="en-IN"/>
        </w:rPr>
      </w:pPr>
    </w:p>
    <w:p w14:paraId="313D055D" w14:textId="77777777" w:rsidR="00FD1C5D"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4.2</w:t>
      </w:r>
      <w:r w:rsidR="00FD1C5D" w:rsidRPr="00791A56">
        <w:rPr>
          <w:rFonts w:ascii="Times New Roman" w:eastAsia="Times New Roman" w:hAnsi="Times New Roman" w:cs="Times New Roman"/>
          <w:b/>
          <w:sz w:val="28"/>
          <w:szCs w:val="24"/>
          <w:lang w:eastAsia="en-IN"/>
        </w:rPr>
        <w:t xml:space="preserve"> Awareness of the Environment and Education-</w:t>
      </w:r>
    </w:p>
    <w:p w14:paraId="0D0383ED" w14:textId="77777777" w:rsidR="00FD1C5D" w:rsidRPr="00791A56" w:rsidRDefault="00A81F3F"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sz w:val="24"/>
          <w:szCs w:val="24"/>
          <w:lang w:eastAsia="en-IN"/>
        </w:rPr>
        <w:br/>
      </w:r>
      <w:r w:rsidR="00FD1C5D" w:rsidRPr="00791A56">
        <w:rPr>
          <w:rFonts w:ascii="Times New Roman" w:eastAsia="Times New Roman" w:hAnsi="Times New Roman" w:cs="Times New Roman"/>
          <w:sz w:val="24"/>
          <w:szCs w:val="24"/>
          <w:lang w:eastAsia="en-IN"/>
        </w:rPr>
        <w:t>Enhancing knowledge of environmental issues among healthcare workers is essential for supporting sustainable practices. Educated healthcare providers are more able to develop and engage in sustainability programs, which improves patient an</w:t>
      </w:r>
      <w:r w:rsidR="00D56AEF" w:rsidRPr="00791A56">
        <w:rPr>
          <w:rFonts w:ascii="Times New Roman" w:eastAsia="Times New Roman" w:hAnsi="Times New Roman" w:cs="Times New Roman"/>
          <w:sz w:val="24"/>
          <w:szCs w:val="24"/>
          <w:lang w:eastAsia="en-IN"/>
        </w:rPr>
        <w:t>d community health outcomes</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{"citationID":"aHG87q0D","properties":{"formattedCitation":"(16)","plainCitation":"(16)","noteIndex":0},"citationItems":[{"id":38,"uris":["http://zotero.org/users/local/qPcwihR6/items/3HUNFWHR"],"itemData":{"id":38,"type":"article-journal","abstract":"To identify barriers and facilitators associated with the sustainability of implemented and evaluated improvement programs in healthcare delivery systems.","container-title":"Implementation Science","DOI":"10.1186/s13012-023-01315-x","ISSN":"1748-5908","issue":"1","journalAbbreviation":"Implementation Science","page":"62","source":"BioMed Central","title":"Built to last? Barriers and facilitators of healthcare program sustainability: a systematic integrative review","title-short":"Built to last?","volume":"18","author":[{"family":"Zurynski","given":"Yvonne"},{"family":"Ludlow","given":"Kristiana"},{"family":"Testa","given":"Luke"},{"family":"Augustsson","given":"Hanna"},{"family":"Herkes-Deane","given":"Jessica"},{"family":"Hutchinson","given":"Karen"},{"family":"Lamprell","given":"Gina"},{"family":"McPherson","given":"Elise"},{"family":"Carrigan","given":"Ann"},{"family":"Ellis","given":"Louise A."},{"family":"Dharmayani","given":"Putu Novi Arfirsta"},{"family":"Smith","given":"Carolynn L."},{"family":"Richardson","given":"Lieke"},{"family":"Dammery","given":"Genevieve"},{"family":"Singh","given":"Nehal"},{"family":"Braithwaite","given":"Jeffrey"}],"issued":{"date-parts":[["2023",11,13]]}}}],"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(16)</w:t>
      </w:r>
      <w:r w:rsidR="00D56AEF" w:rsidRPr="00791A56">
        <w:rPr>
          <w:rFonts w:ascii="Times New Roman" w:eastAsia="Times New Roman" w:hAnsi="Times New Roman" w:cs="Times New Roman"/>
          <w:color w:val="FF0000"/>
          <w:sz w:val="24"/>
          <w:szCs w:val="24"/>
          <w:lang w:eastAsia="en-IN"/>
        </w:rPr>
        <w:fldChar w:fldCharType="end"/>
      </w:r>
      <w:r w:rsidR="00FD1C5D" w:rsidRPr="00791A56">
        <w:rPr>
          <w:rFonts w:ascii="Times New Roman" w:eastAsia="Times New Roman" w:hAnsi="Times New Roman" w:cs="Times New Roman"/>
          <w:sz w:val="24"/>
          <w:szCs w:val="24"/>
          <w:lang w:eastAsia="en-IN"/>
        </w:rPr>
        <w:t>. Institutions that prioritise sustainability and support eco-friendly projects create a climate that encourages the imple</w:t>
      </w:r>
      <w:r w:rsidR="00F77183" w:rsidRPr="00791A56">
        <w:rPr>
          <w:rFonts w:ascii="Times New Roman" w:eastAsia="Times New Roman" w:hAnsi="Times New Roman" w:cs="Times New Roman"/>
          <w:sz w:val="24"/>
          <w:szCs w:val="24"/>
          <w:lang w:eastAsia="en-IN"/>
        </w:rPr>
        <w:t>mentation of green practices</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{"citationID":"2ioho0FM","properties":{"formattedCitation":"(4)","plainCitation":"(4)","noteIndex":0},"citationItems":[{"id":8,"uris":["http://zotero.org/users/local/qPcwihR6/items/EHDTS7BK"],"itemData":{"id":8,"type":"webpage","abstract":"The need to get better value from healthcare investment has never been more important as ageing populations and increasing numbers of people with multiple chronic conditions force governments to make limited financial resources go further.","container-title":"Economist Impact - Perspectives","language":"en","title":"Value-based healthcare in Sweden: Reaching the next level","title-short":"Value-based healthcare in Sweden","URL":"https://impact.economist.com/perspectives/VBHCSweden","accessed":{"date-parts":[["2025",1,26]]}}}],"schema":"https://github.com/citation-style-language/schema/raw/master/csl-citation.json"}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(4)</w:t>
      </w:r>
      <w:r w:rsidR="00F77183" w:rsidRPr="00791A56">
        <w:rPr>
          <w:rFonts w:ascii="Times New Roman" w:eastAsia="Times New Roman" w:hAnsi="Times New Roman" w:cs="Times New Roman"/>
          <w:color w:val="FF0000"/>
          <w:sz w:val="24"/>
          <w:szCs w:val="24"/>
          <w:lang w:eastAsia="en-IN"/>
        </w:rPr>
        <w:fldChar w:fldCharType="end"/>
      </w:r>
      <w:r w:rsidR="00FD1C5D" w:rsidRPr="00791A56">
        <w:rPr>
          <w:rFonts w:ascii="Times New Roman" w:eastAsia="Times New Roman" w:hAnsi="Times New Roman" w:cs="Times New Roman"/>
          <w:sz w:val="24"/>
          <w:szCs w:val="24"/>
          <w:lang w:eastAsia="en-IN"/>
        </w:rPr>
        <w:t xml:space="preserve">. </w:t>
      </w:r>
      <w:r w:rsidR="00FD1C5D" w:rsidRPr="00791A56">
        <w:rPr>
          <w:rFonts w:ascii="Times New Roman" w:eastAsia="Times New Roman" w:hAnsi="Times New Roman" w:cs="Times New Roman"/>
          <w:sz w:val="24"/>
          <w:szCs w:val="24"/>
          <w:lang w:eastAsia="en-IN"/>
        </w:rPr>
        <w:br/>
      </w:r>
      <w:r w:rsidR="00FD1C5D" w:rsidRPr="00791A56">
        <w:rPr>
          <w:rFonts w:ascii="Times New Roman" w:eastAsia="Times New Roman" w:hAnsi="Times New Roman" w:cs="Times New Roman"/>
          <w:sz w:val="24"/>
          <w:szCs w:val="24"/>
          <w:lang w:eastAsia="en-IN"/>
        </w:rPr>
        <w:br/>
      </w:r>
      <w:r w:rsidR="00FD1C5D" w:rsidRPr="00791A56">
        <w:rPr>
          <w:rFonts w:ascii="Times New Roman" w:eastAsia="Times New Roman" w:hAnsi="Times New Roman" w:cs="Times New Roman"/>
          <w:sz w:val="24"/>
          <w:szCs w:val="24"/>
          <w:lang w:eastAsia="en-IN"/>
        </w:rPr>
        <w:br/>
      </w:r>
      <w:r w:rsidR="00C756B1" w:rsidRPr="00791A56">
        <w:rPr>
          <w:rFonts w:ascii="Times New Roman" w:eastAsia="Times New Roman" w:hAnsi="Times New Roman" w:cs="Times New Roman"/>
          <w:b/>
          <w:sz w:val="28"/>
          <w:szCs w:val="24"/>
          <w:lang w:eastAsia="en-IN"/>
        </w:rPr>
        <w:t>4.3</w:t>
      </w:r>
      <w:r w:rsidR="00FD1C5D" w:rsidRPr="00791A56">
        <w:rPr>
          <w:rFonts w:ascii="Times New Roman" w:eastAsia="Times New Roman" w:hAnsi="Times New Roman" w:cs="Times New Roman"/>
          <w:b/>
          <w:sz w:val="28"/>
          <w:szCs w:val="24"/>
          <w:lang w:eastAsia="en-IN"/>
        </w:rPr>
        <w:t xml:space="preserve"> Economical considerations-</w:t>
      </w:r>
    </w:p>
    <w:p w14:paraId="5AE8C4FB" w14:textId="77777777" w:rsidR="009D6B58" w:rsidRPr="00791A56" w:rsidRDefault="00FD1C5D"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sz w:val="24"/>
          <w:szCs w:val="24"/>
          <w:lang w:eastAsia="en-IN"/>
        </w:rPr>
        <w:t>Economic aspects must be considered while discussing sustainability in healthcare. While initial investments in sustainable practices may be necessary, the long-term financial benefits frequently exceed the costs. Efficient resource usage and waste reduction can result in significant cost savings, which help healthcare organisations r</w:t>
      </w:r>
      <w:r w:rsidR="00F77183" w:rsidRPr="00791A56">
        <w:rPr>
          <w:rFonts w:ascii="Times New Roman" w:eastAsia="Times New Roman" w:hAnsi="Times New Roman" w:cs="Times New Roman"/>
          <w:sz w:val="24"/>
          <w:szCs w:val="24"/>
          <w:lang w:eastAsia="en-IN"/>
        </w:rPr>
        <w:t>emain a financial success</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{"citationID":"5oeozY2v","properties":{"formattedCitation":"(4,8)","plainCitation":"(4,8)","noteIndex":0},"citationItems":[{"id":8,"uris":["http://zotero.org/users/local/qPcwihR6/items/EHDTS7BK"],"itemData":{"id":8,"type":"webpage","abstract":"The need to get better value from healthcare investment has never been more important as ageing populations and increasing numbers of people with multiple chronic conditions force governments to make limited financial resources go further.","container-title":"Economist Impact - Perspectives","language":"en","title":"Value-based healthcare in Sweden: Reaching the next level","title-short":"Value-based healthcare in Sweden","URL":"https://impact.economist.com/perspectives/VBHCSweden","accessed":{"date-parts":[["2025",1,26]]}}},{"id":19,"uris":["http://zotero.org/users/local/qPcwihR6/items/EXTSJGFK"],"itemData":{"id":19,"type":"webpage","abstract":"By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(4,8)</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00C756B1" w:rsidRPr="00791A56">
        <w:rPr>
          <w:rFonts w:ascii="Times New Roman" w:eastAsia="Times New Roman" w:hAnsi="Times New Roman" w:cs="Times New Roman"/>
          <w:b/>
          <w:sz w:val="28"/>
          <w:szCs w:val="24"/>
          <w:lang w:eastAsia="en-IN"/>
        </w:rPr>
        <w:t>4.4</w:t>
      </w:r>
      <w:r w:rsidR="009D6B58" w:rsidRPr="00791A56">
        <w:rPr>
          <w:rFonts w:ascii="Times New Roman" w:eastAsia="Times New Roman" w:hAnsi="Times New Roman" w:cs="Times New Roman"/>
          <w:b/>
          <w:sz w:val="28"/>
          <w:szCs w:val="24"/>
          <w:lang w:eastAsia="en-IN"/>
        </w:rPr>
        <w:t xml:space="preserve"> Collaboration and Engagement among stakeholders-</w:t>
      </w:r>
    </w:p>
    <w:p w14:paraId="2ED9BFA1" w14:textId="77777777" w:rsidR="009D6B58" w:rsidRPr="00791A56" w:rsidRDefault="009D6B58"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Working together across disciplines is essential to the effective implementation of sustainable healthcare practices. Engaging stakeholders from many sectors, such as policymakers, providers, and patients, ensures that sustainability issues are factored into healthcare d</w:t>
      </w:r>
      <w:r w:rsidR="00D56AEF" w:rsidRPr="00791A56">
        <w:rPr>
          <w:rFonts w:ascii="Times New Roman" w:eastAsia="Times New Roman" w:hAnsi="Times New Roman" w:cs="Times New Roman"/>
          <w:sz w:val="24"/>
          <w:szCs w:val="24"/>
          <w:lang w:eastAsia="en-IN"/>
        </w:rPr>
        <w:t>ecision-ma</w:t>
      </w:r>
      <w:r w:rsidR="003A63F5" w:rsidRPr="00791A56">
        <w:rPr>
          <w:rFonts w:ascii="Times New Roman" w:eastAsia="Times New Roman" w:hAnsi="Times New Roman" w:cs="Times New Roman"/>
          <w:sz w:val="24"/>
          <w:szCs w:val="24"/>
          <w:lang w:eastAsia="en-IN"/>
        </w:rPr>
        <w:t>king processes.</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{"citationID":"S3y8NWUZ","properties":{"formattedCitation":"(1)","plainCitation":"(1)","noteIndex":0},"citationItems":[{"id":1,"uris":["http://zotero.org/users/local/qPcwihR6/items/RCD76D9P"],"itemData":{"id":1,"type":"webpage","abstract":"Define the role of environmental sustainability in healthcare and review examples of current initiatives from various markets worldwide.","container-title":"Alira Health","language":"en-US","title":"Environmental Sustainability and Healthcare: Examples From Worldwide Markets","title-short":"Environmental Sustainability and Healthcare","URL":"https://alirahealth.com/education-hub/environmental-sustainability-and-healthcare-examples-from-worldwide-markets/","accessed":{"date-parts":[["2025",1,26]]}}}],"schema":"https://github.com/citation-style-language/schema/raw/master/csl-citation.json"}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(1)</w:t>
      </w:r>
      <w:r w:rsidR="003A63F5" w:rsidRPr="00791A56">
        <w:rPr>
          <w:rFonts w:ascii="Times New Roman" w:eastAsia="Times New Roman" w:hAnsi="Times New Roman" w:cs="Times New Roman"/>
          <w:color w:val="FF0000"/>
          <w:sz w:val="24"/>
          <w:szCs w:val="24"/>
          <w:lang w:eastAsia="en-IN"/>
        </w:rPr>
        <w:fldChar w:fldCharType="end"/>
      </w:r>
      <w:r w:rsidR="003A63F5" w:rsidRPr="00791A56">
        <w:rPr>
          <w:rFonts w:ascii="Times New Roman" w:eastAsia="Times New Roman" w:hAnsi="Times New Roman" w:cs="Times New Roman"/>
          <w:color w:val="FF0000"/>
          <w:sz w:val="24"/>
          <w:szCs w:val="24"/>
          <w:lang w:eastAsia="en-IN"/>
        </w:rPr>
        <w:t xml:space="preserve"> </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{"citationID":"Ixb7Sa2B","properties":{"formattedCitation":"(17)","plainCitation":"(17)","noteIndex":0},"citationItems":[{"id":41,"uris":["http://zotero.org/users/local/qPcwihR6/items/6CTL2G77"],"itemData":{"id":41,"type":"webpage","title":"Integrating Environmental Sustainability into Healthcare: Practices for 2024 - The Healthcare Executive","URL":"https://www.thehealthcareexecutive.net/blog/healthcare-environmental-sustainability-2024/","accessed":{"date-parts":[["2025",1,26]]}}}],"schema":"https://github.com/citation-style-language/schema/raw/master/csl-citation.json"}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(17)</w:t>
      </w:r>
      <w:r w:rsidR="00D56AEF"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.This collaborative strategy improves the efficacy of initiatives targeted at lowering healthcare's environmental impact while enhancing individual and</w:t>
      </w:r>
      <w:r w:rsidR="00D56AEF" w:rsidRPr="00791A56">
        <w:rPr>
          <w:rFonts w:ascii="Times New Roman" w:eastAsia="Times New Roman" w:hAnsi="Times New Roman" w:cs="Times New Roman"/>
          <w:sz w:val="24"/>
          <w:szCs w:val="24"/>
          <w:lang w:eastAsia="en-IN"/>
        </w:rPr>
        <w:t xml:space="preserve"> population health outcomes</w:t>
      </w:r>
      <w:r w:rsidR="00D56AEF" w:rsidRPr="00791A56">
        <w:rPr>
          <w:rFonts w:ascii="Times New Roman" w:eastAsia="Times New Roman" w:hAnsi="Times New Roman" w:cs="Times New Roman"/>
          <w:sz w:val="24"/>
          <w:szCs w:val="24"/>
          <w:lang w:eastAsia="en-IN"/>
        </w:rPr>
        <w:fldChar w:fldCharType="begin"/>
      </w:r>
      <w:r w:rsidR="00D56AEF" w:rsidRPr="00791A56">
        <w:rPr>
          <w:rFonts w:ascii="Times New Roman" w:eastAsia="Times New Roman" w:hAnsi="Times New Roman" w:cs="Times New Roman"/>
          <w:sz w:val="24"/>
          <w:szCs w:val="24"/>
          <w:lang w:eastAsia="en-IN"/>
        </w:rPr>
        <w:instrText xml:space="preserve"> ADDIN ZOTERO_ITEM CSL_CITATION {"citationID":"oTewBsLC","properties":{"formattedCitation":"(18)","plainCitation":"(18)","noteIndex":0},"citationItems":[{"id":43,"uris":["http://zotero.org/users/local/qPcwihR6/items/6GHMPHAJ"],"itemData":{"id":43,"type":"article-journal","abstract":"Objective To review the international literature and assess the ways healthcare systems are mitigating and can mitigate their carbon footprint, which is currently estimated to be more than 4.4% of global emissions.\nDesign Systematic review of empirical studies and grey literature to examine how healthcare services and institutions are limiting their greenhouse gas (GHG) emissions.\nData sources Eight databases and authoritative reports were searched from inception dates to November 2023.\nEligibility criteria for selecting studies Teams of investigators screened relevant publications against the inclusion criteria (eg, in English; discussed impact of healthcare systems on climate change), applying four quality appraisal tools, and results are reported in accordance with PRISMA (preferred reporting items for systematic reviews and meta-analyses).\nResults Of 33 737 publications identified, 32 998 (97.8%) were excluded after title and abstract screening; 536 (72.5%) of the remaining publications were excluded after full text review. Two additional papers were identified, screened, and included through backward citation tracking. The 205 included studies applied empirical (n=88, 42.9%), review (n=60, 29.3%), narrative descriptive (n=53, 25.9%), and multiple (n=4, 2.0%) methods. More than half of the publications (51.5%) addressed the macro level of the healthcare system. Nine themes were identified using inductive analysis: changing clinical and surgical practices (n=107); enacting policies and governance (n=97); managing physical waste (n=83); changing organisational behaviour (n=76); actions of individuals and groups (eg, advocacy, community involvement; n=74); minimising travel and transportation (n=70); using tools for measuring GHG emissions (n=70); reducing emissions related to infrastructure (n=63); and decarbonising the supply chain (n=48).\nConclusions Publications presented various strategies and tactics to reduce GHG emissions. These included changing clinical and surgical practices; using policies such as benchmarking and reporting at a facility level, and financial levers to reduce emissions from procurement; reducing physical waste; changing organisational culture through workforce training; supporting education on the benefits of decarbonisation; and involving patients in care planning. Numerous tools and frameworks were presented for measuring GHG emissions, but implementation and evaluation of the sustainability of initiatives were largely missing. At the macro level, decarbonisation approaches focused on energy grid emissions, infrastructure efficiency, and reducing supply chain emissions, including those from agriculture and supply of food products. Decarbonisation mechanisms at the micro and meso system levels ranged from reducing low value care, to choosing lower GHG options (eg, anaesthetic gases, rescue inhalers), to reducing travel. Based on these strategies and tactics, this study provides a framework to support the decarbonisation of healthcare systems.\nSystematic review registration PROSPERO: CRD42022383719.","container-title":"BMJ","DOI":"10.1136/bmj-2024-081284","ISSN":"1756-1833","journalAbbreviation":"BMJ","language":"en","license":"© Author(s) (or their employer(s)) 2019.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Research\nPMID: 39379104","page":"e081284","source":"www.bmj.com","title":"Strategies and tactics to reduce the impact of healthcare on climate change: systematic review","title-short":"Strategies and tactics to reduce the impact of healthcare on climate change","volume":"387","author":[{"family":"Braithwaite","given":"Jeffrey"},{"family":"Smith","given":"Carolynn L."},{"family":"Leask","given":"Elle"},{"family":"Wijekulasuriya","given":"Shalini"},{"family":"Brooke-Cowden","given":"Kalissa"},{"family":"Fisher","given":"Georgia"},{"family":"Patel","given":"Romika"},{"family":"Pagano","given":"Lisa"},{"family":"Rahimi-Ardabili","given":"Hania"},{"family":"Spanos","given":"Samantha"},{"family":"Rojas","given":"Christina"},{"family":"Partington","given":"Andrew"},{"family":"McQuillan","given":"Ella"},{"family":"Dammery","given":"Genevieve"},{"family":"Carrigan","given":"Ann"},{"family":"Ehrenfeld","given":"Lauren"},{"family":"Coiera","given":"Enrico"},{"family":"Westbrook","given":"Johanna"},{"family":"Zurynski","given":"Yvonne"}],"issued":{"date-parts":[["2024",10,8]]}}}],"schema":"https://github.com/citation-style-language/schema/raw/master/csl-citation.json"} </w:instrText>
      </w:r>
      <w:r w:rsidR="00D56AEF" w:rsidRPr="00791A56">
        <w:rPr>
          <w:rFonts w:ascii="Times New Roman" w:eastAsia="Times New Roman" w:hAnsi="Times New Roman" w:cs="Times New Roman"/>
          <w:sz w:val="24"/>
          <w:szCs w:val="24"/>
          <w:lang w:eastAsia="en-IN"/>
        </w:rPr>
        <w:fldChar w:fldCharType="separate"/>
      </w:r>
      <w:r w:rsidR="00D56AEF" w:rsidRPr="00791A56">
        <w:rPr>
          <w:rFonts w:ascii="Times New Roman" w:hAnsi="Times New Roman" w:cs="Times New Roman"/>
          <w:sz w:val="24"/>
        </w:rPr>
        <w:t>(18)</w:t>
      </w:r>
      <w:r w:rsidR="00D56AEF" w:rsidRPr="00791A56">
        <w:rPr>
          <w:rFonts w:ascii="Times New Roman" w:eastAsia="Times New Roman" w:hAnsi="Times New Roman" w:cs="Times New Roman"/>
          <w:sz w:val="24"/>
          <w:szCs w:val="24"/>
          <w:lang w:eastAsia="en-IN"/>
        </w:rPr>
        <w:fldChar w:fldCharType="end"/>
      </w:r>
      <w:r w:rsidRPr="00791A56">
        <w:rPr>
          <w:rFonts w:ascii="Times New Roman" w:eastAsia="Times New Roman" w:hAnsi="Times New Roman" w:cs="Times New Roman"/>
          <w:sz w:val="24"/>
          <w:szCs w:val="24"/>
          <w:lang w:eastAsia="en-IN"/>
        </w:rPr>
        <w:t>.By following to these principles, healthcare systems can strive for a balance between providing high-quality care and encouraging environmental sustainability, resulting in healthier societies and a planet that is healthier.</w:t>
      </w:r>
    </w:p>
    <w:p w14:paraId="72995349" w14:textId="77777777" w:rsidR="009D6B58" w:rsidRPr="00791A56" w:rsidRDefault="009D6B58" w:rsidP="000E5B77">
      <w:pPr>
        <w:jc w:val="both"/>
        <w:rPr>
          <w:rFonts w:ascii="Times New Roman" w:eastAsia="Times New Roman" w:hAnsi="Times New Roman" w:cs="Times New Roman"/>
          <w:sz w:val="24"/>
          <w:szCs w:val="24"/>
          <w:lang w:eastAsia="en-IN"/>
        </w:rPr>
      </w:pPr>
    </w:p>
    <w:p w14:paraId="7F1D0283" w14:textId="77777777" w:rsidR="00FD1C5D" w:rsidRPr="00791A56" w:rsidRDefault="009D6B58" w:rsidP="000E5B77">
      <w:pPr>
        <w:spacing w:after="24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b/>
          <w:sz w:val="28"/>
          <w:szCs w:val="24"/>
          <w:lang w:eastAsia="en-IN"/>
        </w:rPr>
        <w:t>5. Challenges and Barriers-</w:t>
      </w:r>
      <w:r w:rsidR="00FD1C5D" w:rsidRPr="00791A56">
        <w:rPr>
          <w:rFonts w:ascii="Times New Roman" w:eastAsia="Times New Roman" w:hAnsi="Times New Roman" w:cs="Times New Roman"/>
          <w:sz w:val="24"/>
          <w:szCs w:val="24"/>
          <w:lang w:eastAsia="en-IN"/>
        </w:rPr>
        <w:br/>
      </w:r>
    </w:p>
    <w:p w14:paraId="16F66A7B" w14:textId="77777777" w:rsidR="009D6B58" w:rsidRPr="00791A56" w:rsidRDefault="009D6B58"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A number of problems and limitations, which can be classified as individual, organisational, and external, frequently affect the sustainability of healthcare initiatives.</w:t>
      </w:r>
    </w:p>
    <w:p w14:paraId="065FB326" w14:textId="77777777" w:rsidR="00FD1C5D" w:rsidRPr="00791A56" w:rsidRDefault="003074E8" w:rsidP="000E5B77">
      <w:pPr>
        <w:tabs>
          <w:tab w:val="left" w:pos="1163"/>
        </w:tabs>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ab/>
      </w:r>
    </w:p>
    <w:p w14:paraId="206870B4" w14:textId="77777777" w:rsidR="009D6B58" w:rsidRPr="00791A56" w:rsidRDefault="009D6B58"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5.1</w:t>
      </w:r>
      <w:r w:rsidRPr="00791A56">
        <w:rPr>
          <w:rFonts w:ascii="Times New Roman" w:eastAsia="Times New Roman" w:hAnsi="Times New Roman" w:cs="Times New Roman"/>
          <w:b/>
          <w:sz w:val="32"/>
          <w:szCs w:val="24"/>
          <w:lang w:eastAsia="en-IN"/>
        </w:rPr>
        <w:t xml:space="preserve"> </w:t>
      </w:r>
      <w:r w:rsidRPr="00791A56">
        <w:rPr>
          <w:rFonts w:ascii="Times New Roman" w:eastAsia="Times New Roman" w:hAnsi="Times New Roman" w:cs="Times New Roman"/>
          <w:b/>
          <w:sz w:val="28"/>
          <w:szCs w:val="24"/>
          <w:lang w:eastAsia="en-IN"/>
        </w:rPr>
        <w:t>Administrative barriers-</w:t>
      </w:r>
    </w:p>
    <w:p w14:paraId="61B87032" w14:textId="77777777" w:rsidR="00CB1E38" w:rsidRPr="00791A56" w:rsidRDefault="009D6B58"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Organisational barriers have a substantial impact on the long-term effectiveness of healthcare programs. Many research have identified a lack of organisational support and preparation as a major barrier, with nine and seven studies noting these concerns, r</w:t>
      </w:r>
      <w:r w:rsidR="003A63F5" w:rsidRPr="00791A56">
        <w:rPr>
          <w:rFonts w:ascii="Times New Roman" w:eastAsia="Times New Roman" w:hAnsi="Times New Roman" w:cs="Times New Roman"/>
          <w:sz w:val="24"/>
          <w:szCs w:val="24"/>
          <w:lang w:eastAsia="en-IN"/>
        </w:rPr>
        <w:t>espectively</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{"citationID":"1o7sH6r1","properties":{"formattedCitation":"(7)","plainCitation":"(7)","noteIndex":0},"citationItems":[{"id":16,"uris":["http://zotero.org/users/local/qPcwihR6/items/KAK32YBF"],"itemData":{"id":16,"type":"article-journal","abstract":"The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(7)</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.A hospital's culture and values can also create obstacles; for example, existing habits may resist change</w:t>
      </w:r>
      <w:r w:rsidR="003A63F5" w:rsidRPr="00791A56">
        <w:rPr>
          <w:rFonts w:ascii="Times New Roman" w:eastAsia="Times New Roman" w:hAnsi="Times New Roman" w:cs="Times New Roman"/>
          <w:sz w:val="24"/>
          <w:szCs w:val="24"/>
          <w:lang w:eastAsia="en-IN"/>
        </w:rPr>
        <w:t>, as evidenced by six studies</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{"citationID":"bBwYXa1j","properties":{"formattedCitation":"(7)","plainCitation":"(7)","noteIndex":0},"citationItems":[{"id":16,"uris":["http://zotero.org/users/local/qPcwihR6/items/KAK32YBF"],"itemData":{"id":16,"type":"article-journal","abstract":"The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(7)</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Furthermore, failing to incorporate novel interventions into current programs could prevent long-term success, with a reported lack of infrastructure and resources weakening implementation </w:t>
      </w:r>
      <w:r w:rsidR="003A63F5" w:rsidRPr="00791A56">
        <w:rPr>
          <w:rFonts w:ascii="Times New Roman" w:eastAsia="Times New Roman" w:hAnsi="Times New Roman" w:cs="Times New Roman"/>
          <w:sz w:val="24"/>
          <w:szCs w:val="24"/>
          <w:lang w:eastAsia="en-IN"/>
        </w:rPr>
        <w:t>efforts</w:t>
      </w:r>
      <w:r w:rsidR="003A63F5" w:rsidRPr="00791A56">
        <w:rPr>
          <w:rFonts w:ascii="Times New Roman" w:eastAsia="Times New Roman" w:hAnsi="Times New Roman" w:cs="Times New Roman"/>
          <w:color w:val="FF0000"/>
          <w:sz w:val="24"/>
          <w:szCs w:val="24"/>
          <w:lang w:eastAsia="en-IN"/>
        </w:rPr>
        <w:t xml:space="preserve">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{"citationID":"wV4SL4N9","properties":{"formattedCitation":"(8)","plainCitation":"(8)","noteIndex":0},"citationItems":[{"id":19,"uris":["http://zotero.org/users/local/qPcwihR6/items/EXTSJGFK"],"itemData":{"id":19,"type":"webpage","abstract":"By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(8)</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p>
    <w:p w14:paraId="7BB520F3" w14:textId="77777777" w:rsidR="00CB1E38" w:rsidRPr="00791A56" w:rsidRDefault="00CB1E38" w:rsidP="000E5B77">
      <w:pPr>
        <w:spacing w:after="0" w:line="240" w:lineRule="auto"/>
        <w:jc w:val="both"/>
        <w:rPr>
          <w:rFonts w:ascii="Times New Roman" w:eastAsia="Times New Roman" w:hAnsi="Times New Roman" w:cs="Times New Roman"/>
          <w:sz w:val="24"/>
          <w:szCs w:val="24"/>
          <w:lang w:eastAsia="en-IN"/>
        </w:rPr>
      </w:pPr>
    </w:p>
    <w:p w14:paraId="6EBE14F8" w14:textId="77777777" w:rsidR="00CB1E38" w:rsidRPr="00791A56" w:rsidRDefault="00C756B1" w:rsidP="000E5B77">
      <w:pPr>
        <w:spacing w:after="0" w:line="240" w:lineRule="auto"/>
        <w:jc w:val="both"/>
        <w:rPr>
          <w:rFonts w:ascii="Times New Roman" w:eastAsia="Times New Roman" w:hAnsi="Times New Roman" w:cs="Times New Roman"/>
          <w:b/>
          <w:sz w:val="24"/>
          <w:szCs w:val="24"/>
          <w:lang w:eastAsia="en-IN"/>
        </w:rPr>
      </w:pPr>
      <w:r w:rsidRPr="00791A56">
        <w:rPr>
          <w:rFonts w:ascii="Times New Roman" w:eastAsia="Times New Roman" w:hAnsi="Times New Roman" w:cs="Times New Roman"/>
          <w:b/>
          <w:sz w:val="28"/>
          <w:szCs w:val="24"/>
          <w:lang w:eastAsia="en-IN"/>
        </w:rPr>
        <w:t>5.2</w:t>
      </w:r>
      <w:r w:rsidR="00CB1E38" w:rsidRPr="00791A56">
        <w:rPr>
          <w:rFonts w:ascii="Times New Roman" w:eastAsia="Times New Roman" w:hAnsi="Times New Roman" w:cs="Times New Roman"/>
          <w:b/>
          <w:sz w:val="28"/>
          <w:szCs w:val="24"/>
          <w:lang w:eastAsia="en-IN"/>
        </w:rPr>
        <w:t xml:space="preserve"> Individual Barriers-</w:t>
      </w:r>
      <w:r w:rsidR="009D6B58" w:rsidRPr="00791A56">
        <w:rPr>
          <w:rFonts w:ascii="Times New Roman" w:eastAsia="Times New Roman" w:hAnsi="Times New Roman" w:cs="Times New Roman"/>
          <w:b/>
          <w:sz w:val="24"/>
          <w:szCs w:val="24"/>
          <w:lang w:eastAsia="en-IN"/>
        </w:rPr>
        <w:br/>
      </w:r>
    </w:p>
    <w:p w14:paraId="0D375054" w14:textId="77777777" w:rsidR="00CB1E38" w:rsidRPr="00791A56" w:rsidRDefault="00CB1E38"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Particular staff members may experience a number of challenges that prevent the proper implementation of treatments. Several studies have revealed a lack of experience, competence, and confide</w:t>
      </w:r>
      <w:r w:rsidR="003A63F5" w:rsidRPr="00791A56">
        <w:rPr>
          <w:rFonts w:ascii="Times New Roman" w:eastAsia="Times New Roman" w:hAnsi="Times New Roman" w:cs="Times New Roman"/>
          <w:sz w:val="24"/>
          <w:szCs w:val="24"/>
          <w:lang w:eastAsia="en-IN"/>
        </w:rPr>
        <w:t xml:space="preserve">nce in delivering treatments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{"citationID":"k2bHtqsJ","properties":{"formattedCitation":"(7)","plainCitation":"(7)","noteIndex":0},"citationItems":[{"id":16,"uris":["http://zotero.org/users/local/qPcwihR6/items/KAK32YBF"],"itemData":{"id":16,"type":"article-journal","abstract":"The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(7)</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.Furthermore, time restrictions frequently prohibit staff from fully participating in new efforts, with eight studies finding that staff were too busy or overburdened to pri</w:t>
      </w:r>
      <w:r w:rsidR="003A63F5" w:rsidRPr="00791A56">
        <w:rPr>
          <w:rFonts w:ascii="Times New Roman" w:eastAsia="Times New Roman" w:hAnsi="Times New Roman" w:cs="Times New Roman"/>
          <w:sz w:val="24"/>
          <w:szCs w:val="24"/>
          <w:lang w:eastAsia="en-IN"/>
        </w:rPr>
        <w:t xml:space="preserve">oritise treatment activities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{"citationID":"JlMKVCpN","properties":{"formattedCitation":"(8)","plainCitation":"(8)","noteIndex":0},"citationItems":[{"id":19,"uris":["http://zotero.org/users/local/qPcwihR6/items/EXTSJGFK"],"itemData":{"id":19,"type":"webpage","abstract":"By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(8)</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.Ambiguity regarding roles and unclear responsibilities may worsen the situation, making it harder for employees to figure out their</w:t>
      </w:r>
      <w:r w:rsidR="003A63F5" w:rsidRPr="00791A56">
        <w:rPr>
          <w:rFonts w:ascii="Times New Roman" w:eastAsia="Times New Roman" w:hAnsi="Times New Roman" w:cs="Times New Roman"/>
          <w:sz w:val="24"/>
          <w:szCs w:val="24"/>
          <w:lang w:eastAsia="en-IN"/>
        </w:rPr>
        <w:t xml:space="preserve"> participation in treatments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{"citationID":"rYv9qCyw","properties":{"formattedCitation":"(7)","plainCitation":"(7)","noteIndex":0},"citationItems":[{"id":16,"uris":["http://zotero.org/users/local/qPcwihR6/items/KAK32YBF"],"itemData":{"id":16,"type":"article-journal","abstract":"The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(7)</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00C756B1" w:rsidRPr="00791A56">
        <w:rPr>
          <w:rFonts w:ascii="Times New Roman" w:eastAsia="Times New Roman" w:hAnsi="Times New Roman" w:cs="Times New Roman"/>
          <w:b/>
          <w:sz w:val="28"/>
          <w:szCs w:val="24"/>
          <w:lang w:eastAsia="en-IN"/>
        </w:rPr>
        <w:t>5.3</w:t>
      </w:r>
      <w:r w:rsidRPr="00791A56">
        <w:rPr>
          <w:rFonts w:ascii="Times New Roman" w:eastAsia="Times New Roman" w:hAnsi="Times New Roman" w:cs="Times New Roman"/>
          <w:b/>
          <w:sz w:val="28"/>
          <w:szCs w:val="24"/>
          <w:lang w:eastAsia="en-IN"/>
        </w:rPr>
        <w:t xml:space="preserve"> External Barriers-</w:t>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t>The external environment has a significant impact on the sustainability of healthcare initiatives. Social and political issues, such as instability and shifting goals, have been demonstrated to</w:t>
      </w:r>
      <w:r w:rsidR="003A63F5" w:rsidRPr="00791A56">
        <w:rPr>
          <w:rFonts w:ascii="Times New Roman" w:eastAsia="Times New Roman" w:hAnsi="Times New Roman" w:cs="Times New Roman"/>
          <w:sz w:val="24"/>
          <w:szCs w:val="24"/>
          <w:lang w:eastAsia="en-IN"/>
        </w:rPr>
        <w:t xml:space="preserve"> disrupt current initiatives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{"citationID":"IPd1Jdo2","properties":{"formattedCitation":"(8)","plainCitation":"(8)","noteIndex":0},"citationItems":[{"id":19,"uris":["http://zotero.org/users/local/qPcwihR6/items/EXTSJGFK"],"itemData":{"id":19,"type":"webpage","abstract":"By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(8)</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.Political turnover, for example, can result in program end when stakeholders' goals shift. According to studies, a mismatch between program activities and the community's needs or values mig</w:t>
      </w:r>
      <w:r w:rsidR="003A63F5" w:rsidRPr="00791A56">
        <w:rPr>
          <w:rFonts w:ascii="Times New Roman" w:eastAsia="Times New Roman" w:hAnsi="Times New Roman" w:cs="Times New Roman"/>
          <w:sz w:val="24"/>
          <w:szCs w:val="24"/>
          <w:lang w:eastAsia="en-IN"/>
        </w:rPr>
        <w:t xml:space="preserve">ht be an obstacle to success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{"citationID":"DQyXDhDy","properties":{"formattedCitation":"(8)","plainCitation":"(8)","noteIndex":0},"citationItems":[{"id":19,"uris":["http://zotero.org/users/local/qPcwihR6/items/EXTSJGFK"],"itemData":{"id":19,"type":"webpage","abstract":"By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(8)</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.Furthermore, financial issues, such as the inability to secure long-term funding, were identified in four studies as a key factor affecting the </w:t>
      </w:r>
      <w:r w:rsidR="003A63F5" w:rsidRPr="00791A56">
        <w:rPr>
          <w:rFonts w:ascii="Times New Roman" w:eastAsia="Times New Roman" w:hAnsi="Times New Roman" w:cs="Times New Roman"/>
          <w:sz w:val="24"/>
          <w:szCs w:val="24"/>
          <w:lang w:eastAsia="en-IN"/>
        </w:rPr>
        <w:t xml:space="preserve">sustainability of treatments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{"citationID":"mYor2rPi","properties":{"formattedCitation":"(7)","plainCitation":"(7)","noteIndex":0},"citationItems":[{"id":16,"uris":["http://zotero.org/users/local/qPcwihR6/items/KAK32YBF"],"itemData":{"id":16,"type":"article-journal","abstract":"The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(7)</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.Economic limits, such as shortages of resources and excessive personnel turnover, can pose substantial challenges, as they can lead to lower progr</w:t>
      </w:r>
      <w:r w:rsidR="003A63F5" w:rsidRPr="00791A56">
        <w:rPr>
          <w:rFonts w:ascii="Times New Roman" w:eastAsia="Times New Roman" w:hAnsi="Times New Roman" w:cs="Times New Roman"/>
          <w:sz w:val="24"/>
          <w:szCs w:val="24"/>
          <w:lang w:eastAsia="en-IN"/>
        </w:rPr>
        <w:t xml:space="preserve">am quality and continuity </w:t>
      </w:r>
      <w:r w:rsidR="003A63F5" w:rsidRPr="00791A56">
        <w:rPr>
          <w:rFonts w:ascii="Times New Roman" w:eastAsia="Times New Roman" w:hAnsi="Times New Roman" w:cs="Times New Roman"/>
          <w:color w:val="FF0000"/>
          <w:sz w:val="24"/>
          <w:szCs w:val="24"/>
          <w:lang w:eastAsia="en-IN"/>
        </w:rPr>
        <w:fldChar w:fldCharType="begin"/>
      </w:r>
      <w:r w:rsidR="003A63F5" w:rsidRPr="00791A56">
        <w:rPr>
          <w:rFonts w:ascii="Times New Roman" w:eastAsia="Times New Roman" w:hAnsi="Times New Roman" w:cs="Times New Roman"/>
          <w:color w:val="FF0000"/>
          <w:sz w:val="24"/>
          <w:szCs w:val="24"/>
          <w:lang w:eastAsia="en-IN"/>
        </w:rPr>
        <w:instrText xml:space="preserve"> ADDIN ZOTERO_ITEM CSL_CITATION {"citationID":"PZZKhmRP","properties":{"formattedCitation":"(7,8)","plainCitation":"(7,8)","noteIndex":0},"citationItems":[{"id":16,"uris":["http://zotero.org/users/local/qPcwihR6/items/KAK32YBF"],"itemData":{"id":16,"type":"article-journal","abstract":"The escalating climate crisis poses a significant threat to global public health. The healthcare sector, designed to protect human health is a major contributor to greenhouse gas emissions, and thus, a key driver of climate degradation. This paradox endangers both planetary and human health, making the decarbonization of healthcare, including primary care, critical. However, research on primary care’s contribution to emissions and strategies for mitigation remains limited.","container-title":"BMC Health Services Research","DOI":"10.1186/s12913-024-12068-8","ISSN":"1472-6963","issue":"1","journalAbbreviation":"BMC Health Services Research","page":"1630","source":"BioMed Central","title":"Primary healthcare’s carbon footprint and sustainable strategies to mitigate its contribution: a scoping review","title-short":"Primary healthcare’s carbon footprint and sustainable strategies to mitigate its contribution","volume":"24","author":[{"family":"Walsh","given":"Stephen James"},{"family":"O’Leary","given":"Aisling"},{"family":"Bergin","given":"Colm"},{"family":"Lee","given":"Sadhbh"},{"family":"Varley","given":"Áine"},{"family":"Lynch","given":"Matthew"}],"issued":{"date-parts":[["2024",12,20]]}}},{"id":19,"uris":["http://zotero.org/users/local/qPcwihR6/items/EXTSJGFK"],"itemData":{"id":19,"type":"webpage","abstract":"By the authority vested in me as President by the Constitution and the laws of the United States of America, it is hereby ordered: Section 1.","container-title":"The White House","language":"en-US","title":"Ending Radical And Wasteful Government DEI Programs And Preferencing","URL":"https://www.whitehouse.gov/presidential-actions/2025/01/ending-radical-and-wasteful-government-dei-programs-and-preferencing/","accessed":{"date-parts":[["2025",1,26]]},"issued":{"date-parts":[["2025",1,21]]}}}],"schema":"https://github.com/citation-style-language/schema/raw/master/csl-citation.json"} </w:instrText>
      </w:r>
      <w:r w:rsidR="003A63F5" w:rsidRPr="00791A56">
        <w:rPr>
          <w:rFonts w:ascii="Times New Roman" w:eastAsia="Times New Roman" w:hAnsi="Times New Roman" w:cs="Times New Roman"/>
          <w:color w:val="FF0000"/>
          <w:sz w:val="24"/>
          <w:szCs w:val="24"/>
          <w:lang w:eastAsia="en-IN"/>
        </w:rPr>
        <w:fldChar w:fldCharType="separate"/>
      </w:r>
      <w:r w:rsidR="003A63F5" w:rsidRPr="00791A56">
        <w:rPr>
          <w:rFonts w:ascii="Times New Roman" w:hAnsi="Times New Roman" w:cs="Times New Roman"/>
          <w:color w:val="FF0000"/>
          <w:sz w:val="24"/>
        </w:rPr>
        <w:t>(7,8)</w:t>
      </w:r>
      <w:r w:rsidR="003A63F5"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p>
    <w:p w14:paraId="1E115F17" w14:textId="77777777" w:rsidR="008E30D6" w:rsidRPr="00791A56" w:rsidRDefault="00CB1E38" w:rsidP="000E5B77">
      <w:pPr>
        <w:spacing w:after="0" w:line="240" w:lineRule="auto"/>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sz w:val="24"/>
          <w:szCs w:val="24"/>
          <w:lang w:eastAsia="en-IN"/>
        </w:rPr>
        <w:br/>
      </w:r>
      <w:r w:rsidR="008E30D6" w:rsidRPr="00791A56">
        <w:rPr>
          <w:rFonts w:ascii="Times New Roman" w:eastAsia="Times New Roman" w:hAnsi="Times New Roman" w:cs="Times New Roman"/>
          <w:b/>
          <w:sz w:val="28"/>
          <w:szCs w:val="24"/>
          <w:lang w:eastAsia="en-IN"/>
        </w:rPr>
        <w:t>6. Case Studies-</w:t>
      </w:r>
    </w:p>
    <w:p w14:paraId="1B79AE27" w14:textId="77777777" w:rsidR="00CB1E38" w:rsidRPr="00791A56" w:rsidRDefault="00CB1E38" w:rsidP="000E5B77">
      <w:pPr>
        <w:spacing w:after="0" w:line="240" w:lineRule="auto"/>
        <w:jc w:val="both"/>
        <w:rPr>
          <w:rFonts w:ascii="Times New Roman" w:eastAsia="Times New Roman" w:hAnsi="Times New Roman" w:cs="Times New Roman"/>
          <w:sz w:val="28"/>
          <w:szCs w:val="24"/>
          <w:lang w:eastAsia="en-IN"/>
        </w:rPr>
      </w:pPr>
    </w:p>
    <w:p w14:paraId="261ADBDF" w14:textId="77777777" w:rsidR="008E30D6" w:rsidRPr="00791A56" w:rsidRDefault="00C756B1" w:rsidP="000E5B77">
      <w:pPr>
        <w:spacing w:after="0" w:line="240" w:lineRule="auto"/>
        <w:jc w:val="both"/>
        <w:rPr>
          <w:rFonts w:ascii="Times New Roman" w:eastAsia="Times New Roman" w:hAnsi="Times New Roman" w:cs="Times New Roman"/>
          <w:b/>
          <w:sz w:val="24"/>
          <w:szCs w:val="24"/>
          <w:lang w:eastAsia="en-IN"/>
        </w:rPr>
      </w:pPr>
      <w:r w:rsidRPr="00791A56">
        <w:rPr>
          <w:rFonts w:ascii="Times New Roman" w:eastAsia="Times New Roman" w:hAnsi="Times New Roman" w:cs="Times New Roman"/>
          <w:b/>
          <w:sz w:val="28"/>
          <w:szCs w:val="24"/>
          <w:lang w:eastAsia="en-IN"/>
        </w:rPr>
        <w:t>6.1</w:t>
      </w:r>
      <w:r w:rsidR="003074E8" w:rsidRPr="00791A56">
        <w:rPr>
          <w:rFonts w:ascii="Times New Roman" w:eastAsia="Times New Roman" w:hAnsi="Times New Roman" w:cs="Times New Roman"/>
          <w:b/>
          <w:sz w:val="28"/>
          <w:szCs w:val="24"/>
          <w:lang w:eastAsia="en-IN"/>
        </w:rPr>
        <w:t xml:space="preserve"> Importance</w:t>
      </w:r>
      <w:r w:rsidR="008E30D6" w:rsidRPr="00791A56">
        <w:rPr>
          <w:rFonts w:ascii="Times New Roman" w:eastAsia="Times New Roman" w:hAnsi="Times New Roman" w:cs="Times New Roman"/>
          <w:b/>
          <w:sz w:val="28"/>
          <w:szCs w:val="24"/>
          <w:lang w:eastAsia="en-IN"/>
        </w:rPr>
        <w:t xml:space="preserve"> of case studies in sustainable healthcare-</w:t>
      </w:r>
    </w:p>
    <w:p w14:paraId="6F71BB59" w14:textId="77777777" w:rsidR="004F4B86" w:rsidRPr="00791A56" w:rsidRDefault="003074E8" w:rsidP="000E5B77">
      <w:pPr>
        <w:tabs>
          <w:tab w:val="left" w:pos="3545"/>
        </w:tabs>
        <w:spacing w:after="240"/>
        <w:jc w:val="both"/>
        <w:rPr>
          <w:rFonts w:ascii="Times New Roman" w:eastAsia="Times New Roman" w:hAnsi="Times New Roman" w:cs="Times New Roman"/>
          <w:sz w:val="28"/>
          <w:szCs w:val="24"/>
          <w:lang w:eastAsia="en-IN"/>
        </w:rPr>
      </w:pPr>
      <w:r w:rsidRPr="00791A56">
        <w:rPr>
          <w:rFonts w:ascii="Times New Roman" w:eastAsia="Times New Roman" w:hAnsi="Times New Roman" w:cs="Times New Roman"/>
          <w:sz w:val="24"/>
          <w:szCs w:val="24"/>
          <w:lang w:eastAsia="en-IN"/>
        </w:rPr>
        <w:tab/>
      </w:r>
      <w:r w:rsidR="009D6B58" w:rsidRPr="00791A56">
        <w:rPr>
          <w:rFonts w:ascii="Times New Roman" w:eastAsia="Times New Roman" w:hAnsi="Times New Roman" w:cs="Times New Roman"/>
          <w:sz w:val="24"/>
          <w:szCs w:val="24"/>
          <w:lang w:eastAsia="en-IN"/>
        </w:rPr>
        <w:br/>
      </w:r>
      <w:r w:rsidR="008E30D6" w:rsidRPr="00791A56">
        <w:rPr>
          <w:rFonts w:ascii="Times New Roman" w:eastAsia="Times New Roman" w:hAnsi="Times New Roman" w:cs="Times New Roman"/>
          <w:sz w:val="24"/>
          <w:szCs w:val="24"/>
          <w:lang w:eastAsia="en-IN"/>
        </w:rPr>
        <w:t>Case studies serve an important role in promoting best practices and promoting learning in the field of sustainable healthcare. They provide in-depth assessments of individual cases or treatments in real-world settings, allowing healthcare practitioners to share experiences and insights that add to th</w:t>
      </w:r>
      <w:r w:rsidR="00D56AEF" w:rsidRPr="00791A56">
        <w:rPr>
          <w:rFonts w:ascii="Times New Roman" w:eastAsia="Times New Roman" w:hAnsi="Times New Roman" w:cs="Times New Roman"/>
          <w:sz w:val="24"/>
          <w:szCs w:val="24"/>
          <w:lang w:eastAsia="en-IN"/>
        </w:rPr>
        <w:t xml:space="preserve">e collective knowledge base </w:t>
      </w:r>
      <w:r w:rsidR="00D56AEF" w:rsidRPr="00791A56">
        <w:rPr>
          <w:rFonts w:ascii="Times New Roman" w:eastAsia="Times New Roman" w:hAnsi="Times New Roman" w:cs="Times New Roman"/>
          <w:color w:val="FF0000"/>
          <w:sz w:val="24"/>
          <w:szCs w:val="24"/>
          <w:lang w:eastAsia="en-IN"/>
        </w:rPr>
        <w:fldChar w:fldCharType="begin"/>
      </w:r>
      <w:r w:rsidR="00D56AEF" w:rsidRPr="00791A56">
        <w:rPr>
          <w:rFonts w:ascii="Times New Roman" w:eastAsia="Times New Roman" w:hAnsi="Times New Roman" w:cs="Times New Roman"/>
          <w:color w:val="FF0000"/>
          <w:sz w:val="24"/>
          <w:szCs w:val="24"/>
          <w:lang w:eastAsia="en-IN"/>
        </w:rPr>
        <w:instrText xml:space="preserve"> ADDIN ZOTERO_ITEM CSL_CITATION {"citationID":"Be7ZtnCZ","properties":{"formattedCitation":"(19)","plainCitation":"(19)","noteIndex":0},"citationItems":[{"id":46,"uris":["http://zotero.org/users/local/qPcwihR6/items/JCMJH67J"],"itemData":{"id":46,"type":"webpage","title":"Case Studies | Sustainable Healthcare Networks Hub","URL":"https://networks.sustainablehealthcare.org.uk/CaseStudies","accessed":{"date-parts":[["2025",1,26]]}}}],"schema":"https://github.com/citation-style-language/schema/raw/master/csl-citation.json"} </w:instrText>
      </w:r>
      <w:r w:rsidR="00D56AEF" w:rsidRPr="00791A56">
        <w:rPr>
          <w:rFonts w:ascii="Times New Roman" w:eastAsia="Times New Roman" w:hAnsi="Times New Roman" w:cs="Times New Roman"/>
          <w:color w:val="FF0000"/>
          <w:sz w:val="24"/>
          <w:szCs w:val="24"/>
          <w:lang w:eastAsia="en-IN"/>
        </w:rPr>
        <w:fldChar w:fldCharType="separate"/>
      </w:r>
      <w:r w:rsidR="00D56AEF" w:rsidRPr="00791A56">
        <w:rPr>
          <w:rFonts w:ascii="Times New Roman" w:hAnsi="Times New Roman" w:cs="Times New Roman"/>
          <w:color w:val="FF0000"/>
          <w:sz w:val="24"/>
        </w:rPr>
        <w:t>(19)</w:t>
      </w:r>
      <w:r w:rsidR="00D56AEF" w:rsidRPr="00791A56">
        <w:rPr>
          <w:rFonts w:ascii="Times New Roman" w:eastAsia="Times New Roman" w:hAnsi="Times New Roman" w:cs="Times New Roman"/>
          <w:color w:val="FF0000"/>
          <w:sz w:val="24"/>
          <w:szCs w:val="24"/>
          <w:lang w:eastAsia="en-IN"/>
        </w:rPr>
        <w:fldChar w:fldCharType="end"/>
      </w:r>
      <w:r w:rsidR="008E30D6" w:rsidRPr="00791A56">
        <w:rPr>
          <w:rFonts w:ascii="Times New Roman" w:eastAsia="Times New Roman" w:hAnsi="Times New Roman" w:cs="Times New Roman"/>
          <w:sz w:val="24"/>
          <w:szCs w:val="24"/>
          <w:lang w:eastAsia="en-IN"/>
        </w:rPr>
        <w:t xml:space="preserve">.Case studies, which detail projects, outcomes, and the different hurdles and facilitators encountered, can be excellent tools for people looking for sustainable practices in their own healthcare </w:t>
      </w:r>
      <w:r w:rsidR="004F4B86" w:rsidRPr="00791A56">
        <w:rPr>
          <w:rFonts w:ascii="Times New Roman" w:eastAsia="Times New Roman" w:hAnsi="Times New Roman" w:cs="Times New Roman"/>
          <w:sz w:val="24"/>
          <w:szCs w:val="24"/>
          <w:lang w:eastAsia="en-IN"/>
        </w:rPr>
        <w:t>sett</w:t>
      </w:r>
      <w:r w:rsidR="000F22D1" w:rsidRPr="00791A56">
        <w:rPr>
          <w:rFonts w:ascii="Times New Roman" w:eastAsia="Times New Roman" w:hAnsi="Times New Roman" w:cs="Times New Roman"/>
          <w:sz w:val="24"/>
          <w:szCs w:val="24"/>
          <w:lang w:eastAsia="en-IN"/>
        </w:rPr>
        <w:t xml:space="preserve">ings </w:t>
      </w:r>
      <w:r w:rsidR="000F22D1" w:rsidRPr="00791A56">
        <w:rPr>
          <w:rFonts w:ascii="Times New Roman" w:eastAsia="Times New Roman" w:hAnsi="Times New Roman" w:cs="Times New Roman"/>
          <w:color w:val="FF0000"/>
          <w:sz w:val="24"/>
          <w:szCs w:val="24"/>
          <w:lang w:eastAsia="en-IN"/>
        </w:rPr>
        <w:fldChar w:fldCharType="begin"/>
      </w:r>
      <w:r w:rsidR="000F22D1" w:rsidRPr="00791A56">
        <w:rPr>
          <w:rFonts w:ascii="Times New Roman" w:eastAsia="Times New Roman" w:hAnsi="Times New Roman" w:cs="Times New Roman"/>
          <w:color w:val="FF0000"/>
          <w:sz w:val="24"/>
          <w:szCs w:val="24"/>
          <w:lang w:eastAsia="en-IN"/>
        </w:rPr>
        <w:instrText xml:space="preserve"> ADDIN ZOTERO_ITEM CSL_CITATION {"citationID":"H0BqDl0f","properties":{"formattedCitation":"(20)","plainCitation":"(20)","noteIndex":0},"citationItems":[{"id":48,"uris":["http://zotero.org/users/local/qPcwihR6/items/4IBD8GUY"],"itemData":{"id":48,"type":"article-journal","abstract":"The changing and evolving healthcare environment means organisations are under increasing pressure to deliver value-based, high quality care to patients through enabling access, reducing costs and improving outcomes. These factors result in an increased pressure to deliver efficient and beneficial interventions to improve patient care and support sustainability beyond the scope of the implementation of such interventions. Additionally, the literature highlights the importance of coordination, cooperation and working together across areas is critical to achieving implementation success. This paper discusses the development of a triple C model for implementation that supports sustainability of complex interventions in health care services.","container-title":"BMC Health Services Research","DOI":"10.1186/s12913-021-06115-x","ISSN":"1472-6963","issue":"1","journalAbbreviation":"BMC Health Services Research","page":"143","source":"BioMed Central","title":"Implementation of sustainable complex interventions in health care services: the triple C model","title-short":"Implementation of sustainable complex interventions in health care services","volume":"21","author":[{"family":"Khalil","given":"Hanan"},{"family":"Kynoch","given":"Kathryn"}],"issued":{"date-parts":[["2021",2,15]]}}}],"schema":"https://github.com/citation-style-language/schema/raw/master/csl-citation.json"} </w:instrText>
      </w:r>
      <w:r w:rsidR="000F22D1" w:rsidRPr="00791A56">
        <w:rPr>
          <w:rFonts w:ascii="Times New Roman" w:eastAsia="Times New Roman" w:hAnsi="Times New Roman" w:cs="Times New Roman"/>
          <w:color w:val="FF0000"/>
          <w:sz w:val="24"/>
          <w:szCs w:val="24"/>
          <w:lang w:eastAsia="en-IN"/>
        </w:rPr>
        <w:fldChar w:fldCharType="separate"/>
      </w:r>
      <w:r w:rsidR="000F22D1" w:rsidRPr="00791A56">
        <w:rPr>
          <w:rFonts w:ascii="Times New Roman" w:hAnsi="Times New Roman" w:cs="Times New Roman"/>
          <w:color w:val="FF0000"/>
          <w:sz w:val="24"/>
        </w:rPr>
        <w:t>(20)</w:t>
      </w:r>
      <w:r w:rsidR="000F22D1" w:rsidRPr="00791A56">
        <w:rPr>
          <w:rFonts w:ascii="Times New Roman" w:eastAsia="Times New Roman" w:hAnsi="Times New Roman" w:cs="Times New Roman"/>
          <w:color w:val="FF0000"/>
          <w:sz w:val="24"/>
          <w:szCs w:val="24"/>
          <w:lang w:eastAsia="en-IN"/>
        </w:rPr>
        <w:fldChar w:fldCharType="end"/>
      </w:r>
      <w:r w:rsidR="008E30D6" w:rsidRPr="00791A56">
        <w:rPr>
          <w:rFonts w:ascii="Times New Roman" w:eastAsia="Times New Roman" w:hAnsi="Times New Roman" w:cs="Times New Roman"/>
          <w:sz w:val="24"/>
          <w:szCs w:val="24"/>
          <w:lang w:eastAsia="en-IN"/>
        </w:rPr>
        <w:t xml:space="preserve">. </w:t>
      </w:r>
      <w:r w:rsidR="008E30D6" w:rsidRPr="00791A56">
        <w:rPr>
          <w:rFonts w:ascii="Times New Roman" w:eastAsia="Times New Roman" w:hAnsi="Times New Roman" w:cs="Times New Roman"/>
          <w:sz w:val="24"/>
          <w:szCs w:val="24"/>
          <w:lang w:eastAsia="en-IN"/>
        </w:rPr>
        <w:br/>
      </w:r>
      <w:r w:rsidR="008E30D6" w:rsidRPr="00791A56">
        <w:rPr>
          <w:rFonts w:ascii="Times New Roman" w:eastAsia="Times New Roman" w:hAnsi="Times New Roman" w:cs="Times New Roman"/>
          <w:sz w:val="24"/>
          <w:szCs w:val="24"/>
          <w:lang w:eastAsia="en-IN"/>
        </w:rPr>
        <w:br/>
      </w:r>
      <w:r w:rsidR="00C756B1" w:rsidRPr="00791A56">
        <w:rPr>
          <w:rFonts w:ascii="Times New Roman" w:eastAsia="Times New Roman" w:hAnsi="Times New Roman" w:cs="Times New Roman"/>
          <w:b/>
          <w:sz w:val="28"/>
          <w:szCs w:val="24"/>
          <w:lang w:eastAsia="en-IN"/>
        </w:rPr>
        <w:t xml:space="preserve">6.2 </w:t>
      </w:r>
      <w:r w:rsidR="004F4B86" w:rsidRPr="00791A56">
        <w:rPr>
          <w:rFonts w:ascii="Times New Roman" w:eastAsia="Times New Roman" w:hAnsi="Times New Roman" w:cs="Times New Roman"/>
          <w:b/>
          <w:sz w:val="28"/>
          <w:szCs w:val="24"/>
          <w:lang w:eastAsia="en-IN"/>
        </w:rPr>
        <w:t>Examples of Case studies-</w:t>
      </w:r>
    </w:p>
    <w:p w14:paraId="792D2E27" w14:textId="77777777" w:rsidR="004F4B86" w:rsidRPr="00791A56" w:rsidRDefault="004F4B86"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Several important case studies have been published, demonstrating the impact of sustainable measures in healthcare. One such example is the "Hand Therapy Pre-operative Appointment for Plastic Hand Trauma Patients," which shows how a small procedure change can drastically save time for multidiscip</w:t>
      </w:r>
      <w:r w:rsidR="000F22D1" w:rsidRPr="00791A56">
        <w:rPr>
          <w:rFonts w:ascii="Times New Roman" w:eastAsia="Times New Roman" w:hAnsi="Times New Roman" w:cs="Times New Roman"/>
          <w:sz w:val="24"/>
          <w:szCs w:val="24"/>
          <w:lang w:eastAsia="en-IN"/>
        </w:rPr>
        <w:t xml:space="preserve">linary team (MDT) personnel </w:t>
      </w:r>
      <w:r w:rsidR="000F22D1" w:rsidRPr="00791A56">
        <w:rPr>
          <w:rFonts w:ascii="Times New Roman" w:eastAsia="Times New Roman" w:hAnsi="Times New Roman" w:cs="Times New Roman"/>
          <w:color w:val="FF0000"/>
          <w:sz w:val="24"/>
          <w:szCs w:val="24"/>
          <w:lang w:eastAsia="en-IN"/>
        </w:rPr>
        <w:fldChar w:fldCharType="begin"/>
      </w:r>
      <w:r w:rsidR="000F22D1" w:rsidRPr="00791A56">
        <w:rPr>
          <w:rFonts w:ascii="Times New Roman" w:eastAsia="Times New Roman" w:hAnsi="Times New Roman" w:cs="Times New Roman"/>
          <w:color w:val="FF0000"/>
          <w:sz w:val="24"/>
          <w:szCs w:val="24"/>
          <w:lang w:eastAsia="en-IN"/>
        </w:rPr>
        <w:instrText xml:space="preserve"> ADDIN ZOTERO_ITEM CSL_CITATION {"citationID":"KOEYBm79","properties":{"formattedCitation":"(19)","plainCitation":"(19)","noteIndex":0},"citationItems":[{"id":46,"uris":["http://zotero.org/users/local/qPcwihR6/items/JCMJH67J"],"itemData":{"id":46,"type":"webpage","title":"Case Studies | Sustainable Healthcare Networks Hub","URL":"https://networks.sustainablehealthcare.org.uk/CaseStudies","accessed":{"date-parts":[["2025",1,26]]}}}],"schema":"https://github.com/citation-style-language/schema/raw/master/csl-citation.json"} </w:instrText>
      </w:r>
      <w:r w:rsidR="000F22D1" w:rsidRPr="00791A56">
        <w:rPr>
          <w:rFonts w:ascii="Times New Roman" w:eastAsia="Times New Roman" w:hAnsi="Times New Roman" w:cs="Times New Roman"/>
          <w:color w:val="FF0000"/>
          <w:sz w:val="24"/>
          <w:szCs w:val="24"/>
          <w:lang w:eastAsia="en-IN"/>
        </w:rPr>
        <w:fldChar w:fldCharType="separate"/>
      </w:r>
      <w:r w:rsidR="000F22D1" w:rsidRPr="00791A56">
        <w:rPr>
          <w:rFonts w:ascii="Times New Roman" w:hAnsi="Times New Roman" w:cs="Times New Roman"/>
          <w:color w:val="FF0000"/>
          <w:sz w:val="24"/>
        </w:rPr>
        <w:t>(19)</w:t>
      </w:r>
      <w:r w:rsidR="000F22D1"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Another example is the "Kapsule Kids" project at Great Ormond Street Hospital (GOSH), which produced significant financial savings with only ten patients, demonstrating how sustainability efforts can provide both therap</w:t>
      </w:r>
      <w:r w:rsidR="000F22D1" w:rsidRPr="00791A56">
        <w:rPr>
          <w:rFonts w:ascii="Times New Roman" w:eastAsia="Times New Roman" w:hAnsi="Times New Roman" w:cs="Times New Roman"/>
          <w:sz w:val="24"/>
          <w:szCs w:val="24"/>
          <w:lang w:eastAsia="en-IN"/>
        </w:rPr>
        <w:t xml:space="preserve">eutic and economic benefits </w:t>
      </w:r>
      <w:r w:rsidR="000F22D1" w:rsidRPr="00791A56">
        <w:rPr>
          <w:rFonts w:ascii="Times New Roman" w:eastAsia="Times New Roman" w:hAnsi="Times New Roman" w:cs="Times New Roman"/>
          <w:color w:val="FF0000"/>
          <w:sz w:val="24"/>
          <w:szCs w:val="24"/>
          <w:lang w:eastAsia="en-IN"/>
        </w:rPr>
        <w:fldChar w:fldCharType="begin"/>
      </w:r>
      <w:r w:rsidR="000F22D1" w:rsidRPr="00791A56">
        <w:rPr>
          <w:rFonts w:ascii="Times New Roman" w:eastAsia="Times New Roman" w:hAnsi="Times New Roman" w:cs="Times New Roman"/>
          <w:color w:val="FF0000"/>
          <w:sz w:val="24"/>
          <w:szCs w:val="24"/>
          <w:lang w:eastAsia="en-IN"/>
        </w:rPr>
        <w:instrText xml:space="preserve"> ADDIN ZOTERO_ITEM CSL_CITATION {"citationID":"87VZQdQO","properties":{"formattedCitation":"(19)","plainCitation":"(19)","noteIndex":0},"citationItems":[{"id":46,"uris":["http://zotero.org/users/local/qPcwihR6/items/JCMJH67J"],"itemData":{"id":46,"type":"webpage","title":"Case Studies | Sustainable Healthcare Networks Hub","URL":"https://networks.sustainablehealthcare.org.uk/CaseStudies","accessed":{"date-parts":[["2025",1,26]]}}}],"schema":"https://github.com/citation-style-language/schema/raw/master/csl-citation.json"} </w:instrText>
      </w:r>
      <w:r w:rsidR="000F22D1" w:rsidRPr="00791A56">
        <w:rPr>
          <w:rFonts w:ascii="Times New Roman" w:eastAsia="Times New Roman" w:hAnsi="Times New Roman" w:cs="Times New Roman"/>
          <w:color w:val="FF0000"/>
          <w:sz w:val="24"/>
          <w:szCs w:val="24"/>
          <w:lang w:eastAsia="en-IN"/>
        </w:rPr>
        <w:fldChar w:fldCharType="separate"/>
      </w:r>
      <w:r w:rsidR="000F22D1" w:rsidRPr="00791A56">
        <w:rPr>
          <w:rFonts w:ascii="Times New Roman" w:hAnsi="Times New Roman" w:cs="Times New Roman"/>
          <w:color w:val="FF0000"/>
          <w:sz w:val="24"/>
        </w:rPr>
        <w:t>(19)</w:t>
      </w:r>
      <w:r w:rsidR="000F22D1"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p>
    <w:p w14:paraId="555092DD" w14:textId="77777777" w:rsidR="004F4B86" w:rsidRPr="00791A56" w:rsidRDefault="004F4B86" w:rsidP="000E5B77">
      <w:pPr>
        <w:spacing w:after="0" w:line="240" w:lineRule="auto"/>
        <w:jc w:val="both"/>
        <w:rPr>
          <w:rFonts w:ascii="Times New Roman" w:eastAsia="Times New Roman" w:hAnsi="Times New Roman" w:cs="Times New Roman"/>
          <w:sz w:val="24"/>
          <w:szCs w:val="24"/>
          <w:lang w:eastAsia="en-IN"/>
        </w:rPr>
      </w:pPr>
    </w:p>
    <w:p w14:paraId="0F1F1C81" w14:textId="77777777" w:rsidR="004F4B86"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6.3</w:t>
      </w:r>
      <w:r w:rsidR="004F4B86" w:rsidRPr="00791A56">
        <w:rPr>
          <w:rFonts w:ascii="Times New Roman" w:eastAsia="Times New Roman" w:hAnsi="Times New Roman" w:cs="Times New Roman"/>
          <w:b/>
          <w:sz w:val="28"/>
          <w:szCs w:val="24"/>
          <w:lang w:eastAsia="en-IN"/>
        </w:rPr>
        <w:t xml:space="preserve"> Developing and Publishing Case Studies-</w:t>
      </w:r>
    </w:p>
    <w:p w14:paraId="379529C6" w14:textId="77777777" w:rsidR="00AF6646" w:rsidRPr="00791A56" w:rsidRDefault="004F4B86" w:rsidP="000E5B77">
      <w:pPr>
        <w:jc w:val="both"/>
        <w:rPr>
          <w:rFonts w:ascii="Times New Roman" w:eastAsia="Times New Roman" w:hAnsi="Times New Roman" w:cs="Times New Roman"/>
          <w:b/>
          <w:sz w:val="32"/>
          <w:szCs w:val="24"/>
          <w:lang w:eastAsia="en-IN"/>
        </w:rPr>
      </w:pPr>
      <w:r w:rsidRPr="00791A56">
        <w:rPr>
          <w:rFonts w:ascii="Times New Roman" w:eastAsia="Times New Roman" w:hAnsi="Times New Roman" w:cs="Times New Roman"/>
          <w:sz w:val="24"/>
          <w:szCs w:val="24"/>
          <w:lang w:eastAsia="en-IN"/>
        </w:rPr>
        <w:t>Creating a case study requires collecting detailed information about the project, such as who was involved, the problems faced, and the results attained. Healthcare practitioners are advised to use models from resources such as the CSH Resource Library to successful</w:t>
      </w:r>
      <w:r w:rsidR="000F22D1" w:rsidRPr="00791A56">
        <w:rPr>
          <w:rFonts w:ascii="Times New Roman" w:eastAsia="Times New Roman" w:hAnsi="Times New Roman" w:cs="Times New Roman"/>
          <w:sz w:val="24"/>
          <w:szCs w:val="24"/>
          <w:lang w:eastAsia="en-IN"/>
        </w:rPr>
        <w:t>ly format their case studies</w:t>
      </w:r>
      <w:r w:rsidR="000F22D1" w:rsidRPr="00791A56">
        <w:rPr>
          <w:rFonts w:ascii="Times New Roman" w:eastAsia="Times New Roman" w:hAnsi="Times New Roman" w:cs="Times New Roman"/>
          <w:color w:val="FF0000"/>
          <w:sz w:val="24"/>
          <w:szCs w:val="24"/>
          <w:lang w:eastAsia="en-IN"/>
        </w:rPr>
        <w:fldChar w:fldCharType="begin"/>
      </w:r>
      <w:r w:rsidR="000F22D1" w:rsidRPr="00791A56">
        <w:rPr>
          <w:rFonts w:ascii="Times New Roman" w:eastAsia="Times New Roman" w:hAnsi="Times New Roman" w:cs="Times New Roman"/>
          <w:color w:val="FF0000"/>
          <w:sz w:val="24"/>
          <w:szCs w:val="24"/>
          <w:lang w:eastAsia="en-IN"/>
        </w:rPr>
        <w:instrText xml:space="preserve"> ADDIN ZOTERO_ITEM CSL_CITATION {"citationID":"Z1OMtXlD","properties":{"formattedCitation":"(19)","plainCitation":"(19)","noteIndex":0},"citationItems":[{"id":46,"uris":["http://zotero.org/users/local/qPcwihR6/items/JCMJH67J"],"itemData":{"id":46,"type":"webpage","title":"Case Studies | Sustainable Healthcare Networks Hub","URL":"https://networks.sustainablehealthcare.org.uk/CaseStudies","accessed":{"date-parts":[["2025",1,26]]}}}],"schema":"https://github.com/citation-style-language/schema/raw/master/csl-citation.json"} </w:instrText>
      </w:r>
      <w:r w:rsidR="000F22D1" w:rsidRPr="00791A56">
        <w:rPr>
          <w:rFonts w:ascii="Times New Roman" w:eastAsia="Times New Roman" w:hAnsi="Times New Roman" w:cs="Times New Roman"/>
          <w:color w:val="FF0000"/>
          <w:sz w:val="24"/>
          <w:szCs w:val="24"/>
          <w:lang w:eastAsia="en-IN"/>
        </w:rPr>
        <w:fldChar w:fldCharType="separate"/>
      </w:r>
      <w:r w:rsidR="000F22D1" w:rsidRPr="00791A56">
        <w:rPr>
          <w:rFonts w:ascii="Times New Roman" w:hAnsi="Times New Roman" w:cs="Times New Roman"/>
          <w:color w:val="FF0000"/>
          <w:sz w:val="24"/>
        </w:rPr>
        <w:t>(19)</w:t>
      </w:r>
      <w:r w:rsidR="000F22D1"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.Furthermore, existing case studies published elsewhere can be connected and shared within the library, creating a collaborative environment in which information and expe</w:t>
      </w:r>
      <w:r w:rsidR="000F22D1" w:rsidRPr="00791A56">
        <w:rPr>
          <w:rFonts w:ascii="Times New Roman" w:eastAsia="Times New Roman" w:hAnsi="Times New Roman" w:cs="Times New Roman"/>
          <w:sz w:val="24"/>
          <w:szCs w:val="24"/>
          <w:lang w:eastAsia="en-IN"/>
        </w:rPr>
        <w:t>riences are easily available</w:t>
      </w:r>
      <w:r w:rsidR="000F22D1" w:rsidRPr="00791A56">
        <w:rPr>
          <w:rFonts w:ascii="Times New Roman" w:eastAsia="Times New Roman" w:hAnsi="Times New Roman" w:cs="Times New Roman"/>
          <w:color w:val="FF0000"/>
          <w:sz w:val="24"/>
          <w:szCs w:val="24"/>
          <w:lang w:eastAsia="en-IN"/>
        </w:rPr>
        <w:fldChar w:fldCharType="begin"/>
      </w:r>
      <w:r w:rsidR="000F22D1" w:rsidRPr="00791A56">
        <w:rPr>
          <w:rFonts w:ascii="Times New Roman" w:eastAsia="Times New Roman" w:hAnsi="Times New Roman" w:cs="Times New Roman"/>
          <w:color w:val="FF0000"/>
          <w:sz w:val="24"/>
          <w:szCs w:val="24"/>
          <w:lang w:eastAsia="en-IN"/>
        </w:rPr>
        <w:instrText xml:space="preserve"> ADDIN ZOTERO_ITEM CSL_CITATION {"citationID":"oDS2w0gz","properties":{"formattedCitation":"(19)","plainCitation":"(19)","noteIndex":0},"citationItems":[{"id":46,"uris":["http://zotero.org/users/local/qPcwihR6/items/JCMJH67J"],"itemData":{"id":46,"type":"webpage","title":"Case Studies | Sustainable Healthcare Networks Hub","URL":"https://networks.sustainablehealthcare.org.uk/CaseStudies","accessed":{"date-parts":[["2025",1,26]]}}}],"schema":"https://github.com/citation-style-language/schema/raw/master/csl-citation.json"} </w:instrText>
      </w:r>
      <w:r w:rsidR="000F22D1" w:rsidRPr="00791A56">
        <w:rPr>
          <w:rFonts w:ascii="Times New Roman" w:eastAsia="Times New Roman" w:hAnsi="Times New Roman" w:cs="Times New Roman"/>
          <w:color w:val="FF0000"/>
          <w:sz w:val="24"/>
          <w:szCs w:val="24"/>
          <w:lang w:eastAsia="en-IN"/>
        </w:rPr>
        <w:fldChar w:fldCharType="separate"/>
      </w:r>
      <w:r w:rsidR="000F22D1" w:rsidRPr="00791A56">
        <w:rPr>
          <w:rFonts w:ascii="Times New Roman" w:hAnsi="Times New Roman" w:cs="Times New Roman"/>
          <w:color w:val="FF0000"/>
          <w:sz w:val="24"/>
        </w:rPr>
        <w:t>(19)</w:t>
      </w:r>
      <w:r w:rsidR="000F22D1"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p>
    <w:p w14:paraId="70707182" w14:textId="77777777" w:rsidR="00AF6646" w:rsidRPr="00791A56" w:rsidRDefault="00AF6646" w:rsidP="000E5B77">
      <w:pPr>
        <w:jc w:val="both"/>
        <w:rPr>
          <w:rFonts w:ascii="Times New Roman" w:eastAsia="Times New Roman" w:hAnsi="Times New Roman" w:cs="Times New Roman"/>
          <w:b/>
          <w:sz w:val="32"/>
          <w:szCs w:val="24"/>
          <w:lang w:eastAsia="en-IN"/>
        </w:rPr>
      </w:pPr>
    </w:p>
    <w:p w14:paraId="24BF8D9A" w14:textId="77777777" w:rsidR="00EE3086" w:rsidRPr="00791A56" w:rsidRDefault="00EE3086" w:rsidP="000E5B77">
      <w:pPr>
        <w:jc w:val="both"/>
        <w:rPr>
          <w:rFonts w:ascii="Times New Roman" w:eastAsia="Times New Roman" w:hAnsi="Times New Roman" w:cs="Times New Roman"/>
          <w:sz w:val="28"/>
          <w:szCs w:val="24"/>
          <w:lang w:eastAsia="en-IN"/>
        </w:rPr>
      </w:pPr>
      <w:r w:rsidRPr="00791A56">
        <w:rPr>
          <w:rFonts w:ascii="Times New Roman" w:eastAsia="Times New Roman" w:hAnsi="Times New Roman" w:cs="Times New Roman"/>
          <w:b/>
          <w:sz w:val="28"/>
          <w:szCs w:val="24"/>
          <w:lang w:eastAsia="en-IN"/>
        </w:rPr>
        <w:t xml:space="preserve">7. </w:t>
      </w:r>
      <w:r w:rsidR="00232DD0" w:rsidRPr="00791A56">
        <w:rPr>
          <w:rFonts w:ascii="Times New Roman" w:eastAsia="Times New Roman" w:hAnsi="Times New Roman" w:cs="Times New Roman"/>
          <w:b/>
          <w:sz w:val="28"/>
          <w:szCs w:val="24"/>
          <w:lang w:eastAsia="en-IN"/>
        </w:rPr>
        <w:t>Current trends in sustainable healthcare</w:t>
      </w:r>
      <w:r w:rsidRPr="00791A56">
        <w:rPr>
          <w:rFonts w:ascii="Times New Roman" w:eastAsia="Times New Roman" w:hAnsi="Times New Roman" w:cs="Times New Roman"/>
          <w:b/>
          <w:sz w:val="28"/>
          <w:szCs w:val="24"/>
          <w:lang w:eastAsia="en-IN"/>
        </w:rPr>
        <w:t>-</w:t>
      </w:r>
    </w:p>
    <w:p w14:paraId="63A80CB5" w14:textId="77777777" w:rsidR="00EE3086" w:rsidRPr="00791A56" w:rsidRDefault="00EE3086"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next phase of sustainable healthcare is increasingly centred on the combination of cross-sectoral methods to promoting health and well-being within global boundaries. A recent call to action highlighted the importance of many stakeholders engaging in transformative efforts to help achieve the Sustainab</w:t>
      </w:r>
      <w:r w:rsidR="000F22D1" w:rsidRPr="00791A56">
        <w:rPr>
          <w:rFonts w:ascii="Times New Roman" w:eastAsia="Times New Roman" w:hAnsi="Times New Roman" w:cs="Times New Roman"/>
          <w:sz w:val="24"/>
          <w:szCs w:val="24"/>
          <w:lang w:eastAsia="en-IN"/>
        </w:rPr>
        <w:t>le Development Goals by 2030</w:t>
      </w:r>
      <w:r w:rsidR="000F22D1" w:rsidRPr="00791A56">
        <w:rPr>
          <w:rFonts w:ascii="Times New Roman" w:eastAsia="Times New Roman" w:hAnsi="Times New Roman" w:cs="Times New Roman"/>
          <w:color w:val="FF0000"/>
          <w:sz w:val="24"/>
          <w:szCs w:val="24"/>
          <w:lang w:eastAsia="en-IN"/>
        </w:rPr>
        <w:fldChar w:fldCharType="begin"/>
      </w:r>
      <w:r w:rsidR="000F22D1" w:rsidRPr="00791A56">
        <w:rPr>
          <w:rFonts w:ascii="Times New Roman" w:eastAsia="Times New Roman" w:hAnsi="Times New Roman" w:cs="Times New Roman"/>
          <w:color w:val="FF0000"/>
          <w:sz w:val="24"/>
          <w:szCs w:val="24"/>
          <w:lang w:eastAsia="en-IN"/>
        </w:rPr>
        <w:instrText xml:space="preserve"> ADDIN ZOTERO_ITEM CSL_CITATION {"citationID":"39EFv9MQ","properties":{"formattedCitation":"(21)","plainCitation":"(21)","noteIndex":0},"citationItems":[{"id":51,"uris":["http://zotero.org/users/local/qPcwihR6/items/3AJBWA5P"],"itemData":{"id":51,"type":"article-journal","abstract":"Sustainable health, a multisectoral area for study, research, and practice towards improving health and well-being for all while staying within planetary boundaries, is a prerequisite to reaching the 2030 agenda and the work and journey towards a world in which everyone, everywhere can live a healthy and fulfilled life.","container-title":"BMC Global and Public Health","DOI":"10.1186/s44263-023-00007-4","ISSN":"2731-913X","issue":"1","journalAbbreviation":"BMC Global and Public Health","page":"3","source":"BioMed Central","title":"Sustainable health—a call to action","volume":"1","author":[{"family":"Wanyenze","given":"Rhoda K."},{"family":"Alfvén","given":"Tobias"},{"family":"Ndejjo","given":"Rawlance"},{"family":"Viberg","given":"Nina"},{"family":"Båge","given":"Karin"},{"family":"Batte","given":"Charles"},{"family":"Helldén","given":"Daniel"},{"family":"Lindgren","given":"Helena"},{"family":"Mayega","given":"Roy William"},{"family":"Ndeezi","given":"Grace"},{"family":"Peterson","given":"Stefan Swartling"},{"family":"Nawangwe","given":"Barnabas"},{"family":"Ottersen","given":"Ole Petter"}],"issued":{"date-parts":[["2023",8,3]]}}}],"schema":"https://github.com/citation-style-language/schema/raw/master/csl-citation.json"} </w:instrText>
      </w:r>
      <w:r w:rsidR="000F22D1" w:rsidRPr="00791A56">
        <w:rPr>
          <w:rFonts w:ascii="Times New Roman" w:eastAsia="Times New Roman" w:hAnsi="Times New Roman" w:cs="Times New Roman"/>
          <w:color w:val="FF0000"/>
          <w:sz w:val="24"/>
          <w:szCs w:val="24"/>
          <w:lang w:eastAsia="en-IN"/>
        </w:rPr>
        <w:fldChar w:fldCharType="separate"/>
      </w:r>
      <w:r w:rsidR="000F22D1" w:rsidRPr="00791A56">
        <w:rPr>
          <w:rFonts w:ascii="Times New Roman" w:hAnsi="Times New Roman" w:cs="Times New Roman"/>
          <w:color w:val="FF0000"/>
          <w:sz w:val="24"/>
        </w:rPr>
        <w:t>(21)</w:t>
      </w:r>
      <w:r w:rsidR="000F22D1"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.This highlights the necessity of working together with governments, healthcare providers, and</w:t>
      </w:r>
      <w:r w:rsidR="00C756B1"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t>communities to build strong healthcare systems that promote equality and accessibility for all people.</w:t>
      </w:r>
    </w:p>
    <w:p w14:paraId="40FC6BB2" w14:textId="77777777" w:rsidR="00C756B1" w:rsidRPr="00791A56" w:rsidRDefault="00C756B1" w:rsidP="000E5B77">
      <w:pPr>
        <w:spacing w:after="0" w:line="240" w:lineRule="auto"/>
        <w:jc w:val="both"/>
        <w:rPr>
          <w:rFonts w:ascii="Times New Roman" w:eastAsia="Times New Roman" w:hAnsi="Times New Roman" w:cs="Times New Roman"/>
          <w:sz w:val="24"/>
          <w:szCs w:val="24"/>
          <w:lang w:eastAsia="en-IN"/>
        </w:rPr>
      </w:pPr>
    </w:p>
    <w:p w14:paraId="2EBC73BE" w14:textId="77777777" w:rsidR="00C756B1" w:rsidRPr="00791A56" w:rsidRDefault="00C756B1"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noProof/>
          <w:sz w:val="24"/>
          <w:szCs w:val="24"/>
          <w:lang w:eastAsia="en-IN"/>
        </w:rPr>
        <w:drawing>
          <wp:inline distT="0" distB="0" distL="0" distR="0" wp14:anchorId="360F9A99" wp14:editId="0FAAB501">
            <wp:extent cx="5486400" cy="3200400"/>
            <wp:effectExtent l="7620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EB0FEF7" w14:textId="77777777" w:rsidR="00232DD0"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7.1</w:t>
      </w:r>
      <w:r w:rsidR="00232DD0" w:rsidRPr="00791A56">
        <w:rPr>
          <w:rFonts w:ascii="Times New Roman" w:eastAsia="Times New Roman" w:hAnsi="Times New Roman" w:cs="Times New Roman"/>
          <w:b/>
          <w:sz w:val="28"/>
          <w:szCs w:val="24"/>
          <w:lang w:eastAsia="en-IN"/>
        </w:rPr>
        <w:t xml:space="preserve"> Advances in Green Technology-</w:t>
      </w:r>
    </w:p>
    <w:p w14:paraId="37321363" w14:textId="77777777" w:rsidR="00232DD0" w:rsidRPr="00791A56" w:rsidRDefault="00232DD0"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Sustainable healthcare is progressively using green technologies to reduce its environmental impact. Healthcare facilities are incorporating innovations such as energy-efficient technologies, renewable energy sources, and environmentally friendly materials. These environmentally friendly designs highlight natural light, optimum ventilation, and waste minimisation, resulting in better settings for both patient</w:t>
      </w:r>
      <w:r w:rsidR="00CA2A37" w:rsidRPr="00791A56">
        <w:rPr>
          <w:rFonts w:ascii="Times New Roman" w:eastAsia="Times New Roman" w:hAnsi="Times New Roman" w:cs="Times New Roman"/>
          <w:sz w:val="24"/>
          <w:szCs w:val="24"/>
          <w:lang w:eastAsia="en-IN"/>
        </w:rPr>
        <w:t>s and healthcare providers</w:t>
      </w:r>
      <w:r w:rsidR="00CA2A37" w:rsidRPr="00791A56">
        <w:rPr>
          <w:rFonts w:ascii="Times New Roman" w:eastAsia="Times New Roman" w:hAnsi="Times New Roman" w:cs="Times New Roman"/>
          <w:color w:val="FF0000"/>
          <w:sz w:val="24"/>
          <w:szCs w:val="24"/>
          <w:lang w:eastAsia="en-IN"/>
        </w:rPr>
        <w:fldChar w:fldCharType="begin"/>
      </w:r>
      <w:r w:rsidR="00CA2A37" w:rsidRPr="00791A56">
        <w:rPr>
          <w:rFonts w:ascii="Times New Roman" w:eastAsia="Times New Roman" w:hAnsi="Times New Roman" w:cs="Times New Roman"/>
          <w:color w:val="FF0000"/>
          <w:sz w:val="24"/>
          <w:szCs w:val="24"/>
          <w:lang w:eastAsia="en-IN"/>
        </w:rPr>
        <w:instrText xml:space="preserve"> ADDIN ZOTERO_ITEM CSL_CITATION {"citationID":"PyxbEe4i","properties":{"formattedCitation":"(22,23)","plainCitation":"(22,23)","noteIndex":0},"citationItems":[{"id":54,"uris":["http://zotero.org/users/local/qPcwihR6/items/JVIVUMZ4"],"itemData":{"id":54,"type":"webpage","abstract":"Revolutionizing healthcare: Innovations fostering sustainability. From eco-friendly facilities to telemedicine, technology and practices merging for a greener","container-title":"Best Hospitals in India | Medicover Hospitals","language":"en","title":"Innovations and Initiatives in Sustainable Healthcare","URL":"https://www.medicoverhospitals.in/articles/innovations-and-initiatives-in-sustainable-healthcare","author":[{"family":"Hospitals","given":"Medicover"}],"accessed":{"date-parts":[["2025",1,26]]}}},{"id":58,"uris":["http://zotero.org/users/local/qPcwihR6/items/S9XP84QI"],"itemData":{"id":58,"type":"post-weblog","abstract":"Explore innovations in healthcare like green tech, telemedicine, and waste management. Discover challenges &amp; solutions for building a greener healthcare system","language":"en-US","title":"Sustainable Healthcare: Green Tech, Efficiency, &amp; Challenges","title-short":"Sustainable Healthcare","URL":"https://pressmaverick.com/sustainable-healthcare-green-tech-efficiency-and-challenges/","author":[{"family":"Macias","given":"Gaylord"}],"accessed":{"date-parts":[["2025",1,26]]},"issued":{"date-parts":[["2024",8,23]]}}}],"schema":"https://github.com/citation-style-language/schema/raw/master/csl-citation.json"} </w:instrText>
      </w:r>
      <w:r w:rsidR="00CA2A37" w:rsidRPr="00791A56">
        <w:rPr>
          <w:rFonts w:ascii="Times New Roman" w:eastAsia="Times New Roman" w:hAnsi="Times New Roman" w:cs="Times New Roman"/>
          <w:color w:val="FF0000"/>
          <w:sz w:val="24"/>
          <w:szCs w:val="24"/>
          <w:lang w:eastAsia="en-IN"/>
        </w:rPr>
        <w:fldChar w:fldCharType="separate"/>
      </w:r>
      <w:r w:rsidR="00CA2A37" w:rsidRPr="00791A56">
        <w:rPr>
          <w:rFonts w:ascii="Times New Roman" w:hAnsi="Times New Roman" w:cs="Times New Roman"/>
          <w:color w:val="FF0000"/>
          <w:sz w:val="24"/>
        </w:rPr>
        <w:t>(22,23)</w:t>
      </w:r>
      <w:r w:rsidR="00CA2A37"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.The shift to green healthcare facilities not only improves patient care but also helps to achieve broader environmental objectives.</w:t>
      </w:r>
    </w:p>
    <w:p w14:paraId="171E85A6" w14:textId="77777777" w:rsidR="00232DD0" w:rsidRPr="00791A56" w:rsidRDefault="00232DD0" w:rsidP="000E5B77">
      <w:pPr>
        <w:jc w:val="both"/>
        <w:rPr>
          <w:rFonts w:ascii="Times New Roman" w:eastAsia="Times New Roman" w:hAnsi="Times New Roman" w:cs="Times New Roman"/>
          <w:sz w:val="28"/>
          <w:szCs w:val="24"/>
          <w:lang w:eastAsia="en-IN"/>
        </w:rPr>
      </w:pPr>
    </w:p>
    <w:p w14:paraId="08F9EC21" w14:textId="77777777" w:rsidR="00232DD0" w:rsidRPr="00791A56" w:rsidRDefault="00C756B1" w:rsidP="000E5B77">
      <w:pPr>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7.2</w:t>
      </w:r>
      <w:r w:rsidR="00232DD0" w:rsidRPr="00791A56">
        <w:rPr>
          <w:rFonts w:ascii="Times New Roman" w:eastAsia="Times New Roman" w:hAnsi="Times New Roman" w:cs="Times New Roman"/>
          <w:b/>
          <w:sz w:val="28"/>
          <w:szCs w:val="24"/>
          <w:lang w:eastAsia="en-IN"/>
        </w:rPr>
        <w:t xml:space="preserve"> Telehealth and Digital health solutions-</w:t>
      </w:r>
    </w:p>
    <w:p w14:paraId="76E451A7" w14:textId="77777777" w:rsidR="00232DD0" w:rsidRPr="00791A56" w:rsidRDefault="00232DD0"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growth of telemedicine and digital health platforms has transformed healthcare delivery by eliminating the need for in-person visits. This move has two benefits: it reduces the carbon footprint associated with patient and staff transportation while also improving access to care, particul</w:t>
      </w:r>
      <w:r w:rsidR="00CA2A37" w:rsidRPr="00791A56">
        <w:rPr>
          <w:rFonts w:ascii="Times New Roman" w:eastAsia="Times New Roman" w:hAnsi="Times New Roman" w:cs="Times New Roman"/>
          <w:sz w:val="24"/>
          <w:szCs w:val="24"/>
          <w:lang w:eastAsia="en-IN"/>
        </w:rPr>
        <w:t>arly in distant areas</w:t>
      </w:r>
      <w:r w:rsidR="00CA2A37" w:rsidRPr="00791A56">
        <w:rPr>
          <w:rFonts w:ascii="Times New Roman" w:eastAsia="Times New Roman" w:hAnsi="Times New Roman" w:cs="Times New Roman"/>
          <w:color w:val="FF0000"/>
          <w:sz w:val="24"/>
          <w:szCs w:val="24"/>
          <w:lang w:eastAsia="en-IN"/>
        </w:rPr>
        <w:fldChar w:fldCharType="begin"/>
      </w:r>
      <w:r w:rsidR="00CA2A37" w:rsidRPr="00791A56">
        <w:rPr>
          <w:rFonts w:ascii="Times New Roman" w:eastAsia="Times New Roman" w:hAnsi="Times New Roman" w:cs="Times New Roman"/>
          <w:color w:val="FF0000"/>
          <w:sz w:val="24"/>
          <w:szCs w:val="24"/>
          <w:lang w:eastAsia="en-IN"/>
        </w:rPr>
        <w:instrText xml:space="preserve"> ADDIN ZOTERO_ITEM CSL_CITATION {"citationID":"Vroa0xcr","properties":{"formattedCitation":"(22\\uc0\\u8211{}24)","plainCitation":"(22–24)","noteIndex":0},"citationItems":[{"id":54,"uris":["http://zotero.org/users/local/qPcwihR6/items/JVIVUMZ4"],"itemData":{"id":54,"type":"webpage","abstract":"Revolutionizing healthcare: Innovations fostering sustainability. From eco-friendly facilities to telemedicine, technology and practices merging for a greener","container-title":"Best Hospitals in India | Medicover Hospitals","language":"en","title":"Innovations and Initiatives in Sustainable Healthcare","URL":"https://www.medicoverhospitals.in/articles/innovations-and-initiatives-in-sustainable-healthcare","author":[{"family":"Hospitals","given":"Medicover"}],"accessed":{"date-parts":[["2025",1,26]]}}},{"id":58,"uris":["http://zotero.org/users/local/qPcwihR6/items/S9XP84QI"],"itemData":{"id":58,"type":"post-weblog","abstract":"Explore innovations in healthcare like green tech, telemedicine, and waste management. Discover challenges &amp; solutions for building a greener healthcare system","language":"en-US","title":"Sustainable Healthcare: Green Tech, Efficiency, &amp; Challenges","title-short":"Sustainable Healthcare","URL":"https://pressmaverick.com/sustainable-healthcare-green-tech-efficiency-and-challenges/","author":[{"family":"Macias","given":"Gaylord"}],"accessed":{"date-parts":[["2025",1,26]]},"issued":{"date-parts":[["2024",8,23]]}}},{"id":60,"uris":["http://zotero.org/users/local/qPcwihR6/items/K9LVRYW2"],"itemData":{"id":60,"type":"webpage","abstract":"Discover 2023's most influential HealthTech advancements. This review highlights 8 key developments, from Google's MedPaLM AI chatbot for healthcare providers and Microsoft-Epic's Azure OpenAI Service integration, to Amazon's $100M Generative AI Center, and Epic's collaborations with Google Cloud an","container-title":"Kepler Team","language":"en-US","title":"2023's Top 8 HealthTech Breakthroughs: AI, Cloud Innovation, Digital Health Advances","title-short":"2023's Top 8 HealthTech Breakthroughs","URL":"https://www.kepler.team/articles/a-year-in-healthcare-the-big-8-of-healthtech-developments-in-2023","accessed":{"date-parts":[["2025",1,26]]}}}],"schema":"https://github.com/citation-style-language/schema/raw/master/csl-citation.json"} </w:instrText>
      </w:r>
      <w:r w:rsidR="00CA2A37" w:rsidRPr="00791A56">
        <w:rPr>
          <w:rFonts w:ascii="Times New Roman" w:eastAsia="Times New Roman" w:hAnsi="Times New Roman" w:cs="Times New Roman"/>
          <w:color w:val="FF0000"/>
          <w:sz w:val="24"/>
          <w:szCs w:val="24"/>
          <w:lang w:eastAsia="en-IN"/>
        </w:rPr>
        <w:fldChar w:fldCharType="separate"/>
      </w:r>
      <w:r w:rsidR="00CA2A37" w:rsidRPr="00791A56">
        <w:rPr>
          <w:rFonts w:ascii="Times New Roman" w:hAnsi="Times New Roman" w:cs="Times New Roman"/>
          <w:color w:val="FF0000"/>
          <w:sz w:val="24"/>
          <w:szCs w:val="24"/>
        </w:rPr>
        <w:t>(22–24)</w:t>
      </w:r>
      <w:r w:rsidR="00CA2A37"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Additionally, the use of digital health data and e-prescriptions reduces paper waste while expediting administr</w:t>
      </w:r>
      <w:r w:rsidR="00F40D2C" w:rsidRPr="00791A56">
        <w:rPr>
          <w:rFonts w:ascii="Times New Roman" w:eastAsia="Times New Roman" w:hAnsi="Times New Roman" w:cs="Times New Roman"/>
          <w:sz w:val="24"/>
          <w:szCs w:val="24"/>
          <w:lang w:eastAsia="en-IN"/>
        </w:rPr>
        <w:t xml:space="preserve">ative processes </w:t>
      </w:r>
      <w:r w:rsidR="00F40D2C" w:rsidRPr="00791A56">
        <w:rPr>
          <w:rFonts w:ascii="Times New Roman" w:eastAsia="Times New Roman" w:hAnsi="Times New Roman" w:cs="Times New Roman"/>
          <w:color w:val="FF0000"/>
          <w:sz w:val="24"/>
          <w:szCs w:val="24"/>
          <w:lang w:eastAsia="en-IN"/>
        </w:rPr>
        <w:fldChar w:fldCharType="begin"/>
      </w:r>
      <w:r w:rsidR="00F40D2C" w:rsidRPr="00791A56">
        <w:rPr>
          <w:rFonts w:ascii="Times New Roman" w:eastAsia="Times New Roman" w:hAnsi="Times New Roman" w:cs="Times New Roman"/>
          <w:color w:val="FF0000"/>
          <w:sz w:val="24"/>
          <w:szCs w:val="24"/>
          <w:lang w:eastAsia="en-IN"/>
        </w:rPr>
        <w:instrText xml:space="preserve"> ADDIN ZOTERO_ITEM CSL_CITATION {"citationID":"CQCcDg4g","properties":{"formattedCitation":"(23)","plainCitation":"(23)","noteIndex":0},"citationItems":[{"id":58,"uris":["http://zotero.org/users/local/qPcwihR6/items/S9XP84QI"],"itemData":{"id":58,"type":"post-weblog","abstract":"Explore innovations in healthcare like green tech, telemedicine, and waste management. Discover challenges &amp; solutions for building a greener healthcare system","language":"en-US","title":"Sustainable Healthcare: Green Tech, Efficiency, &amp; Challenges","title-short":"Sustainable Healthcare","URL":"https://pressmaverick.com/sustainable-healthcare-green-tech-efficiency-and-challenges/","author":[{"family":"Macias","given":"Gaylord"}],"accessed":{"date-parts":[["2025",1,26]]},"issued":{"date-parts":[["2024",8,23]]}}}],"schema":"https://github.com/citation-style-language/schema/raw/master/csl-citation.json"} </w:instrText>
      </w:r>
      <w:r w:rsidR="00F40D2C" w:rsidRPr="00791A56">
        <w:rPr>
          <w:rFonts w:ascii="Times New Roman" w:eastAsia="Times New Roman" w:hAnsi="Times New Roman" w:cs="Times New Roman"/>
          <w:color w:val="FF0000"/>
          <w:sz w:val="24"/>
          <w:szCs w:val="24"/>
          <w:lang w:eastAsia="en-IN"/>
        </w:rPr>
        <w:fldChar w:fldCharType="separate"/>
      </w:r>
      <w:r w:rsidR="00F40D2C" w:rsidRPr="00791A56">
        <w:rPr>
          <w:rFonts w:ascii="Times New Roman" w:hAnsi="Times New Roman" w:cs="Times New Roman"/>
          <w:color w:val="FF0000"/>
          <w:sz w:val="24"/>
        </w:rPr>
        <w:t>(23)</w:t>
      </w:r>
      <w:r w:rsidR="00F40D2C"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.These technologies represent a shift towards a more interconnected and resource-efficient healthcare system.</w:t>
      </w:r>
    </w:p>
    <w:p w14:paraId="301D5F31" w14:textId="77777777" w:rsidR="00232DD0" w:rsidRPr="00791A56" w:rsidRDefault="00232DD0" w:rsidP="000E5B77">
      <w:pPr>
        <w:jc w:val="both"/>
        <w:rPr>
          <w:rFonts w:ascii="Times New Roman" w:eastAsia="Times New Roman" w:hAnsi="Times New Roman" w:cs="Times New Roman"/>
          <w:sz w:val="24"/>
          <w:szCs w:val="24"/>
          <w:lang w:eastAsia="en-IN"/>
        </w:rPr>
      </w:pPr>
    </w:p>
    <w:p w14:paraId="71D9A773" w14:textId="77777777" w:rsidR="00232DD0" w:rsidRPr="00791A56" w:rsidRDefault="00232DD0" w:rsidP="000E5B77">
      <w:pPr>
        <w:jc w:val="both"/>
        <w:rPr>
          <w:rFonts w:ascii="Times New Roman" w:eastAsia="Times New Roman" w:hAnsi="Times New Roman" w:cs="Times New Roman"/>
          <w:sz w:val="28"/>
          <w:szCs w:val="24"/>
          <w:lang w:eastAsia="en-IN"/>
        </w:rPr>
      </w:pPr>
    </w:p>
    <w:p w14:paraId="45F9E003" w14:textId="77777777" w:rsidR="004F4B86" w:rsidRPr="00791A56" w:rsidRDefault="00C756B1" w:rsidP="000E5B77">
      <w:pPr>
        <w:spacing w:after="240" w:line="240" w:lineRule="auto"/>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b/>
          <w:sz w:val="28"/>
          <w:szCs w:val="24"/>
          <w:lang w:eastAsia="en-IN"/>
        </w:rPr>
        <w:t>7.3</w:t>
      </w:r>
      <w:r w:rsidR="00894029" w:rsidRPr="00791A56">
        <w:rPr>
          <w:rFonts w:ascii="Times New Roman" w:eastAsia="Times New Roman" w:hAnsi="Times New Roman" w:cs="Times New Roman"/>
          <w:b/>
          <w:sz w:val="28"/>
          <w:szCs w:val="24"/>
          <w:lang w:eastAsia="en-IN"/>
        </w:rPr>
        <w:t xml:space="preserve"> Artificial intelligence and Machine Learning-</w:t>
      </w:r>
    </w:p>
    <w:p w14:paraId="1E13A909" w14:textId="77777777" w:rsidR="00894029" w:rsidRPr="00791A56" w:rsidRDefault="004F4B86"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br/>
      </w:r>
      <w:r w:rsidR="00894029" w:rsidRPr="00791A56">
        <w:rPr>
          <w:rFonts w:ascii="Times New Roman" w:eastAsia="Times New Roman" w:hAnsi="Times New Roman" w:cs="Times New Roman"/>
          <w:sz w:val="24"/>
          <w:szCs w:val="24"/>
          <w:lang w:eastAsia="en-IN"/>
        </w:rPr>
        <w:t>AI and machine learning (ML) have transformed many parts of healthcare, including diagnostics and treatment planning. AI enables analytical modelling, which can identify dangers early on and help to av</w:t>
      </w:r>
      <w:r w:rsidR="00F40D2C" w:rsidRPr="00791A56">
        <w:rPr>
          <w:rFonts w:ascii="Times New Roman" w:eastAsia="Times New Roman" w:hAnsi="Times New Roman" w:cs="Times New Roman"/>
          <w:sz w:val="24"/>
          <w:szCs w:val="24"/>
          <w:lang w:eastAsia="en-IN"/>
        </w:rPr>
        <w:t xml:space="preserve">oid costly actions later on </w:t>
      </w:r>
      <w:r w:rsidR="00F40D2C" w:rsidRPr="00791A56">
        <w:rPr>
          <w:rFonts w:ascii="Times New Roman" w:eastAsia="Times New Roman" w:hAnsi="Times New Roman" w:cs="Times New Roman"/>
          <w:color w:val="FF0000"/>
          <w:sz w:val="24"/>
          <w:szCs w:val="24"/>
          <w:lang w:eastAsia="en-IN"/>
        </w:rPr>
        <w:fldChar w:fldCharType="begin"/>
      </w:r>
      <w:r w:rsidR="00F40D2C" w:rsidRPr="00791A56">
        <w:rPr>
          <w:rFonts w:ascii="Times New Roman" w:eastAsia="Times New Roman" w:hAnsi="Times New Roman" w:cs="Times New Roman"/>
          <w:color w:val="FF0000"/>
          <w:sz w:val="24"/>
          <w:szCs w:val="24"/>
          <w:lang w:eastAsia="en-IN"/>
        </w:rPr>
        <w:instrText xml:space="preserve"> ADDIN ZOTERO_ITEM CSL_CITATION {"citationID":"DrcHfDP8","properties":{"formattedCitation":"(24)","plainCitation":"(24)","noteIndex":0},"citationItems":[{"id":60,"uris":["http://zotero.org/users/local/qPcwihR6/items/K9LVRYW2"],"itemData":{"id":60,"type":"webpage","abstract":"Discover 2023's most influential HealthTech advancements. This review highlights 8 key developments, from Google's MedPaLM AI chatbot for healthcare providers and Microsoft-Epic's Azure OpenAI Service integration, to Amazon's $100M Generative AI Center, and Epic's collaborations with Google Cloud an","container-title":"Kepler Team","language":"en-US","title":"2023's Top 8 HealthTech Breakthroughs: AI, Cloud Innovation, Digital Health Advances","title-short":"2023's Top 8 HealthTech Breakthroughs","URL":"https://www.kepler.team/articles/a-year-in-healthcare-the-big-8-of-healthtech-developments-in-2023","accessed":{"date-parts":[["2025",1,26]]}}}],"schema":"https://github.com/citation-style-language/schema/raw/master/csl-citation.json"} </w:instrText>
      </w:r>
      <w:r w:rsidR="00F40D2C" w:rsidRPr="00791A56">
        <w:rPr>
          <w:rFonts w:ascii="Times New Roman" w:eastAsia="Times New Roman" w:hAnsi="Times New Roman" w:cs="Times New Roman"/>
          <w:color w:val="FF0000"/>
          <w:sz w:val="24"/>
          <w:szCs w:val="24"/>
          <w:lang w:eastAsia="en-IN"/>
        </w:rPr>
        <w:fldChar w:fldCharType="separate"/>
      </w:r>
      <w:r w:rsidR="00F40D2C" w:rsidRPr="00791A56">
        <w:rPr>
          <w:rFonts w:ascii="Times New Roman" w:hAnsi="Times New Roman" w:cs="Times New Roman"/>
          <w:color w:val="FF0000"/>
          <w:sz w:val="24"/>
        </w:rPr>
        <w:t>(24)</w:t>
      </w:r>
      <w:r w:rsidR="00F40D2C" w:rsidRPr="00791A56">
        <w:rPr>
          <w:rFonts w:ascii="Times New Roman" w:eastAsia="Times New Roman" w:hAnsi="Times New Roman" w:cs="Times New Roman"/>
          <w:color w:val="FF0000"/>
          <w:sz w:val="24"/>
          <w:szCs w:val="24"/>
          <w:lang w:eastAsia="en-IN"/>
        </w:rPr>
        <w:fldChar w:fldCharType="end"/>
      </w:r>
      <w:r w:rsidR="00894029" w:rsidRPr="00791A56">
        <w:rPr>
          <w:rFonts w:ascii="Times New Roman" w:eastAsia="Times New Roman" w:hAnsi="Times New Roman" w:cs="Times New Roman"/>
          <w:sz w:val="24"/>
          <w:szCs w:val="24"/>
          <w:lang w:eastAsia="en-IN"/>
        </w:rPr>
        <w:t>. For example, AI systems can detect early indicators of chronic illnesses, saving money while e</w:t>
      </w:r>
      <w:r w:rsidR="00F40D2C" w:rsidRPr="00791A56">
        <w:rPr>
          <w:rFonts w:ascii="Times New Roman" w:eastAsia="Times New Roman" w:hAnsi="Times New Roman" w:cs="Times New Roman"/>
          <w:sz w:val="24"/>
          <w:szCs w:val="24"/>
          <w:lang w:eastAsia="en-IN"/>
        </w:rPr>
        <w:t xml:space="preserve">nhancing patient outcomes </w:t>
      </w:r>
      <w:r w:rsidR="00F40D2C" w:rsidRPr="00791A56">
        <w:rPr>
          <w:rFonts w:ascii="Times New Roman" w:eastAsia="Times New Roman" w:hAnsi="Times New Roman" w:cs="Times New Roman"/>
          <w:color w:val="FF0000"/>
          <w:sz w:val="24"/>
          <w:szCs w:val="24"/>
          <w:lang w:eastAsia="en-IN"/>
        </w:rPr>
        <w:fldChar w:fldCharType="begin"/>
      </w:r>
      <w:r w:rsidR="00F40D2C" w:rsidRPr="00791A56">
        <w:rPr>
          <w:rFonts w:ascii="Times New Roman" w:eastAsia="Times New Roman" w:hAnsi="Times New Roman" w:cs="Times New Roman"/>
          <w:color w:val="FF0000"/>
          <w:sz w:val="24"/>
          <w:szCs w:val="24"/>
          <w:lang w:eastAsia="en-IN"/>
        </w:rPr>
        <w:instrText xml:space="preserve"> ADDIN ZOTERO_ITEM CSL_CITATION {"citationID":"hhgkmAUr","properties":{"formattedCitation":"(24)","plainCitation":"(24)","noteIndex":0},"citationItems":[{"id":60,"uris":["http://zotero.org/users/local/qPcwihR6/items/K9LVRYW2"],"itemData":{"id":60,"type":"webpage","abstract":"Discover 2023's most influential HealthTech advancements. This review highlights 8 key developments, from Google's MedPaLM AI chatbot for healthcare providers and Microsoft-Epic's Azure OpenAI Service integration, to Amazon's $100M Generative AI Center, and Epic's collaborations with Google Cloud an","container-title":"Kepler Team","language":"en-US","title":"2023's Top 8 HealthTech Breakthroughs: AI, Cloud Innovation, Digital Health Advances","title-short":"2023's Top 8 HealthTech Breakthroughs","URL":"https://www.kepler.team/articles/a-year-in-healthcare-the-big-8-of-healthtech-developments-in-2023","accessed":{"date-parts":[["2025",1,26]]}}}],"schema":"https://github.com/citation-style-language/schema/raw/master/csl-citation.json"} </w:instrText>
      </w:r>
      <w:r w:rsidR="00F40D2C" w:rsidRPr="00791A56">
        <w:rPr>
          <w:rFonts w:ascii="Times New Roman" w:eastAsia="Times New Roman" w:hAnsi="Times New Roman" w:cs="Times New Roman"/>
          <w:color w:val="FF0000"/>
          <w:sz w:val="24"/>
          <w:szCs w:val="24"/>
          <w:lang w:eastAsia="en-IN"/>
        </w:rPr>
        <w:fldChar w:fldCharType="separate"/>
      </w:r>
      <w:r w:rsidR="00F40D2C" w:rsidRPr="00791A56">
        <w:rPr>
          <w:rFonts w:ascii="Times New Roman" w:hAnsi="Times New Roman" w:cs="Times New Roman"/>
          <w:color w:val="FF0000"/>
          <w:sz w:val="24"/>
        </w:rPr>
        <w:t>(24)</w:t>
      </w:r>
      <w:r w:rsidR="00F40D2C" w:rsidRPr="00791A56">
        <w:rPr>
          <w:rFonts w:ascii="Times New Roman" w:eastAsia="Times New Roman" w:hAnsi="Times New Roman" w:cs="Times New Roman"/>
          <w:color w:val="FF0000"/>
          <w:sz w:val="24"/>
          <w:szCs w:val="24"/>
          <w:lang w:eastAsia="en-IN"/>
        </w:rPr>
        <w:fldChar w:fldCharType="end"/>
      </w:r>
      <w:r w:rsidR="00894029" w:rsidRPr="00791A56">
        <w:rPr>
          <w:rFonts w:ascii="Times New Roman" w:eastAsia="Times New Roman" w:hAnsi="Times New Roman" w:cs="Times New Roman"/>
          <w:sz w:val="24"/>
          <w:szCs w:val="24"/>
          <w:lang w:eastAsia="en-IN"/>
        </w:rPr>
        <w:t>. The incorporation of artificial intelligence in healthcare systems enables better personalised care and operational efficiencies, while also contributing to sustainability goals by lowering waste and resource consumption.</w:t>
      </w:r>
    </w:p>
    <w:p w14:paraId="73487EDB" w14:textId="77777777" w:rsidR="00286228" w:rsidRPr="00791A56" w:rsidRDefault="004F4B86" w:rsidP="000E5B77">
      <w:pPr>
        <w:spacing w:after="0" w:line="240" w:lineRule="auto"/>
        <w:jc w:val="both"/>
        <w:rPr>
          <w:rFonts w:ascii="Times New Roman" w:eastAsia="Times New Roman" w:hAnsi="Times New Roman" w:cs="Times New Roman"/>
          <w:b/>
          <w:sz w:val="28"/>
          <w:szCs w:val="24"/>
          <w:lang w:eastAsia="en-IN"/>
        </w:rPr>
      </w:pPr>
      <w:r w:rsidRPr="00791A56">
        <w:rPr>
          <w:rFonts w:ascii="Times New Roman" w:eastAsia="Times New Roman" w:hAnsi="Times New Roman" w:cs="Times New Roman"/>
          <w:sz w:val="28"/>
          <w:szCs w:val="24"/>
          <w:lang w:eastAsia="en-IN"/>
        </w:rPr>
        <w:br/>
      </w:r>
      <w:r w:rsidR="00C756B1" w:rsidRPr="00791A56">
        <w:rPr>
          <w:rFonts w:ascii="Times New Roman" w:eastAsia="Times New Roman" w:hAnsi="Times New Roman" w:cs="Times New Roman"/>
          <w:b/>
          <w:sz w:val="28"/>
          <w:szCs w:val="24"/>
          <w:lang w:eastAsia="en-IN"/>
        </w:rPr>
        <w:t>7.4</w:t>
      </w:r>
      <w:r w:rsidR="00286228" w:rsidRPr="00791A56">
        <w:rPr>
          <w:rFonts w:ascii="Times New Roman" w:eastAsia="Times New Roman" w:hAnsi="Times New Roman" w:cs="Times New Roman"/>
          <w:b/>
          <w:sz w:val="28"/>
          <w:szCs w:val="24"/>
          <w:lang w:eastAsia="en-IN"/>
        </w:rPr>
        <w:t xml:space="preserve"> Sustainable Waste management-</w:t>
      </w:r>
    </w:p>
    <w:p w14:paraId="3F37876D" w14:textId="77777777" w:rsidR="00286228" w:rsidRPr="00791A56" w:rsidRDefault="004F4B86"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br/>
      </w:r>
      <w:r w:rsidR="00286228" w:rsidRPr="00791A56">
        <w:rPr>
          <w:rFonts w:ascii="Times New Roman" w:eastAsia="Times New Roman" w:hAnsi="Times New Roman" w:cs="Times New Roman"/>
          <w:sz w:val="24"/>
          <w:szCs w:val="24"/>
          <w:lang w:eastAsia="en-IN"/>
        </w:rPr>
        <w:t>The healthcare sector creates an enormous quantity of trash, necessitating the implementation of sustainable waste management strategies. Innovations in biodegradable and recyclable medicinal materials are emerging as vital answers. For example, the creation of eco-friendly packaging and reusable surgical tools helps to promote a circular economy in healthcare by solving the environmental difficulties created by sing</w:t>
      </w:r>
      <w:r w:rsidR="00F40D2C" w:rsidRPr="00791A56">
        <w:rPr>
          <w:rFonts w:ascii="Times New Roman" w:eastAsia="Times New Roman" w:hAnsi="Times New Roman" w:cs="Times New Roman"/>
          <w:sz w:val="24"/>
          <w:szCs w:val="24"/>
          <w:lang w:eastAsia="en-IN"/>
        </w:rPr>
        <w:t xml:space="preserve">le-use medical supplies </w:t>
      </w:r>
      <w:r w:rsidR="00F40D2C" w:rsidRPr="00791A56">
        <w:rPr>
          <w:rFonts w:ascii="Times New Roman" w:eastAsia="Times New Roman" w:hAnsi="Times New Roman" w:cs="Times New Roman"/>
          <w:color w:val="FF0000"/>
          <w:sz w:val="24"/>
          <w:szCs w:val="24"/>
          <w:lang w:eastAsia="en-IN"/>
        </w:rPr>
        <w:fldChar w:fldCharType="begin"/>
      </w:r>
      <w:r w:rsidR="00F40D2C" w:rsidRPr="00791A56">
        <w:rPr>
          <w:rFonts w:ascii="Times New Roman" w:eastAsia="Times New Roman" w:hAnsi="Times New Roman" w:cs="Times New Roman"/>
          <w:color w:val="FF0000"/>
          <w:sz w:val="24"/>
          <w:szCs w:val="24"/>
          <w:lang w:eastAsia="en-IN"/>
        </w:rPr>
        <w:instrText xml:space="preserve"> ADDIN ZOTERO_ITEM CSL_CITATION {"citationID":"xWS156ci","properties":{"formattedCitation":"(24,25)","plainCitation":"(24,25)","noteIndex":0},"citationItems":[{"id":60,"uris":["http://zotero.org/users/local/qPcwihR6/items/K9LVRYW2"],"itemData":{"id":60,"type":"webpage","abstract":"Discover 2023's most influential HealthTech advancements. This review highlights 8 key developments, from Google's MedPaLM AI chatbot for healthcare providers and Microsoft-Epic's Azure OpenAI Service integration, to Amazon's $100M Generative AI Center, and Epic's collaborations with Google Cloud an","container-title":"Kepler Team","language":"en-US","title":"2023's Top 8 HealthTech Breakthroughs: AI, Cloud Innovation, Digital Health Advances","title-short":"2023's Top 8 HealthTech Breakthroughs","URL":"https://www.kepler.team/articles/a-year-in-healthcare-the-big-8-of-healthtech-developments-in-2023","accessed":{"date-parts":[["2025",1,26]]}}},{"id":64,"uris":["http://zotero.org/users/local/qPcwihR6/items/HHUF46L5"],"itemData":{"id":64,"type":"webpage","abstract":"Discover ten healthcare technology trends that show how technology can help make healthcare more efficient, equitable, and sustainable.","container-title":"Philips","language":"en","title":"10 healthcare technology trends for 2024","URL":"https://www.philips.com/a-w/about/news/archive/features/2023/20231114-10-healthcare-technology-trends-for-2024.html","accessed":{"date-parts":[["2025",1,26]]}}}],"schema":"https://github.com/citation-style-language/schema/raw/master/csl-citation.json"} </w:instrText>
      </w:r>
      <w:r w:rsidR="00F40D2C" w:rsidRPr="00791A56">
        <w:rPr>
          <w:rFonts w:ascii="Times New Roman" w:eastAsia="Times New Roman" w:hAnsi="Times New Roman" w:cs="Times New Roman"/>
          <w:color w:val="FF0000"/>
          <w:sz w:val="24"/>
          <w:szCs w:val="24"/>
          <w:lang w:eastAsia="en-IN"/>
        </w:rPr>
        <w:fldChar w:fldCharType="separate"/>
      </w:r>
      <w:r w:rsidR="00F40D2C" w:rsidRPr="00791A56">
        <w:rPr>
          <w:rFonts w:ascii="Times New Roman" w:hAnsi="Times New Roman" w:cs="Times New Roman"/>
          <w:color w:val="FF0000"/>
          <w:sz w:val="24"/>
        </w:rPr>
        <w:t>(24,25)</w:t>
      </w:r>
      <w:r w:rsidR="00F40D2C" w:rsidRPr="00791A56">
        <w:rPr>
          <w:rFonts w:ascii="Times New Roman" w:eastAsia="Times New Roman" w:hAnsi="Times New Roman" w:cs="Times New Roman"/>
          <w:color w:val="FF0000"/>
          <w:sz w:val="24"/>
          <w:szCs w:val="24"/>
          <w:lang w:eastAsia="en-IN"/>
        </w:rPr>
        <w:fldChar w:fldCharType="end"/>
      </w:r>
      <w:r w:rsidR="00286228" w:rsidRPr="00791A56">
        <w:rPr>
          <w:rFonts w:ascii="Times New Roman" w:eastAsia="Times New Roman" w:hAnsi="Times New Roman" w:cs="Times New Roman"/>
          <w:sz w:val="24"/>
          <w:szCs w:val="24"/>
          <w:lang w:eastAsia="en-IN"/>
        </w:rPr>
        <w:t>. This emphasis on efficiency in waste management is crucial for lowering the overall environmental impact of healthcare services.</w:t>
      </w:r>
    </w:p>
    <w:p w14:paraId="505341C7" w14:textId="77777777" w:rsidR="004F4B86" w:rsidRPr="00791A56" w:rsidRDefault="00286228" w:rsidP="000E5B77">
      <w:pPr>
        <w:spacing w:after="0" w:line="240" w:lineRule="auto"/>
        <w:jc w:val="both"/>
        <w:rPr>
          <w:rFonts w:ascii="Times New Roman" w:eastAsia="Times New Roman" w:hAnsi="Times New Roman" w:cs="Times New Roman"/>
          <w:b/>
          <w:sz w:val="24"/>
          <w:szCs w:val="24"/>
          <w:lang w:eastAsia="en-IN"/>
        </w:rPr>
      </w:pP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b/>
          <w:sz w:val="28"/>
          <w:szCs w:val="24"/>
          <w:lang w:eastAsia="en-IN"/>
        </w:rPr>
        <w:t>8. Innovation and Technological Advances-</w:t>
      </w:r>
    </w:p>
    <w:p w14:paraId="250F5FB0" w14:textId="77777777" w:rsidR="008E30D6" w:rsidRPr="00791A56" w:rsidRDefault="008E30D6" w:rsidP="000E5B77">
      <w:pPr>
        <w:spacing w:after="240"/>
        <w:jc w:val="both"/>
        <w:rPr>
          <w:rFonts w:ascii="Times New Roman" w:eastAsia="Times New Roman" w:hAnsi="Times New Roman" w:cs="Times New Roman"/>
          <w:b/>
          <w:sz w:val="28"/>
          <w:szCs w:val="28"/>
          <w:lang w:eastAsia="en-IN"/>
        </w:rPr>
      </w:pPr>
      <w:r w:rsidRPr="00791A56">
        <w:rPr>
          <w:rFonts w:ascii="Times New Roman" w:eastAsia="Times New Roman" w:hAnsi="Times New Roman" w:cs="Times New Roman"/>
          <w:sz w:val="24"/>
          <w:szCs w:val="24"/>
          <w:lang w:eastAsia="en-IN"/>
        </w:rPr>
        <w:br/>
      </w:r>
      <w:r w:rsidR="00286228" w:rsidRPr="00791A56">
        <w:rPr>
          <w:rFonts w:ascii="Times New Roman" w:eastAsia="Times New Roman" w:hAnsi="Times New Roman" w:cs="Times New Roman"/>
          <w:b/>
          <w:sz w:val="28"/>
          <w:szCs w:val="28"/>
          <w:lang w:eastAsia="en-IN"/>
        </w:rPr>
        <w:t>8.1 Green Healthcare Facilities-</w:t>
      </w:r>
    </w:p>
    <w:p w14:paraId="59D6A818" w14:textId="77777777" w:rsidR="00286228" w:rsidRPr="00791A56" w:rsidRDefault="00286228" w:rsidP="000E5B77">
      <w:pPr>
        <w:spacing w:after="24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Sustainable healthcare starts with the design of environmentally friendly healthcare facilities that use energy-efficient technology, renewable energy sources, and sustainable materials. These facilities prioritise natural light, optimum ventilation, and waste reduction, lowerin</w:t>
      </w:r>
      <w:r w:rsidR="00F40D2C" w:rsidRPr="00791A56">
        <w:rPr>
          <w:rFonts w:ascii="Times New Roman" w:eastAsia="Times New Roman" w:hAnsi="Times New Roman" w:cs="Times New Roman"/>
          <w:sz w:val="24"/>
          <w:szCs w:val="24"/>
          <w:lang w:eastAsia="en-IN"/>
        </w:rPr>
        <w:t xml:space="preserve">g their environmental impact </w:t>
      </w:r>
      <w:r w:rsidR="00F40D2C" w:rsidRPr="00791A56">
        <w:rPr>
          <w:rFonts w:ascii="Times New Roman" w:eastAsia="Times New Roman" w:hAnsi="Times New Roman" w:cs="Times New Roman"/>
          <w:color w:val="FF0000"/>
          <w:sz w:val="24"/>
          <w:szCs w:val="24"/>
          <w:lang w:eastAsia="en-IN"/>
        </w:rPr>
        <w:fldChar w:fldCharType="begin"/>
      </w:r>
      <w:r w:rsidR="00F40D2C" w:rsidRPr="00791A56">
        <w:rPr>
          <w:rFonts w:ascii="Times New Roman" w:eastAsia="Times New Roman" w:hAnsi="Times New Roman" w:cs="Times New Roman"/>
          <w:color w:val="FF0000"/>
          <w:sz w:val="24"/>
          <w:szCs w:val="24"/>
          <w:lang w:eastAsia="en-IN"/>
        </w:rPr>
        <w:instrText xml:space="preserve"> ADDIN ZOTERO_ITEM CSL_CITATION {"citationID":"VuoN6knv","properties":{"formattedCitation":"(22)","plainCitation":"(22)","noteIndex":0},"citationItems":[{"id":54,"uris":["http://zotero.org/users/local/qPcwihR6/items/JVIVUMZ4"],"itemData":{"id":54,"type":"webpage","abstract":"Revolutionizing healthcare: Innovations fostering sustainability. From eco-friendly facilities to telemedicine, technology and practices merging for a greener","container-title":"Best Hospitals in India | Medicover Hospitals","language":"en","title":"Innovations and Initiatives in Sustainable Healthcare","URL":"https://www.medicoverhospitals.in/articles/innovations-and-initiatives-in-sustainable-healthcare","author":[{"family":"Hospitals","given":"Medicover"}],"accessed":{"date-parts":[["2025",1,26]]}}}],"schema":"https://github.com/citation-style-language/schema/raw/master/csl-citation.json"} </w:instrText>
      </w:r>
      <w:r w:rsidR="00F40D2C" w:rsidRPr="00791A56">
        <w:rPr>
          <w:rFonts w:ascii="Times New Roman" w:eastAsia="Times New Roman" w:hAnsi="Times New Roman" w:cs="Times New Roman"/>
          <w:color w:val="FF0000"/>
          <w:sz w:val="24"/>
          <w:szCs w:val="24"/>
          <w:lang w:eastAsia="en-IN"/>
        </w:rPr>
        <w:fldChar w:fldCharType="separate"/>
      </w:r>
      <w:r w:rsidR="00F40D2C" w:rsidRPr="00791A56">
        <w:rPr>
          <w:rFonts w:ascii="Times New Roman" w:hAnsi="Times New Roman" w:cs="Times New Roman"/>
          <w:color w:val="FF0000"/>
          <w:sz w:val="24"/>
        </w:rPr>
        <w:t>(22)</w:t>
      </w:r>
      <w:r w:rsidR="00F40D2C"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p>
    <w:p w14:paraId="1AFB93A9" w14:textId="77777777" w:rsidR="00286228" w:rsidRPr="00791A56" w:rsidRDefault="00286228" w:rsidP="000E5B77">
      <w:pPr>
        <w:spacing w:after="240"/>
        <w:jc w:val="both"/>
        <w:rPr>
          <w:rFonts w:ascii="Times New Roman" w:eastAsia="Times New Roman" w:hAnsi="Times New Roman" w:cs="Times New Roman"/>
          <w:b/>
          <w:sz w:val="28"/>
          <w:szCs w:val="28"/>
          <w:lang w:eastAsia="en-IN"/>
        </w:rPr>
      </w:pPr>
      <w:r w:rsidRPr="00791A56">
        <w:rPr>
          <w:rFonts w:ascii="Times New Roman" w:eastAsia="Times New Roman" w:hAnsi="Times New Roman" w:cs="Times New Roman"/>
          <w:b/>
          <w:sz w:val="28"/>
          <w:szCs w:val="28"/>
          <w:lang w:eastAsia="en-IN"/>
        </w:rPr>
        <w:t>8.2 Telehealth and E-health-</w:t>
      </w:r>
    </w:p>
    <w:p w14:paraId="405C864C" w14:textId="77777777" w:rsidR="00286228" w:rsidRPr="00791A56" w:rsidRDefault="00286228"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The implementation of telehealth and e-health technologies allows for virtual consultations and remote monitoring, considerably lowering the requirement for patient travel. This not only reduces carbon emissions, but also improves access to healthcare services, especiall</w:t>
      </w:r>
      <w:r w:rsidR="00F40D2C" w:rsidRPr="00791A56">
        <w:rPr>
          <w:rFonts w:ascii="Times New Roman" w:eastAsia="Times New Roman" w:hAnsi="Times New Roman" w:cs="Times New Roman"/>
          <w:sz w:val="24"/>
          <w:szCs w:val="24"/>
          <w:lang w:eastAsia="en-IN"/>
        </w:rPr>
        <w:t>y in regions that are remote</w:t>
      </w:r>
      <w:r w:rsidR="00F40D2C" w:rsidRPr="00791A56">
        <w:rPr>
          <w:rFonts w:ascii="Times New Roman" w:eastAsia="Times New Roman" w:hAnsi="Times New Roman" w:cs="Times New Roman"/>
          <w:color w:val="FF0000"/>
          <w:sz w:val="24"/>
          <w:szCs w:val="24"/>
          <w:lang w:eastAsia="en-IN"/>
        </w:rPr>
        <w:fldChar w:fldCharType="begin"/>
      </w:r>
      <w:r w:rsidR="00F40D2C" w:rsidRPr="00791A56">
        <w:rPr>
          <w:rFonts w:ascii="Times New Roman" w:eastAsia="Times New Roman" w:hAnsi="Times New Roman" w:cs="Times New Roman"/>
          <w:color w:val="FF0000"/>
          <w:sz w:val="24"/>
          <w:szCs w:val="24"/>
          <w:lang w:eastAsia="en-IN"/>
        </w:rPr>
        <w:instrText xml:space="preserve"> ADDIN ZOTERO_ITEM CSL_CITATION {"citationID":"AGZhuQDo","properties":{"formattedCitation":"(22)","plainCitation":"(22)","noteIndex":0},"citationItems":[{"id":54,"uris":["http://zotero.org/users/local/qPcwihR6/items/JVIVUMZ4"],"itemData":{"id":54,"type":"webpage","abstract":"Revolutionizing healthcare: Innovations fostering sustainability. From eco-friendly facilities to telemedicine, technology and practices merging for a greener","container-title":"Best Hospitals in India | Medicover Hospitals","language":"en","title":"Innovations and Initiatives in Sustainable Healthcare","URL":"https://www.medicoverhospitals.in/articles/innovations-and-initiatives-in-sustainable-healthcare","author":[{"family":"Hospitals","given":"Medicover"}],"accessed":{"date-parts":[["2025",1,26]]}}}],"schema":"https://github.com/citation-style-language/schema/raw/master/csl-citation.json"} </w:instrText>
      </w:r>
      <w:r w:rsidR="00F40D2C" w:rsidRPr="00791A56">
        <w:rPr>
          <w:rFonts w:ascii="Times New Roman" w:eastAsia="Times New Roman" w:hAnsi="Times New Roman" w:cs="Times New Roman"/>
          <w:color w:val="FF0000"/>
          <w:sz w:val="24"/>
          <w:szCs w:val="24"/>
          <w:lang w:eastAsia="en-IN"/>
        </w:rPr>
        <w:fldChar w:fldCharType="separate"/>
      </w:r>
      <w:r w:rsidR="00F40D2C" w:rsidRPr="00791A56">
        <w:rPr>
          <w:rFonts w:ascii="Times New Roman" w:hAnsi="Times New Roman" w:cs="Times New Roman"/>
          <w:color w:val="FF0000"/>
          <w:sz w:val="24"/>
        </w:rPr>
        <w:t>(22)</w:t>
      </w:r>
      <w:r w:rsidR="00F40D2C"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p>
    <w:p w14:paraId="3898EB86" w14:textId="77777777" w:rsidR="00286228" w:rsidRPr="00791A56" w:rsidRDefault="00286228" w:rsidP="000E5B77">
      <w:pPr>
        <w:spacing w:after="240"/>
        <w:jc w:val="both"/>
        <w:rPr>
          <w:rFonts w:ascii="Times New Roman" w:eastAsia="Times New Roman" w:hAnsi="Times New Roman" w:cs="Times New Roman"/>
          <w:sz w:val="28"/>
          <w:szCs w:val="28"/>
          <w:lang w:eastAsia="en-IN"/>
        </w:rPr>
      </w:pPr>
    </w:p>
    <w:p w14:paraId="5D904C52" w14:textId="77777777" w:rsidR="00286228" w:rsidRPr="00791A56" w:rsidRDefault="00286228" w:rsidP="000E5B77">
      <w:pPr>
        <w:spacing w:after="240"/>
        <w:jc w:val="both"/>
        <w:rPr>
          <w:rFonts w:ascii="Times New Roman" w:eastAsia="Times New Roman" w:hAnsi="Times New Roman" w:cs="Times New Roman"/>
          <w:b/>
          <w:sz w:val="28"/>
          <w:szCs w:val="28"/>
          <w:lang w:eastAsia="en-IN"/>
        </w:rPr>
      </w:pPr>
      <w:r w:rsidRPr="00791A56">
        <w:rPr>
          <w:rFonts w:ascii="Times New Roman" w:eastAsia="Times New Roman" w:hAnsi="Times New Roman" w:cs="Times New Roman"/>
          <w:b/>
          <w:sz w:val="28"/>
          <w:szCs w:val="28"/>
          <w:lang w:eastAsia="en-IN"/>
        </w:rPr>
        <w:t>8.3 Renewable Energy Integration-</w:t>
      </w:r>
    </w:p>
    <w:p w14:paraId="03CCBB10" w14:textId="77777777" w:rsidR="00D9666D" w:rsidRPr="00791A56" w:rsidRDefault="00D9666D" w:rsidP="000E5B77">
      <w:pPr>
        <w:spacing w:after="24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t>Incorporating renewable energy sources, such as solar panels and wind turbines, into healthcare facilities is critical for reducing dependence on fossil fuels and</w:t>
      </w:r>
      <w:r w:rsidR="00F77183" w:rsidRPr="00791A56">
        <w:rPr>
          <w:rFonts w:ascii="Times New Roman" w:eastAsia="Times New Roman" w:hAnsi="Times New Roman" w:cs="Times New Roman"/>
          <w:sz w:val="24"/>
          <w:szCs w:val="24"/>
          <w:lang w:eastAsia="en-IN"/>
        </w:rPr>
        <w:t xml:space="preserve"> lowering carbon footprints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{"citationID":"cZlmSD1G","properties":{"formattedCitation":"(10)","plainCitation":"(10)","noteIndex":0},"citationItems":[{"id":23,"uris":["http://zotero.org/users/local/qPcwihR6/items/EYPXUNXD"],"itemData":{"id":23,"type":"webpage","abstract":"WHO supports countries in developing and implementing health policies, strategies and plans. A coherent health policy can improve the use of resources for health and enable long-term, sustainable improvements by: moving towards universal health coverage; going beyond the boundaries of health systems to address the social determinants of health and interactions among the health sector and other sectors in society; and strengthening health security. What are health policies? Policies are governing instruments that help define and achieve goals. Policies can be made at different levels, from national to local. Policies made in the public sector affect people, institutions, organizations, services and funding arrangements. In the broad sense, they include strategies and plans that contain a country’s vision, policy directions and strategies for ensuring the health of its population. Sound and effective policies, strategies and plans are developed through highly complex and dynamic processes involving the whole of government and the whole of society, taking into account specific political, historical and socioeconomic contexts. The development of health policies should be value-based and grounded in evidence. What is WHO’s work in the development and implementation of policies? WHO has a long track record of supporting countries in developing health policies, strategies and plans through country-level technical cooperation, facilitation of national policy dialogues and intercountry exchanges, and the development of normative guidance and policy frameworks. Key areas of work include: providing and mobilizing technical support in the development and implementation of national health policies, strategies and plans; enabling optimal engagement of all relevant partners in the development and implementation of health policies, strategies and plans; building capacity for the development of policies that can be implemented and monitored; keeping track of key issues and trends and producing analyses, reports, tools and scientific publications pertaining to health and development policies, strategies and plans; and supporting the organization and facilitation of policy dialogues with a specific focus on health policy development and intersectoral governance for health.","language":"en","title":"Supporting countries in developing and implementing health policies","URL":"https://www.who.int/europe/activities/supporting-countries-in-developing-and-implementing-health-policies","accessed":{"date-parts":[["2025",1,26]]}}}],"schema":"https://github.com/citation-style-language/schema/raw/master/csl-citation.json"}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(10)</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Investments in energy-efficient technologies, such as LED lighting and </w:t>
      </w:r>
      <w:r w:rsidR="00F77183" w:rsidRPr="00791A56">
        <w:rPr>
          <w:rFonts w:ascii="Times New Roman" w:eastAsia="Times New Roman" w:hAnsi="Times New Roman" w:cs="Times New Roman"/>
          <w:sz w:val="24"/>
          <w:szCs w:val="24"/>
          <w:lang w:eastAsia="en-IN"/>
        </w:rPr>
        <w:t xml:space="preserve">greenhouse gas emissions </w:t>
      </w:r>
      <w:r w:rsidR="00F77183" w:rsidRPr="00791A56">
        <w:rPr>
          <w:rFonts w:ascii="Times New Roman" w:eastAsia="Times New Roman" w:hAnsi="Times New Roman" w:cs="Times New Roman"/>
          <w:color w:val="FF0000"/>
          <w:sz w:val="24"/>
          <w:szCs w:val="24"/>
          <w:lang w:eastAsia="en-IN"/>
        </w:rPr>
        <w:fldChar w:fldCharType="begin"/>
      </w:r>
      <w:r w:rsidR="00F77183" w:rsidRPr="00791A56">
        <w:rPr>
          <w:rFonts w:ascii="Times New Roman" w:eastAsia="Times New Roman" w:hAnsi="Times New Roman" w:cs="Times New Roman"/>
          <w:color w:val="FF0000"/>
          <w:sz w:val="24"/>
          <w:szCs w:val="24"/>
          <w:lang w:eastAsia="en-IN"/>
        </w:rPr>
        <w:instrText xml:space="preserve"> ADDIN ZOTERO_ITEM CSL_CITATION {"citationID":"1uxzBull","properties":{"formattedCitation":"(10)","plainCitation":"(10)","noteIndex":0},"citationItems":[{"id":23,"uris":["http://zotero.org/users/local/qPcwihR6/items/EYPXUNXD"],"itemData":{"id":23,"type":"webpage","abstract":"WHO supports countries in developing and implementing health policies, strategies and plans. A coherent health policy can improve the use of resources for health and enable long-term, sustainable improvements by: moving towards universal health coverage; going beyond the boundaries of health systems to address the social determinants of health and interactions among the health sector and other sectors in society; and strengthening health security. What are health policies? Policies are governing instruments that help define and achieve goals. Policies can be made at different levels, from national to local. Policies made in the public sector affect people, institutions, organizations, services and funding arrangements. In the broad sense, they include strategies and plans that contain a country’s vision, policy directions and strategies for ensuring the health of its population. Sound and effective policies, strategies and plans are developed through highly complex and dynamic processes involving the whole of government and the whole of society, taking into account specific political, historical and socioeconomic contexts. The development of health policies should be value-based and grounded in evidence. What is WHO’s work in the development and implementation of policies? WHO has a long track record of supporting countries in developing health policies, strategies and plans through country-level technical cooperation, facilitation of national policy dialogues and intercountry exchanges, and the development of normative guidance and policy frameworks. Key areas of work include: providing and mobilizing technical support in the development and implementation of national health policies, strategies and plans; enabling optimal engagement of all relevant partners in the development and implementation of health policies, strategies and plans; building capacity for the development of policies that can be implemented and monitored; keeping track of key issues and trends and producing analyses, reports, tools and scientific publications pertaining to health and development policies, strategies and plans; and supporting the organization and facilitation of policy dialogues with a specific focus on health policy development and intersectoral governance for health.","language":"en","title":"Supporting countries in developing and implementing health policies","URL":"https://www.who.int/europe/activities/supporting-countries-in-developing-and-implementing-health-policies","accessed":{"date-parts":[["2025",1,26]]}}}],"schema":"https://github.com/citation-style-language/schema/raw/master/csl-citation.json"} </w:instrText>
      </w:r>
      <w:r w:rsidR="00F77183" w:rsidRPr="00791A56">
        <w:rPr>
          <w:rFonts w:ascii="Times New Roman" w:eastAsia="Times New Roman" w:hAnsi="Times New Roman" w:cs="Times New Roman"/>
          <w:color w:val="FF0000"/>
          <w:sz w:val="24"/>
          <w:szCs w:val="24"/>
          <w:lang w:eastAsia="en-IN"/>
        </w:rPr>
        <w:fldChar w:fldCharType="separate"/>
      </w:r>
      <w:r w:rsidR="00F77183" w:rsidRPr="00791A56">
        <w:rPr>
          <w:rFonts w:ascii="Times New Roman" w:hAnsi="Times New Roman" w:cs="Times New Roman"/>
          <w:color w:val="FF0000"/>
          <w:sz w:val="24"/>
        </w:rPr>
        <w:t>(10)</w:t>
      </w:r>
      <w:r w:rsidR="00F77183" w:rsidRPr="00791A56">
        <w:rPr>
          <w:rFonts w:ascii="Times New Roman" w:eastAsia="Times New Roman" w:hAnsi="Times New Roman" w:cs="Times New Roman"/>
          <w:color w:val="FF0000"/>
          <w:sz w:val="24"/>
          <w:szCs w:val="24"/>
          <w:lang w:eastAsia="en-IN"/>
        </w:rPr>
        <w:fldChar w:fldCharType="end"/>
      </w:r>
      <w:r w:rsidRPr="00791A56">
        <w:rPr>
          <w:rFonts w:ascii="Times New Roman" w:eastAsia="Times New Roman" w:hAnsi="Times New Roman" w:cs="Times New Roman"/>
          <w:sz w:val="24"/>
          <w:szCs w:val="24"/>
          <w:lang w:eastAsia="en-IN"/>
        </w:rPr>
        <w:t xml:space="preserve">. </w:t>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p>
    <w:p w14:paraId="6030FD0C" w14:textId="77777777" w:rsidR="00D9666D" w:rsidRPr="00791A56" w:rsidRDefault="003A63F5" w:rsidP="000E5B77">
      <w:pPr>
        <w:spacing w:after="240"/>
        <w:jc w:val="both"/>
        <w:rPr>
          <w:rFonts w:ascii="Times New Roman" w:eastAsia="Times New Roman" w:hAnsi="Times New Roman" w:cs="Times New Roman"/>
          <w:sz w:val="24"/>
          <w:szCs w:val="28"/>
          <w:lang w:eastAsia="en-IN"/>
        </w:rPr>
      </w:pPr>
      <w:r w:rsidRPr="00791A56">
        <w:rPr>
          <w:rFonts w:ascii="Times New Roman" w:eastAsia="Times New Roman" w:hAnsi="Times New Roman" w:cs="Times New Roman"/>
          <w:b/>
          <w:sz w:val="28"/>
          <w:szCs w:val="28"/>
          <w:lang w:eastAsia="en-IN"/>
        </w:rPr>
        <w:t>References-</w:t>
      </w:r>
    </w:p>
    <w:p w14:paraId="5268A3F4" w14:textId="77777777" w:rsidR="003A63F5" w:rsidRPr="00791A56" w:rsidRDefault="009D6B58" w:rsidP="000E5B77">
      <w:pPr>
        <w:pStyle w:val="Bibliography"/>
        <w:jc w:val="both"/>
        <w:rPr>
          <w:rFonts w:ascii="Times New Roman" w:hAnsi="Times New Roman" w:cs="Times New Roman"/>
          <w:sz w:val="24"/>
        </w:rPr>
      </w:pPr>
      <w:r w:rsidRPr="00791A56">
        <w:rPr>
          <w:rFonts w:ascii="Times New Roman" w:eastAsia="Times New Roman" w:hAnsi="Times New Roman" w:cs="Times New Roman"/>
          <w:lang w:eastAsia="en-IN"/>
        </w:rPr>
        <w:br/>
      </w:r>
      <w:r w:rsidR="003A63F5" w:rsidRPr="00791A56">
        <w:rPr>
          <w:rFonts w:ascii="Times New Roman" w:eastAsia="Times New Roman" w:hAnsi="Times New Roman" w:cs="Times New Roman"/>
          <w:lang w:eastAsia="en-IN"/>
        </w:rPr>
        <w:fldChar w:fldCharType="begin"/>
      </w:r>
      <w:r w:rsidR="003A63F5" w:rsidRPr="00791A56">
        <w:rPr>
          <w:rFonts w:ascii="Times New Roman" w:eastAsia="Times New Roman" w:hAnsi="Times New Roman" w:cs="Times New Roman"/>
          <w:lang w:eastAsia="en-IN"/>
        </w:rPr>
        <w:instrText xml:space="preserve"> ADDIN ZOTERO_BIBL {"uncited":[],"omitted":[],"custom":[]} CSL_BIBLIOGRAPHY </w:instrText>
      </w:r>
      <w:r w:rsidR="003A63F5" w:rsidRPr="00791A56">
        <w:rPr>
          <w:rFonts w:ascii="Times New Roman" w:eastAsia="Times New Roman" w:hAnsi="Times New Roman" w:cs="Times New Roman"/>
          <w:lang w:eastAsia="en-IN"/>
        </w:rPr>
        <w:fldChar w:fldCharType="separate"/>
      </w:r>
      <w:r w:rsidR="003A63F5" w:rsidRPr="00791A56">
        <w:rPr>
          <w:rFonts w:ascii="Times New Roman" w:hAnsi="Times New Roman" w:cs="Times New Roman"/>
          <w:sz w:val="24"/>
        </w:rPr>
        <w:t>1.</w:t>
      </w:r>
      <w:r w:rsidR="003A63F5" w:rsidRPr="00791A56">
        <w:rPr>
          <w:rFonts w:ascii="Times New Roman" w:hAnsi="Times New Roman" w:cs="Times New Roman"/>
          <w:sz w:val="24"/>
        </w:rPr>
        <w:tab/>
        <w:t>Alira Health [Internet]. [cited 2025 Jan 26]. Environmental Sustainability and Healthcare: Examples From Worldwide Markets. Available from: https://alirahealth.com/education-hub/environmental-sustainability-and-healthcare-examples-from-worldwide-markets/</w:t>
      </w:r>
    </w:p>
    <w:p w14:paraId="1366A561"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w:t>
      </w:r>
      <w:r w:rsidRPr="00791A56">
        <w:rPr>
          <w:rFonts w:ascii="Times New Roman" w:hAnsi="Times New Roman" w:cs="Times New Roman"/>
          <w:sz w:val="24"/>
        </w:rPr>
        <w:tab/>
        <w:t xml:space="preserve">Cowie J, Nicoll A, Dimova ED, Campbell P, Duncan EA. The barriers and facilitators influencing the sustainability of hospital-based interventions: a systematic review. BMC Health Serv Res. 2020 Jun 28;20(1):588. </w:t>
      </w:r>
    </w:p>
    <w:p w14:paraId="63E336A1"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3.</w:t>
      </w:r>
      <w:r w:rsidRPr="00791A56">
        <w:rPr>
          <w:rFonts w:ascii="Times New Roman" w:hAnsi="Times New Roman" w:cs="Times New Roman"/>
          <w:sz w:val="24"/>
        </w:rPr>
        <w:tab/>
        <w:t>How can the healthcare system deliver sustainable performance? A scoping review | BMJ Open [Internet]. [cited 2025 Jan 26]. Available from: https://bmjopen.bmj.com/content/12/5/e059207</w:t>
      </w:r>
    </w:p>
    <w:p w14:paraId="1EB3A7C4"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4.</w:t>
      </w:r>
      <w:r w:rsidRPr="00791A56">
        <w:rPr>
          <w:rFonts w:ascii="Times New Roman" w:hAnsi="Times New Roman" w:cs="Times New Roman"/>
          <w:sz w:val="24"/>
        </w:rPr>
        <w:tab/>
        <w:t>Economist Impact - Perspectives [Internet]. [cited 2025 Jan 26]. Value-based healthcare in Sweden: Reaching the next level. Available from: https://impact.economist.com/perspectives/VBHCSweden</w:t>
      </w:r>
    </w:p>
    <w:p w14:paraId="6D37C58B"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5.</w:t>
      </w:r>
      <w:r w:rsidRPr="00791A56">
        <w:rPr>
          <w:rFonts w:ascii="Times New Roman" w:hAnsi="Times New Roman" w:cs="Times New Roman"/>
          <w:sz w:val="24"/>
        </w:rPr>
        <w:tab/>
        <w:t xml:space="preserve">Christophel E, Martins RS, Tafuri K, Bhora FY. Incentivizing environmental sustainability for surgical healthcare at a systems level. BMC Surg. 2025 Jan 20;25(1):34. </w:t>
      </w:r>
    </w:p>
    <w:p w14:paraId="0FA2604F"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6.</w:t>
      </w:r>
      <w:r w:rsidRPr="00791A56">
        <w:rPr>
          <w:rFonts w:ascii="Times New Roman" w:hAnsi="Times New Roman" w:cs="Times New Roman"/>
          <w:sz w:val="24"/>
        </w:rPr>
        <w:tab/>
        <w:t xml:space="preserve">Lennox L, Linwood-Amor A, Maher L, Reed J. Making change last? Exploring the value of sustainability approaches in healthcare: a scoping review. Health Res Policy Syst. 2020 Oct 13;18(1):120. </w:t>
      </w:r>
    </w:p>
    <w:p w14:paraId="63555F15"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7.</w:t>
      </w:r>
      <w:r w:rsidRPr="00791A56">
        <w:rPr>
          <w:rFonts w:ascii="Times New Roman" w:hAnsi="Times New Roman" w:cs="Times New Roman"/>
          <w:sz w:val="24"/>
        </w:rPr>
        <w:tab/>
        <w:t xml:space="preserve">Walsh SJ, O’Leary A, Bergin C, Lee S, Varley Á, Lynch M. Primary healthcare’s carbon footprint and sustainable strategies to mitigate its contribution: a scoping review. BMC Health Serv Res. 2024 Dec 20;24(1):1630. </w:t>
      </w:r>
    </w:p>
    <w:p w14:paraId="5D2DA529"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8.</w:t>
      </w:r>
      <w:r w:rsidRPr="00791A56">
        <w:rPr>
          <w:rFonts w:ascii="Times New Roman" w:hAnsi="Times New Roman" w:cs="Times New Roman"/>
          <w:sz w:val="24"/>
        </w:rPr>
        <w:tab/>
        <w:t>The White House [Internet]. 2025 [cited 2025 Jan 26]. Ending Radical And Wasteful Government DEI Programs And Preferencing. Available from: https://www.whitehouse.gov/presidential-actions/2025/01/ending-radical-and-wasteful-government-dei-programs-and-preferencing/</w:t>
      </w:r>
    </w:p>
    <w:p w14:paraId="3B25EB63"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9.</w:t>
      </w:r>
      <w:r w:rsidRPr="00791A56">
        <w:rPr>
          <w:rFonts w:ascii="Times New Roman" w:hAnsi="Times New Roman" w:cs="Times New Roman"/>
          <w:sz w:val="24"/>
        </w:rPr>
        <w:tab/>
        <w:t>The White House [Internet]. 2025 [cited 2025 Jan 26]. Ending Illegal Discrimination And Restoring Merit-Based Opportunity. Available from: https://www.whitehouse.gov/presidential-actions/2025/01/ending-illegal-discrimination-and-restoring-merit-based-opportunity/</w:t>
      </w:r>
    </w:p>
    <w:p w14:paraId="38C41878"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10.</w:t>
      </w:r>
      <w:r w:rsidRPr="00791A56">
        <w:rPr>
          <w:rFonts w:ascii="Times New Roman" w:hAnsi="Times New Roman" w:cs="Times New Roman"/>
          <w:sz w:val="24"/>
        </w:rPr>
        <w:tab/>
        <w:t>Supporting countries in developing and implementing health policies [Internet]. [cited 2025 Jan 26]. Available from: https://www.who.int/europe/activities/supporting-countries-in-developing-and-implementing-health-policies</w:t>
      </w:r>
    </w:p>
    <w:p w14:paraId="55EB95D3"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11.</w:t>
      </w:r>
      <w:r w:rsidRPr="00791A56">
        <w:rPr>
          <w:rFonts w:ascii="Times New Roman" w:hAnsi="Times New Roman" w:cs="Times New Roman"/>
          <w:sz w:val="24"/>
        </w:rPr>
        <w:tab/>
        <w:t>The Joint Commission announces Sustainable Healthcare Certification for U.S. hospitals [Internet]. [cited 2025 Jan 26]. Available from: https://www.jointcommission.orghttps://www.jointcommission.org/resources/news-and-multimedia/news/2023/09/sustainable-healthcare-certification-for-us-hospitals/</w:t>
      </w:r>
    </w:p>
    <w:p w14:paraId="49DF9E83"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12.</w:t>
      </w:r>
      <w:r w:rsidRPr="00791A56">
        <w:rPr>
          <w:rFonts w:ascii="Times New Roman" w:hAnsi="Times New Roman" w:cs="Times New Roman"/>
          <w:sz w:val="24"/>
        </w:rPr>
        <w:tab/>
        <w:t xml:space="preserve">Jonsson F, Blåhed H, Hurtig AK. More than meets the eye: a critical discourse analysis of a Swedish health system reform. BMC Health Serv Res. 2023 Nov 9;23(1):1226. </w:t>
      </w:r>
    </w:p>
    <w:p w14:paraId="22D0DFC8"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13.</w:t>
      </w:r>
      <w:r w:rsidRPr="00791A56">
        <w:rPr>
          <w:rFonts w:ascii="Times New Roman" w:hAnsi="Times New Roman" w:cs="Times New Roman"/>
          <w:sz w:val="24"/>
        </w:rPr>
        <w:tab/>
        <w:t>Lemery J, O’Connor T, Gillespie E, Blackburn H, Demorest S, Philipsborn R, et al. Opportunities for Strengthening Climate Education for Clinical Health Professionals. NAM Perspect [Internet]. 2024 Sep 23 [cited 2025 Jan 26]; Available from: https://nam.edu/opportunities-for-strengthening-climate-education-for-clinical-health-professionals/</w:t>
      </w:r>
    </w:p>
    <w:p w14:paraId="4225CD7A"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14.</w:t>
      </w:r>
      <w:r w:rsidRPr="00791A56">
        <w:rPr>
          <w:rFonts w:ascii="Times New Roman" w:hAnsi="Times New Roman" w:cs="Times New Roman"/>
          <w:sz w:val="24"/>
        </w:rPr>
        <w:tab/>
        <w:t>Global Center for Sustainable Healthcare – making healthcare sustainable for patients, clinicians, societies and the planet [Internet]. [cited 2025 Jan 26]. Available from: https://globalsustainablehealthcare.org/</w:t>
      </w:r>
    </w:p>
    <w:p w14:paraId="3F48A8A6"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15.</w:t>
      </w:r>
      <w:r w:rsidRPr="00791A56">
        <w:rPr>
          <w:rFonts w:ascii="Times New Roman" w:hAnsi="Times New Roman" w:cs="Times New Roman"/>
          <w:sz w:val="24"/>
        </w:rPr>
        <w:tab/>
        <w:t>Advancing sustainable healthcare: a concept analysis of eco-conscious nursing practices | BMC Nursing | Full Text [Internet]. [cited 2025 Jan 26]. Available from: https://bmcnurs.biomedcentral.com/articles/10.1186/s12912-024-02197-0</w:t>
      </w:r>
    </w:p>
    <w:p w14:paraId="617AAE49"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16.</w:t>
      </w:r>
      <w:r w:rsidRPr="00791A56">
        <w:rPr>
          <w:rFonts w:ascii="Times New Roman" w:hAnsi="Times New Roman" w:cs="Times New Roman"/>
          <w:sz w:val="24"/>
        </w:rPr>
        <w:tab/>
        <w:t xml:space="preserve">Zurynski Y, Ludlow K, Testa L, Augustsson H, Herkes-Deane J, Hutchinson K, et al. Built to last? Barriers and facilitators of healthcare program sustainability: a systematic integrative review. Implement Sci. 2023 Nov 13;18(1):62. </w:t>
      </w:r>
    </w:p>
    <w:p w14:paraId="3A7D1963"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17.</w:t>
      </w:r>
      <w:r w:rsidRPr="00791A56">
        <w:rPr>
          <w:rFonts w:ascii="Times New Roman" w:hAnsi="Times New Roman" w:cs="Times New Roman"/>
          <w:sz w:val="24"/>
        </w:rPr>
        <w:tab/>
        <w:t>Integrating Environmental Sustainability into Healthcare: Practices for 2024 - The Healthcare Executive [Internet]. [cited 2025 Jan 26]. Available from: https://www.thehealthcareexecutive.net/blog/healthcare-environmental-sustainability-2024/</w:t>
      </w:r>
    </w:p>
    <w:p w14:paraId="6C43AFE6"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18.</w:t>
      </w:r>
      <w:r w:rsidRPr="00791A56">
        <w:rPr>
          <w:rFonts w:ascii="Times New Roman" w:hAnsi="Times New Roman" w:cs="Times New Roman"/>
          <w:sz w:val="24"/>
        </w:rPr>
        <w:tab/>
        <w:t xml:space="preserve">Braithwaite J, Smith CL, Leask E, Wijekulasuriya S, Brooke-Cowden K, Fisher G, et al. Strategies and tactics to reduce the impact of healthcare on climate change: systematic review. BMJ. 2024 Oct 8;387:e081284. </w:t>
      </w:r>
    </w:p>
    <w:p w14:paraId="7BBFE896"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19.</w:t>
      </w:r>
      <w:r w:rsidRPr="00791A56">
        <w:rPr>
          <w:rFonts w:ascii="Times New Roman" w:hAnsi="Times New Roman" w:cs="Times New Roman"/>
          <w:sz w:val="24"/>
        </w:rPr>
        <w:tab/>
        <w:t>Case Studies | Sustainable Healthcare Networks Hub [Internet]. [cited 2025 Jan 26]. Available from: https://networks.sustainablehealthcare.org.uk/CaseStudies</w:t>
      </w:r>
    </w:p>
    <w:p w14:paraId="0C4AC133"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20.</w:t>
      </w:r>
      <w:r w:rsidRPr="00791A56">
        <w:rPr>
          <w:rFonts w:ascii="Times New Roman" w:hAnsi="Times New Roman" w:cs="Times New Roman"/>
          <w:sz w:val="24"/>
        </w:rPr>
        <w:tab/>
        <w:t xml:space="preserve">Khalil H, Kynoch K. Implementation of sustainable complex interventions in health care services: the triple C model. BMC Health Serv Res. 2021 Feb 15;21(1):143. </w:t>
      </w:r>
    </w:p>
    <w:p w14:paraId="2AE27B00"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21.</w:t>
      </w:r>
      <w:r w:rsidRPr="00791A56">
        <w:rPr>
          <w:rFonts w:ascii="Times New Roman" w:hAnsi="Times New Roman" w:cs="Times New Roman"/>
          <w:sz w:val="24"/>
        </w:rPr>
        <w:tab/>
        <w:t xml:space="preserve">Wanyenze RK, Alfvén T, Ndejjo R, Viberg N, Båge K, Batte C, et al. Sustainable health—a call to action. BMC Glob Public Health. 2023 Aug 3;1(1):3. </w:t>
      </w:r>
    </w:p>
    <w:p w14:paraId="4D956EB0"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22.</w:t>
      </w:r>
      <w:r w:rsidRPr="00791A56">
        <w:rPr>
          <w:rFonts w:ascii="Times New Roman" w:hAnsi="Times New Roman" w:cs="Times New Roman"/>
          <w:sz w:val="24"/>
        </w:rPr>
        <w:tab/>
        <w:t>Hospitals M. Best Hospitals in India | Medicover Hospitals. [cited 2025 Jan 26]. Innovations and Initiatives in Sustainable Healthcare. Available from: https://www.medicoverhospitals.in/articles/innovations-and-initiatives-in-sustainable-healthcare</w:t>
      </w:r>
    </w:p>
    <w:p w14:paraId="78C43EE9"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23.</w:t>
      </w:r>
      <w:r w:rsidRPr="00791A56">
        <w:rPr>
          <w:rFonts w:ascii="Times New Roman" w:hAnsi="Times New Roman" w:cs="Times New Roman"/>
          <w:sz w:val="24"/>
        </w:rPr>
        <w:tab/>
        <w:t>Macias G. Sustainable Healthcare: Green Tech, Efficiency, &amp; Challenges [Internet]. 2024 [cited 2025 Jan 26]. Available from: https://pressmaverick.com/sustainable-healthcare-green-tech-efficiency-and-challenges/</w:t>
      </w:r>
    </w:p>
    <w:p w14:paraId="1BAE5CD8"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24.</w:t>
      </w:r>
      <w:r w:rsidRPr="00791A56">
        <w:rPr>
          <w:rFonts w:ascii="Times New Roman" w:hAnsi="Times New Roman" w:cs="Times New Roman"/>
          <w:sz w:val="24"/>
        </w:rPr>
        <w:tab/>
        <w:t>Kepler Team [Internet]. [cited 2025 Jan 26]. 2023’s Top 8 HealthTech Breakthroughs: AI, Cloud Innovation, Digital Health Advances. Available from: https://www.kepler.team/articles/a-year-in-healthcare-the-big-8-of-healthtech-developments-in-2023</w:t>
      </w:r>
    </w:p>
    <w:p w14:paraId="0B2C890A" w14:textId="77777777" w:rsidR="003A63F5" w:rsidRPr="00791A56" w:rsidRDefault="003A63F5" w:rsidP="000E5B77">
      <w:pPr>
        <w:pStyle w:val="Bibliography"/>
        <w:jc w:val="both"/>
        <w:rPr>
          <w:rFonts w:ascii="Times New Roman" w:hAnsi="Times New Roman" w:cs="Times New Roman"/>
          <w:sz w:val="24"/>
        </w:rPr>
      </w:pPr>
      <w:r w:rsidRPr="00791A56">
        <w:rPr>
          <w:rFonts w:ascii="Times New Roman" w:hAnsi="Times New Roman" w:cs="Times New Roman"/>
          <w:sz w:val="24"/>
        </w:rPr>
        <w:t>25.</w:t>
      </w:r>
      <w:r w:rsidRPr="00791A56">
        <w:rPr>
          <w:rFonts w:ascii="Times New Roman" w:hAnsi="Times New Roman" w:cs="Times New Roman"/>
          <w:sz w:val="24"/>
        </w:rPr>
        <w:tab/>
        <w:t>Philips [Internet]. [cited 2025 Jan 26]. 10 healthcare technology trends for 2024. Available from: https://www.philips.com/a-w/about/news/archive/features/2023/20231114-10-healthcare-technology-trends-for-2024.html</w:t>
      </w:r>
    </w:p>
    <w:p w14:paraId="4691EB72" w14:textId="77777777" w:rsidR="009D6B58" w:rsidRPr="00791A56" w:rsidRDefault="003A63F5"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fldChar w:fldCharType="end"/>
      </w:r>
      <w:r w:rsidR="009D6B58" w:rsidRPr="00791A56">
        <w:rPr>
          <w:rFonts w:ascii="Times New Roman" w:eastAsia="Times New Roman" w:hAnsi="Times New Roman" w:cs="Times New Roman"/>
          <w:sz w:val="24"/>
          <w:szCs w:val="24"/>
          <w:lang w:eastAsia="en-IN"/>
        </w:rPr>
        <w:br/>
      </w:r>
      <w:r w:rsidR="009D6B58" w:rsidRPr="00791A56">
        <w:rPr>
          <w:rFonts w:ascii="Times New Roman" w:eastAsia="Times New Roman" w:hAnsi="Times New Roman" w:cs="Times New Roman"/>
          <w:sz w:val="24"/>
          <w:szCs w:val="24"/>
          <w:lang w:eastAsia="en-IN"/>
        </w:rPr>
        <w:br/>
        <w:t>.</w:t>
      </w:r>
    </w:p>
    <w:p w14:paraId="670251B3" w14:textId="77777777" w:rsidR="009D6B58" w:rsidRPr="00791A56" w:rsidRDefault="009D6B58" w:rsidP="000E5B77">
      <w:pPr>
        <w:jc w:val="both"/>
        <w:rPr>
          <w:rFonts w:ascii="Times New Roman" w:eastAsia="Times New Roman" w:hAnsi="Times New Roman" w:cs="Times New Roman"/>
          <w:sz w:val="28"/>
          <w:szCs w:val="24"/>
          <w:lang w:eastAsia="en-IN"/>
        </w:rPr>
      </w:pPr>
    </w:p>
    <w:p w14:paraId="5F051F56" w14:textId="77777777" w:rsidR="00FD1C5D" w:rsidRPr="00791A56" w:rsidRDefault="00FD1C5D" w:rsidP="000E5B77">
      <w:pPr>
        <w:jc w:val="both"/>
        <w:rPr>
          <w:rFonts w:ascii="Times New Roman" w:eastAsia="Times New Roman" w:hAnsi="Times New Roman" w:cs="Times New Roman"/>
          <w:sz w:val="24"/>
          <w:szCs w:val="24"/>
          <w:lang w:eastAsia="en-IN"/>
        </w:rPr>
      </w:pPr>
    </w:p>
    <w:p w14:paraId="629001E1" w14:textId="77777777" w:rsidR="00FD1C5D" w:rsidRPr="00791A56" w:rsidRDefault="00FD1C5D"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p>
    <w:p w14:paraId="49A4F432" w14:textId="77777777" w:rsidR="00A81F3F" w:rsidRPr="00791A56" w:rsidRDefault="00A81F3F" w:rsidP="000E5B77">
      <w:pPr>
        <w:spacing w:after="240" w:line="240" w:lineRule="auto"/>
        <w:jc w:val="both"/>
        <w:rPr>
          <w:rFonts w:ascii="Times New Roman" w:eastAsia="Times New Roman" w:hAnsi="Times New Roman" w:cs="Times New Roman"/>
          <w:sz w:val="24"/>
          <w:szCs w:val="24"/>
          <w:lang w:eastAsia="en-IN"/>
        </w:rPr>
      </w:pPr>
    </w:p>
    <w:p w14:paraId="58390BBD" w14:textId="77777777" w:rsidR="00A81F3F" w:rsidRPr="00791A56" w:rsidRDefault="00A81F3F" w:rsidP="000E5B77">
      <w:pPr>
        <w:jc w:val="both"/>
        <w:rPr>
          <w:rFonts w:ascii="Times New Roman" w:eastAsia="Times New Roman" w:hAnsi="Times New Roman" w:cs="Times New Roman"/>
          <w:sz w:val="28"/>
          <w:szCs w:val="24"/>
          <w:lang w:eastAsia="en-IN"/>
        </w:rPr>
      </w:pPr>
    </w:p>
    <w:p w14:paraId="1F8428E1" w14:textId="77777777" w:rsidR="00CE1013" w:rsidRPr="00791A56" w:rsidRDefault="00A81F3F" w:rsidP="000E5B77">
      <w:pPr>
        <w:spacing w:after="0" w:line="240" w:lineRule="auto"/>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p>
    <w:p w14:paraId="2C2103B3" w14:textId="77777777" w:rsidR="009C0481" w:rsidRPr="00791A56" w:rsidRDefault="002143C4" w:rsidP="000E5B77">
      <w:pPr>
        <w:jc w:val="both"/>
        <w:rPr>
          <w:rFonts w:ascii="Times New Roman" w:eastAsia="Times New Roman" w:hAnsi="Times New Roman" w:cs="Times New Roman"/>
          <w:sz w:val="24"/>
          <w:szCs w:val="24"/>
          <w:lang w:eastAsia="en-IN"/>
        </w:rPr>
      </w:pPr>
      <w:r w:rsidRPr="00791A56">
        <w:rPr>
          <w:rFonts w:ascii="Times New Roman" w:eastAsia="Times New Roman" w:hAnsi="Times New Roman" w:cs="Times New Roman"/>
          <w:sz w:val="28"/>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r w:rsidRPr="00791A56">
        <w:rPr>
          <w:rFonts w:ascii="Times New Roman" w:eastAsia="Times New Roman" w:hAnsi="Times New Roman" w:cs="Times New Roman"/>
          <w:sz w:val="24"/>
          <w:szCs w:val="24"/>
          <w:lang w:eastAsia="en-IN"/>
        </w:rPr>
        <w:br/>
      </w:r>
    </w:p>
    <w:p w14:paraId="0997BA34" w14:textId="77777777" w:rsidR="009C0481" w:rsidRPr="00791A56" w:rsidRDefault="009C0481" w:rsidP="000E5B77">
      <w:pPr>
        <w:spacing w:after="240"/>
        <w:jc w:val="both"/>
        <w:rPr>
          <w:rFonts w:ascii="Times New Roman" w:eastAsia="Times New Roman" w:hAnsi="Times New Roman" w:cs="Times New Roman"/>
          <w:sz w:val="24"/>
          <w:szCs w:val="24"/>
          <w:lang w:eastAsia="en-IN"/>
        </w:rPr>
      </w:pPr>
    </w:p>
    <w:p w14:paraId="1CCF1E01" w14:textId="77777777" w:rsidR="009C0481" w:rsidRPr="00791A56" w:rsidRDefault="009C0481" w:rsidP="000E5B77">
      <w:pPr>
        <w:spacing w:after="0" w:line="240" w:lineRule="auto"/>
        <w:jc w:val="both"/>
        <w:rPr>
          <w:rFonts w:ascii="Times New Roman" w:eastAsia="Times New Roman" w:hAnsi="Times New Roman" w:cs="Times New Roman"/>
          <w:sz w:val="24"/>
          <w:szCs w:val="24"/>
          <w:lang w:eastAsia="en-IN"/>
        </w:rPr>
      </w:pPr>
    </w:p>
    <w:p w14:paraId="50BEE048" w14:textId="77777777" w:rsidR="009C0481" w:rsidRPr="00791A56" w:rsidRDefault="009C0481" w:rsidP="000E5B77">
      <w:pPr>
        <w:jc w:val="both"/>
        <w:rPr>
          <w:rFonts w:ascii="Times New Roman" w:hAnsi="Times New Roman" w:cs="Times New Roman"/>
          <w:sz w:val="32"/>
          <w:lang w:val="en-US"/>
        </w:rPr>
      </w:pPr>
    </w:p>
    <w:sectPr w:rsidR="009C0481" w:rsidRPr="00791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BD"/>
    <w:rsid w:val="00050D66"/>
    <w:rsid w:val="000E5B77"/>
    <w:rsid w:val="000F22D1"/>
    <w:rsid w:val="002143C4"/>
    <w:rsid w:val="00232DD0"/>
    <w:rsid w:val="00286228"/>
    <w:rsid w:val="003074E8"/>
    <w:rsid w:val="003A63F5"/>
    <w:rsid w:val="004B6232"/>
    <w:rsid w:val="004F4B86"/>
    <w:rsid w:val="00620EE6"/>
    <w:rsid w:val="00626F8C"/>
    <w:rsid w:val="00703D7E"/>
    <w:rsid w:val="00791A56"/>
    <w:rsid w:val="00835FD5"/>
    <w:rsid w:val="00877C66"/>
    <w:rsid w:val="00894029"/>
    <w:rsid w:val="008D34CE"/>
    <w:rsid w:val="008E30D6"/>
    <w:rsid w:val="00903187"/>
    <w:rsid w:val="009C0481"/>
    <w:rsid w:val="009D6B58"/>
    <w:rsid w:val="00A5148A"/>
    <w:rsid w:val="00A81F3F"/>
    <w:rsid w:val="00A8476E"/>
    <w:rsid w:val="00A94734"/>
    <w:rsid w:val="00AF6646"/>
    <w:rsid w:val="00B205FD"/>
    <w:rsid w:val="00B75594"/>
    <w:rsid w:val="00C756B1"/>
    <w:rsid w:val="00C7776D"/>
    <w:rsid w:val="00CA2A37"/>
    <w:rsid w:val="00CB1E38"/>
    <w:rsid w:val="00CE1013"/>
    <w:rsid w:val="00D015E0"/>
    <w:rsid w:val="00D541A9"/>
    <w:rsid w:val="00D56AEF"/>
    <w:rsid w:val="00D9666D"/>
    <w:rsid w:val="00E111E9"/>
    <w:rsid w:val="00E45FAE"/>
    <w:rsid w:val="00E57DF4"/>
    <w:rsid w:val="00E61EBD"/>
    <w:rsid w:val="00EE3086"/>
    <w:rsid w:val="00F15162"/>
    <w:rsid w:val="00F40D2C"/>
    <w:rsid w:val="00F77183"/>
    <w:rsid w:val="00FD1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8A"/>
    <w:rPr>
      <w:rFonts w:ascii="Tahoma" w:hAnsi="Tahoma" w:cs="Tahoma"/>
      <w:sz w:val="16"/>
      <w:szCs w:val="16"/>
    </w:rPr>
  </w:style>
  <w:style w:type="paragraph" w:styleId="Bibliography">
    <w:name w:val="Bibliography"/>
    <w:basedOn w:val="Normal"/>
    <w:next w:val="Normal"/>
    <w:uiPriority w:val="37"/>
    <w:unhideWhenUsed/>
    <w:rsid w:val="008D34CE"/>
  </w:style>
  <w:style w:type="character" w:styleId="Hyperlink">
    <w:name w:val="Hyperlink"/>
    <w:basedOn w:val="DefaultParagraphFont"/>
    <w:uiPriority w:val="99"/>
    <w:unhideWhenUsed/>
    <w:rsid w:val="00791A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8A"/>
    <w:rPr>
      <w:rFonts w:ascii="Tahoma" w:hAnsi="Tahoma" w:cs="Tahoma"/>
      <w:sz w:val="16"/>
      <w:szCs w:val="16"/>
    </w:rPr>
  </w:style>
  <w:style w:type="paragraph" w:styleId="Bibliography">
    <w:name w:val="Bibliography"/>
    <w:basedOn w:val="Normal"/>
    <w:next w:val="Normal"/>
    <w:uiPriority w:val="37"/>
    <w:unhideWhenUsed/>
    <w:rsid w:val="008D34CE"/>
  </w:style>
  <w:style w:type="character" w:styleId="Hyperlink">
    <w:name w:val="Hyperlink"/>
    <w:basedOn w:val="DefaultParagraphFont"/>
    <w:uiPriority w:val="99"/>
    <w:unhideWhenUsed/>
    <w:rsid w:val="00791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257">
      <w:bodyDiv w:val="1"/>
      <w:marLeft w:val="0"/>
      <w:marRight w:val="0"/>
      <w:marTop w:val="0"/>
      <w:marBottom w:val="0"/>
      <w:divBdr>
        <w:top w:val="none" w:sz="0" w:space="0" w:color="auto"/>
        <w:left w:val="none" w:sz="0" w:space="0" w:color="auto"/>
        <w:bottom w:val="none" w:sz="0" w:space="0" w:color="auto"/>
        <w:right w:val="none" w:sz="0" w:space="0" w:color="auto"/>
      </w:divBdr>
    </w:div>
    <w:div w:id="38752389">
      <w:bodyDiv w:val="1"/>
      <w:marLeft w:val="0"/>
      <w:marRight w:val="0"/>
      <w:marTop w:val="0"/>
      <w:marBottom w:val="0"/>
      <w:divBdr>
        <w:top w:val="none" w:sz="0" w:space="0" w:color="auto"/>
        <w:left w:val="none" w:sz="0" w:space="0" w:color="auto"/>
        <w:bottom w:val="none" w:sz="0" w:space="0" w:color="auto"/>
        <w:right w:val="none" w:sz="0" w:space="0" w:color="auto"/>
      </w:divBdr>
    </w:div>
    <w:div w:id="84961125">
      <w:bodyDiv w:val="1"/>
      <w:marLeft w:val="0"/>
      <w:marRight w:val="0"/>
      <w:marTop w:val="0"/>
      <w:marBottom w:val="0"/>
      <w:divBdr>
        <w:top w:val="none" w:sz="0" w:space="0" w:color="auto"/>
        <w:left w:val="none" w:sz="0" w:space="0" w:color="auto"/>
        <w:bottom w:val="none" w:sz="0" w:space="0" w:color="auto"/>
        <w:right w:val="none" w:sz="0" w:space="0" w:color="auto"/>
      </w:divBdr>
    </w:div>
    <w:div w:id="129711019">
      <w:bodyDiv w:val="1"/>
      <w:marLeft w:val="0"/>
      <w:marRight w:val="0"/>
      <w:marTop w:val="0"/>
      <w:marBottom w:val="0"/>
      <w:divBdr>
        <w:top w:val="none" w:sz="0" w:space="0" w:color="auto"/>
        <w:left w:val="none" w:sz="0" w:space="0" w:color="auto"/>
        <w:bottom w:val="none" w:sz="0" w:space="0" w:color="auto"/>
        <w:right w:val="none" w:sz="0" w:space="0" w:color="auto"/>
      </w:divBdr>
    </w:div>
    <w:div w:id="187262888">
      <w:bodyDiv w:val="1"/>
      <w:marLeft w:val="0"/>
      <w:marRight w:val="0"/>
      <w:marTop w:val="0"/>
      <w:marBottom w:val="0"/>
      <w:divBdr>
        <w:top w:val="none" w:sz="0" w:space="0" w:color="auto"/>
        <w:left w:val="none" w:sz="0" w:space="0" w:color="auto"/>
        <w:bottom w:val="none" w:sz="0" w:space="0" w:color="auto"/>
        <w:right w:val="none" w:sz="0" w:space="0" w:color="auto"/>
      </w:divBdr>
    </w:div>
    <w:div w:id="283194798">
      <w:bodyDiv w:val="1"/>
      <w:marLeft w:val="0"/>
      <w:marRight w:val="0"/>
      <w:marTop w:val="0"/>
      <w:marBottom w:val="0"/>
      <w:divBdr>
        <w:top w:val="none" w:sz="0" w:space="0" w:color="auto"/>
        <w:left w:val="none" w:sz="0" w:space="0" w:color="auto"/>
        <w:bottom w:val="none" w:sz="0" w:space="0" w:color="auto"/>
        <w:right w:val="none" w:sz="0" w:space="0" w:color="auto"/>
      </w:divBdr>
    </w:div>
    <w:div w:id="288127134">
      <w:bodyDiv w:val="1"/>
      <w:marLeft w:val="0"/>
      <w:marRight w:val="0"/>
      <w:marTop w:val="0"/>
      <w:marBottom w:val="0"/>
      <w:divBdr>
        <w:top w:val="none" w:sz="0" w:space="0" w:color="auto"/>
        <w:left w:val="none" w:sz="0" w:space="0" w:color="auto"/>
        <w:bottom w:val="none" w:sz="0" w:space="0" w:color="auto"/>
        <w:right w:val="none" w:sz="0" w:space="0" w:color="auto"/>
      </w:divBdr>
    </w:div>
    <w:div w:id="323896081">
      <w:bodyDiv w:val="1"/>
      <w:marLeft w:val="0"/>
      <w:marRight w:val="0"/>
      <w:marTop w:val="0"/>
      <w:marBottom w:val="0"/>
      <w:divBdr>
        <w:top w:val="none" w:sz="0" w:space="0" w:color="auto"/>
        <w:left w:val="none" w:sz="0" w:space="0" w:color="auto"/>
        <w:bottom w:val="none" w:sz="0" w:space="0" w:color="auto"/>
        <w:right w:val="none" w:sz="0" w:space="0" w:color="auto"/>
      </w:divBdr>
    </w:div>
    <w:div w:id="418721802">
      <w:bodyDiv w:val="1"/>
      <w:marLeft w:val="0"/>
      <w:marRight w:val="0"/>
      <w:marTop w:val="0"/>
      <w:marBottom w:val="0"/>
      <w:divBdr>
        <w:top w:val="none" w:sz="0" w:space="0" w:color="auto"/>
        <w:left w:val="none" w:sz="0" w:space="0" w:color="auto"/>
        <w:bottom w:val="none" w:sz="0" w:space="0" w:color="auto"/>
        <w:right w:val="none" w:sz="0" w:space="0" w:color="auto"/>
      </w:divBdr>
    </w:div>
    <w:div w:id="426117324">
      <w:bodyDiv w:val="1"/>
      <w:marLeft w:val="0"/>
      <w:marRight w:val="0"/>
      <w:marTop w:val="0"/>
      <w:marBottom w:val="0"/>
      <w:divBdr>
        <w:top w:val="none" w:sz="0" w:space="0" w:color="auto"/>
        <w:left w:val="none" w:sz="0" w:space="0" w:color="auto"/>
        <w:bottom w:val="none" w:sz="0" w:space="0" w:color="auto"/>
        <w:right w:val="none" w:sz="0" w:space="0" w:color="auto"/>
      </w:divBdr>
    </w:div>
    <w:div w:id="589706054">
      <w:bodyDiv w:val="1"/>
      <w:marLeft w:val="0"/>
      <w:marRight w:val="0"/>
      <w:marTop w:val="0"/>
      <w:marBottom w:val="0"/>
      <w:divBdr>
        <w:top w:val="none" w:sz="0" w:space="0" w:color="auto"/>
        <w:left w:val="none" w:sz="0" w:space="0" w:color="auto"/>
        <w:bottom w:val="none" w:sz="0" w:space="0" w:color="auto"/>
        <w:right w:val="none" w:sz="0" w:space="0" w:color="auto"/>
      </w:divBdr>
    </w:div>
    <w:div w:id="774904241">
      <w:bodyDiv w:val="1"/>
      <w:marLeft w:val="0"/>
      <w:marRight w:val="0"/>
      <w:marTop w:val="0"/>
      <w:marBottom w:val="0"/>
      <w:divBdr>
        <w:top w:val="none" w:sz="0" w:space="0" w:color="auto"/>
        <w:left w:val="none" w:sz="0" w:space="0" w:color="auto"/>
        <w:bottom w:val="none" w:sz="0" w:space="0" w:color="auto"/>
        <w:right w:val="none" w:sz="0" w:space="0" w:color="auto"/>
      </w:divBdr>
    </w:div>
    <w:div w:id="878588036">
      <w:bodyDiv w:val="1"/>
      <w:marLeft w:val="0"/>
      <w:marRight w:val="0"/>
      <w:marTop w:val="0"/>
      <w:marBottom w:val="0"/>
      <w:divBdr>
        <w:top w:val="none" w:sz="0" w:space="0" w:color="auto"/>
        <w:left w:val="none" w:sz="0" w:space="0" w:color="auto"/>
        <w:bottom w:val="none" w:sz="0" w:space="0" w:color="auto"/>
        <w:right w:val="none" w:sz="0" w:space="0" w:color="auto"/>
      </w:divBdr>
    </w:div>
    <w:div w:id="893085833">
      <w:bodyDiv w:val="1"/>
      <w:marLeft w:val="0"/>
      <w:marRight w:val="0"/>
      <w:marTop w:val="0"/>
      <w:marBottom w:val="0"/>
      <w:divBdr>
        <w:top w:val="none" w:sz="0" w:space="0" w:color="auto"/>
        <w:left w:val="none" w:sz="0" w:space="0" w:color="auto"/>
        <w:bottom w:val="none" w:sz="0" w:space="0" w:color="auto"/>
        <w:right w:val="none" w:sz="0" w:space="0" w:color="auto"/>
      </w:divBdr>
    </w:div>
    <w:div w:id="906038191">
      <w:bodyDiv w:val="1"/>
      <w:marLeft w:val="0"/>
      <w:marRight w:val="0"/>
      <w:marTop w:val="0"/>
      <w:marBottom w:val="0"/>
      <w:divBdr>
        <w:top w:val="none" w:sz="0" w:space="0" w:color="auto"/>
        <w:left w:val="none" w:sz="0" w:space="0" w:color="auto"/>
        <w:bottom w:val="none" w:sz="0" w:space="0" w:color="auto"/>
        <w:right w:val="none" w:sz="0" w:space="0" w:color="auto"/>
      </w:divBdr>
    </w:div>
    <w:div w:id="936133152">
      <w:bodyDiv w:val="1"/>
      <w:marLeft w:val="0"/>
      <w:marRight w:val="0"/>
      <w:marTop w:val="0"/>
      <w:marBottom w:val="0"/>
      <w:divBdr>
        <w:top w:val="none" w:sz="0" w:space="0" w:color="auto"/>
        <w:left w:val="none" w:sz="0" w:space="0" w:color="auto"/>
        <w:bottom w:val="none" w:sz="0" w:space="0" w:color="auto"/>
        <w:right w:val="none" w:sz="0" w:space="0" w:color="auto"/>
      </w:divBdr>
    </w:div>
    <w:div w:id="956644794">
      <w:bodyDiv w:val="1"/>
      <w:marLeft w:val="0"/>
      <w:marRight w:val="0"/>
      <w:marTop w:val="0"/>
      <w:marBottom w:val="0"/>
      <w:divBdr>
        <w:top w:val="none" w:sz="0" w:space="0" w:color="auto"/>
        <w:left w:val="none" w:sz="0" w:space="0" w:color="auto"/>
        <w:bottom w:val="none" w:sz="0" w:space="0" w:color="auto"/>
        <w:right w:val="none" w:sz="0" w:space="0" w:color="auto"/>
      </w:divBdr>
    </w:div>
    <w:div w:id="963275257">
      <w:bodyDiv w:val="1"/>
      <w:marLeft w:val="0"/>
      <w:marRight w:val="0"/>
      <w:marTop w:val="0"/>
      <w:marBottom w:val="0"/>
      <w:divBdr>
        <w:top w:val="none" w:sz="0" w:space="0" w:color="auto"/>
        <w:left w:val="none" w:sz="0" w:space="0" w:color="auto"/>
        <w:bottom w:val="none" w:sz="0" w:space="0" w:color="auto"/>
        <w:right w:val="none" w:sz="0" w:space="0" w:color="auto"/>
      </w:divBdr>
    </w:div>
    <w:div w:id="967780135">
      <w:bodyDiv w:val="1"/>
      <w:marLeft w:val="0"/>
      <w:marRight w:val="0"/>
      <w:marTop w:val="0"/>
      <w:marBottom w:val="0"/>
      <w:divBdr>
        <w:top w:val="none" w:sz="0" w:space="0" w:color="auto"/>
        <w:left w:val="none" w:sz="0" w:space="0" w:color="auto"/>
        <w:bottom w:val="none" w:sz="0" w:space="0" w:color="auto"/>
        <w:right w:val="none" w:sz="0" w:space="0" w:color="auto"/>
      </w:divBdr>
    </w:div>
    <w:div w:id="970135853">
      <w:bodyDiv w:val="1"/>
      <w:marLeft w:val="0"/>
      <w:marRight w:val="0"/>
      <w:marTop w:val="0"/>
      <w:marBottom w:val="0"/>
      <w:divBdr>
        <w:top w:val="none" w:sz="0" w:space="0" w:color="auto"/>
        <w:left w:val="none" w:sz="0" w:space="0" w:color="auto"/>
        <w:bottom w:val="none" w:sz="0" w:space="0" w:color="auto"/>
        <w:right w:val="none" w:sz="0" w:space="0" w:color="auto"/>
      </w:divBdr>
    </w:div>
    <w:div w:id="1015229680">
      <w:bodyDiv w:val="1"/>
      <w:marLeft w:val="0"/>
      <w:marRight w:val="0"/>
      <w:marTop w:val="0"/>
      <w:marBottom w:val="0"/>
      <w:divBdr>
        <w:top w:val="none" w:sz="0" w:space="0" w:color="auto"/>
        <w:left w:val="none" w:sz="0" w:space="0" w:color="auto"/>
        <w:bottom w:val="none" w:sz="0" w:space="0" w:color="auto"/>
        <w:right w:val="none" w:sz="0" w:space="0" w:color="auto"/>
      </w:divBdr>
    </w:div>
    <w:div w:id="1035161539">
      <w:bodyDiv w:val="1"/>
      <w:marLeft w:val="0"/>
      <w:marRight w:val="0"/>
      <w:marTop w:val="0"/>
      <w:marBottom w:val="0"/>
      <w:divBdr>
        <w:top w:val="none" w:sz="0" w:space="0" w:color="auto"/>
        <w:left w:val="none" w:sz="0" w:space="0" w:color="auto"/>
        <w:bottom w:val="none" w:sz="0" w:space="0" w:color="auto"/>
        <w:right w:val="none" w:sz="0" w:space="0" w:color="auto"/>
      </w:divBdr>
    </w:div>
    <w:div w:id="1072435735">
      <w:bodyDiv w:val="1"/>
      <w:marLeft w:val="0"/>
      <w:marRight w:val="0"/>
      <w:marTop w:val="0"/>
      <w:marBottom w:val="0"/>
      <w:divBdr>
        <w:top w:val="none" w:sz="0" w:space="0" w:color="auto"/>
        <w:left w:val="none" w:sz="0" w:space="0" w:color="auto"/>
        <w:bottom w:val="none" w:sz="0" w:space="0" w:color="auto"/>
        <w:right w:val="none" w:sz="0" w:space="0" w:color="auto"/>
      </w:divBdr>
    </w:div>
    <w:div w:id="1079836810">
      <w:bodyDiv w:val="1"/>
      <w:marLeft w:val="0"/>
      <w:marRight w:val="0"/>
      <w:marTop w:val="0"/>
      <w:marBottom w:val="0"/>
      <w:divBdr>
        <w:top w:val="none" w:sz="0" w:space="0" w:color="auto"/>
        <w:left w:val="none" w:sz="0" w:space="0" w:color="auto"/>
        <w:bottom w:val="none" w:sz="0" w:space="0" w:color="auto"/>
        <w:right w:val="none" w:sz="0" w:space="0" w:color="auto"/>
      </w:divBdr>
    </w:div>
    <w:div w:id="1092239163">
      <w:bodyDiv w:val="1"/>
      <w:marLeft w:val="0"/>
      <w:marRight w:val="0"/>
      <w:marTop w:val="0"/>
      <w:marBottom w:val="0"/>
      <w:divBdr>
        <w:top w:val="none" w:sz="0" w:space="0" w:color="auto"/>
        <w:left w:val="none" w:sz="0" w:space="0" w:color="auto"/>
        <w:bottom w:val="none" w:sz="0" w:space="0" w:color="auto"/>
        <w:right w:val="none" w:sz="0" w:space="0" w:color="auto"/>
      </w:divBdr>
    </w:div>
    <w:div w:id="1110396534">
      <w:bodyDiv w:val="1"/>
      <w:marLeft w:val="0"/>
      <w:marRight w:val="0"/>
      <w:marTop w:val="0"/>
      <w:marBottom w:val="0"/>
      <w:divBdr>
        <w:top w:val="none" w:sz="0" w:space="0" w:color="auto"/>
        <w:left w:val="none" w:sz="0" w:space="0" w:color="auto"/>
        <w:bottom w:val="none" w:sz="0" w:space="0" w:color="auto"/>
        <w:right w:val="none" w:sz="0" w:space="0" w:color="auto"/>
      </w:divBdr>
    </w:div>
    <w:div w:id="1117522815">
      <w:bodyDiv w:val="1"/>
      <w:marLeft w:val="0"/>
      <w:marRight w:val="0"/>
      <w:marTop w:val="0"/>
      <w:marBottom w:val="0"/>
      <w:divBdr>
        <w:top w:val="none" w:sz="0" w:space="0" w:color="auto"/>
        <w:left w:val="none" w:sz="0" w:space="0" w:color="auto"/>
        <w:bottom w:val="none" w:sz="0" w:space="0" w:color="auto"/>
        <w:right w:val="none" w:sz="0" w:space="0" w:color="auto"/>
      </w:divBdr>
    </w:div>
    <w:div w:id="1136215524">
      <w:bodyDiv w:val="1"/>
      <w:marLeft w:val="0"/>
      <w:marRight w:val="0"/>
      <w:marTop w:val="0"/>
      <w:marBottom w:val="0"/>
      <w:divBdr>
        <w:top w:val="none" w:sz="0" w:space="0" w:color="auto"/>
        <w:left w:val="none" w:sz="0" w:space="0" w:color="auto"/>
        <w:bottom w:val="none" w:sz="0" w:space="0" w:color="auto"/>
        <w:right w:val="none" w:sz="0" w:space="0" w:color="auto"/>
      </w:divBdr>
    </w:div>
    <w:div w:id="1154106801">
      <w:bodyDiv w:val="1"/>
      <w:marLeft w:val="0"/>
      <w:marRight w:val="0"/>
      <w:marTop w:val="0"/>
      <w:marBottom w:val="0"/>
      <w:divBdr>
        <w:top w:val="none" w:sz="0" w:space="0" w:color="auto"/>
        <w:left w:val="none" w:sz="0" w:space="0" w:color="auto"/>
        <w:bottom w:val="none" w:sz="0" w:space="0" w:color="auto"/>
        <w:right w:val="none" w:sz="0" w:space="0" w:color="auto"/>
      </w:divBdr>
    </w:div>
    <w:div w:id="1182090492">
      <w:bodyDiv w:val="1"/>
      <w:marLeft w:val="0"/>
      <w:marRight w:val="0"/>
      <w:marTop w:val="0"/>
      <w:marBottom w:val="0"/>
      <w:divBdr>
        <w:top w:val="none" w:sz="0" w:space="0" w:color="auto"/>
        <w:left w:val="none" w:sz="0" w:space="0" w:color="auto"/>
        <w:bottom w:val="none" w:sz="0" w:space="0" w:color="auto"/>
        <w:right w:val="none" w:sz="0" w:space="0" w:color="auto"/>
      </w:divBdr>
    </w:div>
    <w:div w:id="1263951860">
      <w:bodyDiv w:val="1"/>
      <w:marLeft w:val="0"/>
      <w:marRight w:val="0"/>
      <w:marTop w:val="0"/>
      <w:marBottom w:val="0"/>
      <w:divBdr>
        <w:top w:val="none" w:sz="0" w:space="0" w:color="auto"/>
        <w:left w:val="none" w:sz="0" w:space="0" w:color="auto"/>
        <w:bottom w:val="none" w:sz="0" w:space="0" w:color="auto"/>
        <w:right w:val="none" w:sz="0" w:space="0" w:color="auto"/>
      </w:divBdr>
    </w:div>
    <w:div w:id="1383678050">
      <w:bodyDiv w:val="1"/>
      <w:marLeft w:val="0"/>
      <w:marRight w:val="0"/>
      <w:marTop w:val="0"/>
      <w:marBottom w:val="0"/>
      <w:divBdr>
        <w:top w:val="none" w:sz="0" w:space="0" w:color="auto"/>
        <w:left w:val="none" w:sz="0" w:space="0" w:color="auto"/>
        <w:bottom w:val="none" w:sz="0" w:space="0" w:color="auto"/>
        <w:right w:val="none" w:sz="0" w:space="0" w:color="auto"/>
      </w:divBdr>
    </w:div>
    <w:div w:id="1481731714">
      <w:bodyDiv w:val="1"/>
      <w:marLeft w:val="0"/>
      <w:marRight w:val="0"/>
      <w:marTop w:val="0"/>
      <w:marBottom w:val="0"/>
      <w:divBdr>
        <w:top w:val="none" w:sz="0" w:space="0" w:color="auto"/>
        <w:left w:val="none" w:sz="0" w:space="0" w:color="auto"/>
        <w:bottom w:val="none" w:sz="0" w:space="0" w:color="auto"/>
        <w:right w:val="none" w:sz="0" w:space="0" w:color="auto"/>
      </w:divBdr>
    </w:div>
    <w:div w:id="1522623205">
      <w:bodyDiv w:val="1"/>
      <w:marLeft w:val="0"/>
      <w:marRight w:val="0"/>
      <w:marTop w:val="0"/>
      <w:marBottom w:val="0"/>
      <w:divBdr>
        <w:top w:val="none" w:sz="0" w:space="0" w:color="auto"/>
        <w:left w:val="none" w:sz="0" w:space="0" w:color="auto"/>
        <w:bottom w:val="none" w:sz="0" w:space="0" w:color="auto"/>
        <w:right w:val="none" w:sz="0" w:space="0" w:color="auto"/>
      </w:divBdr>
    </w:div>
    <w:div w:id="1546599247">
      <w:bodyDiv w:val="1"/>
      <w:marLeft w:val="0"/>
      <w:marRight w:val="0"/>
      <w:marTop w:val="0"/>
      <w:marBottom w:val="0"/>
      <w:divBdr>
        <w:top w:val="none" w:sz="0" w:space="0" w:color="auto"/>
        <w:left w:val="none" w:sz="0" w:space="0" w:color="auto"/>
        <w:bottom w:val="none" w:sz="0" w:space="0" w:color="auto"/>
        <w:right w:val="none" w:sz="0" w:space="0" w:color="auto"/>
      </w:divBdr>
    </w:div>
    <w:div w:id="1551109308">
      <w:bodyDiv w:val="1"/>
      <w:marLeft w:val="0"/>
      <w:marRight w:val="0"/>
      <w:marTop w:val="0"/>
      <w:marBottom w:val="0"/>
      <w:divBdr>
        <w:top w:val="none" w:sz="0" w:space="0" w:color="auto"/>
        <w:left w:val="none" w:sz="0" w:space="0" w:color="auto"/>
        <w:bottom w:val="none" w:sz="0" w:space="0" w:color="auto"/>
        <w:right w:val="none" w:sz="0" w:space="0" w:color="auto"/>
      </w:divBdr>
    </w:div>
    <w:div w:id="1566065411">
      <w:bodyDiv w:val="1"/>
      <w:marLeft w:val="0"/>
      <w:marRight w:val="0"/>
      <w:marTop w:val="0"/>
      <w:marBottom w:val="0"/>
      <w:divBdr>
        <w:top w:val="none" w:sz="0" w:space="0" w:color="auto"/>
        <w:left w:val="none" w:sz="0" w:space="0" w:color="auto"/>
        <w:bottom w:val="none" w:sz="0" w:space="0" w:color="auto"/>
        <w:right w:val="none" w:sz="0" w:space="0" w:color="auto"/>
      </w:divBdr>
    </w:div>
    <w:div w:id="1594974145">
      <w:bodyDiv w:val="1"/>
      <w:marLeft w:val="0"/>
      <w:marRight w:val="0"/>
      <w:marTop w:val="0"/>
      <w:marBottom w:val="0"/>
      <w:divBdr>
        <w:top w:val="none" w:sz="0" w:space="0" w:color="auto"/>
        <w:left w:val="none" w:sz="0" w:space="0" w:color="auto"/>
        <w:bottom w:val="none" w:sz="0" w:space="0" w:color="auto"/>
        <w:right w:val="none" w:sz="0" w:space="0" w:color="auto"/>
      </w:divBdr>
    </w:div>
    <w:div w:id="1669333828">
      <w:bodyDiv w:val="1"/>
      <w:marLeft w:val="0"/>
      <w:marRight w:val="0"/>
      <w:marTop w:val="0"/>
      <w:marBottom w:val="0"/>
      <w:divBdr>
        <w:top w:val="none" w:sz="0" w:space="0" w:color="auto"/>
        <w:left w:val="none" w:sz="0" w:space="0" w:color="auto"/>
        <w:bottom w:val="none" w:sz="0" w:space="0" w:color="auto"/>
        <w:right w:val="none" w:sz="0" w:space="0" w:color="auto"/>
      </w:divBdr>
    </w:div>
    <w:div w:id="1687094245">
      <w:bodyDiv w:val="1"/>
      <w:marLeft w:val="0"/>
      <w:marRight w:val="0"/>
      <w:marTop w:val="0"/>
      <w:marBottom w:val="0"/>
      <w:divBdr>
        <w:top w:val="none" w:sz="0" w:space="0" w:color="auto"/>
        <w:left w:val="none" w:sz="0" w:space="0" w:color="auto"/>
        <w:bottom w:val="none" w:sz="0" w:space="0" w:color="auto"/>
        <w:right w:val="none" w:sz="0" w:space="0" w:color="auto"/>
      </w:divBdr>
    </w:div>
    <w:div w:id="1762481158">
      <w:bodyDiv w:val="1"/>
      <w:marLeft w:val="0"/>
      <w:marRight w:val="0"/>
      <w:marTop w:val="0"/>
      <w:marBottom w:val="0"/>
      <w:divBdr>
        <w:top w:val="none" w:sz="0" w:space="0" w:color="auto"/>
        <w:left w:val="none" w:sz="0" w:space="0" w:color="auto"/>
        <w:bottom w:val="none" w:sz="0" w:space="0" w:color="auto"/>
        <w:right w:val="none" w:sz="0" w:space="0" w:color="auto"/>
      </w:divBdr>
    </w:div>
    <w:div w:id="1814177601">
      <w:bodyDiv w:val="1"/>
      <w:marLeft w:val="0"/>
      <w:marRight w:val="0"/>
      <w:marTop w:val="0"/>
      <w:marBottom w:val="0"/>
      <w:divBdr>
        <w:top w:val="none" w:sz="0" w:space="0" w:color="auto"/>
        <w:left w:val="none" w:sz="0" w:space="0" w:color="auto"/>
        <w:bottom w:val="none" w:sz="0" w:space="0" w:color="auto"/>
        <w:right w:val="none" w:sz="0" w:space="0" w:color="auto"/>
      </w:divBdr>
    </w:div>
    <w:div w:id="1815294054">
      <w:bodyDiv w:val="1"/>
      <w:marLeft w:val="0"/>
      <w:marRight w:val="0"/>
      <w:marTop w:val="0"/>
      <w:marBottom w:val="0"/>
      <w:divBdr>
        <w:top w:val="none" w:sz="0" w:space="0" w:color="auto"/>
        <w:left w:val="none" w:sz="0" w:space="0" w:color="auto"/>
        <w:bottom w:val="none" w:sz="0" w:space="0" w:color="auto"/>
        <w:right w:val="none" w:sz="0" w:space="0" w:color="auto"/>
      </w:divBdr>
    </w:div>
    <w:div w:id="1851407603">
      <w:bodyDiv w:val="1"/>
      <w:marLeft w:val="0"/>
      <w:marRight w:val="0"/>
      <w:marTop w:val="0"/>
      <w:marBottom w:val="0"/>
      <w:divBdr>
        <w:top w:val="none" w:sz="0" w:space="0" w:color="auto"/>
        <w:left w:val="none" w:sz="0" w:space="0" w:color="auto"/>
        <w:bottom w:val="none" w:sz="0" w:space="0" w:color="auto"/>
        <w:right w:val="none" w:sz="0" w:space="0" w:color="auto"/>
      </w:divBdr>
    </w:div>
    <w:div w:id="1928885812">
      <w:bodyDiv w:val="1"/>
      <w:marLeft w:val="0"/>
      <w:marRight w:val="0"/>
      <w:marTop w:val="0"/>
      <w:marBottom w:val="0"/>
      <w:divBdr>
        <w:top w:val="none" w:sz="0" w:space="0" w:color="auto"/>
        <w:left w:val="none" w:sz="0" w:space="0" w:color="auto"/>
        <w:bottom w:val="none" w:sz="0" w:space="0" w:color="auto"/>
        <w:right w:val="none" w:sz="0" w:space="0" w:color="auto"/>
      </w:divBdr>
    </w:div>
    <w:div w:id="2002199670">
      <w:bodyDiv w:val="1"/>
      <w:marLeft w:val="0"/>
      <w:marRight w:val="0"/>
      <w:marTop w:val="0"/>
      <w:marBottom w:val="0"/>
      <w:divBdr>
        <w:top w:val="none" w:sz="0" w:space="0" w:color="auto"/>
        <w:left w:val="none" w:sz="0" w:space="0" w:color="auto"/>
        <w:bottom w:val="none" w:sz="0" w:space="0" w:color="auto"/>
        <w:right w:val="none" w:sz="0" w:space="0" w:color="auto"/>
      </w:divBdr>
    </w:div>
    <w:div w:id="207304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microsoft.com/office/2007/relationships/stylesWithEffects" Target="stylesWithEffects.xml"/><Relationship Id="rId16" Type="http://schemas.microsoft.com/office/2007/relationships/diagramDrawing" Target="diagrams/drawing2.xml"/><Relationship Id="rId1" Type="http://schemas.openxmlformats.org/officeDocument/2006/relationships/styles" Target="styles.xml"/><Relationship Id="rId6" Type="http://schemas.openxmlformats.org/officeDocument/2006/relationships/hyperlink" Target="mailto:raushank.paramedical@tmu.ac.in" TargetMode="External"/><Relationship Id="rId11" Type="http://schemas.microsoft.com/office/2007/relationships/diagramDrawing" Target="diagrams/drawing1.xml"/><Relationship Id="rId5" Type="http://schemas.openxmlformats.org/officeDocument/2006/relationships/hyperlink" Target="mailto:mamtav.paramedical@tmu.ac.in" TargetMode="Externa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97409-23DF-47A9-A1BF-019713B35276}" type="doc">
      <dgm:prSet loTypeId="urn:microsoft.com/office/officeart/2005/8/layout/hierarchy1" loCatId="hierarchy" qsTypeId="urn:microsoft.com/office/officeart/2005/8/quickstyle/simple2" qsCatId="simple" csTypeId="urn:microsoft.com/office/officeart/2005/8/colors/colorful1" csCatId="colorful" phldr="1"/>
      <dgm:spPr/>
      <dgm:t>
        <a:bodyPr/>
        <a:lstStyle/>
        <a:p>
          <a:endParaRPr lang="en-IN"/>
        </a:p>
      </dgm:t>
    </dgm:pt>
    <dgm:pt modelId="{FFFEB0E9-D852-4E90-927B-560BB93E2A42}">
      <dgm:prSet phldrT="[Text]"/>
      <dgm:spPr/>
      <dgm:t>
        <a:bodyPr/>
        <a:lstStyle/>
        <a:p>
          <a:r>
            <a:rPr lang="en-IN"/>
            <a:t>Policies and Regulations</a:t>
          </a:r>
        </a:p>
      </dgm:t>
    </dgm:pt>
    <dgm:pt modelId="{13BC8348-6AA2-438D-A276-C7E966968215}" type="parTrans" cxnId="{E7D0C432-2818-44A6-BED8-B464DCBD1FBA}">
      <dgm:prSet/>
      <dgm:spPr/>
      <dgm:t>
        <a:bodyPr/>
        <a:lstStyle/>
        <a:p>
          <a:endParaRPr lang="en-IN"/>
        </a:p>
      </dgm:t>
    </dgm:pt>
    <dgm:pt modelId="{43F9ADE0-13F8-4F62-9AD9-2E8004CA592B}" type="sibTrans" cxnId="{E7D0C432-2818-44A6-BED8-B464DCBD1FBA}">
      <dgm:prSet/>
      <dgm:spPr/>
      <dgm:t>
        <a:bodyPr/>
        <a:lstStyle/>
        <a:p>
          <a:endParaRPr lang="en-IN"/>
        </a:p>
      </dgm:t>
    </dgm:pt>
    <dgm:pt modelId="{7C9D55C4-B9D1-4C67-9A6D-59AA9070BAC7}">
      <dgm:prSet phldrT="[Text]"/>
      <dgm:spPr/>
      <dgm:t>
        <a:bodyPr/>
        <a:lstStyle/>
        <a:p>
          <a:r>
            <a:rPr lang="en-IN"/>
            <a:t>1)Implementation of ecological practice</a:t>
          </a:r>
        </a:p>
      </dgm:t>
    </dgm:pt>
    <dgm:pt modelId="{469753F7-65CE-45F8-BBC7-8A66C26D5FDC}" type="parTrans" cxnId="{D5CD3F2B-8308-4EE1-979B-1AABBF2A09DA}">
      <dgm:prSet/>
      <dgm:spPr/>
      <dgm:t>
        <a:bodyPr/>
        <a:lstStyle/>
        <a:p>
          <a:endParaRPr lang="en-IN"/>
        </a:p>
      </dgm:t>
    </dgm:pt>
    <dgm:pt modelId="{BD2628A4-CB0C-4B84-85B5-5723457387AA}" type="sibTrans" cxnId="{D5CD3F2B-8308-4EE1-979B-1AABBF2A09DA}">
      <dgm:prSet/>
      <dgm:spPr/>
      <dgm:t>
        <a:bodyPr/>
        <a:lstStyle/>
        <a:p>
          <a:endParaRPr lang="en-IN"/>
        </a:p>
      </dgm:t>
    </dgm:pt>
    <dgm:pt modelId="{0B54EC98-2CF7-4E80-8895-FC54122F77DE}">
      <dgm:prSet phldrT="[Text]"/>
      <dgm:spPr/>
      <dgm:t>
        <a:bodyPr/>
        <a:lstStyle/>
        <a:p>
          <a:r>
            <a:rPr lang="en-IN"/>
            <a:t>3)Policy on Health Development </a:t>
          </a:r>
        </a:p>
      </dgm:t>
    </dgm:pt>
    <dgm:pt modelId="{B0E2899C-3EAE-421C-87A2-4C9D01D94092}" type="parTrans" cxnId="{34AC98C0-2DB6-474F-BB52-1A84BC29E8F8}">
      <dgm:prSet/>
      <dgm:spPr/>
      <dgm:t>
        <a:bodyPr/>
        <a:lstStyle/>
        <a:p>
          <a:endParaRPr lang="en-IN"/>
        </a:p>
      </dgm:t>
    </dgm:pt>
    <dgm:pt modelId="{0584F51F-6591-4E1E-A706-8E20E9CB6E2F}" type="sibTrans" cxnId="{34AC98C0-2DB6-474F-BB52-1A84BC29E8F8}">
      <dgm:prSet/>
      <dgm:spPr/>
      <dgm:t>
        <a:bodyPr/>
        <a:lstStyle/>
        <a:p>
          <a:endParaRPr lang="en-IN"/>
        </a:p>
      </dgm:t>
    </dgm:pt>
    <dgm:pt modelId="{33ABA25F-A018-4CC3-9C1C-44EB654DA986}">
      <dgm:prSet phldrT="[Text]"/>
      <dgm:spPr/>
      <dgm:t>
        <a:bodyPr/>
        <a:lstStyle/>
        <a:p>
          <a:r>
            <a:rPr lang="en-IN"/>
            <a:t>4)Sustainable Healthcare Accreditation</a:t>
          </a:r>
        </a:p>
      </dgm:t>
    </dgm:pt>
    <dgm:pt modelId="{1D66FD22-B0A6-422F-B439-029FC679BD39}" type="parTrans" cxnId="{14B611AE-C739-42FF-A255-FF9AD37A1491}">
      <dgm:prSet/>
      <dgm:spPr/>
      <dgm:t>
        <a:bodyPr/>
        <a:lstStyle/>
        <a:p>
          <a:endParaRPr lang="en-IN"/>
        </a:p>
      </dgm:t>
    </dgm:pt>
    <dgm:pt modelId="{13D7D774-DDBD-4DEE-9B47-A4E6573F82AB}" type="sibTrans" cxnId="{14B611AE-C739-42FF-A255-FF9AD37A1491}">
      <dgm:prSet/>
      <dgm:spPr/>
      <dgm:t>
        <a:bodyPr/>
        <a:lstStyle/>
        <a:p>
          <a:endParaRPr lang="en-IN"/>
        </a:p>
      </dgm:t>
    </dgm:pt>
    <dgm:pt modelId="{222581EB-0ADB-43CA-A95B-CF6C3E4C7725}">
      <dgm:prSet phldrT="[Text]"/>
      <dgm:spPr/>
      <dgm:t>
        <a:bodyPr/>
        <a:lstStyle/>
        <a:p>
          <a:r>
            <a:rPr lang="en-IN"/>
            <a:t>2)Government Policies</a:t>
          </a:r>
        </a:p>
      </dgm:t>
    </dgm:pt>
    <dgm:pt modelId="{D9FD7761-186D-43A0-92B6-AB69B466C6C9}" type="parTrans" cxnId="{BF8C89BC-4E80-4478-8E2D-B57B2F315DF5}">
      <dgm:prSet/>
      <dgm:spPr/>
      <dgm:t>
        <a:bodyPr/>
        <a:lstStyle/>
        <a:p>
          <a:endParaRPr lang="en-IN"/>
        </a:p>
      </dgm:t>
    </dgm:pt>
    <dgm:pt modelId="{F6C86DCD-35DE-4718-9EAE-1066B99BCC35}" type="sibTrans" cxnId="{BF8C89BC-4E80-4478-8E2D-B57B2F315DF5}">
      <dgm:prSet/>
      <dgm:spPr/>
      <dgm:t>
        <a:bodyPr/>
        <a:lstStyle/>
        <a:p>
          <a:endParaRPr lang="en-IN"/>
        </a:p>
      </dgm:t>
    </dgm:pt>
    <dgm:pt modelId="{7BF76E79-D3BD-472C-BCD6-D233DC91A67D}">
      <dgm:prSet phldrT="[Text]"/>
      <dgm:spPr/>
      <dgm:t>
        <a:bodyPr/>
        <a:lstStyle/>
        <a:p>
          <a:r>
            <a:rPr lang="en-IN"/>
            <a:t>5)Emphasis on Equality and Accessibility</a:t>
          </a:r>
        </a:p>
      </dgm:t>
    </dgm:pt>
    <dgm:pt modelId="{A8C96524-D854-4E9B-86D8-A729BD7C7EE6}" type="parTrans" cxnId="{901A8B17-464E-461E-86AF-263EEA661D59}">
      <dgm:prSet/>
      <dgm:spPr/>
      <dgm:t>
        <a:bodyPr/>
        <a:lstStyle/>
        <a:p>
          <a:endParaRPr lang="en-IN"/>
        </a:p>
      </dgm:t>
    </dgm:pt>
    <dgm:pt modelId="{66BFD2E9-18D6-4DF5-80E6-D9917357365E}" type="sibTrans" cxnId="{901A8B17-464E-461E-86AF-263EEA661D59}">
      <dgm:prSet/>
      <dgm:spPr/>
      <dgm:t>
        <a:bodyPr/>
        <a:lstStyle/>
        <a:p>
          <a:endParaRPr lang="en-IN"/>
        </a:p>
      </dgm:t>
    </dgm:pt>
    <dgm:pt modelId="{2896312D-0FB4-4CAD-ACE7-684A08590067}" type="pres">
      <dgm:prSet presAssocID="{A2197409-23DF-47A9-A1BF-019713B35276}" presName="hierChild1" presStyleCnt="0">
        <dgm:presLayoutVars>
          <dgm:chPref val="1"/>
          <dgm:dir/>
          <dgm:animOne val="branch"/>
          <dgm:animLvl val="lvl"/>
          <dgm:resizeHandles/>
        </dgm:presLayoutVars>
      </dgm:prSet>
      <dgm:spPr/>
      <dgm:t>
        <a:bodyPr/>
        <a:lstStyle/>
        <a:p>
          <a:endParaRPr lang="en-IN"/>
        </a:p>
      </dgm:t>
    </dgm:pt>
    <dgm:pt modelId="{B7611F24-A24B-4FBD-AC50-62608E68C3B3}" type="pres">
      <dgm:prSet presAssocID="{FFFEB0E9-D852-4E90-927B-560BB93E2A42}" presName="hierRoot1" presStyleCnt="0"/>
      <dgm:spPr/>
    </dgm:pt>
    <dgm:pt modelId="{0E0CFE6F-F496-490B-B25D-407550060CE9}" type="pres">
      <dgm:prSet presAssocID="{FFFEB0E9-D852-4E90-927B-560BB93E2A42}" presName="composite" presStyleCnt="0"/>
      <dgm:spPr/>
    </dgm:pt>
    <dgm:pt modelId="{B133B572-8B5C-4900-93F4-49014087392B}" type="pres">
      <dgm:prSet presAssocID="{FFFEB0E9-D852-4E90-927B-560BB93E2A42}" presName="background" presStyleLbl="node0" presStyleIdx="0" presStyleCnt="1"/>
      <dgm:spPr/>
    </dgm:pt>
    <dgm:pt modelId="{0CCCF421-EF31-463C-8DE7-5FB7AC95A886}" type="pres">
      <dgm:prSet presAssocID="{FFFEB0E9-D852-4E90-927B-560BB93E2A42}" presName="text" presStyleLbl="fgAcc0" presStyleIdx="0" presStyleCnt="1">
        <dgm:presLayoutVars>
          <dgm:chPref val="3"/>
        </dgm:presLayoutVars>
      </dgm:prSet>
      <dgm:spPr/>
      <dgm:t>
        <a:bodyPr/>
        <a:lstStyle/>
        <a:p>
          <a:endParaRPr lang="en-IN"/>
        </a:p>
      </dgm:t>
    </dgm:pt>
    <dgm:pt modelId="{E2A8772F-B445-4362-9340-04572903BFCD}" type="pres">
      <dgm:prSet presAssocID="{FFFEB0E9-D852-4E90-927B-560BB93E2A42}" presName="hierChild2" presStyleCnt="0"/>
      <dgm:spPr/>
    </dgm:pt>
    <dgm:pt modelId="{16942E4B-30CD-42CD-BDC7-D353D029173C}" type="pres">
      <dgm:prSet presAssocID="{469753F7-65CE-45F8-BBC7-8A66C26D5FDC}" presName="Name10" presStyleLbl="parChTrans1D2" presStyleIdx="0" presStyleCnt="2"/>
      <dgm:spPr/>
      <dgm:t>
        <a:bodyPr/>
        <a:lstStyle/>
        <a:p>
          <a:endParaRPr lang="en-IN"/>
        </a:p>
      </dgm:t>
    </dgm:pt>
    <dgm:pt modelId="{63E2AFD5-0028-47C4-9987-C52B8A798372}" type="pres">
      <dgm:prSet presAssocID="{7C9D55C4-B9D1-4C67-9A6D-59AA9070BAC7}" presName="hierRoot2" presStyleCnt="0"/>
      <dgm:spPr/>
    </dgm:pt>
    <dgm:pt modelId="{22B7E225-1312-4816-8C7F-EC72974890D4}" type="pres">
      <dgm:prSet presAssocID="{7C9D55C4-B9D1-4C67-9A6D-59AA9070BAC7}" presName="composite2" presStyleCnt="0"/>
      <dgm:spPr/>
    </dgm:pt>
    <dgm:pt modelId="{6F831E43-5AD5-42BC-88BD-E03D17EC3BE7}" type="pres">
      <dgm:prSet presAssocID="{7C9D55C4-B9D1-4C67-9A6D-59AA9070BAC7}" presName="background2" presStyleLbl="node2" presStyleIdx="0" presStyleCnt="2"/>
      <dgm:spPr/>
    </dgm:pt>
    <dgm:pt modelId="{E64F0D74-CBFF-453E-BD3D-2B79B44A2E51}" type="pres">
      <dgm:prSet presAssocID="{7C9D55C4-B9D1-4C67-9A6D-59AA9070BAC7}" presName="text2" presStyleLbl="fgAcc2" presStyleIdx="0" presStyleCnt="2">
        <dgm:presLayoutVars>
          <dgm:chPref val="3"/>
        </dgm:presLayoutVars>
      </dgm:prSet>
      <dgm:spPr/>
      <dgm:t>
        <a:bodyPr/>
        <a:lstStyle/>
        <a:p>
          <a:endParaRPr lang="en-IN"/>
        </a:p>
      </dgm:t>
    </dgm:pt>
    <dgm:pt modelId="{BF5231DC-492A-4B12-AE76-F9F9F741F630}" type="pres">
      <dgm:prSet presAssocID="{7C9D55C4-B9D1-4C67-9A6D-59AA9070BAC7}" presName="hierChild3" presStyleCnt="0"/>
      <dgm:spPr/>
    </dgm:pt>
    <dgm:pt modelId="{C1C63244-2EAD-434C-AAB6-ECE4FB90CDDB}" type="pres">
      <dgm:prSet presAssocID="{B0E2899C-3EAE-421C-87A2-4C9D01D94092}" presName="Name17" presStyleLbl="parChTrans1D3" presStyleIdx="0" presStyleCnt="3"/>
      <dgm:spPr/>
      <dgm:t>
        <a:bodyPr/>
        <a:lstStyle/>
        <a:p>
          <a:endParaRPr lang="en-IN"/>
        </a:p>
      </dgm:t>
    </dgm:pt>
    <dgm:pt modelId="{DB7FFBC7-B2E3-4F6E-A892-CF005EDA57EB}" type="pres">
      <dgm:prSet presAssocID="{0B54EC98-2CF7-4E80-8895-FC54122F77DE}" presName="hierRoot3" presStyleCnt="0"/>
      <dgm:spPr/>
    </dgm:pt>
    <dgm:pt modelId="{AF04D6F4-1227-4C9F-AF08-59430879F0F6}" type="pres">
      <dgm:prSet presAssocID="{0B54EC98-2CF7-4E80-8895-FC54122F77DE}" presName="composite3" presStyleCnt="0"/>
      <dgm:spPr/>
    </dgm:pt>
    <dgm:pt modelId="{B59B4EBD-5D79-4C71-B284-F53B505D862A}" type="pres">
      <dgm:prSet presAssocID="{0B54EC98-2CF7-4E80-8895-FC54122F77DE}" presName="background3" presStyleLbl="node3" presStyleIdx="0" presStyleCnt="3"/>
      <dgm:spPr/>
    </dgm:pt>
    <dgm:pt modelId="{5CDBEFB1-6697-4590-B8EA-62C443053CB5}" type="pres">
      <dgm:prSet presAssocID="{0B54EC98-2CF7-4E80-8895-FC54122F77DE}" presName="text3" presStyleLbl="fgAcc3" presStyleIdx="0" presStyleCnt="3">
        <dgm:presLayoutVars>
          <dgm:chPref val="3"/>
        </dgm:presLayoutVars>
      </dgm:prSet>
      <dgm:spPr/>
      <dgm:t>
        <a:bodyPr/>
        <a:lstStyle/>
        <a:p>
          <a:endParaRPr lang="en-IN"/>
        </a:p>
      </dgm:t>
    </dgm:pt>
    <dgm:pt modelId="{527054D0-77A6-4830-8638-4C9BDB446A08}" type="pres">
      <dgm:prSet presAssocID="{0B54EC98-2CF7-4E80-8895-FC54122F77DE}" presName="hierChild4" presStyleCnt="0"/>
      <dgm:spPr/>
    </dgm:pt>
    <dgm:pt modelId="{22A117DD-1829-446F-A317-06D7BD555729}" type="pres">
      <dgm:prSet presAssocID="{1D66FD22-B0A6-422F-B439-029FC679BD39}" presName="Name17" presStyleLbl="parChTrans1D3" presStyleIdx="1" presStyleCnt="3"/>
      <dgm:spPr/>
      <dgm:t>
        <a:bodyPr/>
        <a:lstStyle/>
        <a:p>
          <a:endParaRPr lang="en-IN"/>
        </a:p>
      </dgm:t>
    </dgm:pt>
    <dgm:pt modelId="{E732C0DE-5796-43B7-9453-C037976E3239}" type="pres">
      <dgm:prSet presAssocID="{33ABA25F-A018-4CC3-9C1C-44EB654DA986}" presName="hierRoot3" presStyleCnt="0"/>
      <dgm:spPr/>
    </dgm:pt>
    <dgm:pt modelId="{FA3178CC-8749-4EC7-A3D6-B41FFBD062C3}" type="pres">
      <dgm:prSet presAssocID="{33ABA25F-A018-4CC3-9C1C-44EB654DA986}" presName="composite3" presStyleCnt="0"/>
      <dgm:spPr/>
    </dgm:pt>
    <dgm:pt modelId="{1BDCE945-7A43-484F-A649-FEB96C0E6AE4}" type="pres">
      <dgm:prSet presAssocID="{33ABA25F-A018-4CC3-9C1C-44EB654DA986}" presName="background3" presStyleLbl="node3" presStyleIdx="1" presStyleCnt="3"/>
      <dgm:spPr/>
    </dgm:pt>
    <dgm:pt modelId="{64543105-EDC4-447B-8504-D95E7C5907A6}" type="pres">
      <dgm:prSet presAssocID="{33ABA25F-A018-4CC3-9C1C-44EB654DA986}" presName="text3" presStyleLbl="fgAcc3" presStyleIdx="1" presStyleCnt="3">
        <dgm:presLayoutVars>
          <dgm:chPref val="3"/>
        </dgm:presLayoutVars>
      </dgm:prSet>
      <dgm:spPr/>
      <dgm:t>
        <a:bodyPr/>
        <a:lstStyle/>
        <a:p>
          <a:endParaRPr lang="en-IN"/>
        </a:p>
      </dgm:t>
    </dgm:pt>
    <dgm:pt modelId="{A58ECF6F-0A17-4859-869B-B9DD59E52DEB}" type="pres">
      <dgm:prSet presAssocID="{33ABA25F-A018-4CC3-9C1C-44EB654DA986}" presName="hierChild4" presStyleCnt="0"/>
      <dgm:spPr/>
    </dgm:pt>
    <dgm:pt modelId="{EAB25729-97AA-4F1A-960D-E3DEF681C112}" type="pres">
      <dgm:prSet presAssocID="{D9FD7761-186D-43A0-92B6-AB69B466C6C9}" presName="Name10" presStyleLbl="parChTrans1D2" presStyleIdx="1" presStyleCnt="2"/>
      <dgm:spPr/>
      <dgm:t>
        <a:bodyPr/>
        <a:lstStyle/>
        <a:p>
          <a:endParaRPr lang="en-IN"/>
        </a:p>
      </dgm:t>
    </dgm:pt>
    <dgm:pt modelId="{E0DBB757-752A-4B10-B24E-A609DA4084E0}" type="pres">
      <dgm:prSet presAssocID="{222581EB-0ADB-43CA-A95B-CF6C3E4C7725}" presName="hierRoot2" presStyleCnt="0"/>
      <dgm:spPr/>
    </dgm:pt>
    <dgm:pt modelId="{F369D1AC-3C63-49A9-8523-91C5B0DB0A13}" type="pres">
      <dgm:prSet presAssocID="{222581EB-0ADB-43CA-A95B-CF6C3E4C7725}" presName="composite2" presStyleCnt="0"/>
      <dgm:spPr/>
    </dgm:pt>
    <dgm:pt modelId="{A8B18A7B-8498-4BF4-B13B-508976035B3D}" type="pres">
      <dgm:prSet presAssocID="{222581EB-0ADB-43CA-A95B-CF6C3E4C7725}" presName="background2" presStyleLbl="node2" presStyleIdx="1" presStyleCnt="2"/>
      <dgm:spPr/>
    </dgm:pt>
    <dgm:pt modelId="{E408B13A-7130-44E7-A908-D68AE6CAE645}" type="pres">
      <dgm:prSet presAssocID="{222581EB-0ADB-43CA-A95B-CF6C3E4C7725}" presName="text2" presStyleLbl="fgAcc2" presStyleIdx="1" presStyleCnt="2">
        <dgm:presLayoutVars>
          <dgm:chPref val="3"/>
        </dgm:presLayoutVars>
      </dgm:prSet>
      <dgm:spPr/>
      <dgm:t>
        <a:bodyPr/>
        <a:lstStyle/>
        <a:p>
          <a:endParaRPr lang="en-IN"/>
        </a:p>
      </dgm:t>
    </dgm:pt>
    <dgm:pt modelId="{06CE8CB9-B3A8-48BA-936F-63B01EE8CB28}" type="pres">
      <dgm:prSet presAssocID="{222581EB-0ADB-43CA-A95B-CF6C3E4C7725}" presName="hierChild3" presStyleCnt="0"/>
      <dgm:spPr/>
    </dgm:pt>
    <dgm:pt modelId="{95F48DD2-CC37-48F5-B1ED-09E9C27FCF20}" type="pres">
      <dgm:prSet presAssocID="{A8C96524-D854-4E9B-86D8-A729BD7C7EE6}" presName="Name17" presStyleLbl="parChTrans1D3" presStyleIdx="2" presStyleCnt="3"/>
      <dgm:spPr/>
      <dgm:t>
        <a:bodyPr/>
        <a:lstStyle/>
        <a:p>
          <a:endParaRPr lang="en-IN"/>
        </a:p>
      </dgm:t>
    </dgm:pt>
    <dgm:pt modelId="{CECA2909-72B4-481C-892F-5DF5A7C08C1A}" type="pres">
      <dgm:prSet presAssocID="{7BF76E79-D3BD-472C-BCD6-D233DC91A67D}" presName="hierRoot3" presStyleCnt="0"/>
      <dgm:spPr/>
    </dgm:pt>
    <dgm:pt modelId="{811EBD6C-2504-42EC-A8B7-3FA61A790EA2}" type="pres">
      <dgm:prSet presAssocID="{7BF76E79-D3BD-472C-BCD6-D233DC91A67D}" presName="composite3" presStyleCnt="0"/>
      <dgm:spPr/>
    </dgm:pt>
    <dgm:pt modelId="{F4107F28-D9C3-40CB-9E7D-E65348EA13E4}" type="pres">
      <dgm:prSet presAssocID="{7BF76E79-D3BD-472C-BCD6-D233DC91A67D}" presName="background3" presStyleLbl="node3" presStyleIdx="2" presStyleCnt="3"/>
      <dgm:spPr/>
    </dgm:pt>
    <dgm:pt modelId="{D4C88288-5344-490C-95A8-C9A26C07451E}" type="pres">
      <dgm:prSet presAssocID="{7BF76E79-D3BD-472C-BCD6-D233DC91A67D}" presName="text3" presStyleLbl="fgAcc3" presStyleIdx="2" presStyleCnt="3">
        <dgm:presLayoutVars>
          <dgm:chPref val="3"/>
        </dgm:presLayoutVars>
      </dgm:prSet>
      <dgm:spPr/>
      <dgm:t>
        <a:bodyPr/>
        <a:lstStyle/>
        <a:p>
          <a:endParaRPr lang="en-IN"/>
        </a:p>
      </dgm:t>
    </dgm:pt>
    <dgm:pt modelId="{BA4A3DBD-43FC-4363-A70A-E8463F4ECE44}" type="pres">
      <dgm:prSet presAssocID="{7BF76E79-D3BD-472C-BCD6-D233DC91A67D}" presName="hierChild4" presStyleCnt="0"/>
      <dgm:spPr/>
    </dgm:pt>
  </dgm:ptLst>
  <dgm:cxnLst>
    <dgm:cxn modelId="{901A8B17-464E-461E-86AF-263EEA661D59}" srcId="{222581EB-0ADB-43CA-A95B-CF6C3E4C7725}" destId="{7BF76E79-D3BD-472C-BCD6-D233DC91A67D}" srcOrd="0" destOrd="0" parTransId="{A8C96524-D854-4E9B-86D8-A729BD7C7EE6}" sibTransId="{66BFD2E9-18D6-4DF5-80E6-D9917357365E}"/>
    <dgm:cxn modelId="{DA70612F-9E2A-4232-AC91-1FF716A347BD}" type="presOf" srcId="{B0E2899C-3EAE-421C-87A2-4C9D01D94092}" destId="{C1C63244-2EAD-434C-AAB6-ECE4FB90CDDB}" srcOrd="0" destOrd="0" presId="urn:microsoft.com/office/officeart/2005/8/layout/hierarchy1"/>
    <dgm:cxn modelId="{BF8C89BC-4E80-4478-8E2D-B57B2F315DF5}" srcId="{FFFEB0E9-D852-4E90-927B-560BB93E2A42}" destId="{222581EB-0ADB-43CA-A95B-CF6C3E4C7725}" srcOrd="1" destOrd="0" parTransId="{D9FD7761-186D-43A0-92B6-AB69B466C6C9}" sibTransId="{F6C86DCD-35DE-4718-9EAE-1066B99BCC35}"/>
    <dgm:cxn modelId="{E7D0C432-2818-44A6-BED8-B464DCBD1FBA}" srcId="{A2197409-23DF-47A9-A1BF-019713B35276}" destId="{FFFEB0E9-D852-4E90-927B-560BB93E2A42}" srcOrd="0" destOrd="0" parTransId="{13BC8348-6AA2-438D-A276-C7E966968215}" sibTransId="{43F9ADE0-13F8-4F62-9AD9-2E8004CA592B}"/>
    <dgm:cxn modelId="{14B611AE-C739-42FF-A255-FF9AD37A1491}" srcId="{7C9D55C4-B9D1-4C67-9A6D-59AA9070BAC7}" destId="{33ABA25F-A018-4CC3-9C1C-44EB654DA986}" srcOrd="1" destOrd="0" parTransId="{1D66FD22-B0A6-422F-B439-029FC679BD39}" sibTransId="{13D7D774-DDBD-4DEE-9B47-A4E6573F82AB}"/>
    <dgm:cxn modelId="{82C5820B-142C-4084-9B2A-C0CFDDB3B5C3}" type="presOf" srcId="{222581EB-0ADB-43CA-A95B-CF6C3E4C7725}" destId="{E408B13A-7130-44E7-A908-D68AE6CAE645}" srcOrd="0" destOrd="0" presId="urn:microsoft.com/office/officeart/2005/8/layout/hierarchy1"/>
    <dgm:cxn modelId="{7D31F0A6-F9A3-4A23-9B77-1FE68B73A71D}" type="presOf" srcId="{A8C96524-D854-4E9B-86D8-A729BD7C7EE6}" destId="{95F48DD2-CC37-48F5-B1ED-09E9C27FCF20}" srcOrd="0" destOrd="0" presId="urn:microsoft.com/office/officeart/2005/8/layout/hierarchy1"/>
    <dgm:cxn modelId="{8358F2CB-B02C-452B-9407-6973696CCB85}" type="presOf" srcId="{D9FD7761-186D-43A0-92B6-AB69B466C6C9}" destId="{EAB25729-97AA-4F1A-960D-E3DEF681C112}" srcOrd="0" destOrd="0" presId="urn:microsoft.com/office/officeart/2005/8/layout/hierarchy1"/>
    <dgm:cxn modelId="{B61DD15D-64B3-45E1-BB15-819E182B3080}" type="presOf" srcId="{7C9D55C4-B9D1-4C67-9A6D-59AA9070BAC7}" destId="{E64F0D74-CBFF-453E-BD3D-2B79B44A2E51}" srcOrd="0" destOrd="0" presId="urn:microsoft.com/office/officeart/2005/8/layout/hierarchy1"/>
    <dgm:cxn modelId="{D5CD3F2B-8308-4EE1-979B-1AABBF2A09DA}" srcId="{FFFEB0E9-D852-4E90-927B-560BB93E2A42}" destId="{7C9D55C4-B9D1-4C67-9A6D-59AA9070BAC7}" srcOrd="0" destOrd="0" parTransId="{469753F7-65CE-45F8-BBC7-8A66C26D5FDC}" sibTransId="{BD2628A4-CB0C-4B84-85B5-5723457387AA}"/>
    <dgm:cxn modelId="{C2FFCAB4-8E53-4603-9FF6-68BF06DB7770}" type="presOf" srcId="{33ABA25F-A018-4CC3-9C1C-44EB654DA986}" destId="{64543105-EDC4-447B-8504-D95E7C5907A6}" srcOrd="0" destOrd="0" presId="urn:microsoft.com/office/officeart/2005/8/layout/hierarchy1"/>
    <dgm:cxn modelId="{34AC98C0-2DB6-474F-BB52-1A84BC29E8F8}" srcId="{7C9D55C4-B9D1-4C67-9A6D-59AA9070BAC7}" destId="{0B54EC98-2CF7-4E80-8895-FC54122F77DE}" srcOrd="0" destOrd="0" parTransId="{B0E2899C-3EAE-421C-87A2-4C9D01D94092}" sibTransId="{0584F51F-6591-4E1E-A706-8E20E9CB6E2F}"/>
    <dgm:cxn modelId="{F3E73E19-4BB4-4AB8-AAD2-0A078C2FD17E}" type="presOf" srcId="{0B54EC98-2CF7-4E80-8895-FC54122F77DE}" destId="{5CDBEFB1-6697-4590-B8EA-62C443053CB5}" srcOrd="0" destOrd="0" presId="urn:microsoft.com/office/officeart/2005/8/layout/hierarchy1"/>
    <dgm:cxn modelId="{A0848BC7-65E3-4DD9-B28C-6E6CEAB69C19}" type="presOf" srcId="{A2197409-23DF-47A9-A1BF-019713B35276}" destId="{2896312D-0FB4-4CAD-ACE7-684A08590067}" srcOrd="0" destOrd="0" presId="urn:microsoft.com/office/officeart/2005/8/layout/hierarchy1"/>
    <dgm:cxn modelId="{F9A5B4D3-F919-4ACD-906B-F6D190102D36}" type="presOf" srcId="{FFFEB0E9-D852-4E90-927B-560BB93E2A42}" destId="{0CCCF421-EF31-463C-8DE7-5FB7AC95A886}" srcOrd="0" destOrd="0" presId="urn:microsoft.com/office/officeart/2005/8/layout/hierarchy1"/>
    <dgm:cxn modelId="{32611DC4-4DB3-47E3-8424-43D462B748F3}" type="presOf" srcId="{469753F7-65CE-45F8-BBC7-8A66C26D5FDC}" destId="{16942E4B-30CD-42CD-BDC7-D353D029173C}" srcOrd="0" destOrd="0" presId="urn:microsoft.com/office/officeart/2005/8/layout/hierarchy1"/>
    <dgm:cxn modelId="{7D1F0A9C-DD60-4461-BAC0-2F00CE644FBA}" type="presOf" srcId="{1D66FD22-B0A6-422F-B439-029FC679BD39}" destId="{22A117DD-1829-446F-A317-06D7BD555729}" srcOrd="0" destOrd="0" presId="urn:microsoft.com/office/officeart/2005/8/layout/hierarchy1"/>
    <dgm:cxn modelId="{5F630157-0344-4806-A28A-E2BE8360B259}" type="presOf" srcId="{7BF76E79-D3BD-472C-BCD6-D233DC91A67D}" destId="{D4C88288-5344-490C-95A8-C9A26C07451E}" srcOrd="0" destOrd="0" presId="urn:microsoft.com/office/officeart/2005/8/layout/hierarchy1"/>
    <dgm:cxn modelId="{9DF88061-114A-4543-8475-5E36BBBFFF61}" type="presParOf" srcId="{2896312D-0FB4-4CAD-ACE7-684A08590067}" destId="{B7611F24-A24B-4FBD-AC50-62608E68C3B3}" srcOrd="0" destOrd="0" presId="urn:microsoft.com/office/officeart/2005/8/layout/hierarchy1"/>
    <dgm:cxn modelId="{8B8BDBC0-CFA0-483A-987E-96AE5030C304}" type="presParOf" srcId="{B7611F24-A24B-4FBD-AC50-62608E68C3B3}" destId="{0E0CFE6F-F496-490B-B25D-407550060CE9}" srcOrd="0" destOrd="0" presId="urn:microsoft.com/office/officeart/2005/8/layout/hierarchy1"/>
    <dgm:cxn modelId="{483FB497-0DDB-4481-889F-39FC82A32E1A}" type="presParOf" srcId="{0E0CFE6F-F496-490B-B25D-407550060CE9}" destId="{B133B572-8B5C-4900-93F4-49014087392B}" srcOrd="0" destOrd="0" presId="urn:microsoft.com/office/officeart/2005/8/layout/hierarchy1"/>
    <dgm:cxn modelId="{7A70B94F-2BB5-4CE4-B5A6-2602741C03F5}" type="presParOf" srcId="{0E0CFE6F-F496-490B-B25D-407550060CE9}" destId="{0CCCF421-EF31-463C-8DE7-5FB7AC95A886}" srcOrd="1" destOrd="0" presId="urn:microsoft.com/office/officeart/2005/8/layout/hierarchy1"/>
    <dgm:cxn modelId="{CB97501E-861F-4744-ABBF-5EB6ABB352F5}" type="presParOf" srcId="{B7611F24-A24B-4FBD-AC50-62608E68C3B3}" destId="{E2A8772F-B445-4362-9340-04572903BFCD}" srcOrd="1" destOrd="0" presId="urn:microsoft.com/office/officeart/2005/8/layout/hierarchy1"/>
    <dgm:cxn modelId="{26ACAE17-1DE0-46CD-9612-ECFD9B5D06A4}" type="presParOf" srcId="{E2A8772F-B445-4362-9340-04572903BFCD}" destId="{16942E4B-30CD-42CD-BDC7-D353D029173C}" srcOrd="0" destOrd="0" presId="urn:microsoft.com/office/officeart/2005/8/layout/hierarchy1"/>
    <dgm:cxn modelId="{48259C0B-C260-4C98-867A-3C74A668E2AF}" type="presParOf" srcId="{E2A8772F-B445-4362-9340-04572903BFCD}" destId="{63E2AFD5-0028-47C4-9987-C52B8A798372}" srcOrd="1" destOrd="0" presId="urn:microsoft.com/office/officeart/2005/8/layout/hierarchy1"/>
    <dgm:cxn modelId="{4DC10D66-0289-408B-8DC9-9B2352506AB5}" type="presParOf" srcId="{63E2AFD5-0028-47C4-9987-C52B8A798372}" destId="{22B7E225-1312-4816-8C7F-EC72974890D4}" srcOrd="0" destOrd="0" presId="urn:microsoft.com/office/officeart/2005/8/layout/hierarchy1"/>
    <dgm:cxn modelId="{D4CE5CE0-2CD1-4116-BF49-D69003055C12}" type="presParOf" srcId="{22B7E225-1312-4816-8C7F-EC72974890D4}" destId="{6F831E43-5AD5-42BC-88BD-E03D17EC3BE7}" srcOrd="0" destOrd="0" presId="urn:microsoft.com/office/officeart/2005/8/layout/hierarchy1"/>
    <dgm:cxn modelId="{8C6A5A72-06E7-44E2-9EAB-508D1477D9BB}" type="presParOf" srcId="{22B7E225-1312-4816-8C7F-EC72974890D4}" destId="{E64F0D74-CBFF-453E-BD3D-2B79B44A2E51}" srcOrd="1" destOrd="0" presId="urn:microsoft.com/office/officeart/2005/8/layout/hierarchy1"/>
    <dgm:cxn modelId="{8AB6A722-D0D7-4F0B-A656-4109A796686F}" type="presParOf" srcId="{63E2AFD5-0028-47C4-9987-C52B8A798372}" destId="{BF5231DC-492A-4B12-AE76-F9F9F741F630}" srcOrd="1" destOrd="0" presId="urn:microsoft.com/office/officeart/2005/8/layout/hierarchy1"/>
    <dgm:cxn modelId="{02E4C73B-E00E-4A05-B302-B3CAD003C8D5}" type="presParOf" srcId="{BF5231DC-492A-4B12-AE76-F9F9F741F630}" destId="{C1C63244-2EAD-434C-AAB6-ECE4FB90CDDB}" srcOrd="0" destOrd="0" presId="urn:microsoft.com/office/officeart/2005/8/layout/hierarchy1"/>
    <dgm:cxn modelId="{2526C476-37EE-4C8A-B6AE-22B7D6688B94}" type="presParOf" srcId="{BF5231DC-492A-4B12-AE76-F9F9F741F630}" destId="{DB7FFBC7-B2E3-4F6E-A892-CF005EDA57EB}" srcOrd="1" destOrd="0" presId="urn:microsoft.com/office/officeart/2005/8/layout/hierarchy1"/>
    <dgm:cxn modelId="{FE91454B-02DC-471E-B6CF-F7924F93E2A0}" type="presParOf" srcId="{DB7FFBC7-B2E3-4F6E-A892-CF005EDA57EB}" destId="{AF04D6F4-1227-4C9F-AF08-59430879F0F6}" srcOrd="0" destOrd="0" presId="urn:microsoft.com/office/officeart/2005/8/layout/hierarchy1"/>
    <dgm:cxn modelId="{485CED11-AC77-4F18-99B7-F428B0E466DE}" type="presParOf" srcId="{AF04D6F4-1227-4C9F-AF08-59430879F0F6}" destId="{B59B4EBD-5D79-4C71-B284-F53B505D862A}" srcOrd="0" destOrd="0" presId="urn:microsoft.com/office/officeart/2005/8/layout/hierarchy1"/>
    <dgm:cxn modelId="{F60C96AC-3882-4E13-A0DA-45376B4582C4}" type="presParOf" srcId="{AF04D6F4-1227-4C9F-AF08-59430879F0F6}" destId="{5CDBEFB1-6697-4590-B8EA-62C443053CB5}" srcOrd="1" destOrd="0" presId="urn:microsoft.com/office/officeart/2005/8/layout/hierarchy1"/>
    <dgm:cxn modelId="{A106E9E4-1FD2-4B0D-99C8-FA5D6DA1A6FF}" type="presParOf" srcId="{DB7FFBC7-B2E3-4F6E-A892-CF005EDA57EB}" destId="{527054D0-77A6-4830-8638-4C9BDB446A08}" srcOrd="1" destOrd="0" presId="urn:microsoft.com/office/officeart/2005/8/layout/hierarchy1"/>
    <dgm:cxn modelId="{6F3D3096-B6CE-49EC-8AF6-0FBB7F30618E}" type="presParOf" srcId="{BF5231DC-492A-4B12-AE76-F9F9F741F630}" destId="{22A117DD-1829-446F-A317-06D7BD555729}" srcOrd="2" destOrd="0" presId="urn:microsoft.com/office/officeart/2005/8/layout/hierarchy1"/>
    <dgm:cxn modelId="{1A308353-BCB4-4529-838E-7EBF8BDE7B3A}" type="presParOf" srcId="{BF5231DC-492A-4B12-AE76-F9F9F741F630}" destId="{E732C0DE-5796-43B7-9453-C037976E3239}" srcOrd="3" destOrd="0" presId="urn:microsoft.com/office/officeart/2005/8/layout/hierarchy1"/>
    <dgm:cxn modelId="{21E007ED-F9FA-417F-B99F-44051F4D1028}" type="presParOf" srcId="{E732C0DE-5796-43B7-9453-C037976E3239}" destId="{FA3178CC-8749-4EC7-A3D6-B41FFBD062C3}" srcOrd="0" destOrd="0" presId="urn:microsoft.com/office/officeart/2005/8/layout/hierarchy1"/>
    <dgm:cxn modelId="{D5061D36-B503-456F-93AF-67AD24658FED}" type="presParOf" srcId="{FA3178CC-8749-4EC7-A3D6-B41FFBD062C3}" destId="{1BDCE945-7A43-484F-A649-FEB96C0E6AE4}" srcOrd="0" destOrd="0" presId="urn:microsoft.com/office/officeart/2005/8/layout/hierarchy1"/>
    <dgm:cxn modelId="{9199A240-4ACB-4669-8D1A-9FDF8328FFE4}" type="presParOf" srcId="{FA3178CC-8749-4EC7-A3D6-B41FFBD062C3}" destId="{64543105-EDC4-447B-8504-D95E7C5907A6}" srcOrd="1" destOrd="0" presId="urn:microsoft.com/office/officeart/2005/8/layout/hierarchy1"/>
    <dgm:cxn modelId="{F0A1AE61-20FF-4C9A-B2E7-91782671CE17}" type="presParOf" srcId="{E732C0DE-5796-43B7-9453-C037976E3239}" destId="{A58ECF6F-0A17-4859-869B-B9DD59E52DEB}" srcOrd="1" destOrd="0" presId="urn:microsoft.com/office/officeart/2005/8/layout/hierarchy1"/>
    <dgm:cxn modelId="{D846E26E-7B7F-440E-B218-2A8441F20EDD}" type="presParOf" srcId="{E2A8772F-B445-4362-9340-04572903BFCD}" destId="{EAB25729-97AA-4F1A-960D-E3DEF681C112}" srcOrd="2" destOrd="0" presId="urn:microsoft.com/office/officeart/2005/8/layout/hierarchy1"/>
    <dgm:cxn modelId="{E5BAA657-D444-44D8-9620-0AE899FD1226}" type="presParOf" srcId="{E2A8772F-B445-4362-9340-04572903BFCD}" destId="{E0DBB757-752A-4B10-B24E-A609DA4084E0}" srcOrd="3" destOrd="0" presId="urn:microsoft.com/office/officeart/2005/8/layout/hierarchy1"/>
    <dgm:cxn modelId="{976BD766-90C3-49B1-AF5A-559849792801}" type="presParOf" srcId="{E0DBB757-752A-4B10-B24E-A609DA4084E0}" destId="{F369D1AC-3C63-49A9-8523-91C5B0DB0A13}" srcOrd="0" destOrd="0" presId="urn:microsoft.com/office/officeart/2005/8/layout/hierarchy1"/>
    <dgm:cxn modelId="{564AF3F5-41DF-4AEE-8826-091823F81280}" type="presParOf" srcId="{F369D1AC-3C63-49A9-8523-91C5B0DB0A13}" destId="{A8B18A7B-8498-4BF4-B13B-508976035B3D}" srcOrd="0" destOrd="0" presId="urn:microsoft.com/office/officeart/2005/8/layout/hierarchy1"/>
    <dgm:cxn modelId="{59F09E31-BE70-4FD6-A08C-65D18E647ACC}" type="presParOf" srcId="{F369D1AC-3C63-49A9-8523-91C5B0DB0A13}" destId="{E408B13A-7130-44E7-A908-D68AE6CAE645}" srcOrd="1" destOrd="0" presId="urn:microsoft.com/office/officeart/2005/8/layout/hierarchy1"/>
    <dgm:cxn modelId="{9238F212-8626-439E-87E3-9DF2FDCCA318}" type="presParOf" srcId="{E0DBB757-752A-4B10-B24E-A609DA4084E0}" destId="{06CE8CB9-B3A8-48BA-936F-63B01EE8CB28}" srcOrd="1" destOrd="0" presId="urn:microsoft.com/office/officeart/2005/8/layout/hierarchy1"/>
    <dgm:cxn modelId="{54EC2490-7C6C-44E0-97D0-5E2293D826F1}" type="presParOf" srcId="{06CE8CB9-B3A8-48BA-936F-63B01EE8CB28}" destId="{95F48DD2-CC37-48F5-B1ED-09E9C27FCF20}" srcOrd="0" destOrd="0" presId="urn:microsoft.com/office/officeart/2005/8/layout/hierarchy1"/>
    <dgm:cxn modelId="{FC1EAA2A-8918-48F4-8307-36330C3153DE}" type="presParOf" srcId="{06CE8CB9-B3A8-48BA-936F-63B01EE8CB28}" destId="{CECA2909-72B4-481C-892F-5DF5A7C08C1A}" srcOrd="1" destOrd="0" presId="urn:microsoft.com/office/officeart/2005/8/layout/hierarchy1"/>
    <dgm:cxn modelId="{84624B27-B9F6-469B-81E2-2685649B98F3}" type="presParOf" srcId="{CECA2909-72B4-481C-892F-5DF5A7C08C1A}" destId="{811EBD6C-2504-42EC-A8B7-3FA61A790EA2}" srcOrd="0" destOrd="0" presId="urn:microsoft.com/office/officeart/2005/8/layout/hierarchy1"/>
    <dgm:cxn modelId="{51EA29C1-CC63-4159-B72B-B4D599C370C0}" type="presParOf" srcId="{811EBD6C-2504-42EC-A8B7-3FA61A790EA2}" destId="{F4107F28-D9C3-40CB-9E7D-E65348EA13E4}" srcOrd="0" destOrd="0" presId="urn:microsoft.com/office/officeart/2005/8/layout/hierarchy1"/>
    <dgm:cxn modelId="{C58B7D27-DD8B-4538-B9B0-3D376AFBBD8A}" type="presParOf" srcId="{811EBD6C-2504-42EC-A8B7-3FA61A790EA2}" destId="{D4C88288-5344-490C-95A8-C9A26C07451E}" srcOrd="1" destOrd="0" presId="urn:microsoft.com/office/officeart/2005/8/layout/hierarchy1"/>
    <dgm:cxn modelId="{794B1BA2-8C22-4F94-9969-ABEF20516A56}" type="presParOf" srcId="{CECA2909-72B4-481C-892F-5DF5A7C08C1A}" destId="{BA4A3DBD-43FC-4363-A70A-E8463F4ECE44}"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0102DF-7A4D-4A3F-AFBB-93CA7C624A42}" type="doc">
      <dgm:prSet loTypeId="urn:microsoft.com/office/officeart/2005/8/layout/hierarchy1" loCatId="hierarchy" qsTypeId="urn:microsoft.com/office/officeart/2005/8/quickstyle/3d1" qsCatId="3D" csTypeId="urn:microsoft.com/office/officeart/2005/8/colors/colorful3" csCatId="colorful" phldr="1"/>
      <dgm:spPr/>
      <dgm:t>
        <a:bodyPr/>
        <a:lstStyle/>
        <a:p>
          <a:endParaRPr lang="en-IN"/>
        </a:p>
      </dgm:t>
    </dgm:pt>
    <dgm:pt modelId="{8749F1A5-3C11-4D98-95FF-0F0ACE632D99}">
      <dgm:prSet phldrT="[Text]"/>
      <dgm:spPr/>
      <dgm:t>
        <a:bodyPr/>
        <a:lstStyle/>
        <a:p>
          <a:r>
            <a:rPr lang="en-IN"/>
            <a:t>Advances in Sustainable Healthcare</a:t>
          </a:r>
        </a:p>
      </dgm:t>
    </dgm:pt>
    <dgm:pt modelId="{48A4A037-8497-42C7-B1EE-FFAF16E6F7B5}" type="parTrans" cxnId="{6816CE7C-C3E9-4226-973D-8E2821FE968C}">
      <dgm:prSet/>
      <dgm:spPr/>
      <dgm:t>
        <a:bodyPr/>
        <a:lstStyle/>
        <a:p>
          <a:endParaRPr lang="en-IN"/>
        </a:p>
      </dgm:t>
    </dgm:pt>
    <dgm:pt modelId="{40736CC1-F28D-437F-84D5-86C2522852AD}" type="sibTrans" cxnId="{6816CE7C-C3E9-4226-973D-8E2821FE968C}">
      <dgm:prSet/>
      <dgm:spPr/>
      <dgm:t>
        <a:bodyPr/>
        <a:lstStyle/>
        <a:p>
          <a:endParaRPr lang="en-IN"/>
        </a:p>
      </dgm:t>
    </dgm:pt>
    <dgm:pt modelId="{EF03C7EC-D99B-4F30-A140-7233EA7365E2}">
      <dgm:prSet phldrT="[Text]"/>
      <dgm:spPr/>
      <dgm:t>
        <a:bodyPr/>
        <a:lstStyle/>
        <a:p>
          <a:r>
            <a:rPr lang="en-IN"/>
            <a:t>Telehealth and Digital Health</a:t>
          </a:r>
        </a:p>
      </dgm:t>
    </dgm:pt>
    <dgm:pt modelId="{FDEED1AF-E2C7-42A1-9B4C-E583E848EAF3}" type="parTrans" cxnId="{D30D6620-67E8-4CF3-887A-D766C70B2E42}">
      <dgm:prSet/>
      <dgm:spPr/>
      <dgm:t>
        <a:bodyPr/>
        <a:lstStyle/>
        <a:p>
          <a:endParaRPr lang="en-IN"/>
        </a:p>
      </dgm:t>
    </dgm:pt>
    <dgm:pt modelId="{F1766B9B-2625-4E46-9714-F93DC033E09D}" type="sibTrans" cxnId="{D30D6620-67E8-4CF3-887A-D766C70B2E42}">
      <dgm:prSet/>
      <dgm:spPr/>
      <dgm:t>
        <a:bodyPr/>
        <a:lstStyle/>
        <a:p>
          <a:endParaRPr lang="en-IN"/>
        </a:p>
      </dgm:t>
    </dgm:pt>
    <dgm:pt modelId="{C040A54B-F9AE-4DD4-A692-0AB873C520EC}">
      <dgm:prSet phldrT="[Text]"/>
      <dgm:spPr/>
      <dgm:t>
        <a:bodyPr/>
        <a:lstStyle/>
        <a:p>
          <a:r>
            <a:rPr lang="en-IN"/>
            <a:t>Artificial Intelligence and Machine Learning</a:t>
          </a:r>
        </a:p>
      </dgm:t>
    </dgm:pt>
    <dgm:pt modelId="{9181CE2F-38E6-476C-A0C6-977688612EFB}" type="parTrans" cxnId="{45C80C13-2296-4D69-8512-71D89FD1A050}">
      <dgm:prSet/>
      <dgm:spPr/>
      <dgm:t>
        <a:bodyPr/>
        <a:lstStyle/>
        <a:p>
          <a:endParaRPr lang="en-IN"/>
        </a:p>
      </dgm:t>
    </dgm:pt>
    <dgm:pt modelId="{596E5748-7F10-4A15-85E5-CD1847C1D2E5}" type="sibTrans" cxnId="{45C80C13-2296-4D69-8512-71D89FD1A050}">
      <dgm:prSet/>
      <dgm:spPr/>
      <dgm:t>
        <a:bodyPr/>
        <a:lstStyle/>
        <a:p>
          <a:endParaRPr lang="en-IN"/>
        </a:p>
      </dgm:t>
    </dgm:pt>
    <dgm:pt modelId="{117D889E-4E6B-4B0E-B0A0-B1FEF5E8A770}">
      <dgm:prSet phldrT="[Text]"/>
      <dgm:spPr/>
      <dgm:t>
        <a:bodyPr/>
        <a:lstStyle/>
        <a:p>
          <a:r>
            <a:rPr lang="en-IN"/>
            <a:t>Sustainable Waste Management</a:t>
          </a:r>
        </a:p>
      </dgm:t>
    </dgm:pt>
    <dgm:pt modelId="{462491EE-2F85-4D80-8409-39BEA6A91363}" type="parTrans" cxnId="{A4F98A60-95E6-40B2-B9EE-CA76EDEF00CF}">
      <dgm:prSet/>
      <dgm:spPr/>
      <dgm:t>
        <a:bodyPr/>
        <a:lstStyle/>
        <a:p>
          <a:endParaRPr lang="en-IN"/>
        </a:p>
      </dgm:t>
    </dgm:pt>
    <dgm:pt modelId="{EC9B06AB-F54D-47CE-AD60-A58B0F4721AA}" type="sibTrans" cxnId="{A4F98A60-95E6-40B2-B9EE-CA76EDEF00CF}">
      <dgm:prSet/>
      <dgm:spPr/>
      <dgm:t>
        <a:bodyPr/>
        <a:lstStyle/>
        <a:p>
          <a:endParaRPr lang="en-IN"/>
        </a:p>
      </dgm:t>
    </dgm:pt>
    <dgm:pt modelId="{4720775D-D026-4C0E-8D53-FB35D92723B4}">
      <dgm:prSet/>
      <dgm:spPr/>
      <dgm:t>
        <a:bodyPr/>
        <a:lstStyle/>
        <a:p>
          <a:r>
            <a:rPr lang="en-IN"/>
            <a:t>Advances in Green Technology</a:t>
          </a:r>
        </a:p>
      </dgm:t>
    </dgm:pt>
    <dgm:pt modelId="{7573C692-2C7C-4A5D-8E89-68BFCC7561C5}" type="parTrans" cxnId="{7990D33F-67B8-4DAE-B191-6DE1F28B519D}">
      <dgm:prSet/>
      <dgm:spPr/>
      <dgm:t>
        <a:bodyPr/>
        <a:lstStyle/>
        <a:p>
          <a:endParaRPr lang="en-IN"/>
        </a:p>
      </dgm:t>
    </dgm:pt>
    <dgm:pt modelId="{A42B31BE-C1D8-4301-8A9C-7ADAC9A47A82}" type="sibTrans" cxnId="{7990D33F-67B8-4DAE-B191-6DE1F28B519D}">
      <dgm:prSet/>
      <dgm:spPr/>
      <dgm:t>
        <a:bodyPr/>
        <a:lstStyle/>
        <a:p>
          <a:endParaRPr lang="en-IN"/>
        </a:p>
      </dgm:t>
    </dgm:pt>
    <dgm:pt modelId="{99C63CE4-DC85-4DFD-A1BA-2C6824905954}" type="pres">
      <dgm:prSet presAssocID="{F00102DF-7A4D-4A3F-AFBB-93CA7C624A42}" presName="hierChild1" presStyleCnt="0">
        <dgm:presLayoutVars>
          <dgm:chPref val="1"/>
          <dgm:dir/>
          <dgm:animOne val="branch"/>
          <dgm:animLvl val="lvl"/>
          <dgm:resizeHandles/>
        </dgm:presLayoutVars>
      </dgm:prSet>
      <dgm:spPr/>
      <dgm:t>
        <a:bodyPr/>
        <a:lstStyle/>
        <a:p>
          <a:endParaRPr lang="en-IN"/>
        </a:p>
      </dgm:t>
    </dgm:pt>
    <dgm:pt modelId="{6687C4AB-7A4C-4284-963B-87BB7A118011}" type="pres">
      <dgm:prSet presAssocID="{8749F1A5-3C11-4D98-95FF-0F0ACE632D99}" presName="hierRoot1" presStyleCnt="0"/>
      <dgm:spPr/>
    </dgm:pt>
    <dgm:pt modelId="{418BF48C-F773-4453-9977-6F1AA1A2C738}" type="pres">
      <dgm:prSet presAssocID="{8749F1A5-3C11-4D98-95FF-0F0ACE632D99}" presName="composite" presStyleCnt="0"/>
      <dgm:spPr/>
    </dgm:pt>
    <dgm:pt modelId="{7EF15ED7-2FA0-418B-A631-766E7A829923}" type="pres">
      <dgm:prSet presAssocID="{8749F1A5-3C11-4D98-95FF-0F0ACE632D99}" presName="background" presStyleLbl="node0" presStyleIdx="0" presStyleCnt="1"/>
      <dgm:spPr/>
    </dgm:pt>
    <dgm:pt modelId="{F6B4DF13-4981-4173-B4A3-F708D92B16C5}" type="pres">
      <dgm:prSet presAssocID="{8749F1A5-3C11-4D98-95FF-0F0ACE632D99}" presName="text" presStyleLbl="fgAcc0" presStyleIdx="0" presStyleCnt="1">
        <dgm:presLayoutVars>
          <dgm:chPref val="3"/>
        </dgm:presLayoutVars>
      </dgm:prSet>
      <dgm:spPr/>
      <dgm:t>
        <a:bodyPr/>
        <a:lstStyle/>
        <a:p>
          <a:endParaRPr lang="en-IN"/>
        </a:p>
      </dgm:t>
    </dgm:pt>
    <dgm:pt modelId="{AA8152B3-9590-47F0-B7DE-CA9BBD84DCF3}" type="pres">
      <dgm:prSet presAssocID="{8749F1A5-3C11-4D98-95FF-0F0ACE632D99}" presName="hierChild2" presStyleCnt="0"/>
      <dgm:spPr/>
    </dgm:pt>
    <dgm:pt modelId="{50BF9D9F-E1C2-496B-9734-88DD3A948730}" type="pres">
      <dgm:prSet presAssocID="{7573C692-2C7C-4A5D-8E89-68BFCC7561C5}" presName="Name10" presStyleLbl="parChTrans1D2" presStyleIdx="0" presStyleCnt="4"/>
      <dgm:spPr/>
      <dgm:t>
        <a:bodyPr/>
        <a:lstStyle/>
        <a:p>
          <a:endParaRPr lang="en-IN"/>
        </a:p>
      </dgm:t>
    </dgm:pt>
    <dgm:pt modelId="{4F649263-B6F7-4AF3-9FCA-EFFD9B0DB04D}" type="pres">
      <dgm:prSet presAssocID="{4720775D-D026-4C0E-8D53-FB35D92723B4}" presName="hierRoot2" presStyleCnt="0"/>
      <dgm:spPr/>
    </dgm:pt>
    <dgm:pt modelId="{72FDAA81-4223-4409-8F54-C09BE82B2388}" type="pres">
      <dgm:prSet presAssocID="{4720775D-D026-4C0E-8D53-FB35D92723B4}" presName="composite2" presStyleCnt="0"/>
      <dgm:spPr/>
    </dgm:pt>
    <dgm:pt modelId="{A0BCB6C4-4AB5-4AAF-B881-781279FB06FF}" type="pres">
      <dgm:prSet presAssocID="{4720775D-D026-4C0E-8D53-FB35D92723B4}" presName="background2" presStyleLbl="node2" presStyleIdx="0" presStyleCnt="4"/>
      <dgm:spPr/>
    </dgm:pt>
    <dgm:pt modelId="{89B9DC7E-AFD1-4389-A5A0-2E4369C37BD9}" type="pres">
      <dgm:prSet presAssocID="{4720775D-D026-4C0E-8D53-FB35D92723B4}" presName="text2" presStyleLbl="fgAcc2" presStyleIdx="0" presStyleCnt="4">
        <dgm:presLayoutVars>
          <dgm:chPref val="3"/>
        </dgm:presLayoutVars>
      </dgm:prSet>
      <dgm:spPr/>
      <dgm:t>
        <a:bodyPr/>
        <a:lstStyle/>
        <a:p>
          <a:endParaRPr lang="en-IN"/>
        </a:p>
      </dgm:t>
    </dgm:pt>
    <dgm:pt modelId="{251347C0-BF1A-4F23-919A-E5E01ECF11E3}" type="pres">
      <dgm:prSet presAssocID="{4720775D-D026-4C0E-8D53-FB35D92723B4}" presName="hierChild3" presStyleCnt="0"/>
      <dgm:spPr/>
    </dgm:pt>
    <dgm:pt modelId="{DBC8A58A-184B-410A-85F4-ED4817915903}" type="pres">
      <dgm:prSet presAssocID="{FDEED1AF-E2C7-42A1-9B4C-E583E848EAF3}" presName="Name10" presStyleLbl="parChTrans1D2" presStyleIdx="1" presStyleCnt="4"/>
      <dgm:spPr/>
      <dgm:t>
        <a:bodyPr/>
        <a:lstStyle/>
        <a:p>
          <a:endParaRPr lang="en-IN"/>
        </a:p>
      </dgm:t>
    </dgm:pt>
    <dgm:pt modelId="{1B123CF0-6143-4858-95C4-5EFB89ABDBC3}" type="pres">
      <dgm:prSet presAssocID="{EF03C7EC-D99B-4F30-A140-7233EA7365E2}" presName="hierRoot2" presStyleCnt="0"/>
      <dgm:spPr/>
    </dgm:pt>
    <dgm:pt modelId="{C06955D6-39FE-4838-9DD6-124517620F53}" type="pres">
      <dgm:prSet presAssocID="{EF03C7EC-D99B-4F30-A140-7233EA7365E2}" presName="composite2" presStyleCnt="0"/>
      <dgm:spPr/>
    </dgm:pt>
    <dgm:pt modelId="{0E26E9FC-1B21-466E-A016-8093DB939789}" type="pres">
      <dgm:prSet presAssocID="{EF03C7EC-D99B-4F30-A140-7233EA7365E2}" presName="background2" presStyleLbl="node2" presStyleIdx="1" presStyleCnt="4"/>
      <dgm:spPr/>
    </dgm:pt>
    <dgm:pt modelId="{DF45BC9A-9FA1-411C-A320-09131BBF05BA}" type="pres">
      <dgm:prSet presAssocID="{EF03C7EC-D99B-4F30-A140-7233EA7365E2}" presName="text2" presStyleLbl="fgAcc2" presStyleIdx="1" presStyleCnt="4">
        <dgm:presLayoutVars>
          <dgm:chPref val="3"/>
        </dgm:presLayoutVars>
      </dgm:prSet>
      <dgm:spPr/>
      <dgm:t>
        <a:bodyPr/>
        <a:lstStyle/>
        <a:p>
          <a:endParaRPr lang="en-IN"/>
        </a:p>
      </dgm:t>
    </dgm:pt>
    <dgm:pt modelId="{B7D52BE2-539D-4B7A-9F18-B0E3D7A1ADA3}" type="pres">
      <dgm:prSet presAssocID="{EF03C7EC-D99B-4F30-A140-7233EA7365E2}" presName="hierChild3" presStyleCnt="0"/>
      <dgm:spPr/>
    </dgm:pt>
    <dgm:pt modelId="{91BF4038-ADE5-4DA9-9D95-0EC38C7F4955}" type="pres">
      <dgm:prSet presAssocID="{9181CE2F-38E6-476C-A0C6-977688612EFB}" presName="Name10" presStyleLbl="parChTrans1D2" presStyleIdx="2" presStyleCnt="4"/>
      <dgm:spPr/>
      <dgm:t>
        <a:bodyPr/>
        <a:lstStyle/>
        <a:p>
          <a:endParaRPr lang="en-IN"/>
        </a:p>
      </dgm:t>
    </dgm:pt>
    <dgm:pt modelId="{E3720927-F6A2-4FD9-ACE3-D267EDBC2B61}" type="pres">
      <dgm:prSet presAssocID="{C040A54B-F9AE-4DD4-A692-0AB873C520EC}" presName="hierRoot2" presStyleCnt="0"/>
      <dgm:spPr/>
    </dgm:pt>
    <dgm:pt modelId="{F9EA1EB7-FA76-4BD3-B2D3-FF46EAA5DF49}" type="pres">
      <dgm:prSet presAssocID="{C040A54B-F9AE-4DD4-A692-0AB873C520EC}" presName="composite2" presStyleCnt="0"/>
      <dgm:spPr/>
    </dgm:pt>
    <dgm:pt modelId="{93722F92-B649-4A03-AF71-F2ADF014F3EC}" type="pres">
      <dgm:prSet presAssocID="{C040A54B-F9AE-4DD4-A692-0AB873C520EC}" presName="background2" presStyleLbl="node2" presStyleIdx="2" presStyleCnt="4"/>
      <dgm:spPr/>
    </dgm:pt>
    <dgm:pt modelId="{022A7F58-FEF6-4A17-ADEA-52A79D6437D7}" type="pres">
      <dgm:prSet presAssocID="{C040A54B-F9AE-4DD4-A692-0AB873C520EC}" presName="text2" presStyleLbl="fgAcc2" presStyleIdx="2" presStyleCnt="4">
        <dgm:presLayoutVars>
          <dgm:chPref val="3"/>
        </dgm:presLayoutVars>
      </dgm:prSet>
      <dgm:spPr/>
      <dgm:t>
        <a:bodyPr/>
        <a:lstStyle/>
        <a:p>
          <a:endParaRPr lang="en-IN"/>
        </a:p>
      </dgm:t>
    </dgm:pt>
    <dgm:pt modelId="{9B2B57EF-2505-4741-BBEB-CF8A89985023}" type="pres">
      <dgm:prSet presAssocID="{C040A54B-F9AE-4DD4-A692-0AB873C520EC}" presName="hierChild3" presStyleCnt="0"/>
      <dgm:spPr/>
    </dgm:pt>
    <dgm:pt modelId="{C1C481C1-F7E9-4F5F-A04F-9A3C9B86E3F9}" type="pres">
      <dgm:prSet presAssocID="{462491EE-2F85-4D80-8409-39BEA6A91363}" presName="Name10" presStyleLbl="parChTrans1D2" presStyleIdx="3" presStyleCnt="4"/>
      <dgm:spPr/>
      <dgm:t>
        <a:bodyPr/>
        <a:lstStyle/>
        <a:p>
          <a:endParaRPr lang="en-IN"/>
        </a:p>
      </dgm:t>
    </dgm:pt>
    <dgm:pt modelId="{DB3EA07F-F12B-4DFD-B2B9-8089430A0CA6}" type="pres">
      <dgm:prSet presAssocID="{117D889E-4E6B-4B0E-B0A0-B1FEF5E8A770}" presName="hierRoot2" presStyleCnt="0"/>
      <dgm:spPr/>
    </dgm:pt>
    <dgm:pt modelId="{758A13FD-A092-4B3D-8114-6B62D230453D}" type="pres">
      <dgm:prSet presAssocID="{117D889E-4E6B-4B0E-B0A0-B1FEF5E8A770}" presName="composite2" presStyleCnt="0"/>
      <dgm:spPr/>
    </dgm:pt>
    <dgm:pt modelId="{8E43FA58-2F8A-4391-84CE-091DD3B2A0D4}" type="pres">
      <dgm:prSet presAssocID="{117D889E-4E6B-4B0E-B0A0-B1FEF5E8A770}" presName="background2" presStyleLbl="node2" presStyleIdx="3" presStyleCnt="4"/>
      <dgm:spPr/>
    </dgm:pt>
    <dgm:pt modelId="{3926E7C0-D481-448A-974D-8583736BD230}" type="pres">
      <dgm:prSet presAssocID="{117D889E-4E6B-4B0E-B0A0-B1FEF5E8A770}" presName="text2" presStyleLbl="fgAcc2" presStyleIdx="3" presStyleCnt="4">
        <dgm:presLayoutVars>
          <dgm:chPref val="3"/>
        </dgm:presLayoutVars>
      </dgm:prSet>
      <dgm:spPr/>
      <dgm:t>
        <a:bodyPr/>
        <a:lstStyle/>
        <a:p>
          <a:endParaRPr lang="en-IN"/>
        </a:p>
      </dgm:t>
    </dgm:pt>
    <dgm:pt modelId="{E7FD5935-4AD5-4A2C-8F7F-C1AECEC15B10}" type="pres">
      <dgm:prSet presAssocID="{117D889E-4E6B-4B0E-B0A0-B1FEF5E8A770}" presName="hierChild3" presStyleCnt="0"/>
      <dgm:spPr/>
    </dgm:pt>
  </dgm:ptLst>
  <dgm:cxnLst>
    <dgm:cxn modelId="{E2AC8C61-811C-4C6A-AEF4-85BF930A26EB}" type="presOf" srcId="{8749F1A5-3C11-4D98-95FF-0F0ACE632D99}" destId="{F6B4DF13-4981-4173-B4A3-F708D92B16C5}" srcOrd="0" destOrd="0" presId="urn:microsoft.com/office/officeart/2005/8/layout/hierarchy1"/>
    <dgm:cxn modelId="{D30D6620-67E8-4CF3-887A-D766C70B2E42}" srcId="{8749F1A5-3C11-4D98-95FF-0F0ACE632D99}" destId="{EF03C7EC-D99B-4F30-A140-7233EA7365E2}" srcOrd="1" destOrd="0" parTransId="{FDEED1AF-E2C7-42A1-9B4C-E583E848EAF3}" sibTransId="{F1766B9B-2625-4E46-9714-F93DC033E09D}"/>
    <dgm:cxn modelId="{D7FB638E-CE2E-45E9-A7AE-5B4105EBB3F5}" type="presOf" srcId="{9181CE2F-38E6-476C-A0C6-977688612EFB}" destId="{91BF4038-ADE5-4DA9-9D95-0EC38C7F4955}" srcOrd="0" destOrd="0" presId="urn:microsoft.com/office/officeart/2005/8/layout/hierarchy1"/>
    <dgm:cxn modelId="{43B6E979-BC46-4F47-8E4A-E0B599EC472D}" type="presOf" srcId="{4720775D-D026-4C0E-8D53-FB35D92723B4}" destId="{89B9DC7E-AFD1-4389-A5A0-2E4369C37BD9}" srcOrd="0" destOrd="0" presId="urn:microsoft.com/office/officeart/2005/8/layout/hierarchy1"/>
    <dgm:cxn modelId="{25566325-F250-4B58-ADCA-4D19DC323D21}" type="presOf" srcId="{462491EE-2F85-4D80-8409-39BEA6A91363}" destId="{C1C481C1-F7E9-4F5F-A04F-9A3C9B86E3F9}" srcOrd="0" destOrd="0" presId="urn:microsoft.com/office/officeart/2005/8/layout/hierarchy1"/>
    <dgm:cxn modelId="{45C80C13-2296-4D69-8512-71D89FD1A050}" srcId="{8749F1A5-3C11-4D98-95FF-0F0ACE632D99}" destId="{C040A54B-F9AE-4DD4-A692-0AB873C520EC}" srcOrd="2" destOrd="0" parTransId="{9181CE2F-38E6-476C-A0C6-977688612EFB}" sibTransId="{596E5748-7F10-4A15-85E5-CD1847C1D2E5}"/>
    <dgm:cxn modelId="{6816CE7C-C3E9-4226-973D-8E2821FE968C}" srcId="{F00102DF-7A4D-4A3F-AFBB-93CA7C624A42}" destId="{8749F1A5-3C11-4D98-95FF-0F0ACE632D99}" srcOrd="0" destOrd="0" parTransId="{48A4A037-8497-42C7-B1EE-FFAF16E6F7B5}" sibTransId="{40736CC1-F28D-437F-84D5-86C2522852AD}"/>
    <dgm:cxn modelId="{A4F98A60-95E6-40B2-B9EE-CA76EDEF00CF}" srcId="{8749F1A5-3C11-4D98-95FF-0F0ACE632D99}" destId="{117D889E-4E6B-4B0E-B0A0-B1FEF5E8A770}" srcOrd="3" destOrd="0" parTransId="{462491EE-2F85-4D80-8409-39BEA6A91363}" sibTransId="{EC9B06AB-F54D-47CE-AD60-A58B0F4721AA}"/>
    <dgm:cxn modelId="{CD9F0678-4FBB-49FB-9E91-3C49360BDC7C}" type="presOf" srcId="{F00102DF-7A4D-4A3F-AFBB-93CA7C624A42}" destId="{99C63CE4-DC85-4DFD-A1BA-2C6824905954}" srcOrd="0" destOrd="0" presId="urn:microsoft.com/office/officeart/2005/8/layout/hierarchy1"/>
    <dgm:cxn modelId="{EAC98D27-091F-493B-BA3E-76E7F008823D}" type="presOf" srcId="{EF03C7EC-D99B-4F30-A140-7233EA7365E2}" destId="{DF45BC9A-9FA1-411C-A320-09131BBF05BA}" srcOrd="0" destOrd="0" presId="urn:microsoft.com/office/officeart/2005/8/layout/hierarchy1"/>
    <dgm:cxn modelId="{7990D33F-67B8-4DAE-B191-6DE1F28B519D}" srcId="{8749F1A5-3C11-4D98-95FF-0F0ACE632D99}" destId="{4720775D-D026-4C0E-8D53-FB35D92723B4}" srcOrd="0" destOrd="0" parTransId="{7573C692-2C7C-4A5D-8E89-68BFCC7561C5}" sibTransId="{A42B31BE-C1D8-4301-8A9C-7ADAC9A47A82}"/>
    <dgm:cxn modelId="{D0DD1CB6-6D56-4F60-A736-0D37BE099E89}" type="presOf" srcId="{7573C692-2C7C-4A5D-8E89-68BFCC7561C5}" destId="{50BF9D9F-E1C2-496B-9734-88DD3A948730}" srcOrd="0" destOrd="0" presId="urn:microsoft.com/office/officeart/2005/8/layout/hierarchy1"/>
    <dgm:cxn modelId="{7911B21F-5C0A-4E39-A50A-701D0E2C9C7A}" type="presOf" srcId="{C040A54B-F9AE-4DD4-A692-0AB873C520EC}" destId="{022A7F58-FEF6-4A17-ADEA-52A79D6437D7}" srcOrd="0" destOrd="0" presId="urn:microsoft.com/office/officeart/2005/8/layout/hierarchy1"/>
    <dgm:cxn modelId="{51234374-0794-4300-9295-A05846647061}" type="presOf" srcId="{117D889E-4E6B-4B0E-B0A0-B1FEF5E8A770}" destId="{3926E7C0-D481-448A-974D-8583736BD230}" srcOrd="0" destOrd="0" presId="urn:microsoft.com/office/officeart/2005/8/layout/hierarchy1"/>
    <dgm:cxn modelId="{3BB6424C-14EA-4D72-8099-F26637BA2D3F}" type="presOf" srcId="{FDEED1AF-E2C7-42A1-9B4C-E583E848EAF3}" destId="{DBC8A58A-184B-410A-85F4-ED4817915903}" srcOrd="0" destOrd="0" presId="urn:microsoft.com/office/officeart/2005/8/layout/hierarchy1"/>
    <dgm:cxn modelId="{AD0BBFB4-20E9-4126-822A-30DDD81115FF}" type="presParOf" srcId="{99C63CE4-DC85-4DFD-A1BA-2C6824905954}" destId="{6687C4AB-7A4C-4284-963B-87BB7A118011}" srcOrd="0" destOrd="0" presId="urn:microsoft.com/office/officeart/2005/8/layout/hierarchy1"/>
    <dgm:cxn modelId="{F54A2E27-3F01-4959-9B88-408AE6B2D75C}" type="presParOf" srcId="{6687C4AB-7A4C-4284-963B-87BB7A118011}" destId="{418BF48C-F773-4453-9977-6F1AA1A2C738}" srcOrd="0" destOrd="0" presId="urn:microsoft.com/office/officeart/2005/8/layout/hierarchy1"/>
    <dgm:cxn modelId="{98F3072C-696C-4E6B-8EF7-6D1F98F17E14}" type="presParOf" srcId="{418BF48C-F773-4453-9977-6F1AA1A2C738}" destId="{7EF15ED7-2FA0-418B-A631-766E7A829923}" srcOrd="0" destOrd="0" presId="urn:microsoft.com/office/officeart/2005/8/layout/hierarchy1"/>
    <dgm:cxn modelId="{220391D1-F267-444A-8216-CC628C6257C5}" type="presParOf" srcId="{418BF48C-F773-4453-9977-6F1AA1A2C738}" destId="{F6B4DF13-4981-4173-B4A3-F708D92B16C5}" srcOrd="1" destOrd="0" presId="urn:microsoft.com/office/officeart/2005/8/layout/hierarchy1"/>
    <dgm:cxn modelId="{6EA786A5-415E-4446-B83D-CAF50CAA5898}" type="presParOf" srcId="{6687C4AB-7A4C-4284-963B-87BB7A118011}" destId="{AA8152B3-9590-47F0-B7DE-CA9BBD84DCF3}" srcOrd="1" destOrd="0" presId="urn:microsoft.com/office/officeart/2005/8/layout/hierarchy1"/>
    <dgm:cxn modelId="{BDB99990-7382-4C39-80B3-233F0E89167E}" type="presParOf" srcId="{AA8152B3-9590-47F0-B7DE-CA9BBD84DCF3}" destId="{50BF9D9F-E1C2-496B-9734-88DD3A948730}" srcOrd="0" destOrd="0" presId="urn:microsoft.com/office/officeart/2005/8/layout/hierarchy1"/>
    <dgm:cxn modelId="{49F0801D-AA29-4D8A-A012-81FD20AD43B5}" type="presParOf" srcId="{AA8152B3-9590-47F0-B7DE-CA9BBD84DCF3}" destId="{4F649263-B6F7-4AF3-9FCA-EFFD9B0DB04D}" srcOrd="1" destOrd="0" presId="urn:microsoft.com/office/officeart/2005/8/layout/hierarchy1"/>
    <dgm:cxn modelId="{2392DD86-3D6A-4BC7-8977-2168470BDF07}" type="presParOf" srcId="{4F649263-B6F7-4AF3-9FCA-EFFD9B0DB04D}" destId="{72FDAA81-4223-4409-8F54-C09BE82B2388}" srcOrd="0" destOrd="0" presId="urn:microsoft.com/office/officeart/2005/8/layout/hierarchy1"/>
    <dgm:cxn modelId="{9A1D1F18-97E0-421D-9F88-34F9241278B4}" type="presParOf" srcId="{72FDAA81-4223-4409-8F54-C09BE82B2388}" destId="{A0BCB6C4-4AB5-4AAF-B881-781279FB06FF}" srcOrd="0" destOrd="0" presId="urn:microsoft.com/office/officeart/2005/8/layout/hierarchy1"/>
    <dgm:cxn modelId="{98DBF77E-6D9C-411B-8DF9-F77723AFAE40}" type="presParOf" srcId="{72FDAA81-4223-4409-8F54-C09BE82B2388}" destId="{89B9DC7E-AFD1-4389-A5A0-2E4369C37BD9}" srcOrd="1" destOrd="0" presId="urn:microsoft.com/office/officeart/2005/8/layout/hierarchy1"/>
    <dgm:cxn modelId="{F597A1C1-D5BE-44C7-BA1F-081BF5986A9D}" type="presParOf" srcId="{4F649263-B6F7-4AF3-9FCA-EFFD9B0DB04D}" destId="{251347C0-BF1A-4F23-919A-E5E01ECF11E3}" srcOrd="1" destOrd="0" presId="urn:microsoft.com/office/officeart/2005/8/layout/hierarchy1"/>
    <dgm:cxn modelId="{9A99D2ED-0ADB-42AB-87E0-0E507F182185}" type="presParOf" srcId="{AA8152B3-9590-47F0-B7DE-CA9BBD84DCF3}" destId="{DBC8A58A-184B-410A-85F4-ED4817915903}" srcOrd="2" destOrd="0" presId="urn:microsoft.com/office/officeart/2005/8/layout/hierarchy1"/>
    <dgm:cxn modelId="{68B8405E-49DC-4129-8329-4B1261646111}" type="presParOf" srcId="{AA8152B3-9590-47F0-B7DE-CA9BBD84DCF3}" destId="{1B123CF0-6143-4858-95C4-5EFB89ABDBC3}" srcOrd="3" destOrd="0" presId="urn:microsoft.com/office/officeart/2005/8/layout/hierarchy1"/>
    <dgm:cxn modelId="{C73B07F2-0793-40FC-A02A-175F09AE119B}" type="presParOf" srcId="{1B123CF0-6143-4858-95C4-5EFB89ABDBC3}" destId="{C06955D6-39FE-4838-9DD6-124517620F53}" srcOrd="0" destOrd="0" presId="urn:microsoft.com/office/officeart/2005/8/layout/hierarchy1"/>
    <dgm:cxn modelId="{D1151537-26F7-4BDB-9722-349D0E642D6A}" type="presParOf" srcId="{C06955D6-39FE-4838-9DD6-124517620F53}" destId="{0E26E9FC-1B21-466E-A016-8093DB939789}" srcOrd="0" destOrd="0" presId="urn:microsoft.com/office/officeart/2005/8/layout/hierarchy1"/>
    <dgm:cxn modelId="{7E061F59-7F3B-439D-86A2-1D4F60023CEC}" type="presParOf" srcId="{C06955D6-39FE-4838-9DD6-124517620F53}" destId="{DF45BC9A-9FA1-411C-A320-09131BBF05BA}" srcOrd="1" destOrd="0" presId="urn:microsoft.com/office/officeart/2005/8/layout/hierarchy1"/>
    <dgm:cxn modelId="{3A92334A-644B-4682-8CEA-A50F20D76DAA}" type="presParOf" srcId="{1B123CF0-6143-4858-95C4-5EFB89ABDBC3}" destId="{B7D52BE2-539D-4B7A-9F18-B0E3D7A1ADA3}" srcOrd="1" destOrd="0" presId="urn:microsoft.com/office/officeart/2005/8/layout/hierarchy1"/>
    <dgm:cxn modelId="{5B9CF666-49C9-4F03-962F-52C80A365D2F}" type="presParOf" srcId="{AA8152B3-9590-47F0-B7DE-CA9BBD84DCF3}" destId="{91BF4038-ADE5-4DA9-9D95-0EC38C7F4955}" srcOrd="4" destOrd="0" presId="urn:microsoft.com/office/officeart/2005/8/layout/hierarchy1"/>
    <dgm:cxn modelId="{2C9EE6C0-35BF-444B-AB6D-5C6F1C5D4844}" type="presParOf" srcId="{AA8152B3-9590-47F0-B7DE-CA9BBD84DCF3}" destId="{E3720927-F6A2-4FD9-ACE3-D267EDBC2B61}" srcOrd="5" destOrd="0" presId="urn:microsoft.com/office/officeart/2005/8/layout/hierarchy1"/>
    <dgm:cxn modelId="{EA2B6D3F-4288-4ED9-B65E-AB696DB68414}" type="presParOf" srcId="{E3720927-F6A2-4FD9-ACE3-D267EDBC2B61}" destId="{F9EA1EB7-FA76-4BD3-B2D3-FF46EAA5DF49}" srcOrd="0" destOrd="0" presId="urn:microsoft.com/office/officeart/2005/8/layout/hierarchy1"/>
    <dgm:cxn modelId="{9955AE1E-6E3E-4D1C-8CFF-508F9248E139}" type="presParOf" srcId="{F9EA1EB7-FA76-4BD3-B2D3-FF46EAA5DF49}" destId="{93722F92-B649-4A03-AF71-F2ADF014F3EC}" srcOrd="0" destOrd="0" presId="urn:microsoft.com/office/officeart/2005/8/layout/hierarchy1"/>
    <dgm:cxn modelId="{E7BBC1F9-C576-40BA-8C8E-AD3806E5DE12}" type="presParOf" srcId="{F9EA1EB7-FA76-4BD3-B2D3-FF46EAA5DF49}" destId="{022A7F58-FEF6-4A17-ADEA-52A79D6437D7}" srcOrd="1" destOrd="0" presId="urn:microsoft.com/office/officeart/2005/8/layout/hierarchy1"/>
    <dgm:cxn modelId="{8B3F04C4-3293-4AF5-9C1E-749990D487BE}" type="presParOf" srcId="{E3720927-F6A2-4FD9-ACE3-D267EDBC2B61}" destId="{9B2B57EF-2505-4741-BBEB-CF8A89985023}" srcOrd="1" destOrd="0" presId="urn:microsoft.com/office/officeart/2005/8/layout/hierarchy1"/>
    <dgm:cxn modelId="{5024C460-8141-45BD-87AD-7CA8D350A1AF}" type="presParOf" srcId="{AA8152B3-9590-47F0-B7DE-CA9BBD84DCF3}" destId="{C1C481C1-F7E9-4F5F-A04F-9A3C9B86E3F9}" srcOrd="6" destOrd="0" presId="urn:microsoft.com/office/officeart/2005/8/layout/hierarchy1"/>
    <dgm:cxn modelId="{A20D2150-5B12-4E7B-8CA4-1EB8F5A436D8}" type="presParOf" srcId="{AA8152B3-9590-47F0-B7DE-CA9BBD84DCF3}" destId="{DB3EA07F-F12B-4DFD-B2B9-8089430A0CA6}" srcOrd="7" destOrd="0" presId="urn:microsoft.com/office/officeart/2005/8/layout/hierarchy1"/>
    <dgm:cxn modelId="{AF3A1839-CA54-4728-93B7-452BA4816747}" type="presParOf" srcId="{DB3EA07F-F12B-4DFD-B2B9-8089430A0CA6}" destId="{758A13FD-A092-4B3D-8114-6B62D230453D}" srcOrd="0" destOrd="0" presId="urn:microsoft.com/office/officeart/2005/8/layout/hierarchy1"/>
    <dgm:cxn modelId="{D3488C98-FBCC-480E-8530-69BE2C101EF6}" type="presParOf" srcId="{758A13FD-A092-4B3D-8114-6B62D230453D}" destId="{8E43FA58-2F8A-4391-84CE-091DD3B2A0D4}" srcOrd="0" destOrd="0" presId="urn:microsoft.com/office/officeart/2005/8/layout/hierarchy1"/>
    <dgm:cxn modelId="{A69871CC-A211-4584-8318-C10D51147248}" type="presParOf" srcId="{758A13FD-A092-4B3D-8114-6B62D230453D}" destId="{3926E7C0-D481-448A-974D-8583736BD230}" srcOrd="1" destOrd="0" presId="urn:microsoft.com/office/officeart/2005/8/layout/hierarchy1"/>
    <dgm:cxn modelId="{26D59CE9-0737-482C-B33D-07C1CD3C659A}" type="presParOf" srcId="{DB3EA07F-F12B-4DFD-B2B9-8089430A0CA6}" destId="{E7FD5935-4AD5-4A2C-8F7F-C1AECEC15B1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F48DD2-CC37-48F5-B1ED-09E9C27FCF20}">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B25729-97AA-4F1A-960D-E3DEF681C112}">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A117DD-1829-446F-A317-06D7BD555729}">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C63244-2EAD-434C-AAB6-ECE4FB90CDDB}">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942E4B-30CD-42CD-BDC7-D353D029173C}">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33B572-8B5C-4900-93F4-49014087392B}">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CCCF421-EF31-463C-8DE7-5FB7AC95A886}">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Policies and Regulations</a:t>
          </a:r>
        </a:p>
      </dsp:txBody>
      <dsp:txXfrm>
        <a:off x="2594709" y="153489"/>
        <a:ext cx="1188522" cy="737951"/>
      </dsp:txXfrm>
    </dsp:sp>
    <dsp:sp modelId="{6F831E43-5AD5-42BC-88BD-E03D17EC3BE7}">
      <dsp:nvSpPr>
        <dsp:cNvPr id="0" name=""/>
        <dsp:cNvSpPr/>
      </dsp:nvSpPr>
      <dsp:spPr>
        <a:xfrm>
          <a:off x="1303020" y="1143114"/>
          <a:ext cx="1234440" cy="783869"/>
        </a:xfrm>
        <a:prstGeom prst="roundRect">
          <a:avLst>
            <a:gd name="adj" fmla="val 10000"/>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64F0D74-CBFF-453E-BD3D-2B79B44A2E51}">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1)Implementation of ecological practice</a:t>
          </a:r>
        </a:p>
      </dsp:txBody>
      <dsp:txXfrm>
        <a:off x="1463139" y="1296375"/>
        <a:ext cx="1188522" cy="737951"/>
      </dsp:txXfrm>
    </dsp:sp>
    <dsp:sp modelId="{B59B4EBD-5D79-4C71-B284-F53B505D862A}">
      <dsp:nvSpPr>
        <dsp:cNvPr id="0" name=""/>
        <dsp:cNvSpPr/>
      </dsp:nvSpPr>
      <dsp:spPr>
        <a:xfrm>
          <a:off x="548639" y="2285999"/>
          <a:ext cx="1234440" cy="783869"/>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5CDBEFB1-6697-4590-B8EA-62C443053CB5}">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3)Policy on Health Development </a:t>
          </a:r>
        </a:p>
      </dsp:txBody>
      <dsp:txXfrm>
        <a:off x="708758" y="2439260"/>
        <a:ext cx="1188522" cy="737951"/>
      </dsp:txXfrm>
    </dsp:sp>
    <dsp:sp modelId="{1BDCE945-7A43-484F-A649-FEB96C0E6AE4}">
      <dsp:nvSpPr>
        <dsp:cNvPr id="0" name=""/>
        <dsp:cNvSpPr/>
      </dsp:nvSpPr>
      <dsp:spPr>
        <a:xfrm>
          <a:off x="2057400" y="2285999"/>
          <a:ext cx="1234440" cy="783869"/>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64543105-EDC4-447B-8504-D95E7C5907A6}">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4)Sustainable Healthcare Accreditation</a:t>
          </a:r>
        </a:p>
      </dsp:txBody>
      <dsp:txXfrm>
        <a:off x="2217519" y="2439260"/>
        <a:ext cx="1188522" cy="737951"/>
      </dsp:txXfrm>
    </dsp:sp>
    <dsp:sp modelId="{A8B18A7B-8498-4BF4-B13B-508976035B3D}">
      <dsp:nvSpPr>
        <dsp:cNvPr id="0" name=""/>
        <dsp:cNvSpPr/>
      </dsp:nvSpPr>
      <dsp:spPr>
        <a:xfrm>
          <a:off x="3566160" y="1143114"/>
          <a:ext cx="1234440" cy="783869"/>
        </a:xfrm>
        <a:prstGeom prst="roundRect">
          <a:avLst>
            <a:gd name="adj" fmla="val 10000"/>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408B13A-7130-44E7-A908-D68AE6CAE645}">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2)Government Policies</a:t>
          </a:r>
        </a:p>
      </dsp:txBody>
      <dsp:txXfrm>
        <a:off x="3726279" y="1296375"/>
        <a:ext cx="1188522" cy="737951"/>
      </dsp:txXfrm>
    </dsp:sp>
    <dsp:sp modelId="{F4107F28-D9C3-40CB-9E7D-E65348EA13E4}">
      <dsp:nvSpPr>
        <dsp:cNvPr id="0" name=""/>
        <dsp:cNvSpPr/>
      </dsp:nvSpPr>
      <dsp:spPr>
        <a:xfrm>
          <a:off x="3566160" y="2285999"/>
          <a:ext cx="1234440" cy="783869"/>
        </a:xfrm>
        <a:prstGeom prst="roundRect">
          <a:avLst>
            <a:gd name="adj" fmla="val 1000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4C88288-5344-490C-95A8-C9A26C07451E}">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5)Emphasis on Equality and Accessibility</a:t>
          </a:r>
        </a:p>
      </dsp:txBody>
      <dsp:txXfrm>
        <a:off x="3726279" y="2439260"/>
        <a:ext cx="1188522" cy="7379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C481C1-F7E9-4F5F-A04F-9A3C9B86E3F9}">
      <dsp:nvSpPr>
        <dsp:cNvPr id="0" name=""/>
        <dsp:cNvSpPr/>
      </dsp:nvSpPr>
      <dsp:spPr>
        <a:xfrm>
          <a:off x="2679442" y="1372743"/>
          <a:ext cx="2104012" cy="333772"/>
        </a:xfrm>
        <a:custGeom>
          <a:avLst/>
          <a:gdLst/>
          <a:ahLst/>
          <a:cxnLst/>
          <a:rect l="0" t="0" r="0" b="0"/>
          <a:pathLst>
            <a:path>
              <a:moveTo>
                <a:pt x="0" y="0"/>
              </a:moveTo>
              <a:lnTo>
                <a:pt x="0" y="227456"/>
              </a:lnTo>
              <a:lnTo>
                <a:pt x="2104012" y="227456"/>
              </a:lnTo>
              <a:lnTo>
                <a:pt x="2104012" y="333772"/>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1BF4038-ADE5-4DA9-9D95-0EC38C7F4955}">
      <dsp:nvSpPr>
        <dsp:cNvPr id="0" name=""/>
        <dsp:cNvSpPr/>
      </dsp:nvSpPr>
      <dsp:spPr>
        <a:xfrm>
          <a:off x="2679442" y="1372743"/>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C8A58A-184B-410A-85F4-ED4817915903}">
      <dsp:nvSpPr>
        <dsp:cNvPr id="0" name=""/>
        <dsp:cNvSpPr/>
      </dsp:nvSpPr>
      <dsp:spPr>
        <a:xfrm>
          <a:off x="1978104" y="1372743"/>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0BF9D9F-E1C2-496B-9734-88DD3A948730}">
      <dsp:nvSpPr>
        <dsp:cNvPr id="0" name=""/>
        <dsp:cNvSpPr/>
      </dsp:nvSpPr>
      <dsp:spPr>
        <a:xfrm>
          <a:off x="575429" y="1372743"/>
          <a:ext cx="2104012" cy="333772"/>
        </a:xfrm>
        <a:custGeom>
          <a:avLst/>
          <a:gdLst/>
          <a:ahLst/>
          <a:cxnLst/>
          <a:rect l="0" t="0" r="0" b="0"/>
          <a:pathLst>
            <a:path>
              <a:moveTo>
                <a:pt x="2104012" y="0"/>
              </a:moveTo>
              <a:lnTo>
                <a:pt x="2104012" y="227456"/>
              </a:lnTo>
              <a:lnTo>
                <a:pt x="0" y="227456"/>
              </a:lnTo>
              <a:lnTo>
                <a:pt x="0" y="333772"/>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EF15ED7-2FA0-418B-A631-766E7A829923}">
      <dsp:nvSpPr>
        <dsp:cNvPr id="0" name=""/>
        <dsp:cNvSpPr/>
      </dsp:nvSpPr>
      <dsp:spPr>
        <a:xfrm>
          <a:off x="2105620" y="643989"/>
          <a:ext cx="1147643" cy="728753"/>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6B4DF13-4981-4173-B4A3-F708D92B16C5}">
      <dsp:nvSpPr>
        <dsp:cNvPr id="0" name=""/>
        <dsp:cNvSpPr/>
      </dsp:nvSpPr>
      <dsp:spPr>
        <a:xfrm>
          <a:off x="2233136" y="765130"/>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Advances in Sustainable Healthcare</a:t>
          </a:r>
        </a:p>
      </dsp:txBody>
      <dsp:txXfrm>
        <a:off x="2254480" y="786474"/>
        <a:ext cx="1104955" cy="686065"/>
      </dsp:txXfrm>
    </dsp:sp>
    <dsp:sp modelId="{A0BCB6C4-4AB5-4AAF-B881-781279FB06FF}">
      <dsp:nvSpPr>
        <dsp:cNvPr id="0" name=""/>
        <dsp:cNvSpPr/>
      </dsp:nvSpPr>
      <dsp:spPr>
        <a:xfrm>
          <a:off x="1607" y="1706516"/>
          <a:ext cx="1147643" cy="72875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9B9DC7E-AFD1-4389-A5A0-2E4369C37BD9}">
      <dsp:nvSpPr>
        <dsp:cNvPr id="0" name=""/>
        <dsp:cNvSpPr/>
      </dsp:nvSpPr>
      <dsp:spPr>
        <a:xfrm>
          <a:off x="129123" y="1827656"/>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Advances in Green Technology</a:t>
          </a:r>
        </a:p>
      </dsp:txBody>
      <dsp:txXfrm>
        <a:off x="150467" y="1849000"/>
        <a:ext cx="1104955" cy="686065"/>
      </dsp:txXfrm>
    </dsp:sp>
    <dsp:sp modelId="{0E26E9FC-1B21-466E-A016-8093DB939789}">
      <dsp:nvSpPr>
        <dsp:cNvPr id="0" name=""/>
        <dsp:cNvSpPr/>
      </dsp:nvSpPr>
      <dsp:spPr>
        <a:xfrm>
          <a:off x="1404282" y="1706516"/>
          <a:ext cx="1147643" cy="72875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F45BC9A-9FA1-411C-A320-09131BBF05BA}">
      <dsp:nvSpPr>
        <dsp:cNvPr id="0" name=""/>
        <dsp:cNvSpPr/>
      </dsp:nvSpPr>
      <dsp:spPr>
        <a:xfrm>
          <a:off x="1531798" y="1827656"/>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Telehealth and Digital Health</a:t>
          </a:r>
        </a:p>
      </dsp:txBody>
      <dsp:txXfrm>
        <a:off x="1553142" y="1849000"/>
        <a:ext cx="1104955" cy="686065"/>
      </dsp:txXfrm>
    </dsp:sp>
    <dsp:sp modelId="{93722F92-B649-4A03-AF71-F2ADF014F3EC}">
      <dsp:nvSpPr>
        <dsp:cNvPr id="0" name=""/>
        <dsp:cNvSpPr/>
      </dsp:nvSpPr>
      <dsp:spPr>
        <a:xfrm>
          <a:off x="2806957" y="1706516"/>
          <a:ext cx="1147643" cy="72875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22A7F58-FEF6-4A17-ADEA-52A79D6437D7}">
      <dsp:nvSpPr>
        <dsp:cNvPr id="0" name=""/>
        <dsp:cNvSpPr/>
      </dsp:nvSpPr>
      <dsp:spPr>
        <a:xfrm>
          <a:off x="2934473" y="1827656"/>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Artificial Intelligence and Machine Learning</a:t>
          </a:r>
        </a:p>
      </dsp:txBody>
      <dsp:txXfrm>
        <a:off x="2955817" y="1849000"/>
        <a:ext cx="1104955" cy="686065"/>
      </dsp:txXfrm>
    </dsp:sp>
    <dsp:sp modelId="{8E43FA58-2F8A-4391-84CE-091DD3B2A0D4}">
      <dsp:nvSpPr>
        <dsp:cNvPr id="0" name=""/>
        <dsp:cNvSpPr/>
      </dsp:nvSpPr>
      <dsp:spPr>
        <a:xfrm>
          <a:off x="4209633" y="1706516"/>
          <a:ext cx="1147643" cy="728753"/>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926E7C0-D481-448A-974D-8583736BD230}">
      <dsp:nvSpPr>
        <dsp:cNvPr id="0" name=""/>
        <dsp:cNvSpPr/>
      </dsp:nvSpPr>
      <dsp:spPr>
        <a:xfrm>
          <a:off x="4337149" y="1827656"/>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Sustainable Waste Management</a:t>
          </a:r>
        </a:p>
      </dsp:txBody>
      <dsp:txXfrm>
        <a:off x="4358493" y="1849000"/>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14932</Words>
  <Characters>85118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2025-01-27T07:37:00Z</dcterms:created>
  <dcterms:modified xsi:type="dcterms:W3CDTF">2025-01-27T07:37:00Z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id="qpThjZ70"/&gt;&lt;style id="http://www.zotero.org/styles/vancouver" locale="en-US"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