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F989" w14:textId="77777777" w:rsidR="003B1459" w:rsidRPr="00682968" w:rsidRDefault="00C36C54" w:rsidP="00682968">
      <w:pPr>
        <w:spacing w:after="0" w:line="276" w:lineRule="auto"/>
        <w:jc w:val="center"/>
        <w:rPr>
          <w:rFonts w:cstheme="minorHAnsi"/>
          <w:b/>
          <w:sz w:val="24"/>
          <w:szCs w:val="24"/>
        </w:rPr>
      </w:pPr>
      <w:r w:rsidRPr="00682968">
        <w:rPr>
          <w:rFonts w:cstheme="minorHAnsi"/>
          <w:b/>
          <w:sz w:val="24"/>
          <w:szCs w:val="24"/>
        </w:rPr>
        <w:t>EVIDENCE PRESERVATION &amp; ROLE OF NURSE</w:t>
      </w:r>
    </w:p>
    <w:p w14:paraId="7D72C2D3" w14:textId="77777777" w:rsidR="00C36C54" w:rsidRPr="00682968" w:rsidRDefault="00C36C54" w:rsidP="00682968">
      <w:pPr>
        <w:spacing w:after="0" w:line="276" w:lineRule="auto"/>
        <w:jc w:val="both"/>
        <w:rPr>
          <w:rFonts w:cstheme="minorHAnsi"/>
          <w:b/>
          <w:sz w:val="24"/>
          <w:szCs w:val="24"/>
        </w:rPr>
      </w:pPr>
    </w:p>
    <w:p w14:paraId="36A9127D" w14:textId="77777777" w:rsidR="00C36C54" w:rsidRPr="00682968" w:rsidRDefault="00C36C54" w:rsidP="00682968">
      <w:pPr>
        <w:spacing w:after="0" w:line="276" w:lineRule="auto"/>
        <w:jc w:val="right"/>
        <w:rPr>
          <w:rFonts w:cstheme="minorHAnsi"/>
          <w:b/>
          <w:sz w:val="24"/>
          <w:szCs w:val="24"/>
        </w:rPr>
      </w:pPr>
      <w:r w:rsidRPr="00682968">
        <w:rPr>
          <w:rFonts w:cstheme="minorHAnsi"/>
          <w:b/>
          <w:sz w:val="24"/>
          <w:szCs w:val="24"/>
        </w:rPr>
        <w:t>Prof. Jerin Rajan,</w:t>
      </w:r>
    </w:p>
    <w:p w14:paraId="0F37063A" w14:textId="77777777" w:rsidR="00C36C54" w:rsidRPr="00682968" w:rsidRDefault="00C36C54" w:rsidP="00682968">
      <w:pPr>
        <w:spacing w:after="0" w:line="276" w:lineRule="auto"/>
        <w:jc w:val="right"/>
        <w:rPr>
          <w:rFonts w:cstheme="minorHAnsi"/>
          <w:b/>
          <w:sz w:val="24"/>
          <w:szCs w:val="24"/>
        </w:rPr>
      </w:pPr>
      <w:r w:rsidRPr="00682968">
        <w:rPr>
          <w:rFonts w:cstheme="minorHAnsi"/>
          <w:b/>
          <w:sz w:val="24"/>
          <w:szCs w:val="24"/>
        </w:rPr>
        <w:t>Vice Principal</w:t>
      </w:r>
    </w:p>
    <w:p w14:paraId="4CF6971E" w14:textId="77777777" w:rsidR="00C36C54" w:rsidRPr="00682968" w:rsidRDefault="00C36C54" w:rsidP="00682968">
      <w:pPr>
        <w:spacing w:after="0" w:line="276" w:lineRule="auto"/>
        <w:jc w:val="right"/>
        <w:rPr>
          <w:rFonts w:cstheme="minorHAnsi"/>
          <w:b/>
          <w:sz w:val="24"/>
          <w:szCs w:val="24"/>
        </w:rPr>
      </w:pPr>
      <w:r w:rsidRPr="00682968">
        <w:rPr>
          <w:rFonts w:cstheme="minorHAnsi"/>
          <w:b/>
          <w:sz w:val="24"/>
          <w:szCs w:val="24"/>
        </w:rPr>
        <w:t>Government College Of Nursing, Daman</w:t>
      </w:r>
    </w:p>
    <w:p w14:paraId="2B102EA5" w14:textId="77777777" w:rsidR="007509C8" w:rsidRPr="00682968" w:rsidRDefault="007509C8" w:rsidP="00682968">
      <w:pPr>
        <w:spacing w:after="0" w:line="276" w:lineRule="auto"/>
        <w:jc w:val="both"/>
        <w:rPr>
          <w:rFonts w:cstheme="minorHAnsi"/>
          <w:b/>
          <w:bCs/>
          <w:sz w:val="24"/>
          <w:szCs w:val="24"/>
          <w:lang w:val="en-US"/>
        </w:rPr>
      </w:pPr>
    </w:p>
    <w:p w14:paraId="26DA3421" w14:textId="77777777" w:rsidR="00FD5361" w:rsidRPr="00682968" w:rsidRDefault="00B669D2" w:rsidP="00682968">
      <w:pPr>
        <w:spacing w:after="0" w:line="276" w:lineRule="auto"/>
        <w:jc w:val="both"/>
        <w:rPr>
          <w:rFonts w:cstheme="minorHAnsi"/>
          <w:b/>
          <w:bCs/>
          <w:sz w:val="24"/>
          <w:szCs w:val="24"/>
          <w:lang w:val="en-US"/>
        </w:rPr>
      </w:pPr>
      <w:r w:rsidRPr="00682968">
        <w:rPr>
          <w:rFonts w:cstheme="minorHAnsi"/>
          <w:b/>
          <w:bCs/>
          <w:sz w:val="24"/>
          <w:szCs w:val="24"/>
          <w:lang w:val="en-US"/>
        </w:rPr>
        <w:t>The Road ahead</w:t>
      </w:r>
    </w:p>
    <w:p w14:paraId="1C0E94B5" w14:textId="77777777" w:rsidR="00FD5361" w:rsidRPr="00682968" w:rsidRDefault="00FD5361" w:rsidP="00682968">
      <w:pPr>
        <w:spacing w:after="0" w:line="276" w:lineRule="auto"/>
        <w:jc w:val="both"/>
        <w:rPr>
          <w:rFonts w:cstheme="minorHAnsi"/>
          <w:bCs/>
          <w:sz w:val="24"/>
          <w:szCs w:val="24"/>
          <w:lang w:val="en-US"/>
        </w:rPr>
      </w:pPr>
      <w:r w:rsidRPr="00682968">
        <w:rPr>
          <w:rFonts w:cstheme="minorHAnsi"/>
          <w:bCs/>
          <w:sz w:val="24"/>
          <w:szCs w:val="24"/>
          <w:lang w:val="en-US"/>
        </w:rPr>
        <w:t>Evidence preservation is a cornerstone of forensic science, ensuring the integrity, reliability, and admissibility of evidence in criminal investigations and legal proceedings.</w:t>
      </w:r>
      <w:r w:rsidR="00B669D2" w:rsidRPr="00682968">
        <w:rPr>
          <w:rFonts w:cstheme="minorHAnsi"/>
          <w:bCs/>
          <w:sz w:val="24"/>
          <w:szCs w:val="24"/>
          <w:lang w:val="en-US"/>
        </w:rPr>
        <w:t xml:space="preserve"> </w:t>
      </w:r>
      <w:r w:rsidRPr="00682968">
        <w:rPr>
          <w:rFonts w:cstheme="minorHAnsi"/>
          <w:bCs/>
          <w:sz w:val="24"/>
          <w:szCs w:val="24"/>
          <w:lang w:val="en-US"/>
        </w:rPr>
        <w:t xml:space="preserve"> This unit delves into the essential aspects of evidence preservation, exploring various types of evidence, the protocols for their handling, and the critical roles played by forensic professionals, including nurses.</w:t>
      </w:r>
    </w:p>
    <w:p w14:paraId="766B9880" w14:textId="77777777" w:rsidR="00FD5361" w:rsidRPr="00682968" w:rsidRDefault="00FD5361" w:rsidP="00682968">
      <w:pPr>
        <w:spacing w:after="0" w:line="276" w:lineRule="auto"/>
        <w:jc w:val="both"/>
        <w:rPr>
          <w:rFonts w:cstheme="minorHAnsi"/>
          <w:b/>
          <w:bCs/>
          <w:sz w:val="24"/>
          <w:szCs w:val="24"/>
          <w:lang w:val="en-US"/>
        </w:rPr>
      </w:pPr>
      <w:r w:rsidRPr="00682968">
        <w:rPr>
          <w:rFonts w:cstheme="minorHAnsi"/>
          <w:b/>
          <w:bCs/>
          <w:sz w:val="24"/>
          <w:szCs w:val="24"/>
          <w:lang w:val="en-US"/>
        </w:rPr>
        <w:t>Key Topics Covered:</w:t>
      </w:r>
    </w:p>
    <w:p w14:paraId="18C661E9"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Chain of Custody: The significance of maintaining a documented trail of evidence handling to uphold its legal credibility.</w:t>
      </w:r>
    </w:p>
    <w:p w14:paraId="0DA6E16B"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Packaging and Labeling: Best practices to safeguard evidence from contamination and ensure proper identification.</w:t>
      </w:r>
    </w:p>
    <w:p w14:paraId="56227B12"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Biological Evidence Preservation: Techniques and storage conditions to protect the integrity of DNA and other biological materials.</w:t>
      </w:r>
    </w:p>
    <w:p w14:paraId="03D83A09"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Trace Evidence Preservation: Methods to collect and secure small but significant evidence like fibers and soil without cross-contamination.</w:t>
      </w:r>
    </w:p>
    <w:p w14:paraId="19370C3E"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Digital Evidence Preservation: Protocols for handling and securing digital data to maintain its authenticity during analysis.</w:t>
      </w:r>
    </w:p>
    <w:p w14:paraId="6FDD5700"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Crime Scene Preservation: Procedures for securing crime scenes to prevent evidence loss or tampering.</w:t>
      </w:r>
    </w:p>
    <w:p w14:paraId="195F88D9"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Chemical Evidence Preservation: Specialized techniques to store and protect substances like drugs and toxins from degradation.</w:t>
      </w:r>
    </w:p>
    <w:p w14:paraId="0111AB40"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Firearms and Toolmark Evidence Preservation: Methods to avoid contamination while maintaining the original state of firearms and related evidence.</w:t>
      </w:r>
    </w:p>
    <w:p w14:paraId="1DE3757E"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Cold Case Evidence Preservation: Strategies for long-term storage and re-evaluation of evidence in unresolved cases.</w:t>
      </w:r>
    </w:p>
    <w:p w14:paraId="3A1F21F1"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Training and SOPs: The importance of training forensic professionals and implementing standardized procedures for effective evidence handling.</w:t>
      </w:r>
    </w:p>
    <w:p w14:paraId="5765DE3F"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Legal Considerations: Understanding the impact of evidence preservation on its admissibility in court.</w:t>
      </w:r>
    </w:p>
    <w:p w14:paraId="7A0C0840"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Advancements in Preservation Techniques: Innovations that enhance forensic capabilities and address emerging challenges.</w:t>
      </w:r>
    </w:p>
    <w:p w14:paraId="3AA578A2" w14:textId="77777777" w:rsidR="00FD5361" w:rsidRPr="00682968" w:rsidRDefault="00FD5361" w:rsidP="00682968">
      <w:pPr>
        <w:numPr>
          <w:ilvl w:val="0"/>
          <w:numId w:val="399"/>
        </w:numPr>
        <w:spacing w:after="0" w:line="276" w:lineRule="auto"/>
        <w:jc w:val="both"/>
        <w:rPr>
          <w:rFonts w:cstheme="minorHAnsi"/>
          <w:bCs/>
          <w:sz w:val="24"/>
          <w:szCs w:val="24"/>
          <w:lang w:val="en-US"/>
        </w:rPr>
      </w:pPr>
      <w:r w:rsidRPr="00682968">
        <w:rPr>
          <w:rFonts w:cstheme="minorHAnsi"/>
          <w:bCs/>
          <w:sz w:val="24"/>
          <w:szCs w:val="24"/>
          <w:lang w:val="en-US"/>
        </w:rPr>
        <w:t>Role of Nurses: Nurses' vital role in observation, recognition, and collection of evidence in clinical and forensic settings.</w:t>
      </w:r>
    </w:p>
    <w:p w14:paraId="7911C294" w14:textId="77777777" w:rsidR="00FD5361" w:rsidRPr="00682968" w:rsidRDefault="00FD5361" w:rsidP="00682968">
      <w:pPr>
        <w:spacing w:after="0" w:line="276" w:lineRule="auto"/>
        <w:jc w:val="both"/>
        <w:rPr>
          <w:rFonts w:cstheme="minorHAnsi"/>
          <w:b/>
          <w:bCs/>
          <w:sz w:val="24"/>
          <w:szCs w:val="24"/>
          <w:lang w:val="en-US"/>
        </w:rPr>
      </w:pPr>
      <w:r w:rsidRPr="00682968">
        <w:rPr>
          <w:rFonts w:cstheme="minorHAnsi"/>
          <w:b/>
          <w:bCs/>
          <w:sz w:val="24"/>
          <w:szCs w:val="24"/>
          <w:lang w:val="en-US"/>
        </w:rPr>
        <w:t>Objectives</w:t>
      </w:r>
    </w:p>
    <w:p w14:paraId="39629EE7"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To define and understand the concept of evidence preservation and its importance in ensuring the integrity of forensic investigations.</w:t>
      </w:r>
    </w:p>
    <w:p w14:paraId="1776D66B"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To identify the different types of evidence (biological, trace, chemical, digital, firearms, etc.) and their specific preservation requirements.</w:t>
      </w:r>
    </w:p>
    <w:p w14:paraId="450C79D3"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To explore the role of healthcare professionals, including nurses, in the observation, recognition, and collection of forensic evidence.</w:t>
      </w:r>
    </w:p>
    <w:p w14:paraId="0AAA5AEA"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To analyze the procedures for maintaining the chain of custody and ensuring the admissibility of evidence in legal proceedings.</w:t>
      </w:r>
    </w:p>
    <w:p w14:paraId="446E6C85"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To outline techniques for handling, packaging, and labeling evidence to prevent contamination, tampering, or degradation.</w:t>
      </w:r>
    </w:p>
    <w:p w14:paraId="5B45F5EB"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To examine storage conditions for various types of evidence to maintain their integrity over time.</w:t>
      </w:r>
    </w:p>
    <w:p w14:paraId="25F81CC7"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To understand the legal and ethical implications of evidence preservation in criminal justice.</w:t>
      </w:r>
    </w:p>
    <w:p w14:paraId="3A74C10E"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 xml:space="preserve">To discuss emerging technologies and innovative methods in evidence preservation </w:t>
      </w:r>
      <w:r w:rsidR="001600D0" w:rsidRPr="00682968">
        <w:rPr>
          <w:rFonts w:cstheme="minorHAnsi"/>
          <w:bCs/>
          <w:sz w:val="24"/>
          <w:szCs w:val="24"/>
          <w:lang w:val="en-US"/>
        </w:rPr>
        <w:t>those enhance</w:t>
      </w:r>
      <w:r w:rsidRPr="00682968">
        <w:rPr>
          <w:rFonts w:cstheme="minorHAnsi"/>
          <w:bCs/>
          <w:sz w:val="24"/>
          <w:szCs w:val="24"/>
          <w:lang w:val="en-US"/>
        </w:rPr>
        <w:t xml:space="preserve"> forensic capabilities.</w:t>
      </w:r>
    </w:p>
    <w:p w14:paraId="2C1F09DB"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To emphasize the importance of training forensic professionals and implementing standardized operating procedures (SOPs) for effective evidence handling and preservation.</w:t>
      </w:r>
    </w:p>
    <w:p w14:paraId="3DC9F33F" w14:textId="77777777" w:rsidR="00FD5361" w:rsidRPr="00682968" w:rsidRDefault="00FD5361" w:rsidP="00682968">
      <w:pPr>
        <w:numPr>
          <w:ilvl w:val="0"/>
          <w:numId w:val="398"/>
        </w:numPr>
        <w:spacing w:after="0" w:line="276" w:lineRule="auto"/>
        <w:jc w:val="both"/>
        <w:rPr>
          <w:rFonts w:cstheme="minorHAnsi"/>
          <w:bCs/>
          <w:sz w:val="24"/>
          <w:szCs w:val="24"/>
          <w:lang w:val="en-US"/>
        </w:rPr>
      </w:pPr>
      <w:r w:rsidRPr="00682968">
        <w:rPr>
          <w:rFonts w:cstheme="minorHAnsi"/>
          <w:bCs/>
          <w:sz w:val="24"/>
          <w:szCs w:val="24"/>
          <w:lang w:val="en-US"/>
        </w:rPr>
        <w:t>To highlight the role of evidence preservation in ensuring justice, from crime scene investigation to courtroom presentation.</w:t>
      </w:r>
    </w:p>
    <w:p w14:paraId="078585D1" w14:textId="77777777" w:rsidR="00FD5361" w:rsidRPr="00682968" w:rsidRDefault="00FD5361" w:rsidP="00682968">
      <w:pPr>
        <w:spacing w:after="0" w:line="276" w:lineRule="auto"/>
        <w:jc w:val="both"/>
        <w:rPr>
          <w:rFonts w:cstheme="minorHAnsi"/>
          <w:b/>
          <w:bCs/>
          <w:sz w:val="24"/>
          <w:szCs w:val="24"/>
          <w:lang w:val="en-US"/>
        </w:rPr>
      </w:pPr>
    </w:p>
    <w:p w14:paraId="286B52CF" w14:textId="77777777" w:rsidR="007509C8" w:rsidRPr="00682968" w:rsidRDefault="007509C8" w:rsidP="00682968">
      <w:pPr>
        <w:spacing w:after="0" w:line="276" w:lineRule="auto"/>
        <w:jc w:val="both"/>
        <w:rPr>
          <w:rFonts w:cstheme="minorHAnsi"/>
          <w:b/>
          <w:bCs/>
          <w:sz w:val="24"/>
          <w:szCs w:val="24"/>
          <w:lang w:val="en-US"/>
        </w:rPr>
      </w:pPr>
      <w:r w:rsidRPr="00682968">
        <w:rPr>
          <w:rFonts w:cstheme="minorHAnsi"/>
          <w:b/>
          <w:bCs/>
          <w:sz w:val="24"/>
          <w:szCs w:val="24"/>
          <w:lang w:val="en-US"/>
        </w:rPr>
        <w:t>Introduction</w:t>
      </w:r>
    </w:p>
    <w:p w14:paraId="3854854C" w14:textId="77777777" w:rsidR="007509C8" w:rsidRPr="00682968" w:rsidRDefault="007509C8" w:rsidP="00682968">
      <w:pPr>
        <w:spacing w:after="0" w:line="276" w:lineRule="auto"/>
        <w:jc w:val="both"/>
        <w:rPr>
          <w:rFonts w:cstheme="minorHAnsi"/>
          <w:b/>
          <w:bCs/>
          <w:sz w:val="24"/>
          <w:szCs w:val="24"/>
          <w:lang w:val="en-US"/>
        </w:rPr>
      </w:pPr>
    </w:p>
    <w:p w14:paraId="1D8A93FF" w14:textId="77777777" w:rsidR="007509C8" w:rsidRPr="00682968" w:rsidRDefault="007509C8" w:rsidP="00682968">
      <w:pPr>
        <w:spacing w:after="0" w:line="276" w:lineRule="auto"/>
        <w:ind w:firstLine="720"/>
        <w:jc w:val="both"/>
        <w:rPr>
          <w:rFonts w:cstheme="minorHAnsi"/>
          <w:sz w:val="24"/>
          <w:szCs w:val="24"/>
          <w:lang w:val="en-US"/>
        </w:rPr>
      </w:pPr>
      <w:r w:rsidRPr="00682968">
        <w:rPr>
          <w:rFonts w:cstheme="minorHAnsi"/>
          <w:sz w:val="24"/>
          <w:szCs w:val="24"/>
          <w:lang w:val="en-US"/>
        </w:rPr>
        <w:t>Evidence preservation is a cornerstone of forensic science, playing a vital role in ensuring the integrity of information that can influence legal outcomes.  It requires meticulous attention to detail at every stage—from the moment evidence is observed to its documentation, collection, and handling.</w:t>
      </w:r>
      <w:r w:rsidR="00844401" w:rsidRPr="00682968">
        <w:rPr>
          <w:rFonts w:cstheme="minorHAnsi"/>
          <w:sz w:val="24"/>
          <w:szCs w:val="24"/>
          <w:lang w:val="en-US"/>
        </w:rPr>
        <w:t xml:space="preserve"> </w:t>
      </w:r>
      <w:r w:rsidRPr="00682968">
        <w:rPr>
          <w:rFonts w:cstheme="minorHAnsi"/>
          <w:sz w:val="24"/>
          <w:szCs w:val="24"/>
          <w:lang w:val="en-US"/>
        </w:rPr>
        <w:t>In healthcare settings, nurses serve as crucial frontline professionals who encounter and interact with evidence, particularly in cases involving trauma, abuse, or suspicious circumstances. Their responsibilities extend beyond patient care to include observation, recognition, and collection of forensic evidence, a process that demands meticulous attention to detail, adherence to standardized procedures, and a clear understanding of legal requirements.</w:t>
      </w:r>
    </w:p>
    <w:p w14:paraId="685C59E0" w14:textId="77777777" w:rsidR="007509C8" w:rsidRPr="00682968" w:rsidRDefault="007509C8" w:rsidP="00682968">
      <w:pPr>
        <w:spacing w:after="0" w:line="276" w:lineRule="auto"/>
        <w:jc w:val="both"/>
        <w:rPr>
          <w:rFonts w:cstheme="minorHAnsi"/>
          <w:sz w:val="24"/>
          <w:szCs w:val="24"/>
          <w:lang w:val="en-US"/>
        </w:rPr>
      </w:pPr>
    </w:p>
    <w:p w14:paraId="39F0E814" w14:textId="77777777" w:rsidR="007509C8" w:rsidRPr="00682968" w:rsidRDefault="007509C8" w:rsidP="00682968">
      <w:pPr>
        <w:spacing w:after="0" w:line="276" w:lineRule="auto"/>
        <w:ind w:firstLine="720"/>
        <w:jc w:val="both"/>
        <w:rPr>
          <w:rFonts w:cstheme="minorHAnsi"/>
          <w:sz w:val="24"/>
          <w:szCs w:val="24"/>
          <w:lang w:val="en-US"/>
        </w:rPr>
      </w:pPr>
      <w:r w:rsidRPr="00682968">
        <w:rPr>
          <w:rFonts w:cstheme="minorHAnsi"/>
          <w:sz w:val="24"/>
          <w:szCs w:val="24"/>
          <w:lang w:val="en-US"/>
        </w:rPr>
        <w:t>The involvement of nurses in evidence preservation is integral to maintaining the chain of custody, preventing contamination, and ensuring that collected evidence retains its probative value in court. From documenting injuries and physical findings to collecting biological and trace evidence, nurses are positioned to make significant contributions to forensic investigations. Their role becomes even more critical in specialized cases such as sexual assault, where forensic nursing expertise ensures sensitive handling and preservation of crucial evidence.</w:t>
      </w:r>
    </w:p>
    <w:p w14:paraId="6A040AD9" w14:textId="77777777" w:rsidR="007509C8" w:rsidRPr="00682968" w:rsidRDefault="007509C8" w:rsidP="00682968">
      <w:pPr>
        <w:spacing w:after="0" w:line="276" w:lineRule="auto"/>
        <w:jc w:val="both"/>
        <w:rPr>
          <w:rFonts w:cstheme="minorHAnsi"/>
          <w:sz w:val="24"/>
          <w:szCs w:val="24"/>
          <w:lang w:val="en-US"/>
        </w:rPr>
      </w:pPr>
    </w:p>
    <w:p w14:paraId="382120E4" w14:textId="77777777" w:rsidR="007509C8" w:rsidRPr="00682968" w:rsidRDefault="007509C8" w:rsidP="00682968">
      <w:pPr>
        <w:spacing w:after="0" w:line="276" w:lineRule="auto"/>
        <w:jc w:val="both"/>
        <w:rPr>
          <w:rFonts w:cstheme="minorHAnsi"/>
          <w:sz w:val="24"/>
          <w:szCs w:val="24"/>
          <w:lang w:val="en-US"/>
        </w:rPr>
      </w:pPr>
      <w:r w:rsidRPr="00682968">
        <w:rPr>
          <w:rFonts w:cstheme="minorHAnsi"/>
          <w:sz w:val="24"/>
          <w:szCs w:val="24"/>
          <w:lang w:val="en-US"/>
        </w:rPr>
        <w:t>This discussion explores the essential role of nurses in evidence preservation, focusing on their responsibilities in observation, recognition, and collection of evidence. By emphasizing the importance of training, adherence to standard operating procedures (SOPs), and understanding legal and ethical implications, this introduction highlights how nurses act as a bridge between healthcare and justice, contributing significantly to the pursuit of truth in forensic investigations.</w:t>
      </w:r>
    </w:p>
    <w:p w14:paraId="69F7A08B" w14:textId="77777777" w:rsidR="001106F7" w:rsidRPr="00682968" w:rsidRDefault="001106F7" w:rsidP="00682968">
      <w:pPr>
        <w:spacing w:after="0" w:line="276" w:lineRule="auto"/>
        <w:jc w:val="both"/>
        <w:rPr>
          <w:rFonts w:cstheme="minorHAnsi"/>
          <w:sz w:val="24"/>
          <w:szCs w:val="24"/>
        </w:rPr>
      </w:pPr>
    </w:p>
    <w:p w14:paraId="5BD6ECE8" w14:textId="77777777" w:rsidR="007509C8" w:rsidRPr="00682968" w:rsidRDefault="007509C8" w:rsidP="00682968">
      <w:pPr>
        <w:spacing w:after="0" w:line="276" w:lineRule="auto"/>
        <w:ind w:firstLine="720"/>
        <w:jc w:val="both"/>
        <w:rPr>
          <w:rFonts w:cstheme="minorHAnsi"/>
          <w:sz w:val="24"/>
          <w:szCs w:val="24"/>
          <w:lang w:val="en-US"/>
        </w:rPr>
      </w:pPr>
      <w:r w:rsidRPr="00682968">
        <w:rPr>
          <w:rFonts w:cstheme="minorHAnsi"/>
          <w:sz w:val="24"/>
          <w:szCs w:val="24"/>
          <w:lang w:val="en-US"/>
        </w:rPr>
        <w:t>As frontline healthcare professionals, nurses must be trained in forensic principles and equipped with the knowledge to handle a wide range of evidence, including biological samples, trace materials, digital evidence, and chemical substances. By understanding the legal implications and employing innovative preservation techniques, nurses contribute significantly to the accuracy and reliability of forensic investigations. This introduction sets the stage for a deeper exploration of the role of nurses in forensic evidence preservation, focusing on observation, recognition, collection, and the implications of their work in criminal justice outcomes.</w:t>
      </w:r>
    </w:p>
    <w:p w14:paraId="5F4B5626" w14:textId="77777777" w:rsidR="007509C8" w:rsidRPr="00682968" w:rsidRDefault="007509C8" w:rsidP="00682968">
      <w:pPr>
        <w:spacing w:after="0" w:line="276" w:lineRule="auto"/>
        <w:jc w:val="both"/>
        <w:rPr>
          <w:rFonts w:cstheme="minorHAnsi"/>
          <w:sz w:val="24"/>
          <w:szCs w:val="24"/>
        </w:rPr>
      </w:pPr>
    </w:p>
    <w:p w14:paraId="6834CFC9" w14:textId="77777777" w:rsidR="00585F4E" w:rsidRPr="00682968" w:rsidRDefault="00585F4E" w:rsidP="00682968">
      <w:pPr>
        <w:spacing w:after="0" w:line="276" w:lineRule="auto"/>
        <w:jc w:val="both"/>
        <w:rPr>
          <w:rFonts w:cstheme="minorHAnsi"/>
          <w:b/>
          <w:bCs/>
          <w:sz w:val="24"/>
          <w:szCs w:val="24"/>
          <w:lang w:val="en-US"/>
        </w:rPr>
      </w:pPr>
      <w:r w:rsidRPr="00682968">
        <w:rPr>
          <w:rFonts w:cstheme="minorHAnsi"/>
          <w:b/>
          <w:bCs/>
          <w:sz w:val="24"/>
          <w:szCs w:val="24"/>
          <w:lang w:val="en-US"/>
        </w:rPr>
        <w:t>Evidence Preservation:</w:t>
      </w:r>
    </w:p>
    <w:p w14:paraId="4D144602" w14:textId="77777777" w:rsidR="00314C89" w:rsidRPr="00682968" w:rsidRDefault="004E0FA9" w:rsidP="00682968">
      <w:pPr>
        <w:spacing w:after="0" w:line="276" w:lineRule="auto"/>
        <w:jc w:val="both"/>
        <w:rPr>
          <w:rFonts w:cstheme="minorHAnsi"/>
          <w:sz w:val="24"/>
          <w:szCs w:val="24"/>
          <w:lang w:val="en-US"/>
        </w:rPr>
      </w:pPr>
      <w:r w:rsidRPr="00682968">
        <w:rPr>
          <w:rFonts w:cstheme="minorHAnsi"/>
          <w:sz w:val="24"/>
          <w:szCs w:val="24"/>
          <w:lang w:val="en-US"/>
        </w:rPr>
        <w:br/>
      </w:r>
      <w:r w:rsidR="007D7312" w:rsidRPr="00682968">
        <w:rPr>
          <w:rFonts w:cstheme="minorHAnsi"/>
          <w:sz w:val="24"/>
          <w:szCs w:val="24"/>
        </w:rPr>
        <w:t>Evidence preservation is a fundamental component of forensic science that ensures the integrity, reliability, and admissibility of evidence collected from crime scenes, clinical settings, or other investigative contexts. It involves meticulous procedures for</w:t>
      </w:r>
      <w:r w:rsidR="00314C89" w:rsidRPr="00682968">
        <w:rPr>
          <w:rFonts w:cstheme="minorHAnsi"/>
          <w:sz w:val="24"/>
          <w:szCs w:val="24"/>
        </w:rPr>
        <w:t xml:space="preserve"> careful handling, documentation, and storage of evidence to prevent contamination, degra</w:t>
      </w:r>
      <w:r w:rsidR="007D7312" w:rsidRPr="00682968">
        <w:rPr>
          <w:rFonts w:cstheme="minorHAnsi"/>
          <w:sz w:val="24"/>
          <w:szCs w:val="24"/>
        </w:rPr>
        <w:t>dation, or tampering</w:t>
      </w:r>
      <w:r w:rsidR="00314C89" w:rsidRPr="00682968">
        <w:rPr>
          <w:rFonts w:cstheme="minorHAnsi"/>
          <w:sz w:val="24"/>
          <w:szCs w:val="24"/>
        </w:rPr>
        <w:t xml:space="preserve"> </w:t>
      </w:r>
      <w:r w:rsidR="007D7312" w:rsidRPr="00682968">
        <w:rPr>
          <w:rFonts w:cstheme="minorHAnsi"/>
          <w:sz w:val="24"/>
          <w:szCs w:val="24"/>
        </w:rPr>
        <w:t>, which could compromise the outcomes of investigations and legal proceedings. Proper preservation requires specialized knowledge of different types of evidence—such as biological, physical, trace, digital, chemical, and firearms evidence—and the implementation of appropriate techniques for each. This includes following standardized protocols for collection, handling, and storage, maintaining a documented chain of custody, and adhering to legal requirements. The role of forensic professionals, including nurses, in recognizing, documenting, and collecting evidence accurately is critical to the forensic process.</w:t>
      </w:r>
      <w:r w:rsidR="00682968">
        <w:rPr>
          <w:rFonts w:cstheme="minorHAnsi"/>
          <w:sz w:val="24"/>
          <w:szCs w:val="24"/>
        </w:rPr>
        <w:t xml:space="preserve"> </w:t>
      </w:r>
      <w:r w:rsidR="00314C89" w:rsidRPr="00682968">
        <w:rPr>
          <w:rFonts w:cstheme="minorHAnsi"/>
          <w:sz w:val="24"/>
          <w:szCs w:val="24"/>
        </w:rPr>
        <w:t>Effective preservation techniques, supported by standardized protocols and trained personnel, play a pivotal role in the success of forensic investigations and the administration of justice.</w:t>
      </w:r>
      <w:r w:rsidR="00314C89" w:rsidRPr="00682968">
        <w:rPr>
          <w:rFonts w:cstheme="minorHAnsi"/>
          <w:sz w:val="24"/>
          <w:szCs w:val="24"/>
          <w:lang w:val="en-US"/>
        </w:rPr>
        <w:t xml:space="preserve"> </w:t>
      </w:r>
    </w:p>
    <w:p w14:paraId="1DCE9B76" w14:textId="77777777" w:rsidR="00314C89" w:rsidRPr="00682968" w:rsidRDefault="00314C89" w:rsidP="00682968">
      <w:pPr>
        <w:spacing w:after="0" w:line="276" w:lineRule="auto"/>
        <w:jc w:val="both"/>
        <w:rPr>
          <w:rFonts w:cstheme="minorHAnsi"/>
          <w:sz w:val="24"/>
          <w:szCs w:val="24"/>
          <w:lang w:val="en-US"/>
        </w:rPr>
      </w:pPr>
    </w:p>
    <w:p w14:paraId="1A2EC474" w14:textId="77777777" w:rsidR="004E0FA9" w:rsidRPr="00682968" w:rsidRDefault="00682968" w:rsidP="00682968">
      <w:pPr>
        <w:spacing w:after="0" w:line="276" w:lineRule="auto"/>
        <w:jc w:val="both"/>
        <w:rPr>
          <w:rFonts w:cstheme="minorHAnsi"/>
          <w:sz w:val="24"/>
          <w:szCs w:val="24"/>
          <w:lang w:val="en-US"/>
        </w:rPr>
      </w:pPr>
      <w:r>
        <w:rPr>
          <w:rFonts w:cstheme="minorHAnsi"/>
          <w:sz w:val="24"/>
          <w:szCs w:val="24"/>
          <w:lang w:val="en-US"/>
        </w:rPr>
        <w:t xml:space="preserve">Techniques </w:t>
      </w:r>
      <w:r w:rsidRPr="00682968">
        <w:rPr>
          <w:rFonts w:cstheme="minorHAnsi"/>
          <w:sz w:val="24"/>
          <w:szCs w:val="24"/>
          <w:lang w:val="en-US"/>
        </w:rPr>
        <w:t>related</w:t>
      </w:r>
      <w:r w:rsidR="004E0FA9" w:rsidRPr="00682968">
        <w:rPr>
          <w:rFonts w:cstheme="minorHAnsi"/>
          <w:sz w:val="24"/>
          <w:szCs w:val="24"/>
          <w:lang w:val="en-US"/>
        </w:rPr>
        <w:t xml:space="preserve"> to the preservation o</w:t>
      </w:r>
      <w:r>
        <w:rPr>
          <w:rFonts w:cstheme="minorHAnsi"/>
          <w:sz w:val="24"/>
          <w:szCs w:val="24"/>
          <w:lang w:val="en-US"/>
        </w:rPr>
        <w:t>f evidence in forensic sciences,</w:t>
      </w:r>
    </w:p>
    <w:p w14:paraId="0F334DAA" w14:textId="77777777" w:rsidR="00CD45E6" w:rsidRPr="00682968" w:rsidRDefault="00CD45E6" w:rsidP="00682968">
      <w:pPr>
        <w:spacing w:after="0" w:line="276" w:lineRule="auto"/>
        <w:jc w:val="both"/>
        <w:rPr>
          <w:rFonts w:cstheme="minorHAnsi"/>
          <w:sz w:val="24"/>
          <w:szCs w:val="24"/>
          <w:lang w:val="en-US"/>
        </w:rPr>
      </w:pPr>
    </w:p>
    <w:p w14:paraId="3E373D16" w14:textId="77777777" w:rsidR="004E0FA9" w:rsidRPr="00682968" w:rsidRDefault="004E0FA9" w:rsidP="00682968">
      <w:pPr>
        <w:pStyle w:val="ListParagraph"/>
        <w:numPr>
          <w:ilvl w:val="0"/>
          <w:numId w:val="3"/>
        </w:numPr>
        <w:spacing w:after="0" w:line="276" w:lineRule="auto"/>
        <w:jc w:val="both"/>
        <w:rPr>
          <w:rFonts w:cstheme="minorHAnsi"/>
          <w:sz w:val="24"/>
          <w:szCs w:val="24"/>
          <w:lang w:val="en-US"/>
        </w:rPr>
      </w:pPr>
      <w:r w:rsidRPr="00682968">
        <w:rPr>
          <w:rFonts w:cstheme="minorHAnsi"/>
          <w:b/>
          <w:bCs/>
          <w:sz w:val="24"/>
          <w:szCs w:val="24"/>
          <w:lang w:val="en-US"/>
        </w:rPr>
        <w:t>Chain of Custody:</w:t>
      </w:r>
    </w:p>
    <w:p w14:paraId="682F5606" w14:textId="77777777" w:rsidR="004E0FA9" w:rsidRPr="00682968" w:rsidRDefault="004E0FA9" w:rsidP="00682968">
      <w:pPr>
        <w:spacing w:after="0" w:line="276" w:lineRule="auto"/>
        <w:jc w:val="both"/>
        <w:rPr>
          <w:rFonts w:cstheme="minorHAnsi"/>
          <w:sz w:val="24"/>
          <w:szCs w:val="24"/>
          <w:lang w:val="en-US"/>
        </w:rPr>
      </w:pPr>
      <w:r w:rsidRPr="00682968">
        <w:rPr>
          <w:rFonts w:cstheme="minorHAnsi"/>
          <w:sz w:val="24"/>
          <w:szCs w:val="24"/>
          <w:lang w:val="en-US"/>
        </w:rPr>
        <w:t xml:space="preserve">The chain of custody in forensic sciences refers to the chronological documented trail that tracks the handling, transfer, and storage of physical evidence from the moment it is collected at a crime scene to its presentation in court. This chain is a critical component of the </w:t>
      </w:r>
      <w:r w:rsidR="00846F22" w:rsidRPr="00682968">
        <w:rPr>
          <w:rFonts w:cstheme="minorHAnsi"/>
          <w:sz w:val="24"/>
          <w:szCs w:val="24"/>
          <w:lang w:val="en-US"/>
        </w:rPr>
        <w:t xml:space="preserve">forensic </w:t>
      </w:r>
      <w:r w:rsidRPr="00682968">
        <w:rPr>
          <w:rFonts w:cstheme="minorHAnsi"/>
          <w:sz w:val="24"/>
          <w:szCs w:val="24"/>
          <w:lang w:val="en-US"/>
        </w:rPr>
        <w:t>investigative process that helps in maintaining the integrity and reliability of evidence throughout the investigative process</w:t>
      </w:r>
      <w:r w:rsidR="00846F22" w:rsidRPr="00682968">
        <w:rPr>
          <w:rFonts w:cstheme="minorHAnsi"/>
          <w:sz w:val="24"/>
          <w:szCs w:val="24"/>
          <w:lang w:val="en-US"/>
        </w:rPr>
        <w:t xml:space="preserve"> supporting the pursuit of justice.</w:t>
      </w:r>
    </w:p>
    <w:p w14:paraId="7B0406A2"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Collection:</w:t>
      </w:r>
      <w:r w:rsidRPr="00682968">
        <w:rPr>
          <w:rFonts w:cstheme="minorHAnsi"/>
          <w:sz w:val="24"/>
          <w:szCs w:val="24"/>
          <w:lang w:val="en-US"/>
        </w:rPr>
        <w:t xml:space="preserve"> The chain of custody begins with the collection of evidence at the crime scene by law enforcement personnel, forensic experts, or other authorized individuals. Proper techniques are employed to collect and preserve evidence without contaminating or altering it.</w:t>
      </w:r>
    </w:p>
    <w:p w14:paraId="647F689D"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Documentation:</w:t>
      </w:r>
      <w:r w:rsidRPr="00682968">
        <w:rPr>
          <w:rFonts w:cstheme="minorHAnsi"/>
          <w:sz w:val="24"/>
          <w:szCs w:val="24"/>
          <w:lang w:val="en-US"/>
        </w:rPr>
        <w:t xml:space="preserve"> Each piece of evidence is carefully documented at the scene, including its description, location, date and time of collection, and the name of the person collecting it. This initial documentation serves as the starting point for the chain of custody.</w:t>
      </w:r>
    </w:p>
    <w:p w14:paraId="06DD414E"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Packaging and Labeling:</w:t>
      </w:r>
      <w:r w:rsidRPr="00682968">
        <w:rPr>
          <w:rFonts w:cstheme="minorHAnsi"/>
          <w:sz w:val="24"/>
          <w:szCs w:val="24"/>
          <w:lang w:val="en-US"/>
        </w:rPr>
        <w:t xml:space="preserve"> After collection, evidence is packaged and labeled according to established protocols. Packaging materials must be appropriate for the type of evidence to prevent contamination or degradation. Each package is labeled with unique identifiers, such as case number, item number, and description.</w:t>
      </w:r>
    </w:p>
    <w:p w14:paraId="711F00E2"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Transfer:</w:t>
      </w:r>
      <w:r w:rsidRPr="00682968">
        <w:rPr>
          <w:rFonts w:cstheme="minorHAnsi"/>
          <w:sz w:val="24"/>
          <w:szCs w:val="24"/>
          <w:lang w:val="en-US"/>
        </w:rPr>
        <w:t xml:space="preserve"> The evidence is transferred from the crime scene to a secure storage facility or forensic laboratory for analysis. During transfer, custody of the evidence is transferred from one individual or agency to another, and this transfer is documented to maintain continuity.</w:t>
      </w:r>
    </w:p>
    <w:p w14:paraId="4D71DD1B"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Storage:</w:t>
      </w:r>
      <w:r w:rsidRPr="00682968">
        <w:rPr>
          <w:rFonts w:cstheme="minorHAnsi"/>
          <w:sz w:val="24"/>
          <w:szCs w:val="24"/>
          <w:lang w:val="en-US"/>
        </w:rPr>
        <w:t xml:space="preserve"> Once received at the storage facility or laboratory, evidence is securely stored under controlled conditions to preserve its integrity. Proper storage conditions, such as temperature and humidity control, are maintained to prevent degradation or loss of evidence.</w:t>
      </w:r>
    </w:p>
    <w:p w14:paraId="243C2A27"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Access and Handling:</w:t>
      </w:r>
      <w:r w:rsidRPr="00682968">
        <w:rPr>
          <w:rFonts w:cstheme="minorHAnsi"/>
          <w:sz w:val="24"/>
          <w:szCs w:val="24"/>
          <w:lang w:val="en-US"/>
        </w:rPr>
        <w:t xml:space="preserve"> Access to the evidence is restricted to authorized personnel only. Any handling or analysis of the evidence is documented to track who had access to it and when. Strict protocols are followed to minimize the risk of contamination or tampering.</w:t>
      </w:r>
    </w:p>
    <w:p w14:paraId="3329EFBD"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Analysis:</w:t>
      </w:r>
      <w:r w:rsidRPr="00682968">
        <w:rPr>
          <w:rFonts w:cstheme="minorHAnsi"/>
          <w:sz w:val="24"/>
          <w:szCs w:val="24"/>
          <w:lang w:val="en-US"/>
        </w:rPr>
        <w:t xml:space="preserve"> Forensic analysis of the evidence is conducted by trained experts following standardized procedures. The results of the analysis, along with any additional observations or findings, are documented and included in the chain of custody record.</w:t>
      </w:r>
    </w:p>
    <w:p w14:paraId="6ADEE9C5"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Retention:</w:t>
      </w:r>
      <w:r w:rsidRPr="00682968">
        <w:rPr>
          <w:rFonts w:cstheme="minorHAnsi"/>
          <w:sz w:val="24"/>
          <w:szCs w:val="24"/>
          <w:lang w:val="en-US"/>
        </w:rPr>
        <w:t xml:space="preserve"> After analysis is complete, the evidence may be retained for future reference or legal proceedings. Proper retention procedures are followed to ensure the evidence remains intact and accessible for as long as necessary.</w:t>
      </w:r>
    </w:p>
    <w:p w14:paraId="04BB08AE"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Disposal:</w:t>
      </w:r>
      <w:r w:rsidRPr="00682968">
        <w:rPr>
          <w:rFonts w:cstheme="minorHAnsi"/>
          <w:sz w:val="24"/>
          <w:szCs w:val="24"/>
          <w:lang w:val="en-US"/>
        </w:rPr>
        <w:t xml:space="preserve"> Once the evidence is no longer needed for investigative or legal purposes, it may be disposed of according to established protocols. Disposal is documented to maintain a complete record of the evidence's lifecycle.</w:t>
      </w:r>
    </w:p>
    <w:p w14:paraId="1648B416" w14:textId="77777777" w:rsidR="00846F22" w:rsidRPr="00682968" w:rsidRDefault="00846F22" w:rsidP="00682968">
      <w:pPr>
        <w:pStyle w:val="ListParagraph"/>
        <w:numPr>
          <w:ilvl w:val="0"/>
          <w:numId w:val="1"/>
        </w:numPr>
        <w:spacing w:after="0" w:line="276" w:lineRule="auto"/>
        <w:ind w:left="360"/>
        <w:jc w:val="both"/>
        <w:rPr>
          <w:rFonts w:cstheme="minorHAnsi"/>
          <w:sz w:val="24"/>
          <w:szCs w:val="24"/>
          <w:lang w:val="en-US"/>
        </w:rPr>
      </w:pPr>
      <w:r w:rsidRPr="00682968">
        <w:rPr>
          <w:rFonts w:cstheme="minorHAnsi"/>
          <w:b/>
          <w:bCs/>
          <w:sz w:val="24"/>
          <w:szCs w:val="24"/>
          <w:lang w:val="en-US"/>
        </w:rPr>
        <w:t>Court Presentation:</w:t>
      </w:r>
      <w:r w:rsidRPr="00682968">
        <w:rPr>
          <w:rFonts w:cstheme="minorHAnsi"/>
          <w:sz w:val="24"/>
          <w:szCs w:val="24"/>
          <w:lang w:val="en-US"/>
        </w:rPr>
        <w:t xml:space="preserve"> If the case goes to court, the chain of custody record serves as a foundation for the admissibility of the evidence. The chain of custody is presented as evidence to demonstrate the integrity and reliability of the evidence and to establish its authenticity.</w:t>
      </w:r>
    </w:p>
    <w:p w14:paraId="7E315E4B" w14:textId="77777777" w:rsidR="00846F22" w:rsidRPr="00682968" w:rsidRDefault="00846F22" w:rsidP="00682968">
      <w:pPr>
        <w:spacing w:after="0" w:line="276" w:lineRule="auto"/>
        <w:ind w:left="360"/>
        <w:jc w:val="both"/>
        <w:rPr>
          <w:rFonts w:cstheme="minorHAnsi"/>
          <w:sz w:val="24"/>
          <w:szCs w:val="24"/>
          <w:lang w:val="en-US"/>
        </w:rPr>
      </w:pPr>
    </w:p>
    <w:p w14:paraId="46FB6D30" w14:textId="77777777" w:rsidR="00846F22" w:rsidRPr="00682968" w:rsidRDefault="00846F22"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Importance of maintaining a documented chain of custody.</w:t>
      </w:r>
    </w:p>
    <w:p w14:paraId="3698B3B6" w14:textId="77777777" w:rsidR="00846F22" w:rsidRPr="00682968" w:rsidRDefault="00846F22" w:rsidP="00682968">
      <w:pPr>
        <w:spacing w:after="0" w:line="276" w:lineRule="auto"/>
        <w:jc w:val="both"/>
        <w:rPr>
          <w:rFonts w:cstheme="minorHAnsi"/>
          <w:sz w:val="24"/>
          <w:szCs w:val="24"/>
          <w:lang w:val="en-US"/>
        </w:rPr>
      </w:pPr>
      <w:r w:rsidRPr="00682968">
        <w:rPr>
          <w:rFonts w:cstheme="minorHAnsi"/>
          <w:sz w:val="24"/>
          <w:szCs w:val="24"/>
          <w:lang w:val="en-US"/>
        </w:rPr>
        <w:t>Maintaining a documented chain of custody is of paramount importance in forensic investigations for several reasons:</w:t>
      </w:r>
    </w:p>
    <w:p w14:paraId="1B332ED4" w14:textId="77777777" w:rsidR="00846F22" w:rsidRPr="00682968" w:rsidRDefault="00846F22"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Ensures Integrity and Reliability:</w:t>
      </w:r>
      <w:r w:rsidRPr="00682968">
        <w:rPr>
          <w:rFonts w:cstheme="minorHAnsi"/>
          <w:sz w:val="24"/>
          <w:szCs w:val="24"/>
          <w:lang w:val="en-US"/>
        </w:rPr>
        <w:t xml:space="preserve"> A documented chain of custody provides a clear record of the custody, control, transfer, and analysis of evidence from the moment it is collected until it is presented in court. This transparency enhances the integrity and reliability of the evidence, demonstrating that it has not been tampered with or altered during handling.</w:t>
      </w:r>
    </w:p>
    <w:p w14:paraId="15982919" w14:textId="77777777" w:rsidR="004E0FA9" w:rsidRPr="00682968" w:rsidRDefault="00FE18A4"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 xml:space="preserve">Legal </w:t>
      </w:r>
      <w:r w:rsidR="004E0FA9" w:rsidRPr="00682968">
        <w:rPr>
          <w:rFonts w:cstheme="minorHAnsi"/>
          <w:b/>
          <w:bCs/>
          <w:sz w:val="24"/>
          <w:szCs w:val="24"/>
          <w:lang w:val="en-US"/>
        </w:rPr>
        <w:t>Admissibility in Court:</w:t>
      </w:r>
      <w:r w:rsidR="004E0FA9" w:rsidRPr="00682968">
        <w:rPr>
          <w:rFonts w:cstheme="minorHAnsi"/>
          <w:sz w:val="24"/>
          <w:szCs w:val="24"/>
          <w:lang w:val="en-US"/>
        </w:rPr>
        <w:t xml:space="preserve"> Maintaining a proper chain of custody is essential for ensuring the admissibility of evidence in court. Courts require evidence to be authenticated, meaning it must be shown to be genuine and reliable. A well-documented chain of custody provides assurance that the evidence presented in court is the same as that originally collected at the crime scene.</w:t>
      </w:r>
    </w:p>
    <w:p w14:paraId="096D72C3" w14:textId="77777777" w:rsidR="00FE18A4" w:rsidRPr="00682968" w:rsidRDefault="00FE18A4"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Preservation of Legal Rights/ the Chain of Evidence:</w:t>
      </w:r>
      <w:r w:rsidRPr="00682968">
        <w:rPr>
          <w:rFonts w:cstheme="minorHAnsi"/>
          <w:sz w:val="24"/>
          <w:szCs w:val="24"/>
          <w:lang w:val="en-US"/>
        </w:rPr>
        <w:t xml:space="preserve"> Maintaining a chain of custody protects the rights of both the accused and the prosecution. It provides assurance to defendants that the evidence against them has been handled properly and has not been subject to tampering or mishandling. It ensures that there are no gaps or discrepancies in the handling of the evidence, preventing any questions or doubts about its reliability. Each transfer of custody is documented, creating a seamless chain from collection to analysis.</w:t>
      </w:r>
      <w:r w:rsidR="00041A86" w:rsidRPr="00682968">
        <w:rPr>
          <w:rFonts w:cstheme="minorHAnsi"/>
          <w:sz w:val="24"/>
          <w:szCs w:val="24"/>
          <w:lang w:val="en-US"/>
        </w:rPr>
        <w:t xml:space="preserve"> Similarly, it protects the interests of the prosecution by demonstrating the credibility of the evidence presented. .</w:t>
      </w:r>
    </w:p>
    <w:p w14:paraId="46D84BAD" w14:textId="77777777" w:rsidR="004E0FA9" w:rsidRPr="00682968" w:rsidRDefault="00041A86"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Supports Investigation and Analysis:</w:t>
      </w:r>
      <w:r w:rsidRPr="00682968">
        <w:rPr>
          <w:rFonts w:cstheme="minorHAnsi"/>
          <w:sz w:val="24"/>
          <w:szCs w:val="24"/>
          <w:lang w:val="en-US"/>
        </w:rPr>
        <w:t xml:space="preserve"> A detailed chain of custody aids investigators and forensic analysts in tracing the history of the evidence, including who collected it, where it was found, how it was stored, and who had access to it. This information can be invaluable in reconstructing events, identifying potential suspects, and corroborating findings. It </w:t>
      </w:r>
      <w:r w:rsidR="004E0FA9" w:rsidRPr="00682968">
        <w:rPr>
          <w:rFonts w:cstheme="minorHAnsi"/>
          <w:sz w:val="24"/>
          <w:szCs w:val="24"/>
          <w:lang w:val="en-US"/>
        </w:rPr>
        <w:t>enhances the accuracy and reliability of forensic evidence. It allows investigators, forensic scientists, and legal professionals to trace the history of the evidence.</w:t>
      </w:r>
    </w:p>
    <w:p w14:paraId="72DC0576" w14:textId="77777777" w:rsidR="00041A86" w:rsidRPr="00682968" w:rsidRDefault="00041A86"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Protects Against Contamination and Tampering:</w:t>
      </w:r>
      <w:r w:rsidRPr="00682968">
        <w:rPr>
          <w:rFonts w:cstheme="minorHAnsi"/>
          <w:sz w:val="24"/>
          <w:szCs w:val="24"/>
          <w:lang w:val="en-US"/>
        </w:rPr>
        <w:t xml:space="preserve"> Documenting the chain of custody helps safeguard evidence against contamination or tampering. </w:t>
      </w:r>
      <w:r w:rsidR="006A38DF" w:rsidRPr="00682968">
        <w:rPr>
          <w:rFonts w:cstheme="minorHAnsi"/>
          <w:sz w:val="24"/>
          <w:szCs w:val="24"/>
          <w:lang w:val="en-US"/>
        </w:rPr>
        <w:t xml:space="preserve">It promotes accountability and transparency in the handling of evidence. </w:t>
      </w:r>
      <w:r w:rsidRPr="00682968">
        <w:rPr>
          <w:rFonts w:cstheme="minorHAnsi"/>
          <w:sz w:val="24"/>
          <w:szCs w:val="24"/>
          <w:lang w:val="en-US"/>
        </w:rPr>
        <w:t xml:space="preserve">By recording who had access to the evidence and when, it enables investigators to identify any unauthorized handling or potential sources of contamination. </w:t>
      </w:r>
      <w:r w:rsidR="006A38DF" w:rsidRPr="00682968">
        <w:rPr>
          <w:rFonts w:cstheme="minorHAnsi"/>
          <w:sz w:val="24"/>
          <w:szCs w:val="24"/>
          <w:lang w:val="en-US"/>
        </w:rPr>
        <w:t xml:space="preserve">Each person who comes into contact with the evidence must sign off on its transfer, creating a clear record of responsibility and accountability. </w:t>
      </w:r>
      <w:r w:rsidRPr="00682968">
        <w:rPr>
          <w:rFonts w:cstheme="minorHAnsi"/>
          <w:sz w:val="24"/>
          <w:szCs w:val="24"/>
          <w:lang w:val="en-US"/>
        </w:rPr>
        <w:t>This accountability deters misconduct and helps maintain the integrity of the evidence.</w:t>
      </w:r>
    </w:p>
    <w:p w14:paraId="7DCA62FE" w14:textId="77777777" w:rsidR="004E0FA9" w:rsidRPr="00682968" w:rsidRDefault="004E0FA9"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Effective Investigation:</w:t>
      </w:r>
      <w:r w:rsidRPr="00682968">
        <w:rPr>
          <w:rFonts w:cstheme="minorHAnsi"/>
          <w:sz w:val="24"/>
          <w:szCs w:val="24"/>
          <w:lang w:val="en-US"/>
        </w:rPr>
        <w:t xml:space="preserve"> A well-maintained chain of custody facilitates effective investigation by providing investigators with a clear timeline of events and actions related to the evidence. This information can aid in identifying potential leads, corroborating witness statements, and building a strong case.</w:t>
      </w:r>
    </w:p>
    <w:p w14:paraId="5844B677" w14:textId="77777777" w:rsidR="006A38DF" w:rsidRPr="00682968" w:rsidRDefault="006A38DF"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Facilitates Collaboration and Communication:</w:t>
      </w:r>
      <w:r w:rsidRPr="00682968">
        <w:rPr>
          <w:rFonts w:cstheme="minorHAnsi"/>
          <w:sz w:val="24"/>
          <w:szCs w:val="24"/>
          <w:lang w:val="en-US"/>
        </w:rPr>
        <w:t xml:space="preserve"> In cases involving multiple agencies or personnel, maintaining a clear chain of custody promotes effective collaboration and communication among all parties involved in the investigation. It ensures that everyone understands their roles and responsibilities regarding the handling and transfer of evidence, reducing the risk of errors or misunderstandings.</w:t>
      </w:r>
    </w:p>
    <w:p w14:paraId="5F18C760" w14:textId="77777777" w:rsidR="006A38DF" w:rsidRPr="00682968" w:rsidRDefault="006A38DF"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Facilitates Investigation and Case Preparation:</w:t>
      </w:r>
      <w:r w:rsidRPr="00682968">
        <w:rPr>
          <w:rFonts w:cstheme="minorHAnsi"/>
          <w:sz w:val="24"/>
          <w:szCs w:val="24"/>
          <w:lang w:val="en-US"/>
        </w:rPr>
        <w:t xml:space="preserve"> A clear chain of custody streamlines the investigation process and facilitates case preparation for prosecutors. It provides a roadmap of how the evidence was collected, processed, and analyzed, aiding in the reconstruction of events and the establishment of facts. This documentation also assists defense attorneys in verifying the handling of the evidence and ensuring a fair trial.</w:t>
      </w:r>
    </w:p>
    <w:p w14:paraId="54A5870A" w14:textId="77777777" w:rsidR="004E0FA9" w:rsidRPr="00682968" w:rsidRDefault="00F43B25"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Protection a</w:t>
      </w:r>
      <w:r w:rsidR="004E0FA9" w:rsidRPr="00682968">
        <w:rPr>
          <w:rFonts w:cstheme="minorHAnsi"/>
          <w:b/>
          <w:bCs/>
          <w:sz w:val="24"/>
          <w:szCs w:val="24"/>
          <w:lang w:val="en-US"/>
        </w:rPr>
        <w:t>gainst Contamination Claims</w:t>
      </w:r>
      <w:r w:rsidR="006A38DF" w:rsidRPr="00682968">
        <w:rPr>
          <w:rFonts w:cstheme="minorHAnsi"/>
          <w:b/>
          <w:bCs/>
          <w:sz w:val="24"/>
          <w:szCs w:val="24"/>
          <w:lang w:val="en-US"/>
        </w:rPr>
        <w:t>, Challenges and Disputes</w:t>
      </w:r>
      <w:r w:rsidR="004E0FA9" w:rsidRPr="00682968">
        <w:rPr>
          <w:rFonts w:cstheme="minorHAnsi"/>
          <w:b/>
          <w:bCs/>
          <w:sz w:val="24"/>
          <w:szCs w:val="24"/>
          <w:lang w:val="en-US"/>
        </w:rPr>
        <w:t>:</w:t>
      </w:r>
      <w:r w:rsidR="004E0FA9" w:rsidRPr="00682968">
        <w:rPr>
          <w:rFonts w:cstheme="minorHAnsi"/>
          <w:sz w:val="24"/>
          <w:szCs w:val="24"/>
          <w:lang w:val="en-US"/>
        </w:rPr>
        <w:t xml:space="preserve"> A documented chain of custody helps protect against claims of evidence contamina</w:t>
      </w:r>
      <w:r w:rsidR="006A38DF" w:rsidRPr="00682968">
        <w:rPr>
          <w:rFonts w:cstheme="minorHAnsi"/>
          <w:sz w:val="24"/>
          <w:szCs w:val="24"/>
          <w:lang w:val="en-US"/>
        </w:rPr>
        <w:t xml:space="preserve">tion, defending against challenges to the admissibility or reliability of evidence. </w:t>
      </w:r>
      <w:r w:rsidR="004E0FA9" w:rsidRPr="00682968">
        <w:rPr>
          <w:rFonts w:cstheme="minorHAnsi"/>
          <w:sz w:val="24"/>
          <w:szCs w:val="24"/>
          <w:lang w:val="en-US"/>
        </w:rPr>
        <w:t>By documenting every transfer and handling of the evidence, investigators can demonstrate that proper protocols were followed to minimize the risk of contamination.</w:t>
      </w:r>
    </w:p>
    <w:p w14:paraId="6D3A6A50" w14:textId="77777777" w:rsidR="006A38DF" w:rsidRPr="00682968" w:rsidRDefault="006A38DF" w:rsidP="00682968">
      <w:pPr>
        <w:numPr>
          <w:ilvl w:val="0"/>
          <w:numId w:val="2"/>
        </w:numPr>
        <w:tabs>
          <w:tab w:val="clear" w:pos="720"/>
          <w:tab w:val="num" w:pos="360"/>
        </w:tabs>
        <w:spacing w:after="0" w:line="276" w:lineRule="auto"/>
        <w:ind w:left="360"/>
        <w:jc w:val="both"/>
        <w:rPr>
          <w:rFonts w:cstheme="minorHAnsi"/>
          <w:sz w:val="24"/>
          <w:szCs w:val="24"/>
          <w:lang w:val="en-US"/>
        </w:rPr>
      </w:pPr>
      <w:r w:rsidRPr="00682968">
        <w:rPr>
          <w:rFonts w:cstheme="minorHAnsi"/>
          <w:b/>
          <w:bCs/>
          <w:sz w:val="24"/>
          <w:szCs w:val="24"/>
          <w:lang w:val="en-US"/>
        </w:rPr>
        <w:t>Demonstrates Due Diligence:</w:t>
      </w:r>
      <w:r w:rsidRPr="00682968">
        <w:rPr>
          <w:rFonts w:cstheme="minorHAnsi"/>
          <w:sz w:val="24"/>
          <w:szCs w:val="24"/>
          <w:lang w:val="en-US"/>
        </w:rPr>
        <w:t xml:space="preserve"> Maintaining a documented chain of custody demonstrates the investigative agency's commitment to due diligence and adherence to standard procedures. It showcases professionalism and accountability in handling evidence, enhancing public trust in the criminal justice system.</w:t>
      </w:r>
    </w:p>
    <w:p w14:paraId="750D7D8A" w14:textId="77777777" w:rsidR="004E0FA9" w:rsidRPr="00682968" w:rsidRDefault="004E0FA9" w:rsidP="00682968">
      <w:pPr>
        <w:spacing w:after="0" w:line="276" w:lineRule="auto"/>
        <w:jc w:val="both"/>
        <w:rPr>
          <w:rFonts w:cstheme="minorHAnsi"/>
          <w:sz w:val="24"/>
          <w:szCs w:val="24"/>
          <w:lang w:val="en-US"/>
        </w:rPr>
      </w:pPr>
      <w:r w:rsidRPr="00682968">
        <w:rPr>
          <w:rFonts w:cstheme="minorHAnsi"/>
          <w:sz w:val="24"/>
          <w:szCs w:val="24"/>
          <w:lang w:val="en-US"/>
        </w:rPr>
        <w:t>Overall, maintaining a documented chain of custody is essential for preserving the integrity, reliability, and admissibility of evidence in forensic investigations. It serves as a fundamental safeguard to ensure that justice is served fairly and accurately.</w:t>
      </w:r>
    </w:p>
    <w:p w14:paraId="2196085A" w14:textId="77777777" w:rsidR="004E0FA9" w:rsidRPr="00682968" w:rsidRDefault="004E0FA9"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Protocols for transferring, handling, and storing evidence to prevent contamination or tampering.</w:t>
      </w:r>
    </w:p>
    <w:p w14:paraId="13CB29DB" w14:textId="77777777" w:rsidR="00F43B25" w:rsidRPr="00682968" w:rsidRDefault="00F43B25" w:rsidP="00682968">
      <w:pPr>
        <w:spacing w:after="0" w:line="276" w:lineRule="auto"/>
        <w:jc w:val="both"/>
        <w:rPr>
          <w:rFonts w:cstheme="minorHAnsi"/>
          <w:sz w:val="24"/>
          <w:szCs w:val="24"/>
          <w:lang w:val="en-US"/>
        </w:rPr>
      </w:pPr>
      <w:r w:rsidRPr="00682968">
        <w:rPr>
          <w:rFonts w:cstheme="minorHAnsi"/>
          <w:sz w:val="24"/>
          <w:szCs w:val="24"/>
          <w:lang w:val="en-US"/>
        </w:rPr>
        <w:t>Protocols for transferring, handling, and storing evidence are essential in forensic sciences to maintain the integrity and reliability of evidence, prevent contamination, and minimize the risk of tampering.</w:t>
      </w:r>
    </w:p>
    <w:p w14:paraId="74118322" w14:textId="77777777" w:rsidR="00F43B25" w:rsidRPr="00682968" w:rsidRDefault="00F43B25" w:rsidP="00682968">
      <w:pPr>
        <w:spacing w:after="0" w:line="276" w:lineRule="auto"/>
        <w:jc w:val="both"/>
        <w:rPr>
          <w:rFonts w:cstheme="minorHAnsi"/>
          <w:sz w:val="24"/>
          <w:szCs w:val="24"/>
          <w:lang w:val="en-US"/>
        </w:rPr>
      </w:pPr>
      <w:r w:rsidRPr="00682968">
        <w:rPr>
          <w:rFonts w:cstheme="minorHAnsi"/>
          <w:sz w:val="24"/>
          <w:szCs w:val="24"/>
          <w:lang w:val="en-US"/>
        </w:rPr>
        <w:t xml:space="preserve"> Here are some key protocols:</w:t>
      </w:r>
    </w:p>
    <w:p w14:paraId="5EE0A19E" w14:textId="77777777" w:rsidR="00D31567" w:rsidRPr="00682968" w:rsidRDefault="00F43B25" w:rsidP="00682968">
      <w:pPr>
        <w:numPr>
          <w:ilvl w:val="0"/>
          <w:numId w:val="5"/>
        </w:numPr>
        <w:spacing w:before="240" w:after="0" w:line="276" w:lineRule="auto"/>
        <w:jc w:val="both"/>
        <w:rPr>
          <w:rFonts w:cstheme="minorHAnsi"/>
          <w:sz w:val="24"/>
          <w:szCs w:val="24"/>
          <w:lang w:val="en-US"/>
        </w:rPr>
      </w:pPr>
      <w:r w:rsidRPr="00682968">
        <w:rPr>
          <w:rFonts w:cstheme="minorHAnsi"/>
          <w:b/>
          <w:bCs/>
          <w:sz w:val="24"/>
          <w:szCs w:val="24"/>
          <w:lang w:val="en-US"/>
        </w:rPr>
        <w:t>Training and Certification</w:t>
      </w:r>
      <w:r w:rsidRPr="00682968">
        <w:rPr>
          <w:rFonts w:cstheme="minorHAnsi"/>
          <w:bCs/>
          <w:sz w:val="24"/>
          <w:szCs w:val="24"/>
          <w:lang w:val="en-US"/>
        </w:rPr>
        <w:t>:</w:t>
      </w:r>
      <w:r w:rsidRPr="00682968">
        <w:rPr>
          <w:rFonts w:cstheme="minorHAnsi"/>
          <w:sz w:val="24"/>
          <w:szCs w:val="24"/>
          <w:lang w:val="en-US"/>
        </w:rPr>
        <w:t xml:space="preserve"> </w:t>
      </w:r>
    </w:p>
    <w:p w14:paraId="6AA50463" w14:textId="77777777" w:rsidR="00D31567" w:rsidRPr="00682968" w:rsidRDefault="00F43B25" w:rsidP="00682968">
      <w:pPr>
        <w:numPr>
          <w:ilvl w:val="1"/>
          <w:numId w:val="6"/>
        </w:numPr>
        <w:spacing w:after="0" w:line="276" w:lineRule="auto"/>
        <w:jc w:val="both"/>
        <w:rPr>
          <w:rFonts w:cstheme="minorHAnsi"/>
          <w:sz w:val="24"/>
          <w:szCs w:val="24"/>
          <w:lang w:val="en-US"/>
        </w:rPr>
      </w:pPr>
      <w:r w:rsidRPr="00682968">
        <w:rPr>
          <w:rFonts w:cstheme="minorHAnsi"/>
          <w:sz w:val="24"/>
          <w:szCs w:val="24"/>
          <w:lang w:val="en-US"/>
        </w:rPr>
        <w:t xml:space="preserve">Personnel involved in evidence transfer, handling, and storage should undergo comprehensive training on proper protocols and techniques. </w:t>
      </w:r>
    </w:p>
    <w:p w14:paraId="57A62992" w14:textId="77777777" w:rsidR="00D31567" w:rsidRPr="00682968" w:rsidRDefault="00F43B25" w:rsidP="00682968">
      <w:pPr>
        <w:numPr>
          <w:ilvl w:val="1"/>
          <w:numId w:val="6"/>
        </w:numPr>
        <w:tabs>
          <w:tab w:val="num" w:pos="360"/>
        </w:tabs>
        <w:spacing w:after="0" w:line="276" w:lineRule="auto"/>
        <w:jc w:val="both"/>
        <w:rPr>
          <w:rFonts w:cstheme="minorHAnsi"/>
          <w:sz w:val="24"/>
          <w:szCs w:val="24"/>
          <w:lang w:val="en-US"/>
        </w:rPr>
      </w:pPr>
      <w:r w:rsidRPr="00682968">
        <w:rPr>
          <w:rFonts w:cstheme="minorHAnsi"/>
          <w:sz w:val="24"/>
          <w:szCs w:val="24"/>
          <w:lang w:val="en-US"/>
        </w:rPr>
        <w:t>Certification programs can ensure that individuals understand and adhere to best practices.</w:t>
      </w:r>
    </w:p>
    <w:p w14:paraId="1C95BD8D" w14:textId="77777777" w:rsidR="00D31567" w:rsidRPr="00682968" w:rsidRDefault="00D31567" w:rsidP="00682968">
      <w:pPr>
        <w:numPr>
          <w:ilvl w:val="1"/>
          <w:numId w:val="6"/>
        </w:numPr>
        <w:spacing w:after="0" w:line="276" w:lineRule="auto"/>
        <w:jc w:val="both"/>
        <w:rPr>
          <w:rFonts w:cstheme="minorHAnsi"/>
          <w:sz w:val="24"/>
          <w:szCs w:val="24"/>
          <w:lang w:val="en-US"/>
        </w:rPr>
      </w:pPr>
      <w:r w:rsidRPr="00682968">
        <w:rPr>
          <w:rFonts w:cstheme="minorHAnsi"/>
          <w:sz w:val="24"/>
          <w:szCs w:val="24"/>
          <w:lang w:val="en-US"/>
        </w:rPr>
        <w:t>Provide comprehensive training to personnel involved in evidence transfer, handling, and storage on proper protocols and procedures.</w:t>
      </w:r>
    </w:p>
    <w:p w14:paraId="37959933" w14:textId="77777777" w:rsidR="00D31567" w:rsidRPr="00682968" w:rsidRDefault="00D31567" w:rsidP="00682968">
      <w:pPr>
        <w:numPr>
          <w:ilvl w:val="1"/>
          <w:numId w:val="6"/>
        </w:numPr>
        <w:spacing w:after="0" w:line="276" w:lineRule="auto"/>
        <w:jc w:val="both"/>
        <w:rPr>
          <w:rFonts w:cstheme="minorHAnsi"/>
          <w:sz w:val="24"/>
          <w:szCs w:val="24"/>
          <w:lang w:val="en-US"/>
        </w:rPr>
      </w:pPr>
      <w:r w:rsidRPr="00682968">
        <w:rPr>
          <w:rFonts w:cstheme="minorHAnsi"/>
          <w:sz w:val="24"/>
          <w:szCs w:val="24"/>
          <w:lang w:val="en-US"/>
        </w:rPr>
        <w:t>Keep staff updated on new techniques, technologies, and best practices in evidence management through ongoing education and training programs.</w:t>
      </w:r>
    </w:p>
    <w:p w14:paraId="0122FE3E" w14:textId="77777777" w:rsidR="000E02C1" w:rsidRPr="00682968" w:rsidRDefault="000E02C1" w:rsidP="00682968">
      <w:pPr>
        <w:numPr>
          <w:ilvl w:val="0"/>
          <w:numId w:val="5"/>
        </w:numPr>
        <w:spacing w:after="0" w:line="276" w:lineRule="auto"/>
        <w:jc w:val="both"/>
        <w:rPr>
          <w:rFonts w:cstheme="minorHAnsi"/>
          <w:sz w:val="24"/>
          <w:szCs w:val="24"/>
          <w:lang w:val="en-US"/>
        </w:rPr>
      </w:pPr>
      <w:r w:rsidRPr="00682968">
        <w:rPr>
          <w:rFonts w:cstheme="minorHAnsi"/>
          <w:b/>
          <w:bCs/>
          <w:sz w:val="24"/>
          <w:szCs w:val="24"/>
          <w:lang w:val="en-US"/>
        </w:rPr>
        <w:t>Chain of Custody Documentation</w:t>
      </w:r>
      <w:r w:rsidR="00F43B25" w:rsidRPr="00682968">
        <w:rPr>
          <w:rFonts w:cstheme="minorHAnsi"/>
          <w:bCs/>
          <w:sz w:val="24"/>
          <w:szCs w:val="24"/>
          <w:lang w:val="en-US"/>
        </w:rPr>
        <w:t>:</w:t>
      </w:r>
      <w:r w:rsidR="00F43B25" w:rsidRPr="00682968">
        <w:rPr>
          <w:rFonts w:cstheme="minorHAnsi"/>
          <w:sz w:val="24"/>
          <w:szCs w:val="24"/>
          <w:lang w:val="en-US"/>
        </w:rPr>
        <w:t xml:space="preserve"> </w:t>
      </w:r>
    </w:p>
    <w:p w14:paraId="3680334B" w14:textId="77777777" w:rsidR="000E02C1" w:rsidRPr="00682968" w:rsidRDefault="000E02C1" w:rsidP="00682968">
      <w:pPr>
        <w:pStyle w:val="ListParagraph"/>
        <w:numPr>
          <w:ilvl w:val="1"/>
          <w:numId w:val="7"/>
        </w:numPr>
        <w:spacing w:before="240" w:after="0" w:line="276" w:lineRule="auto"/>
        <w:jc w:val="both"/>
        <w:rPr>
          <w:rFonts w:cstheme="minorHAnsi"/>
          <w:sz w:val="24"/>
          <w:szCs w:val="24"/>
          <w:lang w:val="en-US"/>
        </w:rPr>
      </w:pPr>
      <w:r w:rsidRPr="00682968">
        <w:rPr>
          <w:rFonts w:cstheme="minorHAnsi"/>
          <w:sz w:val="24"/>
          <w:szCs w:val="24"/>
          <w:lang w:val="en-US"/>
        </w:rPr>
        <w:t>E</w:t>
      </w:r>
      <w:r w:rsidR="00F43B25" w:rsidRPr="00682968">
        <w:rPr>
          <w:rFonts w:cstheme="minorHAnsi"/>
          <w:sz w:val="24"/>
          <w:szCs w:val="24"/>
          <w:lang w:val="en-US"/>
        </w:rPr>
        <w:t>very step of the transfer, handling, and storage process should be meticulously documented. This includes details such as who collected the evidence, when and where it was collected, who transferred it, and who accessed it. Proper documentation provides a clear record of custody and helps identify any potential issues.</w:t>
      </w:r>
    </w:p>
    <w:p w14:paraId="6F3C8283" w14:textId="77777777" w:rsidR="00D31567" w:rsidRPr="00682968" w:rsidRDefault="000E02C1" w:rsidP="00682968">
      <w:pPr>
        <w:pStyle w:val="ListParagraph"/>
        <w:numPr>
          <w:ilvl w:val="1"/>
          <w:numId w:val="7"/>
        </w:numPr>
        <w:spacing w:before="240" w:after="0" w:line="276" w:lineRule="auto"/>
        <w:jc w:val="both"/>
        <w:rPr>
          <w:rFonts w:cstheme="minorHAnsi"/>
          <w:sz w:val="24"/>
          <w:szCs w:val="24"/>
          <w:lang w:val="en-US"/>
        </w:rPr>
      </w:pPr>
      <w:r w:rsidRPr="00682968">
        <w:rPr>
          <w:rFonts w:cstheme="minorHAnsi"/>
          <w:sz w:val="24"/>
          <w:szCs w:val="24"/>
          <w:lang w:val="en-US"/>
        </w:rPr>
        <w:t>Record the date, time, location, and reason for each transfer or handling event.</w:t>
      </w:r>
    </w:p>
    <w:p w14:paraId="7F67BEB7" w14:textId="77777777" w:rsidR="00FC6CE3" w:rsidRPr="00682968" w:rsidRDefault="00D31567" w:rsidP="00682968">
      <w:pPr>
        <w:pStyle w:val="ListParagraph"/>
        <w:numPr>
          <w:ilvl w:val="1"/>
          <w:numId w:val="8"/>
        </w:numPr>
        <w:spacing w:before="240" w:after="0" w:line="276" w:lineRule="auto"/>
        <w:jc w:val="both"/>
        <w:rPr>
          <w:rFonts w:cstheme="minorHAnsi"/>
          <w:sz w:val="24"/>
          <w:szCs w:val="24"/>
          <w:lang w:val="en-US"/>
        </w:rPr>
      </w:pPr>
      <w:r w:rsidRPr="00682968">
        <w:rPr>
          <w:rFonts w:cstheme="minorHAnsi"/>
          <w:sz w:val="24"/>
          <w:szCs w:val="24"/>
          <w:lang w:val="en-US"/>
        </w:rPr>
        <w:t>Document all handling procedures, including opening, examining, and resealing evidence containers.</w:t>
      </w:r>
    </w:p>
    <w:p w14:paraId="4A0C7EAC" w14:textId="77777777" w:rsidR="00D31567" w:rsidRPr="00682968" w:rsidRDefault="00D31567" w:rsidP="00682968">
      <w:pPr>
        <w:pStyle w:val="ListParagraph"/>
        <w:numPr>
          <w:ilvl w:val="1"/>
          <w:numId w:val="8"/>
        </w:numPr>
        <w:tabs>
          <w:tab w:val="clear" w:pos="1440"/>
        </w:tabs>
        <w:spacing w:before="240" w:after="0" w:line="276" w:lineRule="auto"/>
        <w:jc w:val="both"/>
        <w:rPr>
          <w:rFonts w:cstheme="minorHAnsi"/>
          <w:sz w:val="24"/>
          <w:szCs w:val="24"/>
          <w:lang w:val="en-US"/>
        </w:rPr>
      </w:pPr>
      <w:r w:rsidRPr="00682968">
        <w:rPr>
          <w:rFonts w:cstheme="minorHAnsi"/>
          <w:sz w:val="24"/>
          <w:szCs w:val="24"/>
          <w:lang w:val="en-US"/>
        </w:rPr>
        <w:t>Record any observations, changes, or deviations from standard protocols during handling.</w:t>
      </w:r>
    </w:p>
    <w:p w14:paraId="5C6460A1" w14:textId="77777777" w:rsidR="00471D6F" w:rsidRPr="00682968" w:rsidRDefault="00F43B25" w:rsidP="00682968">
      <w:pPr>
        <w:numPr>
          <w:ilvl w:val="0"/>
          <w:numId w:val="5"/>
        </w:numPr>
        <w:spacing w:before="240" w:after="0" w:line="276" w:lineRule="auto"/>
        <w:jc w:val="both"/>
        <w:rPr>
          <w:rFonts w:cstheme="minorHAnsi"/>
          <w:sz w:val="24"/>
          <w:szCs w:val="24"/>
          <w:lang w:val="en-US"/>
        </w:rPr>
      </w:pPr>
      <w:r w:rsidRPr="00682968">
        <w:rPr>
          <w:rFonts w:cstheme="minorHAnsi"/>
          <w:b/>
          <w:bCs/>
          <w:sz w:val="24"/>
          <w:szCs w:val="24"/>
          <w:lang w:val="en-US"/>
        </w:rPr>
        <w:t>Chain of Custody Forms:</w:t>
      </w:r>
      <w:r w:rsidRPr="00682968">
        <w:rPr>
          <w:rFonts w:cstheme="minorHAnsi"/>
          <w:sz w:val="24"/>
          <w:szCs w:val="24"/>
          <w:lang w:val="en-US"/>
        </w:rPr>
        <w:t xml:space="preserve"> Use standardized chain of custody forms to track the movement of evidence. Each time evidence changes hands, the chain of custody form should be signed and dated by the individuals involved. This creates a clear paper trail that ca</w:t>
      </w:r>
      <w:r w:rsidR="00471D6F" w:rsidRPr="00682968">
        <w:rPr>
          <w:rFonts w:cstheme="minorHAnsi"/>
          <w:sz w:val="24"/>
          <w:szCs w:val="24"/>
          <w:lang w:val="en-US"/>
        </w:rPr>
        <w:t>n be referenced later if needed.</w:t>
      </w:r>
    </w:p>
    <w:p w14:paraId="11DBD9A8" w14:textId="77777777" w:rsidR="00F43B25" w:rsidRPr="00682968" w:rsidRDefault="000E02C1" w:rsidP="00682968">
      <w:pPr>
        <w:numPr>
          <w:ilvl w:val="0"/>
          <w:numId w:val="5"/>
        </w:numPr>
        <w:tabs>
          <w:tab w:val="clear" w:pos="720"/>
          <w:tab w:val="num" w:pos="360"/>
        </w:tabs>
        <w:spacing w:before="240" w:after="0" w:line="276" w:lineRule="auto"/>
        <w:jc w:val="both"/>
        <w:rPr>
          <w:rFonts w:cstheme="minorHAnsi"/>
          <w:sz w:val="24"/>
          <w:szCs w:val="24"/>
          <w:lang w:val="en-US"/>
        </w:rPr>
      </w:pPr>
      <w:r w:rsidRPr="00682968">
        <w:rPr>
          <w:rFonts w:cstheme="minorHAnsi"/>
          <w:b/>
          <w:bCs/>
          <w:sz w:val="24"/>
          <w:szCs w:val="24"/>
          <w:lang w:val="en-US"/>
        </w:rPr>
        <w:t>Secure Packaging</w:t>
      </w:r>
      <w:r w:rsidR="00F43B25" w:rsidRPr="00682968">
        <w:rPr>
          <w:rFonts w:cstheme="minorHAnsi"/>
          <w:bCs/>
          <w:sz w:val="24"/>
          <w:szCs w:val="24"/>
          <w:lang w:val="en-US"/>
        </w:rPr>
        <w:t>:</w:t>
      </w:r>
      <w:r w:rsidR="00F43B25" w:rsidRPr="00682968">
        <w:rPr>
          <w:rFonts w:cstheme="minorHAnsi"/>
          <w:sz w:val="24"/>
          <w:szCs w:val="24"/>
          <w:lang w:val="en-US"/>
        </w:rPr>
        <w:t xml:space="preserve"> Evidence should be packaged in appropriate containers that prevent contamination, degradation, or loss. Different types of evidence may require different packaging materials. For example, biological evidence may need breathable containers to prevent moisture buildup, while firearms may need secure, padded containers to prevent damage.</w:t>
      </w:r>
    </w:p>
    <w:p w14:paraId="3A39BB5A" w14:textId="77777777" w:rsidR="000E02C1" w:rsidRPr="00682968" w:rsidRDefault="000E02C1" w:rsidP="00682968">
      <w:pPr>
        <w:numPr>
          <w:ilvl w:val="0"/>
          <w:numId w:val="5"/>
        </w:numPr>
        <w:spacing w:before="240" w:after="0" w:line="276" w:lineRule="auto"/>
        <w:jc w:val="both"/>
        <w:rPr>
          <w:rFonts w:cstheme="minorHAnsi"/>
          <w:sz w:val="24"/>
          <w:szCs w:val="24"/>
          <w:lang w:val="en-US"/>
        </w:rPr>
      </w:pPr>
      <w:r w:rsidRPr="00682968">
        <w:rPr>
          <w:rFonts w:cstheme="minorHAnsi"/>
          <w:b/>
          <w:bCs/>
          <w:sz w:val="24"/>
          <w:szCs w:val="24"/>
          <w:lang w:val="en-US"/>
        </w:rPr>
        <w:t>Sealing</w:t>
      </w:r>
      <w:r w:rsidRPr="00682968">
        <w:rPr>
          <w:rFonts w:cstheme="minorHAnsi"/>
          <w:bCs/>
          <w:sz w:val="24"/>
          <w:szCs w:val="24"/>
          <w:lang w:val="en-US"/>
        </w:rPr>
        <w:t>:</w:t>
      </w:r>
      <w:r w:rsidRPr="00682968">
        <w:rPr>
          <w:rFonts w:cstheme="minorHAnsi"/>
          <w:sz w:val="24"/>
          <w:szCs w:val="24"/>
          <w:lang w:val="en-US"/>
        </w:rPr>
        <w:t xml:space="preserve"> Evidence containers should be securely sealed with tamper-evident seals or evidence tape to prevent unauthorized access and tampering. These seals should be signed and dated by the person packaging the evidence, with their initials placed across the seal to ensure that any tampering would be immediately apparent.</w:t>
      </w:r>
    </w:p>
    <w:p w14:paraId="53D543CF" w14:textId="77777777" w:rsidR="000E02C1" w:rsidRPr="00682968" w:rsidRDefault="000E02C1" w:rsidP="00682968">
      <w:pPr>
        <w:numPr>
          <w:ilvl w:val="0"/>
          <w:numId w:val="5"/>
        </w:numPr>
        <w:spacing w:after="0" w:line="276" w:lineRule="auto"/>
        <w:jc w:val="both"/>
        <w:rPr>
          <w:rFonts w:cstheme="minorHAnsi"/>
          <w:sz w:val="24"/>
          <w:szCs w:val="24"/>
          <w:lang w:val="en-US"/>
        </w:rPr>
      </w:pPr>
      <w:r w:rsidRPr="00682968">
        <w:rPr>
          <w:rFonts w:cstheme="minorHAnsi"/>
          <w:b/>
          <w:bCs/>
          <w:sz w:val="24"/>
          <w:szCs w:val="24"/>
          <w:lang w:val="en-US"/>
        </w:rPr>
        <w:t>Labeling and Identification:</w:t>
      </w:r>
      <w:r w:rsidR="00F43B25" w:rsidRPr="00682968">
        <w:rPr>
          <w:rFonts w:cstheme="minorHAnsi"/>
          <w:sz w:val="24"/>
          <w:szCs w:val="24"/>
          <w:lang w:val="en-US"/>
        </w:rPr>
        <w:t xml:space="preserve"> </w:t>
      </w:r>
    </w:p>
    <w:p w14:paraId="37974D6B" w14:textId="77777777" w:rsidR="000E02C1" w:rsidRPr="00682968" w:rsidRDefault="00F43B25" w:rsidP="00682968">
      <w:pPr>
        <w:numPr>
          <w:ilvl w:val="0"/>
          <w:numId w:val="9"/>
        </w:numPr>
        <w:tabs>
          <w:tab w:val="clear" w:pos="720"/>
          <w:tab w:val="num" w:pos="1170"/>
        </w:tabs>
        <w:spacing w:after="0" w:line="276" w:lineRule="auto"/>
        <w:ind w:left="1170"/>
        <w:jc w:val="both"/>
        <w:rPr>
          <w:rFonts w:cstheme="minorHAnsi"/>
          <w:sz w:val="24"/>
          <w:szCs w:val="24"/>
          <w:lang w:val="en-US"/>
        </w:rPr>
      </w:pPr>
      <w:r w:rsidRPr="00682968">
        <w:rPr>
          <w:rFonts w:cstheme="minorHAnsi"/>
          <w:sz w:val="24"/>
          <w:szCs w:val="24"/>
          <w:lang w:val="en-US"/>
        </w:rPr>
        <w:t>Each evidence container should be labeled with detailed information</w:t>
      </w:r>
      <w:r w:rsidR="000E02C1" w:rsidRPr="00682968">
        <w:rPr>
          <w:rFonts w:cstheme="minorHAnsi"/>
          <w:sz w:val="24"/>
          <w:szCs w:val="24"/>
          <w:lang w:val="en-US"/>
        </w:rPr>
        <w:t xml:space="preserve"> (unique identifiers)</w:t>
      </w:r>
      <w:r w:rsidRPr="00682968">
        <w:rPr>
          <w:rFonts w:cstheme="minorHAnsi"/>
          <w:sz w:val="24"/>
          <w:szCs w:val="24"/>
          <w:lang w:val="en-US"/>
        </w:rPr>
        <w:t xml:space="preserve"> including the case number, item number, description of the evidence, date and time of collection, and the name of the person collecting it. </w:t>
      </w:r>
    </w:p>
    <w:p w14:paraId="4281C6F5" w14:textId="77777777" w:rsidR="000E02C1" w:rsidRPr="00682968" w:rsidRDefault="00F43B25" w:rsidP="00682968">
      <w:pPr>
        <w:numPr>
          <w:ilvl w:val="0"/>
          <w:numId w:val="9"/>
        </w:numPr>
        <w:tabs>
          <w:tab w:val="clear" w:pos="720"/>
          <w:tab w:val="num" w:pos="1170"/>
        </w:tabs>
        <w:spacing w:after="0" w:line="276" w:lineRule="auto"/>
        <w:ind w:left="1170"/>
        <w:jc w:val="both"/>
        <w:rPr>
          <w:rFonts w:cstheme="minorHAnsi"/>
          <w:sz w:val="24"/>
          <w:szCs w:val="24"/>
          <w:lang w:val="en-US"/>
        </w:rPr>
      </w:pPr>
      <w:r w:rsidRPr="00682968">
        <w:rPr>
          <w:rFonts w:cstheme="minorHAnsi"/>
          <w:sz w:val="24"/>
          <w:szCs w:val="24"/>
          <w:lang w:val="en-US"/>
        </w:rPr>
        <w:t>Labels should be clear and legible to prevent confusion.</w:t>
      </w:r>
    </w:p>
    <w:p w14:paraId="07BA6A9E" w14:textId="77777777" w:rsidR="000E02C1" w:rsidRPr="00682968" w:rsidRDefault="000E02C1" w:rsidP="00682968">
      <w:pPr>
        <w:numPr>
          <w:ilvl w:val="0"/>
          <w:numId w:val="9"/>
        </w:numPr>
        <w:tabs>
          <w:tab w:val="clear" w:pos="720"/>
          <w:tab w:val="num" w:pos="1170"/>
        </w:tabs>
        <w:spacing w:after="0" w:line="276" w:lineRule="auto"/>
        <w:ind w:left="1170"/>
        <w:jc w:val="both"/>
        <w:rPr>
          <w:rFonts w:cstheme="minorHAnsi"/>
          <w:sz w:val="24"/>
          <w:szCs w:val="24"/>
          <w:lang w:val="en-US"/>
        </w:rPr>
      </w:pPr>
      <w:r w:rsidRPr="00682968">
        <w:rPr>
          <w:rFonts w:cstheme="minorHAnsi"/>
          <w:sz w:val="24"/>
          <w:szCs w:val="24"/>
          <w:lang w:val="en-US"/>
        </w:rPr>
        <w:t>Ensure that labels are securely attached to the evidence and are resistant to smudging or fading.</w:t>
      </w:r>
    </w:p>
    <w:p w14:paraId="1598D910" w14:textId="77777777" w:rsidR="000E02C1" w:rsidRPr="00682968" w:rsidRDefault="000E02C1" w:rsidP="00682968">
      <w:pPr>
        <w:numPr>
          <w:ilvl w:val="0"/>
          <w:numId w:val="5"/>
        </w:numPr>
        <w:spacing w:after="0" w:line="276" w:lineRule="auto"/>
        <w:jc w:val="both"/>
        <w:rPr>
          <w:rFonts w:cstheme="minorHAnsi"/>
          <w:sz w:val="24"/>
          <w:szCs w:val="24"/>
          <w:lang w:val="en-US"/>
        </w:rPr>
      </w:pPr>
      <w:r w:rsidRPr="00682968">
        <w:rPr>
          <w:rFonts w:cstheme="minorHAnsi"/>
          <w:b/>
          <w:bCs/>
          <w:sz w:val="24"/>
          <w:szCs w:val="24"/>
          <w:lang w:val="en-US"/>
        </w:rPr>
        <w:t>Avoiding Cross-Contamination:</w:t>
      </w:r>
    </w:p>
    <w:p w14:paraId="23CBEDFE" w14:textId="77777777" w:rsidR="000E02C1" w:rsidRPr="00682968" w:rsidRDefault="000E02C1" w:rsidP="00682968">
      <w:pPr>
        <w:numPr>
          <w:ilvl w:val="1"/>
          <w:numId w:val="10"/>
        </w:numPr>
        <w:tabs>
          <w:tab w:val="clear" w:pos="1440"/>
          <w:tab w:val="num" w:pos="1170"/>
        </w:tabs>
        <w:spacing w:after="0" w:line="276" w:lineRule="auto"/>
        <w:ind w:left="1170"/>
        <w:jc w:val="both"/>
        <w:rPr>
          <w:rFonts w:cstheme="minorHAnsi"/>
          <w:sz w:val="24"/>
          <w:szCs w:val="24"/>
          <w:lang w:val="en-US"/>
        </w:rPr>
      </w:pPr>
      <w:r w:rsidRPr="00682968">
        <w:rPr>
          <w:rFonts w:cstheme="minorHAnsi"/>
          <w:sz w:val="24"/>
          <w:szCs w:val="24"/>
          <w:lang w:val="en-US"/>
        </w:rPr>
        <w:t>Use clean gloves and sterile tools when handling evidence to prevent contamination with foreign substances.</w:t>
      </w:r>
    </w:p>
    <w:p w14:paraId="6175DF12" w14:textId="77777777" w:rsidR="000E02C1" w:rsidRPr="00682968" w:rsidRDefault="000E02C1" w:rsidP="00682968">
      <w:pPr>
        <w:numPr>
          <w:ilvl w:val="1"/>
          <w:numId w:val="10"/>
        </w:numPr>
        <w:tabs>
          <w:tab w:val="clear" w:pos="1440"/>
          <w:tab w:val="num" w:pos="1170"/>
        </w:tabs>
        <w:spacing w:after="0" w:line="276" w:lineRule="auto"/>
        <w:ind w:left="1170"/>
        <w:jc w:val="both"/>
        <w:rPr>
          <w:rFonts w:cstheme="minorHAnsi"/>
          <w:sz w:val="24"/>
          <w:szCs w:val="24"/>
          <w:lang w:val="en-US"/>
        </w:rPr>
      </w:pPr>
      <w:r w:rsidRPr="00682968">
        <w:rPr>
          <w:rFonts w:cstheme="minorHAnsi"/>
          <w:sz w:val="24"/>
          <w:szCs w:val="24"/>
          <w:lang w:val="en-US"/>
        </w:rPr>
        <w:t>Store different types of evidence separately to prevent cross-contamination, especially biological and trace evidence.</w:t>
      </w:r>
    </w:p>
    <w:p w14:paraId="01FB9F6B" w14:textId="77777777" w:rsidR="000E02C1" w:rsidRPr="00682968" w:rsidRDefault="000E02C1" w:rsidP="00682968">
      <w:pPr>
        <w:numPr>
          <w:ilvl w:val="0"/>
          <w:numId w:val="5"/>
        </w:numPr>
        <w:spacing w:after="0" w:line="276" w:lineRule="auto"/>
        <w:jc w:val="both"/>
        <w:rPr>
          <w:rFonts w:cstheme="minorHAnsi"/>
          <w:sz w:val="24"/>
          <w:szCs w:val="24"/>
          <w:lang w:val="en-US"/>
        </w:rPr>
      </w:pPr>
      <w:r w:rsidRPr="00682968">
        <w:rPr>
          <w:rFonts w:cstheme="minorHAnsi"/>
          <w:b/>
          <w:bCs/>
          <w:sz w:val="24"/>
          <w:szCs w:val="24"/>
          <w:lang w:val="en-US"/>
        </w:rPr>
        <w:t>Controlled Environment</w:t>
      </w:r>
      <w:r w:rsidR="00D31567" w:rsidRPr="00682968">
        <w:rPr>
          <w:rFonts w:cstheme="minorHAnsi"/>
          <w:b/>
          <w:bCs/>
          <w:sz w:val="24"/>
          <w:szCs w:val="24"/>
          <w:lang w:val="en-US"/>
        </w:rPr>
        <w:t xml:space="preserve"> in storage </w:t>
      </w:r>
      <w:r w:rsidRPr="00682968">
        <w:rPr>
          <w:rFonts w:cstheme="minorHAnsi"/>
          <w:b/>
          <w:bCs/>
          <w:sz w:val="24"/>
          <w:szCs w:val="24"/>
          <w:lang w:val="en-US"/>
        </w:rPr>
        <w:t>:</w:t>
      </w:r>
    </w:p>
    <w:p w14:paraId="2D1F723C" w14:textId="77777777" w:rsidR="000E02C1" w:rsidRPr="00682968" w:rsidRDefault="000E02C1" w:rsidP="00682968">
      <w:pPr>
        <w:numPr>
          <w:ilvl w:val="1"/>
          <w:numId w:val="11"/>
        </w:numPr>
        <w:tabs>
          <w:tab w:val="clear" w:pos="1440"/>
        </w:tabs>
        <w:spacing w:after="0" w:line="276" w:lineRule="auto"/>
        <w:ind w:left="1170"/>
        <w:jc w:val="both"/>
        <w:rPr>
          <w:rFonts w:cstheme="minorHAnsi"/>
          <w:sz w:val="24"/>
          <w:szCs w:val="24"/>
          <w:lang w:val="en-US"/>
        </w:rPr>
      </w:pPr>
      <w:r w:rsidRPr="00682968">
        <w:rPr>
          <w:rFonts w:cstheme="minorHAnsi"/>
          <w:sz w:val="24"/>
          <w:szCs w:val="24"/>
          <w:lang w:val="en-US"/>
        </w:rPr>
        <w:t>Store evidence in a controlled environment with appropriate temperature, humidity, and lighting conditions to prevent degradation.</w:t>
      </w:r>
    </w:p>
    <w:p w14:paraId="2A6E41A4" w14:textId="77777777" w:rsidR="000E02C1" w:rsidRPr="00682968" w:rsidRDefault="000E02C1" w:rsidP="00682968">
      <w:pPr>
        <w:numPr>
          <w:ilvl w:val="1"/>
          <w:numId w:val="11"/>
        </w:numPr>
        <w:tabs>
          <w:tab w:val="clear" w:pos="1440"/>
        </w:tabs>
        <w:spacing w:after="0" w:line="276" w:lineRule="auto"/>
        <w:ind w:left="1170"/>
        <w:jc w:val="both"/>
        <w:rPr>
          <w:rFonts w:cstheme="minorHAnsi"/>
          <w:sz w:val="24"/>
          <w:szCs w:val="24"/>
          <w:lang w:val="en-US"/>
        </w:rPr>
      </w:pPr>
      <w:r w:rsidRPr="00682968">
        <w:rPr>
          <w:rFonts w:cstheme="minorHAnsi"/>
          <w:sz w:val="24"/>
          <w:szCs w:val="24"/>
          <w:lang w:val="en-US"/>
        </w:rPr>
        <w:t>Use specialized storage facilities, such as evidence lockers or refrigerators, to maintain the integrity of certain types of evidence.</w:t>
      </w:r>
    </w:p>
    <w:p w14:paraId="62D8F2E3" w14:textId="77777777" w:rsidR="00D31567" w:rsidRPr="00682968" w:rsidRDefault="00F43B25" w:rsidP="00682968">
      <w:pPr>
        <w:numPr>
          <w:ilvl w:val="0"/>
          <w:numId w:val="5"/>
        </w:numPr>
        <w:spacing w:after="0" w:line="276" w:lineRule="auto"/>
        <w:jc w:val="both"/>
        <w:rPr>
          <w:rFonts w:cstheme="minorHAnsi"/>
          <w:sz w:val="24"/>
          <w:szCs w:val="24"/>
          <w:lang w:val="en-US"/>
        </w:rPr>
      </w:pPr>
      <w:r w:rsidRPr="00682968">
        <w:rPr>
          <w:rFonts w:cstheme="minorHAnsi"/>
          <w:b/>
          <w:bCs/>
          <w:sz w:val="24"/>
          <w:szCs w:val="24"/>
          <w:lang w:val="en-US"/>
        </w:rPr>
        <w:t>Access Controls:</w:t>
      </w:r>
      <w:r w:rsidRPr="00682968">
        <w:rPr>
          <w:rFonts w:cstheme="minorHAnsi"/>
          <w:sz w:val="24"/>
          <w:szCs w:val="24"/>
          <w:lang w:val="en-US"/>
        </w:rPr>
        <w:t xml:space="preserve"> </w:t>
      </w:r>
    </w:p>
    <w:p w14:paraId="37EAE527" w14:textId="77777777" w:rsidR="00D31567" w:rsidRPr="00682968" w:rsidRDefault="00F43B25" w:rsidP="00682968">
      <w:pPr>
        <w:numPr>
          <w:ilvl w:val="0"/>
          <w:numId w:val="12"/>
        </w:numPr>
        <w:tabs>
          <w:tab w:val="clear" w:pos="720"/>
        </w:tabs>
        <w:spacing w:after="0" w:line="276" w:lineRule="auto"/>
        <w:ind w:left="1170"/>
        <w:jc w:val="both"/>
        <w:rPr>
          <w:rFonts w:cstheme="minorHAnsi"/>
          <w:sz w:val="24"/>
          <w:szCs w:val="24"/>
          <w:lang w:val="en-US"/>
        </w:rPr>
      </w:pPr>
      <w:r w:rsidRPr="00682968">
        <w:rPr>
          <w:rFonts w:cstheme="minorHAnsi"/>
          <w:sz w:val="24"/>
          <w:szCs w:val="24"/>
          <w:lang w:val="en-US"/>
        </w:rPr>
        <w:t xml:space="preserve">Access to evidence should be tightly controlled, with limited access granted only to individuals directly involved in the investigation or analysis. </w:t>
      </w:r>
    </w:p>
    <w:p w14:paraId="4965D838" w14:textId="77777777" w:rsidR="00D31567" w:rsidRPr="00682968" w:rsidRDefault="00F43B25" w:rsidP="00682968">
      <w:pPr>
        <w:numPr>
          <w:ilvl w:val="0"/>
          <w:numId w:val="12"/>
        </w:numPr>
        <w:tabs>
          <w:tab w:val="clear" w:pos="720"/>
        </w:tabs>
        <w:spacing w:after="0" w:line="276" w:lineRule="auto"/>
        <w:ind w:left="1170"/>
        <w:jc w:val="both"/>
        <w:rPr>
          <w:rFonts w:cstheme="minorHAnsi"/>
          <w:sz w:val="24"/>
          <w:szCs w:val="24"/>
          <w:lang w:val="en-US"/>
        </w:rPr>
      </w:pPr>
      <w:r w:rsidRPr="00682968">
        <w:rPr>
          <w:rFonts w:cstheme="minorHAnsi"/>
          <w:sz w:val="24"/>
          <w:szCs w:val="24"/>
          <w:lang w:val="en-US"/>
        </w:rPr>
        <w:t>Access should be logged and monitored to track who has accessed the evidence and when.</w:t>
      </w:r>
    </w:p>
    <w:p w14:paraId="6324A805" w14:textId="77777777" w:rsidR="00D31567" w:rsidRPr="00682968" w:rsidRDefault="00D31567" w:rsidP="00682968">
      <w:pPr>
        <w:numPr>
          <w:ilvl w:val="0"/>
          <w:numId w:val="12"/>
        </w:numPr>
        <w:tabs>
          <w:tab w:val="clear" w:pos="720"/>
        </w:tabs>
        <w:spacing w:after="0" w:line="276" w:lineRule="auto"/>
        <w:ind w:left="1170"/>
        <w:jc w:val="both"/>
        <w:rPr>
          <w:rFonts w:cstheme="minorHAnsi"/>
          <w:sz w:val="24"/>
          <w:szCs w:val="24"/>
          <w:lang w:val="en-US"/>
        </w:rPr>
      </w:pPr>
      <w:r w:rsidRPr="00682968">
        <w:rPr>
          <w:rFonts w:cstheme="minorHAnsi"/>
          <w:sz w:val="24"/>
          <w:szCs w:val="24"/>
          <w:lang w:val="en-US"/>
        </w:rPr>
        <w:t>Implement security measures, such as locks, surveillance cameras, and access controls, to prevent unauthorized access.</w:t>
      </w:r>
    </w:p>
    <w:p w14:paraId="104EB331" w14:textId="77777777" w:rsidR="00FC6CE3" w:rsidRPr="00682968" w:rsidRDefault="00FC6CE3" w:rsidP="00682968">
      <w:pPr>
        <w:spacing w:after="0" w:line="276" w:lineRule="auto"/>
        <w:ind w:left="1170"/>
        <w:jc w:val="both"/>
        <w:rPr>
          <w:rFonts w:cstheme="minorHAnsi"/>
          <w:sz w:val="24"/>
          <w:szCs w:val="24"/>
          <w:lang w:val="en-US"/>
        </w:rPr>
      </w:pPr>
    </w:p>
    <w:p w14:paraId="363D1D71" w14:textId="77777777" w:rsidR="00D31567" w:rsidRPr="00682968" w:rsidRDefault="00D31567" w:rsidP="00682968">
      <w:pPr>
        <w:pStyle w:val="ListParagraph"/>
        <w:numPr>
          <w:ilvl w:val="0"/>
          <w:numId w:val="5"/>
        </w:numPr>
        <w:spacing w:after="0" w:line="276" w:lineRule="auto"/>
        <w:jc w:val="both"/>
        <w:rPr>
          <w:rFonts w:cstheme="minorHAnsi"/>
          <w:sz w:val="24"/>
          <w:szCs w:val="24"/>
          <w:lang w:val="en-US"/>
        </w:rPr>
      </w:pPr>
      <w:r w:rsidRPr="00682968">
        <w:rPr>
          <w:rFonts w:cstheme="minorHAnsi"/>
          <w:b/>
          <w:bCs/>
          <w:sz w:val="24"/>
          <w:szCs w:val="24"/>
          <w:lang w:val="en-US"/>
        </w:rPr>
        <w:t>Transportation Protocols:</w:t>
      </w:r>
    </w:p>
    <w:p w14:paraId="619F4C32" w14:textId="77777777" w:rsidR="00D31567" w:rsidRPr="00682968" w:rsidRDefault="00D31567" w:rsidP="00682968">
      <w:pPr>
        <w:numPr>
          <w:ilvl w:val="1"/>
          <w:numId w:val="13"/>
        </w:numPr>
        <w:tabs>
          <w:tab w:val="clear" w:pos="1440"/>
          <w:tab w:val="num" w:pos="1170"/>
        </w:tabs>
        <w:spacing w:after="0" w:line="276" w:lineRule="auto"/>
        <w:ind w:left="1170"/>
        <w:jc w:val="both"/>
        <w:rPr>
          <w:rFonts w:cstheme="minorHAnsi"/>
          <w:sz w:val="24"/>
          <w:szCs w:val="24"/>
          <w:lang w:val="en-US"/>
        </w:rPr>
      </w:pPr>
      <w:r w:rsidRPr="00682968">
        <w:rPr>
          <w:rFonts w:cstheme="minorHAnsi"/>
          <w:sz w:val="24"/>
          <w:szCs w:val="24"/>
          <w:lang w:val="en-US"/>
        </w:rPr>
        <w:t>Use secure and tamper-proof containers for transporting evidence from the crime scene to the laboratory or storage facility.</w:t>
      </w:r>
    </w:p>
    <w:p w14:paraId="373AF354" w14:textId="77777777" w:rsidR="00D31567" w:rsidRPr="00682968" w:rsidRDefault="00D31567" w:rsidP="00682968">
      <w:pPr>
        <w:numPr>
          <w:ilvl w:val="1"/>
          <w:numId w:val="13"/>
        </w:numPr>
        <w:tabs>
          <w:tab w:val="clear" w:pos="1440"/>
          <w:tab w:val="num" w:pos="1170"/>
        </w:tabs>
        <w:spacing w:after="0" w:line="276" w:lineRule="auto"/>
        <w:ind w:left="1170"/>
        <w:jc w:val="both"/>
        <w:rPr>
          <w:rFonts w:cstheme="minorHAnsi"/>
          <w:sz w:val="24"/>
          <w:szCs w:val="24"/>
          <w:lang w:val="en-US"/>
        </w:rPr>
      </w:pPr>
      <w:r w:rsidRPr="00682968">
        <w:rPr>
          <w:rFonts w:cstheme="minorHAnsi"/>
          <w:sz w:val="24"/>
          <w:szCs w:val="24"/>
          <w:lang w:val="en-US"/>
        </w:rPr>
        <w:t>Assign dedicated personnel or vehicles for transporting evidence to minimize the risk of loss or tampering during transit.</w:t>
      </w:r>
    </w:p>
    <w:p w14:paraId="6B95BD32" w14:textId="77777777" w:rsidR="00F43B25" w:rsidRPr="00682968" w:rsidRDefault="00F43B25" w:rsidP="00682968">
      <w:pPr>
        <w:numPr>
          <w:ilvl w:val="0"/>
          <w:numId w:val="5"/>
        </w:numPr>
        <w:spacing w:after="0" w:line="276" w:lineRule="auto"/>
        <w:jc w:val="both"/>
        <w:rPr>
          <w:rFonts w:cstheme="minorHAnsi"/>
          <w:sz w:val="24"/>
          <w:szCs w:val="24"/>
          <w:lang w:val="en-US"/>
        </w:rPr>
      </w:pPr>
      <w:r w:rsidRPr="00682968">
        <w:rPr>
          <w:rFonts w:cstheme="minorHAnsi"/>
          <w:b/>
          <w:bCs/>
          <w:sz w:val="24"/>
          <w:szCs w:val="24"/>
          <w:lang w:val="en-US"/>
        </w:rPr>
        <w:t>Regular Inventories</w:t>
      </w:r>
      <w:r w:rsidR="00D31567" w:rsidRPr="00682968">
        <w:rPr>
          <w:rFonts w:cstheme="minorHAnsi"/>
          <w:bCs/>
          <w:sz w:val="24"/>
          <w:szCs w:val="24"/>
          <w:lang w:val="en-US"/>
        </w:rPr>
        <w:t xml:space="preserve"> (</w:t>
      </w:r>
      <w:r w:rsidR="00D31567" w:rsidRPr="00682968">
        <w:rPr>
          <w:rFonts w:cstheme="minorHAnsi"/>
          <w:b/>
          <w:bCs/>
          <w:sz w:val="24"/>
          <w:szCs w:val="24"/>
          <w:lang w:val="en-US"/>
        </w:rPr>
        <w:t>Auditing)</w:t>
      </w:r>
      <w:r w:rsidRPr="00682968">
        <w:rPr>
          <w:rFonts w:cstheme="minorHAnsi"/>
          <w:bCs/>
          <w:sz w:val="24"/>
          <w:szCs w:val="24"/>
          <w:lang w:val="en-US"/>
        </w:rPr>
        <w:t>:</w:t>
      </w:r>
      <w:r w:rsidRPr="00682968">
        <w:rPr>
          <w:rFonts w:cstheme="minorHAnsi"/>
          <w:sz w:val="24"/>
          <w:szCs w:val="24"/>
          <w:lang w:val="en-US"/>
        </w:rPr>
        <w:t xml:space="preserve"> Conduct regular inventories of evidence to ensure that all items are accounted for and properly stored. Any discrepancies should be immediately investigated and documented.</w:t>
      </w:r>
    </w:p>
    <w:p w14:paraId="6A8825A4" w14:textId="77777777" w:rsidR="00F43B25" w:rsidRPr="00682968" w:rsidRDefault="00F43B25" w:rsidP="00682968">
      <w:pPr>
        <w:numPr>
          <w:ilvl w:val="0"/>
          <w:numId w:val="5"/>
        </w:numPr>
        <w:spacing w:before="240" w:after="0" w:line="276" w:lineRule="auto"/>
        <w:jc w:val="both"/>
        <w:rPr>
          <w:rFonts w:cstheme="minorHAnsi"/>
          <w:sz w:val="24"/>
          <w:szCs w:val="24"/>
          <w:lang w:val="en-US"/>
        </w:rPr>
      </w:pPr>
      <w:r w:rsidRPr="00682968">
        <w:rPr>
          <w:rFonts w:cstheme="minorHAnsi"/>
          <w:b/>
          <w:bCs/>
          <w:sz w:val="24"/>
          <w:szCs w:val="24"/>
          <w:lang w:val="en-US"/>
        </w:rPr>
        <w:t>Quality Assurance:</w:t>
      </w:r>
      <w:r w:rsidRPr="00682968">
        <w:rPr>
          <w:rFonts w:cstheme="minorHAnsi"/>
          <w:sz w:val="24"/>
          <w:szCs w:val="24"/>
          <w:lang w:val="en-US"/>
        </w:rPr>
        <w:t xml:space="preserve"> Implement quality assurance measures </w:t>
      </w:r>
      <w:r w:rsidR="00D31567" w:rsidRPr="00682968">
        <w:rPr>
          <w:rFonts w:cstheme="minorHAnsi"/>
          <w:sz w:val="24"/>
          <w:szCs w:val="24"/>
          <w:lang w:val="en-US"/>
        </w:rPr>
        <w:t xml:space="preserve">to verify the accuracy and reliability of documentation and handling practices and the protocols </w:t>
      </w:r>
      <w:r w:rsidRPr="00682968">
        <w:rPr>
          <w:rFonts w:cstheme="minorHAnsi"/>
          <w:sz w:val="24"/>
          <w:szCs w:val="24"/>
          <w:lang w:val="en-US"/>
        </w:rPr>
        <w:t>are followed consistently and that any deviations are promptly addressed. Regular audits and reviews can help identify areas for improvement and reinforce compliance with best practices.</w:t>
      </w:r>
    </w:p>
    <w:p w14:paraId="0418F5CC" w14:textId="77777777" w:rsidR="00F43B25" w:rsidRPr="00682968" w:rsidRDefault="00F43B25" w:rsidP="00682968">
      <w:pPr>
        <w:spacing w:before="240" w:after="0" w:line="276" w:lineRule="auto"/>
        <w:jc w:val="both"/>
        <w:rPr>
          <w:rFonts w:cstheme="minorHAnsi"/>
          <w:sz w:val="24"/>
          <w:szCs w:val="24"/>
          <w:lang w:val="en-US"/>
        </w:rPr>
      </w:pPr>
      <w:r w:rsidRPr="00682968">
        <w:rPr>
          <w:rFonts w:cstheme="minorHAnsi"/>
          <w:sz w:val="24"/>
          <w:szCs w:val="24"/>
          <w:lang w:val="en-US"/>
        </w:rPr>
        <w:t>By following these protocols, forensic agencies can minimize the risk of contamination or tampering and maintain the integrity of evidence throughout the investigative process</w:t>
      </w:r>
      <w:r w:rsidR="00D31567" w:rsidRPr="00682968">
        <w:rPr>
          <w:rFonts w:cstheme="minorHAnsi"/>
          <w:sz w:val="24"/>
          <w:szCs w:val="24"/>
          <w:lang w:val="en-US"/>
        </w:rPr>
        <w:t xml:space="preserve"> and ensure that evidence is admissible in court proceedings.</w:t>
      </w:r>
    </w:p>
    <w:p w14:paraId="4C9A5831" w14:textId="77777777" w:rsidR="00F43B25" w:rsidRPr="00682968" w:rsidRDefault="00F43B25" w:rsidP="00682968">
      <w:pPr>
        <w:spacing w:after="0" w:line="276" w:lineRule="auto"/>
        <w:jc w:val="both"/>
        <w:rPr>
          <w:rFonts w:cstheme="minorHAnsi"/>
          <w:b/>
          <w:sz w:val="24"/>
          <w:szCs w:val="24"/>
          <w:u w:val="single"/>
          <w:lang w:val="en-US"/>
        </w:rPr>
      </w:pPr>
    </w:p>
    <w:p w14:paraId="58363BC5" w14:textId="77777777" w:rsidR="00804230" w:rsidRPr="00682968" w:rsidRDefault="00804230"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Legal implications of a well-maintained chain of custody</w:t>
      </w:r>
    </w:p>
    <w:p w14:paraId="339FEAF4" w14:textId="77777777" w:rsidR="00804230" w:rsidRPr="00682968" w:rsidRDefault="00804230" w:rsidP="00682968">
      <w:pPr>
        <w:spacing w:after="0" w:line="276" w:lineRule="auto"/>
        <w:jc w:val="both"/>
        <w:rPr>
          <w:rFonts w:cstheme="minorHAnsi"/>
          <w:sz w:val="24"/>
          <w:szCs w:val="24"/>
          <w:lang w:val="en-US"/>
        </w:rPr>
      </w:pPr>
      <w:r w:rsidRPr="00682968">
        <w:rPr>
          <w:rFonts w:cstheme="minorHAnsi"/>
          <w:sz w:val="24"/>
          <w:szCs w:val="24"/>
          <w:lang w:val="en-US"/>
        </w:rPr>
        <w:t xml:space="preserve">A well-maintained chain of custody in forensic investigations has significant legal implications, as it directly impacts the admissibility, credibility, and weight of evidence in court proceedings. </w:t>
      </w:r>
    </w:p>
    <w:p w14:paraId="19056C2F" w14:textId="77777777" w:rsidR="00804230" w:rsidRPr="00682968" w:rsidRDefault="00804230" w:rsidP="00682968">
      <w:pPr>
        <w:spacing w:after="0" w:line="276" w:lineRule="auto"/>
        <w:jc w:val="both"/>
        <w:rPr>
          <w:rFonts w:cstheme="minorHAnsi"/>
          <w:sz w:val="24"/>
          <w:szCs w:val="24"/>
          <w:lang w:val="en-US"/>
        </w:rPr>
      </w:pPr>
      <w:r w:rsidRPr="00682968">
        <w:rPr>
          <w:rFonts w:cstheme="minorHAnsi"/>
          <w:sz w:val="24"/>
          <w:szCs w:val="24"/>
          <w:lang w:val="en-US"/>
        </w:rPr>
        <w:t>Here are some key legal implications:</w:t>
      </w:r>
    </w:p>
    <w:p w14:paraId="0013FCE1" w14:textId="77777777" w:rsidR="00804230" w:rsidRPr="00682968" w:rsidRDefault="00804230"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Admissibility of Evidence:</w:t>
      </w:r>
      <w:r w:rsidRPr="00682968">
        <w:rPr>
          <w:rFonts w:cstheme="minorHAnsi"/>
          <w:sz w:val="24"/>
          <w:szCs w:val="24"/>
          <w:lang w:val="en-US"/>
        </w:rPr>
        <w:t xml:space="preserve"> A properly documented chain of custody is essential for establishing the authenticity and reliability of evidence. Courts require evidence to be authenticated, meaning that its origin and handling can be traced and verified. Without a clear chain of custody, evidence may be deemed inadmissible due to concerns about its reliability and potential for tampering or contamination</w:t>
      </w:r>
      <w:r w:rsidRPr="00682968">
        <w:rPr>
          <w:rFonts w:cstheme="minorHAnsi"/>
          <w:b/>
          <w:sz w:val="24"/>
          <w:szCs w:val="24"/>
          <w:lang w:val="en-US"/>
        </w:rPr>
        <w:t xml:space="preserve"> </w:t>
      </w:r>
      <w:r w:rsidRPr="00682968">
        <w:rPr>
          <w:rFonts w:cstheme="minorHAnsi"/>
          <w:sz w:val="24"/>
          <w:szCs w:val="24"/>
          <w:lang w:val="en-US"/>
        </w:rPr>
        <w:t>and can be excluded from proceedings.</w:t>
      </w:r>
      <w:r w:rsidRPr="00682968">
        <w:rPr>
          <w:rFonts w:cstheme="minorHAnsi"/>
          <w:b/>
          <w:bCs/>
          <w:sz w:val="24"/>
          <w:szCs w:val="24"/>
          <w:lang w:val="en-US"/>
        </w:rPr>
        <w:t xml:space="preserve"> </w:t>
      </w:r>
    </w:p>
    <w:p w14:paraId="19D8E0E3" w14:textId="77777777" w:rsidR="00804230" w:rsidRPr="00682968" w:rsidRDefault="00804230"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Preservation of Rights:</w:t>
      </w:r>
      <w:r w:rsidRPr="00682968">
        <w:rPr>
          <w:rFonts w:cstheme="minorHAnsi"/>
          <w:sz w:val="24"/>
          <w:szCs w:val="24"/>
          <w:lang w:val="en-US"/>
        </w:rPr>
        <w:t xml:space="preserve"> The chain of custody serves to protect the rights of both the prosecution and the defense. For the prosecution, it ensures that the evidence presented in court is reliable and has not been compromised. For the defense, it provides assurance that the evidence has been handled properly and has not been subject to tampering or mishandling that could prejudice the defendant's case.</w:t>
      </w:r>
    </w:p>
    <w:p w14:paraId="30383132" w14:textId="77777777" w:rsidR="006F1E42" w:rsidRPr="00682968" w:rsidRDefault="006F1E42"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Presumption of Integrity:</w:t>
      </w:r>
      <w:r w:rsidRPr="00682968">
        <w:rPr>
          <w:rFonts w:cstheme="minorHAnsi"/>
          <w:sz w:val="24"/>
          <w:szCs w:val="24"/>
          <w:lang w:val="en-US"/>
        </w:rPr>
        <w:t xml:space="preserve"> A properly maintained chain of custody creates a presumption of integrity, indicating that the evidence has not been tampered with, altered, or contaminated during the investigative process. This presumption strengthens the prosecution's case and bolsters the reliability of the evidence in the eyes of the court.</w:t>
      </w:r>
    </w:p>
    <w:p w14:paraId="76C40C4B" w14:textId="77777777" w:rsidR="00804230" w:rsidRPr="00682968" w:rsidRDefault="00804230"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Establishing Foundation</w:t>
      </w:r>
      <w:r w:rsidR="006F1E42" w:rsidRPr="00682968">
        <w:rPr>
          <w:rFonts w:cstheme="minorHAnsi"/>
          <w:b/>
          <w:bCs/>
          <w:sz w:val="24"/>
          <w:szCs w:val="24"/>
          <w:lang w:val="en-US"/>
        </w:rPr>
        <w:t xml:space="preserve"> for Testimony</w:t>
      </w:r>
      <w:r w:rsidRPr="00682968">
        <w:rPr>
          <w:rFonts w:cstheme="minorHAnsi"/>
          <w:b/>
          <w:bCs/>
          <w:sz w:val="24"/>
          <w:szCs w:val="24"/>
          <w:lang w:val="en-US"/>
        </w:rPr>
        <w:t>:</w:t>
      </w:r>
      <w:r w:rsidRPr="00682968">
        <w:rPr>
          <w:rFonts w:cstheme="minorHAnsi"/>
          <w:sz w:val="24"/>
          <w:szCs w:val="24"/>
          <w:lang w:val="en-US"/>
        </w:rPr>
        <w:t xml:space="preserve"> The chain of custody establishes the foundation for the admission of evidence in court. </w:t>
      </w:r>
      <w:r w:rsidR="006F1E42" w:rsidRPr="00682968">
        <w:rPr>
          <w:rFonts w:cstheme="minorHAnsi"/>
          <w:sz w:val="24"/>
          <w:szCs w:val="24"/>
          <w:lang w:val="en-US"/>
        </w:rPr>
        <w:t xml:space="preserve">The foundation regarding the handling, transfer, and storage of evidence. </w:t>
      </w:r>
      <w:r w:rsidRPr="00682968">
        <w:rPr>
          <w:rFonts w:cstheme="minorHAnsi"/>
          <w:sz w:val="24"/>
          <w:szCs w:val="24"/>
          <w:lang w:val="en-US"/>
        </w:rPr>
        <w:t>Prosecutors must lay the groundwork for admitting evidence by demonstrating its integrity and reliability through a clear and unbroken chain of custody. This foundation is crucial for the court to consider the evidence credible and relevant to the case.</w:t>
      </w:r>
      <w:r w:rsidR="006F1E42" w:rsidRPr="00682968">
        <w:rPr>
          <w:rFonts w:cstheme="minorHAnsi"/>
          <w:sz w:val="24"/>
          <w:szCs w:val="24"/>
          <w:lang w:val="en-US"/>
        </w:rPr>
        <w:t xml:space="preserve"> A well-documented chain of custody enhances the credibility and persuasiveness of expert testimony.</w:t>
      </w:r>
    </w:p>
    <w:p w14:paraId="5A188BB3" w14:textId="77777777" w:rsidR="006F1E42" w:rsidRPr="00682968" w:rsidRDefault="00804230"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Challenges to Admissibility:</w:t>
      </w:r>
      <w:r w:rsidRPr="00682968">
        <w:rPr>
          <w:rFonts w:cstheme="minorHAnsi"/>
          <w:sz w:val="24"/>
          <w:szCs w:val="24"/>
          <w:lang w:val="en-US"/>
        </w:rPr>
        <w:t xml:space="preserve"> Defense attorneys may challenge the admissibility of evidence based on deficiencies in the chain of custody. If there are gaps or inconsistencies in the documentation, or if there are indications of tampering or contamination, the defense may argue that the evidence should be excluded from consideration by the court.</w:t>
      </w:r>
      <w:r w:rsidR="006F1E42" w:rsidRPr="00682968">
        <w:rPr>
          <w:rFonts w:cstheme="minorHAnsi"/>
          <w:sz w:val="24"/>
          <w:szCs w:val="24"/>
          <w:lang w:val="en-US"/>
        </w:rPr>
        <w:t xml:space="preserve"> In such cases, a well-documented chain of custody can serve as a powerful rebuttal. Prosecutors can rely on the chain of custody records to demonstrate the continuous custody and control of the evidence, rebutting any allegations of tampering or mishandling.</w:t>
      </w:r>
    </w:p>
    <w:p w14:paraId="7AB42A37" w14:textId="77777777" w:rsidR="00804230" w:rsidRPr="00682968" w:rsidRDefault="00804230"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Credibility of Witnesses:</w:t>
      </w:r>
      <w:r w:rsidRPr="00682968">
        <w:rPr>
          <w:rFonts w:cstheme="minorHAnsi"/>
          <w:sz w:val="24"/>
          <w:szCs w:val="24"/>
          <w:lang w:val="en-US"/>
        </w:rPr>
        <w:t xml:space="preserve"> The credibility of witnesses involved in handling the evidence may be called into question if there are discrepancies or contradictions in their testimony regarding the chain of custody. Witnesses who can provide clear and consistent accounts of their actions in relation to the evidence help strengthen the chain of custody and enhance the credibility of the evidence.</w:t>
      </w:r>
    </w:p>
    <w:p w14:paraId="6CC4782A" w14:textId="77777777" w:rsidR="00804230" w:rsidRPr="00682968" w:rsidRDefault="00804230"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Burden of Proof:</w:t>
      </w:r>
      <w:r w:rsidRPr="00682968">
        <w:rPr>
          <w:rFonts w:cstheme="minorHAnsi"/>
          <w:sz w:val="24"/>
          <w:szCs w:val="24"/>
          <w:lang w:val="en-US"/>
        </w:rPr>
        <w:t xml:space="preserve"> In criminal cases, the burden of proof rests with the prosecution to establish the guilt of the defendant beyond a reasonable doubt. A well-maintained chain of custody helps prosecutors meet this burden by providing a reliable foundation for the evidence presented to the court.</w:t>
      </w:r>
    </w:p>
    <w:p w14:paraId="4842CA95" w14:textId="77777777" w:rsidR="006F1E42" w:rsidRPr="00682968" w:rsidRDefault="006F1E42"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Establishing Reasonable Doubt:</w:t>
      </w:r>
      <w:r w:rsidRPr="00682968">
        <w:rPr>
          <w:rFonts w:cstheme="minorHAnsi"/>
          <w:sz w:val="24"/>
          <w:szCs w:val="24"/>
          <w:lang w:val="en-US"/>
        </w:rPr>
        <w:t xml:space="preserve"> Conversely, inconsistencies or gaps in the chain of custody may create doubt about the reliability of the evidence and undermine the prosecution's case. Defense attorneys may exploit weaknesses in the chain of custody to raise doubts about the accuracy and trustworthiness of the evidence.</w:t>
      </w:r>
    </w:p>
    <w:p w14:paraId="4562A28D" w14:textId="77777777" w:rsidR="006F1E42" w:rsidRPr="00682968" w:rsidRDefault="006F1E42"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Ensuring Due Process:</w:t>
      </w:r>
      <w:r w:rsidRPr="00682968">
        <w:rPr>
          <w:rFonts w:cstheme="minorHAnsi"/>
          <w:sz w:val="24"/>
          <w:szCs w:val="24"/>
          <w:lang w:val="en-US"/>
        </w:rPr>
        <w:t xml:space="preserve"> Maintaining a clear and unbroken chain of custody is essential for upholding due process rights, particularly the right to a fair trial. Defendants have the right to challenge the admissibility of evidence against them, and a well-maintained chain of custody ensures that this process is conducted fairly and transparently.</w:t>
      </w:r>
    </w:p>
    <w:p w14:paraId="7402CEB1" w14:textId="77777777" w:rsidR="006F1E42" w:rsidRPr="00682968" w:rsidRDefault="006F1E42" w:rsidP="00682968">
      <w:pPr>
        <w:numPr>
          <w:ilvl w:val="0"/>
          <w:numId w:val="4"/>
        </w:numPr>
        <w:spacing w:after="0" w:line="276" w:lineRule="auto"/>
        <w:jc w:val="both"/>
        <w:rPr>
          <w:rFonts w:cstheme="minorHAnsi"/>
          <w:sz w:val="24"/>
          <w:szCs w:val="24"/>
          <w:lang w:val="en-US"/>
        </w:rPr>
      </w:pPr>
      <w:r w:rsidRPr="00682968">
        <w:rPr>
          <w:rFonts w:cstheme="minorHAnsi"/>
          <w:b/>
          <w:bCs/>
          <w:sz w:val="24"/>
          <w:szCs w:val="24"/>
          <w:lang w:val="en-US"/>
        </w:rPr>
        <w:t>Weighing of Evidence for Jury Consideration:</w:t>
      </w:r>
      <w:r w:rsidRPr="00682968">
        <w:rPr>
          <w:rFonts w:cstheme="minorHAnsi"/>
          <w:sz w:val="24"/>
          <w:szCs w:val="24"/>
          <w:lang w:val="en-US"/>
        </w:rPr>
        <w:t xml:space="preserve"> Judges and juries may consider the strength of the chain of custody when weighing the evidence presented in a case. A robust chain of custody enhances the probative value of evidence and increases its weight in the overall assessment of guilt or innocence and may influence the jury's decision.</w:t>
      </w:r>
    </w:p>
    <w:p w14:paraId="2AC0437B" w14:textId="77777777" w:rsidR="00804230" w:rsidRPr="00682968" w:rsidRDefault="003B6DC2" w:rsidP="00682968">
      <w:pPr>
        <w:spacing w:after="0" w:line="276" w:lineRule="auto"/>
        <w:jc w:val="both"/>
        <w:rPr>
          <w:rFonts w:cstheme="minorHAnsi"/>
          <w:sz w:val="24"/>
          <w:szCs w:val="24"/>
          <w:lang w:val="en-US"/>
        </w:rPr>
      </w:pPr>
      <w:r w:rsidRPr="00682968">
        <w:rPr>
          <w:rFonts w:cstheme="minorHAnsi"/>
          <w:sz w:val="24"/>
          <w:szCs w:val="24"/>
          <w:lang w:val="en-US"/>
        </w:rPr>
        <w:t>A</w:t>
      </w:r>
      <w:r w:rsidR="00804230" w:rsidRPr="00682968">
        <w:rPr>
          <w:rFonts w:cstheme="minorHAnsi"/>
          <w:sz w:val="24"/>
          <w:szCs w:val="24"/>
          <w:lang w:val="en-US"/>
        </w:rPr>
        <w:t xml:space="preserve"> well-maintained chain of custody is not only essential for ensuring the integrity and reliability of evidence in forensic investigations but also carries significant legal implications for the admissibility and weight of evidence in court proceedings. It serves as a cornerstone of the criminal justice system, safeguarding the rights of both the accused and the prosecution.</w:t>
      </w:r>
    </w:p>
    <w:p w14:paraId="2CE97DCE" w14:textId="77777777" w:rsidR="00FC6CE3" w:rsidRPr="00682968" w:rsidRDefault="00FC6CE3" w:rsidP="00682968">
      <w:pPr>
        <w:pStyle w:val="ListParagraph"/>
        <w:numPr>
          <w:ilvl w:val="0"/>
          <w:numId w:val="11"/>
        </w:numPr>
        <w:tabs>
          <w:tab w:val="clear" w:pos="720"/>
          <w:tab w:val="left" w:pos="360"/>
        </w:tabs>
        <w:spacing w:after="0" w:line="276" w:lineRule="auto"/>
        <w:jc w:val="both"/>
        <w:rPr>
          <w:rFonts w:cstheme="minorHAnsi"/>
          <w:sz w:val="24"/>
          <w:szCs w:val="24"/>
          <w:lang w:val="en-US"/>
        </w:rPr>
      </w:pPr>
      <w:r w:rsidRPr="00682968">
        <w:rPr>
          <w:rFonts w:cstheme="minorHAnsi"/>
          <w:b/>
          <w:bCs/>
          <w:sz w:val="24"/>
          <w:szCs w:val="24"/>
          <w:lang w:val="en-US"/>
        </w:rPr>
        <w:t>Packaging and Labeling:</w:t>
      </w:r>
    </w:p>
    <w:p w14:paraId="148C238D" w14:textId="77777777" w:rsidR="00E31F76" w:rsidRPr="00682968" w:rsidRDefault="00E31F76"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Importance of Packaging and Labeling in preservation of evidence:</w:t>
      </w:r>
    </w:p>
    <w:p w14:paraId="5F3C9849" w14:textId="77777777" w:rsidR="00EA4BA0" w:rsidRPr="00682968" w:rsidRDefault="00E31F76" w:rsidP="00682968">
      <w:pPr>
        <w:spacing w:after="0" w:line="276" w:lineRule="auto"/>
        <w:jc w:val="both"/>
        <w:rPr>
          <w:rFonts w:cstheme="minorHAnsi"/>
          <w:sz w:val="24"/>
          <w:szCs w:val="24"/>
          <w:lang w:val="en-US"/>
        </w:rPr>
      </w:pPr>
      <w:r w:rsidRPr="00682968">
        <w:rPr>
          <w:rFonts w:cstheme="minorHAnsi"/>
          <w:sz w:val="24"/>
          <w:szCs w:val="24"/>
          <w:lang w:val="en-US"/>
        </w:rPr>
        <w:t xml:space="preserve">Packaging and labeling are crucial aspects of evidence preservation in forensic investigations. Their importance cannot be overstated, as they play a fundamental role in maintaining the integrity, chain of custody, and admissibility of evidence. </w:t>
      </w:r>
    </w:p>
    <w:p w14:paraId="32AB0DF9" w14:textId="77777777" w:rsidR="00E31F76" w:rsidRPr="00682968" w:rsidRDefault="00E31F76" w:rsidP="00682968">
      <w:pPr>
        <w:numPr>
          <w:ilvl w:val="0"/>
          <w:numId w:val="14"/>
        </w:numPr>
        <w:spacing w:after="0" w:line="276" w:lineRule="auto"/>
        <w:jc w:val="both"/>
        <w:rPr>
          <w:rFonts w:cstheme="minorHAnsi"/>
          <w:sz w:val="24"/>
          <w:szCs w:val="24"/>
          <w:lang w:val="en-US"/>
        </w:rPr>
      </w:pPr>
      <w:r w:rsidRPr="00682968">
        <w:rPr>
          <w:rFonts w:cstheme="minorHAnsi"/>
          <w:b/>
          <w:bCs/>
          <w:sz w:val="24"/>
          <w:szCs w:val="24"/>
          <w:lang w:val="en-US"/>
        </w:rPr>
        <w:t>Preventing Contamination:</w:t>
      </w:r>
      <w:r w:rsidRPr="00682968">
        <w:rPr>
          <w:rFonts w:cstheme="minorHAnsi"/>
          <w:sz w:val="24"/>
          <w:szCs w:val="24"/>
          <w:lang w:val="en-US"/>
        </w:rPr>
        <w:t xml:space="preserve"> Proper packaging ensures that evidence is protected from contamination by environmental factors, such as dirt, moisture, or chemicals, as well as from contact with other items. </w:t>
      </w:r>
      <w:r w:rsidR="00EA4BA0" w:rsidRPr="00682968">
        <w:rPr>
          <w:rFonts w:cstheme="minorHAnsi"/>
          <w:sz w:val="24"/>
          <w:szCs w:val="24"/>
          <w:lang w:val="en-US"/>
        </w:rPr>
        <w:t xml:space="preserve">Contamination can compromise the integrity of the evidence and may render it inadmissible in court. </w:t>
      </w:r>
      <w:r w:rsidRPr="00682968">
        <w:rPr>
          <w:rFonts w:cstheme="minorHAnsi"/>
          <w:sz w:val="24"/>
          <w:szCs w:val="24"/>
          <w:lang w:val="en-US"/>
        </w:rPr>
        <w:t>This is especially critical for biological evidence, where contamination can compromise DNA analysis.</w:t>
      </w:r>
    </w:p>
    <w:p w14:paraId="6743E10C" w14:textId="77777777" w:rsidR="00E31F76" w:rsidRPr="00682968" w:rsidRDefault="00EA4BA0" w:rsidP="00682968">
      <w:pPr>
        <w:numPr>
          <w:ilvl w:val="0"/>
          <w:numId w:val="14"/>
        </w:numPr>
        <w:spacing w:after="0" w:line="276" w:lineRule="auto"/>
        <w:jc w:val="both"/>
        <w:rPr>
          <w:rFonts w:cstheme="minorHAnsi"/>
          <w:sz w:val="24"/>
          <w:szCs w:val="24"/>
          <w:lang w:val="en-US"/>
        </w:rPr>
      </w:pPr>
      <w:r w:rsidRPr="00682968">
        <w:rPr>
          <w:rFonts w:cstheme="minorHAnsi"/>
          <w:b/>
          <w:bCs/>
          <w:sz w:val="24"/>
          <w:szCs w:val="24"/>
          <w:lang w:val="en-US"/>
        </w:rPr>
        <w:t xml:space="preserve">Maintaining </w:t>
      </w:r>
      <w:r w:rsidR="00E31F76" w:rsidRPr="00682968">
        <w:rPr>
          <w:rFonts w:cstheme="minorHAnsi"/>
          <w:b/>
          <w:bCs/>
          <w:sz w:val="24"/>
          <w:szCs w:val="24"/>
          <w:lang w:val="en-US"/>
        </w:rPr>
        <w:t>Evidence Integrity:</w:t>
      </w:r>
      <w:r w:rsidR="00E31F76" w:rsidRPr="00682968">
        <w:rPr>
          <w:rFonts w:cstheme="minorHAnsi"/>
          <w:sz w:val="24"/>
          <w:szCs w:val="24"/>
          <w:lang w:val="en-US"/>
        </w:rPr>
        <w:t xml:space="preserve"> Packaging materials are selected based on the type of evidence being collected to ensure its preservation. For example, evidence may be placed in paper bags, plastic containers, or sterile envelopes, depending on its nature. </w:t>
      </w:r>
      <w:r w:rsidRPr="00682968">
        <w:rPr>
          <w:rFonts w:cstheme="minorHAnsi"/>
          <w:sz w:val="24"/>
          <w:szCs w:val="24"/>
          <w:lang w:val="en-US"/>
        </w:rPr>
        <w:t>Packaging helps maintain the integrity of the evidence by protecting it from physical damage, degradation, or alteration. It ensures that the evidence remains in its original condition from the time of collection to analysis and presentation in court. It also</w:t>
      </w:r>
      <w:r w:rsidR="00E31F76" w:rsidRPr="00682968">
        <w:rPr>
          <w:rFonts w:cstheme="minorHAnsi"/>
          <w:sz w:val="24"/>
          <w:szCs w:val="24"/>
          <w:lang w:val="en-US"/>
        </w:rPr>
        <w:t xml:space="preserve"> prevent</w:t>
      </w:r>
      <w:r w:rsidRPr="00682968">
        <w:rPr>
          <w:rFonts w:cstheme="minorHAnsi"/>
          <w:sz w:val="24"/>
          <w:szCs w:val="24"/>
          <w:lang w:val="en-US"/>
        </w:rPr>
        <w:t>s</w:t>
      </w:r>
      <w:r w:rsidR="00E31F76" w:rsidRPr="00682968">
        <w:rPr>
          <w:rFonts w:cstheme="minorHAnsi"/>
          <w:sz w:val="24"/>
          <w:szCs w:val="24"/>
          <w:lang w:val="en-US"/>
        </w:rPr>
        <w:t xml:space="preserve"> physical damage or alteration of evidence during handling and storage.</w:t>
      </w:r>
    </w:p>
    <w:p w14:paraId="321D702A" w14:textId="77777777" w:rsidR="00E31F76" w:rsidRPr="00682968" w:rsidRDefault="00E31F76" w:rsidP="00682968">
      <w:pPr>
        <w:numPr>
          <w:ilvl w:val="0"/>
          <w:numId w:val="14"/>
        </w:numPr>
        <w:spacing w:after="0" w:line="276" w:lineRule="auto"/>
        <w:jc w:val="both"/>
        <w:rPr>
          <w:rFonts w:cstheme="minorHAnsi"/>
          <w:sz w:val="24"/>
          <w:szCs w:val="24"/>
          <w:lang w:val="en-US"/>
        </w:rPr>
      </w:pPr>
      <w:r w:rsidRPr="00682968">
        <w:rPr>
          <w:rFonts w:cstheme="minorHAnsi"/>
          <w:b/>
          <w:bCs/>
          <w:sz w:val="24"/>
          <w:szCs w:val="24"/>
          <w:lang w:val="en-US"/>
        </w:rPr>
        <w:t>Maintaining Chain of Custody:</w:t>
      </w:r>
      <w:r w:rsidRPr="00682968">
        <w:rPr>
          <w:rFonts w:cstheme="minorHAnsi"/>
          <w:sz w:val="24"/>
          <w:szCs w:val="24"/>
          <w:lang w:val="en-US"/>
        </w:rPr>
        <w:t xml:space="preserve"> Each piece of evidence must be </w:t>
      </w:r>
      <w:r w:rsidR="00EA4BA0" w:rsidRPr="00682968">
        <w:rPr>
          <w:rFonts w:cstheme="minorHAnsi"/>
          <w:sz w:val="24"/>
          <w:szCs w:val="24"/>
          <w:lang w:val="en-US"/>
        </w:rPr>
        <w:t xml:space="preserve">clearly </w:t>
      </w:r>
      <w:r w:rsidRPr="00682968">
        <w:rPr>
          <w:rFonts w:cstheme="minorHAnsi"/>
          <w:sz w:val="24"/>
          <w:szCs w:val="24"/>
          <w:lang w:val="en-US"/>
        </w:rPr>
        <w:t>labeled with unique identifiers, such as case number, item number, description, and date/time of collection. These labels create a clear and unambiguous trail that documents the chain of custody</w:t>
      </w:r>
      <w:r w:rsidR="00EA4BA0" w:rsidRPr="00682968">
        <w:rPr>
          <w:rFonts w:cstheme="minorHAnsi"/>
          <w:sz w:val="24"/>
          <w:szCs w:val="24"/>
          <w:lang w:val="en-US"/>
        </w:rPr>
        <w:t>,</w:t>
      </w:r>
      <w:r w:rsidRPr="00682968">
        <w:rPr>
          <w:rFonts w:cstheme="minorHAnsi"/>
          <w:sz w:val="24"/>
          <w:szCs w:val="24"/>
          <w:lang w:val="en-US"/>
        </w:rPr>
        <w:t xml:space="preserve"> </w:t>
      </w:r>
      <w:r w:rsidR="00EA4BA0" w:rsidRPr="00682968">
        <w:rPr>
          <w:rFonts w:cstheme="minorHAnsi"/>
          <w:sz w:val="24"/>
          <w:szCs w:val="24"/>
          <w:lang w:val="en-US"/>
        </w:rPr>
        <w:t xml:space="preserve">providing a documented record of who collected, handled, and transferred the evidence </w:t>
      </w:r>
      <w:r w:rsidRPr="00682968">
        <w:rPr>
          <w:rFonts w:cstheme="minorHAnsi"/>
          <w:sz w:val="24"/>
          <w:szCs w:val="24"/>
          <w:lang w:val="en-US"/>
        </w:rPr>
        <w:t>from collection to presentation in court. Any transfer or handling of evidence is documented and accompanied by signatures to maintain accountability.</w:t>
      </w:r>
    </w:p>
    <w:p w14:paraId="2E64B6D4" w14:textId="77777777" w:rsidR="00E31F76" w:rsidRPr="00682968" w:rsidRDefault="00E31F76" w:rsidP="00682968">
      <w:pPr>
        <w:numPr>
          <w:ilvl w:val="0"/>
          <w:numId w:val="14"/>
        </w:numPr>
        <w:spacing w:after="0" w:line="276" w:lineRule="auto"/>
        <w:jc w:val="both"/>
        <w:rPr>
          <w:rFonts w:cstheme="minorHAnsi"/>
          <w:sz w:val="24"/>
          <w:szCs w:val="24"/>
          <w:lang w:val="en-US"/>
        </w:rPr>
      </w:pPr>
      <w:r w:rsidRPr="00682968">
        <w:rPr>
          <w:rFonts w:cstheme="minorHAnsi"/>
          <w:b/>
          <w:bCs/>
          <w:sz w:val="24"/>
          <w:szCs w:val="24"/>
          <w:lang w:val="en-US"/>
        </w:rPr>
        <w:t>Ensuring Admissibility in Court:</w:t>
      </w:r>
      <w:r w:rsidRPr="00682968">
        <w:rPr>
          <w:rFonts w:cstheme="minorHAnsi"/>
          <w:sz w:val="24"/>
          <w:szCs w:val="24"/>
          <w:lang w:val="en-US"/>
        </w:rPr>
        <w:t xml:space="preserve"> Well-packaged and labeled evidence is more likely to be deemed admissible in court. Judges rely on the integrity of the evidence and the accuracy of its documentation when determining its admissibility. </w:t>
      </w:r>
      <w:r w:rsidR="00EA4BA0" w:rsidRPr="00682968">
        <w:rPr>
          <w:rFonts w:cstheme="minorHAnsi"/>
          <w:sz w:val="24"/>
          <w:szCs w:val="24"/>
          <w:lang w:val="en-US"/>
        </w:rPr>
        <w:t xml:space="preserve">Proper labeling ensures that each piece of evidence is easily identifiable and traceable throughout the investigative process. It helps prevent confusion or mix-ups and allows investigators to accurately track and locate specific items when needed. </w:t>
      </w:r>
      <w:r w:rsidRPr="00682968">
        <w:rPr>
          <w:rFonts w:cstheme="minorHAnsi"/>
          <w:sz w:val="24"/>
          <w:szCs w:val="24"/>
          <w:lang w:val="en-US"/>
        </w:rPr>
        <w:t>Proper packaging and labeling demonstrate that the evidence has been handled in a systematic and reliable manner, bolstering its credibility.</w:t>
      </w:r>
    </w:p>
    <w:p w14:paraId="68C6A600" w14:textId="77777777" w:rsidR="00E31F76" w:rsidRPr="00682968" w:rsidRDefault="00E31F76" w:rsidP="00682968">
      <w:pPr>
        <w:numPr>
          <w:ilvl w:val="0"/>
          <w:numId w:val="14"/>
        </w:numPr>
        <w:spacing w:after="0" w:line="276" w:lineRule="auto"/>
        <w:jc w:val="both"/>
        <w:rPr>
          <w:rFonts w:cstheme="minorHAnsi"/>
          <w:sz w:val="24"/>
          <w:szCs w:val="24"/>
          <w:lang w:val="en-US"/>
        </w:rPr>
      </w:pPr>
      <w:r w:rsidRPr="00682968">
        <w:rPr>
          <w:rFonts w:cstheme="minorHAnsi"/>
          <w:b/>
          <w:bCs/>
          <w:sz w:val="24"/>
          <w:szCs w:val="24"/>
          <w:lang w:val="en-US"/>
        </w:rPr>
        <w:t>Facilitating Analysis and Examination:</w:t>
      </w:r>
      <w:r w:rsidRPr="00682968">
        <w:rPr>
          <w:rFonts w:cstheme="minorHAnsi"/>
          <w:sz w:val="24"/>
          <w:szCs w:val="24"/>
          <w:lang w:val="en-US"/>
        </w:rPr>
        <w:t xml:space="preserve"> Clear labeling provides essential information to forensic analysts and investigators</w:t>
      </w:r>
      <w:r w:rsidR="00EA4BA0" w:rsidRPr="00682968">
        <w:rPr>
          <w:rFonts w:cstheme="minorHAnsi"/>
          <w:sz w:val="24"/>
          <w:szCs w:val="24"/>
          <w:lang w:val="en-US"/>
        </w:rPr>
        <w:t xml:space="preserve"> about the nature, origin, and significance of the evidence</w:t>
      </w:r>
      <w:r w:rsidRPr="00682968">
        <w:rPr>
          <w:rFonts w:cstheme="minorHAnsi"/>
          <w:sz w:val="24"/>
          <w:szCs w:val="24"/>
          <w:lang w:val="en-US"/>
        </w:rPr>
        <w:t>, helping them identify, categorize, and prioritize evidence for analysis. It ensures that relevant details, such as the location and circumstances of collection, are readily available, facilitating the interpretation of results and aiding in the reconstruction of events.</w:t>
      </w:r>
    </w:p>
    <w:p w14:paraId="27DB36AD" w14:textId="77777777" w:rsidR="00EA4BA0" w:rsidRPr="00682968" w:rsidRDefault="00EA4BA0" w:rsidP="00682968">
      <w:pPr>
        <w:numPr>
          <w:ilvl w:val="0"/>
          <w:numId w:val="14"/>
        </w:numPr>
        <w:spacing w:after="0" w:line="276" w:lineRule="auto"/>
        <w:jc w:val="both"/>
        <w:rPr>
          <w:rFonts w:cstheme="minorHAnsi"/>
          <w:sz w:val="24"/>
          <w:szCs w:val="24"/>
          <w:lang w:val="en-US"/>
        </w:rPr>
      </w:pPr>
      <w:r w:rsidRPr="00682968">
        <w:rPr>
          <w:rFonts w:cstheme="minorHAnsi"/>
          <w:b/>
          <w:bCs/>
          <w:sz w:val="24"/>
          <w:szCs w:val="24"/>
          <w:lang w:val="en-US"/>
        </w:rPr>
        <w:t>Supporting Documentation:</w:t>
      </w:r>
      <w:r w:rsidRPr="00682968">
        <w:rPr>
          <w:rFonts w:cstheme="minorHAnsi"/>
          <w:sz w:val="24"/>
          <w:szCs w:val="24"/>
          <w:lang w:val="en-US"/>
        </w:rPr>
        <w:t xml:space="preserve"> Packaging and labeling serve as a form of documentation, providing a visual record of the evidence and its associated details. This documentation is essential for building a comprehensive case file and may be used as evidence in court to support the prosecution's arguments.</w:t>
      </w:r>
    </w:p>
    <w:p w14:paraId="1FCD5B2C" w14:textId="77777777" w:rsidR="00E31F76" w:rsidRPr="00682968" w:rsidRDefault="00E31F76" w:rsidP="00682968">
      <w:pPr>
        <w:numPr>
          <w:ilvl w:val="0"/>
          <w:numId w:val="14"/>
        </w:numPr>
        <w:spacing w:after="0" w:line="276" w:lineRule="auto"/>
        <w:jc w:val="both"/>
        <w:rPr>
          <w:rFonts w:cstheme="minorHAnsi"/>
          <w:sz w:val="24"/>
          <w:szCs w:val="24"/>
          <w:lang w:val="en-US"/>
        </w:rPr>
      </w:pPr>
      <w:r w:rsidRPr="00682968">
        <w:rPr>
          <w:rFonts w:cstheme="minorHAnsi"/>
          <w:b/>
          <w:bCs/>
          <w:sz w:val="24"/>
          <w:szCs w:val="24"/>
          <w:lang w:val="en-US"/>
        </w:rPr>
        <w:t>Minimizing Tampering and Misinterpretation:</w:t>
      </w:r>
      <w:r w:rsidRPr="00682968">
        <w:rPr>
          <w:rFonts w:cstheme="minorHAnsi"/>
          <w:sz w:val="24"/>
          <w:szCs w:val="24"/>
          <w:lang w:val="en-US"/>
        </w:rPr>
        <w:t xml:space="preserve"> Tamper-evident seals or evidence tape may be used to secure packaging and indicate any attempts at tampering. Additionally, detailed labeling reduces the risk of misinterpretation or confusion regarding the identity or significance of evidence, ensuring its accuracy and reliability throughout the investigative process.</w:t>
      </w:r>
    </w:p>
    <w:p w14:paraId="242F7609" w14:textId="77777777" w:rsidR="00EA4BA0" w:rsidRPr="00682968" w:rsidRDefault="00EA4BA0" w:rsidP="00682968">
      <w:pPr>
        <w:numPr>
          <w:ilvl w:val="0"/>
          <w:numId w:val="14"/>
        </w:numPr>
        <w:spacing w:after="0" w:line="276" w:lineRule="auto"/>
        <w:jc w:val="both"/>
        <w:rPr>
          <w:rFonts w:cstheme="minorHAnsi"/>
          <w:sz w:val="24"/>
          <w:szCs w:val="24"/>
          <w:lang w:val="en-US"/>
        </w:rPr>
      </w:pPr>
      <w:r w:rsidRPr="00682968">
        <w:rPr>
          <w:rFonts w:cstheme="minorHAnsi"/>
          <w:b/>
          <w:bCs/>
          <w:sz w:val="24"/>
          <w:szCs w:val="24"/>
          <w:lang w:val="en-US"/>
        </w:rPr>
        <w:t>Protecting Legal Rights:</w:t>
      </w:r>
      <w:r w:rsidRPr="00682968">
        <w:rPr>
          <w:rFonts w:cstheme="minorHAnsi"/>
          <w:sz w:val="24"/>
          <w:szCs w:val="24"/>
          <w:lang w:val="en-US"/>
        </w:rPr>
        <w:t xml:space="preserve"> Proper packaging and labeling help protect the legal rights of both the accused and the prosecution. By ensuring that evidence is collected, handled, and stored according to established protocols, packaging and labeling contribute to the fairness and reliability of the judicial process.</w:t>
      </w:r>
    </w:p>
    <w:p w14:paraId="4BD002F2" w14:textId="77777777" w:rsidR="00E31F76" w:rsidRPr="00682968" w:rsidRDefault="00E31F76" w:rsidP="00682968">
      <w:pPr>
        <w:numPr>
          <w:ilvl w:val="0"/>
          <w:numId w:val="14"/>
        </w:numPr>
        <w:spacing w:after="0" w:line="276" w:lineRule="auto"/>
        <w:jc w:val="both"/>
        <w:rPr>
          <w:rFonts w:cstheme="minorHAnsi"/>
          <w:sz w:val="24"/>
          <w:szCs w:val="24"/>
          <w:lang w:val="en-US"/>
        </w:rPr>
      </w:pPr>
      <w:r w:rsidRPr="00682968">
        <w:rPr>
          <w:rFonts w:cstheme="minorHAnsi"/>
          <w:b/>
          <w:bCs/>
          <w:sz w:val="24"/>
          <w:szCs w:val="24"/>
          <w:lang w:val="en-US"/>
        </w:rPr>
        <w:t>Enhancing Efficiency and Organization:</w:t>
      </w:r>
      <w:r w:rsidRPr="00682968">
        <w:rPr>
          <w:rFonts w:cstheme="minorHAnsi"/>
          <w:sz w:val="24"/>
          <w:szCs w:val="24"/>
          <w:lang w:val="en-US"/>
        </w:rPr>
        <w:t xml:space="preserve"> Properly packaged and labeled evidence contributes to the overall efficiency and organization of forensic investigations. It allows for systematic storage, retrieval, and tracking of evidence, reducing the likelihood of errors, loss, or misplacement.</w:t>
      </w:r>
    </w:p>
    <w:p w14:paraId="060DE94A" w14:textId="77777777" w:rsidR="00E31F76" w:rsidRPr="00682968" w:rsidRDefault="00B00025" w:rsidP="00682968">
      <w:pPr>
        <w:spacing w:after="0" w:line="276" w:lineRule="auto"/>
        <w:jc w:val="both"/>
        <w:rPr>
          <w:rFonts w:cstheme="minorHAnsi"/>
          <w:sz w:val="24"/>
          <w:szCs w:val="24"/>
          <w:lang w:val="en-US"/>
        </w:rPr>
      </w:pPr>
      <w:r w:rsidRPr="00682968">
        <w:rPr>
          <w:rFonts w:cstheme="minorHAnsi"/>
          <w:sz w:val="24"/>
          <w:szCs w:val="24"/>
          <w:lang w:val="en-US"/>
        </w:rPr>
        <w:t>P</w:t>
      </w:r>
      <w:r w:rsidR="00E31F76" w:rsidRPr="00682968">
        <w:rPr>
          <w:rFonts w:cstheme="minorHAnsi"/>
          <w:sz w:val="24"/>
          <w:szCs w:val="24"/>
          <w:lang w:val="en-US"/>
        </w:rPr>
        <w:t>ackaging and labeling are critical components of evi</w:t>
      </w:r>
      <w:r w:rsidR="00EA4BA0" w:rsidRPr="00682968">
        <w:rPr>
          <w:rFonts w:cstheme="minorHAnsi"/>
          <w:sz w:val="24"/>
          <w:szCs w:val="24"/>
          <w:lang w:val="en-US"/>
        </w:rPr>
        <w:t>dence preservation in forensic investigations</w:t>
      </w:r>
      <w:r w:rsidR="00E31F76" w:rsidRPr="00682968">
        <w:rPr>
          <w:rFonts w:cstheme="minorHAnsi"/>
          <w:sz w:val="24"/>
          <w:szCs w:val="24"/>
          <w:lang w:val="en-US"/>
        </w:rPr>
        <w:t>. They safeguard the integrity and chain of custody of evidence, ensure its admissibility and reliability in court proceedings, and facilitate the efficient analysis and interpretation of forensic findings</w:t>
      </w:r>
      <w:r w:rsidRPr="00682968">
        <w:rPr>
          <w:rFonts w:cstheme="minorHAnsi"/>
          <w:sz w:val="24"/>
          <w:szCs w:val="24"/>
          <w:lang w:val="en-US"/>
        </w:rPr>
        <w:t>, ultimately supporting the pursuit of justice and the resolution of criminal cases.</w:t>
      </w:r>
    </w:p>
    <w:p w14:paraId="5EBB7A85" w14:textId="77777777" w:rsidR="00B669D2" w:rsidRPr="00682968" w:rsidRDefault="00B669D2" w:rsidP="00682968">
      <w:pPr>
        <w:spacing w:after="0" w:line="276" w:lineRule="auto"/>
        <w:jc w:val="both"/>
        <w:rPr>
          <w:rFonts w:cstheme="minorHAnsi"/>
          <w:b/>
          <w:sz w:val="24"/>
          <w:szCs w:val="24"/>
          <w:highlight w:val="yellow"/>
          <w:u w:val="single"/>
          <w:lang w:val="en-US"/>
        </w:rPr>
      </w:pPr>
    </w:p>
    <w:p w14:paraId="59583AD3" w14:textId="77777777" w:rsidR="005477AD" w:rsidRPr="00682968" w:rsidRDefault="005477AD"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Methods of packaging different types of evidence:</w:t>
      </w:r>
    </w:p>
    <w:p w14:paraId="28D589D2" w14:textId="77777777" w:rsidR="00F83592" w:rsidRPr="00682968" w:rsidRDefault="005477AD" w:rsidP="00682968">
      <w:pPr>
        <w:spacing w:after="0" w:line="276" w:lineRule="auto"/>
        <w:jc w:val="both"/>
        <w:rPr>
          <w:rFonts w:cstheme="minorHAnsi"/>
          <w:sz w:val="24"/>
          <w:szCs w:val="24"/>
          <w:lang w:val="en-US"/>
        </w:rPr>
      </w:pPr>
      <w:r w:rsidRPr="00682968">
        <w:rPr>
          <w:rFonts w:cstheme="minorHAnsi"/>
          <w:sz w:val="24"/>
          <w:szCs w:val="24"/>
          <w:lang w:val="en-US"/>
        </w:rPr>
        <w:t xml:space="preserve">Packaging evidence properly is crucial to preserve its integrity and ensure it remains uncontaminated and undamaged throughout the chain of custody. </w:t>
      </w:r>
      <w:r w:rsidR="00F83592" w:rsidRPr="00682968">
        <w:rPr>
          <w:rFonts w:cstheme="minorHAnsi"/>
          <w:sz w:val="24"/>
          <w:szCs w:val="24"/>
          <w:lang w:val="en-US"/>
        </w:rPr>
        <w:t>Different types of evidence require specific methods of packaging to preserve their integrity and prevent contamination. Here are methods for packaging various types of evidence commonly encountered in forensic investigations</w:t>
      </w:r>
    </w:p>
    <w:p w14:paraId="2314F69C" w14:textId="77777777" w:rsidR="005477AD" w:rsidRPr="00682968" w:rsidRDefault="005477AD" w:rsidP="00682968">
      <w:pPr>
        <w:numPr>
          <w:ilvl w:val="0"/>
          <w:numId w:val="15"/>
        </w:numPr>
        <w:spacing w:after="0" w:line="276" w:lineRule="auto"/>
        <w:jc w:val="both"/>
        <w:rPr>
          <w:rFonts w:cstheme="minorHAnsi"/>
          <w:sz w:val="24"/>
          <w:szCs w:val="24"/>
          <w:lang w:val="en-US"/>
        </w:rPr>
      </w:pPr>
      <w:r w:rsidRPr="00682968">
        <w:rPr>
          <w:rFonts w:cstheme="minorHAnsi"/>
          <w:b/>
          <w:bCs/>
          <w:sz w:val="24"/>
          <w:szCs w:val="24"/>
          <w:lang w:val="en-US"/>
        </w:rPr>
        <w:t>Biological Evidence:</w:t>
      </w:r>
      <w:r w:rsidR="00F70BB4" w:rsidRPr="00682968">
        <w:rPr>
          <w:rFonts w:cstheme="minorHAnsi"/>
          <w:sz w:val="24"/>
          <w:szCs w:val="24"/>
          <w:lang w:val="en-US"/>
        </w:rPr>
        <w:t xml:space="preserve"> </w:t>
      </w:r>
      <w:r w:rsidRPr="00682968">
        <w:rPr>
          <w:rFonts w:cstheme="minorHAnsi"/>
          <w:sz w:val="24"/>
          <w:szCs w:val="24"/>
          <w:lang w:val="en-US"/>
        </w:rPr>
        <w:t>Biological evidence includes items such as blood, saliva, hair, tissue, and bodily fluids.</w:t>
      </w:r>
    </w:p>
    <w:p w14:paraId="764596C9"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 xml:space="preserve">Use clean, sterile containers </w:t>
      </w:r>
      <w:r w:rsidR="00F70BB4" w:rsidRPr="00682968">
        <w:rPr>
          <w:rFonts w:cstheme="minorHAnsi"/>
          <w:sz w:val="24"/>
          <w:szCs w:val="24"/>
          <w:lang w:val="en-US"/>
        </w:rPr>
        <w:t xml:space="preserve">such as blood collection tubes or DNA swab kits </w:t>
      </w:r>
      <w:r w:rsidRPr="00682968">
        <w:rPr>
          <w:rFonts w:cstheme="minorHAnsi"/>
          <w:sz w:val="24"/>
          <w:szCs w:val="24"/>
          <w:lang w:val="en-US"/>
        </w:rPr>
        <w:t>or packaging materials to prevent contamination.</w:t>
      </w:r>
    </w:p>
    <w:p w14:paraId="66B68E3C"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For wet biological evidence (e.g., blood or saliva), use leak-proof containers such as blood tubes, sterile swabs, or airtight bags to prevent drying out.</w:t>
      </w:r>
    </w:p>
    <w:p w14:paraId="047B7F53" w14:textId="77777777" w:rsidR="00F70BB4" w:rsidRPr="00682968" w:rsidRDefault="00F70BB4"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Collect biological samples using sterile swabs or collection tools.</w:t>
      </w:r>
    </w:p>
    <w:p w14:paraId="10D0395E" w14:textId="77777777" w:rsidR="005477AD" w:rsidRPr="00682968" w:rsidRDefault="00F70BB4"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 xml:space="preserve">Seal the containers securely and Label the </w:t>
      </w:r>
      <w:r w:rsidR="005477AD" w:rsidRPr="00682968">
        <w:rPr>
          <w:rFonts w:cstheme="minorHAnsi"/>
          <w:sz w:val="24"/>
          <w:szCs w:val="24"/>
          <w:lang w:val="en-US"/>
        </w:rPr>
        <w:t xml:space="preserve">containers with the type of biological material, date and time of collection, </w:t>
      </w:r>
      <w:r w:rsidRPr="00682968">
        <w:rPr>
          <w:rFonts w:cstheme="minorHAnsi"/>
          <w:sz w:val="24"/>
          <w:szCs w:val="24"/>
          <w:lang w:val="en-US"/>
        </w:rPr>
        <w:t xml:space="preserve">case number </w:t>
      </w:r>
      <w:r w:rsidR="005477AD" w:rsidRPr="00682968">
        <w:rPr>
          <w:rFonts w:cstheme="minorHAnsi"/>
          <w:sz w:val="24"/>
          <w:szCs w:val="24"/>
          <w:lang w:val="en-US"/>
        </w:rPr>
        <w:t>and the collector's name.</w:t>
      </w:r>
    </w:p>
    <w:p w14:paraId="1F35970E"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Ensure that biological evidence is refrigerated or stored at the appropriate temperature to prevent degradation.</w:t>
      </w:r>
    </w:p>
    <w:p w14:paraId="65F0A7A2" w14:textId="77777777" w:rsidR="00F83592" w:rsidRPr="00682968" w:rsidRDefault="00F83592"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Allow biological samples to air dry before packaging to prevent mold growth.</w:t>
      </w:r>
    </w:p>
    <w:p w14:paraId="5C5BF0DB" w14:textId="77777777" w:rsidR="00F83592" w:rsidRPr="00682968" w:rsidRDefault="00F83592"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Store biological evidence in a cool, dry environment to prevent degradation.</w:t>
      </w:r>
    </w:p>
    <w:p w14:paraId="4E33D6D4" w14:textId="77777777" w:rsidR="00F70BB4" w:rsidRPr="00682968" w:rsidRDefault="00F70BB4" w:rsidP="00682968">
      <w:pPr>
        <w:spacing w:after="0" w:line="276" w:lineRule="auto"/>
        <w:ind w:left="1440"/>
        <w:jc w:val="both"/>
        <w:rPr>
          <w:rFonts w:cstheme="minorHAnsi"/>
          <w:sz w:val="24"/>
          <w:szCs w:val="24"/>
          <w:lang w:val="en-US"/>
        </w:rPr>
      </w:pPr>
    </w:p>
    <w:p w14:paraId="35C5519E" w14:textId="77777777" w:rsidR="005477AD" w:rsidRPr="00682968" w:rsidRDefault="005477AD" w:rsidP="00682968">
      <w:pPr>
        <w:numPr>
          <w:ilvl w:val="0"/>
          <w:numId w:val="15"/>
        </w:numPr>
        <w:spacing w:after="0" w:line="276" w:lineRule="auto"/>
        <w:jc w:val="both"/>
        <w:rPr>
          <w:rFonts w:cstheme="minorHAnsi"/>
          <w:sz w:val="24"/>
          <w:szCs w:val="24"/>
          <w:lang w:val="en-US"/>
        </w:rPr>
      </w:pPr>
      <w:r w:rsidRPr="00682968">
        <w:rPr>
          <w:rFonts w:cstheme="minorHAnsi"/>
          <w:b/>
          <w:bCs/>
          <w:sz w:val="24"/>
          <w:szCs w:val="24"/>
          <w:lang w:val="en-US"/>
        </w:rPr>
        <w:t>Physical Evidence:</w:t>
      </w:r>
      <w:r w:rsidR="00F70BB4" w:rsidRPr="00682968">
        <w:rPr>
          <w:rFonts w:cstheme="minorHAnsi"/>
          <w:b/>
          <w:bCs/>
          <w:sz w:val="24"/>
          <w:szCs w:val="24"/>
          <w:lang w:val="en-US"/>
        </w:rPr>
        <w:t xml:space="preserve">  </w:t>
      </w:r>
      <w:r w:rsidRPr="00682968">
        <w:rPr>
          <w:rFonts w:cstheme="minorHAnsi"/>
          <w:sz w:val="24"/>
          <w:szCs w:val="24"/>
          <w:lang w:val="en-US"/>
        </w:rPr>
        <w:t>Physical evidence encompasses a wide range of items, including weapons, clothing, tools, and documents.</w:t>
      </w:r>
    </w:p>
    <w:p w14:paraId="6DD8E2A0" w14:textId="77777777" w:rsidR="00F70BB4" w:rsidRPr="00682968" w:rsidRDefault="00F70BB4"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Package physical items in clean, breathable containers such as paper bags or cardboard boxes for dry physical evidence to allow for ventilation and to prevent moisture buildup.</w:t>
      </w:r>
    </w:p>
    <w:p w14:paraId="347B183A"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Avoid using plastic bags for physical evidence, as they can trap moisture and promote mold growth.</w:t>
      </w:r>
    </w:p>
    <w:p w14:paraId="715D2589" w14:textId="77777777" w:rsidR="00F70BB4" w:rsidRPr="00682968" w:rsidRDefault="00F70BB4"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If items are wet or damp, air dry them before packaging to prevent mold or bacterial growth.</w:t>
      </w:r>
    </w:p>
    <w:p w14:paraId="1D75E904" w14:textId="77777777" w:rsidR="00F70BB4" w:rsidRPr="00682968" w:rsidRDefault="00F70BB4"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If necessary, use protective gloves and tools to handle physical evidence to avoid contamination.</w:t>
      </w:r>
    </w:p>
    <w:p w14:paraId="4F78F5AD" w14:textId="77777777" w:rsidR="005477AD" w:rsidRPr="00682968" w:rsidRDefault="00F70BB4"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 xml:space="preserve">Place each item in a separate container to prevent cross-contamination. </w:t>
      </w:r>
      <w:r w:rsidR="005477AD" w:rsidRPr="00682968">
        <w:rPr>
          <w:rFonts w:cstheme="minorHAnsi"/>
          <w:sz w:val="24"/>
          <w:szCs w:val="24"/>
          <w:lang w:val="en-US"/>
        </w:rPr>
        <w:t>Package sharp or fragile items in padded containers to prevent damage during transport.</w:t>
      </w:r>
    </w:p>
    <w:p w14:paraId="6E75C2AA" w14:textId="77777777" w:rsidR="00F70BB4"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Label containers with a description of the item, date and time of collection, and the collector's name.</w:t>
      </w:r>
    </w:p>
    <w:p w14:paraId="36B9E546" w14:textId="77777777" w:rsidR="00F70BB4" w:rsidRPr="00682968" w:rsidRDefault="00F70BB4" w:rsidP="00682968">
      <w:pPr>
        <w:spacing w:after="0" w:line="276" w:lineRule="auto"/>
        <w:ind w:left="1440"/>
        <w:jc w:val="both"/>
        <w:rPr>
          <w:rFonts w:cstheme="minorHAnsi"/>
          <w:sz w:val="24"/>
          <w:szCs w:val="24"/>
          <w:lang w:val="en-US"/>
        </w:rPr>
      </w:pPr>
    </w:p>
    <w:p w14:paraId="149D8F77" w14:textId="77777777" w:rsidR="005477AD" w:rsidRPr="00682968" w:rsidRDefault="005477AD" w:rsidP="00682968">
      <w:pPr>
        <w:numPr>
          <w:ilvl w:val="0"/>
          <w:numId w:val="15"/>
        </w:numPr>
        <w:spacing w:after="0" w:line="276" w:lineRule="auto"/>
        <w:jc w:val="both"/>
        <w:rPr>
          <w:rFonts w:cstheme="minorHAnsi"/>
          <w:sz w:val="24"/>
          <w:szCs w:val="24"/>
          <w:lang w:val="en-US"/>
        </w:rPr>
      </w:pPr>
      <w:r w:rsidRPr="00682968">
        <w:rPr>
          <w:rFonts w:cstheme="minorHAnsi"/>
          <w:b/>
          <w:bCs/>
          <w:sz w:val="24"/>
          <w:szCs w:val="24"/>
          <w:lang w:val="en-US"/>
        </w:rPr>
        <w:t>Trace Evidence:</w:t>
      </w:r>
      <w:r w:rsidR="00F70BB4" w:rsidRPr="00682968">
        <w:rPr>
          <w:rFonts w:cstheme="minorHAnsi"/>
          <w:sz w:val="24"/>
          <w:szCs w:val="24"/>
          <w:lang w:val="en-US"/>
        </w:rPr>
        <w:t xml:space="preserve"> </w:t>
      </w:r>
      <w:r w:rsidRPr="00682968">
        <w:rPr>
          <w:rFonts w:cstheme="minorHAnsi"/>
          <w:sz w:val="24"/>
          <w:szCs w:val="24"/>
          <w:lang w:val="en-US"/>
        </w:rPr>
        <w:t>Trace evidence includes materials such as fibers, hairs, glass fragments, paint chips, and soil particles.</w:t>
      </w:r>
    </w:p>
    <w:p w14:paraId="7B958452"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 xml:space="preserve">Use clean, dry containers or envelopes </w:t>
      </w:r>
      <w:r w:rsidR="007A6C9C" w:rsidRPr="00682968">
        <w:rPr>
          <w:rFonts w:cstheme="minorHAnsi"/>
          <w:sz w:val="24"/>
          <w:szCs w:val="24"/>
          <w:lang w:val="en-US"/>
        </w:rPr>
        <w:t>or small cardboard boxes to package trace evidence. It helps to</w:t>
      </w:r>
      <w:r w:rsidRPr="00682968">
        <w:rPr>
          <w:rFonts w:cstheme="minorHAnsi"/>
          <w:sz w:val="24"/>
          <w:szCs w:val="24"/>
          <w:lang w:val="en-US"/>
        </w:rPr>
        <w:t xml:space="preserve"> prevent contamination and preserve the integrity of trace materials.</w:t>
      </w:r>
    </w:p>
    <w:p w14:paraId="3202318E"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For small items such as fibers or hairs, use adhesive lifters, sterile swabs, or tape to collect and transfer the evidence to packaging.</w:t>
      </w:r>
    </w:p>
    <w:p w14:paraId="1933E07E" w14:textId="77777777" w:rsidR="005477AD"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Handle trace evidence with clean, sterile tools or tweezers to prevent contamination. And a</w:t>
      </w:r>
      <w:r w:rsidR="005477AD" w:rsidRPr="00682968">
        <w:rPr>
          <w:rFonts w:cstheme="minorHAnsi"/>
          <w:sz w:val="24"/>
          <w:szCs w:val="24"/>
          <w:lang w:val="en-US"/>
        </w:rPr>
        <w:t>void touching trace evidence with bare hands.</w:t>
      </w:r>
    </w:p>
    <w:p w14:paraId="7637F552" w14:textId="77777777" w:rsidR="007A6C9C"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Place trace evidence in a container lined with clean paper or tissue to prevent loss or damage during transit.</w:t>
      </w:r>
    </w:p>
    <w:p w14:paraId="5BCB49CB" w14:textId="77777777" w:rsidR="007A6C9C"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Avoid using plastic bags for trace evidence, as they can generate static electricity and cause particles to stick.</w:t>
      </w:r>
    </w:p>
    <w:p w14:paraId="20DAC617" w14:textId="77777777" w:rsidR="005477AD"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 xml:space="preserve">Seal  the containers securely and label with detailed information, including the type of trace evidence, location, date/time of collection, case number </w:t>
      </w:r>
      <w:r w:rsidR="005477AD" w:rsidRPr="00682968">
        <w:rPr>
          <w:rFonts w:cstheme="minorHAnsi"/>
          <w:sz w:val="24"/>
          <w:szCs w:val="24"/>
          <w:lang w:val="en-US"/>
        </w:rPr>
        <w:t>and the collector's name.</w:t>
      </w:r>
    </w:p>
    <w:p w14:paraId="03EE35ED" w14:textId="77777777" w:rsidR="007A6C9C" w:rsidRPr="00682968" w:rsidRDefault="007A6C9C" w:rsidP="00682968">
      <w:pPr>
        <w:spacing w:after="0" w:line="276" w:lineRule="auto"/>
        <w:ind w:left="1440"/>
        <w:jc w:val="both"/>
        <w:rPr>
          <w:rFonts w:cstheme="minorHAnsi"/>
          <w:sz w:val="24"/>
          <w:szCs w:val="24"/>
          <w:lang w:val="en-US"/>
        </w:rPr>
      </w:pPr>
    </w:p>
    <w:p w14:paraId="64978935" w14:textId="77777777" w:rsidR="005477AD" w:rsidRPr="00682968" w:rsidRDefault="005477AD" w:rsidP="00682968">
      <w:pPr>
        <w:numPr>
          <w:ilvl w:val="0"/>
          <w:numId w:val="15"/>
        </w:numPr>
        <w:spacing w:after="0" w:line="276" w:lineRule="auto"/>
        <w:jc w:val="both"/>
        <w:rPr>
          <w:rFonts w:cstheme="minorHAnsi"/>
          <w:sz w:val="24"/>
          <w:szCs w:val="24"/>
          <w:lang w:val="en-US"/>
        </w:rPr>
      </w:pPr>
      <w:r w:rsidRPr="00682968">
        <w:rPr>
          <w:rFonts w:cstheme="minorHAnsi"/>
          <w:b/>
          <w:bCs/>
          <w:sz w:val="24"/>
          <w:szCs w:val="24"/>
          <w:lang w:val="en-US"/>
        </w:rPr>
        <w:t>Firearms and Toolmark Evidence:</w:t>
      </w:r>
      <w:r w:rsidR="007A6C9C" w:rsidRPr="00682968">
        <w:rPr>
          <w:rFonts w:cstheme="minorHAnsi"/>
          <w:sz w:val="24"/>
          <w:szCs w:val="24"/>
          <w:lang w:val="en-US"/>
        </w:rPr>
        <w:t xml:space="preserve"> </w:t>
      </w:r>
      <w:r w:rsidRPr="00682968">
        <w:rPr>
          <w:rFonts w:cstheme="minorHAnsi"/>
          <w:sz w:val="24"/>
          <w:szCs w:val="24"/>
          <w:lang w:val="en-US"/>
        </w:rPr>
        <w:t>Firearms and toolmark evidence include weapons, bullets, cartridge casings, and tool impressions.</w:t>
      </w:r>
    </w:p>
    <w:p w14:paraId="2477945E"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Package firearms and larger items in padded containers to prevent damage and ensure safe handling.</w:t>
      </w:r>
    </w:p>
    <w:p w14:paraId="1A839306"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Use envelopes or boxes lined with foam or cushioning material to protect smaller items such as bullets or casings.</w:t>
      </w:r>
    </w:p>
    <w:p w14:paraId="44ABFB7C"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 xml:space="preserve">Seal </w:t>
      </w:r>
      <w:r w:rsidR="007A6C9C" w:rsidRPr="00682968">
        <w:rPr>
          <w:rFonts w:cstheme="minorHAnsi"/>
          <w:sz w:val="24"/>
          <w:szCs w:val="24"/>
          <w:lang w:val="en-US"/>
        </w:rPr>
        <w:t xml:space="preserve"> the </w:t>
      </w:r>
      <w:r w:rsidRPr="00682968">
        <w:rPr>
          <w:rFonts w:cstheme="minorHAnsi"/>
          <w:sz w:val="24"/>
          <w:szCs w:val="24"/>
          <w:lang w:val="en-US"/>
        </w:rPr>
        <w:t>containers securely to prevent loss or tampering.</w:t>
      </w:r>
    </w:p>
    <w:p w14:paraId="14DBA7A1"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Label containers with a description of the item, serial numbers (if applicable), date and time of collection, and the collector's name.</w:t>
      </w:r>
    </w:p>
    <w:p w14:paraId="49BA8E53" w14:textId="77777777" w:rsidR="007A6C9C" w:rsidRPr="00682968" w:rsidRDefault="007A6C9C" w:rsidP="00682968">
      <w:pPr>
        <w:spacing w:after="0" w:line="276" w:lineRule="auto"/>
        <w:jc w:val="both"/>
        <w:rPr>
          <w:rFonts w:cstheme="minorHAnsi"/>
          <w:sz w:val="24"/>
          <w:szCs w:val="24"/>
          <w:lang w:val="en-US"/>
        </w:rPr>
      </w:pPr>
    </w:p>
    <w:p w14:paraId="14F2E0E5" w14:textId="77777777" w:rsidR="005477AD" w:rsidRPr="00682968" w:rsidRDefault="005477AD" w:rsidP="00682968">
      <w:pPr>
        <w:numPr>
          <w:ilvl w:val="0"/>
          <w:numId w:val="15"/>
        </w:numPr>
        <w:spacing w:after="0" w:line="276" w:lineRule="auto"/>
        <w:jc w:val="both"/>
        <w:rPr>
          <w:rFonts w:cstheme="minorHAnsi"/>
          <w:sz w:val="24"/>
          <w:szCs w:val="24"/>
          <w:lang w:val="en-US"/>
        </w:rPr>
      </w:pPr>
      <w:r w:rsidRPr="00682968">
        <w:rPr>
          <w:rFonts w:cstheme="minorHAnsi"/>
          <w:b/>
          <w:bCs/>
          <w:sz w:val="24"/>
          <w:szCs w:val="24"/>
          <w:lang w:val="en-US"/>
        </w:rPr>
        <w:t>Digital Evidence:</w:t>
      </w:r>
      <w:r w:rsidR="007A6C9C" w:rsidRPr="00682968">
        <w:rPr>
          <w:rFonts w:cstheme="minorHAnsi"/>
          <w:sz w:val="24"/>
          <w:szCs w:val="24"/>
          <w:lang w:val="en-US"/>
        </w:rPr>
        <w:t xml:space="preserve"> </w:t>
      </w:r>
      <w:r w:rsidRPr="00682968">
        <w:rPr>
          <w:rFonts w:cstheme="minorHAnsi"/>
          <w:sz w:val="24"/>
          <w:szCs w:val="24"/>
          <w:lang w:val="en-US"/>
        </w:rPr>
        <w:t>Digital evidence includes electronic devices such as computers, smartphones, hard drives, and memory cards.</w:t>
      </w:r>
    </w:p>
    <w:p w14:paraId="44AA6365" w14:textId="77777777" w:rsidR="005477AD"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Use anti-static bags or containers to package digital devices and storage media to prevent damage from static electricity</w:t>
      </w:r>
      <w:r w:rsidR="005477AD" w:rsidRPr="00682968">
        <w:rPr>
          <w:rFonts w:cstheme="minorHAnsi"/>
          <w:sz w:val="24"/>
          <w:szCs w:val="24"/>
          <w:lang w:val="en-US"/>
        </w:rPr>
        <w:t xml:space="preserve"> and prevent data loss.</w:t>
      </w:r>
    </w:p>
    <w:p w14:paraId="57B3E7FE" w14:textId="77777777" w:rsidR="007A6C9C"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Handle digital evidence carefully to avoid accidental deletion or alteration of data.</w:t>
      </w:r>
    </w:p>
    <w:p w14:paraId="2BD7CDFF" w14:textId="77777777" w:rsidR="005477AD"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 xml:space="preserve">Seal bags or containers securely </w:t>
      </w:r>
      <w:r w:rsidR="005477AD" w:rsidRPr="00682968">
        <w:rPr>
          <w:rFonts w:cstheme="minorHAnsi"/>
          <w:sz w:val="24"/>
          <w:szCs w:val="24"/>
          <w:lang w:val="en-US"/>
        </w:rPr>
        <w:t>to prevent tampering and contamination.</w:t>
      </w:r>
    </w:p>
    <w:p w14:paraId="1106777F"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 xml:space="preserve">Label bags with a description of the device, serial number (if applicable), date and time of collection, </w:t>
      </w:r>
      <w:r w:rsidR="007A6C9C" w:rsidRPr="00682968">
        <w:rPr>
          <w:rFonts w:cstheme="minorHAnsi"/>
          <w:sz w:val="24"/>
          <w:szCs w:val="24"/>
          <w:lang w:val="en-US"/>
        </w:rPr>
        <w:t xml:space="preserve">case number </w:t>
      </w:r>
      <w:r w:rsidRPr="00682968">
        <w:rPr>
          <w:rFonts w:cstheme="minorHAnsi"/>
          <w:sz w:val="24"/>
          <w:szCs w:val="24"/>
          <w:lang w:val="en-US"/>
        </w:rPr>
        <w:t>and the collector's name.</w:t>
      </w:r>
    </w:p>
    <w:p w14:paraId="4022FE08" w14:textId="77777777" w:rsidR="007A6C9C"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Maintain a chain of custody for digital evidence, documenting each transfer or handling event.</w:t>
      </w:r>
    </w:p>
    <w:p w14:paraId="197849E8" w14:textId="77777777" w:rsidR="005477AD" w:rsidRPr="00682968" w:rsidRDefault="005477AD"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Document the condition of electronic devices and any relevant information, such as passwords or access codes.</w:t>
      </w:r>
    </w:p>
    <w:p w14:paraId="36B80A52" w14:textId="77777777" w:rsidR="007A6C9C"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Store digital evidence in a controlled environment to prevent damage from temperature or humidity fluctuations.</w:t>
      </w:r>
    </w:p>
    <w:p w14:paraId="4D70B8BD" w14:textId="77777777" w:rsidR="007A6C9C" w:rsidRPr="00682968" w:rsidRDefault="007A6C9C" w:rsidP="00682968">
      <w:pPr>
        <w:spacing w:after="0" w:line="276" w:lineRule="auto"/>
        <w:ind w:left="1440"/>
        <w:jc w:val="both"/>
        <w:rPr>
          <w:rFonts w:cstheme="minorHAnsi"/>
          <w:sz w:val="24"/>
          <w:szCs w:val="24"/>
          <w:lang w:val="en-US"/>
        </w:rPr>
      </w:pPr>
    </w:p>
    <w:p w14:paraId="786C1967" w14:textId="77777777" w:rsidR="007A6C9C" w:rsidRPr="00682968" w:rsidRDefault="007A6C9C" w:rsidP="00682968">
      <w:pPr>
        <w:numPr>
          <w:ilvl w:val="0"/>
          <w:numId w:val="15"/>
        </w:numPr>
        <w:spacing w:after="0" w:line="276" w:lineRule="auto"/>
        <w:jc w:val="both"/>
        <w:rPr>
          <w:rFonts w:cstheme="minorHAnsi"/>
          <w:sz w:val="24"/>
          <w:szCs w:val="24"/>
          <w:lang w:val="en-US"/>
        </w:rPr>
      </w:pPr>
      <w:r w:rsidRPr="00682968">
        <w:rPr>
          <w:rFonts w:cstheme="minorHAnsi"/>
          <w:b/>
          <w:bCs/>
          <w:sz w:val="24"/>
          <w:szCs w:val="24"/>
          <w:lang w:val="en-US"/>
        </w:rPr>
        <w:t xml:space="preserve">Chemical Evidence  </w:t>
      </w:r>
      <w:r w:rsidRPr="00682968">
        <w:rPr>
          <w:rFonts w:cstheme="minorHAnsi"/>
          <w:bCs/>
          <w:sz w:val="24"/>
          <w:szCs w:val="24"/>
          <w:lang w:val="en-US"/>
        </w:rPr>
        <w:t>Chemical evidence includes drugs, toxic substances, etc</w:t>
      </w:r>
    </w:p>
    <w:p w14:paraId="66177017" w14:textId="77777777" w:rsidR="007A6C9C"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Package chemical substances in airtight, leak-proof containers such as glass vials or plastic bottles.</w:t>
      </w:r>
    </w:p>
    <w:p w14:paraId="2C33FCF2" w14:textId="77777777" w:rsidR="007A6C9C"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Use appropriate safety precautions when handling hazardous substances, including wearing protective gloves and masks.</w:t>
      </w:r>
    </w:p>
    <w:p w14:paraId="617B9A8A" w14:textId="77777777" w:rsidR="007A6C9C"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Label containers with detailed information, including the type of substance, concentration, quantity, location, date/time of collection, and case number.</w:t>
      </w:r>
    </w:p>
    <w:p w14:paraId="5DE49D09" w14:textId="77777777" w:rsidR="007A6C9C" w:rsidRPr="00682968" w:rsidRDefault="007A6C9C" w:rsidP="00682968">
      <w:pPr>
        <w:numPr>
          <w:ilvl w:val="1"/>
          <w:numId w:val="15"/>
        </w:numPr>
        <w:spacing w:after="0" w:line="276" w:lineRule="auto"/>
        <w:jc w:val="both"/>
        <w:rPr>
          <w:rFonts w:cstheme="minorHAnsi"/>
          <w:sz w:val="24"/>
          <w:szCs w:val="24"/>
          <w:lang w:val="en-US"/>
        </w:rPr>
      </w:pPr>
      <w:r w:rsidRPr="00682968">
        <w:rPr>
          <w:rFonts w:cstheme="minorHAnsi"/>
          <w:sz w:val="24"/>
          <w:szCs w:val="24"/>
          <w:lang w:val="en-US"/>
        </w:rPr>
        <w:t>Store chemical evidence in a secure, well-ventilated area away from heat, light, and moisture to prevent degradation.</w:t>
      </w:r>
    </w:p>
    <w:p w14:paraId="26695A9B" w14:textId="77777777" w:rsidR="007A6C9C" w:rsidRPr="00682968" w:rsidRDefault="007A6C9C" w:rsidP="00682968">
      <w:pPr>
        <w:spacing w:after="0" w:line="276" w:lineRule="auto"/>
        <w:jc w:val="both"/>
        <w:rPr>
          <w:rFonts w:cstheme="minorHAnsi"/>
          <w:sz w:val="24"/>
          <w:szCs w:val="24"/>
          <w:lang w:val="en-US"/>
        </w:rPr>
      </w:pPr>
    </w:p>
    <w:p w14:paraId="32C5BB36" w14:textId="77777777" w:rsidR="005477AD" w:rsidRPr="00682968" w:rsidRDefault="005477AD" w:rsidP="00682968">
      <w:pPr>
        <w:spacing w:after="0" w:line="276" w:lineRule="auto"/>
        <w:jc w:val="both"/>
        <w:rPr>
          <w:rFonts w:cstheme="minorHAnsi"/>
          <w:sz w:val="24"/>
          <w:szCs w:val="24"/>
          <w:lang w:val="en-US"/>
        </w:rPr>
      </w:pPr>
      <w:r w:rsidRPr="00682968">
        <w:rPr>
          <w:rFonts w:cstheme="minorHAnsi"/>
          <w:sz w:val="24"/>
          <w:szCs w:val="24"/>
          <w:lang w:val="en-US"/>
        </w:rPr>
        <w:t>By following these methods for packaging different types of evidence, forensic investigators can preserve the integrity and reliability of evidence, ensuring accurate analysis and interpretation in criminal investigations.</w:t>
      </w:r>
    </w:p>
    <w:p w14:paraId="66ABC45B" w14:textId="77777777" w:rsidR="00B669D2" w:rsidRPr="00682968" w:rsidRDefault="00B669D2" w:rsidP="00682968">
      <w:pPr>
        <w:spacing w:after="0" w:line="276" w:lineRule="auto"/>
        <w:jc w:val="both"/>
        <w:rPr>
          <w:rFonts w:cstheme="minorHAnsi"/>
          <w:sz w:val="24"/>
          <w:szCs w:val="24"/>
          <w:lang w:val="en-US"/>
        </w:rPr>
      </w:pPr>
    </w:p>
    <w:p w14:paraId="6698CAAC" w14:textId="77777777" w:rsidR="009C0CB7" w:rsidRPr="00682968" w:rsidRDefault="009C0CB7"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Guidelines for labeling evidence with relevant information.</w:t>
      </w:r>
    </w:p>
    <w:p w14:paraId="0EA40CBE" w14:textId="77777777" w:rsidR="008B73AB" w:rsidRPr="00682968" w:rsidRDefault="008B73AB" w:rsidP="00682968">
      <w:pPr>
        <w:spacing w:after="0" w:line="276" w:lineRule="auto"/>
        <w:jc w:val="both"/>
        <w:rPr>
          <w:rFonts w:cstheme="minorHAnsi"/>
          <w:sz w:val="24"/>
          <w:szCs w:val="24"/>
          <w:lang w:val="en-US"/>
        </w:rPr>
      </w:pPr>
      <w:r w:rsidRPr="00682968">
        <w:rPr>
          <w:rFonts w:cstheme="minorHAnsi"/>
          <w:sz w:val="24"/>
          <w:szCs w:val="24"/>
          <w:lang w:val="en-US"/>
        </w:rPr>
        <w:t>Labeling evidence accurately and consistently is a critical step in maintaining the integrity and traceability of evidence in forensic investigations. Proper labeling ensures that evidence can be easily identified, authenticated, and linked to the case. Here are key guidelines for labeling evidence with relevant information:</w:t>
      </w:r>
    </w:p>
    <w:p w14:paraId="468989D9" w14:textId="77777777" w:rsidR="008B73AB" w:rsidRPr="00682968" w:rsidRDefault="008B73AB" w:rsidP="00682968">
      <w:pPr>
        <w:spacing w:after="0" w:line="276" w:lineRule="auto"/>
        <w:jc w:val="both"/>
        <w:rPr>
          <w:rFonts w:cstheme="minorHAnsi"/>
          <w:b/>
          <w:bCs/>
          <w:sz w:val="24"/>
          <w:szCs w:val="24"/>
          <w:lang w:val="en-US"/>
        </w:rPr>
      </w:pPr>
      <w:r w:rsidRPr="00682968">
        <w:rPr>
          <w:rFonts w:cstheme="minorHAnsi"/>
          <w:b/>
          <w:bCs/>
          <w:sz w:val="24"/>
          <w:szCs w:val="24"/>
          <w:lang w:val="en-US"/>
        </w:rPr>
        <w:t>General Guidelines:</w:t>
      </w:r>
    </w:p>
    <w:p w14:paraId="257A25D9" w14:textId="77777777" w:rsidR="008B73AB" w:rsidRPr="00682968" w:rsidRDefault="008B73AB" w:rsidP="00682968">
      <w:pPr>
        <w:pStyle w:val="ListParagraph"/>
        <w:numPr>
          <w:ilvl w:val="1"/>
          <w:numId w:val="5"/>
        </w:numPr>
        <w:tabs>
          <w:tab w:val="clear" w:pos="1440"/>
          <w:tab w:val="num" w:pos="540"/>
        </w:tabs>
        <w:spacing w:after="0" w:line="276" w:lineRule="auto"/>
        <w:ind w:left="720"/>
        <w:jc w:val="both"/>
        <w:rPr>
          <w:rFonts w:cstheme="minorHAnsi"/>
          <w:b/>
          <w:bCs/>
          <w:sz w:val="24"/>
          <w:szCs w:val="24"/>
          <w:lang w:val="en-US"/>
        </w:rPr>
      </w:pPr>
      <w:r w:rsidRPr="00682968">
        <w:rPr>
          <w:rFonts w:cstheme="minorHAnsi"/>
          <w:b/>
          <w:bCs/>
          <w:sz w:val="24"/>
          <w:szCs w:val="24"/>
          <w:lang w:val="en-US"/>
        </w:rPr>
        <w:t xml:space="preserve">    Use a Standardized Label Format:</w:t>
      </w:r>
    </w:p>
    <w:p w14:paraId="5A0AAB68" w14:textId="77777777" w:rsidR="008B73AB" w:rsidRPr="00682968" w:rsidRDefault="008B73AB" w:rsidP="00682968">
      <w:pPr>
        <w:numPr>
          <w:ilvl w:val="0"/>
          <w:numId w:val="21"/>
        </w:numPr>
        <w:spacing w:after="0" w:line="276" w:lineRule="auto"/>
        <w:jc w:val="both"/>
        <w:rPr>
          <w:rFonts w:cstheme="minorHAnsi"/>
          <w:sz w:val="24"/>
          <w:szCs w:val="24"/>
          <w:lang w:val="en-US"/>
        </w:rPr>
      </w:pPr>
      <w:r w:rsidRPr="00682968">
        <w:rPr>
          <w:rFonts w:cstheme="minorHAnsi"/>
          <w:sz w:val="24"/>
          <w:szCs w:val="24"/>
          <w:lang w:val="en-US"/>
        </w:rPr>
        <w:t>Use preprinted or standardized evidence labels where possible.</w:t>
      </w:r>
    </w:p>
    <w:p w14:paraId="665E89BF" w14:textId="77777777" w:rsidR="008B73AB" w:rsidRPr="00682968" w:rsidRDefault="008B73AB" w:rsidP="00682968">
      <w:pPr>
        <w:numPr>
          <w:ilvl w:val="0"/>
          <w:numId w:val="21"/>
        </w:numPr>
        <w:spacing w:after="0" w:line="276" w:lineRule="auto"/>
        <w:jc w:val="both"/>
        <w:rPr>
          <w:rFonts w:cstheme="minorHAnsi"/>
          <w:sz w:val="24"/>
          <w:szCs w:val="24"/>
          <w:lang w:val="en-US"/>
        </w:rPr>
      </w:pPr>
      <w:r w:rsidRPr="00682968">
        <w:rPr>
          <w:rFonts w:cstheme="minorHAnsi"/>
          <w:sz w:val="24"/>
          <w:szCs w:val="24"/>
          <w:lang w:val="en-US"/>
        </w:rPr>
        <w:t>Ensure labels include clearly designated spaces for all required information.</w:t>
      </w:r>
    </w:p>
    <w:p w14:paraId="53D763D7" w14:textId="77777777" w:rsidR="008B73AB" w:rsidRPr="00682968" w:rsidRDefault="008B73AB" w:rsidP="00682968">
      <w:pPr>
        <w:spacing w:after="0" w:line="276" w:lineRule="auto"/>
        <w:ind w:left="360"/>
        <w:jc w:val="both"/>
        <w:rPr>
          <w:rFonts w:cstheme="minorHAnsi"/>
          <w:sz w:val="24"/>
          <w:szCs w:val="24"/>
          <w:lang w:val="en-US"/>
        </w:rPr>
      </w:pPr>
      <w:r w:rsidRPr="00682968">
        <w:rPr>
          <w:rFonts w:cstheme="minorHAnsi"/>
          <w:b/>
          <w:bCs/>
          <w:sz w:val="24"/>
          <w:szCs w:val="24"/>
          <w:lang w:val="en-US"/>
        </w:rPr>
        <w:t xml:space="preserve">2. </w:t>
      </w:r>
      <w:r w:rsidRPr="00682968">
        <w:rPr>
          <w:rFonts w:cstheme="minorHAnsi"/>
          <w:b/>
          <w:bCs/>
          <w:sz w:val="24"/>
          <w:szCs w:val="24"/>
          <w:lang w:val="en-US"/>
        </w:rPr>
        <w:tab/>
        <w:t>Use Durable Labels:</w:t>
      </w:r>
    </w:p>
    <w:p w14:paraId="091E07D3" w14:textId="77777777" w:rsidR="008B73AB" w:rsidRPr="00682968" w:rsidRDefault="008B73AB" w:rsidP="00682968">
      <w:pPr>
        <w:pStyle w:val="ListParagraph"/>
        <w:numPr>
          <w:ilvl w:val="0"/>
          <w:numId w:val="22"/>
        </w:numPr>
        <w:spacing w:after="0" w:line="276" w:lineRule="auto"/>
        <w:ind w:left="1080"/>
        <w:jc w:val="both"/>
        <w:rPr>
          <w:rFonts w:cstheme="minorHAnsi"/>
          <w:sz w:val="24"/>
          <w:szCs w:val="24"/>
          <w:lang w:val="en-US"/>
        </w:rPr>
      </w:pPr>
      <w:r w:rsidRPr="00682968">
        <w:rPr>
          <w:rFonts w:cstheme="minorHAnsi"/>
          <w:sz w:val="24"/>
          <w:szCs w:val="24"/>
          <w:lang w:val="en-US"/>
        </w:rPr>
        <w:t>Labels should be made of durable, tamper-proof materials resistant to water, smudging, tearing, or fading.</w:t>
      </w:r>
    </w:p>
    <w:p w14:paraId="601EDF86" w14:textId="77777777" w:rsidR="008B73AB" w:rsidRPr="00682968" w:rsidRDefault="008B73AB" w:rsidP="00682968">
      <w:pPr>
        <w:numPr>
          <w:ilvl w:val="0"/>
          <w:numId w:val="22"/>
        </w:numPr>
        <w:spacing w:after="0" w:line="276" w:lineRule="auto"/>
        <w:ind w:left="1080"/>
        <w:jc w:val="both"/>
        <w:rPr>
          <w:rFonts w:cstheme="minorHAnsi"/>
          <w:sz w:val="24"/>
          <w:szCs w:val="24"/>
          <w:lang w:val="en-US"/>
        </w:rPr>
      </w:pPr>
      <w:r w:rsidRPr="00682968">
        <w:rPr>
          <w:rFonts w:cstheme="minorHAnsi"/>
          <w:sz w:val="24"/>
          <w:szCs w:val="24"/>
          <w:lang w:val="en-US"/>
        </w:rPr>
        <w:t>Use permanent ink for writing on the label to prevent accidental erasure.</w:t>
      </w:r>
    </w:p>
    <w:p w14:paraId="1B720886" w14:textId="77777777" w:rsidR="008B73AB" w:rsidRPr="00682968" w:rsidRDefault="008B73AB" w:rsidP="00682968">
      <w:pPr>
        <w:pStyle w:val="ListParagraph"/>
        <w:numPr>
          <w:ilvl w:val="0"/>
          <w:numId w:val="22"/>
        </w:numPr>
        <w:spacing w:after="0" w:line="276" w:lineRule="auto"/>
        <w:ind w:left="1080"/>
        <w:jc w:val="both"/>
        <w:rPr>
          <w:rFonts w:cstheme="minorHAnsi"/>
          <w:sz w:val="24"/>
          <w:szCs w:val="24"/>
          <w:lang w:val="en-US"/>
        </w:rPr>
      </w:pPr>
      <w:r w:rsidRPr="00682968">
        <w:rPr>
          <w:rFonts w:cstheme="minorHAnsi"/>
          <w:sz w:val="24"/>
          <w:szCs w:val="24"/>
          <w:lang w:val="en-US"/>
        </w:rPr>
        <w:t>Ensure the adhesive is strong enough to remain attached to the evidence container throughout the investigation.</w:t>
      </w:r>
    </w:p>
    <w:p w14:paraId="00BDC54A" w14:textId="77777777" w:rsidR="008B73AB" w:rsidRPr="00682968" w:rsidRDefault="008B73AB" w:rsidP="00682968">
      <w:pPr>
        <w:spacing w:after="0" w:line="276" w:lineRule="auto"/>
        <w:ind w:left="360"/>
        <w:jc w:val="both"/>
        <w:rPr>
          <w:rFonts w:cstheme="minorHAnsi"/>
          <w:sz w:val="24"/>
          <w:szCs w:val="24"/>
          <w:lang w:val="en-US"/>
        </w:rPr>
      </w:pPr>
      <w:r w:rsidRPr="00682968">
        <w:rPr>
          <w:rFonts w:cstheme="minorHAnsi"/>
          <w:b/>
          <w:bCs/>
          <w:sz w:val="24"/>
          <w:szCs w:val="24"/>
          <w:lang w:val="en-US"/>
        </w:rPr>
        <w:t xml:space="preserve">3.  </w:t>
      </w:r>
      <w:r w:rsidRPr="00682968">
        <w:rPr>
          <w:rFonts w:cstheme="minorHAnsi"/>
          <w:b/>
          <w:bCs/>
          <w:sz w:val="24"/>
          <w:szCs w:val="24"/>
          <w:lang w:val="en-US"/>
        </w:rPr>
        <w:tab/>
        <w:t>Ensure Clarity and Legibility:</w:t>
      </w:r>
    </w:p>
    <w:p w14:paraId="0B465BBD" w14:textId="77777777" w:rsidR="008B73AB" w:rsidRPr="00682968" w:rsidRDefault="008B73AB" w:rsidP="00682968">
      <w:pPr>
        <w:pStyle w:val="ListParagraph"/>
        <w:numPr>
          <w:ilvl w:val="0"/>
          <w:numId w:val="23"/>
        </w:numPr>
        <w:spacing w:after="0" w:line="276" w:lineRule="auto"/>
        <w:ind w:left="1080"/>
        <w:jc w:val="both"/>
        <w:rPr>
          <w:rFonts w:cstheme="minorHAnsi"/>
          <w:sz w:val="24"/>
          <w:szCs w:val="24"/>
          <w:lang w:val="en-US"/>
        </w:rPr>
      </w:pPr>
      <w:r w:rsidRPr="00682968">
        <w:rPr>
          <w:rFonts w:cstheme="minorHAnsi"/>
          <w:sz w:val="24"/>
          <w:szCs w:val="24"/>
          <w:lang w:val="en-US"/>
        </w:rPr>
        <w:t>Write labels clearly using permanent markers or printed tags to avoid fading or smudging.</w:t>
      </w:r>
    </w:p>
    <w:p w14:paraId="253A0973" w14:textId="77777777" w:rsidR="008B73AB" w:rsidRPr="00682968" w:rsidRDefault="008B73AB" w:rsidP="00682968">
      <w:pPr>
        <w:pStyle w:val="ListParagraph"/>
        <w:numPr>
          <w:ilvl w:val="0"/>
          <w:numId w:val="23"/>
        </w:numPr>
        <w:spacing w:after="0" w:line="276" w:lineRule="auto"/>
        <w:ind w:left="1080"/>
        <w:jc w:val="both"/>
        <w:rPr>
          <w:rFonts w:cstheme="minorHAnsi"/>
          <w:sz w:val="24"/>
          <w:szCs w:val="24"/>
          <w:lang w:val="en-US"/>
        </w:rPr>
      </w:pPr>
      <w:r w:rsidRPr="00682968">
        <w:rPr>
          <w:rFonts w:cstheme="minorHAnsi"/>
          <w:sz w:val="24"/>
          <w:szCs w:val="24"/>
          <w:lang w:val="en-US"/>
        </w:rPr>
        <w:t>Use block letters for handwritten labels to enhance readability.</w:t>
      </w:r>
    </w:p>
    <w:p w14:paraId="3E895110" w14:textId="77777777" w:rsidR="008B73AB" w:rsidRPr="00682968" w:rsidRDefault="008B73AB" w:rsidP="00682968">
      <w:pPr>
        <w:numPr>
          <w:ilvl w:val="0"/>
          <w:numId w:val="28"/>
        </w:numPr>
        <w:tabs>
          <w:tab w:val="clear" w:pos="720"/>
        </w:tabs>
        <w:spacing w:after="0" w:line="276" w:lineRule="auto"/>
        <w:ind w:left="1080"/>
        <w:jc w:val="both"/>
        <w:rPr>
          <w:rFonts w:cstheme="minorHAnsi"/>
          <w:sz w:val="24"/>
          <w:szCs w:val="24"/>
          <w:lang w:val="en-US"/>
        </w:rPr>
      </w:pPr>
      <w:r w:rsidRPr="00682968">
        <w:rPr>
          <w:rFonts w:cstheme="minorHAnsi"/>
          <w:sz w:val="24"/>
          <w:szCs w:val="24"/>
          <w:lang w:val="en-US"/>
        </w:rPr>
        <w:t>Use clear, legible handwriting or printed labels.</w:t>
      </w:r>
    </w:p>
    <w:p w14:paraId="34F7B18F" w14:textId="77777777" w:rsidR="008B73AB" w:rsidRPr="00682968" w:rsidRDefault="008B73AB" w:rsidP="00682968">
      <w:pPr>
        <w:numPr>
          <w:ilvl w:val="0"/>
          <w:numId w:val="28"/>
        </w:numPr>
        <w:tabs>
          <w:tab w:val="clear" w:pos="720"/>
        </w:tabs>
        <w:spacing w:after="0" w:line="276" w:lineRule="auto"/>
        <w:ind w:left="1080"/>
        <w:jc w:val="both"/>
        <w:rPr>
          <w:rFonts w:cstheme="minorHAnsi"/>
          <w:sz w:val="24"/>
          <w:szCs w:val="24"/>
          <w:lang w:val="en-US"/>
        </w:rPr>
      </w:pPr>
      <w:r w:rsidRPr="00682968">
        <w:rPr>
          <w:rFonts w:cstheme="minorHAnsi"/>
          <w:sz w:val="24"/>
          <w:szCs w:val="24"/>
          <w:lang w:val="en-US"/>
        </w:rPr>
        <w:t>Avoid abbreviations or codes unless they are standardized and well-documented.</w:t>
      </w:r>
    </w:p>
    <w:p w14:paraId="1D639BE9" w14:textId="77777777" w:rsidR="008B73AB" w:rsidRPr="00682968" w:rsidRDefault="008B73AB" w:rsidP="00682968">
      <w:pPr>
        <w:spacing w:after="0" w:line="276" w:lineRule="auto"/>
        <w:ind w:left="360"/>
        <w:jc w:val="both"/>
        <w:rPr>
          <w:rFonts w:cstheme="minorHAnsi"/>
          <w:sz w:val="24"/>
          <w:szCs w:val="24"/>
          <w:lang w:val="en-US"/>
        </w:rPr>
      </w:pPr>
      <w:r w:rsidRPr="00682968">
        <w:rPr>
          <w:rFonts w:cstheme="minorHAnsi"/>
          <w:b/>
          <w:bCs/>
          <w:sz w:val="24"/>
          <w:szCs w:val="24"/>
          <w:lang w:val="en-US"/>
        </w:rPr>
        <w:t>4.</w:t>
      </w:r>
      <w:r w:rsidRPr="00682968">
        <w:rPr>
          <w:rFonts w:cstheme="minorHAnsi"/>
          <w:b/>
          <w:bCs/>
          <w:sz w:val="24"/>
          <w:szCs w:val="24"/>
          <w:lang w:val="en-US"/>
        </w:rPr>
        <w:tab/>
        <w:t xml:space="preserve"> Include Unique Identifiers:</w:t>
      </w:r>
    </w:p>
    <w:p w14:paraId="1160EEC6" w14:textId="77777777" w:rsidR="008B73AB" w:rsidRPr="00682968" w:rsidRDefault="008B73AB" w:rsidP="00682968">
      <w:pPr>
        <w:pStyle w:val="ListParagraph"/>
        <w:numPr>
          <w:ilvl w:val="0"/>
          <w:numId w:val="24"/>
        </w:numPr>
        <w:spacing w:after="0" w:line="276" w:lineRule="auto"/>
        <w:ind w:left="1080"/>
        <w:jc w:val="both"/>
        <w:rPr>
          <w:rFonts w:cstheme="minorHAnsi"/>
          <w:sz w:val="24"/>
          <w:szCs w:val="24"/>
          <w:lang w:val="en-US"/>
        </w:rPr>
      </w:pPr>
      <w:r w:rsidRPr="00682968">
        <w:rPr>
          <w:rFonts w:cstheme="minorHAnsi"/>
          <w:sz w:val="24"/>
          <w:szCs w:val="24"/>
          <w:lang w:val="en-US"/>
        </w:rPr>
        <w:t>Assign a unique identification number or code to each piece of evidence to avoid duplication or confusion.</w:t>
      </w:r>
    </w:p>
    <w:p w14:paraId="4EB4CD16" w14:textId="77777777" w:rsidR="008B73AB" w:rsidRPr="00682968" w:rsidRDefault="008B73AB" w:rsidP="00682968">
      <w:pPr>
        <w:pStyle w:val="ListParagraph"/>
        <w:numPr>
          <w:ilvl w:val="0"/>
          <w:numId w:val="24"/>
        </w:numPr>
        <w:spacing w:after="0" w:line="276" w:lineRule="auto"/>
        <w:ind w:left="1080"/>
        <w:jc w:val="both"/>
        <w:rPr>
          <w:rFonts w:cstheme="minorHAnsi"/>
          <w:sz w:val="24"/>
          <w:szCs w:val="24"/>
          <w:lang w:val="en-US"/>
        </w:rPr>
      </w:pPr>
      <w:r w:rsidRPr="00682968">
        <w:rPr>
          <w:rFonts w:cstheme="minorHAnsi"/>
          <w:sz w:val="24"/>
          <w:szCs w:val="24"/>
          <w:lang w:val="en-US"/>
        </w:rPr>
        <w:t>Ensure the identifier is linked to the evidence log in the case file.</w:t>
      </w:r>
    </w:p>
    <w:p w14:paraId="092CB6D0" w14:textId="77777777" w:rsidR="008B73AB" w:rsidRPr="00682968" w:rsidRDefault="008B73AB" w:rsidP="00682968">
      <w:pPr>
        <w:spacing w:after="0" w:line="276" w:lineRule="auto"/>
        <w:ind w:firstLine="360"/>
        <w:jc w:val="both"/>
        <w:rPr>
          <w:rFonts w:cstheme="minorHAnsi"/>
          <w:b/>
          <w:bCs/>
          <w:sz w:val="24"/>
          <w:szCs w:val="24"/>
          <w:lang w:val="en-US"/>
        </w:rPr>
      </w:pPr>
      <w:r w:rsidRPr="00682968">
        <w:rPr>
          <w:rFonts w:cstheme="minorHAnsi"/>
          <w:b/>
          <w:bCs/>
          <w:sz w:val="24"/>
          <w:szCs w:val="24"/>
          <w:lang w:val="en-US"/>
        </w:rPr>
        <w:t xml:space="preserve">5.  </w:t>
      </w:r>
      <w:r w:rsidRPr="00682968">
        <w:rPr>
          <w:rFonts w:cstheme="minorHAnsi"/>
          <w:b/>
          <w:bCs/>
          <w:sz w:val="24"/>
          <w:szCs w:val="24"/>
          <w:lang w:val="en-US"/>
        </w:rPr>
        <w:tab/>
        <w:t>Use Barcode or RFID Tags (if available):</w:t>
      </w:r>
    </w:p>
    <w:p w14:paraId="136DF9AB" w14:textId="77777777" w:rsidR="008B73AB" w:rsidRPr="00682968" w:rsidRDefault="008B73AB" w:rsidP="00682968">
      <w:pPr>
        <w:pStyle w:val="ListParagraph"/>
        <w:numPr>
          <w:ilvl w:val="0"/>
          <w:numId w:val="27"/>
        </w:numPr>
        <w:tabs>
          <w:tab w:val="clear" w:pos="720"/>
        </w:tabs>
        <w:spacing w:after="0" w:line="276" w:lineRule="auto"/>
        <w:ind w:left="1080"/>
        <w:jc w:val="both"/>
        <w:rPr>
          <w:rFonts w:cstheme="minorHAnsi"/>
          <w:b/>
          <w:bCs/>
          <w:sz w:val="24"/>
          <w:szCs w:val="24"/>
          <w:lang w:val="en-US"/>
        </w:rPr>
      </w:pPr>
      <w:r w:rsidRPr="00682968">
        <w:rPr>
          <w:rFonts w:cstheme="minorHAnsi"/>
          <w:sz w:val="24"/>
          <w:szCs w:val="24"/>
          <w:lang w:val="en-US"/>
        </w:rPr>
        <w:t>Include barcodes or RFID tags for quick and accurate identification and tracking in digital evidence management systems</w:t>
      </w:r>
      <w:r w:rsidRPr="00682968">
        <w:rPr>
          <w:rFonts w:cstheme="minorHAnsi"/>
          <w:b/>
          <w:bCs/>
          <w:sz w:val="24"/>
          <w:szCs w:val="24"/>
          <w:lang w:val="en-US"/>
        </w:rPr>
        <w:t xml:space="preserve"> </w:t>
      </w:r>
    </w:p>
    <w:p w14:paraId="7D0FE01F" w14:textId="77777777" w:rsidR="008B73AB" w:rsidRPr="00682968" w:rsidRDefault="008B73AB" w:rsidP="00682968">
      <w:pPr>
        <w:spacing w:after="0" w:line="276" w:lineRule="auto"/>
        <w:ind w:left="360"/>
        <w:jc w:val="both"/>
        <w:rPr>
          <w:rFonts w:cstheme="minorHAnsi"/>
          <w:sz w:val="24"/>
          <w:szCs w:val="24"/>
          <w:lang w:val="en-US"/>
        </w:rPr>
      </w:pPr>
      <w:r w:rsidRPr="00682968">
        <w:rPr>
          <w:rFonts w:cstheme="minorHAnsi"/>
          <w:b/>
          <w:bCs/>
          <w:sz w:val="24"/>
          <w:szCs w:val="24"/>
          <w:lang w:val="en-US"/>
        </w:rPr>
        <w:t xml:space="preserve">6.  </w:t>
      </w:r>
      <w:r w:rsidRPr="00682968">
        <w:rPr>
          <w:rFonts w:cstheme="minorHAnsi"/>
          <w:b/>
          <w:bCs/>
          <w:sz w:val="24"/>
          <w:szCs w:val="24"/>
          <w:lang w:val="en-US"/>
        </w:rPr>
        <w:tab/>
        <w:t>Attach Labels Securely:</w:t>
      </w:r>
    </w:p>
    <w:p w14:paraId="6515FEA5" w14:textId="77777777" w:rsidR="008B73AB" w:rsidRPr="00682968" w:rsidRDefault="008B73AB" w:rsidP="00682968">
      <w:pPr>
        <w:pStyle w:val="ListParagraph"/>
        <w:numPr>
          <w:ilvl w:val="0"/>
          <w:numId w:val="25"/>
        </w:numPr>
        <w:spacing w:after="0" w:line="276" w:lineRule="auto"/>
        <w:ind w:left="1080"/>
        <w:jc w:val="both"/>
        <w:rPr>
          <w:rFonts w:cstheme="minorHAnsi"/>
          <w:sz w:val="24"/>
          <w:szCs w:val="24"/>
          <w:lang w:val="en-US"/>
        </w:rPr>
      </w:pPr>
      <w:r w:rsidRPr="00682968">
        <w:rPr>
          <w:rFonts w:cstheme="minorHAnsi"/>
          <w:sz w:val="24"/>
          <w:szCs w:val="24"/>
          <w:lang w:val="en-US"/>
        </w:rPr>
        <w:t>Affix labels directly to the evidence container, not the evidence itself, unless unavoidable (e.g., small items like jewelry, large items like weapons).</w:t>
      </w:r>
    </w:p>
    <w:p w14:paraId="17D6E3AC" w14:textId="77777777" w:rsidR="008B73AB" w:rsidRPr="00682968" w:rsidRDefault="008B73AB" w:rsidP="00682968">
      <w:pPr>
        <w:pStyle w:val="ListParagraph"/>
        <w:numPr>
          <w:ilvl w:val="0"/>
          <w:numId w:val="25"/>
        </w:numPr>
        <w:spacing w:after="0" w:line="276" w:lineRule="auto"/>
        <w:ind w:left="1080"/>
        <w:jc w:val="both"/>
        <w:rPr>
          <w:rFonts w:cstheme="minorHAnsi"/>
          <w:sz w:val="24"/>
          <w:szCs w:val="24"/>
          <w:lang w:val="en-US"/>
        </w:rPr>
      </w:pPr>
      <w:r w:rsidRPr="00682968">
        <w:rPr>
          <w:rFonts w:cstheme="minorHAnsi"/>
          <w:sz w:val="24"/>
          <w:szCs w:val="24"/>
          <w:lang w:val="en-US"/>
        </w:rPr>
        <w:t xml:space="preserve">Avoid placing labels over seals, as this can obscure tamper-evident markers. </w:t>
      </w:r>
    </w:p>
    <w:p w14:paraId="29E90E42" w14:textId="77777777" w:rsidR="008B73AB" w:rsidRPr="00682968" w:rsidRDefault="008B73AB" w:rsidP="00682968">
      <w:pPr>
        <w:pStyle w:val="ListParagraph"/>
        <w:numPr>
          <w:ilvl w:val="0"/>
          <w:numId w:val="25"/>
        </w:numPr>
        <w:spacing w:after="0" w:line="276" w:lineRule="auto"/>
        <w:ind w:left="1080"/>
        <w:jc w:val="both"/>
        <w:rPr>
          <w:rFonts w:cstheme="minorHAnsi"/>
          <w:sz w:val="24"/>
          <w:szCs w:val="24"/>
          <w:lang w:val="en-US"/>
        </w:rPr>
      </w:pPr>
      <w:r w:rsidRPr="00682968">
        <w:rPr>
          <w:rFonts w:cstheme="minorHAnsi"/>
          <w:sz w:val="24"/>
          <w:szCs w:val="24"/>
          <w:lang w:val="en-US"/>
        </w:rPr>
        <w:t>Ensure the label is securely attached and visible but does not obstruct the evidence or compromise its integrity</w:t>
      </w:r>
    </w:p>
    <w:p w14:paraId="6CD4CC78" w14:textId="77777777" w:rsidR="008B73AB" w:rsidRPr="00682968" w:rsidRDefault="008B73AB" w:rsidP="00682968">
      <w:pPr>
        <w:spacing w:after="0" w:line="276" w:lineRule="auto"/>
        <w:ind w:left="360"/>
        <w:jc w:val="both"/>
        <w:rPr>
          <w:rFonts w:cstheme="minorHAnsi"/>
          <w:sz w:val="24"/>
          <w:szCs w:val="24"/>
          <w:lang w:val="en-US"/>
        </w:rPr>
      </w:pPr>
      <w:r w:rsidRPr="00682968">
        <w:rPr>
          <w:rFonts w:cstheme="minorHAnsi"/>
          <w:b/>
          <w:bCs/>
          <w:sz w:val="24"/>
          <w:szCs w:val="24"/>
          <w:lang w:val="en-US"/>
        </w:rPr>
        <w:t xml:space="preserve">7. </w:t>
      </w:r>
      <w:r w:rsidRPr="00682968">
        <w:rPr>
          <w:rFonts w:cstheme="minorHAnsi"/>
          <w:b/>
          <w:bCs/>
          <w:sz w:val="24"/>
          <w:szCs w:val="24"/>
          <w:lang w:val="en-US"/>
        </w:rPr>
        <w:tab/>
        <w:t>Use Multiple Labels if Necessary:</w:t>
      </w:r>
    </w:p>
    <w:p w14:paraId="3AB51746" w14:textId="77777777" w:rsidR="008B73AB" w:rsidRPr="00682968" w:rsidRDefault="008B73AB" w:rsidP="00682968">
      <w:pPr>
        <w:numPr>
          <w:ilvl w:val="1"/>
          <w:numId w:val="15"/>
        </w:numPr>
        <w:tabs>
          <w:tab w:val="clear" w:pos="1440"/>
          <w:tab w:val="left" w:pos="1080"/>
        </w:tabs>
        <w:spacing w:after="0" w:line="276" w:lineRule="auto"/>
        <w:ind w:left="1080"/>
        <w:jc w:val="both"/>
        <w:rPr>
          <w:rFonts w:cstheme="minorHAnsi"/>
          <w:sz w:val="24"/>
          <w:szCs w:val="24"/>
          <w:lang w:val="en-US"/>
        </w:rPr>
      </w:pPr>
      <w:r w:rsidRPr="00682968">
        <w:rPr>
          <w:rFonts w:cstheme="minorHAnsi"/>
          <w:sz w:val="24"/>
          <w:szCs w:val="24"/>
          <w:lang w:val="en-US"/>
        </w:rPr>
        <w:t>If the evidence is stored in multiple containers, label each container with consistent identifiers and reference to the main item.</w:t>
      </w:r>
    </w:p>
    <w:p w14:paraId="504A9FB0" w14:textId="77777777" w:rsidR="008B73AB" w:rsidRPr="00682968" w:rsidRDefault="008B73AB" w:rsidP="00682968">
      <w:pPr>
        <w:spacing w:after="0" w:line="276" w:lineRule="auto"/>
        <w:ind w:left="360"/>
        <w:jc w:val="both"/>
        <w:rPr>
          <w:rFonts w:cstheme="minorHAnsi"/>
          <w:b/>
          <w:bCs/>
          <w:sz w:val="24"/>
          <w:szCs w:val="24"/>
          <w:lang w:val="en-US"/>
        </w:rPr>
      </w:pPr>
      <w:r w:rsidRPr="00682968">
        <w:rPr>
          <w:rFonts w:cstheme="minorHAnsi"/>
          <w:b/>
          <w:bCs/>
          <w:sz w:val="24"/>
          <w:szCs w:val="24"/>
          <w:lang w:val="en-US"/>
        </w:rPr>
        <w:t xml:space="preserve">8.  </w:t>
      </w:r>
      <w:r w:rsidRPr="00682968">
        <w:rPr>
          <w:rFonts w:cstheme="minorHAnsi"/>
          <w:b/>
          <w:bCs/>
          <w:sz w:val="24"/>
          <w:szCs w:val="24"/>
          <w:lang w:val="en-US"/>
        </w:rPr>
        <w:tab/>
        <w:t>Labeling for Specific Evidence Types:</w:t>
      </w:r>
    </w:p>
    <w:p w14:paraId="59DCF2CF" w14:textId="77777777" w:rsidR="008B73AB" w:rsidRPr="00682968" w:rsidRDefault="008B73AB" w:rsidP="00682968">
      <w:pPr>
        <w:numPr>
          <w:ilvl w:val="0"/>
          <w:numId w:val="29"/>
        </w:numPr>
        <w:tabs>
          <w:tab w:val="clear" w:pos="720"/>
          <w:tab w:val="num" w:pos="1080"/>
        </w:tabs>
        <w:spacing w:after="0" w:line="276" w:lineRule="auto"/>
        <w:ind w:left="1080"/>
        <w:jc w:val="both"/>
        <w:rPr>
          <w:rFonts w:cstheme="minorHAnsi"/>
          <w:sz w:val="24"/>
          <w:szCs w:val="24"/>
          <w:lang w:val="en-US"/>
        </w:rPr>
      </w:pPr>
      <w:r w:rsidRPr="00682968">
        <w:rPr>
          <w:rFonts w:cstheme="minorHAnsi"/>
          <w:b/>
          <w:bCs/>
          <w:sz w:val="24"/>
          <w:szCs w:val="24"/>
          <w:lang w:val="en-US"/>
        </w:rPr>
        <w:t>Biological Evidence:</w:t>
      </w:r>
      <w:r w:rsidRPr="00682968">
        <w:rPr>
          <w:rFonts w:cstheme="minorHAnsi"/>
          <w:sz w:val="24"/>
          <w:szCs w:val="24"/>
          <w:lang w:val="en-US"/>
        </w:rPr>
        <w:t xml:space="preserve"> Include "BIOHAZARD" warnings and specific handling or storage instructions.</w:t>
      </w:r>
    </w:p>
    <w:p w14:paraId="0C5BE12B" w14:textId="77777777" w:rsidR="008B73AB" w:rsidRPr="00682968" w:rsidRDefault="008B73AB" w:rsidP="00682968">
      <w:pPr>
        <w:numPr>
          <w:ilvl w:val="0"/>
          <w:numId w:val="29"/>
        </w:numPr>
        <w:tabs>
          <w:tab w:val="clear" w:pos="720"/>
          <w:tab w:val="num" w:pos="1080"/>
        </w:tabs>
        <w:spacing w:after="0" w:line="276" w:lineRule="auto"/>
        <w:ind w:left="1080"/>
        <w:jc w:val="both"/>
        <w:rPr>
          <w:rFonts w:cstheme="minorHAnsi"/>
          <w:sz w:val="24"/>
          <w:szCs w:val="24"/>
          <w:lang w:val="en-US"/>
        </w:rPr>
      </w:pPr>
      <w:r w:rsidRPr="00682968">
        <w:rPr>
          <w:rFonts w:cstheme="minorHAnsi"/>
          <w:b/>
          <w:bCs/>
          <w:sz w:val="24"/>
          <w:szCs w:val="24"/>
          <w:lang w:val="en-US"/>
        </w:rPr>
        <w:t>Digital Evidence:</w:t>
      </w:r>
      <w:r w:rsidRPr="00682968">
        <w:rPr>
          <w:rFonts w:cstheme="minorHAnsi"/>
          <w:sz w:val="24"/>
          <w:szCs w:val="24"/>
          <w:lang w:val="en-US"/>
        </w:rPr>
        <w:t xml:space="preserve"> Record device specifications (e.g., serial numbers) and seal anti-static bags with labels.</w:t>
      </w:r>
    </w:p>
    <w:p w14:paraId="3BD9ECAA" w14:textId="77777777" w:rsidR="008B73AB" w:rsidRPr="00682968" w:rsidRDefault="008B73AB" w:rsidP="00682968">
      <w:pPr>
        <w:numPr>
          <w:ilvl w:val="0"/>
          <w:numId w:val="29"/>
        </w:numPr>
        <w:tabs>
          <w:tab w:val="clear" w:pos="720"/>
          <w:tab w:val="num" w:pos="1080"/>
        </w:tabs>
        <w:spacing w:after="0" w:line="276" w:lineRule="auto"/>
        <w:ind w:left="1080"/>
        <w:jc w:val="both"/>
        <w:rPr>
          <w:rFonts w:cstheme="minorHAnsi"/>
          <w:sz w:val="24"/>
          <w:szCs w:val="24"/>
          <w:lang w:val="en-US"/>
        </w:rPr>
      </w:pPr>
      <w:r w:rsidRPr="00682968">
        <w:rPr>
          <w:rFonts w:cstheme="minorHAnsi"/>
          <w:b/>
          <w:bCs/>
          <w:sz w:val="24"/>
          <w:szCs w:val="24"/>
          <w:lang w:val="en-US"/>
        </w:rPr>
        <w:t>Hazardous Materials:</w:t>
      </w:r>
      <w:r w:rsidRPr="00682968">
        <w:rPr>
          <w:rFonts w:cstheme="minorHAnsi"/>
          <w:sz w:val="24"/>
          <w:szCs w:val="24"/>
          <w:lang w:val="en-US"/>
        </w:rPr>
        <w:t xml:space="preserve"> Clearly indicate "HAZARDOUS" with additional safety warnings and storage requirements.</w:t>
      </w:r>
    </w:p>
    <w:p w14:paraId="3258F885" w14:textId="77777777" w:rsidR="008B73AB" w:rsidRPr="00682968" w:rsidRDefault="008B73AB" w:rsidP="00682968">
      <w:pPr>
        <w:spacing w:after="0" w:line="276" w:lineRule="auto"/>
        <w:ind w:left="360"/>
        <w:jc w:val="both"/>
        <w:rPr>
          <w:rFonts w:cstheme="minorHAnsi"/>
          <w:b/>
          <w:bCs/>
          <w:sz w:val="24"/>
          <w:szCs w:val="24"/>
          <w:lang w:val="en-US"/>
        </w:rPr>
      </w:pPr>
      <w:r w:rsidRPr="00682968">
        <w:rPr>
          <w:rFonts w:cstheme="minorHAnsi"/>
          <w:b/>
          <w:bCs/>
          <w:sz w:val="24"/>
          <w:szCs w:val="24"/>
          <w:lang w:val="en-US"/>
        </w:rPr>
        <w:t>9.   Sealing the Evidence:</w:t>
      </w:r>
    </w:p>
    <w:p w14:paraId="1A42DA17" w14:textId="77777777" w:rsidR="008B73AB" w:rsidRPr="00682968" w:rsidRDefault="008B73AB" w:rsidP="00682968">
      <w:pPr>
        <w:numPr>
          <w:ilvl w:val="0"/>
          <w:numId w:val="26"/>
        </w:numPr>
        <w:tabs>
          <w:tab w:val="clear" w:pos="720"/>
          <w:tab w:val="num" w:pos="1080"/>
        </w:tabs>
        <w:spacing w:after="0" w:line="276" w:lineRule="auto"/>
        <w:ind w:left="1080"/>
        <w:jc w:val="both"/>
        <w:rPr>
          <w:rFonts w:cstheme="minorHAnsi"/>
          <w:sz w:val="24"/>
          <w:szCs w:val="24"/>
          <w:lang w:val="en-US"/>
        </w:rPr>
      </w:pPr>
      <w:r w:rsidRPr="00682968">
        <w:rPr>
          <w:rFonts w:cstheme="minorHAnsi"/>
          <w:sz w:val="24"/>
          <w:szCs w:val="24"/>
          <w:lang w:val="en-US"/>
        </w:rPr>
        <w:t>Attach labels to tamper-evident packaging to ensure security.</w:t>
      </w:r>
    </w:p>
    <w:p w14:paraId="11B55AAE" w14:textId="77777777" w:rsidR="008B73AB" w:rsidRPr="00682968" w:rsidRDefault="008B73AB" w:rsidP="00682968">
      <w:pPr>
        <w:numPr>
          <w:ilvl w:val="0"/>
          <w:numId w:val="26"/>
        </w:numPr>
        <w:tabs>
          <w:tab w:val="clear" w:pos="720"/>
          <w:tab w:val="num" w:pos="1080"/>
        </w:tabs>
        <w:spacing w:after="0" w:line="276" w:lineRule="auto"/>
        <w:ind w:left="1080"/>
        <w:jc w:val="both"/>
        <w:rPr>
          <w:rFonts w:cstheme="minorHAnsi"/>
          <w:sz w:val="24"/>
          <w:szCs w:val="24"/>
          <w:lang w:val="en-US"/>
        </w:rPr>
      </w:pPr>
      <w:r w:rsidRPr="00682968">
        <w:rPr>
          <w:rFonts w:cstheme="minorHAnsi"/>
          <w:sz w:val="24"/>
          <w:szCs w:val="24"/>
          <w:lang w:val="en-US"/>
        </w:rPr>
        <w:t>If resealing is required, document the reason, and use a new label or resealing log to maintain the chain of custody.</w:t>
      </w:r>
    </w:p>
    <w:p w14:paraId="75649322" w14:textId="77777777" w:rsidR="008B73AB" w:rsidRPr="00682968" w:rsidRDefault="008B73AB" w:rsidP="00682968">
      <w:pPr>
        <w:pStyle w:val="ListParagraph"/>
        <w:numPr>
          <w:ilvl w:val="0"/>
          <w:numId w:val="14"/>
        </w:numPr>
        <w:spacing w:after="0" w:line="276" w:lineRule="auto"/>
        <w:jc w:val="both"/>
        <w:rPr>
          <w:rFonts w:cstheme="minorHAnsi"/>
          <w:b/>
          <w:bCs/>
          <w:sz w:val="24"/>
          <w:szCs w:val="24"/>
          <w:lang w:val="en-US"/>
        </w:rPr>
      </w:pPr>
      <w:r w:rsidRPr="00682968">
        <w:rPr>
          <w:rFonts w:cstheme="minorHAnsi"/>
          <w:b/>
          <w:bCs/>
          <w:sz w:val="24"/>
          <w:szCs w:val="24"/>
          <w:lang w:val="en-US"/>
        </w:rPr>
        <w:t xml:space="preserve"> Record Backups:</w:t>
      </w:r>
    </w:p>
    <w:p w14:paraId="2E6D7BF5" w14:textId="77777777" w:rsidR="008B73AB" w:rsidRPr="00682968" w:rsidRDefault="008B73AB" w:rsidP="00682968">
      <w:pPr>
        <w:numPr>
          <w:ilvl w:val="0"/>
          <w:numId w:val="16"/>
        </w:numPr>
        <w:tabs>
          <w:tab w:val="clear" w:pos="720"/>
        </w:tabs>
        <w:spacing w:after="0" w:line="276" w:lineRule="auto"/>
        <w:ind w:left="1080"/>
        <w:jc w:val="both"/>
        <w:rPr>
          <w:rFonts w:cstheme="minorHAnsi"/>
          <w:sz w:val="24"/>
          <w:szCs w:val="24"/>
          <w:lang w:val="en-US"/>
        </w:rPr>
      </w:pPr>
      <w:r w:rsidRPr="00682968">
        <w:rPr>
          <w:rFonts w:cstheme="minorHAnsi"/>
          <w:sz w:val="24"/>
          <w:szCs w:val="24"/>
          <w:lang w:val="en-US"/>
        </w:rPr>
        <w:t>Document all labeling information in a logbook, electronic system, or evidence management software for redundancy.</w:t>
      </w:r>
    </w:p>
    <w:p w14:paraId="3939428B" w14:textId="77777777" w:rsidR="008B73AB" w:rsidRPr="00682968" w:rsidRDefault="008B73AB" w:rsidP="00682968">
      <w:pPr>
        <w:numPr>
          <w:ilvl w:val="0"/>
          <w:numId w:val="16"/>
        </w:numPr>
        <w:tabs>
          <w:tab w:val="clear" w:pos="720"/>
        </w:tabs>
        <w:spacing w:after="0" w:line="276" w:lineRule="auto"/>
        <w:ind w:left="1080"/>
        <w:jc w:val="both"/>
        <w:rPr>
          <w:rFonts w:cstheme="minorHAnsi"/>
          <w:sz w:val="24"/>
          <w:szCs w:val="24"/>
          <w:lang w:val="en-US"/>
        </w:rPr>
      </w:pPr>
      <w:r w:rsidRPr="00682968">
        <w:rPr>
          <w:rFonts w:cstheme="minorHAnsi"/>
          <w:sz w:val="24"/>
          <w:szCs w:val="24"/>
          <w:lang w:val="en-US"/>
        </w:rPr>
        <w:t>Ensure the labeling matches the entries in evidence logs and chain of custody forms.</w:t>
      </w:r>
    </w:p>
    <w:p w14:paraId="64BA8E7C" w14:textId="77777777" w:rsidR="008B73AB" w:rsidRPr="00682968" w:rsidRDefault="008B73AB" w:rsidP="00682968">
      <w:pPr>
        <w:pStyle w:val="ListParagraph"/>
        <w:numPr>
          <w:ilvl w:val="0"/>
          <w:numId w:val="14"/>
        </w:numPr>
        <w:spacing w:after="0" w:line="276" w:lineRule="auto"/>
        <w:jc w:val="both"/>
        <w:rPr>
          <w:rFonts w:cstheme="minorHAnsi"/>
          <w:b/>
          <w:bCs/>
          <w:sz w:val="24"/>
          <w:szCs w:val="24"/>
          <w:lang w:val="en-US"/>
        </w:rPr>
      </w:pPr>
      <w:r w:rsidRPr="00682968">
        <w:rPr>
          <w:rFonts w:cstheme="minorHAnsi"/>
          <w:b/>
          <w:bCs/>
          <w:sz w:val="24"/>
          <w:szCs w:val="24"/>
          <w:lang w:val="en-US"/>
        </w:rPr>
        <w:t xml:space="preserve"> Adherence to Legal Standards:</w:t>
      </w:r>
    </w:p>
    <w:p w14:paraId="63F90988" w14:textId="77777777" w:rsidR="008B73AB" w:rsidRPr="00682968" w:rsidRDefault="008B73AB" w:rsidP="00682968">
      <w:pPr>
        <w:numPr>
          <w:ilvl w:val="0"/>
          <w:numId w:val="17"/>
        </w:numPr>
        <w:tabs>
          <w:tab w:val="clear" w:pos="720"/>
          <w:tab w:val="num" w:pos="1080"/>
        </w:tabs>
        <w:spacing w:after="0" w:line="276" w:lineRule="auto"/>
        <w:ind w:left="1080"/>
        <w:jc w:val="both"/>
        <w:rPr>
          <w:rFonts w:cstheme="minorHAnsi"/>
          <w:sz w:val="24"/>
          <w:szCs w:val="24"/>
          <w:lang w:val="en-US"/>
        </w:rPr>
      </w:pPr>
      <w:r w:rsidRPr="00682968">
        <w:rPr>
          <w:rFonts w:cstheme="minorHAnsi"/>
          <w:sz w:val="24"/>
          <w:szCs w:val="24"/>
          <w:lang w:val="en-US"/>
        </w:rPr>
        <w:t>Follow local, state, or national legal guidelines and agency protocols for evidence labeling.</w:t>
      </w:r>
    </w:p>
    <w:p w14:paraId="63EF821E" w14:textId="77777777" w:rsidR="008B73AB" w:rsidRPr="00682968" w:rsidRDefault="008B73AB" w:rsidP="00682968">
      <w:pPr>
        <w:numPr>
          <w:ilvl w:val="0"/>
          <w:numId w:val="17"/>
        </w:numPr>
        <w:tabs>
          <w:tab w:val="clear" w:pos="720"/>
          <w:tab w:val="num" w:pos="1080"/>
        </w:tabs>
        <w:spacing w:after="0" w:line="276" w:lineRule="auto"/>
        <w:ind w:left="1080"/>
        <w:jc w:val="both"/>
        <w:rPr>
          <w:rFonts w:cstheme="minorHAnsi"/>
          <w:sz w:val="24"/>
          <w:szCs w:val="24"/>
          <w:lang w:val="en-US"/>
        </w:rPr>
      </w:pPr>
      <w:r w:rsidRPr="00682968">
        <w:rPr>
          <w:rFonts w:cstheme="minorHAnsi"/>
          <w:sz w:val="24"/>
          <w:szCs w:val="24"/>
          <w:lang w:val="en-US"/>
        </w:rPr>
        <w:t>Ensure the label format and information meet court admissibility requirements.</w:t>
      </w:r>
    </w:p>
    <w:p w14:paraId="765F9F53" w14:textId="77777777" w:rsidR="008B73AB" w:rsidRPr="00682968" w:rsidRDefault="008B73AB" w:rsidP="00682968">
      <w:pPr>
        <w:tabs>
          <w:tab w:val="left" w:pos="1080"/>
        </w:tabs>
        <w:spacing w:after="0" w:line="276" w:lineRule="auto"/>
        <w:ind w:left="360"/>
        <w:jc w:val="both"/>
        <w:rPr>
          <w:rFonts w:cstheme="minorHAnsi"/>
          <w:sz w:val="24"/>
          <w:szCs w:val="24"/>
          <w:lang w:val="en-US"/>
        </w:rPr>
      </w:pPr>
    </w:p>
    <w:p w14:paraId="4D70189B" w14:textId="77777777" w:rsidR="00A44FF6" w:rsidRPr="00682968" w:rsidRDefault="00A44FF6" w:rsidP="00682968">
      <w:pPr>
        <w:tabs>
          <w:tab w:val="left" w:pos="1080"/>
        </w:tabs>
        <w:spacing w:after="0" w:line="276" w:lineRule="auto"/>
        <w:jc w:val="both"/>
        <w:rPr>
          <w:rFonts w:cstheme="minorHAnsi"/>
          <w:b/>
          <w:bCs/>
          <w:sz w:val="24"/>
          <w:szCs w:val="24"/>
          <w:lang w:val="en-US"/>
        </w:rPr>
      </w:pPr>
      <w:r w:rsidRPr="00682968">
        <w:rPr>
          <w:rFonts w:cstheme="minorHAnsi"/>
          <w:b/>
          <w:bCs/>
          <w:sz w:val="24"/>
          <w:szCs w:val="24"/>
          <w:lang w:val="en-US"/>
        </w:rPr>
        <w:t>Information to Include on Labels:</w:t>
      </w:r>
    </w:p>
    <w:p w14:paraId="606CC9E6" w14:textId="77777777" w:rsidR="00A44FF6" w:rsidRPr="00682968" w:rsidRDefault="00A44FF6" w:rsidP="00682968">
      <w:pPr>
        <w:numPr>
          <w:ilvl w:val="0"/>
          <w:numId w:val="18"/>
        </w:numPr>
        <w:tabs>
          <w:tab w:val="left" w:pos="1080"/>
        </w:tabs>
        <w:spacing w:after="0" w:line="276" w:lineRule="auto"/>
        <w:jc w:val="both"/>
        <w:rPr>
          <w:rFonts w:cstheme="minorHAnsi"/>
          <w:sz w:val="24"/>
          <w:szCs w:val="24"/>
          <w:lang w:val="en-US"/>
        </w:rPr>
      </w:pPr>
      <w:r w:rsidRPr="00682968">
        <w:rPr>
          <w:rFonts w:cstheme="minorHAnsi"/>
          <w:b/>
          <w:bCs/>
          <w:sz w:val="24"/>
          <w:szCs w:val="24"/>
          <w:lang w:val="en-US"/>
        </w:rPr>
        <w:t>Case Information:</w:t>
      </w:r>
    </w:p>
    <w:p w14:paraId="488A635B"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Case number or unique identification code.</w:t>
      </w:r>
    </w:p>
    <w:p w14:paraId="00127BFE"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Investigator’s name or badge number.</w:t>
      </w:r>
    </w:p>
    <w:p w14:paraId="602B8242" w14:textId="77777777" w:rsidR="00A44FF6" w:rsidRPr="00682968" w:rsidRDefault="00A44FF6" w:rsidP="00682968">
      <w:pPr>
        <w:numPr>
          <w:ilvl w:val="1"/>
          <w:numId w:val="18"/>
        </w:numPr>
        <w:spacing w:after="0" w:line="276" w:lineRule="auto"/>
        <w:jc w:val="both"/>
        <w:rPr>
          <w:rFonts w:cstheme="minorHAnsi"/>
          <w:sz w:val="24"/>
          <w:szCs w:val="24"/>
          <w:lang w:val="en-US"/>
        </w:rPr>
      </w:pPr>
      <w:r w:rsidRPr="00682968">
        <w:rPr>
          <w:rFonts w:cstheme="minorHAnsi"/>
          <w:sz w:val="24"/>
          <w:szCs w:val="24"/>
          <w:lang w:val="en-US"/>
        </w:rPr>
        <w:t>Incident or crime type (if applicable).</w:t>
      </w:r>
    </w:p>
    <w:p w14:paraId="003106A8" w14:textId="77777777" w:rsidR="00A44FF6" w:rsidRPr="00682968" w:rsidRDefault="00A44FF6" w:rsidP="00682968">
      <w:pPr>
        <w:numPr>
          <w:ilvl w:val="0"/>
          <w:numId w:val="18"/>
        </w:numPr>
        <w:tabs>
          <w:tab w:val="left" w:pos="1080"/>
        </w:tabs>
        <w:spacing w:after="0" w:line="276" w:lineRule="auto"/>
        <w:jc w:val="both"/>
        <w:rPr>
          <w:rFonts w:cstheme="minorHAnsi"/>
          <w:sz w:val="24"/>
          <w:szCs w:val="24"/>
          <w:lang w:val="en-US"/>
        </w:rPr>
      </w:pPr>
      <w:r w:rsidRPr="00682968">
        <w:rPr>
          <w:rFonts w:cstheme="minorHAnsi"/>
          <w:b/>
          <w:bCs/>
          <w:sz w:val="24"/>
          <w:szCs w:val="24"/>
          <w:lang w:val="en-US"/>
        </w:rPr>
        <w:t>Evidence Details:</w:t>
      </w:r>
    </w:p>
    <w:p w14:paraId="73D912A0"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Description of the evidence (e.g., blood sample, weapon, clothing, "white t-shirt with bloodstains").</w:t>
      </w:r>
    </w:p>
    <w:p w14:paraId="69AC7BC9" w14:textId="77777777" w:rsidR="00A44FF6" w:rsidRPr="00682968" w:rsidRDefault="00A44FF6" w:rsidP="00682968">
      <w:pPr>
        <w:numPr>
          <w:ilvl w:val="1"/>
          <w:numId w:val="18"/>
        </w:numPr>
        <w:spacing w:after="0" w:line="276" w:lineRule="auto"/>
        <w:jc w:val="both"/>
        <w:rPr>
          <w:rFonts w:cstheme="minorHAnsi"/>
          <w:sz w:val="24"/>
          <w:szCs w:val="24"/>
          <w:lang w:val="en-US"/>
        </w:rPr>
      </w:pPr>
      <w:r w:rsidRPr="00682968">
        <w:rPr>
          <w:rFonts w:cstheme="minorHAnsi"/>
          <w:sz w:val="24"/>
          <w:szCs w:val="24"/>
          <w:lang w:val="en-US"/>
        </w:rPr>
        <w:t>Number or code assigned to the evidence (e.g., "Item #1").</w:t>
      </w:r>
    </w:p>
    <w:p w14:paraId="1915B93F" w14:textId="77777777" w:rsidR="00A44FF6" w:rsidRPr="00682968" w:rsidRDefault="00A44FF6" w:rsidP="00682968">
      <w:pPr>
        <w:numPr>
          <w:ilvl w:val="0"/>
          <w:numId w:val="18"/>
        </w:numPr>
        <w:tabs>
          <w:tab w:val="left" w:pos="1080"/>
        </w:tabs>
        <w:spacing w:after="0" w:line="276" w:lineRule="auto"/>
        <w:jc w:val="both"/>
        <w:rPr>
          <w:rFonts w:cstheme="minorHAnsi"/>
          <w:sz w:val="24"/>
          <w:szCs w:val="24"/>
          <w:lang w:val="en-US"/>
        </w:rPr>
      </w:pPr>
      <w:r w:rsidRPr="00682968">
        <w:rPr>
          <w:rFonts w:cstheme="minorHAnsi"/>
          <w:b/>
          <w:bCs/>
          <w:sz w:val="24"/>
          <w:szCs w:val="24"/>
          <w:lang w:val="en-US"/>
        </w:rPr>
        <w:t>Collection Details:</w:t>
      </w:r>
    </w:p>
    <w:p w14:paraId="71705696"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Exact location where the evidence was collected (e.g., room, coordinates, or address).</w:t>
      </w:r>
    </w:p>
    <w:p w14:paraId="7DB6BB3D"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 xml:space="preserve">Date and time of collection. </w:t>
      </w:r>
    </w:p>
    <w:p w14:paraId="663A1203"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It must be specific and detailed.</w:t>
      </w:r>
    </w:p>
    <w:p w14:paraId="5CD1EADC" w14:textId="77777777" w:rsidR="00A44FF6" w:rsidRPr="00682968" w:rsidRDefault="00A44FF6" w:rsidP="00682968">
      <w:pPr>
        <w:numPr>
          <w:ilvl w:val="0"/>
          <w:numId w:val="18"/>
        </w:numPr>
        <w:tabs>
          <w:tab w:val="left" w:pos="1080"/>
        </w:tabs>
        <w:spacing w:after="0" w:line="276" w:lineRule="auto"/>
        <w:jc w:val="both"/>
        <w:rPr>
          <w:rFonts w:cstheme="minorHAnsi"/>
          <w:sz w:val="24"/>
          <w:szCs w:val="24"/>
          <w:lang w:val="en-US"/>
        </w:rPr>
      </w:pPr>
      <w:r w:rsidRPr="00682968">
        <w:rPr>
          <w:rFonts w:cstheme="minorHAnsi"/>
          <w:b/>
          <w:bCs/>
          <w:sz w:val="24"/>
          <w:szCs w:val="24"/>
          <w:lang w:val="en-US"/>
        </w:rPr>
        <w:t>Collector Information:</w:t>
      </w:r>
    </w:p>
    <w:p w14:paraId="7C2BD7BB"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Name or initials or identification number of the person collecting the evidence.</w:t>
      </w:r>
    </w:p>
    <w:p w14:paraId="39000AA8"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Signature (if required by agency protocols) for verification.</w:t>
      </w:r>
    </w:p>
    <w:p w14:paraId="51A5B442" w14:textId="77777777" w:rsidR="00A44FF6" w:rsidRPr="00682968" w:rsidRDefault="00A44FF6" w:rsidP="00682968">
      <w:pPr>
        <w:numPr>
          <w:ilvl w:val="0"/>
          <w:numId w:val="18"/>
        </w:numPr>
        <w:tabs>
          <w:tab w:val="left" w:pos="1080"/>
        </w:tabs>
        <w:spacing w:after="0" w:line="276" w:lineRule="auto"/>
        <w:jc w:val="both"/>
        <w:rPr>
          <w:rFonts w:cstheme="minorHAnsi"/>
          <w:sz w:val="24"/>
          <w:szCs w:val="24"/>
          <w:lang w:val="en-US"/>
        </w:rPr>
      </w:pPr>
      <w:r w:rsidRPr="00682968">
        <w:rPr>
          <w:rFonts w:cstheme="minorHAnsi"/>
          <w:b/>
          <w:bCs/>
          <w:sz w:val="24"/>
          <w:szCs w:val="24"/>
          <w:lang w:val="en-US"/>
        </w:rPr>
        <w:t>Handling Instructions (if applicable):</w:t>
      </w:r>
    </w:p>
    <w:p w14:paraId="5D013106"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Specific storage requirements (e.g., "Keep Refrigerated," "Fragile").</w:t>
      </w:r>
    </w:p>
    <w:p w14:paraId="11C2A659"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Warnings for hazardous materials (e.g., "Biohazard," "Toxic").</w:t>
      </w:r>
    </w:p>
    <w:p w14:paraId="73745EC6" w14:textId="77777777" w:rsidR="00A44FF6" w:rsidRPr="00682968" w:rsidRDefault="00A44FF6" w:rsidP="00682968">
      <w:pPr>
        <w:numPr>
          <w:ilvl w:val="0"/>
          <w:numId w:val="18"/>
        </w:numPr>
        <w:tabs>
          <w:tab w:val="left" w:pos="1080"/>
        </w:tabs>
        <w:spacing w:after="0" w:line="276" w:lineRule="auto"/>
        <w:jc w:val="both"/>
        <w:rPr>
          <w:rFonts w:cstheme="minorHAnsi"/>
          <w:sz w:val="24"/>
          <w:szCs w:val="24"/>
          <w:lang w:val="en-US"/>
        </w:rPr>
      </w:pPr>
      <w:r w:rsidRPr="00682968">
        <w:rPr>
          <w:rFonts w:cstheme="minorHAnsi"/>
          <w:b/>
          <w:bCs/>
          <w:sz w:val="24"/>
          <w:szCs w:val="24"/>
          <w:lang w:val="en-US"/>
        </w:rPr>
        <w:t>Chain of Custody Documentation:</w:t>
      </w:r>
    </w:p>
    <w:p w14:paraId="5264C5D8"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Initials or names of individuals who have handled or transferred the evidence.</w:t>
      </w:r>
    </w:p>
    <w:p w14:paraId="7F06C94E" w14:textId="77777777" w:rsidR="00A44FF6" w:rsidRPr="00682968" w:rsidRDefault="00A44FF6" w:rsidP="00682968">
      <w:pPr>
        <w:numPr>
          <w:ilvl w:val="1"/>
          <w:numId w:val="18"/>
        </w:numPr>
        <w:tabs>
          <w:tab w:val="left" w:pos="1080"/>
        </w:tabs>
        <w:spacing w:after="0" w:line="276" w:lineRule="auto"/>
        <w:jc w:val="both"/>
        <w:rPr>
          <w:rFonts w:cstheme="minorHAnsi"/>
          <w:sz w:val="24"/>
          <w:szCs w:val="24"/>
          <w:lang w:val="en-US"/>
        </w:rPr>
      </w:pPr>
      <w:r w:rsidRPr="00682968">
        <w:rPr>
          <w:rFonts w:cstheme="minorHAnsi"/>
          <w:sz w:val="24"/>
          <w:szCs w:val="24"/>
          <w:lang w:val="en-US"/>
        </w:rPr>
        <w:t>Date and time of transfer or access.</w:t>
      </w:r>
    </w:p>
    <w:p w14:paraId="4265AD5F" w14:textId="77777777" w:rsidR="00A44FF6" w:rsidRPr="00682968" w:rsidRDefault="00A44FF6" w:rsidP="00682968">
      <w:pPr>
        <w:spacing w:after="0" w:line="276" w:lineRule="auto"/>
        <w:jc w:val="both"/>
        <w:rPr>
          <w:rFonts w:cstheme="minorHAnsi"/>
          <w:b/>
          <w:bCs/>
          <w:sz w:val="24"/>
          <w:szCs w:val="24"/>
          <w:lang w:val="en-US"/>
        </w:rPr>
      </w:pPr>
    </w:p>
    <w:p w14:paraId="51B8EEE7" w14:textId="77777777" w:rsidR="00A44FF6" w:rsidRPr="00682968" w:rsidRDefault="00A44FF6" w:rsidP="00682968">
      <w:pPr>
        <w:spacing w:after="0" w:line="276" w:lineRule="auto"/>
        <w:jc w:val="both"/>
        <w:rPr>
          <w:rFonts w:cstheme="minorHAnsi"/>
          <w:b/>
          <w:bCs/>
          <w:sz w:val="24"/>
          <w:szCs w:val="24"/>
          <w:lang w:val="en-US"/>
        </w:rPr>
      </w:pPr>
      <w:r w:rsidRPr="00682968">
        <w:rPr>
          <w:rFonts w:cstheme="minorHAnsi"/>
          <w:b/>
          <w:bCs/>
          <w:sz w:val="24"/>
          <w:szCs w:val="24"/>
          <w:lang w:val="en-US"/>
        </w:rPr>
        <w:t>Labeling for Specific Types of Evidence:</w:t>
      </w:r>
    </w:p>
    <w:p w14:paraId="3EB1E225" w14:textId="77777777" w:rsidR="00A44FF6" w:rsidRPr="00682968" w:rsidRDefault="00A44FF6" w:rsidP="00682968">
      <w:pPr>
        <w:numPr>
          <w:ilvl w:val="0"/>
          <w:numId w:val="19"/>
        </w:numPr>
        <w:spacing w:after="0" w:line="276" w:lineRule="auto"/>
        <w:jc w:val="both"/>
        <w:rPr>
          <w:rFonts w:cstheme="minorHAnsi"/>
          <w:sz w:val="24"/>
          <w:szCs w:val="24"/>
          <w:lang w:val="en-US"/>
        </w:rPr>
      </w:pPr>
      <w:r w:rsidRPr="00682968">
        <w:rPr>
          <w:rFonts w:cstheme="minorHAnsi"/>
          <w:b/>
          <w:bCs/>
          <w:sz w:val="24"/>
          <w:szCs w:val="24"/>
          <w:lang w:val="en-US"/>
        </w:rPr>
        <w:t>Biological Evidence:</w:t>
      </w:r>
    </w:p>
    <w:p w14:paraId="493D7132" w14:textId="77777777" w:rsidR="00A44FF6" w:rsidRPr="00682968" w:rsidRDefault="00A44FF6" w:rsidP="00682968">
      <w:pPr>
        <w:numPr>
          <w:ilvl w:val="1"/>
          <w:numId w:val="19"/>
        </w:numPr>
        <w:spacing w:after="0" w:line="276" w:lineRule="auto"/>
        <w:jc w:val="both"/>
        <w:rPr>
          <w:rFonts w:cstheme="minorHAnsi"/>
          <w:sz w:val="24"/>
          <w:szCs w:val="24"/>
          <w:lang w:val="en-US"/>
        </w:rPr>
      </w:pPr>
      <w:r w:rsidRPr="00682968">
        <w:rPr>
          <w:rFonts w:cstheme="minorHAnsi"/>
          <w:sz w:val="24"/>
          <w:szCs w:val="24"/>
          <w:lang w:val="en-US"/>
        </w:rPr>
        <w:t>Mark as "Biological Evidence" or "Biohazard" if applicable.</w:t>
      </w:r>
    </w:p>
    <w:p w14:paraId="552C5724" w14:textId="77777777" w:rsidR="00A44FF6" w:rsidRPr="00682968" w:rsidRDefault="00A44FF6" w:rsidP="00682968">
      <w:pPr>
        <w:numPr>
          <w:ilvl w:val="1"/>
          <w:numId w:val="19"/>
        </w:numPr>
        <w:spacing w:after="0" w:line="276" w:lineRule="auto"/>
        <w:jc w:val="both"/>
        <w:rPr>
          <w:rFonts w:cstheme="minorHAnsi"/>
          <w:sz w:val="24"/>
          <w:szCs w:val="24"/>
          <w:lang w:val="en-US"/>
        </w:rPr>
      </w:pPr>
      <w:r w:rsidRPr="00682968">
        <w:rPr>
          <w:rFonts w:cstheme="minorHAnsi"/>
          <w:sz w:val="24"/>
          <w:szCs w:val="24"/>
          <w:lang w:val="en-US"/>
        </w:rPr>
        <w:t>Include additional storage instructions (e.g., "Store in a freezer").</w:t>
      </w:r>
    </w:p>
    <w:p w14:paraId="2117E0F6" w14:textId="77777777" w:rsidR="00A44FF6" w:rsidRPr="00682968" w:rsidRDefault="00A44FF6" w:rsidP="00682968">
      <w:pPr>
        <w:numPr>
          <w:ilvl w:val="0"/>
          <w:numId w:val="19"/>
        </w:numPr>
        <w:spacing w:after="0" w:line="276" w:lineRule="auto"/>
        <w:jc w:val="both"/>
        <w:rPr>
          <w:rFonts w:cstheme="minorHAnsi"/>
          <w:sz w:val="24"/>
          <w:szCs w:val="24"/>
          <w:lang w:val="en-US"/>
        </w:rPr>
      </w:pPr>
      <w:r w:rsidRPr="00682968">
        <w:rPr>
          <w:rFonts w:cstheme="minorHAnsi"/>
          <w:b/>
          <w:bCs/>
          <w:sz w:val="24"/>
          <w:szCs w:val="24"/>
          <w:lang w:val="en-US"/>
        </w:rPr>
        <w:t>Trace Evidence:</w:t>
      </w:r>
    </w:p>
    <w:p w14:paraId="2C1E11E3" w14:textId="77777777" w:rsidR="00A44FF6" w:rsidRPr="00682968" w:rsidRDefault="00A44FF6" w:rsidP="00682968">
      <w:pPr>
        <w:numPr>
          <w:ilvl w:val="1"/>
          <w:numId w:val="19"/>
        </w:numPr>
        <w:spacing w:after="0" w:line="276" w:lineRule="auto"/>
        <w:jc w:val="both"/>
        <w:rPr>
          <w:rFonts w:cstheme="minorHAnsi"/>
          <w:sz w:val="24"/>
          <w:szCs w:val="24"/>
          <w:lang w:val="en-US"/>
        </w:rPr>
      </w:pPr>
      <w:r w:rsidRPr="00682968">
        <w:rPr>
          <w:rFonts w:cstheme="minorHAnsi"/>
          <w:sz w:val="24"/>
          <w:szCs w:val="24"/>
          <w:lang w:val="en-US"/>
        </w:rPr>
        <w:t>Note the specific type (e.g., fibers, hair, glass) and method of containment.</w:t>
      </w:r>
    </w:p>
    <w:p w14:paraId="18A1071C" w14:textId="77777777" w:rsidR="00A44FF6" w:rsidRPr="00682968" w:rsidRDefault="00A44FF6" w:rsidP="00682968">
      <w:pPr>
        <w:numPr>
          <w:ilvl w:val="1"/>
          <w:numId w:val="19"/>
        </w:numPr>
        <w:spacing w:after="0" w:line="276" w:lineRule="auto"/>
        <w:jc w:val="both"/>
        <w:rPr>
          <w:rFonts w:cstheme="minorHAnsi"/>
          <w:sz w:val="24"/>
          <w:szCs w:val="24"/>
          <w:lang w:val="en-US"/>
        </w:rPr>
      </w:pPr>
      <w:r w:rsidRPr="00682968">
        <w:rPr>
          <w:rFonts w:cstheme="minorHAnsi"/>
          <w:sz w:val="24"/>
          <w:szCs w:val="24"/>
          <w:lang w:val="en-US"/>
        </w:rPr>
        <w:t>Highlight the fragility of the evidence.</w:t>
      </w:r>
    </w:p>
    <w:p w14:paraId="749A883F" w14:textId="77777777" w:rsidR="00A44FF6" w:rsidRPr="00682968" w:rsidRDefault="00A44FF6" w:rsidP="00682968">
      <w:pPr>
        <w:numPr>
          <w:ilvl w:val="0"/>
          <w:numId w:val="19"/>
        </w:numPr>
        <w:spacing w:after="0" w:line="276" w:lineRule="auto"/>
        <w:jc w:val="both"/>
        <w:rPr>
          <w:rFonts w:cstheme="minorHAnsi"/>
          <w:sz w:val="24"/>
          <w:szCs w:val="24"/>
          <w:lang w:val="en-US"/>
        </w:rPr>
      </w:pPr>
      <w:r w:rsidRPr="00682968">
        <w:rPr>
          <w:rFonts w:cstheme="minorHAnsi"/>
          <w:b/>
          <w:bCs/>
          <w:sz w:val="24"/>
          <w:szCs w:val="24"/>
          <w:lang w:val="en-US"/>
        </w:rPr>
        <w:t>Digital Evidence:</w:t>
      </w:r>
    </w:p>
    <w:p w14:paraId="6769D93D" w14:textId="77777777" w:rsidR="00A44FF6" w:rsidRPr="00682968" w:rsidRDefault="00A44FF6" w:rsidP="00682968">
      <w:pPr>
        <w:numPr>
          <w:ilvl w:val="1"/>
          <w:numId w:val="19"/>
        </w:numPr>
        <w:spacing w:after="0" w:line="276" w:lineRule="auto"/>
        <w:jc w:val="both"/>
        <w:rPr>
          <w:rFonts w:cstheme="minorHAnsi"/>
          <w:sz w:val="24"/>
          <w:szCs w:val="24"/>
          <w:lang w:val="en-US"/>
        </w:rPr>
      </w:pPr>
      <w:r w:rsidRPr="00682968">
        <w:rPr>
          <w:rFonts w:cstheme="minorHAnsi"/>
          <w:sz w:val="24"/>
          <w:szCs w:val="24"/>
          <w:lang w:val="en-US"/>
        </w:rPr>
        <w:t>Include serial numbers or other device-specific identifiers.</w:t>
      </w:r>
    </w:p>
    <w:p w14:paraId="62BFD8D7" w14:textId="77777777" w:rsidR="00A44FF6" w:rsidRPr="00682968" w:rsidRDefault="00A44FF6" w:rsidP="00682968">
      <w:pPr>
        <w:numPr>
          <w:ilvl w:val="1"/>
          <w:numId w:val="19"/>
        </w:numPr>
        <w:spacing w:after="0" w:line="276" w:lineRule="auto"/>
        <w:jc w:val="both"/>
        <w:rPr>
          <w:rFonts w:cstheme="minorHAnsi"/>
          <w:sz w:val="24"/>
          <w:szCs w:val="24"/>
          <w:lang w:val="en-US"/>
        </w:rPr>
      </w:pPr>
      <w:r w:rsidRPr="00682968">
        <w:rPr>
          <w:rFonts w:cstheme="minorHAnsi"/>
          <w:sz w:val="24"/>
          <w:szCs w:val="24"/>
          <w:lang w:val="en-US"/>
        </w:rPr>
        <w:t>Indicate if the device has been powered down or imaged.</w:t>
      </w:r>
    </w:p>
    <w:p w14:paraId="74EEAE95" w14:textId="77777777" w:rsidR="00A44FF6" w:rsidRPr="00682968" w:rsidRDefault="00A44FF6" w:rsidP="00682968">
      <w:pPr>
        <w:numPr>
          <w:ilvl w:val="0"/>
          <w:numId w:val="19"/>
        </w:numPr>
        <w:spacing w:after="0" w:line="276" w:lineRule="auto"/>
        <w:jc w:val="both"/>
        <w:rPr>
          <w:rFonts w:cstheme="minorHAnsi"/>
          <w:sz w:val="24"/>
          <w:szCs w:val="24"/>
          <w:lang w:val="en-US"/>
        </w:rPr>
      </w:pPr>
      <w:r w:rsidRPr="00682968">
        <w:rPr>
          <w:rFonts w:cstheme="minorHAnsi"/>
          <w:b/>
          <w:bCs/>
          <w:sz w:val="24"/>
          <w:szCs w:val="24"/>
          <w:lang w:val="en-US"/>
        </w:rPr>
        <w:t>Chemical or Hazardous Evidence:</w:t>
      </w:r>
    </w:p>
    <w:p w14:paraId="03AC7B59" w14:textId="77777777" w:rsidR="00A44FF6" w:rsidRPr="00682968" w:rsidRDefault="00A44FF6" w:rsidP="00682968">
      <w:pPr>
        <w:numPr>
          <w:ilvl w:val="1"/>
          <w:numId w:val="19"/>
        </w:numPr>
        <w:spacing w:after="0" w:line="276" w:lineRule="auto"/>
        <w:jc w:val="both"/>
        <w:rPr>
          <w:rFonts w:cstheme="minorHAnsi"/>
          <w:sz w:val="24"/>
          <w:szCs w:val="24"/>
          <w:lang w:val="en-US"/>
        </w:rPr>
      </w:pPr>
      <w:r w:rsidRPr="00682968">
        <w:rPr>
          <w:rFonts w:cstheme="minorHAnsi"/>
          <w:sz w:val="24"/>
          <w:szCs w:val="24"/>
          <w:lang w:val="en-US"/>
        </w:rPr>
        <w:t>Clearly label with the type of substance and any associated dangers.</w:t>
      </w:r>
    </w:p>
    <w:p w14:paraId="0B04CA7F" w14:textId="77777777" w:rsidR="00A44FF6" w:rsidRPr="00682968" w:rsidRDefault="00A44FF6" w:rsidP="00682968">
      <w:pPr>
        <w:numPr>
          <w:ilvl w:val="1"/>
          <w:numId w:val="19"/>
        </w:numPr>
        <w:spacing w:after="0" w:line="276" w:lineRule="auto"/>
        <w:jc w:val="both"/>
        <w:rPr>
          <w:rFonts w:cstheme="minorHAnsi"/>
          <w:sz w:val="24"/>
          <w:szCs w:val="24"/>
          <w:lang w:val="en-US"/>
        </w:rPr>
      </w:pPr>
      <w:r w:rsidRPr="00682968">
        <w:rPr>
          <w:rFonts w:cstheme="minorHAnsi"/>
          <w:sz w:val="24"/>
          <w:szCs w:val="24"/>
          <w:lang w:val="en-US"/>
        </w:rPr>
        <w:t>Include handling and storage precautions.</w:t>
      </w:r>
    </w:p>
    <w:p w14:paraId="51D91059" w14:textId="77777777" w:rsidR="00A44FF6" w:rsidRPr="00682968" w:rsidRDefault="00A44FF6" w:rsidP="00682968">
      <w:pPr>
        <w:spacing w:after="0" w:line="276" w:lineRule="auto"/>
        <w:jc w:val="both"/>
        <w:rPr>
          <w:rFonts w:cstheme="minorHAnsi"/>
          <w:b/>
          <w:bCs/>
          <w:sz w:val="24"/>
          <w:szCs w:val="24"/>
          <w:lang w:val="en-US"/>
        </w:rPr>
      </w:pPr>
    </w:p>
    <w:p w14:paraId="0F55189A" w14:textId="77777777" w:rsidR="00A44FF6" w:rsidRPr="00682968" w:rsidRDefault="00A44FF6" w:rsidP="00682968">
      <w:pPr>
        <w:spacing w:after="0" w:line="276" w:lineRule="auto"/>
        <w:jc w:val="both"/>
        <w:rPr>
          <w:rFonts w:cstheme="minorHAnsi"/>
          <w:b/>
          <w:bCs/>
          <w:sz w:val="24"/>
          <w:szCs w:val="24"/>
          <w:lang w:val="en-US"/>
        </w:rPr>
      </w:pPr>
      <w:r w:rsidRPr="00682968">
        <w:rPr>
          <w:rFonts w:cstheme="minorHAnsi"/>
          <w:b/>
          <w:bCs/>
          <w:sz w:val="24"/>
          <w:szCs w:val="24"/>
          <w:lang w:val="en-US"/>
        </w:rPr>
        <w:t>Best Practices for Labeling:</w:t>
      </w:r>
    </w:p>
    <w:p w14:paraId="4E9D7F7F" w14:textId="77777777" w:rsidR="00A44FF6" w:rsidRPr="00682968" w:rsidRDefault="00A44FF6" w:rsidP="00682968">
      <w:pPr>
        <w:numPr>
          <w:ilvl w:val="0"/>
          <w:numId w:val="20"/>
        </w:numPr>
        <w:spacing w:after="0" w:line="276" w:lineRule="auto"/>
        <w:jc w:val="both"/>
        <w:rPr>
          <w:rFonts w:cstheme="minorHAnsi"/>
          <w:sz w:val="24"/>
          <w:szCs w:val="24"/>
          <w:lang w:val="en-US"/>
        </w:rPr>
      </w:pPr>
      <w:r w:rsidRPr="00682968">
        <w:rPr>
          <w:rFonts w:cstheme="minorHAnsi"/>
          <w:b/>
          <w:bCs/>
          <w:sz w:val="24"/>
          <w:szCs w:val="24"/>
          <w:lang w:val="en-US"/>
        </w:rPr>
        <w:t>Double-Check Accuracy:</w:t>
      </w:r>
      <w:r w:rsidRPr="00682968">
        <w:rPr>
          <w:rFonts w:cstheme="minorHAnsi"/>
          <w:sz w:val="24"/>
          <w:szCs w:val="24"/>
          <w:lang w:val="en-US"/>
        </w:rPr>
        <w:t xml:space="preserve"> Verify the information on the label matches the evidence log and chain of custody records.</w:t>
      </w:r>
    </w:p>
    <w:p w14:paraId="0B3103C8" w14:textId="77777777" w:rsidR="00A44FF6" w:rsidRPr="00682968" w:rsidRDefault="00A44FF6" w:rsidP="00682968">
      <w:pPr>
        <w:numPr>
          <w:ilvl w:val="0"/>
          <w:numId w:val="20"/>
        </w:numPr>
        <w:spacing w:after="0" w:line="276" w:lineRule="auto"/>
        <w:jc w:val="both"/>
        <w:rPr>
          <w:rFonts w:cstheme="minorHAnsi"/>
          <w:sz w:val="24"/>
          <w:szCs w:val="24"/>
          <w:lang w:val="en-US"/>
        </w:rPr>
      </w:pPr>
      <w:r w:rsidRPr="00682968">
        <w:rPr>
          <w:rFonts w:cstheme="minorHAnsi"/>
          <w:b/>
          <w:bCs/>
          <w:sz w:val="24"/>
          <w:szCs w:val="24"/>
          <w:lang w:val="en-US"/>
        </w:rPr>
        <w:t>Use Standardized Formats:</w:t>
      </w:r>
      <w:r w:rsidRPr="00682968">
        <w:rPr>
          <w:rFonts w:cstheme="minorHAnsi"/>
          <w:sz w:val="24"/>
          <w:szCs w:val="24"/>
          <w:lang w:val="en-US"/>
        </w:rPr>
        <w:t xml:space="preserve"> Follow agency or jurisdictional protocols for label content and layout to ensure consistency.</w:t>
      </w:r>
    </w:p>
    <w:p w14:paraId="726ABE8F" w14:textId="77777777" w:rsidR="00A44FF6" w:rsidRPr="00682968" w:rsidRDefault="00A44FF6" w:rsidP="00682968">
      <w:pPr>
        <w:numPr>
          <w:ilvl w:val="0"/>
          <w:numId w:val="20"/>
        </w:numPr>
        <w:spacing w:after="0" w:line="276" w:lineRule="auto"/>
        <w:jc w:val="both"/>
        <w:rPr>
          <w:rFonts w:cstheme="minorHAnsi"/>
          <w:sz w:val="24"/>
          <w:szCs w:val="24"/>
          <w:lang w:val="en-US"/>
        </w:rPr>
      </w:pPr>
      <w:r w:rsidRPr="00682968">
        <w:rPr>
          <w:rFonts w:cstheme="minorHAnsi"/>
          <w:b/>
          <w:bCs/>
          <w:sz w:val="24"/>
          <w:szCs w:val="24"/>
          <w:lang w:val="en-US"/>
        </w:rPr>
        <w:t>Photograph Labels:</w:t>
      </w:r>
      <w:r w:rsidRPr="00682968">
        <w:rPr>
          <w:rFonts w:cstheme="minorHAnsi"/>
          <w:sz w:val="24"/>
          <w:szCs w:val="24"/>
          <w:lang w:val="en-US"/>
        </w:rPr>
        <w:t xml:space="preserve"> Take photographs of labeled evidence as part of the documentation process.</w:t>
      </w:r>
    </w:p>
    <w:p w14:paraId="041D68EB" w14:textId="77777777" w:rsidR="00A44FF6" w:rsidRPr="00682968" w:rsidRDefault="00A44FF6" w:rsidP="00682968">
      <w:pPr>
        <w:numPr>
          <w:ilvl w:val="0"/>
          <w:numId w:val="20"/>
        </w:numPr>
        <w:spacing w:after="0" w:line="276" w:lineRule="auto"/>
        <w:jc w:val="both"/>
        <w:rPr>
          <w:rFonts w:cstheme="minorHAnsi"/>
          <w:sz w:val="24"/>
          <w:szCs w:val="24"/>
          <w:lang w:val="en-US"/>
        </w:rPr>
      </w:pPr>
      <w:r w:rsidRPr="00682968">
        <w:rPr>
          <w:rFonts w:cstheme="minorHAnsi"/>
          <w:b/>
          <w:bCs/>
          <w:sz w:val="24"/>
          <w:szCs w:val="24"/>
          <w:lang w:val="en-US"/>
        </w:rPr>
        <w:t>Avoid Overcrowding Labels:</w:t>
      </w:r>
      <w:r w:rsidRPr="00682968">
        <w:rPr>
          <w:rFonts w:cstheme="minorHAnsi"/>
          <w:sz w:val="24"/>
          <w:szCs w:val="24"/>
          <w:lang w:val="en-US"/>
        </w:rPr>
        <w:t xml:space="preserve"> Ensure all necessary information is included without making the label difficult to read.</w:t>
      </w:r>
    </w:p>
    <w:p w14:paraId="774EA150" w14:textId="77777777" w:rsidR="00A44FF6" w:rsidRPr="00682968" w:rsidRDefault="00A44FF6" w:rsidP="00682968">
      <w:pPr>
        <w:spacing w:after="0" w:line="276" w:lineRule="auto"/>
        <w:jc w:val="both"/>
        <w:rPr>
          <w:rFonts w:cstheme="minorHAnsi"/>
          <w:sz w:val="24"/>
          <w:szCs w:val="24"/>
          <w:lang w:val="en-US"/>
        </w:rPr>
      </w:pPr>
    </w:p>
    <w:p w14:paraId="1E8F5EC5" w14:textId="77777777" w:rsidR="009C0CB7" w:rsidRPr="00682968" w:rsidRDefault="00A44FF6" w:rsidP="00682968">
      <w:pPr>
        <w:spacing w:after="0" w:line="276" w:lineRule="auto"/>
        <w:jc w:val="both"/>
        <w:rPr>
          <w:rFonts w:cstheme="minorHAnsi"/>
          <w:sz w:val="24"/>
          <w:szCs w:val="24"/>
          <w:lang w:val="en-US"/>
        </w:rPr>
      </w:pPr>
      <w:r w:rsidRPr="00682968">
        <w:rPr>
          <w:rFonts w:cstheme="minorHAnsi"/>
          <w:sz w:val="24"/>
          <w:szCs w:val="24"/>
          <w:lang w:val="en-US"/>
        </w:rPr>
        <w:t xml:space="preserve">By adhering to these guidelines, investigators can ensure that evidence is properly labeled, preserving its integrity and traceability throughout the forensic process. it can also be reliably tracked </w:t>
      </w:r>
      <w:r w:rsidR="009C0CB7" w:rsidRPr="00682968">
        <w:rPr>
          <w:rFonts w:cstheme="minorHAnsi"/>
          <w:sz w:val="24"/>
          <w:szCs w:val="24"/>
          <w:lang w:val="en-US"/>
        </w:rPr>
        <w:t>and presented in court as part of an unbroken and verifiable chain of custody, upholding its credibility and admissibility.</w:t>
      </w:r>
    </w:p>
    <w:p w14:paraId="7D3363D6" w14:textId="77777777" w:rsidR="009B6617" w:rsidRPr="00682968" w:rsidRDefault="00A2573D" w:rsidP="00682968">
      <w:pPr>
        <w:spacing w:after="0" w:line="276" w:lineRule="auto"/>
        <w:jc w:val="both"/>
        <w:rPr>
          <w:rFonts w:cstheme="minorHAnsi"/>
          <w:b/>
          <w:bCs/>
          <w:sz w:val="24"/>
          <w:szCs w:val="24"/>
          <w:lang w:val="en-US"/>
        </w:rPr>
      </w:pPr>
      <w:r w:rsidRPr="00682968">
        <w:rPr>
          <w:rFonts w:cstheme="minorHAnsi"/>
          <w:b/>
          <w:sz w:val="24"/>
          <w:szCs w:val="24"/>
          <w:lang w:val="en-US"/>
        </w:rPr>
        <w:t>3</w:t>
      </w:r>
      <w:r w:rsidRPr="00682968">
        <w:rPr>
          <w:rFonts w:cstheme="minorHAnsi"/>
          <w:sz w:val="24"/>
          <w:szCs w:val="24"/>
          <w:lang w:val="en-US"/>
        </w:rPr>
        <w:t>.</w:t>
      </w:r>
      <w:r w:rsidRPr="00682968">
        <w:rPr>
          <w:rFonts w:cstheme="minorHAnsi"/>
          <w:b/>
          <w:bCs/>
          <w:sz w:val="24"/>
          <w:szCs w:val="24"/>
          <w:lang w:val="en-US"/>
        </w:rPr>
        <w:t xml:space="preserve"> Biological Evidence Preservation.</w:t>
      </w:r>
    </w:p>
    <w:p w14:paraId="3789F264" w14:textId="77777777" w:rsidR="00A2573D" w:rsidRPr="00682968" w:rsidRDefault="00A2573D" w:rsidP="00682968">
      <w:pPr>
        <w:spacing w:after="0" w:line="276" w:lineRule="auto"/>
        <w:jc w:val="both"/>
        <w:rPr>
          <w:rFonts w:cstheme="minorHAnsi"/>
          <w:sz w:val="24"/>
          <w:szCs w:val="24"/>
          <w:lang w:val="en-US"/>
        </w:rPr>
      </w:pPr>
      <w:r w:rsidRPr="00682968">
        <w:rPr>
          <w:rFonts w:cstheme="minorHAnsi"/>
          <w:bCs/>
          <w:sz w:val="24"/>
          <w:szCs w:val="24"/>
          <w:lang w:val="en-US"/>
        </w:rPr>
        <w:t>Biological Evidence Preservation</w:t>
      </w:r>
      <w:r w:rsidRPr="00682968">
        <w:rPr>
          <w:rFonts w:cstheme="minorHAnsi"/>
          <w:sz w:val="24"/>
          <w:szCs w:val="24"/>
          <w:lang w:val="en-US"/>
        </w:rPr>
        <w:t xml:space="preserve"> is critical in forensic investigations to maintain the integrity, reliability, and admissibility of evidence. Biological evidence includes materials like blood, saliva, semen, hair, skin cells, and other bodily substances that contain DNA or provide other forensic insights. Proper preservation prevents degradation, contamination, or loss, ensuring the evidence remains reliable for analysis and admissible in court.</w:t>
      </w:r>
    </w:p>
    <w:p w14:paraId="4224C483" w14:textId="77777777" w:rsidR="00A2573D" w:rsidRPr="00682968" w:rsidRDefault="00A2573D" w:rsidP="00682968">
      <w:pPr>
        <w:spacing w:after="0" w:line="276" w:lineRule="auto"/>
        <w:jc w:val="both"/>
        <w:rPr>
          <w:rFonts w:cstheme="minorHAnsi"/>
          <w:sz w:val="24"/>
          <w:szCs w:val="24"/>
          <w:lang w:val="en-US"/>
        </w:rPr>
      </w:pPr>
    </w:p>
    <w:p w14:paraId="1793BBCB"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Key Practices for Preserving Biological Evidence:</w:t>
      </w:r>
    </w:p>
    <w:p w14:paraId="19982B4C" w14:textId="77777777" w:rsidR="00A2573D" w:rsidRPr="00682968" w:rsidRDefault="00A2573D" w:rsidP="00682968">
      <w:pPr>
        <w:numPr>
          <w:ilvl w:val="0"/>
          <w:numId w:val="30"/>
        </w:numPr>
        <w:spacing w:after="0" w:line="276" w:lineRule="auto"/>
        <w:jc w:val="both"/>
        <w:rPr>
          <w:rFonts w:cstheme="minorHAnsi"/>
          <w:sz w:val="24"/>
          <w:szCs w:val="24"/>
          <w:lang w:val="en-US"/>
        </w:rPr>
      </w:pPr>
      <w:r w:rsidRPr="00682968">
        <w:rPr>
          <w:rFonts w:cstheme="minorHAnsi"/>
          <w:b/>
          <w:bCs/>
          <w:sz w:val="24"/>
          <w:szCs w:val="24"/>
          <w:lang w:val="en-US"/>
        </w:rPr>
        <w:t>Collection:</w:t>
      </w:r>
    </w:p>
    <w:p w14:paraId="7DC1C032"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Use sterile tools and personal protective equipment (PPE) to avoid contamination.</w:t>
      </w:r>
    </w:p>
    <w:p w14:paraId="0CF74A35"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Collect samples carefully using swabs, gauze, or other appropriate materials to retain as much material as possible.</w:t>
      </w:r>
    </w:p>
    <w:p w14:paraId="05E69977"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Ensure samples are dry before packaging to prevent microbial growth.</w:t>
      </w:r>
    </w:p>
    <w:p w14:paraId="7A9A2545" w14:textId="77777777" w:rsidR="00A2573D" w:rsidRPr="00682968" w:rsidRDefault="00A2573D" w:rsidP="00682968">
      <w:pPr>
        <w:numPr>
          <w:ilvl w:val="0"/>
          <w:numId w:val="30"/>
        </w:numPr>
        <w:spacing w:after="0" w:line="276" w:lineRule="auto"/>
        <w:jc w:val="both"/>
        <w:rPr>
          <w:rFonts w:cstheme="minorHAnsi"/>
          <w:sz w:val="24"/>
          <w:szCs w:val="24"/>
          <w:lang w:val="en-US"/>
        </w:rPr>
      </w:pPr>
      <w:r w:rsidRPr="00682968">
        <w:rPr>
          <w:rFonts w:cstheme="minorHAnsi"/>
          <w:b/>
          <w:bCs/>
          <w:sz w:val="24"/>
          <w:szCs w:val="24"/>
          <w:lang w:val="en-US"/>
        </w:rPr>
        <w:t>Drying:</w:t>
      </w:r>
    </w:p>
    <w:p w14:paraId="0694CD5E"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Air-dry wet evidence (e.g., blood-stained clothing) before packaging to prevent mold or bacterial growth.</w:t>
      </w:r>
    </w:p>
    <w:p w14:paraId="15974806" w14:textId="77777777" w:rsidR="00A2573D" w:rsidRPr="00682968" w:rsidRDefault="00A2573D" w:rsidP="00682968">
      <w:pPr>
        <w:numPr>
          <w:ilvl w:val="0"/>
          <w:numId w:val="30"/>
        </w:numPr>
        <w:spacing w:after="0" w:line="276" w:lineRule="auto"/>
        <w:jc w:val="both"/>
        <w:rPr>
          <w:rFonts w:cstheme="minorHAnsi"/>
          <w:sz w:val="24"/>
          <w:szCs w:val="24"/>
          <w:lang w:val="en-US"/>
        </w:rPr>
      </w:pPr>
      <w:r w:rsidRPr="00682968">
        <w:rPr>
          <w:rFonts w:cstheme="minorHAnsi"/>
          <w:b/>
          <w:bCs/>
          <w:sz w:val="24"/>
          <w:szCs w:val="24"/>
          <w:lang w:val="en-US"/>
        </w:rPr>
        <w:t>Packaging:</w:t>
      </w:r>
    </w:p>
    <w:p w14:paraId="67B2BC7C"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Store in breathable containers (e.g., paper bags or envelopes) to avoid moisture retention.</w:t>
      </w:r>
    </w:p>
    <w:p w14:paraId="4EF5C4A0"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Avoid plastic containers unless evidence is frozen and condensation can be controlled, as it can trap moisture and promote degradation.</w:t>
      </w:r>
    </w:p>
    <w:p w14:paraId="45851753"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Seal packages securely and label them with detailed information (case number, description, collection date, etc.).</w:t>
      </w:r>
    </w:p>
    <w:p w14:paraId="1DDCA5E5" w14:textId="77777777" w:rsidR="00A2573D" w:rsidRPr="00682968" w:rsidRDefault="00A2573D" w:rsidP="00682968">
      <w:pPr>
        <w:numPr>
          <w:ilvl w:val="0"/>
          <w:numId w:val="30"/>
        </w:numPr>
        <w:spacing w:after="0" w:line="276" w:lineRule="auto"/>
        <w:jc w:val="both"/>
        <w:rPr>
          <w:rFonts w:cstheme="minorHAnsi"/>
          <w:sz w:val="24"/>
          <w:szCs w:val="24"/>
          <w:lang w:val="en-US"/>
        </w:rPr>
      </w:pPr>
      <w:r w:rsidRPr="00682968">
        <w:rPr>
          <w:rFonts w:cstheme="minorHAnsi"/>
          <w:b/>
          <w:bCs/>
          <w:sz w:val="24"/>
          <w:szCs w:val="24"/>
          <w:lang w:val="en-US"/>
        </w:rPr>
        <w:t>Labeling:</w:t>
      </w:r>
    </w:p>
    <w:p w14:paraId="34D4F465"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Include details like case number, sample type, date/time of collection, and collector’s name.</w:t>
      </w:r>
    </w:p>
    <w:p w14:paraId="68B094FD" w14:textId="77777777" w:rsidR="00A2573D" w:rsidRPr="00682968" w:rsidRDefault="00A2573D" w:rsidP="00682968">
      <w:pPr>
        <w:numPr>
          <w:ilvl w:val="0"/>
          <w:numId w:val="30"/>
        </w:numPr>
        <w:spacing w:after="0" w:line="276" w:lineRule="auto"/>
        <w:jc w:val="both"/>
        <w:rPr>
          <w:rFonts w:cstheme="minorHAnsi"/>
          <w:sz w:val="24"/>
          <w:szCs w:val="24"/>
          <w:lang w:val="en-US"/>
        </w:rPr>
      </w:pPr>
      <w:r w:rsidRPr="00682968">
        <w:rPr>
          <w:rFonts w:cstheme="minorHAnsi"/>
          <w:b/>
          <w:bCs/>
          <w:sz w:val="24"/>
          <w:szCs w:val="24"/>
          <w:lang w:val="en-US"/>
        </w:rPr>
        <w:t>Storage:</w:t>
      </w:r>
    </w:p>
    <w:p w14:paraId="5950A6FE"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Refrigerate or freeze biological evidence (e.g., DNA samples) to prevent decomposition.</w:t>
      </w:r>
    </w:p>
    <w:p w14:paraId="06234C7F"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Store in a secure, in a cool, dry, temperature-controlled environment.</w:t>
      </w:r>
    </w:p>
    <w:p w14:paraId="133A5F09"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Use refrigeration (4°C) for short-term storage and freezing (-20°C or lower) for long-term storage.</w:t>
      </w:r>
    </w:p>
    <w:p w14:paraId="415C86E7"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Maintain stable storage conditions to prevent degradation from heat, light, or humidity.</w:t>
      </w:r>
    </w:p>
    <w:p w14:paraId="15B03352" w14:textId="77777777" w:rsidR="00A2573D" w:rsidRPr="00682968" w:rsidRDefault="00A2573D" w:rsidP="00682968">
      <w:pPr>
        <w:numPr>
          <w:ilvl w:val="0"/>
          <w:numId w:val="30"/>
        </w:numPr>
        <w:spacing w:after="0" w:line="276" w:lineRule="auto"/>
        <w:jc w:val="both"/>
        <w:rPr>
          <w:rFonts w:cstheme="minorHAnsi"/>
          <w:sz w:val="24"/>
          <w:szCs w:val="24"/>
          <w:lang w:val="en-US"/>
        </w:rPr>
      </w:pPr>
      <w:r w:rsidRPr="00682968">
        <w:rPr>
          <w:rFonts w:cstheme="minorHAnsi"/>
          <w:b/>
          <w:bCs/>
          <w:sz w:val="24"/>
          <w:szCs w:val="24"/>
          <w:lang w:val="en-US"/>
        </w:rPr>
        <w:t>Chain of Custody/ Documentation</w:t>
      </w:r>
    </w:p>
    <w:p w14:paraId="23AD9DBE"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Maintain detailed records of collection, handling, storage and transfers procedures in a chain of custody log to ensure evidence integrity.</w:t>
      </w:r>
    </w:p>
    <w:p w14:paraId="56894A67"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Ensure transparency and accountability in all handling processes.</w:t>
      </w:r>
    </w:p>
    <w:p w14:paraId="6BF83D16" w14:textId="77777777" w:rsidR="00A2573D" w:rsidRPr="00682968" w:rsidRDefault="00A2573D" w:rsidP="00682968">
      <w:pPr>
        <w:numPr>
          <w:ilvl w:val="0"/>
          <w:numId w:val="30"/>
        </w:numPr>
        <w:spacing w:after="0" w:line="276" w:lineRule="auto"/>
        <w:jc w:val="both"/>
        <w:rPr>
          <w:rFonts w:cstheme="minorHAnsi"/>
          <w:sz w:val="24"/>
          <w:szCs w:val="24"/>
          <w:lang w:val="en-US"/>
        </w:rPr>
      </w:pPr>
      <w:r w:rsidRPr="00682968">
        <w:rPr>
          <w:rFonts w:cstheme="minorHAnsi"/>
          <w:b/>
          <w:bCs/>
          <w:sz w:val="24"/>
          <w:szCs w:val="24"/>
          <w:lang w:val="en-US"/>
        </w:rPr>
        <w:t>Avoid Cross-Contamination:</w:t>
      </w:r>
    </w:p>
    <w:p w14:paraId="2D4C75DF"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Handle each piece of evidence separately.</w:t>
      </w:r>
    </w:p>
    <w:p w14:paraId="6952AFAB"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Use clean tools and fresh gloves for each item.</w:t>
      </w:r>
    </w:p>
    <w:p w14:paraId="242A3426"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Use separate tools and containers for each sample.</w:t>
      </w:r>
    </w:p>
    <w:p w14:paraId="021F6768"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Store items collected from different locations or individuals separately.</w:t>
      </w:r>
    </w:p>
    <w:p w14:paraId="09CEACD8" w14:textId="77777777" w:rsidR="00A2573D" w:rsidRPr="00682968" w:rsidRDefault="00A2573D" w:rsidP="00682968">
      <w:pPr>
        <w:numPr>
          <w:ilvl w:val="0"/>
          <w:numId w:val="30"/>
        </w:numPr>
        <w:spacing w:after="0" w:line="276" w:lineRule="auto"/>
        <w:jc w:val="both"/>
        <w:rPr>
          <w:rFonts w:cstheme="minorHAnsi"/>
          <w:sz w:val="24"/>
          <w:szCs w:val="24"/>
          <w:lang w:val="en-US"/>
        </w:rPr>
      </w:pPr>
      <w:r w:rsidRPr="00682968">
        <w:rPr>
          <w:rFonts w:cstheme="minorHAnsi"/>
          <w:b/>
          <w:bCs/>
          <w:sz w:val="24"/>
          <w:szCs w:val="24"/>
          <w:lang w:val="en-US"/>
        </w:rPr>
        <w:t>Transport:</w:t>
      </w:r>
    </w:p>
    <w:p w14:paraId="58C98674"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Transport biological evidence in insulated containers to maintain appropriate temperatures.</w:t>
      </w:r>
    </w:p>
    <w:p w14:paraId="4637F283" w14:textId="77777777" w:rsidR="00A2573D" w:rsidRPr="00682968" w:rsidRDefault="00A2573D" w:rsidP="00682968">
      <w:pPr>
        <w:numPr>
          <w:ilvl w:val="1"/>
          <w:numId w:val="30"/>
        </w:numPr>
        <w:spacing w:after="0" w:line="276" w:lineRule="auto"/>
        <w:jc w:val="both"/>
        <w:rPr>
          <w:rFonts w:cstheme="minorHAnsi"/>
          <w:sz w:val="24"/>
          <w:szCs w:val="24"/>
          <w:lang w:val="en-US"/>
        </w:rPr>
      </w:pPr>
      <w:r w:rsidRPr="00682968">
        <w:rPr>
          <w:rFonts w:cstheme="minorHAnsi"/>
          <w:sz w:val="24"/>
          <w:szCs w:val="24"/>
          <w:lang w:val="en-US"/>
        </w:rPr>
        <w:t>Minimize handling during transport to reduce the risk of contamination or damage.</w:t>
      </w:r>
    </w:p>
    <w:p w14:paraId="6B5F6919" w14:textId="77777777" w:rsidR="00A2573D" w:rsidRPr="00682968" w:rsidRDefault="00A2573D" w:rsidP="00682968">
      <w:pPr>
        <w:spacing w:after="0" w:line="276" w:lineRule="auto"/>
        <w:jc w:val="both"/>
        <w:rPr>
          <w:rFonts w:cstheme="minorHAnsi"/>
          <w:sz w:val="24"/>
          <w:szCs w:val="24"/>
          <w:lang w:val="en-US"/>
        </w:rPr>
      </w:pPr>
    </w:p>
    <w:p w14:paraId="464FD84C" w14:textId="77777777" w:rsidR="00A2573D" w:rsidRPr="00682968" w:rsidRDefault="00A2573D" w:rsidP="00682968">
      <w:pPr>
        <w:spacing w:after="0" w:line="276" w:lineRule="auto"/>
        <w:jc w:val="both"/>
        <w:rPr>
          <w:rFonts w:cstheme="minorHAnsi"/>
          <w:sz w:val="24"/>
          <w:szCs w:val="24"/>
          <w:lang w:val="en-US"/>
        </w:rPr>
      </w:pPr>
      <w:r w:rsidRPr="00682968">
        <w:rPr>
          <w:rFonts w:cstheme="minorHAnsi"/>
          <w:sz w:val="24"/>
          <w:szCs w:val="24"/>
          <w:lang w:val="en-US"/>
        </w:rPr>
        <w:t>Proper biological evidence preservation is essential for accurate forensic analysis, such as DNA profiling or toxicological testing, it plays a critical role in solving crimes and securing convictions and safeguards the admissibility in legal proceedings.</w:t>
      </w:r>
    </w:p>
    <w:p w14:paraId="0029AAF6" w14:textId="77777777" w:rsidR="00A44FF6" w:rsidRPr="00682968" w:rsidRDefault="00A44FF6" w:rsidP="00682968">
      <w:pPr>
        <w:spacing w:after="0" w:line="276" w:lineRule="auto"/>
        <w:jc w:val="both"/>
        <w:rPr>
          <w:rFonts w:cstheme="minorHAnsi"/>
          <w:b/>
          <w:sz w:val="24"/>
          <w:szCs w:val="24"/>
          <w:lang w:val="en-US"/>
        </w:rPr>
      </w:pPr>
    </w:p>
    <w:p w14:paraId="5990608E" w14:textId="77777777" w:rsidR="00A44FF6" w:rsidRPr="00682968" w:rsidRDefault="00A2573D" w:rsidP="00682968">
      <w:pPr>
        <w:spacing w:after="0" w:line="276" w:lineRule="auto"/>
        <w:jc w:val="both"/>
        <w:rPr>
          <w:rFonts w:cstheme="minorHAnsi"/>
          <w:b/>
          <w:sz w:val="24"/>
          <w:szCs w:val="24"/>
          <w:u w:val="single"/>
        </w:rPr>
      </w:pPr>
      <w:r w:rsidRPr="00682968">
        <w:rPr>
          <w:rFonts w:cstheme="minorHAnsi"/>
          <w:b/>
          <w:sz w:val="24"/>
          <w:szCs w:val="24"/>
          <w:u w:val="single"/>
        </w:rPr>
        <w:t>Importance of Biological evidence preservation:</w:t>
      </w:r>
    </w:p>
    <w:p w14:paraId="12D5027A" w14:textId="77777777" w:rsidR="00A2573D" w:rsidRPr="00682968" w:rsidRDefault="00A2573D" w:rsidP="00682968">
      <w:pPr>
        <w:spacing w:after="0" w:line="276" w:lineRule="auto"/>
        <w:jc w:val="both"/>
        <w:rPr>
          <w:rFonts w:cstheme="minorHAnsi"/>
          <w:b/>
          <w:sz w:val="24"/>
          <w:szCs w:val="24"/>
        </w:rPr>
      </w:pPr>
    </w:p>
    <w:p w14:paraId="10CCD0D9" w14:textId="77777777" w:rsidR="00A2573D" w:rsidRPr="00682968" w:rsidRDefault="00A2573D" w:rsidP="00682968">
      <w:pPr>
        <w:spacing w:after="0" w:line="276" w:lineRule="auto"/>
        <w:jc w:val="both"/>
        <w:rPr>
          <w:rFonts w:cstheme="minorHAnsi"/>
          <w:sz w:val="24"/>
          <w:szCs w:val="24"/>
          <w:lang w:val="en-US"/>
        </w:rPr>
      </w:pPr>
      <w:r w:rsidRPr="00682968">
        <w:rPr>
          <w:rFonts w:cstheme="minorHAnsi"/>
          <w:sz w:val="24"/>
          <w:szCs w:val="24"/>
        </w:rPr>
        <w:t xml:space="preserve">The </w:t>
      </w:r>
      <w:r w:rsidRPr="00682968">
        <w:rPr>
          <w:rStyle w:val="Strong"/>
          <w:rFonts w:cstheme="minorHAnsi"/>
          <w:b w:val="0"/>
          <w:sz w:val="24"/>
          <w:szCs w:val="24"/>
        </w:rPr>
        <w:t>preservation of biological</w:t>
      </w:r>
      <w:r w:rsidRPr="00682968">
        <w:rPr>
          <w:rStyle w:val="Strong"/>
          <w:rFonts w:cstheme="minorHAnsi"/>
          <w:sz w:val="24"/>
          <w:szCs w:val="24"/>
        </w:rPr>
        <w:t xml:space="preserve"> </w:t>
      </w:r>
      <w:r w:rsidRPr="00682968">
        <w:rPr>
          <w:rStyle w:val="Strong"/>
          <w:rFonts w:cstheme="minorHAnsi"/>
          <w:b w:val="0"/>
          <w:sz w:val="24"/>
          <w:szCs w:val="24"/>
        </w:rPr>
        <w:t>evidence</w:t>
      </w:r>
      <w:r w:rsidRPr="00682968">
        <w:rPr>
          <w:rFonts w:cstheme="minorHAnsi"/>
          <w:sz w:val="24"/>
          <w:szCs w:val="24"/>
        </w:rPr>
        <w:t xml:space="preserve"> is of paramount importance in forensic science and criminal justice. Proper preservation ensures the integrity and reliability of the evidence, which can be crucial in solving crimes, exonerating the innocent and securing convictions. </w:t>
      </w:r>
    </w:p>
    <w:p w14:paraId="1C74D619"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1. Ensures Evidence Integrity and Authenticity: </w:t>
      </w:r>
    </w:p>
    <w:p w14:paraId="49463893" w14:textId="77777777" w:rsidR="00A2573D" w:rsidRPr="00682968" w:rsidRDefault="00A2573D" w:rsidP="00682968">
      <w:pPr>
        <w:numPr>
          <w:ilvl w:val="0"/>
          <w:numId w:val="31"/>
        </w:numPr>
        <w:spacing w:after="0" w:line="276" w:lineRule="auto"/>
        <w:jc w:val="both"/>
        <w:rPr>
          <w:rFonts w:cstheme="minorHAnsi"/>
          <w:sz w:val="24"/>
          <w:szCs w:val="24"/>
          <w:lang w:val="en-US"/>
        </w:rPr>
      </w:pPr>
      <w:r w:rsidRPr="00682968">
        <w:rPr>
          <w:rFonts w:cstheme="minorHAnsi"/>
          <w:sz w:val="24"/>
          <w:szCs w:val="24"/>
          <w:lang w:val="en-US"/>
        </w:rPr>
        <w:t>Preserved biological evidence maintains its original condition. Proper preservation prevents contamination, degradation, or tampering, maintaining the evidence in its original state.</w:t>
      </w:r>
    </w:p>
    <w:p w14:paraId="25F541C9" w14:textId="77777777" w:rsidR="00A2573D" w:rsidRPr="00682968" w:rsidRDefault="00A2573D" w:rsidP="00682968">
      <w:pPr>
        <w:numPr>
          <w:ilvl w:val="0"/>
          <w:numId w:val="31"/>
        </w:numPr>
        <w:spacing w:after="0" w:line="276" w:lineRule="auto"/>
        <w:jc w:val="both"/>
        <w:rPr>
          <w:rFonts w:cstheme="minorHAnsi"/>
          <w:sz w:val="24"/>
          <w:szCs w:val="24"/>
          <w:lang w:val="en-US"/>
        </w:rPr>
      </w:pPr>
      <w:r w:rsidRPr="00682968">
        <w:rPr>
          <w:rFonts w:cstheme="minorHAnsi"/>
          <w:sz w:val="24"/>
          <w:szCs w:val="24"/>
          <w:lang w:val="en-US"/>
        </w:rPr>
        <w:t>Ensures that DNA, proteins, or other forensic markers remain viable for analysis.</w:t>
      </w:r>
    </w:p>
    <w:p w14:paraId="4CE98274" w14:textId="77777777" w:rsidR="00A2573D" w:rsidRPr="00682968" w:rsidRDefault="00A2573D" w:rsidP="00682968">
      <w:pPr>
        <w:numPr>
          <w:ilvl w:val="0"/>
          <w:numId w:val="31"/>
        </w:numPr>
        <w:spacing w:after="0" w:line="276" w:lineRule="auto"/>
        <w:jc w:val="both"/>
        <w:rPr>
          <w:rFonts w:cstheme="minorHAnsi"/>
          <w:sz w:val="24"/>
          <w:szCs w:val="24"/>
          <w:lang w:val="en-US"/>
        </w:rPr>
      </w:pPr>
      <w:r w:rsidRPr="00682968">
        <w:rPr>
          <w:rFonts w:cstheme="minorHAnsi"/>
          <w:sz w:val="24"/>
          <w:szCs w:val="24"/>
          <w:lang w:val="en-US"/>
        </w:rPr>
        <w:t>This integrity is essential to ensure the evidence remains reliable for forensic analysis, particularly for DNA testing.</w:t>
      </w:r>
    </w:p>
    <w:p w14:paraId="353E6C17"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2. Enables Accurate Identification and Supports Forensic Analysis</w:t>
      </w:r>
    </w:p>
    <w:p w14:paraId="36C580ED" w14:textId="77777777" w:rsidR="00A2573D" w:rsidRPr="00682968" w:rsidRDefault="00A2573D" w:rsidP="00682968">
      <w:pPr>
        <w:numPr>
          <w:ilvl w:val="0"/>
          <w:numId w:val="32"/>
        </w:numPr>
        <w:spacing w:after="0" w:line="276" w:lineRule="auto"/>
        <w:jc w:val="both"/>
        <w:rPr>
          <w:rFonts w:cstheme="minorHAnsi"/>
          <w:sz w:val="24"/>
          <w:szCs w:val="24"/>
          <w:lang w:val="en-US"/>
        </w:rPr>
      </w:pPr>
      <w:r w:rsidRPr="00682968">
        <w:rPr>
          <w:rFonts w:cstheme="minorHAnsi"/>
          <w:sz w:val="24"/>
          <w:szCs w:val="24"/>
          <w:lang w:val="en-US"/>
        </w:rPr>
        <w:t>Biological evidence, such as blood, saliva, semen, and hair, often contains DNA, which is critical for identifying individuals involved in a crime.</w:t>
      </w:r>
    </w:p>
    <w:p w14:paraId="51EFE461" w14:textId="77777777" w:rsidR="00A2573D" w:rsidRPr="00682968" w:rsidRDefault="00A2573D" w:rsidP="00682968">
      <w:pPr>
        <w:numPr>
          <w:ilvl w:val="0"/>
          <w:numId w:val="32"/>
        </w:numPr>
        <w:spacing w:after="0" w:line="276" w:lineRule="auto"/>
        <w:jc w:val="both"/>
        <w:rPr>
          <w:rFonts w:cstheme="minorHAnsi"/>
          <w:sz w:val="24"/>
          <w:szCs w:val="24"/>
          <w:lang w:val="en-US"/>
        </w:rPr>
      </w:pPr>
      <w:r w:rsidRPr="00682968">
        <w:rPr>
          <w:rFonts w:cstheme="minorHAnsi"/>
          <w:sz w:val="24"/>
          <w:szCs w:val="24"/>
          <w:lang w:val="en-US"/>
        </w:rPr>
        <w:t>Accurate preservation allows reliable comparisons to suspects, victims, or databases.</w:t>
      </w:r>
    </w:p>
    <w:p w14:paraId="7B1946BC" w14:textId="77777777" w:rsidR="00A2573D" w:rsidRPr="00682968" w:rsidRDefault="00A2573D" w:rsidP="00682968">
      <w:pPr>
        <w:numPr>
          <w:ilvl w:val="0"/>
          <w:numId w:val="32"/>
        </w:numPr>
        <w:spacing w:after="0" w:line="276" w:lineRule="auto"/>
        <w:jc w:val="both"/>
        <w:rPr>
          <w:rFonts w:cstheme="minorHAnsi"/>
          <w:sz w:val="24"/>
          <w:szCs w:val="24"/>
          <w:lang w:val="en-US"/>
        </w:rPr>
      </w:pPr>
      <w:r w:rsidRPr="00682968">
        <w:rPr>
          <w:rFonts w:cstheme="minorHAnsi"/>
          <w:sz w:val="24"/>
          <w:szCs w:val="24"/>
          <w:lang w:val="en-US"/>
        </w:rPr>
        <w:t>Accurate analysis relies on the evidence being well-preserved and free from contamination or deterioration.</w:t>
      </w:r>
    </w:p>
    <w:p w14:paraId="13BB90E9"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3. Facilitates Legal Admissibility</w:t>
      </w:r>
    </w:p>
    <w:p w14:paraId="1DB302CE" w14:textId="77777777" w:rsidR="00A2573D" w:rsidRPr="00682968" w:rsidRDefault="00A2573D" w:rsidP="00682968">
      <w:pPr>
        <w:numPr>
          <w:ilvl w:val="0"/>
          <w:numId w:val="33"/>
        </w:numPr>
        <w:spacing w:after="0" w:line="276" w:lineRule="auto"/>
        <w:jc w:val="both"/>
        <w:rPr>
          <w:rFonts w:cstheme="minorHAnsi"/>
          <w:sz w:val="24"/>
          <w:szCs w:val="24"/>
          <w:lang w:val="en-US"/>
        </w:rPr>
      </w:pPr>
      <w:r w:rsidRPr="00682968">
        <w:rPr>
          <w:rFonts w:cstheme="minorHAnsi"/>
          <w:sz w:val="24"/>
          <w:szCs w:val="24"/>
          <w:lang w:val="en-US"/>
        </w:rPr>
        <w:t>Courts require evidence to be preserved and documented properly according to established protocols to ensure it is admissible in legal proceedings.</w:t>
      </w:r>
    </w:p>
    <w:p w14:paraId="777F493D" w14:textId="77777777" w:rsidR="00A2573D" w:rsidRPr="00682968" w:rsidRDefault="00A2573D" w:rsidP="00682968">
      <w:pPr>
        <w:numPr>
          <w:ilvl w:val="0"/>
          <w:numId w:val="33"/>
        </w:numPr>
        <w:spacing w:after="0" w:line="276" w:lineRule="auto"/>
        <w:jc w:val="both"/>
        <w:rPr>
          <w:rFonts w:cstheme="minorHAnsi"/>
          <w:sz w:val="24"/>
          <w:szCs w:val="24"/>
          <w:lang w:val="en-US"/>
        </w:rPr>
      </w:pPr>
      <w:r w:rsidRPr="00682968">
        <w:rPr>
          <w:rFonts w:cstheme="minorHAnsi"/>
          <w:sz w:val="24"/>
          <w:szCs w:val="24"/>
          <w:lang w:val="en-US"/>
        </w:rPr>
        <w:t>Improperly preserved evidence can be excluded, weakening the case and potentially leading to the miscarriage of justice.</w:t>
      </w:r>
    </w:p>
    <w:p w14:paraId="69299009"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4. Establishes Links Between Crime Scene and Suspects</w:t>
      </w:r>
    </w:p>
    <w:p w14:paraId="7A87923E" w14:textId="77777777" w:rsidR="00A2573D" w:rsidRPr="00682968" w:rsidRDefault="00A2573D" w:rsidP="00682968">
      <w:pPr>
        <w:numPr>
          <w:ilvl w:val="0"/>
          <w:numId w:val="34"/>
        </w:numPr>
        <w:spacing w:after="0" w:line="276" w:lineRule="auto"/>
        <w:jc w:val="both"/>
        <w:rPr>
          <w:rFonts w:cstheme="minorHAnsi"/>
          <w:sz w:val="24"/>
          <w:szCs w:val="24"/>
          <w:lang w:val="en-US"/>
        </w:rPr>
      </w:pPr>
      <w:r w:rsidRPr="00682968">
        <w:rPr>
          <w:rFonts w:cstheme="minorHAnsi"/>
          <w:sz w:val="24"/>
          <w:szCs w:val="24"/>
          <w:lang w:val="en-US"/>
        </w:rPr>
        <w:t>Biological evidence can directly link a suspect to a crime scene, victim, or object, providing compelling proof of involvement.</w:t>
      </w:r>
    </w:p>
    <w:p w14:paraId="3E0240B8" w14:textId="77777777" w:rsidR="00A2573D" w:rsidRPr="00682968" w:rsidRDefault="00A2573D" w:rsidP="00682968">
      <w:pPr>
        <w:numPr>
          <w:ilvl w:val="0"/>
          <w:numId w:val="34"/>
        </w:numPr>
        <w:spacing w:after="0" w:line="276" w:lineRule="auto"/>
        <w:jc w:val="both"/>
        <w:rPr>
          <w:rFonts w:cstheme="minorHAnsi"/>
          <w:sz w:val="24"/>
          <w:szCs w:val="24"/>
          <w:lang w:val="en-US"/>
        </w:rPr>
      </w:pPr>
      <w:r w:rsidRPr="00682968">
        <w:rPr>
          <w:rFonts w:cstheme="minorHAnsi"/>
          <w:sz w:val="24"/>
          <w:szCs w:val="24"/>
          <w:lang w:val="en-US"/>
        </w:rPr>
        <w:t>Preservation is vital for ensuring these connections remain valid over time.</w:t>
      </w:r>
    </w:p>
    <w:p w14:paraId="7779B7C5"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5. Protects Against Contamination and Degradation Over Time</w:t>
      </w:r>
    </w:p>
    <w:p w14:paraId="138BF41C" w14:textId="77777777" w:rsidR="00A2573D" w:rsidRPr="00682968" w:rsidRDefault="00A2573D" w:rsidP="00682968">
      <w:pPr>
        <w:numPr>
          <w:ilvl w:val="0"/>
          <w:numId w:val="35"/>
        </w:numPr>
        <w:spacing w:after="0" w:line="276" w:lineRule="auto"/>
        <w:jc w:val="both"/>
        <w:rPr>
          <w:rFonts w:cstheme="minorHAnsi"/>
          <w:sz w:val="24"/>
          <w:szCs w:val="24"/>
          <w:lang w:val="en-US"/>
        </w:rPr>
      </w:pPr>
      <w:r w:rsidRPr="00682968">
        <w:rPr>
          <w:rFonts w:cstheme="minorHAnsi"/>
          <w:sz w:val="24"/>
          <w:szCs w:val="24"/>
          <w:lang w:val="en-US"/>
        </w:rPr>
        <w:t>Biological materials are susceptible to environmental factors like heat, humidity, and microbial activity.</w:t>
      </w:r>
    </w:p>
    <w:p w14:paraId="7B208D17" w14:textId="77777777" w:rsidR="00A2573D" w:rsidRPr="00682968" w:rsidRDefault="00A2573D" w:rsidP="00682968">
      <w:pPr>
        <w:numPr>
          <w:ilvl w:val="0"/>
          <w:numId w:val="35"/>
        </w:numPr>
        <w:spacing w:after="0" w:line="276" w:lineRule="auto"/>
        <w:jc w:val="both"/>
        <w:rPr>
          <w:rFonts w:cstheme="minorHAnsi"/>
          <w:sz w:val="24"/>
          <w:szCs w:val="24"/>
          <w:lang w:val="en-US"/>
        </w:rPr>
      </w:pPr>
      <w:r w:rsidRPr="00682968">
        <w:rPr>
          <w:rFonts w:cstheme="minorHAnsi"/>
          <w:sz w:val="24"/>
          <w:szCs w:val="24"/>
          <w:lang w:val="en-US"/>
        </w:rPr>
        <w:t>Contaminated evidence can lead to false conclusions or challenges in court.</w:t>
      </w:r>
    </w:p>
    <w:p w14:paraId="2AD1B107" w14:textId="77777777" w:rsidR="00A2573D" w:rsidRPr="00682968" w:rsidRDefault="00A2573D" w:rsidP="00682968">
      <w:pPr>
        <w:numPr>
          <w:ilvl w:val="0"/>
          <w:numId w:val="35"/>
        </w:numPr>
        <w:spacing w:after="0" w:line="276" w:lineRule="auto"/>
        <w:jc w:val="both"/>
        <w:rPr>
          <w:rFonts w:cstheme="minorHAnsi"/>
          <w:sz w:val="24"/>
          <w:szCs w:val="24"/>
          <w:lang w:val="en-US"/>
        </w:rPr>
      </w:pPr>
      <w:r w:rsidRPr="00682968">
        <w:rPr>
          <w:rFonts w:cstheme="minorHAnsi"/>
          <w:sz w:val="24"/>
          <w:szCs w:val="24"/>
          <w:lang w:val="en-US"/>
        </w:rPr>
        <w:t>Proper storage conditions (e.g., refrigeration or freezing) preserve the viability of evidence for long-term investigations or appeals.</w:t>
      </w:r>
    </w:p>
    <w:p w14:paraId="4981352E" w14:textId="77777777" w:rsidR="00A2573D" w:rsidRPr="00682968" w:rsidRDefault="00A2573D" w:rsidP="00682968">
      <w:pPr>
        <w:numPr>
          <w:ilvl w:val="0"/>
          <w:numId w:val="35"/>
        </w:numPr>
        <w:spacing w:after="0" w:line="276" w:lineRule="auto"/>
        <w:jc w:val="both"/>
        <w:rPr>
          <w:rFonts w:cstheme="minorHAnsi"/>
          <w:sz w:val="24"/>
          <w:szCs w:val="24"/>
          <w:lang w:val="en-US"/>
        </w:rPr>
      </w:pPr>
      <w:r w:rsidRPr="00682968">
        <w:rPr>
          <w:rFonts w:cstheme="minorHAnsi"/>
          <w:sz w:val="24"/>
          <w:szCs w:val="24"/>
          <w:lang w:val="en-US"/>
        </w:rPr>
        <w:t>Proper preservation practices prevent external factors, like microbial growth or cross-contamination, from compromising the evidence.</w:t>
      </w:r>
    </w:p>
    <w:p w14:paraId="7CE2052B"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6.  Facilitates Cold Case Investigations:</w:t>
      </w:r>
    </w:p>
    <w:p w14:paraId="05ED2C33" w14:textId="77777777" w:rsidR="00A2573D" w:rsidRPr="00682968" w:rsidRDefault="00A2573D" w:rsidP="00682968">
      <w:pPr>
        <w:numPr>
          <w:ilvl w:val="0"/>
          <w:numId w:val="40"/>
        </w:numPr>
        <w:spacing w:after="0" w:line="276" w:lineRule="auto"/>
        <w:jc w:val="both"/>
        <w:rPr>
          <w:rFonts w:cstheme="minorHAnsi"/>
          <w:sz w:val="24"/>
          <w:szCs w:val="24"/>
          <w:lang w:val="en-US"/>
        </w:rPr>
      </w:pPr>
      <w:r w:rsidRPr="00682968">
        <w:rPr>
          <w:rFonts w:cstheme="minorHAnsi"/>
          <w:sz w:val="24"/>
          <w:szCs w:val="24"/>
          <w:lang w:val="en-US"/>
        </w:rPr>
        <w:t>Properly stored biological evidence can be re-examined years later using advanced forensic techniques.Helps solve cold cases and bring justice even after long periods.</w:t>
      </w:r>
    </w:p>
    <w:p w14:paraId="76C55174"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7.  Corroborates Other Evidence:</w:t>
      </w:r>
    </w:p>
    <w:p w14:paraId="0AD2C070" w14:textId="77777777" w:rsidR="00A2573D" w:rsidRPr="00682968" w:rsidRDefault="00A2573D" w:rsidP="00682968">
      <w:pPr>
        <w:numPr>
          <w:ilvl w:val="0"/>
          <w:numId w:val="41"/>
        </w:numPr>
        <w:spacing w:after="0" w:line="276" w:lineRule="auto"/>
        <w:jc w:val="both"/>
        <w:rPr>
          <w:rFonts w:cstheme="minorHAnsi"/>
          <w:sz w:val="24"/>
          <w:szCs w:val="24"/>
          <w:lang w:val="en-US"/>
        </w:rPr>
      </w:pPr>
      <w:r w:rsidRPr="00682968">
        <w:rPr>
          <w:rFonts w:cstheme="minorHAnsi"/>
          <w:sz w:val="24"/>
          <w:szCs w:val="24"/>
          <w:lang w:val="en-US"/>
        </w:rPr>
        <w:t>Biological evidence often complements physical or circumstantial evidence.</w:t>
      </w:r>
    </w:p>
    <w:p w14:paraId="522D2E60" w14:textId="77777777" w:rsidR="00A2573D" w:rsidRPr="00682968" w:rsidRDefault="00A2573D" w:rsidP="00682968">
      <w:pPr>
        <w:numPr>
          <w:ilvl w:val="0"/>
          <w:numId w:val="41"/>
        </w:numPr>
        <w:spacing w:after="0" w:line="276" w:lineRule="auto"/>
        <w:jc w:val="both"/>
        <w:rPr>
          <w:rFonts w:cstheme="minorHAnsi"/>
          <w:sz w:val="24"/>
          <w:szCs w:val="24"/>
          <w:lang w:val="en-US"/>
        </w:rPr>
      </w:pPr>
      <w:r w:rsidRPr="00682968">
        <w:rPr>
          <w:rFonts w:cstheme="minorHAnsi"/>
          <w:sz w:val="24"/>
          <w:szCs w:val="24"/>
          <w:lang w:val="en-US"/>
        </w:rPr>
        <w:t>Proper preservation allows accurate linking of evidence to reconstruct events or establish timelines.</w:t>
      </w:r>
    </w:p>
    <w:p w14:paraId="2A5900BA"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8. Exonerates the Innocent/ Fair Justice</w:t>
      </w:r>
    </w:p>
    <w:p w14:paraId="337DAFF8" w14:textId="77777777" w:rsidR="00A2573D" w:rsidRPr="00682968" w:rsidRDefault="00A2573D" w:rsidP="00682968">
      <w:pPr>
        <w:numPr>
          <w:ilvl w:val="0"/>
          <w:numId w:val="36"/>
        </w:numPr>
        <w:spacing w:after="0" w:line="276" w:lineRule="auto"/>
        <w:jc w:val="both"/>
        <w:rPr>
          <w:rFonts w:cstheme="minorHAnsi"/>
          <w:sz w:val="24"/>
          <w:szCs w:val="24"/>
          <w:lang w:val="en-US"/>
        </w:rPr>
      </w:pPr>
      <w:r w:rsidRPr="00682968">
        <w:rPr>
          <w:rFonts w:cstheme="minorHAnsi"/>
          <w:sz w:val="24"/>
          <w:szCs w:val="24"/>
          <w:lang w:val="en-US"/>
        </w:rPr>
        <w:t>DNA evidence can be used to prove the innocence of wrongfully accused or convicted individuals.</w:t>
      </w:r>
    </w:p>
    <w:p w14:paraId="77D4931C" w14:textId="77777777" w:rsidR="00A2573D" w:rsidRPr="00682968" w:rsidRDefault="00A2573D" w:rsidP="00682968">
      <w:pPr>
        <w:numPr>
          <w:ilvl w:val="0"/>
          <w:numId w:val="36"/>
        </w:numPr>
        <w:spacing w:after="0" w:line="276" w:lineRule="auto"/>
        <w:jc w:val="both"/>
        <w:rPr>
          <w:rFonts w:cstheme="minorHAnsi"/>
          <w:sz w:val="24"/>
          <w:szCs w:val="24"/>
          <w:lang w:val="en-US"/>
        </w:rPr>
      </w:pPr>
      <w:r w:rsidRPr="00682968">
        <w:rPr>
          <w:rFonts w:cstheme="minorHAnsi"/>
          <w:sz w:val="24"/>
          <w:szCs w:val="24"/>
          <w:lang w:val="en-US"/>
        </w:rPr>
        <w:t>Well-preserved biological evidence protects the rights of both victims and suspects.</w:t>
      </w:r>
    </w:p>
    <w:p w14:paraId="311C8718" w14:textId="77777777" w:rsidR="00A2573D" w:rsidRPr="00682968" w:rsidRDefault="00A2573D" w:rsidP="00682968">
      <w:pPr>
        <w:numPr>
          <w:ilvl w:val="0"/>
          <w:numId w:val="36"/>
        </w:numPr>
        <w:spacing w:after="0" w:line="276" w:lineRule="auto"/>
        <w:jc w:val="both"/>
        <w:rPr>
          <w:rFonts w:cstheme="minorHAnsi"/>
          <w:sz w:val="24"/>
          <w:szCs w:val="24"/>
          <w:lang w:val="en-US"/>
        </w:rPr>
      </w:pPr>
      <w:r w:rsidRPr="00682968">
        <w:rPr>
          <w:rFonts w:cstheme="minorHAnsi"/>
          <w:sz w:val="24"/>
          <w:szCs w:val="24"/>
          <w:lang w:val="en-US"/>
        </w:rPr>
        <w:t>Preservation ensures this evidence remains available for reanalysis during post-conviction reviews.</w:t>
      </w:r>
    </w:p>
    <w:p w14:paraId="2E77692E" w14:textId="77777777" w:rsidR="00A2573D" w:rsidRPr="00682968" w:rsidRDefault="00A2573D" w:rsidP="00682968">
      <w:pPr>
        <w:numPr>
          <w:ilvl w:val="0"/>
          <w:numId w:val="42"/>
        </w:numPr>
        <w:spacing w:after="0" w:line="276" w:lineRule="auto"/>
        <w:jc w:val="both"/>
        <w:rPr>
          <w:rFonts w:cstheme="minorHAnsi"/>
          <w:sz w:val="24"/>
          <w:szCs w:val="24"/>
          <w:lang w:val="en-US"/>
        </w:rPr>
      </w:pPr>
      <w:r w:rsidRPr="00682968">
        <w:rPr>
          <w:rFonts w:cstheme="minorHAnsi"/>
          <w:sz w:val="24"/>
          <w:szCs w:val="24"/>
          <w:lang w:val="en-US"/>
        </w:rPr>
        <w:t>Prevents wrongful convictions and ensures that guilty parties are held accountable.</w:t>
      </w:r>
    </w:p>
    <w:p w14:paraId="360ACBCC"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9. Maintains the Chain of Custody</w:t>
      </w:r>
    </w:p>
    <w:p w14:paraId="573932E4" w14:textId="77777777" w:rsidR="00A2573D" w:rsidRPr="00682968" w:rsidRDefault="00A2573D" w:rsidP="00682968">
      <w:pPr>
        <w:numPr>
          <w:ilvl w:val="0"/>
          <w:numId w:val="37"/>
        </w:numPr>
        <w:spacing w:after="0" w:line="276" w:lineRule="auto"/>
        <w:jc w:val="both"/>
        <w:rPr>
          <w:rFonts w:cstheme="minorHAnsi"/>
          <w:sz w:val="24"/>
          <w:szCs w:val="24"/>
          <w:lang w:val="en-US"/>
        </w:rPr>
      </w:pPr>
      <w:r w:rsidRPr="00682968">
        <w:rPr>
          <w:rFonts w:cstheme="minorHAnsi"/>
          <w:sz w:val="24"/>
          <w:szCs w:val="24"/>
          <w:lang w:val="en-US"/>
        </w:rPr>
        <w:t>Proper preservation practices are part of maintaining a documented chain of custody, showing that evidence has been handled correctly and has not been altered.</w:t>
      </w:r>
    </w:p>
    <w:p w14:paraId="4862303E" w14:textId="77777777" w:rsidR="00A2573D" w:rsidRPr="00682968" w:rsidRDefault="00A2573D" w:rsidP="00682968">
      <w:pPr>
        <w:numPr>
          <w:ilvl w:val="0"/>
          <w:numId w:val="37"/>
        </w:numPr>
        <w:spacing w:after="0" w:line="276" w:lineRule="auto"/>
        <w:jc w:val="both"/>
        <w:rPr>
          <w:rFonts w:cstheme="minorHAnsi"/>
          <w:sz w:val="24"/>
          <w:szCs w:val="24"/>
          <w:lang w:val="en-US"/>
        </w:rPr>
      </w:pPr>
      <w:r w:rsidRPr="00682968">
        <w:rPr>
          <w:rFonts w:cstheme="minorHAnsi"/>
          <w:sz w:val="24"/>
          <w:szCs w:val="24"/>
          <w:lang w:val="en-US"/>
        </w:rPr>
        <w:t>This ensures trust in the judicial process.</w:t>
      </w:r>
    </w:p>
    <w:p w14:paraId="79E18513"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10. Supports Advances Scientific Research in Forensic Science:</w:t>
      </w:r>
    </w:p>
    <w:p w14:paraId="5BBB1FD7" w14:textId="77777777" w:rsidR="00A2573D" w:rsidRPr="00682968" w:rsidRDefault="00A2573D" w:rsidP="00682968">
      <w:pPr>
        <w:numPr>
          <w:ilvl w:val="0"/>
          <w:numId w:val="38"/>
        </w:numPr>
        <w:spacing w:after="0" w:line="276" w:lineRule="auto"/>
        <w:jc w:val="both"/>
        <w:rPr>
          <w:rFonts w:cstheme="minorHAnsi"/>
          <w:sz w:val="24"/>
          <w:szCs w:val="24"/>
          <w:lang w:val="en-US"/>
        </w:rPr>
      </w:pPr>
      <w:r w:rsidRPr="00682968">
        <w:rPr>
          <w:rFonts w:cstheme="minorHAnsi"/>
          <w:sz w:val="24"/>
          <w:szCs w:val="24"/>
          <w:lang w:val="en-US"/>
        </w:rPr>
        <w:t>New technologies, such as improved DNA analysis, can be applied to preserved evidence.</w:t>
      </w:r>
    </w:p>
    <w:p w14:paraId="34C15133" w14:textId="77777777" w:rsidR="00A2573D" w:rsidRPr="00682968" w:rsidRDefault="00A2573D" w:rsidP="00682968">
      <w:pPr>
        <w:numPr>
          <w:ilvl w:val="0"/>
          <w:numId w:val="38"/>
        </w:numPr>
        <w:spacing w:after="0" w:line="276" w:lineRule="auto"/>
        <w:jc w:val="both"/>
        <w:rPr>
          <w:rFonts w:cstheme="minorHAnsi"/>
          <w:sz w:val="24"/>
          <w:szCs w:val="24"/>
          <w:lang w:val="en-US"/>
        </w:rPr>
      </w:pPr>
      <w:r w:rsidRPr="00682968">
        <w:rPr>
          <w:rFonts w:cstheme="minorHAnsi"/>
          <w:sz w:val="24"/>
          <w:szCs w:val="24"/>
          <w:lang w:val="en-US"/>
        </w:rPr>
        <w:t>It can also be reexamined with emerging technologies, potentially uncovering new insights in cold cases.</w:t>
      </w:r>
    </w:p>
    <w:p w14:paraId="7754E00D" w14:textId="77777777" w:rsidR="00A2573D" w:rsidRPr="00682968" w:rsidRDefault="00A2573D" w:rsidP="00682968">
      <w:pPr>
        <w:numPr>
          <w:ilvl w:val="0"/>
          <w:numId w:val="38"/>
        </w:numPr>
        <w:spacing w:after="0" w:line="276" w:lineRule="auto"/>
        <w:jc w:val="both"/>
        <w:rPr>
          <w:rFonts w:cstheme="minorHAnsi"/>
          <w:sz w:val="24"/>
          <w:szCs w:val="24"/>
          <w:lang w:val="en-US"/>
        </w:rPr>
      </w:pPr>
      <w:r w:rsidRPr="00682968">
        <w:rPr>
          <w:rFonts w:cstheme="minorHAnsi"/>
          <w:sz w:val="24"/>
          <w:szCs w:val="24"/>
          <w:lang w:val="en-US"/>
        </w:rPr>
        <w:t>Enhances the ability to extract additional information from old or degraded samples.</w:t>
      </w:r>
    </w:p>
    <w:p w14:paraId="0E243A5A" w14:textId="77777777" w:rsidR="00A2573D" w:rsidRPr="00682968" w:rsidRDefault="00A2573D" w:rsidP="00682968">
      <w:pPr>
        <w:spacing w:after="0" w:line="276" w:lineRule="auto"/>
        <w:jc w:val="both"/>
        <w:rPr>
          <w:rFonts w:cstheme="minorHAnsi"/>
          <w:b/>
          <w:bCs/>
          <w:sz w:val="24"/>
          <w:szCs w:val="24"/>
          <w:lang w:val="en-US"/>
        </w:rPr>
      </w:pPr>
      <w:r w:rsidRPr="00682968">
        <w:rPr>
          <w:rFonts w:cstheme="minorHAnsi"/>
          <w:b/>
          <w:bCs/>
          <w:sz w:val="24"/>
          <w:szCs w:val="24"/>
          <w:lang w:val="en-US"/>
        </w:rPr>
        <w:t>11. Upholds Ethical and Professional Standards</w:t>
      </w:r>
    </w:p>
    <w:p w14:paraId="1EDF4A44" w14:textId="77777777" w:rsidR="00A2573D" w:rsidRPr="00682968" w:rsidRDefault="00A2573D" w:rsidP="00682968">
      <w:pPr>
        <w:numPr>
          <w:ilvl w:val="0"/>
          <w:numId w:val="39"/>
        </w:numPr>
        <w:spacing w:after="0" w:line="276" w:lineRule="auto"/>
        <w:jc w:val="both"/>
        <w:rPr>
          <w:rFonts w:cstheme="minorHAnsi"/>
          <w:sz w:val="24"/>
          <w:szCs w:val="24"/>
          <w:lang w:val="en-US"/>
        </w:rPr>
      </w:pPr>
      <w:r w:rsidRPr="00682968">
        <w:rPr>
          <w:rFonts w:cstheme="minorHAnsi"/>
          <w:sz w:val="24"/>
          <w:szCs w:val="24"/>
          <w:lang w:val="en-US"/>
        </w:rPr>
        <w:t>Following proper preservation protocols reflects adherence to ethical and professional standards in forensic science.</w:t>
      </w:r>
    </w:p>
    <w:p w14:paraId="7730D5B0" w14:textId="77777777" w:rsidR="00A2573D" w:rsidRPr="00682968" w:rsidRDefault="00A2573D" w:rsidP="00682968">
      <w:pPr>
        <w:numPr>
          <w:ilvl w:val="0"/>
          <w:numId w:val="39"/>
        </w:numPr>
        <w:spacing w:after="0" w:line="276" w:lineRule="auto"/>
        <w:jc w:val="both"/>
        <w:rPr>
          <w:rFonts w:cstheme="minorHAnsi"/>
          <w:sz w:val="24"/>
          <w:szCs w:val="24"/>
          <w:lang w:val="en-US"/>
        </w:rPr>
      </w:pPr>
      <w:r w:rsidRPr="00682968">
        <w:rPr>
          <w:rFonts w:cstheme="minorHAnsi"/>
          <w:sz w:val="24"/>
          <w:szCs w:val="24"/>
          <w:lang w:val="en-US"/>
        </w:rPr>
        <w:t>This promotes credibility and public trust in forensic investigations.</w:t>
      </w:r>
    </w:p>
    <w:p w14:paraId="2782A99D" w14:textId="77777777" w:rsidR="00A2573D" w:rsidRPr="00682968" w:rsidRDefault="00A2573D" w:rsidP="00682968">
      <w:pPr>
        <w:spacing w:after="0" w:line="276" w:lineRule="auto"/>
        <w:jc w:val="both"/>
        <w:rPr>
          <w:rFonts w:cstheme="minorHAnsi"/>
          <w:sz w:val="24"/>
          <w:szCs w:val="24"/>
          <w:lang w:val="en-US"/>
        </w:rPr>
      </w:pPr>
      <w:r w:rsidRPr="00682968">
        <w:rPr>
          <w:rFonts w:cstheme="minorHAnsi"/>
          <w:sz w:val="24"/>
          <w:szCs w:val="24"/>
          <w:lang w:val="en-US"/>
        </w:rPr>
        <w:t>The preservation of biological evidence is a cornerstone of forensic science, directly impacting the accuracy of investigations, the fairness of trials, and the delivery of justice.</w:t>
      </w:r>
    </w:p>
    <w:p w14:paraId="5AB1BC6F" w14:textId="77777777" w:rsidR="00A2573D" w:rsidRPr="00682968" w:rsidRDefault="00A2573D" w:rsidP="00682968">
      <w:pPr>
        <w:spacing w:after="0" w:line="276" w:lineRule="auto"/>
        <w:jc w:val="both"/>
        <w:rPr>
          <w:rFonts w:cstheme="minorHAnsi"/>
          <w:sz w:val="24"/>
          <w:szCs w:val="24"/>
          <w:lang w:val="en-US"/>
        </w:rPr>
      </w:pPr>
    </w:p>
    <w:p w14:paraId="6F96C457" w14:textId="77777777" w:rsidR="00A8403D" w:rsidRPr="00682968" w:rsidRDefault="00A8403D" w:rsidP="00682968">
      <w:pPr>
        <w:spacing w:after="0" w:line="276" w:lineRule="auto"/>
        <w:jc w:val="both"/>
        <w:rPr>
          <w:rFonts w:cstheme="minorHAnsi"/>
          <w:b/>
          <w:sz w:val="24"/>
          <w:szCs w:val="24"/>
          <w:u w:val="single"/>
        </w:rPr>
      </w:pPr>
      <w:r w:rsidRPr="00682968">
        <w:rPr>
          <w:rFonts w:cstheme="minorHAnsi"/>
          <w:b/>
          <w:sz w:val="24"/>
          <w:szCs w:val="24"/>
          <w:u w:val="single"/>
        </w:rPr>
        <w:t>Techniques for preserving biological samples:</w:t>
      </w:r>
    </w:p>
    <w:p w14:paraId="05F72B87" w14:textId="77777777" w:rsidR="00ED2C82" w:rsidRPr="00682968" w:rsidRDefault="00ED2C82" w:rsidP="00682968">
      <w:pPr>
        <w:spacing w:after="0" w:line="276" w:lineRule="auto"/>
        <w:jc w:val="both"/>
        <w:rPr>
          <w:rFonts w:cstheme="minorHAnsi"/>
          <w:b/>
          <w:sz w:val="24"/>
          <w:szCs w:val="24"/>
          <w:u w:val="single"/>
        </w:rPr>
      </w:pPr>
    </w:p>
    <w:p w14:paraId="764D9F80" w14:textId="77777777" w:rsidR="00A8403D" w:rsidRPr="00682968" w:rsidRDefault="00A8403D" w:rsidP="00682968">
      <w:pPr>
        <w:spacing w:after="0" w:line="276" w:lineRule="auto"/>
        <w:jc w:val="both"/>
        <w:rPr>
          <w:rFonts w:cstheme="minorHAnsi"/>
          <w:sz w:val="24"/>
          <w:szCs w:val="24"/>
          <w:lang w:val="en-US"/>
        </w:rPr>
      </w:pPr>
      <w:r w:rsidRPr="00682968">
        <w:rPr>
          <w:rFonts w:cstheme="minorHAnsi"/>
          <w:sz w:val="24"/>
          <w:szCs w:val="24"/>
          <w:lang w:val="en-US"/>
        </w:rPr>
        <w:t xml:space="preserve">Proper preservation techniques are essential to maintain the integrity of DNA in biological samples, such as blood, saliva, and hair. It requires careful handling, proper storage, and adherence to standardized protocols. These techniques prevent degradation, contamination, or loss of genetic material, ensuring the samples remain viable for forensic analysis. </w:t>
      </w:r>
    </w:p>
    <w:p w14:paraId="1AECD9F4" w14:textId="77777777" w:rsidR="00A8403D" w:rsidRPr="00682968" w:rsidRDefault="00A8403D" w:rsidP="00682968">
      <w:pPr>
        <w:spacing w:after="0" w:line="276" w:lineRule="auto"/>
        <w:jc w:val="both"/>
        <w:rPr>
          <w:rFonts w:cstheme="minorHAnsi"/>
          <w:sz w:val="24"/>
          <w:szCs w:val="24"/>
          <w:lang w:val="en-US"/>
        </w:rPr>
      </w:pPr>
      <w:r w:rsidRPr="00682968">
        <w:rPr>
          <w:rFonts w:cstheme="minorHAnsi"/>
          <w:sz w:val="24"/>
          <w:szCs w:val="24"/>
          <w:lang w:val="en-US"/>
        </w:rPr>
        <w:t>The key techniques for preserving various types of biological samples are</w:t>
      </w:r>
    </w:p>
    <w:p w14:paraId="0B722110" w14:textId="77777777" w:rsidR="00ED2C82" w:rsidRPr="00682968" w:rsidRDefault="00ED2C82" w:rsidP="00682968">
      <w:pPr>
        <w:spacing w:after="0" w:line="276" w:lineRule="auto"/>
        <w:jc w:val="both"/>
        <w:rPr>
          <w:rFonts w:cstheme="minorHAnsi"/>
          <w:sz w:val="24"/>
          <w:szCs w:val="24"/>
          <w:lang w:val="en-US"/>
        </w:rPr>
      </w:pPr>
    </w:p>
    <w:p w14:paraId="346B17DD" w14:textId="77777777" w:rsidR="00A8403D" w:rsidRPr="00682968" w:rsidRDefault="00A8403D" w:rsidP="00682968">
      <w:pPr>
        <w:spacing w:after="0" w:line="276" w:lineRule="auto"/>
        <w:jc w:val="both"/>
        <w:rPr>
          <w:rFonts w:cstheme="minorHAnsi"/>
          <w:b/>
          <w:bCs/>
          <w:sz w:val="24"/>
          <w:szCs w:val="24"/>
          <w:lang w:val="en-US"/>
        </w:rPr>
      </w:pPr>
      <w:r w:rsidRPr="00682968">
        <w:rPr>
          <w:rFonts w:cstheme="minorHAnsi"/>
          <w:b/>
          <w:bCs/>
          <w:sz w:val="24"/>
          <w:szCs w:val="24"/>
          <w:lang w:val="en-US"/>
        </w:rPr>
        <w:t>1. Blood Samples</w:t>
      </w:r>
    </w:p>
    <w:p w14:paraId="0B7F43D8" w14:textId="77777777" w:rsidR="00A8403D" w:rsidRPr="00682968" w:rsidRDefault="00A8403D" w:rsidP="00682968">
      <w:pPr>
        <w:numPr>
          <w:ilvl w:val="0"/>
          <w:numId w:val="43"/>
        </w:numPr>
        <w:spacing w:after="0" w:line="276" w:lineRule="auto"/>
        <w:jc w:val="both"/>
        <w:rPr>
          <w:rFonts w:cstheme="minorHAnsi"/>
          <w:sz w:val="24"/>
          <w:szCs w:val="24"/>
          <w:lang w:val="en-US"/>
        </w:rPr>
      </w:pPr>
      <w:r w:rsidRPr="00682968">
        <w:rPr>
          <w:rFonts w:cstheme="minorHAnsi"/>
          <w:b/>
          <w:bCs/>
          <w:sz w:val="24"/>
          <w:szCs w:val="24"/>
          <w:lang w:val="en-US"/>
        </w:rPr>
        <w:t>Collection:</w:t>
      </w:r>
    </w:p>
    <w:p w14:paraId="2C5A5EAE" w14:textId="77777777" w:rsidR="00A8403D" w:rsidRPr="00682968" w:rsidRDefault="00A8403D" w:rsidP="00682968">
      <w:pPr>
        <w:numPr>
          <w:ilvl w:val="1"/>
          <w:numId w:val="43"/>
        </w:numPr>
        <w:spacing w:after="0" w:line="276" w:lineRule="auto"/>
        <w:jc w:val="both"/>
        <w:rPr>
          <w:rFonts w:cstheme="minorHAnsi"/>
          <w:sz w:val="24"/>
          <w:szCs w:val="24"/>
          <w:lang w:val="en-US"/>
        </w:rPr>
      </w:pPr>
      <w:r w:rsidRPr="00682968">
        <w:rPr>
          <w:rFonts w:cstheme="minorHAnsi"/>
          <w:sz w:val="24"/>
          <w:szCs w:val="24"/>
          <w:lang w:val="en-US"/>
        </w:rPr>
        <w:t>Use sterile tools (needles, swabs), containers and anticoagulants (e.g., EDTA-coated tubes for liquid blood) to prevent clotting.</w:t>
      </w:r>
    </w:p>
    <w:p w14:paraId="21EF0F4E" w14:textId="77777777" w:rsidR="00A8403D" w:rsidRPr="00682968" w:rsidRDefault="00A8403D" w:rsidP="00682968">
      <w:pPr>
        <w:numPr>
          <w:ilvl w:val="1"/>
          <w:numId w:val="43"/>
        </w:numPr>
        <w:spacing w:after="0" w:line="276" w:lineRule="auto"/>
        <w:jc w:val="both"/>
        <w:rPr>
          <w:rFonts w:cstheme="minorHAnsi"/>
          <w:sz w:val="24"/>
          <w:szCs w:val="24"/>
          <w:lang w:val="en-US"/>
        </w:rPr>
      </w:pPr>
      <w:r w:rsidRPr="00682968">
        <w:rPr>
          <w:rFonts w:cstheme="minorHAnsi"/>
          <w:sz w:val="24"/>
          <w:szCs w:val="24"/>
          <w:lang w:val="en-US"/>
        </w:rPr>
        <w:t>Allow bloodstains on fabrics or surfaces to air dry completely before collection.</w:t>
      </w:r>
    </w:p>
    <w:p w14:paraId="6B2AF1DC" w14:textId="77777777" w:rsidR="00A8403D" w:rsidRPr="00682968" w:rsidRDefault="00A8403D" w:rsidP="00682968">
      <w:pPr>
        <w:numPr>
          <w:ilvl w:val="1"/>
          <w:numId w:val="43"/>
        </w:numPr>
        <w:spacing w:after="0" w:line="276" w:lineRule="auto"/>
        <w:jc w:val="both"/>
        <w:rPr>
          <w:rFonts w:cstheme="minorHAnsi"/>
          <w:sz w:val="24"/>
          <w:szCs w:val="24"/>
          <w:lang w:val="en-US"/>
        </w:rPr>
      </w:pPr>
      <w:r w:rsidRPr="00682968">
        <w:rPr>
          <w:rFonts w:cstheme="minorHAnsi"/>
          <w:sz w:val="24"/>
          <w:szCs w:val="24"/>
          <w:lang w:val="en-US"/>
        </w:rPr>
        <w:t>Collect dried bloodstains using sterile swabs or scrape them into a clean filter paper envelope.</w:t>
      </w:r>
    </w:p>
    <w:p w14:paraId="698D6C8C" w14:textId="77777777" w:rsidR="00A8403D" w:rsidRPr="00682968" w:rsidRDefault="00A8403D" w:rsidP="00682968">
      <w:pPr>
        <w:numPr>
          <w:ilvl w:val="0"/>
          <w:numId w:val="43"/>
        </w:numPr>
        <w:spacing w:after="0" w:line="276" w:lineRule="auto"/>
        <w:jc w:val="both"/>
        <w:rPr>
          <w:rFonts w:cstheme="minorHAnsi"/>
          <w:sz w:val="24"/>
          <w:szCs w:val="24"/>
          <w:lang w:val="en-US"/>
        </w:rPr>
      </w:pPr>
      <w:r w:rsidRPr="00682968">
        <w:rPr>
          <w:rFonts w:cstheme="minorHAnsi"/>
          <w:b/>
          <w:bCs/>
          <w:sz w:val="24"/>
          <w:szCs w:val="24"/>
          <w:lang w:val="en-US"/>
        </w:rPr>
        <w:t>Storage /Preservation:</w:t>
      </w:r>
    </w:p>
    <w:p w14:paraId="718A18CA" w14:textId="77777777" w:rsidR="00A8403D" w:rsidRPr="00682968" w:rsidRDefault="00A8403D" w:rsidP="00682968">
      <w:pPr>
        <w:numPr>
          <w:ilvl w:val="1"/>
          <w:numId w:val="43"/>
        </w:numPr>
        <w:spacing w:after="0" w:line="276" w:lineRule="auto"/>
        <w:jc w:val="both"/>
        <w:rPr>
          <w:rFonts w:cstheme="minorHAnsi"/>
          <w:sz w:val="24"/>
          <w:szCs w:val="24"/>
          <w:lang w:val="en-US"/>
        </w:rPr>
      </w:pPr>
      <w:r w:rsidRPr="00682968">
        <w:rPr>
          <w:rFonts w:cstheme="minorHAnsi"/>
          <w:b/>
          <w:bCs/>
          <w:sz w:val="24"/>
          <w:szCs w:val="24"/>
          <w:lang w:val="en-US"/>
        </w:rPr>
        <w:t>Liquid Blood:</w:t>
      </w:r>
      <w:r w:rsidRPr="00682968">
        <w:rPr>
          <w:rFonts w:cstheme="minorHAnsi"/>
          <w:sz w:val="24"/>
          <w:szCs w:val="24"/>
          <w:lang w:val="en-US"/>
        </w:rPr>
        <w:t xml:space="preserve"> Store at 4°C for short-term storage (up to a week); freeze at -20°C or -80°C for long-term storage.</w:t>
      </w:r>
    </w:p>
    <w:p w14:paraId="59E5E6BB" w14:textId="77777777" w:rsidR="00A8403D" w:rsidRPr="00682968" w:rsidRDefault="00A8403D" w:rsidP="00682968">
      <w:pPr>
        <w:numPr>
          <w:ilvl w:val="1"/>
          <w:numId w:val="43"/>
        </w:numPr>
        <w:spacing w:after="0" w:line="276" w:lineRule="auto"/>
        <w:jc w:val="both"/>
        <w:rPr>
          <w:rFonts w:cstheme="minorHAnsi"/>
          <w:sz w:val="24"/>
          <w:szCs w:val="24"/>
          <w:lang w:val="en-US"/>
        </w:rPr>
      </w:pPr>
      <w:r w:rsidRPr="00682968">
        <w:rPr>
          <w:rFonts w:cstheme="minorHAnsi"/>
          <w:b/>
          <w:bCs/>
          <w:sz w:val="24"/>
          <w:szCs w:val="24"/>
          <w:lang w:val="en-US"/>
        </w:rPr>
        <w:t>Dried Blood:</w:t>
      </w:r>
      <w:r w:rsidRPr="00682968">
        <w:rPr>
          <w:rFonts w:cstheme="minorHAnsi"/>
          <w:sz w:val="24"/>
          <w:szCs w:val="24"/>
          <w:lang w:val="en-US"/>
        </w:rPr>
        <w:t xml:space="preserve"> Air-dry completely before packaging to prevent microbial growth. Keep dried bloodstains in breathable paper envelopes or cardboard boxes to prevent moisture buildup.</w:t>
      </w:r>
    </w:p>
    <w:p w14:paraId="63D17C9B" w14:textId="77777777" w:rsidR="00A8403D" w:rsidRPr="00682968" w:rsidRDefault="00A8403D" w:rsidP="00682968">
      <w:pPr>
        <w:numPr>
          <w:ilvl w:val="0"/>
          <w:numId w:val="43"/>
        </w:numPr>
        <w:spacing w:after="0" w:line="276" w:lineRule="auto"/>
        <w:jc w:val="both"/>
        <w:rPr>
          <w:rFonts w:cstheme="minorHAnsi"/>
          <w:sz w:val="24"/>
          <w:szCs w:val="24"/>
          <w:lang w:val="en-US"/>
        </w:rPr>
      </w:pPr>
      <w:r w:rsidRPr="00682968">
        <w:rPr>
          <w:rFonts w:cstheme="minorHAnsi"/>
          <w:b/>
          <w:bCs/>
          <w:sz w:val="24"/>
          <w:szCs w:val="24"/>
          <w:lang w:val="en-US"/>
        </w:rPr>
        <w:t>Avoid:</w:t>
      </w:r>
    </w:p>
    <w:p w14:paraId="76A63CFE" w14:textId="77777777" w:rsidR="00A8403D" w:rsidRPr="00682968" w:rsidRDefault="00A8403D" w:rsidP="00682968">
      <w:pPr>
        <w:numPr>
          <w:ilvl w:val="1"/>
          <w:numId w:val="43"/>
        </w:numPr>
        <w:spacing w:after="0" w:line="276" w:lineRule="auto"/>
        <w:jc w:val="both"/>
        <w:rPr>
          <w:rFonts w:cstheme="minorHAnsi"/>
          <w:sz w:val="24"/>
          <w:szCs w:val="24"/>
          <w:lang w:val="en-US"/>
        </w:rPr>
      </w:pPr>
      <w:r w:rsidRPr="00682968">
        <w:rPr>
          <w:rFonts w:cstheme="minorHAnsi"/>
          <w:sz w:val="24"/>
          <w:szCs w:val="24"/>
          <w:lang w:val="en-US"/>
        </w:rPr>
        <w:t>Direct exposure to heat, sunlight, or moisture, as these degrade DNA.</w:t>
      </w:r>
    </w:p>
    <w:p w14:paraId="627ED1AF" w14:textId="77777777" w:rsidR="00A8403D" w:rsidRPr="00682968" w:rsidRDefault="00A8403D" w:rsidP="00682968">
      <w:pPr>
        <w:pStyle w:val="ListParagraph"/>
        <w:numPr>
          <w:ilvl w:val="0"/>
          <w:numId w:val="43"/>
        </w:numPr>
        <w:spacing w:after="0" w:line="276" w:lineRule="auto"/>
        <w:jc w:val="both"/>
        <w:rPr>
          <w:rFonts w:cstheme="minorHAnsi"/>
          <w:sz w:val="24"/>
          <w:szCs w:val="24"/>
          <w:lang w:val="en-US"/>
        </w:rPr>
      </w:pPr>
      <w:r w:rsidRPr="00682968">
        <w:rPr>
          <w:rFonts w:cstheme="minorHAnsi"/>
          <w:b/>
          <w:bCs/>
          <w:sz w:val="24"/>
          <w:szCs w:val="24"/>
          <w:lang w:val="en-US"/>
        </w:rPr>
        <w:t>Packaging:</w:t>
      </w:r>
    </w:p>
    <w:p w14:paraId="363F18B1" w14:textId="77777777" w:rsidR="00A8403D" w:rsidRPr="00682968" w:rsidRDefault="00A8403D" w:rsidP="00682968">
      <w:pPr>
        <w:numPr>
          <w:ilvl w:val="1"/>
          <w:numId w:val="50"/>
        </w:numPr>
        <w:spacing w:after="0" w:line="276" w:lineRule="auto"/>
        <w:jc w:val="both"/>
        <w:rPr>
          <w:rFonts w:cstheme="minorHAnsi"/>
          <w:sz w:val="24"/>
          <w:szCs w:val="24"/>
          <w:lang w:val="en-US"/>
        </w:rPr>
      </w:pPr>
      <w:r w:rsidRPr="00682968">
        <w:rPr>
          <w:rFonts w:cstheme="minorHAnsi"/>
          <w:sz w:val="24"/>
          <w:szCs w:val="24"/>
          <w:lang w:val="en-US"/>
        </w:rPr>
        <w:t>Use breathable materials like paper envelopes or bags.</w:t>
      </w:r>
    </w:p>
    <w:p w14:paraId="2DA30A48" w14:textId="77777777" w:rsidR="00A8403D" w:rsidRPr="00682968" w:rsidRDefault="00A8403D" w:rsidP="00682968">
      <w:pPr>
        <w:numPr>
          <w:ilvl w:val="1"/>
          <w:numId w:val="50"/>
        </w:numPr>
        <w:spacing w:after="0" w:line="276" w:lineRule="auto"/>
        <w:jc w:val="both"/>
        <w:rPr>
          <w:rFonts w:cstheme="minorHAnsi"/>
          <w:sz w:val="24"/>
          <w:szCs w:val="24"/>
          <w:lang w:val="en-US"/>
        </w:rPr>
      </w:pPr>
      <w:r w:rsidRPr="00682968">
        <w:rPr>
          <w:rFonts w:cstheme="minorHAnsi"/>
          <w:sz w:val="24"/>
          <w:szCs w:val="24"/>
          <w:lang w:val="en-US"/>
        </w:rPr>
        <w:t>Avoid plastic containers unless freezing the sample.</w:t>
      </w:r>
    </w:p>
    <w:p w14:paraId="62CE26AC" w14:textId="77777777" w:rsidR="00A8403D" w:rsidRPr="00682968" w:rsidRDefault="00A8403D" w:rsidP="00682968">
      <w:pPr>
        <w:spacing w:after="0" w:line="276" w:lineRule="auto"/>
        <w:jc w:val="both"/>
        <w:rPr>
          <w:rFonts w:cstheme="minorHAnsi"/>
          <w:b/>
          <w:bCs/>
          <w:sz w:val="24"/>
          <w:szCs w:val="24"/>
          <w:lang w:val="en-US"/>
        </w:rPr>
      </w:pPr>
      <w:r w:rsidRPr="00682968">
        <w:rPr>
          <w:rFonts w:cstheme="minorHAnsi"/>
          <w:b/>
          <w:bCs/>
          <w:sz w:val="24"/>
          <w:szCs w:val="24"/>
          <w:lang w:val="en-US"/>
        </w:rPr>
        <w:t>2. Saliva Samples</w:t>
      </w:r>
    </w:p>
    <w:p w14:paraId="19AE8F5F" w14:textId="77777777" w:rsidR="00A8403D" w:rsidRPr="00682968" w:rsidRDefault="00A8403D" w:rsidP="00682968">
      <w:pPr>
        <w:numPr>
          <w:ilvl w:val="0"/>
          <w:numId w:val="44"/>
        </w:numPr>
        <w:spacing w:after="0" w:line="276" w:lineRule="auto"/>
        <w:jc w:val="both"/>
        <w:rPr>
          <w:rFonts w:cstheme="minorHAnsi"/>
          <w:sz w:val="24"/>
          <w:szCs w:val="24"/>
          <w:lang w:val="en-US"/>
        </w:rPr>
      </w:pPr>
      <w:r w:rsidRPr="00682968">
        <w:rPr>
          <w:rFonts w:cstheme="minorHAnsi"/>
          <w:b/>
          <w:bCs/>
          <w:sz w:val="24"/>
          <w:szCs w:val="24"/>
          <w:lang w:val="en-US"/>
        </w:rPr>
        <w:t>Collection:</w:t>
      </w:r>
    </w:p>
    <w:p w14:paraId="58BEDECA" w14:textId="77777777" w:rsidR="00A8403D" w:rsidRPr="00682968" w:rsidRDefault="00A8403D" w:rsidP="00682968">
      <w:pPr>
        <w:numPr>
          <w:ilvl w:val="1"/>
          <w:numId w:val="44"/>
        </w:numPr>
        <w:spacing w:after="0" w:line="276" w:lineRule="auto"/>
        <w:jc w:val="both"/>
        <w:rPr>
          <w:rFonts w:cstheme="minorHAnsi"/>
          <w:sz w:val="24"/>
          <w:szCs w:val="24"/>
          <w:lang w:val="en-US"/>
        </w:rPr>
      </w:pPr>
      <w:r w:rsidRPr="00682968">
        <w:rPr>
          <w:rFonts w:cstheme="minorHAnsi"/>
          <w:sz w:val="24"/>
          <w:szCs w:val="24"/>
          <w:lang w:val="en-US"/>
        </w:rPr>
        <w:t xml:space="preserve">Use sterile cotton </w:t>
      </w:r>
      <w:r w:rsidR="003C3C9B" w:rsidRPr="00682968">
        <w:rPr>
          <w:rFonts w:cstheme="minorHAnsi"/>
          <w:sz w:val="24"/>
          <w:szCs w:val="24"/>
          <w:lang w:val="en-US"/>
        </w:rPr>
        <w:t xml:space="preserve">swabs </w:t>
      </w:r>
      <w:r w:rsidRPr="00682968">
        <w:rPr>
          <w:rFonts w:cstheme="minorHAnsi"/>
          <w:sz w:val="24"/>
          <w:szCs w:val="24"/>
          <w:lang w:val="en-US"/>
        </w:rPr>
        <w:t xml:space="preserve">or foam swabs </w:t>
      </w:r>
      <w:r w:rsidR="003C3C9B" w:rsidRPr="00682968">
        <w:rPr>
          <w:rFonts w:cstheme="minorHAnsi"/>
          <w:sz w:val="24"/>
          <w:szCs w:val="24"/>
          <w:lang w:val="en-US"/>
        </w:rPr>
        <w:t xml:space="preserve">or collection kits </w:t>
      </w:r>
      <w:r w:rsidRPr="00682968">
        <w:rPr>
          <w:rFonts w:cstheme="minorHAnsi"/>
          <w:sz w:val="24"/>
          <w:szCs w:val="24"/>
          <w:lang w:val="en-US"/>
        </w:rPr>
        <w:t>to collect saliva from surfaces or directly from the mouth</w:t>
      </w:r>
      <w:r w:rsidR="003C3C9B" w:rsidRPr="00682968">
        <w:rPr>
          <w:rFonts w:cstheme="minorHAnsi"/>
          <w:sz w:val="24"/>
          <w:szCs w:val="24"/>
          <w:lang w:val="en-US"/>
        </w:rPr>
        <w:t xml:space="preserve"> of individuals</w:t>
      </w:r>
      <w:r w:rsidRPr="00682968">
        <w:rPr>
          <w:rFonts w:cstheme="minorHAnsi"/>
          <w:sz w:val="24"/>
          <w:szCs w:val="24"/>
          <w:lang w:val="en-US"/>
        </w:rPr>
        <w:t>.</w:t>
      </w:r>
    </w:p>
    <w:p w14:paraId="2D75DCD3" w14:textId="77777777" w:rsidR="00A8403D" w:rsidRPr="00682968" w:rsidRDefault="00A8403D" w:rsidP="00682968">
      <w:pPr>
        <w:numPr>
          <w:ilvl w:val="1"/>
          <w:numId w:val="44"/>
        </w:numPr>
        <w:spacing w:after="0" w:line="276" w:lineRule="auto"/>
        <w:jc w:val="both"/>
        <w:rPr>
          <w:rFonts w:cstheme="minorHAnsi"/>
          <w:sz w:val="24"/>
          <w:szCs w:val="24"/>
          <w:lang w:val="en-US"/>
        </w:rPr>
      </w:pPr>
      <w:r w:rsidRPr="00682968">
        <w:rPr>
          <w:rFonts w:cstheme="minorHAnsi"/>
          <w:sz w:val="24"/>
          <w:szCs w:val="24"/>
          <w:lang w:val="en-US"/>
        </w:rPr>
        <w:t>Air-dry the swabs thoroughly to prevent microbial growth.</w:t>
      </w:r>
    </w:p>
    <w:p w14:paraId="1DA564A5" w14:textId="77777777" w:rsidR="00A8403D" w:rsidRPr="00682968" w:rsidRDefault="00A8403D" w:rsidP="00682968">
      <w:pPr>
        <w:numPr>
          <w:ilvl w:val="1"/>
          <w:numId w:val="44"/>
        </w:numPr>
        <w:spacing w:after="0" w:line="276" w:lineRule="auto"/>
        <w:jc w:val="both"/>
        <w:rPr>
          <w:rFonts w:cstheme="minorHAnsi"/>
          <w:sz w:val="24"/>
          <w:szCs w:val="24"/>
          <w:lang w:val="en-US"/>
        </w:rPr>
      </w:pPr>
      <w:r w:rsidRPr="00682968">
        <w:rPr>
          <w:rFonts w:cstheme="minorHAnsi"/>
          <w:sz w:val="24"/>
          <w:szCs w:val="24"/>
          <w:lang w:val="en-US"/>
        </w:rPr>
        <w:t>Place the swabs in labeled, breathable containers (e.g., paper envelopes).</w:t>
      </w:r>
    </w:p>
    <w:p w14:paraId="6D12C72F" w14:textId="77777777" w:rsidR="003C3C9B" w:rsidRPr="00682968" w:rsidRDefault="003C3C9B" w:rsidP="00682968">
      <w:pPr>
        <w:numPr>
          <w:ilvl w:val="1"/>
          <w:numId w:val="44"/>
        </w:numPr>
        <w:spacing w:after="0" w:line="276" w:lineRule="auto"/>
        <w:jc w:val="both"/>
        <w:rPr>
          <w:rFonts w:cstheme="minorHAnsi"/>
          <w:sz w:val="24"/>
          <w:szCs w:val="24"/>
          <w:lang w:val="en-US"/>
        </w:rPr>
      </w:pPr>
      <w:r w:rsidRPr="00682968">
        <w:rPr>
          <w:rFonts w:cstheme="minorHAnsi"/>
          <w:sz w:val="24"/>
          <w:szCs w:val="24"/>
          <w:lang w:val="en-US"/>
        </w:rPr>
        <w:t>Ensure swabs are saturated but not dripping.</w:t>
      </w:r>
    </w:p>
    <w:p w14:paraId="04704D97" w14:textId="77777777" w:rsidR="003C3C9B" w:rsidRPr="00682968" w:rsidRDefault="003C3C9B" w:rsidP="00682968">
      <w:pPr>
        <w:numPr>
          <w:ilvl w:val="1"/>
          <w:numId w:val="44"/>
        </w:numPr>
        <w:spacing w:after="0" w:line="276" w:lineRule="auto"/>
        <w:jc w:val="both"/>
        <w:rPr>
          <w:rFonts w:cstheme="minorHAnsi"/>
          <w:sz w:val="24"/>
          <w:szCs w:val="24"/>
          <w:lang w:val="en-US"/>
        </w:rPr>
      </w:pPr>
      <w:r w:rsidRPr="00682968">
        <w:rPr>
          <w:rFonts w:cstheme="minorHAnsi"/>
          <w:sz w:val="24"/>
          <w:szCs w:val="24"/>
          <w:lang w:val="en-US"/>
        </w:rPr>
        <w:t xml:space="preserve">Store dried swabs at room temperature </w:t>
      </w:r>
    </w:p>
    <w:p w14:paraId="635D428A" w14:textId="77777777" w:rsidR="00A8403D" w:rsidRPr="00682968" w:rsidRDefault="00A8403D" w:rsidP="00682968">
      <w:pPr>
        <w:numPr>
          <w:ilvl w:val="0"/>
          <w:numId w:val="44"/>
        </w:numPr>
        <w:spacing w:after="0" w:line="276" w:lineRule="auto"/>
        <w:jc w:val="both"/>
        <w:rPr>
          <w:rFonts w:cstheme="minorHAnsi"/>
          <w:sz w:val="24"/>
          <w:szCs w:val="24"/>
          <w:lang w:val="en-US"/>
        </w:rPr>
      </w:pPr>
      <w:r w:rsidRPr="00682968">
        <w:rPr>
          <w:rFonts w:cstheme="minorHAnsi"/>
          <w:b/>
          <w:bCs/>
          <w:sz w:val="24"/>
          <w:szCs w:val="24"/>
          <w:lang w:val="en-US"/>
        </w:rPr>
        <w:t>Storage</w:t>
      </w:r>
      <w:r w:rsidR="003C3C9B" w:rsidRPr="00682968">
        <w:rPr>
          <w:rFonts w:cstheme="minorHAnsi"/>
          <w:b/>
          <w:bCs/>
          <w:sz w:val="24"/>
          <w:szCs w:val="24"/>
          <w:lang w:val="en-US"/>
        </w:rPr>
        <w:t>/ Preservation</w:t>
      </w:r>
      <w:r w:rsidRPr="00682968">
        <w:rPr>
          <w:rFonts w:cstheme="minorHAnsi"/>
          <w:b/>
          <w:bCs/>
          <w:sz w:val="24"/>
          <w:szCs w:val="24"/>
          <w:lang w:val="en-US"/>
        </w:rPr>
        <w:t>:</w:t>
      </w:r>
    </w:p>
    <w:p w14:paraId="0BCE9A2D" w14:textId="77777777" w:rsidR="00A8403D" w:rsidRPr="00682968" w:rsidRDefault="00A8403D" w:rsidP="00682968">
      <w:pPr>
        <w:numPr>
          <w:ilvl w:val="1"/>
          <w:numId w:val="44"/>
        </w:numPr>
        <w:spacing w:after="0" w:line="276" w:lineRule="auto"/>
        <w:jc w:val="both"/>
        <w:rPr>
          <w:rFonts w:cstheme="minorHAnsi"/>
          <w:sz w:val="24"/>
          <w:szCs w:val="24"/>
          <w:lang w:val="en-US"/>
        </w:rPr>
      </w:pPr>
      <w:r w:rsidRPr="00682968">
        <w:rPr>
          <w:rFonts w:cstheme="minorHAnsi"/>
          <w:sz w:val="24"/>
          <w:szCs w:val="24"/>
          <w:lang w:val="en-US"/>
        </w:rPr>
        <w:t xml:space="preserve">Store dried swabs </w:t>
      </w:r>
      <w:r w:rsidR="003C3C9B" w:rsidRPr="00682968">
        <w:rPr>
          <w:rFonts w:cstheme="minorHAnsi"/>
          <w:sz w:val="24"/>
          <w:szCs w:val="24"/>
          <w:lang w:val="en-US"/>
        </w:rPr>
        <w:t xml:space="preserve">in paper envelopes </w:t>
      </w:r>
      <w:r w:rsidRPr="00682968">
        <w:rPr>
          <w:rFonts w:cstheme="minorHAnsi"/>
          <w:sz w:val="24"/>
          <w:szCs w:val="24"/>
          <w:lang w:val="en-US"/>
        </w:rPr>
        <w:t xml:space="preserve">at room temperature </w:t>
      </w:r>
      <w:r w:rsidR="003C3C9B" w:rsidRPr="00682968">
        <w:rPr>
          <w:rFonts w:cstheme="minorHAnsi"/>
          <w:sz w:val="24"/>
          <w:szCs w:val="24"/>
          <w:lang w:val="en-US"/>
        </w:rPr>
        <w:t>for short-term use or in a freezer for long-term preservation it must be.</w:t>
      </w:r>
      <w:r w:rsidRPr="00682968">
        <w:rPr>
          <w:rFonts w:cstheme="minorHAnsi"/>
          <w:sz w:val="24"/>
          <w:szCs w:val="24"/>
          <w:lang w:val="en-US"/>
        </w:rPr>
        <w:t>in a cool, dry place or refrigerate for extended periods.</w:t>
      </w:r>
    </w:p>
    <w:p w14:paraId="0FFD755C" w14:textId="77777777" w:rsidR="00A8403D" w:rsidRPr="00682968" w:rsidRDefault="00A8403D" w:rsidP="00682968">
      <w:pPr>
        <w:numPr>
          <w:ilvl w:val="1"/>
          <w:numId w:val="44"/>
        </w:numPr>
        <w:spacing w:after="0" w:line="276" w:lineRule="auto"/>
        <w:jc w:val="both"/>
        <w:rPr>
          <w:rFonts w:cstheme="minorHAnsi"/>
          <w:sz w:val="24"/>
          <w:szCs w:val="24"/>
          <w:lang w:val="en-US"/>
        </w:rPr>
      </w:pPr>
      <w:r w:rsidRPr="00682968">
        <w:rPr>
          <w:rFonts w:cstheme="minorHAnsi"/>
          <w:sz w:val="24"/>
          <w:szCs w:val="24"/>
          <w:lang w:val="en-US"/>
        </w:rPr>
        <w:t>For liquid saliva samples, freeze them at -20°C to prevent degradation.</w:t>
      </w:r>
    </w:p>
    <w:p w14:paraId="098C0911" w14:textId="77777777" w:rsidR="003C3C9B" w:rsidRPr="00682968" w:rsidRDefault="003C3C9B" w:rsidP="00682968">
      <w:pPr>
        <w:pStyle w:val="ListParagraph"/>
        <w:numPr>
          <w:ilvl w:val="0"/>
          <w:numId w:val="44"/>
        </w:numPr>
        <w:spacing w:after="0" w:line="276" w:lineRule="auto"/>
        <w:jc w:val="both"/>
        <w:rPr>
          <w:rFonts w:cstheme="minorHAnsi"/>
          <w:sz w:val="24"/>
          <w:szCs w:val="24"/>
          <w:lang w:val="en-US"/>
        </w:rPr>
      </w:pPr>
      <w:r w:rsidRPr="00682968">
        <w:rPr>
          <w:rFonts w:cstheme="minorHAnsi"/>
          <w:b/>
          <w:bCs/>
          <w:sz w:val="24"/>
          <w:szCs w:val="24"/>
          <w:lang w:val="en-US"/>
        </w:rPr>
        <w:t>Packaging:</w:t>
      </w:r>
    </w:p>
    <w:p w14:paraId="5C447EF5" w14:textId="77777777" w:rsidR="003C3C9B" w:rsidRPr="00682968" w:rsidRDefault="003C3C9B" w:rsidP="00682968">
      <w:pPr>
        <w:numPr>
          <w:ilvl w:val="1"/>
          <w:numId w:val="54"/>
        </w:numPr>
        <w:spacing w:after="0" w:line="276" w:lineRule="auto"/>
        <w:jc w:val="both"/>
        <w:rPr>
          <w:rFonts w:cstheme="minorHAnsi"/>
          <w:sz w:val="24"/>
          <w:szCs w:val="24"/>
          <w:lang w:val="en-US"/>
        </w:rPr>
      </w:pPr>
      <w:r w:rsidRPr="00682968">
        <w:rPr>
          <w:rFonts w:cstheme="minorHAnsi"/>
          <w:sz w:val="24"/>
          <w:szCs w:val="24"/>
          <w:lang w:val="en-US"/>
        </w:rPr>
        <w:t>Use labeled, breathable containers like paper envelopes.</w:t>
      </w:r>
    </w:p>
    <w:p w14:paraId="4AC7562B" w14:textId="77777777" w:rsidR="003C3C9B" w:rsidRPr="00682968" w:rsidRDefault="003C3C9B" w:rsidP="00682968">
      <w:pPr>
        <w:numPr>
          <w:ilvl w:val="1"/>
          <w:numId w:val="44"/>
        </w:numPr>
        <w:spacing w:after="0" w:line="276" w:lineRule="auto"/>
        <w:jc w:val="both"/>
        <w:rPr>
          <w:rFonts w:cstheme="minorHAnsi"/>
          <w:sz w:val="24"/>
          <w:szCs w:val="24"/>
          <w:lang w:val="en-US"/>
        </w:rPr>
      </w:pPr>
      <w:r w:rsidRPr="00682968">
        <w:rPr>
          <w:rFonts w:cstheme="minorHAnsi"/>
          <w:sz w:val="24"/>
          <w:szCs w:val="24"/>
          <w:lang w:val="en-US"/>
        </w:rPr>
        <w:t>Avoid sealing wet samples in airtight bags to prevent mold.</w:t>
      </w:r>
    </w:p>
    <w:p w14:paraId="5C418F4E" w14:textId="77777777" w:rsidR="00A8403D" w:rsidRPr="00682968" w:rsidRDefault="00A8403D" w:rsidP="00682968">
      <w:pPr>
        <w:spacing w:after="0" w:line="276" w:lineRule="auto"/>
        <w:jc w:val="both"/>
        <w:rPr>
          <w:rFonts w:cstheme="minorHAnsi"/>
          <w:b/>
          <w:bCs/>
          <w:sz w:val="24"/>
          <w:szCs w:val="24"/>
          <w:lang w:val="en-US"/>
        </w:rPr>
      </w:pPr>
      <w:r w:rsidRPr="00682968">
        <w:rPr>
          <w:rFonts w:cstheme="minorHAnsi"/>
          <w:b/>
          <w:bCs/>
          <w:sz w:val="24"/>
          <w:szCs w:val="24"/>
          <w:lang w:val="en-US"/>
        </w:rPr>
        <w:t>3. Hair Samples</w:t>
      </w:r>
    </w:p>
    <w:p w14:paraId="5A237B73" w14:textId="77777777" w:rsidR="00A8403D" w:rsidRPr="00682968" w:rsidRDefault="00A8403D" w:rsidP="00682968">
      <w:pPr>
        <w:numPr>
          <w:ilvl w:val="0"/>
          <w:numId w:val="45"/>
        </w:numPr>
        <w:spacing w:after="0" w:line="276" w:lineRule="auto"/>
        <w:jc w:val="both"/>
        <w:rPr>
          <w:rFonts w:cstheme="minorHAnsi"/>
          <w:sz w:val="24"/>
          <w:szCs w:val="24"/>
          <w:lang w:val="en-US"/>
        </w:rPr>
      </w:pPr>
      <w:r w:rsidRPr="00682968">
        <w:rPr>
          <w:rFonts w:cstheme="minorHAnsi"/>
          <w:b/>
          <w:bCs/>
          <w:sz w:val="24"/>
          <w:szCs w:val="24"/>
          <w:lang w:val="en-US"/>
        </w:rPr>
        <w:t>Collection:</w:t>
      </w:r>
    </w:p>
    <w:p w14:paraId="1E43DBFF" w14:textId="77777777" w:rsidR="00A8403D" w:rsidRPr="00682968" w:rsidRDefault="00A8403D" w:rsidP="00682968">
      <w:pPr>
        <w:numPr>
          <w:ilvl w:val="1"/>
          <w:numId w:val="45"/>
        </w:numPr>
        <w:spacing w:after="0" w:line="276" w:lineRule="auto"/>
        <w:jc w:val="both"/>
        <w:rPr>
          <w:rFonts w:cstheme="minorHAnsi"/>
          <w:sz w:val="24"/>
          <w:szCs w:val="24"/>
          <w:lang w:val="en-US"/>
        </w:rPr>
      </w:pPr>
      <w:r w:rsidRPr="00682968">
        <w:rPr>
          <w:rFonts w:cstheme="minorHAnsi"/>
          <w:sz w:val="24"/>
          <w:szCs w:val="24"/>
          <w:lang w:val="en-US"/>
        </w:rPr>
        <w:t xml:space="preserve">Collect hairs </w:t>
      </w:r>
      <w:r w:rsidR="00ED2C82" w:rsidRPr="00682968">
        <w:rPr>
          <w:rFonts w:cstheme="minorHAnsi"/>
          <w:sz w:val="24"/>
          <w:szCs w:val="24"/>
          <w:lang w:val="en-US"/>
        </w:rPr>
        <w:t xml:space="preserve">strands </w:t>
      </w:r>
      <w:r w:rsidRPr="00682968">
        <w:rPr>
          <w:rFonts w:cstheme="minorHAnsi"/>
          <w:sz w:val="24"/>
          <w:szCs w:val="24"/>
          <w:lang w:val="en-US"/>
        </w:rPr>
        <w:t xml:space="preserve">using clean tweezers or gloves </w:t>
      </w:r>
      <w:r w:rsidR="00ED2C82" w:rsidRPr="00682968">
        <w:rPr>
          <w:rFonts w:cstheme="minorHAnsi"/>
          <w:sz w:val="24"/>
          <w:szCs w:val="24"/>
          <w:lang w:val="en-US"/>
        </w:rPr>
        <w:t xml:space="preserve">without touching the root </w:t>
      </w:r>
      <w:r w:rsidRPr="00682968">
        <w:rPr>
          <w:rFonts w:cstheme="minorHAnsi"/>
          <w:sz w:val="24"/>
          <w:szCs w:val="24"/>
          <w:lang w:val="en-US"/>
        </w:rPr>
        <w:t>to avoid contamination.</w:t>
      </w:r>
    </w:p>
    <w:p w14:paraId="2C5B8AB9" w14:textId="77777777" w:rsidR="00A8403D" w:rsidRPr="00682968" w:rsidRDefault="00A8403D" w:rsidP="00682968">
      <w:pPr>
        <w:numPr>
          <w:ilvl w:val="1"/>
          <w:numId w:val="45"/>
        </w:numPr>
        <w:spacing w:after="0" w:line="276" w:lineRule="auto"/>
        <w:jc w:val="both"/>
        <w:rPr>
          <w:rFonts w:cstheme="minorHAnsi"/>
          <w:sz w:val="24"/>
          <w:szCs w:val="24"/>
          <w:lang w:val="en-US"/>
        </w:rPr>
      </w:pPr>
      <w:r w:rsidRPr="00682968">
        <w:rPr>
          <w:rFonts w:cstheme="minorHAnsi"/>
          <w:sz w:val="24"/>
          <w:szCs w:val="24"/>
          <w:lang w:val="en-US"/>
        </w:rPr>
        <w:t>Place individual hairs in labeled paper envelopes or folded paper packets.</w:t>
      </w:r>
    </w:p>
    <w:p w14:paraId="4EE5A0D1" w14:textId="77777777" w:rsidR="00A8403D" w:rsidRPr="00682968" w:rsidRDefault="00A8403D" w:rsidP="00682968">
      <w:pPr>
        <w:numPr>
          <w:ilvl w:val="1"/>
          <w:numId w:val="45"/>
        </w:numPr>
        <w:spacing w:after="0" w:line="276" w:lineRule="auto"/>
        <w:jc w:val="both"/>
        <w:rPr>
          <w:rFonts w:cstheme="minorHAnsi"/>
          <w:sz w:val="24"/>
          <w:szCs w:val="24"/>
          <w:lang w:val="en-US"/>
        </w:rPr>
      </w:pPr>
      <w:r w:rsidRPr="00682968">
        <w:rPr>
          <w:rFonts w:cstheme="minorHAnsi"/>
          <w:sz w:val="24"/>
          <w:szCs w:val="24"/>
          <w:lang w:val="en-US"/>
        </w:rPr>
        <w:t>Ensure roots or follicle cells are not damaged, as they are the primary DNA source.</w:t>
      </w:r>
    </w:p>
    <w:p w14:paraId="5A5741F3" w14:textId="77777777" w:rsidR="00A8403D" w:rsidRPr="00682968" w:rsidRDefault="00A8403D" w:rsidP="00682968">
      <w:pPr>
        <w:numPr>
          <w:ilvl w:val="0"/>
          <w:numId w:val="45"/>
        </w:numPr>
        <w:spacing w:after="0" w:line="276" w:lineRule="auto"/>
        <w:jc w:val="both"/>
        <w:rPr>
          <w:rFonts w:cstheme="minorHAnsi"/>
          <w:sz w:val="24"/>
          <w:szCs w:val="24"/>
          <w:lang w:val="en-US"/>
        </w:rPr>
      </w:pPr>
      <w:r w:rsidRPr="00682968">
        <w:rPr>
          <w:rFonts w:cstheme="minorHAnsi"/>
          <w:b/>
          <w:bCs/>
          <w:sz w:val="24"/>
          <w:szCs w:val="24"/>
          <w:lang w:val="en-US"/>
        </w:rPr>
        <w:t>Storage</w:t>
      </w:r>
      <w:r w:rsidR="00ED2C82" w:rsidRPr="00682968">
        <w:rPr>
          <w:rFonts w:cstheme="minorHAnsi"/>
          <w:b/>
          <w:bCs/>
          <w:sz w:val="24"/>
          <w:szCs w:val="24"/>
          <w:lang w:val="en-US"/>
        </w:rPr>
        <w:t>/ Preservation</w:t>
      </w:r>
      <w:r w:rsidRPr="00682968">
        <w:rPr>
          <w:rFonts w:cstheme="minorHAnsi"/>
          <w:b/>
          <w:bCs/>
          <w:sz w:val="24"/>
          <w:szCs w:val="24"/>
          <w:lang w:val="en-US"/>
        </w:rPr>
        <w:t>:</w:t>
      </w:r>
    </w:p>
    <w:p w14:paraId="6089E0D1" w14:textId="77777777" w:rsidR="00ED2C82" w:rsidRPr="00682968" w:rsidRDefault="00ED2C82" w:rsidP="00682968">
      <w:pPr>
        <w:numPr>
          <w:ilvl w:val="1"/>
          <w:numId w:val="45"/>
        </w:numPr>
        <w:spacing w:after="0" w:line="276" w:lineRule="auto"/>
        <w:jc w:val="both"/>
        <w:rPr>
          <w:rFonts w:cstheme="minorHAnsi"/>
          <w:sz w:val="24"/>
          <w:szCs w:val="24"/>
          <w:lang w:val="en-US"/>
        </w:rPr>
      </w:pPr>
      <w:r w:rsidRPr="00682968">
        <w:rPr>
          <w:rFonts w:cstheme="minorHAnsi"/>
          <w:sz w:val="24"/>
          <w:szCs w:val="24"/>
          <w:lang w:val="en-US"/>
        </w:rPr>
        <w:t>Hair is naturally durable but must be protected from environmental contaminants.</w:t>
      </w:r>
    </w:p>
    <w:p w14:paraId="24828E17" w14:textId="77777777" w:rsidR="00A8403D" w:rsidRPr="00682968" w:rsidRDefault="00A8403D" w:rsidP="00682968">
      <w:pPr>
        <w:numPr>
          <w:ilvl w:val="1"/>
          <w:numId w:val="45"/>
        </w:numPr>
        <w:spacing w:after="0" w:line="276" w:lineRule="auto"/>
        <w:jc w:val="both"/>
        <w:rPr>
          <w:rFonts w:cstheme="minorHAnsi"/>
          <w:sz w:val="24"/>
          <w:szCs w:val="24"/>
          <w:lang w:val="en-US"/>
        </w:rPr>
      </w:pPr>
      <w:r w:rsidRPr="00682968">
        <w:rPr>
          <w:rFonts w:cstheme="minorHAnsi"/>
          <w:sz w:val="24"/>
          <w:szCs w:val="24"/>
          <w:lang w:val="en-US"/>
        </w:rPr>
        <w:t>Store hair in a cool, dry environment at room temperature</w:t>
      </w:r>
      <w:r w:rsidR="00ED2C82" w:rsidRPr="00682968">
        <w:rPr>
          <w:rFonts w:cstheme="minorHAnsi"/>
          <w:sz w:val="24"/>
          <w:szCs w:val="24"/>
          <w:lang w:val="en-US"/>
        </w:rPr>
        <w:t xml:space="preserve"> to prevent degradation</w:t>
      </w:r>
      <w:r w:rsidRPr="00682968">
        <w:rPr>
          <w:rFonts w:cstheme="minorHAnsi"/>
          <w:sz w:val="24"/>
          <w:szCs w:val="24"/>
          <w:lang w:val="en-US"/>
        </w:rPr>
        <w:t>.</w:t>
      </w:r>
    </w:p>
    <w:p w14:paraId="3F91CBDE" w14:textId="77777777" w:rsidR="00A8403D" w:rsidRPr="00682968" w:rsidRDefault="00A8403D" w:rsidP="00682968">
      <w:pPr>
        <w:numPr>
          <w:ilvl w:val="1"/>
          <w:numId w:val="45"/>
        </w:numPr>
        <w:spacing w:after="0" w:line="276" w:lineRule="auto"/>
        <w:jc w:val="both"/>
        <w:rPr>
          <w:rFonts w:cstheme="minorHAnsi"/>
          <w:sz w:val="24"/>
          <w:szCs w:val="24"/>
          <w:lang w:val="en-US"/>
        </w:rPr>
      </w:pPr>
      <w:r w:rsidRPr="00682968">
        <w:rPr>
          <w:rFonts w:cstheme="minorHAnsi"/>
          <w:sz w:val="24"/>
          <w:szCs w:val="24"/>
          <w:lang w:val="en-US"/>
        </w:rPr>
        <w:t>Avoid sealing in plastic, which can trap moisture and promote mold growth.</w:t>
      </w:r>
    </w:p>
    <w:p w14:paraId="5746D060" w14:textId="77777777" w:rsidR="00ED2C82" w:rsidRPr="00682968" w:rsidRDefault="00ED2C82" w:rsidP="00682968">
      <w:pPr>
        <w:pStyle w:val="ListParagraph"/>
        <w:numPr>
          <w:ilvl w:val="0"/>
          <w:numId w:val="45"/>
        </w:numPr>
        <w:spacing w:after="0" w:line="276" w:lineRule="auto"/>
        <w:jc w:val="both"/>
        <w:rPr>
          <w:rFonts w:cstheme="minorHAnsi"/>
          <w:sz w:val="24"/>
          <w:szCs w:val="24"/>
          <w:lang w:val="en-US"/>
        </w:rPr>
      </w:pPr>
      <w:r w:rsidRPr="00682968">
        <w:rPr>
          <w:rFonts w:cstheme="minorHAnsi"/>
          <w:b/>
          <w:bCs/>
          <w:sz w:val="24"/>
          <w:szCs w:val="24"/>
          <w:lang w:val="en-US"/>
        </w:rPr>
        <w:t>Packaging:</w:t>
      </w:r>
    </w:p>
    <w:p w14:paraId="52B4CCB7" w14:textId="77777777" w:rsidR="00ED2C82" w:rsidRPr="00682968" w:rsidRDefault="00ED2C82" w:rsidP="00682968">
      <w:pPr>
        <w:numPr>
          <w:ilvl w:val="1"/>
          <w:numId w:val="45"/>
        </w:numPr>
        <w:spacing w:after="0" w:line="276" w:lineRule="auto"/>
        <w:jc w:val="both"/>
        <w:rPr>
          <w:rFonts w:cstheme="minorHAnsi"/>
          <w:sz w:val="24"/>
          <w:szCs w:val="24"/>
          <w:lang w:val="en-US"/>
        </w:rPr>
      </w:pPr>
      <w:r w:rsidRPr="00682968">
        <w:rPr>
          <w:rFonts w:cstheme="minorHAnsi"/>
          <w:sz w:val="24"/>
          <w:szCs w:val="24"/>
          <w:lang w:val="en-US"/>
        </w:rPr>
        <w:t>Place individual hair strands in folded paper (druggist fold) and then in a labeled envelope.</w:t>
      </w:r>
    </w:p>
    <w:p w14:paraId="7D1E5A26" w14:textId="77777777" w:rsidR="00ED2C82" w:rsidRPr="00682968" w:rsidRDefault="00ED2C82" w:rsidP="00682968">
      <w:pPr>
        <w:numPr>
          <w:ilvl w:val="1"/>
          <w:numId w:val="45"/>
        </w:numPr>
        <w:spacing w:after="0" w:line="276" w:lineRule="auto"/>
        <w:jc w:val="both"/>
        <w:rPr>
          <w:rFonts w:cstheme="minorHAnsi"/>
          <w:sz w:val="24"/>
          <w:szCs w:val="24"/>
          <w:lang w:val="en-US"/>
        </w:rPr>
      </w:pPr>
      <w:r w:rsidRPr="00682968">
        <w:rPr>
          <w:rFonts w:cstheme="minorHAnsi"/>
          <w:sz w:val="24"/>
          <w:szCs w:val="24"/>
          <w:lang w:val="en-US"/>
        </w:rPr>
        <w:t>Avoid plastic bags to prevent static electricity from causing hair loss.</w:t>
      </w:r>
    </w:p>
    <w:p w14:paraId="10756390" w14:textId="77777777" w:rsidR="00A8403D" w:rsidRPr="00682968" w:rsidRDefault="00A8403D" w:rsidP="00682968">
      <w:pPr>
        <w:spacing w:after="0" w:line="276" w:lineRule="auto"/>
        <w:jc w:val="both"/>
        <w:rPr>
          <w:rFonts w:cstheme="minorHAnsi"/>
          <w:b/>
          <w:bCs/>
          <w:sz w:val="24"/>
          <w:szCs w:val="24"/>
          <w:lang w:val="en-US"/>
        </w:rPr>
      </w:pPr>
      <w:r w:rsidRPr="00682968">
        <w:rPr>
          <w:rFonts w:cstheme="minorHAnsi"/>
          <w:b/>
          <w:bCs/>
          <w:sz w:val="24"/>
          <w:szCs w:val="24"/>
          <w:lang w:val="en-US"/>
        </w:rPr>
        <w:t>4. Skin Cells (Touch DNA)</w:t>
      </w:r>
    </w:p>
    <w:p w14:paraId="02793341" w14:textId="77777777" w:rsidR="00A8403D" w:rsidRPr="00682968" w:rsidRDefault="00A8403D" w:rsidP="00682968">
      <w:pPr>
        <w:numPr>
          <w:ilvl w:val="0"/>
          <w:numId w:val="46"/>
        </w:numPr>
        <w:spacing w:after="0" w:line="276" w:lineRule="auto"/>
        <w:jc w:val="both"/>
        <w:rPr>
          <w:rFonts w:cstheme="minorHAnsi"/>
          <w:sz w:val="24"/>
          <w:szCs w:val="24"/>
          <w:lang w:val="en-US"/>
        </w:rPr>
      </w:pPr>
      <w:r w:rsidRPr="00682968">
        <w:rPr>
          <w:rFonts w:cstheme="minorHAnsi"/>
          <w:b/>
          <w:bCs/>
          <w:sz w:val="24"/>
          <w:szCs w:val="24"/>
          <w:lang w:val="en-US"/>
        </w:rPr>
        <w:t>Collection:</w:t>
      </w:r>
    </w:p>
    <w:p w14:paraId="7EAFF0F8" w14:textId="77777777" w:rsidR="00A8403D" w:rsidRPr="00682968" w:rsidRDefault="00A8403D" w:rsidP="00682968">
      <w:pPr>
        <w:numPr>
          <w:ilvl w:val="1"/>
          <w:numId w:val="46"/>
        </w:numPr>
        <w:spacing w:after="0" w:line="276" w:lineRule="auto"/>
        <w:jc w:val="both"/>
        <w:rPr>
          <w:rFonts w:cstheme="minorHAnsi"/>
          <w:sz w:val="24"/>
          <w:szCs w:val="24"/>
          <w:lang w:val="en-US"/>
        </w:rPr>
      </w:pPr>
      <w:r w:rsidRPr="00682968">
        <w:rPr>
          <w:rFonts w:cstheme="minorHAnsi"/>
          <w:sz w:val="24"/>
          <w:szCs w:val="24"/>
          <w:lang w:val="en-US"/>
        </w:rPr>
        <w:t>Use sterile swabs moistened with distilled water to collect skin cells from surfaces.</w:t>
      </w:r>
    </w:p>
    <w:p w14:paraId="3EBC4851" w14:textId="77777777" w:rsidR="00A8403D" w:rsidRPr="00682968" w:rsidRDefault="00A8403D" w:rsidP="00682968">
      <w:pPr>
        <w:numPr>
          <w:ilvl w:val="1"/>
          <w:numId w:val="46"/>
        </w:numPr>
        <w:spacing w:after="0" w:line="276" w:lineRule="auto"/>
        <w:jc w:val="both"/>
        <w:rPr>
          <w:rFonts w:cstheme="minorHAnsi"/>
          <w:sz w:val="24"/>
          <w:szCs w:val="24"/>
          <w:lang w:val="en-US"/>
        </w:rPr>
      </w:pPr>
      <w:r w:rsidRPr="00682968">
        <w:rPr>
          <w:rFonts w:cstheme="minorHAnsi"/>
          <w:sz w:val="24"/>
          <w:szCs w:val="24"/>
          <w:lang w:val="en-US"/>
        </w:rPr>
        <w:t>Allow swabs to air dry completely before packaging.</w:t>
      </w:r>
    </w:p>
    <w:p w14:paraId="582F1D52" w14:textId="77777777" w:rsidR="00ED2C82" w:rsidRPr="00682968" w:rsidRDefault="00ED2C82" w:rsidP="00682968">
      <w:pPr>
        <w:numPr>
          <w:ilvl w:val="1"/>
          <w:numId w:val="46"/>
        </w:numPr>
        <w:spacing w:after="0" w:line="276" w:lineRule="auto"/>
        <w:jc w:val="both"/>
        <w:rPr>
          <w:rFonts w:cstheme="minorHAnsi"/>
          <w:sz w:val="24"/>
          <w:szCs w:val="24"/>
          <w:lang w:val="en-US"/>
        </w:rPr>
      </w:pPr>
      <w:r w:rsidRPr="00682968">
        <w:rPr>
          <w:rFonts w:cstheme="minorHAnsi"/>
          <w:sz w:val="24"/>
          <w:szCs w:val="24"/>
          <w:lang w:val="en-US"/>
        </w:rPr>
        <w:t>Minimize handling to avoid contamination</w:t>
      </w:r>
    </w:p>
    <w:p w14:paraId="2284C116" w14:textId="77777777" w:rsidR="00A8403D" w:rsidRPr="00682968" w:rsidRDefault="00A8403D" w:rsidP="00682968">
      <w:pPr>
        <w:numPr>
          <w:ilvl w:val="0"/>
          <w:numId w:val="46"/>
        </w:numPr>
        <w:spacing w:after="0" w:line="276" w:lineRule="auto"/>
        <w:jc w:val="both"/>
        <w:rPr>
          <w:rFonts w:cstheme="minorHAnsi"/>
          <w:sz w:val="24"/>
          <w:szCs w:val="24"/>
          <w:lang w:val="en-US"/>
        </w:rPr>
      </w:pPr>
      <w:r w:rsidRPr="00682968">
        <w:rPr>
          <w:rFonts w:cstheme="minorHAnsi"/>
          <w:b/>
          <w:bCs/>
          <w:sz w:val="24"/>
          <w:szCs w:val="24"/>
          <w:lang w:val="en-US"/>
        </w:rPr>
        <w:t>Storage</w:t>
      </w:r>
      <w:r w:rsidR="00ED2C82" w:rsidRPr="00682968">
        <w:rPr>
          <w:rFonts w:cstheme="minorHAnsi"/>
          <w:b/>
          <w:bCs/>
          <w:sz w:val="24"/>
          <w:szCs w:val="24"/>
          <w:lang w:val="en-US"/>
        </w:rPr>
        <w:t>/ Preservation</w:t>
      </w:r>
      <w:r w:rsidRPr="00682968">
        <w:rPr>
          <w:rFonts w:cstheme="minorHAnsi"/>
          <w:b/>
          <w:bCs/>
          <w:sz w:val="24"/>
          <w:szCs w:val="24"/>
          <w:lang w:val="en-US"/>
        </w:rPr>
        <w:t>:</w:t>
      </w:r>
    </w:p>
    <w:p w14:paraId="59F02ADA" w14:textId="77777777" w:rsidR="00A8403D" w:rsidRPr="00682968" w:rsidRDefault="00A8403D" w:rsidP="00682968">
      <w:pPr>
        <w:numPr>
          <w:ilvl w:val="1"/>
          <w:numId w:val="46"/>
        </w:numPr>
        <w:spacing w:after="0" w:line="276" w:lineRule="auto"/>
        <w:jc w:val="both"/>
        <w:rPr>
          <w:rFonts w:cstheme="minorHAnsi"/>
          <w:sz w:val="24"/>
          <w:szCs w:val="24"/>
          <w:lang w:val="en-US"/>
        </w:rPr>
      </w:pPr>
      <w:r w:rsidRPr="00682968">
        <w:rPr>
          <w:rFonts w:cstheme="minorHAnsi"/>
          <w:sz w:val="24"/>
          <w:szCs w:val="24"/>
          <w:lang w:val="en-US"/>
        </w:rPr>
        <w:t>Place dried swabs in labeled paper envelopes or boxes.</w:t>
      </w:r>
    </w:p>
    <w:p w14:paraId="6DA8E06F" w14:textId="77777777" w:rsidR="00A8403D" w:rsidRPr="00682968" w:rsidRDefault="00A8403D" w:rsidP="00682968">
      <w:pPr>
        <w:numPr>
          <w:ilvl w:val="1"/>
          <w:numId w:val="46"/>
        </w:numPr>
        <w:spacing w:after="0" w:line="276" w:lineRule="auto"/>
        <w:jc w:val="both"/>
        <w:rPr>
          <w:rFonts w:cstheme="minorHAnsi"/>
          <w:sz w:val="24"/>
          <w:szCs w:val="24"/>
          <w:lang w:val="en-US"/>
        </w:rPr>
      </w:pPr>
      <w:r w:rsidRPr="00682968">
        <w:rPr>
          <w:rFonts w:cstheme="minorHAnsi"/>
          <w:sz w:val="24"/>
          <w:szCs w:val="24"/>
          <w:lang w:val="en-US"/>
        </w:rPr>
        <w:t>Store in a cool, dry place or refrigerate for long-term preservation.</w:t>
      </w:r>
    </w:p>
    <w:p w14:paraId="02B6EA1B" w14:textId="77777777" w:rsidR="00ED2C82" w:rsidRPr="00682968" w:rsidRDefault="00ED2C82" w:rsidP="00682968">
      <w:pPr>
        <w:numPr>
          <w:ilvl w:val="1"/>
          <w:numId w:val="46"/>
        </w:numPr>
        <w:spacing w:after="0" w:line="276" w:lineRule="auto"/>
        <w:jc w:val="both"/>
        <w:rPr>
          <w:rFonts w:cstheme="minorHAnsi"/>
          <w:sz w:val="24"/>
          <w:szCs w:val="24"/>
          <w:lang w:val="en-US"/>
        </w:rPr>
      </w:pPr>
      <w:r w:rsidRPr="00682968">
        <w:rPr>
          <w:rFonts w:cstheme="minorHAnsi"/>
          <w:sz w:val="24"/>
          <w:szCs w:val="24"/>
          <w:lang w:val="en-US"/>
        </w:rPr>
        <w:t>Refrigerate at 4°C for short-term storage.</w:t>
      </w:r>
    </w:p>
    <w:p w14:paraId="3E3FB0F3" w14:textId="77777777" w:rsidR="00ED2C82" w:rsidRPr="00682968" w:rsidRDefault="00ED2C82" w:rsidP="00682968">
      <w:pPr>
        <w:numPr>
          <w:ilvl w:val="1"/>
          <w:numId w:val="46"/>
        </w:numPr>
        <w:spacing w:after="0" w:line="276" w:lineRule="auto"/>
        <w:jc w:val="both"/>
        <w:rPr>
          <w:rFonts w:cstheme="minorHAnsi"/>
          <w:sz w:val="24"/>
          <w:szCs w:val="24"/>
          <w:lang w:val="en-US"/>
        </w:rPr>
      </w:pPr>
      <w:r w:rsidRPr="00682968">
        <w:rPr>
          <w:rFonts w:cstheme="minorHAnsi"/>
          <w:sz w:val="24"/>
          <w:szCs w:val="24"/>
          <w:lang w:val="en-US"/>
        </w:rPr>
        <w:t>Freeze at -20°C or lower for long-term preservation</w:t>
      </w:r>
    </w:p>
    <w:p w14:paraId="2C743B63" w14:textId="77777777" w:rsidR="00ED2C82" w:rsidRPr="00682968" w:rsidRDefault="00ED2C82" w:rsidP="00682968">
      <w:pPr>
        <w:pStyle w:val="ListParagraph"/>
        <w:numPr>
          <w:ilvl w:val="0"/>
          <w:numId w:val="46"/>
        </w:numPr>
        <w:spacing w:after="0" w:line="276" w:lineRule="auto"/>
        <w:jc w:val="both"/>
        <w:rPr>
          <w:rFonts w:cstheme="minorHAnsi"/>
          <w:sz w:val="24"/>
          <w:szCs w:val="24"/>
          <w:lang w:val="en-US"/>
        </w:rPr>
      </w:pPr>
      <w:r w:rsidRPr="00682968">
        <w:rPr>
          <w:rFonts w:cstheme="minorHAnsi"/>
          <w:b/>
          <w:bCs/>
          <w:sz w:val="24"/>
          <w:szCs w:val="24"/>
          <w:lang w:val="en-US"/>
        </w:rPr>
        <w:t>Packaging:</w:t>
      </w:r>
    </w:p>
    <w:p w14:paraId="02171F08" w14:textId="77777777" w:rsidR="00ED2C82" w:rsidRPr="00682968" w:rsidRDefault="00ED2C82" w:rsidP="00682968">
      <w:pPr>
        <w:numPr>
          <w:ilvl w:val="1"/>
          <w:numId w:val="46"/>
        </w:numPr>
        <w:spacing w:after="0" w:line="276" w:lineRule="auto"/>
        <w:jc w:val="both"/>
        <w:rPr>
          <w:rFonts w:cstheme="minorHAnsi"/>
          <w:sz w:val="24"/>
          <w:szCs w:val="24"/>
          <w:lang w:val="en-US"/>
        </w:rPr>
      </w:pPr>
      <w:r w:rsidRPr="00682968">
        <w:rPr>
          <w:rFonts w:cstheme="minorHAnsi"/>
          <w:sz w:val="24"/>
          <w:szCs w:val="24"/>
          <w:lang w:val="en-US"/>
        </w:rPr>
        <w:t>Place in sterile, airtight containers or vials for frozen storage.</w:t>
      </w:r>
    </w:p>
    <w:p w14:paraId="4C0E361F" w14:textId="77777777" w:rsidR="00ED2C82" w:rsidRPr="00682968" w:rsidRDefault="00ED2C82" w:rsidP="00682968">
      <w:pPr>
        <w:numPr>
          <w:ilvl w:val="1"/>
          <w:numId w:val="46"/>
        </w:numPr>
        <w:spacing w:after="0" w:line="276" w:lineRule="auto"/>
        <w:jc w:val="both"/>
        <w:rPr>
          <w:rFonts w:cstheme="minorHAnsi"/>
          <w:sz w:val="24"/>
          <w:szCs w:val="24"/>
          <w:lang w:val="en-US"/>
        </w:rPr>
      </w:pPr>
      <w:r w:rsidRPr="00682968">
        <w:rPr>
          <w:rFonts w:cstheme="minorHAnsi"/>
          <w:sz w:val="24"/>
          <w:szCs w:val="24"/>
          <w:lang w:val="en-US"/>
        </w:rPr>
        <w:t>Label containers with detailed case information.</w:t>
      </w:r>
    </w:p>
    <w:p w14:paraId="583F104A" w14:textId="77777777" w:rsidR="00A8403D" w:rsidRPr="00682968" w:rsidRDefault="00A8403D" w:rsidP="00682968">
      <w:pPr>
        <w:spacing w:after="0" w:line="276" w:lineRule="auto"/>
        <w:jc w:val="both"/>
        <w:rPr>
          <w:rFonts w:cstheme="minorHAnsi"/>
          <w:b/>
          <w:bCs/>
          <w:sz w:val="24"/>
          <w:szCs w:val="24"/>
          <w:lang w:val="en-US"/>
        </w:rPr>
      </w:pPr>
      <w:r w:rsidRPr="00682968">
        <w:rPr>
          <w:rFonts w:cstheme="minorHAnsi"/>
          <w:b/>
          <w:bCs/>
          <w:sz w:val="24"/>
          <w:szCs w:val="24"/>
          <w:lang w:val="en-US"/>
        </w:rPr>
        <w:t>5. Semen Samples</w:t>
      </w:r>
    </w:p>
    <w:p w14:paraId="0660CD3D" w14:textId="77777777" w:rsidR="00A8403D" w:rsidRPr="00682968" w:rsidRDefault="00A8403D" w:rsidP="00682968">
      <w:pPr>
        <w:numPr>
          <w:ilvl w:val="0"/>
          <w:numId w:val="47"/>
        </w:numPr>
        <w:spacing w:after="0" w:line="276" w:lineRule="auto"/>
        <w:jc w:val="both"/>
        <w:rPr>
          <w:rFonts w:cstheme="minorHAnsi"/>
          <w:sz w:val="24"/>
          <w:szCs w:val="24"/>
          <w:lang w:val="en-US"/>
        </w:rPr>
      </w:pPr>
      <w:r w:rsidRPr="00682968">
        <w:rPr>
          <w:rFonts w:cstheme="minorHAnsi"/>
          <w:b/>
          <w:bCs/>
          <w:sz w:val="24"/>
          <w:szCs w:val="24"/>
          <w:lang w:val="en-US"/>
        </w:rPr>
        <w:t>Collection:</w:t>
      </w:r>
    </w:p>
    <w:p w14:paraId="4AAE5548" w14:textId="77777777" w:rsidR="00A8403D" w:rsidRPr="00682968" w:rsidRDefault="00A8403D" w:rsidP="00682968">
      <w:pPr>
        <w:numPr>
          <w:ilvl w:val="1"/>
          <w:numId w:val="47"/>
        </w:numPr>
        <w:spacing w:after="0" w:line="276" w:lineRule="auto"/>
        <w:jc w:val="both"/>
        <w:rPr>
          <w:rFonts w:cstheme="minorHAnsi"/>
          <w:sz w:val="24"/>
          <w:szCs w:val="24"/>
          <w:lang w:val="en-US"/>
        </w:rPr>
      </w:pPr>
      <w:r w:rsidRPr="00682968">
        <w:rPr>
          <w:rFonts w:cstheme="minorHAnsi"/>
          <w:sz w:val="24"/>
          <w:szCs w:val="24"/>
          <w:lang w:val="en-US"/>
        </w:rPr>
        <w:t>Collect us</w:t>
      </w:r>
      <w:r w:rsidR="00ED2C82" w:rsidRPr="00682968">
        <w:rPr>
          <w:rFonts w:cstheme="minorHAnsi"/>
          <w:sz w:val="24"/>
          <w:szCs w:val="24"/>
          <w:lang w:val="en-US"/>
        </w:rPr>
        <w:t>ing sterile swabs or containers or absorbent materials to collect samples from surfaces or clothing.</w:t>
      </w:r>
    </w:p>
    <w:p w14:paraId="1D0A86DF" w14:textId="77777777" w:rsidR="00A8403D" w:rsidRPr="00682968" w:rsidRDefault="00A8403D" w:rsidP="00682968">
      <w:pPr>
        <w:numPr>
          <w:ilvl w:val="1"/>
          <w:numId w:val="47"/>
        </w:numPr>
        <w:spacing w:after="0" w:line="276" w:lineRule="auto"/>
        <w:jc w:val="both"/>
        <w:rPr>
          <w:rFonts w:cstheme="minorHAnsi"/>
          <w:sz w:val="24"/>
          <w:szCs w:val="24"/>
          <w:lang w:val="en-US"/>
        </w:rPr>
      </w:pPr>
      <w:r w:rsidRPr="00682968">
        <w:rPr>
          <w:rFonts w:cstheme="minorHAnsi"/>
          <w:sz w:val="24"/>
          <w:szCs w:val="24"/>
          <w:lang w:val="en-US"/>
        </w:rPr>
        <w:t>Allow swabs to air dry completely before sealing.</w:t>
      </w:r>
    </w:p>
    <w:p w14:paraId="37E4D914" w14:textId="77777777" w:rsidR="00A8403D" w:rsidRPr="00682968" w:rsidRDefault="00A8403D" w:rsidP="00682968">
      <w:pPr>
        <w:numPr>
          <w:ilvl w:val="0"/>
          <w:numId w:val="47"/>
        </w:numPr>
        <w:spacing w:after="0" w:line="276" w:lineRule="auto"/>
        <w:jc w:val="both"/>
        <w:rPr>
          <w:rFonts w:cstheme="minorHAnsi"/>
          <w:sz w:val="24"/>
          <w:szCs w:val="24"/>
          <w:lang w:val="en-US"/>
        </w:rPr>
      </w:pPr>
      <w:r w:rsidRPr="00682968">
        <w:rPr>
          <w:rFonts w:cstheme="minorHAnsi"/>
          <w:b/>
          <w:bCs/>
          <w:sz w:val="24"/>
          <w:szCs w:val="24"/>
          <w:lang w:val="en-US"/>
        </w:rPr>
        <w:t>Storage</w:t>
      </w:r>
      <w:r w:rsidR="00ED2C82" w:rsidRPr="00682968">
        <w:rPr>
          <w:rFonts w:cstheme="minorHAnsi"/>
          <w:b/>
          <w:bCs/>
          <w:sz w:val="24"/>
          <w:szCs w:val="24"/>
          <w:lang w:val="en-US"/>
        </w:rPr>
        <w:t>/ Preservation</w:t>
      </w:r>
      <w:r w:rsidRPr="00682968">
        <w:rPr>
          <w:rFonts w:cstheme="minorHAnsi"/>
          <w:b/>
          <w:bCs/>
          <w:sz w:val="24"/>
          <w:szCs w:val="24"/>
          <w:lang w:val="en-US"/>
        </w:rPr>
        <w:t>:</w:t>
      </w:r>
    </w:p>
    <w:p w14:paraId="6168935B" w14:textId="77777777" w:rsidR="00ED2C82" w:rsidRPr="00682968" w:rsidRDefault="00ED2C82" w:rsidP="00682968">
      <w:pPr>
        <w:numPr>
          <w:ilvl w:val="1"/>
          <w:numId w:val="47"/>
        </w:numPr>
        <w:spacing w:after="0" w:line="276" w:lineRule="auto"/>
        <w:jc w:val="both"/>
        <w:rPr>
          <w:rFonts w:cstheme="minorHAnsi"/>
          <w:sz w:val="24"/>
          <w:szCs w:val="24"/>
          <w:lang w:val="en-US"/>
        </w:rPr>
      </w:pPr>
      <w:r w:rsidRPr="00682968">
        <w:rPr>
          <w:rFonts w:cstheme="minorHAnsi"/>
          <w:sz w:val="24"/>
          <w:szCs w:val="24"/>
          <w:lang w:val="en-US"/>
        </w:rPr>
        <w:t>Allow swabs or fabric to air dry completely.</w:t>
      </w:r>
    </w:p>
    <w:p w14:paraId="03E9E1A7" w14:textId="77777777" w:rsidR="00A8403D" w:rsidRPr="00682968" w:rsidRDefault="00A8403D" w:rsidP="00682968">
      <w:pPr>
        <w:numPr>
          <w:ilvl w:val="1"/>
          <w:numId w:val="47"/>
        </w:numPr>
        <w:spacing w:after="0" w:line="276" w:lineRule="auto"/>
        <w:jc w:val="both"/>
        <w:rPr>
          <w:rFonts w:cstheme="minorHAnsi"/>
          <w:sz w:val="24"/>
          <w:szCs w:val="24"/>
          <w:lang w:val="en-US"/>
        </w:rPr>
      </w:pPr>
      <w:r w:rsidRPr="00682968">
        <w:rPr>
          <w:rFonts w:cstheme="minorHAnsi"/>
          <w:sz w:val="24"/>
          <w:szCs w:val="24"/>
          <w:lang w:val="en-US"/>
        </w:rPr>
        <w:t>Freeze liquid samples at -20°C to maintain DNA integrity.</w:t>
      </w:r>
    </w:p>
    <w:p w14:paraId="3E82841B" w14:textId="77777777" w:rsidR="00A8403D" w:rsidRPr="00682968" w:rsidRDefault="00A8403D" w:rsidP="00682968">
      <w:pPr>
        <w:numPr>
          <w:ilvl w:val="1"/>
          <w:numId w:val="47"/>
        </w:numPr>
        <w:spacing w:after="0" w:line="276" w:lineRule="auto"/>
        <w:jc w:val="both"/>
        <w:rPr>
          <w:rFonts w:cstheme="minorHAnsi"/>
          <w:sz w:val="24"/>
          <w:szCs w:val="24"/>
          <w:lang w:val="en-US"/>
        </w:rPr>
      </w:pPr>
      <w:r w:rsidRPr="00682968">
        <w:rPr>
          <w:rFonts w:cstheme="minorHAnsi"/>
          <w:sz w:val="24"/>
          <w:szCs w:val="24"/>
          <w:lang w:val="en-US"/>
        </w:rPr>
        <w:t>Store dried samples in breathable containers at room temperature in a dry environment.</w:t>
      </w:r>
    </w:p>
    <w:p w14:paraId="3012E1BE" w14:textId="77777777" w:rsidR="00ED2C82" w:rsidRPr="00682968" w:rsidRDefault="00ED2C82" w:rsidP="00682968">
      <w:pPr>
        <w:numPr>
          <w:ilvl w:val="1"/>
          <w:numId w:val="47"/>
        </w:numPr>
        <w:spacing w:after="0" w:line="276" w:lineRule="auto"/>
        <w:jc w:val="both"/>
        <w:rPr>
          <w:rFonts w:cstheme="minorHAnsi"/>
          <w:sz w:val="24"/>
          <w:szCs w:val="24"/>
          <w:lang w:val="en-US"/>
        </w:rPr>
      </w:pPr>
      <w:r w:rsidRPr="00682968">
        <w:rPr>
          <w:rFonts w:cstheme="minorHAnsi"/>
          <w:sz w:val="24"/>
          <w:szCs w:val="24"/>
          <w:lang w:val="en-US"/>
        </w:rPr>
        <w:t>Freeze samples for long-term preservation to prevent DNA degradation.</w:t>
      </w:r>
    </w:p>
    <w:p w14:paraId="5F6AF902" w14:textId="77777777" w:rsidR="00ED2C82" w:rsidRPr="00682968" w:rsidRDefault="00ED2C82" w:rsidP="00682968">
      <w:pPr>
        <w:numPr>
          <w:ilvl w:val="0"/>
          <w:numId w:val="51"/>
        </w:numPr>
        <w:spacing w:after="0" w:line="276" w:lineRule="auto"/>
        <w:jc w:val="both"/>
        <w:rPr>
          <w:rFonts w:cstheme="minorHAnsi"/>
          <w:sz w:val="24"/>
          <w:szCs w:val="24"/>
          <w:lang w:val="en-US"/>
        </w:rPr>
      </w:pPr>
      <w:r w:rsidRPr="00682968">
        <w:rPr>
          <w:rFonts w:cstheme="minorHAnsi"/>
          <w:b/>
          <w:bCs/>
          <w:sz w:val="24"/>
          <w:szCs w:val="24"/>
          <w:lang w:val="en-US"/>
        </w:rPr>
        <w:t>Packaging:</w:t>
      </w:r>
    </w:p>
    <w:p w14:paraId="25DFAA67" w14:textId="77777777" w:rsidR="00ED2C82" w:rsidRPr="00682968" w:rsidRDefault="00ED2C82" w:rsidP="00682968">
      <w:pPr>
        <w:numPr>
          <w:ilvl w:val="1"/>
          <w:numId w:val="51"/>
        </w:numPr>
        <w:spacing w:after="0" w:line="276" w:lineRule="auto"/>
        <w:jc w:val="both"/>
        <w:rPr>
          <w:rFonts w:cstheme="minorHAnsi"/>
          <w:sz w:val="24"/>
          <w:szCs w:val="24"/>
          <w:lang w:val="en-US"/>
        </w:rPr>
      </w:pPr>
      <w:r w:rsidRPr="00682968">
        <w:rPr>
          <w:rFonts w:cstheme="minorHAnsi"/>
          <w:sz w:val="24"/>
          <w:szCs w:val="24"/>
          <w:lang w:val="en-US"/>
        </w:rPr>
        <w:t>Use paper envelopes or breathable packaging for dried samples.</w:t>
      </w:r>
    </w:p>
    <w:p w14:paraId="109901BF" w14:textId="77777777" w:rsidR="00ED2C82" w:rsidRPr="00682968" w:rsidRDefault="00ED2C82" w:rsidP="00682968">
      <w:pPr>
        <w:numPr>
          <w:ilvl w:val="1"/>
          <w:numId w:val="51"/>
        </w:numPr>
        <w:spacing w:after="0" w:line="276" w:lineRule="auto"/>
        <w:jc w:val="both"/>
        <w:rPr>
          <w:rFonts w:cstheme="minorHAnsi"/>
          <w:sz w:val="24"/>
          <w:szCs w:val="24"/>
          <w:lang w:val="en-US"/>
        </w:rPr>
      </w:pPr>
      <w:r w:rsidRPr="00682968">
        <w:rPr>
          <w:rFonts w:cstheme="minorHAnsi"/>
          <w:sz w:val="24"/>
          <w:szCs w:val="24"/>
          <w:lang w:val="en-US"/>
        </w:rPr>
        <w:t>Avoid plastic unless samples are frozen.</w:t>
      </w:r>
    </w:p>
    <w:p w14:paraId="58E4A512" w14:textId="77777777" w:rsidR="00A8403D" w:rsidRPr="00682968" w:rsidRDefault="00A8403D" w:rsidP="00682968">
      <w:pPr>
        <w:spacing w:after="0" w:line="276" w:lineRule="auto"/>
        <w:jc w:val="both"/>
        <w:rPr>
          <w:rFonts w:cstheme="minorHAnsi"/>
          <w:b/>
          <w:bCs/>
          <w:sz w:val="24"/>
          <w:szCs w:val="24"/>
          <w:lang w:val="en-US"/>
        </w:rPr>
      </w:pPr>
      <w:r w:rsidRPr="00682968">
        <w:rPr>
          <w:rFonts w:cstheme="minorHAnsi"/>
          <w:b/>
          <w:bCs/>
          <w:sz w:val="24"/>
          <w:szCs w:val="24"/>
          <w:lang w:val="en-US"/>
        </w:rPr>
        <w:t>6. Tissue Samples</w:t>
      </w:r>
    </w:p>
    <w:p w14:paraId="569D9594" w14:textId="77777777" w:rsidR="00A8403D" w:rsidRPr="00682968" w:rsidRDefault="00A8403D" w:rsidP="00682968">
      <w:pPr>
        <w:numPr>
          <w:ilvl w:val="0"/>
          <w:numId w:val="48"/>
        </w:numPr>
        <w:spacing w:after="0" w:line="276" w:lineRule="auto"/>
        <w:jc w:val="both"/>
        <w:rPr>
          <w:rFonts w:cstheme="minorHAnsi"/>
          <w:sz w:val="24"/>
          <w:szCs w:val="24"/>
          <w:lang w:val="en-US"/>
        </w:rPr>
      </w:pPr>
      <w:r w:rsidRPr="00682968">
        <w:rPr>
          <w:rFonts w:cstheme="minorHAnsi"/>
          <w:b/>
          <w:bCs/>
          <w:sz w:val="24"/>
          <w:szCs w:val="24"/>
          <w:lang w:val="en-US"/>
        </w:rPr>
        <w:t>Collection:</w:t>
      </w:r>
    </w:p>
    <w:p w14:paraId="76803A23" w14:textId="77777777" w:rsidR="00A8403D" w:rsidRPr="00682968" w:rsidRDefault="00A8403D" w:rsidP="00682968">
      <w:pPr>
        <w:numPr>
          <w:ilvl w:val="1"/>
          <w:numId w:val="48"/>
        </w:numPr>
        <w:spacing w:after="0" w:line="276" w:lineRule="auto"/>
        <w:jc w:val="both"/>
        <w:rPr>
          <w:rFonts w:cstheme="minorHAnsi"/>
          <w:sz w:val="24"/>
          <w:szCs w:val="24"/>
          <w:lang w:val="en-US"/>
        </w:rPr>
      </w:pPr>
      <w:r w:rsidRPr="00682968">
        <w:rPr>
          <w:rFonts w:cstheme="minorHAnsi"/>
          <w:sz w:val="24"/>
          <w:szCs w:val="24"/>
          <w:lang w:val="en-US"/>
        </w:rPr>
        <w:t>Use sterile instruments</w:t>
      </w:r>
      <w:r w:rsidR="00ED2C82" w:rsidRPr="00682968">
        <w:rPr>
          <w:rFonts w:cstheme="minorHAnsi"/>
          <w:sz w:val="24"/>
          <w:szCs w:val="24"/>
          <w:lang w:val="en-US"/>
        </w:rPr>
        <w:t>, sterile scalpels</w:t>
      </w:r>
      <w:r w:rsidRPr="00682968">
        <w:rPr>
          <w:rFonts w:cstheme="minorHAnsi"/>
          <w:sz w:val="24"/>
          <w:szCs w:val="24"/>
          <w:lang w:val="en-US"/>
        </w:rPr>
        <w:t xml:space="preserve"> to collect tissue fragments.</w:t>
      </w:r>
    </w:p>
    <w:p w14:paraId="304335B8" w14:textId="77777777" w:rsidR="00A8403D" w:rsidRPr="00682968" w:rsidRDefault="00A8403D" w:rsidP="00682968">
      <w:pPr>
        <w:numPr>
          <w:ilvl w:val="1"/>
          <w:numId w:val="48"/>
        </w:numPr>
        <w:spacing w:after="0" w:line="276" w:lineRule="auto"/>
        <w:jc w:val="both"/>
        <w:rPr>
          <w:rFonts w:cstheme="minorHAnsi"/>
          <w:sz w:val="24"/>
          <w:szCs w:val="24"/>
          <w:lang w:val="en-US"/>
        </w:rPr>
      </w:pPr>
      <w:r w:rsidRPr="00682968">
        <w:rPr>
          <w:rFonts w:cstheme="minorHAnsi"/>
          <w:sz w:val="24"/>
          <w:szCs w:val="24"/>
          <w:lang w:val="en-US"/>
        </w:rPr>
        <w:t>Place samples in sterile, leak-proof containers.</w:t>
      </w:r>
    </w:p>
    <w:p w14:paraId="1D70A7FE" w14:textId="77777777" w:rsidR="00ED2C82" w:rsidRPr="00682968" w:rsidRDefault="00ED2C82" w:rsidP="00682968">
      <w:pPr>
        <w:numPr>
          <w:ilvl w:val="1"/>
          <w:numId w:val="48"/>
        </w:numPr>
        <w:spacing w:after="0" w:line="276" w:lineRule="auto"/>
        <w:jc w:val="both"/>
        <w:rPr>
          <w:rFonts w:cstheme="minorHAnsi"/>
          <w:sz w:val="24"/>
          <w:szCs w:val="24"/>
          <w:lang w:val="en-US"/>
        </w:rPr>
      </w:pPr>
      <w:r w:rsidRPr="00682968">
        <w:rPr>
          <w:rFonts w:cstheme="minorHAnsi"/>
          <w:sz w:val="24"/>
          <w:szCs w:val="24"/>
          <w:lang w:val="en-US"/>
        </w:rPr>
        <w:t>Minimize handling to avoid contamination</w:t>
      </w:r>
    </w:p>
    <w:p w14:paraId="05E96E14" w14:textId="77777777" w:rsidR="00A8403D" w:rsidRPr="00682968" w:rsidRDefault="00A8403D" w:rsidP="00682968">
      <w:pPr>
        <w:numPr>
          <w:ilvl w:val="0"/>
          <w:numId w:val="48"/>
        </w:numPr>
        <w:spacing w:after="0" w:line="276" w:lineRule="auto"/>
        <w:jc w:val="both"/>
        <w:rPr>
          <w:rFonts w:cstheme="minorHAnsi"/>
          <w:sz w:val="24"/>
          <w:szCs w:val="24"/>
          <w:lang w:val="en-US"/>
        </w:rPr>
      </w:pPr>
      <w:r w:rsidRPr="00682968">
        <w:rPr>
          <w:rFonts w:cstheme="minorHAnsi"/>
          <w:b/>
          <w:bCs/>
          <w:sz w:val="24"/>
          <w:szCs w:val="24"/>
          <w:lang w:val="en-US"/>
        </w:rPr>
        <w:t>Storage:</w:t>
      </w:r>
    </w:p>
    <w:p w14:paraId="6730AE95" w14:textId="77777777" w:rsidR="00A8403D" w:rsidRPr="00682968" w:rsidRDefault="00A8403D" w:rsidP="00682968">
      <w:pPr>
        <w:numPr>
          <w:ilvl w:val="1"/>
          <w:numId w:val="48"/>
        </w:numPr>
        <w:spacing w:after="0" w:line="276" w:lineRule="auto"/>
        <w:jc w:val="both"/>
        <w:rPr>
          <w:rFonts w:cstheme="minorHAnsi"/>
          <w:sz w:val="24"/>
          <w:szCs w:val="24"/>
          <w:lang w:val="en-US"/>
        </w:rPr>
      </w:pPr>
      <w:r w:rsidRPr="00682968">
        <w:rPr>
          <w:rFonts w:cstheme="minorHAnsi"/>
          <w:sz w:val="24"/>
          <w:szCs w:val="24"/>
          <w:lang w:val="en-US"/>
        </w:rPr>
        <w:t>Freeze tissue samples immediately at -80°C for optimal DNA preservation.</w:t>
      </w:r>
    </w:p>
    <w:p w14:paraId="51A6889B" w14:textId="77777777" w:rsidR="00ED2C82" w:rsidRPr="00682968" w:rsidRDefault="00ED2C82" w:rsidP="00682968">
      <w:pPr>
        <w:spacing w:after="0" w:line="276" w:lineRule="auto"/>
        <w:jc w:val="both"/>
        <w:rPr>
          <w:rFonts w:cstheme="minorHAnsi"/>
          <w:b/>
          <w:bCs/>
          <w:sz w:val="24"/>
          <w:szCs w:val="24"/>
          <w:lang w:val="en-US"/>
        </w:rPr>
      </w:pPr>
      <w:r w:rsidRPr="00682968">
        <w:rPr>
          <w:rFonts w:cstheme="minorHAnsi"/>
          <w:b/>
          <w:bCs/>
          <w:sz w:val="24"/>
          <w:szCs w:val="24"/>
          <w:lang w:val="en-US"/>
        </w:rPr>
        <w:t>7. Bone and Teeth</w:t>
      </w:r>
    </w:p>
    <w:p w14:paraId="7CD39386" w14:textId="77777777" w:rsidR="00ED2C82" w:rsidRPr="00682968" w:rsidRDefault="00ED2C82" w:rsidP="00682968">
      <w:pPr>
        <w:numPr>
          <w:ilvl w:val="0"/>
          <w:numId w:val="52"/>
        </w:numPr>
        <w:spacing w:after="0" w:line="276" w:lineRule="auto"/>
        <w:jc w:val="both"/>
        <w:rPr>
          <w:rFonts w:cstheme="minorHAnsi"/>
          <w:sz w:val="24"/>
          <w:szCs w:val="24"/>
          <w:lang w:val="en-US"/>
        </w:rPr>
      </w:pPr>
      <w:r w:rsidRPr="00682968">
        <w:rPr>
          <w:rFonts w:cstheme="minorHAnsi"/>
          <w:b/>
          <w:bCs/>
          <w:sz w:val="24"/>
          <w:szCs w:val="24"/>
          <w:lang w:val="en-US"/>
        </w:rPr>
        <w:t>Collection:</w:t>
      </w:r>
    </w:p>
    <w:p w14:paraId="5BCF6720" w14:textId="77777777" w:rsidR="00ED2C82" w:rsidRPr="00682968" w:rsidRDefault="00ED2C82" w:rsidP="00682968">
      <w:pPr>
        <w:numPr>
          <w:ilvl w:val="1"/>
          <w:numId w:val="52"/>
        </w:numPr>
        <w:spacing w:after="0" w:line="276" w:lineRule="auto"/>
        <w:jc w:val="both"/>
        <w:rPr>
          <w:rFonts w:cstheme="minorHAnsi"/>
          <w:sz w:val="24"/>
          <w:szCs w:val="24"/>
          <w:lang w:val="en-US"/>
        </w:rPr>
      </w:pPr>
      <w:r w:rsidRPr="00682968">
        <w:rPr>
          <w:rFonts w:cstheme="minorHAnsi"/>
          <w:sz w:val="24"/>
          <w:szCs w:val="24"/>
          <w:lang w:val="en-US"/>
        </w:rPr>
        <w:t>Use clean, sterilized tools for collection and avoid direct handling.</w:t>
      </w:r>
    </w:p>
    <w:p w14:paraId="3EB42299" w14:textId="77777777" w:rsidR="00ED2C82" w:rsidRPr="00682968" w:rsidRDefault="00ED2C82" w:rsidP="00682968">
      <w:pPr>
        <w:numPr>
          <w:ilvl w:val="0"/>
          <w:numId w:val="52"/>
        </w:numPr>
        <w:spacing w:after="0" w:line="276" w:lineRule="auto"/>
        <w:jc w:val="both"/>
        <w:rPr>
          <w:rFonts w:cstheme="minorHAnsi"/>
          <w:sz w:val="24"/>
          <w:szCs w:val="24"/>
          <w:lang w:val="en-US"/>
        </w:rPr>
      </w:pPr>
      <w:r w:rsidRPr="00682968">
        <w:rPr>
          <w:rFonts w:cstheme="minorHAnsi"/>
          <w:b/>
          <w:bCs/>
          <w:sz w:val="24"/>
          <w:szCs w:val="24"/>
          <w:lang w:val="en-US"/>
        </w:rPr>
        <w:t>Storage/Preservation:</w:t>
      </w:r>
    </w:p>
    <w:p w14:paraId="1FA0179C" w14:textId="77777777" w:rsidR="00ED2C82" w:rsidRPr="00682968" w:rsidRDefault="00ED2C82" w:rsidP="00682968">
      <w:pPr>
        <w:numPr>
          <w:ilvl w:val="1"/>
          <w:numId w:val="52"/>
        </w:numPr>
        <w:spacing w:after="0" w:line="276" w:lineRule="auto"/>
        <w:jc w:val="both"/>
        <w:rPr>
          <w:rFonts w:cstheme="minorHAnsi"/>
          <w:sz w:val="24"/>
          <w:szCs w:val="24"/>
          <w:lang w:val="en-US"/>
        </w:rPr>
      </w:pPr>
      <w:r w:rsidRPr="00682968">
        <w:rPr>
          <w:rFonts w:cstheme="minorHAnsi"/>
          <w:sz w:val="24"/>
          <w:szCs w:val="24"/>
          <w:lang w:val="en-US"/>
        </w:rPr>
        <w:t>Bones and teeth are durable but should be kept dry and stored in cool environments.</w:t>
      </w:r>
    </w:p>
    <w:p w14:paraId="5BB66ED9" w14:textId="77777777" w:rsidR="00ED2C82" w:rsidRPr="00682968" w:rsidRDefault="00ED2C82" w:rsidP="00682968">
      <w:pPr>
        <w:numPr>
          <w:ilvl w:val="1"/>
          <w:numId w:val="52"/>
        </w:numPr>
        <w:spacing w:after="0" w:line="276" w:lineRule="auto"/>
        <w:jc w:val="both"/>
        <w:rPr>
          <w:rFonts w:cstheme="minorHAnsi"/>
          <w:sz w:val="24"/>
          <w:szCs w:val="24"/>
          <w:lang w:val="en-US"/>
        </w:rPr>
      </w:pPr>
      <w:r w:rsidRPr="00682968">
        <w:rPr>
          <w:rFonts w:cstheme="minorHAnsi"/>
          <w:sz w:val="24"/>
          <w:szCs w:val="24"/>
          <w:lang w:val="en-US"/>
        </w:rPr>
        <w:t>For degraded samples, freezing may help preserve remaining DNA.</w:t>
      </w:r>
    </w:p>
    <w:p w14:paraId="00C756FF" w14:textId="77777777" w:rsidR="00ED2C82" w:rsidRPr="00682968" w:rsidRDefault="00ED2C82" w:rsidP="00682968">
      <w:pPr>
        <w:numPr>
          <w:ilvl w:val="0"/>
          <w:numId w:val="52"/>
        </w:numPr>
        <w:spacing w:after="0" w:line="276" w:lineRule="auto"/>
        <w:jc w:val="both"/>
        <w:rPr>
          <w:rFonts w:cstheme="minorHAnsi"/>
          <w:sz w:val="24"/>
          <w:szCs w:val="24"/>
          <w:lang w:val="en-US"/>
        </w:rPr>
      </w:pPr>
      <w:r w:rsidRPr="00682968">
        <w:rPr>
          <w:rFonts w:cstheme="minorHAnsi"/>
          <w:b/>
          <w:bCs/>
          <w:sz w:val="24"/>
          <w:szCs w:val="24"/>
          <w:lang w:val="en-US"/>
        </w:rPr>
        <w:t>Packaging:</w:t>
      </w:r>
    </w:p>
    <w:p w14:paraId="7A613825" w14:textId="77777777" w:rsidR="00ED2C82" w:rsidRPr="00682968" w:rsidRDefault="00ED2C82" w:rsidP="00682968">
      <w:pPr>
        <w:numPr>
          <w:ilvl w:val="1"/>
          <w:numId w:val="52"/>
        </w:numPr>
        <w:spacing w:after="0" w:line="276" w:lineRule="auto"/>
        <w:jc w:val="both"/>
        <w:rPr>
          <w:rFonts w:cstheme="minorHAnsi"/>
          <w:sz w:val="24"/>
          <w:szCs w:val="24"/>
          <w:lang w:val="en-US"/>
        </w:rPr>
      </w:pPr>
      <w:r w:rsidRPr="00682968">
        <w:rPr>
          <w:rFonts w:cstheme="minorHAnsi"/>
          <w:sz w:val="24"/>
          <w:szCs w:val="24"/>
          <w:lang w:val="en-US"/>
        </w:rPr>
        <w:t>Wrap in clean, dry paper or place in breathable containers.</w:t>
      </w:r>
    </w:p>
    <w:p w14:paraId="7EB3D687" w14:textId="77777777" w:rsidR="00ED2C82" w:rsidRPr="00682968" w:rsidRDefault="00ED2C82" w:rsidP="00682968">
      <w:pPr>
        <w:numPr>
          <w:ilvl w:val="1"/>
          <w:numId w:val="52"/>
        </w:numPr>
        <w:spacing w:after="0" w:line="276" w:lineRule="auto"/>
        <w:jc w:val="both"/>
        <w:rPr>
          <w:rFonts w:cstheme="minorHAnsi"/>
          <w:sz w:val="24"/>
          <w:szCs w:val="24"/>
          <w:lang w:val="en-US"/>
        </w:rPr>
      </w:pPr>
      <w:r w:rsidRPr="00682968">
        <w:rPr>
          <w:rFonts w:cstheme="minorHAnsi"/>
          <w:sz w:val="24"/>
          <w:szCs w:val="24"/>
          <w:lang w:val="en-US"/>
        </w:rPr>
        <w:t>Avoid moisture exposure.</w:t>
      </w:r>
    </w:p>
    <w:p w14:paraId="543A04C9" w14:textId="77777777" w:rsidR="00ED2C82" w:rsidRPr="00682968" w:rsidRDefault="00ED2C82" w:rsidP="00682968">
      <w:pPr>
        <w:spacing w:after="0" w:line="276" w:lineRule="auto"/>
        <w:jc w:val="both"/>
        <w:rPr>
          <w:rFonts w:cstheme="minorHAnsi"/>
          <w:b/>
          <w:bCs/>
          <w:sz w:val="24"/>
          <w:szCs w:val="24"/>
          <w:lang w:val="en-US"/>
        </w:rPr>
      </w:pPr>
      <w:r w:rsidRPr="00682968">
        <w:rPr>
          <w:rFonts w:cstheme="minorHAnsi"/>
          <w:b/>
          <w:bCs/>
          <w:sz w:val="24"/>
          <w:szCs w:val="24"/>
          <w:lang w:val="en-US"/>
        </w:rPr>
        <w:t>8. Fingernails or Nail Scrapings</w:t>
      </w:r>
    </w:p>
    <w:p w14:paraId="50D663B7" w14:textId="77777777" w:rsidR="00ED2C82" w:rsidRPr="00682968" w:rsidRDefault="00ED2C82" w:rsidP="00682968">
      <w:pPr>
        <w:numPr>
          <w:ilvl w:val="0"/>
          <w:numId w:val="53"/>
        </w:numPr>
        <w:spacing w:after="0" w:line="276" w:lineRule="auto"/>
        <w:jc w:val="both"/>
        <w:rPr>
          <w:rFonts w:cstheme="minorHAnsi"/>
          <w:sz w:val="24"/>
          <w:szCs w:val="24"/>
          <w:lang w:val="en-US"/>
        </w:rPr>
      </w:pPr>
      <w:r w:rsidRPr="00682968">
        <w:rPr>
          <w:rFonts w:cstheme="minorHAnsi"/>
          <w:b/>
          <w:bCs/>
          <w:sz w:val="24"/>
          <w:szCs w:val="24"/>
          <w:lang w:val="en-US"/>
        </w:rPr>
        <w:t>Collection:</w:t>
      </w:r>
    </w:p>
    <w:p w14:paraId="4BBC555F" w14:textId="77777777" w:rsidR="00ED2C82" w:rsidRPr="00682968" w:rsidRDefault="00ED2C82" w:rsidP="00682968">
      <w:pPr>
        <w:numPr>
          <w:ilvl w:val="1"/>
          <w:numId w:val="53"/>
        </w:numPr>
        <w:spacing w:after="0" w:line="276" w:lineRule="auto"/>
        <w:jc w:val="both"/>
        <w:rPr>
          <w:rFonts w:cstheme="minorHAnsi"/>
          <w:sz w:val="24"/>
          <w:szCs w:val="24"/>
          <w:lang w:val="en-US"/>
        </w:rPr>
      </w:pPr>
      <w:r w:rsidRPr="00682968">
        <w:rPr>
          <w:rFonts w:cstheme="minorHAnsi"/>
          <w:sz w:val="24"/>
          <w:szCs w:val="24"/>
          <w:lang w:val="en-US"/>
        </w:rPr>
        <w:t>Collect using sterile tweezers or scraping tools.</w:t>
      </w:r>
    </w:p>
    <w:p w14:paraId="1323FAF3" w14:textId="77777777" w:rsidR="00ED2C82" w:rsidRPr="00682968" w:rsidRDefault="00ED2C82" w:rsidP="00682968">
      <w:pPr>
        <w:numPr>
          <w:ilvl w:val="1"/>
          <w:numId w:val="53"/>
        </w:numPr>
        <w:spacing w:after="0" w:line="276" w:lineRule="auto"/>
        <w:jc w:val="both"/>
        <w:rPr>
          <w:rFonts w:cstheme="minorHAnsi"/>
          <w:sz w:val="24"/>
          <w:szCs w:val="24"/>
          <w:lang w:val="en-US"/>
        </w:rPr>
      </w:pPr>
      <w:r w:rsidRPr="00682968">
        <w:rPr>
          <w:rFonts w:cstheme="minorHAnsi"/>
          <w:sz w:val="24"/>
          <w:szCs w:val="24"/>
          <w:lang w:val="en-US"/>
        </w:rPr>
        <w:t>Focus on material under the nails, as it may contain DNA from external sources.</w:t>
      </w:r>
    </w:p>
    <w:p w14:paraId="665F0328" w14:textId="77777777" w:rsidR="00ED2C82" w:rsidRPr="00682968" w:rsidRDefault="00ED2C82" w:rsidP="00682968">
      <w:pPr>
        <w:numPr>
          <w:ilvl w:val="0"/>
          <w:numId w:val="53"/>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66090F4A" w14:textId="77777777" w:rsidR="00ED2C82" w:rsidRPr="00682968" w:rsidRDefault="00ED2C82" w:rsidP="00682968">
      <w:pPr>
        <w:numPr>
          <w:ilvl w:val="1"/>
          <w:numId w:val="53"/>
        </w:numPr>
        <w:spacing w:after="0" w:line="276" w:lineRule="auto"/>
        <w:jc w:val="both"/>
        <w:rPr>
          <w:rFonts w:cstheme="minorHAnsi"/>
          <w:sz w:val="24"/>
          <w:szCs w:val="24"/>
          <w:lang w:val="en-US"/>
        </w:rPr>
      </w:pPr>
      <w:r w:rsidRPr="00682968">
        <w:rPr>
          <w:rFonts w:cstheme="minorHAnsi"/>
          <w:sz w:val="24"/>
          <w:szCs w:val="24"/>
          <w:lang w:val="en-US"/>
        </w:rPr>
        <w:t>Store in a cool, dry environment.</w:t>
      </w:r>
    </w:p>
    <w:p w14:paraId="049C6A18" w14:textId="77777777" w:rsidR="00ED2C82" w:rsidRPr="00682968" w:rsidRDefault="00ED2C82" w:rsidP="00682968">
      <w:pPr>
        <w:numPr>
          <w:ilvl w:val="0"/>
          <w:numId w:val="53"/>
        </w:numPr>
        <w:spacing w:after="0" w:line="276" w:lineRule="auto"/>
        <w:jc w:val="both"/>
        <w:rPr>
          <w:rFonts w:cstheme="minorHAnsi"/>
          <w:sz w:val="24"/>
          <w:szCs w:val="24"/>
          <w:lang w:val="en-US"/>
        </w:rPr>
      </w:pPr>
      <w:r w:rsidRPr="00682968">
        <w:rPr>
          <w:rFonts w:cstheme="minorHAnsi"/>
          <w:b/>
          <w:bCs/>
          <w:sz w:val="24"/>
          <w:szCs w:val="24"/>
          <w:lang w:val="en-US"/>
        </w:rPr>
        <w:t>Packaging:</w:t>
      </w:r>
    </w:p>
    <w:p w14:paraId="7F9ED6E2" w14:textId="77777777" w:rsidR="00ED2C82" w:rsidRPr="00682968" w:rsidRDefault="00ED2C82" w:rsidP="00682968">
      <w:pPr>
        <w:numPr>
          <w:ilvl w:val="1"/>
          <w:numId w:val="53"/>
        </w:numPr>
        <w:spacing w:after="0" w:line="276" w:lineRule="auto"/>
        <w:jc w:val="both"/>
        <w:rPr>
          <w:rFonts w:cstheme="minorHAnsi"/>
          <w:sz w:val="24"/>
          <w:szCs w:val="24"/>
          <w:lang w:val="en-US"/>
        </w:rPr>
      </w:pPr>
      <w:r w:rsidRPr="00682968">
        <w:rPr>
          <w:rFonts w:cstheme="minorHAnsi"/>
          <w:sz w:val="24"/>
          <w:szCs w:val="24"/>
          <w:lang w:val="en-US"/>
        </w:rPr>
        <w:t>Place in paper envelopes or small vials.</w:t>
      </w:r>
    </w:p>
    <w:p w14:paraId="0BA696D6" w14:textId="77777777" w:rsidR="00ED2C82" w:rsidRPr="00682968" w:rsidRDefault="00A8403D" w:rsidP="00682968">
      <w:pPr>
        <w:spacing w:after="0" w:line="276" w:lineRule="auto"/>
        <w:jc w:val="both"/>
        <w:rPr>
          <w:rFonts w:cstheme="minorHAnsi"/>
          <w:b/>
          <w:bCs/>
          <w:sz w:val="24"/>
          <w:szCs w:val="24"/>
          <w:lang w:val="en-US"/>
        </w:rPr>
      </w:pPr>
      <w:r w:rsidRPr="00682968">
        <w:rPr>
          <w:rFonts w:cstheme="minorHAnsi"/>
          <w:b/>
          <w:bCs/>
          <w:sz w:val="24"/>
          <w:szCs w:val="24"/>
          <w:lang w:val="en-US"/>
        </w:rPr>
        <w:t>General Best Practices</w:t>
      </w:r>
      <w:r w:rsidR="00ED2C82" w:rsidRPr="00682968">
        <w:rPr>
          <w:rFonts w:cstheme="minorHAnsi"/>
          <w:b/>
          <w:bCs/>
          <w:sz w:val="24"/>
          <w:szCs w:val="24"/>
          <w:lang w:val="en-US"/>
        </w:rPr>
        <w:t xml:space="preserve"> General Guidelines for All Biological Samples:</w:t>
      </w:r>
    </w:p>
    <w:p w14:paraId="10F55774" w14:textId="77777777" w:rsidR="00A8403D" w:rsidRPr="00682968" w:rsidRDefault="00A8403D" w:rsidP="00682968">
      <w:pPr>
        <w:numPr>
          <w:ilvl w:val="0"/>
          <w:numId w:val="49"/>
        </w:numPr>
        <w:spacing w:after="0" w:line="276" w:lineRule="auto"/>
        <w:jc w:val="both"/>
        <w:rPr>
          <w:rFonts w:cstheme="minorHAnsi"/>
          <w:sz w:val="24"/>
          <w:szCs w:val="24"/>
          <w:lang w:val="en-US"/>
        </w:rPr>
      </w:pPr>
      <w:r w:rsidRPr="00682968">
        <w:rPr>
          <w:rFonts w:cstheme="minorHAnsi"/>
          <w:b/>
          <w:bCs/>
          <w:sz w:val="24"/>
          <w:szCs w:val="24"/>
          <w:lang w:val="en-US"/>
        </w:rPr>
        <w:t>Avoid Contamination:</w:t>
      </w:r>
    </w:p>
    <w:p w14:paraId="2F28AA19" w14:textId="77777777" w:rsidR="00A8403D" w:rsidRPr="00682968" w:rsidRDefault="00A8403D"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Wear gloves and use sterile equipment for handling samples.</w:t>
      </w:r>
    </w:p>
    <w:p w14:paraId="46125A52" w14:textId="77777777" w:rsidR="00A8403D" w:rsidRPr="00682968" w:rsidRDefault="00A8403D"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Change gloves frequently when handling multiple items.</w:t>
      </w:r>
    </w:p>
    <w:p w14:paraId="491FE271" w14:textId="77777777" w:rsidR="00ED2C82" w:rsidRPr="00682968" w:rsidRDefault="00ED2C82"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Handle each sample separately</w:t>
      </w:r>
    </w:p>
    <w:p w14:paraId="673EDD0B" w14:textId="77777777" w:rsidR="00A8403D" w:rsidRPr="00682968" w:rsidRDefault="00A8403D" w:rsidP="00682968">
      <w:pPr>
        <w:numPr>
          <w:ilvl w:val="0"/>
          <w:numId w:val="49"/>
        </w:numPr>
        <w:spacing w:after="0" w:line="276" w:lineRule="auto"/>
        <w:jc w:val="both"/>
        <w:rPr>
          <w:rFonts w:cstheme="minorHAnsi"/>
          <w:sz w:val="24"/>
          <w:szCs w:val="24"/>
          <w:lang w:val="en-US"/>
        </w:rPr>
      </w:pPr>
      <w:r w:rsidRPr="00682968">
        <w:rPr>
          <w:rFonts w:cstheme="minorHAnsi"/>
          <w:b/>
          <w:bCs/>
          <w:sz w:val="24"/>
          <w:szCs w:val="24"/>
          <w:lang w:val="en-US"/>
        </w:rPr>
        <w:t>Use Appropriate Containers:</w:t>
      </w:r>
    </w:p>
    <w:p w14:paraId="71B2E096" w14:textId="77777777" w:rsidR="00A8403D" w:rsidRPr="00682968" w:rsidRDefault="00A8403D"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Always use breathable containers (paper envelopes or boxes) for dried samples to prevent mold growth.</w:t>
      </w:r>
    </w:p>
    <w:p w14:paraId="765EC26A" w14:textId="77777777" w:rsidR="00A8403D" w:rsidRPr="00682968" w:rsidRDefault="00A8403D"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Use plastic containers only for frozen or liquid samples.</w:t>
      </w:r>
    </w:p>
    <w:p w14:paraId="2C555A50" w14:textId="77777777" w:rsidR="00A8403D" w:rsidRPr="00682968" w:rsidRDefault="00A8403D" w:rsidP="00682968">
      <w:pPr>
        <w:numPr>
          <w:ilvl w:val="0"/>
          <w:numId w:val="49"/>
        </w:numPr>
        <w:spacing w:after="0" w:line="276" w:lineRule="auto"/>
        <w:jc w:val="both"/>
        <w:rPr>
          <w:rFonts w:cstheme="minorHAnsi"/>
          <w:sz w:val="24"/>
          <w:szCs w:val="24"/>
          <w:lang w:val="en-US"/>
        </w:rPr>
      </w:pPr>
      <w:r w:rsidRPr="00682968">
        <w:rPr>
          <w:rFonts w:cstheme="minorHAnsi"/>
          <w:b/>
          <w:bCs/>
          <w:sz w:val="24"/>
          <w:szCs w:val="24"/>
          <w:lang w:val="en-US"/>
        </w:rPr>
        <w:t>Label and Document</w:t>
      </w:r>
      <w:r w:rsidR="00ED2C82" w:rsidRPr="00682968">
        <w:rPr>
          <w:rFonts w:cstheme="minorHAnsi"/>
          <w:b/>
          <w:bCs/>
          <w:sz w:val="24"/>
          <w:szCs w:val="24"/>
          <w:lang w:val="en-US"/>
        </w:rPr>
        <w:t>/ Maintain a Chain of Custody</w:t>
      </w:r>
      <w:r w:rsidRPr="00682968">
        <w:rPr>
          <w:rFonts w:cstheme="minorHAnsi"/>
          <w:b/>
          <w:bCs/>
          <w:sz w:val="24"/>
          <w:szCs w:val="24"/>
          <w:lang w:val="en-US"/>
        </w:rPr>
        <w:t>:</w:t>
      </w:r>
    </w:p>
    <w:p w14:paraId="61768800" w14:textId="77777777" w:rsidR="00A8403D" w:rsidRPr="00682968" w:rsidRDefault="00A8403D"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Clearly label samples with collection details, case number</w:t>
      </w:r>
      <w:r w:rsidR="00ED2C82" w:rsidRPr="00682968">
        <w:rPr>
          <w:rFonts w:cstheme="minorHAnsi"/>
          <w:sz w:val="24"/>
          <w:szCs w:val="24"/>
          <w:lang w:val="en-US"/>
        </w:rPr>
        <w:t>, date, and location</w:t>
      </w:r>
      <w:r w:rsidRPr="00682968">
        <w:rPr>
          <w:rFonts w:cstheme="minorHAnsi"/>
          <w:sz w:val="24"/>
          <w:szCs w:val="24"/>
          <w:lang w:val="en-US"/>
        </w:rPr>
        <w:t>, and sample type.</w:t>
      </w:r>
    </w:p>
    <w:p w14:paraId="1B4C5925" w14:textId="77777777" w:rsidR="00A8403D" w:rsidRPr="00682968" w:rsidRDefault="00A8403D"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 xml:space="preserve">Record </w:t>
      </w:r>
      <w:r w:rsidR="00ED2C82" w:rsidRPr="00682968">
        <w:rPr>
          <w:rFonts w:cstheme="minorHAnsi"/>
          <w:sz w:val="24"/>
          <w:szCs w:val="24"/>
          <w:lang w:val="en-US"/>
        </w:rPr>
        <w:t>every handling</w:t>
      </w:r>
      <w:r w:rsidRPr="00682968">
        <w:rPr>
          <w:rFonts w:cstheme="minorHAnsi"/>
          <w:sz w:val="24"/>
          <w:szCs w:val="24"/>
          <w:lang w:val="en-US"/>
        </w:rPr>
        <w:t xml:space="preserve"> and storage actions in a chain-of-custody log.</w:t>
      </w:r>
    </w:p>
    <w:p w14:paraId="5B049E8E" w14:textId="77777777" w:rsidR="00ED2C82" w:rsidRPr="00682968" w:rsidRDefault="00ED2C82" w:rsidP="00682968">
      <w:pPr>
        <w:numPr>
          <w:ilvl w:val="0"/>
          <w:numId w:val="49"/>
        </w:numPr>
        <w:spacing w:after="0" w:line="276" w:lineRule="auto"/>
        <w:jc w:val="both"/>
        <w:rPr>
          <w:rFonts w:cstheme="minorHAnsi"/>
          <w:sz w:val="24"/>
          <w:szCs w:val="24"/>
          <w:lang w:val="en-US"/>
        </w:rPr>
      </w:pPr>
      <w:r w:rsidRPr="00682968">
        <w:rPr>
          <w:rFonts w:cstheme="minorHAnsi"/>
          <w:b/>
          <w:bCs/>
          <w:sz w:val="24"/>
          <w:szCs w:val="24"/>
          <w:lang w:val="en-US"/>
        </w:rPr>
        <w:t>Environmental Control:</w:t>
      </w:r>
    </w:p>
    <w:p w14:paraId="5B439DAD" w14:textId="77777777" w:rsidR="00ED2C82" w:rsidRPr="00682968" w:rsidRDefault="00ED2C82"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Protect samples from heat, humidity, and direct sunlight.</w:t>
      </w:r>
    </w:p>
    <w:p w14:paraId="4C04EBDC" w14:textId="77777777" w:rsidR="00ED2C82" w:rsidRPr="00682968" w:rsidRDefault="00ED2C82"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Use refrigeration or freezing when required.</w:t>
      </w:r>
    </w:p>
    <w:p w14:paraId="73D933FB" w14:textId="77777777" w:rsidR="00A8403D" w:rsidRPr="00682968" w:rsidRDefault="00A8403D" w:rsidP="00682968">
      <w:pPr>
        <w:numPr>
          <w:ilvl w:val="0"/>
          <w:numId w:val="49"/>
        </w:numPr>
        <w:spacing w:after="0" w:line="276" w:lineRule="auto"/>
        <w:jc w:val="both"/>
        <w:rPr>
          <w:rFonts w:cstheme="minorHAnsi"/>
          <w:sz w:val="24"/>
          <w:szCs w:val="24"/>
          <w:lang w:val="en-US"/>
        </w:rPr>
      </w:pPr>
      <w:r w:rsidRPr="00682968">
        <w:rPr>
          <w:rFonts w:cstheme="minorHAnsi"/>
          <w:b/>
          <w:bCs/>
          <w:sz w:val="24"/>
          <w:szCs w:val="24"/>
          <w:lang w:val="en-US"/>
        </w:rPr>
        <w:t>Transport Carefully:</w:t>
      </w:r>
    </w:p>
    <w:p w14:paraId="6EAC14F3" w14:textId="77777777" w:rsidR="00A8403D" w:rsidRPr="00682968" w:rsidRDefault="00A8403D"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 xml:space="preserve">Use insulated containers with ice packs for short-term transport of liquid or frozen </w:t>
      </w:r>
      <w:r w:rsidR="00ED2C82" w:rsidRPr="00682968">
        <w:rPr>
          <w:rFonts w:cstheme="minorHAnsi"/>
          <w:sz w:val="24"/>
          <w:szCs w:val="24"/>
          <w:lang w:val="en-US"/>
        </w:rPr>
        <w:t xml:space="preserve">(temperature-sensitive) </w:t>
      </w:r>
      <w:r w:rsidRPr="00682968">
        <w:rPr>
          <w:rFonts w:cstheme="minorHAnsi"/>
          <w:sz w:val="24"/>
          <w:szCs w:val="24"/>
          <w:lang w:val="en-US"/>
        </w:rPr>
        <w:t>samples.</w:t>
      </w:r>
    </w:p>
    <w:p w14:paraId="5AAC965A" w14:textId="77777777" w:rsidR="00A8403D" w:rsidRPr="00682968" w:rsidRDefault="00A8403D"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Avoid excessive movement or vibration, which can cause sample degradation.</w:t>
      </w:r>
    </w:p>
    <w:p w14:paraId="2A10E013" w14:textId="77777777" w:rsidR="00ED2C82" w:rsidRPr="00682968" w:rsidRDefault="00ED2C82" w:rsidP="00682968">
      <w:pPr>
        <w:numPr>
          <w:ilvl w:val="1"/>
          <w:numId w:val="49"/>
        </w:numPr>
        <w:spacing w:after="0" w:line="276" w:lineRule="auto"/>
        <w:jc w:val="both"/>
        <w:rPr>
          <w:rFonts w:cstheme="minorHAnsi"/>
          <w:sz w:val="24"/>
          <w:szCs w:val="24"/>
          <w:lang w:val="en-US"/>
        </w:rPr>
      </w:pPr>
      <w:r w:rsidRPr="00682968">
        <w:rPr>
          <w:rFonts w:cstheme="minorHAnsi"/>
          <w:sz w:val="24"/>
          <w:szCs w:val="24"/>
          <w:lang w:val="en-US"/>
        </w:rPr>
        <w:t>Minimize handling during transit.</w:t>
      </w:r>
    </w:p>
    <w:p w14:paraId="64710986" w14:textId="77777777" w:rsidR="00ED2C82" w:rsidRPr="00682968" w:rsidRDefault="00ED2C82" w:rsidP="00682968">
      <w:pPr>
        <w:spacing w:after="0" w:line="276" w:lineRule="auto"/>
        <w:jc w:val="both"/>
        <w:rPr>
          <w:rFonts w:cstheme="minorHAnsi"/>
          <w:sz w:val="24"/>
          <w:szCs w:val="24"/>
          <w:lang w:val="en-US"/>
        </w:rPr>
      </w:pPr>
    </w:p>
    <w:p w14:paraId="5F87449A" w14:textId="77777777" w:rsidR="00A8403D" w:rsidRPr="00682968" w:rsidRDefault="00A8403D" w:rsidP="00682968">
      <w:pPr>
        <w:spacing w:after="0" w:line="276" w:lineRule="auto"/>
        <w:jc w:val="both"/>
        <w:rPr>
          <w:rFonts w:cstheme="minorHAnsi"/>
          <w:sz w:val="24"/>
          <w:szCs w:val="24"/>
          <w:lang w:val="en-US"/>
        </w:rPr>
      </w:pPr>
      <w:r w:rsidRPr="00682968">
        <w:rPr>
          <w:rFonts w:cstheme="minorHAnsi"/>
          <w:sz w:val="24"/>
          <w:szCs w:val="24"/>
          <w:lang w:val="en-US"/>
        </w:rPr>
        <w:t>By following these techniques, the integrity of DNA in biological samples can be preserved, ensuring accurate forensic analysis and reliable evidence for legal proceedings.</w:t>
      </w:r>
    </w:p>
    <w:p w14:paraId="635FA980" w14:textId="77777777" w:rsidR="00A2573D" w:rsidRPr="00682968" w:rsidRDefault="00A2573D" w:rsidP="00682968">
      <w:pPr>
        <w:spacing w:after="0" w:line="276" w:lineRule="auto"/>
        <w:jc w:val="both"/>
        <w:rPr>
          <w:rFonts w:cstheme="minorHAnsi"/>
          <w:sz w:val="24"/>
          <w:szCs w:val="24"/>
        </w:rPr>
      </w:pPr>
    </w:p>
    <w:p w14:paraId="67F6805E" w14:textId="77777777" w:rsidR="00A8403D" w:rsidRPr="00682968" w:rsidRDefault="009A4197"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 xml:space="preserve">Storage conditions for biological evidence: </w:t>
      </w:r>
    </w:p>
    <w:p w14:paraId="76A7936D" w14:textId="77777777" w:rsidR="00205F45" w:rsidRPr="00682968" w:rsidRDefault="009A4197" w:rsidP="00682968">
      <w:pPr>
        <w:spacing w:after="0" w:line="276" w:lineRule="auto"/>
        <w:jc w:val="both"/>
        <w:rPr>
          <w:rFonts w:cstheme="minorHAnsi"/>
          <w:sz w:val="24"/>
          <w:szCs w:val="24"/>
          <w:lang w:val="en-US"/>
        </w:rPr>
      </w:pPr>
      <w:r w:rsidRPr="00682968">
        <w:rPr>
          <w:rFonts w:cstheme="minorHAnsi"/>
          <w:sz w:val="24"/>
          <w:szCs w:val="24"/>
          <w:lang w:val="en-US"/>
        </w:rPr>
        <w:t xml:space="preserve">Proper </w:t>
      </w:r>
      <w:r w:rsidRPr="00682968">
        <w:rPr>
          <w:rFonts w:cstheme="minorHAnsi"/>
          <w:bCs/>
          <w:sz w:val="24"/>
          <w:szCs w:val="24"/>
          <w:lang w:val="en-US"/>
        </w:rPr>
        <w:t>storage conditions</w:t>
      </w:r>
      <w:r w:rsidRPr="00682968">
        <w:rPr>
          <w:rFonts w:cstheme="minorHAnsi"/>
          <w:sz w:val="24"/>
          <w:szCs w:val="24"/>
          <w:lang w:val="en-US"/>
        </w:rPr>
        <w:t xml:space="preserve"> for biological evidence are critical to prevent degradation, contamination, or loss of forensic value. Biological materials like blood, saliva, hair, tissues, or semen can degrade quickly if exposed to adverse environmental factors such as heat</w:t>
      </w:r>
      <w:r w:rsidR="00205F45" w:rsidRPr="00682968">
        <w:rPr>
          <w:rFonts w:cstheme="minorHAnsi"/>
          <w:sz w:val="24"/>
          <w:szCs w:val="24"/>
          <w:lang w:val="en-US"/>
        </w:rPr>
        <w:t>, humidity, or microbial growth, which can impact the integrity of the biological materials and DNA within them.</w:t>
      </w:r>
    </w:p>
    <w:p w14:paraId="15CFB16A" w14:textId="77777777" w:rsidR="00205F45" w:rsidRPr="00682968" w:rsidRDefault="00205F45" w:rsidP="00682968">
      <w:pPr>
        <w:spacing w:after="0" w:line="276" w:lineRule="auto"/>
        <w:jc w:val="both"/>
        <w:rPr>
          <w:rFonts w:cstheme="minorHAnsi"/>
          <w:b/>
          <w:bCs/>
          <w:sz w:val="24"/>
          <w:szCs w:val="24"/>
          <w:lang w:val="en-US"/>
        </w:rPr>
      </w:pPr>
    </w:p>
    <w:p w14:paraId="5BD5E9E0" w14:textId="77777777" w:rsidR="009A4197" w:rsidRPr="00682968" w:rsidRDefault="009A4197" w:rsidP="00682968">
      <w:pPr>
        <w:spacing w:after="0" w:line="276" w:lineRule="auto"/>
        <w:jc w:val="both"/>
        <w:rPr>
          <w:rFonts w:cstheme="minorHAnsi"/>
          <w:b/>
          <w:bCs/>
          <w:sz w:val="24"/>
          <w:szCs w:val="24"/>
          <w:lang w:val="en-US"/>
        </w:rPr>
      </w:pPr>
      <w:r w:rsidRPr="00682968">
        <w:rPr>
          <w:rFonts w:cstheme="minorHAnsi"/>
          <w:b/>
          <w:bCs/>
          <w:sz w:val="24"/>
          <w:szCs w:val="24"/>
          <w:lang w:val="en-US"/>
        </w:rPr>
        <w:t>General Principles for Biological Evidence Storage</w:t>
      </w:r>
    </w:p>
    <w:p w14:paraId="387A2352" w14:textId="77777777" w:rsidR="00205F45" w:rsidRPr="00682968" w:rsidRDefault="00205F45"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1. Temperature Control:  </w:t>
      </w:r>
      <w:r w:rsidRPr="00682968">
        <w:rPr>
          <w:rFonts w:cstheme="minorHAnsi"/>
          <w:bCs/>
          <w:sz w:val="24"/>
          <w:szCs w:val="24"/>
          <w:lang w:val="en-US"/>
        </w:rPr>
        <w:t>Biological samples must be stored under appropriate temperature conditions to slow down enzymatic and microbial activity.</w:t>
      </w:r>
    </w:p>
    <w:p w14:paraId="40A9DEAD" w14:textId="77777777" w:rsidR="00205F45" w:rsidRPr="00682968" w:rsidRDefault="00205F45" w:rsidP="00682968">
      <w:pPr>
        <w:numPr>
          <w:ilvl w:val="0"/>
          <w:numId w:val="59"/>
        </w:numPr>
        <w:spacing w:after="0" w:line="276" w:lineRule="auto"/>
        <w:jc w:val="both"/>
        <w:rPr>
          <w:rFonts w:cstheme="minorHAnsi"/>
          <w:sz w:val="24"/>
          <w:szCs w:val="24"/>
          <w:lang w:val="en-US"/>
        </w:rPr>
      </w:pPr>
      <w:r w:rsidRPr="00682968">
        <w:rPr>
          <w:rFonts w:cstheme="minorHAnsi"/>
          <w:b/>
          <w:bCs/>
          <w:sz w:val="24"/>
          <w:szCs w:val="24"/>
          <w:lang w:val="en-US"/>
        </w:rPr>
        <w:t>Short-Term Storage (up to a week):</w:t>
      </w:r>
    </w:p>
    <w:p w14:paraId="4FD05D2D" w14:textId="77777777" w:rsidR="00205F45" w:rsidRPr="00682968" w:rsidRDefault="00205F45" w:rsidP="00682968">
      <w:pPr>
        <w:numPr>
          <w:ilvl w:val="1"/>
          <w:numId w:val="59"/>
        </w:numPr>
        <w:spacing w:after="0" w:line="276" w:lineRule="auto"/>
        <w:jc w:val="both"/>
        <w:rPr>
          <w:rFonts w:cstheme="minorHAnsi"/>
          <w:sz w:val="24"/>
          <w:szCs w:val="24"/>
          <w:lang w:val="en-US"/>
        </w:rPr>
      </w:pPr>
      <w:r w:rsidRPr="00682968">
        <w:rPr>
          <w:rFonts w:cstheme="minorHAnsi"/>
          <w:sz w:val="24"/>
          <w:szCs w:val="24"/>
          <w:lang w:val="en-US"/>
        </w:rPr>
        <w:t xml:space="preserve">Store biological samples like liquid blood, tissue, or wet items at </w:t>
      </w:r>
      <w:r w:rsidRPr="00682968">
        <w:rPr>
          <w:rFonts w:cstheme="minorHAnsi"/>
          <w:b/>
          <w:bCs/>
          <w:sz w:val="24"/>
          <w:szCs w:val="24"/>
          <w:lang w:val="en-US"/>
        </w:rPr>
        <w:t>4°C</w:t>
      </w:r>
      <w:r w:rsidRPr="00682968">
        <w:rPr>
          <w:rFonts w:cstheme="minorHAnsi"/>
          <w:sz w:val="24"/>
          <w:szCs w:val="24"/>
          <w:lang w:val="en-US"/>
        </w:rPr>
        <w:t xml:space="preserve"> (refrigeration).</w:t>
      </w:r>
    </w:p>
    <w:p w14:paraId="07936862" w14:textId="77777777" w:rsidR="00205F45" w:rsidRPr="00682968" w:rsidRDefault="00205F45" w:rsidP="00682968">
      <w:pPr>
        <w:numPr>
          <w:ilvl w:val="0"/>
          <w:numId w:val="59"/>
        </w:numPr>
        <w:spacing w:after="0" w:line="276" w:lineRule="auto"/>
        <w:jc w:val="both"/>
        <w:rPr>
          <w:rFonts w:cstheme="minorHAnsi"/>
          <w:sz w:val="24"/>
          <w:szCs w:val="24"/>
          <w:lang w:val="en-US"/>
        </w:rPr>
      </w:pPr>
      <w:r w:rsidRPr="00682968">
        <w:rPr>
          <w:rFonts w:cstheme="minorHAnsi"/>
          <w:b/>
          <w:bCs/>
          <w:sz w:val="24"/>
          <w:szCs w:val="24"/>
          <w:lang w:val="en-US"/>
        </w:rPr>
        <w:t>Long-Term Storage:</w:t>
      </w:r>
    </w:p>
    <w:p w14:paraId="3D1833B2" w14:textId="77777777" w:rsidR="00205F45" w:rsidRPr="00682968" w:rsidRDefault="00205F45" w:rsidP="00682968">
      <w:pPr>
        <w:numPr>
          <w:ilvl w:val="1"/>
          <w:numId w:val="59"/>
        </w:numPr>
        <w:spacing w:after="0" w:line="276" w:lineRule="auto"/>
        <w:jc w:val="both"/>
        <w:rPr>
          <w:rFonts w:cstheme="minorHAnsi"/>
          <w:sz w:val="24"/>
          <w:szCs w:val="24"/>
          <w:lang w:val="en-US"/>
        </w:rPr>
      </w:pPr>
      <w:r w:rsidRPr="00682968">
        <w:rPr>
          <w:rFonts w:cstheme="minorHAnsi"/>
          <w:sz w:val="24"/>
          <w:szCs w:val="24"/>
          <w:lang w:val="en-US"/>
        </w:rPr>
        <w:t xml:space="preserve">Freeze samples at </w:t>
      </w:r>
      <w:r w:rsidRPr="00682968">
        <w:rPr>
          <w:rFonts w:cstheme="minorHAnsi"/>
          <w:b/>
          <w:bCs/>
          <w:sz w:val="24"/>
          <w:szCs w:val="24"/>
          <w:lang w:val="en-US"/>
        </w:rPr>
        <w:t>-20°C</w:t>
      </w:r>
      <w:r w:rsidRPr="00682968">
        <w:rPr>
          <w:rFonts w:cstheme="minorHAnsi"/>
          <w:sz w:val="24"/>
          <w:szCs w:val="24"/>
          <w:lang w:val="en-US"/>
        </w:rPr>
        <w:t xml:space="preserve"> or lower for most biological evidence, especially DNA-rich samples (e.g., blood, semen, tissue).</w:t>
      </w:r>
    </w:p>
    <w:p w14:paraId="64840110" w14:textId="77777777" w:rsidR="00205F45" w:rsidRPr="00682968" w:rsidRDefault="00205F45" w:rsidP="00682968">
      <w:pPr>
        <w:numPr>
          <w:ilvl w:val="1"/>
          <w:numId w:val="59"/>
        </w:numPr>
        <w:spacing w:after="0" w:line="276" w:lineRule="auto"/>
        <w:jc w:val="both"/>
        <w:rPr>
          <w:rFonts w:cstheme="minorHAnsi"/>
          <w:sz w:val="24"/>
          <w:szCs w:val="24"/>
          <w:lang w:val="en-US"/>
        </w:rPr>
      </w:pPr>
      <w:r w:rsidRPr="00682968">
        <w:rPr>
          <w:rFonts w:cstheme="minorHAnsi"/>
          <w:sz w:val="24"/>
          <w:szCs w:val="24"/>
          <w:lang w:val="en-US"/>
        </w:rPr>
        <w:t xml:space="preserve">Use </w:t>
      </w:r>
      <w:r w:rsidRPr="00682968">
        <w:rPr>
          <w:rFonts w:cstheme="minorHAnsi"/>
          <w:b/>
          <w:bCs/>
          <w:sz w:val="24"/>
          <w:szCs w:val="24"/>
          <w:lang w:val="en-US"/>
        </w:rPr>
        <w:t>-80°C ultra-low freezers</w:t>
      </w:r>
      <w:r w:rsidRPr="00682968">
        <w:rPr>
          <w:rFonts w:cstheme="minorHAnsi"/>
          <w:sz w:val="24"/>
          <w:szCs w:val="24"/>
          <w:lang w:val="en-US"/>
        </w:rPr>
        <w:t xml:space="preserve"> for highly sensitive or degraded samples, or for evidence requiring indefinite preservation.</w:t>
      </w:r>
    </w:p>
    <w:p w14:paraId="3729B501" w14:textId="77777777" w:rsidR="00205F45" w:rsidRPr="00682968" w:rsidRDefault="00205F45" w:rsidP="00682968">
      <w:pPr>
        <w:numPr>
          <w:ilvl w:val="0"/>
          <w:numId w:val="59"/>
        </w:numPr>
        <w:spacing w:after="0" w:line="276" w:lineRule="auto"/>
        <w:jc w:val="both"/>
        <w:rPr>
          <w:rFonts w:cstheme="minorHAnsi"/>
          <w:sz w:val="24"/>
          <w:szCs w:val="24"/>
          <w:lang w:val="en-US"/>
        </w:rPr>
      </w:pPr>
      <w:r w:rsidRPr="00682968">
        <w:rPr>
          <w:rFonts w:cstheme="minorHAnsi"/>
          <w:b/>
          <w:bCs/>
          <w:sz w:val="24"/>
          <w:szCs w:val="24"/>
          <w:lang w:val="en-US"/>
        </w:rPr>
        <w:t>Dried Evidence:</w:t>
      </w:r>
    </w:p>
    <w:p w14:paraId="5611BA4F" w14:textId="77777777" w:rsidR="00205F45" w:rsidRPr="00682968" w:rsidRDefault="00205F45" w:rsidP="00682968">
      <w:pPr>
        <w:numPr>
          <w:ilvl w:val="1"/>
          <w:numId w:val="55"/>
        </w:numPr>
        <w:spacing w:after="0" w:line="276" w:lineRule="auto"/>
        <w:jc w:val="both"/>
        <w:rPr>
          <w:rFonts w:cstheme="minorHAnsi"/>
          <w:sz w:val="24"/>
          <w:szCs w:val="24"/>
          <w:lang w:val="en-US"/>
        </w:rPr>
      </w:pPr>
      <w:r w:rsidRPr="00682968">
        <w:rPr>
          <w:rFonts w:cstheme="minorHAnsi"/>
          <w:sz w:val="24"/>
          <w:szCs w:val="24"/>
          <w:lang w:val="en-US"/>
        </w:rPr>
        <w:t>Store at room temperature in a climate-controlled environment, as long as the evidence is completely dry</w:t>
      </w:r>
    </w:p>
    <w:p w14:paraId="01254577" w14:textId="77777777" w:rsidR="00205F45" w:rsidRPr="00682968" w:rsidRDefault="00205F45"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2. Humidity Control: </w:t>
      </w:r>
      <w:r w:rsidRPr="00682968">
        <w:rPr>
          <w:rFonts w:cstheme="minorHAnsi"/>
          <w:sz w:val="24"/>
          <w:szCs w:val="24"/>
          <w:lang w:val="en-US"/>
        </w:rPr>
        <w:t>Excess humidity can promote microbial growth and degrade DNA. Store samples in dry environments or use desiccants if needed.</w:t>
      </w:r>
    </w:p>
    <w:p w14:paraId="0DE694C4" w14:textId="77777777" w:rsidR="00205F45" w:rsidRPr="00682968" w:rsidRDefault="00205F45" w:rsidP="00682968">
      <w:pPr>
        <w:numPr>
          <w:ilvl w:val="0"/>
          <w:numId w:val="60"/>
        </w:numPr>
        <w:spacing w:after="0" w:line="276" w:lineRule="auto"/>
        <w:jc w:val="both"/>
        <w:rPr>
          <w:rFonts w:cstheme="minorHAnsi"/>
          <w:sz w:val="24"/>
          <w:szCs w:val="24"/>
          <w:lang w:val="en-US"/>
        </w:rPr>
      </w:pPr>
      <w:r w:rsidRPr="00682968">
        <w:rPr>
          <w:rFonts w:cstheme="minorHAnsi"/>
          <w:b/>
          <w:bCs/>
          <w:sz w:val="24"/>
          <w:szCs w:val="24"/>
          <w:lang w:val="en-US"/>
        </w:rPr>
        <w:t xml:space="preserve">Avoid Excess Moisture: </w:t>
      </w:r>
    </w:p>
    <w:p w14:paraId="61E5CEF6" w14:textId="77777777" w:rsidR="00205F45" w:rsidRPr="00682968" w:rsidRDefault="00205F45" w:rsidP="00682968">
      <w:pPr>
        <w:numPr>
          <w:ilvl w:val="1"/>
          <w:numId w:val="60"/>
        </w:numPr>
        <w:spacing w:after="0" w:line="276" w:lineRule="auto"/>
        <w:jc w:val="both"/>
        <w:rPr>
          <w:rFonts w:cstheme="minorHAnsi"/>
          <w:sz w:val="24"/>
          <w:szCs w:val="24"/>
          <w:lang w:val="en-US"/>
        </w:rPr>
      </w:pPr>
      <w:r w:rsidRPr="00682968">
        <w:rPr>
          <w:rFonts w:cstheme="minorHAnsi"/>
          <w:sz w:val="24"/>
          <w:szCs w:val="24"/>
          <w:lang w:val="en-US"/>
        </w:rPr>
        <w:t>High humidity promotes mold and bacterial growth, which can degrade DNA.</w:t>
      </w:r>
    </w:p>
    <w:p w14:paraId="48419BB4" w14:textId="77777777" w:rsidR="00205F45" w:rsidRPr="00682968" w:rsidRDefault="00205F45" w:rsidP="00682968">
      <w:pPr>
        <w:numPr>
          <w:ilvl w:val="1"/>
          <w:numId w:val="60"/>
        </w:numPr>
        <w:spacing w:after="0" w:line="276" w:lineRule="auto"/>
        <w:jc w:val="both"/>
        <w:rPr>
          <w:rFonts w:cstheme="minorHAnsi"/>
          <w:sz w:val="24"/>
          <w:szCs w:val="24"/>
          <w:lang w:val="en-US"/>
        </w:rPr>
      </w:pPr>
      <w:r w:rsidRPr="00682968">
        <w:rPr>
          <w:rFonts w:cstheme="minorHAnsi"/>
          <w:sz w:val="24"/>
          <w:szCs w:val="24"/>
          <w:lang w:val="en-US"/>
        </w:rPr>
        <w:t>Ensure all biological evidence (e.g., swabs, fabrics) is thoroughly air-dried before packaging.</w:t>
      </w:r>
    </w:p>
    <w:p w14:paraId="17FF32F1" w14:textId="77777777" w:rsidR="00205F45" w:rsidRPr="00682968" w:rsidRDefault="00205F45" w:rsidP="00682968">
      <w:pPr>
        <w:numPr>
          <w:ilvl w:val="0"/>
          <w:numId w:val="60"/>
        </w:numPr>
        <w:spacing w:after="0" w:line="276" w:lineRule="auto"/>
        <w:jc w:val="both"/>
        <w:rPr>
          <w:rFonts w:cstheme="minorHAnsi"/>
          <w:sz w:val="24"/>
          <w:szCs w:val="24"/>
          <w:lang w:val="en-US"/>
        </w:rPr>
      </w:pPr>
      <w:r w:rsidRPr="00682968">
        <w:rPr>
          <w:rFonts w:cstheme="minorHAnsi"/>
          <w:b/>
          <w:bCs/>
          <w:sz w:val="24"/>
          <w:szCs w:val="24"/>
          <w:lang w:val="en-US"/>
        </w:rPr>
        <w:t>Use Desiccants:</w:t>
      </w:r>
    </w:p>
    <w:p w14:paraId="34520644" w14:textId="77777777" w:rsidR="00205F45" w:rsidRPr="00682968" w:rsidRDefault="00205F45" w:rsidP="00682968">
      <w:pPr>
        <w:numPr>
          <w:ilvl w:val="1"/>
          <w:numId w:val="55"/>
        </w:numPr>
        <w:spacing w:after="0" w:line="276" w:lineRule="auto"/>
        <w:jc w:val="both"/>
        <w:rPr>
          <w:rFonts w:cstheme="minorHAnsi"/>
          <w:sz w:val="24"/>
          <w:szCs w:val="24"/>
          <w:lang w:val="en-US"/>
        </w:rPr>
      </w:pPr>
      <w:r w:rsidRPr="00682968">
        <w:rPr>
          <w:rFonts w:cstheme="minorHAnsi"/>
          <w:sz w:val="24"/>
          <w:szCs w:val="24"/>
          <w:lang w:val="en-US"/>
        </w:rPr>
        <w:t>Include silica gel packets or other desiccants in storage containers for trace evidence like hair or bone</w:t>
      </w:r>
    </w:p>
    <w:p w14:paraId="49C739D1" w14:textId="77777777" w:rsidR="00205F45" w:rsidRPr="00682968" w:rsidRDefault="00205F45"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3. Light and UV Protection: </w:t>
      </w:r>
      <w:r w:rsidRPr="00682968">
        <w:rPr>
          <w:rFonts w:cstheme="minorHAnsi"/>
          <w:sz w:val="24"/>
          <w:szCs w:val="24"/>
          <w:lang w:val="en-US"/>
        </w:rPr>
        <w:t>UV light and high temperatures can damage DNA and other biomolecules. Store samples in dark, temperature-regulated spaces.</w:t>
      </w:r>
    </w:p>
    <w:p w14:paraId="7B01DBF7" w14:textId="77777777" w:rsidR="00205F45" w:rsidRPr="00682968" w:rsidRDefault="00205F45" w:rsidP="00682968">
      <w:pPr>
        <w:numPr>
          <w:ilvl w:val="0"/>
          <w:numId w:val="64"/>
        </w:numPr>
        <w:spacing w:after="0" w:line="276" w:lineRule="auto"/>
        <w:jc w:val="both"/>
        <w:rPr>
          <w:rFonts w:cstheme="minorHAnsi"/>
          <w:sz w:val="24"/>
          <w:szCs w:val="24"/>
          <w:lang w:val="en-US"/>
        </w:rPr>
      </w:pPr>
      <w:r w:rsidRPr="00682968">
        <w:rPr>
          <w:rFonts w:cstheme="minorHAnsi"/>
          <w:b/>
          <w:bCs/>
          <w:sz w:val="24"/>
          <w:szCs w:val="24"/>
          <w:lang w:val="en-US"/>
        </w:rPr>
        <w:t>Limit Exposure to Light:</w:t>
      </w:r>
    </w:p>
    <w:p w14:paraId="11609928" w14:textId="77777777" w:rsidR="00205F45" w:rsidRPr="00682968" w:rsidRDefault="00205F45" w:rsidP="00682968">
      <w:pPr>
        <w:numPr>
          <w:ilvl w:val="1"/>
          <w:numId w:val="64"/>
        </w:numPr>
        <w:spacing w:after="0" w:line="276" w:lineRule="auto"/>
        <w:jc w:val="both"/>
        <w:rPr>
          <w:rFonts w:cstheme="minorHAnsi"/>
          <w:sz w:val="24"/>
          <w:szCs w:val="24"/>
          <w:lang w:val="en-US"/>
        </w:rPr>
      </w:pPr>
      <w:r w:rsidRPr="00682968">
        <w:rPr>
          <w:rFonts w:cstheme="minorHAnsi"/>
          <w:sz w:val="24"/>
          <w:szCs w:val="24"/>
          <w:lang w:val="en-US"/>
        </w:rPr>
        <w:t>Store evidence in opaque or light-blocking containers to prevent DNA damage from UV radiation.</w:t>
      </w:r>
    </w:p>
    <w:p w14:paraId="41E041C3" w14:textId="77777777" w:rsidR="00205F45" w:rsidRPr="00682968" w:rsidRDefault="00205F45" w:rsidP="00682968">
      <w:pPr>
        <w:numPr>
          <w:ilvl w:val="0"/>
          <w:numId w:val="64"/>
        </w:numPr>
        <w:spacing w:after="0" w:line="276" w:lineRule="auto"/>
        <w:jc w:val="both"/>
        <w:rPr>
          <w:rFonts w:cstheme="minorHAnsi"/>
          <w:sz w:val="24"/>
          <w:szCs w:val="24"/>
          <w:lang w:val="en-US"/>
        </w:rPr>
      </w:pPr>
      <w:r w:rsidRPr="00682968">
        <w:rPr>
          <w:rFonts w:cstheme="minorHAnsi"/>
          <w:b/>
          <w:bCs/>
          <w:sz w:val="24"/>
          <w:szCs w:val="24"/>
          <w:lang w:val="en-US"/>
        </w:rPr>
        <w:t>Avoid Direct Sunlight:</w:t>
      </w:r>
    </w:p>
    <w:p w14:paraId="5347B273" w14:textId="77777777" w:rsidR="00205F45" w:rsidRPr="00682968" w:rsidRDefault="00205F45" w:rsidP="00682968">
      <w:pPr>
        <w:numPr>
          <w:ilvl w:val="1"/>
          <w:numId w:val="64"/>
        </w:numPr>
        <w:spacing w:after="0" w:line="276" w:lineRule="auto"/>
        <w:jc w:val="both"/>
        <w:rPr>
          <w:rFonts w:cstheme="minorHAnsi"/>
          <w:sz w:val="24"/>
          <w:szCs w:val="24"/>
          <w:lang w:val="en-US"/>
        </w:rPr>
      </w:pPr>
      <w:r w:rsidRPr="00682968">
        <w:rPr>
          <w:rFonts w:cstheme="minorHAnsi"/>
          <w:sz w:val="24"/>
          <w:szCs w:val="24"/>
          <w:lang w:val="en-US"/>
        </w:rPr>
        <w:t>Direct exposure can cause rapid degradation of biological materials.</w:t>
      </w:r>
    </w:p>
    <w:p w14:paraId="0095D31A" w14:textId="77777777" w:rsidR="00205F45" w:rsidRPr="00682968" w:rsidRDefault="00205F45" w:rsidP="00682968">
      <w:pPr>
        <w:spacing w:after="0" w:line="276" w:lineRule="auto"/>
        <w:jc w:val="both"/>
        <w:rPr>
          <w:rFonts w:cstheme="minorHAnsi"/>
          <w:b/>
          <w:bCs/>
          <w:sz w:val="24"/>
          <w:szCs w:val="24"/>
          <w:lang w:val="en-US"/>
        </w:rPr>
      </w:pPr>
      <w:r w:rsidRPr="00682968">
        <w:rPr>
          <w:rFonts w:cstheme="minorHAnsi"/>
          <w:b/>
          <w:bCs/>
          <w:sz w:val="24"/>
          <w:szCs w:val="24"/>
          <w:lang w:val="en-US"/>
        </w:rPr>
        <w:t>4. Contamination Prevention:</w:t>
      </w:r>
    </w:p>
    <w:p w14:paraId="0ED04073" w14:textId="77777777" w:rsidR="00205F45" w:rsidRPr="00682968" w:rsidRDefault="00205F45" w:rsidP="00682968">
      <w:pPr>
        <w:numPr>
          <w:ilvl w:val="0"/>
          <w:numId w:val="61"/>
        </w:numPr>
        <w:spacing w:after="0" w:line="276" w:lineRule="auto"/>
        <w:jc w:val="both"/>
        <w:rPr>
          <w:rFonts w:cstheme="minorHAnsi"/>
          <w:sz w:val="24"/>
          <w:szCs w:val="24"/>
          <w:lang w:val="en-US"/>
        </w:rPr>
      </w:pPr>
      <w:r w:rsidRPr="00682968">
        <w:rPr>
          <w:rFonts w:cstheme="minorHAnsi"/>
          <w:sz w:val="24"/>
          <w:szCs w:val="24"/>
          <w:lang w:val="en-US"/>
        </w:rPr>
        <w:t xml:space="preserve">Store evidence in </w:t>
      </w:r>
      <w:r w:rsidRPr="00682968">
        <w:rPr>
          <w:rFonts w:cstheme="minorHAnsi"/>
          <w:bCs/>
          <w:sz w:val="24"/>
          <w:szCs w:val="24"/>
          <w:lang w:val="en-US"/>
        </w:rPr>
        <w:t>separate, sealed containers</w:t>
      </w:r>
      <w:r w:rsidRPr="00682968">
        <w:rPr>
          <w:rFonts w:cstheme="minorHAnsi"/>
          <w:sz w:val="24"/>
          <w:szCs w:val="24"/>
          <w:lang w:val="en-US"/>
        </w:rPr>
        <w:t xml:space="preserve"> to prevent cross-contamination.</w:t>
      </w:r>
    </w:p>
    <w:p w14:paraId="66453180" w14:textId="77777777" w:rsidR="00205F45" w:rsidRPr="00682968" w:rsidRDefault="00205F45" w:rsidP="00682968">
      <w:pPr>
        <w:numPr>
          <w:ilvl w:val="0"/>
          <w:numId w:val="61"/>
        </w:numPr>
        <w:spacing w:after="0" w:line="276" w:lineRule="auto"/>
        <w:jc w:val="both"/>
        <w:rPr>
          <w:rFonts w:cstheme="minorHAnsi"/>
          <w:sz w:val="24"/>
          <w:szCs w:val="24"/>
          <w:lang w:val="en-US"/>
        </w:rPr>
      </w:pPr>
      <w:r w:rsidRPr="00682968">
        <w:rPr>
          <w:rFonts w:cstheme="minorHAnsi"/>
          <w:sz w:val="24"/>
          <w:szCs w:val="24"/>
          <w:lang w:val="en-US"/>
        </w:rPr>
        <w:t>Use clean, sterile containers for initial packaging, ensuring all tools and gloves are also sterile.</w:t>
      </w:r>
    </w:p>
    <w:p w14:paraId="0788E9E9" w14:textId="77777777" w:rsidR="00205F45" w:rsidRPr="00682968" w:rsidRDefault="00205F45" w:rsidP="00682968">
      <w:pPr>
        <w:numPr>
          <w:ilvl w:val="0"/>
          <w:numId w:val="61"/>
        </w:numPr>
        <w:spacing w:after="0" w:line="276" w:lineRule="auto"/>
        <w:jc w:val="both"/>
        <w:rPr>
          <w:rFonts w:cstheme="minorHAnsi"/>
          <w:sz w:val="24"/>
          <w:szCs w:val="24"/>
          <w:lang w:val="en-US"/>
        </w:rPr>
      </w:pPr>
      <w:r w:rsidRPr="00682968">
        <w:rPr>
          <w:rFonts w:cstheme="minorHAnsi"/>
          <w:sz w:val="24"/>
          <w:szCs w:val="24"/>
          <w:lang w:val="en-US"/>
        </w:rPr>
        <w:t>Avoid storing items with strong odors (e.g., chemicals) near biological evidence, as fumes can interfere with analysis.</w:t>
      </w:r>
    </w:p>
    <w:p w14:paraId="2A8248D1" w14:textId="77777777" w:rsidR="009A4197" w:rsidRPr="00682968" w:rsidRDefault="00205F45" w:rsidP="00682968">
      <w:pPr>
        <w:spacing w:after="0" w:line="276" w:lineRule="auto"/>
        <w:jc w:val="both"/>
        <w:rPr>
          <w:rFonts w:cstheme="minorHAnsi"/>
          <w:sz w:val="24"/>
          <w:szCs w:val="24"/>
          <w:lang w:val="en-US"/>
        </w:rPr>
      </w:pPr>
      <w:r w:rsidRPr="00682968">
        <w:rPr>
          <w:rFonts w:cstheme="minorHAnsi"/>
          <w:b/>
          <w:bCs/>
          <w:sz w:val="24"/>
          <w:szCs w:val="24"/>
          <w:lang w:val="en-US"/>
        </w:rPr>
        <w:t xml:space="preserve">5. </w:t>
      </w:r>
      <w:r w:rsidR="009A4197" w:rsidRPr="00682968">
        <w:rPr>
          <w:rFonts w:cstheme="minorHAnsi"/>
          <w:b/>
          <w:bCs/>
          <w:sz w:val="24"/>
          <w:szCs w:val="24"/>
          <w:lang w:val="en-US"/>
        </w:rPr>
        <w:t>Individual Packaging:</w:t>
      </w:r>
    </w:p>
    <w:p w14:paraId="6330441A" w14:textId="77777777" w:rsidR="009A4197" w:rsidRPr="00682968" w:rsidRDefault="009A4197" w:rsidP="00682968">
      <w:pPr>
        <w:pStyle w:val="ListParagraph"/>
        <w:numPr>
          <w:ilvl w:val="0"/>
          <w:numId w:val="65"/>
        </w:numPr>
        <w:spacing w:after="0" w:line="276" w:lineRule="auto"/>
        <w:jc w:val="both"/>
        <w:rPr>
          <w:rFonts w:cstheme="minorHAnsi"/>
          <w:sz w:val="24"/>
          <w:szCs w:val="24"/>
          <w:lang w:val="en-US"/>
        </w:rPr>
      </w:pPr>
      <w:r w:rsidRPr="00682968">
        <w:rPr>
          <w:rFonts w:cstheme="minorHAnsi"/>
          <w:sz w:val="24"/>
          <w:szCs w:val="24"/>
          <w:lang w:val="en-US"/>
        </w:rPr>
        <w:t>Each sample should be stored in its own labeled, sealed container to prevent cross-contamination.</w:t>
      </w:r>
    </w:p>
    <w:p w14:paraId="4DB192E7" w14:textId="77777777" w:rsidR="009A4197" w:rsidRPr="00682968" w:rsidRDefault="00205F45" w:rsidP="00682968">
      <w:pPr>
        <w:spacing w:after="0" w:line="276" w:lineRule="auto"/>
        <w:jc w:val="both"/>
        <w:rPr>
          <w:rFonts w:cstheme="minorHAnsi"/>
          <w:sz w:val="24"/>
          <w:szCs w:val="24"/>
          <w:lang w:val="en-US"/>
        </w:rPr>
      </w:pPr>
      <w:r w:rsidRPr="00682968">
        <w:rPr>
          <w:rFonts w:cstheme="minorHAnsi"/>
          <w:b/>
          <w:bCs/>
          <w:sz w:val="24"/>
          <w:szCs w:val="24"/>
          <w:lang w:val="en-US"/>
        </w:rPr>
        <w:t xml:space="preserve">6. </w:t>
      </w:r>
      <w:r w:rsidR="009A4197" w:rsidRPr="00682968">
        <w:rPr>
          <w:rFonts w:cstheme="minorHAnsi"/>
          <w:b/>
          <w:bCs/>
          <w:sz w:val="24"/>
          <w:szCs w:val="24"/>
          <w:lang w:val="en-US"/>
        </w:rPr>
        <w:t>Tamper-Proof Containers:</w:t>
      </w:r>
    </w:p>
    <w:p w14:paraId="305D929E" w14:textId="77777777" w:rsidR="009A4197" w:rsidRPr="00682968" w:rsidRDefault="009A4197" w:rsidP="00682968">
      <w:pPr>
        <w:pStyle w:val="ListParagraph"/>
        <w:numPr>
          <w:ilvl w:val="0"/>
          <w:numId w:val="65"/>
        </w:numPr>
        <w:spacing w:after="0" w:line="276" w:lineRule="auto"/>
        <w:jc w:val="both"/>
        <w:rPr>
          <w:rFonts w:cstheme="minorHAnsi"/>
          <w:sz w:val="24"/>
          <w:szCs w:val="24"/>
          <w:lang w:val="en-US"/>
        </w:rPr>
      </w:pPr>
      <w:r w:rsidRPr="00682968">
        <w:rPr>
          <w:rFonts w:cstheme="minorHAnsi"/>
          <w:sz w:val="24"/>
          <w:szCs w:val="24"/>
          <w:lang w:val="en-US"/>
        </w:rPr>
        <w:t>Use containers with tamper-evident seals to maintain the chain of custody and protect the evidence.</w:t>
      </w:r>
    </w:p>
    <w:p w14:paraId="10CE840E" w14:textId="77777777" w:rsidR="00205F45" w:rsidRPr="00682968" w:rsidRDefault="00205F45" w:rsidP="00682968">
      <w:pPr>
        <w:spacing w:after="0" w:line="276" w:lineRule="auto"/>
        <w:jc w:val="both"/>
        <w:rPr>
          <w:rFonts w:cstheme="minorHAnsi"/>
          <w:b/>
          <w:bCs/>
          <w:sz w:val="24"/>
          <w:szCs w:val="24"/>
          <w:lang w:val="en-US"/>
        </w:rPr>
      </w:pPr>
      <w:r w:rsidRPr="00682968">
        <w:rPr>
          <w:rFonts w:cstheme="minorHAnsi"/>
          <w:b/>
          <w:bCs/>
          <w:sz w:val="24"/>
          <w:szCs w:val="24"/>
          <w:lang w:val="en-US"/>
        </w:rPr>
        <w:t>7. Security and Access:</w:t>
      </w:r>
    </w:p>
    <w:p w14:paraId="5DACB998" w14:textId="77777777" w:rsidR="00205F45" w:rsidRPr="00682968" w:rsidRDefault="00205F45" w:rsidP="00682968">
      <w:pPr>
        <w:numPr>
          <w:ilvl w:val="0"/>
          <w:numId w:val="62"/>
        </w:numPr>
        <w:spacing w:after="0" w:line="276" w:lineRule="auto"/>
        <w:jc w:val="both"/>
        <w:rPr>
          <w:rFonts w:cstheme="minorHAnsi"/>
          <w:sz w:val="24"/>
          <w:szCs w:val="24"/>
          <w:lang w:val="en-US"/>
        </w:rPr>
      </w:pPr>
      <w:r w:rsidRPr="00682968">
        <w:rPr>
          <w:rFonts w:cstheme="minorHAnsi"/>
          <w:sz w:val="24"/>
          <w:szCs w:val="24"/>
          <w:lang w:val="en-US"/>
        </w:rPr>
        <w:t xml:space="preserve">Store evidence in a </w:t>
      </w:r>
      <w:r w:rsidRPr="00682968">
        <w:rPr>
          <w:rFonts w:cstheme="minorHAnsi"/>
          <w:b/>
          <w:bCs/>
          <w:sz w:val="24"/>
          <w:szCs w:val="24"/>
          <w:lang w:val="en-US"/>
        </w:rPr>
        <w:t>secure, controlled-access area</w:t>
      </w:r>
      <w:r w:rsidRPr="00682968">
        <w:rPr>
          <w:rFonts w:cstheme="minorHAnsi"/>
          <w:sz w:val="24"/>
          <w:szCs w:val="24"/>
          <w:lang w:val="en-US"/>
        </w:rPr>
        <w:t xml:space="preserve"> to maintain the chain of custody.</w:t>
      </w:r>
    </w:p>
    <w:p w14:paraId="4658D203" w14:textId="77777777" w:rsidR="00205F45" w:rsidRPr="00682968" w:rsidRDefault="00205F45" w:rsidP="00682968">
      <w:pPr>
        <w:numPr>
          <w:ilvl w:val="0"/>
          <w:numId w:val="62"/>
        </w:numPr>
        <w:spacing w:after="0" w:line="276" w:lineRule="auto"/>
        <w:jc w:val="both"/>
        <w:rPr>
          <w:rFonts w:cstheme="minorHAnsi"/>
          <w:sz w:val="24"/>
          <w:szCs w:val="24"/>
          <w:lang w:val="en-US"/>
        </w:rPr>
      </w:pPr>
      <w:r w:rsidRPr="00682968">
        <w:rPr>
          <w:rFonts w:cstheme="minorHAnsi"/>
          <w:sz w:val="24"/>
          <w:szCs w:val="24"/>
          <w:lang w:val="en-US"/>
        </w:rPr>
        <w:t>Use evidence lockers or specialized freezers with restricted entry.</w:t>
      </w:r>
    </w:p>
    <w:p w14:paraId="587D961A" w14:textId="77777777" w:rsidR="00205F45" w:rsidRPr="00682968" w:rsidRDefault="00205F45" w:rsidP="00682968">
      <w:pPr>
        <w:spacing w:after="0" w:line="276" w:lineRule="auto"/>
        <w:jc w:val="both"/>
        <w:rPr>
          <w:rFonts w:cstheme="minorHAnsi"/>
          <w:sz w:val="24"/>
          <w:szCs w:val="24"/>
          <w:lang w:val="en-US"/>
        </w:rPr>
      </w:pPr>
    </w:p>
    <w:p w14:paraId="64F45B8E" w14:textId="77777777" w:rsidR="009A4197" w:rsidRPr="00682968" w:rsidRDefault="009A4197" w:rsidP="00682968">
      <w:pPr>
        <w:spacing w:after="0" w:line="276" w:lineRule="auto"/>
        <w:jc w:val="both"/>
        <w:rPr>
          <w:rFonts w:cstheme="minorHAnsi"/>
          <w:b/>
          <w:bCs/>
          <w:sz w:val="24"/>
          <w:szCs w:val="24"/>
          <w:lang w:val="en-US"/>
        </w:rPr>
      </w:pPr>
      <w:r w:rsidRPr="00682968">
        <w:rPr>
          <w:rFonts w:cstheme="minorHAnsi"/>
          <w:b/>
          <w:bCs/>
          <w:sz w:val="24"/>
          <w:szCs w:val="24"/>
          <w:lang w:val="en-US"/>
        </w:rPr>
        <w:t>Storage Conditions for Specific Types of Biological Evidence</w:t>
      </w:r>
      <w:r w:rsidR="00205F45" w:rsidRPr="00682968">
        <w:rPr>
          <w:rFonts w:cstheme="minorHAnsi"/>
          <w:b/>
          <w:bCs/>
          <w:sz w:val="24"/>
          <w:szCs w:val="24"/>
          <w:lang w:val="en-US"/>
        </w:rPr>
        <w:t>:</w:t>
      </w:r>
    </w:p>
    <w:p w14:paraId="0D6936F2" w14:textId="77777777" w:rsidR="009A4197" w:rsidRPr="00682968" w:rsidRDefault="009A4197" w:rsidP="00682968">
      <w:pPr>
        <w:numPr>
          <w:ilvl w:val="0"/>
          <w:numId w:val="56"/>
        </w:numPr>
        <w:spacing w:after="0" w:line="276" w:lineRule="auto"/>
        <w:jc w:val="both"/>
        <w:rPr>
          <w:rFonts w:cstheme="minorHAnsi"/>
          <w:sz w:val="24"/>
          <w:szCs w:val="24"/>
          <w:lang w:val="en-US"/>
        </w:rPr>
      </w:pPr>
      <w:r w:rsidRPr="00682968">
        <w:rPr>
          <w:rFonts w:cstheme="minorHAnsi"/>
          <w:b/>
          <w:bCs/>
          <w:sz w:val="24"/>
          <w:szCs w:val="24"/>
          <w:lang w:val="en-US"/>
        </w:rPr>
        <w:t>Blood:</w:t>
      </w:r>
    </w:p>
    <w:p w14:paraId="186DAC05"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b/>
          <w:bCs/>
          <w:sz w:val="24"/>
          <w:szCs w:val="24"/>
          <w:lang w:val="en-US"/>
        </w:rPr>
        <w:t>Liquid Blood:</w:t>
      </w:r>
      <w:r w:rsidR="00AE7DC4" w:rsidRPr="00682968">
        <w:rPr>
          <w:rFonts w:cstheme="minorHAnsi"/>
          <w:b/>
          <w:bCs/>
          <w:sz w:val="24"/>
          <w:szCs w:val="24"/>
          <w:lang w:val="en-US"/>
        </w:rPr>
        <w:t xml:space="preserve"> </w:t>
      </w:r>
      <w:r w:rsidR="00AE7DC4" w:rsidRPr="00682968">
        <w:rPr>
          <w:rFonts w:cstheme="minorHAnsi"/>
          <w:sz w:val="24"/>
          <w:szCs w:val="24"/>
          <w:lang w:val="en-US"/>
        </w:rPr>
        <w:t>Refrigerate or freeze in sterile, leak-proof containers.</w:t>
      </w:r>
    </w:p>
    <w:p w14:paraId="426D07F2" w14:textId="77777777" w:rsidR="009A4197" w:rsidRPr="00682968" w:rsidRDefault="009A4197" w:rsidP="00682968">
      <w:pPr>
        <w:numPr>
          <w:ilvl w:val="2"/>
          <w:numId w:val="56"/>
        </w:numPr>
        <w:spacing w:after="0" w:line="276" w:lineRule="auto"/>
        <w:jc w:val="both"/>
        <w:rPr>
          <w:rFonts w:cstheme="minorHAnsi"/>
          <w:sz w:val="24"/>
          <w:szCs w:val="24"/>
          <w:lang w:val="en-US"/>
        </w:rPr>
      </w:pPr>
      <w:r w:rsidRPr="00682968">
        <w:rPr>
          <w:rFonts w:cstheme="minorHAnsi"/>
          <w:sz w:val="24"/>
          <w:szCs w:val="24"/>
          <w:lang w:val="en-US"/>
        </w:rPr>
        <w:t xml:space="preserve">Short-term: Store at </w:t>
      </w:r>
      <w:r w:rsidRPr="00682968">
        <w:rPr>
          <w:rFonts w:cstheme="minorHAnsi"/>
          <w:b/>
          <w:bCs/>
          <w:sz w:val="24"/>
          <w:szCs w:val="24"/>
          <w:lang w:val="en-US"/>
        </w:rPr>
        <w:t>4°C</w:t>
      </w:r>
      <w:r w:rsidRPr="00682968">
        <w:rPr>
          <w:rFonts w:cstheme="minorHAnsi"/>
          <w:sz w:val="24"/>
          <w:szCs w:val="24"/>
          <w:lang w:val="en-US"/>
        </w:rPr>
        <w:t xml:space="preserve"> (refrigeration) for up to a week.</w:t>
      </w:r>
    </w:p>
    <w:p w14:paraId="6BD6975E" w14:textId="77777777" w:rsidR="009A4197" w:rsidRPr="00682968" w:rsidRDefault="009A4197" w:rsidP="00682968">
      <w:pPr>
        <w:numPr>
          <w:ilvl w:val="2"/>
          <w:numId w:val="56"/>
        </w:numPr>
        <w:spacing w:after="0" w:line="276" w:lineRule="auto"/>
        <w:jc w:val="both"/>
        <w:rPr>
          <w:rFonts w:cstheme="minorHAnsi"/>
          <w:sz w:val="24"/>
          <w:szCs w:val="24"/>
          <w:lang w:val="en-US"/>
        </w:rPr>
      </w:pPr>
      <w:r w:rsidRPr="00682968">
        <w:rPr>
          <w:rFonts w:cstheme="minorHAnsi"/>
          <w:sz w:val="24"/>
          <w:szCs w:val="24"/>
          <w:lang w:val="en-US"/>
        </w:rPr>
        <w:t xml:space="preserve">Long-term: Freeze at </w:t>
      </w:r>
      <w:r w:rsidRPr="00682968">
        <w:rPr>
          <w:rFonts w:cstheme="minorHAnsi"/>
          <w:b/>
          <w:bCs/>
          <w:sz w:val="24"/>
          <w:szCs w:val="24"/>
          <w:lang w:val="en-US"/>
        </w:rPr>
        <w:t>-20°C to -80°C</w:t>
      </w:r>
      <w:r w:rsidRPr="00682968">
        <w:rPr>
          <w:rFonts w:cstheme="minorHAnsi"/>
          <w:sz w:val="24"/>
          <w:szCs w:val="24"/>
          <w:lang w:val="en-US"/>
        </w:rPr>
        <w:t xml:space="preserve"> to prevent hemolysis and DNA degradation.</w:t>
      </w:r>
    </w:p>
    <w:p w14:paraId="2279E3CA"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b/>
          <w:bCs/>
          <w:sz w:val="24"/>
          <w:szCs w:val="24"/>
          <w:lang w:val="en-US"/>
        </w:rPr>
        <w:t>Dried Blood:</w:t>
      </w:r>
      <w:r w:rsidR="00AE7DC4" w:rsidRPr="00682968">
        <w:rPr>
          <w:rFonts w:cstheme="minorHAnsi"/>
          <w:b/>
          <w:bCs/>
          <w:sz w:val="24"/>
          <w:szCs w:val="24"/>
          <w:lang w:val="en-US"/>
        </w:rPr>
        <w:t xml:space="preserve"> </w:t>
      </w:r>
      <w:r w:rsidR="00AE7DC4" w:rsidRPr="00682968">
        <w:rPr>
          <w:rFonts w:cstheme="minorHAnsi"/>
          <w:sz w:val="24"/>
          <w:szCs w:val="24"/>
          <w:lang w:val="en-US"/>
        </w:rPr>
        <w:t>Store in breathable containers at room temperature</w:t>
      </w:r>
    </w:p>
    <w:p w14:paraId="392492C7" w14:textId="77777777" w:rsidR="009A4197" w:rsidRPr="00682968" w:rsidRDefault="009A4197" w:rsidP="00682968">
      <w:pPr>
        <w:numPr>
          <w:ilvl w:val="2"/>
          <w:numId w:val="56"/>
        </w:numPr>
        <w:spacing w:after="0" w:line="276" w:lineRule="auto"/>
        <w:jc w:val="both"/>
        <w:rPr>
          <w:rFonts w:cstheme="minorHAnsi"/>
          <w:sz w:val="24"/>
          <w:szCs w:val="24"/>
          <w:lang w:val="en-US"/>
        </w:rPr>
      </w:pPr>
      <w:r w:rsidRPr="00682968">
        <w:rPr>
          <w:rFonts w:cstheme="minorHAnsi"/>
          <w:sz w:val="24"/>
          <w:szCs w:val="24"/>
          <w:lang w:val="en-US"/>
        </w:rPr>
        <w:t>Store in a cool, dry place at room temperature.</w:t>
      </w:r>
    </w:p>
    <w:p w14:paraId="4B1FA054" w14:textId="77777777" w:rsidR="009A4197" w:rsidRPr="00682968" w:rsidRDefault="009A4197" w:rsidP="00682968">
      <w:pPr>
        <w:numPr>
          <w:ilvl w:val="2"/>
          <w:numId w:val="56"/>
        </w:numPr>
        <w:spacing w:after="0" w:line="276" w:lineRule="auto"/>
        <w:jc w:val="both"/>
        <w:rPr>
          <w:rFonts w:cstheme="minorHAnsi"/>
          <w:sz w:val="24"/>
          <w:szCs w:val="24"/>
          <w:lang w:val="en-US"/>
        </w:rPr>
      </w:pPr>
      <w:r w:rsidRPr="00682968">
        <w:rPr>
          <w:rFonts w:cstheme="minorHAnsi"/>
          <w:sz w:val="24"/>
          <w:szCs w:val="24"/>
          <w:lang w:val="en-US"/>
        </w:rPr>
        <w:t>Avoid sealing in plastic to prevent moisture buildup.</w:t>
      </w:r>
    </w:p>
    <w:p w14:paraId="17568DA9" w14:textId="77777777" w:rsidR="00AE7DC4" w:rsidRPr="00682968" w:rsidRDefault="009A4197" w:rsidP="00682968">
      <w:pPr>
        <w:numPr>
          <w:ilvl w:val="0"/>
          <w:numId w:val="56"/>
        </w:numPr>
        <w:spacing w:after="0" w:line="276" w:lineRule="auto"/>
        <w:jc w:val="both"/>
        <w:rPr>
          <w:rFonts w:cstheme="minorHAnsi"/>
          <w:sz w:val="24"/>
          <w:szCs w:val="24"/>
          <w:lang w:val="en-US"/>
        </w:rPr>
      </w:pPr>
      <w:r w:rsidRPr="00682968">
        <w:rPr>
          <w:rFonts w:cstheme="minorHAnsi"/>
          <w:b/>
          <w:bCs/>
          <w:sz w:val="24"/>
          <w:szCs w:val="24"/>
          <w:lang w:val="en-US"/>
        </w:rPr>
        <w:t>Saliva</w:t>
      </w:r>
      <w:r w:rsidR="00205F45" w:rsidRPr="00682968">
        <w:rPr>
          <w:rFonts w:cstheme="minorHAnsi"/>
          <w:b/>
          <w:bCs/>
          <w:sz w:val="24"/>
          <w:szCs w:val="24"/>
          <w:lang w:val="en-US"/>
        </w:rPr>
        <w:t xml:space="preserve"> and Swabs</w:t>
      </w:r>
      <w:r w:rsidRPr="00682968">
        <w:rPr>
          <w:rFonts w:cstheme="minorHAnsi"/>
          <w:b/>
          <w:bCs/>
          <w:sz w:val="24"/>
          <w:szCs w:val="24"/>
          <w:lang w:val="en-US"/>
        </w:rPr>
        <w:t>:</w:t>
      </w:r>
      <w:r w:rsidR="00AE7DC4" w:rsidRPr="00682968">
        <w:rPr>
          <w:rFonts w:cstheme="minorHAnsi"/>
          <w:b/>
          <w:bCs/>
          <w:sz w:val="24"/>
          <w:szCs w:val="24"/>
          <w:lang w:val="en-US"/>
        </w:rPr>
        <w:t xml:space="preserve"> </w:t>
      </w:r>
      <w:r w:rsidR="00AE7DC4" w:rsidRPr="00682968">
        <w:rPr>
          <w:rFonts w:cstheme="minorHAnsi"/>
          <w:sz w:val="24"/>
          <w:szCs w:val="24"/>
          <w:lang w:val="en-US"/>
        </w:rPr>
        <w:t xml:space="preserve"> Allow to air dry completely; store at room temperature in paper envelopes or refrigerated if wet.</w:t>
      </w:r>
    </w:p>
    <w:p w14:paraId="6E854962"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b/>
          <w:bCs/>
          <w:sz w:val="24"/>
          <w:szCs w:val="24"/>
          <w:lang w:val="en-US"/>
        </w:rPr>
        <w:t>Short-term:</w:t>
      </w:r>
      <w:r w:rsidRPr="00682968">
        <w:rPr>
          <w:rFonts w:cstheme="minorHAnsi"/>
          <w:sz w:val="24"/>
          <w:szCs w:val="24"/>
          <w:lang w:val="en-US"/>
        </w:rPr>
        <w:t xml:space="preserve"> Refrigerate at </w:t>
      </w:r>
      <w:r w:rsidRPr="00682968">
        <w:rPr>
          <w:rFonts w:cstheme="minorHAnsi"/>
          <w:b/>
          <w:bCs/>
          <w:sz w:val="24"/>
          <w:szCs w:val="24"/>
          <w:lang w:val="en-US"/>
        </w:rPr>
        <w:t>4°C</w:t>
      </w:r>
      <w:r w:rsidRPr="00682968">
        <w:rPr>
          <w:rFonts w:cstheme="minorHAnsi"/>
          <w:sz w:val="24"/>
          <w:szCs w:val="24"/>
          <w:lang w:val="en-US"/>
        </w:rPr>
        <w:t xml:space="preserve"> in a sterile, breathable container.</w:t>
      </w:r>
    </w:p>
    <w:p w14:paraId="0A5D2F43"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b/>
          <w:bCs/>
          <w:sz w:val="24"/>
          <w:szCs w:val="24"/>
          <w:lang w:val="en-US"/>
        </w:rPr>
        <w:t>Long-term:</w:t>
      </w:r>
      <w:r w:rsidRPr="00682968">
        <w:rPr>
          <w:rFonts w:cstheme="minorHAnsi"/>
          <w:sz w:val="24"/>
          <w:szCs w:val="24"/>
          <w:lang w:val="en-US"/>
        </w:rPr>
        <w:t xml:space="preserve"> Freeze at </w:t>
      </w:r>
      <w:r w:rsidRPr="00682968">
        <w:rPr>
          <w:rFonts w:cstheme="minorHAnsi"/>
          <w:b/>
          <w:bCs/>
          <w:sz w:val="24"/>
          <w:szCs w:val="24"/>
          <w:lang w:val="en-US"/>
        </w:rPr>
        <w:t>-20°C or lower</w:t>
      </w:r>
      <w:r w:rsidRPr="00682968">
        <w:rPr>
          <w:rFonts w:cstheme="minorHAnsi"/>
          <w:sz w:val="24"/>
          <w:szCs w:val="24"/>
          <w:lang w:val="en-US"/>
        </w:rPr>
        <w:t xml:space="preserve"> in an airtight container after drying.</w:t>
      </w:r>
    </w:p>
    <w:p w14:paraId="33EADE27" w14:textId="77777777" w:rsidR="009A4197" w:rsidRPr="00682968" w:rsidRDefault="009A4197" w:rsidP="00682968">
      <w:pPr>
        <w:numPr>
          <w:ilvl w:val="0"/>
          <w:numId w:val="56"/>
        </w:numPr>
        <w:spacing w:after="0" w:line="276" w:lineRule="auto"/>
        <w:jc w:val="both"/>
        <w:rPr>
          <w:rFonts w:cstheme="minorHAnsi"/>
          <w:sz w:val="24"/>
          <w:szCs w:val="24"/>
          <w:lang w:val="en-US"/>
        </w:rPr>
      </w:pPr>
      <w:r w:rsidRPr="00682968">
        <w:rPr>
          <w:rFonts w:cstheme="minorHAnsi"/>
          <w:b/>
          <w:bCs/>
          <w:sz w:val="24"/>
          <w:szCs w:val="24"/>
          <w:lang w:val="en-US"/>
        </w:rPr>
        <w:t>Hair</w:t>
      </w:r>
      <w:r w:rsidR="00205F45" w:rsidRPr="00682968">
        <w:rPr>
          <w:rFonts w:cstheme="minorHAnsi"/>
          <w:b/>
          <w:bCs/>
          <w:sz w:val="24"/>
          <w:szCs w:val="24"/>
          <w:lang w:val="en-US"/>
        </w:rPr>
        <w:t xml:space="preserve"> and Fibres</w:t>
      </w:r>
      <w:r w:rsidRPr="00682968">
        <w:rPr>
          <w:rFonts w:cstheme="minorHAnsi"/>
          <w:b/>
          <w:bCs/>
          <w:sz w:val="24"/>
          <w:szCs w:val="24"/>
          <w:lang w:val="en-US"/>
        </w:rPr>
        <w:t>:</w:t>
      </w:r>
      <w:r w:rsidR="00AE7DC4" w:rsidRPr="00682968">
        <w:rPr>
          <w:rFonts w:cstheme="minorHAnsi"/>
          <w:b/>
          <w:bCs/>
          <w:sz w:val="24"/>
          <w:szCs w:val="24"/>
          <w:lang w:val="en-US"/>
        </w:rPr>
        <w:t xml:space="preserve"> </w:t>
      </w:r>
      <w:r w:rsidR="00AE7DC4" w:rsidRPr="00682968">
        <w:rPr>
          <w:rFonts w:cstheme="minorHAnsi"/>
          <w:sz w:val="24"/>
          <w:szCs w:val="24"/>
          <w:lang w:val="en-US"/>
        </w:rPr>
        <w:t>Store in clean, dry envelopes at room temperature, away from humidity.</w:t>
      </w:r>
    </w:p>
    <w:p w14:paraId="54595C94"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 xml:space="preserve">Store in a </w:t>
      </w:r>
      <w:r w:rsidRPr="00682968">
        <w:rPr>
          <w:rFonts w:cstheme="minorHAnsi"/>
          <w:b/>
          <w:bCs/>
          <w:sz w:val="24"/>
          <w:szCs w:val="24"/>
          <w:lang w:val="en-US"/>
        </w:rPr>
        <w:t>cool, dry environment</w:t>
      </w:r>
      <w:r w:rsidRPr="00682968">
        <w:rPr>
          <w:rFonts w:cstheme="minorHAnsi"/>
          <w:sz w:val="24"/>
          <w:szCs w:val="24"/>
          <w:lang w:val="en-US"/>
        </w:rPr>
        <w:t xml:space="preserve"> at room temperature.</w:t>
      </w:r>
    </w:p>
    <w:p w14:paraId="03416E83"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Place in paper envelopes or breathable containers to prevent static or moisture-related issues.</w:t>
      </w:r>
    </w:p>
    <w:p w14:paraId="00395BC7" w14:textId="77777777" w:rsidR="009A4197" w:rsidRPr="00682968" w:rsidRDefault="009A4197" w:rsidP="00682968">
      <w:pPr>
        <w:numPr>
          <w:ilvl w:val="0"/>
          <w:numId w:val="56"/>
        </w:numPr>
        <w:spacing w:after="0" w:line="276" w:lineRule="auto"/>
        <w:jc w:val="both"/>
        <w:rPr>
          <w:rFonts w:cstheme="minorHAnsi"/>
          <w:sz w:val="24"/>
          <w:szCs w:val="24"/>
          <w:lang w:val="en-US"/>
        </w:rPr>
      </w:pPr>
      <w:r w:rsidRPr="00682968">
        <w:rPr>
          <w:rFonts w:cstheme="minorHAnsi"/>
          <w:b/>
          <w:bCs/>
          <w:sz w:val="24"/>
          <w:szCs w:val="24"/>
          <w:lang w:val="en-US"/>
        </w:rPr>
        <w:t>Tissues (Skin, Organs):</w:t>
      </w:r>
    </w:p>
    <w:p w14:paraId="3382A003"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 xml:space="preserve">Refrigerate at </w:t>
      </w:r>
      <w:r w:rsidRPr="00682968">
        <w:rPr>
          <w:rFonts w:cstheme="minorHAnsi"/>
          <w:b/>
          <w:bCs/>
          <w:sz w:val="24"/>
          <w:szCs w:val="24"/>
          <w:lang w:val="en-US"/>
        </w:rPr>
        <w:t>4°C</w:t>
      </w:r>
      <w:r w:rsidRPr="00682968">
        <w:rPr>
          <w:rFonts w:cstheme="minorHAnsi"/>
          <w:sz w:val="24"/>
          <w:szCs w:val="24"/>
          <w:lang w:val="en-US"/>
        </w:rPr>
        <w:t xml:space="preserve"> for immediate examination.</w:t>
      </w:r>
    </w:p>
    <w:p w14:paraId="35415ED6"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 xml:space="preserve">Freeze at </w:t>
      </w:r>
      <w:r w:rsidRPr="00682968">
        <w:rPr>
          <w:rFonts w:cstheme="minorHAnsi"/>
          <w:b/>
          <w:bCs/>
          <w:sz w:val="24"/>
          <w:szCs w:val="24"/>
          <w:lang w:val="en-US"/>
        </w:rPr>
        <w:t>-20°C to -80°C</w:t>
      </w:r>
      <w:r w:rsidRPr="00682968">
        <w:rPr>
          <w:rFonts w:cstheme="minorHAnsi"/>
          <w:sz w:val="24"/>
          <w:szCs w:val="24"/>
          <w:lang w:val="en-US"/>
        </w:rPr>
        <w:t xml:space="preserve"> for long-term preservation.</w:t>
      </w:r>
    </w:p>
    <w:p w14:paraId="27E019D3" w14:textId="77777777" w:rsidR="009A4197" w:rsidRPr="00682968" w:rsidRDefault="009A4197" w:rsidP="00682968">
      <w:pPr>
        <w:numPr>
          <w:ilvl w:val="0"/>
          <w:numId w:val="56"/>
        </w:numPr>
        <w:spacing w:after="0" w:line="276" w:lineRule="auto"/>
        <w:jc w:val="both"/>
        <w:rPr>
          <w:rFonts w:cstheme="minorHAnsi"/>
          <w:sz w:val="24"/>
          <w:szCs w:val="24"/>
          <w:lang w:val="en-US"/>
        </w:rPr>
      </w:pPr>
      <w:r w:rsidRPr="00682968">
        <w:rPr>
          <w:rFonts w:cstheme="minorHAnsi"/>
          <w:b/>
          <w:bCs/>
          <w:sz w:val="24"/>
          <w:szCs w:val="24"/>
          <w:lang w:val="en-US"/>
        </w:rPr>
        <w:t>Semen:</w:t>
      </w:r>
      <w:r w:rsidR="00AE7DC4" w:rsidRPr="00682968">
        <w:rPr>
          <w:rFonts w:cstheme="minorHAnsi"/>
          <w:b/>
          <w:bCs/>
          <w:sz w:val="24"/>
          <w:szCs w:val="24"/>
          <w:lang w:val="en-US"/>
        </w:rPr>
        <w:t xml:space="preserve"> </w:t>
      </w:r>
    </w:p>
    <w:p w14:paraId="5B4B8493"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Allow to air dry completely before storage</w:t>
      </w:r>
      <w:r w:rsidR="00AE7DC4" w:rsidRPr="00682968">
        <w:rPr>
          <w:rFonts w:cstheme="minorHAnsi"/>
          <w:sz w:val="24"/>
          <w:szCs w:val="24"/>
          <w:lang w:val="en-US"/>
        </w:rPr>
        <w:t xml:space="preserve"> if on fabric</w:t>
      </w:r>
      <w:r w:rsidRPr="00682968">
        <w:rPr>
          <w:rFonts w:cstheme="minorHAnsi"/>
          <w:sz w:val="24"/>
          <w:szCs w:val="24"/>
          <w:lang w:val="en-US"/>
        </w:rPr>
        <w:t>.</w:t>
      </w:r>
    </w:p>
    <w:p w14:paraId="7B29DBD5" w14:textId="77777777" w:rsidR="009A4197" w:rsidRPr="00682968" w:rsidRDefault="00AE7DC4"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 xml:space="preserve">Freeze liquid samples, </w:t>
      </w:r>
      <w:r w:rsidR="009A4197" w:rsidRPr="00682968">
        <w:rPr>
          <w:rFonts w:cstheme="minorHAnsi"/>
          <w:sz w:val="24"/>
          <w:szCs w:val="24"/>
          <w:lang w:val="en-US"/>
        </w:rPr>
        <w:t xml:space="preserve">Refrigerate at </w:t>
      </w:r>
      <w:r w:rsidR="009A4197" w:rsidRPr="00682968">
        <w:rPr>
          <w:rFonts w:cstheme="minorHAnsi"/>
          <w:b/>
          <w:bCs/>
          <w:sz w:val="24"/>
          <w:szCs w:val="24"/>
          <w:lang w:val="en-US"/>
        </w:rPr>
        <w:t>4°C</w:t>
      </w:r>
      <w:r w:rsidR="009A4197" w:rsidRPr="00682968">
        <w:rPr>
          <w:rFonts w:cstheme="minorHAnsi"/>
          <w:sz w:val="24"/>
          <w:szCs w:val="24"/>
          <w:lang w:val="en-US"/>
        </w:rPr>
        <w:t xml:space="preserve"> or freeze at </w:t>
      </w:r>
      <w:r w:rsidR="009A4197" w:rsidRPr="00682968">
        <w:rPr>
          <w:rFonts w:cstheme="minorHAnsi"/>
          <w:b/>
          <w:bCs/>
          <w:sz w:val="24"/>
          <w:szCs w:val="24"/>
          <w:lang w:val="en-US"/>
        </w:rPr>
        <w:t>-20°C</w:t>
      </w:r>
      <w:r w:rsidR="009A4197" w:rsidRPr="00682968">
        <w:rPr>
          <w:rFonts w:cstheme="minorHAnsi"/>
          <w:sz w:val="24"/>
          <w:szCs w:val="24"/>
          <w:lang w:val="en-US"/>
        </w:rPr>
        <w:t xml:space="preserve"> for long-term preservation.</w:t>
      </w:r>
    </w:p>
    <w:p w14:paraId="0FE371D1" w14:textId="77777777" w:rsidR="009A4197" w:rsidRPr="00682968" w:rsidRDefault="009A4197" w:rsidP="00682968">
      <w:pPr>
        <w:numPr>
          <w:ilvl w:val="0"/>
          <w:numId w:val="56"/>
        </w:numPr>
        <w:spacing w:after="0" w:line="276" w:lineRule="auto"/>
        <w:jc w:val="both"/>
        <w:rPr>
          <w:rFonts w:cstheme="minorHAnsi"/>
          <w:sz w:val="24"/>
          <w:szCs w:val="24"/>
          <w:lang w:val="en-US"/>
        </w:rPr>
      </w:pPr>
      <w:r w:rsidRPr="00682968">
        <w:rPr>
          <w:rFonts w:cstheme="minorHAnsi"/>
          <w:b/>
          <w:bCs/>
          <w:sz w:val="24"/>
          <w:szCs w:val="24"/>
          <w:lang w:val="en-US"/>
        </w:rPr>
        <w:t>Bone and Teeth:</w:t>
      </w:r>
    </w:p>
    <w:p w14:paraId="239226EF"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 xml:space="preserve">Store in a </w:t>
      </w:r>
      <w:r w:rsidRPr="00682968">
        <w:rPr>
          <w:rFonts w:cstheme="minorHAnsi"/>
          <w:b/>
          <w:bCs/>
          <w:sz w:val="24"/>
          <w:szCs w:val="24"/>
          <w:lang w:val="en-US"/>
        </w:rPr>
        <w:t>dry, cool environment</w:t>
      </w:r>
      <w:r w:rsidRPr="00682968">
        <w:rPr>
          <w:rFonts w:cstheme="minorHAnsi"/>
          <w:sz w:val="24"/>
          <w:szCs w:val="24"/>
          <w:lang w:val="en-US"/>
        </w:rPr>
        <w:t xml:space="preserve"> at room temperature.</w:t>
      </w:r>
    </w:p>
    <w:p w14:paraId="38EC67A8"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 xml:space="preserve">For degraded or fragile samples, freezing at </w:t>
      </w:r>
      <w:r w:rsidRPr="00682968">
        <w:rPr>
          <w:rFonts w:cstheme="minorHAnsi"/>
          <w:b/>
          <w:bCs/>
          <w:sz w:val="24"/>
          <w:szCs w:val="24"/>
          <w:lang w:val="en-US"/>
        </w:rPr>
        <w:t>-20°C</w:t>
      </w:r>
      <w:r w:rsidRPr="00682968">
        <w:rPr>
          <w:rFonts w:cstheme="minorHAnsi"/>
          <w:sz w:val="24"/>
          <w:szCs w:val="24"/>
          <w:lang w:val="en-US"/>
        </w:rPr>
        <w:t xml:space="preserve"> may be necessary</w:t>
      </w:r>
      <w:r w:rsidR="00AE7DC4" w:rsidRPr="00682968">
        <w:rPr>
          <w:rFonts w:cstheme="minorHAnsi"/>
          <w:sz w:val="24"/>
          <w:szCs w:val="24"/>
          <w:lang w:val="en-US"/>
        </w:rPr>
        <w:t xml:space="preserve"> or long-term preservation.</w:t>
      </w:r>
    </w:p>
    <w:p w14:paraId="605160C9" w14:textId="77777777" w:rsidR="009A4197" w:rsidRPr="00682968" w:rsidRDefault="009A4197" w:rsidP="00682968">
      <w:pPr>
        <w:numPr>
          <w:ilvl w:val="0"/>
          <w:numId w:val="56"/>
        </w:numPr>
        <w:spacing w:after="0" w:line="276" w:lineRule="auto"/>
        <w:jc w:val="both"/>
        <w:rPr>
          <w:rFonts w:cstheme="minorHAnsi"/>
          <w:sz w:val="24"/>
          <w:szCs w:val="24"/>
          <w:lang w:val="en-US"/>
        </w:rPr>
      </w:pPr>
      <w:r w:rsidRPr="00682968">
        <w:rPr>
          <w:rFonts w:cstheme="minorHAnsi"/>
          <w:b/>
          <w:bCs/>
          <w:sz w:val="24"/>
          <w:szCs w:val="24"/>
          <w:lang w:val="en-US"/>
        </w:rPr>
        <w:t>Fingernails or Scrapings:</w:t>
      </w:r>
    </w:p>
    <w:p w14:paraId="2CFAE72C"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 xml:space="preserve">Keep in a </w:t>
      </w:r>
      <w:r w:rsidRPr="00682968">
        <w:rPr>
          <w:rFonts w:cstheme="minorHAnsi"/>
          <w:b/>
          <w:bCs/>
          <w:sz w:val="24"/>
          <w:szCs w:val="24"/>
          <w:lang w:val="en-US"/>
        </w:rPr>
        <w:t>dry, cool environment</w:t>
      </w:r>
      <w:r w:rsidRPr="00682968">
        <w:rPr>
          <w:rFonts w:cstheme="minorHAnsi"/>
          <w:sz w:val="24"/>
          <w:szCs w:val="24"/>
          <w:lang w:val="en-US"/>
        </w:rPr>
        <w:t>.</w:t>
      </w:r>
    </w:p>
    <w:p w14:paraId="308348E5" w14:textId="77777777" w:rsidR="009A4197" w:rsidRPr="00682968" w:rsidRDefault="009A4197" w:rsidP="00682968">
      <w:pPr>
        <w:numPr>
          <w:ilvl w:val="1"/>
          <w:numId w:val="56"/>
        </w:numPr>
        <w:spacing w:after="0" w:line="276" w:lineRule="auto"/>
        <w:jc w:val="both"/>
        <w:rPr>
          <w:rFonts w:cstheme="minorHAnsi"/>
          <w:sz w:val="24"/>
          <w:szCs w:val="24"/>
          <w:lang w:val="en-US"/>
        </w:rPr>
      </w:pPr>
      <w:r w:rsidRPr="00682968">
        <w:rPr>
          <w:rFonts w:cstheme="minorHAnsi"/>
          <w:sz w:val="24"/>
          <w:szCs w:val="24"/>
          <w:lang w:val="en-US"/>
        </w:rPr>
        <w:t>Use breathable paper envelopes to avoid moisture-related degradation.</w:t>
      </w:r>
    </w:p>
    <w:p w14:paraId="37903EBA" w14:textId="77777777" w:rsidR="00AE7DC4" w:rsidRPr="00682968" w:rsidRDefault="00AE7DC4" w:rsidP="00682968">
      <w:pPr>
        <w:spacing w:after="0" w:line="276" w:lineRule="auto"/>
        <w:jc w:val="both"/>
        <w:rPr>
          <w:rFonts w:cstheme="minorHAnsi"/>
          <w:b/>
          <w:bCs/>
          <w:sz w:val="24"/>
          <w:szCs w:val="24"/>
          <w:lang w:val="en-US"/>
        </w:rPr>
      </w:pPr>
    </w:p>
    <w:p w14:paraId="33C32EA0" w14:textId="77777777" w:rsidR="009A4197" w:rsidRPr="00682968" w:rsidRDefault="009A4197" w:rsidP="00682968">
      <w:pPr>
        <w:spacing w:after="0" w:line="276" w:lineRule="auto"/>
        <w:jc w:val="both"/>
        <w:rPr>
          <w:rFonts w:cstheme="minorHAnsi"/>
          <w:b/>
          <w:bCs/>
          <w:sz w:val="24"/>
          <w:szCs w:val="24"/>
          <w:lang w:val="en-US"/>
        </w:rPr>
      </w:pPr>
      <w:r w:rsidRPr="00682968">
        <w:rPr>
          <w:rFonts w:cstheme="minorHAnsi"/>
          <w:b/>
          <w:bCs/>
          <w:sz w:val="24"/>
          <w:szCs w:val="24"/>
          <w:lang w:val="en-US"/>
        </w:rPr>
        <w:t>Special Considerations</w:t>
      </w:r>
    </w:p>
    <w:p w14:paraId="61E08DC9" w14:textId="77777777" w:rsidR="009A4197" w:rsidRPr="00682968" w:rsidRDefault="009A4197" w:rsidP="00682968">
      <w:pPr>
        <w:numPr>
          <w:ilvl w:val="0"/>
          <w:numId w:val="57"/>
        </w:numPr>
        <w:spacing w:after="0" w:line="276" w:lineRule="auto"/>
        <w:jc w:val="both"/>
        <w:rPr>
          <w:rFonts w:cstheme="minorHAnsi"/>
          <w:sz w:val="24"/>
          <w:szCs w:val="24"/>
          <w:lang w:val="en-US"/>
        </w:rPr>
      </w:pPr>
      <w:r w:rsidRPr="00682968">
        <w:rPr>
          <w:rFonts w:cstheme="minorHAnsi"/>
          <w:b/>
          <w:bCs/>
          <w:sz w:val="24"/>
          <w:szCs w:val="24"/>
          <w:lang w:val="en-US"/>
        </w:rPr>
        <w:t>Refrigeration Requirements:</w:t>
      </w:r>
    </w:p>
    <w:p w14:paraId="7EAC33CE" w14:textId="77777777" w:rsidR="009A4197" w:rsidRPr="00682968" w:rsidRDefault="009A4197" w:rsidP="00682968">
      <w:pPr>
        <w:numPr>
          <w:ilvl w:val="1"/>
          <w:numId w:val="57"/>
        </w:numPr>
        <w:spacing w:after="0" w:line="276" w:lineRule="auto"/>
        <w:jc w:val="both"/>
        <w:rPr>
          <w:rFonts w:cstheme="minorHAnsi"/>
          <w:sz w:val="24"/>
          <w:szCs w:val="24"/>
          <w:lang w:val="en-US"/>
        </w:rPr>
      </w:pPr>
      <w:r w:rsidRPr="00682968">
        <w:rPr>
          <w:rFonts w:cstheme="minorHAnsi"/>
          <w:sz w:val="24"/>
          <w:szCs w:val="24"/>
          <w:lang w:val="en-US"/>
        </w:rPr>
        <w:t>Use refrigerators dedicated exclusively to forensic evidence to avoid contamination.</w:t>
      </w:r>
    </w:p>
    <w:p w14:paraId="2F4C533C" w14:textId="77777777" w:rsidR="009A4197" w:rsidRPr="00682968" w:rsidRDefault="009A4197" w:rsidP="00682968">
      <w:pPr>
        <w:numPr>
          <w:ilvl w:val="1"/>
          <w:numId w:val="57"/>
        </w:numPr>
        <w:spacing w:after="0" w:line="276" w:lineRule="auto"/>
        <w:jc w:val="both"/>
        <w:rPr>
          <w:rFonts w:cstheme="minorHAnsi"/>
          <w:sz w:val="24"/>
          <w:szCs w:val="24"/>
          <w:lang w:val="en-US"/>
        </w:rPr>
      </w:pPr>
      <w:r w:rsidRPr="00682968">
        <w:rPr>
          <w:rFonts w:cstheme="minorHAnsi"/>
          <w:sz w:val="24"/>
          <w:szCs w:val="24"/>
          <w:lang w:val="en-US"/>
        </w:rPr>
        <w:t>Monitor and document temperature consistently to ensure stable conditions.</w:t>
      </w:r>
    </w:p>
    <w:p w14:paraId="1E21DFC5" w14:textId="77777777" w:rsidR="009A4197" w:rsidRPr="00682968" w:rsidRDefault="009A4197" w:rsidP="00682968">
      <w:pPr>
        <w:numPr>
          <w:ilvl w:val="0"/>
          <w:numId w:val="57"/>
        </w:numPr>
        <w:spacing w:after="0" w:line="276" w:lineRule="auto"/>
        <w:jc w:val="both"/>
        <w:rPr>
          <w:rFonts w:cstheme="minorHAnsi"/>
          <w:sz w:val="24"/>
          <w:szCs w:val="24"/>
          <w:lang w:val="en-US"/>
        </w:rPr>
      </w:pPr>
      <w:r w:rsidRPr="00682968">
        <w:rPr>
          <w:rFonts w:cstheme="minorHAnsi"/>
          <w:b/>
          <w:bCs/>
          <w:sz w:val="24"/>
          <w:szCs w:val="24"/>
          <w:lang w:val="en-US"/>
        </w:rPr>
        <w:t>Freezing Requirements:</w:t>
      </w:r>
    </w:p>
    <w:p w14:paraId="14923A2C" w14:textId="77777777" w:rsidR="009A4197" w:rsidRPr="00682968" w:rsidRDefault="009A4197" w:rsidP="00682968">
      <w:pPr>
        <w:numPr>
          <w:ilvl w:val="1"/>
          <w:numId w:val="57"/>
        </w:numPr>
        <w:spacing w:after="0" w:line="276" w:lineRule="auto"/>
        <w:jc w:val="both"/>
        <w:rPr>
          <w:rFonts w:cstheme="minorHAnsi"/>
          <w:sz w:val="24"/>
          <w:szCs w:val="24"/>
          <w:lang w:val="en-US"/>
        </w:rPr>
      </w:pPr>
      <w:r w:rsidRPr="00682968">
        <w:rPr>
          <w:rFonts w:cstheme="minorHAnsi"/>
          <w:sz w:val="24"/>
          <w:szCs w:val="24"/>
          <w:lang w:val="en-US"/>
        </w:rPr>
        <w:t xml:space="preserve">Long-term samples, especially for DNA analysis, should be frozen at </w:t>
      </w:r>
      <w:r w:rsidRPr="00682968">
        <w:rPr>
          <w:rFonts w:cstheme="minorHAnsi"/>
          <w:b/>
          <w:bCs/>
          <w:sz w:val="24"/>
          <w:szCs w:val="24"/>
          <w:lang w:val="en-US"/>
        </w:rPr>
        <w:t>-20°C</w:t>
      </w:r>
      <w:r w:rsidRPr="00682968">
        <w:rPr>
          <w:rFonts w:cstheme="minorHAnsi"/>
          <w:sz w:val="24"/>
          <w:szCs w:val="24"/>
          <w:lang w:val="en-US"/>
        </w:rPr>
        <w:t xml:space="preserve"> or lower.</w:t>
      </w:r>
    </w:p>
    <w:p w14:paraId="48CE66E7" w14:textId="77777777" w:rsidR="009A4197" w:rsidRPr="00682968" w:rsidRDefault="009A4197" w:rsidP="00682968">
      <w:pPr>
        <w:numPr>
          <w:ilvl w:val="1"/>
          <w:numId w:val="57"/>
        </w:numPr>
        <w:spacing w:after="0" w:line="276" w:lineRule="auto"/>
        <w:jc w:val="both"/>
        <w:rPr>
          <w:rFonts w:cstheme="minorHAnsi"/>
          <w:sz w:val="24"/>
          <w:szCs w:val="24"/>
          <w:lang w:val="en-US"/>
        </w:rPr>
      </w:pPr>
      <w:r w:rsidRPr="00682968">
        <w:rPr>
          <w:rFonts w:cstheme="minorHAnsi"/>
          <w:sz w:val="24"/>
          <w:szCs w:val="24"/>
          <w:lang w:val="en-US"/>
        </w:rPr>
        <w:t>Rapid freezing and thawing cycles should be avoided, as they can degrade DNA.</w:t>
      </w:r>
    </w:p>
    <w:p w14:paraId="314E793F" w14:textId="77777777" w:rsidR="009A4197" w:rsidRPr="00682968" w:rsidRDefault="009A4197" w:rsidP="00682968">
      <w:pPr>
        <w:numPr>
          <w:ilvl w:val="0"/>
          <w:numId w:val="57"/>
        </w:numPr>
        <w:spacing w:after="0" w:line="276" w:lineRule="auto"/>
        <w:jc w:val="both"/>
        <w:rPr>
          <w:rFonts w:cstheme="minorHAnsi"/>
          <w:sz w:val="24"/>
          <w:szCs w:val="24"/>
          <w:lang w:val="en-US"/>
        </w:rPr>
      </w:pPr>
      <w:r w:rsidRPr="00682968">
        <w:rPr>
          <w:rFonts w:cstheme="minorHAnsi"/>
          <w:b/>
          <w:bCs/>
          <w:sz w:val="24"/>
          <w:szCs w:val="24"/>
          <w:lang w:val="en-US"/>
        </w:rPr>
        <w:t>Desiccation for Dry Samples:</w:t>
      </w:r>
    </w:p>
    <w:p w14:paraId="2A8E2ABF" w14:textId="77777777" w:rsidR="009A4197" w:rsidRPr="00682968" w:rsidRDefault="009A4197" w:rsidP="00682968">
      <w:pPr>
        <w:numPr>
          <w:ilvl w:val="1"/>
          <w:numId w:val="57"/>
        </w:numPr>
        <w:spacing w:after="0" w:line="276" w:lineRule="auto"/>
        <w:jc w:val="both"/>
        <w:rPr>
          <w:rFonts w:cstheme="minorHAnsi"/>
          <w:sz w:val="24"/>
          <w:szCs w:val="24"/>
          <w:lang w:val="en-US"/>
        </w:rPr>
      </w:pPr>
      <w:r w:rsidRPr="00682968">
        <w:rPr>
          <w:rFonts w:cstheme="minorHAnsi"/>
          <w:sz w:val="24"/>
          <w:szCs w:val="24"/>
          <w:lang w:val="en-US"/>
        </w:rPr>
        <w:t>Biological evidence like hair, dried blood, or tissues should be thoroughly air-dried before storage to prevent mold or bacterial growth.</w:t>
      </w:r>
    </w:p>
    <w:p w14:paraId="2B0AB874" w14:textId="77777777" w:rsidR="009A4197" w:rsidRPr="00682968" w:rsidRDefault="009A4197" w:rsidP="00682968">
      <w:pPr>
        <w:numPr>
          <w:ilvl w:val="0"/>
          <w:numId w:val="57"/>
        </w:numPr>
        <w:spacing w:after="0" w:line="276" w:lineRule="auto"/>
        <w:jc w:val="both"/>
        <w:rPr>
          <w:rFonts w:cstheme="minorHAnsi"/>
          <w:sz w:val="24"/>
          <w:szCs w:val="24"/>
          <w:lang w:val="en-US"/>
        </w:rPr>
      </w:pPr>
      <w:r w:rsidRPr="00682968">
        <w:rPr>
          <w:rFonts w:cstheme="minorHAnsi"/>
          <w:b/>
          <w:bCs/>
          <w:sz w:val="24"/>
          <w:szCs w:val="24"/>
          <w:lang w:val="en-US"/>
        </w:rPr>
        <w:t>Transport Considerations:</w:t>
      </w:r>
    </w:p>
    <w:p w14:paraId="55531687" w14:textId="77777777" w:rsidR="009A4197" w:rsidRPr="00682968" w:rsidRDefault="009A4197" w:rsidP="00682968">
      <w:pPr>
        <w:numPr>
          <w:ilvl w:val="1"/>
          <w:numId w:val="57"/>
        </w:numPr>
        <w:spacing w:after="0" w:line="276" w:lineRule="auto"/>
        <w:jc w:val="both"/>
        <w:rPr>
          <w:rFonts w:cstheme="minorHAnsi"/>
          <w:sz w:val="24"/>
          <w:szCs w:val="24"/>
          <w:lang w:val="en-US"/>
        </w:rPr>
      </w:pPr>
      <w:r w:rsidRPr="00682968">
        <w:rPr>
          <w:rFonts w:cstheme="minorHAnsi"/>
          <w:sz w:val="24"/>
          <w:szCs w:val="24"/>
          <w:lang w:val="en-US"/>
        </w:rPr>
        <w:t>Use insulated containers with ice packs for short-term transportation of refrigerated samples.</w:t>
      </w:r>
    </w:p>
    <w:p w14:paraId="6F941175" w14:textId="77777777" w:rsidR="009A4197" w:rsidRPr="00682968" w:rsidRDefault="009A4197" w:rsidP="00682968">
      <w:pPr>
        <w:numPr>
          <w:ilvl w:val="1"/>
          <w:numId w:val="57"/>
        </w:numPr>
        <w:spacing w:after="0" w:line="276" w:lineRule="auto"/>
        <w:jc w:val="both"/>
        <w:rPr>
          <w:rFonts w:cstheme="minorHAnsi"/>
          <w:sz w:val="24"/>
          <w:szCs w:val="24"/>
          <w:lang w:val="en-US"/>
        </w:rPr>
      </w:pPr>
      <w:r w:rsidRPr="00682968">
        <w:rPr>
          <w:rFonts w:cstheme="minorHAnsi"/>
          <w:sz w:val="24"/>
          <w:szCs w:val="24"/>
          <w:lang w:val="en-US"/>
        </w:rPr>
        <w:t>For frozen samples, dry ice or portable freezers can be used.</w:t>
      </w:r>
    </w:p>
    <w:p w14:paraId="1E6E9C3C" w14:textId="77777777" w:rsidR="00AE7DC4" w:rsidRPr="00682968" w:rsidRDefault="00AE7DC4" w:rsidP="00682968">
      <w:pPr>
        <w:spacing w:after="0" w:line="276" w:lineRule="auto"/>
        <w:jc w:val="both"/>
        <w:rPr>
          <w:rFonts w:cstheme="minorHAnsi"/>
          <w:b/>
          <w:bCs/>
          <w:sz w:val="24"/>
          <w:szCs w:val="24"/>
          <w:lang w:val="en-US"/>
        </w:rPr>
      </w:pPr>
    </w:p>
    <w:p w14:paraId="146C5E79" w14:textId="77777777" w:rsidR="009A4197" w:rsidRPr="00682968" w:rsidRDefault="009A4197" w:rsidP="00682968">
      <w:pPr>
        <w:spacing w:after="0" w:line="276" w:lineRule="auto"/>
        <w:jc w:val="both"/>
        <w:rPr>
          <w:rFonts w:cstheme="minorHAnsi"/>
          <w:b/>
          <w:bCs/>
          <w:sz w:val="24"/>
          <w:szCs w:val="24"/>
          <w:lang w:val="en-US"/>
        </w:rPr>
      </w:pPr>
      <w:r w:rsidRPr="00682968">
        <w:rPr>
          <w:rFonts w:cstheme="minorHAnsi"/>
          <w:b/>
          <w:bCs/>
          <w:sz w:val="24"/>
          <w:szCs w:val="24"/>
          <w:lang w:val="en-US"/>
        </w:rPr>
        <w:t>Key Practices to Prevent Degradation</w:t>
      </w:r>
    </w:p>
    <w:p w14:paraId="1C711609" w14:textId="77777777" w:rsidR="009A4197" w:rsidRPr="00682968" w:rsidRDefault="009A4197" w:rsidP="00682968">
      <w:pPr>
        <w:numPr>
          <w:ilvl w:val="0"/>
          <w:numId w:val="58"/>
        </w:numPr>
        <w:spacing w:after="0" w:line="276" w:lineRule="auto"/>
        <w:jc w:val="both"/>
        <w:rPr>
          <w:rFonts w:cstheme="minorHAnsi"/>
          <w:sz w:val="24"/>
          <w:szCs w:val="24"/>
          <w:lang w:val="en-US"/>
        </w:rPr>
      </w:pPr>
      <w:r w:rsidRPr="00682968">
        <w:rPr>
          <w:rFonts w:cstheme="minorHAnsi"/>
          <w:b/>
          <w:bCs/>
          <w:sz w:val="24"/>
          <w:szCs w:val="24"/>
          <w:lang w:val="en-US"/>
        </w:rPr>
        <w:t>Immediate Processing:</w:t>
      </w:r>
      <w:r w:rsidRPr="00682968">
        <w:rPr>
          <w:rFonts w:cstheme="minorHAnsi"/>
          <w:sz w:val="24"/>
          <w:szCs w:val="24"/>
          <w:lang w:val="en-US"/>
        </w:rPr>
        <w:t xml:space="preserve"> Collect and store evidence promptly to minimize exposure to environmental factors.</w:t>
      </w:r>
    </w:p>
    <w:p w14:paraId="39671516" w14:textId="77777777" w:rsidR="009A4197" w:rsidRPr="00682968" w:rsidRDefault="009A4197" w:rsidP="00682968">
      <w:pPr>
        <w:numPr>
          <w:ilvl w:val="0"/>
          <w:numId w:val="58"/>
        </w:numPr>
        <w:spacing w:after="0" w:line="276" w:lineRule="auto"/>
        <w:jc w:val="both"/>
        <w:rPr>
          <w:rFonts w:cstheme="minorHAnsi"/>
          <w:sz w:val="24"/>
          <w:szCs w:val="24"/>
          <w:lang w:val="en-US"/>
        </w:rPr>
      </w:pPr>
      <w:r w:rsidRPr="00682968">
        <w:rPr>
          <w:rFonts w:cstheme="minorHAnsi"/>
          <w:b/>
          <w:bCs/>
          <w:sz w:val="24"/>
          <w:szCs w:val="24"/>
          <w:lang w:val="en-US"/>
        </w:rPr>
        <w:t>Regular Inspections:</w:t>
      </w:r>
      <w:r w:rsidRPr="00682968">
        <w:rPr>
          <w:rFonts w:cstheme="minorHAnsi"/>
          <w:sz w:val="24"/>
          <w:szCs w:val="24"/>
          <w:lang w:val="en-US"/>
        </w:rPr>
        <w:t xml:space="preserve"> Periodically check evidence storage areas for leaks, temperature fluctuations, or contamination.</w:t>
      </w:r>
    </w:p>
    <w:p w14:paraId="42A0C136" w14:textId="77777777" w:rsidR="009A4197" w:rsidRPr="00682968" w:rsidRDefault="009A4197" w:rsidP="00682968">
      <w:pPr>
        <w:numPr>
          <w:ilvl w:val="0"/>
          <w:numId w:val="58"/>
        </w:numPr>
        <w:spacing w:after="0" w:line="276" w:lineRule="auto"/>
        <w:jc w:val="both"/>
        <w:rPr>
          <w:rFonts w:cstheme="minorHAnsi"/>
          <w:sz w:val="24"/>
          <w:szCs w:val="24"/>
          <w:lang w:val="en-US"/>
        </w:rPr>
      </w:pPr>
      <w:r w:rsidRPr="00682968">
        <w:rPr>
          <w:rFonts w:cstheme="minorHAnsi"/>
          <w:b/>
          <w:bCs/>
          <w:sz w:val="24"/>
          <w:szCs w:val="24"/>
          <w:lang w:val="en-US"/>
        </w:rPr>
        <w:t>Documentation:</w:t>
      </w:r>
      <w:r w:rsidRPr="00682968">
        <w:rPr>
          <w:rFonts w:cstheme="minorHAnsi"/>
          <w:sz w:val="24"/>
          <w:szCs w:val="24"/>
          <w:lang w:val="en-US"/>
        </w:rPr>
        <w:t xml:space="preserve"> Maintain detailed records of storage conditions, including temperature logs and chain of custody forms.</w:t>
      </w:r>
    </w:p>
    <w:p w14:paraId="2C2114C0" w14:textId="77777777" w:rsidR="00AE7DC4" w:rsidRPr="00682968" w:rsidRDefault="00AE7DC4" w:rsidP="00682968">
      <w:pPr>
        <w:spacing w:after="0" w:line="276" w:lineRule="auto"/>
        <w:jc w:val="both"/>
        <w:rPr>
          <w:rFonts w:cstheme="minorHAnsi"/>
          <w:b/>
          <w:bCs/>
          <w:sz w:val="24"/>
          <w:szCs w:val="24"/>
          <w:lang w:val="en-US"/>
        </w:rPr>
      </w:pPr>
    </w:p>
    <w:p w14:paraId="0C25E551" w14:textId="77777777" w:rsidR="00AE7DC4" w:rsidRPr="00682968" w:rsidRDefault="00AE7DC4" w:rsidP="00682968">
      <w:pPr>
        <w:spacing w:after="0" w:line="276" w:lineRule="auto"/>
        <w:jc w:val="both"/>
        <w:rPr>
          <w:rFonts w:cstheme="minorHAnsi"/>
          <w:b/>
          <w:bCs/>
          <w:sz w:val="24"/>
          <w:szCs w:val="24"/>
          <w:lang w:val="en-US"/>
        </w:rPr>
      </w:pPr>
      <w:r w:rsidRPr="00682968">
        <w:rPr>
          <w:rFonts w:cstheme="minorHAnsi"/>
          <w:b/>
          <w:bCs/>
          <w:sz w:val="24"/>
          <w:szCs w:val="24"/>
          <w:lang w:val="en-US"/>
        </w:rPr>
        <w:t>Best Practices for Biological Evidence Storage:</w:t>
      </w:r>
    </w:p>
    <w:p w14:paraId="24DB068E" w14:textId="77777777" w:rsidR="00AE7DC4" w:rsidRPr="00682968" w:rsidRDefault="00AE7DC4" w:rsidP="00682968">
      <w:pPr>
        <w:numPr>
          <w:ilvl w:val="0"/>
          <w:numId w:val="63"/>
        </w:numPr>
        <w:spacing w:after="0" w:line="276" w:lineRule="auto"/>
        <w:jc w:val="both"/>
        <w:rPr>
          <w:rFonts w:cstheme="minorHAnsi"/>
          <w:sz w:val="24"/>
          <w:szCs w:val="24"/>
          <w:lang w:val="en-US"/>
        </w:rPr>
      </w:pPr>
      <w:r w:rsidRPr="00682968">
        <w:rPr>
          <w:rFonts w:cstheme="minorHAnsi"/>
          <w:b/>
          <w:bCs/>
          <w:sz w:val="24"/>
          <w:szCs w:val="24"/>
          <w:lang w:val="en-US"/>
        </w:rPr>
        <w:t>Regular Monitoring:</w:t>
      </w:r>
    </w:p>
    <w:p w14:paraId="01973CEC" w14:textId="77777777" w:rsidR="00AE7DC4" w:rsidRPr="00682968" w:rsidRDefault="00AE7DC4" w:rsidP="00682968">
      <w:pPr>
        <w:numPr>
          <w:ilvl w:val="1"/>
          <w:numId w:val="63"/>
        </w:numPr>
        <w:spacing w:after="0" w:line="276" w:lineRule="auto"/>
        <w:jc w:val="both"/>
        <w:rPr>
          <w:rFonts w:cstheme="minorHAnsi"/>
          <w:sz w:val="24"/>
          <w:szCs w:val="24"/>
          <w:lang w:val="en-US"/>
        </w:rPr>
      </w:pPr>
      <w:r w:rsidRPr="00682968">
        <w:rPr>
          <w:rFonts w:cstheme="minorHAnsi"/>
          <w:sz w:val="24"/>
          <w:szCs w:val="24"/>
          <w:lang w:val="en-US"/>
        </w:rPr>
        <w:t>Check storage temperatures and humidity levels regularly.</w:t>
      </w:r>
    </w:p>
    <w:p w14:paraId="2208DA37" w14:textId="77777777" w:rsidR="00AE7DC4" w:rsidRPr="00682968" w:rsidRDefault="00AE7DC4" w:rsidP="00682968">
      <w:pPr>
        <w:numPr>
          <w:ilvl w:val="1"/>
          <w:numId w:val="63"/>
        </w:numPr>
        <w:spacing w:after="0" w:line="276" w:lineRule="auto"/>
        <w:jc w:val="both"/>
        <w:rPr>
          <w:rFonts w:cstheme="minorHAnsi"/>
          <w:sz w:val="24"/>
          <w:szCs w:val="24"/>
          <w:lang w:val="en-US"/>
        </w:rPr>
      </w:pPr>
      <w:r w:rsidRPr="00682968">
        <w:rPr>
          <w:rFonts w:cstheme="minorHAnsi"/>
          <w:sz w:val="24"/>
          <w:szCs w:val="24"/>
          <w:lang w:val="en-US"/>
        </w:rPr>
        <w:t>Maintain logs to ensure consistency and detect any issues promptly.</w:t>
      </w:r>
    </w:p>
    <w:p w14:paraId="48A83777" w14:textId="77777777" w:rsidR="00AE7DC4" w:rsidRPr="00682968" w:rsidRDefault="00AE7DC4" w:rsidP="00682968">
      <w:pPr>
        <w:numPr>
          <w:ilvl w:val="0"/>
          <w:numId w:val="63"/>
        </w:numPr>
        <w:spacing w:after="0" w:line="276" w:lineRule="auto"/>
        <w:jc w:val="both"/>
        <w:rPr>
          <w:rFonts w:cstheme="minorHAnsi"/>
          <w:sz w:val="24"/>
          <w:szCs w:val="24"/>
          <w:lang w:val="en-US"/>
        </w:rPr>
      </w:pPr>
      <w:r w:rsidRPr="00682968">
        <w:rPr>
          <w:rFonts w:cstheme="minorHAnsi"/>
          <w:b/>
          <w:bCs/>
          <w:sz w:val="24"/>
          <w:szCs w:val="24"/>
          <w:lang w:val="en-US"/>
        </w:rPr>
        <w:t>Proper Labeling:</w:t>
      </w:r>
    </w:p>
    <w:p w14:paraId="78649A25" w14:textId="77777777" w:rsidR="00AE7DC4" w:rsidRPr="00682968" w:rsidRDefault="00AE7DC4" w:rsidP="00682968">
      <w:pPr>
        <w:numPr>
          <w:ilvl w:val="1"/>
          <w:numId w:val="63"/>
        </w:numPr>
        <w:spacing w:after="0" w:line="276" w:lineRule="auto"/>
        <w:jc w:val="both"/>
        <w:rPr>
          <w:rFonts w:cstheme="minorHAnsi"/>
          <w:sz w:val="24"/>
          <w:szCs w:val="24"/>
          <w:lang w:val="en-US"/>
        </w:rPr>
      </w:pPr>
      <w:r w:rsidRPr="00682968">
        <w:rPr>
          <w:rFonts w:cstheme="minorHAnsi"/>
          <w:sz w:val="24"/>
          <w:szCs w:val="24"/>
          <w:lang w:val="en-US"/>
        </w:rPr>
        <w:t>Clearly label each item with collection details and handling instructions.</w:t>
      </w:r>
    </w:p>
    <w:p w14:paraId="467A71BB" w14:textId="77777777" w:rsidR="00AE7DC4" w:rsidRPr="00682968" w:rsidRDefault="00AE7DC4" w:rsidP="00682968">
      <w:pPr>
        <w:numPr>
          <w:ilvl w:val="0"/>
          <w:numId w:val="63"/>
        </w:numPr>
        <w:spacing w:after="0" w:line="276" w:lineRule="auto"/>
        <w:jc w:val="both"/>
        <w:rPr>
          <w:rFonts w:cstheme="minorHAnsi"/>
          <w:sz w:val="24"/>
          <w:szCs w:val="24"/>
          <w:lang w:val="en-US"/>
        </w:rPr>
      </w:pPr>
      <w:r w:rsidRPr="00682968">
        <w:rPr>
          <w:rFonts w:cstheme="minorHAnsi"/>
          <w:b/>
          <w:bCs/>
          <w:sz w:val="24"/>
          <w:szCs w:val="24"/>
          <w:lang w:val="en-US"/>
        </w:rPr>
        <w:t>Avoid Overhandling:</w:t>
      </w:r>
    </w:p>
    <w:p w14:paraId="6269E92D" w14:textId="77777777" w:rsidR="00AE7DC4" w:rsidRPr="00682968" w:rsidRDefault="00AE7DC4" w:rsidP="00682968">
      <w:pPr>
        <w:numPr>
          <w:ilvl w:val="1"/>
          <w:numId w:val="63"/>
        </w:numPr>
        <w:spacing w:after="0" w:line="276" w:lineRule="auto"/>
        <w:jc w:val="both"/>
        <w:rPr>
          <w:rFonts w:cstheme="minorHAnsi"/>
          <w:sz w:val="24"/>
          <w:szCs w:val="24"/>
          <w:lang w:val="en-US"/>
        </w:rPr>
      </w:pPr>
      <w:r w:rsidRPr="00682968">
        <w:rPr>
          <w:rFonts w:cstheme="minorHAnsi"/>
          <w:sz w:val="24"/>
          <w:szCs w:val="24"/>
          <w:lang w:val="en-US"/>
        </w:rPr>
        <w:t>Minimize handling to reduce the risk of contamination and degradation.</w:t>
      </w:r>
    </w:p>
    <w:p w14:paraId="14233FD0" w14:textId="77777777" w:rsidR="00AE7DC4" w:rsidRPr="00682968" w:rsidRDefault="00AE7DC4" w:rsidP="00682968">
      <w:pPr>
        <w:numPr>
          <w:ilvl w:val="0"/>
          <w:numId w:val="63"/>
        </w:numPr>
        <w:spacing w:after="0" w:line="276" w:lineRule="auto"/>
        <w:jc w:val="both"/>
        <w:rPr>
          <w:rFonts w:cstheme="minorHAnsi"/>
          <w:sz w:val="24"/>
          <w:szCs w:val="24"/>
          <w:lang w:val="en-US"/>
        </w:rPr>
      </w:pPr>
      <w:r w:rsidRPr="00682968">
        <w:rPr>
          <w:rFonts w:cstheme="minorHAnsi"/>
          <w:b/>
          <w:bCs/>
          <w:sz w:val="24"/>
          <w:szCs w:val="24"/>
          <w:lang w:val="en-US"/>
        </w:rPr>
        <w:t>Periodic Inspection:</w:t>
      </w:r>
    </w:p>
    <w:p w14:paraId="2753C796" w14:textId="77777777" w:rsidR="00AE7DC4" w:rsidRPr="00682968" w:rsidRDefault="00AE7DC4" w:rsidP="00682968">
      <w:pPr>
        <w:numPr>
          <w:ilvl w:val="1"/>
          <w:numId w:val="63"/>
        </w:numPr>
        <w:spacing w:after="0" w:line="276" w:lineRule="auto"/>
        <w:jc w:val="both"/>
        <w:rPr>
          <w:rFonts w:cstheme="minorHAnsi"/>
          <w:sz w:val="24"/>
          <w:szCs w:val="24"/>
          <w:lang w:val="en-US"/>
        </w:rPr>
      </w:pPr>
      <w:r w:rsidRPr="00682968">
        <w:rPr>
          <w:rFonts w:cstheme="minorHAnsi"/>
          <w:sz w:val="24"/>
          <w:szCs w:val="24"/>
          <w:lang w:val="en-US"/>
        </w:rPr>
        <w:t>Inspect evidence periodically to ensure no signs of degradation or damage.</w:t>
      </w:r>
    </w:p>
    <w:p w14:paraId="541C81BC" w14:textId="77777777" w:rsidR="009A4197" w:rsidRPr="00682968" w:rsidRDefault="009A4197" w:rsidP="00682968">
      <w:pPr>
        <w:spacing w:after="0" w:line="276" w:lineRule="auto"/>
        <w:jc w:val="both"/>
        <w:rPr>
          <w:rFonts w:cstheme="minorHAnsi"/>
          <w:sz w:val="24"/>
          <w:szCs w:val="24"/>
          <w:lang w:val="en-US"/>
        </w:rPr>
      </w:pPr>
      <w:r w:rsidRPr="00682968">
        <w:rPr>
          <w:rFonts w:cstheme="minorHAnsi"/>
          <w:sz w:val="24"/>
          <w:szCs w:val="24"/>
          <w:lang w:val="en-US"/>
        </w:rPr>
        <w:t xml:space="preserve">By adhering to these storage protocols, biological evidence can be preserved effectively, maintaining its forensic value for analysis and </w:t>
      </w:r>
      <w:r w:rsidR="00AE7DC4" w:rsidRPr="00682968">
        <w:rPr>
          <w:rFonts w:cstheme="minorHAnsi"/>
          <w:sz w:val="24"/>
          <w:szCs w:val="24"/>
          <w:lang w:val="en-US"/>
        </w:rPr>
        <w:t>ensuring its reliability and admissibility in court</w:t>
      </w:r>
      <w:r w:rsidRPr="00682968">
        <w:rPr>
          <w:rFonts w:cstheme="minorHAnsi"/>
          <w:sz w:val="24"/>
          <w:szCs w:val="24"/>
          <w:lang w:val="en-US"/>
        </w:rPr>
        <w:t>.</w:t>
      </w:r>
    </w:p>
    <w:p w14:paraId="64A9E4A2" w14:textId="77777777" w:rsidR="00A2573D" w:rsidRPr="00682968" w:rsidRDefault="00A2573D" w:rsidP="00682968">
      <w:pPr>
        <w:spacing w:after="0" w:line="276" w:lineRule="auto"/>
        <w:jc w:val="both"/>
        <w:rPr>
          <w:rFonts w:cstheme="minorHAnsi"/>
          <w:sz w:val="24"/>
          <w:szCs w:val="24"/>
          <w:lang w:val="en-US"/>
        </w:rPr>
      </w:pPr>
    </w:p>
    <w:p w14:paraId="64B504CC" w14:textId="77777777" w:rsidR="00010A8E" w:rsidRPr="00682968" w:rsidRDefault="00010A8E" w:rsidP="00682968">
      <w:pPr>
        <w:tabs>
          <w:tab w:val="num" w:pos="90"/>
          <w:tab w:val="left" w:pos="630"/>
        </w:tabs>
        <w:spacing w:after="0" w:line="276" w:lineRule="auto"/>
        <w:jc w:val="both"/>
        <w:rPr>
          <w:rFonts w:cstheme="minorHAnsi"/>
          <w:sz w:val="24"/>
          <w:szCs w:val="24"/>
          <w:lang w:val="en-US"/>
        </w:rPr>
      </w:pPr>
      <w:r w:rsidRPr="00682968">
        <w:rPr>
          <w:rFonts w:cstheme="minorHAnsi"/>
          <w:b/>
          <w:bCs/>
          <w:sz w:val="24"/>
          <w:szCs w:val="24"/>
          <w:lang w:val="en-US"/>
        </w:rPr>
        <w:t>4. Trace Evidence Preservation:</w:t>
      </w:r>
    </w:p>
    <w:p w14:paraId="0F86002C" w14:textId="77777777" w:rsidR="000012FC" w:rsidRPr="00682968" w:rsidRDefault="00010A8E" w:rsidP="00682968">
      <w:pPr>
        <w:spacing w:after="0" w:line="276" w:lineRule="auto"/>
        <w:jc w:val="both"/>
        <w:rPr>
          <w:rFonts w:cstheme="minorHAnsi"/>
          <w:sz w:val="24"/>
          <w:szCs w:val="24"/>
          <w:lang w:val="en-US"/>
        </w:rPr>
      </w:pPr>
      <w:r w:rsidRPr="00682968">
        <w:rPr>
          <w:rFonts w:cstheme="minorHAnsi"/>
          <w:bCs/>
          <w:sz w:val="24"/>
          <w:szCs w:val="24"/>
          <w:lang w:val="en-US"/>
        </w:rPr>
        <w:t>Trace Evidence Preservation</w:t>
      </w:r>
      <w:r w:rsidRPr="00682968">
        <w:rPr>
          <w:rFonts w:cstheme="minorHAnsi"/>
          <w:sz w:val="24"/>
          <w:szCs w:val="24"/>
          <w:lang w:val="en-US"/>
        </w:rPr>
        <w:t xml:space="preserve"> is essential </w:t>
      </w:r>
      <w:r w:rsidR="000012FC" w:rsidRPr="00682968">
        <w:rPr>
          <w:rFonts w:cstheme="minorHAnsi"/>
          <w:sz w:val="24"/>
          <w:szCs w:val="24"/>
          <w:lang w:val="en-US"/>
        </w:rPr>
        <w:t xml:space="preserve">in forensic science </w:t>
      </w:r>
      <w:r w:rsidRPr="00682968">
        <w:rPr>
          <w:rFonts w:cstheme="minorHAnsi"/>
          <w:sz w:val="24"/>
          <w:szCs w:val="24"/>
          <w:lang w:val="en-US"/>
        </w:rPr>
        <w:t>for maintaining the integrity of microscopic materials such as fibers, hair, glass, paint, soil, or gunshot residues. These tiny pieces of evidence often link a suspect, victim, or crime scene</w:t>
      </w:r>
      <w:r w:rsidR="000012FC" w:rsidRPr="00682968">
        <w:rPr>
          <w:rFonts w:cstheme="minorHAnsi"/>
          <w:sz w:val="24"/>
          <w:szCs w:val="24"/>
          <w:lang w:val="en-US"/>
        </w:rPr>
        <w:t>s Proper preservation ensures the integrity, reliability, and admissibility of this evidence in legal proceedings.</w:t>
      </w:r>
    </w:p>
    <w:p w14:paraId="22C14757" w14:textId="77777777" w:rsidR="00010A8E" w:rsidRPr="00682968" w:rsidRDefault="00010A8E" w:rsidP="00682968">
      <w:pPr>
        <w:spacing w:after="0" w:line="276" w:lineRule="auto"/>
        <w:jc w:val="both"/>
        <w:rPr>
          <w:rFonts w:cstheme="minorHAnsi"/>
          <w:b/>
          <w:bCs/>
          <w:sz w:val="24"/>
          <w:szCs w:val="24"/>
          <w:lang w:val="en-US"/>
        </w:rPr>
      </w:pPr>
      <w:r w:rsidRPr="00682968">
        <w:rPr>
          <w:rFonts w:cstheme="minorHAnsi"/>
          <w:sz w:val="24"/>
          <w:szCs w:val="24"/>
          <w:lang w:val="en-US"/>
        </w:rPr>
        <w:t xml:space="preserve"> </w:t>
      </w:r>
      <w:r w:rsidRPr="00682968">
        <w:rPr>
          <w:rFonts w:cstheme="minorHAnsi"/>
          <w:b/>
          <w:bCs/>
          <w:sz w:val="24"/>
          <w:szCs w:val="24"/>
          <w:lang w:val="en-US"/>
        </w:rPr>
        <w:t>Key Principles for Preserving Trace Evidence:</w:t>
      </w:r>
    </w:p>
    <w:p w14:paraId="6BDAA6A6" w14:textId="77777777" w:rsidR="00010A8E" w:rsidRPr="00682968" w:rsidRDefault="00010A8E" w:rsidP="00682968">
      <w:pPr>
        <w:numPr>
          <w:ilvl w:val="0"/>
          <w:numId w:val="66"/>
        </w:numPr>
        <w:spacing w:after="0" w:line="276" w:lineRule="auto"/>
        <w:jc w:val="both"/>
        <w:rPr>
          <w:rFonts w:cstheme="minorHAnsi"/>
          <w:sz w:val="24"/>
          <w:szCs w:val="24"/>
          <w:lang w:val="en-US"/>
        </w:rPr>
      </w:pPr>
      <w:r w:rsidRPr="00682968">
        <w:rPr>
          <w:rFonts w:cstheme="minorHAnsi"/>
          <w:b/>
          <w:bCs/>
          <w:sz w:val="24"/>
          <w:szCs w:val="24"/>
          <w:lang w:val="en-US"/>
        </w:rPr>
        <w:t>Collection:</w:t>
      </w:r>
    </w:p>
    <w:p w14:paraId="3E382A89"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 xml:space="preserve">Use clean, disposable tools like </w:t>
      </w:r>
      <w:r w:rsidR="000012FC" w:rsidRPr="00682968">
        <w:rPr>
          <w:rFonts w:cstheme="minorHAnsi"/>
          <w:sz w:val="24"/>
          <w:szCs w:val="24"/>
          <w:lang w:val="en-US"/>
        </w:rPr>
        <w:t xml:space="preserve">tweezers, swabs, brushes, </w:t>
      </w:r>
      <w:r w:rsidRPr="00682968">
        <w:rPr>
          <w:rFonts w:cstheme="minorHAnsi"/>
          <w:sz w:val="24"/>
          <w:szCs w:val="24"/>
          <w:lang w:val="en-US"/>
        </w:rPr>
        <w:t>forceps, tape lifts, or vacuum systems to collect trace evidence.</w:t>
      </w:r>
    </w:p>
    <w:p w14:paraId="0BC4A9C2"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Minimize handling to prevent loss or contamination.</w:t>
      </w:r>
    </w:p>
    <w:p w14:paraId="12B11EBE" w14:textId="77777777" w:rsidR="000012FC" w:rsidRPr="00682968" w:rsidRDefault="000012FC"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Handle with gloves to avoid contamination.</w:t>
      </w:r>
    </w:p>
    <w:p w14:paraId="2FF51965" w14:textId="77777777" w:rsidR="000012FC" w:rsidRPr="00682968" w:rsidRDefault="000012FC"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For microscopic evidence, employ adhesive lifters or vacuum devices designed for forensic use.</w:t>
      </w:r>
    </w:p>
    <w:p w14:paraId="68DBFE46"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Document the precise location and context of the evidence.</w:t>
      </w:r>
    </w:p>
    <w:p w14:paraId="5AB6A150" w14:textId="77777777" w:rsidR="00010A8E" w:rsidRPr="00682968" w:rsidRDefault="00010A8E" w:rsidP="00682968">
      <w:pPr>
        <w:numPr>
          <w:ilvl w:val="0"/>
          <w:numId w:val="66"/>
        </w:numPr>
        <w:spacing w:after="0" w:line="276" w:lineRule="auto"/>
        <w:jc w:val="both"/>
        <w:rPr>
          <w:rFonts w:cstheme="minorHAnsi"/>
          <w:sz w:val="24"/>
          <w:szCs w:val="24"/>
          <w:lang w:val="en-US"/>
        </w:rPr>
      </w:pPr>
      <w:r w:rsidRPr="00682968">
        <w:rPr>
          <w:rFonts w:cstheme="minorHAnsi"/>
          <w:b/>
          <w:bCs/>
          <w:sz w:val="24"/>
          <w:szCs w:val="24"/>
          <w:lang w:val="en-US"/>
        </w:rPr>
        <w:t>Packaging:</w:t>
      </w:r>
    </w:p>
    <w:p w14:paraId="2B576AC2" w14:textId="77777777" w:rsidR="00010A8E" w:rsidRPr="00682968" w:rsidRDefault="00237C76"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Package traces</w:t>
      </w:r>
      <w:r w:rsidR="00010A8E" w:rsidRPr="00682968">
        <w:rPr>
          <w:rFonts w:cstheme="minorHAnsi"/>
          <w:sz w:val="24"/>
          <w:szCs w:val="24"/>
          <w:lang w:val="en-US"/>
        </w:rPr>
        <w:t xml:space="preserve"> evidence separately to avoid cross-contamination.</w:t>
      </w:r>
    </w:p>
    <w:p w14:paraId="53A74F25"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Use appropriate containers:</w:t>
      </w:r>
    </w:p>
    <w:p w14:paraId="549420E5" w14:textId="77777777" w:rsidR="000012FC" w:rsidRPr="00682968" w:rsidRDefault="000012FC" w:rsidP="00682968">
      <w:pPr>
        <w:numPr>
          <w:ilvl w:val="2"/>
          <w:numId w:val="66"/>
        </w:numPr>
        <w:spacing w:after="0" w:line="276" w:lineRule="auto"/>
        <w:jc w:val="both"/>
        <w:rPr>
          <w:rFonts w:cstheme="minorHAnsi"/>
          <w:sz w:val="24"/>
          <w:szCs w:val="24"/>
          <w:lang w:val="en-US"/>
        </w:rPr>
      </w:pPr>
      <w:r w:rsidRPr="00682968">
        <w:rPr>
          <w:rFonts w:cstheme="minorHAnsi"/>
          <w:b/>
          <w:bCs/>
          <w:sz w:val="24"/>
          <w:szCs w:val="24"/>
          <w:lang w:val="en-US"/>
        </w:rPr>
        <w:t>Hair, fibers, and small particles:</w:t>
      </w:r>
      <w:r w:rsidRPr="00682968">
        <w:rPr>
          <w:rFonts w:cstheme="minorHAnsi"/>
          <w:sz w:val="24"/>
          <w:szCs w:val="24"/>
          <w:lang w:val="en-US"/>
        </w:rPr>
        <w:t xml:space="preserve"> Place in folded paper (druggist fold ) or glass vials)and seal in envelopes.</w:t>
      </w:r>
    </w:p>
    <w:p w14:paraId="51BEE4F4" w14:textId="77777777" w:rsidR="00010A8E" w:rsidRPr="00682968" w:rsidRDefault="00010A8E" w:rsidP="00682968">
      <w:pPr>
        <w:numPr>
          <w:ilvl w:val="2"/>
          <w:numId w:val="66"/>
        </w:numPr>
        <w:spacing w:after="0" w:line="276" w:lineRule="auto"/>
        <w:jc w:val="both"/>
        <w:rPr>
          <w:rFonts w:cstheme="minorHAnsi"/>
          <w:sz w:val="24"/>
          <w:szCs w:val="24"/>
          <w:lang w:val="en-US"/>
        </w:rPr>
      </w:pPr>
      <w:r w:rsidRPr="00682968">
        <w:rPr>
          <w:rFonts w:cstheme="minorHAnsi"/>
          <w:b/>
          <w:bCs/>
          <w:sz w:val="24"/>
          <w:szCs w:val="24"/>
          <w:lang w:val="en-US"/>
        </w:rPr>
        <w:t>Glass and paint fragments:</w:t>
      </w:r>
      <w:r w:rsidRPr="00682968">
        <w:rPr>
          <w:rFonts w:cstheme="minorHAnsi"/>
          <w:sz w:val="24"/>
          <w:szCs w:val="24"/>
          <w:lang w:val="en-US"/>
        </w:rPr>
        <w:t xml:space="preserve"> </w:t>
      </w:r>
      <w:r w:rsidR="000012FC" w:rsidRPr="00682968">
        <w:rPr>
          <w:rFonts w:cstheme="minorHAnsi"/>
          <w:sz w:val="24"/>
          <w:szCs w:val="24"/>
          <w:lang w:val="en-US"/>
        </w:rPr>
        <w:t xml:space="preserve">Wrap larger pieces in padding and place in rigid containers </w:t>
      </w:r>
      <w:r w:rsidRPr="00682968">
        <w:rPr>
          <w:rFonts w:cstheme="minorHAnsi"/>
          <w:sz w:val="24"/>
          <w:szCs w:val="24"/>
          <w:lang w:val="en-US"/>
        </w:rPr>
        <w:t>to prevent breakage.</w:t>
      </w:r>
    </w:p>
    <w:p w14:paraId="236256D5" w14:textId="77777777" w:rsidR="00010A8E" w:rsidRPr="00682968" w:rsidRDefault="00010A8E" w:rsidP="00682968">
      <w:pPr>
        <w:numPr>
          <w:ilvl w:val="2"/>
          <w:numId w:val="66"/>
        </w:numPr>
        <w:spacing w:after="0" w:line="276" w:lineRule="auto"/>
        <w:jc w:val="both"/>
        <w:rPr>
          <w:rFonts w:cstheme="minorHAnsi"/>
          <w:sz w:val="24"/>
          <w:szCs w:val="24"/>
          <w:lang w:val="en-US"/>
        </w:rPr>
      </w:pPr>
      <w:r w:rsidRPr="00682968">
        <w:rPr>
          <w:rFonts w:cstheme="minorHAnsi"/>
          <w:b/>
          <w:bCs/>
          <w:sz w:val="24"/>
          <w:szCs w:val="24"/>
          <w:lang w:val="en-US"/>
        </w:rPr>
        <w:t>Soil samples:</w:t>
      </w:r>
      <w:r w:rsidRPr="00682968">
        <w:rPr>
          <w:rFonts w:cstheme="minorHAnsi"/>
          <w:sz w:val="24"/>
          <w:szCs w:val="24"/>
          <w:lang w:val="en-US"/>
        </w:rPr>
        <w:t xml:space="preserve"> </w:t>
      </w:r>
      <w:r w:rsidR="000012FC" w:rsidRPr="00682968">
        <w:rPr>
          <w:rFonts w:cstheme="minorHAnsi"/>
          <w:sz w:val="24"/>
          <w:szCs w:val="24"/>
          <w:lang w:val="en-US"/>
        </w:rPr>
        <w:t xml:space="preserve">Use leak-proof, airtight sterile containers or bags </w:t>
      </w:r>
      <w:r w:rsidRPr="00682968">
        <w:rPr>
          <w:rFonts w:cstheme="minorHAnsi"/>
          <w:sz w:val="24"/>
          <w:szCs w:val="24"/>
          <w:lang w:val="en-US"/>
        </w:rPr>
        <w:t>to retain moisture or texture (if analysis requires it).</w:t>
      </w:r>
    </w:p>
    <w:p w14:paraId="0EA9FC54"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Seal all containers and label them with case details.</w:t>
      </w:r>
    </w:p>
    <w:p w14:paraId="2A41D8EA" w14:textId="77777777" w:rsidR="00237C76" w:rsidRPr="00682968" w:rsidRDefault="00237C76" w:rsidP="00682968">
      <w:pPr>
        <w:numPr>
          <w:ilvl w:val="0"/>
          <w:numId w:val="66"/>
        </w:numPr>
        <w:spacing w:after="0" w:line="276" w:lineRule="auto"/>
        <w:jc w:val="both"/>
        <w:rPr>
          <w:rFonts w:cstheme="minorHAnsi"/>
          <w:sz w:val="24"/>
          <w:szCs w:val="24"/>
          <w:lang w:val="en-US"/>
        </w:rPr>
      </w:pPr>
      <w:r w:rsidRPr="00682968">
        <w:rPr>
          <w:rFonts w:cstheme="minorHAnsi"/>
          <w:b/>
          <w:bCs/>
          <w:sz w:val="24"/>
          <w:szCs w:val="24"/>
          <w:lang w:val="en-US"/>
        </w:rPr>
        <w:t>Labeling:</w:t>
      </w:r>
    </w:p>
    <w:p w14:paraId="3B2B5DE7" w14:textId="77777777" w:rsidR="00237C76" w:rsidRPr="00682968" w:rsidRDefault="00237C76"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Clearly label each package with details such as case number, item description, collection date, and location.</w:t>
      </w:r>
    </w:p>
    <w:p w14:paraId="09BE390B" w14:textId="77777777" w:rsidR="00237C76" w:rsidRPr="00682968" w:rsidRDefault="00237C76"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Maintain detailed records in the chain of custody log.</w:t>
      </w:r>
    </w:p>
    <w:p w14:paraId="619F1178" w14:textId="77777777" w:rsidR="00010A8E" w:rsidRPr="00682968" w:rsidRDefault="00010A8E" w:rsidP="00682968">
      <w:pPr>
        <w:numPr>
          <w:ilvl w:val="0"/>
          <w:numId w:val="66"/>
        </w:numPr>
        <w:spacing w:after="0" w:line="276" w:lineRule="auto"/>
        <w:jc w:val="both"/>
        <w:rPr>
          <w:rFonts w:cstheme="minorHAnsi"/>
          <w:sz w:val="24"/>
          <w:szCs w:val="24"/>
          <w:lang w:val="en-US"/>
        </w:rPr>
      </w:pPr>
      <w:r w:rsidRPr="00682968">
        <w:rPr>
          <w:rFonts w:cstheme="minorHAnsi"/>
          <w:b/>
          <w:bCs/>
          <w:sz w:val="24"/>
          <w:szCs w:val="24"/>
          <w:lang w:val="en-US"/>
        </w:rPr>
        <w:t>Storage:</w:t>
      </w:r>
    </w:p>
    <w:p w14:paraId="2E6E0475"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Store in a clean, dry environment away from heat, moisture, or direct sunlight</w:t>
      </w:r>
      <w:r w:rsidR="00237C76" w:rsidRPr="00682968">
        <w:rPr>
          <w:rFonts w:cstheme="minorHAnsi"/>
          <w:sz w:val="24"/>
          <w:szCs w:val="24"/>
          <w:lang w:val="en-US"/>
        </w:rPr>
        <w:t xml:space="preserve"> to prevent degradation or loss.</w:t>
      </w:r>
    </w:p>
    <w:p w14:paraId="4DADCA81" w14:textId="77777777" w:rsidR="00237C76" w:rsidRPr="00682968" w:rsidRDefault="00237C76"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Avoid exposure to heat, humidity, or light, which can alter evidence properties.</w:t>
      </w:r>
    </w:p>
    <w:p w14:paraId="1F3E9414"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Maintain stable temperatures to prevent degradation.</w:t>
      </w:r>
    </w:p>
    <w:p w14:paraId="3EC3753E"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Use tamper-evident seals for all storage containers.</w:t>
      </w:r>
    </w:p>
    <w:p w14:paraId="6B75AB48" w14:textId="77777777" w:rsidR="00237C76" w:rsidRPr="00682968" w:rsidRDefault="00237C76"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For fragile materials (e.g., paint chips), use padded containers to avoid physical damage.</w:t>
      </w:r>
    </w:p>
    <w:p w14:paraId="1C38C83E" w14:textId="77777777" w:rsidR="00010A8E" w:rsidRPr="00682968" w:rsidRDefault="00010A8E" w:rsidP="00682968">
      <w:pPr>
        <w:numPr>
          <w:ilvl w:val="0"/>
          <w:numId w:val="66"/>
        </w:numPr>
        <w:spacing w:after="0" w:line="276" w:lineRule="auto"/>
        <w:jc w:val="both"/>
        <w:rPr>
          <w:rFonts w:cstheme="minorHAnsi"/>
          <w:sz w:val="24"/>
          <w:szCs w:val="24"/>
          <w:lang w:val="en-US"/>
        </w:rPr>
      </w:pPr>
      <w:r w:rsidRPr="00682968">
        <w:rPr>
          <w:rFonts w:cstheme="minorHAnsi"/>
          <w:b/>
          <w:bCs/>
          <w:sz w:val="24"/>
          <w:szCs w:val="24"/>
          <w:lang w:val="en-US"/>
        </w:rPr>
        <w:t>Avoiding Contamination:</w:t>
      </w:r>
    </w:p>
    <w:p w14:paraId="4966B955"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Handle each item of evidence with clean gloves and tools.</w:t>
      </w:r>
    </w:p>
    <w:p w14:paraId="04E0BE4F"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Store items from different scenes or individuals separately.</w:t>
      </w:r>
    </w:p>
    <w:p w14:paraId="3CF19AAA" w14:textId="77777777" w:rsidR="00237C76" w:rsidRPr="00682968" w:rsidRDefault="00237C76"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Use clean tools and change gloves between handling different samples.</w:t>
      </w:r>
    </w:p>
    <w:p w14:paraId="1BC74DEB" w14:textId="77777777" w:rsidR="00010A8E" w:rsidRPr="00682968" w:rsidRDefault="00010A8E" w:rsidP="00682968">
      <w:pPr>
        <w:numPr>
          <w:ilvl w:val="0"/>
          <w:numId w:val="66"/>
        </w:numPr>
        <w:spacing w:after="0" w:line="276" w:lineRule="auto"/>
        <w:jc w:val="both"/>
        <w:rPr>
          <w:rFonts w:cstheme="minorHAnsi"/>
          <w:sz w:val="24"/>
          <w:szCs w:val="24"/>
          <w:lang w:val="en-US"/>
        </w:rPr>
      </w:pPr>
      <w:r w:rsidRPr="00682968">
        <w:rPr>
          <w:rFonts w:cstheme="minorHAnsi"/>
          <w:b/>
          <w:bCs/>
          <w:sz w:val="24"/>
          <w:szCs w:val="24"/>
          <w:lang w:val="en-US"/>
        </w:rPr>
        <w:t>Documentation:</w:t>
      </w:r>
    </w:p>
    <w:p w14:paraId="4804E1E6"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Record the chain of custody, including every instance of handling or transfer.</w:t>
      </w:r>
    </w:p>
    <w:p w14:paraId="7E5B10DD" w14:textId="77777777" w:rsidR="00010A8E" w:rsidRPr="00682968" w:rsidRDefault="00010A8E"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Include detailed descriptions of the evidence and its storage conditions.</w:t>
      </w:r>
    </w:p>
    <w:p w14:paraId="06A2E619" w14:textId="77777777" w:rsidR="00237C76" w:rsidRPr="00682968" w:rsidRDefault="00237C76" w:rsidP="00682968">
      <w:pPr>
        <w:numPr>
          <w:ilvl w:val="0"/>
          <w:numId w:val="66"/>
        </w:numPr>
        <w:spacing w:after="0" w:line="276" w:lineRule="auto"/>
        <w:jc w:val="both"/>
        <w:rPr>
          <w:rFonts w:cstheme="minorHAnsi"/>
          <w:sz w:val="24"/>
          <w:szCs w:val="24"/>
          <w:lang w:val="en-US"/>
        </w:rPr>
      </w:pPr>
      <w:r w:rsidRPr="00682968">
        <w:rPr>
          <w:rFonts w:cstheme="minorHAnsi"/>
          <w:b/>
          <w:bCs/>
          <w:sz w:val="24"/>
          <w:szCs w:val="24"/>
          <w:lang w:val="en-US"/>
        </w:rPr>
        <w:t>Transport:</w:t>
      </w:r>
    </w:p>
    <w:p w14:paraId="326211A4" w14:textId="77777777" w:rsidR="00237C76" w:rsidRPr="00682968" w:rsidRDefault="00237C76"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Secure evidence during transport to prevent movement or damage.</w:t>
      </w:r>
    </w:p>
    <w:p w14:paraId="774BA222" w14:textId="77777777" w:rsidR="00237C76" w:rsidRPr="00682968" w:rsidRDefault="00237C76" w:rsidP="00682968">
      <w:pPr>
        <w:numPr>
          <w:ilvl w:val="1"/>
          <w:numId w:val="66"/>
        </w:numPr>
        <w:spacing w:after="0" w:line="276" w:lineRule="auto"/>
        <w:jc w:val="both"/>
        <w:rPr>
          <w:rFonts w:cstheme="minorHAnsi"/>
          <w:sz w:val="24"/>
          <w:szCs w:val="24"/>
          <w:lang w:val="en-US"/>
        </w:rPr>
      </w:pPr>
      <w:r w:rsidRPr="00682968">
        <w:rPr>
          <w:rFonts w:cstheme="minorHAnsi"/>
          <w:sz w:val="24"/>
          <w:szCs w:val="24"/>
          <w:lang w:val="en-US"/>
        </w:rPr>
        <w:t>Use tamper-evident seals to ensure the integrity of the evidence.</w:t>
      </w:r>
    </w:p>
    <w:p w14:paraId="2B97DF39" w14:textId="77777777" w:rsidR="00010A8E" w:rsidRPr="00682968" w:rsidRDefault="00010A8E" w:rsidP="00682968">
      <w:pPr>
        <w:spacing w:after="0" w:line="276" w:lineRule="auto"/>
        <w:jc w:val="both"/>
        <w:rPr>
          <w:rFonts w:cstheme="minorHAnsi"/>
          <w:sz w:val="24"/>
          <w:szCs w:val="24"/>
          <w:lang w:val="en-US"/>
        </w:rPr>
      </w:pPr>
      <w:r w:rsidRPr="00682968">
        <w:rPr>
          <w:rFonts w:cstheme="minorHAnsi"/>
          <w:sz w:val="24"/>
          <w:szCs w:val="24"/>
          <w:lang w:val="en-US"/>
        </w:rPr>
        <w:t>Preservation of trace evidence is crucial for linking suspects to crime scenes, reconstructing events, and supporting investigative findings. Proper methods ensure its reliability for forensic analysis and legal proceedings.</w:t>
      </w:r>
    </w:p>
    <w:p w14:paraId="7C5B64B2" w14:textId="77777777" w:rsidR="0006402E" w:rsidRPr="00682968" w:rsidRDefault="0006402E" w:rsidP="00682968">
      <w:pPr>
        <w:spacing w:after="0" w:line="276" w:lineRule="auto"/>
        <w:jc w:val="both"/>
        <w:rPr>
          <w:rFonts w:cstheme="minorHAnsi"/>
          <w:b/>
          <w:sz w:val="24"/>
          <w:szCs w:val="24"/>
          <w:u w:val="single"/>
        </w:rPr>
      </w:pPr>
    </w:p>
    <w:p w14:paraId="5932FC72" w14:textId="77777777" w:rsidR="00CB2A92" w:rsidRPr="00682968" w:rsidRDefault="00CB2A92" w:rsidP="00682968">
      <w:pPr>
        <w:spacing w:after="0" w:line="276" w:lineRule="auto"/>
        <w:jc w:val="both"/>
        <w:rPr>
          <w:rFonts w:cstheme="minorHAnsi"/>
          <w:b/>
          <w:sz w:val="24"/>
          <w:szCs w:val="24"/>
          <w:u w:val="single"/>
        </w:rPr>
      </w:pPr>
      <w:r w:rsidRPr="00682968">
        <w:rPr>
          <w:rFonts w:cstheme="minorHAnsi"/>
          <w:b/>
          <w:sz w:val="24"/>
          <w:szCs w:val="24"/>
          <w:u w:val="single"/>
        </w:rPr>
        <w:t>The Importance of Trace Evidence Preservation</w:t>
      </w:r>
    </w:p>
    <w:p w14:paraId="140B7DF4" w14:textId="77777777" w:rsidR="00BE27C4" w:rsidRPr="00682968" w:rsidRDefault="00BE27C4" w:rsidP="00682968">
      <w:pPr>
        <w:spacing w:after="0" w:line="276" w:lineRule="auto"/>
        <w:jc w:val="both"/>
        <w:rPr>
          <w:rFonts w:cstheme="minorHAnsi"/>
          <w:sz w:val="24"/>
          <w:szCs w:val="24"/>
          <w:lang w:val="en-US"/>
        </w:rPr>
      </w:pPr>
      <w:r w:rsidRPr="00682968">
        <w:rPr>
          <w:rFonts w:cstheme="minorHAnsi"/>
          <w:bCs/>
          <w:sz w:val="24"/>
          <w:szCs w:val="24"/>
          <w:lang w:val="en-US"/>
        </w:rPr>
        <w:t>The importance of trace evidence preservation</w:t>
      </w:r>
      <w:r w:rsidRPr="00682968">
        <w:rPr>
          <w:rFonts w:cstheme="minorHAnsi"/>
          <w:sz w:val="24"/>
          <w:szCs w:val="24"/>
          <w:lang w:val="en-US"/>
        </w:rPr>
        <w:t xml:space="preserve"> lies in its potential to provide critical information in forensic investigations, linking suspects, victims, and crime scenes. </w:t>
      </w:r>
      <w:r w:rsidR="0006402E" w:rsidRPr="00682968">
        <w:rPr>
          <w:rFonts w:cstheme="minorHAnsi"/>
          <w:sz w:val="24"/>
          <w:szCs w:val="24"/>
          <w:lang w:val="en-US"/>
        </w:rPr>
        <w:t xml:space="preserve">This evidence often plays a pivotal role in solving crimes, supporting legal proceedings, and ensuring justice. </w:t>
      </w:r>
      <w:r w:rsidRPr="00682968">
        <w:rPr>
          <w:rFonts w:cstheme="minorHAnsi"/>
          <w:sz w:val="24"/>
          <w:szCs w:val="24"/>
          <w:lang w:val="en-US"/>
        </w:rPr>
        <w:t>Proper preservation ensures that trace evidence retains its integrity and value throughout the investigative and legal processes.</w:t>
      </w:r>
    </w:p>
    <w:p w14:paraId="17EBB9A2" w14:textId="77777777" w:rsidR="0006402E" w:rsidRPr="00682968" w:rsidRDefault="0006402E" w:rsidP="00682968">
      <w:pPr>
        <w:spacing w:after="0" w:line="276" w:lineRule="auto"/>
        <w:jc w:val="both"/>
        <w:rPr>
          <w:rFonts w:cstheme="minorHAnsi"/>
          <w:sz w:val="24"/>
          <w:szCs w:val="24"/>
          <w:lang w:val="en-US"/>
        </w:rPr>
      </w:pPr>
      <w:r w:rsidRPr="00682968">
        <w:rPr>
          <w:rFonts w:cstheme="minorHAnsi"/>
          <w:sz w:val="24"/>
          <w:szCs w:val="24"/>
          <w:lang w:val="en-US"/>
        </w:rPr>
        <w:t>Here's why preserving trace evidence is crucial:</w:t>
      </w:r>
    </w:p>
    <w:p w14:paraId="493D33F9" w14:textId="77777777" w:rsidR="00BE27C4" w:rsidRPr="00682968" w:rsidRDefault="00BE27C4" w:rsidP="00682968">
      <w:pPr>
        <w:spacing w:after="0" w:line="276" w:lineRule="auto"/>
        <w:jc w:val="both"/>
        <w:rPr>
          <w:rFonts w:cstheme="minorHAnsi"/>
          <w:b/>
          <w:bCs/>
          <w:sz w:val="24"/>
          <w:szCs w:val="24"/>
          <w:lang w:val="en-US"/>
        </w:rPr>
      </w:pPr>
      <w:r w:rsidRPr="00682968">
        <w:rPr>
          <w:rFonts w:cstheme="minorHAnsi"/>
          <w:b/>
          <w:bCs/>
          <w:sz w:val="24"/>
          <w:szCs w:val="24"/>
          <w:lang w:val="en-US"/>
        </w:rPr>
        <w:t>1. Maintains Evidence Integrity</w:t>
      </w:r>
    </w:p>
    <w:p w14:paraId="4BFFB32B" w14:textId="77777777" w:rsidR="00BE27C4" w:rsidRPr="00682968" w:rsidRDefault="00BE27C4" w:rsidP="00682968">
      <w:pPr>
        <w:numPr>
          <w:ilvl w:val="0"/>
          <w:numId w:val="67"/>
        </w:numPr>
        <w:spacing w:after="0" w:line="276" w:lineRule="auto"/>
        <w:jc w:val="both"/>
        <w:rPr>
          <w:rFonts w:cstheme="minorHAnsi"/>
          <w:sz w:val="24"/>
          <w:szCs w:val="24"/>
          <w:lang w:val="en-US"/>
        </w:rPr>
      </w:pPr>
      <w:r w:rsidRPr="00682968">
        <w:rPr>
          <w:rFonts w:cstheme="minorHAnsi"/>
          <w:sz w:val="24"/>
          <w:szCs w:val="24"/>
          <w:lang w:val="en-US"/>
        </w:rPr>
        <w:t>Proper preservation prevents contamination, degradation, or loss of delicate materials like hair, fibers, or soil.</w:t>
      </w:r>
    </w:p>
    <w:p w14:paraId="2B895F0D" w14:textId="77777777" w:rsidR="00BE27C4" w:rsidRPr="00682968" w:rsidRDefault="00BE27C4" w:rsidP="00682968">
      <w:pPr>
        <w:numPr>
          <w:ilvl w:val="0"/>
          <w:numId w:val="67"/>
        </w:numPr>
        <w:spacing w:after="0" w:line="276" w:lineRule="auto"/>
        <w:jc w:val="both"/>
        <w:rPr>
          <w:rFonts w:cstheme="minorHAnsi"/>
          <w:sz w:val="24"/>
          <w:szCs w:val="24"/>
          <w:lang w:val="en-US"/>
        </w:rPr>
      </w:pPr>
      <w:r w:rsidRPr="00682968">
        <w:rPr>
          <w:rFonts w:cstheme="minorHAnsi"/>
          <w:sz w:val="24"/>
          <w:szCs w:val="24"/>
          <w:lang w:val="en-US"/>
        </w:rPr>
        <w:t>Ensures that the evidence remains in its original condition for accurate analysis.</w:t>
      </w:r>
    </w:p>
    <w:p w14:paraId="501034D0" w14:textId="77777777" w:rsidR="00BE27C4" w:rsidRPr="00682968" w:rsidRDefault="00BE27C4" w:rsidP="00682968">
      <w:pPr>
        <w:spacing w:after="0" w:line="276" w:lineRule="auto"/>
        <w:jc w:val="both"/>
        <w:rPr>
          <w:rFonts w:cstheme="minorHAnsi"/>
          <w:b/>
          <w:bCs/>
          <w:sz w:val="24"/>
          <w:szCs w:val="24"/>
          <w:lang w:val="en-US"/>
        </w:rPr>
      </w:pPr>
      <w:r w:rsidRPr="00682968">
        <w:rPr>
          <w:rFonts w:cstheme="minorHAnsi"/>
          <w:b/>
          <w:bCs/>
          <w:sz w:val="24"/>
          <w:szCs w:val="24"/>
          <w:lang w:val="en-US"/>
        </w:rPr>
        <w:t>2. Links Suspects to Crime Scenes</w:t>
      </w:r>
    </w:p>
    <w:p w14:paraId="18C6E728" w14:textId="77777777" w:rsidR="00BE27C4" w:rsidRPr="00682968" w:rsidRDefault="00BE27C4" w:rsidP="00682968">
      <w:pPr>
        <w:numPr>
          <w:ilvl w:val="0"/>
          <w:numId w:val="68"/>
        </w:numPr>
        <w:spacing w:after="0" w:line="276" w:lineRule="auto"/>
        <w:jc w:val="both"/>
        <w:rPr>
          <w:rFonts w:cstheme="minorHAnsi"/>
          <w:sz w:val="24"/>
          <w:szCs w:val="24"/>
          <w:lang w:val="en-US"/>
        </w:rPr>
      </w:pPr>
      <w:r w:rsidRPr="00682968">
        <w:rPr>
          <w:rFonts w:cstheme="minorHAnsi"/>
          <w:sz w:val="24"/>
          <w:szCs w:val="24"/>
          <w:lang w:val="en-US"/>
        </w:rPr>
        <w:t xml:space="preserve">Trace evidence, such as </w:t>
      </w:r>
      <w:r w:rsidR="0006402E" w:rsidRPr="00682968">
        <w:rPr>
          <w:rFonts w:cstheme="minorHAnsi"/>
          <w:sz w:val="24"/>
          <w:szCs w:val="24"/>
          <w:lang w:val="en-US"/>
        </w:rPr>
        <w:t xml:space="preserve">hair, </w:t>
      </w:r>
      <w:r w:rsidRPr="00682968">
        <w:rPr>
          <w:rFonts w:cstheme="minorHAnsi"/>
          <w:sz w:val="24"/>
          <w:szCs w:val="24"/>
          <w:lang w:val="en-US"/>
        </w:rPr>
        <w:t>fibers from clothing, paint chips, or soil particles, can physically connect suspects to specific locations or objects</w:t>
      </w:r>
      <w:r w:rsidR="0006402E" w:rsidRPr="00682968">
        <w:rPr>
          <w:rFonts w:cstheme="minorHAnsi"/>
          <w:sz w:val="24"/>
          <w:szCs w:val="24"/>
          <w:lang w:val="en-US"/>
        </w:rPr>
        <w:t xml:space="preserve"> or can connect a suspect to a victim or crime scene</w:t>
      </w:r>
      <w:r w:rsidRPr="00682968">
        <w:rPr>
          <w:rFonts w:cstheme="minorHAnsi"/>
          <w:sz w:val="24"/>
          <w:szCs w:val="24"/>
          <w:lang w:val="en-US"/>
        </w:rPr>
        <w:t>.</w:t>
      </w:r>
    </w:p>
    <w:p w14:paraId="219EA9F9" w14:textId="77777777" w:rsidR="00BE27C4" w:rsidRPr="00682968" w:rsidRDefault="00BE27C4" w:rsidP="00682968">
      <w:pPr>
        <w:numPr>
          <w:ilvl w:val="0"/>
          <w:numId w:val="68"/>
        </w:numPr>
        <w:spacing w:after="0" w:line="276" w:lineRule="auto"/>
        <w:jc w:val="both"/>
        <w:rPr>
          <w:rFonts w:cstheme="minorHAnsi"/>
          <w:sz w:val="24"/>
          <w:szCs w:val="24"/>
          <w:lang w:val="en-US"/>
        </w:rPr>
      </w:pPr>
      <w:r w:rsidRPr="00682968">
        <w:rPr>
          <w:rFonts w:cstheme="minorHAnsi"/>
          <w:sz w:val="24"/>
          <w:szCs w:val="24"/>
          <w:lang w:val="en-US"/>
        </w:rPr>
        <w:t>Provides crucial corroborative evidence in investigations.</w:t>
      </w:r>
    </w:p>
    <w:p w14:paraId="5EEB7106" w14:textId="77777777" w:rsidR="00BE27C4" w:rsidRPr="00682968" w:rsidRDefault="00BE27C4" w:rsidP="00682968">
      <w:pPr>
        <w:spacing w:after="0" w:line="276" w:lineRule="auto"/>
        <w:jc w:val="both"/>
        <w:rPr>
          <w:rFonts w:cstheme="minorHAnsi"/>
          <w:b/>
          <w:bCs/>
          <w:sz w:val="24"/>
          <w:szCs w:val="24"/>
          <w:lang w:val="en-US"/>
        </w:rPr>
      </w:pPr>
      <w:r w:rsidRPr="00682968">
        <w:rPr>
          <w:rFonts w:cstheme="minorHAnsi"/>
          <w:b/>
          <w:bCs/>
          <w:sz w:val="24"/>
          <w:szCs w:val="24"/>
          <w:lang w:val="en-US"/>
        </w:rPr>
        <w:t>3. Reconstructs Events</w:t>
      </w:r>
    </w:p>
    <w:p w14:paraId="095BDC88" w14:textId="77777777" w:rsidR="00BE27C4" w:rsidRPr="00682968" w:rsidRDefault="00BE27C4" w:rsidP="00682968">
      <w:pPr>
        <w:numPr>
          <w:ilvl w:val="0"/>
          <w:numId w:val="69"/>
        </w:numPr>
        <w:spacing w:after="0" w:line="276" w:lineRule="auto"/>
        <w:jc w:val="both"/>
        <w:rPr>
          <w:rFonts w:cstheme="minorHAnsi"/>
          <w:sz w:val="24"/>
          <w:szCs w:val="24"/>
          <w:lang w:val="en-US"/>
        </w:rPr>
      </w:pPr>
      <w:r w:rsidRPr="00682968">
        <w:rPr>
          <w:rFonts w:cstheme="minorHAnsi"/>
          <w:sz w:val="24"/>
          <w:szCs w:val="24"/>
          <w:lang w:val="en-US"/>
        </w:rPr>
        <w:t>The presence and distribution of trace evidence can help reconstruct how a crime occurred, such as determining points of contact or movement of individuals.</w:t>
      </w:r>
    </w:p>
    <w:p w14:paraId="24280FB8" w14:textId="77777777" w:rsidR="00BE27C4" w:rsidRPr="00682968" w:rsidRDefault="00BE27C4" w:rsidP="00682968">
      <w:pPr>
        <w:spacing w:after="0" w:line="276" w:lineRule="auto"/>
        <w:jc w:val="both"/>
        <w:rPr>
          <w:rFonts w:cstheme="minorHAnsi"/>
          <w:b/>
          <w:bCs/>
          <w:sz w:val="24"/>
          <w:szCs w:val="24"/>
          <w:lang w:val="en-US"/>
        </w:rPr>
      </w:pPr>
      <w:r w:rsidRPr="00682968">
        <w:rPr>
          <w:rFonts w:cstheme="minorHAnsi"/>
          <w:b/>
          <w:bCs/>
          <w:sz w:val="24"/>
          <w:szCs w:val="24"/>
          <w:lang w:val="en-US"/>
        </w:rPr>
        <w:t>4. Supports Forensic Analysis</w:t>
      </w:r>
    </w:p>
    <w:p w14:paraId="2FEFD62B" w14:textId="77777777" w:rsidR="00BE27C4" w:rsidRPr="00682968" w:rsidRDefault="00BE27C4" w:rsidP="00682968">
      <w:pPr>
        <w:numPr>
          <w:ilvl w:val="0"/>
          <w:numId w:val="70"/>
        </w:numPr>
        <w:spacing w:after="0" w:line="276" w:lineRule="auto"/>
        <w:jc w:val="both"/>
        <w:rPr>
          <w:rFonts w:cstheme="minorHAnsi"/>
          <w:sz w:val="24"/>
          <w:szCs w:val="24"/>
          <w:lang w:val="en-US"/>
        </w:rPr>
      </w:pPr>
      <w:r w:rsidRPr="00682968">
        <w:rPr>
          <w:rFonts w:cstheme="minorHAnsi"/>
          <w:sz w:val="24"/>
          <w:szCs w:val="24"/>
          <w:lang w:val="en-US"/>
        </w:rPr>
        <w:t xml:space="preserve">Techniques like microscopy, spectroscopy, and chemical </w:t>
      </w:r>
      <w:r w:rsidR="0006402E" w:rsidRPr="00682968">
        <w:rPr>
          <w:rFonts w:cstheme="minorHAnsi"/>
          <w:sz w:val="24"/>
          <w:szCs w:val="24"/>
          <w:lang w:val="en-US"/>
        </w:rPr>
        <w:t xml:space="preserve">DNA </w:t>
      </w:r>
      <w:r w:rsidRPr="00682968">
        <w:rPr>
          <w:rFonts w:cstheme="minorHAnsi"/>
          <w:sz w:val="24"/>
          <w:szCs w:val="24"/>
          <w:lang w:val="en-US"/>
        </w:rPr>
        <w:t>analysis require trace evidence to be uncontaminated and intact.</w:t>
      </w:r>
    </w:p>
    <w:p w14:paraId="1EF7FEAC" w14:textId="77777777" w:rsidR="00BE27C4" w:rsidRPr="00682968" w:rsidRDefault="00BE27C4" w:rsidP="00682968">
      <w:pPr>
        <w:numPr>
          <w:ilvl w:val="0"/>
          <w:numId w:val="70"/>
        </w:numPr>
        <w:spacing w:after="0" w:line="276" w:lineRule="auto"/>
        <w:jc w:val="both"/>
        <w:rPr>
          <w:rFonts w:cstheme="minorHAnsi"/>
          <w:sz w:val="24"/>
          <w:szCs w:val="24"/>
          <w:lang w:val="en-US"/>
        </w:rPr>
      </w:pPr>
      <w:r w:rsidRPr="00682968">
        <w:rPr>
          <w:rFonts w:cstheme="minorHAnsi"/>
          <w:sz w:val="24"/>
          <w:szCs w:val="24"/>
          <w:lang w:val="en-US"/>
        </w:rPr>
        <w:t>Reliable preservation ensures successful identification</w:t>
      </w:r>
      <w:r w:rsidR="0006402E" w:rsidRPr="00682968">
        <w:rPr>
          <w:rFonts w:cstheme="minorHAnsi"/>
          <w:sz w:val="24"/>
          <w:szCs w:val="24"/>
          <w:lang w:val="en-US"/>
        </w:rPr>
        <w:t>,</w:t>
      </w:r>
      <w:r w:rsidRPr="00682968">
        <w:rPr>
          <w:rFonts w:cstheme="minorHAnsi"/>
          <w:sz w:val="24"/>
          <w:szCs w:val="24"/>
          <w:lang w:val="en-US"/>
        </w:rPr>
        <w:t xml:space="preserve"> </w:t>
      </w:r>
      <w:r w:rsidR="0006402E" w:rsidRPr="00682968">
        <w:rPr>
          <w:rFonts w:cstheme="minorHAnsi"/>
          <w:sz w:val="24"/>
          <w:szCs w:val="24"/>
          <w:lang w:val="en-US"/>
        </w:rPr>
        <w:t xml:space="preserve">detailed examination </w:t>
      </w:r>
      <w:r w:rsidRPr="00682968">
        <w:rPr>
          <w:rFonts w:cstheme="minorHAnsi"/>
          <w:sz w:val="24"/>
          <w:szCs w:val="24"/>
          <w:lang w:val="en-US"/>
        </w:rPr>
        <w:t>and comparison of trace materials</w:t>
      </w:r>
      <w:r w:rsidR="0006402E" w:rsidRPr="00682968">
        <w:rPr>
          <w:rFonts w:cstheme="minorHAnsi"/>
          <w:sz w:val="24"/>
          <w:szCs w:val="24"/>
          <w:lang w:val="en-US"/>
        </w:rPr>
        <w:t xml:space="preserve"> even with minute samples.</w:t>
      </w:r>
    </w:p>
    <w:p w14:paraId="2AF1D82A" w14:textId="77777777" w:rsidR="00BE27C4" w:rsidRPr="00682968" w:rsidRDefault="00BE27C4" w:rsidP="00682968">
      <w:pPr>
        <w:spacing w:after="0" w:line="276" w:lineRule="auto"/>
        <w:jc w:val="both"/>
        <w:rPr>
          <w:rFonts w:cstheme="minorHAnsi"/>
          <w:b/>
          <w:bCs/>
          <w:sz w:val="24"/>
          <w:szCs w:val="24"/>
          <w:lang w:val="en-US"/>
        </w:rPr>
      </w:pPr>
      <w:r w:rsidRPr="00682968">
        <w:rPr>
          <w:rFonts w:cstheme="minorHAnsi"/>
          <w:b/>
          <w:bCs/>
          <w:sz w:val="24"/>
          <w:szCs w:val="24"/>
          <w:lang w:val="en-US"/>
        </w:rPr>
        <w:t>5. Enhances Legal Admissibility</w:t>
      </w:r>
    </w:p>
    <w:p w14:paraId="1AFE8845" w14:textId="77777777" w:rsidR="00BE27C4" w:rsidRPr="00682968" w:rsidRDefault="00BE27C4" w:rsidP="00682968">
      <w:pPr>
        <w:numPr>
          <w:ilvl w:val="0"/>
          <w:numId w:val="71"/>
        </w:numPr>
        <w:spacing w:after="0" w:line="276" w:lineRule="auto"/>
        <w:jc w:val="both"/>
        <w:rPr>
          <w:rFonts w:cstheme="minorHAnsi"/>
          <w:sz w:val="24"/>
          <w:szCs w:val="24"/>
          <w:lang w:val="en-US"/>
        </w:rPr>
      </w:pPr>
      <w:r w:rsidRPr="00682968">
        <w:rPr>
          <w:rFonts w:cstheme="minorHAnsi"/>
          <w:sz w:val="24"/>
          <w:szCs w:val="24"/>
          <w:lang w:val="en-US"/>
        </w:rPr>
        <w:t>Courts demand a well-documented chain of custody and evidence preservation to ensure reliability.</w:t>
      </w:r>
    </w:p>
    <w:p w14:paraId="31BE7DB5" w14:textId="77777777" w:rsidR="0006402E" w:rsidRPr="00682968" w:rsidRDefault="0006402E" w:rsidP="00682968">
      <w:pPr>
        <w:numPr>
          <w:ilvl w:val="0"/>
          <w:numId w:val="71"/>
        </w:numPr>
        <w:spacing w:after="0" w:line="276" w:lineRule="auto"/>
        <w:jc w:val="both"/>
        <w:rPr>
          <w:rFonts w:cstheme="minorHAnsi"/>
          <w:sz w:val="24"/>
          <w:szCs w:val="24"/>
          <w:lang w:val="en-US"/>
        </w:rPr>
      </w:pPr>
      <w:r w:rsidRPr="00682968">
        <w:rPr>
          <w:rFonts w:cstheme="minorHAnsi"/>
          <w:sz w:val="24"/>
          <w:szCs w:val="24"/>
          <w:lang w:val="en-US"/>
        </w:rPr>
        <w:t>Well-preserved trace evidence withstands legal scrutiny in court.</w:t>
      </w:r>
    </w:p>
    <w:p w14:paraId="73E95CE5" w14:textId="77777777" w:rsidR="00BE27C4" w:rsidRPr="00682968" w:rsidRDefault="00BE27C4" w:rsidP="00682968">
      <w:pPr>
        <w:numPr>
          <w:ilvl w:val="0"/>
          <w:numId w:val="71"/>
        </w:numPr>
        <w:spacing w:after="0" w:line="276" w:lineRule="auto"/>
        <w:jc w:val="both"/>
        <w:rPr>
          <w:rFonts w:cstheme="minorHAnsi"/>
          <w:sz w:val="24"/>
          <w:szCs w:val="24"/>
          <w:lang w:val="en-US"/>
        </w:rPr>
      </w:pPr>
      <w:r w:rsidRPr="00682968">
        <w:rPr>
          <w:rFonts w:cstheme="minorHAnsi"/>
          <w:sz w:val="24"/>
          <w:szCs w:val="24"/>
          <w:lang w:val="en-US"/>
        </w:rPr>
        <w:t>Improper handling or storage can lead to evidence being challenged</w:t>
      </w:r>
      <w:r w:rsidR="0006402E" w:rsidRPr="00682968">
        <w:rPr>
          <w:rFonts w:cstheme="minorHAnsi"/>
          <w:sz w:val="24"/>
          <w:szCs w:val="24"/>
          <w:lang w:val="en-US"/>
        </w:rPr>
        <w:t>,</w:t>
      </w:r>
      <w:r w:rsidRPr="00682968">
        <w:rPr>
          <w:rFonts w:cstheme="minorHAnsi"/>
          <w:sz w:val="24"/>
          <w:szCs w:val="24"/>
          <w:lang w:val="en-US"/>
        </w:rPr>
        <w:t xml:space="preserve"> </w:t>
      </w:r>
      <w:r w:rsidR="0006402E" w:rsidRPr="00682968">
        <w:rPr>
          <w:rFonts w:cstheme="minorHAnsi"/>
          <w:sz w:val="24"/>
          <w:szCs w:val="24"/>
          <w:lang w:val="en-US"/>
        </w:rPr>
        <w:t xml:space="preserve">reduced credibility </w:t>
      </w:r>
      <w:r w:rsidRPr="00682968">
        <w:rPr>
          <w:rFonts w:cstheme="minorHAnsi"/>
          <w:sz w:val="24"/>
          <w:szCs w:val="24"/>
          <w:lang w:val="en-US"/>
        </w:rPr>
        <w:t>or excluded.</w:t>
      </w:r>
    </w:p>
    <w:p w14:paraId="5A9DBCB8" w14:textId="77777777" w:rsidR="00BE27C4" w:rsidRPr="00682968" w:rsidRDefault="00BE27C4" w:rsidP="00682968">
      <w:pPr>
        <w:spacing w:after="0" w:line="276" w:lineRule="auto"/>
        <w:jc w:val="both"/>
        <w:rPr>
          <w:rFonts w:cstheme="minorHAnsi"/>
          <w:b/>
          <w:bCs/>
          <w:sz w:val="24"/>
          <w:szCs w:val="24"/>
          <w:lang w:val="en-US"/>
        </w:rPr>
      </w:pPr>
      <w:r w:rsidRPr="00682968">
        <w:rPr>
          <w:rFonts w:cstheme="minorHAnsi"/>
          <w:b/>
          <w:bCs/>
          <w:sz w:val="24"/>
          <w:szCs w:val="24"/>
          <w:lang w:val="en-US"/>
        </w:rPr>
        <w:t>6. Solves Cold Cases</w:t>
      </w:r>
    </w:p>
    <w:p w14:paraId="705DBE86" w14:textId="77777777" w:rsidR="00BE27C4" w:rsidRPr="00682968" w:rsidRDefault="00BE27C4" w:rsidP="00682968">
      <w:pPr>
        <w:numPr>
          <w:ilvl w:val="0"/>
          <w:numId w:val="72"/>
        </w:numPr>
        <w:spacing w:after="0" w:line="276" w:lineRule="auto"/>
        <w:jc w:val="both"/>
        <w:rPr>
          <w:rFonts w:cstheme="minorHAnsi"/>
          <w:sz w:val="24"/>
          <w:szCs w:val="24"/>
          <w:lang w:val="en-US"/>
        </w:rPr>
      </w:pPr>
      <w:r w:rsidRPr="00682968">
        <w:rPr>
          <w:rFonts w:cstheme="minorHAnsi"/>
          <w:sz w:val="24"/>
          <w:szCs w:val="24"/>
          <w:lang w:val="en-US"/>
        </w:rPr>
        <w:t>Properly preserved trace evidence can be reanalyzed using advanced forensic techniques</w:t>
      </w:r>
      <w:r w:rsidR="0006402E" w:rsidRPr="00682968">
        <w:rPr>
          <w:rFonts w:cstheme="minorHAnsi"/>
          <w:sz w:val="24"/>
          <w:szCs w:val="24"/>
          <w:lang w:val="en-US"/>
        </w:rPr>
        <w:t xml:space="preserve"> (such as enhanced DNA testing)</w:t>
      </w:r>
      <w:r w:rsidRPr="00682968">
        <w:rPr>
          <w:rFonts w:cstheme="minorHAnsi"/>
          <w:sz w:val="24"/>
          <w:szCs w:val="24"/>
          <w:lang w:val="en-US"/>
        </w:rPr>
        <w:t>, solving cases years after the crime occurred.</w:t>
      </w:r>
    </w:p>
    <w:p w14:paraId="57631928" w14:textId="77777777" w:rsidR="00BE27C4" w:rsidRPr="00682968" w:rsidRDefault="00BE27C4" w:rsidP="00682968">
      <w:pPr>
        <w:spacing w:after="0" w:line="276" w:lineRule="auto"/>
        <w:jc w:val="both"/>
        <w:rPr>
          <w:rFonts w:cstheme="minorHAnsi"/>
          <w:b/>
          <w:bCs/>
          <w:sz w:val="24"/>
          <w:szCs w:val="24"/>
          <w:lang w:val="en-US"/>
        </w:rPr>
      </w:pPr>
      <w:r w:rsidRPr="00682968">
        <w:rPr>
          <w:rFonts w:cstheme="minorHAnsi"/>
          <w:b/>
          <w:bCs/>
          <w:sz w:val="24"/>
          <w:szCs w:val="24"/>
          <w:lang w:val="en-US"/>
        </w:rPr>
        <w:t>7. Protects Against Misidentification</w:t>
      </w:r>
    </w:p>
    <w:p w14:paraId="0FC904C0" w14:textId="77777777" w:rsidR="00BE27C4" w:rsidRPr="00682968" w:rsidRDefault="00BE27C4" w:rsidP="00682968">
      <w:pPr>
        <w:numPr>
          <w:ilvl w:val="0"/>
          <w:numId w:val="73"/>
        </w:numPr>
        <w:spacing w:after="0" w:line="276" w:lineRule="auto"/>
        <w:jc w:val="both"/>
        <w:rPr>
          <w:rFonts w:cstheme="minorHAnsi"/>
          <w:sz w:val="24"/>
          <w:szCs w:val="24"/>
          <w:lang w:val="en-US"/>
        </w:rPr>
      </w:pPr>
      <w:r w:rsidRPr="00682968">
        <w:rPr>
          <w:rFonts w:cstheme="minorHAnsi"/>
          <w:sz w:val="24"/>
          <w:szCs w:val="24"/>
          <w:lang w:val="en-US"/>
        </w:rPr>
        <w:t>Ensures that only genuine associations between suspects, victims, and crime scenes are established, reducing the risk of wrongful convictions.</w:t>
      </w:r>
    </w:p>
    <w:p w14:paraId="2DC7FED6" w14:textId="77777777" w:rsidR="0006402E" w:rsidRPr="00682968" w:rsidRDefault="0006402E" w:rsidP="00682968">
      <w:pPr>
        <w:spacing w:after="0" w:line="276" w:lineRule="auto"/>
        <w:jc w:val="both"/>
        <w:rPr>
          <w:rFonts w:cstheme="minorHAnsi"/>
          <w:b/>
          <w:bCs/>
          <w:sz w:val="24"/>
          <w:szCs w:val="24"/>
          <w:lang w:val="en-US"/>
        </w:rPr>
      </w:pPr>
      <w:r w:rsidRPr="00682968">
        <w:rPr>
          <w:rFonts w:cstheme="minorHAnsi"/>
          <w:b/>
          <w:bCs/>
          <w:sz w:val="24"/>
          <w:szCs w:val="24"/>
          <w:lang w:val="en-US"/>
        </w:rPr>
        <w:t>8. Prevents Miscarriages of Justice:</w:t>
      </w:r>
    </w:p>
    <w:p w14:paraId="6C881D59" w14:textId="77777777" w:rsidR="0006402E" w:rsidRPr="00682968" w:rsidRDefault="0006402E" w:rsidP="00682968">
      <w:pPr>
        <w:numPr>
          <w:ilvl w:val="0"/>
          <w:numId w:val="73"/>
        </w:numPr>
        <w:spacing w:after="0" w:line="276" w:lineRule="auto"/>
        <w:jc w:val="both"/>
        <w:rPr>
          <w:rFonts w:cstheme="minorHAnsi"/>
          <w:sz w:val="24"/>
          <w:szCs w:val="24"/>
          <w:lang w:val="en-US"/>
        </w:rPr>
      </w:pPr>
      <w:r w:rsidRPr="00682968">
        <w:rPr>
          <w:rFonts w:cstheme="minorHAnsi"/>
          <w:sz w:val="24"/>
          <w:szCs w:val="24"/>
          <w:lang w:val="en-US"/>
        </w:rPr>
        <w:t>Proper preservation reduces the risk of false accusations or wrongful convictions.</w:t>
      </w:r>
    </w:p>
    <w:p w14:paraId="3CDAD5B8" w14:textId="77777777" w:rsidR="0006402E" w:rsidRPr="00682968" w:rsidRDefault="0006402E" w:rsidP="00682968">
      <w:pPr>
        <w:numPr>
          <w:ilvl w:val="0"/>
          <w:numId w:val="73"/>
        </w:numPr>
        <w:spacing w:after="0" w:line="276" w:lineRule="auto"/>
        <w:jc w:val="both"/>
        <w:rPr>
          <w:rFonts w:cstheme="minorHAnsi"/>
          <w:sz w:val="24"/>
          <w:szCs w:val="24"/>
          <w:lang w:val="en-US"/>
        </w:rPr>
      </w:pPr>
      <w:r w:rsidRPr="00682968">
        <w:rPr>
          <w:rFonts w:cstheme="minorHAnsi"/>
          <w:sz w:val="24"/>
          <w:szCs w:val="24"/>
          <w:lang w:val="en-US"/>
        </w:rPr>
        <w:t>Ensures the evidence reflects accurate and unbiased results.</w:t>
      </w:r>
    </w:p>
    <w:p w14:paraId="3245CD62" w14:textId="77777777" w:rsidR="00BE27C4" w:rsidRPr="00682968" w:rsidRDefault="0006402E" w:rsidP="00682968">
      <w:pPr>
        <w:spacing w:after="0" w:line="276" w:lineRule="auto"/>
        <w:jc w:val="both"/>
        <w:rPr>
          <w:rFonts w:cstheme="minorHAnsi"/>
          <w:b/>
          <w:bCs/>
          <w:sz w:val="24"/>
          <w:szCs w:val="24"/>
          <w:lang w:val="en-US"/>
        </w:rPr>
      </w:pPr>
      <w:r w:rsidRPr="00682968">
        <w:rPr>
          <w:rFonts w:cstheme="minorHAnsi"/>
          <w:b/>
          <w:bCs/>
          <w:sz w:val="24"/>
          <w:szCs w:val="24"/>
          <w:lang w:val="en-US"/>
        </w:rPr>
        <w:t>9</w:t>
      </w:r>
      <w:r w:rsidR="00BE27C4" w:rsidRPr="00682968">
        <w:rPr>
          <w:rFonts w:cstheme="minorHAnsi"/>
          <w:b/>
          <w:bCs/>
          <w:sz w:val="24"/>
          <w:szCs w:val="24"/>
          <w:lang w:val="en-US"/>
        </w:rPr>
        <w:t>. Provides Corroborative Evidence</w:t>
      </w:r>
    </w:p>
    <w:p w14:paraId="3AE504C4" w14:textId="77777777" w:rsidR="00BE27C4" w:rsidRPr="00682968" w:rsidRDefault="00BE27C4" w:rsidP="00682968">
      <w:pPr>
        <w:numPr>
          <w:ilvl w:val="0"/>
          <w:numId w:val="74"/>
        </w:numPr>
        <w:spacing w:after="0" w:line="276" w:lineRule="auto"/>
        <w:jc w:val="both"/>
        <w:rPr>
          <w:rFonts w:cstheme="minorHAnsi"/>
          <w:sz w:val="24"/>
          <w:szCs w:val="24"/>
          <w:lang w:val="en-US"/>
        </w:rPr>
      </w:pPr>
      <w:r w:rsidRPr="00682968">
        <w:rPr>
          <w:rFonts w:cstheme="minorHAnsi"/>
          <w:sz w:val="24"/>
          <w:szCs w:val="24"/>
          <w:lang w:val="en-US"/>
        </w:rPr>
        <w:t xml:space="preserve">Trace evidence often complements other types of evidence, such as DNA or fingerprints, </w:t>
      </w:r>
      <w:r w:rsidR="0006402E" w:rsidRPr="00682968">
        <w:rPr>
          <w:rFonts w:cstheme="minorHAnsi"/>
          <w:sz w:val="24"/>
          <w:szCs w:val="24"/>
          <w:lang w:val="en-US"/>
        </w:rPr>
        <w:t xml:space="preserve">eyewitness testimony or digital data, </w:t>
      </w:r>
      <w:r w:rsidRPr="00682968">
        <w:rPr>
          <w:rFonts w:cstheme="minorHAnsi"/>
          <w:sz w:val="24"/>
          <w:szCs w:val="24"/>
          <w:lang w:val="en-US"/>
        </w:rPr>
        <w:t>strengthening the overall case.</w:t>
      </w:r>
    </w:p>
    <w:p w14:paraId="7EF496B6" w14:textId="77777777" w:rsidR="0006402E" w:rsidRPr="00682968" w:rsidRDefault="0006402E" w:rsidP="00682968">
      <w:pPr>
        <w:numPr>
          <w:ilvl w:val="0"/>
          <w:numId w:val="74"/>
        </w:numPr>
        <w:spacing w:after="0" w:line="276" w:lineRule="auto"/>
        <w:jc w:val="both"/>
        <w:rPr>
          <w:rFonts w:cstheme="minorHAnsi"/>
          <w:sz w:val="24"/>
          <w:szCs w:val="24"/>
          <w:lang w:val="en-US"/>
        </w:rPr>
      </w:pPr>
      <w:r w:rsidRPr="00682968">
        <w:rPr>
          <w:rFonts w:cstheme="minorHAnsi"/>
          <w:sz w:val="24"/>
          <w:szCs w:val="24"/>
          <w:lang w:val="en-US"/>
        </w:rPr>
        <w:t>Adds credibility to the investigative findings and supports case outcomes.</w:t>
      </w:r>
    </w:p>
    <w:p w14:paraId="0846B736" w14:textId="77777777" w:rsidR="0006402E" w:rsidRPr="00682968" w:rsidRDefault="0006402E" w:rsidP="00682968">
      <w:pPr>
        <w:spacing w:after="0" w:line="276" w:lineRule="auto"/>
        <w:jc w:val="both"/>
        <w:rPr>
          <w:rFonts w:cstheme="minorHAnsi"/>
          <w:b/>
          <w:bCs/>
          <w:sz w:val="24"/>
          <w:szCs w:val="24"/>
          <w:lang w:val="en-US"/>
        </w:rPr>
      </w:pPr>
      <w:r w:rsidRPr="00682968">
        <w:rPr>
          <w:rFonts w:cstheme="minorHAnsi"/>
          <w:b/>
          <w:bCs/>
          <w:sz w:val="24"/>
          <w:szCs w:val="24"/>
          <w:lang w:val="en-US"/>
        </w:rPr>
        <w:t>10. Addresses Unique Challenges of Trace Evidence:</w:t>
      </w:r>
    </w:p>
    <w:p w14:paraId="1BEF4618" w14:textId="77777777" w:rsidR="0006402E" w:rsidRPr="00682968" w:rsidRDefault="0006402E" w:rsidP="00682968">
      <w:pPr>
        <w:numPr>
          <w:ilvl w:val="0"/>
          <w:numId w:val="74"/>
        </w:numPr>
        <w:spacing w:after="0" w:line="276" w:lineRule="auto"/>
        <w:jc w:val="both"/>
        <w:rPr>
          <w:rFonts w:cstheme="minorHAnsi"/>
          <w:sz w:val="24"/>
          <w:szCs w:val="24"/>
          <w:lang w:val="en-US"/>
        </w:rPr>
      </w:pPr>
      <w:r w:rsidRPr="00682968">
        <w:rPr>
          <w:rFonts w:cstheme="minorHAnsi"/>
          <w:sz w:val="24"/>
          <w:szCs w:val="24"/>
          <w:lang w:val="en-US"/>
        </w:rPr>
        <w:t>Trace evidence is often small, fragile, and easily lost or contaminated.</w:t>
      </w:r>
    </w:p>
    <w:p w14:paraId="4560D864" w14:textId="77777777" w:rsidR="0006402E" w:rsidRPr="00682968" w:rsidRDefault="0006402E" w:rsidP="00682968">
      <w:pPr>
        <w:numPr>
          <w:ilvl w:val="0"/>
          <w:numId w:val="74"/>
        </w:numPr>
        <w:spacing w:after="0" w:line="276" w:lineRule="auto"/>
        <w:jc w:val="both"/>
        <w:rPr>
          <w:rFonts w:cstheme="minorHAnsi"/>
          <w:sz w:val="24"/>
          <w:szCs w:val="24"/>
          <w:lang w:val="en-US"/>
        </w:rPr>
      </w:pPr>
      <w:r w:rsidRPr="00682968">
        <w:rPr>
          <w:rFonts w:cstheme="minorHAnsi"/>
          <w:sz w:val="24"/>
          <w:szCs w:val="24"/>
          <w:lang w:val="en-US"/>
        </w:rPr>
        <w:t>Preservation ensures its retention and usability in investigations.</w:t>
      </w:r>
    </w:p>
    <w:p w14:paraId="2F5A4DB8" w14:textId="77777777" w:rsidR="00F87168" w:rsidRPr="00682968" w:rsidRDefault="00F87168" w:rsidP="00682968">
      <w:pPr>
        <w:spacing w:after="0" w:line="276" w:lineRule="auto"/>
        <w:jc w:val="both"/>
        <w:rPr>
          <w:rFonts w:cstheme="minorHAnsi"/>
          <w:sz w:val="24"/>
          <w:szCs w:val="24"/>
          <w:lang w:val="en-US"/>
        </w:rPr>
      </w:pPr>
    </w:p>
    <w:p w14:paraId="36645A12" w14:textId="77777777" w:rsidR="00BE27C4" w:rsidRPr="00682968" w:rsidRDefault="0006402E" w:rsidP="00682968">
      <w:pPr>
        <w:spacing w:after="0" w:line="276" w:lineRule="auto"/>
        <w:jc w:val="both"/>
        <w:rPr>
          <w:rFonts w:cstheme="minorHAnsi"/>
          <w:sz w:val="24"/>
          <w:szCs w:val="24"/>
          <w:lang w:val="en-US"/>
        </w:rPr>
      </w:pPr>
      <w:r w:rsidRPr="00682968">
        <w:rPr>
          <w:rFonts w:cstheme="minorHAnsi"/>
          <w:sz w:val="24"/>
          <w:szCs w:val="24"/>
          <w:lang w:val="en-US"/>
        </w:rPr>
        <w:t>Preserving trace evidence is fundamental to forensic science,</w:t>
      </w:r>
      <w:r w:rsidR="00BE27C4" w:rsidRPr="00682968">
        <w:rPr>
          <w:rFonts w:cstheme="minorHAnsi"/>
          <w:sz w:val="24"/>
          <w:szCs w:val="24"/>
          <w:lang w:val="en-US"/>
        </w:rPr>
        <w:t xml:space="preserve"> though small and often overlooked, can play a pivotal role in solving crimes. Preserving it correctly ensures its reliability for forensic analysis, supports investigative findings, and strengthens its role in achieving justice</w:t>
      </w:r>
    </w:p>
    <w:p w14:paraId="42E0304B" w14:textId="77777777" w:rsidR="00A2573D" w:rsidRPr="00682968" w:rsidRDefault="00A2573D" w:rsidP="00682968">
      <w:pPr>
        <w:spacing w:after="0" w:line="276" w:lineRule="auto"/>
        <w:jc w:val="both"/>
        <w:rPr>
          <w:rFonts w:cstheme="minorHAnsi"/>
          <w:sz w:val="24"/>
          <w:szCs w:val="24"/>
          <w:lang w:val="en-US"/>
        </w:rPr>
      </w:pPr>
    </w:p>
    <w:p w14:paraId="2DA9793A" w14:textId="77777777" w:rsidR="00F87168" w:rsidRPr="00682968" w:rsidRDefault="00F87168"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Methods for collecting and preserving trace materials.</w:t>
      </w:r>
    </w:p>
    <w:p w14:paraId="599C6097" w14:textId="77777777" w:rsidR="00F87168" w:rsidRPr="00682968" w:rsidRDefault="00F87168" w:rsidP="00682968">
      <w:pPr>
        <w:spacing w:after="0" w:line="276" w:lineRule="auto"/>
        <w:jc w:val="both"/>
        <w:rPr>
          <w:rFonts w:cstheme="minorHAnsi"/>
          <w:sz w:val="24"/>
          <w:szCs w:val="24"/>
          <w:lang w:val="en-US"/>
        </w:rPr>
      </w:pPr>
      <w:r w:rsidRPr="00682968">
        <w:rPr>
          <w:rFonts w:cstheme="minorHAnsi"/>
          <w:bCs/>
          <w:sz w:val="24"/>
          <w:szCs w:val="24"/>
          <w:lang w:val="en-US"/>
        </w:rPr>
        <w:t>Collecting and preserving trace materials</w:t>
      </w:r>
      <w:r w:rsidRPr="00682968">
        <w:rPr>
          <w:rFonts w:cstheme="minorHAnsi"/>
          <w:sz w:val="24"/>
          <w:szCs w:val="24"/>
          <w:lang w:val="en-US"/>
        </w:rPr>
        <w:t xml:space="preserve"> such as hair, fibers, glass, soil, paint, and other microscopic evidence requires precision and careful handling to prevent contamination, degradation, or loss. Below are the few standard methods and best practices for effectively collecting and preserving trace evidence:</w:t>
      </w:r>
    </w:p>
    <w:p w14:paraId="5F32555F" w14:textId="77777777" w:rsidR="00F87168" w:rsidRPr="00682968" w:rsidRDefault="00F87168" w:rsidP="00682968">
      <w:pPr>
        <w:spacing w:after="0" w:line="276" w:lineRule="auto"/>
        <w:jc w:val="both"/>
        <w:rPr>
          <w:rFonts w:cstheme="minorHAnsi"/>
          <w:b/>
          <w:bCs/>
          <w:sz w:val="24"/>
          <w:szCs w:val="24"/>
          <w:lang w:val="en-US"/>
        </w:rPr>
      </w:pPr>
      <w:r w:rsidRPr="00682968">
        <w:rPr>
          <w:rFonts w:cstheme="minorHAnsi"/>
          <w:b/>
          <w:bCs/>
          <w:sz w:val="24"/>
          <w:szCs w:val="24"/>
          <w:lang w:val="en-US"/>
        </w:rPr>
        <w:t>General Guidelines:</w:t>
      </w:r>
    </w:p>
    <w:p w14:paraId="29021985" w14:textId="77777777" w:rsidR="00F87168" w:rsidRPr="00682968" w:rsidRDefault="00F87168" w:rsidP="00682968">
      <w:pPr>
        <w:numPr>
          <w:ilvl w:val="0"/>
          <w:numId w:val="75"/>
        </w:numPr>
        <w:spacing w:after="0" w:line="276" w:lineRule="auto"/>
        <w:jc w:val="both"/>
        <w:rPr>
          <w:rFonts w:cstheme="minorHAnsi"/>
          <w:sz w:val="24"/>
          <w:szCs w:val="24"/>
          <w:lang w:val="en-US"/>
        </w:rPr>
      </w:pPr>
      <w:r w:rsidRPr="00682968">
        <w:rPr>
          <w:rFonts w:cstheme="minorHAnsi"/>
          <w:b/>
          <w:bCs/>
          <w:sz w:val="24"/>
          <w:szCs w:val="24"/>
          <w:lang w:val="en-US"/>
        </w:rPr>
        <w:t>Wear Personal Protective Equipment (PPE):</w:t>
      </w:r>
    </w:p>
    <w:p w14:paraId="5099CE65" w14:textId="77777777" w:rsidR="00F87168" w:rsidRPr="00682968" w:rsidRDefault="00F87168" w:rsidP="00682968">
      <w:pPr>
        <w:numPr>
          <w:ilvl w:val="1"/>
          <w:numId w:val="75"/>
        </w:numPr>
        <w:spacing w:after="0" w:line="276" w:lineRule="auto"/>
        <w:jc w:val="both"/>
        <w:rPr>
          <w:rFonts w:cstheme="minorHAnsi"/>
          <w:sz w:val="24"/>
          <w:szCs w:val="24"/>
          <w:lang w:val="en-US"/>
        </w:rPr>
      </w:pPr>
      <w:r w:rsidRPr="00682968">
        <w:rPr>
          <w:rFonts w:cstheme="minorHAnsi"/>
          <w:sz w:val="24"/>
          <w:szCs w:val="24"/>
          <w:lang w:val="en-US"/>
        </w:rPr>
        <w:t>Gloves, masks, and lab coats to prevent contamination.</w:t>
      </w:r>
    </w:p>
    <w:p w14:paraId="378FD2AE" w14:textId="77777777" w:rsidR="00F87168" w:rsidRPr="00682968" w:rsidRDefault="00F87168" w:rsidP="00682968">
      <w:pPr>
        <w:numPr>
          <w:ilvl w:val="0"/>
          <w:numId w:val="75"/>
        </w:numPr>
        <w:spacing w:after="0" w:line="276" w:lineRule="auto"/>
        <w:jc w:val="both"/>
        <w:rPr>
          <w:rFonts w:cstheme="minorHAnsi"/>
          <w:sz w:val="24"/>
          <w:szCs w:val="24"/>
          <w:lang w:val="en-US"/>
        </w:rPr>
      </w:pPr>
      <w:r w:rsidRPr="00682968">
        <w:rPr>
          <w:rFonts w:cstheme="minorHAnsi"/>
          <w:b/>
          <w:bCs/>
          <w:sz w:val="24"/>
          <w:szCs w:val="24"/>
          <w:lang w:val="en-US"/>
        </w:rPr>
        <w:t>Use Clean, Sterile Tools:</w:t>
      </w:r>
    </w:p>
    <w:p w14:paraId="23923CD2" w14:textId="77777777" w:rsidR="00F87168" w:rsidRPr="00682968" w:rsidRDefault="00F87168" w:rsidP="00682968">
      <w:pPr>
        <w:numPr>
          <w:ilvl w:val="1"/>
          <w:numId w:val="75"/>
        </w:numPr>
        <w:spacing w:after="0" w:line="276" w:lineRule="auto"/>
        <w:jc w:val="both"/>
        <w:rPr>
          <w:rFonts w:cstheme="minorHAnsi"/>
          <w:sz w:val="24"/>
          <w:szCs w:val="24"/>
          <w:lang w:val="en-US"/>
        </w:rPr>
      </w:pPr>
      <w:r w:rsidRPr="00682968">
        <w:rPr>
          <w:rFonts w:cstheme="minorHAnsi"/>
          <w:sz w:val="24"/>
          <w:szCs w:val="24"/>
          <w:lang w:val="en-US"/>
        </w:rPr>
        <w:t>Tweezers, forceps, adhesive lifters, and collection swabs.</w:t>
      </w:r>
    </w:p>
    <w:p w14:paraId="3C341570" w14:textId="77777777" w:rsidR="00F87168" w:rsidRPr="00682968" w:rsidRDefault="00F87168" w:rsidP="00682968">
      <w:pPr>
        <w:numPr>
          <w:ilvl w:val="0"/>
          <w:numId w:val="75"/>
        </w:numPr>
        <w:spacing w:after="0" w:line="276" w:lineRule="auto"/>
        <w:jc w:val="both"/>
        <w:rPr>
          <w:rFonts w:cstheme="minorHAnsi"/>
          <w:sz w:val="24"/>
          <w:szCs w:val="24"/>
          <w:lang w:val="en-US"/>
        </w:rPr>
      </w:pPr>
      <w:r w:rsidRPr="00682968">
        <w:rPr>
          <w:rFonts w:cstheme="minorHAnsi"/>
          <w:b/>
          <w:bCs/>
          <w:sz w:val="24"/>
          <w:szCs w:val="24"/>
          <w:lang w:val="en-US"/>
        </w:rPr>
        <w:t>Document and Label:</w:t>
      </w:r>
    </w:p>
    <w:p w14:paraId="352738AA" w14:textId="77777777" w:rsidR="00F87168" w:rsidRPr="00682968" w:rsidRDefault="00F87168" w:rsidP="00682968">
      <w:pPr>
        <w:numPr>
          <w:ilvl w:val="1"/>
          <w:numId w:val="75"/>
        </w:numPr>
        <w:spacing w:after="0" w:line="276" w:lineRule="auto"/>
        <w:jc w:val="both"/>
        <w:rPr>
          <w:rFonts w:cstheme="minorHAnsi"/>
          <w:sz w:val="24"/>
          <w:szCs w:val="24"/>
          <w:lang w:val="en-US"/>
        </w:rPr>
      </w:pPr>
      <w:r w:rsidRPr="00682968">
        <w:rPr>
          <w:rFonts w:cstheme="minorHAnsi"/>
          <w:sz w:val="24"/>
          <w:szCs w:val="24"/>
          <w:lang w:val="en-US"/>
        </w:rPr>
        <w:t>Record details of the collection process and label evidence containers clearly.</w:t>
      </w:r>
    </w:p>
    <w:p w14:paraId="3CB59678" w14:textId="77777777" w:rsidR="00F87168" w:rsidRPr="00682968" w:rsidRDefault="00F87168" w:rsidP="00682968">
      <w:pPr>
        <w:numPr>
          <w:ilvl w:val="0"/>
          <w:numId w:val="75"/>
        </w:numPr>
        <w:spacing w:after="0" w:line="276" w:lineRule="auto"/>
        <w:jc w:val="both"/>
        <w:rPr>
          <w:rFonts w:cstheme="minorHAnsi"/>
          <w:sz w:val="24"/>
          <w:szCs w:val="24"/>
          <w:lang w:val="en-US"/>
        </w:rPr>
      </w:pPr>
      <w:r w:rsidRPr="00682968">
        <w:rPr>
          <w:rFonts w:cstheme="minorHAnsi"/>
          <w:b/>
          <w:bCs/>
          <w:sz w:val="24"/>
          <w:szCs w:val="24"/>
          <w:lang w:val="en-US"/>
        </w:rPr>
        <w:t>Avoid Cross-Contamination:</w:t>
      </w:r>
    </w:p>
    <w:p w14:paraId="1D5A42BA" w14:textId="77777777" w:rsidR="00F87168" w:rsidRPr="00682968" w:rsidRDefault="00F87168" w:rsidP="00682968">
      <w:pPr>
        <w:numPr>
          <w:ilvl w:val="1"/>
          <w:numId w:val="75"/>
        </w:numPr>
        <w:spacing w:after="0" w:line="276" w:lineRule="auto"/>
        <w:jc w:val="both"/>
        <w:rPr>
          <w:rFonts w:cstheme="minorHAnsi"/>
          <w:sz w:val="24"/>
          <w:szCs w:val="24"/>
          <w:lang w:val="en-US"/>
        </w:rPr>
      </w:pPr>
      <w:r w:rsidRPr="00682968">
        <w:rPr>
          <w:rFonts w:cstheme="minorHAnsi"/>
          <w:sz w:val="24"/>
          <w:szCs w:val="24"/>
          <w:lang w:val="en-US"/>
        </w:rPr>
        <w:t>Handle one item at a time and use separate tools and containers for each piece.</w:t>
      </w:r>
    </w:p>
    <w:p w14:paraId="2ABE97D6" w14:textId="77777777" w:rsidR="00F87168" w:rsidRPr="00682968" w:rsidRDefault="00F87168" w:rsidP="00682968">
      <w:pPr>
        <w:spacing w:after="0" w:line="276" w:lineRule="auto"/>
        <w:jc w:val="both"/>
        <w:rPr>
          <w:rFonts w:cstheme="minorHAnsi"/>
          <w:sz w:val="24"/>
          <w:szCs w:val="24"/>
          <w:lang w:val="en-US"/>
        </w:rPr>
      </w:pPr>
    </w:p>
    <w:p w14:paraId="6CD3C468" w14:textId="77777777" w:rsidR="00F87168" w:rsidRPr="00682968" w:rsidRDefault="00F87168" w:rsidP="00682968">
      <w:pPr>
        <w:spacing w:after="0" w:line="276" w:lineRule="auto"/>
        <w:jc w:val="both"/>
        <w:rPr>
          <w:rFonts w:cstheme="minorHAnsi"/>
          <w:b/>
          <w:bCs/>
          <w:sz w:val="24"/>
          <w:szCs w:val="24"/>
          <w:lang w:val="en-US"/>
        </w:rPr>
      </w:pPr>
      <w:r w:rsidRPr="00682968">
        <w:rPr>
          <w:rFonts w:cstheme="minorHAnsi"/>
          <w:b/>
          <w:bCs/>
          <w:sz w:val="24"/>
          <w:szCs w:val="24"/>
          <w:lang w:val="en-US"/>
        </w:rPr>
        <w:t>Methods for Specific Trace Materials:</w:t>
      </w:r>
    </w:p>
    <w:p w14:paraId="1322B78E" w14:textId="77777777" w:rsidR="00F87168" w:rsidRPr="00682968" w:rsidRDefault="00F87168" w:rsidP="00682968">
      <w:pPr>
        <w:spacing w:after="0" w:line="276" w:lineRule="auto"/>
        <w:jc w:val="both"/>
        <w:rPr>
          <w:rFonts w:cstheme="minorHAnsi"/>
          <w:b/>
          <w:bCs/>
          <w:sz w:val="24"/>
          <w:szCs w:val="24"/>
          <w:lang w:val="en-US"/>
        </w:rPr>
      </w:pPr>
      <w:r w:rsidRPr="00682968">
        <w:rPr>
          <w:rFonts w:cstheme="minorHAnsi"/>
          <w:b/>
          <w:bCs/>
          <w:sz w:val="24"/>
          <w:szCs w:val="24"/>
          <w:lang w:val="en-US"/>
        </w:rPr>
        <w:t>1. Hair</w:t>
      </w:r>
    </w:p>
    <w:p w14:paraId="35E87A1C" w14:textId="77777777" w:rsidR="00F87168" w:rsidRPr="00682968" w:rsidRDefault="00F87168" w:rsidP="00682968">
      <w:pPr>
        <w:numPr>
          <w:ilvl w:val="0"/>
          <w:numId w:val="76"/>
        </w:numPr>
        <w:spacing w:after="0" w:line="276" w:lineRule="auto"/>
        <w:jc w:val="both"/>
        <w:rPr>
          <w:rFonts w:cstheme="minorHAnsi"/>
          <w:sz w:val="24"/>
          <w:szCs w:val="24"/>
          <w:lang w:val="en-US"/>
        </w:rPr>
      </w:pPr>
      <w:r w:rsidRPr="00682968">
        <w:rPr>
          <w:rFonts w:cstheme="minorHAnsi"/>
          <w:b/>
          <w:bCs/>
          <w:sz w:val="24"/>
          <w:szCs w:val="24"/>
          <w:lang w:val="en-US"/>
        </w:rPr>
        <w:t>Collection:</w:t>
      </w:r>
    </w:p>
    <w:p w14:paraId="32A14E80" w14:textId="77777777" w:rsidR="00F87168" w:rsidRPr="00682968" w:rsidRDefault="00F87168" w:rsidP="00682968">
      <w:pPr>
        <w:numPr>
          <w:ilvl w:val="1"/>
          <w:numId w:val="76"/>
        </w:numPr>
        <w:spacing w:after="0" w:line="276" w:lineRule="auto"/>
        <w:jc w:val="both"/>
        <w:rPr>
          <w:rFonts w:cstheme="minorHAnsi"/>
          <w:sz w:val="24"/>
          <w:szCs w:val="24"/>
          <w:lang w:val="en-US"/>
        </w:rPr>
      </w:pPr>
      <w:r w:rsidRPr="00682968">
        <w:rPr>
          <w:rFonts w:cstheme="minorHAnsi"/>
          <w:sz w:val="24"/>
          <w:szCs w:val="24"/>
          <w:lang w:val="en-US"/>
        </w:rPr>
        <w:t>Use tweezers to pick up hair strands.</w:t>
      </w:r>
    </w:p>
    <w:p w14:paraId="714D6588" w14:textId="77777777" w:rsidR="00F87168" w:rsidRPr="00682968" w:rsidRDefault="00F87168" w:rsidP="00682968">
      <w:pPr>
        <w:numPr>
          <w:ilvl w:val="1"/>
          <w:numId w:val="76"/>
        </w:numPr>
        <w:spacing w:after="0" w:line="276" w:lineRule="auto"/>
        <w:jc w:val="both"/>
        <w:rPr>
          <w:rFonts w:cstheme="minorHAnsi"/>
          <w:sz w:val="24"/>
          <w:szCs w:val="24"/>
          <w:lang w:val="en-US"/>
        </w:rPr>
      </w:pPr>
      <w:r w:rsidRPr="00682968">
        <w:rPr>
          <w:rFonts w:cstheme="minorHAnsi"/>
          <w:sz w:val="24"/>
          <w:szCs w:val="24"/>
          <w:lang w:val="en-US"/>
        </w:rPr>
        <w:t>Comb hair from suspects or surfaces if necessary.</w:t>
      </w:r>
    </w:p>
    <w:p w14:paraId="413CF4DD" w14:textId="77777777" w:rsidR="00F87168" w:rsidRPr="00682968" w:rsidRDefault="00F87168" w:rsidP="00682968">
      <w:pPr>
        <w:numPr>
          <w:ilvl w:val="1"/>
          <w:numId w:val="76"/>
        </w:numPr>
        <w:spacing w:after="0" w:line="276" w:lineRule="auto"/>
        <w:jc w:val="both"/>
        <w:rPr>
          <w:rFonts w:cstheme="minorHAnsi"/>
          <w:sz w:val="24"/>
          <w:szCs w:val="24"/>
          <w:lang w:val="en-US"/>
        </w:rPr>
      </w:pPr>
      <w:r w:rsidRPr="00682968">
        <w:rPr>
          <w:rFonts w:cstheme="minorHAnsi"/>
          <w:sz w:val="24"/>
          <w:szCs w:val="24"/>
          <w:lang w:val="en-US"/>
        </w:rPr>
        <w:t>For small or numerous particles, use adhesive tape, lint rollers, or specialized forensic vacuum devices.</w:t>
      </w:r>
    </w:p>
    <w:p w14:paraId="5A8A8FAF" w14:textId="77777777" w:rsidR="00F87168" w:rsidRPr="00682968" w:rsidRDefault="00F87168" w:rsidP="00682968">
      <w:pPr>
        <w:numPr>
          <w:ilvl w:val="0"/>
          <w:numId w:val="76"/>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10B71EC5" w14:textId="77777777" w:rsidR="00F87168" w:rsidRPr="00682968" w:rsidRDefault="00F87168" w:rsidP="00682968">
      <w:pPr>
        <w:numPr>
          <w:ilvl w:val="1"/>
          <w:numId w:val="76"/>
        </w:numPr>
        <w:spacing w:after="0" w:line="276" w:lineRule="auto"/>
        <w:jc w:val="both"/>
        <w:rPr>
          <w:rFonts w:cstheme="minorHAnsi"/>
          <w:sz w:val="24"/>
          <w:szCs w:val="24"/>
          <w:lang w:val="en-US"/>
        </w:rPr>
      </w:pPr>
      <w:r w:rsidRPr="00682968">
        <w:rPr>
          <w:rFonts w:cstheme="minorHAnsi"/>
          <w:sz w:val="24"/>
          <w:szCs w:val="24"/>
          <w:lang w:val="en-US"/>
        </w:rPr>
        <w:t>Place in folded paper (druggist fold) or small, labeled paper envelopes.</w:t>
      </w:r>
    </w:p>
    <w:p w14:paraId="5C241826" w14:textId="77777777" w:rsidR="00F87168" w:rsidRPr="00682968" w:rsidRDefault="00F87168" w:rsidP="00682968">
      <w:pPr>
        <w:numPr>
          <w:ilvl w:val="1"/>
          <w:numId w:val="76"/>
        </w:numPr>
        <w:spacing w:after="0" w:line="276" w:lineRule="auto"/>
        <w:jc w:val="both"/>
        <w:rPr>
          <w:rFonts w:cstheme="minorHAnsi"/>
          <w:sz w:val="24"/>
          <w:szCs w:val="24"/>
          <w:lang w:val="en-US"/>
        </w:rPr>
      </w:pPr>
      <w:r w:rsidRPr="00682968">
        <w:rPr>
          <w:rFonts w:cstheme="minorHAnsi"/>
          <w:sz w:val="24"/>
          <w:szCs w:val="24"/>
          <w:lang w:val="en-US"/>
        </w:rPr>
        <w:t>Store in breathable containers to prevent moisture accumulation.</w:t>
      </w:r>
    </w:p>
    <w:p w14:paraId="6FBF4690" w14:textId="77777777" w:rsidR="00F87168" w:rsidRPr="00682968" w:rsidRDefault="00F87168" w:rsidP="00682968">
      <w:pPr>
        <w:numPr>
          <w:ilvl w:val="1"/>
          <w:numId w:val="76"/>
        </w:numPr>
        <w:spacing w:after="0" w:line="276" w:lineRule="auto"/>
        <w:jc w:val="both"/>
        <w:rPr>
          <w:rFonts w:cstheme="minorHAnsi"/>
          <w:sz w:val="24"/>
          <w:szCs w:val="24"/>
          <w:lang w:val="en-US"/>
        </w:rPr>
      </w:pPr>
      <w:r w:rsidRPr="00682968">
        <w:rPr>
          <w:rFonts w:cstheme="minorHAnsi"/>
          <w:sz w:val="24"/>
          <w:szCs w:val="24"/>
          <w:lang w:val="en-US"/>
        </w:rPr>
        <w:t>Store in a cool, dry place.</w:t>
      </w:r>
    </w:p>
    <w:p w14:paraId="1802FD93" w14:textId="77777777" w:rsidR="00F87168" w:rsidRPr="00682968" w:rsidRDefault="00F87168" w:rsidP="00682968">
      <w:pPr>
        <w:numPr>
          <w:ilvl w:val="1"/>
          <w:numId w:val="76"/>
        </w:numPr>
        <w:spacing w:after="0" w:line="276" w:lineRule="auto"/>
        <w:jc w:val="both"/>
        <w:rPr>
          <w:rFonts w:cstheme="minorHAnsi"/>
          <w:sz w:val="24"/>
          <w:szCs w:val="24"/>
          <w:lang w:val="en-US"/>
        </w:rPr>
      </w:pPr>
      <w:r w:rsidRPr="00682968">
        <w:rPr>
          <w:rFonts w:cstheme="minorHAnsi"/>
          <w:sz w:val="24"/>
          <w:szCs w:val="24"/>
          <w:lang w:val="en-US"/>
        </w:rPr>
        <w:t>Label each package clearly with case information.</w:t>
      </w:r>
    </w:p>
    <w:p w14:paraId="45C69C3C" w14:textId="77777777" w:rsidR="00F87168" w:rsidRPr="00682968" w:rsidRDefault="00F87168" w:rsidP="00682968">
      <w:pPr>
        <w:spacing w:after="0" w:line="276" w:lineRule="auto"/>
        <w:jc w:val="both"/>
        <w:rPr>
          <w:rFonts w:cstheme="minorHAnsi"/>
          <w:b/>
          <w:bCs/>
          <w:sz w:val="24"/>
          <w:szCs w:val="24"/>
          <w:lang w:val="en-US"/>
        </w:rPr>
      </w:pPr>
      <w:r w:rsidRPr="00682968">
        <w:rPr>
          <w:rFonts w:cstheme="minorHAnsi"/>
          <w:b/>
          <w:bCs/>
          <w:sz w:val="24"/>
          <w:szCs w:val="24"/>
          <w:lang w:val="en-US"/>
        </w:rPr>
        <w:t>2. Fibers</w:t>
      </w:r>
    </w:p>
    <w:p w14:paraId="6F648D99" w14:textId="77777777" w:rsidR="00F87168" w:rsidRPr="00682968" w:rsidRDefault="00F87168" w:rsidP="00682968">
      <w:pPr>
        <w:numPr>
          <w:ilvl w:val="0"/>
          <w:numId w:val="77"/>
        </w:numPr>
        <w:spacing w:after="0" w:line="276" w:lineRule="auto"/>
        <w:jc w:val="both"/>
        <w:rPr>
          <w:rFonts w:cstheme="minorHAnsi"/>
          <w:sz w:val="24"/>
          <w:szCs w:val="24"/>
          <w:lang w:val="en-US"/>
        </w:rPr>
      </w:pPr>
      <w:r w:rsidRPr="00682968">
        <w:rPr>
          <w:rFonts w:cstheme="minorHAnsi"/>
          <w:b/>
          <w:bCs/>
          <w:sz w:val="24"/>
          <w:szCs w:val="24"/>
          <w:lang w:val="en-US"/>
        </w:rPr>
        <w:t>Collection:</w:t>
      </w:r>
    </w:p>
    <w:p w14:paraId="7F9924AF" w14:textId="77777777" w:rsidR="00F87168" w:rsidRPr="00682968" w:rsidRDefault="00F87168" w:rsidP="00682968">
      <w:pPr>
        <w:numPr>
          <w:ilvl w:val="1"/>
          <w:numId w:val="77"/>
        </w:numPr>
        <w:spacing w:after="0" w:line="276" w:lineRule="auto"/>
        <w:jc w:val="both"/>
        <w:rPr>
          <w:rFonts w:cstheme="minorHAnsi"/>
          <w:sz w:val="24"/>
          <w:szCs w:val="24"/>
          <w:lang w:val="en-US"/>
        </w:rPr>
      </w:pPr>
      <w:r w:rsidRPr="00682968">
        <w:rPr>
          <w:rFonts w:cstheme="minorHAnsi"/>
          <w:sz w:val="24"/>
          <w:szCs w:val="24"/>
          <w:lang w:val="en-US"/>
        </w:rPr>
        <w:t>Use tweezers or tape lifts for loose fibers.</w:t>
      </w:r>
    </w:p>
    <w:p w14:paraId="31214263" w14:textId="77777777" w:rsidR="00F87168" w:rsidRPr="00682968" w:rsidRDefault="00F87168" w:rsidP="00682968">
      <w:pPr>
        <w:numPr>
          <w:ilvl w:val="1"/>
          <w:numId w:val="77"/>
        </w:numPr>
        <w:spacing w:after="0" w:line="276" w:lineRule="auto"/>
        <w:jc w:val="both"/>
        <w:rPr>
          <w:rFonts w:cstheme="minorHAnsi"/>
          <w:sz w:val="24"/>
          <w:szCs w:val="24"/>
          <w:lang w:val="en-US"/>
        </w:rPr>
      </w:pPr>
      <w:r w:rsidRPr="00682968">
        <w:rPr>
          <w:rFonts w:cstheme="minorHAnsi"/>
          <w:sz w:val="24"/>
          <w:szCs w:val="24"/>
          <w:lang w:val="en-US"/>
        </w:rPr>
        <w:t>Vacuum with a filtered forensic vacuum for large areas.</w:t>
      </w:r>
    </w:p>
    <w:p w14:paraId="63FCB0B2" w14:textId="77777777" w:rsidR="00F87168" w:rsidRPr="00682968" w:rsidRDefault="00F87168" w:rsidP="00682968">
      <w:pPr>
        <w:numPr>
          <w:ilvl w:val="1"/>
          <w:numId w:val="77"/>
        </w:numPr>
        <w:spacing w:after="0" w:line="276" w:lineRule="auto"/>
        <w:jc w:val="both"/>
        <w:rPr>
          <w:rFonts w:cstheme="minorHAnsi"/>
          <w:sz w:val="24"/>
          <w:szCs w:val="24"/>
          <w:lang w:val="en-US"/>
        </w:rPr>
      </w:pPr>
      <w:r w:rsidRPr="00682968">
        <w:rPr>
          <w:rFonts w:cstheme="minorHAnsi"/>
          <w:sz w:val="24"/>
          <w:szCs w:val="24"/>
          <w:lang w:val="en-US"/>
        </w:rPr>
        <w:t>Collect control samples from relevant sources (e.g., known fibers from clothing or carpets).</w:t>
      </w:r>
    </w:p>
    <w:p w14:paraId="7013899B" w14:textId="77777777" w:rsidR="00F87168" w:rsidRPr="00682968" w:rsidRDefault="00F87168" w:rsidP="00682968">
      <w:pPr>
        <w:numPr>
          <w:ilvl w:val="0"/>
          <w:numId w:val="77"/>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3893038F" w14:textId="77777777" w:rsidR="00F87168" w:rsidRPr="00682968" w:rsidRDefault="00F87168" w:rsidP="00682968">
      <w:pPr>
        <w:numPr>
          <w:ilvl w:val="1"/>
          <w:numId w:val="77"/>
        </w:numPr>
        <w:spacing w:after="0" w:line="276" w:lineRule="auto"/>
        <w:jc w:val="both"/>
        <w:rPr>
          <w:rFonts w:cstheme="minorHAnsi"/>
          <w:sz w:val="24"/>
          <w:szCs w:val="24"/>
          <w:lang w:val="en-US"/>
        </w:rPr>
      </w:pPr>
      <w:r w:rsidRPr="00682968">
        <w:rPr>
          <w:rFonts w:cstheme="minorHAnsi"/>
          <w:sz w:val="24"/>
          <w:szCs w:val="24"/>
          <w:lang w:val="en-US"/>
        </w:rPr>
        <w:t>Place fibers on adhesive tape or in folded paper.</w:t>
      </w:r>
    </w:p>
    <w:p w14:paraId="7AFC4F5A" w14:textId="77777777" w:rsidR="00F87168" w:rsidRPr="00682968" w:rsidRDefault="00F87168" w:rsidP="00682968">
      <w:pPr>
        <w:numPr>
          <w:ilvl w:val="1"/>
          <w:numId w:val="77"/>
        </w:numPr>
        <w:spacing w:after="0" w:line="276" w:lineRule="auto"/>
        <w:jc w:val="both"/>
        <w:rPr>
          <w:rFonts w:cstheme="minorHAnsi"/>
          <w:sz w:val="24"/>
          <w:szCs w:val="24"/>
          <w:lang w:val="en-US"/>
        </w:rPr>
      </w:pPr>
      <w:r w:rsidRPr="00682968">
        <w:rPr>
          <w:rFonts w:cstheme="minorHAnsi"/>
          <w:sz w:val="24"/>
          <w:szCs w:val="24"/>
          <w:lang w:val="en-US"/>
        </w:rPr>
        <w:t>Use small envelopes for storage.</w:t>
      </w:r>
    </w:p>
    <w:p w14:paraId="3C7D17B2" w14:textId="77777777" w:rsidR="00F87168" w:rsidRPr="00682968" w:rsidRDefault="00F87168" w:rsidP="00682968">
      <w:pPr>
        <w:numPr>
          <w:ilvl w:val="1"/>
          <w:numId w:val="77"/>
        </w:numPr>
        <w:spacing w:after="0" w:line="276" w:lineRule="auto"/>
        <w:jc w:val="both"/>
        <w:rPr>
          <w:rFonts w:cstheme="minorHAnsi"/>
          <w:sz w:val="24"/>
          <w:szCs w:val="24"/>
          <w:lang w:val="en-US"/>
        </w:rPr>
      </w:pPr>
      <w:r w:rsidRPr="00682968">
        <w:rPr>
          <w:rFonts w:cstheme="minorHAnsi"/>
          <w:sz w:val="24"/>
          <w:szCs w:val="24"/>
          <w:lang w:val="en-US"/>
        </w:rPr>
        <w:t>Label each package clearly with case information.</w:t>
      </w:r>
    </w:p>
    <w:p w14:paraId="2602E600" w14:textId="77777777" w:rsidR="00F87168" w:rsidRPr="00682968" w:rsidRDefault="00F87168" w:rsidP="00682968">
      <w:pPr>
        <w:spacing w:after="0" w:line="276" w:lineRule="auto"/>
        <w:jc w:val="both"/>
        <w:rPr>
          <w:rFonts w:cstheme="minorHAnsi"/>
          <w:b/>
          <w:bCs/>
          <w:sz w:val="24"/>
          <w:szCs w:val="24"/>
          <w:lang w:val="en-US"/>
        </w:rPr>
      </w:pPr>
      <w:r w:rsidRPr="00682968">
        <w:rPr>
          <w:rFonts w:cstheme="minorHAnsi"/>
          <w:b/>
          <w:bCs/>
          <w:sz w:val="24"/>
          <w:szCs w:val="24"/>
          <w:lang w:val="en-US"/>
        </w:rPr>
        <w:t>3. Glass</w:t>
      </w:r>
    </w:p>
    <w:p w14:paraId="583E5BC6" w14:textId="77777777" w:rsidR="00F87168" w:rsidRPr="00682968" w:rsidRDefault="00F87168" w:rsidP="00682968">
      <w:pPr>
        <w:numPr>
          <w:ilvl w:val="0"/>
          <w:numId w:val="78"/>
        </w:numPr>
        <w:spacing w:after="0" w:line="276" w:lineRule="auto"/>
        <w:jc w:val="both"/>
        <w:rPr>
          <w:rFonts w:cstheme="minorHAnsi"/>
          <w:sz w:val="24"/>
          <w:szCs w:val="24"/>
          <w:lang w:val="en-US"/>
        </w:rPr>
      </w:pPr>
      <w:r w:rsidRPr="00682968">
        <w:rPr>
          <w:rFonts w:cstheme="minorHAnsi"/>
          <w:b/>
          <w:bCs/>
          <w:sz w:val="24"/>
          <w:szCs w:val="24"/>
          <w:lang w:val="en-US"/>
        </w:rPr>
        <w:t>Collection:</w:t>
      </w:r>
    </w:p>
    <w:p w14:paraId="6B53A999" w14:textId="77777777" w:rsidR="00F87168" w:rsidRPr="00682968" w:rsidRDefault="00F87168" w:rsidP="00682968">
      <w:pPr>
        <w:numPr>
          <w:ilvl w:val="1"/>
          <w:numId w:val="78"/>
        </w:numPr>
        <w:spacing w:after="0" w:line="276" w:lineRule="auto"/>
        <w:jc w:val="both"/>
        <w:rPr>
          <w:rFonts w:cstheme="minorHAnsi"/>
          <w:sz w:val="24"/>
          <w:szCs w:val="24"/>
          <w:lang w:val="en-US"/>
        </w:rPr>
      </w:pPr>
      <w:r w:rsidRPr="00682968">
        <w:rPr>
          <w:rFonts w:cstheme="minorHAnsi"/>
          <w:sz w:val="24"/>
          <w:szCs w:val="24"/>
          <w:lang w:val="en-US"/>
        </w:rPr>
        <w:t>Pick up fragments using tweezers or gloves to pick up larger glass pieces.</w:t>
      </w:r>
    </w:p>
    <w:p w14:paraId="039E374A" w14:textId="77777777" w:rsidR="00F87168" w:rsidRPr="00682968" w:rsidRDefault="00F87168" w:rsidP="00682968">
      <w:pPr>
        <w:numPr>
          <w:ilvl w:val="1"/>
          <w:numId w:val="78"/>
        </w:numPr>
        <w:spacing w:after="0" w:line="276" w:lineRule="auto"/>
        <w:jc w:val="both"/>
        <w:rPr>
          <w:rFonts w:cstheme="minorHAnsi"/>
          <w:sz w:val="24"/>
          <w:szCs w:val="24"/>
          <w:lang w:val="en-US"/>
        </w:rPr>
      </w:pPr>
      <w:r w:rsidRPr="00682968">
        <w:rPr>
          <w:rFonts w:cstheme="minorHAnsi"/>
          <w:sz w:val="24"/>
          <w:szCs w:val="24"/>
          <w:lang w:val="en-US"/>
        </w:rPr>
        <w:t>For small fragments, use adhesive lifters or tape or a vacuum to collect particles.</w:t>
      </w:r>
    </w:p>
    <w:p w14:paraId="67BBCA27" w14:textId="77777777" w:rsidR="00F87168" w:rsidRPr="00682968" w:rsidRDefault="00F87168" w:rsidP="00682968">
      <w:pPr>
        <w:numPr>
          <w:ilvl w:val="1"/>
          <w:numId w:val="78"/>
        </w:numPr>
        <w:spacing w:after="0" w:line="276" w:lineRule="auto"/>
        <w:jc w:val="both"/>
        <w:rPr>
          <w:rFonts w:cstheme="minorHAnsi"/>
          <w:sz w:val="24"/>
          <w:szCs w:val="24"/>
          <w:lang w:val="en-US"/>
        </w:rPr>
      </w:pPr>
      <w:r w:rsidRPr="00682968">
        <w:rPr>
          <w:rFonts w:cstheme="minorHAnsi"/>
          <w:sz w:val="24"/>
          <w:szCs w:val="24"/>
          <w:lang w:val="en-US"/>
        </w:rPr>
        <w:t>Photograph fragments in their original location before collection.</w:t>
      </w:r>
    </w:p>
    <w:p w14:paraId="2A4723D2" w14:textId="77777777" w:rsidR="00F87168" w:rsidRPr="00682968" w:rsidRDefault="00F87168" w:rsidP="00682968">
      <w:pPr>
        <w:numPr>
          <w:ilvl w:val="0"/>
          <w:numId w:val="78"/>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0635E71D" w14:textId="77777777" w:rsidR="00F87168" w:rsidRPr="00682968" w:rsidRDefault="00F87168" w:rsidP="00682968">
      <w:pPr>
        <w:numPr>
          <w:ilvl w:val="1"/>
          <w:numId w:val="78"/>
        </w:numPr>
        <w:spacing w:after="0" w:line="276" w:lineRule="auto"/>
        <w:jc w:val="both"/>
        <w:rPr>
          <w:rFonts w:cstheme="minorHAnsi"/>
          <w:sz w:val="24"/>
          <w:szCs w:val="24"/>
          <w:lang w:val="en-US"/>
        </w:rPr>
      </w:pPr>
      <w:r w:rsidRPr="00682968">
        <w:rPr>
          <w:rFonts w:cstheme="minorHAnsi"/>
          <w:sz w:val="24"/>
          <w:szCs w:val="24"/>
          <w:lang w:val="en-US"/>
        </w:rPr>
        <w:t>Wrap larger pieces in padding (e.g., paper or cotton) and store in rigid containers to prevent breakage.</w:t>
      </w:r>
    </w:p>
    <w:p w14:paraId="5CF0035F" w14:textId="77777777" w:rsidR="00F87168" w:rsidRPr="00682968" w:rsidRDefault="00F87168" w:rsidP="00682968">
      <w:pPr>
        <w:numPr>
          <w:ilvl w:val="1"/>
          <w:numId w:val="78"/>
        </w:numPr>
        <w:spacing w:after="0" w:line="276" w:lineRule="auto"/>
        <w:jc w:val="both"/>
        <w:rPr>
          <w:rFonts w:cstheme="minorHAnsi"/>
          <w:sz w:val="24"/>
          <w:szCs w:val="24"/>
          <w:lang w:val="en-US"/>
        </w:rPr>
      </w:pPr>
      <w:r w:rsidRPr="00682968">
        <w:rPr>
          <w:rFonts w:cstheme="minorHAnsi"/>
          <w:sz w:val="24"/>
          <w:szCs w:val="24"/>
          <w:lang w:val="en-US"/>
        </w:rPr>
        <w:t>Use vials for smaller fragments.</w:t>
      </w:r>
    </w:p>
    <w:p w14:paraId="7EBE4A6B" w14:textId="77777777" w:rsidR="00F87168" w:rsidRPr="00682968" w:rsidRDefault="00F87168" w:rsidP="00682968">
      <w:pPr>
        <w:numPr>
          <w:ilvl w:val="1"/>
          <w:numId w:val="78"/>
        </w:numPr>
        <w:spacing w:after="0" w:line="276" w:lineRule="auto"/>
        <w:jc w:val="both"/>
        <w:rPr>
          <w:rFonts w:cstheme="minorHAnsi"/>
          <w:sz w:val="24"/>
          <w:szCs w:val="24"/>
          <w:lang w:val="en-US"/>
        </w:rPr>
      </w:pPr>
      <w:r w:rsidRPr="00682968">
        <w:rPr>
          <w:rFonts w:cstheme="minorHAnsi"/>
          <w:sz w:val="24"/>
          <w:szCs w:val="24"/>
          <w:lang w:val="en-US"/>
        </w:rPr>
        <w:t>Place fragments in rigid containers to maintain their shape and avoid mixing.</w:t>
      </w:r>
    </w:p>
    <w:p w14:paraId="6539F530" w14:textId="77777777" w:rsidR="00F87168" w:rsidRPr="00682968" w:rsidRDefault="00F87168" w:rsidP="00682968">
      <w:pPr>
        <w:numPr>
          <w:ilvl w:val="1"/>
          <w:numId w:val="78"/>
        </w:numPr>
        <w:spacing w:after="0" w:line="276" w:lineRule="auto"/>
        <w:jc w:val="both"/>
        <w:rPr>
          <w:rFonts w:cstheme="minorHAnsi"/>
          <w:sz w:val="24"/>
          <w:szCs w:val="24"/>
          <w:lang w:val="en-US"/>
        </w:rPr>
      </w:pPr>
      <w:r w:rsidRPr="00682968">
        <w:rPr>
          <w:rFonts w:cstheme="minorHAnsi"/>
          <w:sz w:val="24"/>
          <w:szCs w:val="24"/>
          <w:lang w:val="en-US"/>
        </w:rPr>
        <w:t>Ensure that different sources of glass are stored separately.</w:t>
      </w:r>
    </w:p>
    <w:p w14:paraId="7B80181D" w14:textId="77777777" w:rsidR="00F87168" w:rsidRPr="00682968" w:rsidRDefault="00F87168" w:rsidP="00682968">
      <w:pPr>
        <w:spacing w:after="0" w:line="276" w:lineRule="auto"/>
        <w:jc w:val="both"/>
        <w:rPr>
          <w:rFonts w:cstheme="minorHAnsi"/>
          <w:b/>
          <w:bCs/>
          <w:sz w:val="24"/>
          <w:szCs w:val="24"/>
          <w:lang w:val="en-US"/>
        </w:rPr>
      </w:pPr>
      <w:r w:rsidRPr="00682968">
        <w:rPr>
          <w:rFonts w:cstheme="minorHAnsi"/>
          <w:b/>
          <w:bCs/>
          <w:sz w:val="24"/>
          <w:szCs w:val="24"/>
          <w:lang w:val="en-US"/>
        </w:rPr>
        <w:t>4. Paint Chips</w:t>
      </w:r>
    </w:p>
    <w:p w14:paraId="7C29FD07" w14:textId="77777777" w:rsidR="00F87168" w:rsidRPr="00682968" w:rsidRDefault="00F87168" w:rsidP="00682968">
      <w:pPr>
        <w:numPr>
          <w:ilvl w:val="0"/>
          <w:numId w:val="79"/>
        </w:numPr>
        <w:spacing w:after="0" w:line="276" w:lineRule="auto"/>
        <w:jc w:val="both"/>
        <w:rPr>
          <w:rFonts w:cstheme="minorHAnsi"/>
          <w:sz w:val="24"/>
          <w:szCs w:val="24"/>
          <w:lang w:val="en-US"/>
        </w:rPr>
      </w:pPr>
      <w:r w:rsidRPr="00682968">
        <w:rPr>
          <w:rFonts w:cstheme="minorHAnsi"/>
          <w:b/>
          <w:bCs/>
          <w:sz w:val="24"/>
          <w:szCs w:val="24"/>
          <w:lang w:val="en-US"/>
        </w:rPr>
        <w:t>Collection:</w:t>
      </w:r>
    </w:p>
    <w:p w14:paraId="71DCF658" w14:textId="77777777" w:rsidR="00F87168" w:rsidRPr="00682968" w:rsidRDefault="00F87168" w:rsidP="00682968">
      <w:pPr>
        <w:numPr>
          <w:ilvl w:val="1"/>
          <w:numId w:val="79"/>
        </w:numPr>
        <w:spacing w:after="0" w:line="276" w:lineRule="auto"/>
        <w:jc w:val="both"/>
        <w:rPr>
          <w:rFonts w:cstheme="minorHAnsi"/>
          <w:sz w:val="24"/>
          <w:szCs w:val="24"/>
          <w:lang w:val="en-US"/>
        </w:rPr>
      </w:pPr>
      <w:r w:rsidRPr="00682968">
        <w:rPr>
          <w:rFonts w:cstheme="minorHAnsi"/>
          <w:sz w:val="24"/>
          <w:szCs w:val="24"/>
          <w:lang w:val="en-US"/>
        </w:rPr>
        <w:t>Use a scalpel or razor blade to scrape paint layers carefully.</w:t>
      </w:r>
    </w:p>
    <w:p w14:paraId="44E37119" w14:textId="77777777" w:rsidR="00F87168" w:rsidRPr="00682968" w:rsidRDefault="00F87168" w:rsidP="00682968">
      <w:pPr>
        <w:numPr>
          <w:ilvl w:val="1"/>
          <w:numId w:val="79"/>
        </w:numPr>
        <w:spacing w:after="0" w:line="276" w:lineRule="auto"/>
        <w:jc w:val="both"/>
        <w:rPr>
          <w:rFonts w:cstheme="minorHAnsi"/>
          <w:sz w:val="24"/>
          <w:szCs w:val="24"/>
          <w:lang w:val="en-US"/>
        </w:rPr>
      </w:pPr>
      <w:r w:rsidRPr="00682968">
        <w:rPr>
          <w:rFonts w:cstheme="minorHAnsi"/>
          <w:sz w:val="24"/>
          <w:szCs w:val="24"/>
          <w:lang w:val="en-US"/>
        </w:rPr>
        <w:t xml:space="preserve">Collect all layers of paint from a sample area for comparison with tweezers. </w:t>
      </w:r>
    </w:p>
    <w:p w14:paraId="6476B1E8" w14:textId="77777777" w:rsidR="00F87168" w:rsidRPr="00682968" w:rsidRDefault="00F87168" w:rsidP="00682968">
      <w:pPr>
        <w:numPr>
          <w:ilvl w:val="1"/>
          <w:numId w:val="79"/>
        </w:numPr>
        <w:spacing w:after="0" w:line="276" w:lineRule="auto"/>
        <w:jc w:val="both"/>
        <w:rPr>
          <w:rFonts w:cstheme="minorHAnsi"/>
          <w:sz w:val="24"/>
          <w:szCs w:val="24"/>
          <w:lang w:val="en-US"/>
        </w:rPr>
      </w:pPr>
      <w:r w:rsidRPr="00682968">
        <w:rPr>
          <w:rFonts w:cstheme="minorHAnsi"/>
          <w:sz w:val="24"/>
          <w:szCs w:val="24"/>
          <w:lang w:val="en-US"/>
        </w:rPr>
        <w:t>For loose paint chips, use tweezers or a clean brush.</w:t>
      </w:r>
    </w:p>
    <w:p w14:paraId="38940BB7" w14:textId="77777777" w:rsidR="00F87168" w:rsidRPr="00682968" w:rsidRDefault="00F87168" w:rsidP="00682968">
      <w:pPr>
        <w:numPr>
          <w:ilvl w:val="0"/>
          <w:numId w:val="79"/>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22923DAE" w14:textId="77777777" w:rsidR="00F87168" w:rsidRPr="00682968" w:rsidRDefault="00F87168" w:rsidP="00682968">
      <w:pPr>
        <w:numPr>
          <w:ilvl w:val="1"/>
          <w:numId w:val="79"/>
        </w:numPr>
        <w:spacing w:after="0" w:line="276" w:lineRule="auto"/>
        <w:jc w:val="both"/>
        <w:rPr>
          <w:rFonts w:cstheme="minorHAnsi"/>
          <w:sz w:val="24"/>
          <w:szCs w:val="24"/>
          <w:lang w:val="en-US"/>
        </w:rPr>
      </w:pPr>
      <w:r w:rsidRPr="00682968">
        <w:rPr>
          <w:rFonts w:cstheme="minorHAnsi"/>
          <w:sz w:val="24"/>
          <w:szCs w:val="24"/>
          <w:lang w:val="en-US"/>
        </w:rPr>
        <w:t>Place samples in folded paper or small vials.</w:t>
      </w:r>
    </w:p>
    <w:p w14:paraId="5F54F9A7" w14:textId="77777777" w:rsidR="00F87168" w:rsidRPr="00682968" w:rsidRDefault="00F87168" w:rsidP="00682968">
      <w:pPr>
        <w:numPr>
          <w:ilvl w:val="1"/>
          <w:numId w:val="79"/>
        </w:numPr>
        <w:spacing w:after="0" w:line="276" w:lineRule="auto"/>
        <w:jc w:val="both"/>
        <w:rPr>
          <w:rFonts w:cstheme="minorHAnsi"/>
          <w:sz w:val="24"/>
          <w:szCs w:val="24"/>
          <w:lang w:val="en-US"/>
        </w:rPr>
      </w:pPr>
      <w:r w:rsidRPr="00682968">
        <w:rPr>
          <w:rFonts w:cstheme="minorHAnsi"/>
          <w:sz w:val="24"/>
          <w:szCs w:val="24"/>
          <w:lang w:val="en-US"/>
        </w:rPr>
        <w:t>Store chips in paper envelopes or vials to prevent crushing.</w:t>
      </w:r>
    </w:p>
    <w:p w14:paraId="59FA5368" w14:textId="77777777" w:rsidR="00F87168" w:rsidRPr="00682968" w:rsidRDefault="00F87168" w:rsidP="00682968">
      <w:pPr>
        <w:numPr>
          <w:ilvl w:val="1"/>
          <w:numId w:val="79"/>
        </w:numPr>
        <w:spacing w:after="0" w:line="276" w:lineRule="auto"/>
        <w:jc w:val="both"/>
        <w:rPr>
          <w:rFonts w:cstheme="minorHAnsi"/>
          <w:sz w:val="24"/>
          <w:szCs w:val="24"/>
          <w:lang w:val="en-US"/>
        </w:rPr>
      </w:pPr>
      <w:r w:rsidRPr="00682968">
        <w:rPr>
          <w:rFonts w:cstheme="minorHAnsi"/>
          <w:sz w:val="24"/>
          <w:szCs w:val="24"/>
          <w:lang w:val="en-US"/>
        </w:rPr>
        <w:t>Avoid plastic containers for paint chips to prevent static damage.</w:t>
      </w:r>
    </w:p>
    <w:p w14:paraId="735EB184" w14:textId="77777777" w:rsidR="00F87168" w:rsidRPr="00682968" w:rsidRDefault="00F87168" w:rsidP="00682968">
      <w:pPr>
        <w:numPr>
          <w:ilvl w:val="1"/>
          <w:numId w:val="79"/>
        </w:numPr>
        <w:spacing w:after="0" w:line="276" w:lineRule="auto"/>
        <w:jc w:val="both"/>
        <w:rPr>
          <w:rFonts w:cstheme="minorHAnsi"/>
          <w:sz w:val="24"/>
          <w:szCs w:val="24"/>
          <w:lang w:val="en-US"/>
        </w:rPr>
      </w:pPr>
      <w:r w:rsidRPr="00682968">
        <w:rPr>
          <w:rFonts w:cstheme="minorHAnsi"/>
          <w:sz w:val="24"/>
          <w:szCs w:val="24"/>
          <w:lang w:val="en-US"/>
        </w:rPr>
        <w:t>Avoid plastic packaging unless paint is dry, as moisture can alter the evidence.</w:t>
      </w:r>
    </w:p>
    <w:p w14:paraId="12CD1502" w14:textId="77777777" w:rsidR="00F87168" w:rsidRPr="00682968" w:rsidRDefault="00F87168" w:rsidP="00682968">
      <w:pPr>
        <w:numPr>
          <w:ilvl w:val="1"/>
          <w:numId w:val="79"/>
        </w:numPr>
        <w:spacing w:after="0" w:line="276" w:lineRule="auto"/>
        <w:jc w:val="both"/>
        <w:rPr>
          <w:rFonts w:cstheme="minorHAnsi"/>
          <w:sz w:val="24"/>
          <w:szCs w:val="24"/>
          <w:lang w:val="en-US"/>
        </w:rPr>
      </w:pPr>
      <w:r w:rsidRPr="00682968">
        <w:rPr>
          <w:rFonts w:cstheme="minorHAnsi"/>
          <w:sz w:val="24"/>
          <w:szCs w:val="24"/>
          <w:lang w:val="en-US"/>
        </w:rPr>
        <w:t>Label with details of the source and location.</w:t>
      </w:r>
    </w:p>
    <w:p w14:paraId="60ABB189" w14:textId="77777777" w:rsidR="00F87168" w:rsidRPr="00682968" w:rsidRDefault="00F87168" w:rsidP="00682968">
      <w:pPr>
        <w:spacing w:after="0" w:line="276" w:lineRule="auto"/>
        <w:jc w:val="both"/>
        <w:rPr>
          <w:rFonts w:cstheme="minorHAnsi"/>
          <w:b/>
          <w:bCs/>
          <w:sz w:val="24"/>
          <w:szCs w:val="24"/>
          <w:lang w:val="en-US"/>
        </w:rPr>
      </w:pPr>
      <w:r w:rsidRPr="00682968">
        <w:rPr>
          <w:rFonts w:cstheme="minorHAnsi"/>
          <w:b/>
          <w:bCs/>
          <w:sz w:val="24"/>
          <w:szCs w:val="24"/>
          <w:lang w:val="en-US"/>
        </w:rPr>
        <w:t>5. Soil</w:t>
      </w:r>
    </w:p>
    <w:p w14:paraId="35C6BD5F" w14:textId="77777777" w:rsidR="00F87168" w:rsidRPr="00682968" w:rsidRDefault="00F87168" w:rsidP="00682968">
      <w:pPr>
        <w:numPr>
          <w:ilvl w:val="0"/>
          <w:numId w:val="80"/>
        </w:numPr>
        <w:spacing w:after="0" w:line="276" w:lineRule="auto"/>
        <w:jc w:val="both"/>
        <w:rPr>
          <w:rFonts w:cstheme="minorHAnsi"/>
          <w:sz w:val="24"/>
          <w:szCs w:val="24"/>
          <w:lang w:val="en-US"/>
        </w:rPr>
      </w:pPr>
      <w:r w:rsidRPr="00682968">
        <w:rPr>
          <w:rFonts w:cstheme="minorHAnsi"/>
          <w:b/>
          <w:bCs/>
          <w:sz w:val="24"/>
          <w:szCs w:val="24"/>
          <w:lang w:val="en-US"/>
        </w:rPr>
        <w:t>Collection:</w:t>
      </w:r>
    </w:p>
    <w:p w14:paraId="245BAEDE" w14:textId="77777777" w:rsidR="00F87168" w:rsidRPr="00682968" w:rsidRDefault="00F87168" w:rsidP="00682968">
      <w:pPr>
        <w:numPr>
          <w:ilvl w:val="1"/>
          <w:numId w:val="80"/>
        </w:numPr>
        <w:spacing w:after="0" w:line="276" w:lineRule="auto"/>
        <w:jc w:val="both"/>
        <w:rPr>
          <w:rFonts w:cstheme="minorHAnsi"/>
          <w:sz w:val="24"/>
          <w:szCs w:val="24"/>
          <w:lang w:val="en-US"/>
        </w:rPr>
      </w:pPr>
      <w:r w:rsidRPr="00682968">
        <w:rPr>
          <w:rFonts w:cstheme="minorHAnsi"/>
          <w:sz w:val="24"/>
          <w:szCs w:val="24"/>
          <w:lang w:val="en-US"/>
        </w:rPr>
        <w:t xml:space="preserve">Use a clean spoon or spatula </w:t>
      </w:r>
      <w:r w:rsidR="001D0B37" w:rsidRPr="00682968">
        <w:rPr>
          <w:rFonts w:cstheme="minorHAnsi"/>
          <w:sz w:val="24"/>
          <w:szCs w:val="24"/>
          <w:lang w:val="en-US"/>
        </w:rPr>
        <w:t xml:space="preserve">or scoops </w:t>
      </w:r>
      <w:r w:rsidRPr="00682968">
        <w:rPr>
          <w:rFonts w:cstheme="minorHAnsi"/>
          <w:sz w:val="24"/>
          <w:szCs w:val="24"/>
          <w:lang w:val="en-US"/>
        </w:rPr>
        <w:t>to gather soil samples</w:t>
      </w:r>
      <w:r w:rsidR="001D0B37" w:rsidRPr="00682968">
        <w:rPr>
          <w:rFonts w:cstheme="minorHAnsi"/>
          <w:sz w:val="24"/>
          <w:szCs w:val="24"/>
          <w:lang w:val="en-US"/>
        </w:rPr>
        <w:t xml:space="preserve"> from the scene</w:t>
      </w:r>
      <w:r w:rsidRPr="00682968">
        <w:rPr>
          <w:rFonts w:cstheme="minorHAnsi"/>
          <w:sz w:val="24"/>
          <w:szCs w:val="24"/>
          <w:lang w:val="en-US"/>
        </w:rPr>
        <w:t>.</w:t>
      </w:r>
    </w:p>
    <w:p w14:paraId="6C504DD1" w14:textId="77777777" w:rsidR="00F87168" w:rsidRPr="00682968" w:rsidRDefault="001D0B37" w:rsidP="00682968">
      <w:pPr>
        <w:numPr>
          <w:ilvl w:val="1"/>
          <w:numId w:val="80"/>
        </w:numPr>
        <w:spacing w:after="0" w:line="276" w:lineRule="auto"/>
        <w:jc w:val="both"/>
        <w:rPr>
          <w:rFonts w:cstheme="minorHAnsi"/>
          <w:sz w:val="24"/>
          <w:szCs w:val="24"/>
          <w:lang w:val="en-US"/>
        </w:rPr>
      </w:pPr>
      <w:r w:rsidRPr="00682968">
        <w:rPr>
          <w:rFonts w:cstheme="minorHAnsi"/>
          <w:sz w:val="24"/>
          <w:szCs w:val="24"/>
          <w:lang w:val="en-US"/>
        </w:rPr>
        <w:t>Collect from multiple areas for comparison, including deeper layers if relevant</w:t>
      </w:r>
      <w:r w:rsidR="00F87168" w:rsidRPr="00682968">
        <w:rPr>
          <w:rFonts w:cstheme="minorHAnsi"/>
          <w:sz w:val="24"/>
          <w:szCs w:val="24"/>
          <w:lang w:val="en-US"/>
        </w:rPr>
        <w:t>.</w:t>
      </w:r>
    </w:p>
    <w:p w14:paraId="5FC63C97" w14:textId="77777777" w:rsidR="001D0B37" w:rsidRPr="00682968" w:rsidRDefault="001D0B37" w:rsidP="00682968">
      <w:pPr>
        <w:numPr>
          <w:ilvl w:val="1"/>
          <w:numId w:val="80"/>
        </w:numPr>
        <w:spacing w:after="0" w:line="276" w:lineRule="auto"/>
        <w:jc w:val="both"/>
        <w:rPr>
          <w:rFonts w:cstheme="minorHAnsi"/>
          <w:sz w:val="24"/>
          <w:szCs w:val="24"/>
          <w:lang w:val="en-US"/>
        </w:rPr>
      </w:pPr>
      <w:r w:rsidRPr="00682968">
        <w:rPr>
          <w:rFonts w:cstheme="minorHAnsi"/>
          <w:sz w:val="24"/>
          <w:szCs w:val="24"/>
          <w:lang w:val="en-US"/>
        </w:rPr>
        <w:t>Dry the soil sample naturally before packaging to prevent mold growth.</w:t>
      </w:r>
    </w:p>
    <w:p w14:paraId="530F5BD3" w14:textId="77777777" w:rsidR="00F87168" w:rsidRPr="00682968" w:rsidRDefault="00F87168" w:rsidP="00682968">
      <w:pPr>
        <w:numPr>
          <w:ilvl w:val="0"/>
          <w:numId w:val="80"/>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0F4287DF" w14:textId="77777777" w:rsidR="00F87168" w:rsidRPr="00682968" w:rsidRDefault="00F87168" w:rsidP="00682968">
      <w:pPr>
        <w:numPr>
          <w:ilvl w:val="1"/>
          <w:numId w:val="80"/>
        </w:numPr>
        <w:spacing w:after="0" w:line="276" w:lineRule="auto"/>
        <w:jc w:val="both"/>
        <w:rPr>
          <w:rFonts w:cstheme="minorHAnsi"/>
          <w:sz w:val="24"/>
          <w:szCs w:val="24"/>
          <w:lang w:val="en-US"/>
        </w:rPr>
      </w:pPr>
      <w:r w:rsidRPr="00682968">
        <w:rPr>
          <w:rFonts w:cstheme="minorHAnsi"/>
          <w:sz w:val="24"/>
          <w:szCs w:val="24"/>
          <w:lang w:val="en-US"/>
        </w:rPr>
        <w:t xml:space="preserve">Place </w:t>
      </w:r>
      <w:r w:rsidR="001D0B37" w:rsidRPr="00682968">
        <w:rPr>
          <w:rFonts w:cstheme="minorHAnsi"/>
          <w:sz w:val="24"/>
          <w:szCs w:val="24"/>
          <w:lang w:val="en-US"/>
        </w:rPr>
        <w:t xml:space="preserve">dry soil </w:t>
      </w:r>
      <w:r w:rsidRPr="00682968">
        <w:rPr>
          <w:rFonts w:cstheme="minorHAnsi"/>
          <w:sz w:val="24"/>
          <w:szCs w:val="24"/>
          <w:lang w:val="en-US"/>
        </w:rPr>
        <w:t>in clean, dry containers or leak-proof bags.</w:t>
      </w:r>
    </w:p>
    <w:p w14:paraId="06631DCD" w14:textId="77777777" w:rsidR="00F87168" w:rsidRPr="00682968" w:rsidRDefault="00F87168" w:rsidP="00682968">
      <w:pPr>
        <w:numPr>
          <w:ilvl w:val="1"/>
          <w:numId w:val="80"/>
        </w:numPr>
        <w:spacing w:after="0" w:line="276" w:lineRule="auto"/>
        <w:jc w:val="both"/>
        <w:rPr>
          <w:rFonts w:cstheme="minorHAnsi"/>
          <w:sz w:val="24"/>
          <w:szCs w:val="24"/>
          <w:lang w:val="en-US"/>
        </w:rPr>
      </w:pPr>
      <w:r w:rsidRPr="00682968">
        <w:rPr>
          <w:rFonts w:cstheme="minorHAnsi"/>
          <w:sz w:val="24"/>
          <w:szCs w:val="24"/>
          <w:lang w:val="en-US"/>
        </w:rPr>
        <w:t>Allow wet soil to air dry before sealing.</w:t>
      </w:r>
    </w:p>
    <w:p w14:paraId="237B0642" w14:textId="77777777" w:rsidR="001D0B37" w:rsidRPr="00682968" w:rsidRDefault="001D0B37" w:rsidP="00682968">
      <w:pPr>
        <w:numPr>
          <w:ilvl w:val="1"/>
          <w:numId w:val="80"/>
        </w:numPr>
        <w:spacing w:after="0" w:line="276" w:lineRule="auto"/>
        <w:jc w:val="both"/>
        <w:rPr>
          <w:rFonts w:cstheme="minorHAnsi"/>
          <w:sz w:val="24"/>
          <w:szCs w:val="24"/>
          <w:lang w:val="en-US"/>
        </w:rPr>
      </w:pPr>
      <w:r w:rsidRPr="00682968">
        <w:rPr>
          <w:rFonts w:cstheme="minorHAnsi"/>
          <w:sz w:val="24"/>
          <w:szCs w:val="24"/>
          <w:lang w:val="en-US"/>
        </w:rPr>
        <w:t>Label with the exact collection site, depth, and time.</w:t>
      </w:r>
    </w:p>
    <w:p w14:paraId="41ABE213" w14:textId="77777777" w:rsidR="00F87168" w:rsidRPr="00682968" w:rsidRDefault="00F87168" w:rsidP="00682968">
      <w:pPr>
        <w:spacing w:after="0" w:line="276" w:lineRule="auto"/>
        <w:jc w:val="both"/>
        <w:rPr>
          <w:rFonts w:cstheme="minorHAnsi"/>
          <w:b/>
          <w:bCs/>
          <w:sz w:val="24"/>
          <w:szCs w:val="24"/>
          <w:lang w:val="en-US"/>
        </w:rPr>
      </w:pPr>
      <w:r w:rsidRPr="00682968">
        <w:rPr>
          <w:rFonts w:cstheme="minorHAnsi"/>
          <w:b/>
          <w:bCs/>
          <w:sz w:val="24"/>
          <w:szCs w:val="24"/>
          <w:lang w:val="en-US"/>
        </w:rPr>
        <w:t>6. Powders (e.g., Pollen or Dust)</w:t>
      </w:r>
    </w:p>
    <w:p w14:paraId="7A0CD368" w14:textId="77777777" w:rsidR="00F87168" w:rsidRPr="00682968" w:rsidRDefault="00F87168" w:rsidP="00682968">
      <w:pPr>
        <w:numPr>
          <w:ilvl w:val="0"/>
          <w:numId w:val="81"/>
        </w:numPr>
        <w:spacing w:after="0" w:line="276" w:lineRule="auto"/>
        <w:jc w:val="both"/>
        <w:rPr>
          <w:rFonts w:cstheme="minorHAnsi"/>
          <w:sz w:val="24"/>
          <w:szCs w:val="24"/>
          <w:lang w:val="en-US"/>
        </w:rPr>
      </w:pPr>
      <w:r w:rsidRPr="00682968">
        <w:rPr>
          <w:rFonts w:cstheme="minorHAnsi"/>
          <w:b/>
          <w:bCs/>
          <w:sz w:val="24"/>
          <w:szCs w:val="24"/>
          <w:lang w:val="en-US"/>
        </w:rPr>
        <w:t>Collection:</w:t>
      </w:r>
    </w:p>
    <w:p w14:paraId="59173B2F" w14:textId="77777777" w:rsidR="00F87168" w:rsidRPr="00682968" w:rsidRDefault="00F87168" w:rsidP="00682968">
      <w:pPr>
        <w:numPr>
          <w:ilvl w:val="1"/>
          <w:numId w:val="81"/>
        </w:numPr>
        <w:spacing w:after="0" w:line="276" w:lineRule="auto"/>
        <w:jc w:val="both"/>
        <w:rPr>
          <w:rFonts w:cstheme="minorHAnsi"/>
          <w:sz w:val="24"/>
          <w:szCs w:val="24"/>
          <w:lang w:val="en-US"/>
        </w:rPr>
      </w:pPr>
      <w:r w:rsidRPr="00682968">
        <w:rPr>
          <w:rFonts w:cstheme="minorHAnsi"/>
          <w:sz w:val="24"/>
          <w:szCs w:val="24"/>
          <w:lang w:val="en-US"/>
        </w:rPr>
        <w:t>Use clean, sterile swabs, brushes, or adhesive tape.</w:t>
      </w:r>
    </w:p>
    <w:p w14:paraId="6B466465" w14:textId="77777777" w:rsidR="00F87168" w:rsidRPr="00682968" w:rsidRDefault="00F87168" w:rsidP="00682968">
      <w:pPr>
        <w:numPr>
          <w:ilvl w:val="1"/>
          <w:numId w:val="81"/>
        </w:numPr>
        <w:spacing w:after="0" w:line="276" w:lineRule="auto"/>
        <w:jc w:val="both"/>
        <w:rPr>
          <w:rFonts w:cstheme="minorHAnsi"/>
          <w:sz w:val="24"/>
          <w:szCs w:val="24"/>
          <w:lang w:val="en-US"/>
        </w:rPr>
      </w:pPr>
      <w:r w:rsidRPr="00682968">
        <w:rPr>
          <w:rFonts w:cstheme="minorHAnsi"/>
          <w:sz w:val="24"/>
          <w:szCs w:val="24"/>
          <w:lang w:val="en-US"/>
        </w:rPr>
        <w:t>Scoop powders into vials if quantity permits.</w:t>
      </w:r>
    </w:p>
    <w:p w14:paraId="06866D3B" w14:textId="77777777" w:rsidR="00F87168" w:rsidRPr="00682968" w:rsidRDefault="00F87168" w:rsidP="00682968">
      <w:pPr>
        <w:numPr>
          <w:ilvl w:val="0"/>
          <w:numId w:val="81"/>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6E19318B" w14:textId="77777777" w:rsidR="00F87168" w:rsidRPr="00682968" w:rsidRDefault="00F87168" w:rsidP="00682968">
      <w:pPr>
        <w:numPr>
          <w:ilvl w:val="1"/>
          <w:numId w:val="81"/>
        </w:numPr>
        <w:spacing w:after="0" w:line="276" w:lineRule="auto"/>
        <w:jc w:val="both"/>
        <w:rPr>
          <w:rFonts w:cstheme="minorHAnsi"/>
          <w:sz w:val="24"/>
          <w:szCs w:val="24"/>
          <w:lang w:val="en-US"/>
        </w:rPr>
      </w:pPr>
      <w:r w:rsidRPr="00682968">
        <w:rPr>
          <w:rFonts w:cstheme="minorHAnsi"/>
          <w:sz w:val="24"/>
          <w:szCs w:val="24"/>
          <w:lang w:val="en-US"/>
        </w:rPr>
        <w:t>Store in vials or envelopes, ensuring the container is sealed to prevent spillage.</w:t>
      </w:r>
    </w:p>
    <w:p w14:paraId="578E9BC7" w14:textId="77777777" w:rsidR="00F87168" w:rsidRPr="00682968" w:rsidRDefault="00F87168" w:rsidP="00682968">
      <w:pPr>
        <w:spacing w:after="0" w:line="276" w:lineRule="auto"/>
        <w:jc w:val="both"/>
        <w:rPr>
          <w:rFonts w:cstheme="minorHAnsi"/>
          <w:b/>
          <w:bCs/>
          <w:sz w:val="24"/>
          <w:szCs w:val="24"/>
          <w:lang w:val="en-US"/>
        </w:rPr>
      </w:pPr>
      <w:r w:rsidRPr="00682968">
        <w:rPr>
          <w:rFonts w:cstheme="minorHAnsi"/>
          <w:b/>
          <w:bCs/>
          <w:sz w:val="24"/>
          <w:szCs w:val="24"/>
          <w:lang w:val="en-US"/>
        </w:rPr>
        <w:t>7. Metallic Residues (e.g., Gunshot Residue - GSR)</w:t>
      </w:r>
    </w:p>
    <w:p w14:paraId="14FB0BEB" w14:textId="77777777" w:rsidR="00F87168" w:rsidRPr="00682968" w:rsidRDefault="00F87168" w:rsidP="00682968">
      <w:pPr>
        <w:numPr>
          <w:ilvl w:val="0"/>
          <w:numId w:val="82"/>
        </w:numPr>
        <w:spacing w:after="0" w:line="276" w:lineRule="auto"/>
        <w:jc w:val="both"/>
        <w:rPr>
          <w:rFonts w:cstheme="minorHAnsi"/>
          <w:sz w:val="24"/>
          <w:szCs w:val="24"/>
          <w:lang w:val="en-US"/>
        </w:rPr>
      </w:pPr>
      <w:r w:rsidRPr="00682968">
        <w:rPr>
          <w:rFonts w:cstheme="minorHAnsi"/>
          <w:b/>
          <w:bCs/>
          <w:sz w:val="24"/>
          <w:szCs w:val="24"/>
          <w:lang w:val="en-US"/>
        </w:rPr>
        <w:t>Collection:</w:t>
      </w:r>
    </w:p>
    <w:p w14:paraId="7E04FC0D" w14:textId="77777777" w:rsidR="00F87168" w:rsidRPr="00682968" w:rsidRDefault="00F87168" w:rsidP="00682968">
      <w:pPr>
        <w:numPr>
          <w:ilvl w:val="1"/>
          <w:numId w:val="82"/>
        </w:numPr>
        <w:spacing w:after="0" w:line="276" w:lineRule="auto"/>
        <w:jc w:val="both"/>
        <w:rPr>
          <w:rFonts w:cstheme="minorHAnsi"/>
          <w:sz w:val="24"/>
          <w:szCs w:val="24"/>
          <w:lang w:val="en-US"/>
        </w:rPr>
      </w:pPr>
      <w:r w:rsidRPr="00682968">
        <w:rPr>
          <w:rFonts w:cstheme="minorHAnsi"/>
          <w:sz w:val="24"/>
          <w:szCs w:val="24"/>
          <w:lang w:val="en-US"/>
        </w:rPr>
        <w:t>Use specialized GSR collection kits, including adhesive stubs.</w:t>
      </w:r>
    </w:p>
    <w:p w14:paraId="20467C14" w14:textId="77777777" w:rsidR="00F87168" w:rsidRPr="00682968" w:rsidRDefault="00F87168" w:rsidP="00682968">
      <w:pPr>
        <w:numPr>
          <w:ilvl w:val="0"/>
          <w:numId w:val="82"/>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4B12E0C2" w14:textId="77777777" w:rsidR="00F87168" w:rsidRPr="00682968" w:rsidRDefault="00F87168" w:rsidP="00682968">
      <w:pPr>
        <w:numPr>
          <w:ilvl w:val="1"/>
          <w:numId w:val="82"/>
        </w:numPr>
        <w:spacing w:after="0" w:line="276" w:lineRule="auto"/>
        <w:jc w:val="both"/>
        <w:rPr>
          <w:rFonts w:cstheme="minorHAnsi"/>
          <w:sz w:val="24"/>
          <w:szCs w:val="24"/>
          <w:lang w:val="en-US"/>
        </w:rPr>
      </w:pPr>
      <w:r w:rsidRPr="00682968">
        <w:rPr>
          <w:rFonts w:cstheme="minorHAnsi"/>
          <w:sz w:val="24"/>
          <w:szCs w:val="24"/>
          <w:lang w:val="en-US"/>
        </w:rPr>
        <w:t>Keep stubs in their original packaging and avoid touching the adhesive.</w:t>
      </w:r>
    </w:p>
    <w:p w14:paraId="2E4555FC" w14:textId="77777777" w:rsidR="009C284F" w:rsidRPr="00682968" w:rsidRDefault="009C284F" w:rsidP="00682968">
      <w:pPr>
        <w:spacing w:after="0" w:line="276" w:lineRule="auto"/>
        <w:jc w:val="both"/>
        <w:rPr>
          <w:rFonts w:cstheme="minorHAnsi"/>
          <w:b/>
          <w:bCs/>
          <w:sz w:val="24"/>
          <w:szCs w:val="24"/>
          <w:lang w:val="en-US"/>
        </w:rPr>
      </w:pPr>
      <w:r w:rsidRPr="00682968">
        <w:rPr>
          <w:rFonts w:cstheme="minorHAnsi"/>
          <w:b/>
          <w:bCs/>
          <w:sz w:val="24"/>
          <w:szCs w:val="24"/>
          <w:lang w:val="en-US"/>
        </w:rPr>
        <w:t>8. Adhesive Materials (e.g., Tape, Residues)</w:t>
      </w:r>
    </w:p>
    <w:p w14:paraId="3500606A" w14:textId="77777777" w:rsidR="009C284F" w:rsidRPr="00682968" w:rsidRDefault="009C284F" w:rsidP="00682968">
      <w:pPr>
        <w:numPr>
          <w:ilvl w:val="0"/>
          <w:numId w:val="84"/>
        </w:numPr>
        <w:spacing w:after="0" w:line="276" w:lineRule="auto"/>
        <w:jc w:val="both"/>
        <w:rPr>
          <w:rFonts w:cstheme="minorHAnsi"/>
          <w:sz w:val="24"/>
          <w:szCs w:val="24"/>
          <w:lang w:val="en-US"/>
        </w:rPr>
      </w:pPr>
      <w:r w:rsidRPr="00682968">
        <w:rPr>
          <w:rFonts w:cstheme="minorHAnsi"/>
          <w:b/>
          <w:bCs/>
          <w:sz w:val="24"/>
          <w:szCs w:val="24"/>
          <w:lang w:val="en-US"/>
        </w:rPr>
        <w:t>Collection:</w:t>
      </w:r>
    </w:p>
    <w:p w14:paraId="6A7FA15D" w14:textId="77777777" w:rsidR="009C284F" w:rsidRPr="00682968" w:rsidRDefault="009C284F" w:rsidP="00682968">
      <w:pPr>
        <w:numPr>
          <w:ilvl w:val="1"/>
          <w:numId w:val="84"/>
        </w:numPr>
        <w:spacing w:after="0" w:line="276" w:lineRule="auto"/>
        <w:jc w:val="both"/>
        <w:rPr>
          <w:rFonts w:cstheme="minorHAnsi"/>
          <w:sz w:val="24"/>
          <w:szCs w:val="24"/>
          <w:lang w:val="en-US"/>
        </w:rPr>
      </w:pPr>
      <w:r w:rsidRPr="00682968">
        <w:rPr>
          <w:rFonts w:cstheme="minorHAnsi"/>
          <w:sz w:val="24"/>
          <w:szCs w:val="24"/>
          <w:lang w:val="en-US"/>
        </w:rPr>
        <w:t>Carefully cut adhesive samples using sterilized scissors.</w:t>
      </w:r>
    </w:p>
    <w:p w14:paraId="3D5E6B57" w14:textId="77777777" w:rsidR="009C284F" w:rsidRPr="00682968" w:rsidRDefault="009C284F" w:rsidP="00682968">
      <w:pPr>
        <w:numPr>
          <w:ilvl w:val="1"/>
          <w:numId w:val="84"/>
        </w:numPr>
        <w:spacing w:after="0" w:line="276" w:lineRule="auto"/>
        <w:jc w:val="both"/>
        <w:rPr>
          <w:rFonts w:cstheme="minorHAnsi"/>
          <w:sz w:val="24"/>
          <w:szCs w:val="24"/>
          <w:lang w:val="en-US"/>
        </w:rPr>
      </w:pPr>
      <w:r w:rsidRPr="00682968">
        <w:rPr>
          <w:rFonts w:cstheme="minorHAnsi"/>
          <w:sz w:val="24"/>
          <w:szCs w:val="24"/>
          <w:lang w:val="en-US"/>
        </w:rPr>
        <w:t>Preserve the entire adhesive item to retain any trace materials.</w:t>
      </w:r>
    </w:p>
    <w:p w14:paraId="6A48BA6D" w14:textId="77777777" w:rsidR="009C284F" w:rsidRPr="00682968" w:rsidRDefault="009C284F" w:rsidP="00682968">
      <w:pPr>
        <w:numPr>
          <w:ilvl w:val="0"/>
          <w:numId w:val="84"/>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0324CEEE" w14:textId="77777777" w:rsidR="009C284F" w:rsidRPr="00682968" w:rsidRDefault="009C284F" w:rsidP="00682968">
      <w:pPr>
        <w:numPr>
          <w:ilvl w:val="1"/>
          <w:numId w:val="84"/>
        </w:numPr>
        <w:spacing w:after="0" w:line="276" w:lineRule="auto"/>
        <w:jc w:val="both"/>
        <w:rPr>
          <w:rFonts w:cstheme="minorHAnsi"/>
          <w:sz w:val="24"/>
          <w:szCs w:val="24"/>
          <w:lang w:val="en-US"/>
        </w:rPr>
      </w:pPr>
      <w:r w:rsidRPr="00682968">
        <w:rPr>
          <w:rFonts w:cstheme="minorHAnsi"/>
          <w:sz w:val="24"/>
          <w:szCs w:val="24"/>
          <w:lang w:val="en-US"/>
        </w:rPr>
        <w:t>Place in clean, dry envelopes or rigid containers.</w:t>
      </w:r>
    </w:p>
    <w:p w14:paraId="36232015" w14:textId="77777777" w:rsidR="009C284F" w:rsidRPr="00682968" w:rsidRDefault="009C284F" w:rsidP="00682968">
      <w:pPr>
        <w:numPr>
          <w:ilvl w:val="1"/>
          <w:numId w:val="82"/>
        </w:numPr>
        <w:spacing w:after="0" w:line="276" w:lineRule="auto"/>
        <w:jc w:val="both"/>
        <w:rPr>
          <w:rFonts w:cstheme="minorHAnsi"/>
          <w:sz w:val="24"/>
          <w:szCs w:val="24"/>
          <w:lang w:val="en-US"/>
        </w:rPr>
      </w:pPr>
      <w:r w:rsidRPr="00682968">
        <w:rPr>
          <w:rFonts w:cstheme="minorHAnsi"/>
          <w:sz w:val="24"/>
          <w:szCs w:val="24"/>
          <w:lang w:val="en-US"/>
        </w:rPr>
        <w:t>Keep sticky sides covered with clean plastic sheets or non-stick paper.</w:t>
      </w:r>
    </w:p>
    <w:p w14:paraId="7C929221" w14:textId="77777777" w:rsidR="009C284F" w:rsidRPr="00682968" w:rsidRDefault="009C284F" w:rsidP="00682968">
      <w:pPr>
        <w:spacing w:after="0" w:line="276" w:lineRule="auto"/>
        <w:jc w:val="both"/>
        <w:rPr>
          <w:rFonts w:cstheme="minorHAnsi"/>
          <w:b/>
          <w:bCs/>
          <w:sz w:val="24"/>
          <w:szCs w:val="24"/>
          <w:lang w:val="en-US"/>
        </w:rPr>
      </w:pPr>
      <w:r w:rsidRPr="00682968">
        <w:rPr>
          <w:rFonts w:cstheme="minorHAnsi"/>
          <w:b/>
          <w:bCs/>
          <w:sz w:val="24"/>
          <w:szCs w:val="24"/>
          <w:lang w:val="en-US"/>
        </w:rPr>
        <w:t>9. Trace Materials on Clothing or Objects</w:t>
      </w:r>
    </w:p>
    <w:p w14:paraId="1DFCFE4A" w14:textId="77777777" w:rsidR="009C284F" w:rsidRPr="00682968" w:rsidRDefault="009C284F" w:rsidP="00682968">
      <w:pPr>
        <w:numPr>
          <w:ilvl w:val="0"/>
          <w:numId w:val="82"/>
        </w:numPr>
        <w:spacing w:after="0" w:line="276" w:lineRule="auto"/>
        <w:jc w:val="both"/>
        <w:rPr>
          <w:rFonts w:cstheme="minorHAnsi"/>
          <w:sz w:val="24"/>
          <w:szCs w:val="24"/>
          <w:lang w:val="en-US"/>
        </w:rPr>
      </w:pPr>
      <w:r w:rsidRPr="00682968">
        <w:rPr>
          <w:rFonts w:cstheme="minorHAnsi"/>
          <w:b/>
          <w:bCs/>
          <w:sz w:val="24"/>
          <w:szCs w:val="24"/>
          <w:lang w:val="en-US"/>
        </w:rPr>
        <w:t>Collection:</w:t>
      </w:r>
    </w:p>
    <w:p w14:paraId="0DB431EE" w14:textId="77777777" w:rsidR="009C284F" w:rsidRPr="00682968" w:rsidRDefault="009C284F" w:rsidP="00682968">
      <w:pPr>
        <w:numPr>
          <w:ilvl w:val="1"/>
          <w:numId w:val="82"/>
        </w:numPr>
        <w:spacing w:after="0" w:line="276" w:lineRule="auto"/>
        <w:jc w:val="both"/>
        <w:rPr>
          <w:rFonts w:cstheme="minorHAnsi"/>
          <w:sz w:val="24"/>
          <w:szCs w:val="24"/>
          <w:lang w:val="en-US"/>
        </w:rPr>
      </w:pPr>
      <w:r w:rsidRPr="00682968">
        <w:rPr>
          <w:rFonts w:cstheme="minorHAnsi"/>
          <w:sz w:val="24"/>
          <w:szCs w:val="24"/>
          <w:lang w:val="en-US"/>
        </w:rPr>
        <w:t>Use clean adhesive lifters to collect fibers or particles from surfaces.</w:t>
      </w:r>
    </w:p>
    <w:p w14:paraId="54EC3128" w14:textId="77777777" w:rsidR="009C284F" w:rsidRPr="00682968" w:rsidRDefault="009C284F" w:rsidP="00682968">
      <w:pPr>
        <w:numPr>
          <w:ilvl w:val="1"/>
          <w:numId w:val="82"/>
        </w:numPr>
        <w:spacing w:after="0" w:line="276" w:lineRule="auto"/>
        <w:jc w:val="both"/>
        <w:rPr>
          <w:rFonts w:cstheme="minorHAnsi"/>
          <w:sz w:val="24"/>
          <w:szCs w:val="24"/>
          <w:lang w:val="en-US"/>
        </w:rPr>
      </w:pPr>
      <w:r w:rsidRPr="00682968">
        <w:rPr>
          <w:rFonts w:cstheme="minorHAnsi"/>
          <w:sz w:val="24"/>
          <w:szCs w:val="24"/>
          <w:lang w:val="en-US"/>
        </w:rPr>
        <w:t>For clothing or large objects, package the entire item without attempting to remove trace evidence on-site.</w:t>
      </w:r>
    </w:p>
    <w:p w14:paraId="0426A021" w14:textId="77777777" w:rsidR="009C284F" w:rsidRPr="00682968" w:rsidRDefault="009C284F" w:rsidP="00682968">
      <w:pPr>
        <w:numPr>
          <w:ilvl w:val="0"/>
          <w:numId w:val="82"/>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58D9C83C" w14:textId="77777777" w:rsidR="009C284F" w:rsidRPr="00682968" w:rsidRDefault="009C284F" w:rsidP="00682968">
      <w:pPr>
        <w:numPr>
          <w:ilvl w:val="1"/>
          <w:numId w:val="82"/>
        </w:numPr>
        <w:spacing w:after="0" w:line="276" w:lineRule="auto"/>
        <w:jc w:val="both"/>
        <w:rPr>
          <w:rFonts w:cstheme="minorHAnsi"/>
          <w:sz w:val="24"/>
          <w:szCs w:val="24"/>
          <w:lang w:val="en-US"/>
        </w:rPr>
      </w:pPr>
      <w:r w:rsidRPr="00682968">
        <w:rPr>
          <w:rFonts w:cstheme="minorHAnsi"/>
          <w:sz w:val="24"/>
          <w:szCs w:val="24"/>
          <w:lang w:val="en-US"/>
        </w:rPr>
        <w:t>Place clothing in paper bags or breathable containers.</w:t>
      </w:r>
    </w:p>
    <w:p w14:paraId="35E3931E" w14:textId="77777777" w:rsidR="009C284F" w:rsidRPr="00682968" w:rsidRDefault="009C284F" w:rsidP="00682968">
      <w:pPr>
        <w:numPr>
          <w:ilvl w:val="1"/>
          <w:numId w:val="82"/>
        </w:numPr>
        <w:spacing w:after="0" w:line="276" w:lineRule="auto"/>
        <w:jc w:val="both"/>
        <w:rPr>
          <w:rFonts w:cstheme="minorHAnsi"/>
          <w:sz w:val="24"/>
          <w:szCs w:val="24"/>
          <w:lang w:val="en-US"/>
        </w:rPr>
      </w:pPr>
      <w:r w:rsidRPr="00682968">
        <w:rPr>
          <w:rFonts w:cstheme="minorHAnsi"/>
          <w:sz w:val="24"/>
          <w:szCs w:val="24"/>
          <w:lang w:val="en-US"/>
        </w:rPr>
        <w:t>Avoid folding or compressing the fabric excessively to protect the evidence.</w:t>
      </w:r>
    </w:p>
    <w:p w14:paraId="768FC042" w14:textId="77777777" w:rsidR="00F87168" w:rsidRPr="00682968" w:rsidRDefault="009C284F" w:rsidP="00682968">
      <w:pPr>
        <w:spacing w:after="0" w:line="276" w:lineRule="auto"/>
        <w:jc w:val="both"/>
        <w:rPr>
          <w:rFonts w:cstheme="minorHAnsi"/>
          <w:b/>
          <w:bCs/>
          <w:sz w:val="24"/>
          <w:szCs w:val="24"/>
          <w:lang w:val="en-US"/>
        </w:rPr>
      </w:pPr>
      <w:r w:rsidRPr="00682968">
        <w:rPr>
          <w:rFonts w:cstheme="minorHAnsi"/>
          <w:b/>
          <w:bCs/>
          <w:sz w:val="24"/>
          <w:szCs w:val="24"/>
          <w:lang w:val="en-US"/>
        </w:rPr>
        <w:t>10</w:t>
      </w:r>
      <w:r w:rsidR="00F87168" w:rsidRPr="00682968">
        <w:rPr>
          <w:rFonts w:cstheme="minorHAnsi"/>
          <w:b/>
          <w:bCs/>
          <w:sz w:val="24"/>
          <w:szCs w:val="24"/>
          <w:lang w:val="en-US"/>
        </w:rPr>
        <w:t>. Biological Trace Evidence (e.g., Skin Cells, Bodily Fluids)</w:t>
      </w:r>
    </w:p>
    <w:p w14:paraId="03CFA66E" w14:textId="77777777" w:rsidR="00F87168" w:rsidRPr="00682968" w:rsidRDefault="00F87168" w:rsidP="00682968">
      <w:pPr>
        <w:numPr>
          <w:ilvl w:val="0"/>
          <w:numId w:val="83"/>
        </w:numPr>
        <w:spacing w:after="0" w:line="276" w:lineRule="auto"/>
        <w:jc w:val="both"/>
        <w:rPr>
          <w:rFonts w:cstheme="minorHAnsi"/>
          <w:sz w:val="24"/>
          <w:szCs w:val="24"/>
          <w:lang w:val="en-US"/>
        </w:rPr>
      </w:pPr>
      <w:r w:rsidRPr="00682968">
        <w:rPr>
          <w:rFonts w:cstheme="minorHAnsi"/>
          <w:b/>
          <w:bCs/>
          <w:sz w:val="24"/>
          <w:szCs w:val="24"/>
          <w:lang w:val="en-US"/>
        </w:rPr>
        <w:t>Collection:</w:t>
      </w:r>
    </w:p>
    <w:p w14:paraId="50308694" w14:textId="77777777" w:rsidR="009C284F" w:rsidRPr="00682968" w:rsidRDefault="009C284F" w:rsidP="00682968">
      <w:pPr>
        <w:numPr>
          <w:ilvl w:val="1"/>
          <w:numId w:val="83"/>
        </w:numPr>
        <w:spacing w:after="0" w:line="276" w:lineRule="auto"/>
        <w:jc w:val="both"/>
        <w:rPr>
          <w:rFonts w:cstheme="minorHAnsi"/>
          <w:sz w:val="24"/>
          <w:szCs w:val="24"/>
          <w:lang w:val="en-US"/>
        </w:rPr>
      </w:pPr>
      <w:r w:rsidRPr="00682968">
        <w:rPr>
          <w:rFonts w:cstheme="minorHAnsi"/>
          <w:sz w:val="24"/>
          <w:szCs w:val="24"/>
          <w:lang w:val="en-US"/>
        </w:rPr>
        <w:t>Use sterile moistened swabs to gather samples from surfaces.</w:t>
      </w:r>
    </w:p>
    <w:p w14:paraId="70A7B394" w14:textId="77777777" w:rsidR="009C284F" w:rsidRPr="00682968" w:rsidRDefault="009C284F" w:rsidP="00682968">
      <w:pPr>
        <w:numPr>
          <w:ilvl w:val="1"/>
          <w:numId w:val="83"/>
        </w:numPr>
        <w:spacing w:after="0" w:line="276" w:lineRule="auto"/>
        <w:jc w:val="both"/>
        <w:rPr>
          <w:rFonts w:cstheme="minorHAnsi"/>
          <w:sz w:val="24"/>
          <w:szCs w:val="24"/>
          <w:lang w:val="en-US"/>
        </w:rPr>
      </w:pPr>
      <w:r w:rsidRPr="00682968">
        <w:rPr>
          <w:rFonts w:cstheme="minorHAnsi"/>
          <w:sz w:val="24"/>
          <w:szCs w:val="24"/>
          <w:lang w:val="en-US"/>
        </w:rPr>
        <w:t>Scrape surfaces gently to collect epithelial cells or residues.</w:t>
      </w:r>
    </w:p>
    <w:p w14:paraId="6CA13078" w14:textId="77777777" w:rsidR="00F87168" w:rsidRPr="00682968" w:rsidRDefault="00F87168" w:rsidP="00682968">
      <w:pPr>
        <w:numPr>
          <w:ilvl w:val="1"/>
          <w:numId w:val="83"/>
        </w:numPr>
        <w:spacing w:after="0" w:line="276" w:lineRule="auto"/>
        <w:jc w:val="both"/>
        <w:rPr>
          <w:rFonts w:cstheme="minorHAnsi"/>
          <w:sz w:val="24"/>
          <w:szCs w:val="24"/>
          <w:lang w:val="en-US"/>
        </w:rPr>
      </w:pPr>
      <w:r w:rsidRPr="00682968">
        <w:rPr>
          <w:rFonts w:cstheme="minorHAnsi"/>
          <w:sz w:val="24"/>
          <w:szCs w:val="24"/>
          <w:lang w:val="en-US"/>
        </w:rPr>
        <w:t>Dry swabs thoroughly before storage.</w:t>
      </w:r>
    </w:p>
    <w:p w14:paraId="7ECD6799" w14:textId="77777777" w:rsidR="00F87168" w:rsidRPr="00682968" w:rsidRDefault="00F87168" w:rsidP="00682968">
      <w:pPr>
        <w:numPr>
          <w:ilvl w:val="0"/>
          <w:numId w:val="83"/>
        </w:numPr>
        <w:spacing w:after="0" w:line="276" w:lineRule="auto"/>
        <w:jc w:val="both"/>
        <w:rPr>
          <w:rFonts w:cstheme="minorHAnsi"/>
          <w:sz w:val="24"/>
          <w:szCs w:val="24"/>
          <w:lang w:val="en-US"/>
        </w:rPr>
      </w:pPr>
      <w:r w:rsidRPr="00682968">
        <w:rPr>
          <w:rFonts w:cstheme="minorHAnsi"/>
          <w:b/>
          <w:bCs/>
          <w:sz w:val="24"/>
          <w:szCs w:val="24"/>
          <w:lang w:val="en-US"/>
        </w:rPr>
        <w:t>Preservation:</w:t>
      </w:r>
    </w:p>
    <w:p w14:paraId="290C4A1A" w14:textId="77777777" w:rsidR="009C284F" w:rsidRPr="00682968" w:rsidRDefault="009C284F" w:rsidP="00682968">
      <w:pPr>
        <w:numPr>
          <w:ilvl w:val="1"/>
          <w:numId w:val="83"/>
        </w:numPr>
        <w:spacing w:after="0" w:line="276" w:lineRule="auto"/>
        <w:jc w:val="both"/>
        <w:rPr>
          <w:rFonts w:cstheme="minorHAnsi"/>
          <w:sz w:val="24"/>
          <w:szCs w:val="24"/>
          <w:lang w:val="en-US"/>
        </w:rPr>
      </w:pPr>
      <w:r w:rsidRPr="00682968">
        <w:rPr>
          <w:rFonts w:cstheme="minorHAnsi"/>
          <w:sz w:val="24"/>
          <w:szCs w:val="24"/>
          <w:lang w:val="en-US"/>
        </w:rPr>
        <w:t>Air-dry swabs completely before packaging.</w:t>
      </w:r>
    </w:p>
    <w:p w14:paraId="5783821D" w14:textId="77777777" w:rsidR="00F87168" w:rsidRPr="00682968" w:rsidRDefault="00F87168" w:rsidP="00682968">
      <w:pPr>
        <w:numPr>
          <w:ilvl w:val="1"/>
          <w:numId w:val="83"/>
        </w:numPr>
        <w:spacing w:after="0" w:line="276" w:lineRule="auto"/>
        <w:jc w:val="both"/>
        <w:rPr>
          <w:rFonts w:cstheme="minorHAnsi"/>
          <w:sz w:val="24"/>
          <w:szCs w:val="24"/>
          <w:lang w:val="en-US"/>
        </w:rPr>
      </w:pPr>
      <w:r w:rsidRPr="00682968">
        <w:rPr>
          <w:rFonts w:cstheme="minorHAnsi"/>
          <w:sz w:val="24"/>
          <w:szCs w:val="24"/>
          <w:lang w:val="en-US"/>
        </w:rPr>
        <w:t>Stor</w:t>
      </w:r>
      <w:r w:rsidR="009C284F" w:rsidRPr="00682968">
        <w:rPr>
          <w:rFonts w:cstheme="minorHAnsi"/>
          <w:sz w:val="24"/>
          <w:szCs w:val="24"/>
          <w:lang w:val="en-US"/>
        </w:rPr>
        <w:t>e dried swabs in paper envelope or sterile containers</w:t>
      </w:r>
    </w:p>
    <w:p w14:paraId="6B2374FD" w14:textId="77777777" w:rsidR="00F87168" w:rsidRPr="00682968" w:rsidRDefault="00F87168" w:rsidP="00682968">
      <w:pPr>
        <w:numPr>
          <w:ilvl w:val="1"/>
          <w:numId w:val="83"/>
        </w:numPr>
        <w:spacing w:after="0" w:line="276" w:lineRule="auto"/>
        <w:jc w:val="both"/>
        <w:rPr>
          <w:rFonts w:cstheme="minorHAnsi"/>
          <w:sz w:val="24"/>
          <w:szCs w:val="24"/>
          <w:lang w:val="en-US"/>
        </w:rPr>
      </w:pPr>
      <w:r w:rsidRPr="00682968">
        <w:rPr>
          <w:rFonts w:cstheme="minorHAnsi"/>
          <w:sz w:val="24"/>
          <w:szCs w:val="24"/>
          <w:lang w:val="en-US"/>
        </w:rPr>
        <w:t>Refrigerate or freeze if long-term storage is required.</w:t>
      </w:r>
    </w:p>
    <w:p w14:paraId="4A4C01AD" w14:textId="77777777" w:rsidR="00BB699D" w:rsidRPr="00682968" w:rsidRDefault="00BB699D" w:rsidP="00682968">
      <w:pPr>
        <w:spacing w:after="0" w:line="276" w:lineRule="auto"/>
        <w:jc w:val="both"/>
        <w:rPr>
          <w:rFonts w:cstheme="minorHAnsi"/>
          <w:b/>
          <w:bCs/>
          <w:sz w:val="24"/>
          <w:szCs w:val="24"/>
          <w:lang w:val="en-US"/>
        </w:rPr>
      </w:pPr>
      <w:r w:rsidRPr="00682968">
        <w:rPr>
          <w:rFonts w:cstheme="minorHAnsi"/>
          <w:b/>
          <w:bCs/>
          <w:sz w:val="24"/>
          <w:szCs w:val="24"/>
          <w:lang w:val="en-US"/>
        </w:rPr>
        <w:t>General Guidelines for Collecting and Preserving Trace Materials</w:t>
      </w:r>
    </w:p>
    <w:p w14:paraId="60E915C0" w14:textId="77777777" w:rsidR="00BB699D" w:rsidRPr="00682968" w:rsidRDefault="00BB699D" w:rsidP="00682968">
      <w:pPr>
        <w:numPr>
          <w:ilvl w:val="0"/>
          <w:numId w:val="85"/>
        </w:numPr>
        <w:spacing w:after="0" w:line="276" w:lineRule="auto"/>
        <w:jc w:val="both"/>
        <w:rPr>
          <w:rFonts w:cstheme="minorHAnsi"/>
          <w:sz w:val="24"/>
          <w:szCs w:val="24"/>
          <w:lang w:val="en-US"/>
        </w:rPr>
      </w:pPr>
      <w:r w:rsidRPr="00682968">
        <w:rPr>
          <w:rFonts w:cstheme="minorHAnsi"/>
          <w:b/>
          <w:bCs/>
          <w:sz w:val="24"/>
          <w:szCs w:val="24"/>
          <w:lang w:val="en-US"/>
        </w:rPr>
        <w:t>Avoid Contamination:</w:t>
      </w:r>
    </w:p>
    <w:p w14:paraId="68F440A9"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Use gloves, clean tools, and fresh collection materials for each item.</w:t>
      </w:r>
    </w:p>
    <w:p w14:paraId="7D619265"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Handle samples separately to avoid cross-contamination.</w:t>
      </w:r>
    </w:p>
    <w:p w14:paraId="233A2853" w14:textId="77777777" w:rsidR="00BB699D" w:rsidRPr="00682968" w:rsidRDefault="00BB699D" w:rsidP="00682968">
      <w:pPr>
        <w:numPr>
          <w:ilvl w:val="0"/>
          <w:numId w:val="85"/>
        </w:numPr>
        <w:spacing w:after="0" w:line="276" w:lineRule="auto"/>
        <w:jc w:val="both"/>
        <w:rPr>
          <w:rFonts w:cstheme="minorHAnsi"/>
          <w:sz w:val="24"/>
          <w:szCs w:val="24"/>
          <w:lang w:val="en-US"/>
        </w:rPr>
      </w:pPr>
      <w:r w:rsidRPr="00682968">
        <w:rPr>
          <w:rFonts w:cstheme="minorHAnsi"/>
          <w:b/>
          <w:bCs/>
          <w:sz w:val="24"/>
          <w:szCs w:val="24"/>
          <w:lang w:val="en-US"/>
        </w:rPr>
        <w:t>Air Dry Evidence:</w:t>
      </w:r>
      <w:r w:rsidRPr="00682968">
        <w:rPr>
          <w:rFonts w:cstheme="minorHAnsi"/>
          <w:sz w:val="24"/>
          <w:szCs w:val="24"/>
          <w:lang w:val="en-US"/>
        </w:rPr>
        <w:t xml:space="preserve"> </w:t>
      </w:r>
    </w:p>
    <w:p w14:paraId="0929C6C1" w14:textId="77777777" w:rsidR="00BB699D" w:rsidRPr="00682968" w:rsidRDefault="00BB699D" w:rsidP="00682968">
      <w:pPr>
        <w:pStyle w:val="ListParagraph"/>
        <w:numPr>
          <w:ilvl w:val="0"/>
          <w:numId w:val="86"/>
        </w:numPr>
        <w:spacing w:after="0" w:line="276" w:lineRule="auto"/>
        <w:jc w:val="both"/>
        <w:rPr>
          <w:rFonts w:cstheme="minorHAnsi"/>
          <w:sz w:val="24"/>
          <w:szCs w:val="24"/>
          <w:lang w:val="en-US"/>
        </w:rPr>
      </w:pPr>
      <w:r w:rsidRPr="00682968">
        <w:rPr>
          <w:rFonts w:cstheme="minorHAnsi"/>
          <w:sz w:val="24"/>
          <w:szCs w:val="24"/>
          <w:lang w:val="en-US"/>
        </w:rPr>
        <w:t>Dry materials like fibers, hair, and soil to prevent mold growth or microbial activity.</w:t>
      </w:r>
    </w:p>
    <w:p w14:paraId="22BAA259" w14:textId="77777777" w:rsidR="00BB699D" w:rsidRPr="00682968" w:rsidRDefault="00BB699D" w:rsidP="00682968">
      <w:pPr>
        <w:numPr>
          <w:ilvl w:val="0"/>
          <w:numId w:val="85"/>
        </w:numPr>
        <w:spacing w:after="0" w:line="276" w:lineRule="auto"/>
        <w:jc w:val="both"/>
        <w:rPr>
          <w:rFonts w:cstheme="minorHAnsi"/>
          <w:sz w:val="24"/>
          <w:szCs w:val="24"/>
          <w:lang w:val="en-US"/>
        </w:rPr>
      </w:pPr>
      <w:r w:rsidRPr="00682968">
        <w:rPr>
          <w:rFonts w:cstheme="minorHAnsi"/>
          <w:b/>
          <w:bCs/>
          <w:sz w:val="24"/>
          <w:szCs w:val="24"/>
          <w:lang w:val="en-US"/>
        </w:rPr>
        <w:t>Use Proper Packaging:</w:t>
      </w:r>
    </w:p>
    <w:p w14:paraId="6CF2E7B4"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Seal all containers securely to prevent loss or contamination.</w:t>
      </w:r>
    </w:p>
    <w:p w14:paraId="3DAFC726"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Use tamper-evident seals and label packages clearly with case information.</w:t>
      </w:r>
    </w:p>
    <w:p w14:paraId="1B77BFB8"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b/>
          <w:bCs/>
          <w:sz w:val="24"/>
          <w:szCs w:val="24"/>
          <w:lang w:val="en-US"/>
        </w:rPr>
        <w:t>Avoid Plastic Bags:</w:t>
      </w:r>
      <w:r w:rsidRPr="00682968">
        <w:rPr>
          <w:rFonts w:cstheme="minorHAnsi"/>
          <w:sz w:val="24"/>
          <w:szCs w:val="24"/>
          <w:lang w:val="en-US"/>
        </w:rPr>
        <w:t xml:space="preserve"> Unless storing frozen evidence, as plastic traps moisture that promotes degradation</w:t>
      </w:r>
    </w:p>
    <w:p w14:paraId="5C02B130" w14:textId="77777777" w:rsidR="00BB699D" w:rsidRPr="00682968" w:rsidRDefault="00BB699D" w:rsidP="00682968">
      <w:pPr>
        <w:numPr>
          <w:ilvl w:val="0"/>
          <w:numId w:val="85"/>
        </w:numPr>
        <w:spacing w:after="0" w:line="276" w:lineRule="auto"/>
        <w:jc w:val="both"/>
        <w:rPr>
          <w:rFonts w:cstheme="minorHAnsi"/>
          <w:sz w:val="24"/>
          <w:szCs w:val="24"/>
          <w:lang w:val="en-US"/>
        </w:rPr>
      </w:pPr>
      <w:r w:rsidRPr="00682968">
        <w:rPr>
          <w:rFonts w:cstheme="minorHAnsi"/>
          <w:b/>
          <w:bCs/>
          <w:sz w:val="24"/>
          <w:szCs w:val="24"/>
          <w:lang w:val="en-US"/>
        </w:rPr>
        <w:t>Document Thoroughly:</w:t>
      </w:r>
    </w:p>
    <w:p w14:paraId="6E5452E1"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Record the location, condition, and method of collection in detailed notes or photos.</w:t>
      </w:r>
    </w:p>
    <w:p w14:paraId="33FC76C7"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Maintain a clear chain of custody log.</w:t>
      </w:r>
    </w:p>
    <w:p w14:paraId="77657F7D"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Track who handled the evidence to ensure its integrity in legal proceedings.</w:t>
      </w:r>
    </w:p>
    <w:p w14:paraId="0BD8DE64" w14:textId="77777777" w:rsidR="00BB699D" w:rsidRPr="00682968" w:rsidRDefault="00BB699D" w:rsidP="00682968">
      <w:pPr>
        <w:numPr>
          <w:ilvl w:val="0"/>
          <w:numId w:val="85"/>
        </w:numPr>
        <w:spacing w:after="0" w:line="276" w:lineRule="auto"/>
        <w:jc w:val="both"/>
        <w:rPr>
          <w:rFonts w:cstheme="minorHAnsi"/>
          <w:sz w:val="24"/>
          <w:szCs w:val="24"/>
          <w:lang w:val="en-US"/>
        </w:rPr>
      </w:pPr>
      <w:r w:rsidRPr="00682968">
        <w:rPr>
          <w:rFonts w:cstheme="minorHAnsi"/>
          <w:b/>
          <w:bCs/>
          <w:sz w:val="24"/>
          <w:szCs w:val="24"/>
          <w:lang w:val="en-US"/>
        </w:rPr>
        <w:t>Use Appropriate Storage Containers:</w:t>
      </w:r>
    </w:p>
    <w:p w14:paraId="19D85F19"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Paper envelopes for most trace materials.</w:t>
      </w:r>
    </w:p>
    <w:p w14:paraId="1CC50179"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Rigid boxes or vials for fragile items like glass or paint chips.</w:t>
      </w:r>
    </w:p>
    <w:p w14:paraId="4CD64C0F" w14:textId="77777777" w:rsidR="00BB699D" w:rsidRPr="00682968" w:rsidRDefault="00BB699D" w:rsidP="00682968">
      <w:pPr>
        <w:numPr>
          <w:ilvl w:val="0"/>
          <w:numId w:val="85"/>
        </w:numPr>
        <w:spacing w:after="0" w:line="276" w:lineRule="auto"/>
        <w:jc w:val="both"/>
        <w:rPr>
          <w:rFonts w:cstheme="minorHAnsi"/>
          <w:sz w:val="24"/>
          <w:szCs w:val="24"/>
          <w:lang w:val="en-US"/>
        </w:rPr>
      </w:pPr>
      <w:r w:rsidRPr="00682968">
        <w:rPr>
          <w:rFonts w:cstheme="minorHAnsi"/>
          <w:b/>
          <w:bCs/>
          <w:sz w:val="24"/>
          <w:szCs w:val="24"/>
          <w:lang w:val="en-US"/>
        </w:rPr>
        <w:t>Storage:</w:t>
      </w:r>
    </w:p>
    <w:p w14:paraId="5430B1C4"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Store trace evidence in cool, dry environments away from direct sunlight, humidity, or heat.</w:t>
      </w:r>
    </w:p>
    <w:p w14:paraId="6B208FA1" w14:textId="77777777" w:rsidR="00BB699D" w:rsidRPr="00682968" w:rsidRDefault="00BB699D" w:rsidP="00682968">
      <w:pPr>
        <w:numPr>
          <w:ilvl w:val="1"/>
          <w:numId w:val="85"/>
        </w:numPr>
        <w:spacing w:after="0" w:line="276" w:lineRule="auto"/>
        <w:jc w:val="both"/>
        <w:rPr>
          <w:rFonts w:cstheme="minorHAnsi"/>
          <w:sz w:val="24"/>
          <w:szCs w:val="24"/>
          <w:lang w:val="en-US"/>
        </w:rPr>
      </w:pPr>
      <w:r w:rsidRPr="00682968">
        <w:rPr>
          <w:rFonts w:cstheme="minorHAnsi"/>
          <w:sz w:val="24"/>
          <w:szCs w:val="24"/>
          <w:lang w:val="en-US"/>
        </w:rPr>
        <w:t>For fragile materials, ensure secure storage to prevent physical damage.</w:t>
      </w:r>
    </w:p>
    <w:p w14:paraId="5B33151D" w14:textId="77777777" w:rsidR="00BB699D" w:rsidRPr="00682968" w:rsidRDefault="00F87168" w:rsidP="00682968">
      <w:pPr>
        <w:pStyle w:val="ListParagraph"/>
        <w:numPr>
          <w:ilvl w:val="0"/>
          <w:numId w:val="85"/>
        </w:numPr>
        <w:spacing w:after="0" w:line="276" w:lineRule="auto"/>
        <w:jc w:val="both"/>
        <w:rPr>
          <w:rFonts w:cstheme="minorHAnsi"/>
          <w:sz w:val="24"/>
          <w:szCs w:val="24"/>
          <w:lang w:val="en-US"/>
        </w:rPr>
      </w:pPr>
      <w:r w:rsidRPr="00682968">
        <w:rPr>
          <w:rFonts w:cstheme="minorHAnsi"/>
          <w:b/>
          <w:bCs/>
          <w:sz w:val="24"/>
          <w:szCs w:val="24"/>
          <w:lang w:val="en-US"/>
        </w:rPr>
        <w:t>Label and Seal Properly:</w:t>
      </w:r>
      <w:r w:rsidRPr="00682968">
        <w:rPr>
          <w:rFonts w:cstheme="minorHAnsi"/>
          <w:sz w:val="24"/>
          <w:szCs w:val="24"/>
          <w:lang w:val="en-US"/>
        </w:rPr>
        <w:t xml:space="preserve"> </w:t>
      </w:r>
    </w:p>
    <w:p w14:paraId="51BDDC84" w14:textId="77777777" w:rsidR="00F87168" w:rsidRPr="00682968" w:rsidRDefault="00F87168" w:rsidP="00682968">
      <w:pPr>
        <w:pStyle w:val="ListParagraph"/>
        <w:numPr>
          <w:ilvl w:val="0"/>
          <w:numId w:val="86"/>
        </w:numPr>
        <w:spacing w:after="0" w:line="276" w:lineRule="auto"/>
        <w:jc w:val="both"/>
        <w:rPr>
          <w:rFonts w:cstheme="minorHAnsi"/>
          <w:sz w:val="24"/>
          <w:szCs w:val="24"/>
          <w:lang w:val="en-US"/>
        </w:rPr>
      </w:pPr>
      <w:r w:rsidRPr="00682968">
        <w:rPr>
          <w:rFonts w:cstheme="minorHAnsi"/>
          <w:sz w:val="24"/>
          <w:szCs w:val="24"/>
          <w:lang w:val="en-US"/>
        </w:rPr>
        <w:t>Ensure evidence is sealed with tamper-evident tape and labeled with collection details.</w:t>
      </w:r>
    </w:p>
    <w:p w14:paraId="7BC18BC4" w14:textId="77777777" w:rsidR="00F87168" w:rsidRPr="00682968" w:rsidRDefault="00F87168" w:rsidP="00682968">
      <w:pPr>
        <w:spacing w:after="0" w:line="276" w:lineRule="auto"/>
        <w:jc w:val="both"/>
        <w:rPr>
          <w:rFonts w:cstheme="minorHAnsi"/>
          <w:sz w:val="24"/>
          <w:szCs w:val="24"/>
          <w:lang w:val="en-US"/>
        </w:rPr>
      </w:pPr>
      <w:r w:rsidRPr="00682968">
        <w:rPr>
          <w:rFonts w:cstheme="minorHAnsi"/>
          <w:sz w:val="24"/>
          <w:szCs w:val="24"/>
          <w:lang w:val="en-US"/>
        </w:rPr>
        <w:t>By following these methods, trace materials can be collected and preserved in a way that ensures their integrity and usability in forensic analysis and legal proceedings.</w:t>
      </w:r>
    </w:p>
    <w:p w14:paraId="4B1BD9E9" w14:textId="77777777" w:rsidR="00A2573D" w:rsidRPr="00682968" w:rsidRDefault="00A2573D" w:rsidP="00682968">
      <w:pPr>
        <w:spacing w:after="0" w:line="276" w:lineRule="auto"/>
        <w:jc w:val="both"/>
        <w:rPr>
          <w:rFonts w:cstheme="minorHAnsi"/>
          <w:sz w:val="24"/>
          <w:szCs w:val="24"/>
          <w:lang w:val="en-US"/>
        </w:rPr>
      </w:pPr>
    </w:p>
    <w:p w14:paraId="0683954B" w14:textId="77777777" w:rsidR="00F3011A" w:rsidRPr="00682968" w:rsidRDefault="00F3011A"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Preventing cross-contamination when dealing with trace evidence.</w:t>
      </w:r>
    </w:p>
    <w:p w14:paraId="010302F7" w14:textId="77777777" w:rsidR="00F3011A" w:rsidRPr="00682968" w:rsidRDefault="00F3011A" w:rsidP="00682968">
      <w:pPr>
        <w:spacing w:after="0" w:line="276" w:lineRule="auto"/>
        <w:jc w:val="both"/>
        <w:rPr>
          <w:rFonts w:cstheme="minorHAnsi"/>
          <w:sz w:val="24"/>
          <w:szCs w:val="24"/>
          <w:lang w:val="en-US"/>
        </w:rPr>
      </w:pPr>
      <w:r w:rsidRPr="00682968">
        <w:rPr>
          <w:rFonts w:cstheme="minorHAnsi"/>
          <w:bCs/>
          <w:sz w:val="24"/>
          <w:szCs w:val="24"/>
          <w:lang w:val="en-US"/>
        </w:rPr>
        <w:t>Preventing cross-contamination</w:t>
      </w:r>
      <w:r w:rsidRPr="00682968">
        <w:rPr>
          <w:rFonts w:cstheme="minorHAnsi"/>
          <w:sz w:val="24"/>
          <w:szCs w:val="24"/>
          <w:lang w:val="en-US"/>
        </w:rPr>
        <w:t xml:space="preserve"> is critical when dealing with trace evidence to ensure its integrity and reliability in forensic investigations and legal proceedings. Cross-contamination occurs when evidence from one source mixes with another, compromising its forensic value. </w:t>
      </w:r>
    </w:p>
    <w:p w14:paraId="6B95715B" w14:textId="77777777" w:rsidR="00F3011A" w:rsidRPr="00682968" w:rsidRDefault="00F3011A" w:rsidP="00682968">
      <w:pPr>
        <w:spacing w:after="0" w:line="276" w:lineRule="auto"/>
        <w:jc w:val="both"/>
        <w:rPr>
          <w:rFonts w:cstheme="minorHAnsi"/>
          <w:sz w:val="24"/>
          <w:szCs w:val="24"/>
          <w:lang w:val="en-US"/>
        </w:rPr>
      </w:pPr>
      <w:r w:rsidRPr="00682968">
        <w:rPr>
          <w:rFonts w:cstheme="minorHAnsi"/>
          <w:sz w:val="24"/>
          <w:szCs w:val="24"/>
          <w:lang w:val="en-US"/>
        </w:rPr>
        <w:t>Key strategies to prevent this:</w:t>
      </w:r>
    </w:p>
    <w:p w14:paraId="5F2A8FAB" w14:textId="77777777" w:rsidR="00F3011A" w:rsidRPr="00682968" w:rsidRDefault="00F3011A" w:rsidP="00682968">
      <w:pPr>
        <w:spacing w:after="0" w:line="276" w:lineRule="auto"/>
        <w:jc w:val="both"/>
        <w:rPr>
          <w:rFonts w:cstheme="minorHAnsi"/>
          <w:b/>
          <w:bCs/>
          <w:sz w:val="24"/>
          <w:szCs w:val="24"/>
          <w:lang w:val="en-US"/>
        </w:rPr>
      </w:pPr>
      <w:r w:rsidRPr="00682968">
        <w:rPr>
          <w:rFonts w:cstheme="minorHAnsi"/>
          <w:b/>
          <w:bCs/>
          <w:sz w:val="24"/>
          <w:szCs w:val="24"/>
          <w:lang w:val="en-US"/>
        </w:rPr>
        <w:t>1. Use of Proper Personal Protective Equipment (PPE):</w:t>
      </w:r>
    </w:p>
    <w:p w14:paraId="7ED66FCE" w14:textId="77777777" w:rsidR="00F3011A" w:rsidRPr="00682968" w:rsidRDefault="00F3011A" w:rsidP="00682968">
      <w:pPr>
        <w:numPr>
          <w:ilvl w:val="0"/>
          <w:numId w:val="87"/>
        </w:numPr>
        <w:spacing w:after="0" w:line="276" w:lineRule="auto"/>
        <w:jc w:val="both"/>
        <w:rPr>
          <w:rFonts w:cstheme="minorHAnsi"/>
          <w:sz w:val="24"/>
          <w:szCs w:val="24"/>
          <w:lang w:val="en-US"/>
        </w:rPr>
      </w:pPr>
      <w:r w:rsidRPr="00682968">
        <w:rPr>
          <w:rFonts w:cstheme="minorHAnsi"/>
          <w:sz w:val="24"/>
          <w:szCs w:val="24"/>
          <w:lang w:val="en-US"/>
        </w:rPr>
        <w:t xml:space="preserve">Always wear </w:t>
      </w:r>
      <w:r w:rsidRPr="00682968">
        <w:rPr>
          <w:rFonts w:cstheme="minorHAnsi"/>
          <w:b/>
          <w:bCs/>
          <w:sz w:val="24"/>
          <w:szCs w:val="24"/>
          <w:lang w:val="en-US"/>
        </w:rPr>
        <w:t>clean gloves</w:t>
      </w:r>
      <w:r w:rsidRPr="00682968">
        <w:rPr>
          <w:rFonts w:cstheme="minorHAnsi"/>
          <w:sz w:val="24"/>
          <w:szCs w:val="24"/>
          <w:lang w:val="en-US"/>
        </w:rPr>
        <w:t>, and change them between handling different evidence items or samples.</w:t>
      </w:r>
    </w:p>
    <w:p w14:paraId="038C2621" w14:textId="77777777" w:rsidR="00F3011A" w:rsidRPr="00682968" w:rsidRDefault="00F3011A" w:rsidP="00682968">
      <w:pPr>
        <w:numPr>
          <w:ilvl w:val="0"/>
          <w:numId w:val="87"/>
        </w:numPr>
        <w:spacing w:after="0" w:line="276" w:lineRule="auto"/>
        <w:jc w:val="both"/>
        <w:rPr>
          <w:rFonts w:cstheme="minorHAnsi"/>
          <w:sz w:val="24"/>
          <w:szCs w:val="24"/>
          <w:lang w:val="en-US"/>
        </w:rPr>
      </w:pPr>
      <w:r w:rsidRPr="00682968">
        <w:rPr>
          <w:rFonts w:cstheme="minorHAnsi"/>
          <w:sz w:val="24"/>
          <w:szCs w:val="24"/>
          <w:lang w:val="en-US"/>
        </w:rPr>
        <w:t xml:space="preserve">Use </w:t>
      </w:r>
      <w:r w:rsidRPr="00682968">
        <w:rPr>
          <w:rFonts w:cstheme="minorHAnsi"/>
          <w:b/>
          <w:bCs/>
          <w:sz w:val="24"/>
          <w:szCs w:val="24"/>
          <w:lang w:val="en-US"/>
        </w:rPr>
        <w:t>protective clothing</w:t>
      </w:r>
      <w:r w:rsidRPr="00682968">
        <w:rPr>
          <w:rFonts w:cstheme="minorHAnsi"/>
          <w:sz w:val="24"/>
          <w:szCs w:val="24"/>
          <w:lang w:val="en-US"/>
        </w:rPr>
        <w:t>, such as lab coats or disposable suits, to minimize the risk of transferring fibers or biological materials.</w:t>
      </w:r>
    </w:p>
    <w:p w14:paraId="329F6FDE" w14:textId="77777777" w:rsidR="00F3011A" w:rsidRPr="00682968" w:rsidRDefault="00F3011A" w:rsidP="00682968">
      <w:pPr>
        <w:numPr>
          <w:ilvl w:val="0"/>
          <w:numId w:val="87"/>
        </w:numPr>
        <w:spacing w:after="0" w:line="276" w:lineRule="auto"/>
        <w:jc w:val="both"/>
        <w:rPr>
          <w:rFonts w:cstheme="minorHAnsi"/>
          <w:sz w:val="24"/>
          <w:szCs w:val="24"/>
          <w:lang w:val="en-US"/>
        </w:rPr>
      </w:pPr>
      <w:r w:rsidRPr="00682968">
        <w:rPr>
          <w:rFonts w:cstheme="minorHAnsi"/>
          <w:sz w:val="24"/>
          <w:szCs w:val="24"/>
          <w:lang w:val="en-US"/>
        </w:rPr>
        <w:t>Employ face masks or hairnets to prevent shedding particles or biological material.</w:t>
      </w:r>
    </w:p>
    <w:p w14:paraId="2993741D" w14:textId="77777777" w:rsidR="00F3011A" w:rsidRPr="00682968" w:rsidRDefault="00F3011A" w:rsidP="00682968">
      <w:pPr>
        <w:numPr>
          <w:ilvl w:val="0"/>
          <w:numId w:val="87"/>
        </w:numPr>
        <w:spacing w:after="0" w:line="276" w:lineRule="auto"/>
        <w:jc w:val="both"/>
        <w:rPr>
          <w:rFonts w:cstheme="minorHAnsi"/>
          <w:sz w:val="24"/>
          <w:szCs w:val="24"/>
          <w:lang w:val="en-US"/>
        </w:rPr>
      </w:pPr>
      <w:r w:rsidRPr="00682968">
        <w:rPr>
          <w:rFonts w:cstheme="minorHAnsi"/>
          <w:sz w:val="24"/>
          <w:szCs w:val="24"/>
          <w:lang w:val="en-US"/>
        </w:rPr>
        <w:t>Change gloves frequently, especially when handling evidence from different sources.</w:t>
      </w:r>
    </w:p>
    <w:p w14:paraId="18DA358F" w14:textId="77777777" w:rsidR="00F3011A" w:rsidRPr="00682968" w:rsidRDefault="00F3011A" w:rsidP="00682968">
      <w:pPr>
        <w:numPr>
          <w:ilvl w:val="0"/>
          <w:numId w:val="87"/>
        </w:numPr>
        <w:spacing w:after="0" w:line="276" w:lineRule="auto"/>
        <w:jc w:val="both"/>
        <w:rPr>
          <w:rFonts w:cstheme="minorHAnsi"/>
          <w:sz w:val="24"/>
          <w:szCs w:val="24"/>
          <w:lang w:val="en-US"/>
        </w:rPr>
      </w:pPr>
      <w:r w:rsidRPr="00682968">
        <w:rPr>
          <w:rFonts w:cstheme="minorHAnsi"/>
          <w:sz w:val="24"/>
          <w:szCs w:val="24"/>
          <w:lang w:val="en-US"/>
        </w:rPr>
        <w:t>Avoid touching your face, hair, or other surfaces while handling evidence.</w:t>
      </w:r>
    </w:p>
    <w:p w14:paraId="06456B32" w14:textId="77777777" w:rsidR="00162AF3" w:rsidRPr="00682968" w:rsidRDefault="00162AF3" w:rsidP="00682968">
      <w:pPr>
        <w:spacing w:after="0" w:line="276" w:lineRule="auto"/>
        <w:jc w:val="both"/>
        <w:rPr>
          <w:rFonts w:cstheme="minorHAnsi"/>
          <w:b/>
          <w:bCs/>
          <w:sz w:val="24"/>
          <w:szCs w:val="24"/>
          <w:lang w:val="en-US"/>
        </w:rPr>
      </w:pPr>
      <w:r w:rsidRPr="00682968">
        <w:rPr>
          <w:rFonts w:cstheme="minorHAnsi"/>
          <w:b/>
          <w:bCs/>
          <w:sz w:val="24"/>
          <w:szCs w:val="24"/>
          <w:lang w:val="en-US"/>
        </w:rPr>
        <w:t>2. Handle One Item at a Time:</w:t>
      </w:r>
    </w:p>
    <w:p w14:paraId="302E1224" w14:textId="77777777" w:rsidR="00162AF3" w:rsidRPr="00682968" w:rsidRDefault="00162AF3" w:rsidP="00682968">
      <w:pPr>
        <w:numPr>
          <w:ilvl w:val="0"/>
          <w:numId w:val="97"/>
        </w:numPr>
        <w:spacing w:after="0" w:line="276" w:lineRule="auto"/>
        <w:jc w:val="both"/>
        <w:rPr>
          <w:rFonts w:cstheme="minorHAnsi"/>
          <w:sz w:val="24"/>
          <w:szCs w:val="24"/>
          <w:lang w:val="en-US"/>
        </w:rPr>
      </w:pPr>
      <w:r w:rsidRPr="00682968">
        <w:rPr>
          <w:rFonts w:cstheme="minorHAnsi"/>
          <w:sz w:val="24"/>
          <w:szCs w:val="24"/>
          <w:lang w:val="en-US"/>
        </w:rPr>
        <w:t>Only work with one piece of evidence at a time to prevent mixing.</w:t>
      </w:r>
    </w:p>
    <w:p w14:paraId="727AB2A9" w14:textId="77777777" w:rsidR="00162AF3" w:rsidRPr="00682968" w:rsidRDefault="00162AF3" w:rsidP="00682968">
      <w:pPr>
        <w:numPr>
          <w:ilvl w:val="0"/>
          <w:numId w:val="87"/>
        </w:numPr>
        <w:spacing w:after="0" w:line="276" w:lineRule="auto"/>
        <w:jc w:val="both"/>
        <w:rPr>
          <w:rFonts w:cstheme="minorHAnsi"/>
          <w:sz w:val="24"/>
          <w:szCs w:val="24"/>
          <w:lang w:val="en-US"/>
        </w:rPr>
      </w:pPr>
      <w:r w:rsidRPr="00682968">
        <w:rPr>
          <w:rFonts w:cstheme="minorHAnsi"/>
          <w:sz w:val="24"/>
          <w:szCs w:val="24"/>
          <w:lang w:val="en-US"/>
        </w:rPr>
        <w:t>Complete processing, documentation, and packaging of one item before moving to the next.</w:t>
      </w:r>
    </w:p>
    <w:p w14:paraId="6824F773" w14:textId="77777777" w:rsidR="00F3011A" w:rsidRPr="00682968" w:rsidRDefault="00162AF3" w:rsidP="00682968">
      <w:pPr>
        <w:spacing w:after="0" w:line="276" w:lineRule="auto"/>
        <w:jc w:val="both"/>
        <w:rPr>
          <w:rFonts w:cstheme="minorHAnsi"/>
          <w:b/>
          <w:bCs/>
          <w:sz w:val="24"/>
          <w:szCs w:val="24"/>
          <w:lang w:val="en-US"/>
        </w:rPr>
      </w:pPr>
      <w:r w:rsidRPr="00682968">
        <w:rPr>
          <w:rFonts w:cstheme="minorHAnsi"/>
          <w:b/>
          <w:bCs/>
          <w:sz w:val="24"/>
          <w:szCs w:val="24"/>
          <w:lang w:val="en-US"/>
        </w:rPr>
        <w:t>3</w:t>
      </w:r>
      <w:r w:rsidR="00F3011A" w:rsidRPr="00682968">
        <w:rPr>
          <w:rFonts w:cstheme="minorHAnsi"/>
          <w:b/>
          <w:bCs/>
          <w:sz w:val="24"/>
          <w:szCs w:val="24"/>
          <w:lang w:val="en-US"/>
        </w:rPr>
        <w:t xml:space="preserve">. Proper </w:t>
      </w:r>
      <w:r w:rsidRPr="00682968">
        <w:rPr>
          <w:rFonts w:cstheme="minorHAnsi"/>
          <w:b/>
          <w:bCs/>
          <w:sz w:val="24"/>
          <w:szCs w:val="24"/>
          <w:lang w:val="en-US"/>
        </w:rPr>
        <w:t xml:space="preserve">Sterile </w:t>
      </w:r>
      <w:r w:rsidR="00F3011A" w:rsidRPr="00682968">
        <w:rPr>
          <w:rFonts w:cstheme="minorHAnsi"/>
          <w:b/>
          <w:bCs/>
          <w:sz w:val="24"/>
          <w:szCs w:val="24"/>
          <w:lang w:val="en-US"/>
        </w:rPr>
        <w:t>Tools and Equipment:</w:t>
      </w:r>
    </w:p>
    <w:p w14:paraId="6D35F2EE" w14:textId="77777777" w:rsidR="00F3011A" w:rsidRPr="00682968" w:rsidRDefault="00F3011A" w:rsidP="00682968">
      <w:pPr>
        <w:numPr>
          <w:ilvl w:val="0"/>
          <w:numId w:val="88"/>
        </w:numPr>
        <w:spacing w:after="0" w:line="276" w:lineRule="auto"/>
        <w:jc w:val="both"/>
        <w:rPr>
          <w:rFonts w:cstheme="minorHAnsi"/>
          <w:sz w:val="24"/>
          <w:szCs w:val="24"/>
          <w:lang w:val="en-US"/>
        </w:rPr>
      </w:pPr>
      <w:r w:rsidRPr="00682968">
        <w:rPr>
          <w:rFonts w:cstheme="minorHAnsi"/>
          <w:sz w:val="24"/>
          <w:szCs w:val="24"/>
          <w:lang w:val="en-US"/>
        </w:rPr>
        <w:t xml:space="preserve">Use </w:t>
      </w:r>
      <w:r w:rsidRPr="00682968">
        <w:rPr>
          <w:rFonts w:cstheme="minorHAnsi"/>
          <w:b/>
          <w:bCs/>
          <w:sz w:val="24"/>
          <w:szCs w:val="24"/>
          <w:lang w:val="en-US"/>
        </w:rPr>
        <w:t>sterile tools</w:t>
      </w:r>
      <w:r w:rsidRPr="00682968">
        <w:rPr>
          <w:rFonts w:cstheme="minorHAnsi"/>
          <w:sz w:val="24"/>
          <w:szCs w:val="24"/>
          <w:lang w:val="en-US"/>
        </w:rPr>
        <w:t xml:space="preserve"> (e.g., tweezers, scissors</w:t>
      </w:r>
      <w:r w:rsidR="00162AF3" w:rsidRPr="00682968">
        <w:rPr>
          <w:rFonts w:cstheme="minorHAnsi"/>
          <w:sz w:val="24"/>
          <w:szCs w:val="24"/>
          <w:lang w:val="en-US"/>
        </w:rPr>
        <w:t>, forceps, brushes, or scalpels</w:t>
      </w:r>
      <w:r w:rsidRPr="00682968">
        <w:rPr>
          <w:rFonts w:cstheme="minorHAnsi"/>
          <w:sz w:val="24"/>
          <w:szCs w:val="24"/>
          <w:lang w:val="en-US"/>
        </w:rPr>
        <w:t>) for each item of evidence, and clean them thoroughly after each use.</w:t>
      </w:r>
    </w:p>
    <w:p w14:paraId="49B593D7" w14:textId="77777777" w:rsidR="00F3011A" w:rsidRPr="00682968" w:rsidRDefault="00F3011A" w:rsidP="00682968">
      <w:pPr>
        <w:numPr>
          <w:ilvl w:val="0"/>
          <w:numId w:val="88"/>
        </w:numPr>
        <w:spacing w:after="0" w:line="276" w:lineRule="auto"/>
        <w:jc w:val="both"/>
        <w:rPr>
          <w:rFonts w:cstheme="minorHAnsi"/>
          <w:sz w:val="24"/>
          <w:szCs w:val="24"/>
          <w:lang w:val="en-US"/>
        </w:rPr>
      </w:pPr>
      <w:r w:rsidRPr="00682968">
        <w:rPr>
          <w:rFonts w:cstheme="minorHAnsi"/>
          <w:sz w:val="24"/>
          <w:szCs w:val="24"/>
          <w:lang w:val="en-US"/>
        </w:rPr>
        <w:t xml:space="preserve">Opt for </w:t>
      </w:r>
      <w:r w:rsidRPr="00682968">
        <w:rPr>
          <w:rFonts w:cstheme="minorHAnsi"/>
          <w:b/>
          <w:bCs/>
          <w:sz w:val="24"/>
          <w:szCs w:val="24"/>
          <w:lang w:val="en-US"/>
        </w:rPr>
        <w:t>single-use collection materials</w:t>
      </w:r>
      <w:r w:rsidRPr="00682968">
        <w:rPr>
          <w:rFonts w:cstheme="minorHAnsi"/>
          <w:sz w:val="24"/>
          <w:szCs w:val="24"/>
          <w:lang w:val="en-US"/>
        </w:rPr>
        <w:t>, such as sterile swabs or disposable brushes, where possible.</w:t>
      </w:r>
    </w:p>
    <w:p w14:paraId="55F570DA" w14:textId="77777777" w:rsidR="00162AF3" w:rsidRPr="00682968" w:rsidRDefault="00162AF3" w:rsidP="00682968">
      <w:pPr>
        <w:numPr>
          <w:ilvl w:val="0"/>
          <w:numId w:val="88"/>
        </w:numPr>
        <w:spacing w:after="0" w:line="276" w:lineRule="auto"/>
        <w:jc w:val="both"/>
        <w:rPr>
          <w:rFonts w:cstheme="minorHAnsi"/>
          <w:sz w:val="24"/>
          <w:szCs w:val="24"/>
          <w:lang w:val="en-US"/>
        </w:rPr>
      </w:pPr>
      <w:r w:rsidRPr="00682968">
        <w:rPr>
          <w:rFonts w:cstheme="minorHAnsi"/>
          <w:sz w:val="24"/>
          <w:szCs w:val="24"/>
          <w:lang w:val="en-US"/>
        </w:rPr>
        <w:t>Avoid reusing tools without proper cleaning and sterilization.</w:t>
      </w:r>
    </w:p>
    <w:p w14:paraId="43F73B8E" w14:textId="77777777" w:rsidR="00162AF3" w:rsidRPr="00682968" w:rsidRDefault="00162AF3" w:rsidP="00682968">
      <w:pPr>
        <w:numPr>
          <w:ilvl w:val="0"/>
          <w:numId w:val="88"/>
        </w:numPr>
        <w:spacing w:after="0" w:line="276" w:lineRule="auto"/>
        <w:jc w:val="both"/>
        <w:rPr>
          <w:rFonts w:cstheme="minorHAnsi"/>
          <w:sz w:val="24"/>
          <w:szCs w:val="24"/>
          <w:lang w:val="en-US"/>
        </w:rPr>
      </w:pPr>
      <w:r w:rsidRPr="00682968">
        <w:rPr>
          <w:rFonts w:cstheme="minorHAnsi"/>
          <w:sz w:val="24"/>
          <w:szCs w:val="24"/>
          <w:lang w:val="en-US"/>
        </w:rPr>
        <w:t>Use fresh collection materials, such as adhesive lifters or swabs, for each sample.</w:t>
      </w:r>
    </w:p>
    <w:p w14:paraId="7EB480B0" w14:textId="77777777" w:rsidR="00F3011A" w:rsidRPr="00682968" w:rsidRDefault="00162AF3" w:rsidP="00682968">
      <w:pPr>
        <w:spacing w:after="0" w:line="276" w:lineRule="auto"/>
        <w:jc w:val="both"/>
        <w:rPr>
          <w:rFonts w:cstheme="minorHAnsi"/>
          <w:b/>
          <w:bCs/>
          <w:sz w:val="24"/>
          <w:szCs w:val="24"/>
          <w:lang w:val="en-US"/>
        </w:rPr>
      </w:pPr>
      <w:r w:rsidRPr="00682968">
        <w:rPr>
          <w:rFonts w:cstheme="minorHAnsi"/>
          <w:b/>
          <w:bCs/>
          <w:sz w:val="24"/>
          <w:szCs w:val="24"/>
          <w:lang w:val="en-US"/>
        </w:rPr>
        <w:t>4</w:t>
      </w:r>
      <w:r w:rsidR="00F3011A" w:rsidRPr="00682968">
        <w:rPr>
          <w:rFonts w:cstheme="minorHAnsi"/>
          <w:b/>
          <w:bCs/>
          <w:sz w:val="24"/>
          <w:szCs w:val="24"/>
          <w:lang w:val="en-US"/>
        </w:rPr>
        <w:t>. Separate Evidence Handling:</w:t>
      </w:r>
    </w:p>
    <w:p w14:paraId="6DB9D26D" w14:textId="77777777" w:rsidR="005C7814" w:rsidRPr="00682968" w:rsidRDefault="005C7814" w:rsidP="00682968">
      <w:pPr>
        <w:numPr>
          <w:ilvl w:val="0"/>
          <w:numId w:val="89"/>
        </w:numPr>
        <w:spacing w:after="0" w:line="276" w:lineRule="auto"/>
        <w:jc w:val="both"/>
        <w:rPr>
          <w:rFonts w:cstheme="minorHAnsi"/>
          <w:sz w:val="24"/>
          <w:szCs w:val="24"/>
          <w:lang w:val="en-US"/>
        </w:rPr>
      </w:pPr>
      <w:r w:rsidRPr="00682968">
        <w:rPr>
          <w:rFonts w:cstheme="minorHAnsi"/>
          <w:sz w:val="24"/>
          <w:szCs w:val="24"/>
          <w:lang w:val="en-US"/>
        </w:rPr>
        <w:t>Keep items from different locations or individuals in separate, clearly labeled containers.</w:t>
      </w:r>
    </w:p>
    <w:p w14:paraId="0CCA8E6C" w14:textId="77777777" w:rsidR="005C7814" w:rsidRPr="00682968" w:rsidRDefault="005C7814" w:rsidP="00682968">
      <w:pPr>
        <w:numPr>
          <w:ilvl w:val="0"/>
          <w:numId w:val="89"/>
        </w:numPr>
        <w:spacing w:after="0" w:line="276" w:lineRule="auto"/>
        <w:jc w:val="both"/>
        <w:rPr>
          <w:rFonts w:cstheme="minorHAnsi"/>
          <w:sz w:val="24"/>
          <w:szCs w:val="24"/>
          <w:lang w:val="en-US"/>
        </w:rPr>
      </w:pPr>
      <w:r w:rsidRPr="00682968">
        <w:rPr>
          <w:rFonts w:cstheme="minorHAnsi"/>
          <w:sz w:val="24"/>
          <w:szCs w:val="24"/>
          <w:lang w:val="en-US"/>
        </w:rPr>
        <w:t>Use distinct packaging for each item, such as paper envelopes, bags, or vials.</w:t>
      </w:r>
    </w:p>
    <w:p w14:paraId="51C66B39" w14:textId="77777777" w:rsidR="00F3011A" w:rsidRPr="00682968" w:rsidRDefault="00F3011A" w:rsidP="00682968">
      <w:pPr>
        <w:numPr>
          <w:ilvl w:val="0"/>
          <w:numId w:val="89"/>
        </w:numPr>
        <w:spacing w:after="0" w:line="276" w:lineRule="auto"/>
        <w:jc w:val="both"/>
        <w:rPr>
          <w:rFonts w:cstheme="minorHAnsi"/>
          <w:sz w:val="24"/>
          <w:szCs w:val="24"/>
          <w:lang w:val="en-US"/>
        </w:rPr>
      </w:pPr>
      <w:r w:rsidRPr="00682968">
        <w:rPr>
          <w:rFonts w:cstheme="minorHAnsi"/>
          <w:sz w:val="24"/>
          <w:szCs w:val="24"/>
          <w:lang w:val="en-US"/>
        </w:rPr>
        <w:t xml:space="preserve">Process </w:t>
      </w:r>
      <w:r w:rsidRPr="00682968">
        <w:rPr>
          <w:rFonts w:cstheme="minorHAnsi"/>
          <w:b/>
          <w:bCs/>
          <w:sz w:val="24"/>
          <w:szCs w:val="24"/>
          <w:lang w:val="en-US"/>
        </w:rPr>
        <w:t>one piece of evidence at a time</w:t>
      </w:r>
      <w:r w:rsidRPr="00682968">
        <w:rPr>
          <w:rFonts w:cstheme="minorHAnsi"/>
          <w:sz w:val="24"/>
          <w:szCs w:val="24"/>
          <w:lang w:val="en-US"/>
        </w:rPr>
        <w:t xml:space="preserve"> to ensure materials from different items do not mix.</w:t>
      </w:r>
    </w:p>
    <w:p w14:paraId="440C4711" w14:textId="77777777" w:rsidR="00F3011A" w:rsidRPr="00682968" w:rsidRDefault="00F3011A" w:rsidP="00682968">
      <w:pPr>
        <w:numPr>
          <w:ilvl w:val="0"/>
          <w:numId w:val="89"/>
        </w:numPr>
        <w:spacing w:after="0" w:line="276" w:lineRule="auto"/>
        <w:jc w:val="both"/>
        <w:rPr>
          <w:rFonts w:cstheme="minorHAnsi"/>
          <w:sz w:val="24"/>
          <w:szCs w:val="24"/>
          <w:lang w:val="en-US"/>
        </w:rPr>
      </w:pPr>
      <w:r w:rsidRPr="00682968">
        <w:rPr>
          <w:rFonts w:cstheme="minorHAnsi"/>
          <w:sz w:val="24"/>
          <w:szCs w:val="24"/>
          <w:lang w:val="en-US"/>
        </w:rPr>
        <w:t>Collect and package trace evidence from different locations or sources separately.</w:t>
      </w:r>
    </w:p>
    <w:p w14:paraId="260F3D74" w14:textId="77777777" w:rsidR="005C7814" w:rsidRPr="00682968" w:rsidRDefault="005C7814" w:rsidP="00682968">
      <w:pPr>
        <w:numPr>
          <w:ilvl w:val="0"/>
          <w:numId w:val="89"/>
        </w:numPr>
        <w:spacing w:after="0" w:line="276" w:lineRule="auto"/>
        <w:jc w:val="both"/>
        <w:rPr>
          <w:rFonts w:cstheme="minorHAnsi"/>
          <w:sz w:val="24"/>
          <w:szCs w:val="24"/>
          <w:lang w:val="en-US"/>
        </w:rPr>
      </w:pPr>
      <w:r w:rsidRPr="00682968">
        <w:rPr>
          <w:rFonts w:cstheme="minorHAnsi"/>
          <w:sz w:val="24"/>
          <w:szCs w:val="24"/>
          <w:lang w:val="en-US"/>
        </w:rPr>
        <w:t xml:space="preserve">Avoid placing multiple pieces of evidence in the same storage container </w:t>
      </w:r>
    </w:p>
    <w:p w14:paraId="31B562A8" w14:textId="77777777" w:rsidR="00F3011A" w:rsidRPr="00682968" w:rsidRDefault="00F3011A" w:rsidP="00682968">
      <w:pPr>
        <w:numPr>
          <w:ilvl w:val="0"/>
          <w:numId w:val="89"/>
        </w:numPr>
        <w:spacing w:after="0" w:line="276" w:lineRule="auto"/>
        <w:jc w:val="both"/>
        <w:rPr>
          <w:rFonts w:cstheme="minorHAnsi"/>
          <w:sz w:val="24"/>
          <w:szCs w:val="24"/>
          <w:lang w:val="en-US"/>
        </w:rPr>
      </w:pPr>
      <w:r w:rsidRPr="00682968">
        <w:rPr>
          <w:rFonts w:cstheme="minorHAnsi"/>
          <w:sz w:val="24"/>
          <w:szCs w:val="24"/>
          <w:lang w:val="en-US"/>
        </w:rPr>
        <w:t xml:space="preserve">If handling clothing or large items, isolate each item in a </w:t>
      </w:r>
      <w:r w:rsidRPr="00682968">
        <w:rPr>
          <w:rFonts w:cstheme="minorHAnsi"/>
          <w:b/>
          <w:bCs/>
          <w:sz w:val="24"/>
          <w:szCs w:val="24"/>
          <w:lang w:val="en-US"/>
        </w:rPr>
        <w:t>clean workspace</w:t>
      </w:r>
      <w:r w:rsidRPr="00682968">
        <w:rPr>
          <w:rFonts w:cstheme="minorHAnsi"/>
          <w:sz w:val="24"/>
          <w:szCs w:val="24"/>
          <w:lang w:val="en-US"/>
        </w:rPr>
        <w:t>.</w:t>
      </w:r>
    </w:p>
    <w:p w14:paraId="1696A6DE" w14:textId="77777777" w:rsidR="00F3011A"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5</w:t>
      </w:r>
      <w:r w:rsidR="00F3011A" w:rsidRPr="00682968">
        <w:rPr>
          <w:rFonts w:cstheme="minorHAnsi"/>
          <w:b/>
          <w:bCs/>
          <w:sz w:val="24"/>
          <w:szCs w:val="24"/>
          <w:lang w:val="en-US"/>
        </w:rPr>
        <w:t>. Appropriate Packaging:</w:t>
      </w:r>
    </w:p>
    <w:p w14:paraId="2C8C5257" w14:textId="77777777" w:rsidR="00F3011A" w:rsidRPr="00682968" w:rsidRDefault="00F3011A" w:rsidP="00682968">
      <w:pPr>
        <w:numPr>
          <w:ilvl w:val="0"/>
          <w:numId w:val="90"/>
        </w:numPr>
        <w:spacing w:after="0" w:line="276" w:lineRule="auto"/>
        <w:jc w:val="both"/>
        <w:rPr>
          <w:rFonts w:cstheme="minorHAnsi"/>
          <w:sz w:val="24"/>
          <w:szCs w:val="24"/>
          <w:lang w:val="en-US"/>
        </w:rPr>
      </w:pPr>
      <w:r w:rsidRPr="00682968">
        <w:rPr>
          <w:rFonts w:cstheme="minorHAnsi"/>
          <w:sz w:val="24"/>
          <w:szCs w:val="24"/>
          <w:lang w:val="en-US"/>
        </w:rPr>
        <w:t xml:space="preserve">Place evidence in </w:t>
      </w:r>
      <w:r w:rsidRPr="00682968">
        <w:rPr>
          <w:rFonts w:cstheme="minorHAnsi"/>
          <w:b/>
          <w:bCs/>
          <w:sz w:val="24"/>
          <w:szCs w:val="24"/>
          <w:lang w:val="en-US"/>
        </w:rPr>
        <w:t>individually labeled, sealed containers</w:t>
      </w:r>
      <w:r w:rsidRPr="00682968">
        <w:rPr>
          <w:rFonts w:cstheme="minorHAnsi"/>
          <w:sz w:val="24"/>
          <w:szCs w:val="24"/>
          <w:lang w:val="en-US"/>
        </w:rPr>
        <w:t xml:space="preserve"> (e.g., paper bag</w:t>
      </w:r>
      <w:r w:rsidR="005C7814" w:rsidRPr="00682968">
        <w:rPr>
          <w:rFonts w:cstheme="minorHAnsi"/>
          <w:sz w:val="24"/>
          <w:szCs w:val="24"/>
          <w:lang w:val="en-US"/>
        </w:rPr>
        <w:t>s, envelopes, rigid containers) securely with tamper-evident tape.</w:t>
      </w:r>
    </w:p>
    <w:p w14:paraId="1E3F9638" w14:textId="77777777" w:rsidR="005C7814" w:rsidRPr="00682968" w:rsidRDefault="005C7814" w:rsidP="00682968">
      <w:pPr>
        <w:numPr>
          <w:ilvl w:val="0"/>
          <w:numId w:val="90"/>
        </w:numPr>
        <w:spacing w:after="0" w:line="276" w:lineRule="auto"/>
        <w:jc w:val="both"/>
        <w:rPr>
          <w:rFonts w:cstheme="minorHAnsi"/>
          <w:sz w:val="24"/>
          <w:szCs w:val="24"/>
          <w:lang w:val="en-US"/>
        </w:rPr>
      </w:pPr>
      <w:r w:rsidRPr="00682968">
        <w:rPr>
          <w:rFonts w:cstheme="minorHAnsi"/>
          <w:sz w:val="24"/>
          <w:szCs w:val="24"/>
          <w:lang w:val="en-US"/>
        </w:rPr>
        <w:t>Use breathable packaging for biological materials to prevent moisture buildup.</w:t>
      </w:r>
    </w:p>
    <w:p w14:paraId="0872A82E" w14:textId="77777777" w:rsidR="00F3011A" w:rsidRPr="00682968" w:rsidRDefault="00F3011A" w:rsidP="00682968">
      <w:pPr>
        <w:numPr>
          <w:ilvl w:val="0"/>
          <w:numId w:val="90"/>
        </w:numPr>
        <w:spacing w:after="0" w:line="276" w:lineRule="auto"/>
        <w:jc w:val="both"/>
        <w:rPr>
          <w:rFonts w:cstheme="minorHAnsi"/>
          <w:sz w:val="24"/>
          <w:szCs w:val="24"/>
          <w:lang w:val="en-US"/>
        </w:rPr>
      </w:pPr>
      <w:r w:rsidRPr="00682968">
        <w:rPr>
          <w:rFonts w:cstheme="minorHAnsi"/>
          <w:sz w:val="24"/>
          <w:szCs w:val="24"/>
          <w:lang w:val="en-US"/>
        </w:rPr>
        <w:t>Avoid plastic packaging for items that need to breathe (e.g., biological evidence), as this may create conditions for microbial growth.</w:t>
      </w:r>
    </w:p>
    <w:p w14:paraId="31AAAB47" w14:textId="77777777" w:rsidR="00F3011A" w:rsidRPr="00682968" w:rsidRDefault="00F3011A" w:rsidP="00682968">
      <w:pPr>
        <w:numPr>
          <w:ilvl w:val="0"/>
          <w:numId w:val="90"/>
        </w:numPr>
        <w:spacing w:after="0" w:line="276" w:lineRule="auto"/>
        <w:jc w:val="both"/>
        <w:rPr>
          <w:rFonts w:cstheme="minorHAnsi"/>
          <w:sz w:val="24"/>
          <w:szCs w:val="24"/>
          <w:lang w:val="en-US"/>
        </w:rPr>
      </w:pPr>
      <w:r w:rsidRPr="00682968">
        <w:rPr>
          <w:rFonts w:cstheme="minorHAnsi"/>
          <w:sz w:val="24"/>
          <w:szCs w:val="24"/>
          <w:lang w:val="en-US"/>
        </w:rPr>
        <w:t>Use tamper-evident seals on all containers.</w:t>
      </w:r>
    </w:p>
    <w:p w14:paraId="7B798FF7" w14:textId="77777777" w:rsidR="005C7814" w:rsidRPr="00682968" w:rsidRDefault="005C7814" w:rsidP="00682968">
      <w:pPr>
        <w:numPr>
          <w:ilvl w:val="0"/>
          <w:numId w:val="90"/>
        </w:numPr>
        <w:spacing w:after="0" w:line="276" w:lineRule="auto"/>
        <w:jc w:val="both"/>
        <w:rPr>
          <w:rFonts w:cstheme="minorHAnsi"/>
          <w:sz w:val="24"/>
          <w:szCs w:val="24"/>
          <w:lang w:val="en-US"/>
        </w:rPr>
      </w:pPr>
      <w:r w:rsidRPr="00682968">
        <w:rPr>
          <w:rFonts w:cstheme="minorHAnsi"/>
          <w:sz w:val="24"/>
          <w:szCs w:val="24"/>
          <w:lang w:val="en-US"/>
        </w:rPr>
        <w:t>Clearly label each package with detailed collection information to avoid mix-ups.</w:t>
      </w:r>
    </w:p>
    <w:p w14:paraId="0194FA62" w14:textId="77777777" w:rsidR="00F3011A"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6</w:t>
      </w:r>
      <w:r w:rsidR="00F3011A" w:rsidRPr="00682968">
        <w:rPr>
          <w:rFonts w:cstheme="minorHAnsi"/>
          <w:b/>
          <w:bCs/>
          <w:sz w:val="24"/>
          <w:szCs w:val="24"/>
          <w:lang w:val="en-US"/>
        </w:rPr>
        <w:t>. Dedicated Work Areas:</w:t>
      </w:r>
    </w:p>
    <w:p w14:paraId="4B563A9F" w14:textId="77777777" w:rsidR="00F3011A" w:rsidRPr="00682968" w:rsidRDefault="00F3011A" w:rsidP="00682968">
      <w:pPr>
        <w:numPr>
          <w:ilvl w:val="0"/>
          <w:numId w:val="91"/>
        </w:numPr>
        <w:spacing w:after="0" w:line="276" w:lineRule="auto"/>
        <w:jc w:val="both"/>
        <w:rPr>
          <w:rFonts w:cstheme="minorHAnsi"/>
          <w:sz w:val="24"/>
          <w:szCs w:val="24"/>
          <w:lang w:val="en-US"/>
        </w:rPr>
      </w:pPr>
      <w:r w:rsidRPr="00682968">
        <w:rPr>
          <w:rFonts w:cstheme="minorHAnsi"/>
          <w:sz w:val="24"/>
          <w:szCs w:val="24"/>
          <w:lang w:val="en-US"/>
        </w:rPr>
        <w:t xml:space="preserve">Handle and examine evidence in </w:t>
      </w:r>
      <w:r w:rsidRPr="00682968">
        <w:rPr>
          <w:rFonts w:cstheme="minorHAnsi"/>
          <w:b/>
          <w:bCs/>
          <w:sz w:val="24"/>
          <w:szCs w:val="24"/>
          <w:lang w:val="en-US"/>
        </w:rPr>
        <w:t>designated clean areas</w:t>
      </w:r>
      <w:r w:rsidRPr="00682968">
        <w:rPr>
          <w:rFonts w:cstheme="minorHAnsi"/>
          <w:sz w:val="24"/>
          <w:szCs w:val="24"/>
          <w:lang w:val="en-US"/>
        </w:rPr>
        <w:t xml:space="preserve"> away from potential contaminants.</w:t>
      </w:r>
    </w:p>
    <w:p w14:paraId="4613C85E" w14:textId="77777777" w:rsidR="00F3011A" w:rsidRPr="00682968" w:rsidRDefault="00F3011A" w:rsidP="00682968">
      <w:pPr>
        <w:numPr>
          <w:ilvl w:val="0"/>
          <w:numId w:val="91"/>
        </w:numPr>
        <w:spacing w:after="0" w:line="276" w:lineRule="auto"/>
        <w:jc w:val="both"/>
        <w:rPr>
          <w:rFonts w:cstheme="minorHAnsi"/>
          <w:sz w:val="24"/>
          <w:szCs w:val="24"/>
          <w:lang w:val="en-US"/>
        </w:rPr>
      </w:pPr>
      <w:r w:rsidRPr="00682968">
        <w:rPr>
          <w:rFonts w:cstheme="minorHAnsi"/>
          <w:sz w:val="24"/>
          <w:szCs w:val="24"/>
          <w:lang w:val="en-US"/>
        </w:rPr>
        <w:t>Avoid using the same workspace for multiple items without thorough cleaning between uses.</w:t>
      </w:r>
    </w:p>
    <w:p w14:paraId="7FFAA4F2" w14:textId="77777777" w:rsidR="00F3011A" w:rsidRPr="00682968" w:rsidRDefault="00F3011A" w:rsidP="00682968">
      <w:pPr>
        <w:numPr>
          <w:ilvl w:val="0"/>
          <w:numId w:val="91"/>
        </w:numPr>
        <w:spacing w:after="0" w:line="276" w:lineRule="auto"/>
        <w:jc w:val="both"/>
        <w:rPr>
          <w:rFonts w:cstheme="minorHAnsi"/>
          <w:sz w:val="24"/>
          <w:szCs w:val="24"/>
          <w:lang w:val="en-US"/>
        </w:rPr>
      </w:pPr>
      <w:r w:rsidRPr="00682968">
        <w:rPr>
          <w:rFonts w:cstheme="minorHAnsi"/>
          <w:sz w:val="24"/>
          <w:szCs w:val="24"/>
          <w:lang w:val="en-US"/>
        </w:rPr>
        <w:t xml:space="preserve">For trace evidence examination, consider working in a </w:t>
      </w:r>
      <w:r w:rsidRPr="00682968">
        <w:rPr>
          <w:rFonts w:cstheme="minorHAnsi"/>
          <w:b/>
          <w:bCs/>
          <w:sz w:val="24"/>
          <w:szCs w:val="24"/>
          <w:lang w:val="en-US"/>
        </w:rPr>
        <w:t>forensic cleanroom</w:t>
      </w:r>
      <w:r w:rsidRPr="00682968">
        <w:rPr>
          <w:rFonts w:cstheme="minorHAnsi"/>
          <w:sz w:val="24"/>
          <w:szCs w:val="24"/>
          <w:lang w:val="en-US"/>
        </w:rPr>
        <w:t xml:space="preserve"> or controlled environment.</w:t>
      </w:r>
    </w:p>
    <w:p w14:paraId="4D96E035" w14:textId="77777777" w:rsidR="00F3011A"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7</w:t>
      </w:r>
      <w:r w:rsidR="00F3011A" w:rsidRPr="00682968">
        <w:rPr>
          <w:rFonts w:cstheme="minorHAnsi"/>
          <w:b/>
          <w:bCs/>
          <w:sz w:val="24"/>
          <w:szCs w:val="24"/>
          <w:lang w:val="en-US"/>
        </w:rPr>
        <w:t>. Avoid Physical Contact</w:t>
      </w:r>
      <w:r w:rsidRPr="00682968">
        <w:rPr>
          <w:rFonts w:cstheme="minorHAnsi"/>
          <w:b/>
          <w:bCs/>
          <w:sz w:val="24"/>
          <w:szCs w:val="24"/>
          <w:lang w:val="en-US"/>
        </w:rPr>
        <w:t xml:space="preserve"> Between Items</w:t>
      </w:r>
      <w:r w:rsidR="00F3011A" w:rsidRPr="00682968">
        <w:rPr>
          <w:rFonts w:cstheme="minorHAnsi"/>
          <w:b/>
          <w:bCs/>
          <w:sz w:val="24"/>
          <w:szCs w:val="24"/>
          <w:lang w:val="en-US"/>
        </w:rPr>
        <w:t>:</w:t>
      </w:r>
    </w:p>
    <w:p w14:paraId="30243AAE" w14:textId="77777777" w:rsidR="00F3011A" w:rsidRPr="00682968" w:rsidRDefault="00F3011A" w:rsidP="00682968">
      <w:pPr>
        <w:numPr>
          <w:ilvl w:val="0"/>
          <w:numId w:val="92"/>
        </w:numPr>
        <w:spacing w:after="0" w:line="276" w:lineRule="auto"/>
        <w:jc w:val="both"/>
        <w:rPr>
          <w:rFonts w:cstheme="minorHAnsi"/>
          <w:sz w:val="24"/>
          <w:szCs w:val="24"/>
          <w:lang w:val="en-US"/>
        </w:rPr>
      </w:pPr>
      <w:r w:rsidRPr="00682968">
        <w:rPr>
          <w:rFonts w:cstheme="minorHAnsi"/>
          <w:sz w:val="24"/>
          <w:szCs w:val="24"/>
          <w:lang w:val="en-US"/>
        </w:rPr>
        <w:t>Minimize direct contact with evidence unless absolutely necessary.</w:t>
      </w:r>
    </w:p>
    <w:p w14:paraId="78EBEE7D" w14:textId="77777777" w:rsidR="005C7814" w:rsidRPr="00682968" w:rsidRDefault="005C7814" w:rsidP="00682968">
      <w:pPr>
        <w:numPr>
          <w:ilvl w:val="0"/>
          <w:numId w:val="92"/>
        </w:numPr>
        <w:spacing w:after="0" w:line="276" w:lineRule="auto"/>
        <w:jc w:val="both"/>
        <w:rPr>
          <w:rFonts w:cstheme="minorHAnsi"/>
          <w:sz w:val="24"/>
          <w:szCs w:val="24"/>
          <w:lang w:val="en-US"/>
        </w:rPr>
      </w:pPr>
      <w:r w:rsidRPr="00682968">
        <w:rPr>
          <w:rFonts w:cstheme="minorHAnsi"/>
          <w:sz w:val="24"/>
          <w:szCs w:val="24"/>
          <w:lang w:val="en-US"/>
        </w:rPr>
        <w:t>Place barriers, such as clean paper or padding, between items if stored in proximity.</w:t>
      </w:r>
    </w:p>
    <w:p w14:paraId="0E2923FB" w14:textId="77777777" w:rsidR="00F3011A" w:rsidRPr="00682968" w:rsidRDefault="00F3011A" w:rsidP="00682968">
      <w:pPr>
        <w:numPr>
          <w:ilvl w:val="0"/>
          <w:numId w:val="92"/>
        </w:numPr>
        <w:spacing w:after="0" w:line="276" w:lineRule="auto"/>
        <w:jc w:val="both"/>
        <w:rPr>
          <w:rFonts w:cstheme="minorHAnsi"/>
          <w:sz w:val="24"/>
          <w:szCs w:val="24"/>
          <w:lang w:val="en-US"/>
        </w:rPr>
      </w:pPr>
      <w:r w:rsidRPr="00682968">
        <w:rPr>
          <w:rFonts w:cstheme="minorHAnsi"/>
          <w:sz w:val="24"/>
          <w:szCs w:val="24"/>
          <w:lang w:val="en-US"/>
        </w:rPr>
        <w:t>Use tools rather than hands to handle items whenever possible.</w:t>
      </w:r>
    </w:p>
    <w:p w14:paraId="5B55FD51" w14:textId="77777777" w:rsidR="005C7814" w:rsidRPr="00682968" w:rsidRDefault="005C7814" w:rsidP="00682968">
      <w:pPr>
        <w:numPr>
          <w:ilvl w:val="0"/>
          <w:numId w:val="92"/>
        </w:numPr>
        <w:spacing w:after="0" w:line="276" w:lineRule="auto"/>
        <w:jc w:val="both"/>
        <w:rPr>
          <w:rFonts w:cstheme="minorHAnsi"/>
          <w:sz w:val="24"/>
          <w:szCs w:val="24"/>
          <w:lang w:val="en-US"/>
        </w:rPr>
      </w:pPr>
      <w:r w:rsidRPr="00682968">
        <w:rPr>
          <w:rFonts w:cstheme="minorHAnsi"/>
          <w:sz w:val="24"/>
          <w:szCs w:val="24"/>
          <w:lang w:val="en-US"/>
        </w:rPr>
        <w:t>Ensure evidence from different cases or scenes is stored and transported separately.</w:t>
      </w:r>
    </w:p>
    <w:p w14:paraId="0CE401EB" w14:textId="77777777" w:rsidR="005C7814"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8. Control Airborne Contamination:</w:t>
      </w:r>
    </w:p>
    <w:p w14:paraId="222A40A8" w14:textId="77777777" w:rsidR="005C7814" w:rsidRPr="00682968" w:rsidRDefault="005C7814" w:rsidP="00682968">
      <w:pPr>
        <w:numPr>
          <w:ilvl w:val="0"/>
          <w:numId w:val="92"/>
        </w:numPr>
        <w:spacing w:after="0" w:line="276" w:lineRule="auto"/>
        <w:jc w:val="both"/>
        <w:rPr>
          <w:rFonts w:cstheme="minorHAnsi"/>
          <w:sz w:val="24"/>
          <w:szCs w:val="24"/>
          <w:lang w:val="en-US"/>
        </w:rPr>
      </w:pPr>
      <w:r w:rsidRPr="00682968">
        <w:rPr>
          <w:rFonts w:cstheme="minorHAnsi"/>
          <w:sz w:val="24"/>
          <w:szCs w:val="24"/>
          <w:lang w:val="en-US"/>
        </w:rPr>
        <w:t>Minimize activities that could create airflow or dislodge particles (e.g., sudden movements or opening windows).</w:t>
      </w:r>
    </w:p>
    <w:p w14:paraId="49FF2DEB" w14:textId="77777777" w:rsidR="005C7814" w:rsidRPr="00682968" w:rsidRDefault="005C7814" w:rsidP="00682968">
      <w:pPr>
        <w:numPr>
          <w:ilvl w:val="0"/>
          <w:numId w:val="92"/>
        </w:numPr>
        <w:spacing w:after="0" w:line="276" w:lineRule="auto"/>
        <w:jc w:val="both"/>
        <w:rPr>
          <w:rFonts w:cstheme="minorHAnsi"/>
          <w:sz w:val="24"/>
          <w:szCs w:val="24"/>
          <w:lang w:val="en-US"/>
        </w:rPr>
      </w:pPr>
      <w:r w:rsidRPr="00682968">
        <w:rPr>
          <w:rFonts w:cstheme="minorHAnsi"/>
          <w:sz w:val="24"/>
          <w:szCs w:val="24"/>
          <w:lang w:val="en-US"/>
        </w:rPr>
        <w:t>Work in an enclosed, controlled environment such as a clean lab or evidence room.</w:t>
      </w:r>
    </w:p>
    <w:p w14:paraId="5D9175BF" w14:textId="77777777" w:rsidR="00F3011A"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9</w:t>
      </w:r>
      <w:r w:rsidR="00F3011A" w:rsidRPr="00682968">
        <w:rPr>
          <w:rFonts w:cstheme="minorHAnsi"/>
          <w:b/>
          <w:bCs/>
          <w:sz w:val="24"/>
          <w:szCs w:val="24"/>
          <w:lang w:val="en-US"/>
        </w:rPr>
        <w:t>. Air-Drying Procedures:</w:t>
      </w:r>
    </w:p>
    <w:p w14:paraId="305F1760" w14:textId="77777777" w:rsidR="00F3011A" w:rsidRPr="00682968" w:rsidRDefault="00F3011A" w:rsidP="00682968">
      <w:pPr>
        <w:numPr>
          <w:ilvl w:val="0"/>
          <w:numId w:val="93"/>
        </w:numPr>
        <w:spacing w:after="0" w:line="276" w:lineRule="auto"/>
        <w:jc w:val="both"/>
        <w:rPr>
          <w:rFonts w:cstheme="minorHAnsi"/>
          <w:sz w:val="24"/>
          <w:szCs w:val="24"/>
          <w:lang w:val="en-US"/>
        </w:rPr>
      </w:pPr>
      <w:r w:rsidRPr="00682968">
        <w:rPr>
          <w:rFonts w:cstheme="minorHAnsi"/>
          <w:sz w:val="24"/>
          <w:szCs w:val="24"/>
          <w:lang w:val="en-US"/>
        </w:rPr>
        <w:t xml:space="preserve">Allow evidence to air-dry (if required) in </w:t>
      </w:r>
      <w:r w:rsidRPr="00682968">
        <w:rPr>
          <w:rFonts w:cstheme="minorHAnsi"/>
          <w:b/>
          <w:bCs/>
          <w:sz w:val="24"/>
          <w:szCs w:val="24"/>
          <w:lang w:val="en-US"/>
        </w:rPr>
        <w:t>separate, controlled environments</w:t>
      </w:r>
      <w:r w:rsidRPr="00682968">
        <w:rPr>
          <w:rFonts w:cstheme="minorHAnsi"/>
          <w:sz w:val="24"/>
          <w:szCs w:val="24"/>
          <w:lang w:val="en-US"/>
        </w:rPr>
        <w:t xml:space="preserve"> to prevent overlapping transfer of materials.</w:t>
      </w:r>
    </w:p>
    <w:p w14:paraId="4B10826F" w14:textId="77777777" w:rsidR="00F3011A" w:rsidRPr="00682968" w:rsidRDefault="00F3011A" w:rsidP="00682968">
      <w:pPr>
        <w:numPr>
          <w:ilvl w:val="0"/>
          <w:numId w:val="93"/>
        </w:numPr>
        <w:spacing w:after="0" w:line="276" w:lineRule="auto"/>
        <w:jc w:val="both"/>
        <w:rPr>
          <w:rFonts w:cstheme="minorHAnsi"/>
          <w:sz w:val="24"/>
          <w:szCs w:val="24"/>
          <w:lang w:val="en-US"/>
        </w:rPr>
      </w:pPr>
      <w:r w:rsidRPr="00682968">
        <w:rPr>
          <w:rFonts w:cstheme="minorHAnsi"/>
          <w:sz w:val="24"/>
          <w:szCs w:val="24"/>
          <w:lang w:val="en-US"/>
        </w:rPr>
        <w:t>Use drying cabinets or racks specifically designed for forensic evidence.</w:t>
      </w:r>
    </w:p>
    <w:p w14:paraId="5368BDE1" w14:textId="77777777" w:rsidR="00F3011A"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10</w:t>
      </w:r>
      <w:r w:rsidR="00F3011A" w:rsidRPr="00682968">
        <w:rPr>
          <w:rFonts w:cstheme="minorHAnsi"/>
          <w:b/>
          <w:bCs/>
          <w:sz w:val="24"/>
          <w:szCs w:val="24"/>
          <w:lang w:val="en-US"/>
        </w:rPr>
        <w:t>. Documentation and Labeling:</w:t>
      </w:r>
    </w:p>
    <w:p w14:paraId="74494D9B" w14:textId="77777777" w:rsidR="00F3011A" w:rsidRPr="00682968" w:rsidRDefault="00F3011A" w:rsidP="00682968">
      <w:pPr>
        <w:numPr>
          <w:ilvl w:val="0"/>
          <w:numId w:val="94"/>
        </w:numPr>
        <w:spacing w:after="0" w:line="276" w:lineRule="auto"/>
        <w:jc w:val="both"/>
        <w:rPr>
          <w:rFonts w:cstheme="minorHAnsi"/>
          <w:sz w:val="24"/>
          <w:szCs w:val="24"/>
          <w:lang w:val="en-US"/>
        </w:rPr>
      </w:pPr>
      <w:r w:rsidRPr="00682968">
        <w:rPr>
          <w:rFonts w:cstheme="minorHAnsi"/>
          <w:sz w:val="24"/>
          <w:szCs w:val="24"/>
          <w:lang w:val="en-US"/>
        </w:rPr>
        <w:t>Clearly label all evidence packages with unique identifiers, collection details, and handling instructions to prevent mix-ups.</w:t>
      </w:r>
    </w:p>
    <w:p w14:paraId="3B333097" w14:textId="77777777" w:rsidR="005C7814" w:rsidRPr="00682968" w:rsidRDefault="005C7814" w:rsidP="00682968">
      <w:pPr>
        <w:numPr>
          <w:ilvl w:val="0"/>
          <w:numId w:val="94"/>
        </w:numPr>
        <w:spacing w:after="0" w:line="276" w:lineRule="auto"/>
        <w:jc w:val="both"/>
        <w:rPr>
          <w:rFonts w:cstheme="minorHAnsi"/>
          <w:sz w:val="24"/>
          <w:szCs w:val="24"/>
          <w:lang w:val="en-US"/>
        </w:rPr>
      </w:pPr>
      <w:r w:rsidRPr="00682968">
        <w:rPr>
          <w:rFonts w:cstheme="minorHAnsi"/>
          <w:sz w:val="24"/>
          <w:szCs w:val="24"/>
          <w:lang w:val="en-US"/>
        </w:rPr>
        <w:t>Record all steps in the handling, transfer, and storage of evidence.</w:t>
      </w:r>
    </w:p>
    <w:p w14:paraId="35DBDF4E" w14:textId="77777777" w:rsidR="00F3011A" w:rsidRPr="00682968" w:rsidRDefault="00F3011A" w:rsidP="00682968">
      <w:pPr>
        <w:numPr>
          <w:ilvl w:val="0"/>
          <w:numId w:val="94"/>
        </w:numPr>
        <w:spacing w:after="0" w:line="276" w:lineRule="auto"/>
        <w:jc w:val="both"/>
        <w:rPr>
          <w:rFonts w:cstheme="minorHAnsi"/>
          <w:sz w:val="24"/>
          <w:szCs w:val="24"/>
          <w:lang w:val="en-US"/>
        </w:rPr>
      </w:pPr>
      <w:r w:rsidRPr="00682968">
        <w:rPr>
          <w:rFonts w:cstheme="minorHAnsi"/>
          <w:sz w:val="24"/>
          <w:szCs w:val="24"/>
          <w:lang w:val="en-US"/>
        </w:rPr>
        <w:t xml:space="preserve">Maintain a meticulous </w:t>
      </w:r>
      <w:r w:rsidRPr="00682968">
        <w:rPr>
          <w:rFonts w:cstheme="minorHAnsi"/>
          <w:b/>
          <w:bCs/>
          <w:sz w:val="24"/>
          <w:szCs w:val="24"/>
          <w:lang w:val="en-US"/>
        </w:rPr>
        <w:t>chain of custody</w:t>
      </w:r>
      <w:r w:rsidRPr="00682968">
        <w:rPr>
          <w:rFonts w:cstheme="minorHAnsi"/>
          <w:sz w:val="24"/>
          <w:szCs w:val="24"/>
          <w:lang w:val="en-US"/>
        </w:rPr>
        <w:t xml:space="preserve"> log to track who has handled the evidence and under what conditions.</w:t>
      </w:r>
    </w:p>
    <w:p w14:paraId="4F1293FE" w14:textId="77777777" w:rsidR="005C7814" w:rsidRPr="00682968" w:rsidRDefault="005C7814" w:rsidP="00682968">
      <w:pPr>
        <w:numPr>
          <w:ilvl w:val="0"/>
          <w:numId w:val="94"/>
        </w:numPr>
        <w:spacing w:after="0" w:line="276" w:lineRule="auto"/>
        <w:jc w:val="both"/>
        <w:rPr>
          <w:rFonts w:cstheme="minorHAnsi"/>
          <w:sz w:val="24"/>
          <w:szCs w:val="24"/>
          <w:lang w:val="en-US"/>
        </w:rPr>
      </w:pPr>
      <w:r w:rsidRPr="00682968">
        <w:rPr>
          <w:rFonts w:cstheme="minorHAnsi"/>
          <w:sz w:val="24"/>
          <w:szCs w:val="24"/>
          <w:lang w:val="en-US"/>
        </w:rPr>
        <w:t>Note any precautions taken to prevent cross-contamination in the chain of custody log.</w:t>
      </w:r>
    </w:p>
    <w:p w14:paraId="16C45D41" w14:textId="77777777" w:rsidR="00F3011A"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11.  Maintain a Clean Work Environment</w:t>
      </w:r>
      <w:r w:rsidR="00F3011A" w:rsidRPr="00682968">
        <w:rPr>
          <w:rFonts w:cstheme="minorHAnsi"/>
          <w:b/>
          <w:bCs/>
          <w:sz w:val="24"/>
          <w:szCs w:val="24"/>
          <w:lang w:val="en-US"/>
        </w:rPr>
        <w:t>:</w:t>
      </w:r>
    </w:p>
    <w:p w14:paraId="063A4243" w14:textId="77777777" w:rsidR="005C7814" w:rsidRPr="00682968" w:rsidRDefault="005C7814" w:rsidP="00682968">
      <w:pPr>
        <w:numPr>
          <w:ilvl w:val="0"/>
          <w:numId w:val="95"/>
        </w:numPr>
        <w:spacing w:after="0" w:line="276" w:lineRule="auto"/>
        <w:jc w:val="both"/>
        <w:rPr>
          <w:rFonts w:cstheme="minorHAnsi"/>
          <w:sz w:val="24"/>
          <w:szCs w:val="24"/>
          <w:lang w:val="en-US"/>
        </w:rPr>
      </w:pPr>
      <w:r w:rsidRPr="00682968">
        <w:rPr>
          <w:rFonts w:cstheme="minorHAnsi"/>
          <w:sz w:val="24"/>
          <w:szCs w:val="24"/>
          <w:lang w:val="en-US"/>
        </w:rPr>
        <w:t>Ensure work surfaces are clean and decontaminated before handling evidence.</w:t>
      </w:r>
    </w:p>
    <w:p w14:paraId="040CA7EF" w14:textId="77777777" w:rsidR="005C7814" w:rsidRPr="00682968" w:rsidRDefault="005C7814" w:rsidP="00682968">
      <w:pPr>
        <w:numPr>
          <w:ilvl w:val="0"/>
          <w:numId w:val="95"/>
        </w:numPr>
        <w:spacing w:after="0" w:line="276" w:lineRule="auto"/>
        <w:jc w:val="both"/>
        <w:rPr>
          <w:rFonts w:cstheme="minorHAnsi"/>
          <w:sz w:val="24"/>
          <w:szCs w:val="24"/>
          <w:lang w:val="en-US"/>
        </w:rPr>
      </w:pPr>
      <w:r w:rsidRPr="00682968">
        <w:rPr>
          <w:rFonts w:cstheme="minorHAnsi"/>
          <w:sz w:val="24"/>
          <w:szCs w:val="24"/>
          <w:lang w:val="en-US"/>
        </w:rPr>
        <w:t>Use dedicated, sterile areas for examining and processing trace materials.</w:t>
      </w:r>
    </w:p>
    <w:p w14:paraId="74933A03" w14:textId="77777777" w:rsidR="00F3011A" w:rsidRPr="00682968" w:rsidRDefault="00F3011A" w:rsidP="00682968">
      <w:pPr>
        <w:numPr>
          <w:ilvl w:val="0"/>
          <w:numId w:val="95"/>
        </w:numPr>
        <w:spacing w:after="0" w:line="276" w:lineRule="auto"/>
        <w:jc w:val="both"/>
        <w:rPr>
          <w:rFonts w:cstheme="minorHAnsi"/>
          <w:sz w:val="24"/>
          <w:szCs w:val="24"/>
          <w:lang w:val="en-US"/>
        </w:rPr>
      </w:pPr>
      <w:r w:rsidRPr="00682968">
        <w:rPr>
          <w:rFonts w:cstheme="minorHAnsi"/>
          <w:sz w:val="24"/>
          <w:szCs w:val="24"/>
          <w:lang w:val="en-US"/>
        </w:rPr>
        <w:t>Clean and disinfect all tools, workspaces, and storage areas regularly to remove residual traces from previous cases.</w:t>
      </w:r>
    </w:p>
    <w:p w14:paraId="4F257C26" w14:textId="77777777" w:rsidR="00F3011A" w:rsidRPr="00682968" w:rsidRDefault="00F3011A" w:rsidP="00682968">
      <w:pPr>
        <w:numPr>
          <w:ilvl w:val="0"/>
          <w:numId w:val="95"/>
        </w:numPr>
        <w:spacing w:after="0" w:line="276" w:lineRule="auto"/>
        <w:jc w:val="both"/>
        <w:rPr>
          <w:rFonts w:cstheme="minorHAnsi"/>
          <w:sz w:val="24"/>
          <w:szCs w:val="24"/>
          <w:lang w:val="en-US"/>
        </w:rPr>
      </w:pPr>
      <w:r w:rsidRPr="00682968">
        <w:rPr>
          <w:rFonts w:cstheme="minorHAnsi"/>
          <w:sz w:val="24"/>
          <w:szCs w:val="24"/>
          <w:lang w:val="en-US"/>
        </w:rPr>
        <w:t>For reusable tools, use sterilization techniques like autoclaving or chemical disinfection.</w:t>
      </w:r>
    </w:p>
    <w:p w14:paraId="6C18AFC5" w14:textId="77777777" w:rsidR="005C7814" w:rsidRPr="00682968" w:rsidRDefault="005C7814" w:rsidP="00682968">
      <w:pPr>
        <w:numPr>
          <w:ilvl w:val="0"/>
          <w:numId w:val="95"/>
        </w:numPr>
        <w:spacing w:after="0" w:line="276" w:lineRule="auto"/>
        <w:jc w:val="both"/>
        <w:rPr>
          <w:rFonts w:cstheme="minorHAnsi"/>
          <w:sz w:val="24"/>
          <w:szCs w:val="24"/>
          <w:lang w:val="en-US"/>
        </w:rPr>
      </w:pPr>
      <w:r w:rsidRPr="00682968">
        <w:rPr>
          <w:rFonts w:cstheme="minorHAnsi"/>
          <w:sz w:val="24"/>
          <w:szCs w:val="24"/>
          <w:lang w:val="en-US"/>
        </w:rPr>
        <w:t>Dispose of waste, such as used gloves or contaminated materials, promptly and securely.</w:t>
      </w:r>
    </w:p>
    <w:p w14:paraId="0A1BFCF9" w14:textId="77777777" w:rsidR="00F3011A"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12</w:t>
      </w:r>
      <w:r w:rsidR="00F3011A" w:rsidRPr="00682968">
        <w:rPr>
          <w:rFonts w:cstheme="minorHAnsi"/>
          <w:b/>
          <w:bCs/>
          <w:sz w:val="24"/>
          <w:szCs w:val="24"/>
          <w:lang w:val="en-US"/>
        </w:rPr>
        <w:t>. Training and Awareness:</w:t>
      </w:r>
    </w:p>
    <w:p w14:paraId="6EC49F37" w14:textId="77777777" w:rsidR="00F3011A" w:rsidRPr="00682968" w:rsidRDefault="00F3011A" w:rsidP="00682968">
      <w:pPr>
        <w:numPr>
          <w:ilvl w:val="0"/>
          <w:numId w:val="96"/>
        </w:numPr>
        <w:spacing w:after="0" w:line="276" w:lineRule="auto"/>
        <w:jc w:val="both"/>
        <w:rPr>
          <w:rFonts w:cstheme="minorHAnsi"/>
          <w:sz w:val="24"/>
          <w:szCs w:val="24"/>
          <w:lang w:val="en-US"/>
        </w:rPr>
      </w:pPr>
      <w:r w:rsidRPr="00682968">
        <w:rPr>
          <w:rFonts w:cstheme="minorHAnsi"/>
          <w:sz w:val="24"/>
          <w:szCs w:val="24"/>
          <w:lang w:val="en-US"/>
        </w:rPr>
        <w:t xml:space="preserve">Ensure all personnel involved in evidence collection, handling, and analysis are </w:t>
      </w:r>
      <w:r w:rsidRPr="00682968">
        <w:rPr>
          <w:rFonts w:cstheme="minorHAnsi"/>
          <w:b/>
          <w:bCs/>
          <w:sz w:val="24"/>
          <w:szCs w:val="24"/>
          <w:lang w:val="en-US"/>
        </w:rPr>
        <w:t>trained</w:t>
      </w:r>
      <w:r w:rsidRPr="00682968">
        <w:rPr>
          <w:rFonts w:cstheme="minorHAnsi"/>
          <w:sz w:val="24"/>
          <w:szCs w:val="24"/>
          <w:lang w:val="en-US"/>
        </w:rPr>
        <w:t xml:space="preserve"> in best practices </w:t>
      </w:r>
      <w:r w:rsidR="005C7814" w:rsidRPr="00682968">
        <w:rPr>
          <w:rFonts w:cstheme="minorHAnsi"/>
          <w:sz w:val="24"/>
          <w:szCs w:val="24"/>
          <w:lang w:val="en-US"/>
        </w:rPr>
        <w:t xml:space="preserve">in proper collection and handling protocols </w:t>
      </w:r>
      <w:r w:rsidRPr="00682968">
        <w:rPr>
          <w:rFonts w:cstheme="minorHAnsi"/>
          <w:sz w:val="24"/>
          <w:szCs w:val="24"/>
          <w:lang w:val="en-US"/>
        </w:rPr>
        <w:t>for preventing cross-contamination.</w:t>
      </w:r>
    </w:p>
    <w:p w14:paraId="081CFB1E" w14:textId="77777777" w:rsidR="00F3011A" w:rsidRPr="00682968" w:rsidRDefault="00F3011A" w:rsidP="00682968">
      <w:pPr>
        <w:numPr>
          <w:ilvl w:val="0"/>
          <w:numId w:val="96"/>
        </w:numPr>
        <w:spacing w:after="0" w:line="276" w:lineRule="auto"/>
        <w:jc w:val="both"/>
        <w:rPr>
          <w:rFonts w:cstheme="minorHAnsi"/>
          <w:sz w:val="24"/>
          <w:szCs w:val="24"/>
          <w:lang w:val="en-US"/>
        </w:rPr>
      </w:pPr>
      <w:r w:rsidRPr="00682968">
        <w:rPr>
          <w:rFonts w:cstheme="minorHAnsi"/>
          <w:sz w:val="24"/>
          <w:szCs w:val="24"/>
          <w:lang w:val="en-US"/>
        </w:rPr>
        <w:t>Foster a culture of meticulous care and adherence to forensic protocols.</w:t>
      </w:r>
    </w:p>
    <w:p w14:paraId="5ADA6438" w14:textId="77777777" w:rsidR="005C7814" w:rsidRPr="00682968" w:rsidRDefault="005C7814" w:rsidP="00682968">
      <w:pPr>
        <w:numPr>
          <w:ilvl w:val="0"/>
          <w:numId w:val="96"/>
        </w:numPr>
        <w:spacing w:after="0" w:line="276" w:lineRule="auto"/>
        <w:jc w:val="both"/>
        <w:rPr>
          <w:rFonts w:cstheme="minorHAnsi"/>
          <w:sz w:val="24"/>
          <w:szCs w:val="24"/>
          <w:lang w:val="en-US"/>
        </w:rPr>
      </w:pPr>
      <w:r w:rsidRPr="00682968">
        <w:rPr>
          <w:rFonts w:cstheme="minorHAnsi"/>
          <w:sz w:val="24"/>
          <w:szCs w:val="24"/>
          <w:lang w:val="en-US"/>
        </w:rPr>
        <w:t>Emphasize the importance of preventing contamination and maintaining chain of custody</w:t>
      </w:r>
    </w:p>
    <w:p w14:paraId="0743ACA3" w14:textId="77777777" w:rsidR="005C7814"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13. Use Dedicated Transport Containers:</w:t>
      </w:r>
    </w:p>
    <w:p w14:paraId="4A429918" w14:textId="77777777" w:rsidR="005C7814" w:rsidRPr="00682968" w:rsidRDefault="005C7814" w:rsidP="00682968">
      <w:pPr>
        <w:numPr>
          <w:ilvl w:val="0"/>
          <w:numId w:val="96"/>
        </w:numPr>
        <w:spacing w:after="0" w:line="276" w:lineRule="auto"/>
        <w:jc w:val="both"/>
        <w:rPr>
          <w:rFonts w:cstheme="minorHAnsi"/>
          <w:sz w:val="24"/>
          <w:szCs w:val="24"/>
          <w:lang w:val="en-US"/>
        </w:rPr>
      </w:pPr>
      <w:r w:rsidRPr="00682968">
        <w:rPr>
          <w:rFonts w:cstheme="minorHAnsi"/>
          <w:sz w:val="24"/>
          <w:szCs w:val="24"/>
          <w:lang w:val="en-US"/>
        </w:rPr>
        <w:t>Transport evidence in separate, sealed containers to prevent contact during transit.</w:t>
      </w:r>
    </w:p>
    <w:p w14:paraId="77F80A2D" w14:textId="77777777" w:rsidR="005C7814" w:rsidRPr="00682968" w:rsidRDefault="005C7814" w:rsidP="00682968">
      <w:pPr>
        <w:numPr>
          <w:ilvl w:val="0"/>
          <w:numId w:val="96"/>
        </w:numPr>
        <w:spacing w:after="0" w:line="276" w:lineRule="auto"/>
        <w:jc w:val="both"/>
        <w:rPr>
          <w:rFonts w:cstheme="minorHAnsi"/>
          <w:sz w:val="24"/>
          <w:szCs w:val="24"/>
          <w:lang w:val="en-US"/>
        </w:rPr>
      </w:pPr>
      <w:r w:rsidRPr="00682968">
        <w:rPr>
          <w:rFonts w:cstheme="minorHAnsi"/>
          <w:sz w:val="24"/>
          <w:szCs w:val="24"/>
          <w:lang w:val="en-US"/>
        </w:rPr>
        <w:t>Avoid placing evidence from different cases or sources in the same transport bag or box.</w:t>
      </w:r>
    </w:p>
    <w:p w14:paraId="01AB6619" w14:textId="77777777" w:rsidR="005C7814" w:rsidRPr="00682968" w:rsidRDefault="005C7814" w:rsidP="00682968">
      <w:pPr>
        <w:spacing w:after="0" w:line="276" w:lineRule="auto"/>
        <w:jc w:val="both"/>
        <w:rPr>
          <w:rFonts w:cstheme="minorHAnsi"/>
          <w:b/>
          <w:bCs/>
          <w:sz w:val="24"/>
          <w:szCs w:val="24"/>
          <w:lang w:val="en-US"/>
        </w:rPr>
      </w:pPr>
      <w:r w:rsidRPr="00682968">
        <w:rPr>
          <w:rFonts w:cstheme="minorHAnsi"/>
          <w:b/>
          <w:bCs/>
          <w:sz w:val="24"/>
          <w:szCs w:val="24"/>
          <w:lang w:val="en-US"/>
        </w:rPr>
        <w:t>14. Minimize Rehandling:</w:t>
      </w:r>
    </w:p>
    <w:p w14:paraId="27788967" w14:textId="77777777" w:rsidR="005C7814" w:rsidRPr="00682968" w:rsidRDefault="005C7814" w:rsidP="00682968">
      <w:pPr>
        <w:numPr>
          <w:ilvl w:val="0"/>
          <w:numId w:val="96"/>
        </w:numPr>
        <w:spacing w:after="0" w:line="276" w:lineRule="auto"/>
        <w:jc w:val="both"/>
        <w:rPr>
          <w:rFonts w:cstheme="minorHAnsi"/>
          <w:sz w:val="24"/>
          <w:szCs w:val="24"/>
          <w:lang w:val="en-US"/>
        </w:rPr>
      </w:pPr>
      <w:r w:rsidRPr="00682968">
        <w:rPr>
          <w:rFonts w:cstheme="minorHAnsi"/>
          <w:sz w:val="24"/>
          <w:szCs w:val="24"/>
          <w:lang w:val="en-US"/>
        </w:rPr>
        <w:t>Limit the number of times evidence is handled.</w:t>
      </w:r>
    </w:p>
    <w:p w14:paraId="563BF05D" w14:textId="77777777" w:rsidR="005C7814" w:rsidRPr="00682968" w:rsidRDefault="005C7814" w:rsidP="00682968">
      <w:pPr>
        <w:numPr>
          <w:ilvl w:val="0"/>
          <w:numId w:val="96"/>
        </w:numPr>
        <w:spacing w:after="0" w:line="276" w:lineRule="auto"/>
        <w:jc w:val="both"/>
        <w:rPr>
          <w:rFonts w:cstheme="minorHAnsi"/>
          <w:sz w:val="24"/>
          <w:szCs w:val="24"/>
          <w:lang w:val="en-US"/>
        </w:rPr>
      </w:pPr>
      <w:r w:rsidRPr="00682968">
        <w:rPr>
          <w:rFonts w:cstheme="minorHAnsi"/>
          <w:sz w:val="24"/>
          <w:szCs w:val="24"/>
          <w:lang w:val="en-US"/>
        </w:rPr>
        <w:t>Use photographs and detailed notes to document evidence, reducing the need for physical inspection.</w:t>
      </w:r>
    </w:p>
    <w:p w14:paraId="5480F640" w14:textId="77777777" w:rsidR="00F3011A" w:rsidRPr="00682968" w:rsidRDefault="00F3011A" w:rsidP="00682968">
      <w:pPr>
        <w:spacing w:after="0" w:line="276" w:lineRule="auto"/>
        <w:jc w:val="both"/>
        <w:rPr>
          <w:rFonts w:cstheme="minorHAnsi"/>
          <w:sz w:val="24"/>
          <w:szCs w:val="24"/>
          <w:lang w:val="en-US"/>
        </w:rPr>
      </w:pPr>
      <w:r w:rsidRPr="00682968">
        <w:rPr>
          <w:rFonts w:cstheme="minorHAnsi"/>
          <w:sz w:val="24"/>
          <w:szCs w:val="24"/>
          <w:lang w:val="en-US"/>
        </w:rPr>
        <w:t>By implementing these measures, the risk of cross-contamination can be significantly reduced, preserving the integrity of trace evidence for forensic analysis and legal proceedings.</w:t>
      </w:r>
    </w:p>
    <w:p w14:paraId="7273E69D" w14:textId="77777777" w:rsidR="009C0CB7" w:rsidRPr="00682968" w:rsidRDefault="009C0CB7" w:rsidP="00682968">
      <w:pPr>
        <w:spacing w:after="0" w:line="276" w:lineRule="auto"/>
        <w:jc w:val="both"/>
        <w:rPr>
          <w:rFonts w:cstheme="minorHAnsi"/>
          <w:sz w:val="24"/>
          <w:szCs w:val="24"/>
          <w:lang w:val="en-US"/>
        </w:rPr>
      </w:pPr>
    </w:p>
    <w:p w14:paraId="63630E6B" w14:textId="77777777" w:rsidR="001D2ACC" w:rsidRPr="00682968" w:rsidRDefault="001D2ACC" w:rsidP="00682968">
      <w:pPr>
        <w:spacing w:after="0" w:line="276" w:lineRule="auto"/>
        <w:jc w:val="both"/>
        <w:rPr>
          <w:rFonts w:cstheme="minorHAnsi"/>
          <w:b/>
          <w:bCs/>
          <w:sz w:val="24"/>
          <w:szCs w:val="24"/>
          <w:lang w:val="en-US"/>
        </w:rPr>
      </w:pPr>
    </w:p>
    <w:p w14:paraId="6A2D0299" w14:textId="77777777" w:rsidR="00804230" w:rsidRPr="00682968" w:rsidRDefault="001D2ACC" w:rsidP="00682968">
      <w:pPr>
        <w:spacing w:after="0" w:line="276" w:lineRule="auto"/>
        <w:jc w:val="both"/>
        <w:rPr>
          <w:rFonts w:cstheme="minorHAnsi"/>
          <w:sz w:val="24"/>
          <w:szCs w:val="24"/>
          <w:lang w:val="en-US"/>
        </w:rPr>
      </w:pPr>
      <w:r w:rsidRPr="00682968">
        <w:rPr>
          <w:rFonts w:cstheme="minorHAnsi"/>
          <w:b/>
          <w:bCs/>
          <w:sz w:val="24"/>
          <w:szCs w:val="24"/>
          <w:lang w:val="en-US"/>
        </w:rPr>
        <w:t>5. Digital Evidence Preservation</w:t>
      </w:r>
    </w:p>
    <w:p w14:paraId="5BC99EB7" w14:textId="77777777" w:rsidR="001D2ACC" w:rsidRPr="00682968" w:rsidRDefault="001D2ACC" w:rsidP="00682968">
      <w:pPr>
        <w:spacing w:after="0" w:line="276" w:lineRule="auto"/>
        <w:jc w:val="both"/>
        <w:rPr>
          <w:rFonts w:cstheme="minorHAnsi"/>
          <w:sz w:val="24"/>
          <w:szCs w:val="24"/>
          <w:lang w:val="en-US"/>
        </w:rPr>
      </w:pPr>
      <w:r w:rsidRPr="00682968">
        <w:rPr>
          <w:rFonts w:cstheme="minorHAnsi"/>
          <w:bCs/>
          <w:sz w:val="24"/>
          <w:szCs w:val="24"/>
          <w:lang w:val="en-US"/>
        </w:rPr>
        <w:t>Digital Evidence Preservation</w:t>
      </w:r>
      <w:r w:rsidRPr="00682968">
        <w:rPr>
          <w:rFonts w:cstheme="minorHAnsi"/>
          <w:sz w:val="24"/>
          <w:szCs w:val="24"/>
          <w:lang w:val="en-US"/>
        </w:rPr>
        <w:t xml:space="preserve"> is the process of securing and maintaining digital data in its original state to ensure its integrity, reliability, and admissibility in legal or forensic investigations. Digital evidence such as files, emails, logs, or data from computers, mobile devices, cloud storage, networks, and IoT devices, is highly sensitive to alteration and requires specialized methods for preservation.</w:t>
      </w:r>
    </w:p>
    <w:p w14:paraId="60DACB57" w14:textId="77777777" w:rsidR="001D2ACC" w:rsidRPr="00682968" w:rsidRDefault="001D2ACC" w:rsidP="00682968">
      <w:pPr>
        <w:spacing w:after="0" w:line="276" w:lineRule="auto"/>
        <w:jc w:val="both"/>
        <w:rPr>
          <w:rFonts w:cstheme="minorHAnsi"/>
          <w:sz w:val="24"/>
          <w:szCs w:val="24"/>
          <w:lang w:val="en-US"/>
        </w:rPr>
      </w:pPr>
    </w:p>
    <w:p w14:paraId="44B7A1EC" w14:textId="77777777" w:rsidR="001D2ACC" w:rsidRPr="00682968" w:rsidRDefault="001D2ACC"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Key Aspects of Digital Evidence Preservation</w:t>
      </w:r>
    </w:p>
    <w:p w14:paraId="53CBA1FE"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Integrity Maintenance:</w:t>
      </w:r>
    </w:p>
    <w:p w14:paraId="46125D26"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Ensure digital evidence remains unaltered during collection, storage, and analysis.</w:t>
      </w:r>
    </w:p>
    <w:p w14:paraId="498C4668"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Prevent changes to the evidence by isolating the device or system.</w:t>
      </w:r>
    </w:p>
    <w:p w14:paraId="2575E830"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Use write-blocking tools when accessing storage media to ensure data cannot be altered.</w:t>
      </w:r>
    </w:p>
    <w:p w14:paraId="37593C33"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Proper Handling:</w:t>
      </w:r>
    </w:p>
    <w:p w14:paraId="7567444B"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Handle devices with care to prevent physical or electronic damage.</w:t>
      </w:r>
    </w:p>
    <w:p w14:paraId="15B3F44C"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Avoid turning devices on or off to prevent overwriting volatile data.</w:t>
      </w:r>
    </w:p>
    <w:p w14:paraId="33AFD59C"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Secure Collection:</w:t>
      </w:r>
    </w:p>
    <w:p w14:paraId="7BA29EE1"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Follow proper forensic imaging protocols to create bit-by-bit copies of digital media.</w:t>
      </w:r>
    </w:p>
    <w:p w14:paraId="28B61C72"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Use forensic tools to collect volatile data (e.g., running processes, RAM) before shutting down devices.</w:t>
      </w:r>
    </w:p>
    <w:p w14:paraId="6D6DFAE2"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Imaging and Cloning:</w:t>
      </w:r>
    </w:p>
    <w:p w14:paraId="2F3E9628"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Create forensic images (exact copies) of storage media or devices.</w:t>
      </w:r>
    </w:p>
    <w:p w14:paraId="0F133F25"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Work on duplicates while preserving originals as evidence.</w:t>
      </w:r>
    </w:p>
    <w:p w14:paraId="706A3446" w14:textId="77777777" w:rsidR="001D2ACC" w:rsidRPr="00682968" w:rsidRDefault="001D2ACC" w:rsidP="00682968">
      <w:pPr>
        <w:pStyle w:val="ListParagraph"/>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Backup and Redundancy:</w:t>
      </w:r>
    </w:p>
    <w:p w14:paraId="3564465C"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Create multiple copies of evidence using secure methods to avoid data loss.</w:t>
      </w:r>
    </w:p>
    <w:p w14:paraId="62EC04AC"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Store backups in separate, secure locations.</w:t>
      </w:r>
    </w:p>
    <w:p w14:paraId="137C1EBE"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Chain of Custody:</w:t>
      </w:r>
    </w:p>
    <w:p w14:paraId="1BB413DA"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Document every action taken with the evidence, from collection to court presentation.</w:t>
      </w:r>
    </w:p>
    <w:p w14:paraId="666A47D8"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Use tamper-proof seals and detailed labeling to track evidence handling.</w:t>
      </w:r>
    </w:p>
    <w:p w14:paraId="16530569"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Storage and Security:</w:t>
      </w:r>
    </w:p>
    <w:p w14:paraId="0A033BC1"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Store digital evidence in secure, tamper-proof containers or systems, climate-controlled environments.</w:t>
      </w:r>
    </w:p>
    <w:p w14:paraId="39180DD7"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Use encryption and access controls to protect digital data from unauthorized access.</w:t>
      </w:r>
    </w:p>
    <w:p w14:paraId="6AD7C9D1"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Avoid Contamination:</w:t>
      </w:r>
    </w:p>
    <w:p w14:paraId="73665986"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Isolate devices from external networks or power sources to prevent tampering or malware intrusion.</w:t>
      </w:r>
    </w:p>
    <w:p w14:paraId="38855A99"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Avoid exposing devices to magnetic fields or extreme temperatures.</w:t>
      </w:r>
    </w:p>
    <w:p w14:paraId="6EF16F3A"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Use Faraday bags or enclosures for mobile devices to block signals.</w:t>
      </w:r>
    </w:p>
    <w:p w14:paraId="3F45077F"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Handle evidence with gloves and avoid connecting devices to unknown systems.</w:t>
      </w:r>
    </w:p>
    <w:p w14:paraId="563D5D8A"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Documentation:</w:t>
      </w:r>
    </w:p>
    <w:p w14:paraId="0B3A5F23"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Record the condition and location of the evidence at the time of collection.</w:t>
      </w:r>
    </w:p>
    <w:p w14:paraId="596079AF"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Record metadata, timestamps, and any relevant system logs.</w:t>
      </w:r>
    </w:p>
    <w:p w14:paraId="652922B6"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Create detailed logs for every action taken, including chain of custody records, records of collection methods and tools used.</w:t>
      </w:r>
    </w:p>
    <w:p w14:paraId="76258EC9"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Authentication:</w:t>
      </w:r>
    </w:p>
    <w:p w14:paraId="19E399BA"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Use hashing algorithms (e.g., MD5, SHA-256) to verify the originality of evidence.</w:t>
      </w:r>
    </w:p>
    <w:p w14:paraId="4B8D2CD7"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Recompute hashes periodically to ensure data integrity over time.</w:t>
      </w:r>
    </w:p>
    <w:p w14:paraId="01FE1DC2" w14:textId="77777777" w:rsidR="001D2ACC" w:rsidRPr="00682968" w:rsidRDefault="001D2ACC" w:rsidP="00682968">
      <w:pPr>
        <w:numPr>
          <w:ilvl w:val="0"/>
          <w:numId w:val="98"/>
        </w:numPr>
        <w:spacing w:after="0" w:line="276" w:lineRule="auto"/>
        <w:jc w:val="both"/>
        <w:rPr>
          <w:rFonts w:cstheme="minorHAnsi"/>
          <w:sz w:val="24"/>
          <w:szCs w:val="24"/>
          <w:lang w:val="en-US"/>
        </w:rPr>
      </w:pPr>
      <w:r w:rsidRPr="00682968">
        <w:rPr>
          <w:rFonts w:cstheme="minorHAnsi"/>
          <w:b/>
          <w:bCs/>
          <w:sz w:val="24"/>
          <w:szCs w:val="24"/>
          <w:lang w:val="en-US"/>
        </w:rPr>
        <w:t>Legal Compliance:</w:t>
      </w:r>
    </w:p>
    <w:p w14:paraId="0CC8534D"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Adhere to jurisdiction-specific laws and guidelines for digital evidence handling.</w:t>
      </w:r>
    </w:p>
    <w:p w14:paraId="7C3070D0"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Adhere to local and international laws such as ISO/IEC 27037 regarding data privacy and admissibility.</w:t>
      </w:r>
    </w:p>
    <w:p w14:paraId="6964C31A" w14:textId="77777777" w:rsidR="001D2ACC" w:rsidRPr="00682968" w:rsidRDefault="001D2ACC" w:rsidP="00682968">
      <w:pPr>
        <w:numPr>
          <w:ilvl w:val="1"/>
          <w:numId w:val="98"/>
        </w:numPr>
        <w:spacing w:after="0" w:line="276" w:lineRule="auto"/>
        <w:jc w:val="both"/>
        <w:rPr>
          <w:rFonts w:cstheme="minorHAnsi"/>
          <w:sz w:val="24"/>
          <w:szCs w:val="24"/>
          <w:lang w:val="en-US"/>
        </w:rPr>
      </w:pPr>
      <w:r w:rsidRPr="00682968">
        <w:rPr>
          <w:rFonts w:cstheme="minorHAnsi"/>
          <w:sz w:val="24"/>
          <w:szCs w:val="24"/>
          <w:lang w:val="en-US"/>
        </w:rPr>
        <w:t>Obtain proper warrants or consent before collecting digital evidence.</w:t>
      </w:r>
    </w:p>
    <w:p w14:paraId="599DAE69" w14:textId="77777777" w:rsidR="000D5E11" w:rsidRPr="00682968" w:rsidRDefault="000D5E11" w:rsidP="00682968">
      <w:pPr>
        <w:spacing w:after="0" w:line="276" w:lineRule="auto"/>
        <w:jc w:val="both"/>
        <w:rPr>
          <w:rFonts w:cstheme="minorHAnsi"/>
          <w:sz w:val="24"/>
          <w:szCs w:val="24"/>
          <w:lang w:val="en-US"/>
        </w:rPr>
      </w:pPr>
    </w:p>
    <w:p w14:paraId="1138D68D" w14:textId="77777777" w:rsidR="001D2ACC" w:rsidRPr="00682968" w:rsidRDefault="001D2ACC" w:rsidP="00682968">
      <w:pPr>
        <w:spacing w:after="0" w:line="276" w:lineRule="auto"/>
        <w:jc w:val="both"/>
        <w:rPr>
          <w:rFonts w:cstheme="minorHAnsi"/>
          <w:sz w:val="24"/>
          <w:szCs w:val="24"/>
          <w:lang w:val="en-US"/>
        </w:rPr>
      </w:pPr>
      <w:r w:rsidRPr="00682968">
        <w:rPr>
          <w:rFonts w:cstheme="minorHAnsi"/>
          <w:sz w:val="24"/>
          <w:szCs w:val="24"/>
          <w:lang w:val="en-US"/>
        </w:rPr>
        <w:t>Preserving digital evidence is critical for supporting investigations, ensuring admissibility in court, and maintaining the credibility of forensic findings. Proper methods prevent data corruption, loss, or challenges to its authenticity during legal proceedings.</w:t>
      </w:r>
    </w:p>
    <w:p w14:paraId="4C8BA1FC" w14:textId="77777777" w:rsidR="0030419B" w:rsidRPr="00682968" w:rsidRDefault="0030419B" w:rsidP="00682968">
      <w:pPr>
        <w:spacing w:after="0" w:line="276" w:lineRule="auto"/>
        <w:jc w:val="both"/>
        <w:rPr>
          <w:rFonts w:cstheme="minorHAnsi"/>
          <w:sz w:val="24"/>
          <w:szCs w:val="24"/>
          <w:lang w:val="en-US"/>
        </w:rPr>
      </w:pPr>
    </w:p>
    <w:p w14:paraId="23D21452" w14:textId="77777777" w:rsidR="000D5E11" w:rsidRPr="00682968" w:rsidRDefault="000D5E11"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Importance of Digital Evidence Preservation</w:t>
      </w:r>
    </w:p>
    <w:p w14:paraId="4D62441D" w14:textId="77777777" w:rsidR="000D5E11" w:rsidRPr="00682968" w:rsidRDefault="000D5E11" w:rsidP="00682968">
      <w:pPr>
        <w:spacing w:after="0" w:line="276" w:lineRule="auto"/>
        <w:jc w:val="both"/>
        <w:rPr>
          <w:rFonts w:cstheme="minorHAnsi"/>
          <w:sz w:val="24"/>
          <w:szCs w:val="24"/>
          <w:lang w:val="en-US"/>
        </w:rPr>
      </w:pPr>
      <w:r w:rsidRPr="00682968">
        <w:rPr>
          <w:rFonts w:cstheme="minorHAnsi"/>
          <w:sz w:val="24"/>
          <w:szCs w:val="24"/>
          <w:lang w:val="en-US"/>
        </w:rPr>
        <w:t>Digital evidence is a is essential in modern investigations, especially in cases involving cybercrimes, fraud, intellectual property theft, or even traditional crimes with digital footprints. Proper preservation ensures the integrity, reliability, and admissibility of this evidence in legal proceedings.</w:t>
      </w:r>
    </w:p>
    <w:p w14:paraId="4DDBDA76" w14:textId="77777777" w:rsidR="000D5E11" w:rsidRPr="00682968" w:rsidRDefault="000D5E11" w:rsidP="00682968">
      <w:pPr>
        <w:spacing w:after="0" w:line="276" w:lineRule="auto"/>
        <w:jc w:val="both"/>
        <w:rPr>
          <w:rFonts w:cstheme="minorHAnsi"/>
          <w:sz w:val="24"/>
          <w:szCs w:val="24"/>
          <w:lang w:val="en-US"/>
        </w:rPr>
      </w:pPr>
    </w:p>
    <w:p w14:paraId="0658B71D" w14:textId="77777777" w:rsidR="000D5E11" w:rsidRPr="00682968" w:rsidRDefault="000D5E11" w:rsidP="00682968">
      <w:pPr>
        <w:spacing w:after="0" w:line="276" w:lineRule="auto"/>
        <w:jc w:val="both"/>
        <w:rPr>
          <w:rFonts w:cstheme="minorHAnsi"/>
          <w:bCs/>
          <w:sz w:val="24"/>
          <w:szCs w:val="24"/>
          <w:lang w:val="en-US"/>
        </w:rPr>
      </w:pPr>
      <w:r w:rsidRPr="00682968">
        <w:rPr>
          <w:rFonts w:cstheme="minorHAnsi"/>
          <w:bCs/>
          <w:sz w:val="24"/>
          <w:szCs w:val="24"/>
          <w:lang w:val="en-US"/>
        </w:rPr>
        <w:t>Key Reasons Digital Evidence Preservation is Important</w:t>
      </w:r>
    </w:p>
    <w:p w14:paraId="147589A3"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Maintaining Integrity and Authenticity:</w:t>
      </w:r>
    </w:p>
    <w:p w14:paraId="7C2DEB3B"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Digital data is highly volatile and can be easily altered, overwritten, or corrupted.</w:t>
      </w:r>
    </w:p>
    <w:p w14:paraId="08A63F68"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Proper preservation ensures that evidence remains unmodified, which is crucial for forensic analysis and court proceedings.</w:t>
      </w:r>
    </w:p>
    <w:p w14:paraId="6CDB2DC1"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Ensuring Admissibility in Court:</w:t>
      </w:r>
    </w:p>
    <w:p w14:paraId="2F772F10"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Courts require digital evidence to be preserved in a way, that it is authentic, reliable, and untampered.</w:t>
      </w:r>
    </w:p>
    <w:p w14:paraId="0A554C83"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A well-documented and preserved chain of custody and proper preservation methods supports the credibility and legality of the evidence.</w:t>
      </w:r>
    </w:p>
    <w:p w14:paraId="0564ECF3"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Preventing Data Loss or Corruption:</w:t>
      </w:r>
    </w:p>
    <w:p w14:paraId="0BE2D1F7"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Digital evidence, especially volatile data (e.g., RAM, logs), can be lost if not promptly and properly collected and preserved.</w:t>
      </w:r>
    </w:p>
    <w:p w14:paraId="179DA03D"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Digital data can be corrupted by power outages, magnetic interference, or mishandling.</w:t>
      </w:r>
    </w:p>
    <w:p w14:paraId="1518FDC8"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Effective preservation protects against such risks, ensuring the evidence remains usable for analysis.</w:t>
      </w:r>
    </w:p>
    <w:p w14:paraId="7ACCAF47"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Backups and secure storage prevent accidental loss or destruction.</w:t>
      </w:r>
    </w:p>
    <w:p w14:paraId="196D3DE4"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Facilitating Accurate Analysis:</w:t>
      </w:r>
    </w:p>
    <w:p w14:paraId="0EEC1A7D"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Properly preserved evidence allows forensic experts to conduct thorough and reliable analyses without introducing bias or errors.</w:t>
      </w:r>
    </w:p>
    <w:p w14:paraId="12C0EBE7"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Accurate analysis can uncover hidden details, such as metadata, deleted files, or patterns of activity.</w:t>
      </w:r>
    </w:p>
    <w:p w14:paraId="0E26C321"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Techniques such as recovering deleted files or analyzing metadata depend on the data being intact.</w:t>
      </w:r>
    </w:p>
    <w:p w14:paraId="00188409"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Supporting Investigations:</w:t>
      </w:r>
    </w:p>
    <w:p w14:paraId="478E05D7"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Digital evidence can provide critical insights into criminal behavior, such as timelines, communication, and planning or user activity, that are essential for resolving cases..</w:t>
      </w:r>
    </w:p>
    <w:p w14:paraId="2E82E844"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It often links suspects, victims, and events in ways other evidence cannot.</w:t>
      </w:r>
    </w:p>
    <w:p w14:paraId="6F15540A"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Poorly preserved evidence may lead to inconclusive investigations or even wrongful convictions/acquittals.</w:t>
      </w:r>
    </w:p>
    <w:p w14:paraId="2045ED95"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Mitigating Risks of Contamination:</w:t>
      </w:r>
    </w:p>
    <w:p w14:paraId="35B840D3"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Without proper preservation protocols, evidence could be contaminated by external influences, such as malware or improper handling.</w:t>
      </w:r>
    </w:p>
    <w:p w14:paraId="789BB45E"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Secure storage and handling reduce the risk of inadvertent tampering.</w:t>
      </w:r>
    </w:p>
    <w:p w14:paraId="08637290" w14:textId="77777777" w:rsidR="000D5E11" w:rsidRPr="00682968" w:rsidRDefault="000D5E11" w:rsidP="00682968">
      <w:pPr>
        <w:pStyle w:val="ListParagraph"/>
        <w:numPr>
          <w:ilvl w:val="0"/>
          <w:numId w:val="99"/>
        </w:numPr>
        <w:spacing w:after="0" w:line="276" w:lineRule="auto"/>
        <w:jc w:val="both"/>
        <w:rPr>
          <w:rFonts w:cstheme="minorHAnsi"/>
          <w:b/>
          <w:bCs/>
          <w:sz w:val="24"/>
          <w:szCs w:val="24"/>
          <w:lang w:val="en-US"/>
        </w:rPr>
      </w:pPr>
      <w:r w:rsidRPr="00682968">
        <w:rPr>
          <w:rFonts w:cstheme="minorHAnsi"/>
          <w:b/>
          <w:bCs/>
          <w:sz w:val="24"/>
          <w:szCs w:val="24"/>
          <w:lang w:val="en-US"/>
        </w:rPr>
        <w:t>Protects Against Unauthorized Access</w:t>
      </w:r>
    </w:p>
    <w:p w14:paraId="6A2EADE4" w14:textId="77777777" w:rsidR="000D5E11" w:rsidRPr="00682968" w:rsidRDefault="000D5E11" w:rsidP="00682968">
      <w:pPr>
        <w:pStyle w:val="ListParagraph"/>
        <w:numPr>
          <w:ilvl w:val="0"/>
          <w:numId w:val="100"/>
        </w:numPr>
        <w:spacing w:after="0" w:line="276" w:lineRule="auto"/>
        <w:jc w:val="both"/>
        <w:rPr>
          <w:rFonts w:cstheme="minorHAnsi"/>
          <w:sz w:val="24"/>
          <w:szCs w:val="24"/>
          <w:lang w:val="en-US"/>
        </w:rPr>
      </w:pPr>
      <w:r w:rsidRPr="00682968">
        <w:rPr>
          <w:rFonts w:cstheme="minorHAnsi"/>
          <w:sz w:val="24"/>
          <w:szCs w:val="24"/>
          <w:lang w:val="en-US"/>
        </w:rPr>
        <w:t>Preserving digital evidence in secure environments with encryption safeguards sensitive information.</w:t>
      </w:r>
    </w:p>
    <w:p w14:paraId="1BD1EAC8" w14:textId="77777777" w:rsidR="000D5E11" w:rsidRPr="00682968" w:rsidRDefault="000D5E11" w:rsidP="00682968">
      <w:pPr>
        <w:pStyle w:val="ListParagraph"/>
        <w:numPr>
          <w:ilvl w:val="0"/>
          <w:numId w:val="100"/>
        </w:numPr>
        <w:spacing w:after="0" w:line="276" w:lineRule="auto"/>
        <w:jc w:val="both"/>
        <w:rPr>
          <w:rFonts w:cstheme="minorHAnsi"/>
          <w:sz w:val="24"/>
          <w:szCs w:val="24"/>
          <w:lang w:val="en-US"/>
        </w:rPr>
      </w:pPr>
      <w:r w:rsidRPr="00682968">
        <w:rPr>
          <w:rFonts w:cstheme="minorHAnsi"/>
          <w:sz w:val="24"/>
          <w:szCs w:val="24"/>
          <w:lang w:val="en-US"/>
        </w:rPr>
        <w:t>Prevents unauthorized access, which could compromise the case or violate privacy laws.</w:t>
      </w:r>
    </w:p>
    <w:p w14:paraId="5F28C429"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Meeting Legal and Ethical Standards:</w:t>
      </w:r>
    </w:p>
    <w:p w14:paraId="39FA3A01"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Preservation practices ensure compliance with laws and ethical guidelines surrounding data privacy and access.</w:t>
      </w:r>
    </w:p>
    <w:p w14:paraId="4F8FFB6C"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Avoids legal challenges that may arise from mishandled evidence.</w:t>
      </w:r>
    </w:p>
    <w:p w14:paraId="61AD4DE0"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Adhering to protocols for digital evidence preservation demonstrates professionalism and compliance with legal standards.</w:t>
      </w:r>
    </w:p>
    <w:p w14:paraId="50917CF1"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This builds trust in the investigation process and ensures that evidence is handled ethically.</w:t>
      </w:r>
    </w:p>
    <w:p w14:paraId="7872F8F9" w14:textId="77777777" w:rsidR="000D5E11" w:rsidRPr="00682968" w:rsidRDefault="000D5E11" w:rsidP="00682968">
      <w:pPr>
        <w:pStyle w:val="ListParagraph"/>
        <w:numPr>
          <w:ilvl w:val="0"/>
          <w:numId w:val="99"/>
        </w:numPr>
        <w:spacing w:after="0" w:line="276" w:lineRule="auto"/>
        <w:jc w:val="both"/>
        <w:rPr>
          <w:rFonts w:cstheme="minorHAnsi"/>
          <w:b/>
          <w:bCs/>
          <w:sz w:val="24"/>
          <w:szCs w:val="24"/>
          <w:lang w:val="en-US"/>
        </w:rPr>
      </w:pPr>
      <w:r w:rsidRPr="00682968">
        <w:rPr>
          <w:rFonts w:cstheme="minorHAnsi"/>
          <w:b/>
          <w:bCs/>
          <w:sz w:val="24"/>
          <w:szCs w:val="24"/>
          <w:lang w:val="en-US"/>
        </w:rPr>
        <w:t>Enables Historical Analysis or Reinvestigation</w:t>
      </w:r>
    </w:p>
    <w:p w14:paraId="6DC656F9" w14:textId="77777777" w:rsidR="000D5E11" w:rsidRPr="00682968" w:rsidRDefault="000D5E11" w:rsidP="00682968">
      <w:pPr>
        <w:numPr>
          <w:ilvl w:val="0"/>
          <w:numId w:val="101"/>
        </w:numPr>
        <w:tabs>
          <w:tab w:val="clear" w:pos="720"/>
        </w:tabs>
        <w:spacing w:after="0" w:line="276" w:lineRule="auto"/>
        <w:ind w:left="1530"/>
        <w:jc w:val="both"/>
        <w:rPr>
          <w:rFonts w:cstheme="minorHAnsi"/>
          <w:sz w:val="24"/>
          <w:szCs w:val="24"/>
          <w:lang w:val="en-US"/>
        </w:rPr>
      </w:pPr>
      <w:r w:rsidRPr="00682968">
        <w:rPr>
          <w:rFonts w:cstheme="minorHAnsi"/>
          <w:sz w:val="24"/>
          <w:szCs w:val="24"/>
          <w:lang w:val="en-US"/>
        </w:rPr>
        <w:t>Well-preserved digital evidence can be revisited in cold cases or appeals, where advancements in forensic technology might yield new insights.</w:t>
      </w:r>
    </w:p>
    <w:p w14:paraId="6D038BA9"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Enabling Future Investigations:</w:t>
      </w:r>
    </w:p>
    <w:p w14:paraId="3C11C051"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Properly preserved evidence can be reanalyzed as new technologies and forensic techniques emerge.</w:t>
      </w:r>
    </w:p>
    <w:p w14:paraId="100BA8E3"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This is especially important for unresolved or cold cases.</w:t>
      </w:r>
    </w:p>
    <w:p w14:paraId="2A5ACE8E"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Preventing Challenges to Credibility:</w:t>
      </w:r>
    </w:p>
    <w:p w14:paraId="78B2D900"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Mishandled evidence can lead to accusations of bias, negligence, or tampering.</w:t>
      </w:r>
    </w:p>
    <w:p w14:paraId="003BD6C8"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Proper preservation protects the credibility of investigators and forensic professionals.</w:t>
      </w:r>
    </w:p>
    <w:p w14:paraId="12AB5ADA" w14:textId="77777777" w:rsidR="000D5E11" w:rsidRPr="00682968" w:rsidRDefault="000D5E11" w:rsidP="00682968">
      <w:pPr>
        <w:numPr>
          <w:ilvl w:val="0"/>
          <w:numId w:val="99"/>
        </w:numPr>
        <w:spacing w:after="0" w:line="276" w:lineRule="auto"/>
        <w:jc w:val="both"/>
        <w:rPr>
          <w:rFonts w:cstheme="minorHAnsi"/>
          <w:sz w:val="24"/>
          <w:szCs w:val="24"/>
          <w:lang w:val="en-US"/>
        </w:rPr>
      </w:pPr>
      <w:r w:rsidRPr="00682968">
        <w:rPr>
          <w:rFonts w:cstheme="minorHAnsi"/>
          <w:b/>
          <w:bCs/>
          <w:sz w:val="24"/>
          <w:szCs w:val="24"/>
          <w:lang w:val="en-US"/>
        </w:rPr>
        <w:t>Adapting to the Digital Age:</w:t>
      </w:r>
    </w:p>
    <w:p w14:paraId="52C90668" w14:textId="77777777" w:rsidR="000D5E11" w:rsidRPr="00682968" w:rsidRDefault="000D5E11" w:rsidP="00682968">
      <w:pPr>
        <w:numPr>
          <w:ilvl w:val="1"/>
          <w:numId w:val="99"/>
        </w:numPr>
        <w:spacing w:after="0" w:line="276" w:lineRule="auto"/>
        <w:jc w:val="both"/>
        <w:rPr>
          <w:rFonts w:cstheme="minorHAnsi"/>
          <w:sz w:val="24"/>
          <w:szCs w:val="24"/>
          <w:lang w:val="en-US"/>
        </w:rPr>
      </w:pPr>
      <w:r w:rsidRPr="00682968">
        <w:rPr>
          <w:rFonts w:cstheme="minorHAnsi"/>
          <w:sz w:val="24"/>
          <w:szCs w:val="24"/>
          <w:lang w:val="en-US"/>
        </w:rPr>
        <w:t>With increasing reliance on technology, preserving digital evidence is vital for addressing modern crimes and ensuring justice.</w:t>
      </w:r>
    </w:p>
    <w:p w14:paraId="0507A83F" w14:textId="77777777" w:rsidR="000D5E11" w:rsidRPr="00682968" w:rsidRDefault="000D5E11" w:rsidP="00682968">
      <w:pPr>
        <w:spacing w:after="0" w:line="276" w:lineRule="auto"/>
        <w:jc w:val="both"/>
        <w:rPr>
          <w:rFonts w:cstheme="minorHAnsi"/>
          <w:sz w:val="24"/>
          <w:szCs w:val="24"/>
          <w:lang w:val="en-US"/>
        </w:rPr>
      </w:pPr>
    </w:p>
    <w:p w14:paraId="11CE2420" w14:textId="77777777" w:rsidR="000D5E11" w:rsidRPr="00682968" w:rsidRDefault="000D5E11" w:rsidP="00682968">
      <w:pPr>
        <w:spacing w:after="0" w:line="276" w:lineRule="auto"/>
        <w:jc w:val="both"/>
        <w:rPr>
          <w:rFonts w:cstheme="minorHAnsi"/>
          <w:sz w:val="24"/>
          <w:szCs w:val="24"/>
          <w:lang w:val="en-US"/>
        </w:rPr>
      </w:pPr>
      <w:r w:rsidRPr="00682968">
        <w:rPr>
          <w:rFonts w:cstheme="minorHAnsi"/>
          <w:sz w:val="24"/>
          <w:szCs w:val="24"/>
          <w:lang w:val="en-US"/>
        </w:rPr>
        <w:t xml:space="preserve">The preservation of digital evidence is essential to ensure it remains reliable, admissible, and effective in solving crimes and securing convictions. Proper preservation safeguards evidence against loss, tampering, or challenges to its authenticity, enabling it to serve as a reliable tool in legal and investigative contexts. </w:t>
      </w:r>
    </w:p>
    <w:p w14:paraId="2C4C8BAF" w14:textId="77777777" w:rsidR="000D5E11" w:rsidRPr="00682968" w:rsidRDefault="000D5E11" w:rsidP="00682968">
      <w:pPr>
        <w:spacing w:after="0" w:line="276" w:lineRule="auto"/>
        <w:jc w:val="both"/>
        <w:rPr>
          <w:rFonts w:cstheme="minorHAnsi"/>
          <w:sz w:val="24"/>
          <w:szCs w:val="24"/>
          <w:lang w:val="en-US"/>
        </w:rPr>
      </w:pPr>
      <w:r w:rsidRPr="00682968">
        <w:rPr>
          <w:rFonts w:cstheme="minorHAnsi"/>
          <w:sz w:val="24"/>
          <w:szCs w:val="24"/>
          <w:lang w:val="en-US"/>
        </w:rPr>
        <w:t xml:space="preserve">By maintaining its integrity and authenticity, investigators can uphold the principles of justice in the rapidly evolving digital landscape. Digital evidence preservation is fundamental to ensuring justice in an increasingly digital world. </w:t>
      </w:r>
    </w:p>
    <w:p w14:paraId="0F978AEC" w14:textId="77777777" w:rsidR="0030419B" w:rsidRPr="00682968" w:rsidRDefault="0030419B" w:rsidP="00682968">
      <w:pPr>
        <w:spacing w:after="0" w:line="276" w:lineRule="auto"/>
        <w:jc w:val="both"/>
        <w:rPr>
          <w:rFonts w:cstheme="minorHAnsi"/>
          <w:sz w:val="24"/>
          <w:szCs w:val="24"/>
          <w:lang w:val="en-US"/>
        </w:rPr>
      </w:pPr>
    </w:p>
    <w:p w14:paraId="43B94B1D" w14:textId="77777777" w:rsidR="00595A5C" w:rsidRPr="00682968" w:rsidRDefault="007C28ED"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Protocols for Acquiring and Preserving Digital Evidence</w:t>
      </w:r>
    </w:p>
    <w:p w14:paraId="36836709" w14:textId="77777777" w:rsidR="007C28ED" w:rsidRPr="00682968" w:rsidRDefault="007C28ED" w:rsidP="00682968">
      <w:pPr>
        <w:spacing w:after="0" w:line="276" w:lineRule="auto"/>
        <w:jc w:val="both"/>
        <w:rPr>
          <w:rFonts w:cstheme="minorHAnsi"/>
          <w:sz w:val="24"/>
          <w:szCs w:val="24"/>
          <w:lang w:val="en-US"/>
        </w:rPr>
      </w:pPr>
      <w:r w:rsidRPr="00682968">
        <w:rPr>
          <w:rFonts w:cstheme="minorHAnsi"/>
          <w:sz w:val="24"/>
          <w:szCs w:val="24"/>
          <w:lang w:val="en-US"/>
        </w:rPr>
        <w:t xml:space="preserve">When dealing with digital evidence from devices like computers, smartphones, or hard drives, strict protocols must be followed to maintain integrity, prevent tampering, and ensure legal admissibility. These protocols ensure the evidence remains authentic, uncontaminated, and legally admissible. </w:t>
      </w:r>
    </w:p>
    <w:p w14:paraId="6A149364" w14:textId="77777777" w:rsidR="00595A5C" w:rsidRPr="00682968" w:rsidRDefault="00595A5C" w:rsidP="00682968">
      <w:pPr>
        <w:spacing w:after="0" w:line="276" w:lineRule="auto"/>
        <w:jc w:val="both"/>
        <w:rPr>
          <w:rFonts w:cstheme="minorHAnsi"/>
          <w:sz w:val="24"/>
          <w:szCs w:val="24"/>
          <w:lang w:val="en-US"/>
        </w:rPr>
      </w:pPr>
    </w:p>
    <w:p w14:paraId="32675C57" w14:textId="77777777" w:rsidR="007C28ED" w:rsidRPr="00682968" w:rsidRDefault="007C28ED" w:rsidP="00682968">
      <w:pPr>
        <w:spacing w:after="0" w:line="276" w:lineRule="auto"/>
        <w:jc w:val="both"/>
        <w:rPr>
          <w:rFonts w:cstheme="minorHAnsi"/>
          <w:sz w:val="24"/>
          <w:szCs w:val="24"/>
          <w:lang w:val="en-US"/>
        </w:rPr>
      </w:pPr>
      <w:r w:rsidRPr="00682968">
        <w:rPr>
          <w:rFonts w:cstheme="minorHAnsi"/>
          <w:sz w:val="24"/>
          <w:szCs w:val="24"/>
          <w:lang w:val="en-US"/>
        </w:rPr>
        <w:t>The key steps for acquiring and preserving digital eviden</w:t>
      </w:r>
      <w:r w:rsidR="00595A5C" w:rsidRPr="00682968">
        <w:rPr>
          <w:rFonts w:cstheme="minorHAnsi"/>
          <w:sz w:val="24"/>
          <w:szCs w:val="24"/>
          <w:lang w:val="en-US"/>
        </w:rPr>
        <w:t>ce</w:t>
      </w:r>
    </w:p>
    <w:p w14:paraId="424E367E" w14:textId="77777777" w:rsidR="007C28ED" w:rsidRPr="00682968" w:rsidRDefault="007C28ED" w:rsidP="00682968">
      <w:pPr>
        <w:spacing w:after="0" w:line="276" w:lineRule="auto"/>
        <w:jc w:val="both"/>
        <w:rPr>
          <w:rFonts w:cstheme="minorHAnsi"/>
          <w:b/>
          <w:bCs/>
          <w:sz w:val="24"/>
          <w:szCs w:val="24"/>
          <w:lang w:val="en-US"/>
        </w:rPr>
      </w:pPr>
      <w:r w:rsidRPr="00682968">
        <w:rPr>
          <w:rFonts w:cstheme="minorHAnsi"/>
          <w:b/>
          <w:bCs/>
          <w:sz w:val="24"/>
          <w:szCs w:val="24"/>
          <w:lang w:val="en-US"/>
        </w:rPr>
        <w:t>1. Securing the Scene and Devices</w:t>
      </w:r>
    </w:p>
    <w:p w14:paraId="4D8D6527" w14:textId="77777777" w:rsidR="007C28ED" w:rsidRPr="00682968" w:rsidRDefault="007C28ED" w:rsidP="00682968">
      <w:pPr>
        <w:numPr>
          <w:ilvl w:val="0"/>
          <w:numId w:val="102"/>
        </w:numPr>
        <w:spacing w:after="0" w:line="276" w:lineRule="auto"/>
        <w:jc w:val="both"/>
        <w:rPr>
          <w:rFonts w:cstheme="minorHAnsi"/>
          <w:sz w:val="24"/>
          <w:szCs w:val="24"/>
          <w:lang w:val="en-US"/>
        </w:rPr>
      </w:pPr>
      <w:r w:rsidRPr="00682968">
        <w:rPr>
          <w:rFonts w:cstheme="minorHAnsi"/>
          <w:b/>
          <w:bCs/>
          <w:sz w:val="24"/>
          <w:szCs w:val="24"/>
          <w:lang w:val="en-US"/>
        </w:rPr>
        <w:t>Secure the Scene:</w:t>
      </w:r>
      <w:r w:rsidRPr="00682968">
        <w:rPr>
          <w:rFonts w:cstheme="minorHAnsi"/>
          <w:sz w:val="24"/>
          <w:szCs w:val="24"/>
          <w:lang w:val="en-US"/>
        </w:rPr>
        <w:t xml:space="preserve"> Restrict access to the area where the devices are located to prevent unauthorized access or tampering.</w:t>
      </w:r>
    </w:p>
    <w:p w14:paraId="446E59CA" w14:textId="77777777" w:rsidR="007C28ED" w:rsidRPr="00682968" w:rsidRDefault="007C28ED" w:rsidP="00682968">
      <w:pPr>
        <w:numPr>
          <w:ilvl w:val="0"/>
          <w:numId w:val="102"/>
        </w:numPr>
        <w:spacing w:after="0" w:line="276" w:lineRule="auto"/>
        <w:jc w:val="both"/>
        <w:rPr>
          <w:rFonts w:cstheme="minorHAnsi"/>
          <w:sz w:val="24"/>
          <w:szCs w:val="24"/>
          <w:lang w:val="en-US"/>
        </w:rPr>
      </w:pPr>
      <w:r w:rsidRPr="00682968">
        <w:rPr>
          <w:rFonts w:cstheme="minorHAnsi"/>
          <w:b/>
          <w:bCs/>
          <w:sz w:val="24"/>
          <w:szCs w:val="24"/>
          <w:lang w:val="en-US"/>
        </w:rPr>
        <w:t>Isolate Devices:</w:t>
      </w:r>
      <w:r w:rsidRPr="00682968">
        <w:rPr>
          <w:rFonts w:cstheme="minorHAnsi"/>
          <w:sz w:val="24"/>
          <w:szCs w:val="24"/>
          <w:lang w:val="en-US"/>
        </w:rPr>
        <w:t xml:space="preserve"> Prevent remote access or tampering by disconnecting devices from networks or disabling wireless communication. Use Faraday bags for mobile devices.</w:t>
      </w:r>
    </w:p>
    <w:p w14:paraId="5877854E" w14:textId="77777777" w:rsidR="007C28ED" w:rsidRPr="00682968" w:rsidRDefault="007C28ED" w:rsidP="00682968">
      <w:pPr>
        <w:numPr>
          <w:ilvl w:val="0"/>
          <w:numId w:val="102"/>
        </w:numPr>
        <w:spacing w:after="0" w:line="276" w:lineRule="auto"/>
        <w:jc w:val="both"/>
        <w:rPr>
          <w:rFonts w:cstheme="minorHAnsi"/>
          <w:sz w:val="24"/>
          <w:szCs w:val="24"/>
          <w:lang w:val="en-US"/>
        </w:rPr>
      </w:pPr>
      <w:r w:rsidRPr="00682968">
        <w:rPr>
          <w:rFonts w:cstheme="minorHAnsi"/>
          <w:b/>
          <w:bCs/>
          <w:sz w:val="24"/>
          <w:szCs w:val="24"/>
          <w:lang w:val="en-US"/>
        </w:rPr>
        <w:t>Identify Evidence Sources:</w:t>
      </w:r>
      <w:r w:rsidRPr="00682968">
        <w:rPr>
          <w:rFonts w:cstheme="minorHAnsi"/>
          <w:sz w:val="24"/>
          <w:szCs w:val="24"/>
          <w:lang w:val="en-US"/>
        </w:rPr>
        <w:t xml:space="preserve"> Locate all potential evidence, including peripheral devices (e.g., USB drives, external hard drives).</w:t>
      </w:r>
    </w:p>
    <w:p w14:paraId="7C41E2E4" w14:textId="77777777" w:rsidR="007C28ED" w:rsidRPr="00682968" w:rsidRDefault="007C28ED" w:rsidP="00682968">
      <w:pPr>
        <w:numPr>
          <w:ilvl w:val="0"/>
          <w:numId w:val="102"/>
        </w:numPr>
        <w:spacing w:after="0" w:line="276" w:lineRule="auto"/>
        <w:jc w:val="both"/>
        <w:rPr>
          <w:rFonts w:cstheme="minorHAnsi"/>
          <w:sz w:val="24"/>
          <w:szCs w:val="24"/>
          <w:lang w:val="en-US"/>
        </w:rPr>
      </w:pPr>
      <w:r w:rsidRPr="00682968">
        <w:rPr>
          <w:rFonts w:cstheme="minorHAnsi"/>
          <w:b/>
          <w:bCs/>
          <w:sz w:val="24"/>
          <w:szCs w:val="24"/>
          <w:lang w:val="en-US"/>
        </w:rPr>
        <w:t>Document Everything:</w:t>
      </w:r>
      <w:r w:rsidRPr="00682968">
        <w:rPr>
          <w:rFonts w:cstheme="minorHAnsi"/>
          <w:sz w:val="24"/>
          <w:szCs w:val="24"/>
          <w:lang w:val="en-US"/>
        </w:rPr>
        <w:t xml:space="preserve"> Photograph and record the the scene, noting the placement and  state of devices(e.g., powered on or off)., including cables, screen displays, and physical damage.</w:t>
      </w:r>
    </w:p>
    <w:p w14:paraId="06AA31B4" w14:textId="77777777" w:rsidR="007C28ED" w:rsidRPr="00682968" w:rsidRDefault="007C28ED" w:rsidP="00682968">
      <w:pPr>
        <w:spacing w:after="0" w:line="276" w:lineRule="auto"/>
        <w:jc w:val="both"/>
        <w:rPr>
          <w:rFonts w:cstheme="minorHAnsi"/>
          <w:b/>
          <w:bCs/>
          <w:sz w:val="24"/>
          <w:szCs w:val="24"/>
          <w:lang w:val="en-US"/>
        </w:rPr>
      </w:pPr>
      <w:r w:rsidRPr="00682968">
        <w:rPr>
          <w:rFonts w:cstheme="minorHAnsi"/>
          <w:b/>
          <w:bCs/>
          <w:sz w:val="24"/>
          <w:szCs w:val="24"/>
          <w:lang w:val="en-US"/>
        </w:rPr>
        <w:t>2. Ensuring Legal Compliance</w:t>
      </w:r>
    </w:p>
    <w:p w14:paraId="4A417705" w14:textId="77777777" w:rsidR="007C28ED" w:rsidRPr="00682968" w:rsidRDefault="007C28ED" w:rsidP="00682968">
      <w:pPr>
        <w:numPr>
          <w:ilvl w:val="0"/>
          <w:numId w:val="103"/>
        </w:numPr>
        <w:spacing w:after="0" w:line="276" w:lineRule="auto"/>
        <w:jc w:val="both"/>
        <w:rPr>
          <w:rFonts w:cstheme="minorHAnsi"/>
          <w:sz w:val="24"/>
          <w:szCs w:val="24"/>
          <w:lang w:val="en-US"/>
        </w:rPr>
      </w:pPr>
      <w:r w:rsidRPr="00682968">
        <w:rPr>
          <w:rFonts w:cstheme="minorHAnsi"/>
          <w:b/>
          <w:bCs/>
          <w:sz w:val="24"/>
          <w:szCs w:val="24"/>
          <w:lang w:val="en-US"/>
        </w:rPr>
        <w:t>Obtain Proper Authorization:</w:t>
      </w:r>
      <w:r w:rsidRPr="00682968">
        <w:rPr>
          <w:rFonts w:cstheme="minorHAnsi"/>
          <w:sz w:val="24"/>
          <w:szCs w:val="24"/>
          <w:lang w:val="en-US"/>
        </w:rPr>
        <w:t xml:space="preserve"> Acquire search warrants or consent before seizing devices to avoid legal challenges.</w:t>
      </w:r>
    </w:p>
    <w:p w14:paraId="4C7FD03C" w14:textId="77777777" w:rsidR="007C28ED" w:rsidRPr="00682968" w:rsidRDefault="007C28ED" w:rsidP="00682968">
      <w:pPr>
        <w:numPr>
          <w:ilvl w:val="0"/>
          <w:numId w:val="103"/>
        </w:numPr>
        <w:spacing w:after="0" w:line="276" w:lineRule="auto"/>
        <w:jc w:val="both"/>
        <w:rPr>
          <w:rFonts w:cstheme="minorHAnsi"/>
          <w:sz w:val="24"/>
          <w:szCs w:val="24"/>
          <w:lang w:val="en-US"/>
        </w:rPr>
      </w:pPr>
      <w:r w:rsidRPr="00682968">
        <w:rPr>
          <w:rFonts w:cstheme="minorHAnsi"/>
          <w:b/>
          <w:bCs/>
          <w:sz w:val="24"/>
          <w:szCs w:val="24"/>
          <w:lang w:val="en-US"/>
        </w:rPr>
        <w:t>Adhere to Local Laws:</w:t>
      </w:r>
      <w:r w:rsidRPr="00682968">
        <w:rPr>
          <w:rFonts w:cstheme="minorHAnsi"/>
          <w:sz w:val="24"/>
          <w:szCs w:val="24"/>
          <w:lang w:val="en-US"/>
        </w:rPr>
        <w:t xml:space="preserve"> Follow jurisdictional regulations for handling digital evidence, including data privacy laws.</w:t>
      </w:r>
    </w:p>
    <w:p w14:paraId="5E646A55" w14:textId="77777777" w:rsidR="007C28ED" w:rsidRPr="00682968" w:rsidRDefault="007C28ED" w:rsidP="00682968">
      <w:pPr>
        <w:spacing w:after="0" w:line="276" w:lineRule="auto"/>
        <w:jc w:val="both"/>
        <w:rPr>
          <w:rFonts w:cstheme="minorHAnsi"/>
          <w:b/>
          <w:bCs/>
          <w:sz w:val="24"/>
          <w:szCs w:val="24"/>
          <w:lang w:val="en-US"/>
        </w:rPr>
      </w:pPr>
      <w:r w:rsidRPr="00682968">
        <w:rPr>
          <w:rFonts w:cstheme="minorHAnsi"/>
          <w:b/>
          <w:bCs/>
          <w:sz w:val="24"/>
          <w:szCs w:val="24"/>
          <w:lang w:val="en-US"/>
        </w:rPr>
        <w:t>3. Handling Devices</w:t>
      </w:r>
    </w:p>
    <w:p w14:paraId="4D50253B" w14:textId="77777777" w:rsidR="007C28ED" w:rsidRPr="00682968" w:rsidRDefault="007C28ED" w:rsidP="00682968">
      <w:pPr>
        <w:numPr>
          <w:ilvl w:val="0"/>
          <w:numId w:val="103"/>
        </w:numPr>
        <w:spacing w:after="0" w:line="276" w:lineRule="auto"/>
        <w:jc w:val="both"/>
        <w:rPr>
          <w:rFonts w:cstheme="minorHAnsi"/>
          <w:sz w:val="24"/>
          <w:szCs w:val="24"/>
          <w:lang w:val="en-US"/>
        </w:rPr>
      </w:pPr>
      <w:r w:rsidRPr="00682968">
        <w:rPr>
          <w:rFonts w:cstheme="minorHAnsi"/>
          <w:b/>
          <w:bCs/>
          <w:sz w:val="24"/>
          <w:szCs w:val="24"/>
          <w:lang w:val="en-US"/>
        </w:rPr>
        <w:t>Use PPE:</w:t>
      </w:r>
      <w:r w:rsidRPr="00682968">
        <w:rPr>
          <w:rFonts w:cstheme="minorHAnsi"/>
          <w:sz w:val="24"/>
          <w:szCs w:val="24"/>
          <w:lang w:val="en-US"/>
        </w:rPr>
        <w:t xml:space="preserve"> Wear gloves to prevent physical contamination.</w:t>
      </w:r>
    </w:p>
    <w:p w14:paraId="16B126EC" w14:textId="77777777" w:rsidR="007C28ED" w:rsidRPr="00682968" w:rsidRDefault="007C28ED" w:rsidP="00682968">
      <w:pPr>
        <w:numPr>
          <w:ilvl w:val="0"/>
          <w:numId w:val="103"/>
        </w:numPr>
        <w:spacing w:after="0" w:line="276" w:lineRule="auto"/>
        <w:jc w:val="both"/>
        <w:rPr>
          <w:rFonts w:cstheme="minorHAnsi"/>
          <w:sz w:val="24"/>
          <w:szCs w:val="24"/>
          <w:lang w:val="en-US"/>
        </w:rPr>
      </w:pPr>
      <w:r w:rsidRPr="00682968">
        <w:rPr>
          <w:rFonts w:cstheme="minorHAnsi"/>
          <w:b/>
          <w:bCs/>
          <w:sz w:val="24"/>
          <w:szCs w:val="24"/>
          <w:lang w:val="en-US"/>
        </w:rPr>
        <w:t>Avoid Interference:</w:t>
      </w:r>
      <w:r w:rsidRPr="00682968">
        <w:rPr>
          <w:rFonts w:cstheme="minorHAnsi"/>
          <w:sz w:val="24"/>
          <w:szCs w:val="24"/>
          <w:lang w:val="en-US"/>
        </w:rPr>
        <w:t xml:space="preserve"> Do not use the device before collection to prevent data alteration.</w:t>
      </w:r>
    </w:p>
    <w:p w14:paraId="252EE116" w14:textId="77777777" w:rsidR="007C28ED" w:rsidRPr="00682968" w:rsidRDefault="007C28ED" w:rsidP="00682968">
      <w:pPr>
        <w:numPr>
          <w:ilvl w:val="0"/>
          <w:numId w:val="103"/>
        </w:numPr>
        <w:spacing w:after="0" w:line="276" w:lineRule="auto"/>
        <w:jc w:val="both"/>
        <w:rPr>
          <w:rFonts w:cstheme="minorHAnsi"/>
          <w:sz w:val="24"/>
          <w:szCs w:val="24"/>
          <w:lang w:val="en-US"/>
        </w:rPr>
      </w:pPr>
      <w:r w:rsidRPr="00682968">
        <w:rPr>
          <w:rFonts w:cstheme="minorHAnsi"/>
          <w:b/>
          <w:bCs/>
          <w:sz w:val="24"/>
          <w:szCs w:val="24"/>
          <w:lang w:val="en-US"/>
        </w:rPr>
        <w:t>Isolate Devices:</w:t>
      </w:r>
      <w:r w:rsidRPr="00682968">
        <w:rPr>
          <w:rFonts w:cstheme="minorHAnsi"/>
          <w:sz w:val="24"/>
          <w:szCs w:val="24"/>
          <w:lang w:val="en-US"/>
        </w:rPr>
        <w:t xml:space="preserve"> Disconnect devices from networks (e.g., turn off Wi-Fi, remove SIM cards) to prevent remote tampering.</w:t>
      </w:r>
    </w:p>
    <w:p w14:paraId="127DC90F" w14:textId="77777777" w:rsidR="007C28ED" w:rsidRPr="00682968" w:rsidRDefault="007C28ED" w:rsidP="00682968">
      <w:pPr>
        <w:spacing w:after="0" w:line="276" w:lineRule="auto"/>
        <w:jc w:val="both"/>
        <w:rPr>
          <w:rFonts w:cstheme="minorHAnsi"/>
          <w:b/>
          <w:bCs/>
          <w:sz w:val="24"/>
          <w:szCs w:val="24"/>
          <w:lang w:val="en-US"/>
        </w:rPr>
      </w:pPr>
      <w:r w:rsidRPr="00682968">
        <w:rPr>
          <w:rFonts w:cstheme="minorHAnsi"/>
          <w:b/>
          <w:bCs/>
          <w:sz w:val="24"/>
          <w:szCs w:val="24"/>
          <w:lang w:val="en-US"/>
        </w:rPr>
        <w:t>4. Acquiring Digital Evidence</w:t>
      </w:r>
    </w:p>
    <w:p w14:paraId="7E970389" w14:textId="77777777" w:rsidR="007C28ED" w:rsidRPr="00682968" w:rsidRDefault="007C28ED" w:rsidP="00682968">
      <w:pPr>
        <w:spacing w:after="0" w:line="276" w:lineRule="auto"/>
        <w:jc w:val="both"/>
        <w:rPr>
          <w:rFonts w:cstheme="minorHAnsi"/>
          <w:b/>
          <w:bCs/>
          <w:sz w:val="24"/>
          <w:szCs w:val="24"/>
          <w:lang w:val="en-US"/>
        </w:rPr>
      </w:pPr>
      <w:r w:rsidRPr="00682968">
        <w:rPr>
          <w:rFonts w:cstheme="minorHAnsi"/>
          <w:b/>
          <w:bCs/>
          <w:sz w:val="24"/>
          <w:szCs w:val="24"/>
          <w:lang w:val="en-US"/>
        </w:rPr>
        <w:t>For Computers and Laptops:</w:t>
      </w:r>
    </w:p>
    <w:p w14:paraId="026F9CBA" w14:textId="77777777" w:rsidR="007C28ED" w:rsidRPr="00682968" w:rsidRDefault="007C28ED" w:rsidP="00682968">
      <w:pPr>
        <w:numPr>
          <w:ilvl w:val="0"/>
          <w:numId w:val="104"/>
        </w:numPr>
        <w:spacing w:after="0" w:line="276" w:lineRule="auto"/>
        <w:jc w:val="both"/>
        <w:rPr>
          <w:rFonts w:cstheme="minorHAnsi"/>
          <w:sz w:val="24"/>
          <w:szCs w:val="24"/>
          <w:lang w:val="en-US"/>
        </w:rPr>
      </w:pPr>
      <w:r w:rsidRPr="00682968">
        <w:rPr>
          <w:rFonts w:cstheme="minorHAnsi"/>
          <w:b/>
          <w:bCs/>
          <w:sz w:val="24"/>
          <w:szCs w:val="24"/>
          <w:lang w:val="en-US"/>
        </w:rPr>
        <w:t>Volatile Data:</w:t>
      </w:r>
      <w:r w:rsidRPr="00682968">
        <w:rPr>
          <w:rFonts w:cstheme="minorHAnsi"/>
          <w:sz w:val="24"/>
          <w:szCs w:val="24"/>
          <w:lang w:val="en-US"/>
        </w:rPr>
        <w:t xml:space="preserve"> Capture data from RAM or temporary files) before powering down the device. Use  forensic tools like FTK Imager or EnCase or Cellebrite for imaging and analysis</w:t>
      </w:r>
    </w:p>
    <w:p w14:paraId="0EDC4C16" w14:textId="77777777" w:rsidR="007C28ED" w:rsidRPr="00682968" w:rsidRDefault="007C28ED" w:rsidP="00682968">
      <w:pPr>
        <w:numPr>
          <w:ilvl w:val="0"/>
          <w:numId w:val="104"/>
        </w:numPr>
        <w:spacing w:after="0" w:line="276" w:lineRule="auto"/>
        <w:jc w:val="both"/>
        <w:rPr>
          <w:rFonts w:cstheme="minorHAnsi"/>
          <w:sz w:val="24"/>
          <w:szCs w:val="24"/>
          <w:lang w:val="en-US"/>
        </w:rPr>
      </w:pPr>
      <w:r w:rsidRPr="00682968">
        <w:rPr>
          <w:rFonts w:cstheme="minorHAnsi"/>
          <w:sz w:val="24"/>
          <w:szCs w:val="24"/>
          <w:lang w:val="en-US"/>
        </w:rPr>
        <w:t>Employ write-blocking devices to create forensic images of storage media without altering original data.</w:t>
      </w:r>
    </w:p>
    <w:p w14:paraId="345FAA88" w14:textId="77777777" w:rsidR="007C28ED" w:rsidRPr="00682968" w:rsidRDefault="007C28ED" w:rsidP="00682968">
      <w:pPr>
        <w:numPr>
          <w:ilvl w:val="0"/>
          <w:numId w:val="104"/>
        </w:numPr>
        <w:spacing w:after="0" w:line="276" w:lineRule="auto"/>
        <w:jc w:val="both"/>
        <w:rPr>
          <w:rFonts w:cstheme="minorHAnsi"/>
          <w:sz w:val="24"/>
          <w:szCs w:val="24"/>
          <w:lang w:val="en-US"/>
        </w:rPr>
      </w:pPr>
      <w:r w:rsidRPr="00682968">
        <w:rPr>
          <w:rFonts w:cstheme="minorHAnsi"/>
          <w:b/>
          <w:bCs/>
          <w:sz w:val="24"/>
          <w:szCs w:val="24"/>
          <w:lang w:val="en-US"/>
        </w:rPr>
        <w:t>Power Status:</w:t>
      </w:r>
      <w:r w:rsidRPr="00682968">
        <w:rPr>
          <w:rFonts w:cstheme="minorHAnsi"/>
          <w:sz w:val="24"/>
          <w:szCs w:val="24"/>
          <w:lang w:val="en-US"/>
        </w:rPr>
        <w:t xml:space="preserve"> If the computer is off, do not turn it on; acquire a forensic image using write-blocking tools.</w:t>
      </w:r>
    </w:p>
    <w:p w14:paraId="551DF946" w14:textId="77777777" w:rsidR="007C28ED" w:rsidRPr="00682968" w:rsidRDefault="007C28ED" w:rsidP="00682968">
      <w:pPr>
        <w:numPr>
          <w:ilvl w:val="0"/>
          <w:numId w:val="104"/>
        </w:numPr>
        <w:spacing w:after="0" w:line="276" w:lineRule="auto"/>
        <w:jc w:val="both"/>
        <w:rPr>
          <w:rFonts w:cstheme="minorHAnsi"/>
          <w:sz w:val="24"/>
          <w:szCs w:val="24"/>
          <w:lang w:val="en-US"/>
        </w:rPr>
      </w:pPr>
      <w:r w:rsidRPr="00682968">
        <w:rPr>
          <w:rFonts w:cstheme="minorHAnsi"/>
          <w:b/>
          <w:bCs/>
          <w:sz w:val="24"/>
          <w:szCs w:val="24"/>
          <w:lang w:val="en-US"/>
        </w:rPr>
        <w:t>Hard Drive Imaging:</w:t>
      </w:r>
      <w:r w:rsidRPr="00682968">
        <w:rPr>
          <w:rFonts w:cstheme="minorHAnsi"/>
          <w:sz w:val="24"/>
          <w:szCs w:val="24"/>
          <w:lang w:val="en-US"/>
        </w:rPr>
        <w:t xml:space="preserve"> Create a bit-by-bit copy (forensic image) of the storage media to preserve the original data.</w:t>
      </w:r>
    </w:p>
    <w:p w14:paraId="79F0D269" w14:textId="77777777" w:rsidR="007C28ED" w:rsidRPr="00682968" w:rsidRDefault="007C28ED" w:rsidP="00682968">
      <w:pPr>
        <w:spacing w:after="0" w:line="276" w:lineRule="auto"/>
        <w:jc w:val="both"/>
        <w:rPr>
          <w:rFonts w:cstheme="minorHAnsi"/>
          <w:b/>
          <w:bCs/>
          <w:sz w:val="24"/>
          <w:szCs w:val="24"/>
          <w:lang w:val="en-US"/>
        </w:rPr>
      </w:pPr>
      <w:r w:rsidRPr="00682968">
        <w:rPr>
          <w:rFonts w:cstheme="minorHAnsi"/>
          <w:b/>
          <w:bCs/>
          <w:sz w:val="24"/>
          <w:szCs w:val="24"/>
          <w:lang w:val="en-US"/>
        </w:rPr>
        <w:t>For Smartphones:</w:t>
      </w:r>
    </w:p>
    <w:p w14:paraId="26C4FA23" w14:textId="77777777" w:rsidR="007C28ED" w:rsidRPr="00682968" w:rsidRDefault="007C28ED" w:rsidP="00682968">
      <w:pPr>
        <w:numPr>
          <w:ilvl w:val="0"/>
          <w:numId w:val="105"/>
        </w:numPr>
        <w:spacing w:after="0" w:line="276" w:lineRule="auto"/>
        <w:jc w:val="both"/>
        <w:rPr>
          <w:rFonts w:cstheme="minorHAnsi"/>
          <w:sz w:val="24"/>
          <w:szCs w:val="24"/>
          <w:lang w:val="en-US"/>
        </w:rPr>
      </w:pPr>
      <w:r w:rsidRPr="00682968">
        <w:rPr>
          <w:rFonts w:cstheme="minorHAnsi"/>
          <w:b/>
          <w:bCs/>
          <w:sz w:val="24"/>
          <w:szCs w:val="24"/>
          <w:lang w:val="en-US"/>
        </w:rPr>
        <w:t>Secure the Device:</w:t>
      </w:r>
      <w:r w:rsidRPr="00682968">
        <w:rPr>
          <w:rFonts w:cstheme="minorHAnsi"/>
          <w:sz w:val="24"/>
          <w:szCs w:val="24"/>
          <w:lang w:val="en-US"/>
        </w:rPr>
        <w:t xml:space="preserve"> Prevent remote wiping by placing it in a Faraday bag or enabling airplane mode.</w:t>
      </w:r>
    </w:p>
    <w:p w14:paraId="6DBCCB15" w14:textId="77777777" w:rsidR="007C28ED" w:rsidRPr="00682968" w:rsidRDefault="007C28ED" w:rsidP="00682968">
      <w:pPr>
        <w:numPr>
          <w:ilvl w:val="0"/>
          <w:numId w:val="105"/>
        </w:numPr>
        <w:spacing w:after="0" w:line="276" w:lineRule="auto"/>
        <w:jc w:val="both"/>
        <w:rPr>
          <w:rFonts w:cstheme="minorHAnsi"/>
          <w:sz w:val="24"/>
          <w:szCs w:val="24"/>
          <w:lang w:val="en-US"/>
        </w:rPr>
      </w:pPr>
      <w:r w:rsidRPr="00682968">
        <w:rPr>
          <w:rFonts w:cstheme="minorHAnsi"/>
          <w:b/>
          <w:bCs/>
          <w:sz w:val="24"/>
          <w:szCs w:val="24"/>
          <w:lang w:val="en-US"/>
        </w:rPr>
        <w:t>Use Specialized Tools:</w:t>
      </w:r>
      <w:r w:rsidRPr="00682968">
        <w:rPr>
          <w:rFonts w:cstheme="minorHAnsi"/>
          <w:sz w:val="24"/>
          <w:szCs w:val="24"/>
          <w:lang w:val="en-US"/>
        </w:rPr>
        <w:t xml:space="preserve"> Employ forensic tools like Cellebrite or XRY to extract data without modifying the device.</w:t>
      </w:r>
    </w:p>
    <w:p w14:paraId="7EC7D192" w14:textId="77777777" w:rsidR="007C28ED" w:rsidRPr="00682968" w:rsidRDefault="007C28ED" w:rsidP="00682968">
      <w:pPr>
        <w:numPr>
          <w:ilvl w:val="0"/>
          <w:numId w:val="105"/>
        </w:numPr>
        <w:spacing w:after="0" w:line="276" w:lineRule="auto"/>
        <w:jc w:val="both"/>
        <w:rPr>
          <w:rFonts w:cstheme="minorHAnsi"/>
          <w:sz w:val="24"/>
          <w:szCs w:val="24"/>
          <w:lang w:val="en-US"/>
        </w:rPr>
      </w:pPr>
      <w:r w:rsidRPr="00682968">
        <w:rPr>
          <w:rFonts w:cstheme="minorHAnsi"/>
          <w:b/>
          <w:bCs/>
          <w:sz w:val="24"/>
          <w:szCs w:val="24"/>
          <w:lang w:val="en-US"/>
        </w:rPr>
        <w:t>Avoid Altering Data:</w:t>
      </w:r>
      <w:r w:rsidRPr="00682968">
        <w:rPr>
          <w:rFonts w:cstheme="minorHAnsi"/>
          <w:sz w:val="24"/>
          <w:szCs w:val="24"/>
          <w:lang w:val="en-US"/>
        </w:rPr>
        <w:t xml:space="preserve"> Do not unlock or manipulate the phone unless necessary and authorized.</w:t>
      </w:r>
    </w:p>
    <w:p w14:paraId="52BFD249" w14:textId="77777777" w:rsidR="007C28ED" w:rsidRPr="00682968" w:rsidRDefault="007C28ED" w:rsidP="00682968">
      <w:pPr>
        <w:spacing w:after="0" w:line="276" w:lineRule="auto"/>
        <w:jc w:val="both"/>
        <w:rPr>
          <w:rFonts w:cstheme="minorHAnsi"/>
          <w:b/>
          <w:bCs/>
          <w:sz w:val="24"/>
          <w:szCs w:val="24"/>
          <w:lang w:val="en-US"/>
        </w:rPr>
      </w:pPr>
      <w:r w:rsidRPr="00682968">
        <w:rPr>
          <w:rFonts w:cstheme="minorHAnsi"/>
          <w:b/>
          <w:bCs/>
          <w:sz w:val="24"/>
          <w:szCs w:val="24"/>
          <w:lang w:val="en-US"/>
        </w:rPr>
        <w:t>For External Drives and Storage Media:</w:t>
      </w:r>
    </w:p>
    <w:p w14:paraId="23F32B4A" w14:textId="77777777" w:rsidR="007C28ED" w:rsidRPr="00682968" w:rsidRDefault="007C28ED" w:rsidP="00682968">
      <w:pPr>
        <w:numPr>
          <w:ilvl w:val="0"/>
          <w:numId w:val="106"/>
        </w:numPr>
        <w:spacing w:after="0" w:line="276" w:lineRule="auto"/>
        <w:jc w:val="both"/>
        <w:rPr>
          <w:rFonts w:cstheme="minorHAnsi"/>
          <w:sz w:val="24"/>
          <w:szCs w:val="24"/>
          <w:lang w:val="en-US"/>
        </w:rPr>
      </w:pPr>
      <w:r w:rsidRPr="00682968">
        <w:rPr>
          <w:rFonts w:cstheme="minorHAnsi"/>
          <w:b/>
          <w:bCs/>
          <w:sz w:val="24"/>
          <w:szCs w:val="24"/>
          <w:lang w:val="en-US"/>
        </w:rPr>
        <w:t>Write Protection:</w:t>
      </w:r>
      <w:r w:rsidRPr="00682968">
        <w:rPr>
          <w:rFonts w:cstheme="minorHAnsi"/>
          <w:sz w:val="24"/>
          <w:szCs w:val="24"/>
          <w:lang w:val="en-US"/>
        </w:rPr>
        <w:t xml:space="preserve"> Use write-blockers to prevent changes to the original data.</w:t>
      </w:r>
    </w:p>
    <w:p w14:paraId="42D07785" w14:textId="77777777" w:rsidR="007C28ED" w:rsidRPr="00682968" w:rsidRDefault="007C28ED" w:rsidP="00682968">
      <w:pPr>
        <w:numPr>
          <w:ilvl w:val="0"/>
          <w:numId w:val="106"/>
        </w:numPr>
        <w:spacing w:after="0" w:line="276" w:lineRule="auto"/>
        <w:jc w:val="both"/>
        <w:rPr>
          <w:rFonts w:cstheme="minorHAnsi"/>
          <w:sz w:val="24"/>
          <w:szCs w:val="24"/>
          <w:lang w:val="en-US"/>
        </w:rPr>
      </w:pPr>
      <w:r w:rsidRPr="00682968">
        <w:rPr>
          <w:rFonts w:cstheme="minorHAnsi"/>
          <w:b/>
          <w:bCs/>
          <w:sz w:val="24"/>
          <w:szCs w:val="24"/>
          <w:lang w:val="en-US"/>
        </w:rPr>
        <w:t>Imaging:</w:t>
      </w:r>
      <w:r w:rsidRPr="00682968">
        <w:rPr>
          <w:rFonts w:cstheme="minorHAnsi"/>
          <w:sz w:val="24"/>
          <w:szCs w:val="24"/>
          <w:lang w:val="en-US"/>
        </w:rPr>
        <w:t xml:space="preserve"> Create forensic copies of USB drives, SD cards, and other media for analysis.</w:t>
      </w:r>
    </w:p>
    <w:p w14:paraId="528607A6" w14:textId="77777777" w:rsidR="007C28ED" w:rsidRPr="00682968" w:rsidRDefault="007C28ED" w:rsidP="00682968">
      <w:pPr>
        <w:spacing w:after="0" w:line="276" w:lineRule="auto"/>
        <w:jc w:val="both"/>
        <w:rPr>
          <w:rFonts w:cstheme="minorHAnsi"/>
          <w:b/>
          <w:bCs/>
          <w:sz w:val="24"/>
          <w:szCs w:val="24"/>
          <w:lang w:val="en-US"/>
        </w:rPr>
      </w:pPr>
      <w:r w:rsidRPr="00682968">
        <w:rPr>
          <w:rFonts w:cstheme="minorHAnsi"/>
          <w:b/>
          <w:bCs/>
          <w:sz w:val="24"/>
          <w:szCs w:val="24"/>
          <w:lang w:val="en-US"/>
        </w:rPr>
        <w:t>5. Power Management</w:t>
      </w:r>
    </w:p>
    <w:p w14:paraId="7AE05F71" w14:textId="77777777" w:rsidR="007C28ED" w:rsidRPr="00682968" w:rsidRDefault="007C28ED" w:rsidP="00682968">
      <w:pPr>
        <w:numPr>
          <w:ilvl w:val="0"/>
          <w:numId w:val="103"/>
        </w:numPr>
        <w:spacing w:after="0" w:line="276" w:lineRule="auto"/>
        <w:jc w:val="both"/>
        <w:rPr>
          <w:rFonts w:cstheme="minorHAnsi"/>
          <w:sz w:val="24"/>
          <w:szCs w:val="24"/>
          <w:lang w:val="en-US"/>
        </w:rPr>
      </w:pPr>
      <w:r w:rsidRPr="00682968">
        <w:rPr>
          <w:rFonts w:cstheme="minorHAnsi"/>
          <w:b/>
          <w:bCs/>
          <w:sz w:val="24"/>
          <w:szCs w:val="24"/>
          <w:lang w:val="en-US"/>
        </w:rPr>
        <w:t>For Computers:</w:t>
      </w:r>
    </w:p>
    <w:p w14:paraId="0CBA60B9" w14:textId="77777777" w:rsidR="007C28ED" w:rsidRPr="00682968" w:rsidRDefault="007C28ED" w:rsidP="00682968">
      <w:pPr>
        <w:numPr>
          <w:ilvl w:val="1"/>
          <w:numId w:val="103"/>
        </w:numPr>
        <w:spacing w:after="0" w:line="276" w:lineRule="auto"/>
        <w:jc w:val="both"/>
        <w:rPr>
          <w:rFonts w:cstheme="minorHAnsi"/>
          <w:sz w:val="24"/>
          <w:szCs w:val="24"/>
          <w:lang w:val="en-US"/>
        </w:rPr>
      </w:pPr>
      <w:r w:rsidRPr="00682968">
        <w:rPr>
          <w:rFonts w:cstheme="minorHAnsi"/>
          <w:sz w:val="24"/>
          <w:szCs w:val="24"/>
          <w:lang w:val="en-US"/>
        </w:rPr>
        <w:t>If powered on, capture volatile data (e.g., running processes, open files) using forensic tools.</w:t>
      </w:r>
    </w:p>
    <w:p w14:paraId="651D579F" w14:textId="77777777" w:rsidR="007C28ED" w:rsidRPr="00682968" w:rsidRDefault="007C28ED" w:rsidP="00682968">
      <w:pPr>
        <w:numPr>
          <w:ilvl w:val="1"/>
          <w:numId w:val="103"/>
        </w:numPr>
        <w:spacing w:after="0" w:line="276" w:lineRule="auto"/>
        <w:jc w:val="both"/>
        <w:rPr>
          <w:rFonts w:cstheme="minorHAnsi"/>
          <w:sz w:val="24"/>
          <w:szCs w:val="24"/>
          <w:lang w:val="en-US"/>
        </w:rPr>
      </w:pPr>
      <w:r w:rsidRPr="00682968">
        <w:rPr>
          <w:rFonts w:cstheme="minorHAnsi"/>
          <w:sz w:val="24"/>
          <w:szCs w:val="24"/>
          <w:lang w:val="en-US"/>
        </w:rPr>
        <w:t>If powered off, do not turn it on; collect the device as is.</w:t>
      </w:r>
    </w:p>
    <w:p w14:paraId="31B7545E" w14:textId="77777777" w:rsidR="007C28ED" w:rsidRPr="00682968" w:rsidRDefault="007C28ED" w:rsidP="00682968">
      <w:pPr>
        <w:numPr>
          <w:ilvl w:val="0"/>
          <w:numId w:val="103"/>
        </w:numPr>
        <w:spacing w:after="0" w:line="276" w:lineRule="auto"/>
        <w:jc w:val="both"/>
        <w:rPr>
          <w:rFonts w:cstheme="minorHAnsi"/>
          <w:sz w:val="24"/>
          <w:szCs w:val="24"/>
          <w:lang w:val="en-US"/>
        </w:rPr>
      </w:pPr>
      <w:r w:rsidRPr="00682968">
        <w:rPr>
          <w:rFonts w:cstheme="minorHAnsi"/>
          <w:b/>
          <w:bCs/>
          <w:sz w:val="24"/>
          <w:szCs w:val="24"/>
          <w:lang w:val="en-US"/>
        </w:rPr>
        <w:t>For Smartphones/Tablets:</w:t>
      </w:r>
    </w:p>
    <w:p w14:paraId="612C5950" w14:textId="77777777" w:rsidR="007C28ED" w:rsidRPr="00682968" w:rsidRDefault="007C28ED" w:rsidP="00682968">
      <w:pPr>
        <w:numPr>
          <w:ilvl w:val="1"/>
          <w:numId w:val="103"/>
        </w:numPr>
        <w:spacing w:after="0" w:line="276" w:lineRule="auto"/>
        <w:jc w:val="both"/>
        <w:rPr>
          <w:rFonts w:cstheme="minorHAnsi"/>
          <w:sz w:val="24"/>
          <w:szCs w:val="24"/>
          <w:lang w:val="en-US"/>
        </w:rPr>
      </w:pPr>
      <w:r w:rsidRPr="00682968">
        <w:rPr>
          <w:rFonts w:cstheme="minorHAnsi"/>
          <w:sz w:val="24"/>
          <w:szCs w:val="24"/>
          <w:lang w:val="en-US"/>
        </w:rPr>
        <w:t>Preserve power to prevent device shutdown by using portable power banks if needed.</w:t>
      </w:r>
    </w:p>
    <w:p w14:paraId="7D6B309E" w14:textId="77777777" w:rsidR="007C28ED" w:rsidRPr="00682968" w:rsidRDefault="007C28ED" w:rsidP="00682968">
      <w:pPr>
        <w:numPr>
          <w:ilvl w:val="1"/>
          <w:numId w:val="103"/>
        </w:numPr>
        <w:spacing w:after="0" w:line="276" w:lineRule="auto"/>
        <w:jc w:val="both"/>
        <w:rPr>
          <w:rFonts w:cstheme="minorHAnsi"/>
          <w:sz w:val="24"/>
          <w:szCs w:val="24"/>
          <w:lang w:val="en-US"/>
        </w:rPr>
      </w:pPr>
      <w:r w:rsidRPr="00682968">
        <w:rPr>
          <w:rFonts w:cstheme="minorHAnsi"/>
          <w:sz w:val="24"/>
          <w:szCs w:val="24"/>
          <w:lang w:val="en-US"/>
        </w:rPr>
        <w:t>Use Faraday bags to block external communications.</w:t>
      </w:r>
    </w:p>
    <w:p w14:paraId="14352672" w14:textId="77777777" w:rsidR="007C28ED" w:rsidRPr="00682968" w:rsidRDefault="007C28ED" w:rsidP="00682968">
      <w:pPr>
        <w:spacing w:after="0" w:line="276" w:lineRule="auto"/>
        <w:jc w:val="both"/>
        <w:rPr>
          <w:rFonts w:cstheme="minorHAnsi"/>
          <w:b/>
          <w:bCs/>
          <w:sz w:val="24"/>
          <w:szCs w:val="24"/>
          <w:lang w:val="en-US"/>
        </w:rPr>
      </w:pPr>
      <w:r w:rsidRPr="00682968">
        <w:rPr>
          <w:rFonts w:cstheme="minorHAnsi"/>
          <w:b/>
          <w:bCs/>
          <w:sz w:val="24"/>
          <w:szCs w:val="24"/>
          <w:lang w:val="en-US"/>
        </w:rPr>
        <w:t>6. Preservation of Evidence</w:t>
      </w:r>
    </w:p>
    <w:p w14:paraId="56109F6E" w14:textId="77777777" w:rsidR="007C28ED" w:rsidRPr="00682968" w:rsidRDefault="007C28ED" w:rsidP="00682968">
      <w:pPr>
        <w:numPr>
          <w:ilvl w:val="0"/>
          <w:numId w:val="107"/>
        </w:numPr>
        <w:spacing w:after="0" w:line="276" w:lineRule="auto"/>
        <w:jc w:val="both"/>
        <w:rPr>
          <w:rFonts w:cstheme="minorHAnsi"/>
          <w:sz w:val="24"/>
          <w:szCs w:val="24"/>
          <w:lang w:val="en-US"/>
        </w:rPr>
      </w:pPr>
      <w:r w:rsidRPr="00682968">
        <w:rPr>
          <w:rFonts w:cstheme="minorHAnsi"/>
          <w:b/>
          <w:bCs/>
          <w:sz w:val="24"/>
          <w:szCs w:val="24"/>
          <w:lang w:val="en-US"/>
        </w:rPr>
        <w:t>Storage Conditions:</w:t>
      </w:r>
      <w:r w:rsidRPr="00682968">
        <w:rPr>
          <w:rFonts w:cstheme="minorHAnsi"/>
          <w:sz w:val="24"/>
          <w:szCs w:val="24"/>
          <w:lang w:val="en-US"/>
        </w:rPr>
        <w:t xml:space="preserve"> Store devices in a secure, climate-controlled environment to prevent physical or electronic degradation.</w:t>
      </w:r>
      <w:r w:rsidR="00971D79" w:rsidRPr="00682968">
        <w:rPr>
          <w:rFonts w:cstheme="minorHAnsi"/>
          <w:sz w:val="24"/>
          <w:szCs w:val="24"/>
          <w:lang w:val="en-US"/>
        </w:rPr>
        <w:t xml:space="preserve"> Protect from heat, moisture, magnetic fields, and other factors that could damage data.</w:t>
      </w:r>
    </w:p>
    <w:p w14:paraId="56C12BC1" w14:textId="77777777" w:rsidR="007C28ED" w:rsidRPr="00682968" w:rsidRDefault="007C28ED" w:rsidP="00682968">
      <w:pPr>
        <w:numPr>
          <w:ilvl w:val="0"/>
          <w:numId w:val="107"/>
        </w:numPr>
        <w:spacing w:after="0" w:line="276" w:lineRule="auto"/>
        <w:jc w:val="both"/>
        <w:rPr>
          <w:rFonts w:cstheme="minorHAnsi"/>
          <w:sz w:val="24"/>
          <w:szCs w:val="24"/>
          <w:lang w:val="en-US"/>
        </w:rPr>
      </w:pPr>
      <w:r w:rsidRPr="00682968">
        <w:rPr>
          <w:rFonts w:cstheme="minorHAnsi"/>
          <w:b/>
          <w:bCs/>
          <w:sz w:val="24"/>
          <w:szCs w:val="24"/>
          <w:lang w:val="en-US"/>
        </w:rPr>
        <w:t>Encryption:</w:t>
      </w:r>
      <w:r w:rsidRPr="00682968">
        <w:rPr>
          <w:rFonts w:cstheme="minorHAnsi"/>
          <w:sz w:val="24"/>
          <w:szCs w:val="24"/>
          <w:lang w:val="en-US"/>
        </w:rPr>
        <w:t xml:space="preserve"> Use encryption to protect data from unauthorized access.</w:t>
      </w:r>
    </w:p>
    <w:p w14:paraId="4BB8816D" w14:textId="77777777" w:rsidR="007C28ED" w:rsidRPr="00682968" w:rsidRDefault="007C28ED" w:rsidP="00682968">
      <w:pPr>
        <w:numPr>
          <w:ilvl w:val="0"/>
          <w:numId w:val="107"/>
        </w:numPr>
        <w:spacing w:after="0" w:line="276" w:lineRule="auto"/>
        <w:jc w:val="both"/>
        <w:rPr>
          <w:rFonts w:cstheme="minorHAnsi"/>
          <w:sz w:val="24"/>
          <w:szCs w:val="24"/>
          <w:lang w:val="en-US"/>
        </w:rPr>
      </w:pPr>
      <w:r w:rsidRPr="00682968">
        <w:rPr>
          <w:rFonts w:cstheme="minorHAnsi"/>
          <w:b/>
          <w:bCs/>
          <w:sz w:val="24"/>
          <w:szCs w:val="24"/>
          <w:lang w:val="en-US"/>
        </w:rPr>
        <w:t>Tamper-Evident Seals:</w:t>
      </w:r>
      <w:r w:rsidRPr="00682968">
        <w:rPr>
          <w:rFonts w:cstheme="minorHAnsi"/>
          <w:sz w:val="24"/>
          <w:szCs w:val="24"/>
          <w:lang w:val="en-US"/>
        </w:rPr>
        <w:t xml:space="preserve"> Seal evidence with tamper-proof labels and document every access in a chain of custody log.</w:t>
      </w:r>
      <w:r w:rsidR="00971D79" w:rsidRPr="00682968">
        <w:rPr>
          <w:rFonts w:cstheme="minorHAnsi"/>
          <w:sz w:val="24"/>
          <w:szCs w:val="24"/>
          <w:lang w:val="en-US"/>
        </w:rPr>
        <w:t xml:space="preserve"> Use evidence bags or cases with tamper-evident seals and maintain strict access logs.</w:t>
      </w:r>
    </w:p>
    <w:p w14:paraId="004A052C" w14:textId="77777777" w:rsidR="007C28ED" w:rsidRPr="00682968" w:rsidRDefault="00971D79"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7. </w:t>
      </w:r>
      <w:r w:rsidR="007C28ED" w:rsidRPr="00682968">
        <w:rPr>
          <w:rFonts w:cstheme="minorHAnsi"/>
          <w:b/>
          <w:bCs/>
          <w:sz w:val="24"/>
          <w:szCs w:val="24"/>
          <w:lang w:val="en-US"/>
        </w:rPr>
        <w:t>Chain of Custody Maintenance</w:t>
      </w:r>
    </w:p>
    <w:p w14:paraId="32B522E8" w14:textId="77777777" w:rsidR="007C28ED" w:rsidRPr="00682968" w:rsidRDefault="007C28ED" w:rsidP="00682968">
      <w:pPr>
        <w:numPr>
          <w:ilvl w:val="0"/>
          <w:numId w:val="108"/>
        </w:numPr>
        <w:spacing w:after="0" w:line="276" w:lineRule="auto"/>
        <w:jc w:val="both"/>
        <w:rPr>
          <w:rFonts w:cstheme="minorHAnsi"/>
          <w:sz w:val="24"/>
          <w:szCs w:val="24"/>
          <w:lang w:val="en-US"/>
        </w:rPr>
      </w:pPr>
      <w:r w:rsidRPr="00682968">
        <w:rPr>
          <w:rFonts w:cstheme="minorHAnsi"/>
          <w:b/>
          <w:bCs/>
          <w:sz w:val="24"/>
          <w:szCs w:val="24"/>
          <w:lang w:val="en-US"/>
        </w:rPr>
        <w:t>Record Handling:</w:t>
      </w:r>
      <w:r w:rsidRPr="00682968">
        <w:rPr>
          <w:rFonts w:cstheme="minorHAnsi"/>
          <w:sz w:val="24"/>
          <w:szCs w:val="24"/>
          <w:lang w:val="en-US"/>
        </w:rPr>
        <w:t xml:space="preserve"> Document every action taken with the evidence, including who accessed it, when, and why.</w:t>
      </w:r>
    </w:p>
    <w:p w14:paraId="6A08E16B" w14:textId="77777777" w:rsidR="007C28ED" w:rsidRPr="00682968" w:rsidRDefault="007C28ED" w:rsidP="00682968">
      <w:pPr>
        <w:numPr>
          <w:ilvl w:val="0"/>
          <w:numId w:val="108"/>
        </w:numPr>
        <w:spacing w:after="0" w:line="276" w:lineRule="auto"/>
        <w:jc w:val="both"/>
        <w:rPr>
          <w:rFonts w:cstheme="minorHAnsi"/>
          <w:sz w:val="24"/>
          <w:szCs w:val="24"/>
          <w:lang w:val="en-US"/>
        </w:rPr>
      </w:pPr>
      <w:r w:rsidRPr="00682968">
        <w:rPr>
          <w:rFonts w:cstheme="minorHAnsi"/>
          <w:b/>
          <w:bCs/>
          <w:sz w:val="24"/>
          <w:szCs w:val="24"/>
          <w:lang w:val="en-US"/>
        </w:rPr>
        <w:t>Limit Access:</w:t>
      </w:r>
      <w:r w:rsidRPr="00682968">
        <w:rPr>
          <w:rFonts w:cstheme="minorHAnsi"/>
          <w:sz w:val="24"/>
          <w:szCs w:val="24"/>
          <w:lang w:val="en-US"/>
        </w:rPr>
        <w:t xml:space="preserve"> Restrict access to authorized personnel to prevent contamination or unauthorized modifications.</w:t>
      </w:r>
    </w:p>
    <w:p w14:paraId="71BCA481" w14:textId="77777777" w:rsidR="007C28ED" w:rsidRPr="00682968" w:rsidRDefault="00971D79" w:rsidP="00682968">
      <w:pPr>
        <w:spacing w:after="0" w:line="276" w:lineRule="auto"/>
        <w:jc w:val="both"/>
        <w:rPr>
          <w:rFonts w:cstheme="minorHAnsi"/>
          <w:b/>
          <w:bCs/>
          <w:sz w:val="24"/>
          <w:szCs w:val="24"/>
          <w:lang w:val="en-US"/>
        </w:rPr>
      </w:pPr>
      <w:r w:rsidRPr="00682968">
        <w:rPr>
          <w:rFonts w:cstheme="minorHAnsi"/>
          <w:b/>
          <w:bCs/>
          <w:sz w:val="24"/>
          <w:szCs w:val="24"/>
          <w:lang w:val="en-US"/>
        </w:rPr>
        <w:t>8</w:t>
      </w:r>
      <w:r w:rsidR="007C28ED" w:rsidRPr="00682968">
        <w:rPr>
          <w:rFonts w:cstheme="minorHAnsi"/>
          <w:b/>
          <w:bCs/>
          <w:sz w:val="24"/>
          <w:szCs w:val="24"/>
          <w:lang w:val="en-US"/>
        </w:rPr>
        <w:t>. Avoiding Contamination and Alteration</w:t>
      </w:r>
    </w:p>
    <w:p w14:paraId="6CFFD282" w14:textId="77777777" w:rsidR="007C28ED" w:rsidRPr="00682968" w:rsidRDefault="007C28ED" w:rsidP="00682968">
      <w:pPr>
        <w:numPr>
          <w:ilvl w:val="0"/>
          <w:numId w:val="109"/>
        </w:numPr>
        <w:spacing w:after="0" w:line="276" w:lineRule="auto"/>
        <w:jc w:val="both"/>
        <w:rPr>
          <w:rFonts w:cstheme="minorHAnsi"/>
          <w:sz w:val="24"/>
          <w:szCs w:val="24"/>
          <w:lang w:val="en-US"/>
        </w:rPr>
      </w:pPr>
      <w:r w:rsidRPr="00682968">
        <w:rPr>
          <w:rFonts w:cstheme="minorHAnsi"/>
          <w:b/>
          <w:bCs/>
          <w:sz w:val="24"/>
          <w:szCs w:val="24"/>
          <w:lang w:val="en-US"/>
        </w:rPr>
        <w:t>Forensic Tools:</w:t>
      </w:r>
      <w:r w:rsidRPr="00682968">
        <w:rPr>
          <w:rFonts w:cstheme="minorHAnsi"/>
          <w:sz w:val="24"/>
          <w:szCs w:val="24"/>
          <w:lang w:val="en-US"/>
        </w:rPr>
        <w:t xml:space="preserve"> Use certified forensic tools to handle and analyze data without altering it.</w:t>
      </w:r>
    </w:p>
    <w:p w14:paraId="2D3BC9C7" w14:textId="77777777" w:rsidR="007C28ED" w:rsidRPr="00682968" w:rsidRDefault="007C28ED" w:rsidP="00682968">
      <w:pPr>
        <w:numPr>
          <w:ilvl w:val="0"/>
          <w:numId w:val="109"/>
        </w:numPr>
        <w:spacing w:after="0" w:line="276" w:lineRule="auto"/>
        <w:jc w:val="both"/>
        <w:rPr>
          <w:rFonts w:cstheme="minorHAnsi"/>
          <w:sz w:val="24"/>
          <w:szCs w:val="24"/>
          <w:lang w:val="en-US"/>
        </w:rPr>
      </w:pPr>
      <w:r w:rsidRPr="00682968">
        <w:rPr>
          <w:rFonts w:cstheme="minorHAnsi"/>
          <w:b/>
          <w:bCs/>
          <w:sz w:val="24"/>
          <w:szCs w:val="24"/>
          <w:lang w:val="en-US"/>
        </w:rPr>
        <w:t>Dedicated Systems:</w:t>
      </w:r>
      <w:r w:rsidRPr="00682968">
        <w:rPr>
          <w:rFonts w:cstheme="minorHAnsi"/>
          <w:sz w:val="24"/>
          <w:szCs w:val="24"/>
          <w:lang w:val="en-US"/>
        </w:rPr>
        <w:t xml:space="preserve"> Analyze digital evidence on isolated, secure forensic systems to prevent cross-contamination.</w:t>
      </w:r>
    </w:p>
    <w:p w14:paraId="69B89734" w14:textId="77777777" w:rsidR="007C28ED" w:rsidRPr="00682968" w:rsidRDefault="00971D79" w:rsidP="00682968">
      <w:pPr>
        <w:spacing w:after="0" w:line="276" w:lineRule="auto"/>
        <w:jc w:val="both"/>
        <w:rPr>
          <w:rFonts w:cstheme="minorHAnsi"/>
          <w:b/>
          <w:bCs/>
          <w:sz w:val="24"/>
          <w:szCs w:val="24"/>
          <w:lang w:val="en-US"/>
        </w:rPr>
      </w:pPr>
      <w:r w:rsidRPr="00682968">
        <w:rPr>
          <w:rFonts w:cstheme="minorHAnsi"/>
          <w:b/>
          <w:bCs/>
          <w:sz w:val="24"/>
          <w:szCs w:val="24"/>
          <w:lang w:val="en-US"/>
        </w:rPr>
        <w:t>9</w:t>
      </w:r>
      <w:r w:rsidR="007C28ED" w:rsidRPr="00682968">
        <w:rPr>
          <w:rFonts w:cstheme="minorHAnsi"/>
          <w:b/>
          <w:bCs/>
          <w:sz w:val="24"/>
          <w:szCs w:val="24"/>
          <w:lang w:val="en-US"/>
        </w:rPr>
        <w:t>. Reporting and Documentation</w:t>
      </w:r>
    </w:p>
    <w:p w14:paraId="698DA3C5" w14:textId="77777777" w:rsidR="00971D79" w:rsidRPr="00682968" w:rsidRDefault="00971D79" w:rsidP="00682968">
      <w:pPr>
        <w:numPr>
          <w:ilvl w:val="0"/>
          <w:numId w:val="110"/>
        </w:numPr>
        <w:spacing w:after="0" w:line="276" w:lineRule="auto"/>
        <w:jc w:val="both"/>
        <w:rPr>
          <w:rFonts w:cstheme="minorHAnsi"/>
          <w:sz w:val="24"/>
          <w:szCs w:val="24"/>
          <w:lang w:val="en-US"/>
        </w:rPr>
      </w:pPr>
      <w:r w:rsidRPr="00682968">
        <w:rPr>
          <w:rFonts w:cstheme="minorHAnsi"/>
          <w:b/>
          <w:bCs/>
          <w:sz w:val="24"/>
          <w:szCs w:val="24"/>
          <w:lang w:val="en-US"/>
        </w:rPr>
        <w:t>Maintain Chain of Custody:</w:t>
      </w:r>
      <w:r w:rsidRPr="00682968">
        <w:rPr>
          <w:rFonts w:cstheme="minorHAnsi"/>
          <w:sz w:val="24"/>
          <w:szCs w:val="24"/>
          <w:lang w:val="en-US"/>
        </w:rPr>
        <w:t xml:space="preserve"> Document every individual who handles the evidence, including dates, times, and reasons for access.</w:t>
      </w:r>
    </w:p>
    <w:p w14:paraId="79D09C66" w14:textId="77777777" w:rsidR="007C28ED" w:rsidRPr="00682968" w:rsidRDefault="007C28ED" w:rsidP="00682968">
      <w:pPr>
        <w:numPr>
          <w:ilvl w:val="0"/>
          <w:numId w:val="110"/>
        </w:numPr>
        <w:spacing w:after="0" w:line="276" w:lineRule="auto"/>
        <w:jc w:val="both"/>
        <w:rPr>
          <w:rFonts w:cstheme="minorHAnsi"/>
          <w:sz w:val="24"/>
          <w:szCs w:val="24"/>
          <w:lang w:val="en-US"/>
        </w:rPr>
      </w:pPr>
      <w:r w:rsidRPr="00682968">
        <w:rPr>
          <w:rFonts w:cstheme="minorHAnsi"/>
          <w:b/>
          <w:bCs/>
          <w:sz w:val="24"/>
          <w:szCs w:val="24"/>
          <w:lang w:val="en-US"/>
        </w:rPr>
        <w:t>Detailed Logs:</w:t>
      </w:r>
      <w:r w:rsidRPr="00682968">
        <w:rPr>
          <w:rFonts w:cstheme="minorHAnsi"/>
          <w:sz w:val="24"/>
          <w:szCs w:val="24"/>
          <w:lang w:val="en-US"/>
        </w:rPr>
        <w:t xml:space="preserve"> Maintain logs</w:t>
      </w:r>
      <w:r w:rsidR="00971D79" w:rsidRPr="00682968">
        <w:rPr>
          <w:rFonts w:cstheme="minorHAnsi"/>
          <w:sz w:val="24"/>
          <w:szCs w:val="24"/>
          <w:lang w:val="en-US"/>
        </w:rPr>
        <w:t>,</w:t>
      </w:r>
      <w:r w:rsidRPr="00682968">
        <w:rPr>
          <w:rFonts w:cstheme="minorHAnsi"/>
          <w:sz w:val="24"/>
          <w:szCs w:val="24"/>
          <w:lang w:val="en-US"/>
        </w:rPr>
        <w:t xml:space="preserve"> </w:t>
      </w:r>
      <w:r w:rsidR="00971D79" w:rsidRPr="00682968">
        <w:rPr>
          <w:rFonts w:cstheme="minorHAnsi"/>
          <w:sz w:val="24"/>
          <w:szCs w:val="24"/>
          <w:lang w:val="en-US"/>
        </w:rPr>
        <w:t xml:space="preserve">a comprehensive record of all actions performed on the evidence, from collection to analysis. It explains </w:t>
      </w:r>
      <w:r w:rsidRPr="00682968">
        <w:rPr>
          <w:rFonts w:cstheme="minorHAnsi"/>
          <w:sz w:val="24"/>
          <w:szCs w:val="24"/>
          <w:lang w:val="en-US"/>
        </w:rPr>
        <w:t>the acquisition process, tools used, and steps taken to ensure transparency.</w:t>
      </w:r>
    </w:p>
    <w:p w14:paraId="530CDB1B" w14:textId="77777777" w:rsidR="007C28ED" w:rsidRPr="00682968" w:rsidRDefault="007C28ED" w:rsidP="00682968">
      <w:pPr>
        <w:numPr>
          <w:ilvl w:val="0"/>
          <w:numId w:val="110"/>
        </w:numPr>
        <w:spacing w:after="0" w:line="276" w:lineRule="auto"/>
        <w:jc w:val="both"/>
        <w:rPr>
          <w:rFonts w:cstheme="minorHAnsi"/>
          <w:sz w:val="24"/>
          <w:szCs w:val="24"/>
          <w:lang w:val="en-US"/>
        </w:rPr>
      </w:pPr>
      <w:r w:rsidRPr="00682968">
        <w:rPr>
          <w:rFonts w:cstheme="minorHAnsi"/>
          <w:b/>
          <w:bCs/>
          <w:sz w:val="24"/>
          <w:szCs w:val="24"/>
          <w:lang w:val="en-US"/>
        </w:rPr>
        <w:t>Hash Values:</w:t>
      </w:r>
      <w:r w:rsidRPr="00682968">
        <w:rPr>
          <w:rFonts w:cstheme="minorHAnsi"/>
          <w:sz w:val="24"/>
          <w:szCs w:val="24"/>
          <w:lang w:val="en-US"/>
        </w:rPr>
        <w:t xml:space="preserve"> Generate and record cryptographic hash values (e.g., MD5, SHA-256) to verify data integrity throughout the investigation.</w:t>
      </w:r>
    </w:p>
    <w:p w14:paraId="2F3E83C9" w14:textId="77777777" w:rsidR="00971D79" w:rsidRPr="00682968" w:rsidRDefault="00971D79" w:rsidP="00682968">
      <w:pPr>
        <w:spacing w:after="0" w:line="276" w:lineRule="auto"/>
        <w:jc w:val="both"/>
        <w:rPr>
          <w:rFonts w:cstheme="minorHAnsi"/>
          <w:b/>
          <w:bCs/>
          <w:sz w:val="24"/>
          <w:szCs w:val="24"/>
          <w:lang w:val="en-US"/>
        </w:rPr>
      </w:pPr>
      <w:r w:rsidRPr="00682968">
        <w:rPr>
          <w:rFonts w:cstheme="minorHAnsi"/>
          <w:b/>
          <w:bCs/>
          <w:sz w:val="24"/>
          <w:szCs w:val="24"/>
          <w:lang w:val="en-US"/>
        </w:rPr>
        <w:t>10. Data Authentication</w:t>
      </w:r>
    </w:p>
    <w:p w14:paraId="0C527BDB" w14:textId="77777777" w:rsidR="00971D79" w:rsidRPr="00682968" w:rsidRDefault="00971D79" w:rsidP="00682968">
      <w:pPr>
        <w:numPr>
          <w:ilvl w:val="0"/>
          <w:numId w:val="110"/>
        </w:numPr>
        <w:spacing w:after="0" w:line="276" w:lineRule="auto"/>
        <w:jc w:val="both"/>
        <w:rPr>
          <w:rFonts w:cstheme="minorHAnsi"/>
          <w:sz w:val="24"/>
          <w:szCs w:val="24"/>
          <w:lang w:val="en-US"/>
        </w:rPr>
      </w:pPr>
      <w:r w:rsidRPr="00682968">
        <w:rPr>
          <w:rFonts w:cstheme="minorHAnsi"/>
          <w:b/>
          <w:bCs/>
          <w:sz w:val="24"/>
          <w:szCs w:val="24"/>
          <w:lang w:val="en-US"/>
        </w:rPr>
        <w:t>Hashing:</w:t>
      </w:r>
      <w:r w:rsidRPr="00682968">
        <w:rPr>
          <w:rFonts w:cstheme="minorHAnsi"/>
          <w:sz w:val="24"/>
          <w:szCs w:val="24"/>
          <w:lang w:val="en-US"/>
        </w:rPr>
        <w:t xml:space="preserve"> Calculate hash values (e.g., MD5, SHA-256) for original evidence and its copies to confirm data integrity.</w:t>
      </w:r>
    </w:p>
    <w:p w14:paraId="53663F1F" w14:textId="77777777" w:rsidR="00971D79" w:rsidRPr="00682968" w:rsidRDefault="00971D79" w:rsidP="00682968">
      <w:pPr>
        <w:numPr>
          <w:ilvl w:val="0"/>
          <w:numId w:val="110"/>
        </w:numPr>
        <w:spacing w:after="0" w:line="276" w:lineRule="auto"/>
        <w:jc w:val="both"/>
        <w:rPr>
          <w:rFonts w:cstheme="minorHAnsi"/>
          <w:sz w:val="24"/>
          <w:szCs w:val="24"/>
          <w:lang w:val="en-US"/>
        </w:rPr>
      </w:pPr>
      <w:r w:rsidRPr="00682968">
        <w:rPr>
          <w:rFonts w:cstheme="minorHAnsi"/>
          <w:b/>
          <w:bCs/>
          <w:sz w:val="24"/>
          <w:szCs w:val="24"/>
          <w:lang w:val="en-US"/>
        </w:rPr>
        <w:t>Periodic Verification:</w:t>
      </w:r>
      <w:r w:rsidRPr="00682968">
        <w:rPr>
          <w:rFonts w:cstheme="minorHAnsi"/>
          <w:sz w:val="24"/>
          <w:szCs w:val="24"/>
          <w:lang w:val="en-US"/>
        </w:rPr>
        <w:t xml:space="preserve"> Re-verify hash values periodically to ensure evidence remains unaltered.</w:t>
      </w:r>
    </w:p>
    <w:p w14:paraId="14907BCE" w14:textId="77777777" w:rsidR="007C28ED" w:rsidRPr="00682968" w:rsidRDefault="00971D79" w:rsidP="00682968">
      <w:pPr>
        <w:spacing w:after="0" w:line="276" w:lineRule="auto"/>
        <w:jc w:val="both"/>
        <w:rPr>
          <w:rFonts w:cstheme="minorHAnsi"/>
          <w:b/>
          <w:bCs/>
          <w:sz w:val="24"/>
          <w:szCs w:val="24"/>
          <w:lang w:val="en-US"/>
        </w:rPr>
      </w:pPr>
      <w:r w:rsidRPr="00682968">
        <w:rPr>
          <w:rFonts w:cstheme="minorHAnsi"/>
          <w:b/>
          <w:bCs/>
          <w:sz w:val="24"/>
          <w:szCs w:val="24"/>
          <w:lang w:val="en-US"/>
        </w:rPr>
        <w:t>11</w:t>
      </w:r>
      <w:r w:rsidR="007C28ED" w:rsidRPr="00682968">
        <w:rPr>
          <w:rFonts w:cstheme="minorHAnsi"/>
          <w:b/>
          <w:bCs/>
          <w:sz w:val="24"/>
          <w:szCs w:val="24"/>
          <w:lang w:val="en-US"/>
        </w:rPr>
        <w:t xml:space="preserve">. </w:t>
      </w:r>
      <w:r w:rsidRPr="00682968">
        <w:rPr>
          <w:rFonts w:cstheme="minorHAnsi"/>
          <w:b/>
          <w:bCs/>
          <w:sz w:val="24"/>
          <w:szCs w:val="24"/>
          <w:lang w:val="en-US"/>
        </w:rPr>
        <w:t xml:space="preserve">Packaging and </w:t>
      </w:r>
      <w:r w:rsidR="007C28ED" w:rsidRPr="00682968">
        <w:rPr>
          <w:rFonts w:cstheme="minorHAnsi"/>
          <w:b/>
          <w:bCs/>
          <w:sz w:val="24"/>
          <w:szCs w:val="24"/>
          <w:lang w:val="en-US"/>
        </w:rPr>
        <w:t>Transporting Digital Evidence</w:t>
      </w:r>
    </w:p>
    <w:p w14:paraId="05EA44C3" w14:textId="77777777" w:rsidR="007C28ED" w:rsidRPr="00682968" w:rsidRDefault="007C28ED" w:rsidP="00682968">
      <w:pPr>
        <w:numPr>
          <w:ilvl w:val="0"/>
          <w:numId w:val="111"/>
        </w:numPr>
        <w:spacing w:after="0" w:line="276" w:lineRule="auto"/>
        <w:jc w:val="both"/>
        <w:rPr>
          <w:rFonts w:cstheme="minorHAnsi"/>
          <w:sz w:val="24"/>
          <w:szCs w:val="24"/>
          <w:lang w:val="en-US"/>
        </w:rPr>
      </w:pPr>
      <w:r w:rsidRPr="00682968">
        <w:rPr>
          <w:rFonts w:cstheme="minorHAnsi"/>
          <w:b/>
          <w:bCs/>
          <w:sz w:val="24"/>
          <w:szCs w:val="24"/>
          <w:lang w:val="en-US"/>
        </w:rPr>
        <w:t>Secure Packaging:</w:t>
      </w:r>
      <w:r w:rsidRPr="00682968">
        <w:rPr>
          <w:rFonts w:cstheme="minorHAnsi"/>
          <w:sz w:val="24"/>
          <w:szCs w:val="24"/>
          <w:lang w:val="en-US"/>
        </w:rPr>
        <w:t xml:space="preserve"> Use anti-static bags </w:t>
      </w:r>
      <w:r w:rsidR="00971D79" w:rsidRPr="00682968">
        <w:rPr>
          <w:rFonts w:cstheme="minorHAnsi"/>
          <w:sz w:val="24"/>
          <w:szCs w:val="24"/>
          <w:lang w:val="en-US"/>
        </w:rPr>
        <w:t xml:space="preserve">or Faraday bags </w:t>
      </w:r>
      <w:r w:rsidRPr="00682968">
        <w:rPr>
          <w:rFonts w:cstheme="minorHAnsi"/>
          <w:sz w:val="24"/>
          <w:szCs w:val="24"/>
          <w:lang w:val="en-US"/>
        </w:rPr>
        <w:t>for electronic components and tamper-proof containers.</w:t>
      </w:r>
      <w:r w:rsidR="00971D79" w:rsidRPr="00682968">
        <w:rPr>
          <w:rFonts w:cstheme="minorHAnsi"/>
          <w:sz w:val="24"/>
          <w:szCs w:val="24"/>
          <w:lang w:val="en-US"/>
        </w:rPr>
        <w:t xml:space="preserve">  It protects against static electricity or electromagnetic interference.</w:t>
      </w:r>
    </w:p>
    <w:p w14:paraId="075CA5CA" w14:textId="77777777" w:rsidR="007C28ED" w:rsidRPr="00682968" w:rsidRDefault="007C28ED" w:rsidP="00682968">
      <w:pPr>
        <w:numPr>
          <w:ilvl w:val="0"/>
          <w:numId w:val="111"/>
        </w:numPr>
        <w:spacing w:after="0" w:line="276" w:lineRule="auto"/>
        <w:jc w:val="both"/>
        <w:rPr>
          <w:rFonts w:cstheme="minorHAnsi"/>
          <w:sz w:val="24"/>
          <w:szCs w:val="24"/>
          <w:lang w:val="en-US"/>
        </w:rPr>
      </w:pPr>
      <w:r w:rsidRPr="00682968">
        <w:rPr>
          <w:rFonts w:cstheme="minorHAnsi"/>
          <w:b/>
          <w:bCs/>
          <w:sz w:val="24"/>
          <w:szCs w:val="24"/>
          <w:lang w:val="en-US"/>
        </w:rPr>
        <w:t>Avoid Magnetic Interference:</w:t>
      </w:r>
      <w:r w:rsidRPr="00682968">
        <w:rPr>
          <w:rFonts w:cstheme="minorHAnsi"/>
          <w:sz w:val="24"/>
          <w:szCs w:val="24"/>
          <w:lang w:val="en-US"/>
        </w:rPr>
        <w:t xml:space="preserve"> Keep devices away from magnets and strong electromagnetic fields.</w:t>
      </w:r>
    </w:p>
    <w:p w14:paraId="0850EBA9" w14:textId="77777777" w:rsidR="007C28ED" w:rsidRPr="00682968" w:rsidRDefault="007C28ED" w:rsidP="00682968">
      <w:pPr>
        <w:numPr>
          <w:ilvl w:val="0"/>
          <w:numId w:val="111"/>
        </w:numPr>
        <w:spacing w:after="0" w:line="276" w:lineRule="auto"/>
        <w:jc w:val="both"/>
        <w:rPr>
          <w:rFonts w:cstheme="minorHAnsi"/>
          <w:sz w:val="24"/>
          <w:szCs w:val="24"/>
          <w:lang w:val="en-US"/>
        </w:rPr>
      </w:pPr>
      <w:r w:rsidRPr="00682968">
        <w:rPr>
          <w:rFonts w:cstheme="minorHAnsi"/>
          <w:b/>
          <w:bCs/>
          <w:sz w:val="24"/>
          <w:szCs w:val="24"/>
          <w:lang w:val="en-US"/>
        </w:rPr>
        <w:t>Monitor Conditions:</w:t>
      </w:r>
      <w:r w:rsidRPr="00682968">
        <w:rPr>
          <w:rFonts w:cstheme="minorHAnsi"/>
          <w:sz w:val="24"/>
          <w:szCs w:val="24"/>
          <w:lang w:val="en-US"/>
        </w:rPr>
        <w:t xml:space="preserve"> Ensure the evidence is transported in a secure and controlled manner.</w:t>
      </w:r>
    </w:p>
    <w:p w14:paraId="236D6B7E" w14:textId="77777777" w:rsidR="00971D79" w:rsidRPr="00682968" w:rsidRDefault="00971D79" w:rsidP="00682968">
      <w:pPr>
        <w:numPr>
          <w:ilvl w:val="0"/>
          <w:numId w:val="111"/>
        </w:numPr>
        <w:spacing w:after="0" w:line="276" w:lineRule="auto"/>
        <w:jc w:val="both"/>
        <w:rPr>
          <w:rFonts w:cstheme="minorHAnsi"/>
          <w:sz w:val="24"/>
          <w:szCs w:val="24"/>
          <w:lang w:val="en-US"/>
        </w:rPr>
      </w:pPr>
      <w:r w:rsidRPr="00682968">
        <w:rPr>
          <w:rFonts w:cstheme="minorHAnsi"/>
          <w:b/>
          <w:bCs/>
          <w:sz w:val="24"/>
          <w:szCs w:val="24"/>
          <w:lang w:val="en-US"/>
        </w:rPr>
        <w:t>Secure Transportation:</w:t>
      </w:r>
      <w:r w:rsidRPr="00682968">
        <w:rPr>
          <w:rFonts w:cstheme="minorHAnsi"/>
          <w:sz w:val="24"/>
          <w:szCs w:val="24"/>
          <w:lang w:val="en-US"/>
        </w:rPr>
        <w:t xml:space="preserve"> Use tamper-proof containers and seal them with evidence tape. Label all items with detailed information.</w:t>
      </w:r>
    </w:p>
    <w:p w14:paraId="37C183FC" w14:textId="77777777" w:rsidR="00971D79" w:rsidRPr="00682968" w:rsidRDefault="00971D79" w:rsidP="00682968">
      <w:pPr>
        <w:spacing w:after="0" w:line="276" w:lineRule="auto"/>
        <w:jc w:val="both"/>
        <w:rPr>
          <w:rFonts w:cstheme="minorHAnsi"/>
          <w:b/>
          <w:bCs/>
          <w:sz w:val="24"/>
          <w:szCs w:val="24"/>
          <w:lang w:val="en-US"/>
        </w:rPr>
      </w:pPr>
      <w:r w:rsidRPr="00682968">
        <w:rPr>
          <w:rFonts w:cstheme="minorHAnsi"/>
          <w:b/>
          <w:bCs/>
          <w:sz w:val="24"/>
          <w:szCs w:val="24"/>
          <w:lang w:val="en-US"/>
        </w:rPr>
        <w:t>12. Specialized Protocols for Different Devices</w:t>
      </w:r>
    </w:p>
    <w:p w14:paraId="15F131C4" w14:textId="77777777" w:rsidR="00971D79" w:rsidRPr="00682968" w:rsidRDefault="00971D79" w:rsidP="00682968">
      <w:pPr>
        <w:numPr>
          <w:ilvl w:val="0"/>
          <w:numId w:val="111"/>
        </w:numPr>
        <w:spacing w:after="0" w:line="276" w:lineRule="auto"/>
        <w:jc w:val="both"/>
        <w:rPr>
          <w:rFonts w:cstheme="minorHAnsi"/>
          <w:sz w:val="24"/>
          <w:szCs w:val="24"/>
          <w:lang w:val="en-US"/>
        </w:rPr>
      </w:pPr>
      <w:r w:rsidRPr="00682968">
        <w:rPr>
          <w:rFonts w:cstheme="minorHAnsi"/>
          <w:b/>
          <w:bCs/>
          <w:sz w:val="24"/>
          <w:szCs w:val="24"/>
          <w:lang w:val="en-US"/>
        </w:rPr>
        <w:t>Computers:</w:t>
      </w:r>
    </w:p>
    <w:p w14:paraId="610EF029" w14:textId="77777777" w:rsidR="00971D79" w:rsidRPr="00682968" w:rsidRDefault="00971D79" w:rsidP="00682968">
      <w:pPr>
        <w:numPr>
          <w:ilvl w:val="1"/>
          <w:numId w:val="111"/>
        </w:numPr>
        <w:spacing w:after="0" w:line="276" w:lineRule="auto"/>
        <w:jc w:val="both"/>
        <w:rPr>
          <w:rFonts w:cstheme="minorHAnsi"/>
          <w:sz w:val="24"/>
          <w:szCs w:val="24"/>
          <w:lang w:val="en-US"/>
        </w:rPr>
      </w:pPr>
      <w:r w:rsidRPr="00682968">
        <w:rPr>
          <w:rFonts w:cstheme="minorHAnsi"/>
          <w:sz w:val="24"/>
          <w:szCs w:val="24"/>
          <w:lang w:val="en-US"/>
        </w:rPr>
        <w:t>Use live forensic tools if the system is running, and document the state of open programs or files.</w:t>
      </w:r>
    </w:p>
    <w:p w14:paraId="15204B6F" w14:textId="77777777" w:rsidR="00971D79" w:rsidRPr="00682968" w:rsidRDefault="00971D79" w:rsidP="00682968">
      <w:pPr>
        <w:numPr>
          <w:ilvl w:val="1"/>
          <w:numId w:val="111"/>
        </w:numPr>
        <w:spacing w:after="0" w:line="276" w:lineRule="auto"/>
        <w:jc w:val="both"/>
        <w:rPr>
          <w:rFonts w:cstheme="minorHAnsi"/>
          <w:sz w:val="24"/>
          <w:szCs w:val="24"/>
          <w:lang w:val="en-US"/>
        </w:rPr>
      </w:pPr>
      <w:r w:rsidRPr="00682968">
        <w:rPr>
          <w:rFonts w:cstheme="minorHAnsi"/>
          <w:sz w:val="24"/>
          <w:szCs w:val="24"/>
          <w:lang w:val="en-US"/>
        </w:rPr>
        <w:t>Collect all peripheral devices, including external drives, keyboards, and mice, as they may store critical data.</w:t>
      </w:r>
    </w:p>
    <w:p w14:paraId="12FAA271" w14:textId="77777777" w:rsidR="00971D79" w:rsidRPr="00682968" w:rsidRDefault="00971D79" w:rsidP="00682968">
      <w:pPr>
        <w:numPr>
          <w:ilvl w:val="0"/>
          <w:numId w:val="111"/>
        </w:numPr>
        <w:spacing w:after="0" w:line="276" w:lineRule="auto"/>
        <w:jc w:val="both"/>
        <w:rPr>
          <w:rFonts w:cstheme="minorHAnsi"/>
          <w:sz w:val="24"/>
          <w:szCs w:val="24"/>
          <w:lang w:val="en-US"/>
        </w:rPr>
      </w:pPr>
      <w:r w:rsidRPr="00682968">
        <w:rPr>
          <w:rFonts w:cstheme="minorHAnsi"/>
          <w:b/>
          <w:bCs/>
          <w:sz w:val="24"/>
          <w:szCs w:val="24"/>
          <w:lang w:val="en-US"/>
        </w:rPr>
        <w:t>Smartphones/Tablets:</w:t>
      </w:r>
    </w:p>
    <w:p w14:paraId="3436769C" w14:textId="77777777" w:rsidR="00971D79" w:rsidRPr="00682968" w:rsidRDefault="00971D79" w:rsidP="00682968">
      <w:pPr>
        <w:numPr>
          <w:ilvl w:val="1"/>
          <w:numId w:val="111"/>
        </w:numPr>
        <w:spacing w:after="0" w:line="276" w:lineRule="auto"/>
        <w:jc w:val="both"/>
        <w:rPr>
          <w:rFonts w:cstheme="minorHAnsi"/>
          <w:sz w:val="24"/>
          <w:szCs w:val="24"/>
          <w:lang w:val="en-US"/>
        </w:rPr>
      </w:pPr>
      <w:r w:rsidRPr="00682968">
        <w:rPr>
          <w:rFonts w:cstheme="minorHAnsi"/>
          <w:sz w:val="24"/>
          <w:szCs w:val="24"/>
          <w:lang w:val="en-US"/>
        </w:rPr>
        <w:t>Preserve SIM cards, memory cards, and device settings.</w:t>
      </w:r>
    </w:p>
    <w:p w14:paraId="287102EF" w14:textId="77777777" w:rsidR="00971D79" w:rsidRPr="00682968" w:rsidRDefault="00971D79" w:rsidP="00682968">
      <w:pPr>
        <w:numPr>
          <w:ilvl w:val="1"/>
          <w:numId w:val="111"/>
        </w:numPr>
        <w:spacing w:after="0" w:line="276" w:lineRule="auto"/>
        <w:jc w:val="both"/>
        <w:rPr>
          <w:rFonts w:cstheme="minorHAnsi"/>
          <w:sz w:val="24"/>
          <w:szCs w:val="24"/>
          <w:lang w:val="en-US"/>
        </w:rPr>
      </w:pPr>
      <w:r w:rsidRPr="00682968">
        <w:rPr>
          <w:rFonts w:cstheme="minorHAnsi"/>
          <w:sz w:val="24"/>
          <w:szCs w:val="24"/>
          <w:lang w:val="en-US"/>
        </w:rPr>
        <w:t>Use mobile forensic tools like Cellebrite or Oxygen Forensic Suite to extract data.</w:t>
      </w:r>
    </w:p>
    <w:p w14:paraId="128A5083" w14:textId="77777777" w:rsidR="00971D79" w:rsidRPr="00682968" w:rsidRDefault="00971D79" w:rsidP="00682968">
      <w:pPr>
        <w:numPr>
          <w:ilvl w:val="0"/>
          <w:numId w:val="111"/>
        </w:numPr>
        <w:spacing w:after="0" w:line="276" w:lineRule="auto"/>
        <w:jc w:val="both"/>
        <w:rPr>
          <w:rFonts w:cstheme="minorHAnsi"/>
          <w:sz w:val="24"/>
          <w:szCs w:val="24"/>
          <w:lang w:val="en-US"/>
        </w:rPr>
      </w:pPr>
      <w:r w:rsidRPr="00682968">
        <w:rPr>
          <w:rFonts w:cstheme="minorHAnsi"/>
          <w:b/>
          <w:bCs/>
          <w:sz w:val="24"/>
          <w:szCs w:val="24"/>
          <w:lang w:val="en-US"/>
        </w:rPr>
        <w:t>Hard Drives/Storage Media:</w:t>
      </w:r>
    </w:p>
    <w:p w14:paraId="5F3F6237" w14:textId="77777777" w:rsidR="00971D79" w:rsidRPr="00682968" w:rsidRDefault="00971D79" w:rsidP="00682968">
      <w:pPr>
        <w:numPr>
          <w:ilvl w:val="1"/>
          <w:numId w:val="111"/>
        </w:numPr>
        <w:spacing w:after="0" w:line="276" w:lineRule="auto"/>
        <w:jc w:val="both"/>
        <w:rPr>
          <w:rFonts w:cstheme="minorHAnsi"/>
          <w:sz w:val="24"/>
          <w:szCs w:val="24"/>
          <w:lang w:val="en-US"/>
        </w:rPr>
      </w:pPr>
      <w:r w:rsidRPr="00682968">
        <w:rPr>
          <w:rFonts w:cstheme="minorHAnsi"/>
          <w:sz w:val="24"/>
          <w:szCs w:val="24"/>
          <w:lang w:val="en-US"/>
        </w:rPr>
        <w:t>Image the entire drive and verify the copy using hash functions.</w:t>
      </w:r>
    </w:p>
    <w:p w14:paraId="1DA7D3C4" w14:textId="77777777" w:rsidR="00971D79" w:rsidRPr="00682968" w:rsidRDefault="00971D79" w:rsidP="00682968">
      <w:pPr>
        <w:numPr>
          <w:ilvl w:val="1"/>
          <w:numId w:val="111"/>
        </w:numPr>
        <w:spacing w:after="0" w:line="276" w:lineRule="auto"/>
        <w:jc w:val="both"/>
        <w:rPr>
          <w:rFonts w:cstheme="minorHAnsi"/>
          <w:sz w:val="24"/>
          <w:szCs w:val="24"/>
          <w:lang w:val="en-US"/>
        </w:rPr>
      </w:pPr>
      <w:r w:rsidRPr="00682968">
        <w:rPr>
          <w:rFonts w:cstheme="minorHAnsi"/>
          <w:sz w:val="24"/>
          <w:szCs w:val="24"/>
          <w:lang w:val="en-US"/>
        </w:rPr>
        <w:t>Store external drives securely in anti-static containers.</w:t>
      </w:r>
    </w:p>
    <w:p w14:paraId="4A73BC60" w14:textId="77777777" w:rsidR="007C28ED" w:rsidRPr="00682968" w:rsidRDefault="00971D79" w:rsidP="00682968">
      <w:pPr>
        <w:spacing w:after="0" w:line="276" w:lineRule="auto"/>
        <w:jc w:val="both"/>
        <w:rPr>
          <w:rFonts w:cstheme="minorHAnsi"/>
          <w:b/>
          <w:bCs/>
          <w:sz w:val="24"/>
          <w:szCs w:val="24"/>
          <w:lang w:val="en-US"/>
        </w:rPr>
      </w:pPr>
      <w:r w:rsidRPr="00682968">
        <w:rPr>
          <w:rFonts w:cstheme="minorHAnsi"/>
          <w:b/>
          <w:bCs/>
          <w:sz w:val="24"/>
          <w:szCs w:val="24"/>
          <w:lang w:val="en-US"/>
        </w:rPr>
        <w:t>13</w:t>
      </w:r>
      <w:r w:rsidR="007C28ED" w:rsidRPr="00682968">
        <w:rPr>
          <w:rFonts w:cstheme="minorHAnsi"/>
          <w:b/>
          <w:bCs/>
          <w:sz w:val="24"/>
          <w:szCs w:val="24"/>
          <w:lang w:val="en-US"/>
        </w:rPr>
        <w:t>. Regular Training and Updates</w:t>
      </w:r>
    </w:p>
    <w:p w14:paraId="550E953A" w14:textId="77777777" w:rsidR="007C28ED" w:rsidRPr="00682968" w:rsidRDefault="007C28ED" w:rsidP="00682968">
      <w:pPr>
        <w:numPr>
          <w:ilvl w:val="0"/>
          <w:numId w:val="112"/>
        </w:numPr>
        <w:spacing w:after="0" w:line="276" w:lineRule="auto"/>
        <w:jc w:val="both"/>
        <w:rPr>
          <w:rFonts w:cstheme="minorHAnsi"/>
          <w:sz w:val="24"/>
          <w:szCs w:val="24"/>
          <w:lang w:val="en-US"/>
        </w:rPr>
      </w:pPr>
      <w:r w:rsidRPr="00682968">
        <w:rPr>
          <w:rFonts w:cstheme="minorHAnsi"/>
          <w:b/>
          <w:bCs/>
          <w:sz w:val="24"/>
          <w:szCs w:val="24"/>
          <w:lang w:val="en-US"/>
        </w:rPr>
        <w:t>Stay Current:</w:t>
      </w:r>
      <w:r w:rsidRPr="00682968">
        <w:rPr>
          <w:rFonts w:cstheme="minorHAnsi"/>
          <w:sz w:val="24"/>
          <w:szCs w:val="24"/>
          <w:lang w:val="en-US"/>
        </w:rPr>
        <w:t xml:space="preserve"> Keep personnel updated on emerging technologies and best practices for digital evidence handling.</w:t>
      </w:r>
    </w:p>
    <w:p w14:paraId="2B7FB08E" w14:textId="77777777" w:rsidR="007C28ED" w:rsidRPr="00682968" w:rsidRDefault="007C28ED" w:rsidP="00682968">
      <w:pPr>
        <w:numPr>
          <w:ilvl w:val="0"/>
          <w:numId w:val="112"/>
        </w:numPr>
        <w:spacing w:after="0" w:line="276" w:lineRule="auto"/>
        <w:jc w:val="both"/>
        <w:rPr>
          <w:rFonts w:cstheme="minorHAnsi"/>
          <w:sz w:val="24"/>
          <w:szCs w:val="24"/>
          <w:lang w:val="en-US"/>
        </w:rPr>
      </w:pPr>
      <w:r w:rsidRPr="00682968">
        <w:rPr>
          <w:rFonts w:cstheme="minorHAnsi"/>
          <w:b/>
          <w:bCs/>
          <w:sz w:val="24"/>
          <w:szCs w:val="24"/>
          <w:lang w:val="en-US"/>
        </w:rPr>
        <w:t>Mock Drills:</w:t>
      </w:r>
      <w:r w:rsidRPr="00682968">
        <w:rPr>
          <w:rFonts w:cstheme="minorHAnsi"/>
          <w:sz w:val="24"/>
          <w:szCs w:val="24"/>
          <w:lang w:val="en-US"/>
        </w:rPr>
        <w:t xml:space="preserve"> Conduct simulations to practice protocols and identify potential issues.</w:t>
      </w:r>
    </w:p>
    <w:p w14:paraId="5CA5134C" w14:textId="77777777" w:rsidR="00595A5C" w:rsidRPr="00682968" w:rsidRDefault="00595A5C" w:rsidP="00682968">
      <w:pPr>
        <w:spacing w:after="0" w:line="276" w:lineRule="auto"/>
        <w:jc w:val="both"/>
        <w:rPr>
          <w:rFonts w:cstheme="minorHAnsi"/>
          <w:b/>
          <w:bCs/>
          <w:sz w:val="24"/>
          <w:szCs w:val="24"/>
          <w:lang w:val="en-US"/>
        </w:rPr>
      </w:pPr>
      <w:r w:rsidRPr="00682968">
        <w:rPr>
          <w:rFonts w:cstheme="minorHAnsi"/>
          <w:b/>
          <w:bCs/>
          <w:sz w:val="24"/>
          <w:szCs w:val="24"/>
          <w:lang w:val="en-US"/>
        </w:rPr>
        <w:t>14. Legal and Ethical Considerations</w:t>
      </w:r>
    </w:p>
    <w:p w14:paraId="43E23109" w14:textId="77777777" w:rsidR="00595A5C" w:rsidRPr="00682968" w:rsidRDefault="00595A5C" w:rsidP="00682968">
      <w:pPr>
        <w:numPr>
          <w:ilvl w:val="0"/>
          <w:numId w:val="113"/>
        </w:numPr>
        <w:spacing w:after="0" w:line="276" w:lineRule="auto"/>
        <w:jc w:val="both"/>
        <w:rPr>
          <w:rFonts w:cstheme="minorHAnsi"/>
          <w:sz w:val="24"/>
          <w:szCs w:val="24"/>
          <w:lang w:val="en-US"/>
        </w:rPr>
      </w:pPr>
      <w:r w:rsidRPr="00682968">
        <w:rPr>
          <w:rFonts w:cstheme="minorHAnsi"/>
          <w:b/>
          <w:bCs/>
          <w:sz w:val="24"/>
          <w:szCs w:val="24"/>
          <w:lang w:val="en-US"/>
        </w:rPr>
        <w:t>Obtain Proper Authorization:</w:t>
      </w:r>
      <w:r w:rsidRPr="00682968">
        <w:rPr>
          <w:rFonts w:cstheme="minorHAnsi"/>
          <w:sz w:val="24"/>
          <w:szCs w:val="24"/>
          <w:lang w:val="en-US"/>
        </w:rPr>
        <w:t xml:space="preserve"> Acquire warrants or consent to collect digital evidence, ensuring compliance with legal standards.</w:t>
      </w:r>
    </w:p>
    <w:p w14:paraId="57800BB9" w14:textId="77777777" w:rsidR="00595A5C" w:rsidRPr="00682968" w:rsidRDefault="00595A5C" w:rsidP="00682968">
      <w:pPr>
        <w:numPr>
          <w:ilvl w:val="0"/>
          <w:numId w:val="112"/>
        </w:numPr>
        <w:spacing w:after="0" w:line="276" w:lineRule="auto"/>
        <w:jc w:val="both"/>
        <w:rPr>
          <w:rFonts w:cstheme="minorHAnsi"/>
          <w:sz w:val="24"/>
          <w:szCs w:val="24"/>
          <w:lang w:val="en-US"/>
        </w:rPr>
      </w:pPr>
      <w:r w:rsidRPr="00682968">
        <w:rPr>
          <w:rFonts w:cstheme="minorHAnsi"/>
          <w:b/>
          <w:bCs/>
          <w:sz w:val="24"/>
          <w:szCs w:val="24"/>
          <w:lang w:val="en-US"/>
        </w:rPr>
        <w:t>Respect Privacy:</w:t>
      </w:r>
      <w:r w:rsidRPr="00682968">
        <w:rPr>
          <w:rFonts w:cstheme="minorHAnsi"/>
          <w:sz w:val="24"/>
          <w:szCs w:val="24"/>
          <w:lang w:val="en-US"/>
        </w:rPr>
        <w:t xml:space="preserve"> Limit data collection to relevant information to avoid unnecessary intrusion.</w:t>
      </w:r>
    </w:p>
    <w:p w14:paraId="664E8FCC" w14:textId="77777777" w:rsidR="007C28ED" w:rsidRPr="00682968" w:rsidRDefault="007C28ED" w:rsidP="00682968">
      <w:pPr>
        <w:spacing w:after="0" w:line="276" w:lineRule="auto"/>
        <w:jc w:val="both"/>
        <w:rPr>
          <w:rFonts w:cstheme="minorHAnsi"/>
          <w:sz w:val="24"/>
          <w:szCs w:val="24"/>
          <w:lang w:val="en-US"/>
        </w:rPr>
      </w:pPr>
      <w:r w:rsidRPr="00682968">
        <w:rPr>
          <w:rFonts w:cstheme="minorHAnsi"/>
          <w:sz w:val="24"/>
          <w:szCs w:val="24"/>
          <w:lang w:val="en-US"/>
        </w:rPr>
        <w:t>Following strict protocols for acquiring and preserving digital evidence ensures its integrity and admissibility. Proper handling, secure storage, and meticulous documentation are critical to prevent contamination or loss, supporting reliable forensic analysis and legal proceedings.</w:t>
      </w:r>
    </w:p>
    <w:p w14:paraId="6EEF6BE9" w14:textId="77777777" w:rsidR="007C28ED" w:rsidRPr="00682968" w:rsidRDefault="007C28ED" w:rsidP="00682968">
      <w:pPr>
        <w:spacing w:after="0" w:line="276" w:lineRule="auto"/>
        <w:jc w:val="both"/>
        <w:rPr>
          <w:rFonts w:cstheme="minorHAnsi"/>
          <w:sz w:val="24"/>
          <w:szCs w:val="24"/>
          <w:lang w:val="en-US"/>
        </w:rPr>
      </w:pPr>
    </w:p>
    <w:p w14:paraId="720BAB93" w14:textId="77777777" w:rsidR="00461E62" w:rsidRPr="00682968" w:rsidRDefault="00461E62" w:rsidP="00682968">
      <w:pPr>
        <w:spacing w:after="0" w:line="276" w:lineRule="auto"/>
        <w:jc w:val="both"/>
        <w:rPr>
          <w:rFonts w:cstheme="minorHAnsi"/>
          <w:sz w:val="24"/>
          <w:szCs w:val="24"/>
          <w:u w:val="single"/>
          <w:lang w:val="en-US"/>
        </w:rPr>
      </w:pPr>
      <w:r w:rsidRPr="00682968">
        <w:rPr>
          <w:rFonts w:cstheme="minorHAnsi"/>
          <w:b/>
          <w:bCs/>
          <w:sz w:val="24"/>
          <w:szCs w:val="24"/>
          <w:u w:val="single"/>
          <w:lang w:val="en-US"/>
        </w:rPr>
        <w:t>Ensuring the Integrity of Digital Evidence During Storage and Analysis</w:t>
      </w:r>
    </w:p>
    <w:p w14:paraId="44C20FD4" w14:textId="77777777" w:rsidR="00461E62" w:rsidRPr="00682968" w:rsidRDefault="00461E62" w:rsidP="00682968">
      <w:pPr>
        <w:spacing w:after="0" w:line="276" w:lineRule="auto"/>
        <w:jc w:val="both"/>
        <w:rPr>
          <w:rFonts w:cstheme="minorHAnsi"/>
          <w:sz w:val="24"/>
          <w:szCs w:val="24"/>
          <w:lang w:val="en-US"/>
        </w:rPr>
      </w:pPr>
      <w:r w:rsidRPr="00682968">
        <w:rPr>
          <w:rFonts w:cstheme="minorHAnsi"/>
          <w:sz w:val="24"/>
          <w:szCs w:val="24"/>
          <w:lang w:val="en-US"/>
        </w:rPr>
        <w:t xml:space="preserve">Maintaining the integrity of digital evidence is critical to ensuring it is admissible in legal proceedings and reliable for forensic analysis. </w:t>
      </w:r>
    </w:p>
    <w:p w14:paraId="63E6015E" w14:textId="77777777" w:rsidR="00461E62" w:rsidRPr="00682968" w:rsidRDefault="00461E62" w:rsidP="00682968">
      <w:pPr>
        <w:spacing w:after="0" w:line="276" w:lineRule="auto"/>
        <w:jc w:val="both"/>
        <w:rPr>
          <w:rFonts w:cstheme="minorHAnsi"/>
          <w:sz w:val="24"/>
          <w:szCs w:val="24"/>
          <w:lang w:val="en-US"/>
        </w:rPr>
      </w:pPr>
      <w:r w:rsidRPr="00682968">
        <w:rPr>
          <w:rFonts w:cstheme="minorHAnsi"/>
          <w:sz w:val="24"/>
          <w:szCs w:val="24"/>
          <w:lang w:val="en-US"/>
        </w:rPr>
        <w:t>The following steps outline best practices for preserving the authenticity and safeguarding digital evidence during storage and analysis:</w:t>
      </w:r>
    </w:p>
    <w:p w14:paraId="09CF6CB0"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1. Use Write-Blockers</w:t>
      </w:r>
    </w:p>
    <w:p w14:paraId="758940E0" w14:textId="77777777" w:rsidR="00461E62" w:rsidRPr="00682968" w:rsidRDefault="00461E62" w:rsidP="00682968">
      <w:pPr>
        <w:numPr>
          <w:ilvl w:val="0"/>
          <w:numId w:val="114"/>
        </w:numPr>
        <w:spacing w:after="0" w:line="276" w:lineRule="auto"/>
        <w:jc w:val="both"/>
        <w:rPr>
          <w:rFonts w:cstheme="minorHAnsi"/>
          <w:sz w:val="24"/>
          <w:szCs w:val="24"/>
          <w:lang w:val="en-US"/>
        </w:rPr>
      </w:pPr>
      <w:r w:rsidRPr="00682968">
        <w:rPr>
          <w:rFonts w:cstheme="minorHAnsi"/>
          <w:sz w:val="24"/>
          <w:szCs w:val="24"/>
          <w:lang w:val="en-US"/>
        </w:rPr>
        <w:t>Employ hardware or software write-blockers to prevent any modifications to the original data during analysis or access.</w:t>
      </w:r>
    </w:p>
    <w:p w14:paraId="2D8AC045" w14:textId="77777777" w:rsidR="00461E62" w:rsidRPr="00682968" w:rsidRDefault="00461E62" w:rsidP="00682968">
      <w:pPr>
        <w:numPr>
          <w:ilvl w:val="0"/>
          <w:numId w:val="114"/>
        </w:numPr>
        <w:spacing w:after="0" w:line="276" w:lineRule="auto"/>
        <w:jc w:val="both"/>
        <w:rPr>
          <w:rFonts w:cstheme="minorHAnsi"/>
          <w:sz w:val="24"/>
          <w:szCs w:val="24"/>
          <w:lang w:val="en-US"/>
        </w:rPr>
      </w:pPr>
      <w:r w:rsidRPr="00682968">
        <w:rPr>
          <w:rFonts w:cstheme="minorHAnsi"/>
          <w:sz w:val="24"/>
          <w:szCs w:val="24"/>
          <w:lang w:val="en-US"/>
        </w:rPr>
        <w:t>Write-blockers ensure data remains in its original state, preserving its forensic value.</w:t>
      </w:r>
    </w:p>
    <w:p w14:paraId="3EFEEA50"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2. Create Forensic Images</w:t>
      </w:r>
    </w:p>
    <w:p w14:paraId="546FD155" w14:textId="77777777" w:rsidR="00461E62" w:rsidRPr="00682968" w:rsidRDefault="00461E62" w:rsidP="00682968">
      <w:pPr>
        <w:numPr>
          <w:ilvl w:val="0"/>
          <w:numId w:val="115"/>
        </w:numPr>
        <w:spacing w:after="0" w:line="276" w:lineRule="auto"/>
        <w:jc w:val="both"/>
        <w:rPr>
          <w:rFonts w:cstheme="minorHAnsi"/>
          <w:sz w:val="24"/>
          <w:szCs w:val="24"/>
          <w:lang w:val="en-US"/>
        </w:rPr>
      </w:pPr>
      <w:r w:rsidRPr="00682968">
        <w:rPr>
          <w:rFonts w:cstheme="minorHAnsi"/>
          <w:sz w:val="24"/>
          <w:szCs w:val="24"/>
          <w:lang w:val="en-US"/>
        </w:rPr>
        <w:t>Create bit-by-bit copies (forensic images) of digital evidence immediately upon acquisition.</w:t>
      </w:r>
    </w:p>
    <w:p w14:paraId="60BE94A6" w14:textId="77777777" w:rsidR="00461E62" w:rsidRPr="00682968" w:rsidRDefault="00461E62" w:rsidP="00682968">
      <w:pPr>
        <w:numPr>
          <w:ilvl w:val="0"/>
          <w:numId w:val="115"/>
        </w:numPr>
        <w:spacing w:after="0" w:line="276" w:lineRule="auto"/>
        <w:jc w:val="both"/>
        <w:rPr>
          <w:rFonts w:cstheme="minorHAnsi"/>
          <w:sz w:val="24"/>
          <w:szCs w:val="24"/>
          <w:lang w:val="en-US"/>
        </w:rPr>
      </w:pPr>
      <w:r w:rsidRPr="00682968">
        <w:rPr>
          <w:rFonts w:cstheme="minorHAnsi"/>
          <w:sz w:val="24"/>
          <w:szCs w:val="24"/>
          <w:lang w:val="en-US"/>
        </w:rPr>
        <w:t>Perform all analyses on the duplicate images while preserving the original evidence in an untouched state.</w:t>
      </w:r>
    </w:p>
    <w:p w14:paraId="0A599E4B"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3. Hashing for Verification</w:t>
      </w:r>
    </w:p>
    <w:p w14:paraId="2B1A4BA2" w14:textId="77777777" w:rsidR="00461E62" w:rsidRPr="00682968" w:rsidRDefault="00461E62" w:rsidP="00682968">
      <w:pPr>
        <w:numPr>
          <w:ilvl w:val="0"/>
          <w:numId w:val="116"/>
        </w:numPr>
        <w:spacing w:after="0" w:line="276" w:lineRule="auto"/>
        <w:jc w:val="both"/>
        <w:rPr>
          <w:rFonts w:cstheme="minorHAnsi"/>
          <w:sz w:val="24"/>
          <w:szCs w:val="24"/>
          <w:lang w:val="en-US"/>
        </w:rPr>
      </w:pPr>
      <w:r w:rsidRPr="00682968">
        <w:rPr>
          <w:rFonts w:cstheme="minorHAnsi"/>
          <w:sz w:val="24"/>
          <w:szCs w:val="24"/>
          <w:lang w:val="en-US"/>
        </w:rPr>
        <w:t>Generate hash values (e.g., MD5, SHA-256) of the original data at the time of acquisition.</w:t>
      </w:r>
    </w:p>
    <w:p w14:paraId="2AD45C05" w14:textId="77777777" w:rsidR="00461E62" w:rsidRPr="00682968" w:rsidRDefault="00461E62" w:rsidP="00682968">
      <w:pPr>
        <w:numPr>
          <w:ilvl w:val="0"/>
          <w:numId w:val="116"/>
        </w:numPr>
        <w:spacing w:after="0" w:line="276" w:lineRule="auto"/>
        <w:jc w:val="both"/>
        <w:rPr>
          <w:rFonts w:cstheme="minorHAnsi"/>
          <w:sz w:val="24"/>
          <w:szCs w:val="24"/>
          <w:lang w:val="en-US"/>
        </w:rPr>
      </w:pPr>
      <w:r w:rsidRPr="00682968">
        <w:rPr>
          <w:rFonts w:cstheme="minorHAnsi"/>
          <w:sz w:val="24"/>
          <w:szCs w:val="24"/>
          <w:lang w:val="en-US"/>
        </w:rPr>
        <w:t>Recompute hash values during and after analysis to confirm data integrity.</w:t>
      </w:r>
    </w:p>
    <w:p w14:paraId="2FDB0150" w14:textId="77777777" w:rsidR="00461E62" w:rsidRPr="00682968" w:rsidRDefault="00461E62" w:rsidP="00682968">
      <w:pPr>
        <w:numPr>
          <w:ilvl w:val="0"/>
          <w:numId w:val="116"/>
        </w:numPr>
        <w:spacing w:after="0" w:line="276" w:lineRule="auto"/>
        <w:jc w:val="both"/>
        <w:rPr>
          <w:rFonts w:cstheme="minorHAnsi"/>
          <w:sz w:val="24"/>
          <w:szCs w:val="24"/>
          <w:lang w:val="en-US"/>
        </w:rPr>
      </w:pPr>
      <w:r w:rsidRPr="00682968">
        <w:rPr>
          <w:rFonts w:cstheme="minorHAnsi"/>
          <w:sz w:val="24"/>
          <w:szCs w:val="24"/>
          <w:lang w:val="en-US"/>
        </w:rPr>
        <w:t>Any discrepancy in hash values could indicate tampering or corruption.</w:t>
      </w:r>
    </w:p>
    <w:p w14:paraId="7FCE1733"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4. Secure Storage</w:t>
      </w:r>
    </w:p>
    <w:p w14:paraId="205D0820" w14:textId="77777777" w:rsidR="00461E62" w:rsidRPr="00682968" w:rsidRDefault="00461E62" w:rsidP="00682968">
      <w:pPr>
        <w:numPr>
          <w:ilvl w:val="0"/>
          <w:numId w:val="117"/>
        </w:numPr>
        <w:spacing w:after="0" w:line="276" w:lineRule="auto"/>
        <w:jc w:val="both"/>
        <w:rPr>
          <w:rFonts w:cstheme="minorHAnsi"/>
          <w:sz w:val="24"/>
          <w:szCs w:val="24"/>
          <w:lang w:val="en-US"/>
        </w:rPr>
      </w:pPr>
      <w:r w:rsidRPr="00682968">
        <w:rPr>
          <w:rFonts w:cstheme="minorHAnsi"/>
          <w:sz w:val="24"/>
          <w:szCs w:val="24"/>
          <w:lang w:val="en-US"/>
        </w:rPr>
        <w:t>Store original evidence in a controlled, access-restricted environment such as a secure evidence room or a digital evidence locker.</w:t>
      </w:r>
    </w:p>
    <w:p w14:paraId="2C0D6C33" w14:textId="77777777" w:rsidR="00461E62" w:rsidRPr="00682968" w:rsidRDefault="00461E62" w:rsidP="00682968">
      <w:pPr>
        <w:numPr>
          <w:ilvl w:val="0"/>
          <w:numId w:val="117"/>
        </w:numPr>
        <w:spacing w:after="0" w:line="276" w:lineRule="auto"/>
        <w:jc w:val="both"/>
        <w:rPr>
          <w:rFonts w:cstheme="minorHAnsi"/>
          <w:sz w:val="24"/>
          <w:szCs w:val="24"/>
          <w:lang w:val="en-US"/>
        </w:rPr>
      </w:pPr>
      <w:r w:rsidRPr="00682968">
        <w:rPr>
          <w:rFonts w:cstheme="minorHAnsi"/>
          <w:sz w:val="24"/>
          <w:szCs w:val="24"/>
          <w:lang w:val="en-US"/>
        </w:rPr>
        <w:t>Use encryption for digital storage to protect against unauthorized access.</w:t>
      </w:r>
    </w:p>
    <w:p w14:paraId="19FC9953" w14:textId="77777777" w:rsidR="00461E62" w:rsidRPr="00682968" w:rsidRDefault="00461E62" w:rsidP="00682968">
      <w:pPr>
        <w:numPr>
          <w:ilvl w:val="0"/>
          <w:numId w:val="117"/>
        </w:numPr>
        <w:spacing w:after="0" w:line="276" w:lineRule="auto"/>
        <w:jc w:val="both"/>
        <w:rPr>
          <w:rFonts w:cstheme="minorHAnsi"/>
          <w:sz w:val="24"/>
          <w:szCs w:val="24"/>
          <w:lang w:val="en-US"/>
        </w:rPr>
      </w:pPr>
      <w:r w:rsidRPr="00682968">
        <w:rPr>
          <w:rFonts w:cstheme="minorHAnsi"/>
          <w:sz w:val="24"/>
          <w:szCs w:val="24"/>
          <w:lang w:val="en-US"/>
        </w:rPr>
        <w:t>Maintain backups in geographically separate secure locations to safeguard against physical damage or system failures.</w:t>
      </w:r>
    </w:p>
    <w:p w14:paraId="0A92D2DB"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5. Control Access</w:t>
      </w:r>
    </w:p>
    <w:p w14:paraId="3DAFDCE6" w14:textId="77777777" w:rsidR="00461E62" w:rsidRPr="00682968" w:rsidRDefault="00461E62" w:rsidP="00682968">
      <w:pPr>
        <w:numPr>
          <w:ilvl w:val="0"/>
          <w:numId w:val="118"/>
        </w:numPr>
        <w:spacing w:after="0" w:line="276" w:lineRule="auto"/>
        <w:jc w:val="both"/>
        <w:rPr>
          <w:rFonts w:cstheme="minorHAnsi"/>
          <w:sz w:val="24"/>
          <w:szCs w:val="24"/>
          <w:lang w:val="en-US"/>
        </w:rPr>
      </w:pPr>
      <w:r w:rsidRPr="00682968">
        <w:rPr>
          <w:rFonts w:cstheme="minorHAnsi"/>
          <w:sz w:val="24"/>
          <w:szCs w:val="24"/>
          <w:lang w:val="en-US"/>
        </w:rPr>
        <w:t>Limit access to digital evidence to authorized personnel only.</w:t>
      </w:r>
    </w:p>
    <w:p w14:paraId="1EBA2605" w14:textId="77777777" w:rsidR="00461E62" w:rsidRPr="00682968" w:rsidRDefault="00461E62" w:rsidP="00682968">
      <w:pPr>
        <w:numPr>
          <w:ilvl w:val="0"/>
          <w:numId w:val="118"/>
        </w:numPr>
        <w:spacing w:after="0" w:line="276" w:lineRule="auto"/>
        <w:jc w:val="both"/>
        <w:rPr>
          <w:rFonts w:cstheme="minorHAnsi"/>
          <w:sz w:val="24"/>
          <w:szCs w:val="24"/>
          <w:lang w:val="en-US"/>
        </w:rPr>
      </w:pPr>
      <w:r w:rsidRPr="00682968">
        <w:rPr>
          <w:rFonts w:cstheme="minorHAnsi"/>
          <w:sz w:val="24"/>
          <w:szCs w:val="24"/>
          <w:lang w:val="en-US"/>
        </w:rPr>
        <w:t>Implement role-based access controls (RBAC) to define who can view, analyze, or handle the evidence.</w:t>
      </w:r>
    </w:p>
    <w:p w14:paraId="665145B6" w14:textId="77777777" w:rsidR="00461E62" w:rsidRPr="00682968" w:rsidRDefault="00461E62" w:rsidP="00682968">
      <w:pPr>
        <w:numPr>
          <w:ilvl w:val="0"/>
          <w:numId w:val="118"/>
        </w:numPr>
        <w:spacing w:after="0" w:line="276" w:lineRule="auto"/>
        <w:jc w:val="both"/>
        <w:rPr>
          <w:rFonts w:cstheme="minorHAnsi"/>
          <w:sz w:val="24"/>
          <w:szCs w:val="24"/>
          <w:lang w:val="en-US"/>
        </w:rPr>
      </w:pPr>
      <w:r w:rsidRPr="00682968">
        <w:rPr>
          <w:rFonts w:cstheme="minorHAnsi"/>
          <w:sz w:val="24"/>
          <w:szCs w:val="24"/>
          <w:lang w:val="en-US"/>
        </w:rPr>
        <w:t>Use logs to record all access events, including date, time, and personnel involved.</w:t>
      </w:r>
    </w:p>
    <w:p w14:paraId="56EC4449"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6. Environmental Protections</w:t>
      </w:r>
    </w:p>
    <w:p w14:paraId="4104974F" w14:textId="77777777" w:rsidR="00461E62" w:rsidRPr="00682968" w:rsidRDefault="00461E62" w:rsidP="00682968">
      <w:pPr>
        <w:numPr>
          <w:ilvl w:val="0"/>
          <w:numId w:val="119"/>
        </w:numPr>
        <w:spacing w:after="0" w:line="276" w:lineRule="auto"/>
        <w:jc w:val="both"/>
        <w:rPr>
          <w:rFonts w:cstheme="minorHAnsi"/>
          <w:sz w:val="24"/>
          <w:szCs w:val="24"/>
          <w:lang w:val="en-US"/>
        </w:rPr>
      </w:pPr>
      <w:r w:rsidRPr="00682968">
        <w:rPr>
          <w:rFonts w:cstheme="minorHAnsi"/>
          <w:sz w:val="24"/>
          <w:szCs w:val="24"/>
          <w:lang w:val="en-US"/>
        </w:rPr>
        <w:t>Store digital evidence in a climate-controlled environment to prevent degradation from humidity, temperature fluctuations, or static electricity.</w:t>
      </w:r>
    </w:p>
    <w:p w14:paraId="682D9607" w14:textId="77777777" w:rsidR="00461E62" w:rsidRPr="00682968" w:rsidRDefault="00461E62" w:rsidP="00682968">
      <w:pPr>
        <w:numPr>
          <w:ilvl w:val="0"/>
          <w:numId w:val="119"/>
        </w:numPr>
        <w:spacing w:after="0" w:line="276" w:lineRule="auto"/>
        <w:jc w:val="both"/>
        <w:rPr>
          <w:rFonts w:cstheme="minorHAnsi"/>
          <w:sz w:val="24"/>
          <w:szCs w:val="24"/>
          <w:lang w:val="en-US"/>
        </w:rPr>
      </w:pPr>
      <w:r w:rsidRPr="00682968">
        <w:rPr>
          <w:rFonts w:cstheme="minorHAnsi"/>
          <w:sz w:val="24"/>
          <w:szCs w:val="24"/>
          <w:lang w:val="en-US"/>
        </w:rPr>
        <w:t>Avoid exposing devices or media to magnetic fields or other sources of interference.</w:t>
      </w:r>
    </w:p>
    <w:p w14:paraId="37E16CB3"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7. Chain of Custody</w:t>
      </w:r>
    </w:p>
    <w:p w14:paraId="5E13E6EB" w14:textId="77777777" w:rsidR="00461E62" w:rsidRPr="00682968" w:rsidRDefault="00461E62" w:rsidP="00682968">
      <w:pPr>
        <w:numPr>
          <w:ilvl w:val="0"/>
          <w:numId w:val="120"/>
        </w:numPr>
        <w:spacing w:after="0" w:line="276" w:lineRule="auto"/>
        <w:jc w:val="both"/>
        <w:rPr>
          <w:rFonts w:cstheme="minorHAnsi"/>
          <w:sz w:val="24"/>
          <w:szCs w:val="24"/>
          <w:lang w:val="en-US"/>
        </w:rPr>
      </w:pPr>
      <w:r w:rsidRPr="00682968">
        <w:rPr>
          <w:rFonts w:cstheme="minorHAnsi"/>
          <w:sz w:val="24"/>
          <w:szCs w:val="24"/>
          <w:lang w:val="en-US"/>
        </w:rPr>
        <w:t>Maintain a detailed chain of custody log documenting every transfer or handling of evidence.</w:t>
      </w:r>
    </w:p>
    <w:p w14:paraId="3C8EA1AF" w14:textId="77777777" w:rsidR="00461E62" w:rsidRPr="00682968" w:rsidRDefault="00461E62" w:rsidP="00682968">
      <w:pPr>
        <w:numPr>
          <w:ilvl w:val="0"/>
          <w:numId w:val="120"/>
        </w:numPr>
        <w:spacing w:after="0" w:line="276" w:lineRule="auto"/>
        <w:jc w:val="both"/>
        <w:rPr>
          <w:rFonts w:cstheme="minorHAnsi"/>
          <w:sz w:val="24"/>
          <w:szCs w:val="24"/>
          <w:lang w:val="en-US"/>
        </w:rPr>
      </w:pPr>
      <w:r w:rsidRPr="00682968">
        <w:rPr>
          <w:rFonts w:cstheme="minorHAnsi"/>
          <w:sz w:val="24"/>
          <w:szCs w:val="24"/>
          <w:lang w:val="en-US"/>
        </w:rPr>
        <w:t>Include information such as who accessed the evidence, the purpose, and the time and date.</w:t>
      </w:r>
    </w:p>
    <w:p w14:paraId="46DD8805" w14:textId="77777777" w:rsidR="00461E62" w:rsidRPr="00682968" w:rsidRDefault="00461E62" w:rsidP="00682968">
      <w:pPr>
        <w:numPr>
          <w:ilvl w:val="0"/>
          <w:numId w:val="120"/>
        </w:numPr>
        <w:spacing w:after="0" w:line="276" w:lineRule="auto"/>
        <w:jc w:val="both"/>
        <w:rPr>
          <w:rFonts w:cstheme="minorHAnsi"/>
          <w:sz w:val="24"/>
          <w:szCs w:val="24"/>
          <w:lang w:val="en-US"/>
        </w:rPr>
      </w:pPr>
      <w:r w:rsidRPr="00682968">
        <w:rPr>
          <w:rFonts w:cstheme="minorHAnsi"/>
          <w:sz w:val="24"/>
          <w:szCs w:val="24"/>
          <w:lang w:val="en-US"/>
        </w:rPr>
        <w:t>Use tamper-evident seals on evidence containers and note any breaches in documentation.</w:t>
      </w:r>
    </w:p>
    <w:p w14:paraId="3BB812AA"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8. Regular Integrity Checks</w:t>
      </w:r>
    </w:p>
    <w:p w14:paraId="1FB0DE59" w14:textId="77777777" w:rsidR="00461E62" w:rsidRPr="00682968" w:rsidRDefault="00461E62" w:rsidP="00682968">
      <w:pPr>
        <w:numPr>
          <w:ilvl w:val="0"/>
          <w:numId w:val="121"/>
        </w:numPr>
        <w:spacing w:after="0" w:line="276" w:lineRule="auto"/>
        <w:jc w:val="both"/>
        <w:rPr>
          <w:rFonts w:cstheme="minorHAnsi"/>
          <w:sz w:val="24"/>
          <w:szCs w:val="24"/>
          <w:lang w:val="en-US"/>
        </w:rPr>
      </w:pPr>
      <w:r w:rsidRPr="00682968">
        <w:rPr>
          <w:rFonts w:cstheme="minorHAnsi"/>
          <w:sz w:val="24"/>
          <w:szCs w:val="24"/>
          <w:lang w:val="en-US"/>
        </w:rPr>
        <w:t>Periodically verify the integrity of digital evidence by recalculating hash values.</w:t>
      </w:r>
    </w:p>
    <w:p w14:paraId="5F4EC6F6" w14:textId="77777777" w:rsidR="00461E62" w:rsidRPr="00682968" w:rsidRDefault="00461E62" w:rsidP="00682968">
      <w:pPr>
        <w:numPr>
          <w:ilvl w:val="0"/>
          <w:numId w:val="121"/>
        </w:numPr>
        <w:spacing w:after="0" w:line="276" w:lineRule="auto"/>
        <w:jc w:val="both"/>
        <w:rPr>
          <w:rFonts w:cstheme="minorHAnsi"/>
          <w:sz w:val="24"/>
          <w:szCs w:val="24"/>
          <w:lang w:val="en-US"/>
        </w:rPr>
      </w:pPr>
      <w:r w:rsidRPr="00682968">
        <w:rPr>
          <w:rFonts w:cstheme="minorHAnsi"/>
          <w:sz w:val="24"/>
          <w:szCs w:val="24"/>
          <w:lang w:val="en-US"/>
        </w:rPr>
        <w:t>Ensure that no unauthorized changes have occurred during storage or transport.</w:t>
      </w:r>
    </w:p>
    <w:p w14:paraId="6C33A1E8"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9. Proper Analysis Protocols</w:t>
      </w:r>
    </w:p>
    <w:p w14:paraId="13D7399E" w14:textId="77777777" w:rsidR="00461E62" w:rsidRPr="00682968" w:rsidRDefault="00461E62" w:rsidP="00682968">
      <w:pPr>
        <w:numPr>
          <w:ilvl w:val="0"/>
          <w:numId w:val="122"/>
        </w:numPr>
        <w:spacing w:after="0" w:line="276" w:lineRule="auto"/>
        <w:jc w:val="both"/>
        <w:rPr>
          <w:rFonts w:cstheme="minorHAnsi"/>
          <w:sz w:val="24"/>
          <w:szCs w:val="24"/>
          <w:lang w:val="en-US"/>
        </w:rPr>
      </w:pPr>
      <w:r w:rsidRPr="00682968">
        <w:rPr>
          <w:rFonts w:cstheme="minorHAnsi"/>
          <w:sz w:val="24"/>
          <w:szCs w:val="24"/>
          <w:lang w:val="en-US"/>
        </w:rPr>
        <w:t>Perform all analyses using validated forensic tools and methods.</w:t>
      </w:r>
    </w:p>
    <w:p w14:paraId="42CA314C" w14:textId="77777777" w:rsidR="00461E62" w:rsidRPr="00682968" w:rsidRDefault="00461E62" w:rsidP="00682968">
      <w:pPr>
        <w:numPr>
          <w:ilvl w:val="0"/>
          <w:numId w:val="122"/>
        </w:numPr>
        <w:spacing w:after="0" w:line="276" w:lineRule="auto"/>
        <w:jc w:val="both"/>
        <w:rPr>
          <w:rFonts w:cstheme="minorHAnsi"/>
          <w:sz w:val="24"/>
          <w:szCs w:val="24"/>
          <w:lang w:val="en-US"/>
        </w:rPr>
      </w:pPr>
      <w:r w:rsidRPr="00682968">
        <w:rPr>
          <w:rFonts w:cstheme="minorHAnsi"/>
          <w:sz w:val="24"/>
          <w:szCs w:val="24"/>
          <w:lang w:val="en-US"/>
        </w:rPr>
        <w:t>Document every action taken during analysis, including software and hardware used.</w:t>
      </w:r>
    </w:p>
    <w:p w14:paraId="61D214B6" w14:textId="77777777" w:rsidR="00461E62" w:rsidRPr="00682968" w:rsidRDefault="00461E62" w:rsidP="00682968">
      <w:pPr>
        <w:numPr>
          <w:ilvl w:val="0"/>
          <w:numId w:val="122"/>
        </w:numPr>
        <w:spacing w:after="0" w:line="276" w:lineRule="auto"/>
        <w:jc w:val="both"/>
        <w:rPr>
          <w:rFonts w:cstheme="minorHAnsi"/>
          <w:sz w:val="24"/>
          <w:szCs w:val="24"/>
          <w:lang w:val="en-US"/>
        </w:rPr>
      </w:pPr>
      <w:r w:rsidRPr="00682968">
        <w:rPr>
          <w:rFonts w:cstheme="minorHAnsi"/>
          <w:sz w:val="24"/>
          <w:szCs w:val="24"/>
          <w:lang w:val="en-US"/>
        </w:rPr>
        <w:t>Avoid performing destructive tests or changes to the original data without proper justification and documentation.</w:t>
      </w:r>
    </w:p>
    <w:p w14:paraId="53717DBB"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10. Backup and Disaster Recovery</w:t>
      </w:r>
    </w:p>
    <w:p w14:paraId="43F15330" w14:textId="77777777" w:rsidR="00461E62" w:rsidRPr="00682968" w:rsidRDefault="00461E62" w:rsidP="00682968">
      <w:pPr>
        <w:numPr>
          <w:ilvl w:val="0"/>
          <w:numId w:val="123"/>
        </w:numPr>
        <w:spacing w:after="0" w:line="276" w:lineRule="auto"/>
        <w:jc w:val="both"/>
        <w:rPr>
          <w:rFonts w:cstheme="minorHAnsi"/>
          <w:sz w:val="24"/>
          <w:szCs w:val="24"/>
          <w:lang w:val="en-US"/>
        </w:rPr>
      </w:pPr>
      <w:r w:rsidRPr="00682968">
        <w:rPr>
          <w:rFonts w:cstheme="minorHAnsi"/>
          <w:sz w:val="24"/>
          <w:szCs w:val="24"/>
          <w:lang w:val="en-US"/>
        </w:rPr>
        <w:t>Create multiple secure backups of forensic images to prevent data loss.</w:t>
      </w:r>
    </w:p>
    <w:p w14:paraId="1C1133A1" w14:textId="77777777" w:rsidR="00461E62" w:rsidRPr="00682968" w:rsidRDefault="00461E62" w:rsidP="00682968">
      <w:pPr>
        <w:numPr>
          <w:ilvl w:val="0"/>
          <w:numId w:val="123"/>
        </w:numPr>
        <w:spacing w:after="0" w:line="276" w:lineRule="auto"/>
        <w:jc w:val="both"/>
        <w:rPr>
          <w:rFonts w:cstheme="minorHAnsi"/>
          <w:sz w:val="24"/>
          <w:szCs w:val="24"/>
          <w:lang w:val="en-US"/>
        </w:rPr>
      </w:pPr>
      <w:r w:rsidRPr="00682968">
        <w:rPr>
          <w:rFonts w:cstheme="minorHAnsi"/>
          <w:sz w:val="24"/>
          <w:szCs w:val="24"/>
          <w:lang w:val="en-US"/>
        </w:rPr>
        <w:t>Store backups in encrypted formats to protect against theft or misuse.</w:t>
      </w:r>
    </w:p>
    <w:p w14:paraId="5AF65D23" w14:textId="77777777" w:rsidR="00461E62" w:rsidRPr="00682968" w:rsidRDefault="00461E62" w:rsidP="00682968">
      <w:pPr>
        <w:numPr>
          <w:ilvl w:val="0"/>
          <w:numId w:val="123"/>
        </w:numPr>
        <w:spacing w:after="0" w:line="276" w:lineRule="auto"/>
        <w:jc w:val="both"/>
        <w:rPr>
          <w:rFonts w:cstheme="minorHAnsi"/>
          <w:sz w:val="24"/>
          <w:szCs w:val="24"/>
          <w:lang w:val="en-US"/>
        </w:rPr>
      </w:pPr>
      <w:r w:rsidRPr="00682968">
        <w:rPr>
          <w:rFonts w:cstheme="minorHAnsi"/>
          <w:sz w:val="24"/>
          <w:szCs w:val="24"/>
          <w:lang w:val="en-US"/>
        </w:rPr>
        <w:t>Have a disaster recovery plan in place for retrieving evidence in case of hardware failure or natural disasters.</w:t>
      </w:r>
    </w:p>
    <w:p w14:paraId="385FE3A7"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11. Legal and Ethical Compliance</w:t>
      </w:r>
    </w:p>
    <w:p w14:paraId="51AD52A3" w14:textId="77777777" w:rsidR="00461E62" w:rsidRPr="00682968" w:rsidRDefault="00461E62" w:rsidP="00682968">
      <w:pPr>
        <w:numPr>
          <w:ilvl w:val="0"/>
          <w:numId w:val="124"/>
        </w:numPr>
        <w:spacing w:after="0" w:line="276" w:lineRule="auto"/>
        <w:jc w:val="both"/>
        <w:rPr>
          <w:rFonts w:cstheme="minorHAnsi"/>
          <w:sz w:val="24"/>
          <w:szCs w:val="24"/>
          <w:lang w:val="en-US"/>
        </w:rPr>
      </w:pPr>
      <w:r w:rsidRPr="00682968">
        <w:rPr>
          <w:rFonts w:cstheme="minorHAnsi"/>
          <w:sz w:val="24"/>
          <w:szCs w:val="24"/>
          <w:lang w:val="en-US"/>
        </w:rPr>
        <w:t>Ensure compliance with applicable laws and regulations, such as GDPR or HIPAA, when handling sensitive data.</w:t>
      </w:r>
    </w:p>
    <w:p w14:paraId="0148104F" w14:textId="77777777" w:rsidR="00461E62" w:rsidRPr="00682968" w:rsidRDefault="00461E62" w:rsidP="00682968">
      <w:pPr>
        <w:numPr>
          <w:ilvl w:val="0"/>
          <w:numId w:val="124"/>
        </w:numPr>
        <w:spacing w:after="0" w:line="276" w:lineRule="auto"/>
        <w:jc w:val="both"/>
        <w:rPr>
          <w:rFonts w:cstheme="minorHAnsi"/>
          <w:sz w:val="24"/>
          <w:szCs w:val="24"/>
          <w:lang w:val="en-US"/>
        </w:rPr>
      </w:pPr>
      <w:r w:rsidRPr="00682968">
        <w:rPr>
          <w:rFonts w:cstheme="minorHAnsi"/>
          <w:sz w:val="24"/>
          <w:szCs w:val="24"/>
          <w:lang w:val="en-US"/>
        </w:rPr>
        <w:t>Respect the privacy of individuals by limiting data access to relevant case information.</w:t>
      </w:r>
    </w:p>
    <w:p w14:paraId="44A6590D" w14:textId="77777777" w:rsidR="00461E62" w:rsidRPr="00682968" w:rsidRDefault="00461E62" w:rsidP="00682968">
      <w:pPr>
        <w:spacing w:after="0" w:line="276" w:lineRule="auto"/>
        <w:jc w:val="both"/>
        <w:rPr>
          <w:rFonts w:cstheme="minorHAnsi"/>
          <w:b/>
          <w:bCs/>
          <w:sz w:val="24"/>
          <w:szCs w:val="24"/>
          <w:lang w:val="en-US"/>
        </w:rPr>
      </w:pPr>
      <w:r w:rsidRPr="00682968">
        <w:rPr>
          <w:rFonts w:cstheme="minorHAnsi"/>
          <w:b/>
          <w:bCs/>
          <w:sz w:val="24"/>
          <w:szCs w:val="24"/>
          <w:lang w:val="en-US"/>
        </w:rPr>
        <w:t>12. Use Forensic Software and Logs</w:t>
      </w:r>
    </w:p>
    <w:p w14:paraId="3CB323F6" w14:textId="77777777" w:rsidR="00461E62" w:rsidRPr="00682968" w:rsidRDefault="00461E62" w:rsidP="00682968">
      <w:pPr>
        <w:numPr>
          <w:ilvl w:val="0"/>
          <w:numId w:val="125"/>
        </w:numPr>
        <w:spacing w:after="0" w:line="276" w:lineRule="auto"/>
        <w:jc w:val="both"/>
        <w:rPr>
          <w:rFonts w:cstheme="minorHAnsi"/>
          <w:sz w:val="24"/>
          <w:szCs w:val="24"/>
          <w:lang w:val="en-US"/>
        </w:rPr>
      </w:pPr>
      <w:r w:rsidRPr="00682968">
        <w:rPr>
          <w:rFonts w:cstheme="minorHAnsi"/>
          <w:sz w:val="24"/>
          <w:szCs w:val="24"/>
          <w:lang w:val="en-US"/>
        </w:rPr>
        <w:t>Use reputable forensic software that logs every action taken, ensuring transparency.</w:t>
      </w:r>
    </w:p>
    <w:p w14:paraId="3F776A4F" w14:textId="77777777" w:rsidR="00461E62" w:rsidRPr="00682968" w:rsidRDefault="00461E62" w:rsidP="00682968">
      <w:pPr>
        <w:numPr>
          <w:ilvl w:val="0"/>
          <w:numId w:val="125"/>
        </w:numPr>
        <w:spacing w:after="0" w:line="276" w:lineRule="auto"/>
        <w:jc w:val="both"/>
        <w:rPr>
          <w:rFonts w:cstheme="minorHAnsi"/>
          <w:sz w:val="24"/>
          <w:szCs w:val="24"/>
          <w:lang w:val="en-US"/>
        </w:rPr>
      </w:pPr>
      <w:r w:rsidRPr="00682968">
        <w:rPr>
          <w:rFonts w:cstheme="minorHAnsi"/>
          <w:sz w:val="24"/>
          <w:szCs w:val="24"/>
          <w:lang w:val="en-US"/>
        </w:rPr>
        <w:t>Preserve logs as part of the case file to demonstrate adherence to protocols and maintain credibility.</w:t>
      </w:r>
    </w:p>
    <w:p w14:paraId="63363FA6" w14:textId="77777777" w:rsidR="00461E62" w:rsidRPr="00682968" w:rsidRDefault="00461E62" w:rsidP="00682968">
      <w:pPr>
        <w:spacing w:after="0" w:line="276" w:lineRule="auto"/>
        <w:jc w:val="both"/>
        <w:rPr>
          <w:rFonts w:cstheme="minorHAnsi"/>
          <w:sz w:val="24"/>
          <w:szCs w:val="24"/>
          <w:lang w:val="en-US"/>
        </w:rPr>
      </w:pPr>
      <w:r w:rsidRPr="00682968">
        <w:rPr>
          <w:rFonts w:cstheme="minorHAnsi"/>
          <w:sz w:val="24"/>
          <w:szCs w:val="24"/>
          <w:lang w:val="en-US"/>
        </w:rPr>
        <w:t>By following these practices, the integrity of digital evidence can be preserved throughout storage and analysis. This ensures the evidence remains credible, defensible, and admissible in court, ultimately supporting the pursuit of justice.</w:t>
      </w:r>
    </w:p>
    <w:p w14:paraId="3334B32C" w14:textId="77777777" w:rsidR="00461E62" w:rsidRPr="00682968" w:rsidRDefault="00461E62" w:rsidP="00682968">
      <w:pPr>
        <w:spacing w:after="0" w:line="276" w:lineRule="auto"/>
        <w:jc w:val="both"/>
        <w:rPr>
          <w:rFonts w:cstheme="minorHAnsi"/>
          <w:b/>
          <w:bCs/>
          <w:sz w:val="24"/>
          <w:szCs w:val="24"/>
          <w:lang w:val="en-US"/>
        </w:rPr>
      </w:pPr>
    </w:p>
    <w:p w14:paraId="07CA8018" w14:textId="77777777" w:rsidR="0030419B" w:rsidRPr="00682968" w:rsidRDefault="0031105F" w:rsidP="00682968">
      <w:pPr>
        <w:spacing w:after="0" w:line="276" w:lineRule="auto"/>
        <w:jc w:val="both"/>
        <w:rPr>
          <w:rFonts w:cstheme="minorHAnsi"/>
          <w:sz w:val="24"/>
          <w:szCs w:val="24"/>
          <w:lang w:val="en-US"/>
        </w:rPr>
      </w:pPr>
      <w:r w:rsidRPr="00682968">
        <w:rPr>
          <w:rFonts w:cstheme="minorHAnsi"/>
          <w:b/>
          <w:sz w:val="24"/>
          <w:szCs w:val="24"/>
          <w:lang w:val="en-US"/>
        </w:rPr>
        <w:t>6.</w:t>
      </w:r>
      <w:r w:rsidRPr="00682968">
        <w:rPr>
          <w:rFonts w:cstheme="minorHAnsi"/>
          <w:b/>
          <w:bCs/>
          <w:sz w:val="24"/>
          <w:szCs w:val="24"/>
          <w:lang w:val="en-US"/>
        </w:rPr>
        <w:t xml:space="preserve"> Crime Scene Preservation</w:t>
      </w:r>
    </w:p>
    <w:p w14:paraId="7EA0DBC7" w14:textId="77777777" w:rsidR="002359B6" w:rsidRPr="00682968" w:rsidRDefault="002359B6" w:rsidP="00682968">
      <w:pPr>
        <w:spacing w:after="0" w:line="276" w:lineRule="auto"/>
        <w:jc w:val="both"/>
        <w:rPr>
          <w:rFonts w:cstheme="minorHAnsi"/>
          <w:sz w:val="24"/>
          <w:szCs w:val="24"/>
          <w:lang w:val="en-US"/>
        </w:rPr>
      </w:pPr>
      <w:r w:rsidRPr="00682968">
        <w:rPr>
          <w:rFonts w:cstheme="minorHAnsi"/>
          <w:sz w:val="24"/>
          <w:szCs w:val="24"/>
          <w:lang w:val="en-US"/>
        </w:rPr>
        <w:t>Crime scene preservation is the process of securing and protecting a crime scene to maintain the integrity of evidence and prevent contamination or loss. It is a critical step in forensic investigations, as the proper handling of the scene ensures the admissibility and reliability of evidence in court.</w:t>
      </w:r>
    </w:p>
    <w:p w14:paraId="7C1C50EF"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Key Steps in Crime Scene Preservation</w:t>
      </w:r>
    </w:p>
    <w:p w14:paraId="6559D363" w14:textId="77777777" w:rsidR="002359B6" w:rsidRPr="00682968" w:rsidRDefault="002359B6" w:rsidP="00682968">
      <w:pPr>
        <w:numPr>
          <w:ilvl w:val="0"/>
          <w:numId w:val="126"/>
        </w:numPr>
        <w:spacing w:after="0" w:line="276" w:lineRule="auto"/>
        <w:jc w:val="both"/>
        <w:rPr>
          <w:rFonts w:cstheme="minorHAnsi"/>
          <w:sz w:val="24"/>
          <w:szCs w:val="24"/>
          <w:lang w:val="en-US"/>
        </w:rPr>
      </w:pPr>
      <w:r w:rsidRPr="00682968">
        <w:rPr>
          <w:rFonts w:cstheme="minorHAnsi"/>
          <w:b/>
          <w:bCs/>
          <w:sz w:val="24"/>
          <w:szCs w:val="24"/>
          <w:lang w:val="en-US"/>
        </w:rPr>
        <w:t>Securing the Scene</w:t>
      </w:r>
    </w:p>
    <w:p w14:paraId="420F72D4"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Establish boundaries using tape or barriers to restrict unauthorized access.</w:t>
      </w:r>
    </w:p>
    <w:p w14:paraId="65B4FE23"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Restrict access by cordoning off the area with tape or barriers.</w:t>
      </w:r>
    </w:p>
    <w:p w14:paraId="6B867DB9"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Deploy officers or personnel to monitor the perimeter and prevent entry.</w:t>
      </w:r>
    </w:p>
    <w:p w14:paraId="21920976" w14:textId="77777777" w:rsidR="002359B6" w:rsidRPr="00682968" w:rsidRDefault="002359B6" w:rsidP="00682968">
      <w:pPr>
        <w:numPr>
          <w:ilvl w:val="0"/>
          <w:numId w:val="126"/>
        </w:numPr>
        <w:spacing w:after="0" w:line="276" w:lineRule="auto"/>
        <w:jc w:val="both"/>
        <w:rPr>
          <w:rFonts w:cstheme="minorHAnsi"/>
          <w:sz w:val="24"/>
          <w:szCs w:val="24"/>
          <w:lang w:val="en-US"/>
        </w:rPr>
      </w:pPr>
      <w:r w:rsidRPr="00682968">
        <w:rPr>
          <w:rFonts w:cstheme="minorHAnsi"/>
          <w:b/>
          <w:bCs/>
          <w:sz w:val="24"/>
          <w:szCs w:val="24"/>
          <w:lang w:val="en-US"/>
        </w:rPr>
        <w:t>Controlling Access:</w:t>
      </w:r>
    </w:p>
    <w:p w14:paraId="7A81B2E1"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Limit entry to essential personnel only.</w:t>
      </w:r>
    </w:p>
    <w:p w14:paraId="5CB858B9"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Maintain an access log documenting all individuals who enter or exit the scene.</w:t>
      </w:r>
    </w:p>
    <w:p w14:paraId="27309C22" w14:textId="77777777" w:rsidR="002359B6" w:rsidRPr="00682968" w:rsidRDefault="002359B6" w:rsidP="00682968">
      <w:pPr>
        <w:numPr>
          <w:ilvl w:val="0"/>
          <w:numId w:val="126"/>
        </w:numPr>
        <w:spacing w:after="0" w:line="276" w:lineRule="auto"/>
        <w:jc w:val="both"/>
        <w:rPr>
          <w:rFonts w:cstheme="minorHAnsi"/>
          <w:sz w:val="24"/>
          <w:szCs w:val="24"/>
          <w:lang w:val="en-US"/>
        </w:rPr>
      </w:pPr>
      <w:r w:rsidRPr="00682968">
        <w:rPr>
          <w:rFonts w:cstheme="minorHAnsi"/>
          <w:b/>
          <w:bCs/>
          <w:sz w:val="24"/>
          <w:szCs w:val="24"/>
          <w:lang w:val="en-US"/>
        </w:rPr>
        <w:t>Documenting the Scene</w:t>
      </w:r>
    </w:p>
    <w:p w14:paraId="0EE27F8C"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Record the condition of the scene, Take photographs, sketches, and notes to record the scene's initial state.</w:t>
      </w:r>
    </w:p>
    <w:p w14:paraId="2243E45E"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Document the location of evidence, victim(s), and any disturbances position, and condition of evidence before collection.</w:t>
      </w:r>
    </w:p>
    <w:p w14:paraId="219CC111" w14:textId="77777777" w:rsidR="002359B6" w:rsidRPr="00682968" w:rsidRDefault="002359B6" w:rsidP="00682968">
      <w:pPr>
        <w:numPr>
          <w:ilvl w:val="0"/>
          <w:numId w:val="126"/>
        </w:numPr>
        <w:spacing w:after="0" w:line="276" w:lineRule="auto"/>
        <w:jc w:val="both"/>
        <w:rPr>
          <w:rFonts w:cstheme="minorHAnsi"/>
          <w:sz w:val="24"/>
          <w:szCs w:val="24"/>
          <w:lang w:val="en-US"/>
        </w:rPr>
      </w:pPr>
      <w:r w:rsidRPr="00682968">
        <w:rPr>
          <w:rFonts w:cstheme="minorHAnsi"/>
          <w:b/>
          <w:bCs/>
          <w:sz w:val="24"/>
          <w:szCs w:val="24"/>
          <w:lang w:val="en-US"/>
        </w:rPr>
        <w:t>Minimizing Contamination</w:t>
      </w:r>
    </w:p>
    <w:p w14:paraId="15A777A1"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Limit the number of individuals entering the scene.</w:t>
      </w:r>
    </w:p>
    <w:p w14:paraId="54A515C8"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Use personal protective equipment (PPE) such as gloves, masks, protective clothing and shoe covers.</w:t>
      </w:r>
    </w:p>
    <w:p w14:paraId="5C417FA2"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Use sterile tools for evidence collection and avoid unnecessary handling.</w:t>
      </w:r>
    </w:p>
    <w:p w14:paraId="57CA4BDB" w14:textId="77777777" w:rsidR="002359B6" w:rsidRPr="00682968" w:rsidRDefault="002359B6" w:rsidP="00682968">
      <w:pPr>
        <w:numPr>
          <w:ilvl w:val="0"/>
          <w:numId w:val="126"/>
        </w:numPr>
        <w:spacing w:after="0" w:line="276" w:lineRule="auto"/>
        <w:jc w:val="both"/>
        <w:rPr>
          <w:rFonts w:cstheme="minorHAnsi"/>
          <w:sz w:val="24"/>
          <w:szCs w:val="24"/>
          <w:lang w:val="en-US"/>
        </w:rPr>
      </w:pPr>
      <w:r w:rsidRPr="00682968">
        <w:rPr>
          <w:rFonts w:cstheme="minorHAnsi"/>
          <w:b/>
          <w:bCs/>
          <w:sz w:val="24"/>
          <w:szCs w:val="24"/>
          <w:lang w:val="en-US"/>
        </w:rPr>
        <w:t>Evidence Protection</w:t>
      </w:r>
    </w:p>
    <w:p w14:paraId="06CD00E1"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Secure all potential evidence, including physical, biological, and trace materials.</w:t>
      </w:r>
    </w:p>
    <w:p w14:paraId="01A775EF"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Protect fragile or perishable evidence from environmental factors like weather.</w:t>
      </w:r>
    </w:p>
    <w:p w14:paraId="1063FC29"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Use proper packaging to protect evidence from environmental damage.</w:t>
      </w:r>
    </w:p>
    <w:p w14:paraId="66CD7C6C"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Label and seal all evidence with tamper-evident materials.</w:t>
      </w:r>
    </w:p>
    <w:p w14:paraId="742B242B" w14:textId="77777777" w:rsidR="002359B6" w:rsidRPr="00682968" w:rsidRDefault="002359B6" w:rsidP="00682968">
      <w:pPr>
        <w:numPr>
          <w:ilvl w:val="0"/>
          <w:numId w:val="126"/>
        </w:numPr>
        <w:spacing w:after="0" w:line="276" w:lineRule="auto"/>
        <w:jc w:val="both"/>
        <w:rPr>
          <w:rFonts w:cstheme="minorHAnsi"/>
          <w:sz w:val="24"/>
          <w:szCs w:val="24"/>
          <w:lang w:val="en-US"/>
        </w:rPr>
      </w:pPr>
      <w:r w:rsidRPr="00682968">
        <w:rPr>
          <w:rFonts w:cstheme="minorHAnsi"/>
          <w:b/>
          <w:bCs/>
          <w:sz w:val="24"/>
          <w:szCs w:val="24"/>
          <w:lang w:val="en-US"/>
        </w:rPr>
        <w:t>Maintaining a Chain of Custody</w:t>
      </w:r>
    </w:p>
    <w:p w14:paraId="3617818E"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Record every individual who accesses the crime scene or handles evidence.</w:t>
      </w:r>
    </w:p>
    <w:p w14:paraId="3ED1E8B2"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Ensure proper packaging, labeling, and storage of collected evidence.</w:t>
      </w:r>
    </w:p>
    <w:p w14:paraId="15D8D2C7" w14:textId="77777777" w:rsidR="002359B6" w:rsidRPr="00682968" w:rsidRDefault="002359B6" w:rsidP="00682968">
      <w:pPr>
        <w:numPr>
          <w:ilvl w:val="0"/>
          <w:numId w:val="126"/>
        </w:numPr>
        <w:spacing w:after="0" w:line="276" w:lineRule="auto"/>
        <w:jc w:val="both"/>
        <w:rPr>
          <w:rFonts w:cstheme="minorHAnsi"/>
          <w:sz w:val="24"/>
          <w:szCs w:val="24"/>
          <w:lang w:val="en-US"/>
        </w:rPr>
      </w:pPr>
      <w:r w:rsidRPr="00682968">
        <w:rPr>
          <w:rFonts w:cstheme="minorHAnsi"/>
          <w:b/>
          <w:bCs/>
          <w:sz w:val="24"/>
          <w:szCs w:val="24"/>
          <w:lang w:val="en-US"/>
        </w:rPr>
        <w:t>Preserving the Scene Until Investigation is Complete</w:t>
      </w:r>
    </w:p>
    <w:p w14:paraId="3A1AD52A"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Avoid moving objects or altering the scene unnecessarily for safety or evidence collection.</w:t>
      </w:r>
    </w:p>
    <w:p w14:paraId="327080EE"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Preserve trace evidence, such as footprints or fibers, using appropriate techniques.</w:t>
      </w:r>
    </w:p>
    <w:p w14:paraId="210EE7AE" w14:textId="77777777" w:rsidR="002359B6" w:rsidRPr="00682968" w:rsidRDefault="002359B6" w:rsidP="00682968">
      <w:pPr>
        <w:numPr>
          <w:ilvl w:val="1"/>
          <w:numId w:val="126"/>
        </w:numPr>
        <w:spacing w:after="0" w:line="276" w:lineRule="auto"/>
        <w:jc w:val="both"/>
        <w:rPr>
          <w:rFonts w:cstheme="minorHAnsi"/>
          <w:sz w:val="24"/>
          <w:szCs w:val="24"/>
          <w:lang w:val="en-US"/>
        </w:rPr>
      </w:pPr>
      <w:r w:rsidRPr="00682968">
        <w:rPr>
          <w:rFonts w:cstheme="minorHAnsi"/>
          <w:sz w:val="24"/>
          <w:szCs w:val="24"/>
          <w:lang w:val="en-US"/>
        </w:rPr>
        <w:t>Only release the scene after thorough investigation and documentation.</w:t>
      </w:r>
    </w:p>
    <w:p w14:paraId="53DAC10C" w14:textId="77777777" w:rsidR="002359B6" w:rsidRPr="00682968" w:rsidRDefault="002359B6" w:rsidP="00682968">
      <w:pPr>
        <w:spacing w:after="0" w:line="276" w:lineRule="auto"/>
        <w:jc w:val="both"/>
        <w:rPr>
          <w:rFonts w:cstheme="minorHAnsi"/>
          <w:b/>
          <w:bCs/>
          <w:sz w:val="24"/>
          <w:szCs w:val="24"/>
          <w:u w:val="single"/>
          <w:lang w:val="en-US"/>
        </w:rPr>
      </w:pPr>
    </w:p>
    <w:p w14:paraId="0A2CC41A" w14:textId="77777777" w:rsidR="002359B6" w:rsidRPr="00682968" w:rsidRDefault="002359B6"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Importance of Crime Scene Preservation</w:t>
      </w:r>
    </w:p>
    <w:p w14:paraId="726BCBA5" w14:textId="77777777" w:rsidR="002359B6" w:rsidRPr="00682968" w:rsidRDefault="002359B6" w:rsidP="00682968">
      <w:pPr>
        <w:numPr>
          <w:ilvl w:val="0"/>
          <w:numId w:val="127"/>
        </w:numPr>
        <w:spacing w:after="0" w:line="276" w:lineRule="auto"/>
        <w:jc w:val="both"/>
        <w:rPr>
          <w:rFonts w:cstheme="minorHAnsi"/>
          <w:sz w:val="24"/>
          <w:szCs w:val="24"/>
          <w:lang w:val="en-US"/>
        </w:rPr>
      </w:pPr>
      <w:r w:rsidRPr="00682968">
        <w:rPr>
          <w:rFonts w:cstheme="minorHAnsi"/>
          <w:b/>
          <w:bCs/>
          <w:sz w:val="24"/>
          <w:szCs w:val="24"/>
          <w:lang w:val="en-US"/>
        </w:rPr>
        <w:t>Ensures Evidence Integrity:</w:t>
      </w:r>
      <w:r w:rsidRPr="00682968">
        <w:rPr>
          <w:rFonts w:cstheme="minorHAnsi"/>
          <w:sz w:val="24"/>
          <w:szCs w:val="24"/>
          <w:lang w:val="en-US"/>
        </w:rPr>
        <w:t xml:space="preserve"> Prevents contamination, loss, or alteration of evidence.</w:t>
      </w:r>
    </w:p>
    <w:p w14:paraId="2C706D9B" w14:textId="77777777" w:rsidR="002359B6" w:rsidRPr="00682968" w:rsidRDefault="002359B6" w:rsidP="00682968">
      <w:pPr>
        <w:numPr>
          <w:ilvl w:val="0"/>
          <w:numId w:val="127"/>
        </w:numPr>
        <w:spacing w:after="0" w:line="276" w:lineRule="auto"/>
        <w:jc w:val="both"/>
        <w:rPr>
          <w:rFonts w:cstheme="minorHAnsi"/>
          <w:sz w:val="24"/>
          <w:szCs w:val="24"/>
          <w:lang w:val="en-US"/>
        </w:rPr>
      </w:pPr>
      <w:r w:rsidRPr="00682968">
        <w:rPr>
          <w:rFonts w:cstheme="minorHAnsi"/>
          <w:b/>
          <w:bCs/>
          <w:sz w:val="24"/>
          <w:szCs w:val="24"/>
          <w:lang w:val="en-US"/>
        </w:rPr>
        <w:t>Supports Forensic Analysis:</w:t>
      </w:r>
      <w:r w:rsidRPr="00682968">
        <w:rPr>
          <w:rFonts w:cstheme="minorHAnsi"/>
          <w:sz w:val="24"/>
          <w:szCs w:val="24"/>
          <w:lang w:val="en-US"/>
        </w:rPr>
        <w:t xml:space="preserve"> Provides reliable materials for lab testing and reconstruction.</w:t>
      </w:r>
    </w:p>
    <w:p w14:paraId="7029A61A" w14:textId="77777777" w:rsidR="002359B6" w:rsidRPr="00682968" w:rsidRDefault="002359B6" w:rsidP="00682968">
      <w:pPr>
        <w:numPr>
          <w:ilvl w:val="0"/>
          <w:numId w:val="127"/>
        </w:numPr>
        <w:spacing w:after="0" w:line="276" w:lineRule="auto"/>
        <w:jc w:val="both"/>
        <w:rPr>
          <w:rFonts w:cstheme="minorHAnsi"/>
          <w:sz w:val="24"/>
          <w:szCs w:val="24"/>
          <w:lang w:val="en-US"/>
        </w:rPr>
      </w:pPr>
      <w:r w:rsidRPr="00682968">
        <w:rPr>
          <w:rFonts w:cstheme="minorHAnsi"/>
          <w:b/>
          <w:bCs/>
          <w:sz w:val="24"/>
          <w:szCs w:val="24"/>
          <w:lang w:val="en-US"/>
        </w:rPr>
        <w:t>Enhances Legal Outcomes:</w:t>
      </w:r>
      <w:r w:rsidRPr="00682968">
        <w:rPr>
          <w:rFonts w:cstheme="minorHAnsi"/>
          <w:sz w:val="24"/>
          <w:szCs w:val="24"/>
          <w:lang w:val="en-US"/>
        </w:rPr>
        <w:t xml:space="preserve"> Preserved evidence strengthens its admissibility and credibility in court.</w:t>
      </w:r>
    </w:p>
    <w:p w14:paraId="08D628A3" w14:textId="77777777" w:rsidR="002359B6" w:rsidRPr="00682968" w:rsidRDefault="002359B6" w:rsidP="00682968">
      <w:pPr>
        <w:numPr>
          <w:ilvl w:val="0"/>
          <w:numId w:val="127"/>
        </w:numPr>
        <w:spacing w:after="0" w:line="276" w:lineRule="auto"/>
        <w:jc w:val="both"/>
        <w:rPr>
          <w:rFonts w:cstheme="minorHAnsi"/>
          <w:sz w:val="24"/>
          <w:szCs w:val="24"/>
          <w:lang w:val="en-US"/>
        </w:rPr>
      </w:pPr>
      <w:r w:rsidRPr="00682968">
        <w:rPr>
          <w:rFonts w:cstheme="minorHAnsi"/>
          <w:b/>
          <w:bCs/>
          <w:sz w:val="24"/>
          <w:szCs w:val="24"/>
          <w:lang w:val="en-US"/>
        </w:rPr>
        <w:t>Aids in Reconstruction:</w:t>
      </w:r>
      <w:r w:rsidRPr="00682968">
        <w:rPr>
          <w:rFonts w:cstheme="minorHAnsi"/>
          <w:sz w:val="24"/>
          <w:szCs w:val="24"/>
          <w:lang w:val="en-US"/>
        </w:rPr>
        <w:t xml:space="preserve"> Helps investigators understand the sequence of events.</w:t>
      </w:r>
    </w:p>
    <w:p w14:paraId="1AE1ABFD" w14:textId="77777777" w:rsidR="002359B6" w:rsidRPr="00682968" w:rsidRDefault="002359B6" w:rsidP="00682968">
      <w:pPr>
        <w:numPr>
          <w:ilvl w:val="0"/>
          <w:numId w:val="127"/>
        </w:numPr>
        <w:spacing w:after="0" w:line="276" w:lineRule="auto"/>
        <w:jc w:val="both"/>
        <w:rPr>
          <w:rFonts w:cstheme="minorHAnsi"/>
          <w:sz w:val="24"/>
          <w:szCs w:val="24"/>
          <w:lang w:val="en-US"/>
        </w:rPr>
      </w:pPr>
      <w:r w:rsidRPr="00682968">
        <w:rPr>
          <w:rStyle w:val="Strong"/>
          <w:rFonts w:cstheme="minorHAnsi"/>
          <w:sz w:val="24"/>
          <w:szCs w:val="24"/>
        </w:rPr>
        <w:t>Enhances Collaboration:</w:t>
      </w:r>
      <w:r w:rsidRPr="00682968">
        <w:rPr>
          <w:rFonts w:cstheme="minorHAnsi"/>
          <w:sz w:val="24"/>
          <w:szCs w:val="24"/>
        </w:rPr>
        <w:t xml:space="preserve"> Helps different forensic teams or experts understand the scene comprehensively.</w:t>
      </w:r>
    </w:p>
    <w:p w14:paraId="5E8FDA48" w14:textId="77777777" w:rsidR="002359B6" w:rsidRPr="00682968" w:rsidRDefault="002359B6" w:rsidP="00682968">
      <w:pPr>
        <w:spacing w:after="0" w:line="276" w:lineRule="auto"/>
        <w:jc w:val="both"/>
        <w:rPr>
          <w:rFonts w:cstheme="minorHAnsi"/>
          <w:sz w:val="24"/>
          <w:szCs w:val="24"/>
          <w:lang w:val="en-US"/>
        </w:rPr>
      </w:pPr>
      <w:r w:rsidRPr="00682968">
        <w:rPr>
          <w:rFonts w:cstheme="minorHAnsi"/>
          <w:sz w:val="24"/>
          <w:szCs w:val="24"/>
          <w:lang w:val="en-US"/>
        </w:rPr>
        <w:t>By adhering to strict protocols, crime scene preservation ensures that the truth is uncovered and justice is served effectively. Proper crime scene preservation is essential for solving cases and delivering justice effectively.</w:t>
      </w:r>
    </w:p>
    <w:p w14:paraId="4FB5E009" w14:textId="77777777" w:rsidR="002359B6" w:rsidRPr="00682968" w:rsidRDefault="002359B6" w:rsidP="00682968">
      <w:pPr>
        <w:spacing w:after="0" w:line="276" w:lineRule="auto"/>
        <w:jc w:val="both"/>
        <w:rPr>
          <w:rFonts w:cstheme="minorHAnsi"/>
          <w:sz w:val="24"/>
          <w:szCs w:val="24"/>
          <w:u w:val="single"/>
          <w:lang w:val="en-US"/>
        </w:rPr>
      </w:pPr>
      <w:r w:rsidRPr="00682968">
        <w:rPr>
          <w:rFonts w:cstheme="minorHAnsi"/>
          <w:b/>
          <w:bCs/>
          <w:sz w:val="24"/>
          <w:szCs w:val="24"/>
          <w:u w:val="single"/>
          <w:lang w:val="en-US"/>
        </w:rPr>
        <w:t>Procedures for Securing and Maintaining the Integrity of a Crime Scene</w:t>
      </w:r>
    </w:p>
    <w:p w14:paraId="0F6097FB" w14:textId="77777777" w:rsidR="002359B6" w:rsidRPr="00682968" w:rsidRDefault="002359B6" w:rsidP="00682968">
      <w:pPr>
        <w:spacing w:after="0" w:line="276" w:lineRule="auto"/>
        <w:jc w:val="both"/>
        <w:rPr>
          <w:rFonts w:cstheme="minorHAnsi"/>
          <w:sz w:val="24"/>
          <w:szCs w:val="24"/>
          <w:lang w:val="en-US"/>
        </w:rPr>
      </w:pPr>
      <w:r w:rsidRPr="00682968">
        <w:rPr>
          <w:rFonts w:cstheme="minorHAnsi"/>
          <w:sz w:val="24"/>
          <w:szCs w:val="24"/>
          <w:lang w:val="en-US"/>
        </w:rPr>
        <w:t>Maintaining the integrity of a crime scene is crucial for preserving evidence and ensuring a successful investigation. The steps and procedures to secure and protect a crime scene is explained below</w:t>
      </w:r>
    </w:p>
    <w:p w14:paraId="07B34271"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1. Initial Response</w:t>
      </w:r>
    </w:p>
    <w:p w14:paraId="03089CC1" w14:textId="77777777" w:rsidR="002359B6" w:rsidRPr="00682968" w:rsidRDefault="002359B6" w:rsidP="00682968">
      <w:pPr>
        <w:numPr>
          <w:ilvl w:val="0"/>
          <w:numId w:val="128"/>
        </w:numPr>
        <w:spacing w:after="0" w:line="276" w:lineRule="auto"/>
        <w:jc w:val="both"/>
        <w:rPr>
          <w:rFonts w:cstheme="minorHAnsi"/>
          <w:sz w:val="24"/>
          <w:szCs w:val="24"/>
          <w:lang w:val="en-US"/>
        </w:rPr>
      </w:pPr>
      <w:r w:rsidRPr="00682968">
        <w:rPr>
          <w:rFonts w:cstheme="minorHAnsi"/>
          <w:b/>
          <w:bCs/>
          <w:sz w:val="24"/>
          <w:szCs w:val="24"/>
          <w:lang w:val="en-US"/>
        </w:rPr>
        <w:t>First Officer's Role:</w:t>
      </w:r>
    </w:p>
    <w:p w14:paraId="7C725853" w14:textId="77777777" w:rsidR="002359B6" w:rsidRPr="00682968" w:rsidRDefault="002359B6" w:rsidP="00682968">
      <w:pPr>
        <w:numPr>
          <w:ilvl w:val="1"/>
          <w:numId w:val="128"/>
        </w:numPr>
        <w:spacing w:after="0" w:line="276" w:lineRule="auto"/>
        <w:jc w:val="both"/>
        <w:rPr>
          <w:rFonts w:cstheme="minorHAnsi"/>
          <w:sz w:val="24"/>
          <w:szCs w:val="24"/>
          <w:lang w:val="en-US"/>
        </w:rPr>
      </w:pPr>
      <w:r w:rsidRPr="00682968">
        <w:rPr>
          <w:rFonts w:cstheme="minorHAnsi"/>
          <w:sz w:val="24"/>
          <w:szCs w:val="24"/>
          <w:lang w:val="en-US"/>
        </w:rPr>
        <w:t>Upon arrival, assess the scene for safety and secure the area.</w:t>
      </w:r>
    </w:p>
    <w:p w14:paraId="49B35B8B" w14:textId="77777777" w:rsidR="002359B6" w:rsidRPr="00682968" w:rsidRDefault="002359B6" w:rsidP="00682968">
      <w:pPr>
        <w:numPr>
          <w:ilvl w:val="1"/>
          <w:numId w:val="128"/>
        </w:numPr>
        <w:spacing w:after="0" w:line="276" w:lineRule="auto"/>
        <w:jc w:val="both"/>
        <w:rPr>
          <w:rFonts w:cstheme="minorHAnsi"/>
          <w:sz w:val="24"/>
          <w:szCs w:val="24"/>
          <w:lang w:val="en-US"/>
        </w:rPr>
      </w:pPr>
      <w:r w:rsidRPr="00682968">
        <w:rPr>
          <w:rFonts w:cstheme="minorHAnsi"/>
          <w:sz w:val="24"/>
          <w:szCs w:val="24"/>
          <w:lang w:val="en-US"/>
        </w:rPr>
        <w:t>Provide medical assistance if required but ensure minimal disturbance of the scene.</w:t>
      </w:r>
    </w:p>
    <w:p w14:paraId="00CBC9C7" w14:textId="77777777" w:rsidR="002359B6" w:rsidRPr="00682968" w:rsidRDefault="002359B6" w:rsidP="00682968">
      <w:pPr>
        <w:numPr>
          <w:ilvl w:val="0"/>
          <w:numId w:val="128"/>
        </w:numPr>
        <w:spacing w:after="0" w:line="276" w:lineRule="auto"/>
        <w:jc w:val="both"/>
        <w:rPr>
          <w:rFonts w:cstheme="minorHAnsi"/>
          <w:sz w:val="24"/>
          <w:szCs w:val="24"/>
          <w:lang w:val="en-US"/>
        </w:rPr>
      </w:pPr>
      <w:r w:rsidRPr="00682968">
        <w:rPr>
          <w:rFonts w:cstheme="minorHAnsi"/>
          <w:b/>
          <w:bCs/>
          <w:sz w:val="24"/>
          <w:szCs w:val="24"/>
          <w:lang w:val="en-US"/>
        </w:rPr>
        <w:t>Identify and Control Entry:</w:t>
      </w:r>
    </w:p>
    <w:p w14:paraId="25088873" w14:textId="77777777" w:rsidR="002359B6" w:rsidRPr="00682968" w:rsidRDefault="002359B6" w:rsidP="00682968">
      <w:pPr>
        <w:numPr>
          <w:ilvl w:val="1"/>
          <w:numId w:val="128"/>
        </w:numPr>
        <w:spacing w:after="0" w:line="276" w:lineRule="auto"/>
        <w:jc w:val="both"/>
        <w:rPr>
          <w:rFonts w:cstheme="minorHAnsi"/>
          <w:sz w:val="24"/>
          <w:szCs w:val="24"/>
          <w:lang w:val="en-US"/>
        </w:rPr>
      </w:pPr>
      <w:r w:rsidRPr="00682968">
        <w:rPr>
          <w:rFonts w:cstheme="minorHAnsi"/>
          <w:sz w:val="24"/>
          <w:szCs w:val="24"/>
          <w:lang w:val="en-US"/>
        </w:rPr>
        <w:t>Identify witnesses, victims, and suspects.</w:t>
      </w:r>
    </w:p>
    <w:p w14:paraId="53675D3F" w14:textId="77777777" w:rsidR="002359B6" w:rsidRPr="00682968" w:rsidRDefault="002359B6" w:rsidP="00682968">
      <w:pPr>
        <w:numPr>
          <w:ilvl w:val="1"/>
          <w:numId w:val="128"/>
        </w:numPr>
        <w:spacing w:after="0" w:line="276" w:lineRule="auto"/>
        <w:jc w:val="both"/>
        <w:rPr>
          <w:rFonts w:cstheme="minorHAnsi"/>
          <w:sz w:val="24"/>
          <w:szCs w:val="24"/>
          <w:lang w:val="en-US"/>
        </w:rPr>
      </w:pPr>
      <w:r w:rsidRPr="00682968">
        <w:rPr>
          <w:rFonts w:cstheme="minorHAnsi"/>
          <w:sz w:val="24"/>
          <w:szCs w:val="24"/>
          <w:lang w:val="en-US"/>
        </w:rPr>
        <w:t>Remove unauthorized personnel and control the flow of individuals entering and exiting the scene.</w:t>
      </w:r>
    </w:p>
    <w:p w14:paraId="3F712B71" w14:textId="77777777" w:rsidR="002359B6" w:rsidRPr="00682968" w:rsidRDefault="002359B6" w:rsidP="00682968">
      <w:pPr>
        <w:numPr>
          <w:ilvl w:val="0"/>
          <w:numId w:val="138"/>
        </w:numPr>
        <w:spacing w:after="0" w:line="276" w:lineRule="auto"/>
        <w:jc w:val="both"/>
        <w:rPr>
          <w:rFonts w:cstheme="minorHAnsi"/>
          <w:sz w:val="24"/>
          <w:szCs w:val="24"/>
          <w:lang w:val="en-US"/>
        </w:rPr>
      </w:pPr>
      <w:r w:rsidRPr="00682968">
        <w:rPr>
          <w:rFonts w:cstheme="minorHAnsi"/>
          <w:b/>
          <w:bCs/>
          <w:sz w:val="24"/>
          <w:szCs w:val="24"/>
          <w:lang w:val="en-US"/>
        </w:rPr>
        <w:t>Assist Victims and Protect Evidence:</w:t>
      </w:r>
    </w:p>
    <w:p w14:paraId="739C5F58" w14:textId="77777777" w:rsidR="002359B6" w:rsidRPr="00682968" w:rsidRDefault="002359B6" w:rsidP="00682968">
      <w:pPr>
        <w:numPr>
          <w:ilvl w:val="1"/>
          <w:numId w:val="138"/>
        </w:numPr>
        <w:spacing w:after="0" w:line="276" w:lineRule="auto"/>
        <w:jc w:val="both"/>
        <w:rPr>
          <w:rFonts w:cstheme="minorHAnsi"/>
          <w:sz w:val="24"/>
          <w:szCs w:val="24"/>
          <w:lang w:val="en-US"/>
        </w:rPr>
      </w:pPr>
      <w:r w:rsidRPr="00682968">
        <w:rPr>
          <w:rFonts w:cstheme="minorHAnsi"/>
          <w:sz w:val="24"/>
          <w:szCs w:val="24"/>
          <w:lang w:val="en-US"/>
        </w:rPr>
        <w:t>Provide medical aid to victims while minimizing contamination of the scene.</w:t>
      </w:r>
    </w:p>
    <w:p w14:paraId="5102B63E" w14:textId="77777777" w:rsidR="002359B6" w:rsidRPr="00682968" w:rsidRDefault="002359B6" w:rsidP="00682968">
      <w:pPr>
        <w:numPr>
          <w:ilvl w:val="1"/>
          <w:numId w:val="128"/>
        </w:numPr>
        <w:spacing w:after="0" w:line="276" w:lineRule="auto"/>
        <w:jc w:val="both"/>
        <w:rPr>
          <w:rFonts w:cstheme="minorHAnsi"/>
          <w:sz w:val="24"/>
          <w:szCs w:val="24"/>
          <w:lang w:val="en-US"/>
        </w:rPr>
      </w:pPr>
      <w:r w:rsidRPr="00682968">
        <w:rPr>
          <w:rFonts w:cstheme="minorHAnsi"/>
          <w:sz w:val="24"/>
          <w:szCs w:val="24"/>
          <w:lang w:val="en-US"/>
        </w:rPr>
        <w:t>Avoid disturbing evidence unless necessary for safety or life-saving measures</w:t>
      </w:r>
    </w:p>
    <w:p w14:paraId="70164B5A"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2. Establish Crime Scene Boundaries</w:t>
      </w:r>
    </w:p>
    <w:p w14:paraId="2255ABF1" w14:textId="77777777" w:rsidR="002359B6" w:rsidRPr="00682968" w:rsidRDefault="002359B6" w:rsidP="00682968">
      <w:pPr>
        <w:numPr>
          <w:ilvl w:val="0"/>
          <w:numId w:val="129"/>
        </w:numPr>
        <w:spacing w:after="0" w:line="276" w:lineRule="auto"/>
        <w:jc w:val="both"/>
        <w:rPr>
          <w:rFonts w:cstheme="minorHAnsi"/>
          <w:sz w:val="24"/>
          <w:szCs w:val="24"/>
          <w:lang w:val="en-US"/>
        </w:rPr>
      </w:pPr>
      <w:r w:rsidRPr="00682968">
        <w:rPr>
          <w:rFonts w:cstheme="minorHAnsi"/>
          <w:b/>
          <w:bCs/>
          <w:sz w:val="24"/>
          <w:szCs w:val="24"/>
          <w:lang w:val="en-US"/>
        </w:rPr>
        <w:t>Define Perimeters:</w:t>
      </w:r>
    </w:p>
    <w:p w14:paraId="4BB1F3C6" w14:textId="77777777" w:rsidR="002359B6" w:rsidRPr="00682968" w:rsidRDefault="002359B6" w:rsidP="00682968">
      <w:pPr>
        <w:numPr>
          <w:ilvl w:val="1"/>
          <w:numId w:val="129"/>
        </w:numPr>
        <w:spacing w:after="0" w:line="276" w:lineRule="auto"/>
        <w:jc w:val="both"/>
        <w:rPr>
          <w:rFonts w:cstheme="minorHAnsi"/>
          <w:sz w:val="24"/>
          <w:szCs w:val="24"/>
          <w:lang w:val="en-US"/>
        </w:rPr>
      </w:pPr>
      <w:r w:rsidRPr="00682968">
        <w:rPr>
          <w:rFonts w:cstheme="minorHAnsi"/>
          <w:sz w:val="24"/>
          <w:szCs w:val="24"/>
          <w:lang w:val="en-US"/>
        </w:rPr>
        <w:t>Use crime scene tape, barriers, or physical objects to mark the boundaries.</w:t>
      </w:r>
    </w:p>
    <w:p w14:paraId="04E1C7C1" w14:textId="77777777" w:rsidR="002359B6" w:rsidRPr="00682968" w:rsidRDefault="002359B6" w:rsidP="00682968">
      <w:pPr>
        <w:numPr>
          <w:ilvl w:val="1"/>
          <w:numId w:val="129"/>
        </w:numPr>
        <w:spacing w:after="0" w:line="276" w:lineRule="auto"/>
        <w:jc w:val="both"/>
        <w:rPr>
          <w:rFonts w:cstheme="minorHAnsi"/>
          <w:sz w:val="24"/>
          <w:szCs w:val="24"/>
          <w:lang w:val="en-US"/>
        </w:rPr>
      </w:pPr>
      <w:r w:rsidRPr="00682968">
        <w:rPr>
          <w:rFonts w:cstheme="minorHAnsi"/>
          <w:sz w:val="24"/>
          <w:szCs w:val="24"/>
          <w:lang w:val="en-US"/>
        </w:rPr>
        <w:t>Set a larger boundary initially to avoid missing critical evidence.</w:t>
      </w:r>
    </w:p>
    <w:p w14:paraId="64B8DBE7" w14:textId="77777777" w:rsidR="002359B6" w:rsidRPr="00682968" w:rsidRDefault="002359B6" w:rsidP="00682968">
      <w:pPr>
        <w:numPr>
          <w:ilvl w:val="0"/>
          <w:numId w:val="129"/>
        </w:numPr>
        <w:spacing w:after="0" w:line="276" w:lineRule="auto"/>
        <w:jc w:val="both"/>
        <w:rPr>
          <w:rFonts w:cstheme="minorHAnsi"/>
          <w:sz w:val="24"/>
          <w:szCs w:val="24"/>
          <w:lang w:val="en-US"/>
        </w:rPr>
      </w:pPr>
      <w:r w:rsidRPr="00682968">
        <w:rPr>
          <w:rFonts w:cstheme="minorHAnsi"/>
          <w:b/>
          <w:bCs/>
          <w:sz w:val="24"/>
          <w:szCs w:val="24"/>
          <w:lang w:val="en-US"/>
        </w:rPr>
        <w:t>Inner and Outer Perimeters:</w:t>
      </w:r>
    </w:p>
    <w:p w14:paraId="22D90DE1" w14:textId="77777777" w:rsidR="002359B6" w:rsidRPr="00682968" w:rsidRDefault="002359B6" w:rsidP="00682968">
      <w:pPr>
        <w:numPr>
          <w:ilvl w:val="1"/>
          <w:numId w:val="129"/>
        </w:numPr>
        <w:spacing w:after="0" w:line="276" w:lineRule="auto"/>
        <w:jc w:val="both"/>
        <w:rPr>
          <w:rFonts w:cstheme="minorHAnsi"/>
          <w:sz w:val="24"/>
          <w:szCs w:val="24"/>
          <w:lang w:val="en-US"/>
        </w:rPr>
      </w:pPr>
      <w:r w:rsidRPr="00682968">
        <w:rPr>
          <w:rFonts w:cstheme="minorHAnsi"/>
          <w:sz w:val="24"/>
          <w:szCs w:val="24"/>
          <w:lang w:val="en-US"/>
        </w:rPr>
        <w:t>Inner perimeter: The immediate crime scene where evidence is located.</w:t>
      </w:r>
    </w:p>
    <w:p w14:paraId="7BF625DC" w14:textId="77777777" w:rsidR="002359B6" w:rsidRPr="00682968" w:rsidRDefault="002359B6" w:rsidP="00682968">
      <w:pPr>
        <w:numPr>
          <w:ilvl w:val="1"/>
          <w:numId w:val="129"/>
        </w:numPr>
        <w:spacing w:after="0" w:line="276" w:lineRule="auto"/>
        <w:jc w:val="both"/>
        <w:rPr>
          <w:rFonts w:cstheme="minorHAnsi"/>
          <w:sz w:val="24"/>
          <w:szCs w:val="24"/>
          <w:lang w:val="en-US"/>
        </w:rPr>
      </w:pPr>
      <w:r w:rsidRPr="00682968">
        <w:rPr>
          <w:rFonts w:cstheme="minorHAnsi"/>
          <w:sz w:val="24"/>
          <w:szCs w:val="24"/>
          <w:lang w:val="en-US"/>
        </w:rPr>
        <w:t>Outer perimeter: The surrounding area for personnel and equipment staging.</w:t>
      </w:r>
    </w:p>
    <w:p w14:paraId="2D1760CF"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3. Control Access</w:t>
      </w:r>
    </w:p>
    <w:p w14:paraId="74E9B0A6" w14:textId="77777777" w:rsidR="002359B6" w:rsidRPr="00682968" w:rsidRDefault="002359B6" w:rsidP="00682968">
      <w:pPr>
        <w:numPr>
          <w:ilvl w:val="0"/>
          <w:numId w:val="130"/>
        </w:numPr>
        <w:spacing w:after="0" w:line="276" w:lineRule="auto"/>
        <w:jc w:val="both"/>
        <w:rPr>
          <w:rFonts w:cstheme="minorHAnsi"/>
          <w:sz w:val="24"/>
          <w:szCs w:val="24"/>
          <w:lang w:val="en-US"/>
        </w:rPr>
      </w:pPr>
      <w:r w:rsidRPr="00682968">
        <w:rPr>
          <w:rFonts w:cstheme="minorHAnsi"/>
          <w:b/>
          <w:bCs/>
          <w:sz w:val="24"/>
          <w:szCs w:val="24"/>
          <w:lang w:val="en-US"/>
        </w:rPr>
        <w:t>Access Logs:</w:t>
      </w:r>
    </w:p>
    <w:p w14:paraId="442ACD23" w14:textId="77777777" w:rsidR="002359B6" w:rsidRPr="00682968" w:rsidRDefault="002359B6" w:rsidP="00682968">
      <w:pPr>
        <w:numPr>
          <w:ilvl w:val="1"/>
          <w:numId w:val="130"/>
        </w:numPr>
        <w:spacing w:after="0" w:line="276" w:lineRule="auto"/>
        <w:jc w:val="both"/>
        <w:rPr>
          <w:rFonts w:cstheme="minorHAnsi"/>
          <w:sz w:val="24"/>
          <w:szCs w:val="24"/>
          <w:lang w:val="en-US"/>
        </w:rPr>
      </w:pPr>
      <w:r w:rsidRPr="00682968">
        <w:rPr>
          <w:rFonts w:cstheme="minorHAnsi"/>
          <w:sz w:val="24"/>
          <w:szCs w:val="24"/>
          <w:lang w:val="en-US"/>
        </w:rPr>
        <w:t>Document a crime scene entry log to record on every individual entering or leaving the crime scene, including their purpose, time, and actions.</w:t>
      </w:r>
    </w:p>
    <w:p w14:paraId="390C82B8" w14:textId="77777777" w:rsidR="002359B6" w:rsidRPr="00682968" w:rsidRDefault="002359B6" w:rsidP="00682968">
      <w:pPr>
        <w:numPr>
          <w:ilvl w:val="0"/>
          <w:numId w:val="130"/>
        </w:numPr>
        <w:spacing w:after="0" w:line="276" w:lineRule="auto"/>
        <w:jc w:val="both"/>
        <w:rPr>
          <w:rFonts w:cstheme="minorHAnsi"/>
          <w:sz w:val="24"/>
          <w:szCs w:val="24"/>
          <w:lang w:val="en-US"/>
        </w:rPr>
      </w:pPr>
      <w:r w:rsidRPr="00682968">
        <w:rPr>
          <w:rFonts w:cstheme="minorHAnsi"/>
          <w:b/>
          <w:bCs/>
          <w:sz w:val="24"/>
          <w:szCs w:val="24"/>
          <w:lang w:val="en-US"/>
        </w:rPr>
        <w:t>Limit Personnel:</w:t>
      </w:r>
    </w:p>
    <w:p w14:paraId="2FFF9FDE" w14:textId="77777777" w:rsidR="002359B6" w:rsidRPr="00682968" w:rsidRDefault="002359B6" w:rsidP="00682968">
      <w:pPr>
        <w:numPr>
          <w:ilvl w:val="1"/>
          <w:numId w:val="130"/>
        </w:numPr>
        <w:spacing w:after="0" w:line="276" w:lineRule="auto"/>
        <w:jc w:val="both"/>
        <w:rPr>
          <w:rFonts w:cstheme="minorHAnsi"/>
          <w:sz w:val="24"/>
          <w:szCs w:val="24"/>
          <w:lang w:val="en-US"/>
        </w:rPr>
      </w:pPr>
      <w:r w:rsidRPr="00682968">
        <w:rPr>
          <w:rFonts w:cstheme="minorHAnsi"/>
          <w:sz w:val="24"/>
          <w:szCs w:val="24"/>
          <w:lang w:val="en-US"/>
        </w:rPr>
        <w:t>Allow only authorized personnel into the scene. This typically includes investigators, crime scene technicians, and forensic specialists.</w:t>
      </w:r>
    </w:p>
    <w:p w14:paraId="7CA4C503" w14:textId="77777777" w:rsidR="002359B6" w:rsidRPr="00682968" w:rsidRDefault="002359B6" w:rsidP="00682968">
      <w:pPr>
        <w:numPr>
          <w:ilvl w:val="0"/>
          <w:numId w:val="130"/>
        </w:numPr>
        <w:spacing w:after="0" w:line="276" w:lineRule="auto"/>
        <w:jc w:val="both"/>
        <w:rPr>
          <w:rFonts w:cstheme="minorHAnsi"/>
          <w:sz w:val="24"/>
          <w:szCs w:val="24"/>
          <w:lang w:val="en-US"/>
        </w:rPr>
      </w:pPr>
      <w:r w:rsidRPr="00682968">
        <w:rPr>
          <w:rFonts w:cstheme="minorHAnsi"/>
          <w:b/>
          <w:bCs/>
          <w:sz w:val="24"/>
          <w:szCs w:val="24"/>
          <w:lang w:val="en-US"/>
        </w:rPr>
        <w:t>Assign Responsibilities:</w:t>
      </w:r>
    </w:p>
    <w:p w14:paraId="5826FB3A" w14:textId="77777777" w:rsidR="002359B6" w:rsidRPr="00682968" w:rsidRDefault="002359B6" w:rsidP="00682968">
      <w:pPr>
        <w:numPr>
          <w:ilvl w:val="1"/>
          <w:numId w:val="130"/>
        </w:numPr>
        <w:spacing w:after="0" w:line="276" w:lineRule="auto"/>
        <w:jc w:val="both"/>
        <w:rPr>
          <w:rFonts w:cstheme="minorHAnsi"/>
          <w:sz w:val="24"/>
          <w:szCs w:val="24"/>
          <w:lang w:val="en-US"/>
        </w:rPr>
      </w:pPr>
      <w:r w:rsidRPr="00682968">
        <w:rPr>
          <w:rFonts w:cstheme="minorHAnsi"/>
          <w:sz w:val="24"/>
          <w:szCs w:val="24"/>
          <w:lang w:val="en-US"/>
        </w:rPr>
        <w:t>Designate a crime scene manager to oversee activities and ensure protocol adherence.</w:t>
      </w:r>
    </w:p>
    <w:p w14:paraId="6A80B290"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4. Documentation of the Scene</w:t>
      </w:r>
    </w:p>
    <w:p w14:paraId="664F3DFD" w14:textId="77777777" w:rsidR="002359B6" w:rsidRPr="00682968" w:rsidRDefault="002359B6" w:rsidP="00682968">
      <w:pPr>
        <w:numPr>
          <w:ilvl w:val="0"/>
          <w:numId w:val="131"/>
        </w:numPr>
        <w:spacing w:after="0" w:line="276" w:lineRule="auto"/>
        <w:jc w:val="both"/>
        <w:rPr>
          <w:rFonts w:cstheme="minorHAnsi"/>
          <w:sz w:val="24"/>
          <w:szCs w:val="24"/>
          <w:lang w:val="en-US"/>
        </w:rPr>
      </w:pPr>
      <w:r w:rsidRPr="00682968">
        <w:rPr>
          <w:rFonts w:cstheme="minorHAnsi"/>
          <w:b/>
          <w:bCs/>
          <w:sz w:val="24"/>
          <w:szCs w:val="24"/>
          <w:lang w:val="en-US"/>
        </w:rPr>
        <w:t>Visual Record:</w:t>
      </w:r>
    </w:p>
    <w:p w14:paraId="090A0089" w14:textId="77777777" w:rsidR="002359B6" w:rsidRPr="00682968" w:rsidRDefault="002359B6" w:rsidP="00682968">
      <w:pPr>
        <w:numPr>
          <w:ilvl w:val="1"/>
          <w:numId w:val="131"/>
        </w:numPr>
        <w:spacing w:after="0" w:line="276" w:lineRule="auto"/>
        <w:jc w:val="both"/>
        <w:rPr>
          <w:rFonts w:cstheme="minorHAnsi"/>
          <w:sz w:val="24"/>
          <w:szCs w:val="24"/>
          <w:lang w:val="en-US"/>
        </w:rPr>
      </w:pPr>
      <w:r w:rsidRPr="00682968">
        <w:rPr>
          <w:rFonts w:cstheme="minorHAnsi"/>
          <w:sz w:val="24"/>
          <w:szCs w:val="24"/>
          <w:lang w:val="en-US"/>
        </w:rPr>
        <w:t>Photograph the scene from multiple angles, including wide shots, close-ups, and overviews of evidence items.</w:t>
      </w:r>
    </w:p>
    <w:p w14:paraId="5FC33147" w14:textId="77777777" w:rsidR="002359B6" w:rsidRPr="00682968" w:rsidRDefault="002359B6" w:rsidP="00682968">
      <w:pPr>
        <w:numPr>
          <w:ilvl w:val="1"/>
          <w:numId w:val="131"/>
        </w:numPr>
        <w:spacing w:after="0" w:line="276" w:lineRule="auto"/>
        <w:jc w:val="both"/>
        <w:rPr>
          <w:rFonts w:cstheme="minorHAnsi"/>
          <w:sz w:val="24"/>
          <w:szCs w:val="24"/>
          <w:lang w:val="en-US"/>
        </w:rPr>
      </w:pPr>
      <w:r w:rsidRPr="00682968">
        <w:rPr>
          <w:rFonts w:cstheme="minorHAnsi"/>
          <w:sz w:val="24"/>
          <w:szCs w:val="24"/>
          <w:lang w:val="en-US"/>
        </w:rPr>
        <w:t>Record video footage to capture the scene layout and context.</w:t>
      </w:r>
    </w:p>
    <w:p w14:paraId="5E4662C2" w14:textId="77777777" w:rsidR="002359B6" w:rsidRPr="00682968" w:rsidRDefault="002359B6" w:rsidP="00682968">
      <w:pPr>
        <w:numPr>
          <w:ilvl w:val="0"/>
          <w:numId w:val="131"/>
        </w:numPr>
        <w:spacing w:after="0" w:line="276" w:lineRule="auto"/>
        <w:jc w:val="both"/>
        <w:rPr>
          <w:rFonts w:cstheme="minorHAnsi"/>
          <w:sz w:val="24"/>
          <w:szCs w:val="24"/>
          <w:lang w:val="en-US"/>
        </w:rPr>
      </w:pPr>
      <w:r w:rsidRPr="00682968">
        <w:rPr>
          <w:rFonts w:cstheme="minorHAnsi"/>
          <w:b/>
          <w:bCs/>
          <w:sz w:val="24"/>
          <w:szCs w:val="24"/>
          <w:lang w:val="en-US"/>
        </w:rPr>
        <w:t>Sketching the Scene:</w:t>
      </w:r>
    </w:p>
    <w:p w14:paraId="4D4790E1" w14:textId="77777777" w:rsidR="002359B6" w:rsidRPr="00682968" w:rsidRDefault="002359B6" w:rsidP="00682968">
      <w:pPr>
        <w:numPr>
          <w:ilvl w:val="1"/>
          <w:numId w:val="131"/>
        </w:numPr>
        <w:spacing w:after="0" w:line="276" w:lineRule="auto"/>
        <w:jc w:val="both"/>
        <w:rPr>
          <w:rFonts w:cstheme="minorHAnsi"/>
          <w:sz w:val="24"/>
          <w:szCs w:val="24"/>
          <w:lang w:val="en-US"/>
        </w:rPr>
      </w:pPr>
      <w:r w:rsidRPr="00682968">
        <w:rPr>
          <w:rFonts w:cstheme="minorHAnsi"/>
          <w:sz w:val="24"/>
          <w:szCs w:val="24"/>
          <w:lang w:val="en-US"/>
        </w:rPr>
        <w:t>Create detailed sketches or diagrams to map the location of evidence, entry points, and significant features.</w:t>
      </w:r>
    </w:p>
    <w:p w14:paraId="4D8DF0DD" w14:textId="77777777" w:rsidR="002359B6" w:rsidRPr="00682968" w:rsidRDefault="002359B6" w:rsidP="00682968">
      <w:pPr>
        <w:numPr>
          <w:ilvl w:val="0"/>
          <w:numId w:val="131"/>
        </w:numPr>
        <w:spacing w:after="0" w:line="276" w:lineRule="auto"/>
        <w:jc w:val="both"/>
        <w:rPr>
          <w:rFonts w:cstheme="minorHAnsi"/>
          <w:sz w:val="24"/>
          <w:szCs w:val="24"/>
          <w:lang w:val="en-US"/>
        </w:rPr>
      </w:pPr>
      <w:r w:rsidRPr="00682968">
        <w:rPr>
          <w:rFonts w:cstheme="minorHAnsi"/>
          <w:b/>
          <w:bCs/>
          <w:sz w:val="24"/>
          <w:szCs w:val="24"/>
          <w:lang w:val="en-US"/>
        </w:rPr>
        <w:t>Detailed Written Notes:</w:t>
      </w:r>
    </w:p>
    <w:p w14:paraId="595E220E" w14:textId="77777777" w:rsidR="002359B6" w:rsidRPr="00682968" w:rsidRDefault="002359B6" w:rsidP="00682968">
      <w:pPr>
        <w:numPr>
          <w:ilvl w:val="1"/>
          <w:numId w:val="131"/>
        </w:numPr>
        <w:spacing w:after="0" w:line="276" w:lineRule="auto"/>
        <w:jc w:val="both"/>
        <w:rPr>
          <w:rFonts w:cstheme="minorHAnsi"/>
          <w:sz w:val="24"/>
          <w:szCs w:val="24"/>
          <w:lang w:val="en-US"/>
        </w:rPr>
      </w:pPr>
      <w:r w:rsidRPr="00682968">
        <w:rPr>
          <w:rFonts w:cstheme="minorHAnsi"/>
          <w:sz w:val="24"/>
          <w:szCs w:val="24"/>
          <w:lang w:val="en-US"/>
        </w:rPr>
        <w:t>Record observations about the scene, environmental conditions, odors, or unusual features and descriptions of evidence.</w:t>
      </w:r>
    </w:p>
    <w:p w14:paraId="0B4D4FC7"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5. Prevent Evidence Contamination</w:t>
      </w:r>
    </w:p>
    <w:p w14:paraId="2FFA2CDB" w14:textId="77777777" w:rsidR="002359B6" w:rsidRPr="00682968" w:rsidRDefault="002359B6" w:rsidP="00682968">
      <w:pPr>
        <w:numPr>
          <w:ilvl w:val="0"/>
          <w:numId w:val="132"/>
        </w:numPr>
        <w:spacing w:after="0" w:line="276" w:lineRule="auto"/>
        <w:jc w:val="both"/>
        <w:rPr>
          <w:rFonts w:cstheme="minorHAnsi"/>
          <w:sz w:val="24"/>
          <w:szCs w:val="24"/>
          <w:lang w:val="en-US"/>
        </w:rPr>
      </w:pPr>
      <w:r w:rsidRPr="00682968">
        <w:rPr>
          <w:rFonts w:cstheme="minorHAnsi"/>
          <w:b/>
          <w:bCs/>
          <w:sz w:val="24"/>
          <w:szCs w:val="24"/>
          <w:lang w:val="en-US"/>
        </w:rPr>
        <w:t>Wear Protective Gear:</w:t>
      </w:r>
    </w:p>
    <w:p w14:paraId="2B97A3CD" w14:textId="77777777" w:rsidR="002359B6" w:rsidRPr="00682968" w:rsidRDefault="002359B6" w:rsidP="00682968">
      <w:pPr>
        <w:numPr>
          <w:ilvl w:val="1"/>
          <w:numId w:val="132"/>
        </w:numPr>
        <w:spacing w:after="0" w:line="276" w:lineRule="auto"/>
        <w:jc w:val="both"/>
        <w:rPr>
          <w:rFonts w:cstheme="minorHAnsi"/>
          <w:sz w:val="24"/>
          <w:szCs w:val="24"/>
          <w:lang w:val="en-US"/>
        </w:rPr>
      </w:pPr>
      <w:r w:rsidRPr="00682968">
        <w:rPr>
          <w:rFonts w:cstheme="minorHAnsi"/>
          <w:sz w:val="24"/>
          <w:szCs w:val="24"/>
          <w:lang w:val="en-US"/>
        </w:rPr>
        <w:t>Use gloves, masks, shoe covers, and other protective clothing to avoid contamination.</w:t>
      </w:r>
    </w:p>
    <w:p w14:paraId="7373CBEE" w14:textId="77777777" w:rsidR="002359B6" w:rsidRPr="00682968" w:rsidRDefault="002359B6" w:rsidP="00682968">
      <w:pPr>
        <w:numPr>
          <w:ilvl w:val="0"/>
          <w:numId w:val="132"/>
        </w:numPr>
        <w:spacing w:after="0" w:line="276" w:lineRule="auto"/>
        <w:jc w:val="both"/>
        <w:rPr>
          <w:rFonts w:cstheme="minorHAnsi"/>
          <w:sz w:val="24"/>
          <w:szCs w:val="24"/>
          <w:lang w:val="en-US"/>
        </w:rPr>
      </w:pPr>
      <w:r w:rsidRPr="00682968">
        <w:rPr>
          <w:rFonts w:cstheme="minorHAnsi"/>
          <w:b/>
          <w:bCs/>
          <w:sz w:val="24"/>
          <w:szCs w:val="24"/>
          <w:lang w:val="en-US"/>
        </w:rPr>
        <w:t>Use Sterile Tools:</w:t>
      </w:r>
    </w:p>
    <w:p w14:paraId="3C636F35" w14:textId="77777777" w:rsidR="002359B6" w:rsidRPr="00682968" w:rsidRDefault="002359B6" w:rsidP="00682968">
      <w:pPr>
        <w:numPr>
          <w:ilvl w:val="1"/>
          <w:numId w:val="132"/>
        </w:numPr>
        <w:spacing w:after="0" w:line="276" w:lineRule="auto"/>
        <w:jc w:val="both"/>
        <w:rPr>
          <w:rFonts w:cstheme="minorHAnsi"/>
          <w:sz w:val="24"/>
          <w:szCs w:val="24"/>
          <w:lang w:val="en-US"/>
        </w:rPr>
      </w:pPr>
      <w:r w:rsidRPr="00682968">
        <w:rPr>
          <w:rFonts w:cstheme="minorHAnsi"/>
          <w:sz w:val="24"/>
          <w:szCs w:val="24"/>
          <w:lang w:val="en-US"/>
        </w:rPr>
        <w:t>Employ clean tools for handling and collecting evidence.</w:t>
      </w:r>
    </w:p>
    <w:p w14:paraId="4DAE26EF" w14:textId="77777777" w:rsidR="002359B6" w:rsidRPr="00682968" w:rsidRDefault="002359B6" w:rsidP="00682968">
      <w:pPr>
        <w:numPr>
          <w:ilvl w:val="0"/>
          <w:numId w:val="132"/>
        </w:numPr>
        <w:spacing w:after="0" w:line="276" w:lineRule="auto"/>
        <w:jc w:val="both"/>
        <w:rPr>
          <w:rFonts w:cstheme="minorHAnsi"/>
          <w:sz w:val="24"/>
          <w:szCs w:val="24"/>
          <w:lang w:val="en-US"/>
        </w:rPr>
      </w:pPr>
      <w:r w:rsidRPr="00682968">
        <w:rPr>
          <w:rFonts w:cstheme="minorHAnsi"/>
          <w:b/>
          <w:bCs/>
          <w:sz w:val="24"/>
          <w:szCs w:val="24"/>
          <w:lang w:val="en-US"/>
        </w:rPr>
        <w:t>Separate Evidence:</w:t>
      </w:r>
    </w:p>
    <w:p w14:paraId="2D188122" w14:textId="77777777" w:rsidR="002359B6" w:rsidRPr="00682968" w:rsidRDefault="002359B6" w:rsidP="00682968">
      <w:pPr>
        <w:numPr>
          <w:ilvl w:val="1"/>
          <w:numId w:val="132"/>
        </w:numPr>
        <w:spacing w:after="0" w:line="276" w:lineRule="auto"/>
        <w:jc w:val="both"/>
        <w:rPr>
          <w:rFonts w:cstheme="minorHAnsi"/>
          <w:sz w:val="24"/>
          <w:szCs w:val="24"/>
          <w:lang w:val="en-US"/>
        </w:rPr>
      </w:pPr>
      <w:r w:rsidRPr="00682968">
        <w:rPr>
          <w:rFonts w:cstheme="minorHAnsi"/>
          <w:sz w:val="24"/>
          <w:szCs w:val="24"/>
          <w:lang w:val="en-US"/>
        </w:rPr>
        <w:t>Package each piece of evidence individually in appropriate containers to prevent cross-contamination.</w:t>
      </w:r>
    </w:p>
    <w:p w14:paraId="201EB4D1"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6. Evidence Preservation</w:t>
      </w:r>
    </w:p>
    <w:p w14:paraId="550B89FF" w14:textId="77777777" w:rsidR="002359B6" w:rsidRPr="00682968" w:rsidRDefault="002359B6" w:rsidP="00682968">
      <w:pPr>
        <w:numPr>
          <w:ilvl w:val="0"/>
          <w:numId w:val="133"/>
        </w:numPr>
        <w:spacing w:after="0" w:line="276" w:lineRule="auto"/>
        <w:jc w:val="both"/>
        <w:rPr>
          <w:rFonts w:cstheme="minorHAnsi"/>
          <w:sz w:val="24"/>
          <w:szCs w:val="24"/>
          <w:lang w:val="en-US"/>
        </w:rPr>
      </w:pPr>
      <w:r w:rsidRPr="00682968">
        <w:rPr>
          <w:rFonts w:cstheme="minorHAnsi"/>
          <w:b/>
          <w:bCs/>
          <w:sz w:val="24"/>
          <w:szCs w:val="24"/>
          <w:lang w:val="en-US"/>
        </w:rPr>
        <w:t>Mark Evidence Locations:</w:t>
      </w:r>
    </w:p>
    <w:p w14:paraId="36B9CDD5" w14:textId="77777777" w:rsidR="002359B6" w:rsidRPr="00682968" w:rsidRDefault="002359B6" w:rsidP="00682968">
      <w:pPr>
        <w:numPr>
          <w:ilvl w:val="1"/>
          <w:numId w:val="133"/>
        </w:numPr>
        <w:spacing w:after="0" w:line="276" w:lineRule="auto"/>
        <w:jc w:val="both"/>
        <w:rPr>
          <w:rFonts w:cstheme="minorHAnsi"/>
          <w:sz w:val="24"/>
          <w:szCs w:val="24"/>
          <w:lang w:val="en-US"/>
        </w:rPr>
      </w:pPr>
      <w:r w:rsidRPr="00682968">
        <w:rPr>
          <w:rFonts w:cstheme="minorHAnsi"/>
          <w:sz w:val="24"/>
          <w:szCs w:val="24"/>
          <w:lang w:val="en-US"/>
        </w:rPr>
        <w:t>Use flags, cones, or markers to identify evidence without disturbing it.</w:t>
      </w:r>
    </w:p>
    <w:p w14:paraId="111A4830" w14:textId="77777777" w:rsidR="002359B6" w:rsidRPr="00682968" w:rsidRDefault="002359B6" w:rsidP="00682968">
      <w:pPr>
        <w:numPr>
          <w:ilvl w:val="0"/>
          <w:numId w:val="133"/>
        </w:numPr>
        <w:spacing w:after="0" w:line="276" w:lineRule="auto"/>
        <w:jc w:val="both"/>
        <w:rPr>
          <w:rFonts w:cstheme="minorHAnsi"/>
          <w:sz w:val="24"/>
          <w:szCs w:val="24"/>
          <w:lang w:val="en-US"/>
        </w:rPr>
      </w:pPr>
      <w:r w:rsidRPr="00682968">
        <w:rPr>
          <w:rFonts w:cstheme="minorHAnsi"/>
          <w:b/>
          <w:bCs/>
          <w:sz w:val="24"/>
          <w:szCs w:val="24"/>
          <w:lang w:val="en-US"/>
        </w:rPr>
        <w:t>Protect Fragile Evidence:</w:t>
      </w:r>
    </w:p>
    <w:p w14:paraId="38500AD1" w14:textId="77777777" w:rsidR="002359B6" w:rsidRPr="00682968" w:rsidRDefault="002359B6" w:rsidP="00682968">
      <w:pPr>
        <w:numPr>
          <w:ilvl w:val="1"/>
          <w:numId w:val="133"/>
        </w:numPr>
        <w:spacing w:after="0" w:line="276" w:lineRule="auto"/>
        <w:jc w:val="both"/>
        <w:rPr>
          <w:rFonts w:cstheme="minorHAnsi"/>
          <w:sz w:val="24"/>
          <w:szCs w:val="24"/>
          <w:lang w:val="en-US"/>
        </w:rPr>
      </w:pPr>
      <w:r w:rsidRPr="00682968">
        <w:rPr>
          <w:rFonts w:cstheme="minorHAnsi"/>
          <w:sz w:val="24"/>
          <w:szCs w:val="24"/>
          <w:lang w:val="en-US"/>
        </w:rPr>
        <w:t>Shield items like footprints or bloodstains from environmental factors such as wind or rain.</w:t>
      </w:r>
    </w:p>
    <w:p w14:paraId="71BBC24C" w14:textId="77777777" w:rsidR="002359B6" w:rsidRPr="00682968" w:rsidRDefault="002359B6" w:rsidP="00682968">
      <w:pPr>
        <w:numPr>
          <w:ilvl w:val="1"/>
          <w:numId w:val="133"/>
        </w:numPr>
        <w:spacing w:after="0" w:line="276" w:lineRule="auto"/>
        <w:jc w:val="both"/>
        <w:rPr>
          <w:rFonts w:cstheme="minorHAnsi"/>
          <w:sz w:val="24"/>
          <w:szCs w:val="24"/>
          <w:lang w:val="en-US"/>
        </w:rPr>
      </w:pPr>
      <w:r w:rsidRPr="00682968">
        <w:rPr>
          <w:rFonts w:cstheme="minorHAnsi"/>
          <w:sz w:val="24"/>
          <w:szCs w:val="24"/>
          <w:lang w:val="en-US"/>
        </w:rPr>
        <w:t>Secure trace evidence (e.g., footprints, fibers) using appropriate methods like casting or adhesive tapes.</w:t>
      </w:r>
    </w:p>
    <w:p w14:paraId="4B19DDA9" w14:textId="77777777" w:rsidR="002359B6" w:rsidRPr="00682968" w:rsidRDefault="002359B6" w:rsidP="00682968">
      <w:pPr>
        <w:numPr>
          <w:ilvl w:val="1"/>
          <w:numId w:val="133"/>
        </w:numPr>
        <w:spacing w:after="0" w:line="276" w:lineRule="auto"/>
        <w:jc w:val="both"/>
        <w:rPr>
          <w:rFonts w:cstheme="minorHAnsi"/>
          <w:sz w:val="24"/>
          <w:szCs w:val="24"/>
          <w:lang w:val="en-US"/>
        </w:rPr>
      </w:pPr>
      <w:r w:rsidRPr="00682968">
        <w:rPr>
          <w:rFonts w:cstheme="minorHAnsi"/>
          <w:sz w:val="24"/>
          <w:szCs w:val="24"/>
          <w:lang w:val="en-US"/>
        </w:rPr>
        <w:t>Protect biological evidence (e.g., blood, fluids) from environmental factors by covering with sterile materials.</w:t>
      </w:r>
    </w:p>
    <w:p w14:paraId="3A598692" w14:textId="77777777" w:rsidR="002359B6" w:rsidRPr="00682968" w:rsidRDefault="002359B6" w:rsidP="00682968">
      <w:pPr>
        <w:numPr>
          <w:ilvl w:val="0"/>
          <w:numId w:val="133"/>
        </w:numPr>
        <w:spacing w:after="0" w:line="276" w:lineRule="auto"/>
        <w:jc w:val="both"/>
        <w:rPr>
          <w:rFonts w:cstheme="minorHAnsi"/>
          <w:sz w:val="24"/>
          <w:szCs w:val="24"/>
          <w:lang w:val="en-US"/>
        </w:rPr>
      </w:pPr>
      <w:r w:rsidRPr="00682968">
        <w:rPr>
          <w:rFonts w:cstheme="minorHAnsi"/>
          <w:b/>
          <w:bCs/>
          <w:sz w:val="24"/>
          <w:szCs w:val="24"/>
          <w:lang w:val="en-US"/>
        </w:rPr>
        <w:t>Timely Collection:</w:t>
      </w:r>
    </w:p>
    <w:p w14:paraId="178C5147" w14:textId="77777777" w:rsidR="002359B6" w:rsidRPr="00682968" w:rsidRDefault="002359B6" w:rsidP="00682968">
      <w:pPr>
        <w:numPr>
          <w:ilvl w:val="1"/>
          <w:numId w:val="133"/>
        </w:numPr>
        <w:spacing w:after="0" w:line="276" w:lineRule="auto"/>
        <w:jc w:val="both"/>
        <w:rPr>
          <w:rFonts w:cstheme="minorHAnsi"/>
          <w:sz w:val="24"/>
          <w:szCs w:val="24"/>
          <w:lang w:val="en-US"/>
        </w:rPr>
      </w:pPr>
      <w:r w:rsidRPr="00682968">
        <w:rPr>
          <w:rFonts w:cstheme="minorHAnsi"/>
          <w:sz w:val="24"/>
          <w:szCs w:val="24"/>
          <w:lang w:val="en-US"/>
        </w:rPr>
        <w:t>Collect evidence promptly but carefully to avoid degradation or loss.</w:t>
      </w:r>
    </w:p>
    <w:p w14:paraId="7D16DA25"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7. Evidence Collection</w:t>
      </w:r>
    </w:p>
    <w:p w14:paraId="70BBB6F9" w14:textId="77777777" w:rsidR="002359B6" w:rsidRPr="00682968" w:rsidRDefault="002359B6" w:rsidP="00682968">
      <w:pPr>
        <w:numPr>
          <w:ilvl w:val="0"/>
          <w:numId w:val="139"/>
        </w:numPr>
        <w:spacing w:after="0" w:line="276" w:lineRule="auto"/>
        <w:jc w:val="both"/>
        <w:rPr>
          <w:rFonts w:cstheme="minorHAnsi"/>
          <w:sz w:val="24"/>
          <w:szCs w:val="24"/>
          <w:lang w:val="en-US"/>
        </w:rPr>
      </w:pPr>
      <w:r w:rsidRPr="00682968">
        <w:rPr>
          <w:rFonts w:cstheme="minorHAnsi"/>
          <w:b/>
          <w:bCs/>
          <w:sz w:val="24"/>
          <w:szCs w:val="24"/>
          <w:lang w:val="en-US"/>
        </w:rPr>
        <w:t>Follow Protocols:</w:t>
      </w:r>
    </w:p>
    <w:p w14:paraId="6C67601F" w14:textId="77777777" w:rsidR="002359B6" w:rsidRPr="00682968" w:rsidRDefault="002359B6" w:rsidP="00682968">
      <w:pPr>
        <w:numPr>
          <w:ilvl w:val="1"/>
          <w:numId w:val="139"/>
        </w:numPr>
        <w:spacing w:after="0" w:line="276" w:lineRule="auto"/>
        <w:jc w:val="both"/>
        <w:rPr>
          <w:rFonts w:cstheme="minorHAnsi"/>
          <w:sz w:val="24"/>
          <w:szCs w:val="24"/>
          <w:lang w:val="en-US"/>
        </w:rPr>
      </w:pPr>
      <w:r w:rsidRPr="00682968">
        <w:rPr>
          <w:rFonts w:cstheme="minorHAnsi"/>
          <w:sz w:val="24"/>
          <w:szCs w:val="24"/>
          <w:lang w:val="en-US"/>
        </w:rPr>
        <w:t>Collect evidence systematically, starting with the most fragile or transient items.</w:t>
      </w:r>
    </w:p>
    <w:p w14:paraId="54DF743B" w14:textId="77777777" w:rsidR="002359B6" w:rsidRPr="00682968" w:rsidRDefault="002359B6" w:rsidP="00682968">
      <w:pPr>
        <w:numPr>
          <w:ilvl w:val="1"/>
          <w:numId w:val="139"/>
        </w:numPr>
        <w:spacing w:after="0" w:line="276" w:lineRule="auto"/>
        <w:jc w:val="both"/>
        <w:rPr>
          <w:rFonts w:cstheme="minorHAnsi"/>
          <w:sz w:val="24"/>
          <w:szCs w:val="24"/>
          <w:lang w:val="en-US"/>
        </w:rPr>
      </w:pPr>
      <w:r w:rsidRPr="00682968">
        <w:rPr>
          <w:rFonts w:cstheme="minorHAnsi"/>
          <w:sz w:val="24"/>
          <w:szCs w:val="24"/>
          <w:lang w:val="en-US"/>
        </w:rPr>
        <w:t>Use sterile tools and proper containers for each type of evidence (e.g., paper bags for biological materials to prevent mold).</w:t>
      </w:r>
    </w:p>
    <w:p w14:paraId="1B7AD5BA" w14:textId="77777777" w:rsidR="002359B6" w:rsidRPr="00682968" w:rsidRDefault="002359B6" w:rsidP="00682968">
      <w:pPr>
        <w:numPr>
          <w:ilvl w:val="0"/>
          <w:numId w:val="139"/>
        </w:numPr>
        <w:spacing w:after="0" w:line="276" w:lineRule="auto"/>
        <w:jc w:val="both"/>
        <w:rPr>
          <w:rFonts w:cstheme="minorHAnsi"/>
          <w:sz w:val="24"/>
          <w:szCs w:val="24"/>
          <w:lang w:val="en-US"/>
        </w:rPr>
      </w:pPr>
      <w:r w:rsidRPr="00682968">
        <w:rPr>
          <w:rFonts w:cstheme="minorHAnsi"/>
          <w:b/>
          <w:bCs/>
          <w:sz w:val="24"/>
          <w:szCs w:val="24"/>
          <w:lang w:val="en-US"/>
        </w:rPr>
        <w:t>Label and Seal:</w:t>
      </w:r>
    </w:p>
    <w:p w14:paraId="5265EF53" w14:textId="77777777" w:rsidR="002359B6" w:rsidRPr="00682968" w:rsidRDefault="002359B6" w:rsidP="00682968">
      <w:pPr>
        <w:numPr>
          <w:ilvl w:val="1"/>
          <w:numId w:val="139"/>
        </w:numPr>
        <w:spacing w:after="0" w:line="276" w:lineRule="auto"/>
        <w:jc w:val="both"/>
        <w:rPr>
          <w:rFonts w:cstheme="minorHAnsi"/>
          <w:sz w:val="24"/>
          <w:szCs w:val="24"/>
          <w:lang w:val="en-US"/>
        </w:rPr>
      </w:pPr>
      <w:r w:rsidRPr="00682968">
        <w:rPr>
          <w:rFonts w:cstheme="minorHAnsi"/>
          <w:sz w:val="24"/>
          <w:szCs w:val="24"/>
          <w:lang w:val="en-US"/>
        </w:rPr>
        <w:t>Label all evidence with a unique identifier, including details like date, time, and collector's name.</w:t>
      </w:r>
    </w:p>
    <w:p w14:paraId="2B9B2A2E" w14:textId="77777777" w:rsidR="002359B6" w:rsidRPr="00682968" w:rsidRDefault="002359B6" w:rsidP="00682968">
      <w:pPr>
        <w:numPr>
          <w:ilvl w:val="1"/>
          <w:numId w:val="139"/>
        </w:numPr>
        <w:spacing w:after="0" w:line="276" w:lineRule="auto"/>
        <w:jc w:val="both"/>
        <w:rPr>
          <w:rFonts w:cstheme="minorHAnsi"/>
          <w:sz w:val="24"/>
          <w:szCs w:val="24"/>
          <w:lang w:val="en-US"/>
        </w:rPr>
      </w:pPr>
      <w:r w:rsidRPr="00682968">
        <w:rPr>
          <w:rFonts w:cstheme="minorHAnsi"/>
          <w:sz w:val="24"/>
          <w:szCs w:val="24"/>
          <w:lang w:val="en-US"/>
        </w:rPr>
        <w:t>Seal evidence in tamper-evident containers to maintain the chain of custody.</w:t>
      </w:r>
    </w:p>
    <w:p w14:paraId="7AADF72E" w14:textId="77777777" w:rsidR="002359B6" w:rsidRPr="00682968" w:rsidRDefault="002359B6" w:rsidP="00682968">
      <w:pPr>
        <w:pStyle w:val="ListParagraph"/>
        <w:numPr>
          <w:ilvl w:val="0"/>
          <w:numId w:val="126"/>
        </w:numPr>
        <w:tabs>
          <w:tab w:val="clear" w:pos="720"/>
          <w:tab w:val="num" w:pos="90"/>
        </w:tabs>
        <w:spacing w:after="0" w:line="276" w:lineRule="auto"/>
        <w:ind w:left="270" w:hanging="270"/>
        <w:jc w:val="both"/>
        <w:rPr>
          <w:rFonts w:cstheme="minorHAnsi"/>
          <w:b/>
          <w:bCs/>
          <w:sz w:val="24"/>
          <w:szCs w:val="24"/>
          <w:lang w:val="en-US"/>
        </w:rPr>
      </w:pPr>
      <w:r w:rsidRPr="00682968">
        <w:rPr>
          <w:rFonts w:cstheme="minorHAnsi"/>
          <w:b/>
          <w:bCs/>
          <w:sz w:val="24"/>
          <w:szCs w:val="24"/>
          <w:lang w:val="en-US"/>
        </w:rPr>
        <w:t>Prevent Scene Tampering</w:t>
      </w:r>
    </w:p>
    <w:p w14:paraId="7EF0A30F" w14:textId="77777777" w:rsidR="002359B6" w:rsidRPr="00682968" w:rsidRDefault="002359B6" w:rsidP="00682968">
      <w:pPr>
        <w:numPr>
          <w:ilvl w:val="0"/>
          <w:numId w:val="139"/>
        </w:numPr>
        <w:spacing w:after="0" w:line="276" w:lineRule="auto"/>
        <w:jc w:val="both"/>
        <w:rPr>
          <w:rFonts w:cstheme="minorHAnsi"/>
          <w:sz w:val="24"/>
          <w:szCs w:val="24"/>
          <w:lang w:val="en-US"/>
        </w:rPr>
      </w:pPr>
      <w:r w:rsidRPr="00682968">
        <w:rPr>
          <w:rFonts w:cstheme="minorHAnsi"/>
          <w:b/>
          <w:bCs/>
          <w:sz w:val="24"/>
          <w:szCs w:val="24"/>
          <w:lang w:val="en-US"/>
        </w:rPr>
        <w:t>Establish Security:</w:t>
      </w:r>
    </w:p>
    <w:p w14:paraId="70AC6052" w14:textId="77777777" w:rsidR="002359B6" w:rsidRPr="00682968" w:rsidRDefault="002359B6" w:rsidP="00682968">
      <w:pPr>
        <w:numPr>
          <w:ilvl w:val="1"/>
          <w:numId w:val="139"/>
        </w:numPr>
        <w:spacing w:after="0" w:line="276" w:lineRule="auto"/>
        <w:jc w:val="both"/>
        <w:rPr>
          <w:rFonts w:cstheme="minorHAnsi"/>
          <w:sz w:val="24"/>
          <w:szCs w:val="24"/>
          <w:lang w:val="en-US"/>
        </w:rPr>
      </w:pPr>
      <w:r w:rsidRPr="00682968">
        <w:rPr>
          <w:rFonts w:cstheme="minorHAnsi"/>
          <w:sz w:val="24"/>
          <w:szCs w:val="24"/>
          <w:lang w:val="en-US"/>
        </w:rPr>
        <w:t>Station officers or guards to monitor the scene continuously until all evidence is collected and documented.</w:t>
      </w:r>
    </w:p>
    <w:p w14:paraId="1FF81CF5" w14:textId="77777777" w:rsidR="002359B6" w:rsidRPr="00682968" w:rsidRDefault="002359B6" w:rsidP="00682968">
      <w:pPr>
        <w:numPr>
          <w:ilvl w:val="0"/>
          <w:numId w:val="139"/>
        </w:numPr>
        <w:spacing w:after="0" w:line="276" w:lineRule="auto"/>
        <w:jc w:val="both"/>
        <w:rPr>
          <w:rFonts w:cstheme="minorHAnsi"/>
          <w:sz w:val="24"/>
          <w:szCs w:val="24"/>
          <w:lang w:val="en-US"/>
        </w:rPr>
      </w:pPr>
      <w:r w:rsidRPr="00682968">
        <w:rPr>
          <w:rFonts w:cstheme="minorHAnsi"/>
          <w:b/>
          <w:bCs/>
          <w:sz w:val="24"/>
          <w:szCs w:val="24"/>
          <w:lang w:val="en-US"/>
        </w:rPr>
        <w:t>Minimize Disturbance:</w:t>
      </w:r>
    </w:p>
    <w:p w14:paraId="0C7B9D87" w14:textId="77777777" w:rsidR="002359B6" w:rsidRPr="00682968" w:rsidRDefault="002359B6" w:rsidP="00682968">
      <w:pPr>
        <w:numPr>
          <w:ilvl w:val="1"/>
          <w:numId w:val="139"/>
        </w:numPr>
        <w:spacing w:after="0" w:line="276" w:lineRule="auto"/>
        <w:jc w:val="both"/>
        <w:rPr>
          <w:rFonts w:cstheme="minorHAnsi"/>
          <w:sz w:val="24"/>
          <w:szCs w:val="24"/>
          <w:lang w:val="en-US"/>
        </w:rPr>
      </w:pPr>
      <w:r w:rsidRPr="00682968">
        <w:rPr>
          <w:rFonts w:cstheme="minorHAnsi"/>
          <w:sz w:val="24"/>
          <w:szCs w:val="24"/>
          <w:lang w:val="en-US"/>
        </w:rPr>
        <w:t>Avoid unnecessary movement or relocation of objects within the scene.</w:t>
      </w:r>
    </w:p>
    <w:p w14:paraId="7D56F232"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9. Maintain Chain of Custody</w:t>
      </w:r>
    </w:p>
    <w:p w14:paraId="0B96642D" w14:textId="77777777" w:rsidR="002359B6" w:rsidRPr="00682968" w:rsidRDefault="002359B6" w:rsidP="00682968">
      <w:pPr>
        <w:numPr>
          <w:ilvl w:val="0"/>
          <w:numId w:val="134"/>
        </w:numPr>
        <w:spacing w:after="0" w:line="276" w:lineRule="auto"/>
        <w:jc w:val="both"/>
        <w:rPr>
          <w:rFonts w:cstheme="minorHAnsi"/>
          <w:sz w:val="24"/>
          <w:szCs w:val="24"/>
          <w:lang w:val="en-US"/>
        </w:rPr>
      </w:pPr>
      <w:r w:rsidRPr="00682968">
        <w:rPr>
          <w:rFonts w:cstheme="minorHAnsi"/>
          <w:b/>
          <w:bCs/>
          <w:sz w:val="24"/>
          <w:szCs w:val="24"/>
          <w:lang w:val="en-US"/>
        </w:rPr>
        <w:t>Detailed Documentation:</w:t>
      </w:r>
    </w:p>
    <w:p w14:paraId="238DB724" w14:textId="77777777" w:rsidR="002359B6" w:rsidRPr="00682968" w:rsidRDefault="002359B6" w:rsidP="00682968">
      <w:pPr>
        <w:numPr>
          <w:ilvl w:val="1"/>
          <w:numId w:val="134"/>
        </w:numPr>
        <w:spacing w:after="0" w:line="276" w:lineRule="auto"/>
        <w:jc w:val="both"/>
        <w:rPr>
          <w:rFonts w:cstheme="minorHAnsi"/>
          <w:sz w:val="24"/>
          <w:szCs w:val="24"/>
          <w:lang w:val="en-US"/>
        </w:rPr>
      </w:pPr>
      <w:r w:rsidRPr="00682968">
        <w:rPr>
          <w:rFonts w:cstheme="minorHAnsi"/>
          <w:sz w:val="24"/>
          <w:szCs w:val="24"/>
          <w:lang w:val="en-US"/>
        </w:rPr>
        <w:t>Record the collection, handling, and transfer of evidence from the scene to analysis and storage.</w:t>
      </w:r>
    </w:p>
    <w:p w14:paraId="0EB79AAD" w14:textId="77777777" w:rsidR="002359B6" w:rsidRPr="00682968" w:rsidRDefault="002359B6" w:rsidP="00682968">
      <w:pPr>
        <w:numPr>
          <w:ilvl w:val="1"/>
          <w:numId w:val="134"/>
        </w:numPr>
        <w:spacing w:after="0" w:line="276" w:lineRule="auto"/>
        <w:jc w:val="both"/>
        <w:rPr>
          <w:rFonts w:cstheme="minorHAnsi"/>
          <w:sz w:val="24"/>
          <w:szCs w:val="24"/>
          <w:lang w:val="en-US"/>
        </w:rPr>
      </w:pPr>
      <w:r w:rsidRPr="00682968">
        <w:rPr>
          <w:rFonts w:cstheme="minorHAnsi"/>
          <w:sz w:val="24"/>
          <w:szCs w:val="24"/>
          <w:lang w:val="en-US"/>
        </w:rPr>
        <w:t>Include information about the individual handling the evidence, time, and reason for transfer</w:t>
      </w:r>
    </w:p>
    <w:p w14:paraId="34B593F9" w14:textId="77777777" w:rsidR="002359B6" w:rsidRPr="00682968" w:rsidRDefault="002359B6" w:rsidP="00682968">
      <w:pPr>
        <w:numPr>
          <w:ilvl w:val="0"/>
          <w:numId w:val="134"/>
        </w:numPr>
        <w:spacing w:after="0" w:line="276" w:lineRule="auto"/>
        <w:jc w:val="both"/>
        <w:rPr>
          <w:rFonts w:cstheme="minorHAnsi"/>
          <w:sz w:val="24"/>
          <w:szCs w:val="24"/>
          <w:lang w:val="en-US"/>
        </w:rPr>
      </w:pPr>
      <w:r w:rsidRPr="00682968">
        <w:rPr>
          <w:rFonts w:cstheme="minorHAnsi"/>
          <w:b/>
          <w:bCs/>
          <w:sz w:val="24"/>
          <w:szCs w:val="24"/>
          <w:lang w:val="en-US"/>
        </w:rPr>
        <w:t>Secure Transport and Storage:</w:t>
      </w:r>
    </w:p>
    <w:p w14:paraId="34FA88FB" w14:textId="77777777" w:rsidR="002359B6" w:rsidRPr="00682968" w:rsidRDefault="002359B6" w:rsidP="00682968">
      <w:pPr>
        <w:numPr>
          <w:ilvl w:val="1"/>
          <w:numId w:val="134"/>
        </w:numPr>
        <w:spacing w:after="0" w:line="276" w:lineRule="auto"/>
        <w:jc w:val="both"/>
        <w:rPr>
          <w:rFonts w:cstheme="minorHAnsi"/>
          <w:sz w:val="24"/>
          <w:szCs w:val="24"/>
          <w:lang w:val="en-US"/>
        </w:rPr>
      </w:pPr>
      <w:r w:rsidRPr="00682968">
        <w:rPr>
          <w:rFonts w:cstheme="minorHAnsi"/>
          <w:sz w:val="24"/>
          <w:szCs w:val="24"/>
          <w:lang w:val="en-US"/>
        </w:rPr>
        <w:t>Use tamper-proof packaging and seal evidence with labels that include dates and signatures.</w:t>
      </w:r>
    </w:p>
    <w:p w14:paraId="0A65D0A4"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10. Avoid Unnecessary Actions</w:t>
      </w:r>
    </w:p>
    <w:p w14:paraId="7F01D3AE" w14:textId="77777777" w:rsidR="002359B6" w:rsidRPr="00682968" w:rsidRDefault="002359B6" w:rsidP="00682968">
      <w:pPr>
        <w:numPr>
          <w:ilvl w:val="0"/>
          <w:numId w:val="135"/>
        </w:numPr>
        <w:spacing w:after="0" w:line="276" w:lineRule="auto"/>
        <w:jc w:val="both"/>
        <w:rPr>
          <w:rFonts w:cstheme="minorHAnsi"/>
          <w:sz w:val="24"/>
          <w:szCs w:val="24"/>
          <w:lang w:val="en-US"/>
        </w:rPr>
      </w:pPr>
      <w:r w:rsidRPr="00682968">
        <w:rPr>
          <w:rFonts w:cstheme="minorHAnsi"/>
          <w:b/>
          <w:bCs/>
          <w:sz w:val="24"/>
          <w:szCs w:val="24"/>
          <w:lang w:val="en-US"/>
        </w:rPr>
        <w:t>Minimize Disturbance:</w:t>
      </w:r>
    </w:p>
    <w:p w14:paraId="0422AB95" w14:textId="77777777" w:rsidR="002359B6" w:rsidRPr="00682968" w:rsidRDefault="002359B6" w:rsidP="00682968">
      <w:pPr>
        <w:numPr>
          <w:ilvl w:val="1"/>
          <w:numId w:val="135"/>
        </w:numPr>
        <w:spacing w:after="0" w:line="276" w:lineRule="auto"/>
        <w:jc w:val="both"/>
        <w:rPr>
          <w:rFonts w:cstheme="minorHAnsi"/>
          <w:sz w:val="24"/>
          <w:szCs w:val="24"/>
          <w:lang w:val="en-US"/>
        </w:rPr>
      </w:pPr>
      <w:r w:rsidRPr="00682968">
        <w:rPr>
          <w:rFonts w:cstheme="minorHAnsi"/>
          <w:sz w:val="24"/>
          <w:szCs w:val="24"/>
          <w:lang w:val="en-US"/>
        </w:rPr>
        <w:t>Avoid moving objects or altering the scene unless necessary for safety or evidence preservation.</w:t>
      </w:r>
    </w:p>
    <w:p w14:paraId="411D1FDD" w14:textId="77777777" w:rsidR="002359B6" w:rsidRPr="00682968" w:rsidRDefault="002359B6" w:rsidP="00682968">
      <w:pPr>
        <w:numPr>
          <w:ilvl w:val="0"/>
          <w:numId w:val="135"/>
        </w:numPr>
        <w:spacing w:after="0" w:line="276" w:lineRule="auto"/>
        <w:jc w:val="both"/>
        <w:rPr>
          <w:rFonts w:cstheme="minorHAnsi"/>
          <w:sz w:val="24"/>
          <w:szCs w:val="24"/>
          <w:lang w:val="en-US"/>
        </w:rPr>
      </w:pPr>
      <w:r w:rsidRPr="00682968">
        <w:rPr>
          <w:rFonts w:cstheme="minorHAnsi"/>
          <w:b/>
          <w:bCs/>
          <w:sz w:val="24"/>
          <w:szCs w:val="24"/>
          <w:lang w:val="en-US"/>
        </w:rPr>
        <w:t>Limit Communication at the Scene:</w:t>
      </w:r>
    </w:p>
    <w:p w14:paraId="155C259F" w14:textId="77777777" w:rsidR="002359B6" w:rsidRPr="00682968" w:rsidRDefault="002359B6" w:rsidP="00682968">
      <w:pPr>
        <w:numPr>
          <w:ilvl w:val="1"/>
          <w:numId w:val="135"/>
        </w:numPr>
        <w:spacing w:after="0" w:line="276" w:lineRule="auto"/>
        <w:jc w:val="both"/>
        <w:rPr>
          <w:rFonts w:cstheme="minorHAnsi"/>
          <w:sz w:val="24"/>
          <w:szCs w:val="24"/>
          <w:lang w:val="en-US"/>
        </w:rPr>
      </w:pPr>
      <w:r w:rsidRPr="00682968">
        <w:rPr>
          <w:rFonts w:cstheme="minorHAnsi"/>
          <w:sz w:val="24"/>
          <w:szCs w:val="24"/>
          <w:lang w:val="en-US"/>
        </w:rPr>
        <w:t>Prevent leakage of sensitive information that could compromise the investigation.</w:t>
      </w:r>
    </w:p>
    <w:p w14:paraId="0B1C116B"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11. Monitor the Scene Continuously</w:t>
      </w:r>
    </w:p>
    <w:p w14:paraId="4ED4E261" w14:textId="77777777" w:rsidR="002359B6" w:rsidRPr="00682968" w:rsidRDefault="002359B6" w:rsidP="00682968">
      <w:pPr>
        <w:numPr>
          <w:ilvl w:val="0"/>
          <w:numId w:val="136"/>
        </w:numPr>
        <w:spacing w:after="0" w:line="276" w:lineRule="auto"/>
        <w:jc w:val="both"/>
        <w:rPr>
          <w:rFonts w:cstheme="minorHAnsi"/>
          <w:sz w:val="24"/>
          <w:szCs w:val="24"/>
          <w:lang w:val="en-US"/>
        </w:rPr>
      </w:pPr>
      <w:r w:rsidRPr="00682968">
        <w:rPr>
          <w:rFonts w:cstheme="minorHAnsi"/>
          <w:b/>
          <w:bCs/>
          <w:sz w:val="24"/>
          <w:szCs w:val="24"/>
          <w:lang w:val="en-US"/>
        </w:rPr>
        <w:t>Assign Security Personnel:</w:t>
      </w:r>
    </w:p>
    <w:p w14:paraId="57FD7908" w14:textId="77777777" w:rsidR="002359B6" w:rsidRPr="00682968" w:rsidRDefault="002359B6" w:rsidP="00682968">
      <w:pPr>
        <w:numPr>
          <w:ilvl w:val="1"/>
          <w:numId w:val="136"/>
        </w:numPr>
        <w:spacing w:after="0" w:line="276" w:lineRule="auto"/>
        <w:jc w:val="both"/>
        <w:rPr>
          <w:rFonts w:cstheme="minorHAnsi"/>
          <w:sz w:val="24"/>
          <w:szCs w:val="24"/>
          <w:lang w:val="en-US"/>
        </w:rPr>
      </w:pPr>
      <w:r w:rsidRPr="00682968">
        <w:rPr>
          <w:rFonts w:cstheme="minorHAnsi"/>
          <w:sz w:val="24"/>
          <w:szCs w:val="24"/>
          <w:lang w:val="en-US"/>
        </w:rPr>
        <w:t>Station officers to guard the scene and ensure boundaries are maintained.</w:t>
      </w:r>
    </w:p>
    <w:p w14:paraId="321900EC" w14:textId="77777777" w:rsidR="002359B6" w:rsidRPr="00682968" w:rsidRDefault="002359B6" w:rsidP="00682968">
      <w:pPr>
        <w:numPr>
          <w:ilvl w:val="0"/>
          <w:numId w:val="136"/>
        </w:numPr>
        <w:spacing w:after="0" w:line="276" w:lineRule="auto"/>
        <w:jc w:val="both"/>
        <w:rPr>
          <w:rFonts w:cstheme="minorHAnsi"/>
          <w:sz w:val="24"/>
          <w:szCs w:val="24"/>
          <w:lang w:val="en-US"/>
        </w:rPr>
      </w:pPr>
      <w:r w:rsidRPr="00682968">
        <w:rPr>
          <w:rFonts w:cstheme="minorHAnsi"/>
          <w:b/>
          <w:bCs/>
          <w:sz w:val="24"/>
          <w:szCs w:val="24"/>
          <w:lang w:val="en-US"/>
        </w:rPr>
        <w:t>Regular Inspections:</w:t>
      </w:r>
    </w:p>
    <w:p w14:paraId="04452F7C" w14:textId="77777777" w:rsidR="002359B6" w:rsidRPr="00682968" w:rsidRDefault="002359B6" w:rsidP="00682968">
      <w:pPr>
        <w:numPr>
          <w:ilvl w:val="1"/>
          <w:numId w:val="136"/>
        </w:numPr>
        <w:spacing w:after="0" w:line="276" w:lineRule="auto"/>
        <w:jc w:val="both"/>
        <w:rPr>
          <w:rFonts w:cstheme="minorHAnsi"/>
          <w:sz w:val="24"/>
          <w:szCs w:val="24"/>
          <w:lang w:val="en-US"/>
        </w:rPr>
      </w:pPr>
      <w:r w:rsidRPr="00682968">
        <w:rPr>
          <w:rFonts w:cstheme="minorHAnsi"/>
          <w:sz w:val="24"/>
          <w:szCs w:val="24"/>
          <w:lang w:val="en-US"/>
        </w:rPr>
        <w:t>Periodically check for any unauthorized activities or environmental threats to the evidence.</w:t>
      </w:r>
    </w:p>
    <w:p w14:paraId="6D3B620A"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12. Coordinate with Forensic Experts</w:t>
      </w:r>
    </w:p>
    <w:p w14:paraId="1A2D0A1A" w14:textId="77777777" w:rsidR="002359B6" w:rsidRPr="00682968" w:rsidRDefault="002359B6" w:rsidP="00682968">
      <w:pPr>
        <w:numPr>
          <w:ilvl w:val="0"/>
          <w:numId w:val="137"/>
        </w:numPr>
        <w:spacing w:after="0" w:line="276" w:lineRule="auto"/>
        <w:jc w:val="both"/>
        <w:rPr>
          <w:rFonts w:cstheme="minorHAnsi"/>
          <w:sz w:val="24"/>
          <w:szCs w:val="24"/>
          <w:lang w:val="en-US"/>
        </w:rPr>
      </w:pPr>
      <w:r w:rsidRPr="00682968">
        <w:rPr>
          <w:rFonts w:cstheme="minorHAnsi"/>
          <w:b/>
          <w:bCs/>
          <w:sz w:val="24"/>
          <w:szCs w:val="24"/>
          <w:lang w:val="en-US"/>
        </w:rPr>
        <w:t>Brief Specialists:</w:t>
      </w:r>
    </w:p>
    <w:p w14:paraId="4CE953A6" w14:textId="77777777" w:rsidR="002359B6" w:rsidRPr="00682968" w:rsidRDefault="002359B6" w:rsidP="00682968">
      <w:pPr>
        <w:numPr>
          <w:ilvl w:val="1"/>
          <w:numId w:val="137"/>
        </w:numPr>
        <w:spacing w:after="0" w:line="276" w:lineRule="auto"/>
        <w:jc w:val="both"/>
        <w:rPr>
          <w:rFonts w:cstheme="minorHAnsi"/>
          <w:sz w:val="24"/>
          <w:szCs w:val="24"/>
          <w:lang w:val="en-US"/>
        </w:rPr>
      </w:pPr>
      <w:r w:rsidRPr="00682968">
        <w:rPr>
          <w:rFonts w:cstheme="minorHAnsi"/>
          <w:sz w:val="24"/>
          <w:szCs w:val="24"/>
          <w:lang w:val="en-US"/>
        </w:rPr>
        <w:t>Provide crime scene context to forensic teams for effective evidence analysis.</w:t>
      </w:r>
    </w:p>
    <w:p w14:paraId="2E3AD6BB" w14:textId="77777777" w:rsidR="002359B6" w:rsidRPr="00682968" w:rsidRDefault="002359B6" w:rsidP="00682968">
      <w:pPr>
        <w:numPr>
          <w:ilvl w:val="0"/>
          <w:numId w:val="137"/>
        </w:numPr>
        <w:spacing w:after="0" w:line="276" w:lineRule="auto"/>
        <w:jc w:val="both"/>
        <w:rPr>
          <w:rFonts w:cstheme="minorHAnsi"/>
          <w:sz w:val="24"/>
          <w:szCs w:val="24"/>
          <w:lang w:val="en-US"/>
        </w:rPr>
      </w:pPr>
      <w:r w:rsidRPr="00682968">
        <w:rPr>
          <w:rFonts w:cstheme="minorHAnsi"/>
          <w:b/>
          <w:bCs/>
          <w:sz w:val="24"/>
          <w:szCs w:val="24"/>
          <w:lang w:val="en-US"/>
        </w:rPr>
        <w:t>Collaborative Approach:</w:t>
      </w:r>
    </w:p>
    <w:p w14:paraId="224C8C17" w14:textId="77777777" w:rsidR="002359B6" w:rsidRPr="00682968" w:rsidRDefault="002359B6" w:rsidP="00682968">
      <w:pPr>
        <w:numPr>
          <w:ilvl w:val="1"/>
          <w:numId w:val="137"/>
        </w:numPr>
        <w:spacing w:after="0" w:line="276" w:lineRule="auto"/>
        <w:jc w:val="both"/>
        <w:rPr>
          <w:rFonts w:cstheme="minorHAnsi"/>
          <w:sz w:val="24"/>
          <w:szCs w:val="24"/>
          <w:lang w:val="en-US"/>
        </w:rPr>
      </w:pPr>
      <w:r w:rsidRPr="00682968">
        <w:rPr>
          <w:rFonts w:cstheme="minorHAnsi"/>
          <w:sz w:val="24"/>
          <w:szCs w:val="24"/>
          <w:lang w:val="en-US"/>
        </w:rPr>
        <w:t>Work closely with investigators, forensic analysts, and legal teams to ensure proper handling.</w:t>
      </w:r>
    </w:p>
    <w:p w14:paraId="6DA7251F"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13. Post-Processing</w:t>
      </w:r>
    </w:p>
    <w:p w14:paraId="4047FD23" w14:textId="77777777" w:rsidR="002359B6" w:rsidRPr="00682968" w:rsidRDefault="002359B6" w:rsidP="00682968">
      <w:pPr>
        <w:numPr>
          <w:ilvl w:val="0"/>
          <w:numId w:val="137"/>
        </w:numPr>
        <w:spacing w:after="0" w:line="276" w:lineRule="auto"/>
        <w:jc w:val="both"/>
        <w:rPr>
          <w:rFonts w:cstheme="minorHAnsi"/>
          <w:sz w:val="24"/>
          <w:szCs w:val="24"/>
          <w:lang w:val="en-US"/>
        </w:rPr>
      </w:pPr>
      <w:r w:rsidRPr="00682968">
        <w:rPr>
          <w:rFonts w:cstheme="minorHAnsi"/>
          <w:b/>
          <w:bCs/>
          <w:sz w:val="24"/>
          <w:szCs w:val="24"/>
          <w:lang w:val="en-US"/>
        </w:rPr>
        <w:t>Final Walkthrough:</w:t>
      </w:r>
    </w:p>
    <w:p w14:paraId="24C710B1" w14:textId="77777777" w:rsidR="002359B6" w:rsidRPr="00682968" w:rsidRDefault="002359B6" w:rsidP="00682968">
      <w:pPr>
        <w:numPr>
          <w:ilvl w:val="1"/>
          <w:numId w:val="137"/>
        </w:numPr>
        <w:spacing w:after="0" w:line="276" w:lineRule="auto"/>
        <w:jc w:val="both"/>
        <w:rPr>
          <w:rFonts w:cstheme="minorHAnsi"/>
          <w:sz w:val="24"/>
          <w:szCs w:val="24"/>
          <w:lang w:val="en-US"/>
        </w:rPr>
      </w:pPr>
      <w:r w:rsidRPr="00682968">
        <w:rPr>
          <w:rFonts w:cstheme="minorHAnsi"/>
          <w:sz w:val="24"/>
          <w:szCs w:val="24"/>
          <w:lang w:val="en-US"/>
        </w:rPr>
        <w:t>Conduct a final walkthrough to ensure all evidence is collected and the scene is thoroughly documented.</w:t>
      </w:r>
    </w:p>
    <w:p w14:paraId="03D81C23" w14:textId="77777777" w:rsidR="002359B6" w:rsidRPr="00682968" w:rsidRDefault="002359B6" w:rsidP="00682968">
      <w:pPr>
        <w:numPr>
          <w:ilvl w:val="0"/>
          <w:numId w:val="137"/>
        </w:numPr>
        <w:spacing w:after="0" w:line="276" w:lineRule="auto"/>
        <w:jc w:val="both"/>
        <w:rPr>
          <w:rFonts w:cstheme="minorHAnsi"/>
          <w:sz w:val="24"/>
          <w:szCs w:val="24"/>
          <w:lang w:val="en-US"/>
        </w:rPr>
      </w:pPr>
      <w:r w:rsidRPr="00682968">
        <w:rPr>
          <w:rFonts w:cstheme="minorHAnsi"/>
          <w:b/>
          <w:bCs/>
          <w:sz w:val="24"/>
          <w:szCs w:val="24"/>
          <w:lang w:val="en-US"/>
        </w:rPr>
        <w:t>Release the Scene:</w:t>
      </w:r>
    </w:p>
    <w:p w14:paraId="14BC2948" w14:textId="77777777" w:rsidR="002359B6" w:rsidRPr="00682968" w:rsidRDefault="002359B6" w:rsidP="00682968">
      <w:pPr>
        <w:numPr>
          <w:ilvl w:val="1"/>
          <w:numId w:val="137"/>
        </w:numPr>
        <w:spacing w:after="0" w:line="276" w:lineRule="auto"/>
        <w:jc w:val="both"/>
        <w:rPr>
          <w:rFonts w:cstheme="minorHAnsi"/>
          <w:sz w:val="24"/>
          <w:szCs w:val="24"/>
          <w:lang w:val="en-US"/>
        </w:rPr>
      </w:pPr>
      <w:r w:rsidRPr="00682968">
        <w:rPr>
          <w:rFonts w:cstheme="minorHAnsi"/>
          <w:sz w:val="24"/>
          <w:szCs w:val="24"/>
          <w:lang w:val="en-US"/>
        </w:rPr>
        <w:t>Once all necessary activities are completed, release the scene to its rightful owner or authority, ensuring proper documentation.</w:t>
      </w:r>
    </w:p>
    <w:p w14:paraId="11887C56" w14:textId="77777777" w:rsidR="002359B6" w:rsidRPr="00682968" w:rsidRDefault="002359B6" w:rsidP="00682968">
      <w:pPr>
        <w:spacing w:after="0" w:line="276" w:lineRule="auto"/>
        <w:ind w:left="1440"/>
        <w:jc w:val="both"/>
        <w:rPr>
          <w:rFonts w:cstheme="minorHAnsi"/>
          <w:sz w:val="24"/>
          <w:szCs w:val="24"/>
          <w:lang w:val="en-US"/>
        </w:rPr>
      </w:pPr>
    </w:p>
    <w:p w14:paraId="3C16A62A" w14:textId="77777777" w:rsidR="002359B6" w:rsidRPr="00682968" w:rsidRDefault="002359B6" w:rsidP="00682968">
      <w:pPr>
        <w:spacing w:after="0" w:line="276" w:lineRule="auto"/>
        <w:jc w:val="both"/>
        <w:rPr>
          <w:rFonts w:cstheme="minorHAnsi"/>
          <w:sz w:val="24"/>
          <w:szCs w:val="24"/>
          <w:lang w:val="en-US"/>
        </w:rPr>
      </w:pPr>
      <w:r w:rsidRPr="00682968">
        <w:rPr>
          <w:rFonts w:cstheme="minorHAnsi"/>
          <w:sz w:val="24"/>
          <w:szCs w:val="24"/>
          <w:lang w:val="en-US"/>
        </w:rPr>
        <w:t>Following these procedures ensures the crime scene remains uncontaminated and intact, preserving critical evidence for forensic analysis and legal proceedings. This structured approach enhances the accuracy and credibility of investigations, supporting the pursuit of justice.</w:t>
      </w:r>
    </w:p>
    <w:p w14:paraId="4BF17891" w14:textId="77777777" w:rsidR="002359B6" w:rsidRPr="00682968" w:rsidRDefault="002359B6" w:rsidP="00682968">
      <w:pPr>
        <w:spacing w:after="0" w:line="276" w:lineRule="auto"/>
        <w:jc w:val="both"/>
        <w:rPr>
          <w:rFonts w:cstheme="minorHAnsi"/>
          <w:sz w:val="24"/>
          <w:szCs w:val="24"/>
          <w:lang w:val="en-US"/>
        </w:rPr>
      </w:pPr>
    </w:p>
    <w:p w14:paraId="09AB2E51" w14:textId="77777777" w:rsidR="002359B6" w:rsidRPr="00682968" w:rsidRDefault="002359B6" w:rsidP="00682968">
      <w:pPr>
        <w:spacing w:after="0" w:line="276" w:lineRule="auto"/>
        <w:jc w:val="both"/>
        <w:rPr>
          <w:rFonts w:cstheme="minorHAnsi"/>
          <w:sz w:val="24"/>
          <w:szCs w:val="24"/>
          <w:u w:val="single"/>
          <w:lang w:val="en-US"/>
        </w:rPr>
      </w:pPr>
      <w:r w:rsidRPr="00682968">
        <w:rPr>
          <w:rFonts w:cstheme="minorHAnsi"/>
          <w:b/>
          <w:bCs/>
          <w:sz w:val="24"/>
          <w:szCs w:val="24"/>
          <w:u w:val="single"/>
          <w:lang w:val="en-US"/>
        </w:rPr>
        <w:t>Documentation and Mapping Techniques to Record the Original State of a Crime Scene</w:t>
      </w:r>
    </w:p>
    <w:p w14:paraId="071C9286" w14:textId="77777777" w:rsidR="002359B6" w:rsidRPr="00682968" w:rsidRDefault="002359B6" w:rsidP="00682968">
      <w:pPr>
        <w:spacing w:after="0" w:line="276" w:lineRule="auto"/>
        <w:jc w:val="both"/>
        <w:rPr>
          <w:rFonts w:cstheme="minorHAnsi"/>
          <w:sz w:val="24"/>
          <w:szCs w:val="24"/>
          <w:lang w:val="en-US"/>
        </w:rPr>
      </w:pPr>
      <w:r w:rsidRPr="00682968">
        <w:rPr>
          <w:rFonts w:cstheme="minorHAnsi"/>
          <w:sz w:val="24"/>
          <w:szCs w:val="24"/>
          <w:lang w:val="en-US"/>
        </w:rPr>
        <w:t>Documenting and mapping the crime scene accurately ensures a comprehensive and permanent record of its original state. These techniques help investigators analyze, interpret, and present evidence effectively in legal proceedings.</w:t>
      </w:r>
    </w:p>
    <w:p w14:paraId="6E2DE1E3"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1. Visual Documentation</w:t>
      </w:r>
    </w:p>
    <w:p w14:paraId="713FBF0B" w14:textId="77777777" w:rsidR="002359B6" w:rsidRPr="00682968" w:rsidRDefault="002359B6" w:rsidP="00682968">
      <w:pPr>
        <w:spacing w:after="0" w:line="276" w:lineRule="auto"/>
        <w:jc w:val="both"/>
        <w:rPr>
          <w:rFonts w:cstheme="minorHAnsi"/>
          <w:sz w:val="24"/>
          <w:szCs w:val="24"/>
          <w:lang w:val="en-US"/>
        </w:rPr>
      </w:pPr>
      <w:r w:rsidRPr="00682968">
        <w:rPr>
          <w:rFonts w:cstheme="minorHAnsi"/>
          <w:sz w:val="24"/>
          <w:szCs w:val="24"/>
          <w:lang w:val="en-US"/>
        </w:rPr>
        <w:t>Visual techniques capture the scene's appearance and provide a baseline for further analysis.</w:t>
      </w:r>
    </w:p>
    <w:p w14:paraId="3590F352"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a. Photography</w:t>
      </w:r>
    </w:p>
    <w:p w14:paraId="14D3610A" w14:textId="77777777" w:rsidR="002359B6" w:rsidRPr="00682968" w:rsidRDefault="002359B6" w:rsidP="00682968">
      <w:pPr>
        <w:numPr>
          <w:ilvl w:val="0"/>
          <w:numId w:val="140"/>
        </w:numPr>
        <w:spacing w:after="0" w:line="276" w:lineRule="auto"/>
        <w:jc w:val="both"/>
        <w:rPr>
          <w:rFonts w:cstheme="minorHAnsi"/>
          <w:sz w:val="24"/>
          <w:szCs w:val="24"/>
          <w:lang w:val="en-US"/>
        </w:rPr>
      </w:pPr>
      <w:r w:rsidRPr="00682968">
        <w:rPr>
          <w:rFonts w:cstheme="minorHAnsi"/>
          <w:b/>
          <w:bCs/>
          <w:sz w:val="24"/>
          <w:szCs w:val="24"/>
          <w:lang w:val="en-US"/>
        </w:rPr>
        <w:t>Purpose:</w:t>
      </w:r>
      <w:r w:rsidRPr="00682968">
        <w:rPr>
          <w:rFonts w:cstheme="minorHAnsi"/>
          <w:sz w:val="24"/>
          <w:szCs w:val="24"/>
          <w:lang w:val="en-US"/>
        </w:rPr>
        <w:t xml:space="preserve"> Record the scene as found, providing a clear visual representation of the environment, evidence location, and spatial relationships.</w:t>
      </w:r>
    </w:p>
    <w:p w14:paraId="0C3E84B8" w14:textId="77777777" w:rsidR="002359B6" w:rsidRPr="00682968" w:rsidRDefault="002359B6" w:rsidP="00682968">
      <w:pPr>
        <w:numPr>
          <w:ilvl w:val="0"/>
          <w:numId w:val="140"/>
        </w:numPr>
        <w:spacing w:after="0" w:line="276" w:lineRule="auto"/>
        <w:jc w:val="both"/>
        <w:rPr>
          <w:rFonts w:cstheme="minorHAnsi"/>
          <w:sz w:val="24"/>
          <w:szCs w:val="24"/>
          <w:lang w:val="en-US"/>
        </w:rPr>
      </w:pPr>
      <w:r w:rsidRPr="00682968">
        <w:rPr>
          <w:rFonts w:cstheme="minorHAnsi"/>
          <w:b/>
          <w:bCs/>
          <w:sz w:val="24"/>
          <w:szCs w:val="24"/>
          <w:lang w:val="en-US"/>
        </w:rPr>
        <w:t>Techniques:</w:t>
      </w:r>
    </w:p>
    <w:p w14:paraId="55763047" w14:textId="77777777" w:rsidR="002359B6" w:rsidRPr="00682968" w:rsidRDefault="002359B6" w:rsidP="00682968">
      <w:pPr>
        <w:numPr>
          <w:ilvl w:val="1"/>
          <w:numId w:val="140"/>
        </w:numPr>
        <w:spacing w:after="0" w:line="276" w:lineRule="auto"/>
        <w:jc w:val="both"/>
        <w:rPr>
          <w:rFonts w:cstheme="minorHAnsi"/>
          <w:sz w:val="24"/>
          <w:szCs w:val="24"/>
          <w:lang w:val="en-US"/>
        </w:rPr>
      </w:pPr>
      <w:r w:rsidRPr="00682968">
        <w:rPr>
          <w:rFonts w:cstheme="minorHAnsi"/>
          <w:sz w:val="24"/>
          <w:szCs w:val="24"/>
          <w:lang w:val="en-US"/>
        </w:rPr>
        <w:t>Begin with overall photos. Take wide-angle shots to show the overall scene layout from various angles.</w:t>
      </w:r>
    </w:p>
    <w:p w14:paraId="3226FECB" w14:textId="77777777" w:rsidR="002359B6" w:rsidRPr="00682968" w:rsidRDefault="002359B6" w:rsidP="00682968">
      <w:pPr>
        <w:numPr>
          <w:ilvl w:val="1"/>
          <w:numId w:val="140"/>
        </w:numPr>
        <w:spacing w:after="0" w:line="276" w:lineRule="auto"/>
        <w:jc w:val="both"/>
        <w:rPr>
          <w:rFonts w:cstheme="minorHAnsi"/>
          <w:sz w:val="24"/>
          <w:szCs w:val="24"/>
          <w:lang w:val="en-US"/>
        </w:rPr>
      </w:pPr>
      <w:r w:rsidRPr="00682968">
        <w:rPr>
          <w:rFonts w:cstheme="minorHAnsi"/>
          <w:sz w:val="24"/>
          <w:szCs w:val="24"/>
          <w:lang w:val="en-US"/>
        </w:rPr>
        <w:t>Capture mid-range photos to depict relationships between evidence objects and the surroundings.</w:t>
      </w:r>
    </w:p>
    <w:p w14:paraId="1D0973E9" w14:textId="77777777" w:rsidR="002359B6" w:rsidRPr="00682968" w:rsidRDefault="002359B6" w:rsidP="00682968">
      <w:pPr>
        <w:numPr>
          <w:ilvl w:val="1"/>
          <w:numId w:val="140"/>
        </w:numPr>
        <w:spacing w:after="0" w:line="276" w:lineRule="auto"/>
        <w:jc w:val="both"/>
        <w:rPr>
          <w:rFonts w:cstheme="minorHAnsi"/>
          <w:sz w:val="24"/>
          <w:szCs w:val="24"/>
          <w:lang w:val="en-US"/>
        </w:rPr>
      </w:pPr>
      <w:r w:rsidRPr="00682968">
        <w:rPr>
          <w:rFonts w:cstheme="minorHAnsi"/>
          <w:sz w:val="24"/>
          <w:szCs w:val="24"/>
          <w:lang w:val="en-US"/>
        </w:rPr>
        <w:t>Take close-ups for detailed views of individual evidence items, including measurement scales for context.</w:t>
      </w:r>
    </w:p>
    <w:p w14:paraId="0EB07409" w14:textId="77777777" w:rsidR="002359B6" w:rsidRPr="00682968" w:rsidRDefault="002359B6" w:rsidP="00682968">
      <w:pPr>
        <w:numPr>
          <w:ilvl w:val="1"/>
          <w:numId w:val="140"/>
        </w:numPr>
        <w:spacing w:after="0" w:line="276" w:lineRule="auto"/>
        <w:jc w:val="both"/>
        <w:rPr>
          <w:rFonts w:cstheme="minorHAnsi"/>
          <w:sz w:val="24"/>
          <w:szCs w:val="24"/>
          <w:lang w:val="en-US"/>
        </w:rPr>
      </w:pPr>
      <w:r w:rsidRPr="00682968">
        <w:rPr>
          <w:rFonts w:cstheme="minorHAnsi"/>
          <w:sz w:val="24"/>
          <w:szCs w:val="24"/>
          <w:lang w:val="en-US"/>
        </w:rPr>
        <w:t>Use various perspectives (overhead, side view) and proper lighting to avoid shadows or glare.</w:t>
      </w:r>
    </w:p>
    <w:p w14:paraId="22602E33" w14:textId="77777777" w:rsidR="002359B6" w:rsidRPr="00682968" w:rsidRDefault="002359B6" w:rsidP="00682968">
      <w:pPr>
        <w:numPr>
          <w:ilvl w:val="0"/>
          <w:numId w:val="140"/>
        </w:numPr>
        <w:spacing w:after="0" w:line="276" w:lineRule="auto"/>
        <w:jc w:val="both"/>
        <w:rPr>
          <w:rFonts w:cstheme="minorHAnsi"/>
          <w:sz w:val="24"/>
          <w:szCs w:val="24"/>
          <w:lang w:val="en-US"/>
        </w:rPr>
      </w:pPr>
      <w:r w:rsidRPr="00682968">
        <w:rPr>
          <w:rFonts w:cstheme="minorHAnsi"/>
          <w:b/>
          <w:bCs/>
          <w:sz w:val="24"/>
          <w:szCs w:val="24"/>
          <w:lang w:val="en-US"/>
        </w:rPr>
        <w:t>Lighting and Clarity:</w:t>
      </w:r>
      <w:r w:rsidRPr="00682968">
        <w:rPr>
          <w:rFonts w:cstheme="minorHAnsi"/>
          <w:sz w:val="24"/>
          <w:szCs w:val="24"/>
          <w:lang w:val="en-US"/>
        </w:rPr>
        <w:t xml:space="preserve"> Ensure proper lighting and focus to avoid missing details.</w:t>
      </w:r>
    </w:p>
    <w:p w14:paraId="5ED92574"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b. Videography</w:t>
      </w:r>
    </w:p>
    <w:p w14:paraId="4B7EC58E" w14:textId="77777777" w:rsidR="002359B6" w:rsidRPr="00682968" w:rsidRDefault="002359B6" w:rsidP="00682968">
      <w:pPr>
        <w:numPr>
          <w:ilvl w:val="0"/>
          <w:numId w:val="141"/>
        </w:numPr>
        <w:spacing w:after="0" w:line="276" w:lineRule="auto"/>
        <w:jc w:val="both"/>
        <w:rPr>
          <w:rFonts w:cstheme="minorHAnsi"/>
          <w:sz w:val="24"/>
          <w:szCs w:val="24"/>
          <w:lang w:val="en-US"/>
        </w:rPr>
      </w:pPr>
      <w:r w:rsidRPr="00682968">
        <w:rPr>
          <w:rFonts w:cstheme="minorHAnsi"/>
          <w:b/>
          <w:bCs/>
          <w:sz w:val="24"/>
          <w:szCs w:val="24"/>
          <w:lang w:val="en-US"/>
        </w:rPr>
        <w:t>Purpose:</w:t>
      </w:r>
      <w:r w:rsidRPr="00682968">
        <w:rPr>
          <w:rFonts w:cstheme="minorHAnsi"/>
          <w:sz w:val="24"/>
          <w:szCs w:val="24"/>
          <w:lang w:val="en-US"/>
        </w:rPr>
        <w:t xml:space="preserve"> Provide a continuous and dynamic visual tour of the scene.</w:t>
      </w:r>
    </w:p>
    <w:p w14:paraId="596DC06F" w14:textId="77777777" w:rsidR="002359B6" w:rsidRPr="00682968" w:rsidRDefault="002359B6" w:rsidP="00682968">
      <w:pPr>
        <w:numPr>
          <w:ilvl w:val="0"/>
          <w:numId w:val="141"/>
        </w:numPr>
        <w:spacing w:after="0" w:line="276" w:lineRule="auto"/>
        <w:jc w:val="both"/>
        <w:rPr>
          <w:rFonts w:cstheme="minorHAnsi"/>
          <w:sz w:val="24"/>
          <w:szCs w:val="24"/>
          <w:lang w:val="en-US"/>
        </w:rPr>
      </w:pPr>
      <w:r w:rsidRPr="00682968">
        <w:rPr>
          <w:rFonts w:cstheme="minorHAnsi"/>
          <w:b/>
          <w:bCs/>
          <w:sz w:val="24"/>
          <w:szCs w:val="24"/>
          <w:lang w:val="en-US"/>
        </w:rPr>
        <w:t>Techniques:</w:t>
      </w:r>
    </w:p>
    <w:p w14:paraId="627C5915" w14:textId="77777777" w:rsidR="002359B6" w:rsidRPr="00682968" w:rsidRDefault="002359B6" w:rsidP="00682968">
      <w:pPr>
        <w:numPr>
          <w:ilvl w:val="1"/>
          <w:numId w:val="141"/>
        </w:numPr>
        <w:spacing w:after="0" w:line="276" w:lineRule="auto"/>
        <w:jc w:val="both"/>
        <w:rPr>
          <w:rFonts w:cstheme="minorHAnsi"/>
          <w:sz w:val="24"/>
          <w:szCs w:val="24"/>
          <w:lang w:val="en-US"/>
        </w:rPr>
      </w:pPr>
      <w:r w:rsidRPr="00682968">
        <w:rPr>
          <w:rFonts w:cstheme="minorHAnsi"/>
          <w:sz w:val="24"/>
          <w:szCs w:val="24"/>
          <w:lang w:val="en-US"/>
        </w:rPr>
        <w:t xml:space="preserve">Record a walkthrough starting from the entrance, narrating significant observations </w:t>
      </w:r>
    </w:p>
    <w:p w14:paraId="57727702" w14:textId="77777777" w:rsidR="002359B6" w:rsidRPr="00682968" w:rsidRDefault="002359B6" w:rsidP="00682968">
      <w:pPr>
        <w:numPr>
          <w:ilvl w:val="1"/>
          <w:numId w:val="141"/>
        </w:numPr>
        <w:spacing w:after="0" w:line="276" w:lineRule="auto"/>
        <w:jc w:val="both"/>
        <w:rPr>
          <w:rFonts w:cstheme="minorHAnsi"/>
          <w:sz w:val="24"/>
          <w:szCs w:val="24"/>
          <w:lang w:val="en-US"/>
        </w:rPr>
      </w:pPr>
      <w:r w:rsidRPr="00682968">
        <w:rPr>
          <w:rFonts w:cstheme="minorHAnsi"/>
          <w:sz w:val="24"/>
          <w:szCs w:val="24"/>
          <w:lang w:val="en-US"/>
        </w:rPr>
        <w:t>Start from the outer perimeter and move inward systematically.</w:t>
      </w:r>
    </w:p>
    <w:p w14:paraId="5D4C75A5" w14:textId="77777777" w:rsidR="002359B6" w:rsidRPr="00682968" w:rsidRDefault="002359B6" w:rsidP="00682968">
      <w:pPr>
        <w:numPr>
          <w:ilvl w:val="1"/>
          <w:numId w:val="141"/>
        </w:numPr>
        <w:spacing w:after="0" w:line="276" w:lineRule="auto"/>
        <w:jc w:val="both"/>
        <w:rPr>
          <w:rFonts w:cstheme="minorHAnsi"/>
          <w:sz w:val="24"/>
          <w:szCs w:val="24"/>
          <w:lang w:val="en-US"/>
        </w:rPr>
      </w:pPr>
      <w:r w:rsidRPr="00682968">
        <w:rPr>
          <w:rFonts w:cstheme="minorHAnsi"/>
          <w:sz w:val="24"/>
          <w:szCs w:val="24"/>
          <w:lang w:val="en-US"/>
        </w:rPr>
        <w:t>Highlight evidence locations and any anomalies, such as disturbances or points of entry.</w:t>
      </w:r>
    </w:p>
    <w:p w14:paraId="594A26B0" w14:textId="77777777" w:rsidR="002359B6" w:rsidRPr="00682968" w:rsidRDefault="002359B6" w:rsidP="00682968">
      <w:pPr>
        <w:numPr>
          <w:ilvl w:val="1"/>
          <w:numId w:val="141"/>
        </w:numPr>
        <w:spacing w:after="0" w:line="276" w:lineRule="auto"/>
        <w:jc w:val="both"/>
        <w:rPr>
          <w:rFonts w:cstheme="minorHAnsi"/>
          <w:sz w:val="24"/>
          <w:szCs w:val="24"/>
          <w:lang w:val="en-US"/>
        </w:rPr>
      </w:pPr>
      <w:r w:rsidRPr="00682968">
        <w:rPr>
          <w:rFonts w:cstheme="minorHAnsi"/>
          <w:sz w:val="24"/>
          <w:szCs w:val="24"/>
          <w:lang w:val="en-US"/>
        </w:rPr>
        <w:t>Avoid unnecessary narration; focus on capturing all angles and details.</w:t>
      </w:r>
    </w:p>
    <w:p w14:paraId="0CBB0F6C" w14:textId="77777777" w:rsidR="002359B6" w:rsidRPr="00682968" w:rsidRDefault="002359B6" w:rsidP="00682968">
      <w:pPr>
        <w:pStyle w:val="ListParagraph"/>
        <w:numPr>
          <w:ilvl w:val="0"/>
          <w:numId w:val="141"/>
        </w:numPr>
        <w:spacing w:after="0" w:line="276" w:lineRule="auto"/>
        <w:jc w:val="both"/>
        <w:rPr>
          <w:rFonts w:cstheme="minorHAnsi"/>
          <w:sz w:val="24"/>
          <w:szCs w:val="24"/>
          <w:lang w:val="en-US"/>
        </w:rPr>
      </w:pPr>
      <w:r w:rsidRPr="00682968">
        <w:rPr>
          <w:rFonts w:cstheme="minorHAnsi"/>
          <w:b/>
          <w:bCs/>
          <w:sz w:val="24"/>
          <w:szCs w:val="24"/>
          <w:lang w:val="en-US"/>
        </w:rPr>
        <w:t>Stability:</w:t>
      </w:r>
      <w:r w:rsidRPr="00682968">
        <w:rPr>
          <w:rFonts w:cstheme="minorHAnsi"/>
          <w:sz w:val="24"/>
          <w:szCs w:val="24"/>
          <w:lang w:val="en-US"/>
        </w:rPr>
        <w:t xml:space="preserve"> Use a tripod or steady camera movement to prevent shaky footage.</w:t>
      </w:r>
    </w:p>
    <w:p w14:paraId="7F4B61C5"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2. Written Documentation</w:t>
      </w:r>
    </w:p>
    <w:p w14:paraId="09F2C3F9" w14:textId="77777777" w:rsidR="002359B6" w:rsidRPr="00682968" w:rsidRDefault="002359B6" w:rsidP="00682968">
      <w:pPr>
        <w:numPr>
          <w:ilvl w:val="0"/>
          <w:numId w:val="142"/>
        </w:numPr>
        <w:spacing w:after="0" w:line="276" w:lineRule="auto"/>
        <w:jc w:val="both"/>
        <w:rPr>
          <w:rFonts w:cstheme="minorHAnsi"/>
          <w:sz w:val="24"/>
          <w:szCs w:val="24"/>
          <w:lang w:val="en-US"/>
        </w:rPr>
      </w:pPr>
      <w:r w:rsidRPr="00682968">
        <w:rPr>
          <w:rFonts w:cstheme="minorHAnsi"/>
          <w:b/>
          <w:bCs/>
          <w:sz w:val="24"/>
          <w:szCs w:val="24"/>
          <w:lang w:val="en-US"/>
        </w:rPr>
        <w:t>Purpose:</w:t>
      </w:r>
      <w:r w:rsidRPr="00682968">
        <w:rPr>
          <w:rFonts w:cstheme="minorHAnsi"/>
          <w:sz w:val="24"/>
          <w:szCs w:val="24"/>
          <w:lang w:val="en-US"/>
        </w:rPr>
        <w:t xml:space="preserve"> Record observations and details not visible in photos or videos.</w:t>
      </w:r>
    </w:p>
    <w:p w14:paraId="4154CF3F" w14:textId="77777777" w:rsidR="002359B6" w:rsidRPr="00682968" w:rsidRDefault="002359B6" w:rsidP="00682968">
      <w:pPr>
        <w:numPr>
          <w:ilvl w:val="0"/>
          <w:numId w:val="142"/>
        </w:numPr>
        <w:spacing w:after="0" w:line="276" w:lineRule="auto"/>
        <w:jc w:val="both"/>
        <w:rPr>
          <w:rFonts w:cstheme="minorHAnsi"/>
          <w:sz w:val="24"/>
          <w:szCs w:val="24"/>
          <w:lang w:val="en-US"/>
        </w:rPr>
      </w:pPr>
      <w:r w:rsidRPr="00682968">
        <w:rPr>
          <w:rFonts w:cstheme="minorHAnsi"/>
          <w:b/>
          <w:bCs/>
          <w:sz w:val="24"/>
          <w:szCs w:val="24"/>
          <w:lang w:val="en-US"/>
        </w:rPr>
        <w:t>Key Components:</w:t>
      </w:r>
    </w:p>
    <w:p w14:paraId="6D9F68AB" w14:textId="77777777" w:rsidR="002359B6" w:rsidRPr="00682968" w:rsidRDefault="002359B6" w:rsidP="00682968">
      <w:pPr>
        <w:numPr>
          <w:ilvl w:val="1"/>
          <w:numId w:val="142"/>
        </w:numPr>
        <w:spacing w:after="0" w:line="276" w:lineRule="auto"/>
        <w:jc w:val="both"/>
        <w:rPr>
          <w:rFonts w:cstheme="minorHAnsi"/>
          <w:sz w:val="24"/>
          <w:szCs w:val="24"/>
          <w:lang w:val="en-US"/>
        </w:rPr>
      </w:pPr>
      <w:r w:rsidRPr="00682968">
        <w:rPr>
          <w:rFonts w:cstheme="minorHAnsi"/>
          <w:sz w:val="24"/>
          <w:szCs w:val="24"/>
          <w:lang w:val="en-US"/>
        </w:rPr>
        <w:t>Date, time, location, weather conditions, and lighting.</w:t>
      </w:r>
    </w:p>
    <w:p w14:paraId="177F5E96" w14:textId="77777777" w:rsidR="002359B6" w:rsidRPr="00682968" w:rsidRDefault="002359B6" w:rsidP="00682968">
      <w:pPr>
        <w:numPr>
          <w:ilvl w:val="1"/>
          <w:numId w:val="142"/>
        </w:numPr>
        <w:spacing w:after="0" w:line="276" w:lineRule="auto"/>
        <w:jc w:val="both"/>
        <w:rPr>
          <w:rFonts w:cstheme="minorHAnsi"/>
          <w:sz w:val="24"/>
          <w:szCs w:val="24"/>
          <w:lang w:val="en-US"/>
        </w:rPr>
      </w:pPr>
      <w:r w:rsidRPr="00682968">
        <w:rPr>
          <w:rFonts w:cstheme="minorHAnsi"/>
          <w:sz w:val="24"/>
          <w:szCs w:val="24"/>
          <w:lang w:val="en-US"/>
        </w:rPr>
        <w:t>Observations about odors, sounds, or temperatures at the scene.</w:t>
      </w:r>
    </w:p>
    <w:p w14:paraId="0C5C5AB7" w14:textId="77777777" w:rsidR="002359B6" w:rsidRPr="00682968" w:rsidRDefault="002359B6" w:rsidP="00682968">
      <w:pPr>
        <w:numPr>
          <w:ilvl w:val="1"/>
          <w:numId w:val="142"/>
        </w:numPr>
        <w:spacing w:after="0" w:line="276" w:lineRule="auto"/>
        <w:jc w:val="both"/>
        <w:rPr>
          <w:rFonts w:cstheme="minorHAnsi"/>
          <w:sz w:val="24"/>
          <w:szCs w:val="24"/>
          <w:lang w:val="en-US"/>
        </w:rPr>
      </w:pPr>
      <w:r w:rsidRPr="00682968">
        <w:rPr>
          <w:rFonts w:cstheme="minorHAnsi"/>
          <w:sz w:val="24"/>
          <w:szCs w:val="24"/>
          <w:lang w:val="en-US"/>
        </w:rPr>
        <w:t>Detailed descriptions of evidence, including position, condition, and relation to other objects.</w:t>
      </w:r>
    </w:p>
    <w:p w14:paraId="4E10D720" w14:textId="77777777" w:rsidR="002359B6" w:rsidRPr="00682968" w:rsidRDefault="002359B6" w:rsidP="00682968">
      <w:pPr>
        <w:numPr>
          <w:ilvl w:val="0"/>
          <w:numId w:val="142"/>
        </w:numPr>
        <w:spacing w:after="0" w:line="276" w:lineRule="auto"/>
        <w:jc w:val="both"/>
        <w:rPr>
          <w:rFonts w:cstheme="minorHAnsi"/>
          <w:sz w:val="24"/>
          <w:szCs w:val="24"/>
          <w:lang w:val="en-US"/>
        </w:rPr>
      </w:pPr>
      <w:r w:rsidRPr="00682968">
        <w:rPr>
          <w:rFonts w:cstheme="minorHAnsi"/>
          <w:b/>
          <w:bCs/>
          <w:sz w:val="24"/>
          <w:szCs w:val="24"/>
          <w:lang w:val="en-US"/>
        </w:rPr>
        <w:t>Field Notes:</w:t>
      </w:r>
    </w:p>
    <w:p w14:paraId="7719CCC0" w14:textId="77777777" w:rsidR="002359B6" w:rsidRPr="00682968" w:rsidRDefault="002359B6" w:rsidP="00682968">
      <w:pPr>
        <w:numPr>
          <w:ilvl w:val="1"/>
          <w:numId w:val="142"/>
        </w:numPr>
        <w:spacing w:after="0" w:line="276" w:lineRule="auto"/>
        <w:jc w:val="both"/>
        <w:rPr>
          <w:rFonts w:cstheme="minorHAnsi"/>
          <w:sz w:val="24"/>
          <w:szCs w:val="24"/>
          <w:lang w:val="en-US"/>
        </w:rPr>
      </w:pPr>
      <w:r w:rsidRPr="00682968">
        <w:rPr>
          <w:rFonts w:cstheme="minorHAnsi"/>
          <w:sz w:val="24"/>
          <w:szCs w:val="24"/>
          <w:lang w:val="en-US"/>
        </w:rPr>
        <w:t>Record observations chronologically, including environmental conditions, odors, lighting, and the state of objects.</w:t>
      </w:r>
    </w:p>
    <w:p w14:paraId="33D0D1B2" w14:textId="77777777" w:rsidR="002359B6" w:rsidRPr="00682968" w:rsidRDefault="002359B6" w:rsidP="00682968">
      <w:pPr>
        <w:numPr>
          <w:ilvl w:val="1"/>
          <w:numId w:val="142"/>
        </w:numPr>
        <w:spacing w:after="0" w:line="276" w:lineRule="auto"/>
        <w:jc w:val="both"/>
        <w:rPr>
          <w:rFonts w:cstheme="minorHAnsi"/>
          <w:sz w:val="24"/>
          <w:szCs w:val="24"/>
          <w:lang w:val="en-US"/>
        </w:rPr>
      </w:pPr>
      <w:r w:rsidRPr="00682968">
        <w:rPr>
          <w:rFonts w:cstheme="minorHAnsi"/>
          <w:sz w:val="24"/>
          <w:szCs w:val="24"/>
          <w:lang w:val="en-US"/>
        </w:rPr>
        <w:t>Use detailed descriptions to supplement visual documentation (e.g., “a bloodstain 5 cm in diameter on the north wall, 1 meter from the floor”).</w:t>
      </w:r>
    </w:p>
    <w:p w14:paraId="6D095B60" w14:textId="77777777" w:rsidR="002359B6" w:rsidRPr="00682968" w:rsidRDefault="002359B6" w:rsidP="00682968">
      <w:pPr>
        <w:numPr>
          <w:ilvl w:val="0"/>
          <w:numId w:val="142"/>
        </w:numPr>
        <w:spacing w:after="0" w:line="276" w:lineRule="auto"/>
        <w:jc w:val="both"/>
        <w:rPr>
          <w:rFonts w:cstheme="minorHAnsi"/>
          <w:sz w:val="24"/>
          <w:szCs w:val="24"/>
          <w:lang w:val="en-US"/>
        </w:rPr>
      </w:pPr>
      <w:r w:rsidRPr="00682968">
        <w:rPr>
          <w:rFonts w:cstheme="minorHAnsi"/>
          <w:b/>
          <w:bCs/>
          <w:sz w:val="24"/>
          <w:szCs w:val="24"/>
          <w:lang w:val="en-US"/>
        </w:rPr>
        <w:t>Logs:</w:t>
      </w:r>
    </w:p>
    <w:p w14:paraId="1B03572E" w14:textId="77777777" w:rsidR="002359B6" w:rsidRPr="00682968" w:rsidRDefault="002359B6" w:rsidP="00682968">
      <w:pPr>
        <w:numPr>
          <w:ilvl w:val="1"/>
          <w:numId w:val="142"/>
        </w:numPr>
        <w:spacing w:after="0" w:line="276" w:lineRule="auto"/>
        <w:jc w:val="both"/>
        <w:rPr>
          <w:rFonts w:cstheme="minorHAnsi"/>
          <w:sz w:val="24"/>
          <w:szCs w:val="24"/>
          <w:lang w:val="en-US"/>
        </w:rPr>
      </w:pPr>
      <w:r w:rsidRPr="00682968">
        <w:rPr>
          <w:rFonts w:cstheme="minorHAnsi"/>
          <w:sz w:val="24"/>
          <w:szCs w:val="24"/>
          <w:lang w:val="en-US"/>
        </w:rPr>
        <w:t>Maintain an evidence log with descriptions, locations, and collection details.</w:t>
      </w:r>
    </w:p>
    <w:p w14:paraId="6A34495D" w14:textId="77777777" w:rsidR="002359B6" w:rsidRPr="00682968" w:rsidRDefault="002359B6" w:rsidP="00682968">
      <w:pPr>
        <w:numPr>
          <w:ilvl w:val="1"/>
          <w:numId w:val="142"/>
        </w:numPr>
        <w:spacing w:after="0" w:line="276" w:lineRule="auto"/>
        <w:jc w:val="both"/>
        <w:rPr>
          <w:rFonts w:cstheme="minorHAnsi"/>
          <w:sz w:val="24"/>
          <w:szCs w:val="24"/>
          <w:lang w:val="en-US"/>
        </w:rPr>
      </w:pPr>
      <w:r w:rsidRPr="00682968">
        <w:rPr>
          <w:rFonts w:cstheme="minorHAnsi"/>
          <w:sz w:val="24"/>
          <w:szCs w:val="24"/>
          <w:lang w:val="en-US"/>
        </w:rPr>
        <w:t>Include details of all actions taken, such as moving objects or securing fragile evidence.</w:t>
      </w:r>
    </w:p>
    <w:p w14:paraId="72EF63D3"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3. Sketching and Mapping</w:t>
      </w:r>
    </w:p>
    <w:p w14:paraId="64D59D32" w14:textId="77777777" w:rsidR="002359B6" w:rsidRPr="00682968" w:rsidRDefault="002359B6" w:rsidP="00682968">
      <w:pPr>
        <w:spacing w:after="0" w:line="276" w:lineRule="auto"/>
        <w:jc w:val="both"/>
        <w:rPr>
          <w:rFonts w:cstheme="minorHAnsi"/>
          <w:sz w:val="24"/>
          <w:szCs w:val="24"/>
          <w:lang w:val="en-US"/>
        </w:rPr>
      </w:pPr>
      <w:r w:rsidRPr="00682968">
        <w:rPr>
          <w:rFonts w:cstheme="minorHAnsi"/>
          <w:sz w:val="24"/>
          <w:szCs w:val="24"/>
          <w:lang w:val="en-US"/>
        </w:rPr>
        <w:t>Sketches and maps provide a scaled, two-dimensional representation of the crime scene.</w:t>
      </w:r>
    </w:p>
    <w:p w14:paraId="71FC77A1"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a. Crime Scene Sketch</w:t>
      </w:r>
    </w:p>
    <w:p w14:paraId="7D864DFA" w14:textId="77777777" w:rsidR="002359B6" w:rsidRPr="00682968" w:rsidRDefault="002359B6" w:rsidP="00682968">
      <w:pPr>
        <w:numPr>
          <w:ilvl w:val="0"/>
          <w:numId w:val="148"/>
        </w:numPr>
        <w:spacing w:after="0" w:line="276" w:lineRule="auto"/>
        <w:jc w:val="both"/>
        <w:rPr>
          <w:rFonts w:cstheme="minorHAnsi"/>
          <w:sz w:val="24"/>
          <w:szCs w:val="24"/>
          <w:lang w:val="en-US"/>
        </w:rPr>
      </w:pPr>
      <w:r w:rsidRPr="00682968">
        <w:rPr>
          <w:rFonts w:cstheme="minorHAnsi"/>
          <w:b/>
          <w:bCs/>
          <w:sz w:val="24"/>
          <w:szCs w:val="24"/>
          <w:lang w:val="en-US"/>
        </w:rPr>
        <w:t>Purpose:</w:t>
      </w:r>
      <w:r w:rsidRPr="00682968">
        <w:rPr>
          <w:rFonts w:cstheme="minorHAnsi"/>
          <w:sz w:val="24"/>
          <w:szCs w:val="24"/>
          <w:lang w:val="en-US"/>
        </w:rPr>
        <w:t xml:space="preserve"> Provides a to-scale, simplified representation of the scene's layout.</w:t>
      </w:r>
    </w:p>
    <w:p w14:paraId="246A5EA4" w14:textId="77777777" w:rsidR="002359B6" w:rsidRPr="00682968" w:rsidRDefault="002359B6" w:rsidP="00682968">
      <w:pPr>
        <w:numPr>
          <w:ilvl w:val="0"/>
          <w:numId w:val="148"/>
        </w:numPr>
        <w:spacing w:after="0" w:line="276" w:lineRule="auto"/>
        <w:jc w:val="both"/>
        <w:rPr>
          <w:rFonts w:cstheme="minorHAnsi"/>
          <w:sz w:val="24"/>
          <w:szCs w:val="24"/>
          <w:lang w:val="en-US"/>
        </w:rPr>
      </w:pPr>
      <w:r w:rsidRPr="00682968">
        <w:rPr>
          <w:rFonts w:cstheme="minorHAnsi"/>
          <w:b/>
          <w:bCs/>
          <w:sz w:val="24"/>
          <w:szCs w:val="24"/>
          <w:lang w:val="en-US"/>
        </w:rPr>
        <w:t>Key Components:</w:t>
      </w:r>
    </w:p>
    <w:p w14:paraId="1FBD85EF" w14:textId="77777777" w:rsidR="002359B6" w:rsidRPr="00682968" w:rsidRDefault="002359B6" w:rsidP="00682968">
      <w:pPr>
        <w:numPr>
          <w:ilvl w:val="1"/>
          <w:numId w:val="148"/>
        </w:numPr>
        <w:spacing w:after="0" w:line="276" w:lineRule="auto"/>
        <w:jc w:val="both"/>
        <w:rPr>
          <w:rFonts w:cstheme="minorHAnsi"/>
          <w:sz w:val="24"/>
          <w:szCs w:val="24"/>
          <w:lang w:val="en-US"/>
        </w:rPr>
      </w:pPr>
      <w:r w:rsidRPr="00682968">
        <w:rPr>
          <w:rFonts w:cstheme="minorHAnsi"/>
          <w:b/>
          <w:bCs/>
          <w:sz w:val="24"/>
          <w:szCs w:val="24"/>
          <w:lang w:val="en-US"/>
        </w:rPr>
        <w:t>Rough Sketch:</w:t>
      </w:r>
      <w:r w:rsidRPr="00682968">
        <w:rPr>
          <w:rFonts w:cstheme="minorHAnsi"/>
          <w:sz w:val="24"/>
          <w:szCs w:val="24"/>
          <w:lang w:val="en-US"/>
        </w:rPr>
        <w:t xml:space="preserve"> Quickly record the layout during initial investigation. Created at the scene; includes key evidence locations, furniture, and structural features.</w:t>
      </w:r>
    </w:p>
    <w:p w14:paraId="44C7D8D2" w14:textId="77777777" w:rsidR="002359B6" w:rsidRPr="00682968" w:rsidRDefault="002359B6" w:rsidP="00682968">
      <w:pPr>
        <w:numPr>
          <w:ilvl w:val="1"/>
          <w:numId w:val="148"/>
        </w:numPr>
        <w:spacing w:after="0" w:line="276" w:lineRule="auto"/>
        <w:jc w:val="both"/>
        <w:rPr>
          <w:rFonts w:cstheme="minorHAnsi"/>
          <w:sz w:val="24"/>
          <w:szCs w:val="24"/>
          <w:lang w:val="en-US"/>
        </w:rPr>
      </w:pPr>
      <w:r w:rsidRPr="00682968">
        <w:rPr>
          <w:rFonts w:cstheme="minorHAnsi"/>
          <w:b/>
          <w:bCs/>
          <w:sz w:val="24"/>
          <w:szCs w:val="24"/>
          <w:lang w:val="en-US"/>
        </w:rPr>
        <w:t>Final Sketch:</w:t>
      </w:r>
      <w:r w:rsidRPr="00682968">
        <w:rPr>
          <w:rFonts w:cstheme="minorHAnsi"/>
          <w:sz w:val="24"/>
          <w:szCs w:val="24"/>
          <w:lang w:val="en-US"/>
        </w:rPr>
        <w:t xml:space="preserve"> A polished, scaled version of the rough sketch, created later using drafting tools or software. Create a precise, professional version for analysis and court presentations.</w:t>
      </w:r>
    </w:p>
    <w:p w14:paraId="41D5D691" w14:textId="77777777" w:rsidR="002359B6" w:rsidRPr="00682968" w:rsidRDefault="002359B6" w:rsidP="00682968">
      <w:pPr>
        <w:numPr>
          <w:ilvl w:val="0"/>
          <w:numId w:val="148"/>
        </w:numPr>
        <w:spacing w:after="0" w:line="276" w:lineRule="auto"/>
        <w:jc w:val="both"/>
        <w:rPr>
          <w:rFonts w:cstheme="minorHAnsi"/>
          <w:sz w:val="24"/>
          <w:szCs w:val="24"/>
          <w:lang w:val="en-US"/>
        </w:rPr>
      </w:pPr>
      <w:r w:rsidRPr="00682968">
        <w:rPr>
          <w:rFonts w:cstheme="minorHAnsi"/>
          <w:b/>
          <w:bCs/>
          <w:sz w:val="24"/>
          <w:szCs w:val="24"/>
          <w:lang w:val="en-US"/>
        </w:rPr>
        <w:t>Elements to Include:</w:t>
      </w:r>
    </w:p>
    <w:p w14:paraId="43955031" w14:textId="77777777" w:rsidR="002359B6" w:rsidRPr="00682968" w:rsidRDefault="002359B6" w:rsidP="00682968">
      <w:pPr>
        <w:numPr>
          <w:ilvl w:val="1"/>
          <w:numId w:val="149"/>
        </w:numPr>
        <w:spacing w:after="0" w:line="276" w:lineRule="auto"/>
        <w:jc w:val="both"/>
        <w:rPr>
          <w:rFonts w:cstheme="minorHAnsi"/>
          <w:sz w:val="24"/>
          <w:szCs w:val="24"/>
          <w:lang w:val="en-US"/>
        </w:rPr>
      </w:pPr>
      <w:r w:rsidRPr="00682968">
        <w:rPr>
          <w:rFonts w:cstheme="minorHAnsi"/>
          <w:sz w:val="24"/>
          <w:szCs w:val="24"/>
          <w:lang w:val="en-US"/>
        </w:rPr>
        <w:t>Measurements (dimensions of the room, distances between evidence items).</w:t>
      </w:r>
    </w:p>
    <w:p w14:paraId="523247A2" w14:textId="77777777" w:rsidR="002359B6" w:rsidRPr="00682968" w:rsidRDefault="002359B6" w:rsidP="00682968">
      <w:pPr>
        <w:numPr>
          <w:ilvl w:val="1"/>
          <w:numId w:val="149"/>
        </w:numPr>
        <w:spacing w:after="0" w:line="276" w:lineRule="auto"/>
        <w:jc w:val="both"/>
        <w:rPr>
          <w:rFonts w:cstheme="minorHAnsi"/>
          <w:sz w:val="24"/>
          <w:szCs w:val="24"/>
          <w:lang w:val="en-US"/>
        </w:rPr>
      </w:pPr>
      <w:r w:rsidRPr="00682968">
        <w:rPr>
          <w:rFonts w:cstheme="minorHAnsi"/>
          <w:sz w:val="24"/>
          <w:szCs w:val="24"/>
          <w:lang w:val="en-US"/>
        </w:rPr>
        <w:t>Fixed reference points (walls, doors, or immovable objects) and major evidence items.</w:t>
      </w:r>
    </w:p>
    <w:p w14:paraId="6DF2F7E7" w14:textId="77777777" w:rsidR="002359B6" w:rsidRPr="00682968" w:rsidRDefault="002359B6" w:rsidP="00682968">
      <w:pPr>
        <w:numPr>
          <w:ilvl w:val="1"/>
          <w:numId w:val="149"/>
        </w:numPr>
        <w:spacing w:after="0" w:line="276" w:lineRule="auto"/>
        <w:jc w:val="both"/>
        <w:rPr>
          <w:rFonts w:cstheme="minorHAnsi"/>
          <w:sz w:val="24"/>
          <w:szCs w:val="24"/>
          <w:lang w:val="en-US"/>
        </w:rPr>
      </w:pPr>
      <w:r w:rsidRPr="00682968">
        <w:rPr>
          <w:rFonts w:cstheme="minorHAnsi"/>
          <w:sz w:val="24"/>
          <w:szCs w:val="24"/>
          <w:lang w:val="en-US"/>
        </w:rPr>
        <w:t xml:space="preserve">Label measurements, directions (e.g., North), and dimensions </w:t>
      </w:r>
    </w:p>
    <w:p w14:paraId="1D1D41E5" w14:textId="77777777" w:rsidR="002359B6" w:rsidRPr="00682968" w:rsidRDefault="002359B6" w:rsidP="00682968">
      <w:pPr>
        <w:numPr>
          <w:ilvl w:val="1"/>
          <w:numId w:val="149"/>
        </w:numPr>
        <w:spacing w:after="0" w:line="276" w:lineRule="auto"/>
        <w:jc w:val="both"/>
        <w:rPr>
          <w:rFonts w:cstheme="minorHAnsi"/>
          <w:sz w:val="24"/>
          <w:szCs w:val="24"/>
          <w:lang w:val="en-US"/>
        </w:rPr>
      </w:pPr>
      <w:r w:rsidRPr="00682968">
        <w:rPr>
          <w:rFonts w:cstheme="minorHAnsi"/>
          <w:sz w:val="24"/>
          <w:szCs w:val="24"/>
          <w:lang w:val="en-US"/>
        </w:rPr>
        <w:t>Labels for evidence with unique identifiers.</w:t>
      </w:r>
    </w:p>
    <w:p w14:paraId="0675B41A" w14:textId="77777777" w:rsidR="002359B6" w:rsidRPr="00682968" w:rsidRDefault="002359B6" w:rsidP="00682968">
      <w:pPr>
        <w:numPr>
          <w:ilvl w:val="1"/>
          <w:numId w:val="149"/>
        </w:numPr>
        <w:spacing w:after="0" w:line="276" w:lineRule="auto"/>
        <w:jc w:val="both"/>
        <w:rPr>
          <w:rFonts w:cstheme="minorHAnsi"/>
          <w:sz w:val="24"/>
          <w:szCs w:val="24"/>
          <w:lang w:val="en-US"/>
        </w:rPr>
      </w:pPr>
      <w:r w:rsidRPr="00682968">
        <w:rPr>
          <w:rFonts w:cstheme="minorHAnsi"/>
          <w:sz w:val="24"/>
          <w:szCs w:val="24"/>
          <w:lang w:val="en-US"/>
        </w:rPr>
        <w:t>Note positions of doors, windows, and immovable objects</w:t>
      </w:r>
    </w:p>
    <w:p w14:paraId="6C8B0EFA"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b. Digital Mapping</w:t>
      </w:r>
    </w:p>
    <w:p w14:paraId="2DCA7C3D" w14:textId="77777777" w:rsidR="002359B6" w:rsidRPr="00682968" w:rsidRDefault="002359B6" w:rsidP="00682968">
      <w:pPr>
        <w:numPr>
          <w:ilvl w:val="0"/>
          <w:numId w:val="150"/>
        </w:numPr>
        <w:spacing w:after="0" w:line="276" w:lineRule="auto"/>
        <w:jc w:val="both"/>
        <w:rPr>
          <w:rFonts w:cstheme="minorHAnsi"/>
          <w:sz w:val="24"/>
          <w:szCs w:val="24"/>
          <w:lang w:val="en-US"/>
        </w:rPr>
      </w:pPr>
      <w:r w:rsidRPr="00682968">
        <w:rPr>
          <w:rFonts w:cstheme="minorHAnsi"/>
          <w:b/>
          <w:bCs/>
          <w:sz w:val="24"/>
          <w:szCs w:val="24"/>
          <w:lang w:val="en-US"/>
        </w:rPr>
        <w:t>Purpose:</w:t>
      </w:r>
      <w:r w:rsidRPr="00682968">
        <w:rPr>
          <w:rFonts w:cstheme="minorHAnsi"/>
          <w:sz w:val="24"/>
          <w:szCs w:val="24"/>
          <w:lang w:val="en-US"/>
        </w:rPr>
        <w:t xml:space="preserve"> Enhances precision and allows for advanced 3D reconstructions.</w:t>
      </w:r>
    </w:p>
    <w:p w14:paraId="4C0D0DE5" w14:textId="77777777" w:rsidR="002359B6" w:rsidRPr="00682968" w:rsidRDefault="002359B6" w:rsidP="00682968">
      <w:pPr>
        <w:numPr>
          <w:ilvl w:val="0"/>
          <w:numId w:val="150"/>
        </w:numPr>
        <w:spacing w:after="0" w:line="276" w:lineRule="auto"/>
        <w:jc w:val="both"/>
        <w:rPr>
          <w:rFonts w:cstheme="minorHAnsi"/>
          <w:sz w:val="24"/>
          <w:szCs w:val="24"/>
          <w:lang w:val="en-US"/>
        </w:rPr>
      </w:pPr>
      <w:r w:rsidRPr="00682968">
        <w:rPr>
          <w:rFonts w:cstheme="minorHAnsi"/>
          <w:b/>
          <w:bCs/>
          <w:sz w:val="24"/>
          <w:szCs w:val="24"/>
          <w:lang w:val="en-US"/>
        </w:rPr>
        <w:t>Techniques:</w:t>
      </w:r>
    </w:p>
    <w:p w14:paraId="2BDAECF3" w14:textId="77777777" w:rsidR="002359B6" w:rsidRPr="00682968" w:rsidRDefault="002359B6" w:rsidP="00682968">
      <w:pPr>
        <w:numPr>
          <w:ilvl w:val="1"/>
          <w:numId w:val="150"/>
        </w:numPr>
        <w:spacing w:after="0" w:line="276" w:lineRule="auto"/>
        <w:jc w:val="both"/>
        <w:rPr>
          <w:rFonts w:cstheme="minorHAnsi"/>
          <w:sz w:val="24"/>
          <w:szCs w:val="24"/>
          <w:lang w:val="en-US"/>
        </w:rPr>
      </w:pPr>
      <w:r w:rsidRPr="00682968">
        <w:rPr>
          <w:rFonts w:cstheme="minorHAnsi"/>
          <w:b/>
          <w:bCs/>
          <w:sz w:val="24"/>
          <w:szCs w:val="24"/>
          <w:lang w:val="en-US"/>
        </w:rPr>
        <w:t>CAD Software:</w:t>
      </w:r>
      <w:r w:rsidRPr="00682968">
        <w:rPr>
          <w:rFonts w:cstheme="minorHAnsi"/>
          <w:sz w:val="24"/>
          <w:szCs w:val="24"/>
          <w:lang w:val="en-US"/>
        </w:rPr>
        <w:t xml:space="preserve"> Use tools like AutoCAD to create detailed, scaled diagrams.</w:t>
      </w:r>
    </w:p>
    <w:p w14:paraId="08C0E931" w14:textId="77777777" w:rsidR="002359B6" w:rsidRPr="00682968" w:rsidRDefault="002359B6" w:rsidP="00682968">
      <w:pPr>
        <w:numPr>
          <w:ilvl w:val="1"/>
          <w:numId w:val="150"/>
        </w:numPr>
        <w:spacing w:after="0" w:line="276" w:lineRule="auto"/>
        <w:jc w:val="both"/>
        <w:rPr>
          <w:rFonts w:cstheme="minorHAnsi"/>
          <w:sz w:val="24"/>
          <w:szCs w:val="24"/>
          <w:lang w:val="en-US"/>
        </w:rPr>
      </w:pPr>
      <w:r w:rsidRPr="00682968">
        <w:rPr>
          <w:rFonts w:cstheme="minorHAnsi"/>
          <w:b/>
          <w:bCs/>
          <w:sz w:val="24"/>
          <w:szCs w:val="24"/>
          <w:lang w:val="en-US"/>
        </w:rPr>
        <w:t>3D Scanners:</w:t>
      </w:r>
      <w:r w:rsidRPr="00682968">
        <w:rPr>
          <w:rFonts w:cstheme="minorHAnsi"/>
          <w:sz w:val="24"/>
          <w:szCs w:val="24"/>
          <w:lang w:val="en-US"/>
        </w:rPr>
        <w:t xml:space="preserve"> Laser scanners capture a 3D model of the scene for virtual walkthroughs and analysis.</w:t>
      </w:r>
    </w:p>
    <w:p w14:paraId="6BBEB824" w14:textId="77777777" w:rsidR="002359B6" w:rsidRPr="00682968" w:rsidRDefault="002359B6" w:rsidP="00682968">
      <w:pPr>
        <w:numPr>
          <w:ilvl w:val="0"/>
          <w:numId w:val="143"/>
        </w:numPr>
        <w:spacing w:after="0" w:line="276" w:lineRule="auto"/>
        <w:jc w:val="both"/>
        <w:rPr>
          <w:rFonts w:cstheme="minorHAnsi"/>
          <w:sz w:val="24"/>
          <w:szCs w:val="24"/>
          <w:lang w:val="en-US"/>
        </w:rPr>
      </w:pPr>
      <w:r w:rsidRPr="00682968">
        <w:rPr>
          <w:rFonts w:cstheme="minorHAnsi"/>
          <w:b/>
          <w:bCs/>
          <w:sz w:val="24"/>
          <w:szCs w:val="24"/>
          <w:lang w:val="en-US"/>
        </w:rPr>
        <w:t>Components:</w:t>
      </w:r>
    </w:p>
    <w:p w14:paraId="0EAB37E4" w14:textId="77777777" w:rsidR="002359B6" w:rsidRPr="00682968" w:rsidRDefault="002359B6" w:rsidP="00682968">
      <w:pPr>
        <w:numPr>
          <w:ilvl w:val="1"/>
          <w:numId w:val="143"/>
        </w:numPr>
        <w:spacing w:after="0" w:line="276" w:lineRule="auto"/>
        <w:jc w:val="both"/>
        <w:rPr>
          <w:rFonts w:cstheme="minorHAnsi"/>
          <w:sz w:val="24"/>
          <w:szCs w:val="24"/>
          <w:lang w:val="en-US"/>
        </w:rPr>
      </w:pPr>
      <w:r w:rsidRPr="00682968">
        <w:rPr>
          <w:rFonts w:cstheme="minorHAnsi"/>
          <w:sz w:val="24"/>
          <w:szCs w:val="24"/>
          <w:lang w:val="en-US"/>
        </w:rPr>
        <w:t>Use software or tools for accurate scaling.</w:t>
      </w:r>
    </w:p>
    <w:p w14:paraId="598BCE37" w14:textId="77777777" w:rsidR="002359B6" w:rsidRPr="00682968" w:rsidRDefault="002359B6" w:rsidP="00682968">
      <w:pPr>
        <w:numPr>
          <w:ilvl w:val="1"/>
          <w:numId w:val="143"/>
        </w:numPr>
        <w:spacing w:after="0" w:line="276" w:lineRule="auto"/>
        <w:jc w:val="both"/>
        <w:rPr>
          <w:rFonts w:cstheme="minorHAnsi"/>
          <w:sz w:val="24"/>
          <w:szCs w:val="24"/>
          <w:lang w:val="en-US"/>
        </w:rPr>
      </w:pPr>
      <w:r w:rsidRPr="00682968">
        <w:rPr>
          <w:rFonts w:cstheme="minorHAnsi"/>
          <w:sz w:val="24"/>
          <w:szCs w:val="24"/>
          <w:lang w:val="en-US"/>
        </w:rPr>
        <w:t>Include a legend, compass, and measurement scale.</w:t>
      </w:r>
    </w:p>
    <w:p w14:paraId="6372EA25" w14:textId="77777777" w:rsidR="002359B6" w:rsidRPr="00682968" w:rsidRDefault="002359B6" w:rsidP="00682968">
      <w:pPr>
        <w:numPr>
          <w:ilvl w:val="1"/>
          <w:numId w:val="143"/>
        </w:numPr>
        <w:spacing w:after="0" w:line="276" w:lineRule="auto"/>
        <w:jc w:val="both"/>
        <w:rPr>
          <w:rFonts w:cstheme="minorHAnsi"/>
          <w:sz w:val="24"/>
          <w:szCs w:val="24"/>
          <w:lang w:val="en-US"/>
        </w:rPr>
      </w:pPr>
      <w:r w:rsidRPr="00682968">
        <w:rPr>
          <w:rFonts w:cstheme="minorHAnsi"/>
          <w:sz w:val="24"/>
          <w:szCs w:val="24"/>
          <w:lang w:val="en-US"/>
        </w:rPr>
        <w:t>Clearly label all evidence and reference points.</w:t>
      </w:r>
    </w:p>
    <w:p w14:paraId="4A8D894C"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4. 3D Scanning and Modeling</w:t>
      </w:r>
    </w:p>
    <w:p w14:paraId="32D90C1E" w14:textId="77777777" w:rsidR="002359B6" w:rsidRPr="00682968" w:rsidRDefault="002359B6" w:rsidP="00682968">
      <w:pPr>
        <w:numPr>
          <w:ilvl w:val="0"/>
          <w:numId w:val="144"/>
        </w:numPr>
        <w:spacing w:after="0" w:line="276" w:lineRule="auto"/>
        <w:jc w:val="both"/>
        <w:rPr>
          <w:rFonts w:cstheme="minorHAnsi"/>
          <w:sz w:val="24"/>
          <w:szCs w:val="24"/>
          <w:lang w:val="en-US"/>
        </w:rPr>
      </w:pPr>
      <w:r w:rsidRPr="00682968">
        <w:rPr>
          <w:rFonts w:cstheme="minorHAnsi"/>
          <w:b/>
          <w:bCs/>
          <w:sz w:val="24"/>
          <w:szCs w:val="24"/>
          <w:lang w:val="en-US"/>
        </w:rPr>
        <w:t>Purpose:</w:t>
      </w:r>
      <w:r w:rsidRPr="00682968">
        <w:rPr>
          <w:rFonts w:cstheme="minorHAnsi"/>
          <w:sz w:val="24"/>
          <w:szCs w:val="24"/>
          <w:lang w:val="en-US"/>
        </w:rPr>
        <w:t xml:space="preserve"> Create a detailed, interactive reconstruction of the scene.</w:t>
      </w:r>
    </w:p>
    <w:p w14:paraId="4BB296C4" w14:textId="77777777" w:rsidR="002359B6" w:rsidRPr="00682968" w:rsidRDefault="002359B6" w:rsidP="00682968">
      <w:pPr>
        <w:numPr>
          <w:ilvl w:val="0"/>
          <w:numId w:val="144"/>
        </w:numPr>
        <w:spacing w:after="0" w:line="276" w:lineRule="auto"/>
        <w:jc w:val="both"/>
        <w:rPr>
          <w:rFonts w:cstheme="minorHAnsi"/>
          <w:sz w:val="24"/>
          <w:szCs w:val="24"/>
          <w:lang w:val="en-US"/>
        </w:rPr>
      </w:pPr>
      <w:r w:rsidRPr="00682968">
        <w:rPr>
          <w:rFonts w:cstheme="minorHAnsi"/>
          <w:b/>
          <w:bCs/>
          <w:sz w:val="24"/>
          <w:szCs w:val="24"/>
          <w:lang w:val="en-US"/>
        </w:rPr>
        <w:t>Techniques:</w:t>
      </w:r>
    </w:p>
    <w:p w14:paraId="1D4EBC11" w14:textId="77777777" w:rsidR="002359B6" w:rsidRPr="00682968" w:rsidRDefault="002359B6" w:rsidP="00682968">
      <w:pPr>
        <w:numPr>
          <w:ilvl w:val="1"/>
          <w:numId w:val="144"/>
        </w:numPr>
        <w:spacing w:after="0" w:line="276" w:lineRule="auto"/>
        <w:jc w:val="both"/>
        <w:rPr>
          <w:rFonts w:cstheme="minorHAnsi"/>
          <w:sz w:val="24"/>
          <w:szCs w:val="24"/>
          <w:lang w:val="en-US"/>
        </w:rPr>
      </w:pPr>
      <w:r w:rsidRPr="00682968">
        <w:rPr>
          <w:rFonts w:cstheme="minorHAnsi"/>
          <w:sz w:val="24"/>
          <w:szCs w:val="24"/>
          <w:lang w:val="en-US"/>
        </w:rPr>
        <w:t>Use laser scanners or photogrammetry tools to generate 3D models.</w:t>
      </w:r>
    </w:p>
    <w:p w14:paraId="70918A00" w14:textId="77777777" w:rsidR="002359B6" w:rsidRPr="00682968" w:rsidRDefault="002359B6" w:rsidP="00682968">
      <w:pPr>
        <w:numPr>
          <w:ilvl w:val="1"/>
          <w:numId w:val="144"/>
        </w:numPr>
        <w:spacing w:after="0" w:line="276" w:lineRule="auto"/>
        <w:jc w:val="both"/>
        <w:rPr>
          <w:rFonts w:cstheme="minorHAnsi"/>
          <w:sz w:val="24"/>
          <w:szCs w:val="24"/>
          <w:lang w:val="en-US"/>
        </w:rPr>
      </w:pPr>
      <w:r w:rsidRPr="00682968">
        <w:rPr>
          <w:rFonts w:cstheme="minorHAnsi"/>
          <w:sz w:val="24"/>
          <w:szCs w:val="24"/>
          <w:lang w:val="en-US"/>
        </w:rPr>
        <w:t>Enable investigators to revisit the scene virtually and analyze spatial relationships.</w:t>
      </w:r>
    </w:p>
    <w:p w14:paraId="1A681A30"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5. Measurement and Mapping Tools</w:t>
      </w:r>
    </w:p>
    <w:p w14:paraId="26C16467" w14:textId="77777777" w:rsidR="002359B6" w:rsidRPr="00682968" w:rsidRDefault="002359B6" w:rsidP="00682968">
      <w:pPr>
        <w:numPr>
          <w:ilvl w:val="0"/>
          <w:numId w:val="145"/>
        </w:numPr>
        <w:spacing w:after="0" w:line="276" w:lineRule="auto"/>
        <w:jc w:val="both"/>
        <w:rPr>
          <w:rFonts w:cstheme="minorHAnsi"/>
          <w:sz w:val="24"/>
          <w:szCs w:val="24"/>
          <w:lang w:val="en-US"/>
        </w:rPr>
      </w:pPr>
      <w:r w:rsidRPr="00682968">
        <w:rPr>
          <w:rFonts w:cstheme="minorHAnsi"/>
          <w:b/>
          <w:bCs/>
          <w:sz w:val="24"/>
          <w:szCs w:val="24"/>
          <w:lang w:val="en-US"/>
        </w:rPr>
        <w:t>Purpose:</w:t>
      </w:r>
      <w:r w:rsidRPr="00682968">
        <w:rPr>
          <w:rFonts w:cstheme="minorHAnsi"/>
          <w:sz w:val="24"/>
          <w:szCs w:val="24"/>
          <w:lang w:val="en-US"/>
        </w:rPr>
        <w:t xml:space="preserve"> Ensure accuracy in spatial documentation.</w:t>
      </w:r>
    </w:p>
    <w:p w14:paraId="64358966" w14:textId="77777777" w:rsidR="002359B6" w:rsidRPr="00682968" w:rsidRDefault="002359B6" w:rsidP="00682968">
      <w:pPr>
        <w:numPr>
          <w:ilvl w:val="0"/>
          <w:numId w:val="145"/>
        </w:numPr>
        <w:spacing w:after="0" w:line="276" w:lineRule="auto"/>
        <w:jc w:val="both"/>
        <w:rPr>
          <w:rFonts w:cstheme="minorHAnsi"/>
          <w:sz w:val="24"/>
          <w:szCs w:val="24"/>
          <w:lang w:val="en-US"/>
        </w:rPr>
      </w:pPr>
      <w:r w:rsidRPr="00682968">
        <w:rPr>
          <w:rFonts w:cstheme="minorHAnsi"/>
          <w:b/>
          <w:bCs/>
          <w:sz w:val="24"/>
          <w:szCs w:val="24"/>
          <w:lang w:val="en-US"/>
        </w:rPr>
        <w:t>Techniques and Tools:</w:t>
      </w:r>
    </w:p>
    <w:p w14:paraId="74E500EB" w14:textId="77777777" w:rsidR="002359B6" w:rsidRPr="00682968" w:rsidRDefault="002359B6" w:rsidP="00682968">
      <w:pPr>
        <w:numPr>
          <w:ilvl w:val="1"/>
          <w:numId w:val="145"/>
        </w:numPr>
        <w:spacing w:after="0" w:line="276" w:lineRule="auto"/>
        <w:jc w:val="both"/>
        <w:rPr>
          <w:rFonts w:cstheme="minorHAnsi"/>
          <w:sz w:val="24"/>
          <w:szCs w:val="24"/>
          <w:lang w:val="en-US"/>
        </w:rPr>
      </w:pPr>
      <w:r w:rsidRPr="00682968">
        <w:rPr>
          <w:rFonts w:cstheme="minorHAnsi"/>
          <w:b/>
          <w:bCs/>
          <w:sz w:val="24"/>
          <w:szCs w:val="24"/>
          <w:lang w:val="en-US"/>
        </w:rPr>
        <w:t>Measuring Tapes:</w:t>
      </w:r>
      <w:r w:rsidRPr="00682968">
        <w:rPr>
          <w:rFonts w:cstheme="minorHAnsi"/>
          <w:sz w:val="24"/>
          <w:szCs w:val="24"/>
          <w:lang w:val="en-US"/>
        </w:rPr>
        <w:t xml:space="preserve"> Record distances between evidence and fixed points.</w:t>
      </w:r>
    </w:p>
    <w:p w14:paraId="106122AC" w14:textId="77777777" w:rsidR="002359B6" w:rsidRPr="00682968" w:rsidRDefault="002359B6" w:rsidP="00682968">
      <w:pPr>
        <w:numPr>
          <w:ilvl w:val="1"/>
          <w:numId w:val="145"/>
        </w:numPr>
        <w:spacing w:after="0" w:line="276" w:lineRule="auto"/>
        <w:jc w:val="both"/>
        <w:rPr>
          <w:rFonts w:cstheme="minorHAnsi"/>
          <w:sz w:val="24"/>
          <w:szCs w:val="24"/>
          <w:lang w:val="en-US"/>
        </w:rPr>
      </w:pPr>
      <w:r w:rsidRPr="00682968">
        <w:rPr>
          <w:rFonts w:cstheme="minorHAnsi"/>
          <w:b/>
          <w:bCs/>
          <w:sz w:val="24"/>
          <w:szCs w:val="24"/>
          <w:lang w:val="en-US"/>
        </w:rPr>
        <w:t>Total Station/Survey Equipment:</w:t>
      </w:r>
      <w:r w:rsidRPr="00682968">
        <w:rPr>
          <w:rFonts w:cstheme="minorHAnsi"/>
          <w:sz w:val="24"/>
          <w:szCs w:val="24"/>
          <w:lang w:val="en-US"/>
        </w:rPr>
        <w:t xml:space="preserve"> For large outdoor scenes, create highly accurate maps.</w:t>
      </w:r>
    </w:p>
    <w:p w14:paraId="797BD827" w14:textId="77777777" w:rsidR="002359B6" w:rsidRPr="00682968" w:rsidRDefault="002359B6" w:rsidP="00682968">
      <w:pPr>
        <w:numPr>
          <w:ilvl w:val="1"/>
          <w:numId w:val="145"/>
        </w:numPr>
        <w:spacing w:after="0" w:line="276" w:lineRule="auto"/>
        <w:jc w:val="both"/>
        <w:rPr>
          <w:rFonts w:cstheme="minorHAnsi"/>
          <w:sz w:val="24"/>
          <w:szCs w:val="24"/>
          <w:lang w:val="en-US"/>
        </w:rPr>
      </w:pPr>
      <w:r w:rsidRPr="00682968">
        <w:rPr>
          <w:rFonts w:cstheme="minorHAnsi"/>
          <w:b/>
          <w:bCs/>
          <w:sz w:val="24"/>
          <w:szCs w:val="24"/>
          <w:lang w:val="en-US"/>
        </w:rPr>
        <w:t>Grid Mapping:</w:t>
      </w:r>
      <w:r w:rsidRPr="00682968">
        <w:rPr>
          <w:rFonts w:cstheme="minorHAnsi"/>
          <w:sz w:val="24"/>
          <w:szCs w:val="24"/>
          <w:lang w:val="en-US"/>
        </w:rPr>
        <w:t xml:space="preserve"> Divide the scene into grids for systematic documentation and search.</w:t>
      </w:r>
    </w:p>
    <w:p w14:paraId="1F204ECD"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6. Evidence Mapping</w:t>
      </w:r>
    </w:p>
    <w:p w14:paraId="357BC0E6" w14:textId="77777777" w:rsidR="002359B6" w:rsidRPr="00682968" w:rsidRDefault="002359B6" w:rsidP="00682968">
      <w:pPr>
        <w:numPr>
          <w:ilvl w:val="0"/>
          <w:numId w:val="153"/>
        </w:numPr>
        <w:spacing w:after="0" w:line="276" w:lineRule="auto"/>
        <w:jc w:val="both"/>
        <w:rPr>
          <w:rFonts w:cstheme="minorHAnsi"/>
          <w:sz w:val="24"/>
          <w:szCs w:val="24"/>
          <w:lang w:val="en-US"/>
        </w:rPr>
      </w:pPr>
      <w:r w:rsidRPr="00682968">
        <w:rPr>
          <w:rFonts w:cstheme="minorHAnsi"/>
          <w:b/>
          <w:bCs/>
          <w:sz w:val="24"/>
          <w:szCs w:val="24"/>
          <w:lang w:val="en-US"/>
        </w:rPr>
        <w:t>Grid Mapping:</w:t>
      </w:r>
      <w:r w:rsidRPr="00682968">
        <w:rPr>
          <w:rFonts w:cstheme="minorHAnsi"/>
          <w:sz w:val="24"/>
          <w:szCs w:val="24"/>
          <w:lang w:val="en-US"/>
        </w:rPr>
        <w:t xml:space="preserve"> Divide the scene into grids for systematic documentation and evidence collection.</w:t>
      </w:r>
    </w:p>
    <w:p w14:paraId="67A41AC2" w14:textId="77777777" w:rsidR="002359B6" w:rsidRPr="00682968" w:rsidRDefault="002359B6" w:rsidP="00682968">
      <w:pPr>
        <w:numPr>
          <w:ilvl w:val="0"/>
          <w:numId w:val="153"/>
        </w:numPr>
        <w:spacing w:after="0" w:line="276" w:lineRule="auto"/>
        <w:jc w:val="both"/>
        <w:rPr>
          <w:rFonts w:cstheme="minorHAnsi"/>
          <w:sz w:val="24"/>
          <w:szCs w:val="24"/>
          <w:lang w:val="en-US"/>
        </w:rPr>
      </w:pPr>
      <w:r w:rsidRPr="00682968">
        <w:rPr>
          <w:rFonts w:cstheme="minorHAnsi"/>
          <w:b/>
          <w:bCs/>
          <w:sz w:val="24"/>
          <w:szCs w:val="24"/>
          <w:lang w:val="en-US"/>
        </w:rPr>
        <w:t>Triangulation:</w:t>
      </w:r>
      <w:r w:rsidRPr="00682968">
        <w:rPr>
          <w:rFonts w:cstheme="minorHAnsi"/>
          <w:sz w:val="24"/>
          <w:szCs w:val="24"/>
          <w:lang w:val="en-US"/>
        </w:rPr>
        <w:t xml:space="preserve"> Measure distances from evidence to two fixed points to pinpoint locations.</w:t>
      </w:r>
    </w:p>
    <w:p w14:paraId="1DA37133" w14:textId="77777777" w:rsidR="002359B6" w:rsidRPr="00682968" w:rsidRDefault="002359B6" w:rsidP="00682968">
      <w:pPr>
        <w:numPr>
          <w:ilvl w:val="0"/>
          <w:numId w:val="153"/>
        </w:numPr>
        <w:spacing w:after="0" w:line="276" w:lineRule="auto"/>
        <w:jc w:val="both"/>
        <w:rPr>
          <w:rFonts w:cstheme="minorHAnsi"/>
          <w:sz w:val="24"/>
          <w:szCs w:val="24"/>
          <w:lang w:val="en-US"/>
        </w:rPr>
      </w:pPr>
      <w:r w:rsidRPr="00682968">
        <w:rPr>
          <w:rFonts w:cstheme="minorHAnsi"/>
          <w:b/>
          <w:bCs/>
          <w:sz w:val="24"/>
          <w:szCs w:val="24"/>
          <w:lang w:val="en-US"/>
        </w:rPr>
        <w:t>Baseline Method:</w:t>
      </w:r>
      <w:r w:rsidRPr="00682968">
        <w:rPr>
          <w:rFonts w:cstheme="minorHAnsi"/>
          <w:sz w:val="24"/>
          <w:szCs w:val="24"/>
          <w:lang w:val="en-US"/>
        </w:rPr>
        <w:t xml:space="preserve"> Use a straight baseline as a reference to measure and map evidence locations along perpendicular lines.</w:t>
      </w:r>
    </w:p>
    <w:p w14:paraId="223A7A82"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7. Audio Documentation</w:t>
      </w:r>
    </w:p>
    <w:p w14:paraId="387AA3EB" w14:textId="77777777" w:rsidR="002359B6" w:rsidRPr="00682968" w:rsidRDefault="002359B6" w:rsidP="00682968">
      <w:pPr>
        <w:numPr>
          <w:ilvl w:val="0"/>
          <w:numId w:val="146"/>
        </w:numPr>
        <w:spacing w:after="0" w:line="276" w:lineRule="auto"/>
        <w:jc w:val="both"/>
        <w:rPr>
          <w:rFonts w:cstheme="minorHAnsi"/>
          <w:sz w:val="24"/>
          <w:szCs w:val="24"/>
          <w:lang w:val="en-US"/>
        </w:rPr>
      </w:pPr>
      <w:r w:rsidRPr="00682968">
        <w:rPr>
          <w:rFonts w:cstheme="minorHAnsi"/>
          <w:b/>
          <w:bCs/>
          <w:sz w:val="24"/>
          <w:szCs w:val="24"/>
          <w:lang w:val="en-US"/>
        </w:rPr>
        <w:t>Purpose:</w:t>
      </w:r>
      <w:r w:rsidRPr="00682968">
        <w:rPr>
          <w:rFonts w:cstheme="minorHAnsi"/>
          <w:sz w:val="24"/>
          <w:szCs w:val="24"/>
          <w:lang w:val="en-US"/>
        </w:rPr>
        <w:t xml:space="preserve"> Complement written notes with verbal descriptions of the scene.</w:t>
      </w:r>
    </w:p>
    <w:p w14:paraId="53EF4E47" w14:textId="77777777" w:rsidR="002359B6" w:rsidRPr="00682968" w:rsidRDefault="002359B6" w:rsidP="00682968">
      <w:pPr>
        <w:numPr>
          <w:ilvl w:val="0"/>
          <w:numId w:val="146"/>
        </w:numPr>
        <w:spacing w:after="0" w:line="276" w:lineRule="auto"/>
        <w:jc w:val="both"/>
        <w:rPr>
          <w:rFonts w:cstheme="minorHAnsi"/>
          <w:sz w:val="24"/>
          <w:szCs w:val="24"/>
          <w:lang w:val="en-US"/>
        </w:rPr>
      </w:pPr>
      <w:r w:rsidRPr="00682968">
        <w:rPr>
          <w:rFonts w:cstheme="minorHAnsi"/>
          <w:b/>
          <w:bCs/>
          <w:sz w:val="24"/>
          <w:szCs w:val="24"/>
          <w:lang w:val="en-US"/>
        </w:rPr>
        <w:t>Techniques:</w:t>
      </w:r>
    </w:p>
    <w:p w14:paraId="1E9AE6D1" w14:textId="77777777" w:rsidR="002359B6" w:rsidRPr="00682968" w:rsidRDefault="002359B6" w:rsidP="00682968">
      <w:pPr>
        <w:numPr>
          <w:ilvl w:val="1"/>
          <w:numId w:val="146"/>
        </w:numPr>
        <w:spacing w:after="0" w:line="276" w:lineRule="auto"/>
        <w:jc w:val="both"/>
        <w:rPr>
          <w:rFonts w:cstheme="minorHAnsi"/>
          <w:sz w:val="24"/>
          <w:szCs w:val="24"/>
          <w:lang w:val="en-US"/>
        </w:rPr>
      </w:pPr>
      <w:r w:rsidRPr="00682968">
        <w:rPr>
          <w:rFonts w:cstheme="minorHAnsi"/>
          <w:sz w:val="24"/>
          <w:szCs w:val="24"/>
          <w:lang w:val="en-US"/>
        </w:rPr>
        <w:t>Use audio recorders to describe evidence, environmental conditions, and investigator observations.</w:t>
      </w:r>
    </w:p>
    <w:p w14:paraId="37959E6B"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8. Documentation Log and Indexing</w:t>
      </w:r>
    </w:p>
    <w:p w14:paraId="01EB3515" w14:textId="77777777" w:rsidR="002359B6" w:rsidRPr="00682968" w:rsidRDefault="002359B6" w:rsidP="00682968">
      <w:pPr>
        <w:numPr>
          <w:ilvl w:val="0"/>
          <w:numId w:val="147"/>
        </w:numPr>
        <w:spacing w:after="0" w:line="276" w:lineRule="auto"/>
        <w:jc w:val="both"/>
        <w:rPr>
          <w:rFonts w:cstheme="minorHAnsi"/>
          <w:sz w:val="24"/>
          <w:szCs w:val="24"/>
          <w:lang w:val="en-US"/>
        </w:rPr>
      </w:pPr>
      <w:r w:rsidRPr="00682968">
        <w:rPr>
          <w:rFonts w:cstheme="minorHAnsi"/>
          <w:b/>
          <w:bCs/>
          <w:sz w:val="24"/>
          <w:szCs w:val="24"/>
          <w:lang w:val="en-US"/>
        </w:rPr>
        <w:t>Purpose:</w:t>
      </w:r>
      <w:r w:rsidRPr="00682968">
        <w:rPr>
          <w:rFonts w:cstheme="minorHAnsi"/>
          <w:sz w:val="24"/>
          <w:szCs w:val="24"/>
          <w:lang w:val="en-US"/>
        </w:rPr>
        <w:t xml:space="preserve"> Organize all documentation for easy access and correlation.</w:t>
      </w:r>
    </w:p>
    <w:p w14:paraId="376021AC" w14:textId="77777777" w:rsidR="002359B6" w:rsidRPr="00682968" w:rsidRDefault="002359B6" w:rsidP="00682968">
      <w:pPr>
        <w:numPr>
          <w:ilvl w:val="0"/>
          <w:numId w:val="147"/>
        </w:numPr>
        <w:spacing w:after="0" w:line="276" w:lineRule="auto"/>
        <w:jc w:val="both"/>
        <w:rPr>
          <w:rFonts w:cstheme="minorHAnsi"/>
          <w:sz w:val="24"/>
          <w:szCs w:val="24"/>
          <w:lang w:val="en-US"/>
        </w:rPr>
      </w:pPr>
      <w:r w:rsidRPr="00682968">
        <w:rPr>
          <w:rFonts w:cstheme="minorHAnsi"/>
          <w:b/>
          <w:bCs/>
          <w:sz w:val="24"/>
          <w:szCs w:val="24"/>
          <w:lang w:val="en-US"/>
        </w:rPr>
        <w:t>Best Practices:</w:t>
      </w:r>
    </w:p>
    <w:p w14:paraId="7DF8A26B" w14:textId="77777777" w:rsidR="002359B6" w:rsidRPr="00682968" w:rsidRDefault="002359B6" w:rsidP="00682968">
      <w:pPr>
        <w:numPr>
          <w:ilvl w:val="1"/>
          <w:numId w:val="147"/>
        </w:numPr>
        <w:spacing w:after="0" w:line="276" w:lineRule="auto"/>
        <w:jc w:val="both"/>
        <w:rPr>
          <w:rFonts w:cstheme="minorHAnsi"/>
          <w:sz w:val="24"/>
          <w:szCs w:val="24"/>
          <w:lang w:val="en-US"/>
        </w:rPr>
      </w:pPr>
      <w:r w:rsidRPr="00682968">
        <w:rPr>
          <w:rFonts w:cstheme="minorHAnsi"/>
          <w:sz w:val="24"/>
          <w:szCs w:val="24"/>
          <w:lang w:val="en-US"/>
        </w:rPr>
        <w:t>Assign unique identifiers to evidence items and reference them in all records.</w:t>
      </w:r>
    </w:p>
    <w:p w14:paraId="467BD908" w14:textId="77777777" w:rsidR="002359B6" w:rsidRPr="00682968" w:rsidRDefault="002359B6" w:rsidP="00682968">
      <w:pPr>
        <w:numPr>
          <w:ilvl w:val="1"/>
          <w:numId w:val="147"/>
        </w:numPr>
        <w:spacing w:after="0" w:line="276" w:lineRule="auto"/>
        <w:jc w:val="both"/>
        <w:rPr>
          <w:rFonts w:cstheme="minorHAnsi"/>
          <w:sz w:val="24"/>
          <w:szCs w:val="24"/>
          <w:lang w:val="en-US"/>
        </w:rPr>
      </w:pPr>
      <w:r w:rsidRPr="00682968">
        <w:rPr>
          <w:rFonts w:cstheme="minorHAnsi"/>
          <w:sz w:val="24"/>
          <w:szCs w:val="24"/>
          <w:lang w:val="en-US"/>
        </w:rPr>
        <w:t>Maintain a documentation log listing photos, sketches, and notes with corresponding timestamps.</w:t>
      </w:r>
    </w:p>
    <w:p w14:paraId="1841F2FB"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9. Advanced Tools</w:t>
      </w:r>
    </w:p>
    <w:p w14:paraId="35135051" w14:textId="77777777" w:rsidR="002359B6" w:rsidRPr="00682968" w:rsidRDefault="002359B6" w:rsidP="00682968">
      <w:pPr>
        <w:numPr>
          <w:ilvl w:val="0"/>
          <w:numId w:val="151"/>
        </w:numPr>
        <w:spacing w:after="0" w:line="276" w:lineRule="auto"/>
        <w:jc w:val="both"/>
        <w:rPr>
          <w:rFonts w:cstheme="minorHAnsi"/>
          <w:sz w:val="24"/>
          <w:szCs w:val="24"/>
          <w:lang w:val="en-US"/>
        </w:rPr>
      </w:pPr>
      <w:r w:rsidRPr="00682968">
        <w:rPr>
          <w:rFonts w:cstheme="minorHAnsi"/>
          <w:b/>
          <w:bCs/>
          <w:sz w:val="24"/>
          <w:szCs w:val="24"/>
          <w:lang w:val="en-US"/>
        </w:rPr>
        <w:t>Drones:</w:t>
      </w:r>
      <w:r w:rsidRPr="00682968">
        <w:rPr>
          <w:rFonts w:cstheme="minorHAnsi"/>
          <w:sz w:val="24"/>
          <w:szCs w:val="24"/>
          <w:lang w:val="en-US"/>
        </w:rPr>
        <w:t xml:space="preserve"> Capture aerial views of large outdoor scenes.</w:t>
      </w:r>
    </w:p>
    <w:p w14:paraId="40FCF1B1" w14:textId="77777777" w:rsidR="002359B6" w:rsidRPr="00682968" w:rsidRDefault="002359B6" w:rsidP="00682968">
      <w:pPr>
        <w:numPr>
          <w:ilvl w:val="0"/>
          <w:numId w:val="151"/>
        </w:numPr>
        <w:spacing w:after="0" w:line="276" w:lineRule="auto"/>
        <w:jc w:val="both"/>
        <w:rPr>
          <w:rFonts w:cstheme="minorHAnsi"/>
          <w:sz w:val="24"/>
          <w:szCs w:val="24"/>
          <w:lang w:val="en-US"/>
        </w:rPr>
      </w:pPr>
      <w:r w:rsidRPr="00682968">
        <w:rPr>
          <w:rFonts w:cstheme="minorHAnsi"/>
          <w:b/>
          <w:bCs/>
          <w:sz w:val="24"/>
          <w:szCs w:val="24"/>
          <w:lang w:val="en-US"/>
        </w:rPr>
        <w:t>GIS Technology:</w:t>
      </w:r>
      <w:r w:rsidRPr="00682968">
        <w:rPr>
          <w:rFonts w:cstheme="minorHAnsi"/>
          <w:sz w:val="24"/>
          <w:szCs w:val="24"/>
          <w:lang w:val="en-US"/>
        </w:rPr>
        <w:t xml:space="preserve"> Incorporate geographical data for outdoor crime scenes.</w:t>
      </w:r>
    </w:p>
    <w:p w14:paraId="42D0EAF8" w14:textId="77777777" w:rsidR="002359B6" w:rsidRPr="00682968" w:rsidRDefault="002359B6" w:rsidP="00682968">
      <w:pPr>
        <w:numPr>
          <w:ilvl w:val="0"/>
          <w:numId w:val="151"/>
        </w:numPr>
        <w:spacing w:after="0" w:line="276" w:lineRule="auto"/>
        <w:jc w:val="both"/>
        <w:rPr>
          <w:rFonts w:cstheme="minorHAnsi"/>
          <w:sz w:val="24"/>
          <w:szCs w:val="24"/>
          <w:lang w:val="en-US"/>
        </w:rPr>
      </w:pPr>
      <w:r w:rsidRPr="00682968">
        <w:rPr>
          <w:rFonts w:cstheme="minorHAnsi"/>
          <w:b/>
          <w:bCs/>
          <w:sz w:val="24"/>
          <w:szCs w:val="24"/>
          <w:lang w:val="en-US"/>
        </w:rPr>
        <w:t>Forensic Software:</w:t>
      </w:r>
      <w:r w:rsidRPr="00682968">
        <w:rPr>
          <w:rFonts w:cstheme="minorHAnsi"/>
          <w:sz w:val="24"/>
          <w:szCs w:val="24"/>
          <w:lang w:val="en-US"/>
        </w:rPr>
        <w:t xml:space="preserve"> Use tools like FARO or Leica for precise measurements and scene reconstruction.</w:t>
      </w:r>
    </w:p>
    <w:p w14:paraId="63D2F380" w14:textId="77777777" w:rsidR="002359B6" w:rsidRPr="00682968" w:rsidRDefault="002359B6" w:rsidP="00682968">
      <w:pPr>
        <w:spacing w:after="0" w:line="276" w:lineRule="auto"/>
        <w:jc w:val="both"/>
        <w:rPr>
          <w:rFonts w:cstheme="minorHAnsi"/>
          <w:b/>
          <w:bCs/>
          <w:sz w:val="24"/>
          <w:szCs w:val="24"/>
          <w:lang w:val="en-US"/>
        </w:rPr>
      </w:pPr>
      <w:r w:rsidRPr="00682968">
        <w:rPr>
          <w:rFonts w:cstheme="minorHAnsi"/>
          <w:b/>
          <w:bCs/>
          <w:sz w:val="24"/>
          <w:szCs w:val="24"/>
          <w:lang w:val="en-US"/>
        </w:rPr>
        <w:t>Importance of Accurate Documentation and Mapping</w:t>
      </w:r>
    </w:p>
    <w:p w14:paraId="2ED45350" w14:textId="77777777" w:rsidR="002359B6" w:rsidRPr="00682968" w:rsidRDefault="002359B6" w:rsidP="00682968">
      <w:pPr>
        <w:numPr>
          <w:ilvl w:val="0"/>
          <w:numId w:val="152"/>
        </w:numPr>
        <w:spacing w:after="0" w:line="276" w:lineRule="auto"/>
        <w:jc w:val="both"/>
        <w:rPr>
          <w:rFonts w:cstheme="minorHAnsi"/>
          <w:sz w:val="24"/>
          <w:szCs w:val="24"/>
          <w:lang w:val="en-US"/>
        </w:rPr>
      </w:pPr>
      <w:r w:rsidRPr="00682968">
        <w:rPr>
          <w:rFonts w:cstheme="minorHAnsi"/>
          <w:b/>
          <w:bCs/>
          <w:sz w:val="24"/>
          <w:szCs w:val="24"/>
          <w:lang w:val="en-US"/>
        </w:rPr>
        <w:t>Preserves the Scene:</w:t>
      </w:r>
      <w:r w:rsidRPr="00682968">
        <w:rPr>
          <w:rFonts w:cstheme="minorHAnsi"/>
          <w:sz w:val="24"/>
          <w:szCs w:val="24"/>
          <w:lang w:val="en-US"/>
        </w:rPr>
        <w:t xml:space="preserve"> Records the original condition before any alterations occur.</w:t>
      </w:r>
    </w:p>
    <w:p w14:paraId="228CE76D" w14:textId="77777777" w:rsidR="002359B6" w:rsidRPr="00682968" w:rsidRDefault="002359B6" w:rsidP="00682968">
      <w:pPr>
        <w:numPr>
          <w:ilvl w:val="0"/>
          <w:numId w:val="152"/>
        </w:numPr>
        <w:spacing w:after="0" w:line="276" w:lineRule="auto"/>
        <w:jc w:val="both"/>
        <w:rPr>
          <w:rFonts w:cstheme="minorHAnsi"/>
          <w:sz w:val="24"/>
          <w:szCs w:val="24"/>
          <w:lang w:val="en-US"/>
        </w:rPr>
      </w:pPr>
      <w:r w:rsidRPr="00682968">
        <w:rPr>
          <w:rFonts w:cstheme="minorHAnsi"/>
          <w:b/>
          <w:bCs/>
          <w:sz w:val="24"/>
          <w:szCs w:val="24"/>
          <w:lang w:val="en-US"/>
        </w:rPr>
        <w:t>Facilitates Analysis:</w:t>
      </w:r>
      <w:r w:rsidRPr="00682968">
        <w:rPr>
          <w:rFonts w:cstheme="minorHAnsi"/>
          <w:sz w:val="24"/>
          <w:szCs w:val="24"/>
          <w:lang w:val="en-US"/>
        </w:rPr>
        <w:t xml:space="preserve"> Helps forensic experts analyze evidence relationships and reconstruct events.</w:t>
      </w:r>
    </w:p>
    <w:p w14:paraId="1296FF64" w14:textId="77777777" w:rsidR="002359B6" w:rsidRPr="00682968" w:rsidRDefault="002359B6" w:rsidP="00682968">
      <w:pPr>
        <w:numPr>
          <w:ilvl w:val="0"/>
          <w:numId w:val="152"/>
        </w:numPr>
        <w:spacing w:after="0" w:line="276" w:lineRule="auto"/>
        <w:jc w:val="both"/>
        <w:rPr>
          <w:rFonts w:cstheme="minorHAnsi"/>
          <w:sz w:val="24"/>
          <w:szCs w:val="24"/>
          <w:lang w:val="en-US"/>
        </w:rPr>
      </w:pPr>
      <w:r w:rsidRPr="00682968">
        <w:rPr>
          <w:rFonts w:cstheme="minorHAnsi"/>
          <w:b/>
          <w:bCs/>
          <w:sz w:val="24"/>
          <w:szCs w:val="24"/>
          <w:lang w:val="en-US"/>
        </w:rPr>
        <w:t>Supports Legal Proceedings:</w:t>
      </w:r>
      <w:r w:rsidRPr="00682968">
        <w:rPr>
          <w:rFonts w:cstheme="minorHAnsi"/>
          <w:sz w:val="24"/>
          <w:szCs w:val="24"/>
          <w:lang w:val="en-US"/>
        </w:rPr>
        <w:t xml:space="preserve"> Provides clear, credible visuals and data for court presentations.</w:t>
      </w:r>
    </w:p>
    <w:p w14:paraId="45D05B0C" w14:textId="77777777" w:rsidR="00C52C54" w:rsidRPr="00682968" w:rsidRDefault="00C52C54" w:rsidP="00682968">
      <w:pPr>
        <w:spacing w:after="0" w:line="276" w:lineRule="auto"/>
        <w:ind w:left="720"/>
        <w:jc w:val="both"/>
        <w:rPr>
          <w:rFonts w:cstheme="minorHAnsi"/>
          <w:sz w:val="24"/>
          <w:szCs w:val="24"/>
          <w:lang w:val="en-US"/>
        </w:rPr>
      </w:pPr>
    </w:p>
    <w:p w14:paraId="6541AC48" w14:textId="77777777" w:rsidR="002359B6" w:rsidRPr="00682968" w:rsidRDefault="00AA4D0D" w:rsidP="00682968">
      <w:pPr>
        <w:spacing w:after="0" w:line="276" w:lineRule="auto"/>
        <w:jc w:val="both"/>
        <w:rPr>
          <w:rFonts w:cstheme="minorHAnsi"/>
          <w:b/>
          <w:bCs/>
          <w:sz w:val="24"/>
          <w:szCs w:val="24"/>
          <w:lang w:val="en-US"/>
        </w:rPr>
      </w:pPr>
      <w:r w:rsidRPr="00682968">
        <w:rPr>
          <w:rFonts w:cstheme="minorHAnsi"/>
          <w:b/>
          <w:bCs/>
          <w:sz w:val="24"/>
          <w:szCs w:val="24"/>
          <w:lang w:val="en-US"/>
        </w:rPr>
        <w:t>7. Chemical Evidence Preservation</w:t>
      </w:r>
    </w:p>
    <w:p w14:paraId="237B2697" w14:textId="77777777" w:rsidR="00C52C54" w:rsidRPr="00682968" w:rsidRDefault="00C52C54" w:rsidP="00682968">
      <w:pPr>
        <w:spacing w:after="0" w:line="276" w:lineRule="auto"/>
        <w:jc w:val="both"/>
        <w:rPr>
          <w:rFonts w:cstheme="minorHAnsi"/>
          <w:sz w:val="24"/>
          <w:szCs w:val="24"/>
          <w:lang w:val="en-US"/>
        </w:rPr>
      </w:pPr>
    </w:p>
    <w:p w14:paraId="46843FEE" w14:textId="77777777" w:rsidR="00AA4D0D" w:rsidRPr="00682968" w:rsidRDefault="00AA4D0D" w:rsidP="00682968">
      <w:pPr>
        <w:spacing w:after="0" w:line="276" w:lineRule="auto"/>
        <w:jc w:val="both"/>
        <w:rPr>
          <w:rFonts w:cstheme="minorHAnsi"/>
          <w:sz w:val="24"/>
          <w:szCs w:val="24"/>
          <w:lang w:val="en-US"/>
        </w:rPr>
      </w:pPr>
      <w:r w:rsidRPr="00682968">
        <w:rPr>
          <w:rFonts w:cstheme="minorHAnsi"/>
          <w:sz w:val="24"/>
          <w:szCs w:val="24"/>
          <w:lang w:val="en-US"/>
        </w:rPr>
        <w:t>Chemical evidence refers to substances such as drugs, explosives, toxicants, and other chemical materials found at a crime scene. Proper preservation of chemical evidence is crucial to ensure its integrity and usability in forensic analysis and legal proceedings.</w:t>
      </w:r>
    </w:p>
    <w:p w14:paraId="5A955577" w14:textId="77777777" w:rsidR="00AA4D0D" w:rsidRPr="00682968" w:rsidRDefault="00AA4D0D" w:rsidP="00682968">
      <w:pPr>
        <w:spacing w:after="0" w:line="276" w:lineRule="auto"/>
        <w:jc w:val="both"/>
        <w:rPr>
          <w:rFonts w:cstheme="minorHAnsi"/>
          <w:b/>
          <w:bCs/>
          <w:sz w:val="24"/>
          <w:szCs w:val="24"/>
          <w:lang w:val="en-US"/>
        </w:rPr>
      </w:pPr>
      <w:r w:rsidRPr="00682968">
        <w:rPr>
          <w:rFonts w:cstheme="minorHAnsi"/>
          <w:b/>
          <w:bCs/>
          <w:sz w:val="24"/>
          <w:szCs w:val="24"/>
          <w:lang w:val="en-US"/>
        </w:rPr>
        <w:t>Key Steps in Chemical Evidence Preservation</w:t>
      </w:r>
    </w:p>
    <w:p w14:paraId="2DFCA56D" w14:textId="77777777" w:rsidR="00AA4D0D" w:rsidRPr="00682968" w:rsidRDefault="00AA4D0D" w:rsidP="00682968">
      <w:pPr>
        <w:numPr>
          <w:ilvl w:val="0"/>
          <w:numId w:val="155"/>
        </w:numPr>
        <w:spacing w:after="0" w:line="276" w:lineRule="auto"/>
        <w:jc w:val="both"/>
        <w:rPr>
          <w:rFonts w:cstheme="minorHAnsi"/>
          <w:sz w:val="24"/>
          <w:szCs w:val="24"/>
          <w:lang w:val="en-US"/>
        </w:rPr>
      </w:pPr>
      <w:r w:rsidRPr="00682968">
        <w:rPr>
          <w:rFonts w:cstheme="minorHAnsi"/>
          <w:b/>
          <w:bCs/>
          <w:sz w:val="24"/>
          <w:szCs w:val="24"/>
          <w:lang w:val="en-US"/>
        </w:rPr>
        <w:t>Collection:</w:t>
      </w:r>
    </w:p>
    <w:p w14:paraId="50630F5A"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Use clean, non-reactive tools (e.g., glass or stainless steel) to collect samples.</w:t>
      </w:r>
    </w:p>
    <w:p w14:paraId="0350D7DA"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Avoid contamination by wearing gloves and using sterile containers.</w:t>
      </w:r>
    </w:p>
    <w:p w14:paraId="4F7565BD" w14:textId="77777777" w:rsidR="00AA4D0D" w:rsidRPr="00682968" w:rsidRDefault="00AA4D0D" w:rsidP="00682968">
      <w:pPr>
        <w:numPr>
          <w:ilvl w:val="0"/>
          <w:numId w:val="155"/>
        </w:numPr>
        <w:spacing w:after="0" w:line="276" w:lineRule="auto"/>
        <w:jc w:val="both"/>
        <w:rPr>
          <w:rFonts w:cstheme="minorHAnsi"/>
          <w:sz w:val="24"/>
          <w:szCs w:val="24"/>
          <w:lang w:val="en-US"/>
        </w:rPr>
      </w:pPr>
      <w:r w:rsidRPr="00682968">
        <w:rPr>
          <w:rFonts w:cstheme="minorHAnsi"/>
          <w:b/>
          <w:bCs/>
          <w:sz w:val="24"/>
          <w:szCs w:val="24"/>
          <w:lang w:val="en-US"/>
        </w:rPr>
        <w:t>Proper Packaging</w:t>
      </w:r>
    </w:p>
    <w:p w14:paraId="65CCEF8F"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Use airtight, non-reactive containers (e.g., glass vials, metal cans) for volatile chemicals to prevent evaporation or degradation.</w:t>
      </w:r>
    </w:p>
    <w:p w14:paraId="020F2103"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Dry solid samples, like powders or residues, before sealing them in appropriate containers (e.g., paper envelopes or plastic bags).</w:t>
      </w:r>
    </w:p>
    <w:p w14:paraId="19721E53"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For powders, use tamper-proof plastic or paper bags with seals.</w:t>
      </w:r>
    </w:p>
    <w:p w14:paraId="4A020C67" w14:textId="77777777" w:rsidR="00AA4D0D" w:rsidRPr="00682968" w:rsidRDefault="00AA4D0D" w:rsidP="00682968">
      <w:pPr>
        <w:numPr>
          <w:ilvl w:val="0"/>
          <w:numId w:val="155"/>
        </w:numPr>
        <w:spacing w:after="0" w:line="276" w:lineRule="auto"/>
        <w:jc w:val="both"/>
        <w:rPr>
          <w:rFonts w:cstheme="minorHAnsi"/>
          <w:sz w:val="24"/>
          <w:szCs w:val="24"/>
          <w:lang w:val="en-US"/>
        </w:rPr>
      </w:pPr>
      <w:r w:rsidRPr="00682968">
        <w:rPr>
          <w:rFonts w:cstheme="minorHAnsi"/>
          <w:b/>
          <w:bCs/>
          <w:sz w:val="24"/>
          <w:szCs w:val="24"/>
          <w:lang w:val="en-US"/>
        </w:rPr>
        <w:t>Labeling</w:t>
      </w:r>
    </w:p>
    <w:p w14:paraId="4BA2A961"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Clearly label evidence with details such as case number, type of substance, date, and collector’s name.</w:t>
      </w:r>
    </w:p>
    <w:p w14:paraId="3A48BF89" w14:textId="77777777" w:rsidR="00AA4D0D" w:rsidRPr="00682968" w:rsidRDefault="00AA4D0D" w:rsidP="00682968">
      <w:pPr>
        <w:numPr>
          <w:ilvl w:val="0"/>
          <w:numId w:val="155"/>
        </w:numPr>
        <w:spacing w:after="0" w:line="276" w:lineRule="auto"/>
        <w:jc w:val="both"/>
        <w:rPr>
          <w:rFonts w:cstheme="minorHAnsi"/>
          <w:sz w:val="24"/>
          <w:szCs w:val="24"/>
          <w:lang w:val="en-US"/>
        </w:rPr>
      </w:pPr>
      <w:r w:rsidRPr="00682968">
        <w:rPr>
          <w:rFonts w:cstheme="minorHAnsi"/>
          <w:b/>
          <w:bCs/>
          <w:sz w:val="24"/>
          <w:szCs w:val="24"/>
          <w:lang w:val="en-US"/>
        </w:rPr>
        <w:t>Storage Conditions</w:t>
      </w:r>
    </w:p>
    <w:p w14:paraId="13E8C7AF"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Maintain proper environmental conditions:</w:t>
      </w:r>
    </w:p>
    <w:p w14:paraId="6441410A" w14:textId="77777777" w:rsidR="00AA4D0D" w:rsidRPr="00682968" w:rsidRDefault="00AA4D0D" w:rsidP="00682968">
      <w:pPr>
        <w:numPr>
          <w:ilvl w:val="2"/>
          <w:numId w:val="155"/>
        </w:numPr>
        <w:spacing w:after="0" w:line="276" w:lineRule="auto"/>
        <w:jc w:val="both"/>
        <w:rPr>
          <w:rFonts w:cstheme="minorHAnsi"/>
          <w:sz w:val="24"/>
          <w:szCs w:val="24"/>
          <w:lang w:val="en-US"/>
        </w:rPr>
      </w:pPr>
      <w:r w:rsidRPr="00682968">
        <w:rPr>
          <w:rFonts w:cstheme="minorHAnsi"/>
          <w:sz w:val="24"/>
          <w:szCs w:val="24"/>
          <w:lang w:val="en-US"/>
        </w:rPr>
        <w:t>Flammable substances: Store in fireproof cabinets.</w:t>
      </w:r>
    </w:p>
    <w:p w14:paraId="36690CE0" w14:textId="77777777" w:rsidR="00AA4D0D" w:rsidRPr="00682968" w:rsidRDefault="00AA4D0D" w:rsidP="00682968">
      <w:pPr>
        <w:numPr>
          <w:ilvl w:val="2"/>
          <w:numId w:val="155"/>
        </w:numPr>
        <w:spacing w:after="0" w:line="276" w:lineRule="auto"/>
        <w:jc w:val="both"/>
        <w:rPr>
          <w:rFonts w:cstheme="minorHAnsi"/>
          <w:sz w:val="24"/>
          <w:szCs w:val="24"/>
          <w:lang w:val="en-US"/>
        </w:rPr>
      </w:pPr>
      <w:r w:rsidRPr="00682968">
        <w:rPr>
          <w:rFonts w:cstheme="minorHAnsi"/>
          <w:sz w:val="24"/>
          <w:szCs w:val="24"/>
          <w:lang w:val="en-US"/>
        </w:rPr>
        <w:t>Perishables: Refrigerate or freeze if necessary to prevent degradation.</w:t>
      </w:r>
    </w:p>
    <w:p w14:paraId="771FCAF5" w14:textId="77777777" w:rsidR="00AA4D0D" w:rsidRPr="00682968" w:rsidRDefault="00AA4D0D" w:rsidP="00682968">
      <w:pPr>
        <w:numPr>
          <w:ilvl w:val="2"/>
          <w:numId w:val="155"/>
        </w:numPr>
        <w:spacing w:after="0" w:line="276" w:lineRule="auto"/>
        <w:jc w:val="both"/>
        <w:rPr>
          <w:rFonts w:cstheme="minorHAnsi"/>
          <w:sz w:val="24"/>
          <w:szCs w:val="24"/>
          <w:lang w:val="en-US"/>
        </w:rPr>
      </w:pPr>
      <w:r w:rsidRPr="00682968">
        <w:rPr>
          <w:rFonts w:cstheme="minorHAnsi"/>
          <w:sz w:val="24"/>
          <w:szCs w:val="24"/>
          <w:lang w:val="en-US"/>
        </w:rPr>
        <w:t>Light-sensitive substances: Use opaque or amber containers to block light</w:t>
      </w:r>
    </w:p>
    <w:p w14:paraId="19BA1430"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Store chemicals under conditions that prevent decomposition, such as refrigeration for volatile substances or room temperature for stable compounds.</w:t>
      </w:r>
    </w:p>
    <w:p w14:paraId="12A54098"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Avoid exposure to light, heat, or moisture, as these can alter the chemical properties.</w:t>
      </w:r>
    </w:p>
    <w:p w14:paraId="68ABC1CF" w14:textId="77777777" w:rsidR="00AA4D0D" w:rsidRPr="00682968" w:rsidRDefault="00AA4D0D" w:rsidP="00682968">
      <w:pPr>
        <w:numPr>
          <w:ilvl w:val="0"/>
          <w:numId w:val="155"/>
        </w:numPr>
        <w:spacing w:after="0" w:line="276" w:lineRule="auto"/>
        <w:jc w:val="both"/>
        <w:rPr>
          <w:rFonts w:cstheme="minorHAnsi"/>
          <w:sz w:val="24"/>
          <w:szCs w:val="24"/>
          <w:lang w:val="en-US"/>
        </w:rPr>
      </w:pPr>
      <w:r w:rsidRPr="00682968">
        <w:rPr>
          <w:rFonts w:cstheme="minorHAnsi"/>
          <w:b/>
          <w:bCs/>
          <w:sz w:val="24"/>
          <w:szCs w:val="24"/>
          <w:lang w:val="en-US"/>
        </w:rPr>
        <w:t>Documentation</w:t>
      </w:r>
    </w:p>
    <w:p w14:paraId="2037240D" w14:textId="77777777" w:rsidR="00AA4D0D" w:rsidRPr="00682968" w:rsidRDefault="00AA4D0D" w:rsidP="00682968">
      <w:pPr>
        <w:numPr>
          <w:ilvl w:val="1"/>
          <w:numId w:val="155"/>
        </w:numPr>
        <w:spacing w:after="0" w:line="276" w:lineRule="auto"/>
        <w:jc w:val="both"/>
        <w:rPr>
          <w:rFonts w:cstheme="minorHAnsi"/>
          <w:sz w:val="24"/>
          <w:szCs w:val="24"/>
          <w:lang w:val="en-US"/>
        </w:rPr>
      </w:pPr>
      <w:r w:rsidRPr="00682968">
        <w:rPr>
          <w:rFonts w:cstheme="minorHAnsi"/>
          <w:sz w:val="24"/>
          <w:szCs w:val="24"/>
          <w:lang w:val="en-US"/>
        </w:rPr>
        <w:t>Record the origin, collection method, and handling process of the evidence.</w:t>
      </w:r>
    </w:p>
    <w:p w14:paraId="7E6ED83E" w14:textId="77777777" w:rsidR="00AA4D0D" w:rsidRPr="00682968" w:rsidRDefault="00AA4D0D" w:rsidP="00682968">
      <w:pPr>
        <w:numPr>
          <w:ilvl w:val="1"/>
          <w:numId w:val="154"/>
        </w:numPr>
        <w:spacing w:after="0" w:line="276" w:lineRule="auto"/>
        <w:jc w:val="both"/>
        <w:rPr>
          <w:rFonts w:cstheme="minorHAnsi"/>
          <w:sz w:val="24"/>
          <w:szCs w:val="24"/>
          <w:lang w:val="en-US"/>
        </w:rPr>
      </w:pPr>
      <w:r w:rsidRPr="00682968">
        <w:rPr>
          <w:rFonts w:cstheme="minorHAnsi"/>
          <w:sz w:val="24"/>
          <w:szCs w:val="24"/>
          <w:lang w:val="en-US"/>
        </w:rPr>
        <w:t>Document every transfer or handling of the evidence to ensure its credibility in court.</w:t>
      </w:r>
    </w:p>
    <w:p w14:paraId="7D6AB456" w14:textId="77777777" w:rsidR="0062576D" w:rsidRPr="00682968" w:rsidRDefault="0062576D" w:rsidP="00682968">
      <w:pPr>
        <w:spacing w:after="0" w:line="276" w:lineRule="auto"/>
        <w:jc w:val="both"/>
        <w:rPr>
          <w:rFonts w:cstheme="minorHAnsi"/>
          <w:b/>
          <w:bCs/>
          <w:sz w:val="24"/>
          <w:szCs w:val="24"/>
          <w:lang w:val="en-US"/>
        </w:rPr>
      </w:pPr>
    </w:p>
    <w:p w14:paraId="01954427" w14:textId="77777777" w:rsidR="00AA4D0D" w:rsidRPr="00682968" w:rsidRDefault="00AA4D0D" w:rsidP="00682968">
      <w:pPr>
        <w:spacing w:after="0" w:line="276" w:lineRule="auto"/>
        <w:jc w:val="both"/>
        <w:rPr>
          <w:rFonts w:cstheme="minorHAnsi"/>
          <w:sz w:val="24"/>
          <w:szCs w:val="24"/>
          <w:u w:val="single"/>
          <w:lang w:val="en-US"/>
        </w:rPr>
      </w:pPr>
      <w:r w:rsidRPr="00682968">
        <w:rPr>
          <w:rFonts w:cstheme="minorHAnsi"/>
          <w:b/>
          <w:bCs/>
          <w:sz w:val="24"/>
          <w:szCs w:val="24"/>
          <w:u w:val="single"/>
          <w:lang w:val="en-US"/>
        </w:rPr>
        <w:t>Importance of Chemical Evidence Preservation</w:t>
      </w:r>
    </w:p>
    <w:p w14:paraId="566437DA" w14:textId="77777777" w:rsidR="00AA4D0D" w:rsidRPr="00682968" w:rsidRDefault="00AA4D0D" w:rsidP="00682968">
      <w:pPr>
        <w:spacing w:after="0" w:line="276" w:lineRule="auto"/>
        <w:jc w:val="both"/>
        <w:rPr>
          <w:rFonts w:cstheme="minorHAnsi"/>
          <w:sz w:val="24"/>
          <w:szCs w:val="24"/>
          <w:lang w:val="en-US"/>
        </w:rPr>
      </w:pPr>
      <w:r w:rsidRPr="00682968">
        <w:rPr>
          <w:rFonts w:cstheme="minorHAnsi"/>
          <w:sz w:val="24"/>
          <w:szCs w:val="24"/>
          <w:lang w:val="en-US"/>
        </w:rPr>
        <w:t>Chemical evidence, such as drugs, explosives, toxins, and other chemical substances, plays a vital role in forensic investigations. Proper preservation ensures the integrity and reliability of this evidence for analysis and legal proceedings.</w:t>
      </w:r>
    </w:p>
    <w:p w14:paraId="5DBF7C10" w14:textId="77777777" w:rsidR="00AA4D0D" w:rsidRPr="00682968" w:rsidRDefault="00AA4D0D" w:rsidP="00682968">
      <w:pPr>
        <w:spacing w:after="0" w:line="276" w:lineRule="auto"/>
        <w:jc w:val="both"/>
        <w:rPr>
          <w:rFonts w:cstheme="minorHAnsi"/>
          <w:b/>
          <w:bCs/>
          <w:sz w:val="24"/>
          <w:szCs w:val="24"/>
          <w:lang w:val="en-US"/>
        </w:rPr>
      </w:pPr>
      <w:r w:rsidRPr="00682968">
        <w:rPr>
          <w:rFonts w:cstheme="minorHAnsi"/>
          <w:b/>
          <w:bCs/>
          <w:sz w:val="24"/>
          <w:szCs w:val="24"/>
          <w:lang w:val="en-US"/>
        </w:rPr>
        <w:t>1. Maintains Evidence Integrity</w:t>
      </w:r>
    </w:p>
    <w:p w14:paraId="16075D43" w14:textId="77777777" w:rsidR="00AA4D0D" w:rsidRPr="00682968" w:rsidRDefault="00AA4D0D" w:rsidP="00682968">
      <w:pPr>
        <w:numPr>
          <w:ilvl w:val="0"/>
          <w:numId w:val="157"/>
        </w:numPr>
        <w:spacing w:after="0" w:line="276" w:lineRule="auto"/>
        <w:jc w:val="both"/>
        <w:rPr>
          <w:rFonts w:cstheme="minorHAnsi"/>
          <w:sz w:val="24"/>
          <w:szCs w:val="24"/>
          <w:lang w:val="en-US"/>
        </w:rPr>
      </w:pPr>
      <w:r w:rsidRPr="00682968">
        <w:rPr>
          <w:rFonts w:cstheme="minorHAnsi"/>
          <w:b/>
          <w:bCs/>
          <w:sz w:val="24"/>
          <w:szCs w:val="24"/>
          <w:lang w:val="en-US"/>
        </w:rPr>
        <w:t>Prevents Degradation or Alteration</w:t>
      </w:r>
    </w:p>
    <w:p w14:paraId="339198F3" w14:textId="77777777" w:rsidR="00AA4D0D" w:rsidRPr="00682968" w:rsidRDefault="00AA4D0D" w:rsidP="00682968">
      <w:pPr>
        <w:numPr>
          <w:ilvl w:val="0"/>
          <w:numId w:val="162"/>
        </w:numPr>
        <w:spacing w:after="0" w:line="276" w:lineRule="auto"/>
        <w:jc w:val="both"/>
        <w:rPr>
          <w:rFonts w:cstheme="minorHAnsi"/>
          <w:sz w:val="24"/>
          <w:szCs w:val="24"/>
          <w:lang w:val="en-US"/>
        </w:rPr>
      </w:pPr>
      <w:r w:rsidRPr="00682968">
        <w:rPr>
          <w:rFonts w:cstheme="minorHAnsi"/>
          <w:sz w:val="24"/>
          <w:szCs w:val="24"/>
          <w:lang w:val="en-US"/>
        </w:rPr>
        <w:t>Chemical substances, such as drugs, toxins, and explosives, can degrade or change composition over time due to exposure to heat, light, air, or moisture.</w:t>
      </w:r>
    </w:p>
    <w:p w14:paraId="73A5724C" w14:textId="77777777" w:rsidR="00AA4D0D" w:rsidRPr="00682968" w:rsidRDefault="00AA4D0D" w:rsidP="00682968">
      <w:pPr>
        <w:numPr>
          <w:ilvl w:val="0"/>
          <w:numId w:val="157"/>
        </w:numPr>
        <w:spacing w:after="0" w:line="276" w:lineRule="auto"/>
        <w:jc w:val="both"/>
        <w:rPr>
          <w:rFonts w:cstheme="minorHAnsi"/>
          <w:sz w:val="24"/>
          <w:szCs w:val="24"/>
          <w:lang w:val="en-US"/>
        </w:rPr>
      </w:pPr>
      <w:r w:rsidRPr="00682968">
        <w:rPr>
          <w:rFonts w:cstheme="minorHAnsi"/>
          <w:b/>
          <w:bCs/>
          <w:sz w:val="24"/>
          <w:szCs w:val="24"/>
          <w:lang w:val="en-US"/>
        </w:rPr>
        <w:t>Preserves Original State:</w:t>
      </w:r>
      <w:r w:rsidRPr="00682968">
        <w:rPr>
          <w:rFonts w:cstheme="minorHAnsi"/>
          <w:sz w:val="24"/>
          <w:szCs w:val="24"/>
          <w:lang w:val="en-US"/>
        </w:rPr>
        <w:t xml:space="preserve"> Ensures that the substance's properties remain unaltered from the time of collection.</w:t>
      </w:r>
    </w:p>
    <w:p w14:paraId="2D1ECD83" w14:textId="77777777" w:rsidR="00AA4D0D" w:rsidRPr="00682968" w:rsidRDefault="00AA4D0D" w:rsidP="00682968">
      <w:pPr>
        <w:spacing w:after="0" w:line="276" w:lineRule="auto"/>
        <w:jc w:val="both"/>
        <w:rPr>
          <w:rFonts w:cstheme="minorHAnsi"/>
          <w:b/>
          <w:bCs/>
          <w:sz w:val="24"/>
          <w:szCs w:val="24"/>
          <w:lang w:val="en-US"/>
        </w:rPr>
      </w:pPr>
      <w:r w:rsidRPr="00682968">
        <w:rPr>
          <w:rFonts w:cstheme="minorHAnsi"/>
          <w:b/>
          <w:bCs/>
          <w:sz w:val="24"/>
          <w:szCs w:val="24"/>
          <w:lang w:val="en-US"/>
        </w:rPr>
        <w:t>2. Ensures Accurate Forensic Analysis</w:t>
      </w:r>
    </w:p>
    <w:p w14:paraId="11BEF6D4" w14:textId="77777777" w:rsidR="0062576D" w:rsidRPr="00682968" w:rsidRDefault="0062576D" w:rsidP="00682968">
      <w:pPr>
        <w:numPr>
          <w:ilvl w:val="0"/>
          <w:numId w:val="158"/>
        </w:numPr>
        <w:spacing w:after="0" w:line="276" w:lineRule="auto"/>
        <w:jc w:val="both"/>
        <w:rPr>
          <w:rFonts w:cstheme="minorHAnsi"/>
          <w:sz w:val="24"/>
          <w:szCs w:val="24"/>
          <w:lang w:val="en-US"/>
        </w:rPr>
      </w:pPr>
      <w:r w:rsidRPr="00682968">
        <w:rPr>
          <w:rFonts w:cstheme="minorHAnsi"/>
          <w:sz w:val="24"/>
          <w:szCs w:val="24"/>
          <w:lang w:val="en-US"/>
        </w:rPr>
        <w:t>Ensures the evidence is suitable for reliable testing, such as toxicology, drug identification, or explosive residue analysis.</w:t>
      </w:r>
    </w:p>
    <w:p w14:paraId="660FED7E" w14:textId="77777777" w:rsidR="00AA4D0D" w:rsidRPr="00682968" w:rsidRDefault="00AA4D0D" w:rsidP="00682968">
      <w:pPr>
        <w:numPr>
          <w:ilvl w:val="0"/>
          <w:numId w:val="158"/>
        </w:numPr>
        <w:spacing w:after="0" w:line="276" w:lineRule="auto"/>
        <w:jc w:val="both"/>
        <w:rPr>
          <w:rFonts w:cstheme="minorHAnsi"/>
          <w:sz w:val="24"/>
          <w:szCs w:val="24"/>
          <w:lang w:val="en-US"/>
        </w:rPr>
      </w:pPr>
      <w:r w:rsidRPr="00682968">
        <w:rPr>
          <w:rFonts w:cstheme="minorHAnsi"/>
          <w:b/>
          <w:bCs/>
          <w:sz w:val="24"/>
          <w:szCs w:val="24"/>
          <w:lang w:val="en-US"/>
        </w:rPr>
        <w:t>Reliable Results:</w:t>
      </w:r>
      <w:r w:rsidRPr="00682968">
        <w:rPr>
          <w:rFonts w:cstheme="minorHAnsi"/>
          <w:sz w:val="24"/>
          <w:szCs w:val="24"/>
          <w:lang w:val="en-US"/>
        </w:rPr>
        <w:t xml:space="preserve"> Proper preservation maintains the chemical composition, enabling precise identification and quantification.</w:t>
      </w:r>
    </w:p>
    <w:p w14:paraId="0C16E9BF" w14:textId="77777777" w:rsidR="00AA4D0D" w:rsidRPr="00682968" w:rsidRDefault="00AA4D0D" w:rsidP="00682968">
      <w:pPr>
        <w:numPr>
          <w:ilvl w:val="0"/>
          <w:numId w:val="158"/>
        </w:numPr>
        <w:spacing w:after="0" w:line="276" w:lineRule="auto"/>
        <w:jc w:val="both"/>
        <w:rPr>
          <w:rFonts w:cstheme="minorHAnsi"/>
          <w:sz w:val="24"/>
          <w:szCs w:val="24"/>
          <w:lang w:val="en-US"/>
        </w:rPr>
      </w:pPr>
      <w:r w:rsidRPr="00682968">
        <w:rPr>
          <w:rFonts w:cstheme="minorHAnsi"/>
          <w:b/>
          <w:bCs/>
          <w:sz w:val="24"/>
          <w:szCs w:val="24"/>
          <w:lang w:val="en-US"/>
        </w:rPr>
        <w:t>Avoids Contamination:</w:t>
      </w:r>
      <w:r w:rsidRPr="00682968">
        <w:rPr>
          <w:rFonts w:cstheme="minorHAnsi"/>
          <w:sz w:val="24"/>
          <w:szCs w:val="24"/>
          <w:lang w:val="en-US"/>
        </w:rPr>
        <w:t xml:space="preserve"> </w:t>
      </w:r>
      <w:r w:rsidR="0062576D" w:rsidRPr="00682968">
        <w:rPr>
          <w:rFonts w:cstheme="minorHAnsi"/>
          <w:sz w:val="24"/>
          <w:szCs w:val="24"/>
          <w:lang w:val="en-US"/>
        </w:rPr>
        <w:t xml:space="preserve">Proper packaging and storage prevent mixing or contamination with other evidence </w:t>
      </w:r>
      <w:r w:rsidRPr="00682968">
        <w:rPr>
          <w:rFonts w:cstheme="minorHAnsi"/>
          <w:sz w:val="24"/>
          <w:szCs w:val="24"/>
          <w:lang w:val="en-US"/>
        </w:rPr>
        <w:t>Prevents cross-contamination that could lead to inaccurate conclusions or misidentification.</w:t>
      </w:r>
    </w:p>
    <w:p w14:paraId="6611F83C" w14:textId="77777777" w:rsidR="00AA4D0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3</w:t>
      </w:r>
      <w:r w:rsidR="00AA4D0D" w:rsidRPr="00682968">
        <w:rPr>
          <w:rFonts w:cstheme="minorHAnsi"/>
          <w:b/>
          <w:bCs/>
          <w:sz w:val="24"/>
          <w:szCs w:val="24"/>
          <w:lang w:val="en-US"/>
        </w:rPr>
        <w:t>. Supports Legal Admissibility</w:t>
      </w:r>
    </w:p>
    <w:p w14:paraId="5A6D0A4F" w14:textId="77777777" w:rsidR="0062576D" w:rsidRPr="00682968" w:rsidRDefault="00AA4D0D" w:rsidP="00682968">
      <w:pPr>
        <w:numPr>
          <w:ilvl w:val="0"/>
          <w:numId w:val="158"/>
        </w:numPr>
        <w:spacing w:after="0" w:line="276" w:lineRule="auto"/>
        <w:jc w:val="both"/>
        <w:rPr>
          <w:rFonts w:cstheme="minorHAnsi"/>
          <w:sz w:val="24"/>
          <w:szCs w:val="24"/>
          <w:lang w:val="en-US"/>
        </w:rPr>
      </w:pPr>
      <w:r w:rsidRPr="00682968">
        <w:rPr>
          <w:rFonts w:cstheme="minorHAnsi"/>
          <w:b/>
          <w:bCs/>
          <w:sz w:val="24"/>
          <w:szCs w:val="24"/>
          <w:lang w:val="en-US"/>
        </w:rPr>
        <w:t>Credibility in Court:</w:t>
      </w:r>
      <w:r w:rsidRPr="00682968">
        <w:rPr>
          <w:rFonts w:cstheme="minorHAnsi"/>
          <w:sz w:val="24"/>
          <w:szCs w:val="24"/>
          <w:lang w:val="en-US"/>
        </w:rPr>
        <w:t xml:space="preserve"> Preserved evidence is more likely to be accepted as valid and credible in legal proceedings.</w:t>
      </w:r>
      <w:r w:rsidR="0062576D" w:rsidRPr="00682968">
        <w:rPr>
          <w:rFonts w:cstheme="minorHAnsi"/>
          <w:sz w:val="24"/>
          <w:szCs w:val="24"/>
          <w:lang w:val="en-US"/>
        </w:rPr>
        <w:t xml:space="preserve"> Poor handling or degradation can render chemical evidence inadmissible, potentially compromising a case.</w:t>
      </w:r>
    </w:p>
    <w:p w14:paraId="243163D9" w14:textId="77777777" w:rsidR="00AA4D0D" w:rsidRPr="00682968" w:rsidRDefault="00AA4D0D" w:rsidP="00682968">
      <w:pPr>
        <w:numPr>
          <w:ilvl w:val="0"/>
          <w:numId w:val="159"/>
        </w:numPr>
        <w:spacing w:after="0" w:line="276" w:lineRule="auto"/>
        <w:jc w:val="both"/>
        <w:rPr>
          <w:rFonts w:cstheme="minorHAnsi"/>
          <w:sz w:val="24"/>
          <w:szCs w:val="24"/>
          <w:lang w:val="en-US"/>
        </w:rPr>
      </w:pPr>
      <w:r w:rsidRPr="00682968">
        <w:rPr>
          <w:rFonts w:cstheme="minorHAnsi"/>
          <w:b/>
          <w:bCs/>
          <w:sz w:val="24"/>
          <w:szCs w:val="24"/>
          <w:lang w:val="en-US"/>
        </w:rPr>
        <w:t>Chain of Custody Compliance:</w:t>
      </w:r>
      <w:r w:rsidRPr="00682968">
        <w:rPr>
          <w:rFonts w:cstheme="minorHAnsi"/>
          <w:sz w:val="24"/>
          <w:szCs w:val="24"/>
          <w:lang w:val="en-US"/>
        </w:rPr>
        <w:t xml:space="preserve"> Proper preservation demonstrates adherence to protocols, supporting the integrity of the chain of custody</w:t>
      </w:r>
      <w:r w:rsidR="0062576D" w:rsidRPr="00682968">
        <w:rPr>
          <w:rFonts w:cstheme="minorHAnsi"/>
          <w:sz w:val="24"/>
          <w:szCs w:val="24"/>
          <w:lang w:val="en-US"/>
        </w:rPr>
        <w:t xml:space="preserve"> ensures evidence remains traceable and untampered, establishing credibility in legal proceedings.</w:t>
      </w:r>
    </w:p>
    <w:p w14:paraId="15D04BEF" w14:textId="77777777" w:rsidR="0062576D" w:rsidRPr="00682968" w:rsidRDefault="0062576D" w:rsidP="00682968">
      <w:pPr>
        <w:numPr>
          <w:ilvl w:val="0"/>
          <w:numId w:val="159"/>
        </w:numPr>
        <w:spacing w:after="0" w:line="276" w:lineRule="auto"/>
        <w:jc w:val="both"/>
        <w:rPr>
          <w:rFonts w:cstheme="minorHAnsi"/>
          <w:sz w:val="24"/>
          <w:szCs w:val="24"/>
          <w:lang w:val="en-US"/>
        </w:rPr>
      </w:pPr>
      <w:r w:rsidRPr="00682968">
        <w:rPr>
          <w:rFonts w:cstheme="minorHAnsi"/>
          <w:sz w:val="24"/>
          <w:szCs w:val="24"/>
          <w:lang w:val="en-US"/>
        </w:rPr>
        <w:t>Tamper-proof packaging and proper documentation further enhance integrity.</w:t>
      </w:r>
    </w:p>
    <w:p w14:paraId="72FDC9F7" w14:textId="77777777" w:rsidR="00AA4D0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4</w:t>
      </w:r>
      <w:r w:rsidR="00AA4D0D" w:rsidRPr="00682968">
        <w:rPr>
          <w:rFonts w:cstheme="minorHAnsi"/>
          <w:b/>
          <w:bCs/>
          <w:sz w:val="24"/>
          <w:szCs w:val="24"/>
          <w:lang w:val="en-US"/>
        </w:rPr>
        <w:t>. Aids in Reconstructing Events</w:t>
      </w:r>
    </w:p>
    <w:p w14:paraId="0D3A0723" w14:textId="77777777" w:rsidR="00AA4D0D" w:rsidRPr="00682968" w:rsidRDefault="00AA4D0D" w:rsidP="00682968">
      <w:pPr>
        <w:numPr>
          <w:ilvl w:val="0"/>
          <w:numId w:val="160"/>
        </w:numPr>
        <w:spacing w:after="0" w:line="276" w:lineRule="auto"/>
        <w:jc w:val="both"/>
        <w:rPr>
          <w:rFonts w:cstheme="minorHAnsi"/>
          <w:sz w:val="24"/>
          <w:szCs w:val="24"/>
          <w:lang w:val="en-US"/>
        </w:rPr>
      </w:pPr>
      <w:r w:rsidRPr="00682968">
        <w:rPr>
          <w:rFonts w:cstheme="minorHAnsi"/>
          <w:b/>
          <w:bCs/>
          <w:sz w:val="24"/>
          <w:szCs w:val="24"/>
          <w:lang w:val="en-US"/>
        </w:rPr>
        <w:t>Chemical Traces:</w:t>
      </w:r>
      <w:r w:rsidRPr="00682968">
        <w:rPr>
          <w:rFonts w:cstheme="minorHAnsi"/>
          <w:sz w:val="24"/>
          <w:szCs w:val="24"/>
          <w:lang w:val="en-US"/>
        </w:rPr>
        <w:t xml:space="preserve"> Preserved evidence helps investigators determine how substances were used or interacted at the scene (e.g., explosive residue indicating detonation methods).</w:t>
      </w:r>
    </w:p>
    <w:p w14:paraId="06308DAE" w14:textId="77777777" w:rsidR="00AA4D0D" w:rsidRPr="00682968" w:rsidRDefault="00AA4D0D" w:rsidP="00682968">
      <w:pPr>
        <w:numPr>
          <w:ilvl w:val="0"/>
          <w:numId w:val="160"/>
        </w:numPr>
        <w:spacing w:after="0" w:line="276" w:lineRule="auto"/>
        <w:jc w:val="both"/>
        <w:rPr>
          <w:rFonts w:cstheme="minorHAnsi"/>
          <w:sz w:val="24"/>
          <w:szCs w:val="24"/>
          <w:lang w:val="en-US"/>
        </w:rPr>
      </w:pPr>
      <w:r w:rsidRPr="00682968">
        <w:rPr>
          <w:rFonts w:cstheme="minorHAnsi"/>
          <w:b/>
          <w:bCs/>
          <w:sz w:val="24"/>
          <w:szCs w:val="24"/>
          <w:lang w:val="en-US"/>
        </w:rPr>
        <w:t>Time Frame:</w:t>
      </w:r>
      <w:r w:rsidRPr="00682968">
        <w:rPr>
          <w:rFonts w:cstheme="minorHAnsi"/>
          <w:sz w:val="24"/>
          <w:szCs w:val="24"/>
          <w:lang w:val="en-US"/>
        </w:rPr>
        <w:t xml:space="preserve"> The stability of chemical evidence can provide insights into when it was deposited or used.</w:t>
      </w:r>
    </w:p>
    <w:p w14:paraId="0FB7F606" w14:textId="77777777" w:rsidR="00AA4D0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5</w:t>
      </w:r>
      <w:r w:rsidR="00AA4D0D" w:rsidRPr="00682968">
        <w:rPr>
          <w:rFonts w:cstheme="minorHAnsi"/>
          <w:b/>
          <w:bCs/>
          <w:sz w:val="24"/>
          <w:szCs w:val="24"/>
          <w:lang w:val="en-US"/>
        </w:rPr>
        <w:t>. Protects Public Safety</w:t>
      </w:r>
    </w:p>
    <w:p w14:paraId="1F66054B" w14:textId="77777777" w:rsidR="00AA4D0D" w:rsidRPr="00682968" w:rsidRDefault="00AA4D0D" w:rsidP="00682968">
      <w:pPr>
        <w:numPr>
          <w:ilvl w:val="0"/>
          <w:numId w:val="161"/>
        </w:numPr>
        <w:spacing w:after="0" w:line="276" w:lineRule="auto"/>
        <w:jc w:val="both"/>
        <w:rPr>
          <w:rFonts w:cstheme="minorHAnsi"/>
          <w:sz w:val="24"/>
          <w:szCs w:val="24"/>
          <w:lang w:val="en-US"/>
        </w:rPr>
      </w:pPr>
      <w:r w:rsidRPr="00682968">
        <w:rPr>
          <w:rFonts w:cstheme="minorHAnsi"/>
          <w:b/>
          <w:bCs/>
          <w:sz w:val="24"/>
          <w:szCs w:val="24"/>
          <w:lang w:val="en-US"/>
        </w:rPr>
        <w:t>Hazard Containment:</w:t>
      </w:r>
      <w:r w:rsidRPr="00682968">
        <w:rPr>
          <w:rFonts w:cstheme="minorHAnsi"/>
          <w:sz w:val="24"/>
          <w:szCs w:val="24"/>
          <w:lang w:val="en-US"/>
        </w:rPr>
        <w:t xml:space="preserve"> Proper handling and storage of hazardous chemicals prevent leaks, spills, or exposure that could harm investigators or the public.</w:t>
      </w:r>
    </w:p>
    <w:p w14:paraId="27E5E22B" w14:textId="77777777" w:rsidR="0062576D" w:rsidRPr="00682968" w:rsidRDefault="00AA4D0D" w:rsidP="00682968">
      <w:pPr>
        <w:numPr>
          <w:ilvl w:val="0"/>
          <w:numId w:val="161"/>
        </w:numPr>
        <w:spacing w:after="0" w:line="276" w:lineRule="auto"/>
        <w:jc w:val="both"/>
        <w:rPr>
          <w:rFonts w:cstheme="minorHAnsi"/>
          <w:sz w:val="24"/>
          <w:szCs w:val="24"/>
          <w:lang w:val="en-US"/>
        </w:rPr>
      </w:pPr>
      <w:r w:rsidRPr="00682968">
        <w:rPr>
          <w:rFonts w:cstheme="minorHAnsi"/>
          <w:b/>
          <w:bCs/>
          <w:sz w:val="24"/>
          <w:szCs w:val="24"/>
          <w:lang w:val="en-US"/>
        </w:rPr>
        <w:t>Safe Disposal:</w:t>
      </w:r>
      <w:r w:rsidRPr="00682968">
        <w:rPr>
          <w:rFonts w:cstheme="minorHAnsi"/>
          <w:sz w:val="24"/>
          <w:szCs w:val="24"/>
          <w:lang w:val="en-US"/>
        </w:rPr>
        <w:t xml:space="preserve"> Ensures that substances are managed responsibly post-analysis.</w:t>
      </w:r>
    </w:p>
    <w:p w14:paraId="39224FE2" w14:textId="77777777" w:rsidR="0062576D" w:rsidRPr="00682968" w:rsidRDefault="0062576D" w:rsidP="00682968">
      <w:pPr>
        <w:numPr>
          <w:ilvl w:val="0"/>
          <w:numId w:val="161"/>
        </w:numPr>
        <w:spacing w:after="0" w:line="276" w:lineRule="auto"/>
        <w:jc w:val="both"/>
        <w:rPr>
          <w:rFonts w:cstheme="minorHAnsi"/>
          <w:sz w:val="24"/>
          <w:szCs w:val="24"/>
          <w:lang w:val="en-US"/>
        </w:rPr>
      </w:pPr>
      <w:r w:rsidRPr="00682968">
        <w:rPr>
          <w:rFonts w:cstheme="minorHAnsi"/>
          <w:b/>
          <w:bCs/>
          <w:sz w:val="24"/>
          <w:szCs w:val="24"/>
          <w:lang w:val="en-US"/>
        </w:rPr>
        <w:t>Protects Against Environmental Hazards:</w:t>
      </w:r>
      <w:r w:rsidRPr="00682968">
        <w:rPr>
          <w:rFonts w:cstheme="minorHAnsi"/>
          <w:sz w:val="24"/>
          <w:szCs w:val="24"/>
          <w:lang w:val="en-US"/>
        </w:rPr>
        <w:t xml:space="preserve"> Chemicals can pose risks to handlers, including toxicity, flammability, or reactivity. Preservation in appropriate containers minimizes these risks, ensuring safety during transport and storage.</w:t>
      </w:r>
    </w:p>
    <w:p w14:paraId="745F56C8" w14:textId="77777777" w:rsidR="0062576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6. Facilitates Long-Term Storage</w:t>
      </w:r>
    </w:p>
    <w:p w14:paraId="08913404" w14:textId="77777777" w:rsidR="0062576D" w:rsidRPr="00682968" w:rsidRDefault="0062576D" w:rsidP="00682968">
      <w:pPr>
        <w:numPr>
          <w:ilvl w:val="0"/>
          <w:numId w:val="156"/>
        </w:numPr>
        <w:spacing w:after="0" w:line="276" w:lineRule="auto"/>
        <w:jc w:val="both"/>
        <w:rPr>
          <w:rFonts w:cstheme="minorHAnsi"/>
          <w:sz w:val="24"/>
          <w:szCs w:val="24"/>
          <w:lang w:val="en-US"/>
        </w:rPr>
      </w:pPr>
      <w:r w:rsidRPr="00682968">
        <w:rPr>
          <w:rFonts w:cstheme="minorHAnsi"/>
          <w:sz w:val="24"/>
          <w:szCs w:val="24"/>
          <w:lang w:val="en-US"/>
        </w:rPr>
        <w:t>Certain cases may require evidence to be stored for extended periods due to lengthy trials or appeals.</w:t>
      </w:r>
    </w:p>
    <w:p w14:paraId="45852C95" w14:textId="77777777" w:rsidR="0062576D" w:rsidRPr="00682968" w:rsidRDefault="0062576D" w:rsidP="00682968">
      <w:pPr>
        <w:numPr>
          <w:ilvl w:val="0"/>
          <w:numId w:val="156"/>
        </w:numPr>
        <w:spacing w:after="0" w:line="276" w:lineRule="auto"/>
        <w:jc w:val="both"/>
        <w:rPr>
          <w:rFonts w:cstheme="minorHAnsi"/>
          <w:sz w:val="24"/>
          <w:szCs w:val="24"/>
          <w:lang w:val="en-US"/>
        </w:rPr>
      </w:pPr>
      <w:r w:rsidRPr="00682968">
        <w:rPr>
          <w:rFonts w:cstheme="minorHAnsi"/>
          <w:sz w:val="24"/>
          <w:szCs w:val="24"/>
          <w:lang w:val="en-US"/>
        </w:rPr>
        <w:t>Proper preservation ensures evidence remains intact and usable over time.</w:t>
      </w:r>
    </w:p>
    <w:p w14:paraId="210C33A3" w14:textId="77777777" w:rsidR="0062576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7. Strengthens Prosecution and Defense</w:t>
      </w:r>
    </w:p>
    <w:p w14:paraId="6C25B015" w14:textId="77777777" w:rsidR="0062576D" w:rsidRPr="00682968" w:rsidRDefault="0062576D" w:rsidP="00682968">
      <w:pPr>
        <w:numPr>
          <w:ilvl w:val="0"/>
          <w:numId w:val="156"/>
        </w:numPr>
        <w:spacing w:after="0" w:line="276" w:lineRule="auto"/>
        <w:jc w:val="both"/>
        <w:rPr>
          <w:rFonts w:cstheme="minorHAnsi"/>
          <w:sz w:val="24"/>
          <w:szCs w:val="24"/>
          <w:lang w:val="en-US"/>
        </w:rPr>
      </w:pPr>
      <w:r w:rsidRPr="00682968">
        <w:rPr>
          <w:rFonts w:cstheme="minorHAnsi"/>
          <w:sz w:val="24"/>
          <w:szCs w:val="24"/>
          <w:lang w:val="en-US"/>
        </w:rPr>
        <w:t>Well-preserved chemical evidence provides clear, scientific data that can be used by both prosecution and defense, ensuring justice is served.</w:t>
      </w:r>
    </w:p>
    <w:p w14:paraId="7CE0F47C" w14:textId="77777777" w:rsidR="00AA4D0D" w:rsidRPr="00682968" w:rsidRDefault="00AA4D0D" w:rsidP="00682968">
      <w:pPr>
        <w:spacing w:after="0" w:line="276" w:lineRule="auto"/>
        <w:jc w:val="both"/>
        <w:rPr>
          <w:rFonts w:cstheme="minorHAnsi"/>
          <w:sz w:val="24"/>
          <w:szCs w:val="24"/>
          <w:lang w:val="en-US"/>
        </w:rPr>
      </w:pPr>
      <w:r w:rsidRPr="00682968">
        <w:rPr>
          <w:rFonts w:cstheme="minorHAnsi"/>
          <w:sz w:val="24"/>
          <w:szCs w:val="24"/>
          <w:lang w:val="en-US"/>
        </w:rPr>
        <w:t>By ensuring chemical evidence is preserved effectively, forensic scientists can provide reliable results that contribute to justice, protect public health, and uphold investigative credibility</w:t>
      </w:r>
      <w:r w:rsidR="0062576D" w:rsidRPr="00682968">
        <w:rPr>
          <w:rFonts w:cstheme="minorHAnsi"/>
          <w:sz w:val="24"/>
          <w:szCs w:val="24"/>
          <w:lang w:val="en-US"/>
        </w:rPr>
        <w:t>. It ensures that investigations are robust, conclusions are reliable, and legal outcomes are fair.</w:t>
      </w:r>
    </w:p>
    <w:p w14:paraId="5D103799" w14:textId="77777777" w:rsidR="00AA4D0D" w:rsidRPr="00682968" w:rsidRDefault="00AA4D0D" w:rsidP="00682968">
      <w:pPr>
        <w:spacing w:after="0" w:line="276" w:lineRule="auto"/>
        <w:jc w:val="both"/>
        <w:rPr>
          <w:rFonts w:cstheme="minorHAnsi"/>
          <w:sz w:val="24"/>
          <w:szCs w:val="24"/>
          <w:lang w:val="en-US"/>
        </w:rPr>
      </w:pPr>
    </w:p>
    <w:p w14:paraId="5231E0D7" w14:textId="77777777" w:rsidR="0062576D" w:rsidRPr="00682968" w:rsidRDefault="0062576D"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Techniques for Preserving Chemical Evidence:</w:t>
      </w:r>
    </w:p>
    <w:p w14:paraId="5E8B8666" w14:textId="77777777" w:rsidR="0062576D" w:rsidRPr="00682968" w:rsidRDefault="0062576D" w:rsidP="00682968">
      <w:pPr>
        <w:spacing w:after="0" w:line="276" w:lineRule="auto"/>
        <w:jc w:val="both"/>
        <w:rPr>
          <w:rFonts w:cstheme="minorHAnsi"/>
          <w:sz w:val="24"/>
          <w:szCs w:val="24"/>
          <w:lang w:val="en-US"/>
        </w:rPr>
      </w:pPr>
      <w:r w:rsidRPr="00682968">
        <w:rPr>
          <w:rFonts w:cstheme="minorHAnsi"/>
          <w:sz w:val="24"/>
          <w:szCs w:val="24"/>
          <w:lang w:val="en-US"/>
        </w:rPr>
        <w:t>Proper preservation of chemical evidence ensures its integrity, prevents contamination or degradation, and maintains its admissibility in legal proceedings. The techniques used depend on the type and nature of the chemical evidence, such as drugs, toxic substances, or explosive materials.</w:t>
      </w:r>
    </w:p>
    <w:p w14:paraId="29AFDF48" w14:textId="77777777" w:rsidR="0062576D" w:rsidRPr="00682968" w:rsidRDefault="0062576D" w:rsidP="00682968">
      <w:pPr>
        <w:spacing w:after="0" w:line="276" w:lineRule="auto"/>
        <w:jc w:val="both"/>
        <w:rPr>
          <w:rFonts w:cstheme="minorHAnsi"/>
          <w:sz w:val="24"/>
          <w:szCs w:val="24"/>
          <w:lang w:val="en-US"/>
        </w:rPr>
      </w:pPr>
      <w:r w:rsidRPr="00682968">
        <w:rPr>
          <w:rFonts w:cstheme="minorHAnsi"/>
          <w:sz w:val="24"/>
          <w:szCs w:val="24"/>
          <w:lang w:val="en-US"/>
        </w:rPr>
        <w:t>Specific techniques tailored to different types of chemical evidence:</w:t>
      </w:r>
    </w:p>
    <w:p w14:paraId="5B159A08" w14:textId="77777777" w:rsidR="0062576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1. General Guidelines</w:t>
      </w:r>
    </w:p>
    <w:p w14:paraId="66C30CAE" w14:textId="77777777" w:rsidR="0062576D" w:rsidRPr="00682968" w:rsidRDefault="0062576D" w:rsidP="00682968">
      <w:pPr>
        <w:numPr>
          <w:ilvl w:val="0"/>
          <w:numId w:val="163"/>
        </w:numPr>
        <w:spacing w:after="0" w:line="276" w:lineRule="auto"/>
        <w:jc w:val="both"/>
        <w:rPr>
          <w:rFonts w:cstheme="minorHAnsi"/>
          <w:sz w:val="24"/>
          <w:szCs w:val="24"/>
          <w:lang w:val="en-US"/>
        </w:rPr>
      </w:pPr>
      <w:r w:rsidRPr="00682968">
        <w:rPr>
          <w:rFonts w:cstheme="minorHAnsi"/>
          <w:b/>
          <w:bCs/>
          <w:sz w:val="24"/>
          <w:szCs w:val="24"/>
          <w:lang w:val="en-US"/>
        </w:rPr>
        <w:t>Avoid Contamination:</w:t>
      </w:r>
    </w:p>
    <w:p w14:paraId="63CA5F01" w14:textId="77777777" w:rsidR="0062576D" w:rsidRPr="00682968" w:rsidRDefault="0062576D" w:rsidP="00682968">
      <w:pPr>
        <w:numPr>
          <w:ilvl w:val="1"/>
          <w:numId w:val="163"/>
        </w:numPr>
        <w:spacing w:after="0" w:line="276" w:lineRule="auto"/>
        <w:jc w:val="both"/>
        <w:rPr>
          <w:rFonts w:cstheme="minorHAnsi"/>
          <w:sz w:val="24"/>
          <w:szCs w:val="24"/>
          <w:lang w:val="en-US"/>
        </w:rPr>
      </w:pPr>
      <w:r w:rsidRPr="00682968">
        <w:rPr>
          <w:rFonts w:cstheme="minorHAnsi"/>
          <w:sz w:val="24"/>
          <w:szCs w:val="24"/>
          <w:lang w:val="en-US"/>
        </w:rPr>
        <w:t>Use personal protective equipment (PPE) like gloves, masks, and gowns when handling evidence.</w:t>
      </w:r>
    </w:p>
    <w:p w14:paraId="65AB8380" w14:textId="77777777" w:rsidR="0062576D" w:rsidRPr="00682968" w:rsidRDefault="0062576D" w:rsidP="00682968">
      <w:pPr>
        <w:numPr>
          <w:ilvl w:val="1"/>
          <w:numId w:val="163"/>
        </w:numPr>
        <w:spacing w:after="0" w:line="276" w:lineRule="auto"/>
        <w:jc w:val="both"/>
        <w:rPr>
          <w:rFonts w:cstheme="minorHAnsi"/>
          <w:sz w:val="24"/>
          <w:szCs w:val="24"/>
          <w:lang w:val="en-US"/>
        </w:rPr>
      </w:pPr>
      <w:r w:rsidRPr="00682968">
        <w:rPr>
          <w:rFonts w:cstheme="minorHAnsi"/>
          <w:sz w:val="24"/>
          <w:szCs w:val="24"/>
          <w:lang w:val="en-US"/>
        </w:rPr>
        <w:t>Use clean, sterile tools (tweezers, scoops, syringes) for collection and avoid contact with other materials.</w:t>
      </w:r>
    </w:p>
    <w:p w14:paraId="7FE0B30B" w14:textId="77777777" w:rsidR="0062576D" w:rsidRPr="00682968" w:rsidRDefault="0062576D" w:rsidP="00682968">
      <w:pPr>
        <w:numPr>
          <w:ilvl w:val="1"/>
          <w:numId w:val="163"/>
        </w:numPr>
        <w:spacing w:after="0" w:line="276" w:lineRule="auto"/>
        <w:jc w:val="both"/>
        <w:rPr>
          <w:rFonts w:cstheme="minorHAnsi"/>
          <w:sz w:val="24"/>
          <w:szCs w:val="24"/>
          <w:lang w:val="en-US"/>
        </w:rPr>
      </w:pPr>
      <w:r w:rsidRPr="00682968">
        <w:rPr>
          <w:rFonts w:cstheme="minorHAnsi"/>
          <w:sz w:val="24"/>
          <w:szCs w:val="24"/>
          <w:lang w:val="en-US"/>
        </w:rPr>
        <w:t>Handle each item separately to prevent cross-contamination.</w:t>
      </w:r>
    </w:p>
    <w:p w14:paraId="6A419C43" w14:textId="77777777" w:rsidR="0062576D" w:rsidRPr="00682968" w:rsidRDefault="0062576D" w:rsidP="00682968">
      <w:pPr>
        <w:numPr>
          <w:ilvl w:val="0"/>
          <w:numId w:val="163"/>
        </w:numPr>
        <w:spacing w:after="0" w:line="276" w:lineRule="auto"/>
        <w:jc w:val="both"/>
        <w:rPr>
          <w:rFonts w:cstheme="minorHAnsi"/>
          <w:sz w:val="24"/>
          <w:szCs w:val="24"/>
          <w:lang w:val="en-US"/>
        </w:rPr>
      </w:pPr>
      <w:r w:rsidRPr="00682968">
        <w:rPr>
          <w:rFonts w:cstheme="minorHAnsi"/>
          <w:b/>
          <w:bCs/>
          <w:sz w:val="24"/>
          <w:szCs w:val="24"/>
          <w:lang w:val="en-US"/>
        </w:rPr>
        <w:t>Use Appropriate Containers:</w:t>
      </w:r>
    </w:p>
    <w:p w14:paraId="7214AC80" w14:textId="77777777" w:rsidR="0062576D" w:rsidRPr="00682968" w:rsidRDefault="0062576D" w:rsidP="00682968">
      <w:pPr>
        <w:numPr>
          <w:ilvl w:val="1"/>
          <w:numId w:val="163"/>
        </w:numPr>
        <w:spacing w:after="0" w:line="276" w:lineRule="auto"/>
        <w:jc w:val="both"/>
        <w:rPr>
          <w:rFonts w:cstheme="minorHAnsi"/>
          <w:sz w:val="24"/>
          <w:szCs w:val="24"/>
          <w:lang w:val="en-US"/>
        </w:rPr>
      </w:pPr>
      <w:r w:rsidRPr="00682968">
        <w:rPr>
          <w:rFonts w:cstheme="minorHAnsi"/>
          <w:sz w:val="24"/>
          <w:szCs w:val="24"/>
          <w:lang w:val="en-US"/>
        </w:rPr>
        <w:t>Choose containers that prevent reactions or degradation (e.g., non-reactive materials like like glass vials, metal tins, or plastic bags).</w:t>
      </w:r>
    </w:p>
    <w:p w14:paraId="1E2A9580" w14:textId="77777777" w:rsidR="0062576D" w:rsidRPr="00682968" w:rsidRDefault="0062576D" w:rsidP="00682968">
      <w:pPr>
        <w:numPr>
          <w:ilvl w:val="1"/>
          <w:numId w:val="163"/>
        </w:numPr>
        <w:spacing w:after="0" w:line="276" w:lineRule="auto"/>
        <w:jc w:val="both"/>
        <w:rPr>
          <w:rFonts w:cstheme="minorHAnsi"/>
          <w:sz w:val="24"/>
          <w:szCs w:val="24"/>
          <w:lang w:val="en-US"/>
        </w:rPr>
      </w:pPr>
      <w:r w:rsidRPr="00682968">
        <w:rPr>
          <w:rFonts w:cstheme="minorHAnsi"/>
          <w:sz w:val="24"/>
          <w:szCs w:val="24"/>
          <w:lang w:val="en-US"/>
        </w:rPr>
        <w:t>Ensure containers are tamper-evident and leak-proof to ensure the chain of custody.</w:t>
      </w:r>
    </w:p>
    <w:p w14:paraId="62B611A9" w14:textId="77777777" w:rsidR="0062576D" w:rsidRPr="00682968" w:rsidRDefault="0062576D" w:rsidP="00682968">
      <w:pPr>
        <w:numPr>
          <w:ilvl w:val="0"/>
          <w:numId w:val="163"/>
        </w:numPr>
        <w:spacing w:after="0" w:line="276" w:lineRule="auto"/>
        <w:jc w:val="both"/>
        <w:rPr>
          <w:rFonts w:cstheme="minorHAnsi"/>
          <w:sz w:val="24"/>
          <w:szCs w:val="24"/>
          <w:lang w:val="en-US"/>
        </w:rPr>
      </w:pPr>
      <w:r w:rsidRPr="00682968">
        <w:rPr>
          <w:rFonts w:cstheme="minorHAnsi"/>
          <w:b/>
          <w:bCs/>
          <w:sz w:val="24"/>
          <w:szCs w:val="24"/>
          <w:lang w:val="en-US"/>
        </w:rPr>
        <w:t>Proper Labeling:</w:t>
      </w:r>
    </w:p>
    <w:p w14:paraId="7DD06924" w14:textId="77777777" w:rsidR="0062576D" w:rsidRPr="00682968" w:rsidRDefault="0062576D" w:rsidP="00682968">
      <w:pPr>
        <w:numPr>
          <w:ilvl w:val="1"/>
          <w:numId w:val="163"/>
        </w:numPr>
        <w:spacing w:after="0" w:line="276" w:lineRule="auto"/>
        <w:jc w:val="both"/>
        <w:rPr>
          <w:rFonts w:cstheme="minorHAnsi"/>
          <w:sz w:val="24"/>
          <w:szCs w:val="24"/>
          <w:lang w:val="en-US"/>
        </w:rPr>
      </w:pPr>
      <w:r w:rsidRPr="00682968">
        <w:rPr>
          <w:rFonts w:cstheme="minorHAnsi"/>
          <w:sz w:val="24"/>
          <w:szCs w:val="24"/>
          <w:lang w:val="en-US"/>
        </w:rPr>
        <w:t>Include details such as case number, type of substance, date, and collector’s name on all evidence containers.</w:t>
      </w:r>
    </w:p>
    <w:p w14:paraId="3F5E87BC" w14:textId="77777777" w:rsidR="0062576D" w:rsidRPr="00682968" w:rsidRDefault="0062576D" w:rsidP="00682968">
      <w:pPr>
        <w:numPr>
          <w:ilvl w:val="0"/>
          <w:numId w:val="172"/>
        </w:numPr>
        <w:spacing w:after="0" w:line="276" w:lineRule="auto"/>
        <w:jc w:val="both"/>
        <w:rPr>
          <w:rFonts w:cstheme="minorHAnsi"/>
          <w:sz w:val="24"/>
          <w:szCs w:val="24"/>
          <w:lang w:val="en-US"/>
        </w:rPr>
      </w:pPr>
      <w:r w:rsidRPr="00682968">
        <w:rPr>
          <w:rFonts w:cstheme="minorHAnsi"/>
          <w:b/>
          <w:bCs/>
          <w:sz w:val="24"/>
          <w:szCs w:val="24"/>
          <w:lang w:val="en-US"/>
        </w:rPr>
        <w:t>Maintain Chain of Custody:</w:t>
      </w:r>
    </w:p>
    <w:p w14:paraId="288A024D" w14:textId="77777777" w:rsidR="0062576D" w:rsidRPr="00682968" w:rsidRDefault="0062576D" w:rsidP="00682968">
      <w:pPr>
        <w:numPr>
          <w:ilvl w:val="1"/>
          <w:numId w:val="163"/>
        </w:numPr>
        <w:spacing w:after="0" w:line="276" w:lineRule="auto"/>
        <w:jc w:val="both"/>
        <w:rPr>
          <w:rFonts w:cstheme="minorHAnsi"/>
          <w:sz w:val="24"/>
          <w:szCs w:val="24"/>
          <w:lang w:val="en-US"/>
        </w:rPr>
      </w:pPr>
      <w:r w:rsidRPr="00682968">
        <w:rPr>
          <w:rFonts w:cstheme="minorHAnsi"/>
          <w:sz w:val="24"/>
          <w:szCs w:val="24"/>
          <w:lang w:val="en-US"/>
        </w:rPr>
        <w:t>Document every transfer or handling of evidence to ensure its legal admissibility.</w:t>
      </w:r>
    </w:p>
    <w:p w14:paraId="518716FE" w14:textId="77777777" w:rsidR="0062576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2. Techniques for Specific Types of Chemical Evidence</w:t>
      </w:r>
    </w:p>
    <w:p w14:paraId="4689F201" w14:textId="77777777" w:rsidR="0062576D" w:rsidRPr="00682968" w:rsidRDefault="0062576D" w:rsidP="00682968">
      <w:pPr>
        <w:spacing w:after="0" w:line="276" w:lineRule="auto"/>
        <w:jc w:val="both"/>
        <w:rPr>
          <w:rFonts w:cstheme="minorHAnsi"/>
          <w:sz w:val="24"/>
          <w:szCs w:val="24"/>
          <w:lang w:val="en-US"/>
        </w:rPr>
      </w:pPr>
      <w:r w:rsidRPr="00682968">
        <w:rPr>
          <w:rFonts w:cstheme="minorHAnsi"/>
          <w:b/>
          <w:bCs/>
          <w:sz w:val="24"/>
          <w:szCs w:val="24"/>
          <w:lang w:val="en-US"/>
        </w:rPr>
        <w:t xml:space="preserve">a. Drugs (Illicit and Prescription Substances): </w:t>
      </w:r>
      <w:r w:rsidRPr="00682968">
        <w:rPr>
          <w:rFonts w:cstheme="minorHAnsi"/>
          <w:bCs/>
          <w:sz w:val="24"/>
          <w:szCs w:val="24"/>
          <w:lang w:val="en-US"/>
        </w:rPr>
        <w:t>Solid Drugs (e.g., pills, powders) and Liquid Drugs</w:t>
      </w:r>
    </w:p>
    <w:p w14:paraId="3515E123" w14:textId="77777777" w:rsidR="0062576D" w:rsidRPr="00682968" w:rsidRDefault="0062576D" w:rsidP="00682968">
      <w:pPr>
        <w:numPr>
          <w:ilvl w:val="0"/>
          <w:numId w:val="164"/>
        </w:numPr>
        <w:spacing w:after="0" w:line="276" w:lineRule="auto"/>
        <w:jc w:val="both"/>
        <w:rPr>
          <w:rFonts w:cstheme="minorHAnsi"/>
          <w:sz w:val="24"/>
          <w:szCs w:val="24"/>
          <w:lang w:val="en-US"/>
        </w:rPr>
      </w:pPr>
      <w:r w:rsidRPr="00682968">
        <w:rPr>
          <w:rFonts w:cstheme="minorHAnsi"/>
          <w:b/>
          <w:bCs/>
          <w:sz w:val="24"/>
          <w:szCs w:val="24"/>
          <w:lang w:val="en-US"/>
        </w:rPr>
        <w:t>Collection:</w:t>
      </w:r>
    </w:p>
    <w:p w14:paraId="236ACE37" w14:textId="77777777" w:rsidR="0062576D" w:rsidRPr="00682968" w:rsidRDefault="0062576D" w:rsidP="00682968">
      <w:pPr>
        <w:numPr>
          <w:ilvl w:val="1"/>
          <w:numId w:val="164"/>
        </w:numPr>
        <w:spacing w:after="0" w:line="276" w:lineRule="auto"/>
        <w:jc w:val="both"/>
        <w:rPr>
          <w:rFonts w:cstheme="minorHAnsi"/>
          <w:sz w:val="24"/>
          <w:szCs w:val="24"/>
          <w:lang w:val="en-US"/>
        </w:rPr>
      </w:pPr>
      <w:r w:rsidRPr="00682968">
        <w:rPr>
          <w:rFonts w:cstheme="minorHAnsi"/>
          <w:sz w:val="24"/>
          <w:szCs w:val="24"/>
          <w:lang w:val="en-US"/>
        </w:rPr>
        <w:t>Powders and pills: Use tweezers or scoops to containers for powders and pills.</w:t>
      </w:r>
    </w:p>
    <w:p w14:paraId="5375C6EE" w14:textId="77777777" w:rsidR="0062576D" w:rsidRPr="00682968" w:rsidRDefault="0062576D" w:rsidP="00682968">
      <w:pPr>
        <w:numPr>
          <w:ilvl w:val="1"/>
          <w:numId w:val="164"/>
        </w:numPr>
        <w:spacing w:after="0" w:line="276" w:lineRule="auto"/>
        <w:jc w:val="both"/>
        <w:rPr>
          <w:rFonts w:cstheme="minorHAnsi"/>
          <w:sz w:val="24"/>
          <w:szCs w:val="24"/>
          <w:lang w:val="en-US"/>
        </w:rPr>
      </w:pPr>
      <w:r w:rsidRPr="00682968">
        <w:rPr>
          <w:rFonts w:cstheme="minorHAnsi"/>
          <w:sz w:val="24"/>
          <w:szCs w:val="24"/>
          <w:lang w:val="en-US"/>
        </w:rPr>
        <w:t>Liquids: Transfer liquids using sterile syringes or droppers.</w:t>
      </w:r>
    </w:p>
    <w:p w14:paraId="685D8614" w14:textId="77777777" w:rsidR="0062576D" w:rsidRPr="00682968" w:rsidRDefault="0062576D" w:rsidP="00682968">
      <w:pPr>
        <w:numPr>
          <w:ilvl w:val="0"/>
          <w:numId w:val="164"/>
        </w:numPr>
        <w:spacing w:after="0" w:line="276" w:lineRule="auto"/>
        <w:jc w:val="both"/>
        <w:rPr>
          <w:rFonts w:cstheme="minorHAnsi"/>
          <w:sz w:val="24"/>
          <w:szCs w:val="24"/>
          <w:lang w:val="en-US"/>
        </w:rPr>
      </w:pPr>
      <w:r w:rsidRPr="00682968">
        <w:rPr>
          <w:rFonts w:cstheme="minorHAnsi"/>
          <w:b/>
          <w:bCs/>
          <w:sz w:val="24"/>
          <w:szCs w:val="24"/>
          <w:lang w:val="en-US"/>
        </w:rPr>
        <w:t>Packaging:</w:t>
      </w:r>
    </w:p>
    <w:p w14:paraId="66EDA380" w14:textId="77777777" w:rsidR="0062576D" w:rsidRPr="00682968" w:rsidRDefault="0062576D" w:rsidP="00682968">
      <w:pPr>
        <w:numPr>
          <w:ilvl w:val="1"/>
          <w:numId w:val="164"/>
        </w:numPr>
        <w:spacing w:after="0" w:line="276" w:lineRule="auto"/>
        <w:jc w:val="both"/>
        <w:rPr>
          <w:rFonts w:cstheme="minorHAnsi"/>
          <w:sz w:val="24"/>
          <w:szCs w:val="24"/>
          <w:lang w:val="en-US"/>
        </w:rPr>
      </w:pPr>
      <w:r w:rsidRPr="00682968">
        <w:rPr>
          <w:rFonts w:cstheme="minorHAnsi"/>
          <w:sz w:val="24"/>
          <w:szCs w:val="24"/>
          <w:lang w:val="en-US"/>
        </w:rPr>
        <w:t>Powders and pills: Place in paper bindles or plastic bags, then seal in tamper-evident containers.</w:t>
      </w:r>
    </w:p>
    <w:p w14:paraId="45A65777" w14:textId="77777777" w:rsidR="0062576D" w:rsidRPr="00682968" w:rsidRDefault="0062576D" w:rsidP="00682968">
      <w:pPr>
        <w:numPr>
          <w:ilvl w:val="1"/>
          <w:numId w:val="164"/>
        </w:numPr>
        <w:spacing w:after="0" w:line="276" w:lineRule="auto"/>
        <w:jc w:val="both"/>
        <w:rPr>
          <w:rFonts w:cstheme="minorHAnsi"/>
          <w:sz w:val="24"/>
          <w:szCs w:val="24"/>
          <w:lang w:val="en-US"/>
        </w:rPr>
      </w:pPr>
      <w:r w:rsidRPr="00682968">
        <w:rPr>
          <w:rFonts w:cstheme="minorHAnsi"/>
          <w:sz w:val="24"/>
          <w:szCs w:val="24"/>
          <w:lang w:val="en-US"/>
        </w:rPr>
        <w:t>Liquids: Use airtight glass/leak-proof or plastic vials with secure caps. Avoid overfilling; leave space to prevent pressure build-up.</w:t>
      </w:r>
    </w:p>
    <w:p w14:paraId="197654A3" w14:textId="77777777" w:rsidR="0062576D" w:rsidRPr="00682968" w:rsidRDefault="0062576D" w:rsidP="00682968">
      <w:pPr>
        <w:numPr>
          <w:ilvl w:val="0"/>
          <w:numId w:val="164"/>
        </w:numPr>
        <w:spacing w:after="0" w:line="276" w:lineRule="auto"/>
        <w:jc w:val="both"/>
        <w:rPr>
          <w:rFonts w:cstheme="minorHAnsi"/>
          <w:sz w:val="24"/>
          <w:szCs w:val="24"/>
          <w:lang w:val="en-US"/>
        </w:rPr>
      </w:pPr>
      <w:r w:rsidRPr="00682968">
        <w:rPr>
          <w:rFonts w:cstheme="minorHAnsi"/>
          <w:b/>
          <w:bCs/>
          <w:sz w:val="24"/>
          <w:szCs w:val="24"/>
          <w:lang w:val="en-US"/>
        </w:rPr>
        <w:t>Storage:</w:t>
      </w:r>
      <w:r w:rsidRPr="00682968">
        <w:rPr>
          <w:rFonts w:cstheme="minorHAnsi"/>
          <w:sz w:val="24"/>
          <w:szCs w:val="24"/>
          <w:lang w:val="en-US"/>
        </w:rPr>
        <w:t xml:space="preserve"> </w:t>
      </w:r>
    </w:p>
    <w:p w14:paraId="6B99B3F9" w14:textId="77777777" w:rsidR="0062576D" w:rsidRPr="00682968" w:rsidRDefault="0062576D" w:rsidP="00682968">
      <w:pPr>
        <w:numPr>
          <w:ilvl w:val="1"/>
          <w:numId w:val="164"/>
        </w:numPr>
        <w:spacing w:after="0" w:line="276" w:lineRule="auto"/>
        <w:jc w:val="both"/>
        <w:rPr>
          <w:rFonts w:cstheme="minorHAnsi"/>
          <w:sz w:val="24"/>
          <w:szCs w:val="24"/>
          <w:lang w:val="en-US"/>
        </w:rPr>
      </w:pPr>
      <w:r w:rsidRPr="00682968">
        <w:rPr>
          <w:rFonts w:cstheme="minorHAnsi"/>
          <w:sz w:val="24"/>
          <w:szCs w:val="24"/>
          <w:lang w:val="en-US"/>
        </w:rPr>
        <w:t>Store in a cool, dry place, away from sunlight.</w:t>
      </w:r>
    </w:p>
    <w:p w14:paraId="029A5198" w14:textId="77777777" w:rsidR="0062576D" w:rsidRPr="00682968" w:rsidRDefault="0062576D" w:rsidP="00682968">
      <w:pPr>
        <w:numPr>
          <w:ilvl w:val="1"/>
          <w:numId w:val="164"/>
        </w:numPr>
        <w:spacing w:after="0" w:line="276" w:lineRule="auto"/>
        <w:jc w:val="both"/>
        <w:rPr>
          <w:rFonts w:cstheme="minorHAnsi"/>
          <w:sz w:val="24"/>
          <w:szCs w:val="24"/>
          <w:lang w:val="en-US"/>
        </w:rPr>
      </w:pPr>
      <w:r w:rsidRPr="00682968">
        <w:rPr>
          <w:rFonts w:cstheme="minorHAnsi"/>
          <w:sz w:val="24"/>
          <w:szCs w:val="24"/>
          <w:lang w:val="en-US"/>
        </w:rPr>
        <w:t>For volatile drugs (e.g., solvents), refrigerate or freeze as needed to prevent evaporation.</w:t>
      </w:r>
    </w:p>
    <w:p w14:paraId="7538EA8A" w14:textId="77777777" w:rsidR="0062576D" w:rsidRPr="00682968" w:rsidRDefault="0062576D" w:rsidP="00682968">
      <w:pPr>
        <w:numPr>
          <w:ilvl w:val="1"/>
          <w:numId w:val="164"/>
        </w:numPr>
        <w:spacing w:after="0" w:line="276" w:lineRule="auto"/>
        <w:jc w:val="both"/>
        <w:rPr>
          <w:rFonts w:cstheme="minorHAnsi"/>
          <w:sz w:val="24"/>
          <w:szCs w:val="24"/>
          <w:lang w:val="en-US"/>
        </w:rPr>
      </w:pPr>
      <w:r w:rsidRPr="00682968">
        <w:rPr>
          <w:rFonts w:cstheme="minorHAnsi"/>
          <w:sz w:val="24"/>
          <w:szCs w:val="24"/>
          <w:lang w:val="en-US"/>
        </w:rPr>
        <w:t>Seal containers tightly to prevent evaporation.</w:t>
      </w:r>
    </w:p>
    <w:p w14:paraId="238AA46D" w14:textId="77777777" w:rsidR="00CD7BE3" w:rsidRPr="00682968" w:rsidRDefault="0062576D" w:rsidP="00682968">
      <w:pPr>
        <w:spacing w:after="0" w:line="276" w:lineRule="auto"/>
        <w:jc w:val="both"/>
        <w:rPr>
          <w:rFonts w:cstheme="minorHAnsi"/>
          <w:sz w:val="24"/>
          <w:szCs w:val="24"/>
          <w:lang w:val="en-US"/>
        </w:rPr>
      </w:pPr>
      <w:r w:rsidRPr="00682968">
        <w:rPr>
          <w:rFonts w:cstheme="minorHAnsi"/>
          <w:b/>
          <w:bCs/>
          <w:sz w:val="24"/>
          <w:szCs w:val="24"/>
          <w:lang w:val="en-US"/>
        </w:rPr>
        <w:t>b. Toxic Substances (Poisons, Chemical Residues)</w:t>
      </w:r>
      <w:r w:rsidR="00CD7BE3" w:rsidRPr="00682968">
        <w:rPr>
          <w:rFonts w:cstheme="minorHAnsi"/>
          <w:b/>
          <w:bCs/>
          <w:sz w:val="24"/>
          <w:szCs w:val="24"/>
          <w:lang w:val="en-US"/>
        </w:rPr>
        <w:t xml:space="preserve">: </w:t>
      </w:r>
      <w:r w:rsidRPr="00682968">
        <w:rPr>
          <w:rFonts w:cstheme="minorHAnsi"/>
          <w:bCs/>
          <w:sz w:val="24"/>
          <w:szCs w:val="24"/>
          <w:lang w:val="en-US"/>
        </w:rPr>
        <w:t>Volatile Chemicals (e.g., alcohols, solvents)</w:t>
      </w:r>
      <w:r w:rsidR="00CD7BE3" w:rsidRPr="00682968">
        <w:rPr>
          <w:rFonts w:cstheme="minorHAnsi"/>
          <w:bCs/>
          <w:sz w:val="24"/>
          <w:szCs w:val="24"/>
          <w:lang w:val="en-US"/>
        </w:rPr>
        <w:t xml:space="preserve"> and Non-Volatile Chemicals (e.g., poisons)</w:t>
      </w:r>
    </w:p>
    <w:p w14:paraId="18D2B068" w14:textId="77777777" w:rsidR="00E60D3B" w:rsidRPr="00682968" w:rsidRDefault="00E60D3B" w:rsidP="00682968">
      <w:pPr>
        <w:numPr>
          <w:ilvl w:val="0"/>
          <w:numId w:val="165"/>
        </w:numPr>
        <w:spacing w:after="0" w:line="276" w:lineRule="auto"/>
        <w:jc w:val="both"/>
        <w:rPr>
          <w:rFonts w:cstheme="minorHAnsi"/>
          <w:sz w:val="24"/>
          <w:szCs w:val="24"/>
          <w:lang w:val="en-US"/>
        </w:rPr>
      </w:pPr>
      <w:r w:rsidRPr="00682968">
        <w:rPr>
          <w:rFonts w:cstheme="minorHAnsi"/>
          <w:b/>
          <w:bCs/>
          <w:sz w:val="24"/>
          <w:szCs w:val="24"/>
          <w:lang w:val="en-US"/>
        </w:rPr>
        <w:t>Collection:</w:t>
      </w:r>
    </w:p>
    <w:p w14:paraId="65C65235" w14:textId="77777777" w:rsidR="00E60D3B" w:rsidRPr="00682968" w:rsidRDefault="00E60D3B" w:rsidP="00682968">
      <w:pPr>
        <w:numPr>
          <w:ilvl w:val="1"/>
          <w:numId w:val="173"/>
        </w:numPr>
        <w:spacing w:after="0" w:line="276" w:lineRule="auto"/>
        <w:jc w:val="both"/>
        <w:rPr>
          <w:rFonts w:cstheme="minorHAnsi"/>
          <w:sz w:val="24"/>
          <w:szCs w:val="24"/>
          <w:lang w:val="en-US"/>
        </w:rPr>
      </w:pPr>
      <w:r w:rsidRPr="00682968">
        <w:rPr>
          <w:rFonts w:cstheme="minorHAnsi"/>
          <w:sz w:val="24"/>
          <w:szCs w:val="24"/>
          <w:lang w:val="en-US"/>
        </w:rPr>
        <w:t>Volatile liquids: Use specialized tools such as gas-tight syringes for volatile substances or spill kits for liquids.</w:t>
      </w:r>
    </w:p>
    <w:p w14:paraId="044C9F96" w14:textId="77777777" w:rsidR="00E60D3B" w:rsidRPr="00682968" w:rsidRDefault="00E60D3B" w:rsidP="00682968">
      <w:pPr>
        <w:numPr>
          <w:ilvl w:val="1"/>
          <w:numId w:val="165"/>
        </w:numPr>
        <w:spacing w:after="0" w:line="276" w:lineRule="auto"/>
        <w:jc w:val="both"/>
        <w:rPr>
          <w:rFonts w:cstheme="minorHAnsi"/>
          <w:sz w:val="24"/>
          <w:szCs w:val="24"/>
          <w:lang w:val="en-US"/>
        </w:rPr>
      </w:pPr>
      <w:r w:rsidRPr="00682968">
        <w:rPr>
          <w:rFonts w:cstheme="minorHAnsi"/>
          <w:sz w:val="24"/>
          <w:szCs w:val="24"/>
          <w:lang w:val="en-US"/>
        </w:rPr>
        <w:t>Solid residues: Collect with clean tools or adhesive tape for small particles.</w:t>
      </w:r>
    </w:p>
    <w:p w14:paraId="0A92F94A" w14:textId="77777777" w:rsidR="00E60D3B" w:rsidRPr="00682968" w:rsidRDefault="00E60D3B" w:rsidP="00682968">
      <w:pPr>
        <w:numPr>
          <w:ilvl w:val="0"/>
          <w:numId w:val="165"/>
        </w:numPr>
        <w:spacing w:after="0" w:line="276" w:lineRule="auto"/>
        <w:jc w:val="both"/>
        <w:rPr>
          <w:rFonts w:cstheme="minorHAnsi"/>
          <w:sz w:val="24"/>
          <w:szCs w:val="24"/>
          <w:lang w:val="en-US"/>
        </w:rPr>
      </w:pPr>
      <w:r w:rsidRPr="00682968">
        <w:rPr>
          <w:rFonts w:cstheme="minorHAnsi"/>
          <w:b/>
          <w:bCs/>
          <w:sz w:val="24"/>
          <w:szCs w:val="24"/>
          <w:lang w:val="en-US"/>
        </w:rPr>
        <w:t>Packaging:</w:t>
      </w:r>
    </w:p>
    <w:p w14:paraId="43723D69" w14:textId="77777777" w:rsidR="00E60D3B" w:rsidRPr="00682968" w:rsidRDefault="00E60D3B" w:rsidP="00682968">
      <w:pPr>
        <w:numPr>
          <w:ilvl w:val="1"/>
          <w:numId w:val="165"/>
        </w:numPr>
        <w:spacing w:after="0" w:line="276" w:lineRule="auto"/>
        <w:jc w:val="both"/>
        <w:rPr>
          <w:rFonts w:cstheme="minorHAnsi"/>
          <w:sz w:val="24"/>
          <w:szCs w:val="24"/>
          <w:lang w:val="en-US"/>
        </w:rPr>
      </w:pPr>
      <w:r w:rsidRPr="00682968">
        <w:rPr>
          <w:rFonts w:cstheme="minorHAnsi"/>
          <w:sz w:val="24"/>
          <w:szCs w:val="24"/>
          <w:lang w:val="en-US"/>
        </w:rPr>
        <w:t>Volatile substances: Use sealed glass or non-reactive metal containers or airtight glass containers to prevent evaporation.</w:t>
      </w:r>
    </w:p>
    <w:p w14:paraId="10AAC176" w14:textId="77777777" w:rsidR="00E60D3B" w:rsidRPr="00682968" w:rsidRDefault="00E60D3B" w:rsidP="00682968">
      <w:pPr>
        <w:numPr>
          <w:ilvl w:val="1"/>
          <w:numId w:val="165"/>
        </w:numPr>
        <w:spacing w:after="0" w:line="276" w:lineRule="auto"/>
        <w:jc w:val="both"/>
        <w:rPr>
          <w:rFonts w:cstheme="minorHAnsi"/>
          <w:sz w:val="24"/>
          <w:szCs w:val="24"/>
          <w:lang w:val="en-US"/>
        </w:rPr>
      </w:pPr>
      <w:r w:rsidRPr="00682968">
        <w:rPr>
          <w:rFonts w:cstheme="minorHAnsi"/>
          <w:sz w:val="24"/>
          <w:szCs w:val="24"/>
          <w:lang w:val="en-US"/>
        </w:rPr>
        <w:t>Liquids: Use non-reactive containers (e.g., glass vials).</w:t>
      </w:r>
    </w:p>
    <w:p w14:paraId="01CC76F5" w14:textId="77777777" w:rsidR="00E60D3B" w:rsidRPr="00682968" w:rsidRDefault="00E60D3B" w:rsidP="00682968">
      <w:pPr>
        <w:numPr>
          <w:ilvl w:val="1"/>
          <w:numId w:val="165"/>
        </w:numPr>
        <w:spacing w:after="0" w:line="276" w:lineRule="auto"/>
        <w:jc w:val="both"/>
        <w:rPr>
          <w:rFonts w:cstheme="minorHAnsi"/>
          <w:sz w:val="24"/>
          <w:szCs w:val="24"/>
          <w:lang w:val="en-US"/>
        </w:rPr>
      </w:pPr>
      <w:r w:rsidRPr="00682968">
        <w:rPr>
          <w:rFonts w:cstheme="minorHAnsi"/>
          <w:sz w:val="24"/>
          <w:szCs w:val="24"/>
          <w:lang w:val="en-US"/>
        </w:rPr>
        <w:t>Solids: Place in labeled, tamper-evident plastic bags or glass containers.</w:t>
      </w:r>
    </w:p>
    <w:p w14:paraId="1BFC3321" w14:textId="77777777" w:rsidR="00E60D3B" w:rsidRPr="00682968" w:rsidRDefault="00E60D3B" w:rsidP="00682968">
      <w:pPr>
        <w:numPr>
          <w:ilvl w:val="0"/>
          <w:numId w:val="165"/>
        </w:numPr>
        <w:spacing w:after="0" w:line="276" w:lineRule="auto"/>
        <w:jc w:val="both"/>
        <w:rPr>
          <w:rFonts w:cstheme="minorHAnsi"/>
          <w:sz w:val="24"/>
          <w:szCs w:val="24"/>
          <w:lang w:val="en-US"/>
        </w:rPr>
      </w:pPr>
      <w:r w:rsidRPr="00682968">
        <w:rPr>
          <w:rFonts w:cstheme="minorHAnsi"/>
          <w:b/>
          <w:bCs/>
          <w:sz w:val="24"/>
          <w:szCs w:val="24"/>
          <w:lang w:val="en-US"/>
        </w:rPr>
        <w:t>Storage:</w:t>
      </w:r>
    </w:p>
    <w:p w14:paraId="35422D37" w14:textId="77777777" w:rsidR="00E60D3B" w:rsidRPr="00682968" w:rsidRDefault="00E60D3B" w:rsidP="00682968">
      <w:pPr>
        <w:numPr>
          <w:ilvl w:val="1"/>
          <w:numId w:val="165"/>
        </w:numPr>
        <w:spacing w:after="0" w:line="276" w:lineRule="auto"/>
        <w:jc w:val="both"/>
        <w:rPr>
          <w:rFonts w:cstheme="minorHAnsi"/>
          <w:sz w:val="24"/>
          <w:szCs w:val="24"/>
          <w:lang w:val="en-US"/>
        </w:rPr>
      </w:pPr>
      <w:r w:rsidRPr="00682968">
        <w:rPr>
          <w:rFonts w:cstheme="minorHAnsi"/>
          <w:sz w:val="24"/>
          <w:szCs w:val="24"/>
          <w:lang w:val="en-US"/>
        </w:rPr>
        <w:t>Store in cool environments, preferably refrigerated.</w:t>
      </w:r>
    </w:p>
    <w:p w14:paraId="46CD789D" w14:textId="77777777" w:rsidR="00E60D3B" w:rsidRPr="00682968" w:rsidRDefault="00E60D3B" w:rsidP="00682968">
      <w:pPr>
        <w:numPr>
          <w:ilvl w:val="1"/>
          <w:numId w:val="165"/>
        </w:numPr>
        <w:spacing w:after="0" w:line="276" w:lineRule="auto"/>
        <w:jc w:val="both"/>
        <w:rPr>
          <w:rFonts w:cstheme="minorHAnsi"/>
          <w:sz w:val="24"/>
          <w:szCs w:val="24"/>
          <w:lang w:val="en-US"/>
        </w:rPr>
      </w:pPr>
      <w:r w:rsidRPr="00682968">
        <w:rPr>
          <w:rFonts w:cstheme="minorHAnsi"/>
          <w:sz w:val="24"/>
          <w:szCs w:val="24"/>
          <w:lang w:val="en-US"/>
        </w:rPr>
        <w:t>Refrigerate or freeze volatile or perishable substances to preserve chemical stability.</w:t>
      </w:r>
    </w:p>
    <w:p w14:paraId="5398EC83" w14:textId="77777777" w:rsidR="00E60D3B" w:rsidRPr="00682968" w:rsidRDefault="00E60D3B" w:rsidP="00682968">
      <w:pPr>
        <w:numPr>
          <w:ilvl w:val="1"/>
          <w:numId w:val="165"/>
        </w:numPr>
        <w:spacing w:after="0" w:line="276" w:lineRule="auto"/>
        <w:jc w:val="both"/>
        <w:rPr>
          <w:rFonts w:cstheme="minorHAnsi"/>
          <w:sz w:val="24"/>
          <w:szCs w:val="24"/>
          <w:lang w:val="en-US"/>
        </w:rPr>
      </w:pPr>
      <w:r w:rsidRPr="00682968">
        <w:rPr>
          <w:rFonts w:cstheme="minorHAnsi"/>
          <w:sz w:val="24"/>
          <w:szCs w:val="24"/>
          <w:lang w:val="en-US"/>
        </w:rPr>
        <w:t>Use silica gel packets to minimize moisture exposure.</w:t>
      </w:r>
    </w:p>
    <w:p w14:paraId="2CB63063" w14:textId="77777777" w:rsidR="00E60D3B" w:rsidRPr="00682968" w:rsidRDefault="00E60D3B" w:rsidP="00682968">
      <w:pPr>
        <w:numPr>
          <w:ilvl w:val="1"/>
          <w:numId w:val="165"/>
        </w:numPr>
        <w:spacing w:after="0" w:line="276" w:lineRule="auto"/>
        <w:jc w:val="both"/>
        <w:rPr>
          <w:rFonts w:cstheme="minorHAnsi"/>
          <w:sz w:val="24"/>
          <w:szCs w:val="24"/>
          <w:lang w:val="en-US"/>
        </w:rPr>
      </w:pPr>
      <w:r w:rsidRPr="00682968">
        <w:rPr>
          <w:rFonts w:cstheme="minorHAnsi"/>
          <w:sz w:val="24"/>
          <w:szCs w:val="24"/>
          <w:lang w:val="en-US"/>
        </w:rPr>
        <w:t>Store gases in sealed, pressurized containers designed for hazardous materials.</w:t>
      </w:r>
    </w:p>
    <w:p w14:paraId="646B14CA" w14:textId="77777777" w:rsidR="0062576D" w:rsidRPr="00682968" w:rsidRDefault="00FA3214" w:rsidP="00682968">
      <w:pPr>
        <w:spacing w:after="0" w:line="276" w:lineRule="auto"/>
        <w:jc w:val="both"/>
        <w:rPr>
          <w:rFonts w:cstheme="minorHAnsi"/>
          <w:b/>
          <w:bCs/>
          <w:sz w:val="24"/>
          <w:szCs w:val="24"/>
          <w:lang w:val="en-US"/>
        </w:rPr>
      </w:pPr>
      <w:r w:rsidRPr="00682968">
        <w:rPr>
          <w:rFonts w:cstheme="minorHAnsi"/>
          <w:b/>
          <w:bCs/>
          <w:sz w:val="24"/>
          <w:szCs w:val="24"/>
          <w:lang w:val="en-US"/>
        </w:rPr>
        <w:t>c</w:t>
      </w:r>
      <w:r w:rsidR="0062576D" w:rsidRPr="00682968">
        <w:rPr>
          <w:rFonts w:cstheme="minorHAnsi"/>
          <w:b/>
          <w:bCs/>
          <w:sz w:val="24"/>
          <w:szCs w:val="24"/>
          <w:lang w:val="en-US"/>
        </w:rPr>
        <w:t>. Explosives and Flammable Substances</w:t>
      </w:r>
    </w:p>
    <w:p w14:paraId="7B096684" w14:textId="77777777" w:rsidR="004D4368" w:rsidRPr="00682968" w:rsidRDefault="004D4368" w:rsidP="00682968">
      <w:pPr>
        <w:numPr>
          <w:ilvl w:val="0"/>
          <w:numId w:val="166"/>
        </w:numPr>
        <w:spacing w:after="0" w:line="276" w:lineRule="auto"/>
        <w:jc w:val="both"/>
        <w:rPr>
          <w:rFonts w:cstheme="minorHAnsi"/>
          <w:sz w:val="24"/>
          <w:szCs w:val="24"/>
          <w:lang w:val="en-US"/>
        </w:rPr>
      </w:pPr>
      <w:r w:rsidRPr="00682968">
        <w:rPr>
          <w:rFonts w:cstheme="minorHAnsi"/>
          <w:b/>
          <w:bCs/>
          <w:sz w:val="24"/>
          <w:szCs w:val="24"/>
          <w:lang w:val="en-US"/>
        </w:rPr>
        <w:t>Collection:</w:t>
      </w:r>
    </w:p>
    <w:p w14:paraId="32AECDB1" w14:textId="77777777" w:rsidR="004D4368" w:rsidRPr="00682968" w:rsidRDefault="004D4368" w:rsidP="00682968">
      <w:pPr>
        <w:numPr>
          <w:ilvl w:val="1"/>
          <w:numId w:val="166"/>
        </w:numPr>
        <w:spacing w:after="0" w:line="276" w:lineRule="auto"/>
        <w:jc w:val="both"/>
        <w:rPr>
          <w:rFonts w:cstheme="minorHAnsi"/>
          <w:sz w:val="24"/>
          <w:szCs w:val="24"/>
          <w:lang w:val="en-US"/>
        </w:rPr>
      </w:pPr>
      <w:r w:rsidRPr="00682968">
        <w:rPr>
          <w:rFonts w:cstheme="minorHAnsi"/>
          <w:sz w:val="24"/>
          <w:szCs w:val="24"/>
          <w:lang w:val="en-US"/>
        </w:rPr>
        <w:t>Use sterile swabs to collect residues from surfaces.</w:t>
      </w:r>
    </w:p>
    <w:p w14:paraId="7715BCD0" w14:textId="77777777" w:rsidR="004D4368" w:rsidRPr="00682968" w:rsidRDefault="004D4368" w:rsidP="00682968">
      <w:pPr>
        <w:numPr>
          <w:ilvl w:val="1"/>
          <w:numId w:val="166"/>
        </w:numPr>
        <w:spacing w:after="0" w:line="276" w:lineRule="auto"/>
        <w:jc w:val="both"/>
        <w:rPr>
          <w:rFonts w:cstheme="minorHAnsi"/>
          <w:sz w:val="24"/>
          <w:szCs w:val="24"/>
          <w:lang w:val="en-US"/>
        </w:rPr>
      </w:pPr>
      <w:r w:rsidRPr="00682968">
        <w:rPr>
          <w:rFonts w:cstheme="minorHAnsi"/>
          <w:sz w:val="24"/>
          <w:szCs w:val="24"/>
          <w:lang w:val="en-US"/>
        </w:rPr>
        <w:t>For intact materials, consult bomb disposal experts to ensure safe handling.</w:t>
      </w:r>
    </w:p>
    <w:p w14:paraId="17F97CA3" w14:textId="77777777" w:rsidR="0062576D" w:rsidRPr="00682968" w:rsidRDefault="0062576D" w:rsidP="00682968">
      <w:pPr>
        <w:numPr>
          <w:ilvl w:val="0"/>
          <w:numId w:val="166"/>
        </w:numPr>
        <w:spacing w:after="0" w:line="276" w:lineRule="auto"/>
        <w:jc w:val="both"/>
        <w:rPr>
          <w:rFonts w:cstheme="minorHAnsi"/>
          <w:sz w:val="24"/>
          <w:szCs w:val="24"/>
          <w:lang w:val="en-US"/>
        </w:rPr>
      </w:pPr>
      <w:r w:rsidRPr="00682968">
        <w:rPr>
          <w:rFonts w:cstheme="minorHAnsi"/>
          <w:b/>
          <w:bCs/>
          <w:sz w:val="24"/>
          <w:szCs w:val="24"/>
          <w:lang w:val="en-US"/>
        </w:rPr>
        <w:t>Packaging:</w:t>
      </w:r>
    </w:p>
    <w:p w14:paraId="592F4378" w14:textId="77777777" w:rsidR="0062576D" w:rsidRPr="00682968" w:rsidRDefault="0062576D" w:rsidP="00682968">
      <w:pPr>
        <w:numPr>
          <w:ilvl w:val="1"/>
          <w:numId w:val="166"/>
        </w:numPr>
        <w:spacing w:after="0" w:line="276" w:lineRule="auto"/>
        <w:jc w:val="both"/>
        <w:rPr>
          <w:rFonts w:cstheme="minorHAnsi"/>
          <w:sz w:val="24"/>
          <w:szCs w:val="24"/>
          <w:lang w:val="en-US"/>
        </w:rPr>
      </w:pPr>
      <w:r w:rsidRPr="00682968">
        <w:rPr>
          <w:rFonts w:cstheme="minorHAnsi"/>
          <w:sz w:val="24"/>
          <w:szCs w:val="24"/>
          <w:lang w:val="en-US"/>
        </w:rPr>
        <w:t>Use metal or non-reactive containers for safety.</w:t>
      </w:r>
    </w:p>
    <w:p w14:paraId="053C2CA9" w14:textId="77777777" w:rsidR="0062576D" w:rsidRPr="00682968" w:rsidRDefault="0062576D" w:rsidP="00682968">
      <w:pPr>
        <w:numPr>
          <w:ilvl w:val="1"/>
          <w:numId w:val="166"/>
        </w:numPr>
        <w:spacing w:after="0" w:line="276" w:lineRule="auto"/>
        <w:jc w:val="both"/>
        <w:rPr>
          <w:rFonts w:cstheme="minorHAnsi"/>
          <w:sz w:val="24"/>
          <w:szCs w:val="24"/>
          <w:lang w:val="en-US"/>
        </w:rPr>
      </w:pPr>
      <w:r w:rsidRPr="00682968">
        <w:rPr>
          <w:rFonts w:cstheme="minorHAnsi"/>
          <w:sz w:val="24"/>
          <w:szCs w:val="24"/>
          <w:lang w:val="en-US"/>
        </w:rPr>
        <w:t>Avoid using materials that can react with the substance (e.g., plastic for nitroglycerin).</w:t>
      </w:r>
    </w:p>
    <w:p w14:paraId="708A0F9B" w14:textId="77777777" w:rsidR="004D4368" w:rsidRPr="00682968" w:rsidRDefault="004D4368" w:rsidP="00682968">
      <w:pPr>
        <w:numPr>
          <w:ilvl w:val="1"/>
          <w:numId w:val="166"/>
        </w:numPr>
        <w:spacing w:after="0" w:line="276" w:lineRule="auto"/>
        <w:jc w:val="both"/>
        <w:rPr>
          <w:rFonts w:cstheme="minorHAnsi"/>
          <w:sz w:val="24"/>
          <w:szCs w:val="24"/>
          <w:lang w:val="en-US"/>
        </w:rPr>
      </w:pPr>
      <w:r w:rsidRPr="00682968">
        <w:rPr>
          <w:rFonts w:cstheme="minorHAnsi"/>
          <w:sz w:val="24"/>
          <w:szCs w:val="24"/>
          <w:lang w:val="en-US"/>
        </w:rPr>
        <w:t>Residues: Store in clean, labeled glass vials.</w:t>
      </w:r>
    </w:p>
    <w:p w14:paraId="7B85A0B2" w14:textId="77777777" w:rsidR="004D4368" w:rsidRPr="00682968" w:rsidRDefault="004D4368" w:rsidP="00682968">
      <w:pPr>
        <w:numPr>
          <w:ilvl w:val="1"/>
          <w:numId w:val="166"/>
        </w:numPr>
        <w:spacing w:after="0" w:line="276" w:lineRule="auto"/>
        <w:jc w:val="both"/>
        <w:rPr>
          <w:rFonts w:cstheme="minorHAnsi"/>
          <w:sz w:val="24"/>
          <w:szCs w:val="24"/>
          <w:lang w:val="en-US"/>
        </w:rPr>
      </w:pPr>
      <w:r w:rsidRPr="00682968">
        <w:rPr>
          <w:rFonts w:cstheme="minorHAnsi"/>
          <w:sz w:val="24"/>
          <w:szCs w:val="24"/>
          <w:lang w:val="en-US"/>
        </w:rPr>
        <w:t>Explosives: Use inert, non-sparking containers (e.g., plastic or specific metals).</w:t>
      </w:r>
    </w:p>
    <w:p w14:paraId="5072C260" w14:textId="77777777" w:rsidR="0062576D" w:rsidRPr="00682968" w:rsidRDefault="0062576D" w:rsidP="00682968">
      <w:pPr>
        <w:numPr>
          <w:ilvl w:val="0"/>
          <w:numId w:val="166"/>
        </w:numPr>
        <w:spacing w:after="0" w:line="276" w:lineRule="auto"/>
        <w:jc w:val="both"/>
        <w:rPr>
          <w:rFonts w:cstheme="minorHAnsi"/>
          <w:sz w:val="24"/>
          <w:szCs w:val="24"/>
          <w:lang w:val="en-US"/>
        </w:rPr>
      </w:pPr>
      <w:r w:rsidRPr="00682968">
        <w:rPr>
          <w:rFonts w:cstheme="minorHAnsi"/>
          <w:b/>
          <w:bCs/>
          <w:sz w:val="24"/>
          <w:szCs w:val="24"/>
          <w:lang w:val="en-US"/>
        </w:rPr>
        <w:t>Storage:</w:t>
      </w:r>
    </w:p>
    <w:p w14:paraId="5D97C480" w14:textId="77777777" w:rsidR="0062576D" w:rsidRPr="00682968" w:rsidRDefault="0062576D" w:rsidP="00682968">
      <w:pPr>
        <w:numPr>
          <w:ilvl w:val="1"/>
          <w:numId w:val="166"/>
        </w:numPr>
        <w:spacing w:after="0" w:line="276" w:lineRule="auto"/>
        <w:jc w:val="both"/>
        <w:rPr>
          <w:rFonts w:cstheme="minorHAnsi"/>
          <w:sz w:val="24"/>
          <w:szCs w:val="24"/>
          <w:lang w:val="en-US"/>
        </w:rPr>
      </w:pPr>
      <w:r w:rsidRPr="00682968">
        <w:rPr>
          <w:rFonts w:cstheme="minorHAnsi"/>
          <w:sz w:val="24"/>
          <w:szCs w:val="24"/>
          <w:lang w:val="en-US"/>
        </w:rPr>
        <w:t xml:space="preserve">Store in a cool, secure, </w:t>
      </w:r>
      <w:r w:rsidR="004D4368" w:rsidRPr="00682968">
        <w:rPr>
          <w:rFonts w:cstheme="minorHAnsi"/>
          <w:sz w:val="24"/>
          <w:szCs w:val="24"/>
          <w:lang w:val="en-US"/>
        </w:rPr>
        <w:t xml:space="preserve">temperature-controlled, </w:t>
      </w:r>
      <w:r w:rsidRPr="00682968">
        <w:rPr>
          <w:rFonts w:cstheme="minorHAnsi"/>
          <w:sz w:val="24"/>
          <w:szCs w:val="24"/>
          <w:lang w:val="en-US"/>
        </w:rPr>
        <w:t>ventilated area away from ignition sources.</w:t>
      </w:r>
    </w:p>
    <w:p w14:paraId="225A445C" w14:textId="77777777" w:rsidR="004D4368" w:rsidRPr="00682968" w:rsidRDefault="004D4368" w:rsidP="00682968">
      <w:pPr>
        <w:numPr>
          <w:ilvl w:val="1"/>
          <w:numId w:val="166"/>
        </w:numPr>
        <w:spacing w:after="0" w:line="276" w:lineRule="auto"/>
        <w:jc w:val="both"/>
        <w:rPr>
          <w:rFonts w:cstheme="minorHAnsi"/>
          <w:sz w:val="24"/>
          <w:szCs w:val="24"/>
          <w:lang w:val="en-US"/>
        </w:rPr>
      </w:pPr>
      <w:r w:rsidRPr="00682968">
        <w:rPr>
          <w:rFonts w:cstheme="minorHAnsi"/>
          <w:sz w:val="24"/>
          <w:szCs w:val="24"/>
          <w:lang w:val="en-US"/>
        </w:rPr>
        <w:t>Avoid excessive heat or moisture.</w:t>
      </w:r>
    </w:p>
    <w:p w14:paraId="7BFD3970" w14:textId="77777777" w:rsidR="0062576D" w:rsidRPr="00682968" w:rsidRDefault="004D4368"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 </w:t>
      </w:r>
      <w:r w:rsidR="0062576D" w:rsidRPr="00682968">
        <w:rPr>
          <w:rFonts w:cstheme="minorHAnsi"/>
          <w:b/>
          <w:bCs/>
          <w:sz w:val="24"/>
          <w:szCs w:val="24"/>
          <w:lang w:val="en-US"/>
        </w:rPr>
        <w:t>d. Chemical Traces (e.g., residues on clothing or surfaces)</w:t>
      </w:r>
    </w:p>
    <w:p w14:paraId="3C916A7C" w14:textId="77777777" w:rsidR="0062576D" w:rsidRPr="00682968" w:rsidRDefault="0062576D" w:rsidP="00682968">
      <w:pPr>
        <w:numPr>
          <w:ilvl w:val="0"/>
          <w:numId w:val="167"/>
        </w:numPr>
        <w:spacing w:after="0" w:line="276" w:lineRule="auto"/>
        <w:jc w:val="both"/>
        <w:rPr>
          <w:rFonts w:cstheme="minorHAnsi"/>
          <w:sz w:val="24"/>
          <w:szCs w:val="24"/>
          <w:lang w:val="en-US"/>
        </w:rPr>
      </w:pPr>
      <w:r w:rsidRPr="00682968">
        <w:rPr>
          <w:rFonts w:cstheme="minorHAnsi"/>
          <w:b/>
          <w:bCs/>
          <w:sz w:val="24"/>
          <w:szCs w:val="24"/>
          <w:lang w:val="en-US"/>
        </w:rPr>
        <w:t>Swabs and Wipes:</w:t>
      </w:r>
    </w:p>
    <w:p w14:paraId="31AEE6FF" w14:textId="77777777" w:rsidR="0062576D" w:rsidRPr="00682968" w:rsidRDefault="0062576D" w:rsidP="00682968">
      <w:pPr>
        <w:numPr>
          <w:ilvl w:val="1"/>
          <w:numId w:val="167"/>
        </w:numPr>
        <w:spacing w:after="0" w:line="276" w:lineRule="auto"/>
        <w:jc w:val="both"/>
        <w:rPr>
          <w:rFonts w:cstheme="minorHAnsi"/>
          <w:sz w:val="24"/>
          <w:szCs w:val="24"/>
          <w:lang w:val="en-US"/>
        </w:rPr>
      </w:pPr>
      <w:r w:rsidRPr="00682968">
        <w:rPr>
          <w:rFonts w:cstheme="minorHAnsi"/>
          <w:sz w:val="24"/>
          <w:szCs w:val="24"/>
          <w:lang w:val="en-US"/>
        </w:rPr>
        <w:t>Use clean cotton swabs moistened with distilled water or an appropriate solvent.</w:t>
      </w:r>
    </w:p>
    <w:p w14:paraId="1DE09736" w14:textId="77777777" w:rsidR="0062576D" w:rsidRPr="00682968" w:rsidRDefault="0062576D" w:rsidP="00682968">
      <w:pPr>
        <w:numPr>
          <w:ilvl w:val="1"/>
          <w:numId w:val="167"/>
        </w:numPr>
        <w:spacing w:after="0" w:line="276" w:lineRule="auto"/>
        <w:jc w:val="both"/>
        <w:rPr>
          <w:rFonts w:cstheme="minorHAnsi"/>
          <w:sz w:val="24"/>
          <w:szCs w:val="24"/>
          <w:lang w:val="en-US"/>
        </w:rPr>
      </w:pPr>
      <w:r w:rsidRPr="00682968">
        <w:rPr>
          <w:rFonts w:cstheme="minorHAnsi"/>
          <w:sz w:val="24"/>
          <w:szCs w:val="24"/>
          <w:lang w:val="en-US"/>
        </w:rPr>
        <w:t>Store swabs in sterile, sealed tubes.</w:t>
      </w:r>
    </w:p>
    <w:p w14:paraId="4C15AC89" w14:textId="77777777" w:rsidR="0062576D" w:rsidRPr="00682968" w:rsidRDefault="0062576D" w:rsidP="00682968">
      <w:pPr>
        <w:numPr>
          <w:ilvl w:val="0"/>
          <w:numId w:val="167"/>
        </w:numPr>
        <w:spacing w:after="0" w:line="276" w:lineRule="auto"/>
        <w:jc w:val="both"/>
        <w:rPr>
          <w:rFonts w:cstheme="minorHAnsi"/>
          <w:sz w:val="24"/>
          <w:szCs w:val="24"/>
          <w:lang w:val="en-US"/>
        </w:rPr>
      </w:pPr>
      <w:r w:rsidRPr="00682968">
        <w:rPr>
          <w:rFonts w:cstheme="minorHAnsi"/>
          <w:b/>
          <w:bCs/>
          <w:sz w:val="24"/>
          <w:szCs w:val="24"/>
          <w:lang w:val="en-US"/>
        </w:rPr>
        <w:t>Clothing or Surface Samples:</w:t>
      </w:r>
    </w:p>
    <w:p w14:paraId="7688ED44" w14:textId="77777777" w:rsidR="0062576D" w:rsidRPr="00682968" w:rsidRDefault="0062576D" w:rsidP="00682968">
      <w:pPr>
        <w:numPr>
          <w:ilvl w:val="1"/>
          <w:numId w:val="167"/>
        </w:numPr>
        <w:spacing w:after="0" w:line="276" w:lineRule="auto"/>
        <w:jc w:val="both"/>
        <w:rPr>
          <w:rFonts w:cstheme="minorHAnsi"/>
          <w:sz w:val="24"/>
          <w:szCs w:val="24"/>
          <w:lang w:val="en-US"/>
        </w:rPr>
      </w:pPr>
      <w:r w:rsidRPr="00682968">
        <w:rPr>
          <w:rFonts w:cstheme="minorHAnsi"/>
          <w:sz w:val="24"/>
          <w:szCs w:val="24"/>
          <w:lang w:val="en-US"/>
        </w:rPr>
        <w:t>Air-dry items before packaging to prevent mold.</w:t>
      </w:r>
    </w:p>
    <w:p w14:paraId="7E034050" w14:textId="77777777" w:rsidR="0062576D" w:rsidRPr="00682968" w:rsidRDefault="0062576D" w:rsidP="00682968">
      <w:pPr>
        <w:numPr>
          <w:ilvl w:val="1"/>
          <w:numId w:val="167"/>
        </w:numPr>
        <w:spacing w:after="0" w:line="276" w:lineRule="auto"/>
        <w:jc w:val="both"/>
        <w:rPr>
          <w:rFonts w:cstheme="minorHAnsi"/>
          <w:sz w:val="24"/>
          <w:szCs w:val="24"/>
          <w:lang w:val="en-US"/>
        </w:rPr>
      </w:pPr>
      <w:r w:rsidRPr="00682968">
        <w:rPr>
          <w:rFonts w:cstheme="minorHAnsi"/>
          <w:sz w:val="24"/>
          <w:szCs w:val="24"/>
          <w:lang w:val="en-US"/>
        </w:rPr>
        <w:t>Use paper bags or cardboard boxes to allow airflow.</w:t>
      </w:r>
    </w:p>
    <w:p w14:paraId="5DC72B95" w14:textId="77777777" w:rsidR="00FA3214" w:rsidRPr="00682968" w:rsidRDefault="00FA3214" w:rsidP="00682968">
      <w:pPr>
        <w:spacing w:after="0" w:line="276" w:lineRule="auto"/>
        <w:jc w:val="both"/>
        <w:rPr>
          <w:rFonts w:cstheme="minorHAnsi"/>
          <w:b/>
          <w:bCs/>
          <w:sz w:val="24"/>
          <w:szCs w:val="24"/>
          <w:lang w:val="en-US"/>
        </w:rPr>
      </w:pPr>
      <w:r w:rsidRPr="00682968">
        <w:rPr>
          <w:rFonts w:cstheme="minorHAnsi"/>
          <w:b/>
          <w:bCs/>
          <w:sz w:val="24"/>
          <w:szCs w:val="24"/>
          <w:lang w:val="en-US"/>
        </w:rPr>
        <w:t>e. Environmental Evidence (Soil, Water, or Air Samples)</w:t>
      </w:r>
    </w:p>
    <w:p w14:paraId="3CDFC9F9" w14:textId="77777777" w:rsidR="00FA3214" w:rsidRPr="00682968" w:rsidRDefault="00FA3214" w:rsidP="00682968">
      <w:pPr>
        <w:numPr>
          <w:ilvl w:val="0"/>
          <w:numId w:val="171"/>
        </w:numPr>
        <w:spacing w:after="0" w:line="276" w:lineRule="auto"/>
        <w:jc w:val="both"/>
        <w:rPr>
          <w:rFonts w:cstheme="minorHAnsi"/>
          <w:sz w:val="24"/>
          <w:szCs w:val="24"/>
          <w:lang w:val="en-US"/>
        </w:rPr>
      </w:pPr>
      <w:r w:rsidRPr="00682968">
        <w:rPr>
          <w:rFonts w:cstheme="minorHAnsi"/>
          <w:b/>
          <w:bCs/>
          <w:sz w:val="24"/>
          <w:szCs w:val="24"/>
          <w:lang w:val="en-US"/>
        </w:rPr>
        <w:t>Collection:</w:t>
      </w:r>
    </w:p>
    <w:p w14:paraId="70541CF0" w14:textId="77777777" w:rsidR="00FA3214" w:rsidRPr="00682968" w:rsidRDefault="00FA3214" w:rsidP="00682968">
      <w:pPr>
        <w:numPr>
          <w:ilvl w:val="1"/>
          <w:numId w:val="171"/>
        </w:numPr>
        <w:spacing w:after="0" w:line="276" w:lineRule="auto"/>
        <w:jc w:val="both"/>
        <w:rPr>
          <w:rFonts w:cstheme="minorHAnsi"/>
          <w:sz w:val="24"/>
          <w:szCs w:val="24"/>
          <w:lang w:val="en-US"/>
        </w:rPr>
      </w:pPr>
      <w:r w:rsidRPr="00682968">
        <w:rPr>
          <w:rFonts w:cstheme="minorHAnsi"/>
          <w:sz w:val="24"/>
          <w:szCs w:val="24"/>
          <w:lang w:val="en-US"/>
        </w:rPr>
        <w:t>Soil: Use clean scoops and seal in sterile containers.</w:t>
      </w:r>
    </w:p>
    <w:p w14:paraId="65E707F7" w14:textId="77777777" w:rsidR="00FA3214" w:rsidRPr="00682968" w:rsidRDefault="00FA3214" w:rsidP="00682968">
      <w:pPr>
        <w:numPr>
          <w:ilvl w:val="1"/>
          <w:numId w:val="171"/>
        </w:numPr>
        <w:spacing w:after="0" w:line="276" w:lineRule="auto"/>
        <w:jc w:val="both"/>
        <w:rPr>
          <w:rFonts w:cstheme="minorHAnsi"/>
          <w:sz w:val="24"/>
          <w:szCs w:val="24"/>
          <w:lang w:val="en-US"/>
        </w:rPr>
      </w:pPr>
      <w:r w:rsidRPr="00682968">
        <w:rPr>
          <w:rFonts w:cstheme="minorHAnsi"/>
          <w:sz w:val="24"/>
          <w:szCs w:val="24"/>
          <w:lang w:val="en-US"/>
        </w:rPr>
        <w:t>Water: Collect in clean glass bottles with airtight caps.</w:t>
      </w:r>
    </w:p>
    <w:p w14:paraId="6B297468" w14:textId="77777777" w:rsidR="00FA3214" w:rsidRPr="00682968" w:rsidRDefault="00FA3214" w:rsidP="00682968">
      <w:pPr>
        <w:numPr>
          <w:ilvl w:val="1"/>
          <w:numId w:val="171"/>
        </w:numPr>
        <w:spacing w:after="0" w:line="276" w:lineRule="auto"/>
        <w:jc w:val="both"/>
        <w:rPr>
          <w:rFonts w:cstheme="minorHAnsi"/>
          <w:sz w:val="24"/>
          <w:szCs w:val="24"/>
          <w:lang w:val="en-US"/>
        </w:rPr>
      </w:pPr>
      <w:r w:rsidRPr="00682968">
        <w:rPr>
          <w:rFonts w:cstheme="minorHAnsi"/>
          <w:sz w:val="24"/>
          <w:szCs w:val="24"/>
          <w:lang w:val="en-US"/>
        </w:rPr>
        <w:t>Air: Use gas-tight sampling devices for volatile chemicals or gases.</w:t>
      </w:r>
    </w:p>
    <w:p w14:paraId="3063A647" w14:textId="77777777" w:rsidR="00FA3214" w:rsidRPr="00682968" w:rsidRDefault="00FA3214" w:rsidP="00682968">
      <w:pPr>
        <w:numPr>
          <w:ilvl w:val="0"/>
          <w:numId w:val="171"/>
        </w:numPr>
        <w:spacing w:after="0" w:line="276" w:lineRule="auto"/>
        <w:jc w:val="both"/>
        <w:rPr>
          <w:rFonts w:cstheme="minorHAnsi"/>
          <w:sz w:val="24"/>
          <w:szCs w:val="24"/>
          <w:lang w:val="en-US"/>
        </w:rPr>
      </w:pPr>
      <w:r w:rsidRPr="00682968">
        <w:rPr>
          <w:rFonts w:cstheme="minorHAnsi"/>
          <w:b/>
          <w:bCs/>
          <w:sz w:val="24"/>
          <w:szCs w:val="24"/>
          <w:lang w:val="en-US"/>
        </w:rPr>
        <w:t>Packaging:</w:t>
      </w:r>
    </w:p>
    <w:p w14:paraId="79EECC3A" w14:textId="77777777" w:rsidR="00FA3214" w:rsidRPr="00682968" w:rsidRDefault="00FA3214" w:rsidP="00682968">
      <w:pPr>
        <w:numPr>
          <w:ilvl w:val="1"/>
          <w:numId w:val="171"/>
        </w:numPr>
        <w:spacing w:after="0" w:line="276" w:lineRule="auto"/>
        <w:jc w:val="both"/>
        <w:rPr>
          <w:rFonts w:cstheme="minorHAnsi"/>
          <w:sz w:val="24"/>
          <w:szCs w:val="24"/>
          <w:lang w:val="en-US"/>
        </w:rPr>
      </w:pPr>
      <w:r w:rsidRPr="00682968">
        <w:rPr>
          <w:rFonts w:cstheme="minorHAnsi"/>
          <w:sz w:val="24"/>
          <w:szCs w:val="24"/>
          <w:lang w:val="en-US"/>
        </w:rPr>
        <w:t>Ensure containers are labeled and sealed immediately after collection.</w:t>
      </w:r>
    </w:p>
    <w:p w14:paraId="591DD67D" w14:textId="77777777" w:rsidR="00FA3214" w:rsidRPr="00682968" w:rsidRDefault="00FA3214" w:rsidP="00682968">
      <w:pPr>
        <w:numPr>
          <w:ilvl w:val="0"/>
          <w:numId w:val="171"/>
        </w:numPr>
        <w:spacing w:after="0" w:line="276" w:lineRule="auto"/>
        <w:jc w:val="both"/>
        <w:rPr>
          <w:rFonts w:cstheme="minorHAnsi"/>
          <w:sz w:val="24"/>
          <w:szCs w:val="24"/>
          <w:lang w:val="en-US"/>
        </w:rPr>
      </w:pPr>
      <w:r w:rsidRPr="00682968">
        <w:rPr>
          <w:rFonts w:cstheme="minorHAnsi"/>
          <w:b/>
          <w:bCs/>
          <w:sz w:val="24"/>
          <w:szCs w:val="24"/>
          <w:lang w:val="en-US"/>
        </w:rPr>
        <w:t>Storage:</w:t>
      </w:r>
    </w:p>
    <w:p w14:paraId="68BA5831" w14:textId="77777777" w:rsidR="00FA3214" w:rsidRPr="00682968" w:rsidRDefault="00FA3214" w:rsidP="00682968">
      <w:pPr>
        <w:numPr>
          <w:ilvl w:val="1"/>
          <w:numId w:val="171"/>
        </w:numPr>
        <w:spacing w:after="0" w:line="276" w:lineRule="auto"/>
        <w:jc w:val="both"/>
        <w:rPr>
          <w:rFonts w:cstheme="minorHAnsi"/>
          <w:sz w:val="24"/>
          <w:szCs w:val="24"/>
          <w:lang w:val="en-US"/>
        </w:rPr>
      </w:pPr>
      <w:r w:rsidRPr="00682968">
        <w:rPr>
          <w:rFonts w:cstheme="minorHAnsi"/>
          <w:sz w:val="24"/>
          <w:szCs w:val="24"/>
          <w:lang w:val="en-US"/>
        </w:rPr>
        <w:t>Refrigerate or freeze as necessary, particularly for samples that may degrade (e.g., water with dissolved chemicals).</w:t>
      </w:r>
    </w:p>
    <w:p w14:paraId="4FD64763" w14:textId="77777777" w:rsidR="0062576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3. Environmental and Safety Considerations</w:t>
      </w:r>
    </w:p>
    <w:p w14:paraId="6A7D76E8" w14:textId="77777777" w:rsidR="0062576D" w:rsidRPr="00682968" w:rsidRDefault="0062576D" w:rsidP="00682968">
      <w:pPr>
        <w:numPr>
          <w:ilvl w:val="0"/>
          <w:numId w:val="168"/>
        </w:numPr>
        <w:spacing w:after="0" w:line="276" w:lineRule="auto"/>
        <w:jc w:val="both"/>
        <w:rPr>
          <w:rFonts w:cstheme="minorHAnsi"/>
          <w:sz w:val="24"/>
          <w:szCs w:val="24"/>
          <w:lang w:val="en-US"/>
        </w:rPr>
      </w:pPr>
      <w:r w:rsidRPr="00682968">
        <w:rPr>
          <w:rFonts w:cstheme="minorHAnsi"/>
          <w:b/>
          <w:bCs/>
          <w:sz w:val="24"/>
          <w:szCs w:val="24"/>
          <w:lang w:val="en-US"/>
        </w:rPr>
        <w:t>Refrigeration for Stability:</w:t>
      </w:r>
    </w:p>
    <w:p w14:paraId="6A47893B" w14:textId="77777777" w:rsidR="0062576D" w:rsidRPr="00682968" w:rsidRDefault="0062576D" w:rsidP="00682968">
      <w:pPr>
        <w:numPr>
          <w:ilvl w:val="1"/>
          <w:numId w:val="168"/>
        </w:numPr>
        <w:spacing w:after="0" w:line="276" w:lineRule="auto"/>
        <w:jc w:val="both"/>
        <w:rPr>
          <w:rFonts w:cstheme="minorHAnsi"/>
          <w:sz w:val="24"/>
          <w:szCs w:val="24"/>
          <w:lang w:val="en-US"/>
        </w:rPr>
      </w:pPr>
      <w:r w:rsidRPr="00682968">
        <w:rPr>
          <w:rFonts w:cstheme="minorHAnsi"/>
          <w:sz w:val="24"/>
          <w:szCs w:val="24"/>
          <w:lang w:val="en-US"/>
        </w:rPr>
        <w:t>Store biological toxins, certain drugs, and volatile substances in refrigerators or freezers to prevent decomposition.</w:t>
      </w:r>
    </w:p>
    <w:p w14:paraId="55688C4D" w14:textId="77777777" w:rsidR="00FA3214" w:rsidRPr="00682968" w:rsidRDefault="00FA3214" w:rsidP="00682968">
      <w:pPr>
        <w:numPr>
          <w:ilvl w:val="0"/>
          <w:numId w:val="168"/>
        </w:numPr>
        <w:spacing w:after="0" w:line="276" w:lineRule="auto"/>
        <w:jc w:val="both"/>
        <w:rPr>
          <w:rFonts w:cstheme="minorHAnsi"/>
          <w:sz w:val="24"/>
          <w:szCs w:val="24"/>
          <w:lang w:val="en-US"/>
        </w:rPr>
      </w:pPr>
      <w:r w:rsidRPr="00682968">
        <w:rPr>
          <w:rFonts w:cstheme="minorHAnsi"/>
          <w:b/>
          <w:bCs/>
          <w:sz w:val="24"/>
          <w:szCs w:val="24"/>
          <w:lang w:val="en-US"/>
        </w:rPr>
        <w:t>Temperature Control:</w:t>
      </w:r>
    </w:p>
    <w:p w14:paraId="26DB4715" w14:textId="77777777" w:rsidR="00FA3214" w:rsidRPr="00682968" w:rsidRDefault="00FA3214" w:rsidP="00682968">
      <w:pPr>
        <w:numPr>
          <w:ilvl w:val="1"/>
          <w:numId w:val="168"/>
        </w:numPr>
        <w:spacing w:after="0" w:line="276" w:lineRule="auto"/>
        <w:jc w:val="both"/>
        <w:rPr>
          <w:rFonts w:cstheme="minorHAnsi"/>
          <w:sz w:val="24"/>
          <w:szCs w:val="24"/>
          <w:lang w:val="en-US"/>
        </w:rPr>
      </w:pPr>
      <w:r w:rsidRPr="00682968">
        <w:rPr>
          <w:rFonts w:cstheme="minorHAnsi"/>
          <w:sz w:val="24"/>
          <w:szCs w:val="24"/>
          <w:lang w:val="en-US"/>
        </w:rPr>
        <w:t>Refrigerate biological or volatile chemical evidence to slow degradation.</w:t>
      </w:r>
    </w:p>
    <w:p w14:paraId="4542B3B1" w14:textId="77777777" w:rsidR="00FA3214" w:rsidRPr="00682968" w:rsidRDefault="00FA3214" w:rsidP="00682968">
      <w:pPr>
        <w:numPr>
          <w:ilvl w:val="1"/>
          <w:numId w:val="168"/>
        </w:numPr>
        <w:spacing w:after="0" w:line="276" w:lineRule="auto"/>
        <w:jc w:val="both"/>
        <w:rPr>
          <w:rFonts w:cstheme="minorHAnsi"/>
          <w:sz w:val="24"/>
          <w:szCs w:val="24"/>
          <w:lang w:val="en-US"/>
        </w:rPr>
      </w:pPr>
      <w:r w:rsidRPr="00682968">
        <w:rPr>
          <w:rFonts w:cstheme="minorHAnsi"/>
          <w:sz w:val="24"/>
          <w:szCs w:val="24"/>
          <w:lang w:val="en-US"/>
        </w:rPr>
        <w:t>Avoid freezing unless necessary, as it may alter some substances.</w:t>
      </w:r>
    </w:p>
    <w:p w14:paraId="2AF45695" w14:textId="77777777" w:rsidR="0062576D" w:rsidRPr="00682968" w:rsidRDefault="0062576D" w:rsidP="00682968">
      <w:pPr>
        <w:numPr>
          <w:ilvl w:val="0"/>
          <w:numId w:val="168"/>
        </w:numPr>
        <w:spacing w:after="0" w:line="276" w:lineRule="auto"/>
        <w:jc w:val="both"/>
        <w:rPr>
          <w:rFonts w:cstheme="minorHAnsi"/>
          <w:sz w:val="24"/>
          <w:szCs w:val="24"/>
          <w:lang w:val="en-US"/>
        </w:rPr>
      </w:pPr>
      <w:r w:rsidRPr="00682968">
        <w:rPr>
          <w:rFonts w:cstheme="minorHAnsi"/>
          <w:b/>
          <w:bCs/>
          <w:sz w:val="24"/>
          <w:szCs w:val="24"/>
          <w:lang w:val="en-US"/>
        </w:rPr>
        <w:t>Avoid Light Exposure:</w:t>
      </w:r>
    </w:p>
    <w:p w14:paraId="7AAA5E54" w14:textId="77777777" w:rsidR="0062576D" w:rsidRPr="00682968" w:rsidRDefault="0062576D" w:rsidP="00682968">
      <w:pPr>
        <w:numPr>
          <w:ilvl w:val="1"/>
          <w:numId w:val="168"/>
        </w:numPr>
        <w:spacing w:after="0" w:line="276" w:lineRule="auto"/>
        <w:jc w:val="both"/>
        <w:rPr>
          <w:rFonts w:cstheme="minorHAnsi"/>
          <w:sz w:val="24"/>
          <w:szCs w:val="24"/>
          <w:lang w:val="en-US"/>
        </w:rPr>
      </w:pPr>
      <w:r w:rsidRPr="00682968">
        <w:rPr>
          <w:rFonts w:cstheme="minorHAnsi"/>
          <w:sz w:val="24"/>
          <w:szCs w:val="24"/>
          <w:lang w:val="en-US"/>
        </w:rPr>
        <w:t xml:space="preserve">Use opaque containers </w:t>
      </w:r>
      <w:r w:rsidR="00FA3214" w:rsidRPr="00682968">
        <w:rPr>
          <w:rFonts w:cstheme="minorHAnsi"/>
          <w:sz w:val="24"/>
          <w:szCs w:val="24"/>
          <w:lang w:val="en-US"/>
        </w:rPr>
        <w:t xml:space="preserve">or UV-resistant containers </w:t>
      </w:r>
      <w:r w:rsidRPr="00682968">
        <w:rPr>
          <w:rFonts w:cstheme="minorHAnsi"/>
          <w:sz w:val="24"/>
          <w:szCs w:val="24"/>
          <w:lang w:val="en-US"/>
        </w:rPr>
        <w:t>or wrap in aluminum foil to protect light-sensitive chemicals.</w:t>
      </w:r>
    </w:p>
    <w:p w14:paraId="74F1B24D" w14:textId="77777777" w:rsidR="0062576D" w:rsidRPr="00682968" w:rsidRDefault="0062576D" w:rsidP="00682968">
      <w:pPr>
        <w:numPr>
          <w:ilvl w:val="0"/>
          <w:numId w:val="168"/>
        </w:numPr>
        <w:spacing w:after="0" w:line="276" w:lineRule="auto"/>
        <w:jc w:val="both"/>
        <w:rPr>
          <w:rFonts w:cstheme="minorHAnsi"/>
          <w:sz w:val="24"/>
          <w:szCs w:val="24"/>
          <w:lang w:val="en-US"/>
        </w:rPr>
      </w:pPr>
      <w:r w:rsidRPr="00682968">
        <w:rPr>
          <w:rFonts w:cstheme="minorHAnsi"/>
          <w:b/>
          <w:bCs/>
          <w:sz w:val="24"/>
          <w:szCs w:val="24"/>
          <w:lang w:val="en-US"/>
        </w:rPr>
        <w:t>Ventilation:</w:t>
      </w:r>
    </w:p>
    <w:p w14:paraId="7752227D" w14:textId="77777777" w:rsidR="0062576D" w:rsidRPr="00682968" w:rsidRDefault="0062576D" w:rsidP="00682968">
      <w:pPr>
        <w:numPr>
          <w:ilvl w:val="1"/>
          <w:numId w:val="168"/>
        </w:numPr>
        <w:spacing w:after="0" w:line="276" w:lineRule="auto"/>
        <w:jc w:val="both"/>
        <w:rPr>
          <w:rFonts w:cstheme="minorHAnsi"/>
          <w:sz w:val="24"/>
          <w:szCs w:val="24"/>
          <w:lang w:val="en-US"/>
        </w:rPr>
      </w:pPr>
      <w:r w:rsidRPr="00682968">
        <w:rPr>
          <w:rFonts w:cstheme="minorHAnsi"/>
          <w:sz w:val="24"/>
          <w:szCs w:val="24"/>
          <w:lang w:val="en-US"/>
        </w:rPr>
        <w:t>For hazardous chemicals, ensure storage areas are well-ventilated to avoid buildup of fumes.</w:t>
      </w:r>
    </w:p>
    <w:p w14:paraId="2502129E" w14:textId="77777777" w:rsidR="00FA3214" w:rsidRPr="00682968" w:rsidRDefault="00FA3214" w:rsidP="00682968">
      <w:pPr>
        <w:numPr>
          <w:ilvl w:val="0"/>
          <w:numId w:val="168"/>
        </w:numPr>
        <w:spacing w:after="0" w:line="276" w:lineRule="auto"/>
        <w:jc w:val="both"/>
        <w:rPr>
          <w:rFonts w:cstheme="minorHAnsi"/>
          <w:sz w:val="24"/>
          <w:szCs w:val="24"/>
          <w:lang w:val="en-US"/>
        </w:rPr>
      </w:pPr>
      <w:r w:rsidRPr="00682968">
        <w:rPr>
          <w:rFonts w:cstheme="minorHAnsi"/>
          <w:b/>
          <w:bCs/>
          <w:sz w:val="24"/>
          <w:szCs w:val="24"/>
          <w:lang w:val="en-US"/>
        </w:rPr>
        <w:t>Moisture Control:</w:t>
      </w:r>
    </w:p>
    <w:p w14:paraId="5B90FEF4" w14:textId="77777777" w:rsidR="00FA3214" w:rsidRPr="00682968" w:rsidRDefault="00FA3214" w:rsidP="00682968">
      <w:pPr>
        <w:numPr>
          <w:ilvl w:val="1"/>
          <w:numId w:val="168"/>
        </w:numPr>
        <w:spacing w:after="0" w:line="276" w:lineRule="auto"/>
        <w:jc w:val="both"/>
        <w:rPr>
          <w:rFonts w:cstheme="minorHAnsi"/>
          <w:sz w:val="24"/>
          <w:szCs w:val="24"/>
          <w:lang w:val="en-US"/>
        </w:rPr>
      </w:pPr>
      <w:r w:rsidRPr="00682968">
        <w:rPr>
          <w:rFonts w:cstheme="minorHAnsi"/>
          <w:sz w:val="24"/>
          <w:szCs w:val="24"/>
          <w:lang w:val="en-US"/>
        </w:rPr>
        <w:t>Ensure evidence is dry before packaging to prevent mold or chemical reactions.</w:t>
      </w:r>
    </w:p>
    <w:p w14:paraId="6491C263" w14:textId="77777777" w:rsidR="00FA3214" w:rsidRPr="00682968" w:rsidRDefault="00FA3214" w:rsidP="00682968">
      <w:pPr>
        <w:numPr>
          <w:ilvl w:val="0"/>
          <w:numId w:val="174"/>
        </w:numPr>
        <w:spacing w:after="0" w:line="276" w:lineRule="auto"/>
        <w:jc w:val="both"/>
        <w:rPr>
          <w:rFonts w:cstheme="minorHAnsi"/>
          <w:sz w:val="24"/>
          <w:szCs w:val="24"/>
          <w:lang w:val="en-US"/>
        </w:rPr>
      </w:pPr>
      <w:r w:rsidRPr="00682968">
        <w:rPr>
          <w:rFonts w:cstheme="minorHAnsi"/>
          <w:b/>
          <w:bCs/>
          <w:sz w:val="24"/>
          <w:szCs w:val="24"/>
          <w:lang w:val="en-US"/>
        </w:rPr>
        <w:t>Secure Transportation:</w:t>
      </w:r>
    </w:p>
    <w:p w14:paraId="46DB3172" w14:textId="77777777" w:rsidR="00FA3214" w:rsidRPr="00682968" w:rsidRDefault="00FA3214" w:rsidP="00682968">
      <w:pPr>
        <w:numPr>
          <w:ilvl w:val="1"/>
          <w:numId w:val="175"/>
        </w:numPr>
        <w:spacing w:after="0" w:line="276" w:lineRule="auto"/>
        <w:jc w:val="both"/>
        <w:rPr>
          <w:rFonts w:cstheme="minorHAnsi"/>
          <w:sz w:val="24"/>
          <w:szCs w:val="24"/>
          <w:lang w:val="en-US"/>
        </w:rPr>
      </w:pPr>
      <w:r w:rsidRPr="00682968">
        <w:rPr>
          <w:rFonts w:cstheme="minorHAnsi"/>
          <w:sz w:val="24"/>
          <w:szCs w:val="24"/>
          <w:lang w:val="en-US"/>
        </w:rPr>
        <w:t>Transport in tamper-proof containers with consistent environmental controls.</w:t>
      </w:r>
    </w:p>
    <w:p w14:paraId="6204C851" w14:textId="77777777" w:rsidR="00FA3214" w:rsidRPr="00682968" w:rsidRDefault="00FA3214" w:rsidP="00682968">
      <w:pPr>
        <w:numPr>
          <w:ilvl w:val="1"/>
          <w:numId w:val="175"/>
        </w:numPr>
        <w:spacing w:after="0" w:line="276" w:lineRule="auto"/>
        <w:jc w:val="both"/>
        <w:rPr>
          <w:rFonts w:cstheme="minorHAnsi"/>
          <w:sz w:val="24"/>
          <w:szCs w:val="24"/>
          <w:lang w:val="en-US"/>
        </w:rPr>
      </w:pPr>
      <w:r w:rsidRPr="00682968">
        <w:rPr>
          <w:rFonts w:cstheme="minorHAnsi"/>
          <w:sz w:val="24"/>
          <w:szCs w:val="24"/>
          <w:lang w:val="en-US"/>
        </w:rPr>
        <w:t>Maintain consistent environmental conditions during transit.</w:t>
      </w:r>
    </w:p>
    <w:p w14:paraId="6C85A676" w14:textId="77777777" w:rsidR="0062576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4. Documentation and Chain of Custody</w:t>
      </w:r>
    </w:p>
    <w:p w14:paraId="5E4FF14E" w14:textId="77777777" w:rsidR="0062576D" w:rsidRPr="00682968" w:rsidRDefault="0062576D" w:rsidP="00682968">
      <w:pPr>
        <w:numPr>
          <w:ilvl w:val="0"/>
          <w:numId w:val="169"/>
        </w:numPr>
        <w:spacing w:after="0" w:line="276" w:lineRule="auto"/>
        <w:jc w:val="both"/>
        <w:rPr>
          <w:rFonts w:cstheme="minorHAnsi"/>
          <w:sz w:val="24"/>
          <w:szCs w:val="24"/>
          <w:lang w:val="en-US"/>
        </w:rPr>
      </w:pPr>
      <w:r w:rsidRPr="00682968">
        <w:rPr>
          <w:rFonts w:cstheme="minorHAnsi"/>
          <w:sz w:val="24"/>
          <w:szCs w:val="24"/>
          <w:lang w:val="en-US"/>
        </w:rPr>
        <w:t>Record every step of the collection and preservation process.</w:t>
      </w:r>
    </w:p>
    <w:p w14:paraId="3BE92184" w14:textId="77777777" w:rsidR="0062576D" w:rsidRPr="00682968" w:rsidRDefault="0062576D" w:rsidP="00682968">
      <w:pPr>
        <w:numPr>
          <w:ilvl w:val="0"/>
          <w:numId w:val="169"/>
        </w:numPr>
        <w:spacing w:after="0" w:line="276" w:lineRule="auto"/>
        <w:jc w:val="both"/>
        <w:rPr>
          <w:rFonts w:cstheme="minorHAnsi"/>
          <w:sz w:val="24"/>
          <w:szCs w:val="24"/>
          <w:lang w:val="en-US"/>
        </w:rPr>
      </w:pPr>
      <w:r w:rsidRPr="00682968">
        <w:rPr>
          <w:rFonts w:cstheme="minorHAnsi"/>
          <w:sz w:val="24"/>
          <w:szCs w:val="24"/>
          <w:lang w:val="en-US"/>
        </w:rPr>
        <w:t>Maintain a log of who accessed the evidence, when, and for what purpose.</w:t>
      </w:r>
    </w:p>
    <w:p w14:paraId="79B7992B" w14:textId="77777777" w:rsidR="0062576D" w:rsidRPr="00682968" w:rsidRDefault="0062576D" w:rsidP="00682968">
      <w:pPr>
        <w:spacing w:after="0" w:line="276" w:lineRule="auto"/>
        <w:jc w:val="both"/>
        <w:rPr>
          <w:rFonts w:cstheme="minorHAnsi"/>
          <w:b/>
          <w:bCs/>
          <w:sz w:val="24"/>
          <w:szCs w:val="24"/>
          <w:lang w:val="en-US"/>
        </w:rPr>
      </w:pPr>
      <w:r w:rsidRPr="00682968">
        <w:rPr>
          <w:rFonts w:cstheme="minorHAnsi"/>
          <w:b/>
          <w:bCs/>
          <w:sz w:val="24"/>
          <w:szCs w:val="24"/>
          <w:lang w:val="en-US"/>
        </w:rPr>
        <w:t>5. Advanced Techniques</w:t>
      </w:r>
    </w:p>
    <w:p w14:paraId="137C0D1F" w14:textId="77777777" w:rsidR="00FA3214" w:rsidRPr="00682968" w:rsidRDefault="00FA3214" w:rsidP="00682968">
      <w:pPr>
        <w:numPr>
          <w:ilvl w:val="0"/>
          <w:numId w:val="170"/>
        </w:numPr>
        <w:spacing w:after="0" w:line="276" w:lineRule="auto"/>
        <w:jc w:val="both"/>
        <w:rPr>
          <w:rFonts w:cstheme="minorHAnsi"/>
          <w:sz w:val="24"/>
          <w:szCs w:val="24"/>
          <w:lang w:val="en-US"/>
        </w:rPr>
      </w:pPr>
      <w:r w:rsidRPr="00682968">
        <w:rPr>
          <w:rFonts w:cstheme="minorHAnsi"/>
          <w:b/>
          <w:bCs/>
          <w:sz w:val="24"/>
          <w:szCs w:val="24"/>
          <w:lang w:val="en-US"/>
        </w:rPr>
        <w:t>Sealed Sampling:</w:t>
      </w:r>
    </w:p>
    <w:p w14:paraId="1910138A" w14:textId="77777777" w:rsidR="00FA3214" w:rsidRPr="00682968" w:rsidRDefault="00FA3214" w:rsidP="00682968">
      <w:pPr>
        <w:numPr>
          <w:ilvl w:val="1"/>
          <w:numId w:val="170"/>
        </w:numPr>
        <w:spacing w:after="0" w:line="276" w:lineRule="auto"/>
        <w:jc w:val="both"/>
        <w:rPr>
          <w:rFonts w:cstheme="minorHAnsi"/>
          <w:sz w:val="24"/>
          <w:szCs w:val="24"/>
          <w:lang w:val="en-US"/>
        </w:rPr>
      </w:pPr>
      <w:r w:rsidRPr="00682968">
        <w:rPr>
          <w:rFonts w:cstheme="minorHAnsi"/>
          <w:sz w:val="24"/>
          <w:szCs w:val="24"/>
          <w:lang w:val="en-US"/>
        </w:rPr>
        <w:t>Use vacuum-sealed bags or containers to prevent exposure to air.</w:t>
      </w:r>
    </w:p>
    <w:p w14:paraId="18CA4E3B" w14:textId="77777777" w:rsidR="0062576D" w:rsidRPr="00682968" w:rsidRDefault="0062576D" w:rsidP="00682968">
      <w:pPr>
        <w:numPr>
          <w:ilvl w:val="0"/>
          <w:numId w:val="170"/>
        </w:numPr>
        <w:spacing w:after="0" w:line="276" w:lineRule="auto"/>
        <w:jc w:val="both"/>
        <w:rPr>
          <w:rFonts w:cstheme="minorHAnsi"/>
          <w:sz w:val="24"/>
          <w:szCs w:val="24"/>
          <w:lang w:val="en-US"/>
        </w:rPr>
      </w:pPr>
      <w:r w:rsidRPr="00682968">
        <w:rPr>
          <w:rFonts w:cstheme="minorHAnsi"/>
          <w:b/>
          <w:bCs/>
          <w:sz w:val="24"/>
          <w:szCs w:val="24"/>
          <w:lang w:val="en-US"/>
        </w:rPr>
        <w:t>Cryopreservation:</w:t>
      </w:r>
    </w:p>
    <w:p w14:paraId="2427F0A5" w14:textId="77777777" w:rsidR="0062576D" w:rsidRPr="00682968" w:rsidRDefault="00FA3214" w:rsidP="00682968">
      <w:pPr>
        <w:numPr>
          <w:ilvl w:val="1"/>
          <w:numId w:val="170"/>
        </w:numPr>
        <w:spacing w:after="0" w:line="276" w:lineRule="auto"/>
        <w:jc w:val="both"/>
        <w:rPr>
          <w:rFonts w:cstheme="minorHAnsi"/>
          <w:sz w:val="24"/>
          <w:szCs w:val="24"/>
          <w:lang w:val="en-US"/>
        </w:rPr>
      </w:pPr>
      <w:r w:rsidRPr="00682968">
        <w:rPr>
          <w:rFonts w:cstheme="minorHAnsi"/>
          <w:sz w:val="24"/>
          <w:szCs w:val="24"/>
          <w:lang w:val="en-US"/>
        </w:rPr>
        <w:t xml:space="preserve">For extremely sensitive substances flash freezing in liquid nitrogen </w:t>
      </w:r>
      <w:r w:rsidR="0062576D" w:rsidRPr="00682968">
        <w:rPr>
          <w:rFonts w:cstheme="minorHAnsi"/>
          <w:sz w:val="24"/>
          <w:szCs w:val="24"/>
          <w:lang w:val="en-US"/>
        </w:rPr>
        <w:t>to preserve volatile components.</w:t>
      </w:r>
    </w:p>
    <w:p w14:paraId="2B47C129" w14:textId="77777777" w:rsidR="0062576D" w:rsidRPr="00682968" w:rsidRDefault="0062576D" w:rsidP="00682968">
      <w:pPr>
        <w:numPr>
          <w:ilvl w:val="0"/>
          <w:numId w:val="170"/>
        </w:numPr>
        <w:spacing w:after="0" w:line="276" w:lineRule="auto"/>
        <w:jc w:val="both"/>
        <w:rPr>
          <w:rFonts w:cstheme="minorHAnsi"/>
          <w:sz w:val="24"/>
          <w:szCs w:val="24"/>
          <w:lang w:val="en-US"/>
        </w:rPr>
      </w:pPr>
      <w:r w:rsidRPr="00682968">
        <w:rPr>
          <w:rFonts w:cstheme="minorHAnsi"/>
          <w:b/>
          <w:bCs/>
          <w:sz w:val="24"/>
          <w:szCs w:val="24"/>
          <w:lang w:val="en-US"/>
        </w:rPr>
        <w:t>Stabilizing Agents:</w:t>
      </w:r>
    </w:p>
    <w:p w14:paraId="7ACA05DA" w14:textId="77777777" w:rsidR="0062576D" w:rsidRPr="00682968" w:rsidRDefault="0062576D" w:rsidP="00682968">
      <w:pPr>
        <w:numPr>
          <w:ilvl w:val="1"/>
          <w:numId w:val="170"/>
        </w:numPr>
        <w:spacing w:after="0" w:line="276" w:lineRule="auto"/>
        <w:jc w:val="both"/>
        <w:rPr>
          <w:rFonts w:cstheme="minorHAnsi"/>
          <w:sz w:val="24"/>
          <w:szCs w:val="24"/>
          <w:lang w:val="en-US"/>
        </w:rPr>
      </w:pPr>
      <w:r w:rsidRPr="00682968">
        <w:rPr>
          <w:rFonts w:cstheme="minorHAnsi"/>
          <w:sz w:val="24"/>
          <w:szCs w:val="24"/>
          <w:lang w:val="en-US"/>
        </w:rPr>
        <w:t>Add stabilizers (if approved) to prevent chemical breakdown during transport or storage.</w:t>
      </w:r>
    </w:p>
    <w:p w14:paraId="334F72BC" w14:textId="77777777" w:rsidR="00FA3214" w:rsidRPr="00682968" w:rsidRDefault="00FA3214" w:rsidP="00682968">
      <w:pPr>
        <w:pStyle w:val="ListParagraph"/>
        <w:numPr>
          <w:ilvl w:val="0"/>
          <w:numId w:val="170"/>
        </w:numPr>
        <w:spacing w:after="0" w:line="276" w:lineRule="auto"/>
        <w:jc w:val="both"/>
        <w:rPr>
          <w:rFonts w:cstheme="minorHAnsi"/>
          <w:sz w:val="24"/>
          <w:szCs w:val="24"/>
          <w:lang w:val="en-US"/>
        </w:rPr>
      </w:pPr>
      <w:r w:rsidRPr="00682968">
        <w:rPr>
          <w:rFonts w:cstheme="minorHAnsi"/>
          <w:b/>
          <w:bCs/>
          <w:sz w:val="24"/>
          <w:szCs w:val="24"/>
          <w:lang w:val="en-US"/>
        </w:rPr>
        <w:t>Digital Documentation:</w:t>
      </w:r>
    </w:p>
    <w:p w14:paraId="09F1576A" w14:textId="77777777" w:rsidR="00FA3214" w:rsidRPr="00682968" w:rsidRDefault="00FA3214" w:rsidP="00682968">
      <w:pPr>
        <w:numPr>
          <w:ilvl w:val="1"/>
          <w:numId w:val="170"/>
        </w:numPr>
        <w:spacing w:after="0" w:line="276" w:lineRule="auto"/>
        <w:jc w:val="both"/>
        <w:rPr>
          <w:rFonts w:cstheme="minorHAnsi"/>
          <w:sz w:val="24"/>
          <w:szCs w:val="24"/>
          <w:lang w:val="en-US"/>
        </w:rPr>
      </w:pPr>
      <w:r w:rsidRPr="00682968">
        <w:rPr>
          <w:rFonts w:cstheme="minorHAnsi"/>
          <w:sz w:val="24"/>
          <w:szCs w:val="24"/>
          <w:lang w:val="en-US"/>
        </w:rPr>
        <w:t>Photograph evidence and storage conditions to create a verifiable record.</w:t>
      </w:r>
    </w:p>
    <w:p w14:paraId="0AB32B11" w14:textId="77777777" w:rsidR="0062576D" w:rsidRPr="00682968" w:rsidRDefault="0062576D" w:rsidP="00682968">
      <w:pPr>
        <w:spacing w:after="0" w:line="276" w:lineRule="auto"/>
        <w:jc w:val="both"/>
        <w:rPr>
          <w:rFonts w:cstheme="minorHAnsi"/>
          <w:sz w:val="24"/>
          <w:szCs w:val="24"/>
          <w:lang w:val="en-US"/>
        </w:rPr>
      </w:pPr>
      <w:r w:rsidRPr="00682968">
        <w:rPr>
          <w:rFonts w:cstheme="minorHAnsi"/>
          <w:sz w:val="24"/>
          <w:szCs w:val="24"/>
          <w:lang w:val="en-US"/>
        </w:rPr>
        <w:t>Preserving chemical evidence requires adherence to forensic standards to ensure reliability in analysis and admissibility in court, safeguarding the investigative process</w:t>
      </w:r>
    </w:p>
    <w:p w14:paraId="1687EF70" w14:textId="77777777" w:rsidR="0062576D" w:rsidRPr="00682968" w:rsidRDefault="0062576D" w:rsidP="00682968">
      <w:pPr>
        <w:spacing w:after="0" w:line="276" w:lineRule="auto"/>
        <w:jc w:val="both"/>
        <w:rPr>
          <w:rFonts w:cstheme="minorHAnsi"/>
          <w:sz w:val="24"/>
          <w:szCs w:val="24"/>
          <w:lang w:val="en-US"/>
        </w:rPr>
      </w:pPr>
    </w:p>
    <w:p w14:paraId="77F9615E" w14:textId="77777777" w:rsidR="00C52C54" w:rsidRPr="00682968" w:rsidRDefault="00C52C54"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Storage Conditions to Prevent Chemical Degradation Over Time:</w:t>
      </w:r>
    </w:p>
    <w:p w14:paraId="35195081" w14:textId="77777777" w:rsidR="00C52C54" w:rsidRPr="00682968" w:rsidRDefault="00C52C54" w:rsidP="00682968">
      <w:pPr>
        <w:spacing w:after="0" w:line="276" w:lineRule="auto"/>
        <w:jc w:val="both"/>
        <w:rPr>
          <w:rFonts w:cstheme="minorHAnsi"/>
          <w:sz w:val="24"/>
          <w:szCs w:val="24"/>
          <w:lang w:val="en-US"/>
        </w:rPr>
      </w:pPr>
      <w:r w:rsidRPr="00682968">
        <w:rPr>
          <w:rFonts w:cstheme="minorHAnsi"/>
          <w:sz w:val="24"/>
          <w:szCs w:val="24"/>
          <w:lang w:val="en-US"/>
        </w:rPr>
        <w:t>Proper storage of chemical evidence is crucial to maintaining its integrity, usability in forensic analysis, and admissibility in legal proceedings. Degradation can occur due to environmental factors such as temperature, humidity, light, and exposure to reactive substances. Different types of chemicals require tailored storage solutions to maintain their stability.</w:t>
      </w:r>
    </w:p>
    <w:p w14:paraId="27323A5C" w14:textId="77777777" w:rsidR="00F276CC" w:rsidRPr="00682968" w:rsidRDefault="00F276CC" w:rsidP="00682968">
      <w:pPr>
        <w:spacing w:after="0" w:line="276" w:lineRule="auto"/>
        <w:jc w:val="both"/>
        <w:rPr>
          <w:rFonts w:cstheme="minorHAnsi"/>
          <w:sz w:val="24"/>
          <w:szCs w:val="24"/>
          <w:lang w:val="en-US"/>
        </w:rPr>
      </w:pPr>
    </w:p>
    <w:p w14:paraId="4CF59890"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1. General Principles for Chemical Storage</w:t>
      </w:r>
    </w:p>
    <w:p w14:paraId="04EAAE8C" w14:textId="77777777" w:rsidR="00C52C54" w:rsidRPr="00682968" w:rsidRDefault="00C52C54" w:rsidP="00682968">
      <w:pPr>
        <w:numPr>
          <w:ilvl w:val="0"/>
          <w:numId w:val="176"/>
        </w:numPr>
        <w:spacing w:after="0" w:line="276" w:lineRule="auto"/>
        <w:jc w:val="both"/>
        <w:rPr>
          <w:rFonts w:cstheme="minorHAnsi"/>
          <w:sz w:val="24"/>
          <w:szCs w:val="24"/>
          <w:lang w:val="en-US"/>
        </w:rPr>
      </w:pPr>
      <w:r w:rsidRPr="00682968">
        <w:rPr>
          <w:rFonts w:cstheme="minorHAnsi"/>
          <w:b/>
          <w:bCs/>
          <w:sz w:val="24"/>
          <w:szCs w:val="24"/>
          <w:lang w:val="en-US"/>
        </w:rPr>
        <w:t>Avoid Contamination:</w:t>
      </w:r>
    </w:p>
    <w:p w14:paraId="3A36E95B" w14:textId="77777777" w:rsidR="00C52C54" w:rsidRPr="00682968" w:rsidRDefault="00C52C54" w:rsidP="00682968">
      <w:pPr>
        <w:numPr>
          <w:ilvl w:val="1"/>
          <w:numId w:val="176"/>
        </w:numPr>
        <w:spacing w:after="0" w:line="276" w:lineRule="auto"/>
        <w:jc w:val="both"/>
        <w:rPr>
          <w:rFonts w:cstheme="minorHAnsi"/>
          <w:sz w:val="24"/>
          <w:szCs w:val="24"/>
          <w:lang w:val="en-US"/>
        </w:rPr>
      </w:pPr>
      <w:r w:rsidRPr="00682968">
        <w:rPr>
          <w:rFonts w:cstheme="minorHAnsi"/>
          <w:sz w:val="24"/>
          <w:szCs w:val="24"/>
          <w:lang w:val="en-US"/>
        </w:rPr>
        <w:t>Store chemicals in clean, sterile, and non-reactive containers.</w:t>
      </w:r>
    </w:p>
    <w:p w14:paraId="67A3203F" w14:textId="77777777" w:rsidR="00C52C54" w:rsidRPr="00682968" w:rsidRDefault="00C52C54" w:rsidP="00682968">
      <w:pPr>
        <w:numPr>
          <w:ilvl w:val="1"/>
          <w:numId w:val="176"/>
        </w:numPr>
        <w:spacing w:after="0" w:line="276" w:lineRule="auto"/>
        <w:jc w:val="both"/>
        <w:rPr>
          <w:rFonts w:cstheme="minorHAnsi"/>
          <w:sz w:val="24"/>
          <w:szCs w:val="24"/>
          <w:lang w:val="en-US"/>
        </w:rPr>
      </w:pPr>
      <w:r w:rsidRPr="00682968">
        <w:rPr>
          <w:rFonts w:cstheme="minorHAnsi"/>
          <w:sz w:val="24"/>
          <w:szCs w:val="24"/>
          <w:lang w:val="en-US"/>
        </w:rPr>
        <w:t>Isolate chemicals from other evidence types to prevent cross-contamination.</w:t>
      </w:r>
    </w:p>
    <w:p w14:paraId="78190912" w14:textId="77777777" w:rsidR="00C52C54" w:rsidRPr="00682968" w:rsidRDefault="00C52C54" w:rsidP="00682968">
      <w:pPr>
        <w:numPr>
          <w:ilvl w:val="0"/>
          <w:numId w:val="176"/>
        </w:numPr>
        <w:spacing w:after="0" w:line="276" w:lineRule="auto"/>
        <w:jc w:val="both"/>
        <w:rPr>
          <w:rFonts w:cstheme="minorHAnsi"/>
          <w:sz w:val="24"/>
          <w:szCs w:val="24"/>
          <w:lang w:val="en-US"/>
        </w:rPr>
      </w:pPr>
      <w:r w:rsidRPr="00682968">
        <w:rPr>
          <w:rFonts w:cstheme="minorHAnsi"/>
          <w:b/>
          <w:bCs/>
          <w:sz w:val="24"/>
          <w:szCs w:val="24"/>
          <w:lang w:val="en-US"/>
        </w:rPr>
        <w:t>Labeling and Documentation:</w:t>
      </w:r>
    </w:p>
    <w:p w14:paraId="737DDEDD" w14:textId="77777777" w:rsidR="00C52C54" w:rsidRPr="00682968" w:rsidRDefault="00C52C54" w:rsidP="00682968">
      <w:pPr>
        <w:numPr>
          <w:ilvl w:val="1"/>
          <w:numId w:val="176"/>
        </w:numPr>
        <w:spacing w:after="0" w:line="276" w:lineRule="auto"/>
        <w:jc w:val="both"/>
        <w:rPr>
          <w:rFonts w:cstheme="minorHAnsi"/>
          <w:sz w:val="24"/>
          <w:szCs w:val="24"/>
          <w:lang w:val="en-US"/>
        </w:rPr>
      </w:pPr>
      <w:r w:rsidRPr="00682968">
        <w:rPr>
          <w:rFonts w:cstheme="minorHAnsi"/>
          <w:sz w:val="24"/>
          <w:szCs w:val="24"/>
          <w:lang w:val="en-US"/>
        </w:rPr>
        <w:t>Clearly label containers with details such as substance type, collection date, storage requirements, and case information.</w:t>
      </w:r>
    </w:p>
    <w:p w14:paraId="3EDBB0B5" w14:textId="77777777" w:rsidR="00C52C54" w:rsidRPr="00682968" w:rsidRDefault="00C52C54" w:rsidP="00682968">
      <w:pPr>
        <w:numPr>
          <w:ilvl w:val="0"/>
          <w:numId w:val="176"/>
        </w:numPr>
        <w:spacing w:after="0" w:line="276" w:lineRule="auto"/>
        <w:jc w:val="both"/>
        <w:rPr>
          <w:rFonts w:cstheme="minorHAnsi"/>
          <w:sz w:val="24"/>
          <w:szCs w:val="24"/>
          <w:lang w:val="en-US"/>
        </w:rPr>
      </w:pPr>
      <w:r w:rsidRPr="00682968">
        <w:rPr>
          <w:rFonts w:cstheme="minorHAnsi"/>
          <w:b/>
          <w:bCs/>
          <w:sz w:val="24"/>
          <w:szCs w:val="24"/>
          <w:lang w:val="en-US"/>
        </w:rPr>
        <w:t>Consistent Conditions:</w:t>
      </w:r>
    </w:p>
    <w:p w14:paraId="0D16E34D" w14:textId="77777777" w:rsidR="00C52C54" w:rsidRPr="00682968" w:rsidRDefault="00C52C54" w:rsidP="00682968">
      <w:pPr>
        <w:numPr>
          <w:ilvl w:val="1"/>
          <w:numId w:val="176"/>
        </w:numPr>
        <w:spacing w:after="0" w:line="276" w:lineRule="auto"/>
        <w:jc w:val="both"/>
        <w:rPr>
          <w:rFonts w:cstheme="minorHAnsi"/>
          <w:sz w:val="24"/>
          <w:szCs w:val="24"/>
          <w:lang w:val="en-US"/>
        </w:rPr>
      </w:pPr>
      <w:r w:rsidRPr="00682968">
        <w:rPr>
          <w:rFonts w:cstheme="minorHAnsi"/>
          <w:sz w:val="24"/>
          <w:szCs w:val="24"/>
          <w:lang w:val="en-US"/>
        </w:rPr>
        <w:t>Maintain stable temperature, humidity, and light levels to prevent chemical reactions or decomposition.</w:t>
      </w:r>
    </w:p>
    <w:p w14:paraId="421AC8C1" w14:textId="77777777" w:rsidR="00C52C54" w:rsidRPr="00682968" w:rsidRDefault="00C52C54" w:rsidP="00682968">
      <w:pPr>
        <w:numPr>
          <w:ilvl w:val="0"/>
          <w:numId w:val="189"/>
        </w:numPr>
        <w:tabs>
          <w:tab w:val="clear" w:pos="720"/>
        </w:tabs>
        <w:spacing w:after="0" w:line="276" w:lineRule="auto"/>
        <w:ind w:left="1260"/>
        <w:jc w:val="both"/>
        <w:rPr>
          <w:rFonts w:cstheme="minorHAnsi"/>
          <w:sz w:val="24"/>
          <w:szCs w:val="24"/>
          <w:lang w:val="en-US"/>
        </w:rPr>
      </w:pPr>
      <w:r w:rsidRPr="00682968">
        <w:rPr>
          <w:rFonts w:cstheme="minorHAnsi"/>
          <w:b/>
          <w:bCs/>
          <w:sz w:val="24"/>
          <w:szCs w:val="24"/>
          <w:lang w:val="en-US"/>
        </w:rPr>
        <w:t>Temperature Control:</w:t>
      </w:r>
    </w:p>
    <w:p w14:paraId="18946E68" w14:textId="77777777" w:rsidR="00C52C54" w:rsidRPr="00682968" w:rsidRDefault="00C52C54" w:rsidP="00682968">
      <w:pPr>
        <w:numPr>
          <w:ilvl w:val="1"/>
          <w:numId w:val="189"/>
        </w:numPr>
        <w:spacing w:after="0" w:line="276" w:lineRule="auto"/>
        <w:ind w:left="1260"/>
        <w:jc w:val="both"/>
        <w:rPr>
          <w:rFonts w:cstheme="minorHAnsi"/>
          <w:sz w:val="24"/>
          <w:szCs w:val="24"/>
          <w:lang w:val="en-US"/>
        </w:rPr>
      </w:pPr>
      <w:r w:rsidRPr="00682968">
        <w:rPr>
          <w:rFonts w:cstheme="minorHAnsi"/>
          <w:sz w:val="24"/>
          <w:szCs w:val="24"/>
          <w:lang w:val="en-US"/>
        </w:rPr>
        <w:t>Store chemicals at appropriate temperatures to prevent decomposition or evaporation.</w:t>
      </w:r>
    </w:p>
    <w:p w14:paraId="115C3A8A" w14:textId="77777777" w:rsidR="00C52C54" w:rsidRPr="00682968" w:rsidRDefault="00C52C54" w:rsidP="00682968">
      <w:pPr>
        <w:numPr>
          <w:ilvl w:val="1"/>
          <w:numId w:val="189"/>
        </w:numPr>
        <w:spacing w:after="0" w:line="276" w:lineRule="auto"/>
        <w:ind w:left="1260"/>
        <w:jc w:val="both"/>
        <w:rPr>
          <w:rFonts w:cstheme="minorHAnsi"/>
          <w:sz w:val="24"/>
          <w:szCs w:val="24"/>
          <w:lang w:val="en-US"/>
        </w:rPr>
      </w:pPr>
      <w:r w:rsidRPr="00682968">
        <w:rPr>
          <w:rFonts w:cstheme="minorHAnsi"/>
          <w:sz w:val="24"/>
          <w:szCs w:val="24"/>
          <w:lang w:val="en-US"/>
        </w:rPr>
        <w:t>Use refrigeration or freezing for volatile or temperature-sensitive substances.</w:t>
      </w:r>
    </w:p>
    <w:p w14:paraId="1A3E80CC" w14:textId="77777777" w:rsidR="00C52C54" w:rsidRPr="00682968" w:rsidRDefault="00C52C54" w:rsidP="00682968">
      <w:pPr>
        <w:numPr>
          <w:ilvl w:val="0"/>
          <w:numId w:val="189"/>
        </w:numPr>
        <w:tabs>
          <w:tab w:val="clear" w:pos="720"/>
        </w:tabs>
        <w:spacing w:after="0" w:line="276" w:lineRule="auto"/>
        <w:ind w:left="1260"/>
        <w:jc w:val="both"/>
        <w:rPr>
          <w:rFonts w:cstheme="minorHAnsi"/>
          <w:sz w:val="24"/>
          <w:szCs w:val="24"/>
          <w:lang w:val="en-US"/>
        </w:rPr>
      </w:pPr>
      <w:r w:rsidRPr="00682968">
        <w:rPr>
          <w:rFonts w:cstheme="minorHAnsi"/>
          <w:b/>
          <w:bCs/>
          <w:sz w:val="24"/>
          <w:szCs w:val="24"/>
          <w:lang w:val="en-US"/>
        </w:rPr>
        <w:t>Humidity Control:</w:t>
      </w:r>
    </w:p>
    <w:p w14:paraId="6ADFE294" w14:textId="77777777" w:rsidR="00C52C54" w:rsidRPr="00682968" w:rsidRDefault="00C52C54" w:rsidP="00682968">
      <w:pPr>
        <w:numPr>
          <w:ilvl w:val="1"/>
          <w:numId w:val="189"/>
        </w:numPr>
        <w:spacing w:after="0" w:line="276" w:lineRule="auto"/>
        <w:ind w:left="1260"/>
        <w:jc w:val="both"/>
        <w:rPr>
          <w:rFonts w:cstheme="minorHAnsi"/>
          <w:sz w:val="24"/>
          <w:szCs w:val="24"/>
          <w:lang w:val="en-US"/>
        </w:rPr>
      </w:pPr>
      <w:r w:rsidRPr="00682968">
        <w:rPr>
          <w:rFonts w:cstheme="minorHAnsi"/>
          <w:sz w:val="24"/>
          <w:szCs w:val="24"/>
          <w:lang w:val="en-US"/>
        </w:rPr>
        <w:t>Maintain low humidity levels to prevent moisture-related degradation (e.g., mold growth, hydrolysis).</w:t>
      </w:r>
    </w:p>
    <w:p w14:paraId="2A044B1E" w14:textId="77777777" w:rsidR="00C52C54" w:rsidRPr="00682968" w:rsidRDefault="00C52C54" w:rsidP="00682968">
      <w:pPr>
        <w:numPr>
          <w:ilvl w:val="1"/>
          <w:numId w:val="189"/>
        </w:numPr>
        <w:spacing w:after="0" w:line="276" w:lineRule="auto"/>
        <w:ind w:left="1260"/>
        <w:jc w:val="both"/>
        <w:rPr>
          <w:rFonts w:cstheme="minorHAnsi"/>
          <w:sz w:val="24"/>
          <w:szCs w:val="24"/>
          <w:lang w:val="en-US"/>
        </w:rPr>
      </w:pPr>
      <w:r w:rsidRPr="00682968">
        <w:rPr>
          <w:rFonts w:cstheme="minorHAnsi"/>
          <w:sz w:val="24"/>
          <w:szCs w:val="24"/>
          <w:lang w:val="en-US"/>
        </w:rPr>
        <w:t>Use desiccants or humidity-controlled storage cabinets for sensitive materials.</w:t>
      </w:r>
    </w:p>
    <w:p w14:paraId="01C2816A" w14:textId="77777777" w:rsidR="00C52C54" w:rsidRPr="00682968" w:rsidRDefault="00C52C54" w:rsidP="00682968">
      <w:pPr>
        <w:numPr>
          <w:ilvl w:val="0"/>
          <w:numId w:val="189"/>
        </w:numPr>
        <w:tabs>
          <w:tab w:val="clear" w:pos="720"/>
        </w:tabs>
        <w:spacing w:after="0" w:line="276" w:lineRule="auto"/>
        <w:ind w:left="1260"/>
        <w:jc w:val="both"/>
        <w:rPr>
          <w:rFonts w:cstheme="minorHAnsi"/>
          <w:sz w:val="24"/>
          <w:szCs w:val="24"/>
          <w:lang w:val="en-US"/>
        </w:rPr>
      </w:pPr>
      <w:r w:rsidRPr="00682968">
        <w:rPr>
          <w:rFonts w:cstheme="minorHAnsi"/>
          <w:b/>
          <w:bCs/>
          <w:sz w:val="24"/>
          <w:szCs w:val="24"/>
          <w:lang w:val="en-US"/>
        </w:rPr>
        <w:t>Light Protection:</w:t>
      </w:r>
    </w:p>
    <w:p w14:paraId="1DEB65E0" w14:textId="77777777" w:rsidR="00C52C54" w:rsidRPr="00682968" w:rsidRDefault="00C52C54" w:rsidP="00682968">
      <w:pPr>
        <w:numPr>
          <w:ilvl w:val="1"/>
          <w:numId w:val="176"/>
        </w:numPr>
        <w:spacing w:after="0" w:line="276" w:lineRule="auto"/>
        <w:jc w:val="both"/>
        <w:rPr>
          <w:rFonts w:cstheme="minorHAnsi"/>
          <w:sz w:val="24"/>
          <w:szCs w:val="24"/>
          <w:lang w:val="en-US"/>
        </w:rPr>
      </w:pPr>
      <w:r w:rsidRPr="00682968">
        <w:rPr>
          <w:rFonts w:cstheme="minorHAnsi"/>
          <w:sz w:val="24"/>
          <w:szCs w:val="24"/>
          <w:lang w:val="en-US"/>
        </w:rPr>
        <w:t>Store light-sensitive chemicals in opaque or UV-resistant containers.</w:t>
      </w:r>
    </w:p>
    <w:p w14:paraId="6AAFF5DA" w14:textId="77777777" w:rsidR="00C52C54" w:rsidRPr="00682968" w:rsidRDefault="00C52C54" w:rsidP="00682968">
      <w:pPr>
        <w:numPr>
          <w:ilvl w:val="1"/>
          <w:numId w:val="176"/>
        </w:numPr>
        <w:spacing w:after="0" w:line="276" w:lineRule="auto"/>
        <w:jc w:val="both"/>
        <w:rPr>
          <w:rFonts w:cstheme="minorHAnsi"/>
          <w:sz w:val="24"/>
          <w:szCs w:val="24"/>
          <w:lang w:val="en-US"/>
        </w:rPr>
      </w:pPr>
      <w:r w:rsidRPr="00682968">
        <w:rPr>
          <w:rFonts w:cstheme="minorHAnsi"/>
          <w:sz w:val="24"/>
          <w:szCs w:val="24"/>
          <w:lang w:val="en-US"/>
        </w:rPr>
        <w:t>Avoid direct sunlight and excessive exposure to artificial light</w:t>
      </w:r>
    </w:p>
    <w:p w14:paraId="7B7794DE" w14:textId="77777777" w:rsidR="00C52C54" w:rsidRPr="00682968" w:rsidRDefault="00C52C54" w:rsidP="00682968">
      <w:pPr>
        <w:numPr>
          <w:ilvl w:val="0"/>
          <w:numId w:val="176"/>
        </w:numPr>
        <w:spacing w:after="0" w:line="276" w:lineRule="auto"/>
        <w:jc w:val="both"/>
        <w:rPr>
          <w:rFonts w:cstheme="minorHAnsi"/>
          <w:sz w:val="24"/>
          <w:szCs w:val="24"/>
          <w:lang w:val="en-US"/>
        </w:rPr>
      </w:pPr>
      <w:r w:rsidRPr="00682968">
        <w:rPr>
          <w:rFonts w:cstheme="minorHAnsi"/>
          <w:b/>
          <w:bCs/>
          <w:sz w:val="24"/>
          <w:szCs w:val="24"/>
          <w:lang w:val="en-US"/>
        </w:rPr>
        <w:t>Segregation by Compatibility:</w:t>
      </w:r>
      <w:r w:rsidRPr="00682968">
        <w:rPr>
          <w:rFonts w:cstheme="minorHAnsi"/>
          <w:sz w:val="24"/>
          <w:szCs w:val="24"/>
          <w:lang w:val="en-US"/>
        </w:rPr>
        <w:t xml:space="preserve">  Store incompatible substances separately (e.g., acids and bases, oxidizers and flammables).</w:t>
      </w:r>
    </w:p>
    <w:p w14:paraId="3596FF56" w14:textId="77777777" w:rsidR="00C52C54" w:rsidRPr="00682968" w:rsidRDefault="00C52C54" w:rsidP="00682968">
      <w:pPr>
        <w:pStyle w:val="ListParagraph"/>
        <w:numPr>
          <w:ilvl w:val="0"/>
          <w:numId w:val="190"/>
        </w:numPr>
        <w:spacing w:after="0" w:line="276" w:lineRule="auto"/>
        <w:ind w:left="1440"/>
        <w:jc w:val="both"/>
        <w:rPr>
          <w:rFonts w:cstheme="minorHAnsi"/>
          <w:sz w:val="24"/>
          <w:szCs w:val="24"/>
          <w:lang w:val="en-US"/>
        </w:rPr>
      </w:pPr>
      <w:r w:rsidRPr="00682968">
        <w:rPr>
          <w:rFonts w:cstheme="minorHAnsi"/>
          <w:b/>
          <w:bCs/>
          <w:sz w:val="24"/>
          <w:szCs w:val="24"/>
          <w:lang w:val="en-US"/>
        </w:rPr>
        <w:t>Secure Containers:</w:t>
      </w:r>
    </w:p>
    <w:p w14:paraId="7CCE554A" w14:textId="77777777" w:rsidR="00C52C54" w:rsidRPr="00682968" w:rsidRDefault="00C52C54" w:rsidP="00682968">
      <w:pPr>
        <w:numPr>
          <w:ilvl w:val="1"/>
          <w:numId w:val="176"/>
        </w:numPr>
        <w:spacing w:after="0" w:line="276" w:lineRule="auto"/>
        <w:jc w:val="both"/>
        <w:rPr>
          <w:rFonts w:cstheme="minorHAnsi"/>
          <w:sz w:val="24"/>
          <w:szCs w:val="24"/>
          <w:lang w:val="en-US"/>
        </w:rPr>
      </w:pPr>
      <w:r w:rsidRPr="00682968">
        <w:rPr>
          <w:rFonts w:cstheme="minorHAnsi"/>
          <w:sz w:val="24"/>
          <w:szCs w:val="24"/>
          <w:lang w:val="en-US"/>
        </w:rPr>
        <w:t>Use non-reactive, airtight containers (e.g., glass, stainless steel, high-grade plastics).</w:t>
      </w:r>
    </w:p>
    <w:p w14:paraId="12AAE9ED" w14:textId="77777777" w:rsidR="00C52C54" w:rsidRPr="00682968" w:rsidRDefault="00C52C54" w:rsidP="00682968">
      <w:pPr>
        <w:numPr>
          <w:ilvl w:val="1"/>
          <w:numId w:val="176"/>
        </w:numPr>
        <w:spacing w:after="0" w:line="276" w:lineRule="auto"/>
        <w:jc w:val="both"/>
        <w:rPr>
          <w:rFonts w:cstheme="minorHAnsi"/>
          <w:sz w:val="24"/>
          <w:szCs w:val="24"/>
          <w:lang w:val="en-US"/>
        </w:rPr>
      </w:pPr>
      <w:r w:rsidRPr="00682968">
        <w:rPr>
          <w:rFonts w:cstheme="minorHAnsi"/>
          <w:sz w:val="24"/>
          <w:szCs w:val="24"/>
          <w:lang w:val="en-US"/>
        </w:rPr>
        <w:t>Ensure containers are tamper-evident and leak-proof.</w:t>
      </w:r>
    </w:p>
    <w:p w14:paraId="41DCEE1B"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2. Specific Storage Requirements by Chemical Type</w:t>
      </w:r>
    </w:p>
    <w:p w14:paraId="53A766D0"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a. Volatile Substances (Solvents, Gases, Explosives)</w:t>
      </w:r>
    </w:p>
    <w:p w14:paraId="58200DB5" w14:textId="77777777" w:rsidR="00C52C54" w:rsidRPr="00682968" w:rsidRDefault="00C52C54" w:rsidP="00682968">
      <w:pPr>
        <w:numPr>
          <w:ilvl w:val="0"/>
          <w:numId w:val="177"/>
        </w:numPr>
        <w:spacing w:after="0" w:line="276" w:lineRule="auto"/>
        <w:jc w:val="both"/>
        <w:rPr>
          <w:rFonts w:cstheme="minorHAnsi"/>
          <w:sz w:val="24"/>
          <w:szCs w:val="24"/>
          <w:lang w:val="en-US"/>
        </w:rPr>
      </w:pPr>
      <w:r w:rsidRPr="00682968">
        <w:rPr>
          <w:rFonts w:cstheme="minorHAnsi"/>
          <w:b/>
          <w:bCs/>
          <w:sz w:val="24"/>
          <w:szCs w:val="24"/>
          <w:lang w:val="en-US"/>
        </w:rPr>
        <w:t>Temperature:</w:t>
      </w:r>
    </w:p>
    <w:p w14:paraId="60BAB1EB" w14:textId="77777777" w:rsidR="00C52C54" w:rsidRPr="00682968" w:rsidRDefault="00C52C54" w:rsidP="00682968">
      <w:pPr>
        <w:numPr>
          <w:ilvl w:val="1"/>
          <w:numId w:val="177"/>
        </w:numPr>
        <w:spacing w:after="0" w:line="276" w:lineRule="auto"/>
        <w:jc w:val="both"/>
        <w:rPr>
          <w:rFonts w:cstheme="minorHAnsi"/>
          <w:sz w:val="24"/>
          <w:szCs w:val="24"/>
          <w:lang w:val="en-US"/>
        </w:rPr>
      </w:pPr>
      <w:r w:rsidRPr="00682968">
        <w:rPr>
          <w:rFonts w:cstheme="minorHAnsi"/>
          <w:sz w:val="24"/>
          <w:szCs w:val="24"/>
          <w:lang w:val="en-US"/>
        </w:rPr>
        <w:t>Store in cool environments (preferably refrigerated at 4–8°C) to minimize evaporation.</w:t>
      </w:r>
    </w:p>
    <w:p w14:paraId="7548640D" w14:textId="77777777" w:rsidR="00C52C54" w:rsidRPr="00682968" w:rsidRDefault="00C52C54" w:rsidP="00682968">
      <w:pPr>
        <w:numPr>
          <w:ilvl w:val="0"/>
          <w:numId w:val="177"/>
        </w:numPr>
        <w:spacing w:after="0" w:line="276" w:lineRule="auto"/>
        <w:jc w:val="both"/>
        <w:rPr>
          <w:rFonts w:cstheme="minorHAnsi"/>
          <w:sz w:val="24"/>
          <w:szCs w:val="24"/>
          <w:lang w:val="en-US"/>
        </w:rPr>
      </w:pPr>
      <w:r w:rsidRPr="00682968">
        <w:rPr>
          <w:rFonts w:cstheme="minorHAnsi"/>
          <w:b/>
          <w:bCs/>
          <w:sz w:val="24"/>
          <w:szCs w:val="24"/>
          <w:lang w:val="en-US"/>
        </w:rPr>
        <w:t>Containers:</w:t>
      </w:r>
    </w:p>
    <w:p w14:paraId="75334533" w14:textId="77777777" w:rsidR="00C52C54" w:rsidRPr="00682968" w:rsidRDefault="00C52C54" w:rsidP="00682968">
      <w:pPr>
        <w:numPr>
          <w:ilvl w:val="1"/>
          <w:numId w:val="177"/>
        </w:numPr>
        <w:spacing w:after="0" w:line="276" w:lineRule="auto"/>
        <w:jc w:val="both"/>
        <w:rPr>
          <w:rFonts w:cstheme="minorHAnsi"/>
          <w:sz w:val="24"/>
          <w:szCs w:val="24"/>
          <w:lang w:val="en-US"/>
        </w:rPr>
      </w:pPr>
      <w:r w:rsidRPr="00682968">
        <w:rPr>
          <w:rFonts w:cstheme="minorHAnsi"/>
          <w:sz w:val="24"/>
          <w:szCs w:val="24"/>
          <w:lang w:val="en-US"/>
        </w:rPr>
        <w:t>Use sealed, gas-tight glass or metal containers.</w:t>
      </w:r>
    </w:p>
    <w:p w14:paraId="4AF2A6BE" w14:textId="77777777" w:rsidR="00C52C54" w:rsidRPr="00682968" w:rsidRDefault="00C52C54" w:rsidP="00682968">
      <w:pPr>
        <w:numPr>
          <w:ilvl w:val="1"/>
          <w:numId w:val="177"/>
        </w:numPr>
        <w:spacing w:after="0" w:line="276" w:lineRule="auto"/>
        <w:jc w:val="both"/>
        <w:rPr>
          <w:rFonts w:cstheme="minorHAnsi"/>
          <w:sz w:val="24"/>
          <w:szCs w:val="24"/>
          <w:lang w:val="en-US"/>
        </w:rPr>
      </w:pPr>
      <w:r w:rsidRPr="00682968">
        <w:rPr>
          <w:rFonts w:cstheme="minorHAnsi"/>
          <w:sz w:val="24"/>
          <w:szCs w:val="24"/>
          <w:lang w:val="en-US"/>
        </w:rPr>
        <w:t>For gases, use pressurized cylinders designed for specific substances.</w:t>
      </w:r>
    </w:p>
    <w:p w14:paraId="59F3B28B" w14:textId="77777777" w:rsidR="00C52C54" w:rsidRPr="00682968" w:rsidRDefault="00C52C54" w:rsidP="00682968">
      <w:pPr>
        <w:numPr>
          <w:ilvl w:val="0"/>
          <w:numId w:val="177"/>
        </w:numPr>
        <w:spacing w:after="0" w:line="276" w:lineRule="auto"/>
        <w:jc w:val="both"/>
        <w:rPr>
          <w:rFonts w:cstheme="minorHAnsi"/>
          <w:sz w:val="24"/>
          <w:szCs w:val="24"/>
          <w:lang w:val="en-US"/>
        </w:rPr>
      </w:pPr>
      <w:r w:rsidRPr="00682968">
        <w:rPr>
          <w:rFonts w:cstheme="minorHAnsi"/>
          <w:b/>
          <w:bCs/>
          <w:sz w:val="24"/>
          <w:szCs w:val="24"/>
          <w:lang w:val="en-US"/>
        </w:rPr>
        <w:t>Environment:</w:t>
      </w:r>
    </w:p>
    <w:p w14:paraId="7515716F" w14:textId="77777777" w:rsidR="00C52C54" w:rsidRPr="00682968" w:rsidRDefault="00C52C54" w:rsidP="00682968">
      <w:pPr>
        <w:numPr>
          <w:ilvl w:val="1"/>
          <w:numId w:val="177"/>
        </w:numPr>
        <w:spacing w:after="0" w:line="276" w:lineRule="auto"/>
        <w:jc w:val="both"/>
        <w:rPr>
          <w:rFonts w:cstheme="minorHAnsi"/>
          <w:sz w:val="24"/>
          <w:szCs w:val="24"/>
          <w:lang w:val="en-US"/>
        </w:rPr>
      </w:pPr>
      <w:r w:rsidRPr="00682968">
        <w:rPr>
          <w:rFonts w:cstheme="minorHAnsi"/>
          <w:sz w:val="24"/>
          <w:szCs w:val="24"/>
          <w:lang w:val="en-US"/>
        </w:rPr>
        <w:t>Store in well-ventilated areas to prevent accumulation of vapors.</w:t>
      </w:r>
    </w:p>
    <w:p w14:paraId="52ADA197" w14:textId="77777777" w:rsidR="00C52C54" w:rsidRPr="00682968" w:rsidRDefault="00C52C54" w:rsidP="00682968">
      <w:pPr>
        <w:numPr>
          <w:ilvl w:val="0"/>
          <w:numId w:val="185"/>
        </w:numPr>
        <w:spacing w:after="0" w:line="276" w:lineRule="auto"/>
        <w:jc w:val="both"/>
        <w:rPr>
          <w:rFonts w:cstheme="minorHAnsi"/>
          <w:sz w:val="24"/>
          <w:szCs w:val="24"/>
          <w:lang w:val="en-US"/>
        </w:rPr>
      </w:pPr>
      <w:r w:rsidRPr="00682968">
        <w:rPr>
          <w:rFonts w:cstheme="minorHAnsi"/>
          <w:b/>
          <w:bCs/>
          <w:sz w:val="24"/>
          <w:szCs w:val="24"/>
          <w:lang w:val="en-US"/>
        </w:rPr>
        <w:t>Precautions:</w:t>
      </w:r>
    </w:p>
    <w:p w14:paraId="6A1CF7D8" w14:textId="77777777" w:rsidR="00C52C54" w:rsidRPr="00682968" w:rsidRDefault="00C52C54" w:rsidP="00682968">
      <w:pPr>
        <w:numPr>
          <w:ilvl w:val="1"/>
          <w:numId w:val="177"/>
        </w:numPr>
        <w:spacing w:after="0" w:line="276" w:lineRule="auto"/>
        <w:jc w:val="both"/>
        <w:rPr>
          <w:rFonts w:cstheme="minorHAnsi"/>
          <w:sz w:val="24"/>
          <w:szCs w:val="24"/>
          <w:lang w:val="en-US"/>
        </w:rPr>
      </w:pPr>
      <w:r w:rsidRPr="00682968">
        <w:rPr>
          <w:rFonts w:cstheme="minorHAnsi"/>
          <w:sz w:val="24"/>
          <w:szCs w:val="24"/>
          <w:lang w:val="en-US"/>
        </w:rPr>
        <w:t>Avoid proximity to ignition sources or heat.</w:t>
      </w:r>
    </w:p>
    <w:p w14:paraId="745CF913"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b. Organic Compounds (Drugs, Poisons)</w:t>
      </w:r>
    </w:p>
    <w:p w14:paraId="2DCC456A" w14:textId="77777777" w:rsidR="00C52C54" w:rsidRPr="00682968" w:rsidRDefault="00C52C54" w:rsidP="00682968">
      <w:pPr>
        <w:numPr>
          <w:ilvl w:val="0"/>
          <w:numId w:val="178"/>
        </w:numPr>
        <w:spacing w:after="0" w:line="276" w:lineRule="auto"/>
        <w:jc w:val="both"/>
        <w:rPr>
          <w:rFonts w:cstheme="minorHAnsi"/>
          <w:sz w:val="24"/>
          <w:szCs w:val="24"/>
          <w:lang w:val="en-US"/>
        </w:rPr>
      </w:pPr>
      <w:r w:rsidRPr="00682968">
        <w:rPr>
          <w:rFonts w:cstheme="minorHAnsi"/>
          <w:b/>
          <w:bCs/>
          <w:sz w:val="24"/>
          <w:szCs w:val="24"/>
          <w:lang w:val="en-US"/>
        </w:rPr>
        <w:t>Temperature:</w:t>
      </w:r>
    </w:p>
    <w:p w14:paraId="108FC28F" w14:textId="77777777" w:rsidR="00C52C54" w:rsidRPr="00682968" w:rsidRDefault="00C52C54" w:rsidP="00682968">
      <w:pPr>
        <w:numPr>
          <w:ilvl w:val="1"/>
          <w:numId w:val="178"/>
        </w:numPr>
        <w:spacing w:after="0" w:line="276" w:lineRule="auto"/>
        <w:jc w:val="both"/>
        <w:rPr>
          <w:rFonts w:cstheme="minorHAnsi"/>
          <w:sz w:val="24"/>
          <w:szCs w:val="24"/>
          <w:lang w:val="en-US"/>
        </w:rPr>
      </w:pPr>
      <w:r w:rsidRPr="00682968">
        <w:rPr>
          <w:rFonts w:cstheme="minorHAnsi"/>
          <w:sz w:val="24"/>
          <w:szCs w:val="24"/>
          <w:lang w:val="en-US"/>
        </w:rPr>
        <w:t>Refrigerate liquid formulations or volatile drugs at 2–8°C for sensitive substances to slow degradation.</w:t>
      </w:r>
    </w:p>
    <w:p w14:paraId="7627B3A0" w14:textId="77777777" w:rsidR="00C52C54" w:rsidRPr="00682968" w:rsidRDefault="00C52C54" w:rsidP="00682968">
      <w:pPr>
        <w:numPr>
          <w:ilvl w:val="1"/>
          <w:numId w:val="178"/>
        </w:numPr>
        <w:spacing w:after="0" w:line="276" w:lineRule="auto"/>
        <w:jc w:val="both"/>
        <w:rPr>
          <w:rFonts w:cstheme="minorHAnsi"/>
          <w:sz w:val="24"/>
          <w:szCs w:val="24"/>
          <w:lang w:val="en-US"/>
        </w:rPr>
      </w:pPr>
      <w:r w:rsidRPr="00682968">
        <w:rPr>
          <w:rFonts w:cstheme="minorHAnsi"/>
          <w:sz w:val="24"/>
          <w:szCs w:val="24"/>
          <w:lang w:val="en-US"/>
        </w:rPr>
        <w:t>Store stable compounds at room temperature (15–25°C) in dry conditions.</w:t>
      </w:r>
    </w:p>
    <w:p w14:paraId="6C22EC7F" w14:textId="77777777" w:rsidR="00C52C54" w:rsidRPr="00682968" w:rsidRDefault="00C52C54" w:rsidP="00682968">
      <w:pPr>
        <w:numPr>
          <w:ilvl w:val="1"/>
          <w:numId w:val="178"/>
        </w:numPr>
        <w:spacing w:after="0" w:line="276" w:lineRule="auto"/>
        <w:jc w:val="both"/>
        <w:rPr>
          <w:rFonts w:cstheme="minorHAnsi"/>
          <w:sz w:val="24"/>
          <w:szCs w:val="24"/>
          <w:lang w:val="en-US"/>
        </w:rPr>
      </w:pPr>
      <w:r w:rsidRPr="00682968">
        <w:rPr>
          <w:rFonts w:cstheme="minorHAnsi"/>
          <w:sz w:val="24"/>
          <w:szCs w:val="24"/>
          <w:lang w:val="en-US"/>
        </w:rPr>
        <w:t>Store powders and pills in tamper-proof, dry containers at room temperature.</w:t>
      </w:r>
    </w:p>
    <w:p w14:paraId="12D7A938" w14:textId="77777777" w:rsidR="00C52C54" w:rsidRPr="00682968" w:rsidRDefault="00C52C54" w:rsidP="00682968">
      <w:pPr>
        <w:numPr>
          <w:ilvl w:val="0"/>
          <w:numId w:val="178"/>
        </w:numPr>
        <w:spacing w:after="0" w:line="276" w:lineRule="auto"/>
        <w:jc w:val="both"/>
        <w:rPr>
          <w:rFonts w:cstheme="minorHAnsi"/>
          <w:sz w:val="24"/>
          <w:szCs w:val="24"/>
          <w:lang w:val="en-US"/>
        </w:rPr>
      </w:pPr>
      <w:r w:rsidRPr="00682968">
        <w:rPr>
          <w:rFonts w:cstheme="minorHAnsi"/>
          <w:b/>
          <w:bCs/>
          <w:sz w:val="24"/>
          <w:szCs w:val="24"/>
          <w:lang w:val="en-US"/>
        </w:rPr>
        <w:t>Light Protection:</w:t>
      </w:r>
    </w:p>
    <w:p w14:paraId="76837E2A" w14:textId="77777777" w:rsidR="00C52C54" w:rsidRPr="00682968" w:rsidRDefault="00C52C54" w:rsidP="00682968">
      <w:pPr>
        <w:numPr>
          <w:ilvl w:val="1"/>
          <w:numId w:val="178"/>
        </w:numPr>
        <w:spacing w:after="0" w:line="276" w:lineRule="auto"/>
        <w:jc w:val="both"/>
        <w:rPr>
          <w:rFonts w:cstheme="minorHAnsi"/>
          <w:sz w:val="24"/>
          <w:szCs w:val="24"/>
          <w:lang w:val="en-US"/>
        </w:rPr>
      </w:pPr>
      <w:r w:rsidRPr="00682968">
        <w:rPr>
          <w:rFonts w:cstheme="minorHAnsi"/>
          <w:sz w:val="24"/>
          <w:szCs w:val="24"/>
          <w:lang w:val="en-US"/>
        </w:rPr>
        <w:t>Use opaque or amber-colored containers to shield light-sensitive compounds.</w:t>
      </w:r>
    </w:p>
    <w:p w14:paraId="2D8C13A2" w14:textId="77777777" w:rsidR="00C52C54" w:rsidRPr="00682968" w:rsidRDefault="00C52C54" w:rsidP="00682968">
      <w:pPr>
        <w:numPr>
          <w:ilvl w:val="0"/>
          <w:numId w:val="178"/>
        </w:numPr>
        <w:spacing w:after="0" w:line="276" w:lineRule="auto"/>
        <w:jc w:val="both"/>
        <w:rPr>
          <w:rFonts w:cstheme="minorHAnsi"/>
          <w:sz w:val="24"/>
          <w:szCs w:val="24"/>
          <w:lang w:val="en-US"/>
        </w:rPr>
      </w:pPr>
      <w:r w:rsidRPr="00682968">
        <w:rPr>
          <w:rFonts w:cstheme="minorHAnsi"/>
          <w:b/>
          <w:bCs/>
          <w:sz w:val="24"/>
          <w:szCs w:val="24"/>
          <w:lang w:val="en-US"/>
        </w:rPr>
        <w:t>Humidity:</w:t>
      </w:r>
    </w:p>
    <w:p w14:paraId="71DA09C9" w14:textId="77777777" w:rsidR="00C52C54" w:rsidRPr="00682968" w:rsidRDefault="00C52C54" w:rsidP="00682968">
      <w:pPr>
        <w:numPr>
          <w:ilvl w:val="1"/>
          <w:numId w:val="178"/>
        </w:numPr>
        <w:spacing w:after="0" w:line="276" w:lineRule="auto"/>
        <w:jc w:val="both"/>
        <w:rPr>
          <w:rFonts w:cstheme="minorHAnsi"/>
          <w:sz w:val="24"/>
          <w:szCs w:val="24"/>
          <w:lang w:val="en-US"/>
        </w:rPr>
      </w:pPr>
      <w:r w:rsidRPr="00682968">
        <w:rPr>
          <w:rFonts w:cstheme="minorHAnsi"/>
          <w:sz w:val="24"/>
          <w:szCs w:val="24"/>
          <w:lang w:val="en-US"/>
        </w:rPr>
        <w:t>Keep in a low-humidity environment to prevent hydrolysis or mold growth.</w:t>
      </w:r>
    </w:p>
    <w:p w14:paraId="54B65F5A" w14:textId="77777777" w:rsidR="00C52C54" w:rsidRPr="00682968" w:rsidRDefault="00C52C54" w:rsidP="00682968">
      <w:pPr>
        <w:numPr>
          <w:ilvl w:val="0"/>
          <w:numId w:val="178"/>
        </w:numPr>
        <w:spacing w:after="0" w:line="276" w:lineRule="auto"/>
        <w:jc w:val="both"/>
        <w:rPr>
          <w:rFonts w:cstheme="minorHAnsi"/>
          <w:sz w:val="24"/>
          <w:szCs w:val="24"/>
          <w:lang w:val="en-US"/>
        </w:rPr>
      </w:pPr>
      <w:r w:rsidRPr="00682968">
        <w:rPr>
          <w:rFonts w:cstheme="minorHAnsi"/>
          <w:b/>
          <w:bCs/>
          <w:sz w:val="24"/>
          <w:szCs w:val="24"/>
          <w:lang w:val="en-US"/>
        </w:rPr>
        <w:t>Precautions:</w:t>
      </w:r>
    </w:p>
    <w:p w14:paraId="7374D8C8" w14:textId="77777777" w:rsidR="00C52C54" w:rsidRPr="00682968" w:rsidRDefault="00C52C54" w:rsidP="00682968">
      <w:pPr>
        <w:numPr>
          <w:ilvl w:val="1"/>
          <w:numId w:val="178"/>
        </w:numPr>
        <w:spacing w:after="0" w:line="276" w:lineRule="auto"/>
        <w:jc w:val="both"/>
        <w:rPr>
          <w:rFonts w:cstheme="minorHAnsi"/>
          <w:sz w:val="24"/>
          <w:szCs w:val="24"/>
          <w:lang w:val="en-US"/>
        </w:rPr>
      </w:pPr>
      <w:r w:rsidRPr="00682968">
        <w:rPr>
          <w:rFonts w:cstheme="minorHAnsi"/>
          <w:sz w:val="24"/>
          <w:szCs w:val="24"/>
          <w:lang w:val="en-US"/>
        </w:rPr>
        <w:t>Use light-protective packaging for photosensitive substances.</w:t>
      </w:r>
    </w:p>
    <w:p w14:paraId="64AD6FBC"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c. Acids and Bases</w:t>
      </w:r>
    </w:p>
    <w:p w14:paraId="6CA45B88" w14:textId="77777777" w:rsidR="00C52C54" w:rsidRPr="00682968" w:rsidRDefault="00C52C54" w:rsidP="00682968">
      <w:pPr>
        <w:numPr>
          <w:ilvl w:val="0"/>
          <w:numId w:val="179"/>
        </w:numPr>
        <w:spacing w:after="0" w:line="276" w:lineRule="auto"/>
        <w:jc w:val="both"/>
        <w:rPr>
          <w:rFonts w:cstheme="minorHAnsi"/>
          <w:sz w:val="24"/>
          <w:szCs w:val="24"/>
          <w:lang w:val="en-US"/>
        </w:rPr>
      </w:pPr>
      <w:r w:rsidRPr="00682968">
        <w:rPr>
          <w:rFonts w:cstheme="minorHAnsi"/>
          <w:b/>
          <w:bCs/>
          <w:sz w:val="24"/>
          <w:szCs w:val="24"/>
          <w:lang w:val="en-US"/>
        </w:rPr>
        <w:t>Temperature:</w:t>
      </w:r>
    </w:p>
    <w:p w14:paraId="7858613F" w14:textId="77777777" w:rsidR="00C52C54" w:rsidRPr="00682968" w:rsidRDefault="00C52C54" w:rsidP="00682968">
      <w:pPr>
        <w:numPr>
          <w:ilvl w:val="1"/>
          <w:numId w:val="179"/>
        </w:numPr>
        <w:spacing w:after="0" w:line="276" w:lineRule="auto"/>
        <w:jc w:val="both"/>
        <w:rPr>
          <w:rFonts w:cstheme="minorHAnsi"/>
          <w:sz w:val="24"/>
          <w:szCs w:val="24"/>
          <w:lang w:val="en-US"/>
        </w:rPr>
      </w:pPr>
      <w:r w:rsidRPr="00682968">
        <w:rPr>
          <w:rFonts w:cstheme="minorHAnsi"/>
          <w:sz w:val="24"/>
          <w:szCs w:val="24"/>
          <w:lang w:val="en-US"/>
        </w:rPr>
        <w:t>Store at room temperature unless specified otherwise.</w:t>
      </w:r>
    </w:p>
    <w:p w14:paraId="71979CDA" w14:textId="77777777" w:rsidR="00C52C54" w:rsidRPr="00682968" w:rsidRDefault="00C52C54" w:rsidP="00682968">
      <w:pPr>
        <w:numPr>
          <w:ilvl w:val="0"/>
          <w:numId w:val="179"/>
        </w:numPr>
        <w:spacing w:after="0" w:line="276" w:lineRule="auto"/>
        <w:jc w:val="both"/>
        <w:rPr>
          <w:rFonts w:cstheme="minorHAnsi"/>
          <w:sz w:val="24"/>
          <w:szCs w:val="24"/>
          <w:lang w:val="en-US"/>
        </w:rPr>
      </w:pPr>
      <w:r w:rsidRPr="00682968">
        <w:rPr>
          <w:rFonts w:cstheme="minorHAnsi"/>
          <w:b/>
          <w:bCs/>
          <w:sz w:val="24"/>
          <w:szCs w:val="24"/>
          <w:lang w:val="en-US"/>
        </w:rPr>
        <w:t>Containers:</w:t>
      </w:r>
    </w:p>
    <w:p w14:paraId="606957D8" w14:textId="77777777" w:rsidR="00C52C54" w:rsidRPr="00682968" w:rsidRDefault="00C52C54" w:rsidP="00682968">
      <w:pPr>
        <w:numPr>
          <w:ilvl w:val="1"/>
          <w:numId w:val="179"/>
        </w:numPr>
        <w:spacing w:after="0" w:line="276" w:lineRule="auto"/>
        <w:jc w:val="both"/>
        <w:rPr>
          <w:rFonts w:cstheme="minorHAnsi"/>
          <w:sz w:val="24"/>
          <w:szCs w:val="24"/>
          <w:lang w:val="en-US"/>
        </w:rPr>
      </w:pPr>
      <w:r w:rsidRPr="00682968">
        <w:rPr>
          <w:rFonts w:cstheme="minorHAnsi"/>
          <w:sz w:val="24"/>
          <w:szCs w:val="24"/>
          <w:lang w:val="en-US"/>
        </w:rPr>
        <w:t>Use chemical-resistant containers, such as glass or specific plastics (e.g., polyethylene).</w:t>
      </w:r>
    </w:p>
    <w:p w14:paraId="445BF507" w14:textId="77777777" w:rsidR="00C52C54" w:rsidRPr="00682968" w:rsidRDefault="00C52C54" w:rsidP="00682968">
      <w:pPr>
        <w:numPr>
          <w:ilvl w:val="0"/>
          <w:numId w:val="179"/>
        </w:numPr>
        <w:spacing w:after="0" w:line="276" w:lineRule="auto"/>
        <w:jc w:val="both"/>
        <w:rPr>
          <w:rFonts w:cstheme="minorHAnsi"/>
          <w:sz w:val="24"/>
          <w:szCs w:val="24"/>
          <w:lang w:val="en-US"/>
        </w:rPr>
      </w:pPr>
      <w:r w:rsidRPr="00682968">
        <w:rPr>
          <w:rFonts w:cstheme="minorHAnsi"/>
          <w:b/>
          <w:bCs/>
          <w:sz w:val="24"/>
          <w:szCs w:val="24"/>
          <w:lang w:val="en-US"/>
        </w:rPr>
        <w:t>Segregation:</w:t>
      </w:r>
    </w:p>
    <w:p w14:paraId="16D3D52D" w14:textId="77777777" w:rsidR="00C52C54" w:rsidRPr="00682968" w:rsidRDefault="00C52C54" w:rsidP="00682968">
      <w:pPr>
        <w:numPr>
          <w:ilvl w:val="1"/>
          <w:numId w:val="179"/>
        </w:numPr>
        <w:spacing w:after="0" w:line="276" w:lineRule="auto"/>
        <w:jc w:val="both"/>
        <w:rPr>
          <w:rFonts w:cstheme="minorHAnsi"/>
          <w:sz w:val="24"/>
          <w:szCs w:val="24"/>
          <w:lang w:val="en-US"/>
        </w:rPr>
      </w:pPr>
      <w:r w:rsidRPr="00682968">
        <w:rPr>
          <w:rFonts w:cstheme="minorHAnsi"/>
          <w:sz w:val="24"/>
          <w:szCs w:val="24"/>
          <w:lang w:val="en-US"/>
        </w:rPr>
        <w:t>Store acids and bases separately to avoid dangerous reactions.</w:t>
      </w:r>
    </w:p>
    <w:p w14:paraId="57A5EBB3"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d. Toxic Substances (Pesticides, Heavy Metals)</w:t>
      </w:r>
    </w:p>
    <w:p w14:paraId="13500F64" w14:textId="77777777" w:rsidR="00C52C54" w:rsidRPr="00682968" w:rsidRDefault="00C52C54" w:rsidP="00682968">
      <w:pPr>
        <w:numPr>
          <w:ilvl w:val="0"/>
          <w:numId w:val="180"/>
        </w:numPr>
        <w:spacing w:after="0" w:line="276" w:lineRule="auto"/>
        <w:jc w:val="both"/>
        <w:rPr>
          <w:rFonts w:cstheme="minorHAnsi"/>
          <w:sz w:val="24"/>
          <w:szCs w:val="24"/>
          <w:lang w:val="en-US"/>
        </w:rPr>
      </w:pPr>
      <w:r w:rsidRPr="00682968">
        <w:rPr>
          <w:rFonts w:cstheme="minorHAnsi"/>
          <w:b/>
          <w:bCs/>
          <w:sz w:val="24"/>
          <w:szCs w:val="24"/>
          <w:lang w:val="en-US"/>
        </w:rPr>
        <w:t>Temperature:</w:t>
      </w:r>
    </w:p>
    <w:p w14:paraId="016B2F3F" w14:textId="77777777" w:rsidR="00C52C54" w:rsidRPr="00682968" w:rsidRDefault="00C52C54" w:rsidP="00682968">
      <w:pPr>
        <w:numPr>
          <w:ilvl w:val="1"/>
          <w:numId w:val="180"/>
        </w:numPr>
        <w:spacing w:after="0" w:line="276" w:lineRule="auto"/>
        <w:jc w:val="both"/>
        <w:rPr>
          <w:rFonts w:cstheme="minorHAnsi"/>
          <w:sz w:val="24"/>
          <w:szCs w:val="24"/>
          <w:lang w:val="en-US"/>
        </w:rPr>
      </w:pPr>
      <w:r w:rsidRPr="00682968">
        <w:rPr>
          <w:rFonts w:cstheme="minorHAnsi"/>
          <w:sz w:val="24"/>
          <w:szCs w:val="24"/>
          <w:lang w:val="en-US"/>
        </w:rPr>
        <w:t>Store at room temperature or as recommended.</w:t>
      </w:r>
    </w:p>
    <w:p w14:paraId="0800350B" w14:textId="77777777" w:rsidR="00C52C54" w:rsidRPr="00682968" w:rsidRDefault="00C52C54" w:rsidP="00682968">
      <w:pPr>
        <w:numPr>
          <w:ilvl w:val="1"/>
          <w:numId w:val="180"/>
        </w:numPr>
        <w:spacing w:after="0" w:line="276" w:lineRule="auto"/>
        <w:jc w:val="both"/>
        <w:rPr>
          <w:rFonts w:cstheme="minorHAnsi"/>
          <w:sz w:val="24"/>
          <w:szCs w:val="24"/>
          <w:lang w:val="en-US"/>
        </w:rPr>
      </w:pPr>
      <w:r w:rsidRPr="00682968">
        <w:rPr>
          <w:rFonts w:cstheme="minorHAnsi"/>
          <w:sz w:val="24"/>
          <w:szCs w:val="24"/>
          <w:lang w:val="en-US"/>
        </w:rPr>
        <w:t>Refrigerate or freeze if required for long-term preservation.</w:t>
      </w:r>
    </w:p>
    <w:p w14:paraId="0AFFA079" w14:textId="77777777" w:rsidR="00C52C54" w:rsidRPr="00682968" w:rsidRDefault="00C52C54" w:rsidP="00682968">
      <w:pPr>
        <w:numPr>
          <w:ilvl w:val="0"/>
          <w:numId w:val="180"/>
        </w:numPr>
        <w:spacing w:after="0" w:line="276" w:lineRule="auto"/>
        <w:jc w:val="both"/>
        <w:rPr>
          <w:rFonts w:cstheme="minorHAnsi"/>
          <w:sz w:val="24"/>
          <w:szCs w:val="24"/>
          <w:lang w:val="en-US"/>
        </w:rPr>
      </w:pPr>
      <w:r w:rsidRPr="00682968">
        <w:rPr>
          <w:rFonts w:cstheme="minorHAnsi"/>
          <w:b/>
          <w:bCs/>
          <w:sz w:val="24"/>
          <w:szCs w:val="24"/>
          <w:lang w:val="en-US"/>
        </w:rPr>
        <w:t>Containers:</w:t>
      </w:r>
    </w:p>
    <w:p w14:paraId="0BBBE6CA" w14:textId="77777777" w:rsidR="00C52C54" w:rsidRPr="00682968" w:rsidRDefault="00C52C54" w:rsidP="00682968">
      <w:pPr>
        <w:numPr>
          <w:ilvl w:val="1"/>
          <w:numId w:val="180"/>
        </w:numPr>
        <w:spacing w:after="0" w:line="276" w:lineRule="auto"/>
        <w:jc w:val="both"/>
        <w:rPr>
          <w:rFonts w:cstheme="minorHAnsi"/>
          <w:sz w:val="24"/>
          <w:szCs w:val="24"/>
          <w:lang w:val="en-US"/>
        </w:rPr>
      </w:pPr>
      <w:r w:rsidRPr="00682968">
        <w:rPr>
          <w:rFonts w:cstheme="minorHAnsi"/>
          <w:sz w:val="24"/>
          <w:szCs w:val="24"/>
          <w:lang w:val="en-US"/>
        </w:rPr>
        <w:t>Store in airtight, non-reactive tamper-proof glass or non-reactive plastic containers  (glass or high-grade plastic).</w:t>
      </w:r>
    </w:p>
    <w:p w14:paraId="42917E48" w14:textId="77777777" w:rsidR="00C52C54" w:rsidRPr="00682968" w:rsidRDefault="00C52C54" w:rsidP="00682968">
      <w:pPr>
        <w:numPr>
          <w:ilvl w:val="0"/>
          <w:numId w:val="180"/>
        </w:numPr>
        <w:spacing w:after="0" w:line="276" w:lineRule="auto"/>
        <w:jc w:val="both"/>
        <w:rPr>
          <w:rFonts w:cstheme="minorHAnsi"/>
          <w:sz w:val="24"/>
          <w:szCs w:val="24"/>
          <w:lang w:val="en-US"/>
        </w:rPr>
      </w:pPr>
      <w:r w:rsidRPr="00682968">
        <w:rPr>
          <w:rFonts w:cstheme="minorHAnsi"/>
          <w:b/>
          <w:bCs/>
          <w:sz w:val="24"/>
          <w:szCs w:val="24"/>
          <w:lang w:val="en-US"/>
        </w:rPr>
        <w:t>Precautions:</w:t>
      </w:r>
    </w:p>
    <w:p w14:paraId="62A65666" w14:textId="77777777" w:rsidR="00C52C54" w:rsidRPr="00682968" w:rsidRDefault="00C52C54" w:rsidP="00682968">
      <w:pPr>
        <w:numPr>
          <w:ilvl w:val="1"/>
          <w:numId w:val="180"/>
        </w:numPr>
        <w:spacing w:after="0" w:line="276" w:lineRule="auto"/>
        <w:jc w:val="both"/>
        <w:rPr>
          <w:rFonts w:cstheme="minorHAnsi"/>
          <w:sz w:val="24"/>
          <w:szCs w:val="24"/>
          <w:lang w:val="en-US"/>
        </w:rPr>
      </w:pPr>
      <w:r w:rsidRPr="00682968">
        <w:rPr>
          <w:rFonts w:cstheme="minorHAnsi"/>
          <w:sz w:val="24"/>
          <w:szCs w:val="24"/>
          <w:lang w:val="en-US"/>
        </w:rPr>
        <w:t>Ensure secure storage to prevent accidental exposure.</w:t>
      </w:r>
    </w:p>
    <w:p w14:paraId="224D7F2B" w14:textId="77777777" w:rsidR="00C52C54" w:rsidRPr="00682968" w:rsidRDefault="00C52C54" w:rsidP="00682968">
      <w:pPr>
        <w:numPr>
          <w:ilvl w:val="1"/>
          <w:numId w:val="180"/>
        </w:numPr>
        <w:spacing w:after="0" w:line="276" w:lineRule="auto"/>
        <w:jc w:val="both"/>
        <w:rPr>
          <w:rFonts w:cstheme="minorHAnsi"/>
          <w:sz w:val="24"/>
          <w:szCs w:val="24"/>
          <w:lang w:val="en-US"/>
        </w:rPr>
      </w:pPr>
      <w:r w:rsidRPr="00682968">
        <w:rPr>
          <w:rFonts w:cstheme="minorHAnsi"/>
          <w:sz w:val="24"/>
          <w:szCs w:val="24"/>
          <w:lang w:val="en-US"/>
        </w:rPr>
        <w:t>Label clearly to prevent accidental exposure.</w:t>
      </w:r>
    </w:p>
    <w:p w14:paraId="12144E9E"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e. Explosive Materials</w:t>
      </w:r>
    </w:p>
    <w:p w14:paraId="3018CD81" w14:textId="77777777" w:rsidR="00C52C54" w:rsidRPr="00682968" w:rsidRDefault="00C52C54" w:rsidP="00682968">
      <w:pPr>
        <w:numPr>
          <w:ilvl w:val="0"/>
          <w:numId w:val="181"/>
        </w:numPr>
        <w:spacing w:after="0" w:line="276" w:lineRule="auto"/>
        <w:jc w:val="both"/>
        <w:rPr>
          <w:rFonts w:cstheme="minorHAnsi"/>
          <w:sz w:val="24"/>
          <w:szCs w:val="24"/>
          <w:lang w:val="en-US"/>
        </w:rPr>
      </w:pPr>
      <w:r w:rsidRPr="00682968">
        <w:rPr>
          <w:rFonts w:cstheme="minorHAnsi"/>
          <w:b/>
          <w:bCs/>
          <w:sz w:val="24"/>
          <w:szCs w:val="24"/>
          <w:lang w:val="en-US"/>
        </w:rPr>
        <w:t>Temperature and Humidity:</w:t>
      </w:r>
    </w:p>
    <w:p w14:paraId="429099FE" w14:textId="77777777" w:rsidR="00C52C54" w:rsidRPr="00682968" w:rsidRDefault="00C52C54" w:rsidP="00682968">
      <w:pPr>
        <w:numPr>
          <w:ilvl w:val="1"/>
          <w:numId w:val="181"/>
        </w:numPr>
        <w:spacing w:after="0" w:line="276" w:lineRule="auto"/>
        <w:jc w:val="both"/>
        <w:rPr>
          <w:rFonts w:cstheme="minorHAnsi"/>
          <w:sz w:val="24"/>
          <w:szCs w:val="24"/>
          <w:lang w:val="en-US"/>
        </w:rPr>
      </w:pPr>
      <w:r w:rsidRPr="00682968">
        <w:rPr>
          <w:rFonts w:cstheme="minorHAnsi"/>
          <w:sz w:val="24"/>
          <w:szCs w:val="24"/>
          <w:lang w:val="en-US"/>
        </w:rPr>
        <w:t>Store in secure, temperature-stable dry conditions environments to prevent chemical reactions.</w:t>
      </w:r>
    </w:p>
    <w:p w14:paraId="40706DBB" w14:textId="77777777" w:rsidR="00C52C54" w:rsidRPr="00682968" w:rsidRDefault="00C52C54" w:rsidP="00682968">
      <w:pPr>
        <w:numPr>
          <w:ilvl w:val="0"/>
          <w:numId w:val="181"/>
        </w:numPr>
        <w:spacing w:after="0" w:line="276" w:lineRule="auto"/>
        <w:jc w:val="both"/>
        <w:rPr>
          <w:rFonts w:cstheme="minorHAnsi"/>
          <w:sz w:val="24"/>
          <w:szCs w:val="24"/>
          <w:lang w:val="en-US"/>
        </w:rPr>
      </w:pPr>
      <w:r w:rsidRPr="00682968">
        <w:rPr>
          <w:rFonts w:cstheme="minorHAnsi"/>
          <w:b/>
          <w:bCs/>
          <w:sz w:val="24"/>
          <w:szCs w:val="24"/>
          <w:lang w:val="en-US"/>
        </w:rPr>
        <w:t>Safety Precautions:</w:t>
      </w:r>
    </w:p>
    <w:p w14:paraId="342E6B36" w14:textId="77777777" w:rsidR="00C52C54" w:rsidRPr="00682968" w:rsidRDefault="00C52C54" w:rsidP="00682968">
      <w:pPr>
        <w:numPr>
          <w:ilvl w:val="1"/>
          <w:numId w:val="181"/>
        </w:numPr>
        <w:spacing w:after="0" w:line="276" w:lineRule="auto"/>
        <w:jc w:val="both"/>
        <w:rPr>
          <w:rFonts w:cstheme="minorHAnsi"/>
          <w:sz w:val="24"/>
          <w:szCs w:val="24"/>
          <w:lang w:val="en-US"/>
        </w:rPr>
      </w:pPr>
      <w:r w:rsidRPr="00682968">
        <w:rPr>
          <w:rFonts w:cstheme="minorHAnsi"/>
          <w:sz w:val="24"/>
          <w:szCs w:val="24"/>
          <w:lang w:val="en-US"/>
        </w:rPr>
        <w:t>Use containers designed for hazardous materials, such as non-sparking metal or plastic.</w:t>
      </w:r>
    </w:p>
    <w:p w14:paraId="73D3CD02" w14:textId="77777777" w:rsidR="00C52C54" w:rsidRPr="00682968" w:rsidRDefault="00C52C54" w:rsidP="00682968">
      <w:pPr>
        <w:numPr>
          <w:ilvl w:val="1"/>
          <w:numId w:val="181"/>
        </w:numPr>
        <w:spacing w:after="0" w:line="276" w:lineRule="auto"/>
        <w:jc w:val="both"/>
        <w:rPr>
          <w:rFonts w:cstheme="minorHAnsi"/>
          <w:sz w:val="24"/>
          <w:szCs w:val="24"/>
          <w:lang w:val="en-US"/>
        </w:rPr>
      </w:pPr>
      <w:r w:rsidRPr="00682968">
        <w:rPr>
          <w:rFonts w:cstheme="minorHAnsi"/>
          <w:sz w:val="24"/>
          <w:szCs w:val="24"/>
          <w:lang w:val="en-US"/>
        </w:rPr>
        <w:t>Use explosion-proof storage facilities.</w:t>
      </w:r>
    </w:p>
    <w:p w14:paraId="1F6CB021" w14:textId="77777777" w:rsidR="00C52C54" w:rsidRPr="00682968" w:rsidRDefault="00C52C54" w:rsidP="00682968">
      <w:pPr>
        <w:numPr>
          <w:ilvl w:val="0"/>
          <w:numId w:val="181"/>
        </w:numPr>
        <w:spacing w:after="0" w:line="276" w:lineRule="auto"/>
        <w:jc w:val="both"/>
        <w:rPr>
          <w:rFonts w:cstheme="minorHAnsi"/>
          <w:sz w:val="24"/>
          <w:szCs w:val="24"/>
          <w:lang w:val="en-US"/>
        </w:rPr>
      </w:pPr>
      <w:r w:rsidRPr="00682968">
        <w:rPr>
          <w:rFonts w:cstheme="minorHAnsi"/>
          <w:b/>
          <w:bCs/>
          <w:sz w:val="24"/>
          <w:szCs w:val="24"/>
          <w:lang w:val="en-US"/>
        </w:rPr>
        <w:t>Segregation:</w:t>
      </w:r>
    </w:p>
    <w:p w14:paraId="27AD92C5" w14:textId="77777777" w:rsidR="00C52C54" w:rsidRPr="00682968" w:rsidRDefault="00C52C54" w:rsidP="00682968">
      <w:pPr>
        <w:numPr>
          <w:ilvl w:val="1"/>
          <w:numId w:val="181"/>
        </w:numPr>
        <w:spacing w:after="0" w:line="276" w:lineRule="auto"/>
        <w:jc w:val="both"/>
        <w:rPr>
          <w:rFonts w:cstheme="minorHAnsi"/>
          <w:sz w:val="24"/>
          <w:szCs w:val="24"/>
          <w:lang w:val="en-US"/>
        </w:rPr>
      </w:pPr>
      <w:r w:rsidRPr="00682968">
        <w:rPr>
          <w:rFonts w:cstheme="minorHAnsi"/>
          <w:sz w:val="24"/>
          <w:szCs w:val="24"/>
          <w:lang w:val="en-US"/>
        </w:rPr>
        <w:t>Keep away from heat sources and flammable materials.</w:t>
      </w:r>
    </w:p>
    <w:p w14:paraId="48E44C8F" w14:textId="77777777" w:rsidR="00C52C54" w:rsidRPr="00682968" w:rsidRDefault="00C52C54" w:rsidP="00682968">
      <w:pPr>
        <w:numPr>
          <w:ilvl w:val="1"/>
          <w:numId w:val="181"/>
        </w:numPr>
        <w:spacing w:after="0" w:line="276" w:lineRule="auto"/>
        <w:jc w:val="both"/>
        <w:rPr>
          <w:rFonts w:cstheme="minorHAnsi"/>
          <w:sz w:val="24"/>
          <w:szCs w:val="24"/>
          <w:lang w:val="en-US"/>
        </w:rPr>
      </w:pPr>
      <w:r w:rsidRPr="00682968">
        <w:rPr>
          <w:rFonts w:cstheme="minorHAnsi"/>
          <w:sz w:val="24"/>
          <w:szCs w:val="24"/>
          <w:lang w:val="en-US"/>
        </w:rPr>
        <w:t>Maintain isolation from heat, humidity, and reactive chemicals.</w:t>
      </w:r>
    </w:p>
    <w:p w14:paraId="7959DE3E"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f. Gases and Volatile Substances</w:t>
      </w:r>
    </w:p>
    <w:p w14:paraId="07AFD7A1" w14:textId="77777777" w:rsidR="00C52C54" w:rsidRPr="00682968" w:rsidRDefault="00C52C54" w:rsidP="00682968">
      <w:pPr>
        <w:numPr>
          <w:ilvl w:val="0"/>
          <w:numId w:val="186"/>
        </w:numPr>
        <w:spacing w:after="0" w:line="276" w:lineRule="auto"/>
        <w:jc w:val="both"/>
        <w:rPr>
          <w:rFonts w:cstheme="minorHAnsi"/>
          <w:sz w:val="24"/>
          <w:szCs w:val="24"/>
          <w:lang w:val="en-US"/>
        </w:rPr>
      </w:pPr>
      <w:r w:rsidRPr="00682968">
        <w:rPr>
          <w:rFonts w:cstheme="minorHAnsi"/>
          <w:b/>
          <w:bCs/>
          <w:sz w:val="24"/>
          <w:szCs w:val="24"/>
          <w:lang w:val="en-US"/>
        </w:rPr>
        <w:t>Conditions:</w:t>
      </w:r>
    </w:p>
    <w:p w14:paraId="7FEFEC90" w14:textId="77777777" w:rsidR="00C52C54" w:rsidRPr="00682968" w:rsidRDefault="00C52C54" w:rsidP="00682968">
      <w:pPr>
        <w:numPr>
          <w:ilvl w:val="1"/>
          <w:numId w:val="186"/>
        </w:numPr>
        <w:spacing w:after="0" w:line="276" w:lineRule="auto"/>
        <w:jc w:val="both"/>
        <w:rPr>
          <w:rFonts w:cstheme="minorHAnsi"/>
          <w:sz w:val="24"/>
          <w:szCs w:val="24"/>
          <w:lang w:val="en-US"/>
        </w:rPr>
      </w:pPr>
      <w:r w:rsidRPr="00682968">
        <w:rPr>
          <w:rFonts w:cstheme="minorHAnsi"/>
          <w:sz w:val="24"/>
          <w:szCs w:val="24"/>
          <w:lang w:val="en-US"/>
        </w:rPr>
        <w:t>Use pressurized, gas-tight containers for storage.</w:t>
      </w:r>
    </w:p>
    <w:p w14:paraId="32534F8B" w14:textId="77777777" w:rsidR="00C52C54" w:rsidRPr="00682968" w:rsidRDefault="00C52C54" w:rsidP="00682968">
      <w:pPr>
        <w:numPr>
          <w:ilvl w:val="1"/>
          <w:numId w:val="186"/>
        </w:numPr>
        <w:spacing w:after="0" w:line="276" w:lineRule="auto"/>
        <w:jc w:val="both"/>
        <w:rPr>
          <w:rFonts w:cstheme="minorHAnsi"/>
          <w:sz w:val="24"/>
          <w:szCs w:val="24"/>
          <w:lang w:val="en-US"/>
        </w:rPr>
      </w:pPr>
      <w:r w:rsidRPr="00682968">
        <w:rPr>
          <w:rFonts w:cstheme="minorHAnsi"/>
          <w:sz w:val="24"/>
          <w:szCs w:val="24"/>
          <w:lang w:val="en-US"/>
        </w:rPr>
        <w:t>Keep in a temperature-controlled environment to prevent pressure changes.</w:t>
      </w:r>
    </w:p>
    <w:p w14:paraId="411F4B4E" w14:textId="77777777" w:rsidR="00C52C54" w:rsidRPr="00682968" w:rsidRDefault="00C52C54" w:rsidP="00682968">
      <w:pPr>
        <w:numPr>
          <w:ilvl w:val="0"/>
          <w:numId w:val="186"/>
        </w:numPr>
        <w:spacing w:after="0" w:line="276" w:lineRule="auto"/>
        <w:jc w:val="both"/>
        <w:rPr>
          <w:rFonts w:cstheme="minorHAnsi"/>
          <w:sz w:val="24"/>
          <w:szCs w:val="24"/>
          <w:lang w:val="en-US"/>
        </w:rPr>
      </w:pPr>
      <w:r w:rsidRPr="00682968">
        <w:rPr>
          <w:rFonts w:cstheme="minorHAnsi"/>
          <w:b/>
          <w:bCs/>
          <w:sz w:val="24"/>
          <w:szCs w:val="24"/>
          <w:lang w:val="en-US"/>
        </w:rPr>
        <w:t>Precautions:</w:t>
      </w:r>
    </w:p>
    <w:p w14:paraId="6898D7EF" w14:textId="77777777" w:rsidR="00C52C54" w:rsidRPr="00682968" w:rsidRDefault="00C52C54" w:rsidP="00682968">
      <w:pPr>
        <w:numPr>
          <w:ilvl w:val="1"/>
          <w:numId w:val="186"/>
        </w:numPr>
        <w:spacing w:after="0" w:line="276" w:lineRule="auto"/>
        <w:jc w:val="both"/>
        <w:rPr>
          <w:rFonts w:cstheme="minorHAnsi"/>
          <w:sz w:val="24"/>
          <w:szCs w:val="24"/>
          <w:lang w:val="en-US"/>
        </w:rPr>
      </w:pPr>
      <w:r w:rsidRPr="00682968">
        <w:rPr>
          <w:rFonts w:cstheme="minorHAnsi"/>
          <w:sz w:val="24"/>
          <w:szCs w:val="24"/>
          <w:lang w:val="en-US"/>
        </w:rPr>
        <w:t>Monitor for leaks and ensure proper ventilation.</w:t>
      </w:r>
    </w:p>
    <w:p w14:paraId="4AA0DB8B"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g. Biological Chemicals (e.g., toxins, biohazards)</w:t>
      </w:r>
    </w:p>
    <w:p w14:paraId="181336AB" w14:textId="77777777" w:rsidR="00C52C54" w:rsidRPr="00682968" w:rsidRDefault="00C52C54" w:rsidP="00682968">
      <w:pPr>
        <w:numPr>
          <w:ilvl w:val="0"/>
          <w:numId w:val="187"/>
        </w:numPr>
        <w:spacing w:after="0" w:line="276" w:lineRule="auto"/>
        <w:jc w:val="both"/>
        <w:rPr>
          <w:rFonts w:cstheme="minorHAnsi"/>
          <w:sz w:val="24"/>
          <w:szCs w:val="24"/>
          <w:lang w:val="en-US"/>
        </w:rPr>
      </w:pPr>
      <w:r w:rsidRPr="00682968">
        <w:rPr>
          <w:rFonts w:cstheme="minorHAnsi"/>
          <w:b/>
          <w:bCs/>
          <w:sz w:val="24"/>
          <w:szCs w:val="24"/>
          <w:lang w:val="en-US"/>
        </w:rPr>
        <w:t>Conditions:</w:t>
      </w:r>
    </w:p>
    <w:p w14:paraId="3425096D" w14:textId="77777777" w:rsidR="00C52C54" w:rsidRPr="00682968" w:rsidRDefault="00C52C54" w:rsidP="00682968">
      <w:pPr>
        <w:numPr>
          <w:ilvl w:val="1"/>
          <w:numId w:val="187"/>
        </w:numPr>
        <w:spacing w:after="0" w:line="276" w:lineRule="auto"/>
        <w:jc w:val="both"/>
        <w:rPr>
          <w:rFonts w:cstheme="minorHAnsi"/>
          <w:sz w:val="24"/>
          <w:szCs w:val="24"/>
          <w:lang w:val="en-US"/>
        </w:rPr>
      </w:pPr>
      <w:r w:rsidRPr="00682968">
        <w:rPr>
          <w:rFonts w:cstheme="minorHAnsi"/>
          <w:sz w:val="24"/>
          <w:szCs w:val="24"/>
          <w:lang w:val="en-US"/>
        </w:rPr>
        <w:t>Refrigerate or freeze to slow decomposition.</w:t>
      </w:r>
    </w:p>
    <w:p w14:paraId="0BE76322" w14:textId="77777777" w:rsidR="00C52C54" w:rsidRPr="00682968" w:rsidRDefault="00C52C54" w:rsidP="00682968">
      <w:pPr>
        <w:numPr>
          <w:ilvl w:val="1"/>
          <w:numId w:val="187"/>
        </w:numPr>
        <w:spacing w:after="0" w:line="276" w:lineRule="auto"/>
        <w:jc w:val="both"/>
        <w:rPr>
          <w:rFonts w:cstheme="minorHAnsi"/>
          <w:sz w:val="24"/>
          <w:szCs w:val="24"/>
          <w:lang w:val="en-US"/>
        </w:rPr>
      </w:pPr>
      <w:r w:rsidRPr="00682968">
        <w:rPr>
          <w:rFonts w:cstheme="minorHAnsi"/>
          <w:sz w:val="24"/>
          <w:szCs w:val="24"/>
          <w:lang w:val="en-US"/>
        </w:rPr>
        <w:t>Use sterile, non-reactive containers to prevent contamination.</w:t>
      </w:r>
    </w:p>
    <w:p w14:paraId="46D2BC3C" w14:textId="77777777" w:rsidR="00C52C54" w:rsidRPr="00682968" w:rsidRDefault="00C52C54" w:rsidP="00682968">
      <w:pPr>
        <w:numPr>
          <w:ilvl w:val="0"/>
          <w:numId w:val="187"/>
        </w:numPr>
        <w:spacing w:after="0" w:line="276" w:lineRule="auto"/>
        <w:jc w:val="both"/>
        <w:rPr>
          <w:rFonts w:cstheme="minorHAnsi"/>
          <w:sz w:val="24"/>
          <w:szCs w:val="24"/>
          <w:lang w:val="en-US"/>
        </w:rPr>
      </w:pPr>
      <w:r w:rsidRPr="00682968">
        <w:rPr>
          <w:rFonts w:cstheme="minorHAnsi"/>
          <w:b/>
          <w:bCs/>
          <w:sz w:val="24"/>
          <w:szCs w:val="24"/>
          <w:lang w:val="en-US"/>
        </w:rPr>
        <w:t>Precautions:</w:t>
      </w:r>
    </w:p>
    <w:p w14:paraId="1D8C1C12" w14:textId="77777777" w:rsidR="00C52C54" w:rsidRPr="00682968" w:rsidRDefault="00C52C54" w:rsidP="00682968">
      <w:pPr>
        <w:numPr>
          <w:ilvl w:val="1"/>
          <w:numId w:val="187"/>
        </w:numPr>
        <w:spacing w:after="0" w:line="276" w:lineRule="auto"/>
        <w:jc w:val="both"/>
        <w:rPr>
          <w:rFonts w:cstheme="minorHAnsi"/>
          <w:sz w:val="24"/>
          <w:szCs w:val="24"/>
          <w:lang w:val="en-US"/>
        </w:rPr>
      </w:pPr>
      <w:r w:rsidRPr="00682968">
        <w:rPr>
          <w:rFonts w:cstheme="minorHAnsi"/>
          <w:sz w:val="24"/>
          <w:szCs w:val="24"/>
          <w:lang w:val="en-US"/>
        </w:rPr>
        <w:t>Store separately from non-biological evidence to avoid cross-contamination.</w:t>
      </w:r>
    </w:p>
    <w:p w14:paraId="231DA2F3"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3. Environmental Control Factors</w:t>
      </w:r>
    </w:p>
    <w:p w14:paraId="430117E6" w14:textId="77777777" w:rsidR="00C52C54" w:rsidRPr="00682968" w:rsidRDefault="00C52C54" w:rsidP="00682968">
      <w:pPr>
        <w:numPr>
          <w:ilvl w:val="0"/>
          <w:numId w:val="182"/>
        </w:numPr>
        <w:spacing w:after="0" w:line="276" w:lineRule="auto"/>
        <w:jc w:val="both"/>
        <w:rPr>
          <w:rFonts w:cstheme="minorHAnsi"/>
          <w:sz w:val="24"/>
          <w:szCs w:val="24"/>
          <w:lang w:val="en-US"/>
        </w:rPr>
      </w:pPr>
      <w:r w:rsidRPr="00682968">
        <w:rPr>
          <w:rFonts w:cstheme="minorHAnsi"/>
          <w:b/>
          <w:bCs/>
          <w:sz w:val="24"/>
          <w:szCs w:val="24"/>
          <w:lang w:val="en-US"/>
        </w:rPr>
        <w:t>Temperature Stability:</w:t>
      </w:r>
    </w:p>
    <w:p w14:paraId="1BFEA14F" w14:textId="77777777" w:rsidR="00C52C54" w:rsidRPr="00682968" w:rsidRDefault="00C52C54" w:rsidP="00682968">
      <w:pPr>
        <w:numPr>
          <w:ilvl w:val="1"/>
          <w:numId w:val="182"/>
        </w:numPr>
        <w:spacing w:after="0" w:line="276" w:lineRule="auto"/>
        <w:jc w:val="both"/>
        <w:rPr>
          <w:rFonts w:cstheme="minorHAnsi"/>
          <w:sz w:val="24"/>
          <w:szCs w:val="24"/>
          <w:lang w:val="en-US"/>
        </w:rPr>
      </w:pPr>
      <w:r w:rsidRPr="00682968">
        <w:rPr>
          <w:rFonts w:cstheme="minorHAnsi"/>
          <w:sz w:val="24"/>
          <w:szCs w:val="24"/>
          <w:lang w:val="en-US"/>
        </w:rPr>
        <w:t>Avoid extreme fluctuations, as they can accelerate chemical degradation.</w:t>
      </w:r>
    </w:p>
    <w:p w14:paraId="127F0382" w14:textId="77777777" w:rsidR="00C52C54" w:rsidRPr="00682968" w:rsidRDefault="00C52C54" w:rsidP="00682968">
      <w:pPr>
        <w:numPr>
          <w:ilvl w:val="0"/>
          <w:numId w:val="182"/>
        </w:numPr>
        <w:spacing w:after="0" w:line="276" w:lineRule="auto"/>
        <w:jc w:val="both"/>
        <w:rPr>
          <w:rFonts w:cstheme="minorHAnsi"/>
          <w:sz w:val="24"/>
          <w:szCs w:val="24"/>
          <w:lang w:val="en-US"/>
        </w:rPr>
      </w:pPr>
      <w:r w:rsidRPr="00682968">
        <w:rPr>
          <w:rFonts w:cstheme="minorHAnsi"/>
          <w:b/>
          <w:bCs/>
          <w:sz w:val="24"/>
          <w:szCs w:val="24"/>
          <w:lang w:val="en-US"/>
        </w:rPr>
        <w:t>Humidity Control:</w:t>
      </w:r>
    </w:p>
    <w:p w14:paraId="2DB6415C" w14:textId="77777777" w:rsidR="00C52C54" w:rsidRPr="00682968" w:rsidRDefault="00C52C54" w:rsidP="00682968">
      <w:pPr>
        <w:numPr>
          <w:ilvl w:val="1"/>
          <w:numId w:val="182"/>
        </w:numPr>
        <w:spacing w:after="0" w:line="276" w:lineRule="auto"/>
        <w:jc w:val="both"/>
        <w:rPr>
          <w:rFonts w:cstheme="minorHAnsi"/>
          <w:sz w:val="24"/>
          <w:szCs w:val="24"/>
          <w:lang w:val="en-US"/>
        </w:rPr>
      </w:pPr>
      <w:r w:rsidRPr="00682968">
        <w:rPr>
          <w:rFonts w:cstheme="minorHAnsi"/>
          <w:sz w:val="24"/>
          <w:szCs w:val="24"/>
          <w:lang w:val="en-US"/>
        </w:rPr>
        <w:t>Use desiccators or silica gel for moisture-sensitive substances.</w:t>
      </w:r>
    </w:p>
    <w:p w14:paraId="43F62390" w14:textId="77777777" w:rsidR="00C52C54" w:rsidRPr="00682968" w:rsidRDefault="00C52C54" w:rsidP="00682968">
      <w:pPr>
        <w:numPr>
          <w:ilvl w:val="0"/>
          <w:numId w:val="182"/>
        </w:numPr>
        <w:spacing w:after="0" w:line="276" w:lineRule="auto"/>
        <w:jc w:val="both"/>
        <w:rPr>
          <w:rFonts w:cstheme="minorHAnsi"/>
          <w:sz w:val="24"/>
          <w:szCs w:val="24"/>
          <w:lang w:val="en-US"/>
        </w:rPr>
      </w:pPr>
      <w:r w:rsidRPr="00682968">
        <w:rPr>
          <w:rFonts w:cstheme="minorHAnsi"/>
          <w:b/>
          <w:bCs/>
          <w:sz w:val="24"/>
          <w:szCs w:val="24"/>
          <w:lang w:val="en-US"/>
        </w:rPr>
        <w:t>Light Protection:</w:t>
      </w:r>
    </w:p>
    <w:p w14:paraId="54BF2D8B" w14:textId="77777777" w:rsidR="00C52C54" w:rsidRPr="00682968" w:rsidRDefault="00C52C54" w:rsidP="00682968">
      <w:pPr>
        <w:numPr>
          <w:ilvl w:val="1"/>
          <w:numId w:val="182"/>
        </w:numPr>
        <w:spacing w:after="0" w:line="276" w:lineRule="auto"/>
        <w:jc w:val="both"/>
        <w:rPr>
          <w:rFonts w:cstheme="minorHAnsi"/>
          <w:sz w:val="24"/>
          <w:szCs w:val="24"/>
          <w:lang w:val="en-US"/>
        </w:rPr>
      </w:pPr>
      <w:r w:rsidRPr="00682968">
        <w:rPr>
          <w:rFonts w:cstheme="minorHAnsi"/>
          <w:sz w:val="24"/>
          <w:szCs w:val="24"/>
          <w:lang w:val="en-US"/>
        </w:rPr>
        <w:t>Store light-sensitive chemicals in dark environments or UV-blocking containers.</w:t>
      </w:r>
    </w:p>
    <w:p w14:paraId="45430C5B" w14:textId="77777777" w:rsidR="00C52C54" w:rsidRPr="00682968" w:rsidRDefault="00C52C54" w:rsidP="00682968">
      <w:pPr>
        <w:numPr>
          <w:ilvl w:val="0"/>
          <w:numId w:val="182"/>
        </w:numPr>
        <w:spacing w:after="0" w:line="276" w:lineRule="auto"/>
        <w:jc w:val="both"/>
        <w:rPr>
          <w:rFonts w:cstheme="minorHAnsi"/>
          <w:sz w:val="24"/>
          <w:szCs w:val="24"/>
          <w:lang w:val="en-US"/>
        </w:rPr>
      </w:pPr>
      <w:r w:rsidRPr="00682968">
        <w:rPr>
          <w:rFonts w:cstheme="minorHAnsi"/>
          <w:b/>
          <w:bCs/>
          <w:sz w:val="24"/>
          <w:szCs w:val="24"/>
          <w:lang w:val="en-US"/>
        </w:rPr>
        <w:t>Ventilation:</w:t>
      </w:r>
    </w:p>
    <w:p w14:paraId="383DD740" w14:textId="77777777" w:rsidR="00C52C54" w:rsidRPr="00682968" w:rsidRDefault="00C52C54" w:rsidP="00682968">
      <w:pPr>
        <w:numPr>
          <w:ilvl w:val="1"/>
          <w:numId w:val="182"/>
        </w:numPr>
        <w:spacing w:after="0" w:line="276" w:lineRule="auto"/>
        <w:jc w:val="both"/>
        <w:rPr>
          <w:rFonts w:cstheme="minorHAnsi"/>
          <w:sz w:val="24"/>
          <w:szCs w:val="24"/>
          <w:lang w:val="en-US"/>
        </w:rPr>
      </w:pPr>
      <w:r w:rsidRPr="00682968">
        <w:rPr>
          <w:rFonts w:cstheme="minorHAnsi"/>
          <w:sz w:val="24"/>
          <w:szCs w:val="24"/>
          <w:lang w:val="en-US"/>
        </w:rPr>
        <w:t>Maintain proper ventilation in storage areas for volatile or hazardous substances.</w:t>
      </w:r>
    </w:p>
    <w:p w14:paraId="37778413"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4. Monitoring and Maintenance</w:t>
      </w:r>
    </w:p>
    <w:p w14:paraId="7F128DDD" w14:textId="77777777" w:rsidR="00C52C54" w:rsidRPr="00682968" w:rsidRDefault="00C52C54" w:rsidP="00682968">
      <w:pPr>
        <w:numPr>
          <w:ilvl w:val="0"/>
          <w:numId w:val="182"/>
        </w:numPr>
        <w:spacing w:after="0" w:line="276" w:lineRule="auto"/>
        <w:jc w:val="both"/>
        <w:rPr>
          <w:rFonts w:cstheme="minorHAnsi"/>
          <w:sz w:val="24"/>
          <w:szCs w:val="24"/>
          <w:lang w:val="en-US"/>
        </w:rPr>
      </w:pPr>
      <w:r w:rsidRPr="00682968">
        <w:rPr>
          <w:rFonts w:cstheme="minorHAnsi"/>
          <w:b/>
          <w:bCs/>
          <w:sz w:val="24"/>
          <w:szCs w:val="24"/>
          <w:lang w:val="en-US"/>
        </w:rPr>
        <w:t>Temperature and Humidity Tracking:</w:t>
      </w:r>
    </w:p>
    <w:p w14:paraId="05D943A3" w14:textId="77777777" w:rsidR="00C52C54" w:rsidRPr="00682968" w:rsidRDefault="00C52C54" w:rsidP="00682968">
      <w:pPr>
        <w:numPr>
          <w:ilvl w:val="1"/>
          <w:numId w:val="182"/>
        </w:numPr>
        <w:spacing w:after="0" w:line="276" w:lineRule="auto"/>
        <w:jc w:val="both"/>
        <w:rPr>
          <w:rFonts w:cstheme="minorHAnsi"/>
          <w:sz w:val="24"/>
          <w:szCs w:val="24"/>
          <w:lang w:val="en-US"/>
        </w:rPr>
      </w:pPr>
      <w:r w:rsidRPr="00682968">
        <w:rPr>
          <w:rFonts w:cstheme="minorHAnsi"/>
          <w:sz w:val="24"/>
          <w:szCs w:val="24"/>
          <w:lang w:val="en-US"/>
        </w:rPr>
        <w:t>Use thermometers and hygrometers to monitor storage conditions.</w:t>
      </w:r>
    </w:p>
    <w:p w14:paraId="7B046A5A" w14:textId="77777777" w:rsidR="00C52C54" w:rsidRPr="00682968" w:rsidRDefault="00C52C54" w:rsidP="00682968">
      <w:pPr>
        <w:numPr>
          <w:ilvl w:val="1"/>
          <w:numId w:val="182"/>
        </w:numPr>
        <w:spacing w:after="0" w:line="276" w:lineRule="auto"/>
        <w:jc w:val="both"/>
        <w:rPr>
          <w:rFonts w:cstheme="minorHAnsi"/>
          <w:sz w:val="24"/>
          <w:szCs w:val="24"/>
          <w:lang w:val="en-US"/>
        </w:rPr>
      </w:pPr>
      <w:r w:rsidRPr="00682968">
        <w:rPr>
          <w:rFonts w:cstheme="minorHAnsi"/>
          <w:sz w:val="24"/>
          <w:szCs w:val="24"/>
          <w:lang w:val="en-US"/>
        </w:rPr>
        <w:t>Employ alarms for significant deviations.</w:t>
      </w:r>
    </w:p>
    <w:p w14:paraId="7370E9FD" w14:textId="77777777" w:rsidR="00C52C54" w:rsidRPr="00682968" w:rsidRDefault="00C52C54" w:rsidP="00682968">
      <w:pPr>
        <w:numPr>
          <w:ilvl w:val="0"/>
          <w:numId w:val="182"/>
        </w:numPr>
        <w:spacing w:after="0" w:line="276" w:lineRule="auto"/>
        <w:jc w:val="both"/>
        <w:rPr>
          <w:rFonts w:cstheme="minorHAnsi"/>
          <w:sz w:val="24"/>
          <w:szCs w:val="24"/>
          <w:lang w:val="en-US"/>
        </w:rPr>
      </w:pPr>
      <w:r w:rsidRPr="00682968">
        <w:rPr>
          <w:rFonts w:cstheme="minorHAnsi"/>
          <w:b/>
          <w:bCs/>
          <w:sz w:val="24"/>
          <w:szCs w:val="24"/>
          <w:lang w:val="en-US"/>
        </w:rPr>
        <w:t>Regular Inspections:</w:t>
      </w:r>
    </w:p>
    <w:p w14:paraId="4DCD934F" w14:textId="77777777" w:rsidR="00C52C54" w:rsidRPr="00682968" w:rsidRDefault="00C52C54" w:rsidP="00682968">
      <w:pPr>
        <w:numPr>
          <w:ilvl w:val="1"/>
          <w:numId w:val="182"/>
        </w:numPr>
        <w:spacing w:after="0" w:line="276" w:lineRule="auto"/>
        <w:jc w:val="both"/>
        <w:rPr>
          <w:rFonts w:cstheme="minorHAnsi"/>
          <w:sz w:val="24"/>
          <w:szCs w:val="24"/>
          <w:lang w:val="en-US"/>
        </w:rPr>
      </w:pPr>
      <w:r w:rsidRPr="00682968">
        <w:rPr>
          <w:rFonts w:cstheme="minorHAnsi"/>
          <w:sz w:val="24"/>
          <w:szCs w:val="24"/>
          <w:lang w:val="en-US"/>
        </w:rPr>
        <w:t>Periodically check containers for leaks, damage, or degradation signs.</w:t>
      </w:r>
    </w:p>
    <w:p w14:paraId="6299160A" w14:textId="77777777" w:rsidR="00C52C54" w:rsidRPr="00682968" w:rsidRDefault="00C52C54" w:rsidP="00682968">
      <w:pPr>
        <w:numPr>
          <w:ilvl w:val="0"/>
          <w:numId w:val="182"/>
        </w:numPr>
        <w:spacing w:after="0" w:line="276" w:lineRule="auto"/>
        <w:jc w:val="both"/>
        <w:rPr>
          <w:rFonts w:cstheme="minorHAnsi"/>
          <w:sz w:val="24"/>
          <w:szCs w:val="24"/>
          <w:lang w:val="en-US"/>
        </w:rPr>
      </w:pPr>
      <w:r w:rsidRPr="00682968">
        <w:rPr>
          <w:rFonts w:cstheme="minorHAnsi"/>
          <w:b/>
          <w:bCs/>
          <w:sz w:val="24"/>
          <w:szCs w:val="24"/>
          <w:lang w:val="en-US"/>
        </w:rPr>
        <w:t>Documentation:</w:t>
      </w:r>
    </w:p>
    <w:p w14:paraId="25EF5D65" w14:textId="77777777" w:rsidR="00C52C54" w:rsidRPr="00682968" w:rsidRDefault="00C52C54" w:rsidP="00682968">
      <w:pPr>
        <w:numPr>
          <w:ilvl w:val="1"/>
          <w:numId w:val="182"/>
        </w:numPr>
        <w:spacing w:after="0" w:line="276" w:lineRule="auto"/>
        <w:jc w:val="both"/>
        <w:rPr>
          <w:rFonts w:cstheme="minorHAnsi"/>
          <w:sz w:val="24"/>
          <w:szCs w:val="24"/>
          <w:lang w:val="en-US"/>
        </w:rPr>
      </w:pPr>
      <w:r w:rsidRPr="00682968">
        <w:rPr>
          <w:rFonts w:cstheme="minorHAnsi"/>
          <w:sz w:val="24"/>
          <w:szCs w:val="24"/>
          <w:lang w:val="en-US"/>
        </w:rPr>
        <w:t>Maintain detailed records of storage conditions and any changes over time.</w:t>
      </w:r>
    </w:p>
    <w:p w14:paraId="6ADEA469"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5.  Special Considerations</w:t>
      </w:r>
    </w:p>
    <w:p w14:paraId="7A563D3D" w14:textId="77777777" w:rsidR="00C52C54" w:rsidRPr="00682968" w:rsidRDefault="00C52C54" w:rsidP="00682968">
      <w:pPr>
        <w:numPr>
          <w:ilvl w:val="0"/>
          <w:numId w:val="188"/>
        </w:numPr>
        <w:spacing w:after="0" w:line="276" w:lineRule="auto"/>
        <w:jc w:val="both"/>
        <w:rPr>
          <w:rFonts w:cstheme="minorHAnsi"/>
          <w:sz w:val="24"/>
          <w:szCs w:val="24"/>
          <w:lang w:val="en-US"/>
        </w:rPr>
      </w:pPr>
      <w:r w:rsidRPr="00682968">
        <w:rPr>
          <w:rFonts w:cstheme="minorHAnsi"/>
          <w:b/>
          <w:bCs/>
          <w:sz w:val="24"/>
          <w:szCs w:val="24"/>
          <w:lang w:val="en-US"/>
        </w:rPr>
        <w:t>Corrosive Chemicals (e.g., acids, bases):</w:t>
      </w:r>
    </w:p>
    <w:p w14:paraId="597838FB" w14:textId="77777777" w:rsidR="00C52C54" w:rsidRPr="00682968" w:rsidRDefault="00C52C54" w:rsidP="00682968">
      <w:pPr>
        <w:numPr>
          <w:ilvl w:val="1"/>
          <w:numId w:val="188"/>
        </w:numPr>
        <w:spacing w:after="0" w:line="276" w:lineRule="auto"/>
        <w:jc w:val="both"/>
        <w:rPr>
          <w:rFonts w:cstheme="minorHAnsi"/>
          <w:sz w:val="24"/>
          <w:szCs w:val="24"/>
          <w:lang w:val="en-US"/>
        </w:rPr>
      </w:pPr>
      <w:r w:rsidRPr="00682968">
        <w:rPr>
          <w:rFonts w:cstheme="minorHAnsi"/>
          <w:sz w:val="24"/>
          <w:szCs w:val="24"/>
          <w:lang w:val="en-US"/>
        </w:rPr>
        <w:t>Store in corrosion-resistant containers.</w:t>
      </w:r>
    </w:p>
    <w:p w14:paraId="742EDDB5" w14:textId="77777777" w:rsidR="00C52C54" w:rsidRPr="00682968" w:rsidRDefault="00C52C54" w:rsidP="00682968">
      <w:pPr>
        <w:numPr>
          <w:ilvl w:val="1"/>
          <w:numId w:val="188"/>
        </w:numPr>
        <w:spacing w:after="0" w:line="276" w:lineRule="auto"/>
        <w:jc w:val="both"/>
        <w:rPr>
          <w:rFonts w:cstheme="minorHAnsi"/>
          <w:sz w:val="24"/>
          <w:szCs w:val="24"/>
          <w:lang w:val="en-US"/>
        </w:rPr>
      </w:pPr>
      <w:r w:rsidRPr="00682968">
        <w:rPr>
          <w:rFonts w:cstheme="minorHAnsi"/>
          <w:sz w:val="24"/>
          <w:szCs w:val="24"/>
          <w:lang w:val="en-US"/>
        </w:rPr>
        <w:t>Keep in ventilated cabinets designed for corrosive materials.</w:t>
      </w:r>
    </w:p>
    <w:p w14:paraId="44FC5181" w14:textId="77777777" w:rsidR="00C52C54" w:rsidRPr="00682968" w:rsidRDefault="00C52C54" w:rsidP="00682968">
      <w:pPr>
        <w:numPr>
          <w:ilvl w:val="0"/>
          <w:numId w:val="188"/>
        </w:numPr>
        <w:spacing w:after="0" w:line="276" w:lineRule="auto"/>
        <w:jc w:val="both"/>
        <w:rPr>
          <w:rFonts w:cstheme="minorHAnsi"/>
          <w:sz w:val="24"/>
          <w:szCs w:val="24"/>
          <w:lang w:val="en-US"/>
        </w:rPr>
      </w:pPr>
      <w:r w:rsidRPr="00682968">
        <w:rPr>
          <w:rFonts w:cstheme="minorHAnsi"/>
          <w:b/>
          <w:bCs/>
          <w:sz w:val="24"/>
          <w:szCs w:val="24"/>
          <w:lang w:val="en-US"/>
        </w:rPr>
        <w:t>Reactive Chemicals:</w:t>
      </w:r>
    </w:p>
    <w:p w14:paraId="1ECF9928" w14:textId="77777777" w:rsidR="00C52C54" w:rsidRPr="00682968" w:rsidRDefault="00C52C54" w:rsidP="00682968">
      <w:pPr>
        <w:numPr>
          <w:ilvl w:val="1"/>
          <w:numId w:val="188"/>
        </w:numPr>
        <w:spacing w:after="0" w:line="276" w:lineRule="auto"/>
        <w:jc w:val="both"/>
        <w:rPr>
          <w:rFonts w:cstheme="minorHAnsi"/>
          <w:sz w:val="24"/>
          <w:szCs w:val="24"/>
          <w:lang w:val="en-US"/>
        </w:rPr>
      </w:pPr>
      <w:r w:rsidRPr="00682968">
        <w:rPr>
          <w:rFonts w:cstheme="minorHAnsi"/>
          <w:sz w:val="24"/>
          <w:szCs w:val="24"/>
          <w:lang w:val="en-US"/>
        </w:rPr>
        <w:t>Isolate from incompatible substances (e.g., oxidizers from flammables).</w:t>
      </w:r>
    </w:p>
    <w:p w14:paraId="1D335E76" w14:textId="77777777" w:rsidR="00C52C54" w:rsidRPr="00682968" w:rsidRDefault="00C52C54" w:rsidP="00682968">
      <w:pPr>
        <w:numPr>
          <w:ilvl w:val="1"/>
          <w:numId w:val="188"/>
        </w:numPr>
        <w:spacing w:after="0" w:line="276" w:lineRule="auto"/>
        <w:jc w:val="both"/>
        <w:rPr>
          <w:rFonts w:cstheme="minorHAnsi"/>
          <w:sz w:val="24"/>
          <w:szCs w:val="24"/>
          <w:lang w:val="en-US"/>
        </w:rPr>
      </w:pPr>
      <w:r w:rsidRPr="00682968">
        <w:rPr>
          <w:rFonts w:cstheme="minorHAnsi"/>
          <w:sz w:val="24"/>
          <w:szCs w:val="24"/>
          <w:lang w:val="en-US"/>
        </w:rPr>
        <w:t>Use explosion-proof storage cabinets if necessary.</w:t>
      </w:r>
    </w:p>
    <w:p w14:paraId="56BBA0EB" w14:textId="77777777" w:rsidR="00C52C54" w:rsidRPr="00682968" w:rsidRDefault="00C52C54" w:rsidP="00682968">
      <w:pPr>
        <w:numPr>
          <w:ilvl w:val="0"/>
          <w:numId w:val="188"/>
        </w:numPr>
        <w:spacing w:after="0" w:line="276" w:lineRule="auto"/>
        <w:jc w:val="both"/>
        <w:rPr>
          <w:rFonts w:cstheme="minorHAnsi"/>
          <w:sz w:val="24"/>
          <w:szCs w:val="24"/>
          <w:lang w:val="en-US"/>
        </w:rPr>
      </w:pPr>
      <w:r w:rsidRPr="00682968">
        <w:rPr>
          <w:rFonts w:cstheme="minorHAnsi"/>
          <w:b/>
          <w:bCs/>
          <w:sz w:val="24"/>
          <w:szCs w:val="24"/>
          <w:lang w:val="en-US"/>
        </w:rPr>
        <w:t>Cryogenic Materials:</w:t>
      </w:r>
    </w:p>
    <w:p w14:paraId="77193F38" w14:textId="77777777" w:rsidR="00C52C54" w:rsidRPr="00682968" w:rsidRDefault="00C52C54" w:rsidP="00682968">
      <w:pPr>
        <w:pStyle w:val="ListParagraph"/>
        <w:numPr>
          <w:ilvl w:val="0"/>
          <w:numId w:val="191"/>
        </w:numPr>
        <w:spacing w:after="0" w:line="276" w:lineRule="auto"/>
        <w:ind w:left="1440"/>
        <w:jc w:val="both"/>
        <w:rPr>
          <w:rFonts w:cstheme="minorHAnsi"/>
          <w:sz w:val="24"/>
          <w:szCs w:val="24"/>
          <w:lang w:val="en-US"/>
        </w:rPr>
      </w:pPr>
      <w:r w:rsidRPr="00682968">
        <w:rPr>
          <w:rFonts w:cstheme="minorHAnsi"/>
          <w:sz w:val="24"/>
          <w:szCs w:val="24"/>
          <w:lang w:val="en-US"/>
        </w:rPr>
        <w:t>Store at extremely low temperatures using specialized equipment like liquid nitrogen containers.</w:t>
      </w:r>
    </w:p>
    <w:p w14:paraId="1E9B3E1C"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6. Long-Term Storage</w:t>
      </w:r>
    </w:p>
    <w:p w14:paraId="44AA67E7" w14:textId="77777777" w:rsidR="00C52C54" w:rsidRPr="00682968" w:rsidRDefault="00C52C54" w:rsidP="00682968">
      <w:pPr>
        <w:numPr>
          <w:ilvl w:val="0"/>
          <w:numId w:val="183"/>
        </w:numPr>
        <w:spacing w:after="0" w:line="276" w:lineRule="auto"/>
        <w:jc w:val="both"/>
        <w:rPr>
          <w:rFonts w:cstheme="minorHAnsi"/>
          <w:sz w:val="24"/>
          <w:szCs w:val="24"/>
          <w:lang w:val="en-US"/>
        </w:rPr>
      </w:pPr>
      <w:r w:rsidRPr="00682968">
        <w:rPr>
          <w:rFonts w:cstheme="minorHAnsi"/>
          <w:b/>
          <w:bCs/>
          <w:sz w:val="24"/>
          <w:szCs w:val="24"/>
          <w:lang w:val="en-US"/>
        </w:rPr>
        <w:t>Cryopreservation:</w:t>
      </w:r>
    </w:p>
    <w:p w14:paraId="5860D771" w14:textId="77777777" w:rsidR="00C52C54" w:rsidRPr="00682968" w:rsidRDefault="00C52C54" w:rsidP="00682968">
      <w:pPr>
        <w:numPr>
          <w:ilvl w:val="1"/>
          <w:numId w:val="183"/>
        </w:numPr>
        <w:spacing w:after="0" w:line="276" w:lineRule="auto"/>
        <w:jc w:val="both"/>
        <w:rPr>
          <w:rFonts w:cstheme="minorHAnsi"/>
          <w:sz w:val="24"/>
          <w:szCs w:val="24"/>
          <w:lang w:val="en-US"/>
        </w:rPr>
      </w:pPr>
      <w:r w:rsidRPr="00682968">
        <w:rPr>
          <w:rFonts w:cstheme="minorHAnsi"/>
          <w:sz w:val="24"/>
          <w:szCs w:val="24"/>
          <w:lang w:val="en-US"/>
        </w:rPr>
        <w:t>Use ultra-low freezers (-20°C or below) for highly sensitive or perishable substances.</w:t>
      </w:r>
    </w:p>
    <w:p w14:paraId="1635F1AE" w14:textId="77777777" w:rsidR="00C52C54" w:rsidRPr="00682968" w:rsidRDefault="00C52C54" w:rsidP="00682968">
      <w:pPr>
        <w:numPr>
          <w:ilvl w:val="0"/>
          <w:numId w:val="183"/>
        </w:numPr>
        <w:spacing w:after="0" w:line="276" w:lineRule="auto"/>
        <w:jc w:val="both"/>
        <w:rPr>
          <w:rFonts w:cstheme="minorHAnsi"/>
          <w:sz w:val="24"/>
          <w:szCs w:val="24"/>
          <w:lang w:val="en-US"/>
        </w:rPr>
      </w:pPr>
      <w:r w:rsidRPr="00682968">
        <w:rPr>
          <w:rFonts w:cstheme="minorHAnsi"/>
          <w:b/>
          <w:bCs/>
          <w:sz w:val="24"/>
          <w:szCs w:val="24"/>
          <w:lang w:val="en-US"/>
        </w:rPr>
        <w:t>Backup Storage:</w:t>
      </w:r>
    </w:p>
    <w:p w14:paraId="2E855BB5" w14:textId="77777777" w:rsidR="00C52C54" w:rsidRPr="00682968" w:rsidRDefault="00C52C54" w:rsidP="00682968">
      <w:pPr>
        <w:numPr>
          <w:ilvl w:val="1"/>
          <w:numId w:val="183"/>
        </w:numPr>
        <w:spacing w:after="0" w:line="276" w:lineRule="auto"/>
        <w:jc w:val="both"/>
        <w:rPr>
          <w:rFonts w:cstheme="minorHAnsi"/>
          <w:sz w:val="24"/>
          <w:szCs w:val="24"/>
          <w:lang w:val="en-US"/>
        </w:rPr>
      </w:pPr>
      <w:r w:rsidRPr="00682968">
        <w:rPr>
          <w:rFonts w:cstheme="minorHAnsi"/>
          <w:sz w:val="24"/>
          <w:szCs w:val="24"/>
          <w:lang w:val="en-US"/>
        </w:rPr>
        <w:t>Maintain duplicate samples under identical conditions as backups.</w:t>
      </w:r>
    </w:p>
    <w:p w14:paraId="4D1BEAC5" w14:textId="77777777" w:rsidR="00C52C54" w:rsidRPr="00682968" w:rsidRDefault="00C52C54" w:rsidP="00682968">
      <w:pPr>
        <w:numPr>
          <w:ilvl w:val="0"/>
          <w:numId w:val="183"/>
        </w:numPr>
        <w:spacing w:after="0" w:line="276" w:lineRule="auto"/>
        <w:jc w:val="both"/>
        <w:rPr>
          <w:rFonts w:cstheme="minorHAnsi"/>
          <w:sz w:val="24"/>
          <w:szCs w:val="24"/>
          <w:lang w:val="en-US"/>
        </w:rPr>
      </w:pPr>
      <w:r w:rsidRPr="00682968">
        <w:rPr>
          <w:rFonts w:cstheme="minorHAnsi"/>
          <w:b/>
          <w:bCs/>
          <w:sz w:val="24"/>
          <w:szCs w:val="24"/>
          <w:lang w:val="en-US"/>
        </w:rPr>
        <w:t>Periodic Monitoring:</w:t>
      </w:r>
    </w:p>
    <w:p w14:paraId="430A745D" w14:textId="77777777" w:rsidR="00C52C54" w:rsidRPr="00682968" w:rsidRDefault="00C52C54" w:rsidP="00682968">
      <w:pPr>
        <w:numPr>
          <w:ilvl w:val="1"/>
          <w:numId w:val="183"/>
        </w:numPr>
        <w:spacing w:after="0" w:line="276" w:lineRule="auto"/>
        <w:jc w:val="both"/>
        <w:rPr>
          <w:rFonts w:cstheme="minorHAnsi"/>
          <w:sz w:val="24"/>
          <w:szCs w:val="24"/>
          <w:lang w:val="en-US"/>
        </w:rPr>
      </w:pPr>
      <w:r w:rsidRPr="00682968">
        <w:rPr>
          <w:rFonts w:cstheme="minorHAnsi"/>
          <w:sz w:val="24"/>
          <w:szCs w:val="24"/>
          <w:lang w:val="en-US"/>
        </w:rPr>
        <w:t>Inspect and document the condition of stored chemicals periodically to ensure stability.</w:t>
      </w:r>
    </w:p>
    <w:p w14:paraId="031EE3BD" w14:textId="77777777" w:rsidR="00C52C54" w:rsidRPr="00682968" w:rsidRDefault="00C52C54" w:rsidP="00682968">
      <w:pPr>
        <w:spacing w:after="0" w:line="276" w:lineRule="auto"/>
        <w:jc w:val="both"/>
        <w:rPr>
          <w:rFonts w:cstheme="minorHAnsi"/>
          <w:b/>
          <w:bCs/>
          <w:sz w:val="24"/>
          <w:szCs w:val="24"/>
          <w:lang w:val="en-US"/>
        </w:rPr>
      </w:pPr>
      <w:r w:rsidRPr="00682968">
        <w:rPr>
          <w:rFonts w:cstheme="minorHAnsi"/>
          <w:b/>
          <w:bCs/>
          <w:sz w:val="24"/>
          <w:szCs w:val="24"/>
          <w:lang w:val="en-US"/>
        </w:rPr>
        <w:t>7. Regulatory Compliance</w:t>
      </w:r>
    </w:p>
    <w:p w14:paraId="531375DE" w14:textId="77777777" w:rsidR="00C52C54" w:rsidRPr="00682968" w:rsidRDefault="00C52C54" w:rsidP="00682968">
      <w:pPr>
        <w:numPr>
          <w:ilvl w:val="0"/>
          <w:numId w:val="184"/>
        </w:numPr>
        <w:spacing w:after="0" w:line="276" w:lineRule="auto"/>
        <w:jc w:val="both"/>
        <w:rPr>
          <w:rFonts w:cstheme="minorHAnsi"/>
          <w:sz w:val="24"/>
          <w:szCs w:val="24"/>
          <w:lang w:val="en-US"/>
        </w:rPr>
      </w:pPr>
      <w:r w:rsidRPr="00682968">
        <w:rPr>
          <w:rFonts w:cstheme="minorHAnsi"/>
          <w:sz w:val="24"/>
          <w:szCs w:val="24"/>
          <w:lang w:val="en-US"/>
        </w:rPr>
        <w:t>Adhere to safety and environmental regulations regarding the storage of hazardous materials.</w:t>
      </w:r>
    </w:p>
    <w:p w14:paraId="2C9DA5EF" w14:textId="77777777" w:rsidR="00C52C54" w:rsidRPr="00682968" w:rsidRDefault="00C52C54" w:rsidP="00682968">
      <w:pPr>
        <w:numPr>
          <w:ilvl w:val="0"/>
          <w:numId w:val="184"/>
        </w:numPr>
        <w:spacing w:after="0" w:line="276" w:lineRule="auto"/>
        <w:jc w:val="both"/>
        <w:rPr>
          <w:rFonts w:cstheme="minorHAnsi"/>
          <w:sz w:val="24"/>
          <w:szCs w:val="24"/>
          <w:lang w:val="en-US"/>
        </w:rPr>
      </w:pPr>
      <w:r w:rsidRPr="00682968">
        <w:rPr>
          <w:rFonts w:cstheme="minorHAnsi"/>
          <w:sz w:val="24"/>
          <w:szCs w:val="24"/>
          <w:lang w:val="en-US"/>
        </w:rPr>
        <w:t>Maintain clear records of storage conditions and inventory.</w:t>
      </w:r>
    </w:p>
    <w:p w14:paraId="36F39BF7" w14:textId="77777777" w:rsidR="00C52C54" w:rsidRPr="00682968" w:rsidRDefault="00C52C54" w:rsidP="00682968">
      <w:pPr>
        <w:spacing w:after="0" w:line="276" w:lineRule="auto"/>
        <w:jc w:val="both"/>
        <w:rPr>
          <w:rFonts w:cstheme="minorHAnsi"/>
          <w:sz w:val="24"/>
          <w:szCs w:val="24"/>
          <w:lang w:val="en-US"/>
        </w:rPr>
      </w:pPr>
      <w:r w:rsidRPr="00682968">
        <w:rPr>
          <w:rFonts w:cstheme="minorHAnsi"/>
          <w:sz w:val="24"/>
          <w:szCs w:val="24"/>
          <w:lang w:val="en-US"/>
        </w:rPr>
        <w:t>By maintaining these optimal storage conditions, the integrity of chemical evidence can be preserved effectively for extended periods, ensuring its reliability for forensic analysis and legal proceedings.</w:t>
      </w:r>
    </w:p>
    <w:p w14:paraId="3AB319EA" w14:textId="77777777" w:rsidR="002359B6" w:rsidRPr="00682968" w:rsidRDefault="002359B6" w:rsidP="00682968">
      <w:pPr>
        <w:spacing w:after="0" w:line="276" w:lineRule="auto"/>
        <w:jc w:val="both"/>
        <w:rPr>
          <w:rFonts w:cstheme="minorHAnsi"/>
          <w:sz w:val="24"/>
          <w:szCs w:val="24"/>
          <w:lang w:val="en-US"/>
        </w:rPr>
      </w:pPr>
    </w:p>
    <w:p w14:paraId="03F5EEEB" w14:textId="77777777" w:rsidR="00C52C54" w:rsidRPr="00682968" w:rsidRDefault="00F276CC" w:rsidP="00682968">
      <w:pPr>
        <w:spacing w:after="0" w:line="276" w:lineRule="auto"/>
        <w:jc w:val="both"/>
        <w:rPr>
          <w:rFonts w:cstheme="minorHAnsi"/>
          <w:sz w:val="24"/>
          <w:szCs w:val="24"/>
          <w:lang w:val="en-US"/>
        </w:rPr>
      </w:pPr>
      <w:r w:rsidRPr="00682968">
        <w:rPr>
          <w:rFonts w:cstheme="minorHAnsi"/>
          <w:b/>
          <w:bCs/>
          <w:sz w:val="24"/>
          <w:szCs w:val="24"/>
          <w:lang w:val="en-US"/>
        </w:rPr>
        <w:t>8. Firearms and Toolmark Evidence Preservation:</w:t>
      </w:r>
    </w:p>
    <w:p w14:paraId="0CDB56BC" w14:textId="77777777" w:rsidR="00DB32C4" w:rsidRPr="00682968" w:rsidRDefault="00DB32C4" w:rsidP="00682968">
      <w:pPr>
        <w:spacing w:after="0" w:line="276" w:lineRule="auto"/>
        <w:jc w:val="both"/>
        <w:rPr>
          <w:rFonts w:cstheme="minorHAnsi"/>
          <w:sz w:val="24"/>
          <w:szCs w:val="24"/>
          <w:lang w:val="en-US"/>
        </w:rPr>
      </w:pPr>
      <w:r w:rsidRPr="00682968">
        <w:rPr>
          <w:rFonts w:cstheme="minorHAnsi"/>
          <w:sz w:val="24"/>
          <w:szCs w:val="24"/>
          <w:lang w:val="en-US"/>
        </w:rPr>
        <w:t xml:space="preserve">Firearms and toolmark evidence, such as guns, cartridges, bullets, and marks left by tools, play a critical role in criminal investigations. Proper preservation ensures this evidence remains intact </w:t>
      </w:r>
      <w:r w:rsidR="000E6AED" w:rsidRPr="00682968">
        <w:rPr>
          <w:rFonts w:cstheme="minorHAnsi"/>
          <w:sz w:val="24"/>
          <w:szCs w:val="24"/>
          <w:lang w:val="en-US"/>
        </w:rPr>
        <w:t xml:space="preserve">and uncontaminated </w:t>
      </w:r>
      <w:r w:rsidRPr="00682968">
        <w:rPr>
          <w:rFonts w:cstheme="minorHAnsi"/>
          <w:sz w:val="24"/>
          <w:szCs w:val="24"/>
          <w:lang w:val="en-US"/>
        </w:rPr>
        <w:t>for forensic analysis to determine weapon types, firing distances, and tool usage</w:t>
      </w:r>
      <w:r w:rsidR="000E6AED" w:rsidRPr="00682968">
        <w:rPr>
          <w:rFonts w:cstheme="minorHAnsi"/>
          <w:sz w:val="24"/>
          <w:szCs w:val="24"/>
          <w:lang w:val="en-US"/>
        </w:rPr>
        <w:t xml:space="preserve"> and admissibility in court.</w:t>
      </w:r>
    </w:p>
    <w:p w14:paraId="559B27F6" w14:textId="77777777" w:rsidR="00DB32C4" w:rsidRPr="00682968" w:rsidRDefault="00DB32C4" w:rsidP="00682968">
      <w:pPr>
        <w:spacing w:after="0" w:line="276" w:lineRule="auto"/>
        <w:jc w:val="both"/>
        <w:rPr>
          <w:rFonts w:cstheme="minorHAnsi"/>
          <w:b/>
          <w:bCs/>
          <w:sz w:val="24"/>
          <w:szCs w:val="24"/>
          <w:lang w:val="en-US"/>
        </w:rPr>
      </w:pPr>
      <w:r w:rsidRPr="00682968">
        <w:rPr>
          <w:rFonts w:cstheme="minorHAnsi"/>
          <w:b/>
          <w:bCs/>
          <w:sz w:val="24"/>
          <w:szCs w:val="24"/>
          <w:lang w:val="en-US"/>
        </w:rPr>
        <w:t>Key Aspects of Preservation</w:t>
      </w:r>
    </w:p>
    <w:p w14:paraId="3C58F504" w14:textId="77777777" w:rsidR="00DB32C4" w:rsidRPr="00682968" w:rsidRDefault="00DB32C4" w:rsidP="00682968">
      <w:pPr>
        <w:spacing w:after="0" w:line="276" w:lineRule="auto"/>
        <w:jc w:val="both"/>
        <w:rPr>
          <w:rFonts w:cstheme="minorHAnsi"/>
          <w:b/>
          <w:bCs/>
          <w:sz w:val="24"/>
          <w:szCs w:val="24"/>
          <w:lang w:val="en-US"/>
        </w:rPr>
      </w:pPr>
      <w:r w:rsidRPr="00682968">
        <w:rPr>
          <w:rFonts w:cstheme="minorHAnsi"/>
          <w:b/>
          <w:bCs/>
          <w:sz w:val="24"/>
          <w:szCs w:val="24"/>
          <w:lang w:val="en-US"/>
        </w:rPr>
        <w:t>1. Preventing Contamination and Alteration</w:t>
      </w:r>
    </w:p>
    <w:p w14:paraId="3BBC5C77" w14:textId="77777777" w:rsidR="000E6AED" w:rsidRPr="00682968" w:rsidRDefault="000E6AED" w:rsidP="00682968">
      <w:pPr>
        <w:numPr>
          <w:ilvl w:val="0"/>
          <w:numId w:val="192"/>
        </w:numPr>
        <w:spacing w:after="0" w:line="276" w:lineRule="auto"/>
        <w:jc w:val="both"/>
        <w:rPr>
          <w:rFonts w:cstheme="minorHAnsi"/>
          <w:sz w:val="24"/>
          <w:szCs w:val="24"/>
          <w:lang w:val="en-US"/>
        </w:rPr>
      </w:pPr>
      <w:r w:rsidRPr="00682968">
        <w:rPr>
          <w:rFonts w:cstheme="minorHAnsi"/>
          <w:sz w:val="24"/>
          <w:szCs w:val="24"/>
          <w:lang w:val="en-US"/>
        </w:rPr>
        <w:t>Avoid touching or cleaning the firearm, cartridge cases, or tools</w:t>
      </w:r>
    </w:p>
    <w:p w14:paraId="44341C0B" w14:textId="77777777" w:rsidR="00DB32C4" w:rsidRPr="00682968" w:rsidRDefault="00DB32C4" w:rsidP="00682968">
      <w:pPr>
        <w:numPr>
          <w:ilvl w:val="0"/>
          <w:numId w:val="192"/>
        </w:numPr>
        <w:spacing w:after="0" w:line="276" w:lineRule="auto"/>
        <w:jc w:val="both"/>
        <w:rPr>
          <w:rFonts w:cstheme="minorHAnsi"/>
          <w:sz w:val="24"/>
          <w:szCs w:val="24"/>
          <w:lang w:val="en-US"/>
        </w:rPr>
      </w:pPr>
      <w:r w:rsidRPr="00682968">
        <w:rPr>
          <w:rFonts w:cstheme="minorHAnsi"/>
          <w:sz w:val="24"/>
          <w:szCs w:val="24"/>
          <w:lang w:val="en-US"/>
        </w:rPr>
        <w:t>Handle evidence with gloves to avoid leaving fingerprints or contaminating surfaces.</w:t>
      </w:r>
    </w:p>
    <w:p w14:paraId="1E24B188" w14:textId="77777777" w:rsidR="00DB32C4" w:rsidRPr="00682968" w:rsidRDefault="00DB32C4" w:rsidP="00682968">
      <w:pPr>
        <w:numPr>
          <w:ilvl w:val="0"/>
          <w:numId w:val="192"/>
        </w:numPr>
        <w:spacing w:after="0" w:line="276" w:lineRule="auto"/>
        <w:jc w:val="both"/>
        <w:rPr>
          <w:rFonts w:cstheme="minorHAnsi"/>
          <w:sz w:val="24"/>
          <w:szCs w:val="24"/>
          <w:lang w:val="en-US"/>
        </w:rPr>
      </w:pPr>
      <w:r w:rsidRPr="00682968">
        <w:rPr>
          <w:rFonts w:cstheme="minorHAnsi"/>
          <w:sz w:val="24"/>
          <w:szCs w:val="24"/>
          <w:lang w:val="en-US"/>
        </w:rPr>
        <w:t>Avoid cleaning or altering firearms, bullets, or tools, as this can destroy critical evidence like fingerprints, gunshot residue, or tool marks.</w:t>
      </w:r>
    </w:p>
    <w:p w14:paraId="00BB7897" w14:textId="77777777" w:rsidR="00DB32C4" w:rsidRPr="00682968" w:rsidRDefault="00DB32C4" w:rsidP="00682968">
      <w:pPr>
        <w:spacing w:after="0" w:line="276" w:lineRule="auto"/>
        <w:jc w:val="both"/>
        <w:rPr>
          <w:rFonts w:cstheme="minorHAnsi"/>
          <w:b/>
          <w:bCs/>
          <w:sz w:val="24"/>
          <w:szCs w:val="24"/>
          <w:lang w:val="en-US"/>
        </w:rPr>
      </w:pPr>
      <w:r w:rsidRPr="00682968">
        <w:rPr>
          <w:rFonts w:cstheme="minorHAnsi"/>
          <w:b/>
          <w:bCs/>
          <w:sz w:val="24"/>
          <w:szCs w:val="24"/>
          <w:lang w:val="en-US"/>
        </w:rPr>
        <w:t>2. Safe Handling of Firearms</w:t>
      </w:r>
    </w:p>
    <w:p w14:paraId="330DE597" w14:textId="77777777" w:rsidR="00DB32C4" w:rsidRPr="00682968" w:rsidRDefault="00DB32C4" w:rsidP="00682968">
      <w:pPr>
        <w:numPr>
          <w:ilvl w:val="0"/>
          <w:numId w:val="193"/>
        </w:numPr>
        <w:spacing w:after="0" w:line="276" w:lineRule="auto"/>
        <w:jc w:val="both"/>
        <w:rPr>
          <w:rFonts w:cstheme="minorHAnsi"/>
          <w:sz w:val="24"/>
          <w:szCs w:val="24"/>
          <w:lang w:val="en-US"/>
        </w:rPr>
      </w:pPr>
      <w:r w:rsidRPr="00682968">
        <w:rPr>
          <w:rFonts w:cstheme="minorHAnsi"/>
          <w:sz w:val="24"/>
          <w:szCs w:val="24"/>
          <w:lang w:val="en-US"/>
        </w:rPr>
        <w:t>Ensure the firearm is unloaded before transport or storage.</w:t>
      </w:r>
    </w:p>
    <w:p w14:paraId="372D9631" w14:textId="77777777" w:rsidR="00DB32C4" w:rsidRPr="00682968" w:rsidRDefault="00DB32C4" w:rsidP="00682968">
      <w:pPr>
        <w:numPr>
          <w:ilvl w:val="0"/>
          <w:numId w:val="193"/>
        </w:numPr>
        <w:spacing w:after="0" w:line="276" w:lineRule="auto"/>
        <w:jc w:val="both"/>
        <w:rPr>
          <w:rFonts w:cstheme="minorHAnsi"/>
          <w:sz w:val="24"/>
          <w:szCs w:val="24"/>
          <w:lang w:val="en-US"/>
        </w:rPr>
      </w:pPr>
      <w:r w:rsidRPr="00682968">
        <w:rPr>
          <w:rFonts w:cstheme="minorHAnsi"/>
          <w:sz w:val="24"/>
          <w:szCs w:val="24"/>
          <w:lang w:val="en-US"/>
        </w:rPr>
        <w:t>Document the firearm's condition (e.g., safety position, loaded/unloaded).</w:t>
      </w:r>
    </w:p>
    <w:p w14:paraId="6AE7ADF4" w14:textId="77777777" w:rsidR="00DB32C4" w:rsidRPr="00682968" w:rsidRDefault="00DB32C4" w:rsidP="00682968">
      <w:pPr>
        <w:numPr>
          <w:ilvl w:val="0"/>
          <w:numId w:val="193"/>
        </w:numPr>
        <w:spacing w:after="0" w:line="276" w:lineRule="auto"/>
        <w:jc w:val="both"/>
        <w:rPr>
          <w:rFonts w:cstheme="minorHAnsi"/>
          <w:sz w:val="24"/>
          <w:szCs w:val="24"/>
          <w:lang w:val="en-US"/>
        </w:rPr>
      </w:pPr>
      <w:r w:rsidRPr="00682968">
        <w:rPr>
          <w:rFonts w:cstheme="minorHAnsi"/>
          <w:sz w:val="24"/>
          <w:szCs w:val="24"/>
          <w:lang w:val="en-US"/>
        </w:rPr>
        <w:t>Use zip ties or restraints to secure moving parts (e.g., trigger, slide) without damaging evidence.</w:t>
      </w:r>
    </w:p>
    <w:p w14:paraId="55094B32" w14:textId="77777777" w:rsidR="00DB32C4" w:rsidRPr="00682968" w:rsidRDefault="00DB32C4" w:rsidP="00682968">
      <w:pPr>
        <w:spacing w:after="0" w:line="276" w:lineRule="auto"/>
        <w:jc w:val="both"/>
        <w:rPr>
          <w:rFonts w:cstheme="minorHAnsi"/>
          <w:b/>
          <w:bCs/>
          <w:sz w:val="24"/>
          <w:szCs w:val="24"/>
          <w:lang w:val="en-US"/>
        </w:rPr>
      </w:pPr>
      <w:r w:rsidRPr="00682968">
        <w:rPr>
          <w:rFonts w:cstheme="minorHAnsi"/>
          <w:b/>
          <w:bCs/>
          <w:sz w:val="24"/>
          <w:szCs w:val="24"/>
          <w:lang w:val="en-US"/>
        </w:rPr>
        <w:t>3. Proper Packaging</w:t>
      </w:r>
    </w:p>
    <w:p w14:paraId="6096AA09" w14:textId="77777777" w:rsidR="00DB32C4" w:rsidRPr="00682968" w:rsidRDefault="00DB32C4" w:rsidP="00682968">
      <w:pPr>
        <w:numPr>
          <w:ilvl w:val="0"/>
          <w:numId w:val="194"/>
        </w:numPr>
        <w:spacing w:after="0" w:line="276" w:lineRule="auto"/>
        <w:jc w:val="both"/>
        <w:rPr>
          <w:rFonts w:cstheme="minorHAnsi"/>
          <w:sz w:val="24"/>
          <w:szCs w:val="24"/>
          <w:lang w:val="en-US"/>
        </w:rPr>
      </w:pPr>
      <w:r w:rsidRPr="00682968">
        <w:rPr>
          <w:rFonts w:cstheme="minorHAnsi"/>
          <w:b/>
          <w:bCs/>
          <w:sz w:val="24"/>
          <w:szCs w:val="24"/>
          <w:lang w:val="en-US"/>
        </w:rPr>
        <w:t>Firearms:</w:t>
      </w:r>
      <w:r w:rsidRPr="00682968">
        <w:rPr>
          <w:rFonts w:cstheme="minorHAnsi"/>
          <w:sz w:val="24"/>
          <w:szCs w:val="24"/>
          <w:lang w:val="en-US"/>
        </w:rPr>
        <w:t xml:space="preserve"> Wrap in clean, soft material and place in a rigid container to prevent movement.</w:t>
      </w:r>
    </w:p>
    <w:p w14:paraId="0F05F231" w14:textId="77777777" w:rsidR="00DB32C4" w:rsidRPr="00682968" w:rsidRDefault="00DB32C4" w:rsidP="00682968">
      <w:pPr>
        <w:numPr>
          <w:ilvl w:val="0"/>
          <w:numId w:val="194"/>
        </w:numPr>
        <w:spacing w:after="0" w:line="276" w:lineRule="auto"/>
        <w:jc w:val="both"/>
        <w:rPr>
          <w:rFonts w:cstheme="minorHAnsi"/>
          <w:sz w:val="24"/>
          <w:szCs w:val="24"/>
          <w:lang w:val="en-US"/>
        </w:rPr>
      </w:pPr>
      <w:r w:rsidRPr="00682968">
        <w:rPr>
          <w:rFonts w:cstheme="minorHAnsi"/>
          <w:b/>
          <w:bCs/>
          <w:sz w:val="24"/>
          <w:szCs w:val="24"/>
          <w:lang w:val="en-US"/>
        </w:rPr>
        <w:t>Bullets and Cartridge Cases:</w:t>
      </w:r>
      <w:r w:rsidRPr="00682968">
        <w:rPr>
          <w:rFonts w:cstheme="minorHAnsi"/>
          <w:sz w:val="24"/>
          <w:szCs w:val="24"/>
          <w:lang w:val="en-US"/>
        </w:rPr>
        <w:t xml:space="preserve"> Package individually in padded containers or plastic vials to avoid scratching or deformation.</w:t>
      </w:r>
    </w:p>
    <w:p w14:paraId="7228E9E2" w14:textId="77777777" w:rsidR="00DB32C4" w:rsidRPr="00682968" w:rsidRDefault="00DB32C4" w:rsidP="00682968">
      <w:pPr>
        <w:numPr>
          <w:ilvl w:val="0"/>
          <w:numId w:val="194"/>
        </w:numPr>
        <w:spacing w:after="0" w:line="276" w:lineRule="auto"/>
        <w:jc w:val="both"/>
        <w:rPr>
          <w:rFonts w:cstheme="minorHAnsi"/>
          <w:sz w:val="24"/>
          <w:szCs w:val="24"/>
          <w:lang w:val="en-US"/>
        </w:rPr>
      </w:pPr>
      <w:r w:rsidRPr="00682968">
        <w:rPr>
          <w:rFonts w:cstheme="minorHAnsi"/>
          <w:b/>
          <w:bCs/>
          <w:sz w:val="24"/>
          <w:szCs w:val="24"/>
          <w:lang w:val="en-US"/>
        </w:rPr>
        <w:t>Toolmarks:</w:t>
      </w:r>
      <w:r w:rsidRPr="00682968">
        <w:rPr>
          <w:rFonts w:cstheme="minorHAnsi"/>
          <w:sz w:val="24"/>
          <w:szCs w:val="24"/>
          <w:lang w:val="en-US"/>
        </w:rPr>
        <w:t xml:space="preserve"> Protect surfaces bearing marks with bubble wrap or other cushioning materials.</w:t>
      </w:r>
    </w:p>
    <w:p w14:paraId="26A18A20" w14:textId="77777777" w:rsidR="000E6AED" w:rsidRPr="00682968" w:rsidRDefault="000E6AED" w:rsidP="00682968">
      <w:pPr>
        <w:pStyle w:val="ListParagraph"/>
        <w:numPr>
          <w:ilvl w:val="0"/>
          <w:numId w:val="194"/>
        </w:numPr>
        <w:spacing w:after="0" w:line="276" w:lineRule="auto"/>
        <w:jc w:val="both"/>
        <w:rPr>
          <w:rFonts w:cstheme="minorHAnsi"/>
          <w:sz w:val="24"/>
          <w:szCs w:val="24"/>
          <w:lang w:val="en-US"/>
        </w:rPr>
      </w:pPr>
      <w:r w:rsidRPr="00682968">
        <w:rPr>
          <w:rFonts w:cstheme="minorHAnsi"/>
          <w:b/>
          <w:bCs/>
          <w:sz w:val="24"/>
          <w:szCs w:val="24"/>
          <w:lang w:val="en-US"/>
        </w:rPr>
        <w:t>Secure Packaging:</w:t>
      </w:r>
    </w:p>
    <w:p w14:paraId="1E3CAD3E" w14:textId="77777777" w:rsidR="000E6AED" w:rsidRPr="00682968" w:rsidRDefault="000E6AED" w:rsidP="00682968">
      <w:pPr>
        <w:numPr>
          <w:ilvl w:val="1"/>
          <w:numId w:val="197"/>
        </w:numPr>
        <w:spacing w:after="0" w:line="276" w:lineRule="auto"/>
        <w:jc w:val="both"/>
        <w:rPr>
          <w:rFonts w:cstheme="minorHAnsi"/>
          <w:sz w:val="24"/>
          <w:szCs w:val="24"/>
          <w:lang w:val="en-US"/>
        </w:rPr>
      </w:pPr>
      <w:r w:rsidRPr="00682968">
        <w:rPr>
          <w:rFonts w:cstheme="minorHAnsi"/>
          <w:sz w:val="24"/>
          <w:szCs w:val="24"/>
          <w:lang w:val="en-US"/>
        </w:rPr>
        <w:t>Use paper bags, boxes, or gun boxes for firearms to prevent moisture accumulation.</w:t>
      </w:r>
    </w:p>
    <w:p w14:paraId="18CEDF2B" w14:textId="77777777" w:rsidR="000E6AED" w:rsidRPr="00682968" w:rsidRDefault="000E6AED" w:rsidP="00682968">
      <w:pPr>
        <w:numPr>
          <w:ilvl w:val="0"/>
          <w:numId w:val="198"/>
        </w:numPr>
        <w:tabs>
          <w:tab w:val="clear" w:pos="720"/>
          <w:tab w:val="num" w:pos="1440"/>
        </w:tabs>
        <w:spacing w:after="0" w:line="276" w:lineRule="auto"/>
        <w:ind w:left="1440"/>
        <w:jc w:val="both"/>
        <w:rPr>
          <w:rFonts w:cstheme="minorHAnsi"/>
          <w:sz w:val="24"/>
          <w:szCs w:val="24"/>
          <w:lang w:val="en-US"/>
        </w:rPr>
      </w:pPr>
      <w:r w:rsidRPr="00682968">
        <w:rPr>
          <w:rFonts w:cstheme="minorHAnsi"/>
          <w:sz w:val="24"/>
          <w:szCs w:val="24"/>
          <w:lang w:val="en-US"/>
        </w:rPr>
        <w:t xml:space="preserve">Avoid plastic bags as they can trap moisture, leading to rust. </w:t>
      </w:r>
    </w:p>
    <w:p w14:paraId="53543E93" w14:textId="77777777" w:rsidR="000E6AED" w:rsidRPr="00682968" w:rsidRDefault="000E6AED" w:rsidP="00682968">
      <w:pPr>
        <w:numPr>
          <w:ilvl w:val="0"/>
          <w:numId w:val="198"/>
        </w:numPr>
        <w:tabs>
          <w:tab w:val="clear" w:pos="720"/>
          <w:tab w:val="num" w:pos="1440"/>
        </w:tabs>
        <w:spacing w:after="0" w:line="276" w:lineRule="auto"/>
        <w:ind w:left="1440"/>
        <w:jc w:val="both"/>
        <w:rPr>
          <w:rFonts w:cstheme="minorHAnsi"/>
          <w:sz w:val="24"/>
          <w:szCs w:val="24"/>
          <w:lang w:val="en-US"/>
        </w:rPr>
      </w:pPr>
      <w:r w:rsidRPr="00682968">
        <w:rPr>
          <w:rFonts w:cstheme="minorHAnsi"/>
          <w:sz w:val="24"/>
          <w:szCs w:val="24"/>
          <w:lang w:val="en-US"/>
        </w:rPr>
        <w:t>For bullets, casings, or small toolmarks, use padded containers to avoid damage</w:t>
      </w:r>
    </w:p>
    <w:p w14:paraId="61F171F4" w14:textId="77777777" w:rsidR="00DB32C4" w:rsidRPr="00682968" w:rsidRDefault="00DB32C4" w:rsidP="00682968">
      <w:pPr>
        <w:spacing w:after="0" w:line="276" w:lineRule="auto"/>
        <w:jc w:val="both"/>
        <w:rPr>
          <w:rFonts w:cstheme="minorHAnsi"/>
          <w:b/>
          <w:bCs/>
          <w:sz w:val="24"/>
          <w:szCs w:val="24"/>
          <w:lang w:val="en-US"/>
        </w:rPr>
      </w:pPr>
      <w:r w:rsidRPr="00682968">
        <w:rPr>
          <w:rFonts w:cstheme="minorHAnsi"/>
          <w:b/>
          <w:bCs/>
          <w:sz w:val="24"/>
          <w:szCs w:val="24"/>
          <w:lang w:val="en-US"/>
        </w:rPr>
        <w:t>4. Labeling and Documentation</w:t>
      </w:r>
    </w:p>
    <w:p w14:paraId="06AD94B5" w14:textId="77777777" w:rsidR="00DB32C4" w:rsidRPr="00682968" w:rsidRDefault="00DB32C4" w:rsidP="00682968">
      <w:pPr>
        <w:numPr>
          <w:ilvl w:val="0"/>
          <w:numId w:val="195"/>
        </w:numPr>
        <w:spacing w:after="0" w:line="276" w:lineRule="auto"/>
        <w:jc w:val="both"/>
        <w:rPr>
          <w:rFonts w:cstheme="minorHAnsi"/>
          <w:sz w:val="24"/>
          <w:szCs w:val="24"/>
          <w:lang w:val="en-US"/>
        </w:rPr>
      </w:pPr>
      <w:r w:rsidRPr="00682968">
        <w:rPr>
          <w:rFonts w:cstheme="minorHAnsi"/>
          <w:sz w:val="24"/>
          <w:szCs w:val="24"/>
          <w:lang w:val="en-US"/>
        </w:rPr>
        <w:t>Clearly label evidence with details like case number, date, and collector’s name.</w:t>
      </w:r>
    </w:p>
    <w:p w14:paraId="4C2E88EB" w14:textId="77777777" w:rsidR="00525186" w:rsidRPr="00682968" w:rsidRDefault="00DB32C4" w:rsidP="00682968">
      <w:pPr>
        <w:numPr>
          <w:ilvl w:val="0"/>
          <w:numId w:val="195"/>
        </w:numPr>
        <w:spacing w:after="0" w:line="276" w:lineRule="auto"/>
        <w:jc w:val="both"/>
        <w:rPr>
          <w:rFonts w:cstheme="minorHAnsi"/>
          <w:sz w:val="24"/>
          <w:szCs w:val="24"/>
          <w:lang w:val="en-US"/>
        </w:rPr>
      </w:pPr>
      <w:r w:rsidRPr="00682968">
        <w:rPr>
          <w:rFonts w:cstheme="minorHAnsi"/>
          <w:sz w:val="24"/>
          <w:szCs w:val="24"/>
          <w:lang w:val="en-US"/>
        </w:rPr>
        <w:t>Document the chain of custody to maintain legal admissibility.</w:t>
      </w:r>
    </w:p>
    <w:p w14:paraId="30477CCF" w14:textId="77777777" w:rsidR="00525186" w:rsidRPr="00682968" w:rsidRDefault="00525186" w:rsidP="00682968">
      <w:pPr>
        <w:numPr>
          <w:ilvl w:val="0"/>
          <w:numId w:val="195"/>
        </w:numPr>
        <w:spacing w:after="0" w:line="276" w:lineRule="auto"/>
        <w:jc w:val="both"/>
        <w:rPr>
          <w:rFonts w:cstheme="minorHAnsi"/>
          <w:sz w:val="24"/>
          <w:szCs w:val="24"/>
          <w:lang w:val="en-US"/>
        </w:rPr>
      </w:pPr>
      <w:r w:rsidRPr="00682968">
        <w:rPr>
          <w:rFonts w:cstheme="minorHAnsi"/>
          <w:sz w:val="24"/>
          <w:szCs w:val="24"/>
          <w:lang w:val="en-US"/>
        </w:rPr>
        <w:t>Document all handling and storage to ensure evidence integrity.</w:t>
      </w:r>
    </w:p>
    <w:p w14:paraId="418BD815" w14:textId="77777777" w:rsidR="00DB32C4" w:rsidRPr="00682968" w:rsidRDefault="00DB32C4" w:rsidP="00682968">
      <w:pPr>
        <w:spacing w:after="0" w:line="276" w:lineRule="auto"/>
        <w:jc w:val="both"/>
        <w:rPr>
          <w:rFonts w:cstheme="minorHAnsi"/>
          <w:b/>
          <w:bCs/>
          <w:sz w:val="24"/>
          <w:szCs w:val="24"/>
          <w:lang w:val="en-US"/>
        </w:rPr>
      </w:pPr>
      <w:r w:rsidRPr="00682968">
        <w:rPr>
          <w:rFonts w:cstheme="minorHAnsi"/>
          <w:b/>
          <w:bCs/>
          <w:sz w:val="24"/>
          <w:szCs w:val="24"/>
          <w:lang w:val="en-US"/>
        </w:rPr>
        <w:t>5. Storage Conditions</w:t>
      </w:r>
    </w:p>
    <w:p w14:paraId="2CED7107" w14:textId="77777777" w:rsidR="000E6AED" w:rsidRPr="00682968" w:rsidRDefault="000E6AED" w:rsidP="00682968">
      <w:pPr>
        <w:pStyle w:val="ListParagraph"/>
        <w:numPr>
          <w:ilvl w:val="0"/>
          <w:numId w:val="199"/>
        </w:numPr>
        <w:spacing w:after="0" w:line="276" w:lineRule="auto"/>
        <w:jc w:val="both"/>
        <w:rPr>
          <w:rFonts w:cstheme="minorHAnsi"/>
          <w:sz w:val="24"/>
          <w:szCs w:val="24"/>
          <w:lang w:val="en-US"/>
        </w:rPr>
      </w:pPr>
      <w:r w:rsidRPr="00682968">
        <w:rPr>
          <w:rFonts w:cstheme="minorHAnsi"/>
          <w:sz w:val="24"/>
          <w:szCs w:val="24"/>
          <w:lang w:val="en-US"/>
        </w:rPr>
        <w:t>Store firearms, ammunition, and other components separately to prevent cross-contamination.</w:t>
      </w:r>
    </w:p>
    <w:p w14:paraId="2C15D364" w14:textId="77777777" w:rsidR="00DB32C4" w:rsidRPr="00682968" w:rsidRDefault="00DB32C4" w:rsidP="00682968">
      <w:pPr>
        <w:numPr>
          <w:ilvl w:val="0"/>
          <w:numId w:val="196"/>
        </w:numPr>
        <w:spacing w:after="0" w:line="276" w:lineRule="auto"/>
        <w:jc w:val="both"/>
        <w:rPr>
          <w:rFonts w:cstheme="minorHAnsi"/>
          <w:sz w:val="24"/>
          <w:szCs w:val="24"/>
          <w:lang w:val="en-US"/>
        </w:rPr>
      </w:pPr>
      <w:r w:rsidRPr="00682968">
        <w:rPr>
          <w:rFonts w:cstheme="minorHAnsi"/>
          <w:sz w:val="24"/>
          <w:szCs w:val="24"/>
          <w:lang w:val="en-US"/>
        </w:rPr>
        <w:t>Store firearms and toolmark evidence in a secure, dry, and temperature-controlled environment.</w:t>
      </w:r>
    </w:p>
    <w:p w14:paraId="5C5B5F7F" w14:textId="77777777" w:rsidR="00DB32C4" w:rsidRPr="00682968" w:rsidRDefault="00DB32C4" w:rsidP="00682968">
      <w:pPr>
        <w:numPr>
          <w:ilvl w:val="0"/>
          <w:numId w:val="196"/>
        </w:numPr>
        <w:spacing w:after="0" w:line="276" w:lineRule="auto"/>
        <w:jc w:val="both"/>
        <w:rPr>
          <w:rFonts w:cstheme="minorHAnsi"/>
          <w:sz w:val="24"/>
          <w:szCs w:val="24"/>
          <w:lang w:val="en-US"/>
        </w:rPr>
      </w:pPr>
      <w:r w:rsidRPr="00682968">
        <w:rPr>
          <w:rFonts w:cstheme="minorHAnsi"/>
          <w:sz w:val="24"/>
          <w:szCs w:val="24"/>
          <w:lang w:val="en-US"/>
        </w:rPr>
        <w:t>Avoid high humidity to prevent rust and corrosion on metallic surfaces.</w:t>
      </w:r>
    </w:p>
    <w:p w14:paraId="386B5F82" w14:textId="77777777" w:rsidR="000E6AED" w:rsidRPr="00682968" w:rsidRDefault="000E6AED" w:rsidP="00682968">
      <w:pPr>
        <w:pStyle w:val="ListParagraph"/>
        <w:numPr>
          <w:ilvl w:val="0"/>
          <w:numId w:val="196"/>
        </w:numPr>
        <w:spacing w:after="0" w:line="276" w:lineRule="auto"/>
        <w:jc w:val="both"/>
        <w:rPr>
          <w:rFonts w:cstheme="minorHAnsi"/>
          <w:sz w:val="24"/>
          <w:szCs w:val="24"/>
          <w:lang w:val="en-US"/>
        </w:rPr>
      </w:pPr>
      <w:r w:rsidRPr="00682968">
        <w:rPr>
          <w:rFonts w:cstheme="minorHAnsi"/>
          <w:sz w:val="24"/>
          <w:szCs w:val="24"/>
          <w:lang w:val="en-US"/>
        </w:rPr>
        <w:t>Keep toolmarked items isolated to preserve unique impressions.</w:t>
      </w:r>
    </w:p>
    <w:p w14:paraId="0A3BC5F0" w14:textId="77777777" w:rsidR="00525186" w:rsidRPr="00682968" w:rsidRDefault="00525186" w:rsidP="00682968">
      <w:pPr>
        <w:spacing w:after="0" w:line="276" w:lineRule="auto"/>
        <w:jc w:val="both"/>
        <w:rPr>
          <w:rFonts w:cstheme="minorHAnsi"/>
          <w:sz w:val="24"/>
          <w:szCs w:val="24"/>
          <w:lang w:val="en-US"/>
        </w:rPr>
      </w:pPr>
      <w:r w:rsidRPr="00682968">
        <w:rPr>
          <w:rFonts w:cstheme="minorHAnsi"/>
          <w:b/>
          <w:bCs/>
          <w:sz w:val="24"/>
          <w:szCs w:val="24"/>
          <w:lang w:val="en-US"/>
        </w:rPr>
        <w:t>6. Protect Against Environmental Factors:</w:t>
      </w:r>
    </w:p>
    <w:p w14:paraId="32253525" w14:textId="77777777" w:rsidR="00525186" w:rsidRPr="00682968" w:rsidRDefault="00525186" w:rsidP="00682968">
      <w:pPr>
        <w:pStyle w:val="ListParagraph"/>
        <w:numPr>
          <w:ilvl w:val="0"/>
          <w:numId w:val="200"/>
        </w:numPr>
        <w:spacing w:after="0" w:line="276" w:lineRule="auto"/>
        <w:jc w:val="both"/>
        <w:rPr>
          <w:rFonts w:cstheme="minorHAnsi"/>
          <w:sz w:val="24"/>
          <w:szCs w:val="24"/>
          <w:lang w:val="en-US"/>
        </w:rPr>
      </w:pPr>
      <w:r w:rsidRPr="00682968">
        <w:rPr>
          <w:rFonts w:cstheme="minorHAnsi"/>
          <w:sz w:val="24"/>
          <w:szCs w:val="24"/>
          <w:lang w:val="en-US"/>
        </w:rPr>
        <w:t>Keep items in a dry, temperature-controlled environment to prevent rust or corrosion.</w:t>
      </w:r>
    </w:p>
    <w:p w14:paraId="5874A5AE" w14:textId="77777777" w:rsidR="00DB32C4" w:rsidRPr="00682968" w:rsidRDefault="00DB32C4" w:rsidP="00682968">
      <w:pPr>
        <w:spacing w:after="0" w:line="276" w:lineRule="auto"/>
        <w:jc w:val="both"/>
        <w:rPr>
          <w:rFonts w:cstheme="minorHAnsi"/>
          <w:sz w:val="24"/>
          <w:szCs w:val="24"/>
          <w:lang w:val="en-US"/>
        </w:rPr>
      </w:pPr>
      <w:r w:rsidRPr="00682968">
        <w:rPr>
          <w:rFonts w:cstheme="minorHAnsi"/>
          <w:sz w:val="24"/>
          <w:szCs w:val="24"/>
          <w:lang w:val="en-US"/>
        </w:rPr>
        <w:t>By following these guidelines, firearms and toolmark evidence can be preserved effectively, ensuring its reliability for forensic examination and legal proceedings.</w:t>
      </w:r>
    </w:p>
    <w:p w14:paraId="0E04EADE" w14:textId="77777777" w:rsidR="00525186" w:rsidRPr="00682968" w:rsidRDefault="00525186" w:rsidP="00682968">
      <w:pPr>
        <w:spacing w:after="0" w:line="276" w:lineRule="auto"/>
        <w:jc w:val="both"/>
        <w:rPr>
          <w:rFonts w:cstheme="minorHAnsi"/>
          <w:sz w:val="24"/>
          <w:szCs w:val="24"/>
          <w:lang w:val="en-US"/>
        </w:rPr>
      </w:pPr>
    </w:p>
    <w:p w14:paraId="6DB2F447" w14:textId="77777777" w:rsidR="009E1CDB" w:rsidRPr="00682968" w:rsidRDefault="009E1CDB"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Importance of Firearms and Toolmark Evidence Preservation</w:t>
      </w:r>
    </w:p>
    <w:p w14:paraId="05523963" w14:textId="77777777" w:rsidR="009E1CDB" w:rsidRPr="00682968" w:rsidRDefault="009E1CDB" w:rsidP="00682968">
      <w:pPr>
        <w:spacing w:after="0" w:line="276" w:lineRule="auto"/>
        <w:jc w:val="both"/>
        <w:rPr>
          <w:rFonts w:cstheme="minorHAnsi"/>
          <w:sz w:val="24"/>
          <w:szCs w:val="24"/>
          <w:lang w:val="en-US"/>
        </w:rPr>
      </w:pPr>
      <w:r w:rsidRPr="00682968">
        <w:rPr>
          <w:rFonts w:cstheme="minorHAnsi"/>
          <w:sz w:val="24"/>
          <w:szCs w:val="24"/>
          <w:lang w:val="en-US"/>
        </w:rPr>
        <w:t>Preserving firearms and toolmark evidence is critical in forensic investigations, as it directly influences the ability to establish connections between a suspect, a weapon, or a crime scene. Ensuring proper preservation safeguards the integrity of the evidence, enabling reliable analysis and supporting its admissibility in legal proceedings.</w:t>
      </w:r>
    </w:p>
    <w:p w14:paraId="3E704C87"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1. Maintaining Evidentiary Integrity</w:t>
      </w:r>
    </w:p>
    <w:p w14:paraId="7534AE68" w14:textId="77777777" w:rsidR="009E1CDB" w:rsidRPr="00682968" w:rsidRDefault="009E1CDB" w:rsidP="00682968">
      <w:pPr>
        <w:numPr>
          <w:ilvl w:val="0"/>
          <w:numId w:val="201"/>
        </w:numPr>
        <w:spacing w:after="0" w:line="276" w:lineRule="auto"/>
        <w:jc w:val="both"/>
        <w:rPr>
          <w:rFonts w:cstheme="minorHAnsi"/>
          <w:sz w:val="24"/>
          <w:szCs w:val="24"/>
          <w:lang w:val="en-US"/>
        </w:rPr>
      </w:pPr>
      <w:r w:rsidRPr="00682968">
        <w:rPr>
          <w:rFonts w:cstheme="minorHAnsi"/>
          <w:sz w:val="24"/>
          <w:szCs w:val="24"/>
          <w:lang w:val="en-US"/>
        </w:rPr>
        <w:t>Preserving the original condition of firearms and toolmarks prevents contamination, alteration, or loss of critical details, such as fingerprints, DNA, or ballistic markings.</w:t>
      </w:r>
    </w:p>
    <w:p w14:paraId="0113C40C" w14:textId="77777777" w:rsidR="009E1CDB" w:rsidRPr="00682968" w:rsidRDefault="009E1CDB" w:rsidP="00682968">
      <w:pPr>
        <w:numPr>
          <w:ilvl w:val="0"/>
          <w:numId w:val="201"/>
        </w:numPr>
        <w:spacing w:after="0" w:line="276" w:lineRule="auto"/>
        <w:jc w:val="both"/>
        <w:rPr>
          <w:rFonts w:cstheme="minorHAnsi"/>
          <w:sz w:val="24"/>
          <w:szCs w:val="24"/>
          <w:lang w:val="en-US"/>
        </w:rPr>
      </w:pPr>
      <w:r w:rsidRPr="00682968">
        <w:rPr>
          <w:rFonts w:cstheme="minorHAnsi"/>
          <w:sz w:val="24"/>
          <w:szCs w:val="24"/>
          <w:lang w:val="en-US"/>
        </w:rPr>
        <w:t>Ensures that the evidence remains unaltered for accurate forensic comparison and analysis.</w:t>
      </w:r>
    </w:p>
    <w:p w14:paraId="6E54A200"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2. Identification and Linking of Evidence</w:t>
      </w:r>
    </w:p>
    <w:p w14:paraId="3FD7C932" w14:textId="77777777" w:rsidR="009E1CDB" w:rsidRPr="00682968" w:rsidRDefault="009E1CDB" w:rsidP="00682968">
      <w:pPr>
        <w:numPr>
          <w:ilvl w:val="0"/>
          <w:numId w:val="202"/>
        </w:numPr>
        <w:spacing w:after="0" w:line="276" w:lineRule="auto"/>
        <w:jc w:val="both"/>
        <w:rPr>
          <w:rFonts w:cstheme="minorHAnsi"/>
          <w:sz w:val="24"/>
          <w:szCs w:val="24"/>
          <w:lang w:val="en-US"/>
        </w:rPr>
      </w:pPr>
      <w:r w:rsidRPr="00682968">
        <w:rPr>
          <w:rFonts w:cstheme="minorHAnsi"/>
          <w:b/>
          <w:bCs/>
          <w:sz w:val="24"/>
          <w:szCs w:val="24"/>
          <w:lang w:val="en-US"/>
        </w:rPr>
        <w:t>Firearms:</w:t>
      </w:r>
      <w:r w:rsidRPr="00682968">
        <w:rPr>
          <w:rFonts w:cstheme="minorHAnsi"/>
          <w:sz w:val="24"/>
          <w:szCs w:val="24"/>
          <w:lang w:val="en-US"/>
        </w:rPr>
        <w:t xml:space="preserve"> Preserving the weapon ensures that unique characteristics, such as rifling patterns, firing pin impressions, and ejector marks, can be analyzed to link a firearm to spent bullets or casings.</w:t>
      </w:r>
    </w:p>
    <w:p w14:paraId="544E5775" w14:textId="77777777" w:rsidR="009E1CDB" w:rsidRPr="00682968" w:rsidRDefault="009E1CDB" w:rsidP="00682968">
      <w:pPr>
        <w:numPr>
          <w:ilvl w:val="0"/>
          <w:numId w:val="202"/>
        </w:numPr>
        <w:spacing w:after="0" w:line="276" w:lineRule="auto"/>
        <w:jc w:val="both"/>
        <w:rPr>
          <w:rFonts w:cstheme="minorHAnsi"/>
          <w:sz w:val="24"/>
          <w:szCs w:val="24"/>
          <w:lang w:val="en-US"/>
        </w:rPr>
      </w:pPr>
      <w:r w:rsidRPr="00682968">
        <w:rPr>
          <w:rFonts w:cstheme="minorHAnsi"/>
          <w:b/>
          <w:bCs/>
          <w:sz w:val="24"/>
          <w:szCs w:val="24"/>
          <w:lang w:val="en-US"/>
        </w:rPr>
        <w:t>Toolmarks:</w:t>
      </w:r>
      <w:r w:rsidRPr="00682968">
        <w:rPr>
          <w:rFonts w:cstheme="minorHAnsi"/>
          <w:sz w:val="24"/>
          <w:szCs w:val="24"/>
          <w:lang w:val="en-US"/>
        </w:rPr>
        <w:t xml:space="preserve"> Proper preservation of toolmarks allows forensic examiners to compare the marks left on surfaces with the suspected tool to establish a match.</w:t>
      </w:r>
    </w:p>
    <w:p w14:paraId="5C7E0A9B" w14:textId="77777777" w:rsidR="009E1CDB" w:rsidRPr="00682968" w:rsidRDefault="009E1CDB" w:rsidP="00682968">
      <w:pPr>
        <w:numPr>
          <w:ilvl w:val="0"/>
          <w:numId w:val="202"/>
        </w:numPr>
        <w:spacing w:after="0" w:line="276" w:lineRule="auto"/>
        <w:jc w:val="both"/>
        <w:rPr>
          <w:rFonts w:cstheme="minorHAnsi"/>
          <w:sz w:val="24"/>
          <w:szCs w:val="24"/>
          <w:lang w:val="en-US"/>
        </w:rPr>
      </w:pPr>
      <w:r w:rsidRPr="00682968">
        <w:rPr>
          <w:rFonts w:cstheme="minorHAnsi"/>
          <w:sz w:val="24"/>
          <w:szCs w:val="24"/>
          <w:lang w:val="en-US"/>
        </w:rPr>
        <w:t>Links a weapon or tool to a suspect or crime scene through ballistic analysis or toolmark matching.</w:t>
      </w:r>
    </w:p>
    <w:p w14:paraId="6A69B3BF" w14:textId="77777777" w:rsidR="009E1CDB" w:rsidRPr="00682968" w:rsidRDefault="009E1CDB" w:rsidP="00682968">
      <w:pPr>
        <w:numPr>
          <w:ilvl w:val="0"/>
          <w:numId w:val="202"/>
        </w:numPr>
        <w:spacing w:after="0" w:line="276" w:lineRule="auto"/>
        <w:jc w:val="both"/>
        <w:rPr>
          <w:rFonts w:cstheme="minorHAnsi"/>
          <w:sz w:val="24"/>
          <w:szCs w:val="24"/>
          <w:lang w:val="en-US"/>
        </w:rPr>
      </w:pPr>
      <w:r w:rsidRPr="00682968">
        <w:rPr>
          <w:rFonts w:cstheme="minorHAnsi"/>
          <w:sz w:val="24"/>
          <w:szCs w:val="24"/>
          <w:lang w:val="en-US"/>
        </w:rPr>
        <w:t>Matches bullet striations, cartridge casings, or unique tool impressions to specific weapons or tools.</w:t>
      </w:r>
    </w:p>
    <w:p w14:paraId="7421A59D"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3. Establishing Ownership or Usage</w:t>
      </w:r>
    </w:p>
    <w:p w14:paraId="49DB6235" w14:textId="77777777" w:rsidR="009E1CDB" w:rsidRPr="00682968" w:rsidRDefault="009E1CDB" w:rsidP="00682968">
      <w:pPr>
        <w:numPr>
          <w:ilvl w:val="0"/>
          <w:numId w:val="202"/>
        </w:numPr>
        <w:spacing w:after="0" w:line="276" w:lineRule="auto"/>
        <w:jc w:val="both"/>
        <w:rPr>
          <w:rFonts w:cstheme="minorHAnsi"/>
          <w:sz w:val="24"/>
          <w:szCs w:val="24"/>
          <w:lang w:val="en-US"/>
        </w:rPr>
      </w:pPr>
      <w:r w:rsidRPr="00682968">
        <w:rPr>
          <w:rFonts w:cstheme="minorHAnsi"/>
          <w:sz w:val="24"/>
          <w:szCs w:val="24"/>
          <w:lang w:val="en-US"/>
        </w:rPr>
        <w:t>Preserving fingerprints, DNA, or other trace evidence on firearms and tools can help identify the individuals who handled them, providing critical links to suspects or victims.</w:t>
      </w:r>
    </w:p>
    <w:p w14:paraId="005373EF"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4. Preventing Contamination or Alteration</w:t>
      </w:r>
    </w:p>
    <w:p w14:paraId="1C9341C9" w14:textId="77777777" w:rsidR="009E1CDB" w:rsidRPr="00682968" w:rsidRDefault="009E1CDB" w:rsidP="00682968">
      <w:pPr>
        <w:numPr>
          <w:ilvl w:val="0"/>
          <w:numId w:val="202"/>
        </w:numPr>
        <w:spacing w:after="0" w:line="276" w:lineRule="auto"/>
        <w:jc w:val="both"/>
        <w:rPr>
          <w:rFonts w:cstheme="minorHAnsi"/>
          <w:sz w:val="24"/>
          <w:szCs w:val="24"/>
          <w:lang w:val="en-US"/>
        </w:rPr>
      </w:pPr>
      <w:r w:rsidRPr="00682968">
        <w:rPr>
          <w:rFonts w:cstheme="minorHAnsi"/>
          <w:sz w:val="24"/>
          <w:szCs w:val="24"/>
          <w:lang w:val="en-US"/>
        </w:rPr>
        <w:t>Evidence must be preserved to prevent contamination from handling, environmental exposure, or improper storage. This ensures the original characteristics remain unaltered for accurate forensic analysis.</w:t>
      </w:r>
    </w:p>
    <w:p w14:paraId="584F8B12"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5. Supporting Legal Admissibility</w:t>
      </w:r>
    </w:p>
    <w:p w14:paraId="7E970B99" w14:textId="77777777" w:rsidR="009E1CDB" w:rsidRPr="00682968" w:rsidRDefault="009E1CDB" w:rsidP="00682968">
      <w:pPr>
        <w:numPr>
          <w:ilvl w:val="0"/>
          <w:numId w:val="203"/>
        </w:numPr>
        <w:spacing w:after="0" w:line="276" w:lineRule="auto"/>
        <w:jc w:val="both"/>
        <w:rPr>
          <w:rFonts w:cstheme="minorHAnsi"/>
          <w:sz w:val="24"/>
          <w:szCs w:val="24"/>
          <w:lang w:val="en-US"/>
        </w:rPr>
      </w:pPr>
      <w:r w:rsidRPr="00682968">
        <w:rPr>
          <w:rFonts w:cstheme="minorHAnsi"/>
          <w:sz w:val="24"/>
          <w:szCs w:val="24"/>
          <w:lang w:val="en-US"/>
        </w:rPr>
        <w:t>Properly preserved evidence adheres to legal standards, establishes the chain of custody and ensuring it is accepted in court as reliable and uncontaminated.</w:t>
      </w:r>
    </w:p>
    <w:p w14:paraId="03A4F987" w14:textId="77777777" w:rsidR="009E1CDB" w:rsidRPr="00682968" w:rsidRDefault="009E1CDB" w:rsidP="00682968">
      <w:pPr>
        <w:numPr>
          <w:ilvl w:val="0"/>
          <w:numId w:val="203"/>
        </w:numPr>
        <w:spacing w:after="0" w:line="276" w:lineRule="auto"/>
        <w:jc w:val="both"/>
        <w:rPr>
          <w:rFonts w:cstheme="minorHAnsi"/>
          <w:sz w:val="24"/>
          <w:szCs w:val="24"/>
          <w:lang w:val="en-US"/>
        </w:rPr>
      </w:pPr>
      <w:r w:rsidRPr="00682968">
        <w:rPr>
          <w:rFonts w:cstheme="minorHAnsi"/>
          <w:sz w:val="24"/>
          <w:szCs w:val="24"/>
          <w:lang w:val="en-US"/>
        </w:rPr>
        <w:t>A well-documented chain of custody demonstrates that the evidence has not been tampered with or compromised.</w:t>
      </w:r>
    </w:p>
    <w:p w14:paraId="6B0556C7" w14:textId="77777777" w:rsidR="009E1CDB" w:rsidRPr="00682968" w:rsidRDefault="009E1CDB" w:rsidP="00682968">
      <w:pPr>
        <w:numPr>
          <w:ilvl w:val="0"/>
          <w:numId w:val="203"/>
        </w:numPr>
        <w:spacing w:after="0" w:line="276" w:lineRule="auto"/>
        <w:jc w:val="both"/>
        <w:rPr>
          <w:rFonts w:cstheme="minorHAnsi"/>
          <w:sz w:val="24"/>
          <w:szCs w:val="24"/>
          <w:lang w:val="en-US"/>
        </w:rPr>
      </w:pPr>
      <w:r w:rsidRPr="00682968">
        <w:rPr>
          <w:rFonts w:cstheme="minorHAnsi"/>
          <w:sz w:val="24"/>
          <w:szCs w:val="24"/>
          <w:lang w:val="en-US"/>
        </w:rPr>
        <w:t>Poor handling or storage could lead to degradation, questioning the credibility of the evidence and weakening the case.</w:t>
      </w:r>
    </w:p>
    <w:p w14:paraId="46DF0CF9"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6. Preventing Environmental Damage</w:t>
      </w:r>
    </w:p>
    <w:p w14:paraId="76018FE2" w14:textId="77777777" w:rsidR="009E1CDB" w:rsidRPr="00682968" w:rsidRDefault="009E1CDB" w:rsidP="00682968">
      <w:pPr>
        <w:numPr>
          <w:ilvl w:val="0"/>
          <w:numId w:val="204"/>
        </w:numPr>
        <w:spacing w:after="0" w:line="276" w:lineRule="auto"/>
        <w:jc w:val="both"/>
        <w:rPr>
          <w:rFonts w:cstheme="minorHAnsi"/>
          <w:sz w:val="24"/>
          <w:szCs w:val="24"/>
          <w:lang w:val="en-US"/>
        </w:rPr>
      </w:pPr>
      <w:r w:rsidRPr="00682968">
        <w:rPr>
          <w:rFonts w:cstheme="minorHAnsi"/>
          <w:sz w:val="24"/>
          <w:szCs w:val="24"/>
          <w:lang w:val="en-US"/>
        </w:rPr>
        <w:t>Protects against rust, corrosion, or wear caused by improper handling or exposure to moisture and contaminants, which could degrade the evidence.</w:t>
      </w:r>
    </w:p>
    <w:p w14:paraId="34F9D2BA"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7. Preserving Microscopic Details</w:t>
      </w:r>
    </w:p>
    <w:p w14:paraId="6F160C8C" w14:textId="77777777" w:rsidR="009E1CDB" w:rsidRPr="00682968" w:rsidRDefault="009E1CDB" w:rsidP="00682968">
      <w:pPr>
        <w:numPr>
          <w:ilvl w:val="0"/>
          <w:numId w:val="205"/>
        </w:numPr>
        <w:spacing w:after="0" w:line="276" w:lineRule="auto"/>
        <w:jc w:val="both"/>
        <w:rPr>
          <w:rFonts w:cstheme="minorHAnsi"/>
          <w:sz w:val="24"/>
          <w:szCs w:val="24"/>
          <w:lang w:val="en-US"/>
        </w:rPr>
      </w:pPr>
      <w:r w:rsidRPr="00682968">
        <w:rPr>
          <w:rFonts w:cstheme="minorHAnsi"/>
          <w:sz w:val="24"/>
          <w:szCs w:val="24"/>
          <w:lang w:val="en-US"/>
        </w:rPr>
        <w:t>Safeguards microscopic striations and impressions that are unique to each firearm or tool, which are crucial for forensic comparison.</w:t>
      </w:r>
    </w:p>
    <w:p w14:paraId="3BEC550A" w14:textId="77777777" w:rsidR="009E1CDB" w:rsidRPr="00682968" w:rsidRDefault="009E1CDB" w:rsidP="00682968">
      <w:pPr>
        <w:numPr>
          <w:ilvl w:val="0"/>
          <w:numId w:val="205"/>
        </w:numPr>
        <w:spacing w:after="0" w:line="276" w:lineRule="auto"/>
        <w:jc w:val="both"/>
        <w:rPr>
          <w:rFonts w:cstheme="minorHAnsi"/>
          <w:sz w:val="24"/>
          <w:szCs w:val="24"/>
          <w:lang w:val="en-US"/>
        </w:rPr>
      </w:pPr>
      <w:r w:rsidRPr="00682968">
        <w:rPr>
          <w:rFonts w:cstheme="minorHAnsi"/>
          <w:sz w:val="24"/>
          <w:szCs w:val="24"/>
          <w:lang w:val="en-US"/>
        </w:rPr>
        <w:t>Damage or mishandling can obscure or destroy these distinctive markings.</w:t>
      </w:r>
    </w:p>
    <w:p w14:paraId="748735F9"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8. Enhancing Investigation Outcomes</w:t>
      </w:r>
    </w:p>
    <w:p w14:paraId="022E8D64" w14:textId="77777777" w:rsidR="009E1CDB" w:rsidRPr="00682968" w:rsidRDefault="009E1CDB" w:rsidP="00682968">
      <w:pPr>
        <w:numPr>
          <w:ilvl w:val="0"/>
          <w:numId w:val="206"/>
        </w:numPr>
        <w:spacing w:after="0" w:line="276" w:lineRule="auto"/>
        <w:jc w:val="both"/>
        <w:rPr>
          <w:rFonts w:cstheme="minorHAnsi"/>
          <w:sz w:val="24"/>
          <w:szCs w:val="24"/>
          <w:lang w:val="en-US"/>
        </w:rPr>
      </w:pPr>
      <w:r w:rsidRPr="00682968">
        <w:rPr>
          <w:rFonts w:cstheme="minorHAnsi"/>
          <w:sz w:val="24"/>
          <w:szCs w:val="24"/>
          <w:lang w:val="en-US"/>
        </w:rPr>
        <w:t>Enables forensic experts to reconstruct crime scenes, identify the sequence of events, and establish culpability.</w:t>
      </w:r>
    </w:p>
    <w:p w14:paraId="4EF2F970" w14:textId="77777777" w:rsidR="009E1CDB" w:rsidRPr="00682968" w:rsidRDefault="009E1CDB" w:rsidP="00682968">
      <w:pPr>
        <w:numPr>
          <w:ilvl w:val="0"/>
          <w:numId w:val="206"/>
        </w:numPr>
        <w:spacing w:after="0" w:line="276" w:lineRule="auto"/>
        <w:jc w:val="both"/>
        <w:rPr>
          <w:rFonts w:cstheme="minorHAnsi"/>
          <w:sz w:val="24"/>
          <w:szCs w:val="24"/>
          <w:lang w:val="en-US"/>
        </w:rPr>
      </w:pPr>
      <w:r w:rsidRPr="00682968">
        <w:rPr>
          <w:rFonts w:cstheme="minorHAnsi"/>
          <w:sz w:val="24"/>
          <w:szCs w:val="24"/>
          <w:lang w:val="en-US"/>
        </w:rPr>
        <w:t>Provides critical information such as shooting distance, angle, and the number of shots fired.</w:t>
      </w:r>
    </w:p>
    <w:p w14:paraId="5A581BCC"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9. Supporting Reconstruction of Crime Scenes</w:t>
      </w:r>
    </w:p>
    <w:p w14:paraId="012F575A" w14:textId="77777777" w:rsidR="009E1CDB" w:rsidRPr="00682968" w:rsidRDefault="009E1CDB" w:rsidP="00682968">
      <w:pPr>
        <w:numPr>
          <w:ilvl w:val="0"/>
          <w:numId w:val="206"/>
        </w:numPr>
        <w:spacing w:after="0" w:line="276" w:lineRule="auto"/>
        <w:jc w:val="both"/>
        <w:rPr>
          <w:rFonts w:cstheme="minorHAnsi"/>
          <w:sz w:val="24"/>
          <w:szCs w:val="24"/>
          <w:lang w:val="en-US"/>
        </w:rPr>
      </w:pPr>
      <w:r w:rsidRPr="00682968">
        <w:rPr>
          <w:rFonts w:cstheme="minorHAnsi"/>
          <w:sz w:val="24"/>
          <w:szCs w:val="24"/>
          <w:lang w:val="en-US"/>
        </w:rPr>
        <w:t xml:space="preserve">Firearms and toolmark evidence can help reconstruct the sequence of events in a crime, such as the angle and distance of a gunshot or the method used to gain entry with a tool. </w:t>
      </w:r>
    </w:p>
    <w:p w14:paraId="1036BCF0" w14:textId="77777777" w:rsidR="009E1CDB" w:rsidRPr="00682968" w:rsidRDefault="009E1CDB" w:rsidP="00682968">
      <w:pPr>
        <w:numPr>
          <w:ilvl w:val="0"/>
          <w:numId w:val="206"/>
        </w:numPr>
        <w:spacing w:after="0" w:line="276" w:lineRule="auto"/>
        <w:jc w:val="both"/>
        <w:rPr>
          <w:rFonts w:cstheme="minorHAnsi"/>
          <w:sz w:val="24"/>
          <w:szCs w:val="24"/>
          <w:lang w:val="en-US"/>
        </w:rPr>
      </w:pPr>
      <w:r w:rsidRPr="00682968">
        <w:rPr>
          <w:rFonts w:cstheme="minorHAnsi"/>
          <w:sz w:val="24"/>
          <w:szCs w:val="24"/>
          <w:lang w:val="en-US"/>
        </w:rPr>
        <w:t>Preservation ensures accurate analysis for such reconstructions.</w:t>
      </w:r>
    </w:p>
    <w:p w14:paraId="1EFB013B"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10. Avoiding Misinterpretation or Rejection</w:t>
      </w:r>
    </w:p>
    <w:p w14:paraId="1E6B02B3" w14:textId="77777777" w:rsidR="009E1CDB" w:rsidRPr="00682968" w:rsidRDefault="009E1CDB" w:rsidP="00682968">
      <w:pPr>
        <w:numPr>
          <w:ilvl w:val="0"/>
          <w:numId w:val="207"/>
        </w:numPr>
        <w:spacing w:after="0" w:line="276" w:lineRule="auto"/>
        <w:jc w:val="both"/>
        <w:rPr>
          <w:rFonts w:cstheme="minorHAnsi"/>
          <w:sz w:val="24"/>
          <w:szCs w:val="24"/>
          <w:lang w:val="en-US"/>
        </w:rPr>
      </w:pPr>
      <w:r w:rsidRPr="00682968">
        <w:rPr>
          <w:rFonts w:cstheme="minorHAnsi"/>
          <w:sz w:val="24"/>
          <w:szCs w:val="24"/>
          <w:lang w:val="en-US"/>
        </w:rPr>
        <w:t>Improperly preserved evidence may lead to inaccurate conclusions or be challenged in court, weakening the prosecution's case.</w:t>
      </w:r>
    </w:p>
    <w:p w14:paraId="0A534916" w14:textId="77777777" w:rsidR="009E1CDB" w:rsidRPr="00682968" w:rsidRDefault="009E1CDB" w:rsidP="00682968">
      <w:pPr>
        <w:numPr>
          <w:ilvl w:val="0"/>
          <w:numId w:val="207"/>
        </w:numPr>
        <w:spacing w:after="0" w:line="276" w:lineRule="auto"/>
        <w:jc w:val="both"/>
        <w:rPr>
          <w:rFonts w:cstheme="minorHAnsi"/>
          <w:sz w:val="24"/>
          <w:szCs w:val="24"/>
          <w:lang w:val="en-US"/>
        </w:rPr>
      </w:pPr>
      <w:r w:rsidRPr="00682968">
        <w:rPr>
          <w:rFonts w:cstheme="minorHAnsi"/>
          <w:sz w:val="24"/>
          <w:szCs w:val="24"/>
          <w:lang w:val="en-US"/>
        </w:rPr>
        <w:t>Ensures the credibility of forensic findings.</w:t>
      </w:r>
    </w:p>
    <w:p w14:paraId="382787BA"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11. Long-Term Evidence Storage</w:t>
      </w:r>
    </w:p>
    <w:p w14:paraId="5F8ECBA3" w14:textId="77777777" w:rsidR="009E1CDB" w:rsidRPr="00682968" w:rsidRDefault="009E1CDB" w:rsidP="00682968">
      <w:pPr>
        <w:numPr>
          <w:ilvl w:val="0"/>
          <w:numId w:val="207"/>
        </w:numPr>
        <w:spacing w:after="0" w:line="276" w:lineRule="auto"/>
        <w:jc w:val="both"/>
        <w:rPr>
          <w:rFonts w:cstheme="minorHAnsi"/>
          <w:sz w:val="24"/>
          <w:szCs w:val="24"/>
          <w:lang w:val="en-US"/>
        </w:rPr>
      </w:pPr>
      <w:r w:rsidRPr="00682968">
        <w:rPr>
          <w:rFonts w:cstheme="minorHAnsi"/>
          <w:sz w:val="24"/>
          <w:szCs w:val="24"/>
          <w:lang w:val="en-US"/>
        </w:rPr>
        <w:t>Proper preservation ensures that evidence remains usable for appeals, retrials, or unresolved cases that may span years.</w:t>
      </w:r>
    </w:p>
    <w:p w14:paraId="04272561" w14:textId="77777777" w:rsidR="009E1CDB" w:rsidRPr="00682968" w:rsidRDefault="009E1CDB" w:rsidP="00682968">
      <w:pPr>
        <w:spacing w:after="0" w:line="276" w:lineRule="auto"/>
        <w:jc w:val="both"/>
        <w:rPr>
          <w:rFonts w:cstheme="minorHAnsi"/>
          <w:sz w:val="24"/>
          <w:szCs w:val="24"/>
          <w:lang w:val="en-US"/>
        </w:rPr>
      </w:pPr>
      <w:r w:rsidRPr="00682968">
        <w:rPr>
          <w:rFonts w:cstheme="minorHAnsi"/>
          <w:sz w:val="24"/>
          <w:szCs w:val="24"/>
          <w:lang w:val="en-US"/>
        </w:rPr>
        <w:t>Effective preservation is crucial for ensuring that firearms and toolmark evidence retains its accuracy, reliability, and admissibility of evidence, ultimately strengthening the judicial process</w:t>
      </w:r>
    </w:p>
    <w:p w14:paraId="6CD1A2B2" w14:textId="77777777" w:rsidR="009E1CDB" w:rsidRPr="00682968" w:rsidRDefault="009E1CDB" w:rsidP="00682968">
      <w:pPr>
        <w:spacing w:after="0" w:line="276" w:lineRule="auto"/>
        <w:jc w:val="both"/>
        <w:rPr>
          <w:rFonts w:cstheme="minorHAnsi"/>
          <w:b/>
          <w:bCs/>
          <w:sz w:val="24"/>
          <w:szCs w:val="24"/>
          <w:lang w:val="en-US"/>
        </w:rPr>
      </w:pPr>
    </w:p>
    <w:p w14:paraId="415B8A2A" w14:textId="77777777" w:rsidR="009E1CDB" w:rsidRPr="00682968" w:rsidRDefault="009E1CDB"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Preservation Methods for Firearms, Bullets, and Toolmarks</w:t>
      </w:r>
    </w:p>
    <w:p w14:paraId="6FD03EB4" w14:textId="77777777" w:rsidR="009E1CDB" w:rsidRPr="00682968" w:rsidRDefault="009E1CDB" w:rsidP="00682968">
      <w:pPr>
        <w:spacing w:after="0" w:line="276" w:lineRule="auto"/>
        <w:jc w:val="both"/>
        <w:rPr>
          <w:rFonts w:cstheme="minorHAnsi"/>
          <w:sz w:val="24"/>
          <w:szCs w:val="24"/>
          <w:lang w:val="en-US"/>
        </w:rPr>
      </w:pPr>
      <w:r w:rsidRPr="00682968">
        <w:rPr>
          <w:rFonts w:cstheme="minorHAnsi"/>
          <w:sz w:val="24"/>
          <w:szCs w:val="24"/>
          <w:lang w:val="en-US"/>
        </w:rPr>
        <w:t>Preserving firearms, bullets, and toolmarks is crucial to maintain their integrity for forensic analysis. Proper handling, storage, and documentation ensure that these items remain uncontaminated and undamaged, allowing investigators to draw accurate conclusions.</w:t>
      </w:r>
      <w:r w:rsidR="00E45FD5" w:rsidRPr="00682968">
        <w:rPr>
          <w:rFonts w:cstheme="minorHAnsi"/>
          <w:sz w:val="24"/>
          <w:szCs w:val="24"/>
          <w:lang w:val="en-US"/>
        </w:rPr>
        <w:t xml:space="preserve"> Each type of evidence requires specific methods to prevent contamination, damage, or degradation.</w:t>
      </w:r>
    </w:p>
    <w:p w14:paraId="23026A3E"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1. Firearms</w:t>
      </w:r>
    </w:p>
    <w:p w14:paraId="2EB280C0"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Collection and Handling</w:t>
      </w:r>
    </w:p>
    <w:p w14:paraId="11021062" w14:textId="77777777" w:rsidR="00E45FD5" w:rsidRPr="00682968" w:rsidRDefault="00E45FD5" w:rsidP="00682968">
      <w:pPr>
        <w:numPr>
          <w:ilvl w:val="0"/>
          <w:numId w:val="208"/>
        </w:numPr>
        <w:spacing w:after="0" w:line="276" w:lineRule="auto"/>
        <w:jc w:val="both"/>
        <w:rPr>
          <w:rFonts w:cstheme="minorHAnsi"/>
          <w:sz w:val="24"/>
          <w:szCs w:val="24"/>
          <w:lang w:val="en-US"/>
        </w:rPr>
      </w:pPr>
      <w:r w:rsidRPr="00682968">
        <w:rPr>
          <w:rFonts w:cstheme="minorHAnsi"/>
          <w:b/>
          <w:bCs/>
          <w:sz w:val="24"/>
          <w:szCs w:val="24"/>
          <w:lang w:val="en-US"/>
        </w:rPr>
        <w:t>Avoid Alteration:</w:t>
      </w:r>
      <w:r w:rsidRPr="00682968">
        <w:rPr>
          <w:rFonts w:cstheme="minorHAnsi"/>
          <w:sz w:val="24"/>
          <w:szCs w:val="24"/>
          <w:lang w:val="en-US"/>
        </w:rPr>
        <w:t xml:space="preserve"> Do not clean, unload, or disassemble the firearm unless necessary for safety.</w:t>
      </w:r>
    </w:p>
    <w:p w14:paraId="173B2FC9" w14:textId="77777777" w:rsidR="009E1CDB" w:rsidRPr="00682968" w:rsidRDefault="009E1CDB" w:rsidP="00682968">
      <w:pPr>
        <w:numPr>
          <w:ilvl w:val="0"/>
          <w:numId w:val="208"/>
        </w:numPr>
        <w:spacing w:after="0" w:line="276" w:lineRule="auto"/>
        <w:jc w:val="both"/>
        <w:rPr>
          <w:rFonts w:cstheme="minorHAnsi"/>
          <w:sz w:val="24"/>
          <w:szCs w:val="24"/>
          <w:lang w:val="en-US"/>
        </w:rPr>
      </w:pPr>
      <w:r w:rsidRPr="00682968">
        <w:rPr>
          <w:rFonts w:cstheme="minorHAnsi"/>
          <w:b/>
          <w:bCs/>
          <w:sz w:val="24"/>
          <w:szCs w:val="24"/>
          <w:lang w:val="en-US"/>
        </w:rPr>
        <w:t>Ensure Safety:</w:t>
      </w:r>
    </w:p>
    <w:p w14:paraId="54A4DDA0" w14:textId="77777777" w:rsidR="009E1CDB" w:rsidRPr="00682968" w:rsidRDefault="00E45FD5" w:rsidP="00682968">
      <w:pPr>
        <w:numPr>
          <w:ilvl w:val="1"/>
          <w:numId w:val="208"/>
        </w:numPr>
        <w:spacing w:after="0" w:line="276" w:lineRule="auto"/>
        <w:jc w:val="both"/>
        <w:rPr>
          <w:rFonts w:cstheme="minorHAnsi"/>
          <w:sz w:val="24"/>
          <w:szCs w:val="24"/>
          <w:lang w:val="en-US"/>
        </w:rPr>
      </w:pPr>
      <w:r w:rsidRPr="00682968">
        <w:rPr>
          <w:rFonts w:cstheme="minorHAnsi"/>
          <w:sz w:val="24"/>
          <w:szCs w:val="24"/>
          <w:lang w:val="en-US"/>
        </w:rPr>
        <w:t xml:space="preserve">Ensure </w:t>
      </w:r>
      <w:r w:rsidR="009E1CDB" w:rsidRPr="00682968">
        <w:rPr>
          <w:rFonts w:cstheme="minorHAnsi"/>
          <w:sz w:val="24"/>
          <w:szCs w:val="24"/>
          <w:lang w:val="en-US"/>
        </w:rPr>
        <w:t>the firearm is unloaded before handling.</w:t>
      </w:r>
    </w:p>
    <w:p w14:paraId="53D73863" w14:textId="77777777" w:rsidR="009E1CDB" w:rsidRPr="00682968" w:rsidRDefault="009E1CDB" w:rsidP="00682968">
      <w:pPr>
        <w:numPr>
          <w:ilvl w:val="1"/>
          <w:numId w:val="208"/>
        </w:numPr>
        <w:spacing w:after="0" w:line="276" w:lineRule="auto"/>
        <w:jc w:val="both"/>
        <w:rPr>
          <w:rFonts w:cstheme="minorHAnsi"/>
          <w:sz w:val="24"/>
          <w:szCs w:val="24"/>
          <w:lang w:val="en-US"/>
        </w:rPr>
      </w:pPr>
      <w:r w:rsidRPr="00682968">
        <w:rPr>
          <w:rFonts w:cstheme="minorHAnsi"/>
          <w:sz w:val="24"/>
          <w:szCs w:val="24"/>
          <w:lang w:val="en-US"/>
        </w:rPr>
        <w:t>Record the position of safeties, magazines, and cartridges</w:t>
      </w:r>
      <w:r w:rsidR="00E45FD5" w:rsidRPr="00682968">
        <w:rPr>
          <w:rFonts w:cstheme="minorHAnsi"/>
          <w:sz w:val="24"/>
          <w:szCs w:val="24"/>
          <w:lang w:val="en-US"/>
        </w:rPr>
        <w:t xml:space="preserve"> (loaded/unloaded) and orientation</w:t>
      </w:r>
      <w:r w:rsidRPr="00682968">
        <w:rPr>
          <w:rFonts w:cstheme="minorHAnsi"/>
          <w:sz w:val="24"/>
          <w:szCs w:val="24"/>
          <w:lang w:val="en-US"/>
        </w:rPr>
        <w:t xml:space="preserve"> before removal.</w:t>
      </w:r>
    </w:p>
    <w:p w14:paraId="029B1213" w14:textId="77777777" w:rsidR="009E1CDB" w:rsidRPr="00682968" w:rsidRDefault="009E1CDB" w:rsidP="00682968">
      <w:pPr>
        <w:numPr>
          <w:ilvl w:val="0"/>
          <w:numId w:val="208"/>
        </w:numPr>
        <w:spacing w:after="0" w:line="276" w:lineRule="auto"/>
        <w:jc w:val="both"/>
        <w:rPr>
          <w:rFonts w:cstheme="minorHAnsi"/>
          <w:sz w:val="24"/>
          <w:szCs w:val="24"/>
          <w:lang w:val="en-US"/>
        </w:rPr>
      </w:pPr>
      <w:r w:rsidRPr="00682968">
        <w:rPr>
          <w:rFonts w:cstheme="minorHAnsi"/>
          <w:b/>
          <w:bCs/>
          <w:sz w:val="24"/>
          <w:szCs w:val="24"/>
          <w:lang w:val="en-US"/>
        </w:rPr>
        <w:t>Minimize Handling:</w:t>
      </w:r>
    </w:p>
    <w:p w14:paraId="121109CB" w14:textId="77777777" w:rsidR="009E1CDB" w:rsidRPr="00682968" w:rsidRDefault="009E1CDB" w:rsidP="00682968">
      <w:pPr>
        <w:numPr>
          <w:ilvl w:val="1"/>
          <w:numId w:val="208"/>
        </w:numPr>
        <w:spacing w:after="0" w:line="276" w:lineRule="auto"/>
        <w:jc w:val="both"/>
        <w:rPr>
          <w:rFonts w:cstheme="minorHAnsi"/>
          <w:sz w:val="24"/>
          <w:szCs w:val="24"/>
          <w:lang w:val="en-US"/>
        </w:rPr>
      </w:pPr>
      <w:r w:rsidRPr="00682968">
        <w:rPr>
          <w:rFonts w:cstheme="minorHAnsi"/>
          <w:sz w:val="24"/>
          <w:szCs w:val="24"/>
          <w:lang w:val="en-US"/>
        </w:rPr>
        <w:t>Wear gloves to avoid adding fingerprints or DNA evidence.</w:t>
      </w:r>
    </w:p>
    <w:p w14:paraId="32B16EA4" w14:textId="77777777" w:rsidR="009E1CDB" w:rsidRPr="00682968" w:rsidRDefault="009E1CDB" w:rsidP="00682968">
      <w:pPr>
        <w:numPr>
          <w:ilvl w:val="1"/>
          <w:numId w:val="208"/>
        </w:numPr>
        <w:spacing w:after="0" w:line="276" w:lineRule="auto"/>
        <w:jc w:val="both"/>
        <w:rPr>
          <w:rFonts w:cstheme="minorHAnsi"/>
          <w:sz w:val="24"/>
          <w:szCs w:val="24"/>
          <w:lang w:val="en-US"/>
        </w:rPr>
      </w:pPr>
      <w:r w:rsidRPr="00682968">
        <w:rPr>
          <w:rFonts w:cstheme="minorHAnsi"/>
          <w:sz w:val="24"/>
          <w:szCs w:val="24"/>
          <w:lang w:val="en-US"/>
        </w:rPr>
        <w:t>Use minimal contact to prevent altering marks or traces.</w:t>
      </w:r>
    </w:p>
    <w:p w14:paraId="5BEE5567"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Packaging</w:t>
      </w:r>
    </w:p>
    <w:p w14:paraId="614F49BA" w14:textId="77777777" w:rsidR="009E1CDB" w:rsidRPr="00682968" w:rsidRDefault="009E1CDB" w:rsidP="00682968">
      <w:pPr>
        <w:numPr>
          <w:ilvl w:val="0"/>
          <w:numId w:val="209"/>
        </w:numPr>
        <w:spacing w:after="0" w:line="276" w:lineRule="auto"/>
        <w:jc w:val="both"/>
        <w:rPr>
          <w:rFonts w:cstheme="minorHAnsi"/>
          <w:sz w:val="24"/>
          <w:szCs w:val="24"/>
          <w:lang w:val="en-US"/>
        </w:rPr>
      </w:pPr>
      <w:r w:rsidRPr="00682968">
        <w:rPr>
          <w:rFonts w:cstheme="minorHAnsi"/>
          <w:b/>
          <w:bCs/>
          <w:sz w:val="24"/>
          <w:szCs w:val="24"/>
          <w:lang w:val="en-US"/>
        </w:rPr>
        <w:t>Secure Placement:</w:t>
      </w:r>
    </w:p>
    <w:p w14:paraId="39CC4155" w14:textId="77777777" w:rsidR="009E1CDB" w:rsidRPr="00682968" w:rsidRDefault="009E1CDB" w:rsidP="00682968">
      <w:pPr>
        <w:numPr>
          <w:ilvl w:val="1"/>
          <w:numId w:val="209"/>
        </w:numPr>
        <w:spacing w:after="0" w:line="276" w:lineRule="auto"/>
        <w:jc w:val="both"/>
        <w:rPr>
          <w:rFonts w:cstheme="minorHAnsi"/>
          <w:sz w:val="24"/>
          <w:szCs w:val="24"/>
          <w:lang w:val="en-US"/>
        </w:rPr>
      </w:pPr>
      <w:r w:rsidRPr="00682968">
        <w:rPr>
          <w:rFonts w:cstheme="minorHAnsi"/>
          <w:sz w:val="24"/>
          <w:szCs w:val="24"/>
          <w:lang w:val="en-US"/>
        </w:rPr>
        <w:t>Place the firearm in a rigid gun box with restraints to prevent movement.</w:t>
      </w:r>
    </w:p>
    <w:p w14:paraId="6BF32EC5" w14:textId="77777777" w:rsidR="00E45FD5" w:rsidRPr="00682968" w:rsidRDefault="00E45FD5" w:rsidP="00682968">
      <w:pPr>
        <w:numPr>
          <w:ilvl w:val="0"/>
          <w:numId w:val="209"/>
        </w:numPr>
        <w:spacing w:after="0" w:line="276" w:lineRule="auto"/>
        <w:jc w:val="both"/>
        <w:rPr>
          <w:rFonts w:cstheme="minorHAnsi"/>
          <w:sz w:val="24"/>
          <w:szCs w:val="24"/>
          <w:lang w:val="en-US"/>
        </w:rPr>
      </w:pPr>
      <w:r w:rsidRPr="00682968">
        <w:rPr>
          <w:rFonts w:cstheme="minorHAnsi"/>
          <w:b/>
          <w:bCs/>
          <w:sz w:val="24"/>
          <w:szCs w:val="24"/>
          <w:lang w:val="en-US"/>
        </w:rPr>
        <w:t>Use Secure Containers:</w:t>
      </w:r>
    </w:p>
    <w:p w14:paraId="6B56340C" w14:textId="77777777" w:rsidR="00E45FD5" w:rsidRPr="00682968" w:rsidRDefault="00E45FD5" w:rsidP="00682968">
      <w:pPr>
        <w:numPr>
          <w:ilvl w:val="1"/>
          <w:numId w:val="209"/>
        </w:numPr>
        <w:spacing w:after="0" w:line="276" w:lineRule="auto"/>
        <w:jc w:val="both"/>
        <w:rPr>
          <w:rFonts w:cstheme="minorHAnsi"/>
          <w:sz w:val="24"/>
          <w:szCs w:val="24"/>
          <w:lang w:val="en-US"/>
        </w:rPr>
      </w:pPr>
      <w:r w:rsidRPr="00682968">
        <w:rPr>
          <w:rFonts w:cstheme="minorHAnsi"/>
          <w:sz w:val="24"/>
          <w:szCs w:val="24"/>
          <w:lang w:val="en-US"/>
        </w:rPr>
        <w:t>Place firearms in rigid cardboard boxes, plastic gun boxes, or other non-reactive, breathable containers.</w:t>
      </w:r>
    </w:p>
    <w:p w14:paraId="6517B38F" w14:textId="77777777" w:rsidR="00E45FD5" w:rsidRPr="00682968" w:rsidRDefault="00E45FD5" w:rsidP="00682968">
      <w:pPr>
        <w:numPr>
          <w:ilvl w:val="1"/>
          <w:numId w:val="209"/>
        </w:numPr>
        <w:spacing w:after="0" w:line="276" w:lineRule="auto"/>
        <w:jc w:val="both"/>
        <w:rPr>
          <w:rFonts w:cstheme="minorHAnsi"/>
          <w:sz w:val="24"/>
          <w:szCs w:val="24"/>
          <w:lang w:val="en-US"/>
        </w:rPr>
      </w:pPr>
      <w:r w:rsidRPr="00682968">
        <w:rPr>
          <w:rFonts w:cstheme="minorHAnsi"/>
          <w:sz w:val="24"/>
          <w:szCs w:val="24"/>
          <w:lang w:val="en-US"/>
        </w:rPr>
        <w:t>Avoid plastic bags, as they can trap moisture, leading to rust.</w:t>
      </w:r>
    </w:p>
    <w:p w14:paraId="595050E3" w14:textId="77777777" w:rsidR="009E1CDB" w:rsidRPr="00682968" w:rsidRDefault="009E1CDB" w:rsidP="00682968">
      <w:pPr>
        <w:numPr>
          <w:ilvl w:val="0"/>
          <w:numId w:val="209"/>
        </w:numPr>
        <w:spacing w:after="0" w:line="276" w:lineRule="auto"/>
        <w:jc w:val="both"/>
        <w:rPr>
          <w:rFonts w:cstheme="minorHAnsi"/>
          <w:sz w:val="24"/>
          <w:szCs w:val="24"/>
          <w:lang w:val="en-US"/>
        </w:rPr>
      </w:pPr>
      <w:r w:rsidRPr="00682968">
        <w:rPr>
          <w:rFonts w:cstheme="minorHAnsi"/>
          <w:b/>
          <w:bCs/>
          <w:sz w:val="24"/>
          <w:szCs w:val="24"/>
          <w:lang w:val="en-US"/>
        </w:rPr>
        <w:t>Avoid Rust:</w:t>
      </w:r>
    </w:p>
    <w:p w14:paraId="793BE96E" w14:textId="77777777" w:rsidR="009E1CDB" w:rsidRPr="00682968" w:rsidRDefault="009E1CDB" w:rsidP="00682968">
      <w:pPr>
        <w:numPr>
          <w:ilvl w:val="1"/>
          <w:numId w:val="209"/>
        </w:numPr>
        <w:spacing w:after="0" w:line="276" w:lineRule="auto"/>
        <w:jc w:val="both"/>
        <w:rPr>
          <w:rFonts w:cstheme="minorHAnsi"/>
          <w:sz w:val="24"/>
          <w:szCs w:val="24"/>
          <w:lang w:val="en-US"/>
        </w:rPr>
      </w:pPr>
      <w:r w:rsidRPr="00682968">
        <w:rPr>
          <w:rFonts w:cstheme="minorHAnsi"/>
          <w:sz w:val="24"/>
          <w:szCs w:val="24"/>
          <w:lang w:val="en-US"/>
        </w:rPr>
        <w:t>Use desiccants to absorb moisture but avoid plastic bags, which can trap humidity.</w:t>
      </w:r>
    </w:p>
    <w:p w14:paraId="0A77206B" w14:textId="77777777" w:rsidR="00E45FD5" w:rsidRPr="00682968" w:rsidRDefault="00E45FD5" w:rsidP="00682968">
      <w:pPr>
        <w:numPr>
          <w:ilvl w:val="0"/>
          <w:numId w:val="209"/>
        </w:numPr>
        <w:spacing w:after="0" w:line="276" w:lineRule="auto"/>
        <w:jc w:val="both"/>
        <w:rPr>
          <w:rFonts w:cstheme="minorHAnsi"/>
          <w:sz w:val="24"/>
          <w:szCs w:val="24"/>
          <w:lang w:val="en-US"/>
        </w:rPr>
      </w:pPr>
      <w:r w:rsidRPr="00682968">
        <w:rPr>
          <w:rFonts w:cstheme="minorHAnsi"/>
          <w:b/>
          <w:bCs/>
          <w:sz w:val="24"/>
          <w:szCs w:val="24"/>
          <w:lang w:val="en-US"/>
        </w:rPr>
        <w:t>Support Movement:</w:t>
      </w:r>
      <w:r w:rsidRPr="00682968">
        <w:rPr>
          <w:rFonts w:cstheme="minorHAnsi"/>
          <w:sz w:val="24"/>
          <w:szCs w:val="24"/>
          <w:lang w:val="en-US"/>
        </w:rPr>
        <w:t xml:space="preserve"> </w:t>
      </w:r>
    </w:p>
    <w:p w14:paraId="17235B4D" w14:textId="77777777" w:rsidR="00E45FD5" w:rsidRPr="00682968" w:rsidRDefault="00E45FD5" w:rsidP="00682968">
      <w:pPr>
        <w:numPr>
          <w:ilvl w:val="1"/>
          <w:numId w:val="209"/>
        </w:numPr>
        <w:spacing w:after="0" w:line="276" w:lineRule="auto"/>
        <w:jc w:val="both"/>
        <w:rPr>
          <w:rFonts w:cstheme="minorHAnsi"/>
          <w:sz w:val="24"/>
          <w:szCs w:val="24"/>
          <w:lang w:val="en-US"/>
        </w:rPr>
      </w:pPr>
      <w:r w:rsidRPr="00682968">
        <w:rPr>
          <w:rFonts w:cstheme="minorHAnsi"/>
          <w:sz w:val="24"/>
          <w:szCs w:val="24"/>
          <w:lang w:val="en-US"/>
        </w:rPr>
        <w:t>Secure the firearm to prevent shifting during transport, which could damage evidence like fingerprints or toolmarks.</w:t>
      </w:r>
    </w:p>
    <w:p w14:paraId="427255D1"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Storage</w:t>
      </w:r>
    </w:p>
    <w:p w14:paraId="3752F949" w14:textId="77777777" w:rsidR="009E1CDB" w:rsidRPr="00682968" w:rsidRDefault="009E1CDB" w:rsidP="00682968">
      <w:pPr>
        <w:numPr>
          <w:ilvl w:val="0"/>
          <w:numId w:val="210"/>
        </w:numPr>
        <w:spacing w:after="0" w:line="276" w:lineRule="auto"/>
        <w:jc w:val="both"/>
        <w:rPr>
          <w:rFonts w:cstheme="minorHAnsi"/>
          <w:sz w:val="24"/>
          <w:szCs w:val="24"/>
          <w:lang w:val="en-US"/>
        </w:rPr>
      </w:pPr>
      <w:r w:rsidRPr="00682968">
        <w:rPr>
          <w:rFonts w:cstheme="minorHAnsi"/>
          <w:sz w:val="24"/>
          <w:szCs w:val="24"/>
          <w:lang w:val="en-US"/>
        </w:rPr>
        <w:t>Store in a dry, temperature-controlled environment</w:t>
      </w:r>
      <w:r w:rsidR="00E45FD5" w:rsidRPr="00682968">
        <w:rPr>
          <w:rFonts w:cstheme="minorHAnsi"/>
          <w:sz w:val="24"/>
          <w:szCs w:val="24"/>
          <w:lang w:val="en-US"/>
        </w:rPr>
        <w:t xml:space="preserve"> to prevent rust or corrosion</w:t>
      </w:r>
      <w:r w:rsidRPr="00682968">
        <w:rPr>
          <w:rFonts w:cstheme="minorHAnsi"/>
          <w:sz w:val="24"/>
          <w:szCs w:val="24"/>
          <w:lang w:val="en-US"/>
        </w:rPr>
        <w:t>.</w:t>
      </w:r>
    </w:p>
    <w:p w14:paraId="05322E81" w14:textId="77777777" w:rsidR="00E45FD5" w:rsidRPr="00682968" w:rsidRDefault="00E45FD5" w:rsidP="00682968">
      <w:pPr>
        <w:numPr>
          <w:ilvl w:val="0"/>
          <w:numId w:val="210"/>
        </w:numPr>
        <w:spacing w:after="0" w:line="276" w:lineRule="auto"/>
        <w:jc w:val="both"/>
        <w:rPr>
          <w:rFonts w:cstheme="minorHAnsi"/>
          <w:sz w:val="24"/>
          <w:szCs w:val="24"/>
          <w:lang w:val="en-US"/>
        </w:rPr>
      </w:pPr>
      <w:r w:rsidRPr="00682968">
        <w:rPr>
          <w:rFonts w:cstheme="minorHAnsi"/>
          <w:sz w:val="24"/>
          <w:szCs w:val="24"/>
          <w:lang w:val="en-US"/>
        </w:rPr>
        <w:t xml:space="preserve">Use silica gel packets or other desiccants to control humidity </w:t>
      </w:r>
    </w:p>
    <w:p w14:paraId="712EBB30" w14:textId="77777777" w:rsidR="009E1CDB" w:rsidRPr="00682968" w:rsidRDefault="009E1CDB" w:rsidP="00682968">
      <w:pPr>
        <w:numPr>
          <w:ilvl w:val="0"/>
          <w:numId w:val="210"/>
        </w:numPr>
        <w:spacing w:after="0" w:line="276" w:lineRule="auto"/>
        <w:jc w:val="both"/>
        <w:rPr>
          <w:rFonts w:cstheme="minorHAnsi"/>
          <w:sz w:val="24"/>
          <w:szCs w:val="24"/>
          <w:lang w:val="en-US"/>
        </w:rPr>
      </w:pPr>
      <w:r w:rsidRPr="00682968">
        <w:rPr>
          <w:rFonts w:cstheme="minorHAnsi"/>
          <w:sz w:val="24"/>
          <w:szCs w:val="24"/>
          <w:lang w:val="en-US"/>
        </w:rPr>
        <w:t>Maintain separate storage from ammunition or related evidence.</w:t>
      </w:r>
    </w:p>
    <w:p w14:paraId="28D026B6"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2. Bullets and Cartridge Casings</w:t>
      </w:r>
    </w:p>
    <w:p w14:paraId="5469DAC6"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Collection and Handling</w:t>
      </w:r>
    </w:p>
    <w:p w14:paraId="7BFAC2C8" w14:textId="77777777" w:rsidR="009E1CDB" w:rsidRPr="00682968" w:rsidRDefault="009E1CDB" w:rsidP="00682968">
      <w:pPr>
        <w:numPr>
          <w:ilvl w:val="0"/>
          <w:numId w:val="211"/>
        </w:numPr>
        <w:spacing w:after="0" w:line="276" w:lineRule="auto"/>
        <w:jc w:val="both"/>
        <w:rPr>
          <w:rFonts w:cstheme="minorHAnsi"/>
          <w:sz w:val="24"/>
          <w:szCs w:val="24"/>
          <w:lang w:val="en-US"/>
        </w:rPr>
      </w:pPr>
      <w:r w:rsidRPr="00682968">
        <w:rPr>
          <w:rFonts w:cstheme="minorHAnsi"/>
          <w:b/>
          <w:bCs/>
          <w:sz w:val="24"/>
          <w:szCs w:val="24"/>
          <w:lang w:val="en-US"/>
        </w:rPr>
        <w:t>Prevent Damage:</w:t>
      </w:r>
    </w:p>
    <w:p w14:paraId="5E0F5F3A" w14:textId="77777777" w:rsidR="009E1CDB" w:rsidRPr="00682968" w:rsidRDefault="009E1CDB" w:rsidP="00682968">
      <w:pPr>
        <w:numPr>
          <w:ilvl w:val="1"/>
          <w:numId w:val="211"/>
        </w:numPr>
        <w:spacing w:after="0" w:line="276" w:lineRule="auto"/>
        <w:jc w:val="both"/>
        <w:rPr>
          <w:rFonts w:cstheme="minorHAnsi"/>
          <w:sz w:val="24"/>
          <w:szCs w:val="24"/>
          <w:lang w:val="en-US"/>
        </w:rPr>
      </w:pPr>
      <w:r w:rsidRPr="00682968">
        <w:rPr>
          <w:rFonts w:cstheme="minorHAnsi"/>
          <w:sz w:val="24"/>
          <w:szCs w:val="24"/>
          <w:lang w:val="en-US"/>
        </w:rPr>
        <w:t>Use rubber-tipped tweezers or gloved hands to handle bullets and casings carefully</w:t>
      </w:r>
      <w:r w:rsidR="00E45FD5" w:rsidRPr="00682968">
        <w:rPr>
          <w:rFonts w:cstheme="minorHAnsi"/>
          <w:sz w:val="24"/>
          <w:szCs w:val="24"/>
          <w:lang w:val="en-US"/>
        </w:rPr>
        <w:t xml:space="preserve"> to avoid leaving fingerprints or damaging surface markings.</w:t>
      </w:r>
    </w:p>
    <w:p w14:paraId="0EC5158E" w14:textId="77777777" w:rsidR="009E1CDB" w:rsidRPr="00682968" w:rsidRDefault="009E1CDB" w:rsidP="00682968">
      <w:pPr>
        <w:numPr>
          <w:ilvl w:val="1"/>
          <w:numId w:val="211"/>
        </w:numPr>
        <w:spacing w:after="0" w:line="276" w:lineRule="auto"/>
        <w:jc w:val="both"/>
        <w:rPr>
          <w:rFonts w:cstheme="minorHAnsi"/>
          <w:sz w:val="24"/>
          <w:szCs w:val="24"/>
          <w:lang w:val="en-US"/>
        </w:rPr>
      </w:pPr>
      <w:r w:rsidRPr="00682968">
        <w:rPr>
          <w:rFonts w:cstheme="minorHAnsi"/>
          <w:sz w:val="24"/>
          <w:szCs w:val="24"/>
          <w:lang w:val="en-US"/>
        </w:rPr>
        <w:t>Avoid cleaning or wiping off residues like gunpowder or blood.</w:t>
      </w:r>
    </w:p>
    <w:p w14:paraId="39D8A820" w14:textId="77777777" w:rsidR="009E1CDB" w:rsidRPr="00682968" w:rsidRDefault="009E1CDB" w:rsidP="00682968">
      <w:pPr>
        <w:numPr>
          <w:ilvl w:val="0"/>
          <w:numId w:val="211"/>
        </w:numPr>
        <w:spacing w:after="0" w:line="276" w:lineRule="auto"/>
        <w:jc w:val="both"/>
        <w:rPr>
          <w:rFonts w:cstheme="minorHAnsi"/>
          <w:sz w:val="24"/>
          <w:szCs w:val="24"/>
          <w:lang w:val="en-US"/>
        </w:rPr>
      </w:pPr>
      <w:r w:rsidRPr="00682968">
        <w:rPr>
          <w:rFonts w:cstheme="minorHAnsi"/>
          <w:b/>
          <w:bCs/>
          <w:sz w:val="24"/>
          <w:szCs w:val="24"/>
          <w:lang w:val="en-US"/>
        </w:rPr>
        <w:t>Mark Identification:</w:t>
      </w:r>
    </w:p>
    <w:p w14:paraId="47B6AEAA" w14:textId="77777777" w:rsidR="009E1CDB" w:rsidRPr="00682968" w:rsidRDefault="009E1CDB" w:rsidP="00682968">
      <w:pPr>
        <w:numPr>
          <w:ilvl w:val="1"/>
          <w:numId w:val="211"/>
        </w:numPr>
        <w:spacing w:after="0" w:line="276" w:lineRule="auto"/>
        <w:jc w:val="both"/>
        <w:rPr>
          <w:rFonts w:cstheme="minorHAnsi"/>
          <w:sz w:val="24"/>
          <w:szCs w:val="24"/>
          <w:lang w:val="en-US"/>
        </w:rPr>
      </w:pPr>
      <w:r w:rsidRPr="00682968">
        <w:rPr>
          <w:rFonts w:cstheme="minorHAnsi"/>
          <w:sz w:val="24"/>
          <w:szCs w:val="24"/>
          <w:lang w:val="en-US"/>
        </w:rPr>
        <w:t>Place identification on the container, not on the evidence itself, to prevent altering surface characteristics.</w:t>
      </w:r>
    </w:p>
    <w:p w14:paraId="46577DD5" w14:textId="77777777" w:rsidR="00E45FD5" w:rsidRPr="00682968" w:rsidRDefault="00E45FD5" w:rsidP="00682968">
      <w:pPr>
        <w:numPr>
          <w:ilvl w:val="0"/>
          <w:numId w:val="211"/>
        </w:numPr>
        <w:spacing w:after="0" w:line="276" w:lineRule="auto"/>
        <w:jc w:val="both"/>
        <w:rPr>
          <w:rFonts w:cstheme="minorHAnsi"/>
          <w:sz w:val="24"/>
          <w:szCs w:val="24"/>
          <w:lang w:val="en-US"/>
        </w:rPr>
      </w:pPr>
      <w:r w:rsidRPr="00682968">
        <w:rPr>
          <w:rFonts w:cstheme="minorHAnsi"/>
          <w:b/>
          <w:bCs/>
          <w:sz w:val="24"/>
          <w:szCs w:val="24"/>
          <w:lang w:val="en-US"/>
        </w:rPr>
        <w:t>Document Location:</w:t>
      </w:r>
      <w:r w:rsidRPr="00682968">
        <w:rPr>
          <w:rFonts w:cstheme="minorHAnsi"/>
          <w:sz w:val="24"/>
          <w:szCs w:val="24"/>
          <w:lang w:val="en-US"/>
        </w:rPr>
        <w:t xml:space="preserve"> Record the position and orientation of bullets and casings at the scene before collection.</w:t>
      </w:r>
    </w:p>
    <w:p w14:paraId="2583388F"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Packaging</w:t>
      </w:r>
    </w:p>
    <w:p w14:paraId="361D9A2B" w14:textId="77777777" w:rsidR="009E1CDB" w:rsidRPr="00682968" w:rsidRDefault="009E1CDB" w:rsidP="00682968">
      <w:pPr>
        <w:numPr>
          <w:ilvl w:val="0"/>
          <w:numId w:val="212"/>
        </w:numPr>
        <w:spacing w:after="0" w:line="276" w:lineRule="auto"/>
        <w:jc w:val="both"/>
        <w:rPr>
          <w:rFonts w:cstheme="minorHAnsi"/>
          <w:sz w:val="24"/>
          <w:szCs w:val="24"/>
          <w:lang w:val="en-US"/>
        </w:rPr>
      </w:pPr>
      <w:r w:rsidRPr="00682968">
        <w:rPr>
          <w:rFonts w:cstheme="minorHAnsi"/>
          <w:b/>
          <w:bCs/>
          <w:sz w:val="24"/>
          <w:szCs w:val="24"/>
          <w:lang w:val="en-US"/>
        </w:rPr>
        <w:t>Individual Containers:</w:t>
      </w:r>
    </w:p>
    <w:p w14:paraId="28B043C1" w14:textId="77777777" w:rsidR="009E1CDB" w:rsidRPr="00682968" w:rsidRDefault="009E1CDB" w:rsidP="00682968">
      <w:pPr>
        <w:numPr>
          <w:ilvl w:val="1"/>
          <w:numId w:val="212"/>
        </w:numPr>
        <w:spacing w:after="0" w:line="276" w:lineRule="auto"/>
        <w:jc w:val="both"/>
        <w:rPr>
          <w:rFonts w:cstheme="minorHAnsi"/>
          <w:sz w:val="24"/>
          <w:szCs w:val="24"/>
          <w:lang w:val="en-US"/>
        </w:rPr>
      </w:pPr>
      <w:r w:rsidRPr="00682968">
        <w:rPr>
          <w:rFonts w:cstheme="minorHAnsi"/>
          <w:sz w:val="24"/>
          <w:szCs w:val="24"/>
          <w:lang w:val="en-US"/>
        </w:rPr>
        <w:t>Package each bullet or casing in a separate, labeled container (e.g., padded envelopes or small boxes</w:t>
      </w:r>
      <w:r w:rsidR="00E45FD5" w:rsidRPr="00682968">
        <w:rPr>
          <w:rFonts w:cstheme="minorHAnsi"/>
          <w:sz w:val="24"/>
          <w:szCs w:val="24"/>
          <w:lang w:val="en-US"/>
        </w:rPr>
        <w:t xml:space="preserve"> or soft cotton-lined container</w:t>
      </w:r>
      <w:r w:rsidRPr="00682968">
        <w:rPr>
          <w:rFonts w:cstheme="minorHAnsi"/>
          <w:sz w:val="24"/>
          <w:szCs w:val="24"/>
          <w:lang w:val="en-US"/>
        </w:rPr>
        <w:t>).</w:t>
      </w:r>
    </w:p>
    <w:p w14:paraId="0D241EAE" w14:textId="77777777" w:rsidR="00E45FD5" w:rsidRPr="00682968" w:rsidRDefault="00E45FD5" w:rsidP="00682968">
      <w:pPr>
        <w:numPr>
          <w:ilvl w:val="1"/>
          <w:numId w:val="212"/>
        </w:numPr>
        <w:spacing w:after="0" w:line="276" w:lineRule="auto"/>
        <w:jc w:val="both"/>
        <w:rPr>
          <w:rFonts w:cstheme="minorHAnsi"/>
          <w:sz w:val="24"/>
          <w:szCs w:val="24"/>
          <w:lang w:val="en-US"/>
        </w:rPr>
      </w:pPr>
      <w:r w:rsidRPr="00682968">
        <w:rPr>
          <w:rFonts w:cstheme="minorHAnsi"/>
          <w:sz w:val="24"/>
          <w:szCs w:val="24"/>
          <w:lang w:val="en-US"/>
        </w:rPr>
        <w:t>Avoid using tape or adhesives directly on the evidence.</w:t>
      </w:r>
    </w:p>
    <w:p w14:paraId="3DB9AB57" w14:textId="77777777" w:rsidR="009E1CDB" w:rsidRPr="00682968" w:rsidRDefault="009E1CDB" w:rsidP="00682968">
      <w:pPr>
        <w:numPr>
          <w:ilvl w:val="0"/>
          <w:numId w:val="212"/>
        </w:numPr>
        <w:spacing w:after="0" w:line="276" w:lineRule="auto"/>
        <w:jc w:val="both"/>
        <w:rPr>
          <w:rFonts w:cstheme="minorHAnsi"/>
          <w:sz w:val="24"/>
          <w:szCs w:val="24"/>
          <w:lang w:val="en-US"/>
        </w:rPr>
      </w:pPr>
      <w:r w:rsidRPr="00682968">
        <w:rPr>
          <w:rFonts w:cstheme="minorHAnsi"/>
          <w:b/>
          <w:bCs/>
          <w:sz w:val="24"/>
          <w:szCs w:val="24"/>
          <w:lang w:val="en-US"/>
        </w:rPr>
        <w:t>Cushioning</w:t>
      </w:r>
      <w:r w:rsidR="00E45FD5" w:rsidRPr="00682968">
        <w:rPr>
          <w:rFonts w:cstheme="minorHAnsi"/>
          <w:b/>
          <w:bCs/>
          <w:sz w:val="24"/>
          <w:szCs w:val="24"/>
          <w:lang w:val="en-US"/>
        </w:rPr>
        <w:t>/ Padding</w:t>
      </w:r>
      <w:r w:rsidRPr="00682968">
        <w:rPr>
          <w:rFonts w:cstheme="minorHAnsi"/>
          <w:b/>
          <w:bCs/>
          <w:sz w:val="24"/>
          <w:szCs w:val="24"/>
          <w:lang w:val="en-US"/>
        </w:rPr>
        <w:t>:</w:t>
      </w:r>
    </w:p>
    <w:p w14:paraId="16EEEFF1" w14:textId="77777777" w:rsidR="009E1CDB" w:rsidRPr="00682968" w:rsidRDefault="009E1CDB" w:rsidP="00682968">
      <w:pPr>
        <w:numPr>
          <w:ilvl w:val="1"/>
          <w:numId w:val="212"/>
        </w:numPr>
        <w:spacing w:after="0" w:line="276" w:lineRule="auto"/>
        <w:jc w:val="both"/>
        <w:rPr>
          <w:rFonts w:cstheme="minorHAnsi"/>
          <w:sz w:val="24"/>
          <w:szCs w:val="24"/>
          <w:lang w:val="en-US"/>
        </w:rPr>
      </w:pPr>
      <w:r w:rsidRPr="00682968">
        <w:rPr>
          <w:rFonts w:cstheme="minorHAnsi"/>
          <w:sz w:val="24"/>
          <w:szCs w:val="24"/>
          <w:lang w:val="en-US"/>
        </w:rPr>
        <w:t>Use cotton or foam padding to prevent movement and scratching during transport.</w:t>
      </w:r>
    </w:p>
    <w:p w14:paraId="6777A107"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Storage</w:t>
      </w:r>
    </w:p>
    <w:p w14:paraId="73697763" w14:textId="77777777" w:rsidR="009E1CDB" w:rsidRPr="00682968" w:rsidRDefault="009E1CDB" w:rsidP="00682968">
      <w:pPr>
        <w:numPr>
          <w:ilvl w:val="0"/>
          <w:numId w:val="217"/>
        </w:numPr>
        <w:tabs>
          <w:tab w:val="clear" w:pos="1080"/>
          <w:tab w:val="num" w:pos="1440"/>
        </w:tabs>
        <w:spacing w:after="0" w:line="276" w:lineRule="auto"/>
        <w:ind w:left="1440"/>
        <w:jc w:val="both"/>
        <w:rPr>
          <w:rFonts w:cstheme="minorHAnsi"/>
          <w:sz w:val="24"/>
          <w:szCs w:val="24"/>
          <w:lang w:val="en-US"/>
        </w:rPr>
      </w:pPr>
      <w:r w:rsidRPr="00682968">
        <w:rPr>
          <w:rFonts w:cstheme="minorHAnsi"/>
          <w:sz w:val="24"/>
          <w:szCs w:val="24"/>
          <w:lang w:val="en-US"/>
        </w:rPr>
        <w:t>Store in a secure, dry location, away from firearms and other evidence to avoid cross-contamination</w:t>
      </w:r>
      <w:r w:rsidR="00E45FD5" w:rsidRPr="00682968">
        <w:rPr>
          <w:rFonts w:cstheme="minorHAnsi"/>
          <w:sz w:val="24"/>
          <w:szCs w:val="24"/>
          <w:lang w:val="en-US"/>
        </w:rPr>
        <w:t>. corrosion or oxidation</w:t>
      </w:r>
      <w:r w:rsidRPr="00682968">
        <w:rPr>
          <w:rFonts w:cstheme="minorHAnsi"/>
          <w:sz w:val="24"/>
          <w:szCs w:val="24"/>
          <w:lang w:val="en-US"/>
        </w:rPr>
        <w:t>.</w:t>
      </w:r>
    </w:p>
    <w:p w14:paraId="3015F5BF" w14:textId="77777777" w:rsidR="00E45FD5" w:rsidRPr="00682968" w:rsidRDefault="00E45FD5" w:rsidP="00682968">
      <w:pPr>
        <w:numPr>
          <w:ilvl w:val="0"/>
          <w:numId w:val="217"/>
        </w:numPr>
        <w:tabs>
          <w:tab w:val="clear" w:pos="1080"/>
          <w:tab w:val="num" w:pos="1440"/>
        </w:tabs>
        <w:spacing w:after="0" w:line="276" w:lineRule="auto"/>
        <w:ind w:left="1440"/>
        <w:jc w:val="both"/>
        <w:rPr>
          <w:rFonts w:cstheme="minorHAnsi"/>
          <w:sz w:val="24"/>
          <w:szCs w:val="24"/>
          <w:lang w:val="en-US"/>
        </w:rPr>
      </w:pPr>
      <w:r w:rsidRPr="00682968">
        <w:rPr>
          <w:rFonts w:cstheme="minorHAnsi"/>
          <w:sz w:val="24"/>
          <w:szCs w:val="24"/>
          <w:lang w:val="en-US"/>
        </w:rPr>
        <w:t>Maintain consistent labeling and chain-of-custody records.</w:t>
      </w:r>
    </w:p>
    <w:p w14:paraId="55815FB3"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3. Toolmarks</w:t>
      </w:r>
    </w:p>
    <w:p w14:paraId="5F414286"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Collection and Handling</w:t>
      </w:r>
    </w:p>
    <w:p w14:paraId="65A1E91E" w14:textId="77777777" w:rsidR="009E1CDB" w:rsidRPr="00682968" w:rsidRDefault="009E1CDB" w:rsidP="00682968">
      <w:pPr>
        <w:numPr>
          <w:ilvl w:val="0"/>
          <w:numId w:val="213"/>
        </w:numPr>
        <w:spacing w:after="0" w:line="276" w:lineRule="auto"/>
        <w:jc w:val="both"/>
        <w:rPr>
          <w:rFonts w:cstheme="minorHAnsi"/>
          <w:sz w:val="24"/>
          <w:szCs w:val="24"/>
          <w:lang w:val="en-US"/>
        </w:rPr>
      </w:pPr>
      <w:r w:rsidRPr="00682968">
        <w:rPr>
          <w:rFonts w:cstheme="minorHAnsi"/>
          <w:b/>
          <w:bCs/>
          <w:sz w:val="24"/>
          <w:szCs w:val="24"/>
          <w:lang w:val="en-US"/>
        </w:rPr>
        <w:t>Document First:</w:t>
      </w:r>
    </w:p>
    <w:p w14:paraId="0F7906F5" w14:textId="77777777" w:rsidR="009E1CDB" w:rsidRPr="00682968" w:rsidRDefault="009E1CDB" w:rsidP="00682968">
      <w:pPr>
        <w:numPr>
          <w:ilvl w:val="1"/>
          <w:numId w:val="213"/>
        </w:numPr>
        <w:spacing w:after="0" w:line="276" w:lineRule="auto"/>
        <w:jc w:val="both"/>
        <w:rPr>
          <w:rFonts w:cstheme="minorHAnsi"/>
          <w:sz w:val="24"/>
          <w:szCs w:val="24"/>
          <w:lang w:val="en-US"/>
        </w:rPr>
      </w:pPr>
      <w:r w:rsidRPr="00682968">
        <w:rPr>
          <w:rFonts w:cstheme="minorHAnsi"/>
          <w:sz w:val="24"/>
          <w:szCs w:val="24"/>
          <w:lang w:val="en-US"/>
        </w:rPr>
        <w:t>Photograph the toolmark in situ before removing the marked object.</w:t>
      </w:r>
    </w:p>
    <w:p w14:paraId="310C9D6D" w14:textId="77777777" w:rsidR="009E1CDB" w:rsidRPr="00682968" w:rsidRDefault="009E1CDB" w:rsidP="00682968">
      <w:pPr>
        <w:numPr>
          <w:ilvl w:val="1"/>
          <w:numId w:val="213"/>
        </w:numPr>
        <w:spacing w:after="0" w:line="276" w:lineRule="auto"/>
        <w:jc w:val="both"/>
        <w:rPr>
          <w:rFonts w:cstheme="minorHAnsi"/>
          <w:sz w:val="24"/>
          <w:szCs w:val="24"/>
          <w:lang w:val="en-US"/>
        </w:rPr>
      </w:pPr>
      <w:r w:rsidRPr="00682968">
        <w:rPr>
          <w:rFonts w:cstheme="minorHAnsi"/>
          <w:sz w:val="24"/>
          <w:szCs w:val="24"/>
          <w:lang w:val="en-US"/>
        </w:rPr>
        <w:t>Measure and record details such as size, depth, and orientation.</w:t>
      </w:r>
    </w:p>
    <w:p w14:paraId="4C002FD2" w14:textId="77777777" w:rsidR="00E45FD5" w:rsidRPr="00682968" w:rsidRDefault="00E45FD5" w:rsidP="00682968">
      <w:pPr>
        <w:numPr>
          <w:ilvl w:val="0"/>
          <w:numId w:val="213"/>
        </w:numPr>
        <w:spacing w:after="0" w:line="276" w:lineRule="auto"/>
        <w:jc w:val="both"/>
        <w:rPr>
          <w:rFonts w:cstheme="minorHAnsi"/>
          <w:sz w:val="24"/>
          <w:szCs w:val="24"/>
          <w:lang w:val="en-US"/>
        </w:rPr>
      </w:pPr>
      <w:r w:rsidRPr="00682968">
        <w:rPr>
          <w:rFonts w:cstheme="minorHAnsi"/>
          <w:b/>
          <w:bCs/>
          <w:sz w:val="24"/>
          <w:szCs w:val="24"/>
          <w:lang w:val="en-US"/>
        </w:rPr>
        <w:t>Minimize Contact:</w:t>
      </w:r>
    </w:p>
    <w:p w14:paraId="3E37613B" w14:textId="77777777" w:rsidR="00E45FD5" w:rsidRPr="00682968" w:rsidRDefault="00E45FD5" w:rsidP="00682968">
      <w:pPr>
        <w:numPr>
          <w:ilvl w:val="1"/>
          <w:numId w:val="213"/>
        </w:numPr>
        <w:spacing w:after="0" w:line="276" w:lineRule="auto"/>
        <w:jc w:val="both"/>
        <w:rPr>
          <w:rFonts w:cstheme="minorHAnsi"/>
          <w:sz w:val="24"/>
          <w:szCs w:val="24"/>
          <w:lang w:val="en-US"/>
        </w:rPr>
      </w:pPr>
      <w:r w:rsidRPr="00682968">
        <w:rPr>
          <w:rFonts w:cstheme="minorHAnsi"/>
          <w:sz w:val="24"/>
          <w:szCs w:val="24"/>
          <w:lang w:val="en-US"/>
        </w:rPr>
        <w:t xml:space="preserve"> Use gloves or tools to handle objects with toolmarks.</w:t>
      </w:r>
    </w:p>
    <w:p w14:paraId="6D99FB62" w14:textId="77777777" w:rsidR="00E45FD5" w:rsidRPr="00682968" w:rsidRDefault="00E45FD5" w:rsidP="00682968">
      <w:pPr>
        <w:numPr>
          <w:ilvl w:val="0"/>
          <w:numId w:val="213"/>
        </w:numPr>
        <w:spacing w:after="0" w:line="276" w:lineRule="auto"/>
        <w:jc w:val="both"/>
        <w:rPr>
          <w:rFonts w:cstheme="minorHAnsi"/>
          <w:sz w:val="24"/>
          <w:szCs w:val="24"/>
          <w:lang w:val="en-US"/>
        </w:rPr>
      </w:pPr>
      <w:r w:rsidRPr="00682968">
        <w:rPr>
          <w:rFonts w:cstheme="minorHAnsi"/>
          <w:b/>
          <w:bCs/>
          <w:sz w:val="24"/>
          <w:szCs w:val="24"/>
          <w:lang w:val="en-US"/>
        </w:rPr>
        <w:t>Protect Marks:</w:t>
      </w:r>
      <w:r w:rsidRPr="00682968">
        <w:rPr>
          <w:rFonts w:cstheme="minorHAnsi"/>
          <w:sz w:val="24"/>
          <w:szCs w:val="24"/>
          <w:lang w:val="en-US"/>
        </w:rPr>
        <w:t xml:space="preserve"> </w:t>
      </w:r>
    </w:p>
    <w:p w14:paraId="474DCE78" w14:textId="77777777" w:rsidR="00E45FD5" w:rsidRPr="00682968" w:rsidRDefault="00E45FD5" w:rsidP="00682968">
      <w:pPr>
        <w:numPr>
          <w:ilvl w:val="1"/>
          <w:numId w:val="213"/>
        </w:numPr>
        <w:spacing w:after="0" w:line="276" w:lineRule="auto"/>
        <w:jc w:val="both"/>
        <w:rPr>
          <w:rFonts w:cstheme="minorHAnsi"/>
          <w:sz w:val="24"/>
          <w:szCs w:val="24"/>
          <w:lang w:val="en-US"/>
        </w:rPr>
      </w:pPr>
      <w:r w:rsidRPr="00682968">
        <w:rPr>
          <w:rFonts w:cstheme="minorHAnsi"/>
          <w:sz w:val="24"/>
          <w:szCs w:val="24"/>
          <w:lang w:val="en-US"/>
        </w:rPr>
        <w:t>Avoid any action that could alter or obscure tool impressions.</w:t>
      </w:r>
    </w:p>
    <w:p w14:paraId="0EF6B2C7" w14:textId="77777777" w:rsidR="009E1CDB" w:rsidRPr="00682968" w:rsidRDefault="009E1CDB" w:rsidP="00682968">
      <w:pPr>
        <w:numPr>
          <w:ilvl w:val="0"/>
          <w:numId w:val="213"/>
        </w:numPr>
        <w:spacing w:after="0" w:line="276" w:lineRule="auto"/>
        <w:jc w:val="both"/>
        <w:rPr>
          <w:rFonts w:cstheme="minorHAnsi"/>
          <w:sz w:val="24"/>
          <w:szCs w:val="24"/>
          <w:lang w:val="en-US"/>
        </w:rPr>
      </w:pPr>
      <w:r w:rsidRPr="00682968">
        <w:rPr>
          <w:rFonts w:cstheme="minorHAnsi"/>
          <w:b/>
          <w:bCs/>
          <w:sz w:val="24"/>
          <w:szCs w:val="24"/>
          <w:lang w:val="en-US"/>
        </w:rPr>
        <w:t>Preserve the Surface:</w:t>
      </w:r>
    </w:p>
    <w:p w14:paraId="29354653" w14:textId="77777777" w:rsidR="009E1CDB" w:rsidRPr="00682968" w:rsidRDefault="009E1CDB" w:rsidP="00682968">
      <w:pPr>
        <w:numPr>
          <w:ilvl w:val="1"/>
          <w:numId w:val="213"/>
        </w:numPr>
        <w:spacing w:after="0" w:line="276" w:lineRule="auto"/>
        <w:jc w:val="both"/>
        <w:rPr>
          <w:rFonts w:cstheme="minorHAnsi"/>
          <w:sz w:val="24"/>
          <w:szCs w:val="24"/>
          <w:lang w:val="en-US"/>
        </w:rPr>
      </w:pPr>
      <w:r w:rsidRPr="00682968">
        <w:rPr>
          <w:rFonts w:cstheme="minorHAnsi"/>
          <w:sz w:val="24"/>
          <w:szCs w:val="24"/>
          <w:lang w:val="en-US"/>
        </w:rPr>
        <w:t>If possible, transport the entire object with the toolmark intact.</w:t>
      </w:r>
    </w:p>
    <w:p w14:paraId="7BD7A34F" w14:textId="77777777" w:rsidR="009E1CDB" w:rsidRPr="00682968" w:rsidRDefault="009E1CDB" w:rsidP="00682968">
      <w:pPr>
        <w:numPr>
          <w:ilvl w:val="1"/>
          <w:numId w:val="213"/>
        </w:numPr>
        <w:spacing w:after="0" w:line="276" w:lineRule="auto"/>
        <w:jc w:val="both"/>
        <w:rPr>
          <w:rFonts w:cstheme="minorHAnsi"/>
          <w:sz w:val="24"/>
          <w:szCs w:val="24"/>
          <w:lang w:val="en-US"/>
        </w:rPr>
      </w:pPr>
      <w:r w:rsidRPr="00682968">
        <w:rPr>
          <w:rFonts w:cstheme="minorHAnsi"/>
          <w:sz w:val="24"/>
          <w:szCs w:val="24"/>
          <w:lang w:val="en-US"/>
        </w:rPr>
        <w:t>For immovable objects, create a cast using silicone or similar materials.</w:t>
      </w:r>
    </w:p>
    <w:p w14:paraId="1AA100A4"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Packaging</w:t>
      </w:r>
    </w:p>
    <w:p w14:paraId="2DA25F7B" w14:textId="77777777" w:rsidR="00E45FD5" w:rsidRPr="00682968" w:rsidRDefault="00E45FD5" w:rsidP="00682968">
      <w:pPr>
        <w:numPr>
          <w:ilvl w:val="0"/>
          <w:numId w:val="214"/>
        </w:numPr>
        <w:spacing w:after="0" w:line="276" w:lineRule="auto"/>
        <w:jc w:val="both"/>
        <w:rPr>
          <w:rFonts w:cstheme="minorHAnsi"/>
          <w:sz w:val="24"/>
          <w:szCs w:val="24"/>
          <w:lang w:val="en-US"/>
        </w:rPr>
      </w:pPr>
      <w:r w:rsidRPr="00682968">
        <w:rPr>
          <w:rFonts w:cstheme="minorHAnsi"/>
          <w:b/>
          <w:bCs/>
          <w:sz w:val="24"/>
          <w:szCs w:val="24"/>
          <w:lang w:val="en-US"/>
        </w:rPr>
        <w:t>Rigid Containers:</w:t>
      </w:r>
    </w:p>
    <w:p w14:paraId="4935CB99" w14:textId="77777777" w:rsidR="00E45FD5" w:rsidRPr="00682968" w:rsidRDefault="00E45FD5" w:rsidP="00682968">
      <w:pPr>
        <w:numPr>
          <w:ilvl w:val="1"/>
          <w:numId w:val="214"/>
        </w:numPr>
        <w:spacing w:after="0" w:line="276" w:lineRule="auto"/>
        <w:jc w:val="both"/>
        <w:rPr>
          <w:rFonts w:cstheme="minorHAnsi"/>
          <w:sz w:val="24"/>
          <w:szCs w:val="24"/>
          <w:lang w:val="en-US"/>
        </w:rPr>
      </w:pPr>
      <w:r w:rsidRPr="00682968">
        <w:rPr>
          <w:rFonts w:cstheme="minorHAnsi"/>
          <w:sz w:val="24"/>
          <w:szCs w:val="24"/>
          <w:lang w:val="en-US"/>
        </w:rPr>
        <w:t>For small items, use rigid boxes with soft padding to protect marks.</w:t>
      </w:r>
    </w:p>
    <w:p w14:paraId="2FD08539" w14:textId="77777777" w:rsidR="00E45FD5" w:rsidRPr="00682968" w:rsidRDefault="00E45FD5" w:rsidP="00682968">
      <w:pPr>
        <w:numPr>
          <w:ilvl w:val="1"/>
          <w:numId w:val="214"/>
        </w:numPr>
        <w:spacing w:after="0" w:line="276" w:lineRule="auto"/>
        <w:jc w:val="both"/>
        <w:rPr>
          <w:rFonts w:cstheme="minorHAnsi"/>
          <w:sz w:val="24"/>
          <w:szCs w:val="24"/>
          <w:lang w:val="en-US"/>
        </w:rPr>
      </w:pPr>
      <w:r w:rsidRPr="00682968">
        <w:rPr>
          <w:rFonts w:cstheme="minorHAnsi"/>
          <w:sz w:val="24"/>
          <w:szCs w:val="24"/>
          <w:lang w:val="en-US"/>
        </w:rPr>
        <w:t>For larger items, wrap the area containing toolmarks with clean, non-abrasive material (e.g., soft cloth).</w:t>
      </w:r>
    </w:p>
    <w:p w14:paraId="6D93B0F9" w14:textId="77777777" w:rsidR="009E1CDB" w:rsidRPr="00682968" w:rsidRDefault="009E1CDB" w:rsidP="00682968">
      <w:pPr>
        <w:numPr>
          <w:ilvl w:val="0"/>
          <w:numId w:val="214"/>
        </w:numPr>
        <w:spacing w:after="0" w:line="276" w:lineRule="auto"/>
        <w:jc w:val="both"/>
        <w:rPr>
          <w:rFonts w:cstheme="minorHAnsi"/>
          <w:sz w:val="24"/>
          <w:szCs w:val="24"/>
          <w:lang w:val="en-US"/>
        </w:rPr>
      </w:pPr>
      <w:r w:rsidRPr="00682968">
        <w:rPr>
          <w:rFonts w:cstheme="minorHAnsi"/>
          <w:b/>
          <w:bCs/>
          <w:sz w:val="24"/>
          <w:szCs w:val="24"/>
          <w:lang w:val="en-US"/>
        </w:rPr>
        <w:t>Prevent Contact:</w:t>
      </w:r>
    </w:p>
    <w:p w14:paraId="55F9356B" w14:textId="77777777" w:rsidR="009E1CDB" w:rsidRPr="00682968" w:rsidRDefault="009E1CDB" w:rsidP="00682968">
      <w:pPr>
        <w:numPr>
          <w:ilvl w:val="1"/>
          <w:numId w:val="214"/>
        </w:numPr>
        <w:spacing w:after="0" w:line="276" w:lineRule="auto"/>
        <w:jc w:val="both"/>
        <w:rPr>
          <w:rFonts w:cstheme="minorHAnsi"/>
          <w:sz w:val="24"/>
          <w:szCs w:val="24"/>
          <w:lang w:val="en-US"/>
        </w:rPr>
      </w:pPr>
      <w:r w:rsidRPr="00682968">
        <w:rPr>
          <w:rFonts w:cstheme="minorHAnsi"/>
          <w:sz w:val="24"/>
          <w:szCs w:val="24"/>
          <w:lang w:val="en-US"/>
        </w:rPr>
        <w:t>Wrap toolmarked surfaces with clean, non-abrasive materials like paper or cloth.</w:t>
      </w:r>
    </w:p>
    <w:p w14:paraId="5483388A" w14:textId="77777777" w:rsidR="009E1CDB" w:rsidRPr="00682968" w:rsidRDefault="009E1CDB" w:rsidP="00682968">
      <w:pPr>
        <w:numPr>
          <w:ilvl w:val="0"/>
          <w:numId w:val="214"/>
        </w:numPr>
        <w:spacing w:after="0" w:line="276" w:lineRule="auto"/>
        <w:jc w:val="both"/>
        <w:rPr>
          <w:rFonts w:cstheme="minorHAnsi"/>
          <w:sz w:val="24"/>
          <w:szCs w:val="24"/>
          <w:lang w:val="en-US"/>
        </w:rPr>
      </w:pPr>
      <w:r w:rsidRPr="00682968">
        <w:rPr>
          <w:rFonts w:cstheme="minorHAnsi"/>
          <w:b/>
          <w:bCs/>
          <w:sz w:val="24"/>
          <w:szCs w:val="24"/>
          <w:lang w:val="en-US"/>
        </w:rPr>
        <w:t>Avoid Alterations:</w:t>
      </w:r>
    </w:p>
    <w:p w14:paraId="491CEAD6" w14:textId="77777777" w:rsidR="009E1CDB" w:rsidRPr="00682968" w:rsidRDefault="009E1CDB" w:rsidP="00682968">
      <w:pPr>
        <w:numPr>
          <w:ilvl w:val="1"/>
          <w:numId w:val="214"/>
        </w:numPr>
        <w:spacing w:after="0" w:line="276" w:lineRule="auto"/>
        <w:jc w:val="both"/>
        <w:rPr>
          <w:rFonts w:cstheme="minorHAnsi"/>
          <w:sz w:val="24"/>
          <w:szCs w:val="24"/>
          <w:lang w:val="en-US"/>
        </w:rPr>
      </w:pPr>
      <w:r w:rsidRPr="00682968">
        <w:rPr>
          <w:rFonts w:cstheme="minorHAnsi"/>
          <w:sz w:val="24"/>
          <w:szCs w:val="24"/>
          <w:lang w:val="en-US"/>
        </w:rPr>
        <w:t>Ensure packaging prevents rubbing or scratching that could distort the marks.</w:t>
      </w:r>
    </w:p>
    <w:p w14:paraId="7569F260" w14:textId="77777777" w:rsidR="00E45FD5" w:rsidRPr="00682968" w:rsidRDefault="00E45FD5" w:rsidP="00682968">
      <w:pPr>
        <w:numPr>
          <w:ilvl w:val="0"/>
          <w:numId w:val="214"/>
        </w:numPr>
        <w:spacing w:after="0" w:line="276" w:lineRule="auto"/>
        <w:jc w:val="both"/>
        <w:rPr>
          <w:rFonts w:cstheme="minorHAnsi"/>
          <w:sz w:val="24"/>
          <w:szCs w:val="24"/>
          <w:lang w:val="en-US"/>
        </w:rPr>
      </w:pPr>
      <w:r w:rsidRPr="00682968">
        <w:rPr>
          <w:rFonts w:cstheme="minorHAnsi"/>
          <w:b/>
          <w:bCs/>
          <w:sz w:val="24"/>
          <w:szCs w:val="24"/>
          <w:lang w:val="en-US"/>
        </w:rPr>
        <w:t>Cast Impressions:</w:t>
      </w:r>
    </w:p>
    <w:p w14:paraId="7C843685" w14:textId="77777777" w:rsidR="00E45FD5" w:rsidRPr="00682968" w:rsidRDefault="00E45FD5" w:rsidP="00682968">
      <w:pPr>
        <w:numPr>
          <w:ilvl w:val="1"/>
          <w:numId w:val="214"/>
        </w:numPr>
        <w:spacing w:after="0" w:line="276" w:lineRule="auto"/>
        <w:jc w:val="both"/>
        <w:rPr>
          <w:rFonts w:cstheme="minorHAnsi"/>
          <w:sz w:val="24"/>
          <w:szCs w:val="24"/>
          <w:lang w:val="en-US"/>
        </w:rPr>
      </w:pPr>
      <w:r w:rsidRPr="00682968">
        <w:rPr>
          <w:rFonts w:cstheme="minorHAnsi"/>
          <w:sz w:val="24"/>
          <w:szCs w:val="24"/>
          <w:lang w:val="en-US"/>
        </w:rPr>
        <w:t>If toolmarks cannot be transported, make a cast using forensic-grade silicone or other impression materials.</w:t>
      </w:r>
    </w:p>
    <w:p w14:paraId="772C90DD"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Storage</w:t>
      </w:r>
    </w:p>
    <w:p w14:paraId="03BE5491" w14:textId="77777777" w:rsidR="00E45FD5" w:rsidRPr="00682968" w:rsidRDefault="00E45FD5" w:rsidP="00682968">
      <w:pPr>
        <w:numPr>
          <w:ilvl w:val="0"/>
          <w:numId w:val="215"/>
        </w:numPr>
        <w:spacing w:after="0" w:line="276" w:lineRule="auto"/>
        <w:jc w:val="both"/>
        <w:rPr>
          <w:rFonts w:cstheme="minorHAnsi"/>
          <w:sz w:val="24"/>
          <w:szCs w:val="24"/>
          <w:lang w:val="en-US"/>
        </w:rPr>
      </w:pPr>
      <w:r w:rsidRPr="00682968">
        <w:rPr>
          <w:rFonts w:cstheme="minorHAnsi"/>
          <w:sz w:val="24"/>
          <w:szCs w:val="24"/>
          <w:lang w:val="en-US"/>
        </w:rPr>
        <w:t>Store toolmarks in a secure, temperature-controlled area to prevent environmental damage.</w:t>
      </w:r>
    </w:p>
    <w:p w14:paraId="37BEEFE8" w14:textId="77777777" w:rsidR="009E1CDB" w:rsidRPr="00682968" w:rsidRDefault="009E1CDB" w:rsidP="00682968">
      <w:pPr>
        <w:numPr>
          <w:ilvl w:val="0"/>
          <w:numId w:val="215"/>
        </w:numPr>
        <w:spacing w:after="0" w:line="276" w:lineRule="auto"/>
        <w:jc w:val="both"/>
        <w:rPr>
          <w:rFonts w:cstheme="minorHAnsi"/>
          <w:sz w:val="24"/>
          <w:szCs w:val="24"/>
          <w:lang w:val="en-US"/>
        </w:rPr>
      </w:pPr>
      <w:r w:rsidRPr="00682968">
        <w:rPr>
          <w:rFonts w:cstheme="minorHAnsi"/>
          <w:sz w:val="24"/>
          <w:szCs w:val="24"/>
          <w:lang w:val="en-US"/>
        </w:rPr>
        <w:t>Store casts or marked objects in rigid containers to maintain their shape.</w:t>
      </w:r>
    </w:p>
    <w:p w14:paraId="330657B8" w14:textId="77777777" w:rsidR="009E1CDB" w:rsidRPr="00682968" w:rsidRDefault="009E1CDB" w:rsidP="00682968">
      <w:pPr>
        <w:numPr>
          <w:ilvl w:val="0"/>
          <w:numId w:val="215"/>
        </w:numPr>
        <w:spacing w:after="0" w:line="276" w:lineRule="auto"/>
        <w:jc w:val="both"/>
        <w:rPr>
          <w:rFonts w:cstheme="minorHAnsi"/>
          <w:sz w:val="24"/>
          <w:szCs w:val="24"/>
          <w:lang w:val="en-US"/>
        </w:rPr>
      </w:pPr>
      <w:r w:rsidRPr="00682968">
        <w:rPr>
          <w:rFonts w:cstheme="minorHAnsi"/>
          <w:sz w:val="24"/>
          <w:szCs w:val="24"/>
          <w:lang w:val="en-US"/>
        </w:rPr>
        <w:t>Avoid stacking items to prevent pressure-related damage.</w:t>
      </w:r>
    </w:p>
    <w:p w14:paraId="15600FC7" w14:textId="77777777" w:rsidR="009E1CDB" w:rsidRPr="00682968" w:rsidRDefault="009E1CDB" w:rsidP="00682968">
      <w:pPr>
        <w:spacing w:after="0" w:line="276" w:lineRule="auto"/>
        <w:jc w:val="both"/>
        <w:rPr>
          <w:rFonts w:cstheme="minorHAnsi"/>
          <w:b/>
          <w:bCs/>
          <w:sz w:val="24"/>
          <w:szCs w:val="24"/>
          <w:lang w:val="en-US"/>
        </w:rPr>
      </w:pPr>
      <w:r w:rsidRPr="00682968">
        <w:rPr>
          <w:rFonts w:cstheme="minorHAnsi"/>
          <w:b/>
          <w:bCs/>
          <w:sz w:val="24"/>
          <w:szCs w:val="24"/>
          <w:lang w:val="en-US"/>
        </w:rPr>
        <w:t>4. General Guidelines</w:t>
      </w:r>
    </w:p>
    <w:p w14:paraId="214A0848" w14:textId="77777777" w:rsidR="009E1CDB" w:rsidRPr="00682968" w:rsidRDefault="009E1CDB" w:rsidP="00682968">
      <w:pPr>
        <w:numPr>
          <w:ilvl w:val="0"/>
          <w:numId w:val="216"/>
        </w:numPr>
        <w:spacing w:after="0" w:line="276" w:lineRule="auto"/>
        <w:jc w:val="both"/>
        <w:rPr>
          <w:rFonts w:cstheme="minorHAnsi"/>
          <w:sz w:val="24"/>
          <w:szCs w:val="24"/>
          <w:lang w:val="en-US"/>
        </w:rPr>
      </w:pPr>
      <w:r w:rsidRPr="00682968">
        <w:rPr>
          <w:rFonts w:cstheme="minorHAnsi"/>
          <w:b/>
          <w:bCs/>
          <w:sz w:val="24"/>
          <w:szCs w:val="24"/>
          <w:lang w:val="en-US"/>
        </w:rPr>
        <w:t>Chain of Custody:</w:t>
      </w:r>
    </w:p>
    <w:p w14:paraId="302C7478" w14:textId="77777777" w:rsidR="00E45FD5" w:rsidRPr="00682968" w:rsidRDefault="009E1CDB" w:rsidP="00682968">
      <w:pPr>
        <w:numPr>
          <w:ilvl w:val="1"/>
          <w:numId w:val="216"/>
        </w:numPr>
        <w:spacing w:after="0" w:line="276" w:lineRule="auto"/>
        <w:jc w:val="both"/>
        <w:rPr>
          <w:rFonts w:cstheme="minorHAnsi"/>
          <w:sz w:val="24"/>
          <w:szCs w:val="24"/>
          <w:lang w:val="en-US"/>
        </w:rPr>
      </w:pPr>
      <w:r w:rsidRPr="00682968">
        <w:rPr>
          <w:rFonts w:cstheme="minorHAnsi"/>
          <w:sz w:val="24"/>
          <w:szCs w:val="24"/>
          <w:lang w:val="en-US"/>
        </w:rPr>
        <w:t xml:space="preserve">Document every transfer, handling instance, and storage condition </w:t>
      </w:r>
      <w:r w:rsidR="00E45FD5" w:rsidRPr="00682968">
        <w:rPr>
          <w:rFonts w:cstheme="minorHAnsi"/>
          <w:sz w:val="24"/>
          <w:szCs w:val="24"/>
          <w:lang w:val="en-US"/>
        </w:rPr>
        <w:t>meticulouslynand labeling of all evidence to maintain its admissibility in court.</w:t>
      </w:r>
    </w:p>
    <w:p w14:paraId="347CEFEB" w14:textId="77777777" w:rsidR="00E45FD5" w:rsidRPr="00682968" w:rsidRDefault="00E45FD5" w:rsidP="00682968">
      <w:pPr>
        <w:numPr>
          <w:ilvl w:val="0"/>
          <w:numId w:val="216"/>
        </w:numPr>
        <w:spacing w:after="0" w:line="276" w:lineRule="auto"/>
        <w:jc w:val="both"/>
        <w:rPr>
          <w:rFonts w:cstheme="minorHAnsi"/>
          <w:sz w:val="24"/>
          <w:szCs w:val="24"/>
          <w:lang w:val="en-US"/>
        </w:rPr>
      </w:pPr>
      <w:r w:rsidRPr="00682968">
        <w:rPr>
          <w:rFonts w:cstheme="minorHAnsi"/>
          <w:b/>
          <w:bCs/>
          <w:sz w:val="24"/>
          <w:szCs w:val="24"/>
          <w:lang w:val="en-US"/>
        </w:rPr>
        <w:t>Photographic Evidence:</w:t>
      </w:r>
      <w:r w:rsidRPr="00682968">
        <w:rPr>
          <w:rFonts w:cstheme="minorHAnsi"/>
          <w:sz w:val="24"/>
          <w:szCs w:val="24"/>
          <w:lang w:val="en-US"/>
        </w:rPr>
        <w:t xml:space="preserve"> </w:t>
      </w:r>
    </w:p>
    <w:p w14:paraId="380CD96C" w14:textId="77777777" w:rsidR="00E45FD5" w:rsidRPr="00682968" w:rsidRDefault="00E45FD5" w:rsidP="00682968">
      <w:pPr>
        <w:numPr>
          <w:ilvl w:val="1"/>
          <w:numId w:val="216"/>
        </w:numPr>
        <w:spacing w:after="0" w:line="276" w:lineRule="auto"/>
        <w:jc w:val="both"/>
        <w:rPr>
          <w:rFonts w:cstheme="minorHAnsi"/>
          <w:sz w:val="24"/>
          <w:szCs w:val="24"/>
          <w:lang w:val="en-US"/>
        </w:rPr>
      </w:pPr>
      <w:r w:rsidRPr="00682968">
        <w:rPr>
          <w:rFonts w:cstheme="minorHAnsi"/>
          <w:sz w:val="24"/>
          <w:szCs w:val="24"/>
          <w:lang w:val="en-US"/>
        </w:rPr>
        <w:t>Before packaging, photograph firearms, bullets, and toolmarks in situ with appropriate scales for reference.</w:t>
      </w:r>
    </w:p>
    <w:p w14:paraId="5FFDCFE9" w14:textId="77777777" w:rsidR="009E1CDB" w:rsidRPr="00682968" w:rsidRDefault="009E1CDB" w:rsidP="00682968">
      <w:pPr>
        <w:numPr>
          <w:ilvl w:val="0"/>
          <w:numId w:val="216"/>
        </w:numPr>
        <w:spacing w:after="0" w:line="276" w:lineRule="auto"/>
        <w:jc w:val="both"/>
        <w:rPr>
          <w:rFonts w:cstheme="minorHAnsi"/>
          <w:sz w:val="24"/>
          <w:szCs w:val="24"/>
          <w:lang w:val="en-US"/>
        </w:rPr>
      </w:pPr>
      <w:r w:rsidRPr="00682968">
        <w:rPr>
          <w:rFonts w:cstheme="minorHAnsi"/>
          <w:b/>
          <w:bCs/>
          <w:sz w:val="24"/>
          <w:szCs w:val="24"/>
          <w:lang w:val="en-US"/>
        </w:rPr>
        <w:t>Environmental Control:</w:t>
      </w:r>
    </w:p>
    <w:p w14:paraId="271E0905" w14:textId="77777777" w:rsidR="009E1CDB" w:rsidRPr="00682968" w:rsidRDefault="009E1CDB" w:rsidP="00682968">
      <w:pPr>
        <w:numPr>
          <w:ilvl w:val="1"/>
          <w:numId w:val="216"/>
        </w:numPr>
        <w:spacing w:after="0" w:line="276" w:lineRule="auto"/>
        <w:jc w:val="both"/>
        <w:rPr>
          <w:rFonts w:cstheme="minorHAnsi"/>
          <w:sz w:val="24"/>
          <w:szCs w:val="24"/>
          <w:lang w:val="en-US"/>
        </w:rPr>
      </w:pPr>
      <w:r w:rsidRPr="00682968">
        <w:rPr>
          <w:rFonts w:cstheme="minorHAnsi"/>
          <w:sz w:val="24"/>
          <w:szCs w:val="24"/>
          <w:lang w:val="en-US"/>
        </w:rPr>
        <w:t>Keep evidence in a cool, dry environment to avoid rust, corrosion, or material degradation.</w:t>
      </w:r>
    </w:p>
    <w:p w14:paraId="464CC375" w14:textId="77777777" w:rsidR="009E1CDB" w:rsidRPr="00682968" w:rsidRDefault="009E1CDB" w:rsidP="00682968">
      <w:pPr>
        <w:numPr>
          <w:ilvl w:val="0"/>
          <w:numId w:val="216"/>
        </w:numPr>
        <w:spacing w:after="0" w:line="276" w:lineRule="auto"/>
        <w:jc w:val="both"/>
        <w:rPr>
          <w:rFonts w:cstheme="minorHAnsi"/>
          <w:sz w:val="24"/>
          <w:szCs w:val="24"/>
          <w:lang w:val="en-US"/>
        </w:rPr>
      </w:pPr>
      <w:r w:rsidRPr="00682968">
        <w:rPr>
          <w:rFonts w:cstheme="minorHAnsi"/>
          <w:b/>
          <w:bCs/>
          <w:sz w:val="24"/>
          <w:szCs w:val="24"/>
          <w:lang w:val="en-US"/>
        </w:rPr>
        <w:t>Labeling:</w:t>
      </w:r>
    </w:p>
    <w:p w14:paraId="09F333A7" w14:textId="77777777" w:rsidR="009E1CDB" w:rsidRPr="00682968" w:rsidRDefault="009E1CDB" w:rsidP="00682968">
      <w:pPr>
        <w:numPr>
          <w:ilvl w:val="1"/>
          <w:numId w:val="216"/>
        </w:numPr>
        <w:spacing w:after="0" w:line="276" w:lineRule="auto"/>
        <w:jc w:val="both"/>
        <w:rPr>
          <w:rFonts w:cstheme="minorHAnsi"/>
          <w:sz w:val="24"/>
          <w:szCs w:val="24"/>
          <w:lang w:val="en-US"/>
        </w:rPr>
      </w:pPr>
      <w:r w:rsidRPr="00682968">
        <w:rPr>
          <w:rFonts w:cstheme="minorHAnsi"/>
          <w:sz w:val="24"/>
          <w:szCs w:val="24"/>
          <w:lang w:val="en-US"/>
        </w:rPr>
        <w:t>Clearly label all containers with case details, date, time, and collector's name.</w:t>
      </w:r>
    </w:p>
    <w:p w14:paraId="52114078" w14:textId="77777777" w:rsidR="009E1CDB" w:rsidRPr="00682968" w:rsidRDefault="009E1CDB" w:rsidP="00682968">
      <w:pPr>
        <w:spacing w:after="0" w:line="276" w:lineRule="auto"/>
        <w:jc w:val="both"/>
        <w:rPr>
          <w:rFonts w:cstheme="minorHAnsi"/>
          <w:sz w:val="24"/>
          <w:szCs w:val="24"/>
          <w:lang w:val="en-US"/>
        </w:rPr>
      </w:pPr>
      <w:r w:rsidRPr="00682968">
        <w:rPr>
          <w:rFonts w:cstheme="minorHAnsi"/>
          <w:sz w:val="24"/>
          <w:szCs w:val="24"/>
          <w:lang w:val="en-US"/>
        </w:rPr>
        <w:t>By following these preservation methods, firearms, bullets, and toolmarks can be effectively maintained for forensic examination and legal proceedings.</w:t>
      </w:r>
    </w:p>
    <w:p w14:paraId="7AE31B46" w14:textId="77777777" w:rsidR="00986BB2" w:rsidRPr="00682968" w:rsidRDefault="00986BB2" w:rsidP="00682968">
      <w:pPr>
        <w:spacing w:after="0" w:line="276" w:lineRule="auto"/>
        <w:jc w:val="both"/>
        <w:rPr>
          <w:rFonts w:cstheme="minorHAnsi"/>
          <w:b/>
          <w:bCs/>
          <w:sz w:val="24"/>
          <w:szCs w:val="24"/>
          <w:lang w:val="en-US"/>
        </w:rPr>
      </w:pPr>
    </w:p>
    <w:p w14:paraId="759A4AE8" w14:textId="77777777" w:rsidR="00986BB2" w:rsidRPr="00682968" w:rsidRDefault="00986BB2"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Avoiding Contamination and Maintaining the Original State of Firearm-Related Evidence</w:t>
      </w:r>
    </w:p>
    <w:p w14:paraId="3B389780" w14:textId="77777777" w:rsidR="00986BB2" w:rsidRPr="00682968" w:rsidRDefault="00986BB2" w:rsidP="00682968">
      <w:pPr>
        <w:spacing w:after="0" w:line="276" w:lineRule="auto"/>
        <w:jc w:val="both"/>
        <w:rPr>
          <w:rFonts w:cstheme="minorHAnsi"/>
          <w:sz w:val="24"/>
          <w:szCs w:val="24"/>
          <w:lang w:val="en-US"/>
        </w:rPr>
      </w:pPr>
      <w:r w:rsidRPr="00682968">
        <w:rPr>
          <w:rFonts w:cstheme="minorHAnsi"/>
          <w:sz w:val="24"/>
          <w:szCs w:val="24"/>
          <w:lang w:val="en-US"/>
        </w:rPr>
        <w:t xml:space="preserve">The integrity of firearm-related evidence, such as firearms, bullets, cartridge casings, and gunshot residue, is critical for forensic analysis. Contamination or alteration can compromise the evidence, making it inadmissible or less reliable in legal proceedings. </w:t>
      </w:r>
    </w:p>
    <w:p w14:paraId="0518CEAA" w14:textId="77777777" w:rsidR="00986BB2" w:rsidRPr="00682968" w:rsidRDefault="00986BB2" w:rsidP="00682968">
      <w:pPr>
        <w:spacing w:after="0" w:line="276" w:lineRule="auto"/>
        <w:jc w:val="both"/>
        <w:rPr>
          <w:rFonts w:cstheme="minorHAnsi"/>
          <w:sz w:val="24"/>
          <w:szCs w:val="24"/>
          <w:lang w:val="en-US"/>
        </w:rPr>
      </w:pPr>
      <w:r w:rsidRPr="00682968">
        <w:rPr>
          <w:rFonts w:cstheme="minorHAnsi"/>
          <w:sz w:val="24"/>
          <w:szCs w:val="24"/>
          <w:lang w:val="en-US"/>
        </w:rPr>
        <w:t>Methods to avoid contamination and maintain the original state of such evidence are</w:t>
      </w:r>
    </w:p>
    <w:p w14:paraId="23BCF5F9" w14:textId="77777777" w:rsidR="00986BB2" w:rsidRPr="00682968" w:rsidRDefault="00986BB2" w:rsidP="00682968">
      <w:pPr>
        <w:spacing w:after="0" w:line="276" w:lineRule="auto"/>
        <w:jc w:val="both"/>
        <w:rPr>
          <w:rFonts w:cstheme="minorHAnsi"/>
          <w:b/>
          <w:bCs/>
          <w:sz w:val="24"/>
          <w:szCs w:val="24"/>
          <w:lang w:val="en-US"/>
        </w:rPr>
      </w:pPr>
      <w:r w:rsidRPr="00682968">
        <w:rPr>
          <w:rFonts w:cstheme="minorHAnsi"/>
          <w:b/>
          <w:bCs/>
          <w:sz w:val="24"/>
          <w:szCs w:val="24"/>
          <w:lang w:val="en-US"/>
        </w:rPr>
        <w:t>1. General Handling Guidelines</w:t>
      </w:r>
    </w:p>
    <w:p w14:paraId="23351D5D" w14:textId="77777777" w:rsidR="00986BB2" w:rsidRPr="00682968" w:rsidRDefault="00986BB2" w:rsidP="00682968">
      <w:pPr>
        <w:numPr>
          <w:ilvl w:val="0"/>
          <w:numId w:val="218"/>
        </w:numPr>
        <w:spacing w:after="0" w:line="276" w:lineRule="auto"/>
        <w:jc w:val="both"/>
        <w:rPr>
          <w:rFonts w:cstheme="minorHAnsi"/>
          <w:sz w:val="24"/>
          <w:szCs w:val="24"/>
          <w:lang w:val="en-US"/>
        </w:rPr>
      </w:pPr>
      <w:r w:rsidRPr="00682968">
        <w:rPr>
          <w:rFonts w:cstheme="minorHAnsi"/>
          <w:b/>
          <w:bCs/>
          <w:sz w:val="24"/>
          <w:szCs w:val="24"/>
          <w:lang w:val="en-US"/>
        </w:rPr>
        <w:t>Wear PPE:</w:t>
      </w:r>
      <w:r w:rsidRPr="00682968">
        <w:rPr>
          <w:rFonts w:cstheme="minorHAnsi"/>
          <w:sz w:val="24"/>
          <w:szCs w:val="24"/>
          <w:lang w:val="en-US"/>
        </w:rPr>
        <w:t xml:space="preserve"> Always wear gloves (preferably non-powdered) to prevent transferring fingerprints, DNA, or skin oils.</w:t>
      </w:r>
    </w:p>
    <w:p w14:paraId="47B42C56" w14:textId="77777777" w:rsidR="00986BB2" w:rsidRPr="00682968" w:rsidRDefault="00986BB2" w:rsidP="00682968">
      <w:pPr>
        <w:numPr>
          <w:ilvl w:val="0"/>
          <w:numId w:val="218"/>
        </w:numPr>
        <w:spacing w:after="0" w:line="276" w:lineRule="auto"/>
        <w:jc w:val="both"/>
        <w:rPr>
          <w:rFonts w:cstheme="minorHAnsi"/>
          <w:sz w:val="24"/>
          <w:szCs w:val="24"/>
          <w:lang w:val="en-US"/>
        </w:rPr>
      </w:pPr>
      <w:r w:rsidRPr="00682968">
        <w:rPr>
          <w:rFonts w:cstheme="minorHAnsi"/>
          <w:b/>
          <w:bCs/>
          <w:sz w:val="24"/>
          <w:szCs w:val="24"/>
          <w:lang w:val="en-US"/>
        </w:rPr>
        <w:t>Avoid Direct Contact:</w:t>
      </w:r>
      <w:r w:rsidRPr="00682968">
        <w:rPr>
          <w:rFonts w:cstheme="minorHAnsi"/>
          <w:sz w:val="24"/>
          <w:szCs w:val="24"/>
          <w:lang w:val="en-US"/>
        </w:rPr>
        <w:t xml:space="preserve"> Handle evidence using clean tools like tweezers or forceps whenever possible.</w:t>
      </w:r>
    </w:p>
    <w:p w14:paraId="6615B7E1" w14:textId="77777777" w:rsidR="00986BB2" w:rsidRPr="00682968" w:rsidRDefault="00986BB2" w:rsidP="00682968">
      <w:pPr>
        <w:numPr>
          <w:ilvl w:val="0"/>
          <w:numId w:val="218"/>
        </w:numPr>
        <w:spacing w:after="0" w:line="276" w:lineRule="auto"/>
        <w:jc w:val="both"/>
        <w:rPr>
          <w:rFonts w:cstheme="minorHAnsi"/>
          <w:sz w:val="24"/>
          <w:szCs w:val="24"/>
          <w:lang w:val="en-US"/>
        </w:rPr>
      </w:pPr>
      <w:r w:rsidRPr="00682968">
        <w:rPr>
          <w:rFonts w:cstheme="minorHAnsi"/>
          <w:b/>
          <w:bCs/>
          <w:sz w:val="24"/>
          <w:szCs w:val="24"/>
          <w:lang w:val="en-US"/>
        </w:rPr>
        <w:t>Minimize Touchpoints:</w:t>
      </w:r>
      <w:r w:rsidRPr="00682968">
        <w:rPr>
          <w:rFonts w:cstheme="minorHAnsi"/>
          <w:sz w:val="24"/>
          <w:szCs w:val="24"/>
          <w:lang w:val="en-US"/>
        </w:rPr>
        <w:t xml:space="preserve"> Hold firearms by non-critical areas (e.g., grip or trigger guard) to preserve fingerprints and other residues.</w:t>
      </w:r>
    </w:p>
    <w:p w14:paraId="6A3C2E5E" w14:textId="77777777" w:rsidR="00986BB2" w:rsidRPr="00682968" w:rsidRDefault="00986BB2" w:rsidP="00682968">
      <w:pPr>
        <w:numPr>
          <w:ilvl w:val="0"/>
          <w:numId w:val="218"/>
        </w:numPr>
        <w:spacing w:after="0" w:line="276" w:lineRule="auto"/>
        <w:jc w:val="both"/>
        <w:rPr>
          <w:rFonts w:cstheme="minorHAnsi"/>
          <w:sz w:val="24"/>
          <w:szCs w:val="24"/>
          <w:lang w:val="en-US"/>
        </w:rPr>
      </w:pPr>
      <w:r w:rsidRPr="00682968">
        <w:rPr>
          <w:rFonts w:cstheme="minorHAnsi"/>
          <w:b/>
          <w:bCs/>
          <w:sz w:val="24"/>
          <w:szCs w:val="24"/>
          <w:lang w:val="en-US"/>
        </w:rPr>
        <w:t>Do Not Modify:</w:t>
      </w:r>
      <w:r w:rsidRPr="00682968">
        <w:rPr>
          <w:rFonts w:cstheme="minorHAnsi"/>
          <w:sz w:val="24"/>
          <w:szCs w:val="24"/>
          <w:lang w:val="en-US"/>
        </w:rPr>
        <w:t xml:space="preserve"> Do not clean, reload, or disassemble firearms unless absolutely necessary for safety.</w:t>
      </w:r>
    </w:p>
    <w:p w14:paraId="21CBC11D" w14:textId="77777777" w:rsidR="00986BB2" w:rsidRPr="00682968" w:rsidRDefault="00986BB2" w:rsidP="00682968">
      <w:pPr>
        <w:spacing w:after="0" w:line="276" w:lineRule="auto"/>
        <w:jc w:val="both"/>
        <w:rPr>
          <w:rFonts w:cstheme="minorHAnsi"/>
          <w:b/>
          <w:bCs/>
          <w:sz w:val="24"/>
          <w:szCs w:val="24"/>
          <w:lang w:val="en-US"/>
        </w:rPr>
      </w:pPr>
      <w:r w:rsidRPr="00682968">
        <w:rPr>
          <w:rFonts w:cstheme="minorHAnsi"/>
          <w:b/>
          <w:bCs/>
          <w:sz w:val="24"/>
          <w:szCs w:val="24"/>
          <w:lang w:val="en-US"/>
        </w:rPr>
        <w:t>2. Collection Procedures</w:t>
      </w:r>
    </w:p>
    <w:p w14:paraId="20BC3DC5" w14:textId="77777777" w:rsidR="00986BB2" w:rsidRPr="00682968" w:rsidRDefault="00986BB2" w:rsidP="00682968">
      <w:pPr>
        <w:numPr>
          <w:ilvl w:val="0"/>
          <w:numId w:val="219"/>
        </w:numPr>
        <w:spacing w:after="0" w:line="276" w:lineRule="auto"/>
        <w:jc w:val="both"/>
        <w:rPr>
          <w:rFonts w:cstheme="minorHAnsi"/>
          <w:sz w:val="24"/>
          <w:szCs w:val="24"/>
          <w:lang w:val="en-US"/>
        </w:rPr>
      </w:pPr>
      <w:r w:rsidRPr="00682968">
        <w:rPr>
          <w:rFonts w:cstheme="minorHAnsi"/>
          <w:b/>
          <w:bCs/>
          <w:sz w:val="24"/>
          <w:szCs w:val="24"/>
          <w:lang w:val="en-US"/>
        </w:rPr>
        <w:t>Document First:</w:t>
      </w:r>
    </w:p>
    <w:p w14:paraId="709A65F0" w14:textId="77777777" w:rsidR="00986BB2" w:rsidRPr="00682968" w:rsidRDefault="00986BB2" w:rsidP="00682968">
      <w:pPr>
        <w:numPr>
          <w:ilvl w:val="1"/>
          <w:numId w:val="219"/>
        </w:numPr>
        <w:spacing w:after="0" w:line="276" w:lineRule="auto"/>
        <w:jc w:val="both"/>
        <w:rPr>
          <w:rFonts w:cstheme="minorHAnsi"/>
          <w:sz w:val="24"/>
          <w:szCs w:val="24"/>
          <w:lang w:val="en-US"/>
        </w:rPr>
      </w:pPr>
      <w:r w:rsidRPr="00682968">
        <w:rPr>
          <w:rFonts w:cstheme="minorHAnsi"/>
          <w:sz w:val="24"/>
          <w:szCs w:val="24"/>
          <w:lang w:val="en-US"/>
        </w:rPr>
        <w:t>Take photographs and detailed notes of the evidence in its original position.</w:t>
      </w:r>
    </w:p>
    <w:p w14:paraId="6E458AF1" w14:textId="77777777" w:rsidR="00986BB2" w:rsidRPr="00682968" w:rsidRDefault="00986BB2" w:rsidP="00682968">
      <w:pPr>
        <w:numPr>
          <w:ilvl w:val="1"/>
          <w:numId w:val="219"/>
        </w:numPr>
        <w:spacing w:after="0" w:line="276" w:lineRule="auto"/>
        <w:jc w:val="both"/>
        <w:rPr>
          <w:rFonts w:cstheme="minorHAnsi"/>
          <w:sz w:val="24"/>
          <w:szCs w:val="24"/>
          <w:lang w:val="en-US"/>
        </w:rPr>
      </w:pPr>
      <w:r w:rsidRPr="00682968">
        <w:rPr>
          <w:rFonts w:cstheme="minorHAnsi"/>
          <w:sz w:val="24"/>
          <w:szCs w:val="24"/>
          <w:lang w:val="en-US"/>
        </w:rPr>
        <w:t>Record the condition of the firearm (loaded/unloaded, safety on/off).</w:t>
      </w:r>
    </w:p>
    <w:p w14:paraId="7CF028D2" w14:textId="77777777" w:rsidR="00986BB2" w:rsidRPr="00682968" w:rsidRDefault="00986BB2" w:rsidP="00682968">
      <w:pPr>
        <w:numPr>
          <w:ilvl w:val="0"/>
          <w:numId w:val="219"/>
        </w:numPr>
        <w:spacing w:after="0" w:line="276" w:lineRule="auto"/>
        <w:jc w:val="both"/>
        <w:rPr>
          <w:rFonts w:cstheme="minorHAnsi"/>
          <w:sz w:val="24"/>
          <w:szCs w:val="24"/>
          <w:lang w:val="en-US"/>
        </w:rPr>
      </w:pPr>
      <w:r w:rsidRPr="00682968">
        <w:rPr>
          <w:rFonts w:cstheme="minorHAnsi"/>
          <w:b/>
          <w:bCs/>
          <w:sz w:val="24"/>
          <w:szCs w:val="24"/>
          <w:lang w:val="en-US"/>
        </w:rPr>
        <w:t>Unload Safely:</w:t>
      </w:r>
    </w:p>
    <w:p w14:paraId="245B0870" w14:textId="77777777" w:rsidR="00986BB2" w:rsidRPr="00682968" w:rsidRDefault="00986BB2" w:rsidP="00682968">
      <w:pPr>
        <w:numPr>
          <w:ilvl w:val="1"/>
          <w:numId w:val="219"/>
        </w:numPr>
        <w:spacing w:after="0" w:line="276" w:lineRule="auto"/>
        <w:jc w:val="both"/>
        <w:rPr>
          <w:rFonts w:cstheme="minorHAnsi"/>
          <w:sz w:val="24"/>
          <w:szCs w:val="24"/>
          <w:lang w:val="en-US"/>
        </w:rPr>
      </w:pPr>
      <w:r w:rsidRPr="00682968">
        <w:rPr>
          <w:rFonts w:cstheme="minorHAnsi"/>
          <w:sz w:val="24"/>
          <w:szCs w:val="24"/>
          <w:lang w:val="en-US"/>
        </w:rPr>
        <w:t>If required, unload the firearm with minimal handling, documenting every action.</w:t>
      </w:r>
    </w:p>
    <w:p w14:paraId="535F65D0" w14:textId="77777777" w:rsidR="00986BB2" w:rsidRPr="00682968" w:rsidRDefault="00986BB2" w:rsidP="00682968">
      <w:pPr>
        <w:numPr>
          <w:ilvl w:val="1"/>
          <w:numId w:val="219"/>
        </w:numPr>
        <w:spacing w:after="0" w:line="276" w:lineRule="auto"/>
        <w:jc w:val="both"/>
        <w:rPr>
          <w:rFonts w:cstheme="minorHAnsi"/>
          <w:sz w:val="24"/>
          <w:szCs w:val="24"/>
          <w:lang w:val="en-US"/>
        </w:rPr>
      </w:pPr>
      <w:r w:rsidRPr="00682968">
        <w:rPr>
          <w:rFonts w:cstheme="minorHAnsi"/>
          <w:sz w:val="24"/>
          <w:szCs w:val="24"/>
          <w:lang w:val="en-US"/>
        </w:rPr>
        <w:t>Secure ammunition separately to avoid contamination.</w:t>
      </w:r>
    </w:p>
    <w:p w14:paraId="0DD1AE16" w14:textId="77777777" w:rsidR="00986BB2" w:rsidRPr="00682968" w:rsidRDefault="00986BB2" w:rsidP="00682968">
      <w:pPr>
        <w:spacing w:after="0" w:line="276" w:lineRule="auto"/>
        <w:jc w:val="both"/>
        <w:rPr>
          <w:rFonts w:cstheme="minorHAnsi"/>
          <w:b/>
          <w:bCs/>
          <w:sz w:val="24"/>
          <w:szCs w:val="24"/>
          <w:lang w:val="en-US"/>
        </w:rPr>
      </w:pPr>
      <w:r w:rsidRPr="00682968">
        <w:rPr>
          <w:rFonts w:cstheme="minorHAnsi"/>
          <w:b/>
          <w:bCs/>
          <w:sz w:val="24"/>
          <w:szCs w:val="24"/>
          <w:lang w:val="en-US"/>
        </w:rPr>
        <w:t>3. Packaging Methods</w:t>
      </w:r>
    </w:p>
    <w:p w14:paraId="40104D72" w14:textId="77777777" w:rsidR="00986BB2" w:rsidRPr="00682968" w:rsidRDefault="00986BB2" w:rsidP="00682968">
      <w:pPr>
        <w:numPr>
          <w:ilvl w:val="0"/>
          <w:numId w:val="220"/>
        </w:numPr>
        <w:spacing w:after="0" w:line="276" w:lineRule="auto"/>
        <w:jc w:val="both"/>
        <w:rPr>
          <w:rFonts w:cstheme="minorHAnsi"/>
          <w:sz w:val="24"/>
          <w:szCs w:val="24"/>
          <w:lang w:val="en-US"/>
        </w:rPr>
      </w:pPr>
      <w:r w:rsidRPr="00682968">
        <w:rPr>
          <w:rFonts w:cstheme="minorHAnsi"/>
          <w:b/>
          <w:bCs/>
          <w:sz w:val="24"/>
          <w:szCs w:val="24"/>
          <w:lang w:val="en-US"/>
        </w:rPr>
        <w:t>Use Appropriate Containers:</w:t>
      </w:r>
    </w:p>
    <w:p w14:paraId="4C77E4E2" w14:textId="77777777" w:rsidR="00986BB2" w:rsidRPr="00682968" w:rsidRDefault="00986BB2" w:rsidP="00682968">
      <w:pPr>
        <w:numPr>
          <w:ilvl w:val="1"/>
          <w:numId w:val="220"/>
        </w:numPr>
        <w:spacing w:after="0" w:line="276" w:lineRule="auto"/>
        <w:jc w:val="both"/>
        <w:rPr>
          <w:rFonts w:cstheme="minorHAnsi"/>
          <w:sz w:val="24"/>
          <w:szCs w:val="24"/>
          <w:lang w:val="en-US"/>
        </w:rPr>
      </w:pPr>
      <w:r w:rsidRPr="00682968">
        <w:rPr>
          <w:rFonts w:cstheme="minorHAnsi"/>
          <w:sz w:val="24"/>
          <w:szCs w:val="24"/>
          <w:lang w:val="en-US"/>
        </w:rPr>
        <w:t>Firearms: Secure in rigid boxes to prevent movement and protect surfaces. Avoid plastic bags, as they can trap moisture and promote rust.</w:t>
      </w:r>
    </w:p>
    <w:p w14:paraId="2E947D1B" w14:textId="77777777" w:rsidR="00986BB2" w:rsidRPr="00682968" w:rsidRDefault="00986BB2" w:rsidP="00682968">
      <w:pPr>
        <w:numPr>
          <w:ilvl w:val="1"/>
          <w:numId w:val="220"/>
        </w:numPr>
        <w:spacing w:after="0" w:line="276" w:lineRule="auto"/>
        <w:jc w:val="both"/>
        <w:rPr>
          <w:rFonts w:cstheme="minorHAnsi"/>
          <w:sz w:val="24"/>
          <w:szCs w:val="24"/>
          <w:lang w:val="en-US"/>
        </w:rPr>
      </w:pPr>
      <w:r w:rsidRPr="00682968">
        <w:rPr>
          <w:rFonts w:cstheme="minorHAnsi"/>
          <w:sz w:val="24"/>
          <w:szCs w:val="24"/>
          <w:lang w:val="en-US"/>
        </w:rPr>
        <w:t>Bullets and Cartridge Casings: Store individually in soft, padded containers or envelopes to prevent scratching or deformation.</w:t>
      </w:r>
    </w:p>
    <w:p w14:paraId="119047D5" w14:textId="77777777" w:rsidR="00986BB2" w:rsidRPr="00682968" w:rsidRDefault="00986BB2" w:rsidP="00682968">
      <w:pPr>
        <w:numPr>
          <w:ilvl w:val="0"/>
          <w:numId w:val="220"/>
        </w:numPr>
        <w:spacing w:after="0" w:line="276" w:lineRule="auto"/>
        <w:jc w:val="both"/>
        <w:rPr>
          <w:rFonts w:cstheme="minorHAnsi"/>
          <w:sz w:val="24"/>
          <w:szCs w:val="24"/>
          <w:lang w:val="en-US"/>
        </w:rPr>
      </w:pPr>
      <w:r w:rsidRPr="00682968">
        <w:rPr>
          <w:rFonts w:cstheme="minorHAnsi"/>
          <w:b/>
          <w:bCs/>
          <w:sz w:val="24"/>
          <w:szCs w:val="24"/>
          <w:lang w:val="en-US"/>
        </w:rPr>
        <w:t>Separate Evidence:</w:t>
      </w:r>
    </w:p>
    <w:p w14:paraId="672073BE" w14:textId="77777777" w:rsidR="00986BB2" w:rsidRPr="00682968" w:rsidRDefault="00986BB2" w:rsidP="00682968">
      <w:pPr>
        <w:numPr>
          <w:ilvl w:val="1"/>
          <w:numId w:val="220"/>
        </w:numPr>
        <w:spacing w:after="0" w:line="276" w:lineRule="auto"/>
        <w:jc w:val="both"/>
        <w:rPr>
          <w:rFonts w:cstheme="minorHAnsi"/>
          <w:sz w:val="24"/>
          <w:szCs w:val="24"/>
          <w:lang w:val="en-US"/>
        </w:rPr>
      </w:pPr>
      <w:r w:rsidRPr="00682968">
        <w:rPr>
          <w:rFonts w:cstheme="minorHAnsi"/>
          <w:sz w:val="24"/>
          <w:szCs w:val="24"/>
          <w:lang w:val="en-US"/>
        </w:rPr>
        <w:t>Store bullets, casings, and the firearm in individual containers to prevent cross-contamination.</w:t>
      </w:r>
    </w:p>
    <w:p w14:paraId="63053728" w14:textId="77777777" w:rsidR="00986BB2" w:rsidRPr="00682968" w:rsidRDefault="00986BB2" w:rsidP="00682968">
      <w:pPr>
        <w:numPr>
          <w:ilvl w:val="1"/>
          <w:numId w:val="220"/>
        </w:numPr>
        <w:spacing w:after="0" w:line="276" w:lineRule="auto"/>
        <w:jc w:val="both"/>
        <w:rPr>
          <w:rFonts w:cstheme="minorHAnsi"/>
          <w:sz w:val="24"/>
          <w:szCs w:val="24"/>
          <w:lang w:val="en-US"/>
        </w:rPr>
      </w:pPr>
      <w:r w:rsidRPr="00682968">
        <w:rPr>
          <w:rFonts w:cstheme="minorHAnsi"/>
          <w:sz w:val="24"/>
          <w:szCs w:val="24"/>
          <w:lang w:val="en-US"/>
        </w:rPr>
        <w:t>Avoid placing different evidence in the same bag or box.</w:t>
      </w:r>
    </w:p>
    <w:p w14:paraId="5A21F264" w14:textId="77777777" w:rsidR="00986BB2" w:rsidRPr="00682968" w:rsidRDefault="00986BB2" w:rsidP="00682968">
      <w:pPr>
        <w:numPr>
          <w:ilvl w:val="0"/>
          <w:numId w:val="220"/>
        </w:numPr>
        <w:spacing w:after="0" w:line="276" w:lineRule="auto"/>
        <w:jc w:val="both"/>
        <w:rPr>
          <w:rFonts w:cstheme="minorHAnsi"/>
          <w:sz w:val="24"/>
          <w:szCs w:val="24"/>
          <w:lang w:val="en-US"/>
        </w:rPr>
      </w:pPr>
      <w:r w:rsidRPr="00682968">
        <w:rPr>
          <w:rFonts w:cstheme="minorHAnsi"/>
          <w:b/>
          <w:bCs/>
          <w:sz w:val="24"/>
          <w:szCs w:val="24"/>
          <w:lang w:val="en-US"/>
        </w:rPr>
        <w:t>Tamper-Proof Sealing:</w:t>
      </w:r>
      <w:r w:rsidRPr="00682968">
        <w:rPr>
          <w:rFonts w:cstheme="minorHAnsi"/>
          <w:sz w:val="24"/>
          <w:szCs w:val="24"/>
          <w:lang w:val="en-US"/>
        </w:rPr>
        <w:t xml:space="preserve"> Use tamper-evident seals on all evidence containers and label them clearly.</w:t>
      </w:r>
    </w:p>
    <w:p w14:paraId="635CBFA4" w14:textId="77777777" w:rsidR="00986BB2" w:rsidRPr="00682968" w:rsidRDefault="00986BB2" w:rsidP="00682968">
      <w:pPr>
        <w:spacing w:after="0" w:line="276" w:lineRule="auto"/>
        <w:jc w:val="both"/>
        <w:rPr>
          <w:rFonts w:cstheme="minorHAnsi"/>
          <w:b/>
          <w:bCs/>
          <w:sz w:val="24"/>
          <w:szCs w:val="24"/>
          <w:lang w:val="en-US"/>
        </w:rPr>
      </w:pPr>
      <w:r w:rsidRPr="00682968">
        <w:rPr>
          <w:rFonts w:cstheme="minorHAnsi"/>
          <w:b/>
          <w:bCs/>
          <w:sz w:val="24"/>
          <w:szCs w:val="24"/>
          <w:lang w:val="en-US"/>
        </w:rPr>
        <w:t>4. Storage Guidelines</w:t>
      </w:r>
    </w:p>
    <w:p w14:paraId="7830E432" w14:textId="77777777" w:rsidR="00986BB2" w:rsidRPr="00682968" w:rsidRDefault="00986BB2" w:rsidP="00682968">
      <w:pPr>
        <w:numPr>
          <w:ilvl w:val="0"/>
          <w:numId w:val="221"/>
        </w:numPr>
        <w:spacing w:after="0" w:line="276" w:lineRule="auto"/>
        <w:jc w:val="both"/>
        <w:rPr>
          <w:rFonts w:cstheme="minorHAnsi"/>
          <w:sz w:val="24"/>
          <w:szCs w:val="24"/>
          <w:lang w:val="en-US"/>
        </w:rPr>
      </w:pPr>
      <w:r w:rsidRPr="00682968">
        <w:rPr>
          <w:rFonts w:cstheme="minorHAnsi"/>
          <w:b/>
          <w:bCs/>
          <w:sz w:val="24"/>
          <w:szCs w:val="24"/>
          <w:lang w:val="en-US"/>
        </w:rPr>
        <w:t>Environmental Control:</w:t>
      </w:r>
    </w:p>
    <w:p w14:paraId="06AF4868" w14:textId="77777777" w:rsidR="00986BB2" w:rsidRPr="00682968" w:rsidRDefault="00986BB2" w:rsidP="00682968">
      <w:pPr>
        <w:numPr>
          <w:ilvl w:val="1"/>
          <w:numId w:val="221"/>
        </w:numPr>
        <w:spacing w:after="0" w:line="276" w:lineRule="auto"/>
        <w:jc w:val="both"/>
        <w:rPr>
          <w:rFonts w:cstheme="minorHAnsi"/>
          <w:sz w:val="24"/>
          <w:szCs w:val="24"/>
          <w:lang w:val="en-US"/>
        </w:rPr>
      </w:pPr>
      <w:r w:rsidRPr="00682968">
        <w:rPr>
          <w:rFonts w:cstheme="minorHAnsi"/>
          <w:sz w:val="24"/>
          <w:szCs w:val="24"/>
          <w:lang w:val="en-US"/>
        </w:rPr>
        <w:t>Store in a dry, temperature-controlled environment to prevent corrosion or degradation.</w:t>
      </w:r>
    </w:p>
    <w:p w14:paraId="0D796306" w14:textId="77777777" w:rsidR="00986BB2" w:rsidRPr="00682968" w:rsidRDefault="00986BB2" w:rsidP="00682968">
      <w:pPr>
        <w:numPr>
          <w:ilvl w:val="1"/>
          <w:numId w:val="221"/>
        </w:numPr>
        <w:spacing w:after="0" w:line="276" w:lineRule="auto"/>
        <w:jc w:val="both"/>
        <w:rPr>
          <w:rFonts w:cstheme="minorHAnsi"/>
          <w:sz w:val="24"/>
          <w:szCs w:val="24"/>
          <w:lang w:val="en-US"/>
        </w:rPr>
      </w:pPr>
      <w:r w:rsidRPr="00682968">
        <w:rPr>
          <w:rFonts w:cstheme="minorHAnsi"/>
          <w:sz w:val="24"/>
          <w:szCs w:val="24"/>
          <w:lang w:val="en-US"/>
        </w:rPr>
        <w:t>Use desiccants (e.g., silica gel) to control humidity levels.</w:t>
      </w:r>
    </w:p>
    <w:p w14:paraId="04D89B39" w14:textId="77777777" w:rsidR="00986BB2" w:rsidRPr="00682968" w:rsidRDefault="00986BB2" w:rsidP="00682968">
      <w:pPr>
        <w:numPr>
          <w:ilvl w:val="0"/>
          <w:numId w:val="221"/>
        </w:numPr>
        <w:spacing w:after="0" w:line="276" w:lineRule="auto"/>
        <w:jc w:val="both"/>
        <w:rPr>
          <w:rFonts w:cstheme="minorHAnsi"/>
          <w:sz w:val="24"/>
          <w:szCs w:val="24"/>
          <w:lang w:val="en-US"/>
        </w:rPr>
      </w:pPr>
      <w:r w:rsidRPr="00682968">
        <w:rPr>
          <w:rFonts w:cstheme="minorHAnsi"/>
          <w:b/>
          <w:bCs/>
          <w:sz w:val="24"/>
          <w:szCs w:val="24"/>
          <w:lang w:val="en-US"/>
        </w:rPr>
        <w:t>Secure Location:</w:t>
      </w:r>
      <w:r w:rsidRPr="00682968">
        <w:rPr>
          <w:rFonts w:cstheme="minorHAnsi"/>
          <w:sz w:val="24"/>
          <w:szCs w:val="24"/>
          <w:lang w:val="en-US"/>
        </w:rPr>
        <w:t xml:space="preserve"> Ensure evidence is stored in a locked, secure facility to prevent unauthorized access.</w:t>
      </w:r>
    </w:p>
    <w:p w14:paraId="04C79C79" w14:textId="77777777" w:rsidR="00986BB2" w:rsidRPr="00682968" w:rsidRDefault="00986BB2" w:rsidP="00682968">
      <w:pPr>
        <w:spacing w:after="0" w:line="276" w:lineRule="auto"/>
        <w:jc w:val="both"/>
        <w:rPr>
          <w:rFonts w:cstheme="minorHAnsi"/>
          <w:b/>
          <w:bCs/>
          <w:sz w:val="24"/>
          <w:szCs w:val="24"/>
          <w:lang w:val="en-US"/>
        </w:rPr>
      </w:pPr>
      <w:r w:rsidRPr="00682968">
        <w:rPr>
          <w:rFonts w:cstheme="minorHAnsi"/>
          <w:b/>
          <w:bCs/>
          <w:sz w:val="24"/>
          <w:szCs w:val="24"/>
          <w:lang w:val="en-US"/>
        </w:rPr>
        <w:t>5. Avoiding Specific Types of Contamination</w:t>
      </w:r>
    </w:p>
    <w:p w14:paraId="78CA7B5C" w14:textId="77777777" w:rsidR="00986BB2" w:rsidRPr="00682968" w:rsidRDefault="00986BB2" w:rsidP="00682968">
      <w:pPr>
        <w:numPr>
          <w:ilvl w:val="0"/>
          <w:numId w:val="222"/>
        </w:numPr>
        <w:spacing w:after="0" w:line="276" w:lineRule="auto"/>
        <w:jc w:val="both"/>
        <w:rPr>
          <w:rFonts w:cstheme="minorHAnsi"/>
          <w:sz w:val="24"/>
          <w:szCs w:val="24"/>
          <w:lang w:val="en-US"/>
        </w:rPr>
      </w:pPr>
      <w:r w:rsidRPr="00682968">
        <w:rPr>
          <w:rFonts w:cstheme="minorHAnsi"/>
          <w:b/>
          <w:bCs/>
          <w:sz w:val="24"/>
          <w:szCs w:val="24"/>
          <w:lang w:val="en-US"/>
        </w:rPr>
        <w:t>Fingerprint Contamination:</w:t>
      </w:r>
      <w:r w:rsidRPr="00682968">
        <w:rPr>
          <w:rFonts w:cstheme="minorHAnsi"/>
          <w:sz w:val="24"/>
          <w:szCs w:val="24"/>
          <w:lang w:val="en-US"/>
        </w:rPr>
        <w:t xml:space="preserve"> Handle firearms by non-critical areas, avoiding areas like the trigger, barrel, or slide where latent prints may be present.</w:t>
      </w:r>
    </w:p>
    <w:p w14:paraId="0AEB7B7A" w14:textId="77777777" w:rsidR="00986BB2" w:rsidRPr="00682968" w:rsidRDefault="00986BB2" w:rsidP="00682968">
      <w:pPr>
        <w:numPr>
          <w:ilvl w:val="0"/>
          <w:numId w:val="222"/>
        </w:numPr>
        <w:spacing w:after="0" w:line="276" w:lineRule="auto"/>
        <w:jc w:val="both"/>
        <w:rPr>
          <w:rFonts w:cstheme="minorHAnsi"/>
          <w:sz w:val="24"/>
          <w:szCs w:val="24"/>
          <w:lang w:val="en-US"/>
        </w:rPr>
      </w:pPr>
      <w:r w:rsidRPr="00682968">
        <w:rPr>
          <w:rFonts w:cstheme="minorHAnsi"/>
          <w:b/>
          <w:bCs/>
          <w:sz w:val="24"/>
          <w:szCs w:val="24"/>
          <w:lang w:val="en-US"/>
        </w:rPr>
        <w:t>DNA Contamination:</w:t>
      </w:r>
      <w:r w:rsidRPr="00682968">
        <w:rPr>
          <w:rFonts w:cstheme="minorHAnsi"/>
          <w:sz w:val="24"/>
          <w:szCs w:val="24"/>
          <w:lang w:val="en-US"/>
        </w:rPr>
        <w:t xml:space="preserve"> Prevent shedding skin cells, hair, or saliva onto evidence by wearing masks and gloves.</w:t>
      </w:r>
    </w:p>
    <w:p w14:paraId="06EC9EF6" w14:textId="77777777" w:rsidR="00986BB2" w:rsidRPr="00682968" w:rsidRDefault="00986BB2" w:rsidP="00682968">
      <w:pPr>
        <w:numPr>
          <w:ilvl w:val="0"/>
          <w:numId w:val="222"/>
        </w:numPr>
        <w:spacing w:after="0" w:line="276" w:lineRule="auto"/>
        <w:jc w:val="both"/>
        <w:rPr>
          <w:rFonts w:cstheme="minorHAnsi"/>
          <w:sz w:val="24"/>
          <w:szCs w:val="24"/>
          <w:lang w:val="en-US"/>
        </w:rPr>
      </w:pPr>
      <w:r w:rsidRPr="00682968">
        <w:rPr>
          <w:rFonts w:cstheme="minorHAnsi"/>
          <w:b/>
          <w:bCs/>
          <w:sz w:val="24"/>
          <w:szCs w:val="24"/>
          <w:lang w:val="en-US"/>
        </w:rPr>
        <w:t>Residue Contamination:</w:t>
      </w:r>
    </w:p>
    <w:p w14:paraId="3E9AFA37" w14:textId="77777777" w:rsidR="00986BB2" w:rsidRPr="00682968" w:rsidRDefault="00986BB2" w:rsidP="00682968">
      <w:pPr>
        <w:numPr>
          <w:ilvl w:val="1"/>
          <w:numId w:val="222"/>
        </w:numPr>
        <w:spacing w:after="0" w:line="276" w:lineRule="auto"/>
        <w:jc w:val="both"/>
        <w:rPr>
          <w:rFonts w:cstheme="minorHAnsi"/>
          <w:sz w:val="24"/>
          <w:szCs w:val="24"/>
          <w:lang w:val="en-US"/>
        </w:rPr>
      </w:pPr>
      <w:r w:rsidRPr="00682968">
        <w:rPr>
          <w:rFonts w:cstheme="minorHAnsi"/>
          <w:sz w:val="24"/>
          <w:szCs w:val="24"/>
          <w:lang w:val="en-US"/>
        </w:rPr>
        <w:t>Do not allow gunshot residue (GSR) to transfer between items.</w:t>
      </w:r>
    </w:p>
    <w:p w14:paraId="5A7DE852" w14:textId="77777777" w:rsidR="00986BB2" w:rsidRPr="00682968" w:rsidRDefault="00986BB2" w:rsidP="00682968">
      <w:pPr>
        <w:numPr>
          <w:ilvl w:val="1"/>
          <w:numId w:val="222"/>
        </w:numPr>
        <w:spacing w:after="0" w:line="276" w:lineRule="auto"/>
        <w:jc w:val="both"/>
        <w:rPr>
          <w:rFonts w:cstheme="minorHAnsi"/>
          <w:sz w:val="24"/>
          <w:szCs w:val="24"/>
          <w:lang w:val="en-US"/>
        </w:rPr>
      </w:pPr>
      <w:r w:rsidRPr="00682968">
        <w:rPr>
          <w:rFonts w:cstheme="minorHAnsi"/>
          <w:sz w:val="24"/>
          <w:szCs w:val="24"/>
          <w:lang w:val="en-US"/>
        </w:rPr>
        <w:t>Use separate, clean collection kits for GSR sampling.</w:t>
      </w:r>
    </w:p>
    <w:p w14:paraId="2B46718D" w14:textId="77777777" w:rsidR="00986BB2" w:rsidRPr="00682968" w:rsidRDefault="00986BB2" w:rsidP="00682968">
      <w:pPr>
        <w:spacing w:after="0" w:line="276" w:lineRule="auto"/>
        <w:jc w:val="both"/>
        <w:rPr>
          <w:rFonts w:cstheme="minorHAnsi"/>
          <w:b/>
          <w:bCs/>
          <w:sz w:val="24"/>
          <w:szCs w:val="24"/>
          <w:lang w:val="en-US"/>
        </w:rPr>
      </w:pPr>
      <w:r w:rsidRPr="00682968">
        <w:rPr>
          <w:rFonts w:cstheme="minorHAnsi"/>
          <w:b/>
          <w:bCs/>
          <w:sz w:val="24"/>
          <w:szCs w:val="24"/>
          <w:lang w:val="en-US"/>
        </w:rPr>
        <w:t>6. Chain of Custody</w:t>
      </w:r>
    </w:p>
    <w:p w14:paraId="487EE6F1" w14:textId="77777777" w:rsidR="00986BB2" w:rsidRPr="00682968" w:rsidRDefault="00986BB2" w:rsidP="00682968">
      <w:pPr>
        <w:numPr>
          <w:ilvl w:val="0"/>
          <w:numId w:val="223"/>
        </w:numPr>
        <w:spacing w:after="0" w:line="276" w:lineRule="auto"/>
        <w:jc w:val="both"/>
        <w:rPr>
          <w:rFonts w:cstheme="minorHAnsi"/>
          <w:sz w:val="24"/>
          <w:szCs w:val="24"/>
          <w:lang w:val="en-US"/>
        </w:rPr>
      </w:pPr>
      <w:r w:rsidRPr="00682968">
        <w:rPr>
          <w:rFonts w:cstheme="minorHAnsi"/>
          <w:b/>
          <w:bCs/>
          <w:sz w:val="24"/>
          <w:szCs w:val="24"/>
          <w:lang w:val="en-US"/>
        </w:rPr>
        <w:t>Documentation:</w:t>
      </w:r>
      <w:r w:rsidRPr="00682968">
        <w:rPr>
          <w:rFonts w:cstheme="minorHAnsi"/>
          <w:sz w:val="24"/>
          <w:szCs w:val="24"/>
          <w:lang w:val="en-US"/>
        </w:rPr>
        <w:t xml:space="preserve"> Record every individual who handles the evidence, including the date, time, and purpose of handling.</w:t>
      </w:r>
    </w:p>
    <w:p w14:paraId="476E98A5" w14:textId="77777777" w:rsidR="00986BB2" w:rsidRPr="00682968" w:rsidRDefault="00986BB2" w:rsidP="00682968">
      <w:pPr>
        <w:numPr>
          <w:ilvl w:val="0"/>
          <w:numId w:val="223"/>
        </w:numPr>
        <w:spacing w:after="0" w:line="276" w:lineRule="auto"/>
        <w:jc w:val="both"/>
        <w:rPr>
          <w:rFonts w:cstheme="minorHAnsi"/>
          <w:sz w:val="24"/>
          <w:szCs w:val="24"/>
          <w:lang w:val="en-US"/>
        </w:rPr>
      </w:pPr>
      <w:r w:rsidRPr="00682968">
        <w:rPr>
          <w:rFonts w:cstheme="minorHAnsi"/>
          <w:b/>
          <w:bCs/>
          <w:sz w:val="24"/>
          <w:szCs w:val="24"/>
          <w:lang w:val="en-US"/>
        </w:rPr>
        <w:t>Labeling:</w:t>
      </w:r>
      <w:r w:rsidRPr="00682968">
        <w:rPr>
          <w:rFonts w:cstheme="minorHAnsi"/>
          <w:sz w:val="24"/>
          <w:szCs w:val="24"/>
          <w:lang w:val="en-US"/>
        </w:rPr>
        <w:t xml:space="preserve"> Clearly label evidence with detailed information about its collection, including case number, collector's name, and location details.</w:t>
      </w:r>
    </w:p>
    <w:p w14:paraId="78E2DDC3" w14:textId="77777777" w:rsidR="00986BB2" w:rsidRPr="00682968" w:rsidRDefault="00986BB2" w:rsidP="00682968">
      <w:pPr>
        <w:spacing w:after="0" w:line="276" w:lineRule="auto"/>
        <w:jc w:val="both"/>
        <w:rPr>
          <w:rFonts w:cstheme="minorHAnsi"/>
          <w:b/>
          <w:bCs/>
          <w:sz w:val="24"/>
          <w:szCs w:val="24"/>
          <w:lang w:val="en-US"/>
        </w:rPr>
      </w:pPr>
      <w:r w:rsidRPr="00682968">
        <w:rPr>
          <w:rFonts w:cstheme="minorHAnsi"/>
          <w:b/>
          <w:bCs/>
          <w:sz w:val="24"/>
          <w:szCs w:val="24"/>
          <w:lang w:val="en-US"/>
        </w:rPr>
        <w:t>7. Specialized Measures for Firearm-Related Evidence</w:t>
      </w:r>
    </w:p>
    <w:p w14:paraId="32626A4B" w14:textId="77777777" w:rsidR="00986BB2" w:rsidRPr="00682968" w:rsidRDefault="00986BB2" w:rsidP="00682968">
      <w:pPr>
        <w:numPr>
          <w:ilvl w:val="0"/>
          <w:numId w:val="224"/>
        </w:numPr>
        <w:spacing w:after="0" w:line="276" w:lineRule="auto"/>
        <w:jc w:val="both"/>
        <w:rPr>
          <w:rFonts w:cstheme="minorHAnsi"/>
          <w:sz w:val="24"/>
          <w:szCs w:val="24"/>
          <w:lang w:val="en-US"/>
        </w:rPr>
      </w:pPr>
      <w:r w:rsidRPr="00682968">
        <w:rPr>
          <w:rFonts w:cstheme="minorHAnsi"/>
          <w:b/>
          <w:bCs/>
          <w:sz w:val="24"/>
          <w:szCs w:val="24"/>
          <w:lang w:val="en-US"/>
        </w:rPr>
        <w:t>Gunshot Residue (GSR):</w:t>
      </w:r>
    </w:p>
    <w:p w14:paraId="04947AAB" w14:textId="77777777" w:rsidR="00986BB2" w:rsidRPr="00682968" w:rsidRDefault="00986BB2" w:rsidP="00682968">
      <w:pPr>
        <w:numPr>
          <w:ilvl w:val="1"/>
          <w:numId w:val="224"/>
        </w:numPr>
        <w:spacing w:after="0" w:line="276" w:lineRule="auto"/>
        <w:jc w:val="both"/>
        <w:rPr>
          <w:rFonts w:cstheme="minorHAnsi"/>
          <w:sz w:val="24"/>
          <w:szCs w:val="24"/>
          <w:lang w:val="en-US"/>
        </w:rPr>
      </w:pPr>
      <w:r w:rsidRPr="00682968">
        <w:rPr>
          <w:rFonts w:cstheme="minorHAnsi"/>
          <w:sz w:val="24"/>
          <w:szCs w:val="24"/>
          <w:lang w:val="en-US"/>
        </w:rPr>
        <w:t>Collect GSR immediately to prevent loss due to environmental exposure.</w:t>
      </w:r>
    </w:p>
    <w:p w14:paraId="4F32A72B" w14:textId="77777777" w:rsidR="00986BB2" w:rsidRPr="00682968" w:rsidRDefault="00986BB2" w:rsidP="00682968">
      <w:pPr>
        <w:numPr>
          <w:ilvl w:val="1"/>
          <w:numId w:val="224"/>
        </w:numPr>
        <w:spacing w:after="0" w:line="276" w:lineRule="auto"/>
        <w:jc w:val="both"/>
        <w:rPr>
          <w:rFonts w:cstheme="minorHAnsi"/>
          <w:sz w:val="24"/>
          <w:szCs w:val="24"/>
          <w:lang w:val="en-US"/>
        </w:rPr>
      </w:pPr>
      <w:r w:rsidRPr="00682968">
        <w:rPr>
          <w:rFonts w:cstheme="minorHAnsi"/>
          <w:sz w:val="24"/>
          <w:szCs w:val="24"/>
          <w:lang w:val="en-US"/>
        </w:rPr>
        <w:t>Use adhesive lifts or collection kits designed specifically for GSR.</w:t>
      </w:r>
    </w:p>
    <w:p w14:paraId="65440D89" w14:textId="77777777" w:rsidR="00986BB2" w:rsidRPr="00682968" w:rsidRDefault="00986BB2" w:rsidP="00682968">
      <w:pPr>
        <w:numPr>
          <w:ilvl w:val="0"/>
          <w:numId w:val="224"/>
        </w:numPr>
        <w:spacing w:after="0" w:line="276" w:lineRule="auto"/>
        <w:jc w:val="both"/>
        <w:rPr>
          <w:rFonts w:cstheme="minorHAnsi"/>
          <w:sz w:val="24"/>
          <w:szCs w:val="24"/>
          <w:lang w:val="en-US"/>
        </w:rPr>
      </w:pPr>
      <w:r w:rsidRPr="00682968">
        <w:rPr>
          <w:rFonts w:cstheme="minorHAnsi"/>
          <w:b/>
          <w:bCs/>
          <w:sz w:val="24"/>
          <w:szCs w:val="24"/>
          <w:lang w:val="en-US"/>
        </w:rPr>
        <w:t>Toolmarks:</w:t>
      </w:r>
      <w:r w:rsidRPr="00682968">
        <w:rPr>
          <w:rFonts w:cstheme="minorHAnsi"/>
          <w:sz w:val="24"/>
          <w:szCs w:val="24"/>
          <w:lang w:val="en-US"/>
        </w:rPr>
        <w:t xml:space="preserve"> Preserve areas with firing pin, extractor, or ejector marks by avoiding unnecessary handling.</w:t>
      </w:r>
    </w:p>
    <w:p w14:paraId="7EC836B4" w14:textId="77777777" w:rsidR="00986BB2" w:rsidRPr="00682968" w:rsidRDefault="00986BB2" w:rsidP="00682968">
      <w:pPr>
        <w:spacing w:after="0" w:line="276" w:lineRule="auto"/>
        <w:jc w:val="both"/>
        <w:rPr>
          <w:rFonts w:cstheme="minorHAnsi"/>
          <w:sz w:val="24"/>
          <w:szCs w:val="24"/>
          <w:lang w:val="en-US"/>
        </w:rPr>
      </w:pPr>
      <w:r w:rsidRPr="00682968">
        <w:rPr>
          <w:rFonts w:cstheme="minorHAnsi"/>
          <w:sz w:val="24"/>
          <w:szCs w:val="24"/>
          <w:lang w:val="en-US"/>
        </w:rPr>
        <w:t>By adhering to these protocols, firearm-related evidence can be preserved in its original state, ensuring its reliability and utility in forensic investigations and judicial processes.</w:t>
      </w:r>
    </w:p>
    <w:p w14:paraId="61E793D8" w14:textId="77777777" w:rsidR="00210FA6" w:rsidRPr="00682968" w:rsidRDefault="00210FA6" w:rsidP="00682968">
      <w:pPr>
        <w:spacing w:after="0" w:line="276" w:lineRule="auto"/>
        <w:jc w:val="both"/>
        <w:rPr>
          <w:rFonts w:cstheme="minorHAnsi"/>
          <w:sz w:val="24"/>
          <w:szCs w:val="24"/>
          <w:lang w:val="en-US"/>
        </w:rPr>
      </w:pPr>
    </w:p>
    <w:p w14:paraId="0C1FBA6F" w14:textId="77777777" w:rsidR="00525186" w:rsidRPr="00682968" w:rsidRDefault="00986BB2" w:rsidP="00682968">
      <w:pPr>
        <w:spacing w:after="0" w:line="276" w:lineRule="auto"/>
        <w:jc w:val="both"/>
        <w:rPr>
          <w:rFonts w:cstheme="minorHAnsi"/>
          <w:b/>
          <w:bCs/>
          <w:sz w:val="24"/>
          <w:szCs w:val="24"/>
          <w:lang w:val="en-US"/>
        </w:rPr>
      </w:pPr>
      <w:r w:rsidRPr="00682968">
        <w:rPr>
          <w:rFonts w:cstheme="minorHAnsi"/>
          <w:b/>
          <w:bCs/>
          <w:sz w:val="24"/>
          <w:szCs w:val="24"/>
          <w:lang w:val="en-US"/>
        </w:rPr>
        <w:t>9. Cold Case Evidence Preservation:</w:t>
      </w:r>
    </w:p>
    <w:p w14:paraId="383FFC8E" w14:textId="77777777" w:rsidR="00986BB2" w:rsidRPr="00682968" w:rsidRDefault="00986BB2" w:rsidP="00682968">
      <w:pPr>
        <w:spacing w:after="0" w:line="276" w:lineRule="auto"/>
        <w:jc w:val="both"/>
        <w:rPr>
          <w:rFonts w:cstheme="minorHAnsi"/>
          <w:sz w:val="24"/>
          <w:szCs w:val="24"/>
          <w:lang w:val="en-US"/>
        </w:rPr>
      </w:pPr>
      <w:r w:rsidRPr="00682968">
        <w:rPr>
          <w:rFonts w:cstheme="minorHAnsi"/>
          <w:sz w:val="24"/>
          <w:szCs w:val="24"/>
          <w:lang w:val="en-US"/>
        </w:rPr>
        <w:t>Preserving evidence in cold cases is critical for maintaining its integrity over extended periods, allowing for future forensic advancements to potentially resolve unsolved crimes. Effective preservation ensures that evidence remains viable for re-examination as technology evolves and new investigative techniques emerge.</w:t>
      </w:r>
    </w:p>
    <w:p w14:paraId="09C8B153" w14:textId="77777777" w:rsidR="00986BB2" w:rsidRPr="00682968" w:rsidRDefault="00986BB2" w:rsidP="00682968">
      <w:pPr>
        <w:spacing w:after="0" w:line="276" w:lineRule="auto"/>
        <w:jc w:val="both"/>
        <w:rPr>
          <w:rFonts w:cstheme="minorHAnsi"/>
          <w:b/>
          <w:bCs/>
          <w:sz w:val="24"/>
          <w:szCs w:val="24"/>
          <w:lang w:val="en-US"/>
        </w:rPr>
      </w:pPr>
      <w:r w:rsidRPr="00682968">
        <w:rPr>
          <w:rFonts w:cstheme="minorHAnsi"/>
          <w:b/>
          <w:bCs/>
          <w:sz w:val="24"/>
          <w:szCs w:val="24"/>
          <w:lang w:val="en-US"/>
        </w:rPr>
        <w:t>Key Aspects of Cold Case Evidence Preservation</w:t>
      </w:r>
    </w:p>
    <w:p w14:paraId="7347798B" w14:textId="77777777" w:rsidR="00986BB2" w:rsidRPr="00682968" w:rsidRDefault="00986BB2" w:rsidP="00682968">
      <w:pPr>
        <w:numPr>
          <w:ilvl w:val="0"/>
          <w:numId w:val="225"/>
        </w:numPr>
        <w:spacing w:after="0" w:line="276" w:lineRule="auto"/>
        <w:jc w:val="both"/>
        <w:rPr>
          <w:rFonts w:cstheme="minorHAnsi"/>
          <w:sz w:val="24"/>
          <w:szCs w:val="24"/>
          <w:lang w:val="en-US"/>
        </w:rPr>
      </w:pPr>
      <w:r w:rsidRPr="00682968">
        <w:rPr>
          <w:rFonts w:cstheme="minorHAnsi"/>
          <w:b/>
          <w:bCs/>
          <w:sz w:val="24"/>
          <w:szCs w:val="24"/>
          <w:lang w:val="en-US"/>
        </w:rPr>
        <w:t>Storage Conditions:</w:t>
      </w:r>
    </w:p>
    <w:p w14:paraId="180EB2C6"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b/>
          <w:bCs/>
          <w:sz w:val="24"/>
          <w:szCs w:val="24"/>
          <w:lang w:val="en-US"/>
        </w:rPr>
        <w:t>Controlled Environment:</w:t>
      </w:r>
      <w:r w:rsidRPr="00682968">
        <w:rPr>
          <w:rFonts w:cstheme="minorHAnsi"/>
          <w:sz w:val="24"/>
          <w:szCs w:val="24"/>
          <w:lang w:val="en-US"/>
        </w:rPr>
        <w:t xml:space="preserve"> Evidence should be stored in a secure, temperature-controlled facility to prevent degradation due to temperature, humidity, or light.</w:t>
      </w:r>
    </w:p>
    <w:p w14:paraId="06ED115A"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b/>
          <w:bCs/>
          <w:sz w:val="24"/>
          <w:szCs w:val="24"/>
          <w:lang w:val="en-US"/>
        </w:rPr>
        <w:t>Specialized Preservation:</w:t>
      </w:r>
    </w:p>
    <w:p w14:paraId="4FBF5EBE" w14:textId="77777777" w:rsidR="00986BB2" w:rsidRPr="00682968" w:rsidRDefault="00986BB2" w:rsidP="00682968">
      <w:pPr>
        <w:numPr>
          <w:ilvl w:val="2"/>
          <w:numId w:val="225"/>
        </w:numPr>
        <w:spacing w:after="0" w:line="276" w:lineRule="auto"/>
        <w:jc w:val="both"/>
        <w:rPr>
          <w:rFonts w:cstheme="minorHAnsi"/>
          <w:sz w:val="24"/>
          <w:szCs w:val="24"/>
          <w:lang w:val="en-US"/>
        </w:rPr>
      </w:pPr>
      <w:r w:rsidRPr="00682968">
        <w:rPr>
          <w:rFonts w:cstheme="minorHAnsi"/>
          <w:sz w:val="24"/>
          <w:szCs w:val="24"/>
          <w:lang w:val="en-US"/>
        </w:rPr>
        <w:t>Biological evidence (e.g., blood, tissues): Refrigeration or freezing to maintain DNA integrity.</w:t>
      </w:r>
    </w:p>
    <w:p w14:paraId="7BA28FF0" w14:textId="77777777" w:rsidR="00986BB2" w:rsidRPr="00682968" w:rsidRDefault="00986BB2" w:rsidP="00682968">
      <w:pPr>
        <w:numPr>
          <w:ilvl w:val="2"/>
          <w:numId w:val="225"/>
        </w:numPr>
        <w:spacing w:after="0" w:line="276" w:lineRule="auto"/>
        <w:jc w:val="both"/>
        <w:rPr>
          <w:rFonts w:cstheme="minorHAnsi"/>
          <w:sz w:val="24"/>
          <w:szCs w:val="24"/>
          <w:lang w:val="en-US"/>
        </w:rPr>
      </w:pPr>
      <w:r w:rsidRPr="00682968">
        <w:rPr>
          <w:rFonts w:cstheme="minorHAnsi"/>
          <w:sz w:val="24"/>
          <w:szCs w:val="24"/>
          <w:lang w:val="en-US"/>
        </w:rPr>
        <w:t>Physical evidence (e.g., weapons, clothing): Dry, stable environments to prevent corrosion or deterioration.</w:t>
      </w:r>
    </w:p>
    <w:p w14:paraId="2678E020" w14:textId="77777777" w:rsidR="00986BB2" w:rsidRPr="00682968" w:rsidRDefault="00986BB2" w:rsidP="00682968">
      <w:pPr>
        <w:numPr>
          <w:ilvl w:val="0"/>
          <w:numId w:val="225"/>
        </w:numPr>
        <w:spacing w:after="0" w:line="276" w:lineRule="auto"/>
        <w:jc w:val="both"/>
        <w:rPr>
          <w:rFonts w:cstheme="minorHAnsi"/>
          <w:sz w:val="24"/>
          <w:szCs w:val="24"/>
          <w:lang w:val="en-US"/>
        </w:rPr>
      </w:pPr>
      <w:r w:rsidRPr="00682968">
        <w:rPr>
          <w:rFonts w:cstheme="minorHAnsi"/>
          <w:b/>
          <w:bCs/>
          <w:sz w:val="24"/>
          <w:szCs w:val="24"/>
          <w:lang w:val="en-US"/>
        </w:rPr>
        <w:t>Secure Handling:</w:t>
      </w:r>
    </w:p>
    <w:p w14:paraId="063B01B9"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Maintain strict chain-of-custody records to document all interactions with the evidence.</w:t>
      </w:r>
    </w:p>
    <w:p w14:paraId="20BDBE5F"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Use tamper-evident packaging and secure storage facilities.</w:t>
      </w:r>
    </w:p>
    <w:p w14:paraId="2A3D03C7" w14:textId="77777777" w:rsidR="00986BB2" w:rsidRPr="00682968" w:rsidRDefault="00986BB2" w:rsidP="00682968">
      <w:pPr>
        <w:numPr>
          <w:ilvl w:val="0"/>
          <w:numId w:val="225"/>
        </w:numPr>
        <w:spacing w:after="0" w:line="276" w:lineRule="auto"/>
        <w:jc w:val="both"/>
        <w:rPr>
          <w:rFonts w:cstheme="minorHAnsi"/>
          <w:sz w:val="24"/>
          <w:szCs w:val="24"/>
          <w:lang w:val="en-US"/>
        </w:rPr>
      </w:pPr>
      <w:r w:rsidRPr="00682968">
        <w:rPr>
          <w:rFonts w:cstheme="minorHAnsi"/>
          <w:b/>
          <w:bCs/>
          <w:sz w:val="24"/>
          <w:szCs w:val="24"/>
          <w:lang w:val="en-US"/>
        </w:rPr>
        <w:t>Packaging and Labeling:</w:t>
      </w:r>
    </w:p>
    <w:p w14:paraId="01C6A4CA"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Package evidence in non-reactive, durable materials like paper bags or sealed containers to prevent contamination.</w:t>
      </w:r>
    </w:p>
    <w:p w14:paraId="3CAC9567"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Clearly label with detailed case information and storage conditions.</w:t>
      </w:r>
    </w:p>
    <w:p w14:paraId="43EC56DA" w14:textId="77777777" w:rsidR="00986BB2" w:rsidRPr="00682968" w:rsidRDefault="00986BB2" w:rsidP="00682968">
      <w:pPr>
        <w:numPr>
          <w:ilvl w:val="0"/>
          <w:numId w:val="225"/>
        </w:numPr>
        <w:spacing w:after="0" w:line="276" w:lineRule="auto"/>
        <w:jc w:val="both"/>
        <w:rPr>
          <w:rFonts w:cstheme="minorHAnsi"/>
          <w:sz w:val="24"/>
          <w:szCs w:val="24"/>
          <w:lang w:val="en-US"/>
        </w:rPr>
      </w:pPr>
      <w:r w:rsidRPr="00682968">
        <w:rPr>
          <w:rFonts w:cstheme="minorHAnsi"/>
          <w:b/>
          <w:bCs/>
          <w:sz w:val="24"/>
          <w:szCs w:val="24"/>
          <w:lang w:val="en-US"/>
        </w:rPr>
        <w:t>Documentation:</w:t>
      </w:r>
    </w:p>
    <w:p w14:paraId="5CCCD025"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Maintain detailed records of evidence, including chain of custody, storage locations, and handling history.</w:t>
      </w:r>
    </w:p>
    <w:p w14:paraId="385A0B4F"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Use digital databases for efficient tracking and accessibility.</w:t>
      </w:r>
    </w:p>
    <w:p w14:paraId="7170B6CE" w14:textId="77777777" w:rsidR="00986BB2" w:rsidRPr="00682968" w:rsidRDefault="00986BB2" w:rsidP="00682968">
      <w:pPr>
        <w:numPr>
          <w:ilvl w:val="0"/>
          <w:numId w:val="225"/>
        </w:numPr>
        <w:spacing w:after="0" w:line="276" w:lineRule="auto"/>
        <w:jc w:val="both"/>
        <w:rPr>
          <w:rFonts w:cstheme="minorHAnsi"/>
          <w:sz w:val="24"/>
          <w:szCs w:val="24"/>
          <w:lang w:val="en-US"/>
        </w:rPr>
      </w:pPr>
      <w:r w:rsidRPr="00682968">
        <w:rPr>
          <w:rFonts w:cstheme="minorHAnsi"/>
          <w:b/>
          <w:bCs/>
          <w:sz w:val="24"/>
          <w:szCs w:val="24"/>
          <w:lang w:val="en-US"/>
        </w:rPr>
        <w:t>Periodic Review:</w:t>
      </w:r>
    </w:p>
    <w:p w14:paraId="0C21E643"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Inspect evidence regularly for signs of degradation or improper storage conditions.</w:t>
      </w:r>
    </w:p>
    <w:p w14:paraId="0B8B61B3"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Reassess the condition of stored evidence periodically to ensure continued viability.</w:t>
      </w:r>
    </w:p>
    <w:p w14:paraId="7D2FBCD5"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Consider reanalyzing using new forensic technologies when appropriate.</w:t>
      </w:r>
    </w:p>
    <w:p w14:paraId="2B6C290C"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Update storage protocols to align with advances in preservation techniques.</w:t>
      </w:r>
    </w:p>
    <w:p w14:paraId="6F6F79F6" w14:textId="77777777" w:rsidR="00986BB2" w:rsidRPr="00682968" w:rsidRDefault="00986BB2" w:rsidP="00682968">
      <w:pPr>
        <w:numPr>
          <w:ilvl w:val="0"/>
          <w:numId w:val="225"/>
        </w:numPr>
        <w:spacing w:after="0" w:line="276" w:lineRule="auto"/>
        <w:jc w:val="both"/>
        <w:rPr>
          <w:rFonts w:cstheme="minorHAnsi"/>
          <w:sz w:val="24"/>
          <w:szCs w:val="24"/>
          <w:lang w:val="en-US"/>
        </w:rPr>
      </w:pPr>
      <w:r w:rsidRPr="00682968">
        <w:rPr>
          <w:rFonts w:cstheme="minorHAnsi"/>
          <w:b/>
          <w:bCs/>
          <w:sz w:val="24"/>
          <w:szCs w:val="24"/>
          <w:lang w:val="en-US"/>
        </w:rPr>
        <w:t>Legal Compliance:</w:t>
      </w:r>
    </w:p>
    <w:p w14:paraId="22A6D2F2"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Preserve evidence in accordance with jurisdictional retention laws and policies.</w:t>
      </w:r>
    </w:p>
    <w:p w14:paraId="74F75C10"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Ensure proper chain of custody to uphold admissibility in future proceedings.</w:t>
      </w:r>
    </w:p>
    <w:p w14:paraId="5093BCF6" w14:textId="77777777" w:rsidR="00986BB2" w:rsidRPr="00682968" w:rsidRDefault="00986BB2" w:rsidP="00682968">
      <w:pPr>
        <w:numPr>
          <w:ilvl w:val="0"/>
          <w:numId w:val="225"/>
        </w:numPr>
        <w:spacing w:after="0" w:line="276" w:lineRule="auto"/>
        <w:jc w:val="both"/>
        <w:rPr>
          <w:rFonts w:cstheme="minorHAnsi"/>
          <w:sz w:val="24"/>
          <w:szCs w:val="24"/>
          <w:lang w:val="en-US"/>
        </w:rPr>
      </w:pPr>
      <w:r w:rsidRPr="00682968">
        <w:rPr>
          <w:rFonts w:cstheme="minorHAnsi"/>
          <w:b/>
          <w:bCs/>
          <w:sz w:val="24"/>
          <w:szCs w:val="24"/>
          <w:lang w:val="en-US"/>
        </w:rPr>
        <w:t>Prevention of Contamination:</w:t>
      </w:r>
    </w:p>
    <w:p w14:paraId="4EC4F977"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Use tamper-proof packaging and ensure separation of evidence to prevent cross-contamination.</w:t>
      </w:r>
    </w:p>
    <w:p w14:paraId="75A32ABC" w14:textId="77777777" w:rsidR="00986BB2" w:rsidRPr="00682968" w:rsidRDefault="00986BB2" w:rsidP="00682968">
      <w:pPr>
        <w:numPr>
          <w:ilvl w:val="0"/>
          <w:numId w:val="225"/>
        </w:numPr>
        <w:spacing w:after="0" w:line="276" w:lineRule="auto"/>
        <w:jc w:val="both"/>
        <w:rPr>
          <w:rFonts w:cstheme="minorHAnsi"/>
          <w:sz w:val="24"/>
          <w:szCs w:val="24"/>
          <w:lang w:val="en-US"/>
        </w:rPr>
      </w:pPr>
      <w:r w:rsidRPr="00682968">
        <w:rPr>
          <w:rFonts w:cstheme="minorHAnsi"/>
          <w:b/>
          <w:bCs/>
          <w:sz w:val="24"/>
          <w:szCs w:val="24"/>
          <w:lang w:val="en-US"/>
        </w:rPr>
        <w:t>Digital and Trace Evidence:</w:t>
      </w:r>
    </w:p>
    <w:p w14:paraId="0FAB6CB4"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Preserve digital evidence on secure, isolated servers or encrypted drives to prevent loss or tampering.</w:t>
      </w:r>
    </w:p>
    <w:p w14:paraId="3E75F95A" w14:textId="77777777" w:rsidR="00986BB2" w:rsidRPr="00682968" w:rsidRDefault="00986BB2" w:rsidP="00682968">
      <w:pPr>
        <w:numPr>
          <w:ilvl w:val="1"/>
          <w:numId w:val="225"/>
        </w:numPr>
        <w:spacing w:after="0" w:line="276" w:lineRule="auto"/>
        <w:jc w:val="both"/>
        <w:rPr>
          <w:rFonts w:cstheme="minorHAnsi"/>
          <w:sz w:val="24"/>
          <w:szCs w:val="24"/>
          <w:lang w:val="en-US"/>
        </w:rPr>
      </w:pPr>
      <w:r w:rsidRPr="00682968">
        <w:rPr>
          <w:rFonts w:cstheme="minorHAnsi"/>
          <w:sz w:val="24"/>
          <w:szCs w:val="24"/>
          <w:lang w:val="en-US"/>
        </w:rPr>
        <w:t>Protect trace evidence from environmental contamination by using clean, sealed containers.</w:t>
      </w:r>
    </w:p>
    <w:p w14:paraId="4EEBC1DE" w14:textId="77777777" w:rsidR="00986BB2" w:rsidRPr="00682968" w:rsidRDefault="00986BB2" w:rsidP="00682968">
      <w:pPr>
        <w:spacing w:after="0" w:line="276" w:lineRule="auto"/>
        <w:jc w:val="both"/>
        <w:rPr>
          <w:rFonts w:cstheme="minorHAnsi"/>
          <w:sz w:val="24"/>
          <w:szCs w:val="24"/>
          <w:lang w:val="en-US"/>
        </w:rPr>
      </w:pPr>
      <w:r w:rsidRPr="00682968">
        <w:rPr>
          <w:rFonts w:cstheme="minorHAnsi"/>
          <w:sz w:val="24"/>
          <w:szCs w:val="24"/>
          <w:lang w:val="en-US"/>
        </w:rPr>
        <w:t>Cold case evidence preservation is vital for providing justice in unsolved cases, enabling breakthroughs when advancements in forensic science occur. Proper cold case evidence preservation can keep investigations viable, support justice for victims, and potentially solve cases even decades later.</w:t>
      </w:r>
    </w:p>
    <w:p w14:paraId="45794920" w14:textId="77777777" w:rsidR="00986BB2" w:rsidRPr="00682968" w:rsidRDefault="00986BB2" w:rsidP="00682968">
      <w:pPr>
        <w:spacing w:after="0" w:line="276" w:lineRule="auto"/>
        <w:jc w:val="both"/>
        <w:rPr>
          <w:rFonts w:cstheme="minorHAnsi"/>
          <w:sz w:val="24"/>
          <w:szCs w:val="24"/>
          <w:lang w:val="en-US"/>
        </w:rPr>
      </w:pPr>
    </w:p>
    <w:p w14:paraId="58F7248B" w14:textId="77777777" w:rsidR="00210FA6" w:rsidRPr="00682968" w:rsidRDefault="00210FA6" w:rsidP="00682968">
      <w:pPr>
        <w:spacing w:after="0" w:line="276" w:lineRule="auto"/>
        <w:jc w:val="both"/>
        <w:rPr>
          <w:rFonts w:cstheme="minorHAnsi"/>
          <w:b/>
          <w:bCs/>
          <w:sz w:val="24"/>
          <w:szCs w:val="24"/>
          <w:u w:val="single"/>
          <w:lang w:val="en-US"/>
        </w:rPr>
      </w:pPr>
      <w:r w:rsidRPr="00682968">
        <w:rPr>
          <w:rFonts w:cstheme="minorHAnsi"/>
          <w:b/>
          <w:bCs/>
          <w:sz w:val="24"/>
          <w:szCs w:val="24"/>
          <w:u w:val="single"/>
          <w:lang w:val="en-US"/>
        </w:rPr>
        <w:t>Importance of Cold Case Evidence Preservation</w:t>
      </w:r>
    </w:p>
    <w:p w14:paraId="1C41D31F" w14:textId="77777777" w:rsidR="0038326F" w:rsidRPr="00682968" w:rsidRDefault="0038326F" w:rsidP="00682968">
      <w:pPr>
        <w:spacing w:after="0" w:line="276" w:lineRule="auto"/>
        <w:jc w:val="both"/>
        <w:rPr>
          <w:rFonts w:cstheme="minorHAnsi"/>
          <w:sz w:val="24"/>
          <w:szCs w:val="24"/>
          <w:lang w:val="en-US"/>
        </w:rPr>
      </w:pPr>
      <w:r w:rsidRPr="00682968">
        <w:rPr>
          <w:rFonts w:cstheme="minorHAnsi"/>
          <w:sz w:val="24"/>
          <w:szCs w:val="24"/>
          <w:lang w:val="en-US"/>
        </w:rPr>
        <w:t>The preservation of cold case evidence plays a pivotal role in ensuring the integrity and longevity of critical materials that could lead to solving unsolved crimes. As technology and forensic science advance, previously inconclusive or inaccessible evidence may provide new leads. Below are the key reasons why preserving cold case evidence is essential</w:t>
      </w:r>
    </w:p>
    <w:p w14:paraId="244D11F2" w14:textId="77777777" w:rsidR="00210FA6" w:rsidRPr="00682968" w:rsidRDefault="00210FA6" w:rsidP="00682968">
      <w:pPr>
        <w:spacing w:after="0" w:line="276" w:lineRule="auto"/>
        <w:jc w:val="both"/>
        <w:rPr>
          <w:rFonts w:cstheme="minorHAnsi"/>
          <w:b/>
          <w:bCs/>
          <w:sz w:val="24"/>
          <w:szCs w:val="24"/>
          <w:lang w:val="en-US"/>
        </w:rPr>
      </w:pPr>
      <w:r w:rsidRPr="00682968">
        <w:rPr>
          <w:rFonts w:cstheme="minorHAnsi"/>
          <w:b/>
          <w:bCs/>
          <w:sz w:val="24"/>
          <w:szCs w:val="24"/>
          <w:lang w:val="en-US"/>
        </w:rPr>
        <w:t>1. Advances in Forensic Technology</w:t>
      </w:r>
    </w:p>
    <w:p w14:paraId="3BB647E8" w14:textId="77777777" w:rsidR="00210FA6" w:rsidRPr="00682968" w:rsidRDefault="0038326F" w:rsidP="00682968">
      <w:pPr>
        <w:numPr>
          <w:ilvl w:val="0"/>
          <w:numId w:val="226"/>
        </w:numPr>
        <w:spacing w:after="0" w:line="276" w:lineRule="auto"/>
        <w:jc w:val="both"/>
        <w:rPr>
          <w:rFonts w:cstheme="minorHAnsi"/>
          <w:sz w:val="24"/>
          <w:szCs w:val="24"/>
          <w:lang w:val="en-US"/>
        </w:rPr>
      </w:pPr>
      <w:r w:rsidRPr="00682968">
        <w:rPr>
          <w:rFonts w:cstheme="minorHAnsi"/>
          <w:b/>
          <w:bCs/>
          <w:sz w:val="24"/>
          <w:szCs w:val="24"/>
          <w:lang w:val="en-US"/>
        </w:rPr>
        <w:t xml:space="preserve">Improved Techniques: </w:t>
      </w:r>
      <w:r w:rsidRPr="00682968">
        <w:rPr>
          <w:rFonts w:cstheme="minorHAnsi"/>
          <w:sz w:val="24"/>
          <w:szCs w:val="24"/>
          <w:lang w:val="en-US"/>
        </w:rPr>
        <w:t xml:space="preserve"> </w:t>
      </w:r>
      <w:r w:rsidR="00210FA6" w:rsidRPr="00682968">
        <w:rPr>
          <w:rFonts w:cstheme="minorHAnsi"/>
          <w:sz w:val="24"/>
          <w:szCs w:val="24"/>
          <w:lang w:val="en-US"/>
        </w:rPr>
        <w:t>New forensic tools, such as enhanced DNA analysis, advanced fingerprint comparison, and digital forensics, can provide fresh insights from old evidence</w:t>
      </w:r>
      <w:r w:rsidRPr="00682968">
        <w:rPr>
          <w:rFonts w:cstheme="minorHAnsi"/>
          <w:sz w:val="24"/>
          <w:szCs w:val="24"/>
          <w:lang w:val="en-US"/>
        </w:rPr>
        <w:t xml:space="preserve"> that was previously unusable</w:t>
      </w:r>
      <w:r w:rsidR="00210FA6" w:rsidRPr="00682968">
        <w:rPr>
          <w:rFonts w:cstheme="minorHAnsi"/>
          <w:sz w:val="24"/>
          <w:szCs w:val="24"/>
          <w:lang w:val="en-US"/>
        </w:rPr>
        <w:t>.</w:t>
      </w:r>
    </w:p>
    <w:p w14:paraId="5AF164B3" w14:textId="77777777" w:rsidR="0038326F" w:rsidRPr="00682968" w:rsidRDefault="0038326F" w:rsidP="00682968">
      <w:pPr>
        <w:numPr>
          <w:ilvl w:val="0"/>
          <w:numId w:val="226"/>
        </w:numPr>
        <w:spacing w:after="0" w:line="276" w:lineRule="auto"/>
        <w:jc w:val="both"/>
        <w:rPr>
          <w:rFonts w:cstheme="minorHAnsi"/>
          <w:sz w:val="24"/>
          <w:szCs w:val="24"/>
          <w:lang w:val="en-US"/>
        </w:rPr>
      </w:pPr>
      <w:r w:rsidRPr="00682968">
        <w:rPr>
          <w:rFonts w:cstheme="minorHAnsi"/>
          <w:b/>
          <w:bCs/>
          <w:sz w:val="24"/>
          <w:szCs w:val="24"/>
          <w:lang w:val="en-US"/>
        </w:rPr>
        <w:t xml:space="preserve">Re-testing: </w:t>
      </w:r>
      <w:r w:rsidRPr="00682968">
        <w:rPr>
          <w:rFonts w:cstheme="minorHAnsi"/>
          <w:sz w:val="24"/>
          <w:szCs w:val="24"/>
          <w:lang w:val="en-US"/>
        </w:rPr>
        <w:t>Preservation ensures evidence allows for reanalysis with new methodologies, potentially identifying suspects or exonerating the innocent.</w:t>
      </w:r>
    </w:p>
    <w:p w14:paraId="79B10390" w14:textId="77777777" w:rsidR="00210FA6" w:rsidRPr="00682968" w:rsidRDefault="00210FA6"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2. </w:t>
      </w:r>
      <w:r w:rsidR="00C160F4" w:rsidRPr="00682968">
        <w:rPr>
          <w:rFonts w:cstheme="minorHAnsi"/>
          <w:b/>
          <w:bCs/>
          <w:sz w:val="24"/>
          <w:szCs w:val="24"/>
          <w:lang w:val="en-US"/>
        </w:rPr>
        <w:t xml:space="preserve">Supports </w:t>
      </w:r>
      <w:r w:rsidRPr="00682968">
        <w:rPr>
          <w:rFonts w:cstheme="minorHAnsi"/>
          <w:b/>
          <w:bCs/>
          <w:sz w:val="24"/>
          <w:szCs w:val="24"/>
          <w:lang w:val="en-US"/>
        </w:rPr>
        <w:t>Justice for Victims and Families</w:t>
      </w:r>
    </w:p>
    <w:p w14:paraId="16E291AB" w14:textId="77777777" w:rsidR="00C160F4" w:rsidRPr="00682968" w:rsidRDefault="00C160F4" w:rsidP="00682968">
      <w:pPr>
        <w:numPr>
          <w:ilvl w:val="0"/>
          <w:numId w:val="227"/>
        </w:numPr>
        <w:spacing w:after="0" w:line="276" w:lineRule="auto"/>
        <w:jc w:val="both"/>
        <w:rPr>
          <w:rFonts w:cstheme="minorHAnsi"/>
          <w:sz w:val="24"/>
          <w:szCs w:val="24"/>
          <w:lang w:val="en-US"/>
        </w:rPr>
      </w:pPr>
      <w:r w:rsidRPr="00682968">
        <w:rPr>
          <w:rFonts w:cstheme="minorHAnsi"/>
          <w:b/>
          <w:bCs/>
          <w:sz w:val="24"/>
          <w:szCs w:val="24"/>
          <w:lang w:val="en-US"/>
        </w:rPr>
        <w:t>Delayed Closure:</w:t>
      </w:r>
      <w:r w:rsidRPr="00682968">
        <w:rPr>
          <w:rFonts w:cstheme="minorHAnsi"/>
          <w:sz w:val="24"/>
          <w:szCs w:val="24"/>
          <w:lang w:val="en-US"/>
        </w:rPr>
        <w:t xml:space="preserve"> For victims and their families, preserving evidence offers hope for justice, even years or decades after the crime.</w:t>
      </w:r>
    </w:p>
    <w:p w14:paraId="0CFB053F" w14:textId="77777777" w:rsidR="00210FA6" w:rsidRPr="00682968" w:rsidRDefault="00210FA6" w:rsidP="00682968">
      <w:pPr>
        <w:numPr>
          <w:ilvl w:val="0"/>
          <w:numId w:val="227"/>
        </w:numPr>
        <w:spacing w:after="0" w:line="276" w:lineRule="auto"/>
        <w:jc w:val="both"/>
        <w:rPr>
          <w:rFonts w:cstheme="minorHAnsi"/>
          <w:sz w:val="24"/>
          <w:szCs w:val="24"/>
          <w:lang w:val="en-US"/>
        </w:rPr>
      </w:pPr>
      <w:r w:rsidRPr="00682968">
        <w:rPr>
          <w:rFonts w:cstheme="minorHAnsi"/>
          <w:sz w:val="24"/>
          <w:szCs w:val="24"/>
          <w:lang w:val="en-US"/>
        </w:rPr>
        <w:t>Resolving cold cases brings closure to victims’ families and affirms societal commitment to justice.</w:t>
      </w:r>
    </w:p>
    <w:p w14:paraId="1504F73D" w14:textId="77777777" w:rsidR="00210FA6" w:rsidRPr="00682968" w:rsidRDefault="00210FA6" w:rsidP="00682968">
      <w:pPr>
        <w:numPr>
          <w:ilvl w:val="0"/>
          <w:numId w:val="227"/>
        </w:numPr>
        <w:spacing w:after="0" w:line="276" w:lineRule="auto"/>
        <w:jc w:val="both"/>
        <w:rPr>
          <w:rFonts w:cstheme="minorHAnsi"/>
          <w:sz w:val="24"/>
          <w:szCs w:val="24"/>
          <w:lang w:val="en-US"/>
        </w:rPr>
      </w:pPr>
      <w:r w:rsidRPr="00682968">
        <w:rPr>
          <w:rFonts w:cstheme="minorHAnsi"/>
          <w:sz w:val="24"/>
          <w:szCs w:val="24"/>
          <w:lang w:val="en-US"/>
        </w:rPr>
        <w:t>Preservation ensures the availability of critical evidence that can lead to identifying perpetrators.</w:t>
      </w:r>
    </w:p>
    <w:p w14:paraId="7A8D9F38" w14:textId="77777777" w:rsidR="00C160F4" w:rsidRPr="00682968" w:rsidRDefault="00C160F4" w:rsidP="00682968">
      <w:pPr>
        <w:numPr>
          <w:ilvl w:val="0"/>
          <w:numId w:val="227"/>
        </w:numPr>
        <w:spacing w:after="0" w:line="276" w:lineRule="auto"/>
        <w:jc w:val="both"/>
        <w:rPr>
          <w:rFonts w:cstheme="minorHAnsi"/>
          <w:sz w:val="24"/>
          <w:szCs w:val="24"/>
          <w:lang w:val="en-US"/>
        </w:rPr>
      </w:pPr>
      <w:r w:rsidRPr="00682968">
        <w:rPr>
          <w:rFonts w:cstheme="minorHAnsi"/>
          <w:b/>
          <w:bCs/>
          <w:sz w:val="24"/>
          <w:szCs w:val="24"/>
          <w:lang w:val="en-US"/>
        </w:rPr>
        <w:t>Accountability:</w:t>
      </w:r>
      <w:r w:rsidRPr="00682968">
        <w:rPr>
          <w:rFonts w:cstheme="minorHAnsi"/>
          <w:sz w:val="24"/>
          <w:szCs w:val="24"/>
          <w:lang w:val="en-US"/>
        </w:rPr>
        <w:t xml:space="preserve"> Ensures perpetrators can be brought to justice regardless of the time elapsed.</w:t>
      </w:r>
    </w:p>
    <w:p w14:paraId="26223329" w14:textId="77777777" w:rsidR="00210FA6" w:rsidRPr="00682968" w:rsidRDefault="00210FA6" w:rsidP="00682968">
      <w:pPr>
        <w:spacing w:after="0" w:line="276" w:lineRule="auto"/>
        <w:jc w:val="both"/>
        <w:rPr>
          <w:rFonts w:cstheme="minorHAnsi"/>
          <w:b/>
          <w:bCs/>
          <w:sz w:val="24"/>
          <w:szCs w:val="24"/>
          <w:lang w:val="en-US"/>
        </w:rPr>
      </w:pPr>
      <w:r w:rsidRPr="00682968">
        <w:rPr>
          <w:rFonts w:cstheme="minorHAnsi"/>
          <w:b/>
          <w:bCs/>
          <w:sz w:val="24"/>
          <w:szCs w:val="24"/>
          <w:lang w:val="en-US"/>
        </w:rPr>
        <w:t>3.</w:t>
      </w:r>
      <w:r w:rsidR="00C160F4" w:rsidRPr="00682968">
        <w:rPr>
          <w:rFonts w:cstheme="minorHAnsi"/>
          <w:b/>
          <w:bCs/>
          <w:sz w:val="24"/>
          <w:szCs w:val="24"/>
          <w:lang w:val="en-US"/>
        </w:rPr>
        <w:t xml:space="preserve"> . Maintains</w:t>
      </w:r>
      <w:r w:rsidRPr="00682968">
        <w:rPr>
          <w:rFonts w:cstheme="minorHAnsi"/>
          <w:b/>
          <w:bCs/>
          <w:sz w:val="24"/>
          <w:szCs w:val="24"/>
          <w:lang w:val="en-US"/>
        </w:rPr>
        <w:t xml:space="preserve"> Legal Requirements and Admissibility</w:t>
      </w:r>
    </w:p>
    <w:p w14:paraId="0911837D" w14:textId="77777777" w:rsidR="00210FA6" w:rsidRPr="00682968" w:rsidRDefault="00C160F4" w:rsidP="00682968">
      <w:pPr>
        <w:numPr>
          <w:ilvl w:val="0"/>
          <w:numId w:val="228"/>
        </w:numPr>
        <w:spacing w:after="0" w:line="276" w:lineRule="auto"/>
        <w:jc w:val="both"/>
        <w:rPr>
          <w:rFonts w:cstheme="minorHAnsi"/>
          <w:sz w:val="24"/>
          <w:szCs w:val="24"/>
          <w:lang w:val="en-US"/>
        </w:rPr>
      </w:pPr>
      <w:r w:rsidRPr="00682968">
        <w:rPr>
          <w:rFonts w:cstheme="minorHAnsi"/>
          <w:b/>
          <w:bCs/>
          <w:sz w:val="24"/>
          <w:szCs w:val="24"/>
          <w:lang w:val="en-US"/>
        </w:rPr>
        <w:t>Integrity of Evidence:</w:t>
      </w:r>
      <w:r w:rsidRPr="00682968">
        <w:rPr>
          <w:rFonts w:cstheme="minorHAnsi"/>
          <w:sz w:val="24"/>
          <w:szCs w:val="24"/>
          <w:lang w:val="en-US"/>
        </w:rPr>
        <w:t xml:space="preserve"> Proper preservation prevents contamination, tampering, or degradation, ensuring its validity in court. </w:t>
      </w:r>
      <w:r w:rsidR="00210FA6" w:rsidRPr="00682968">
        <w:rPr>
          <w:rFonts w:cstheme="minorHAnsi"/>
          <w:sz w:val="24"/>
          <w:szCs w:val="24"/>
          <w:lang w:val="en-US"/>
        </w:rPr>
        <w:t>Well-preserved evidence supports its integrity and admissibility in court, ensuring that it remains credible and legally valid for prosecution.</w:t>
      </w:r>
    </w:p>
    <w:p w14:paraId="7FEE12D8" w14:textId="77777777" w:rsidR="00C160F4" w:rsidRPr="00682968" w:rsidRDefault="00C160F4" w:rsidP="00682968">
      <w:pPr>
        <w:numPr>
          <w:ilvl w:val="0"/>
          <w:numId w:val="228"/>
        </w:numPr>
        <w:spacing w:after="0" w:line="276" w:lineRule="auto"/>
        <w:jc w:val="both"/>
        <w:rPr>
          <w:rFonts w:cstheme="minorHAnsi"/>
          <w:sz w:val="24"/>
          <w:szCs w:val="24"/>
          <w:lang w:val="en-US"/>
        </w:rPr>
      </w:pPr>
      <w:r w:rsidRPr="00682968">
        <w:rPr>
          <w:rFonts w:cstheme="minorHAnsi"/>
          <w:b/>
          <w:bCs/>
          <w:sz w:val="24"/>
          <w:szCs w:val="24"/>
          <w:lang w:val="en-US"/>
        </w:rPr>
        <w:t>Chain of Custody:</w:t>
      </w:r>
      <w:r w:rsidRPr="00682968">
        <w:rPr>
          <w:rFonts w:cstheme="minorHAnsi"/>
          <w:sz w:val="24"/>
          <w:szCs w:val="24"/>
          <w:lang w:val="en-US"/>
        </w:rPr>
        <w:t xml:space="preserve"> A clear chain of custody and proper storage conditions prevent evidence from being dismissed due to mishandling. Strict documentation ensures evidence remains legally admissible in future trials.</w:t>
      </w:r>
    </w:p>
    <w:p w14:paraId="6B55F0C3" w14:textId="77777777" w:rsidR="00C160F4" w:rsidRPr="00682968" w:rsidRDefault="00210FA6"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4. </w:t>
      </w:r>
      <w:r w:rsidR="00C160F4" w:rsidRPr="00682968">
        <w:rPr>
          <w:rFonts w:cstheme="minorHAnsi"/>
          <w:b/>
          <w:bCs/>
          <w:sz w:val="24"/>
          <w:szCs w:val="24"/>
          <w:lang w:val="en-US"/>
        </w:rPr>
        <w:t>Aids in Cold Case Investigations</w:t>
      </w:r>
    </w:p>
    <w:p w14:paraId="5B025243" w14:textId="77777777" w:rsidR="00C160F4" w:rsidRPr="00682968" w:rsidRDefault="00C160F4" w:rsidP="00682968">
      <w:pPr>
        <w:numPr>
          <w:ilvl w:val="0"/>
          <w:numId w:val="232"/>
        </w:numPr>
        <w:spacing w:after="0" w:line="276" w:lineRule="auto"/>
        <w:jc w:val="both"/>
        <w:rPr>
          <w:rFonts w:cstheme="minorHAnsi"/>
          <w:sz w:val="24"/>
          <w:szCs w:val="24"/>
          <w:lang w:val="en-US"/>
        </w:rPr>
      </w:pPr>
      <w:r w:rsidRPr="00682968">
        <w:rPr>
          <w:rFonts w:cstheme="minorHAnsi"/>
          <w:b/>
          <w:bCs/>
          <w:sz w:val="24"/>
          <w:szCs w:val="24"/>
          <w:lang w:val="en-US"/>
        </w:rPr>
        <w:t>Reopening Cases:</w:t>
      </w:r>
      <w:r w:rsidRPr="00682968">
        <w:rPr>
          <w:rFonts w:cstheme="minorHAnsi"/>
          <w:sz w:val="24"/>
          <w:szCs w:val="24"/>
          <w:lang w:val="en-US"/>
        </w:rPr>
        <w:t xml:space="preserve"> Preserved evidence allows investigators to revisit old cases when new information or resources become available.</w:t>
      </w:r>
    </w:p>
    <w:p w14:paraId="031AC410" w14:textId="77777777" w:rsidR="00C160F4" w:rsidRPr="00682968" w:rsidRDefault="00C160F4" w:rsidP="00682968">
      <w:pPr>
        <w:numPr>
          <w:ilvl w:val="0"/>
          <w:numId w:val="232"/>
        </w:numPr>
        <w:spacing w:after="0" w:line="276" w:lineRule="auto"/>
        <w:jc w:val="both"/>
        <w:rPr>
          <w:rFonts w:cstheme="minorHAnsi"/>
          <w:sz w:val="24"/>
          <w:szCs w:val="24"/>
          <w:lang w:val="en-US"/>
        </w:rPr>
      </w:pPr>
      <w:r w:rsidRPr="00682968">
        <w:rPr>
          <w:rFonts w:cstheme="minorHAnsi"/>
          <w:b/>
          <w:bCs/>
          <w:sz w:val="24"/>
          <w:szCs w:val="24"/>
          <w:lang w:val="en-US"/>
        </w:rPr>
        <w:t>Connecting Cases:</w:t>
      </w:r>
      <w:r w:rsidRPr="00682968">
        <w:rPr>
          <w:rFonts w:cstheme="minorHAnsi"/>
          <w:sz w:val="24"/>
          <w:szCs w:val="24"/>
          <w:lang w:val="en-US"/>
        </w:rPr>
        <w:t xml:space="preserve"> Preserved evidence may help link multiple unsolved cases, uncovering serial offenses.</w:t>
      </w:r>
    </w:p>
    <w:p w14:paraId="34E0469F" w14:textId="77777777" w:rsidR="00210FA6" w:rsidRPr="00682968" w:rsidRDefault="00C160F4"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5. </w:t>
      </w:r>
      <w:r w:rsidR="00210FA6" w:rsidRPr="00682968">
        <w:rPr>
          <w:rFonts w:cstheme="minorHAnsi"/>
          <w:b/>
          <w:bCs/>
          <w:sz w:val="24"/>
          <w:szCs w:val="24"/>
          <w:lang w:val="en-US"/>
        </w:rPr>
        <w:t>Identifying Serial Offenders</w:t>
      </w:r>
    </w:p>
    <w:p w14:paraId="1B020D12" w14:textId="77777777" w:rsidR="00210FA6" w:rsidRPr="00682968" w:rsidRDefault="00210FA6" w:rsidP="00682968">
      <w:pPr>
        <w:numPr>
          <w:ilvl w:val="0"/>
          <w:numId w:val="229"/>
        </w:numPr>
        <w:spacing w:after="0" w:line="276" w:lineRule="auto"/>
        <w:jc w:val="both"/>
        <w:rPr>
          <w:rFonts w:cstheme="minorHAnsi"/>
          <w:sz w:val="24"/>
          <w:szCs w:val="24"/>
          <w:lang w:val="en-US"/>
        </w:rPr>
      </w:pPr>
      <w:r w:rsidRPr="00682968">
        <w:rPr>
          <w:rFonts w:cstheme="minorHAnsi"/>
          <w:sz w:val="24"/>
          <w:szCs w:val="24"/>
          <w:lang w:val="en-US"/>
        </w:rPr>
        <w:t>Preserved evidence from cold cases can be compared to new cases, helping link serial offenders and patterns of criminal activity.</w:t>
      </w:r>
    </w:p>
    <w:p w14:paraId="38BC24B6" w14:textId="77777777" w:rsidR="00210FA6" w:rsidRPr="00682968" w:rsidRDefault="00210FA6" w:rsidP="00682968">
      <w:pPr>
        <w:numPr>
          <w:ilvl w:val="0"/>
          <w:numId w:val="229"/>
        </w:numPr>
        <w:spacing w:after="0" w:line="276" w:lineRule="auto"/>
        <w:jc w:val="both"/>
        <w:rPr>
          <w:rFonts w:cstheme="minorHAnsi"/>
          <w:sz w:val="24"/>
          <w:szCs w:val="24"/>
          <w:lang w:val="en-US"/>
        </w:rPr>
      </w:pPr>
      <w:r w:rsidRPr="00682968">
        <w:rPr>
          <w:rFonts w:cstheme="minorHAnsi"/>
          <w:sz w:val="24"/>
          <w:szCs w:val="24"/>
          <w:lang w:val="en-US"/>
        </w:rPr>
        <w:t>Shared databases like CODIS (Combined DNA Index System) can connect evidence across jurisdictions.</w:t>
      </w:r>
    </w:p>
    <w:p w14:paraId="24D9244C" w14:textId="77777777" w:rsidR="00210FA6" w:rsidRPr="00682968" w:rsidRDefault="00C160F4" w:rsidP="00682968">
      <w:pPr>
        <w:spacing w:after="0" w:line="276" w:lineRule="auto"/>
        <w:jc w:val="both"/>
        <w:rPr>
          <w:rFonts w:cstheme="minorHAnsi"/>
          <w:b/>
          <w:bCs/>
          <w:sz w:val="24"/>
          <w:szCs w:val="24"/>
          <w:lang w:val="en-US"/>
        </w:rPr>
      </w:pPr>
      <w:r w:rsidRPr="00682968">
        <w:rPr>
          <w:rFonts w:cstheme="minorHAnsi"/>
          <w:b/>
          <w:bCs/>
          <w:sz w:val="24"/>
          <w:szCs w:val="24"/>
          <w:lang w:val="en-US"/>
        </w:rPr>
        <w:t>6</w:t>
      </w:r>
      <w:r w:rsidR="00210FA6" w:rsidRPr="00682968">
        <w:rPr>
          <w:rFonts w:cstheme="minorHAnsi"/>
          <w:b/>
          <w:bCs/>
          <w:sz w:val="24"/>
          <w:szCs w:val="24"/>
          <w:lang w:val="en-US"/>
        </w:rPr>
        <w:t>. Exoneration of the Wrongfully Accused</w:t>
      </w:r>
    </w:p>
    <w:p w14:paraId="39524AB5" w14:textId="77777777" w:rsidR="00210FA6" w:rsidRPr="00682968" w:rsidRDefault="00210FA6" w:rsidP="00682968">
      <w:pPr>
        <w:numPr>
          <w:ilvl w:val="0"/>
          <w:numId w:val="230"/>
        </w:numPr>
        <w:spacing w:after="0" w:line="276" w:lineRule="auto"/>
        <w:jc w:val="both"/>
        <w:rPr>
          <w:rFonts w:cstheme="minorHAnsi"/>
          <w:sz w:val="24"/>
          <w:szCs w:val="24"/>
          <w:lang w:val="en-US"/>
        </w:rPr>
      </w:pPr>
      <w:r w:rsidRPr="00682968">
        <w:rPr>
          <w:rFonts w:cstheme="minorHAnsi"/>
          <w:sz w:val="24"/>
          <w:szCs w:val="24"/>
          <w:lang w:val="en-US"/>
        </w:rPr>
        <w:t>Reanalyzing cold case evidence can uncover errors, leading to the exoneration of individuals who may have been wrongfully convicted.</w:t>
      </w:r>
    </w:p>
    <w:p w14:paraId="2508C617" w14:textId="77777777" w:rsidR="00C160F4" w:rsidRPr="00682968" w:rsidRDefault="00C160F4" w:rsidP="00682968">
      <w:pPr>
        <w:spacing w:after="0" w:line="276" w:lineRule="auto"/>
        <w:jc w:val="both"/>
        <w:rPr>
          <w:rFonts w:cstheme="minorHAnsi"/>
          <w:b/>
          <w:bCs/>
          <w:sz w:val="24"/>
          <w:szCs w:val="24"/>
          <w:lang w:val="en-US"/>
        </w:rPr>
      </w:pPr>
      <w:r w:rsidRPr="00682968">
        <w:rPr>
          <w:rFonts w:cstheme="minorHAnsi"/>
          <w:b/>
          <w:bCs/>
          <w:sz w:val="24"/>
          <w:szCs w:val="24"/>
          <w:lang w:val="en-US"/>
        </w:rPr>
        <w:t>7. Adapts to Changing Laws and Standards</w:t>
      </w:r>
    </w:p>
    <w:p w14:paraId="5CA42D01" w14:textId="77777777" w:rsidR="00C160F4" w:rsidRPr="00682968" w:rsidRDefault="00C160F4" w:rsidP="00682968">
      <w:pPr>
        <w:numPr>
          <w:ilvl w:val="0"/>
          <w:numId w:val="230"/>
        </w:numPr>
        <w:spacing w:after="0" w:line="276" w:lineRule="auto"/>
        <w:jc w:val="both"/>
        <w:rPr>
          <w:rFonts w:cstheme="minorHAnsi"/>
          <w:sz w:val="24"/>
          <w:szCs w:val="24"/>
          <w:lang w:val="en-US"/>
        </w:rPr>
      </w:pPr>
      <w:r w:rsidRPr="00682968">
        <w:rPr>
          <w:rFonts w:cstheme="minorHAnsi"/>
          <w:b/>
          <w:bCs/>
          <w:sz w:val="24"/>
          <w:szCs w:val="24"/>
          <w:lang w:val="en-US"/>
        </w:rPr>
        <w:t>Statutory Changes:</w:t>
      </w:r>
      <w:r w:rsidRPr="00682968">
        <w:rPr>
          <w:rFonts w:cstheme="minorHAnsi"/>
          <w:sz w:val="24"/>
          <w:szCs w:val="24"/>
          <w:lang w:val="en-US"/>
        </w:rPr>
        <w:t xml:space="preserve"> Advances in the statute of limitations or new legal requirements may allow for prosecution using preserved evidence.</w:t>
      </w:r>
    </w:p>
    <w:p w14:paraId="215F7899" w14:textId="77777777" w:rsidR="00C160F4" w:rsidRPr="00682968" w:rsidRDefault="00C160F4" w:rsidP="00682968">
      <w:pPr>
        <w:numPr>
          <w:ilvl w:val="0"/>
          <w:numId w:val="230"/>
        </w:numPr>
        <w:spacing w:after="0" w:line="276" w:lineRule="auto"/>
        <w:jc w:val="both"/>
        <w:rPr>
          <w:rFonts w:cstheme="minorHAnsi"/>
          <w:sz w:val="24"/>
          <w:szCs w:val="24"/>
          <w:lang w:val="en-US"/>
        </w:rPr>
      </w:pPr>
      <w:r w:rsidRPr="00682968">
        <w:rPr>
          <w:rFonts w:cstheme="minorHAnsi"/>
          <w:b/>
          <w:bCs/>
          <w:sz w:val="24"/>
          <w:szCs w:val="24"/>
          <w:lang w:val="en-US"/>
        </w:rPr>
        <w:t>Meeting Modern Standards:</w:t>
      </w:r>
      <w:r w:rsidRPr="00682968">
        <w:rPr>
          <w:rFonts w:cstheme="minorHAnsi"/>
          <w:sz w:val="24"/>
          <w:szCs w:val="24"/>
          <w:lang w:val="en-US"/>
        </w:rPr>
        <w:t xml:space="preserve"> Evidence preserved using updated protocols ensures compatibility with current forensic and judicial standards.</w:t>
      </w:r>
    </w:p>
    <w:p w14:paraId="66A25B5F" w14:textId="77777777" w:rsidR="00210FA6" w:rsidRPr="00682968" w:rsidRDefault="00C160F4" w:rsidP="00682968">
      <w:pPr>
        <w:spacing w:after="0" w:line="276" w:lineRule="auto"/>
        <w:jc w:val="both"/>
        <w:rPr>
          <w:rFonts w:cstheme="minorHAnsi"/>
          <w:b/>
          <w:bCs/>
          <w:sz w:val="24"/>
          <w:szCs w:val="24"/>
          <w:lang w:val="en-US"/>
        </w:rPr>
      </w:pPr>
      <w:r w:rsidRPr="00682968">
        <w:rPr>
          <w:rFonts w:cstheme="minorHAnsi"/>
          <w:b/>
          <w:bCs/>
          <w:sz w:val="24"/>
          <w:szCs w:val="24"/>
          <w:lang w:val="en-US"/>
        </w:rPr>
        <w:t>8.</w:t>
      </w:r>
      <w:r w:rsidR="00210FA6" w:rsidRPr="00682968">
        <w:rPr>
          <w:rFonts w:cstheme="minorHAnsi"/>
          <w:b/>
          <w:bCs/>
          <w:sz w:val="24"/>
          <w:szCs w:val="24"/>
          <w:lang w:val="en-US"/>
        </w:rPr>
        <w:t xml:space="preserve"> Ethical Responsibility</w:t>
      </w:r>
    </w:p>
    <w:p w14:paraId="7D984AE3" w14:textId="77777777" w:rsidR="00210FA6" w:rsidRPr="00682968" w:rsidRDefault="00210FA6" w:rsidP="00682968">
      <w:pPr>
        <w:numPr>
          <w:ilvl w:val="0"/>
          <w:numId w:val="231"/>
        </w:numPr>
        <w:spacing w:after="0" w:line="276" w:lineRule="auto"/>
        <w:jc w:val="both"/>
        <w:rPr>
          <w:rFonts w:cstheme="minorHAnsi"/>
          <w:sz w:val="24"/>
          <w:szCs w:val="24"/>
          <w:lang w:val="en-US"/>
        </w:rPr>
      </w:pPr>
      <w:r w:rsidRPr="00682968">
        <w:rPr>
          <w:rFonts w:cstheme="minorHAnsi"/>
          <w:sz w:val="24"/>
          <w:szCs w:val="24"/>
          <w:lang w:val="en-US"/>
        </w:rPr>
        <w:t>Law enforcement agencies have a moral obligation to maintain evidence as a commitment to justice and the rights of victims.</w:t>
      </w:r>
    </w:p>
    <w:p w14:paraId="567DDE93" w14:textId="77777777" w:rsidR="00210FA6" w:rsidRPr="00682968" w:rsidRDefault="00210FA6" w:rsidP="00682968">
      <w:pPr>
        <w:numPr>
          <w:ilvl w:val="0"/>
          <w:numId w:val="231"/>
        </w:numPr>
        <w:spacing w:after="0" w:line="276" w:lineRule="auto"/>
        <w:jc w:val="both"/>
        <w:rPr>
          <w:rFonts w:cstheme="minorHAnsi"/>
          <w:sz w:val="24"/>
          <w:szCs w:val="24"/>
          <w:lang w:val="en-US"/>
        </w:rPr>
      </w:pPr>
      <w:r w:rsidRPr="00682968">
        <w:rPr>
          <w:rFonts w:cstheme="minorHAnsi"/>
          <w:sz w:val="24"/>
          <w:szCs w:val="24"/>
          <w:lang w:val="en-US"/>
        </w:rPr>
        <w:t>Proper preservation reflects professionalism and diligence in investigative processes.</w:t>
      </w:r>
    </w:p>
    <w:p w14:paraId="35D08DD6" w14:textId="77777777" w:rsidR="00C160F4" w:rsidRPr="00682968" w:rsidRDefault="00C160F4" w:rsidP="00682968">
      <w:pPr>
        <w:pStyle w:val="ListParagraph"/>
        <w:numPr>
          <w:ilvl w:val="0"/>
          <w:numId w:val="225"/>
        </w:numPr>
        <w:tabs>
          <w:tab w:val="clear" w:pos="720"/>
        </w:tabs>
        <w:spacing w:after="0" w:line="276" w:lineRule="auto"/>
        <w:ind w:left="270" w:hanging="270"/>
        <w:jc w:val="both"/>
        <w:rPr>
          <w:rFonts w:cstheme="minorHAnsi"/>
          <w:b/>
          <w:bCs/>
          <w:sz w:val="24"/>
          <w:szCs w:val="24"/>
          <w:lang w:val="en-US"/>
        </w:rPr>
      </w:pPr>
      <w:r w:rsidRPr="00682968">
        <w:rPr>
          <w:rFonts w:cstheme="minorHAnsi"/>
          <w:b/>
          <w:bCs/>
          <w:sz w:val="24"/>
          <w:szCs w:val="24"/>
          <w:lang w:val="en-US"/>
        </w:rPr>
        <w:t xml:space="preserve"> Promotes Accountability for Investigative Agencies</w:t>
      </w:r>
    </w:p>
    <w:p w14:paraId="1CDE1BD1" w14:textId="77777777" w:rsidR="00C160F4" w:rsidRPr="00682968" w:rsidRDefault="00C160F4" w:rsidP="00682968">
      <w:pPr>
        <w:numPr>
          <w:ilvl w:val="0"/>
          <w:numId w:val="231"/>
        </w:numPr>
        <w:spacing w:after="0" w:line="276" w:lineRule="auto"/>
        <w:jc w:val="both"/>
        <w:rPr>
          <w:rFonts w:cstheme="minorHAnsi"/>
          <w:sz w:val="24"/>
          <w:szCs w:val="24"/>
          <w:lang w:val="en-US"/>
        </w:rPr>
      </w:pPr>
      <w:r w:rsidRPr="00682968">
        <w:rPr>
          <w:rFonts w:cstheme="minorHAnsi"/>
          <w:b/>
          <w:bCs/>
          <w:sz w:val="24"/>
          <w:szCs w:val="24"/>
          <w:lang w:val="en-US"/>
        </w:rPr>
        <w:t>Long-term Responsibility:</w:t>
      </w:r>
      <w:r w:rsidRPr="00682968">
        <w:rPr>
          <w:rFonts w:cstheme="minorHAnsi"/>
          <w:sz w:val="24"/>
          <w:szCs w:val="24"/>
          <w:lang w:val="en-US"/>
        </w:rPr>
        <w:t xml:space="preserve"> Proper evidence preservation demonstrates a commitment to thorough investigations and respect for victims.</w:t>
      </w:r>
    </w:p>
    <w:p w14:paraId="0FDDE8EF" w14:textId="77777777" w:rsidR="00C160F4" w:rsidRPr="00682968" w:rsidRDefault="00C160F4" w:rsidP="00682968">
      <w:pPr>
        <w:numPr>
          <w:ilvl w:val="0"/>
          <w:numId w:val="231"/>
        </w:numPr>
        <w:spacing w:after="0" w:line="276" w:lineRule="auto"/>
        <w:jc w:val="both"/>
        <w:rPr>
          <w:rFonts w:cstheme="minorHAnsi"/>
          <w:sz w:val="24"/>
          <w:szCs w:val="24"/>
          <w:lang w:val="en-US"/>
        </w:rPr>
      </w:pPr>
      <w:r w:rsidRPr="00682968">
        <w:rPr>
          <w:rFonts w:cstheme="minorHAnsi"/>
          <w:b/>
          <w:bCs/>
          <w:sz w:val="24"/>
          <w:szCs w:val="24"/>
          <w:lang w:val="en-US"/>
        </w:rPr>
        <w:t>Avoiding Neglect:</w:t>
      </w:r>
      <w:r w:rsidRPr="00682968">
        <w:rPr>
          <w:rFonts w:cstheme="minorHAnsi"/>
          <w:sz w:val="24"/>
          <w:szCs w:val="24"/>
          <w:lang w:val="en-US"/>
        </w:rPr>
        <w:t xml:space="preserve"> Ensures that evidence does not degrade due to oversight, negligence, or improper storage.</w:t>
      </w:r>
    </w:p>
    <w:p w14:paraId="4F3DE1A7" w14:textId="77777777" w:rsidR="00C160F4" w:rsidRPr="00682968" w:rsidRDefault="00C160F4" w:rsidP="00682968">
      <w:pPr>
        <w:spacing w:after="0" w:line="276" w:lineRule="auto"/>
        <w:jc w:val="both"/>
        <w:rPr>
          <w:rFonts w:cstheme="minorHAnsi"/>
          <w:b/>
          <w:bCs/>
          <w:sz w:val="24"/>
          <w:szCs w:val="24"/>
          <w:lang w:val="en-US"/>
        </w:rPr>
      </w:pPr>
      <w:r w:rsidRPr="00682968">
        <w:rPr>
          <w:rFonts w:cstheme="minorHAnsi"/>
          <w:b/>
          <w:bCs/>
          <w:sz w:val="24"/>
          <w:szCs w:val="24"/>
          <w:lang w:val="en-US"/>
        </w:rPr>
        <w:t>10. Economic Efficiency</w:t>
      </w:r>
    </w:p>
    <w:p w14:paraId="1406B2CA" w14:textId="77777777" w:rsidR="00C160F4" w:rsidRPr="00682968" w:rsidRDefault="00C160F4" w:rsidP="00682968">
      <w:pPr>
        <w:numPr>
          <w:ilvl w:val="0"/>
          <w:numId w:val="231"/>
        </w:numPr>
        <w:spacing w:after="0" w:line="276" w:lineRule="auto"/>
        <w:jc w:val="both"/>
        <w:rPr>
          <w:rFonts w:cstheme="minorHAnsi"/>
          <w:sz w:val="24"/>
          <w:szCs w:val="24"/>
          <w:lang w:val="en-US"/>
        </w:rPr>
      </w:pPr>
      <w:r w:rsidRPr="00682968">
        <w:rPr>
          <w:rFonts w:cstheme="minorHAnsi"/>
          <w:b/>
          <w:bCs/>
          <w:sz w:val="24"/>
          <w:szCs w:val="24"/>
          <w:lang w:val="en-US"/>
        </w:rPr>
        <w:t>Cost-effective Reanalysis:</w:t>
      </w:r>
      <w:r w:rsidRPr="00682968">
        <w:rPr>
          <w:rFonts w:cstheme="minorHAnsi"/>
          <w:sz w:val="24"/>
          <w:szCs w:val="24"/>
          <w:lang w:val="en-US"/>
        </w:rPr>
        <w:t xml:space="preserve"> Preserving evidence eliminates the need for costly re-collection or re-creation efforts if technology or investigations demand it later.</w:t>
      </w:r>
    </w:p>
    <w:p w14:paraId="6005B12B" w14:textId="77777777" w:rsidR="00C160F4" w:rsidRPr="00682968" w:rsidRDefault="00C160F4" w:rsidP="00682968">
      <w:pPr>
        <w:numPr>
          <w:ilvl w:val="0"/>
          <w:numId w:val="231"/>
        </w:numPr>
        <w:spacing w:after="0" w:line="276" w:lineRule="auto"/>
        <w:jc w:val="both"/>
        <w:rPr>
          <w:rFonts w:cstheme="minorHAnsi"/>
          <w:sz w:val="24"/>
          <w:szCs w:val="24"/>
          <w:lang w:val="en-US"/>
        </w:rPr>
      </w:pPr>
      <w:r w:rsidRPr="00682968">
        <w:rPr>
          <w:rFonts w:cstheme="minorHAnsi"/>
          <w:b/>
          <w:bCs/>
          <w:sz w:val="24"/>
          <w:szCs w:val="24"/>
          <w:lang w:val="en-US"/>
        </w:rPr>
        <w:t>Avoiding Case Dismissals:</w:t>
      </w:r>
      <w:r w:rsidRPr="00682968">
        <w:rPr>
          <w:rFonts w:cstheme="minorHAnsi"/>
          <w:sz w:val="24"/>
          <w:szCs w:val="24"/>
          <w:lang w:val="en-US"/>
        </w:rPr>
        <w:t xml:space="preserve"> Proper preservation reduces the risk of evidence-based dismissals, which can save resources spent on appeals or retrials.</w:t>
      </w:r>
    </w:p>
    <w:p w14:paraId="556AAAE4" w14:textId="77777777" w:rsidR="00210FA6" w:rsidRPr="00682968" w:rsidRDefault="00C160F4" w:rsidP="00682968">
      <w:pPr>
        <w:spacing w:after="0" w:line="276" w:lineRule="auto"/>
        <w:jc w:val="both"/>
        <w:rPr>
          <w:rFonts w:cstheme="minorHAnsi"/>
          <w:sz w:val="24"/>
          <w:szCs w:val="24"/>
          <w:lang w:val="en-US"/>
        </w:rPr>
      </w:pPr>
      <w:r w:rsidRPr="00682968">
        <w:rPr>
          <w:rFonts w:cstheme="minorHAnsi"/>
          <w:sz w:val="24"/>
          <w:szCs w:val="24"/>
          <w:lang w:val="en-US"/>
        </w:rPr>
        <w:t xml:space="preserve">Preserving cold case evidence is a cornerstone of modern forensic and judicial systems, ensuring that justice remains a possibility regardless of the passage of time. </w:t>
      </w:r>
      <w:r w:rsidR="00210FA6" w:rsidRPr="00682968">
        <w:rPr>
          <w:rFonts w:cstheme="minorHAnsi"/>
          <w:sz w:val="24"/>
          <w:szCs w:val="24"/>
          <w:lang w:val="en-US"/>
        </w:rPr>
        <w:t>By preserving cold case evidence meticulously, the possibility of solving crimes, achieving justice, and contributing to public safety remains alive, regardless of the time elapsed since the crime occurred.</w:t>
      </w:r>
    </w:p>
    <w:p w14:paraId="782AD8B9" w14:textId="77777777" w:rsidR="00210FA6" w:rsidRPr="00682968" w:rsidRDefault="00210FA6" w:rsidP="00682968">
      <w:pPr>
        <w:spacing w:after="0" w:line="276" w:lineRule="auto"/>
        <w:jc w:val="both"/>
        <w:rPr>
          <w:rFonts w:cstheme="minorHAnsi"/>
          <w:sz w:val="24"/>
          <w:szCs w:val="24"/>
          <w:lang w:val="en-US"/>
        </w:rPr>
      </w:pPr>
      <w:r w:rsidRPr="00682968">
        <w:rPr>
          <w:rFonts w:cstheme="minorHAnsi"/>
          <w:sz w:val="24"/>
          <w:szCs w:val="24"/>
          <w:lang w:val="en-US"/>
        </w:rPr>
        <w:t>.</w:t>
      </w:r>
    </w:p>
    <w:p w14:paraId="1EC920A1" w14:textId="77777777" w:rsidR="00106554" w:rsidRPr="00682968" w:rsidRDefault="00106554" w:rsidP="00682968">
      <w:pPr>
        <w:spacing w:after="0" w:line="276" w:lineRule="auto"/>
        <w:jc w:val="both"/>
        <w:rPr>
          <w:rFonts w:cstheme="minorHAnsi"/>
          <w:b/>
          <w:bCs/>
          <w:sz w:val="24"/>
          <w:szCs w:val="24"/>
          <w:lang w:val="en-US"/>
        </w:rPr>
      </w:pPr>
      <w:r w:rsidRPr="00682968">
        <w:rPr>
          <w:rFonts w:cstheme="minorHAnsi"/>
          <w:b/>
          <w:bCs/>
          <w:sz w:val="24"/>
          <w:szCs w:val="24"/>
          <w:lang w:val="en-US"/>
        </w:rPr>
        <w:t>Strategies for Preserving Evidence in Cold Cases Over Extended Periods</w:t>
      </w:r>
    </w:p>
    <w:p w14:paraId="24F577DD" w14:textId="77777777" w:rsidR="00106554" w:rsidRPr="00682968" w:rsidRDefault="00106554" w:rsidP="00682968">
      <w:pPr>
        <w:spacing w:after="0" w:line="276" w:lineRule="auto"/>
        <w:jc w:val="both"/>
        <w:rPr>
          <w:rFonts w:cstheme="minorHAnsi"/>
          <w:sz w:val="24"/>
          <w:szCs w:val="24"/>
          <w:lang w:val="en-US"/>
        </w:rPr>
      </w:pPr>
      <w:r w:rsidRPr="00682968">
        <w:rPr>
          <w:rFonts w:cstheme="minorHAnsi"/>
          <w:sz w:val="24"/>
          <w:szCs w:val="24"/>
          <w:lang w:val="en-US"/>
        </w:rPr>
        <w:t>Preserving evidence in cold cases requires meticulous planning and adherence to protocols to maintain its integrity over time. This ensures that evidence remains viable for future re-analysis, investigations, or legal proceedings as technology and methodologies evolve.</w:t>
      </w:r>
    </w:p>
    <w:p w14:paraId="780415AD" w14:textId="77777777" w:rsidR="00106554" w:rsidRPr="00682968" w:rsidRDefault="00106554" w:rsidP="00682968">
      <w:pPr>
        <w:spacing w:after="0" w:line="276" w:lineRule="auto"/>
        <w:jc w:val="both"/>
        <w:rPr>
          <w:rFonts w:cstheme="minorHAnsi"/>
          <w:sz w:val="24"/>
          <w:szCs w:val="24"/>
          <w:lang w:val="en-US"/>
        </w:rPr>
      </w:pPr>
      <w:r w:rsidRPr="00682968">
        <w:rPr>
          <w:rFonts w:cstheme="minorHAnsi"/>
          <w:sz w:val="24"/>
          <w:szCs w:val="24"/>
          <w:lang w:val="en-US"/>
        </w:rPr>
        <w:t xml:space="preserve">To ensure that evidence remains viable for analysis and admissible in court after extended periods, strict and scientifically sound preservation strategies must be implemented. </w:t>
      </w:r>
    </w:p>
    <w:p w14:paraId="4FC0771F" w14:textId="77777777" w:rsidR="00106554" w:rsidRPr="00682968" w:rsidRDefault="00106554"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1. Proper Handling </w:t>
      </w:r>
      <w:r w:rsidR="00DC5F04" w:rsidRPr="00682968">
        <w:rPr>
          <w:rFonts w:cstheme="minorHAnsi"/>
          <w:b/>
          <w:bCs/>
          <w:sz w:val="24"/>
          <w:szCs w:val="24"/>
          <w:lang w:val="en-US"/>
        </w:rPr>
        <w:t>during</w:t>
      </w:r>
      <w:r w:rsidRPr="00682968">
        <w:rPr>
          <w:rFonts w:cstheme="minorHAnsi"/>
          <w:b/>
          <w:bCs/>
          <w:sz w:val="24"/>
          <w:szCs w:val="24"/>
          <w:lang w:val="en-US"/>
        </w:rPr>
        <w:t xml:space="preserve"> Collection</w:t>
      </w:r>
    </w:p>
    <w:p w14:paraId="25A6C20C" w14:textId="77777777" w:rsidR="00106554" w:rsidRPr="00682968" w:rsidRDefault="00106554" w:rsidP="00682968">
      <w:pPr>
        <w:numPr>
          <w:ilvl w:val="0"/>
          <w:numId w:val="233"/>
        </w:numPr>
        <w:spacing w:after="0" w:line="276" w:lineRule="auto"/>
        <w:jc w:val="both"/>
        <w:rPr>
          <w:rFonts w:cstheme="minorHAnsi"/>
          <w:sz w:val="24"/>
          <w:szCs w:val="24"/>
          <w:lang w:val="en-US"/>
        </w:rPr>
      </w:pPr>
      <w:r w:rsidRPr="00682968">
        <w:rPr>
          <w:rFonts w:cstheme="minorHAnsi"/>
          <w:b/>
          <w:bCs/>
          <w:sz w:val="24"/>
          <w:szCs w:val="24"/>
          <w:lang w:val="en-US"/>
        </w:rPr>
        <w:t>Minimize Contamination:</w:t>
      </w:r>
    </w:p>
    <w:p w14:paraId="096EFB6A" w14:textId="77777777" w:rsidR="00106554" w:rsidRPr="00682968" w:rsidRDefault="00106554" w:rsidP="00682968">
      <w:pPr>
        <w:numPr>
          <w:ilvl w:val="1"/>
          <w:numId w:val="233"/>
        </w:numPr>
        <w:spacing w:after="0" w:line="276" w:lineRule="auto"/>
        <w:jc w:val="both"/>
        <w:rPr>
          <w:rFonts w:cstheme="minorHAnsi"/>
          <w:sz w:val="24"/>
          <w:szCs w:val="24"/>
          <w:lang w:val="en-US"/>
        </w:rPr>
      </w:pPr>
      <w:r w:rsidRPr="00682968">
        <w:rPr>
          <w:rFonts w:cstheme="minorHAnsi"/>
          <w:sz w:val="24"/>
          <w:szCs w:val="24"/>
          <w:lang w:val="en-US"/>
        </w:rPr>
        <w:t>Wear gloves and use clean tools during evidence collection.</w:t>
      </w:r>
    </w:p>
    <w:p w14:paraId="01AFB5B4" w14:textId="77777777" w:rsidR="00106554" w:rsidRPr="00682968" w:rsidRDefault="00106554" w:rsidP="00682968">
      <w:pPr>
        <w:numPr>
          <w:ilvl w:val="1"/>
          <w:numId w:val="233"/>
        </w:numPr>
        <w:spacing w:after="0" w:line="276" w:lineRule="auto"/>
        <w:jc w:val="both"/>
        <w:rPr>
          <w:rFonts w:cstheme="minorHAnsi"/>
          <w:sz w:val="24"/>
          <w:szCs w:val="24"/>
          <w:lang w:val="en-US"/>
        </w:rPr>
      </w:pPr>
      <w:r w:rsidRPr="00682968">
        <w:rPr>
          <w:rFonts w:cstheme="minorHAnsi"/>
          <w:sz w:val="24"/>
          <w:szCs w:val="24"/>
          <w:lang w:val="en-US"/>
        </w:rPr>
        <w:t>Handle biological evidence with care to avoid introducing external DNA or damaging existing samples.</w:t>
      </w:r>
    </w:p>
    <w:p w14:paraId="4CDA639A" w14:textId="77777777" w:rsidR="00106554" w:rsidRPr="00682968" w:rsidRDefault="00106554" w:rsidP="00682968">
      <w:pPr>
        <w:numPr>
          <w:ilvl w:val="0"/>
          <w:numId w:val="233"/>
        </w:numPr>
        <w:spacing w:after="0" w:line="276" w:lineRule="auto"/>
        <w:jc w:val="both"/>
        <w:rPr>
          <w:rFonts w:cstheme="minorHAnsi"/>
          <w:sz w:val="24"/>
          <w:szCs w:val="24"/>
          <w:lang w:val="en-US"/>
        </w:rPr>
      </w:pPr>
      <w:r w:rsidRPr="00682968">
        <w:rPr>
          <w:rFonts w:cstheme="minorHAnsi"/>
          <w:b/>
          <w:bCs/>
          <w:sz w:val="24"/>
          <w:szCs w:val="24"/>
          <w:lang w:val="en-US"/>
        </w:rPr>
        <w:t>Thorough Documentation:</w:t>
      </w:r>
    </w:p>
    <w:p w14:paraId="712BE10A" w14:textId="77777777" w:rsidR="00106554" w:rsidRPr="00682968" w:rsidRDefault="00106554" w:rsidP="00682968">
      <w:pPr>
        <w:numPr>
          <w:ilvl w:val="1"/>
          <w:numId w:val="233"/>
        </w:numPr>
        <w:spacing w:after="0" w:line="276" w:lineRule="auto"/>
        <w:jc w:val="both"/>
        <w:rPr>
          <w:rFonts w:cstheme="minorHAnsi"/>
          <w:sz w:val="24"/>
          <w:szCs w:val="24"/>
          <w:lang w:val="en-US"/>
        </w:rPr>
      </w:pPr>
      <w:r w:rsidRPr="00682968">
        <w:rPr>
          <w:rFonts w:cstheme="minorHAnsi"/>
          <w:sz w:val="24"/>
          <w:szCs w:val="24"/>
          <w:lang w:val="en-US"/>
        </w:rPr>
        <w:t>Record detailed descriptions, photographs, and notes about the evidence's location, condition, and surrounding environment.</w:t>
      </w:r>
    </w:p>
    <w:p w14:paraId="3B652229" w14:textId="77777777" w:rsidR="00106554" w:rsidRPr="00682968" w:rsidRDefault="00106554" w:rsidP="00682968">
      <w:pPr>
        <w:numPr>
          <w:ilvl w:val="1"/>
          <w:numId w:val="233"/>
        </w:numPr>
        <w:spacing w:after="0" w:line="276" w:lineRule="auto"/>
        <w:jc w:val="both"/>
        <w:rPr>
          <w:rFonts w:cstheme="minorHAnsi"/>
          <w:sz w:val="24"/>
          <w:szCs w:val="24"/>
          <w:lang w:val="en-US"/>
        </w:rPr>
      </w:pPr>
      <w:r w:rsidRPr="00682968">
        <w:rPr>
          <w:rFonts w:cstheme="minorHAnsi"/>
          <w:sz w:val="24"/>
          <w:szCs w:val="24"/>
          <w:lang w:val="en-US"/>
        </w:rPr>
        <w:t xml:space="preserve">Maintain an unbroken </w:t>
      </w:r>
      <w:r w:rsidRPr="00682968">
        <w:rPr>
          <w:rFonts w:cstheme="minorHAnsi"/>
          <w:b/>
          <w:bCs/>
          <w:sz w:val="24"/>
          <w:szCs w:val="24"/>
          <w:lang w:val="en-US"/>
        </w:rPr>
        <w:t>chain of custody</w:t>
      </w:r>
      <w:r w:rsidRPr="00682968">
        <w:rPr>
          <w:rFonts w:cstheme="minorHAnsi"/>
          <w:sz w:val="24"/>
          <w:szCs w:val="24"/>
          <w:lang w:val="en-US"/>
        </w:rPr>
        <w:t xml:space="preserve"> with accurate logs of all interactions.</w:t>
      </w:r>
    </w:p>
    <w:p w14:paraId="31DC5D88" w14:textId="77777777" w:rsidR="00106554" w:rsidRPr="00682968" w:rsidRDefault="00106554" w:rsidP="00682968">
      <w:pPr>
        <w:spacing w:after="0" w:line="276" w:lineRule="auto"/>
        <w:jc w:val="both"/>
        <w:rPr>
          <w:rFonts w:cstheme="minorHAnsi"/>
          <w:b/>
          <w:bCs/>
          <w:sz w:val="24"/>
          <w:szCs w:val="24"/>
          <w:lang w:val="en-US"/>
        </w:rPr>
      </w:pPr>
      <w:r w:rsidRPr="00682968">
        <w:rPr>
          <w:rFonts w:cstheme="minorHAnsi"/>
          <w:b/>
          <w:bCs/>
          <w:sz w:val="24"/>
          <w:szCs w:val="24"/>
          <w:lang w:val="en-US"/>
        </w:rPr>
        <w:t>2. Appropriate Packaging</w:t>
      </w:r>
    </w:p>
    <w:p w14:paraId="6DFCEDB0" w14:textId="77777777" w:rsidR="00106554" w:rsidRPr="00682968" w:rsidRDefault="00106554" w:rsidP="00682968">
      <w:pPr>
        <w:numPr>
          <w:ilvl w:val="0"/>
          <w:numId w:val="234"/>
        </w:numPr>
        <w:spacing w:after="0" w:line="276" w:lineRule="auto"/>
        <w:jc w:val="both"/>
        <w:rPr>
          <w:rFonts w:cstheme="minorHAnsi"/>
          <w:sz w:val="24"/>
          <w:szCs w:val="24"/>
          <w:lang w:val="en-US"/>
        </w:rPr>
      </w:pPr>
      <w:r w:rsidRPr="00682968">
        <w:rPr>
          <w:rFonts w:cstheme="minorHAnsi"/>
          <w:b/>
          <w:bCs/>
          <w:sz w:val="24"/>
          <w:szCs w:val="24"/>
          <w:lang w:val="en-US"/>
        </w:rPr>
        <w:t>Use Evidence-Specific Materials:</w:t>
      </w:r>
    </w:p>
    <w:p w14:paraId="1B377D7D" w14:textId="77777777" w:rsidR="00106554" w:rsidRPr="00682968" w:rsidRDefault="00106554" w:rsidP="00682968">
      <w:pPr>
        <w:numPr>
          <w:ilvl w:val="1"/>
          <w:numId w:val="234"/>
        </w:numPr>
        <w:spacing w:after="0" w:line="276" w:lineRule="auto"/>
        <w:jc w:val="both"/>
        <w:rPr>
          <w:rFonts w:cstheme="minorHAnsi"/>
          <w:sz w:val="24"/>
          <w:szCs w:val="24"/>
          <w:lang w:val="en-US"/>
        </w:rPr>
      </w:pPr>
      <w:r w:rsidRPr="00682968">
        <w:rPr>
          <w:rFonts w:cstheme="minorHAnsi"/>
          <w:sz w:val="24"/>
          <w:szCs w:val="24"/>
          <w:lang w:val="en-US"/>
        </w:rPr>
        <w:t>Biological Evidence: Use breathable paper bags or envelopes to prevent mold and moisture buildup.</w:t>
      </w:r>
    </w:p>
    <w:p w14:paraId="3AD5E453" w14:textId="77777777" w:rsidR="00106554" w:rsidRPr="00682968" w:rsidRDefault="00106554" w:rsidP="00682968">
      <w:pPr>
        <w:numPr>
          <w:ilvl w:val="1"/>
          <w:numId w:val="234"/>
        </w:numPr>
        <w:spacing w:after="0" w:line="276" w:lineRule="auto"/>
        <w:jc w:val="both"/>
        <w:rPr>
          <w:rFonts w:cstheme="minorHAnsi"/>
          <w:sz w:val="24"/>
          <w:szCs w:val="24"/>
          <w:lang w:val="en-US"/>
        </w:rPr>
      </w:pPr>
      <w:r w:rsidRPr="00682968">
        <w:rPr>
          <w:rFonts w:cstheme="minorHAnsi"/>
          <w:sz w:val="24"/>
          <w:szCs w:val="24"/>
          <w:lang w:val="en-US"/>
        </w:rPr>
        <w:t>Digital Evidence: Protect hard drives, phones, and other devices with anti-static bags and store in climate-controlled environments.</w:t>
      </w:r>
    </w:p>
    <w:p w14:paraId="3AA51BAB" w14:textId="77777777" w:rsidR="00106554" w:rsidRPr="00682968" w:rsidRDefault="00106554" w:rsidP="00682968">
      <w:pPr>
        <w:numPr>
          <w:ilvl w:val="1"/>
          <w:numId w:val="234"/>
        </w:numPr>
        <w:spacing w:after="0" w:line="276" w:lineRule="auto"/>
        <w:jc w:val="both"/>
        <w:rPr>
          <w:rFonts w:cstheme="minorHAnsi"/>
          <w:sz w:val="24"/>
          <w:szCs w:val="24"/>
          <w:lang w:val="en-US"/>
        </w:rPr>
      </w:pPr>
      <w:r w:rsidRPr="00682968">
        <w:rPr>
          <w:rFonts w:cstheme="minorHAnsi"/>
          <w:sz w:val="24"/>
          <w:szCs w:val="24"/>
          <w:lang w:val="en-US"/>
        </w:rPr>
        <w:t>Trace Evidence: Package in clean, small, and labeled containers to avoid loss or contamination.</w:t>
      </w:r>
    </w:p>
    <w:p w14:paraId="6B234EF4" w14:textId="77777777" w:rsidR="00106554" w:rsidRPr="00682968" w:rsidRDefault="00106554" w:rsidP="00682968">
      <w:pPr>
        <w:numPr>
          <w:ilvl w:val="0"/>
          <w:numId w:val="234"/>
        </w:numPr>
        <w:spacing w:after="0" w:line="276" w:lineRule="auto"/>
        <w:jc w:val="both"/>
        <w:rPr>
          <w:rFonts w:cstheme="minorHAnsi"/>
          <w:sz w:val="24"/>
          <w:szCs w:val="24"/>
          <w:lang w:val="en-US"/>
        </w:rPr>
      </w:pPr>
      <w:r w:rsidRPr="00682968">
        <w:rPr>
          <w:rFonts w:cstheme="minorHAnsi"/>
          <w:b/>
          <w:bCs/>
          <w:sz w:val="24"/>
          <w:szCs w:val="24"/>
          <w:lang w:val="en-US"/>
        </w:rPr>
        <w:t>Tamper-Proof Seals:</w:t>
      </w:r>
    </w:p>
    <w:p w14:paraId="4498CCB1" w14:textId="77777777" w:rsidR="00106554" w:rsidRPr="00682968" w:rsidRDefault="00106554" w:rsidP="00682968">
      <w:pPr>
        <w:numPr>
          <w:ilvl w:val="1"/>
          <w:numId w:val="234"/>
        </w:numPr>
        <w:spacing w:after="0" w:line="276" w:lineRule="auto"/>
        <w:jc w:val="both"/>
        <w:rPr>
          <w:rFonts w:cstheme="minorHAnsi"/>
          <w:sz w:val="24"/>
          <w:szCs w:val="24"/>
          <w:lang w:val="en-US"/>
        </w:rPr>
      </w:pPr>
      <w:r w:rsidRPr="00682968">
        <w:rPr>
          <w:rFonts w:cstheme="minorHAnsi"/>
          <w:sz w:val="24"/>
          <w:szCs w:val="24"/>
          <w:lang w:val="en-US"/>
        </w:rPr>
        <w:t>Seal all evidence containers with tamper-evident tape or locks to ensure security and integrity.</w:t>
      </w:r>
    </w:p>
    <w:p w14:paraId="34F18B47" w14:textId="77777777" w:rsidR="00DC5F0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3. Proper Storage Conditions/ Environmental Controls</w:t>
      </w:r>
    </w:p>
    <w:p w14:paraId="3178E8A1" w14:textId="77777777" w:rsidR="00DC5F04" w:rsidRPr="00682968" w:rsidRDefault="00DC5F04" w:rsidP="00682968">
      <w:pPr>
        <w:numPr>
          <w:ilvl w:val="0"/>
          <w:numId w:val="243"/>
        </w:numPr>
        <w:spacing w:after="0" w:line="276" w:lineRule="auto"/>
        <w:jc w:val="both"/>
        <w:rPr>
          <w:rFonts w:cstheme="minorHAnsi"/>
          <w:sz w:val="24"/>
          <w:szCs w:val="24"/>
          <w:lang w:val="en-US"/>
        </w:rPr>
      </w:pPr>
      <w:r w:rsidRPr="00682968">
        <w:rPr>
          <w:rFonts w:cstheme="minorHAnsi"/>
          <w:b/>
          <w:bCs/>
          <w:sz w:val="24"/>
          <w:szCs w:val="24"/>
          <w:lang w:val="en-US"/>
        </w:rPr>
        <w:t>Biological Evidence:</w:t>
      </w:r>
    </w:p>
    <w:p w14:paraId="0681270F" w14:textId="77777777" w:rsidR="00DC5F04" w:rsidRPr="00682968" w:rsidRDefault="00DC5F04" w:rsidP="00682968">
      <w:pPr>
        <w:numPr>
          <w:ilvl w:val="1"/>
          <w:numId w:val="243"/>
        </w:numPr>
        <w:spacing w:after="0" w:line="276" w:lineRule="auto"/>
        <w:jc w:val="both"/>
        <w:rPr>
          <w:rFonts w:cstheme="minorHAnsi"/>
          <w:sz w:val="24"/>
          <w:szCs w:val="24"/>
          <w:lang w:val="en-US"/>
        </w:rPr>
      </w:pPr>
      <w:r w:rsidRPr="00682968">
        <w:rPr>
          <w:rFonts w:cstheme="minorHAnsi"/>
          <w:sz w:val="24"/>
          <w:szCs w:val="24"/>
          <w:lang w:val="en-US"/>
        </w:rPr>
        <w:t>Store in freezers at temperatures below -20°C to prevent DNA degradation integrity and prevent microbial growth..</w:t>
      </w:r>
    </w:p>
    <w:p w14:paraId="23C41144" w14:textId="77777777" w:rsidR="00DC5F04" w:rsidRPr="00682968" w:rsidRDefault="00DC5F04" w:rsidP="00682968">
      <w:pPr>
        <w:numPr>
          <w:ilvl w:val="1"/>
          <w:numId w:val="235"/>
        </w:numPr>
        <w:spacing w:after="0" w:line="276" w:lineRule="auto"/>
        <w:jc w:val="both"/>
        <w:rPr>
          <w:rFonts w:cstheme="minorHAnsi"/>
          <w:sz w:val="24"/>
          <w:szCs w:val="24"/>
          <w:lang w:val="en-US"/>
        </w:rPr>
      </w:pPr>
      <w:r w:rsidRPr="00682968">
        <w:rPr>
          <w:rFonts w:cstheme="minorHAnsi"/>
          <w:sz w:val="24"/>
          <w:szCs w:val="24"/>
          <w:lang w:val="en-US"/>
        </w:rPr>
        <w:t xml:space="preserve">Avoid plastic packaging; use breathable containers like paper bags to reduce moisture accumulation. </w:t>
      </w:r>
    </w:p>
    <w:p w14:paraId="33D714A0" w14:textId="77777777" w:rsidR="00DC5F04" w:rsidRPr="00682968" w:rsidRDefault="00DC5F04" w:rsidP="00682968">
      <w:pPr>
        <w:numPr>
          <w:ilvl w:val="1"/>
          <w:numId w:val="235"/>
        </w:numPr>
        <w:spacing w:after="0" w:line="276" w:lineRule="auto"/>
        <w:jc w:val="both"/>
        <w:rPr>
          <w:rFonts w:cstheme="minorHAnsi"/>
          <w:sz w:val="24"/>
          <w:szCs w:val="24"/>
          <w:lang w:val="en-US"/>
        </w:rPr>
      </w:pPr>
      <w:r w:rsidRPr="00682968">
        <w:rPr>
          <w:rFonts w:cstheme="minorHAnsi"/>
          <w:sz w:val="24"/>
          <w:szCs w:val="24"/>
          <w:lang w:val="en-US"/>
        </w:rPr>
        <w:t>Monitor humidity levels to avoid degradation.</w:t>
      </w:r>
    </w:p>
    <w:p w14:paraId="5D3F1D6F" w14:textId="77777777" w:rsidR="00DC5F04" w:rsidRPr="00682968" w:rsidRDefault="00DC5F04" w:rsidP="00682968">
      <w:pPr>
        <w:numPr>
          <w:ilvl w:val="0"/>
          <w:numId w:val="243"/>
        </w:numPr>
        <w:spacing w:after="0" w:line="276" w:lineRule="auto"/>
        <w:jc w:val="both"/>
        <w:rPr>
          <w:rFonts w:cstheme="minorHAnsi"/>
          <w:sz w:val="24"/>
          <w:szCs w:val="24"/>
          <w:lang w:val="en-US"/>
        </w:rPr>
      </w:pPr>
      <w:r w:rsidRPr="00682968">
        <w:rPr>
          <w:rFonts w:cstheme="minorHAnsi"/>
          <w:b/>
          <w:bCs/>
          <w:sz w:val="24"/>
          <w:szCs w:val="24"/>
          <w:lang w:val="en-US"/>
        </w:rPr>
        <w:t>Trace Evidence:</w:t>
      </w:r>
    </w:p>
    <w:p w14:paraId="595906F6" w14:textId="77777777" w:rsidR="00DC5F04" w:rsidRPr="00682968" w:rsidRDefault="00DC5F04" w:rsidP="00682968">
      <w:pPr>
        <w:numPr>
          <w:ilvl w:val="1"/>
          <w:numId w:val="243"/>
        </w:numPr>
        <w:spacing w:after="0" w:line="276" w:lineRule="auto"/>
        <w:jc w:val="both"/>
        <w:rPr>
          <w:rFonts w:cstheme="minorHAnsi"/>
          <w:sz w:val="24"/>
          <w:szCs w:val="24"/>
          <w:lang w:val="en-US"/>
        </w:rPr>
      </w:pPr>
      <w:r w:rsidRPr="00682968">
        <w:rPr>
          <w:rFonts w:cstheme="minorHAnsi"/>
          <w:sz w:val="24"/>
          <w:szCs w:val="24"/>
          <w:lang w:val="en-US"/>
        </w:rPr>
        <w:t>Store in sealed, non-reactive containers to prevent contamination and loss.</w:t>
      </w:r>
    </w:p>
    <w:p w14:paraId="476CEAD3" w14:textId="77777777" w:rsidR="00DC5F04" w:rsidRPr="00682968" w:rsidRDefault="00DC5F04" w:rsidP="00682968">
      <w:pPr>
        <w:numPr>
          <w:ilvl w:val="1"/>
          <w:numId w:val="243"/>
        </w:numPr>
        <w:spacing w:after="0" w:line="276" w:lineRule="auto"/>
        <w:jc w:val="both"/>
        <w:rPr>
          <w:rFonts w:cstheme="minorHAnsi"/>
          <w:sz w:val="24"/>
          <w:szCs w:val="24"/>
          <w:lang w:val="en-US"/>
        </w:rPr>
      </w:pPr>
      <w:r w:rsidRPr="00682968">
        <w:rPr>
          <w:rFonts w:cstheme="minorHAnsi"/>
          <w:sz w:val="24"/>
          <w:szCs w:val="24"/>
          <w:lang w:val="en-US"/>
        </w:rPr>
        <w:t>Keep away from direct light, heat, and humidity.</w:t>
      </w:r>
    </w:p>
    <w:p w14:paraId="38798A3A" w14:textId="77777777" w:rsidR="00DC5F04" w:rsidRPr="00682968" w:rsidRDefault="00DC5F04" w:rsidP="00682968">
      <w:pPr>
        <w:numPr>
          <w:ilvl w:val="0"/>
          <w:numId w:val="243"/>
        </w:numPr>
        <w:spacing w:after="0" w:line="276" w:lineRule="auto"/>
        <w:jc w:val="both"/>
        <w:rPr>
          <w:rFonts w:cstheme="minorHAnsi"/>
          <w:sz w:val="24"/>
          <w:szCs w:val="24"/>
          <w:lang w:val="en-US"/>
        </w:rPr>
      </w:pPr>
      <w:r w:rsidRPr="00682968">
        <w:rPr>
          <w:rFonts w:cstheme="minorHAnsi"/>
          <w:b/>
          <w:bCs/>
          <w:sz w:val="24"/>
          <w:szCs w:val="24"/>
          <w:lang w:val="en-US"/>
        </w:rPr>
        <w:t>Chemical and Physical Evidence:</w:t>
      </w:r>
    </w:p>
    <w:p w14:paraId="29B8AA4A" w14:textId="77777777" w:rsidR="00DC5F04" w:rsidRPr="00682968" w:rsidRDefault="00DC5F04" w:rsidP="00682968">
      <w:pPr>
        <w:numPr>
          <w:ilvl w:val="1"/>
          <w:numId w:val="243"/>
        </w:numPr>
        <w:spacing w:after="0" w:line="276" w:lineRule="auto"/>
        <w:jc w:val="both"/>
        <w:rPr>
          <w:rFonts w:cstheme="minorHAnsi"/>
          <w:sz w:val="24"/>
          <w:szCs w:val="24"/>
          <w:lang w:val="en-US"/>
        </w:rPr>
      </w:pPr>
      <w:r w:rsidRPr="00682968">
        <w:rPr>
          <w:rFonts w:cstheme="minorHAnsi"/>
          <w:sz w:val="24"/>
          <w:szCs w:val="24"/>
          <w:lang w:val="en-US"/>
        </w:rPr>
        <w:t>Use climate-controlled environments to prevent corrosion, degradation, or evaporation.</w:t>
      </w:r>
    </w:p>
    <w:p w14:paraId="2C699CD8" w14:textId="77777777" w:rsidR="00DC5F04" w:rsidRPr="00682968" w:rsidRDefault="00DC5F04" w:rsidP="00682968">
      <w:pPr>
        <w:numPr>
          <w:ilvl w:val="1"/>
          <w:numId w:val="243"/>
        </w:numPr>
        <w:spacing w:after="0" w:line="276" w:lineRule="auto"/>
        <w:jc w:val="both"/>
        <w:rPr>
          <w:rFonts w:cstheme="minorHAnsi"/>
          <w:sz w:val="24"/>
          <w:szCs w:val="24"/>
          <w:lang w:val="en-US"/>
        </w:rPr>
      </w:pPr>
      <w:r w:rsidRPr="00682968">
        <w:rPr>
          <w:rFonts w:cstheme="minorHAnsi"/>
          <w:sz w:val="24"/>
          <w:szCs w:val="24"/>
          <w:lang w:val="en-US"/>
        </w:rPr>
        <w:t>Include desiccants for moisture-sensitive items like metals and powders.</w:t>
      </w:r>
    </w:p>
    <w:p w14:paraId="6AB2DAA4" w14:textId="77777777" w:rsidR="00DC5F04" w:rsidRPr="00682968" w:rsidRDefault="00DC5F04" w:rsidP="00682968">
      <w:pPr>
        <w:numPr>
          <w:ilvl w:val="0"/>
          <w:numId w:val="243"/>
        </w:numPr>
        <w:spacing w:after="0" w:line="276" w:lineRule="auto"/>
        <w:jc w:val="both"/>
        <w:rPr>
          <w:rFonts w:cstheme="minorHAnsi"/>
          <w:sz w:val="24"/>
          <w:szCs w:val="24"/>
          <w:lang w:val="en-US"/>
        </w:rPr>
      </w:pPr>
      <w:r w:rsidRPr="00682968">
        <w:rPr>
          <w:rFonts w:cstheme="minorHAnsi"/>
          <w:b/>
          <w:bCs/>
          <w:sz w:val="24"/>
          <w:szCs w:val="24"/>
          <w:lang w:val="en-US"/>
        </w:rPr>
        <w:t>Digital Evidence:</w:t>
      </w:r>
    </w:p>
    <w:p w14:paraId="6A7AAD0D" w14:textId="77777777" w:rsidR="00DC5F04" w:rsidRPr="00682968" w:rsidRDefault="00DC5F04" w:rsidP="00682968">
      <w:pPr>
        <w:numPr>
          <w:ilvl w:val="1"/>
          <w:numId w:val="243"/>
        </w:numPr>
        <w:spacing w:after="0" w:line="276" w:lineRule="auto"/>
        <w:jc w:val="both"/>
        <w:rPr>
          <w:rFonts w:cstheme="minorHAnsi"/>
          <w:sz w:val="24"/>
          <w:szCs w:val="24"/>
          <w:lang w:val="en-US"/>
        </w:rPr>
      </w:pPr>
      <w:r w:rsidRPr="00682968">
        <w:rPr>
          <w:rFonts w:cstheme="minorHAnsi"/>
          <w:sz w:val="24"/>
          <w:szCs w:val="24"/>
          <w:lang w:val="en-US"/>
        </w:rPr>
        <w:t>Store on encrypted, isolated storage devices or servers with regular backups to avoid corruption or cyber threats.</w:t>
      </w:r>
    </w:p>
    <w:p w14:paraId="7F4DC601" w14:textId="77777777" w:rsidR="00DC5F04" w:rsidRPr="00682968" w:rsidRDefault="00DC5F04" w:rsidP="00682968">
      <w:pPr>
        <w:numPr>
          <w:ilvl w:val="1"/>
          <w:numId w:val="243"/>
        </w:numPr>
        <w:spacing w:after="0" w:line="276" w:lineRule="auto"/>
        <w:jc w:val="both"/>
        <w:rPr>
          <w:rFonts w:cstheme="minorHAnsi"/>
          <w:sz w:val="24"/>
          <w:szCs w:val="24"/>
          <w:lang w:val="en-US"/>
        </w:rPr>
      </w:pPr>
      <w:r w:rsidRPr="00682968">
        <w:rPr>
          <w:rFonts w:cstheme="minorHAnsi"/>
          <w:sz w:val="24"/>
          <w:szCs w:val="24"/>
          <w:lang w:val="en-US"/>
        </w:rPr>
        <w:t>Protect against data corruption by maintaining devices in stable, temperature-controlled conditions.</w:t>
      </w:r>
    </w:p>
    <w:p w14:paraId="65B1FEFC" w14:textId="77777777" w:rsidR="00106554" w:rsidRPr="00682968" w:rsidRDefault="00106554" w:rsidP="00682968">
      <w:pPr>
        <w:numPr>
          <w:ilvl w:val="0"/>
          <w:numId w:val="235"/>
        </w:numPr>
        <w:spacing w:after="0" w:line="276" w:lineRule="auto"/>
        <w:jc w:val="both"/>
        <w:rPr>
          <w:rFonts w:cstheme="minorHAnsi"/>
          <w:sz w:val="24"/>
          <w:szCs w:val="24"/>
          <w:lang w:val="en-US"/>
        </w:rPr>
      </w:pPr>
      <w:r w:rsidRPr="00682968">
        <w:rPr>
          <w:rFonts w:cstheme="minorHAnsi"/>
          <w:b/>
          <w:bCs/>
          <w:sz w:val="24"/>
          <w:szCs w:val="24"/>
          <w:lang w:val="en-US"/>
        </w:rPr>
        <w:t>General Evidence:</w:t>
      </w:r>
    </w:p>
    <w:p w14:paraId="788FF5AA" w14:textId="77777777" w:rsidR="00106554" w:rsidRPr="00682968" w:rsidRDefault="00106554" w:rsidP="00682968">
      <w:pPr>
        <w:numPr>
          <w:ilvl w:val="1"/>
          <w:numId w:val="235"/>
        </w:numPr>
        <w:spacing w:after="0" w:line="276" w:lineRule="auto"/>
        <w:jc w:val="both"/>
        <w:rPr>
          <w:rFonts w:cstheme="minorHAnsi"/>
          <w:sz w:val="24"/>
          <w:szCs w:val="24"/>
          <w:lang w:val="en-US"/>
        </w:rPr>
      </w:pPr>
      <w:r w:rsidRPr="00682968">
        <w:rPr>
          <w:rFonts w:cstheme="minorHAnsi"/>
          <w:sz w:val="24"/>
          <w:szCs w:val="24"/>
          <w:lang w:val="en-US"/>
        </w:rPr>
        <w:t>Use climate-controlled storage facilities to prevent damage caused by temperature fluctuations, moisture, or light exposure.</w:t>
      </w:r>
    </w:p>
    <w:p w14:paraId="45D07F15" w14:textId="77777777" w:rsidR="00DC5F0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4. Secure Packaging and Labeling</w:t>
      </w:r>
    </w:p>
    <w:p w14:paraId="6AA819EC" w14:textId="77777777" w:rsidR="00DC5F04" w:rsidRPr="00682968" w:rsidRDefault="00DC5F04" w:rsidP="00682968">
      <w:pPr>
        <w:numPr>
          <w:ilvl w:val="0"/>
          <w:numId w:val="244"/>
        </w:numPr>
        <w:spacing w:after="0" w:line="276" w:lineRule="auto"/>
        <w:jc w:val="both"/>
        <w:rPr>
          <w:rFonts w:cstheme="minorHAnsi"/>
          <w:sz w:val="24"/>
          <w:szCs w:val="24"/>
          <w:lang w:val="en-US"/>
        </w:rPr>
      </w:pPr>
      <w:r w:rsidRPr="00682968">
        <w:rPr>
          <w:rFonts w:cstheme="minorHAnsi"/>
          <w:b/>
          <w:bCs/>
          <w:sz w:val="24"/>
          <w:szCs w:val="24"/>
          <w:lang w:val="en-US"/>
        </w:rPr>
        <w:t>Tamper-Evident Packaging:</w:t>
      </w:r>
    </w:p>
    <w:p w14:paraId="4DF77602" w14:textId="77777777" w:rsidR="00DC5F04" w:rsidRPr="00682968" w:rsidRDefault="00DC5F04" w:rsidP="00682968">
      <w:pPr>
        <w:numPr>
          <w:ilvl w:val="1"/>
          <w:numId w:val="244"/>
        </w:numPr>
        <w:spacing w:after="0" w:line="276" w:lineRule="auto"/>
        <w:jc w:val="both"/>
        <w:rPr>
          <w:rFonts w:cstheme="minorHAnsi"/>
          <w:sz w:val="24"/>
          <w:szCs w:val="24"/>
          <w:lang w:val="en-US"/>
        </w:rPr>
      </w:pPr>
      <w:r w:rsidRPr="00682968">
        <w:rPr>
          <w:rFonts w:cstheme="minorHAnsi"/>
          <w:sz w:val="24"/>
          <w:szCs w:val="24"/>
          <w:lang w:val="en-US"/>
        </w:rPr>
        <w:t>Use tamper-evident seals and ensure all containers are appropriately labeled with case details.</w:t>
      </w:r>
    </w:p>
    <w:p w14:paraId="29770D8F" w14:textId="77777777" w:rsidR="00DC5F04" w:rsidRPr="00682968" w:rsidRDefault="00DC5F04" w:rsidP="00682968">
      <w:pPr>
        <w:numPr>
          <w:ilvl w:val="0"/>
          <w:numId w:val="244"/>
        </w:numPr>
        <w:spacing w:after="0" w:line="276" w:lineRule="auto"/>
        <w:jc w:val="both"/>
        <w:rPr>
          <w:rFonts w:cstheme="minorHAnsi"/>
          <w:sz w:val="24"/>
          <w:szCs w:val="24"/>
          <w:lang w:val="en-US"/>
        </w:rPr>
      </w:pPr>
      <w:r w:rsidRPr="00682968">
        <w:rPr>
          <w:rFonts w:cstheme="minorHAnsi"/>
          <w:b/>
          <w:bCs/>
          <w:sz w:val="24"/>
          <w:szCs w:val="24"/>
          <w:lang w:val="en-US"/>
        </w:rPr>
        <w:t>Individual Packaging:</w:t>
      </w:r>
    </w:p>
    <w:p w14:paraId="574FF0D4" w14:textId="77777777" w:rsidR="00DC5F04" w:rsidRPr="00682968" w:rsidRDefault="00DC5F04" w:rsidP="00682968">
      <w:pPr>
        <w:numPr>
          <w:ilvl w:val="1"/>
          <w:numId w:val="244"/>
        </w:numPr>
        <w:spacing w:after="0" w:line="276" w:lineRule="auto"/>
        <w:jc w:val="both"/>
        <w:rPr>
          <w:rFonts w:cstheme="minorHAnsi"/>
          <w:sz w:val="24"/>
          <w:szCs w:val="24"/>
          <w:lang w:val="en-US"/>
        </w:rPr>
      </w:pPr>
      <w:r w:rsidRPr="00682968">
        <w:rPr>
          <w:rFonts w:cstheme="minorHAnsi"/>
          <w:sz w:val="24"/>
          <w:szCs w:val="24"/>
          <w:lang w:val="en-US"/>
        </w:rPr>
        <w:t>Package items separately to avoid cross-contamination.</w:t>
      </w:r>
    </w:p>
    <w:p w14:paraId="30D6D29A" w14:textId="77777777" w:rsidR="00DC5F04" w:rsidRPr="00682968" w:rsidRDefault="00DC5F04" w:rsidP="00682968">
      <w:pPr>
        <w:numPr>
          <w:ilvl w:val="1"/>
          <w:numId w:val="244"/>
        </w:numPr>
        <w:spacing w:after="0" w:line="276" w:lineRule="auto"/>
        <w:jc w:val="both"/>
        <w:rPr>
          <w:rFonts w:cstheme="minorHAnsi"/>
          <w:sz w:val="24"/>
          <w:szCs w:val="24"/>
          <w:lang w:val="en-US"/>
        </w:rPr>
      </w:pPr>
      <w:r w:rsidRPr="00682968">
        <w:rPr>
          <w:rFonts w:cstheme="minorHAnsi"/>
          <w:sz w:val="24"/>
          <w:szCs w:val="24"/>
          <w:lang w:val="en-US"/>
        </w:rPr>
        <w:t>For firearms, bullets, or tools, use padded or rigid containers to prevent damage.</w:t>
      </w:r>
    </w:p>
    <w:p w14:paraId="3C5A32C4" w14:textId="77777777" w:rsidR="0010655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5</w:t>
      </w:r>
      <w:r w:rsidR="00106554" w:rsidRPr="00682968">
        <w:rPr>
          <w:rFonts w:cstheme="minorHAnsi"/>
          <w:b/>
          <w:bCs/>
          <w:sz w:val="24"/>
          <w:szCs w:val="24"/>
          <w:lang w:val="en-US"/>
        </w:rPr>
        <w:t>. Periodic Inspections and Maintenance</w:t>
      </w:r>
    </w:p>
    <w:p w14:paraId="6B5A545B" w14:textId="77777777" w:rsidR="00106554" w:rsidRPr="00682968" w:rsidRDefault="00106554" w:rsidP="00682968">
      <w:pPr>
        <w:numPr>
          <w:ilvl w:val="0"/>
          <w:numId w:val="236"/>
        </w:numPr>
        <w:spacing w:after="0" w:line="276" w:lineRule="auto"/>
        <w:jc w:val="both"/>
        <w:rPr>
          <w:rFonts w:cstheme="minorHAnsi"/>
          <w:sz w:val="24"/>
          <w:szCs w:val="24"/>
          <w:lang w:val="en-US"/>
        </w:rPr>
      </w:pPr>
      <w:r w:rsidRPr="00682968">
        <w:rPr>
          <w:rFonts w:cstheme="minorHAnsi"/>
          <w:b/>
          <w:bCs/>
          <w:sz w:val="24"/>
          <w:szCs w:val="24"/>
          <w:lang w:val="en-US"/>
        </w:rPr>
        <w:t>Routine Checks:</w:t>
      </w:r>
    </w:p>
    <w:p w14:paraId="03630805" w14:textId="77777777" w:rsidR="00106554" w:rsidRPr="00682968" w:rsidRDefault="00106554" w:rsidP="00682968">
      <w:pPr>
        <w:numPr>
          <w:ilvl w:val="1"/>
          <w:numId w:val="236"/>
        </w:numPr>
        <w:spacing w:after="0" w:line="276" w:lineRule="auto"/>
        <w:jc w:val="both"/>
        <w:rPr>
          <w:rFonts w:cstheme="minorHAnsi"/>
          <w:sz w:val="24"/>
          <w:szCs w:val="24"/>
          <w:lang w:val="en-US"/>
        </w:rPr>
      </w:pPr>
      <w:r w:rsidRPr="00682968">
        <w:rPr>
          <w:rFonts w:cstheme="minorHAnsi"/>
          <w:sz w:val="24"/>
          <w:szCs w:val="24"/>
          <w:lang w:val="en-US"/>
        </w:rPr>
        <w:t>Inspect evidence storage conditions periodically for signs of damage, contamination, or improper storage.</w:t>
      </w:r>
    </w:p>
    <w:p w14:paraId="09375CF2" w14:textId="77777777" w:rsidR="00106554" w:rsidRPr="00682968" w:rsidRDefault="00106554" w:rsidP="00682968">
      <w:pPr>
        <w:numPr>
          <w:ilvl w:val="1"/>
          <w:numId w:val="236"/>
        </w:numPr>
        <w:spacing w:after="0" w:line="276" w:lineRule="auto"/>
        <w:jc w:val="both"/>
        <w:rPr>
          <w:rFonts w:cstheme="minorHAnsi"/>
          <w:sz w:val="24"/>
          <w:szCs w:val="24"/>
          <w:lang w:val="en-US"/>
        </w:rPr>
      </w:pPr>
      <w:r w:rsidRPr="00682968">
        <w:rPr>
          <w:rFonts w:cstheme="minorHAnsi"/>
          <w:sz w:val="24"/>
          <w:szCs w:val="24"/>
          <w:lang w:val="en-US"/>
        </w:rPr>
        <w:t>Replace degraded containers or packaging materials promptly.</w:t>
      </w:r>
    </w:p>
    <w:p w14:paraId="2BF55B13" w14:textId="77777777" w:rsidR="00106554" w:rsidRPr="00682968" w:rsidRDefault="00106554" w:rsidP="00682968">
      <w:pPr>
        <w:numPr>
          <w:ilvl w:val="0"/>
          <w:numId w:val="236"/>
        </w:numPr>
        <w:spacing w:after="0" w:line="276" w:lineRule="auto"/>
        <w:jc w:val="both"/>
        <w:rPr>
          <w:rFonts w:cstheme="minorHAnsi"/>
          <w:sz w:val="24"/>
          <w:szCs w:val="24"/>
          <w:lang w:val="en-US"/>
        </w:rPr>
      </w:pPr>
      <w:r w:rsidRPr="00682968">
        <w:rPr>
          <w:rFonts w:cstheme="minorHAnsi"/>
          <w:b/>
          <w:bCs/>
          <w:sz w:val="24"/>
          <w:szCs w:val="24"/>
          <w:lang w:val="en-US"/>
        </w:rPr>
        <w:t>Testing and Reprocessing:</w:t>
      </w:r>
    </w:p>
    <w:p w14:paraId="7EB3B35A" w14:textId="77777777" w:rsidR="00106554" w:rsidRPr="00682968" w:rsidRDefault="00106554" w:rsidP="00682968">
      <w:pPr>
        <w:numPr>
          <w:ilvl w:val="1"/>
          <w:numId w:val="236"/>
        </w:numPr>
        <w:spacing w:after="0" w:line="276" w:lineRule="auto"/>
        <w:jc w:val="both"/>
        <w:rPr>
          <w:rFonts w:cstheme="minorHAnsi"/>
          <w:sz w:val="24"/>
          <w:szCs w:val="24"/>
          <w:lang w:val="en-US"/>
        </w:rPr>
      </w:pPr>
      <w:r w:rsidRPr="00682968">
        <w:rPr>
          <w:rFonts w:cstheme="minorHAnsi"/>
          <w:sz w:val="24"/>
          <w:szCs w:val="24"/>
          <w:lang w:val="en-US"/>
        </w:rPr>
        <w:t>Conduct non-destructive testing to confirm evidence remains viable without compromising its integrity.</w:t>
      </w:r>
    </w:p>
    <w:p w14:paraId="4EF48086" w14:textId="77777777" w:rsidR="0010655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6</w:t>
      </w:r>
      <w:r w:rsidR="00106554" w:rsidRPr="00682968">
        <w:rPr>
          <w:rFonts w:cstheme="minorHAnsi"/>
          <w:b/>
          <w:bCs/>
          <w:sz w:val="24"/>
          <w:szCs w:val="24"/>
          <w:lang w:val="en-US"/>
        </w:rPr>
        <w:t>. Digital and Electronic Records Management</w:t>
      </w:r>
    </w:p>
    <w:p w14:paraId="14F3860D" w14:textId="77777777" w:rsidR="00106554" w:rsidRPr="00682968" w:rsidRDefault="00106554" w:rsidP="00682968">
      <w:pPr>
        <w:numPr>
          <w:ilvl w:val="0"/>
          <w:numId w:val="237"/>
        </w:numPr>
        <w:spacing w:after="0" w:line="276" w:lineRule="auto"/>
        <w:jc w:val="both"/>
        <w:rPr>
          <w:rFonts w:cstheme="minorHAnsi"/>
          <w:sz w:val="24"/>
          <w:szCs w:val="24"/>
          <w:lang w:val="en-US"/>
        </w:rPr>
      </w:pPr>
      <w:r w:rsidRPr="00682968">
        <w:rPr>
          <w:rFonts w:cstheme="minorHAnsi"/>
          <w:b/>
          <w:bCs/>
          <w:sz w:val="24"/>
          <w:szCs w:val="24"/>
          <w:lang w:val="en-US"/>
        </w:rPr>
        <w:t>Preserve Metadata:</w:t>
      </w:r>
      <w:r w:rsidRPr="00682968">
        <w:rPr>
          <w:rFonts w:cstheme="minorHAnsi"/>
          <w:sz w:val="24"/>
          <w:szCs w:val="24"/>
          <w:lang w:val="en-US"/>
        </w:rPr>
        <w:t xml:space="preserve"> Maintain original timestamps, logs, and other metadata associated with digital evidence.</w:t>
      </w:r>
    </w:p>
    <w:p w14:paraId="5D6A4D61" w14:textId="77777777" w:rsidR="00106554" w:rsidRPr="00682968" w:rsidRDefault="00106554" w:rsidP="00682968">
      <w:pPr>
        <w:numPr>
          <w:ilvl w:val="0"/>
          <w:numId w:val="237"/>
        </w:numPr>
        <w:spacing w:after="0" w:line="276" w:lineRule="auto"/>
        <w:jc w:val="both"/>
        <w:rPr>
          <w:rFonts w:cstheme="minorHAnsi"/>
          <w:sz w:val="24"/>
          <w:szCs w:val="24"/>
          <w:lang w:val="en-US"/>
        </w:rPr>
      </w:pPr>
      <w:r w:rsidRPr="00682968">
        <w:rPr>
          <w:rFonts w:cstheme="minorHAnsi"/>
          <w:b/>
          <w:bCs/>
          <w:sz w:val="24"/>
          <w:szCs w:val="24"/>
          <w:lang w:val="en-US"/>
        </w:rPr>
        <w:t>Regular Backups:</w:t>
      </w:r>
      <w:r w:rsidRPr="00682968">
        <w:rPr>
          <w:rFonts w:cstheme="minorHAnsi"/>
          <w:sz w:val="24"/>
          <w:szCs w:val="24"/>
          <w:lang w:val="en-US"/>
        </w:rPr>
        <w:t xml:space="preserve"> Create secure, redundant backups of digital evidence to guard against loss.</w:t>
      </w:r>
    </w:p>
    <w:p w14:paraId="522765F8" w14:textId="77777777" w:rsidR="00106554" w:rsidRPr="00682968" w:rsidRDefault="00106554" w:rsidP="00682968">
      <w:pPr>
        <w:numPr>
          <w:ilvl w:val="0"/>
          <w:numId w:val="237"/>
        </w:numPr>
        <w:spacing w:after="0" w:line="276" w:lineRule="auto"/>
        <w:jc w:val="both"/>
        <w:rPr>
          <w:rFonts w:cstheme="minorHAnsi"/>
          <w:sz w:val="24"/>
          <w:szCs w:val="24"/>
          <w:lang w:val="en-US"/>
        </w:rPr>
      </w:pPr>
      <w:r w:rsidRPr="00682968">
        <w:rPr>
          <w:rFonts w:cstheme="minorHAnsi"/>
          <w:b/>
          <w:bCs/>
          <w:sz w:val="24"/>
          <w:szCs w:val="24"/>
          <w:lang w:val="en-US"/>
        </w:rPr>
        <w:t>Use Modern Formats:</w:t>
      </w:r>
      <w:r w:rsidRPr="00682968">
        <w:rPr>
          <w:rFonts w:cstheme="minorHAnsi"/>
          <w:sz w:val="24"/>
          <w:szCs w:val="24"/>
          <w:lang w:val="en-US"/>
        </w:rPr>
        <w:t xml:space="preserve"> Convert old digital formats to updated, widely supported formats to prevent obsolescence.</w:t>
      </w:r>
    </w:p>
    <w:p w14:paraId="4C7FABDE" w14:textId="77777777" w:rsidR="00DC5F0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7. Chain of Custody Maintenance</w:t>
      </w:r>
    </w:p>
    <w:p w14:paraId="58F13625" w14:textId="77777777" w:rsidR="00DC5F04" w:rsidRPr="00682968" w:rsidRDefault="00DC5F04" w:rsidP="00682968">
      <w:pPr>
        <w:numPr>
          <w:ilvl w:val="0"/>
          <w:numId w:val="237"/>
        </w:numPr>
        <w:spacing w:after="0" w:line="276" w:lineRule="auto"/>
        <w:jc w:val="both"/>
        <w:rPr>
          <w:rFonts w:cstheme="minorHAnsi"/>
          <w:sz w:val="24"/>
          <w:szCs w:val="24"/>
          <w:lang w:val="en-US"/>
        </w:rPr>
      </w:pPr>
      <w:r w:rsidRPr="00682968">
        <w:rPr>
          <w:rFonts w:cstheme="minorHAnsi"/>
          <w:b/>
          <w:bCs/>
          <w:sz w:val="24"/>
          <w:szCs w:val="24"/>
          <w:lang w:val="en-US"/>
        </w:rPr>
        <w:t>Comprehensive Documentation:</w:t>
      </w:r>
    </w:p>
    <w:p w14:paraId="38B702C2" w14:textId="77777777" w:rsidR="00DC5F04" w:rsidRPr="00682968" w:rsidRDefault="00DC5F04" w:rsidP="00682968">
      <w:pPr>
        <w:numPr>
          <w:ilvl w:val="1"/>
          <w:numId w:val="237"/>
        </w:numPr>
        <w:spacing w:after="0" w:line="276" w:lineRule="auto"/>
        <w:jc w:val="both"/>
        <w:rPr>
          <w:rFonts w:cstheme="minorHAnsi"/>
          <w:sz w:val="24"/>
          <w:szCs w:val="24"/>
          <w:lang w:val="en-US"/>
        </w:rPr>
      </w:pPr>
      <w:r w:rsidRPr="00682968">
        <w:rPr>
          <w:rFonts w:cstheme="minorHAnsi"/>
          <w:sz w:val="24"/>
          <w:szCs w:val="24"/>
          <w:lang w:val="en-US"/>
        </w:rPr>
        <w:t>Record every instance of handling, storage, or movement of the evidence.</w:t>
      </w:r>
    </w:p>
    <w:p w14:paraId="5FF193BB" w14:textId="77777777" w:rsidR="00DC5F04" w:rsidRPr="00682968" w:rsidRDefault="00DC5F04" w:rsidP="00682968">
      <w:pPr>
        <w:numPr>
          <w:ilvl w:val="1"/>
          <w:numId w:val="237"/>
        </w:numPr>
        <w:spacing w:after="0" w:line="276" w:lineRule="auto"/>
        <w:jc w:val="both"/>
        <w:rPr>
          <w:rFonts w:cstheme="minorHAnsi"/>
          <w:sz w:val="24"/>
          <w:szCs w:val="24"/>
          <w:lang w:val="en-US"/>
        </w:rPr>
      </w:pPr>
      <w:r w:rsidRPr="00682968">
        <w:rPr>
          <w:rFonts w:cstheme="minorHAnsi"/>
          <w:sz w:val="24"/>
          <w:szCs w:val="24"/>
          <w:lang w:val="en-US"/>
        </w:rPr>
        <w:t>Use digital tracking systems to minimize errors and improve transparency.</w:t>
      </w:r>
    </w:p>
    <w:p w14:paraId="51BD632B" w14:textId="77777777" w:rsidR="00DC5F04" w:rsidRPr="00682968" w:rsidRDefault="00DC5F04" w:rsidP="00682968">
      <w:pPr>
        <w:numPr>
          <w:ilvl w:val="0"/>
          <w:numId w:val="237"/>
        </w:numPr>
        <w:spacing w:after="0" w:line="276" w:lineRule="auto"/>
        <w:jc w:val="both"/>
        <w:rPr>
          <w:rFonts w:cstheme="minorHAnsi"/>
          <w:sz w:val="24"/>
          <w:szCs w:val="24"/>
          <w:lang w:val="en-US"/>
        </w:rPr>
      </w:pPr>
      <w:r w:rsidRPr="00682968">
        <w:rPr>
          <w:rFonts w:cstheme="minorHAnsi"/>
          <w:b/>
          <w:bCs/>
          <w:sz w:val="24"/>
          <w:szCs w:val="24"/>
          <w:lang w:val="en-US"/>
        </w:rPr>
        <w:t>Limited Access:</w:t>
      </w:r>
    </w:p>
    <w:p w14:paraId="69925A96" w14:textId="77777777" w:rsidR="00DC5F04" w:rsidRPr="00682968" w:rsidRDefault="00DC5F04" w:rsidP="00682968">
      <w:pPr>
        <w:numPr>
          <w:ilvl w:val="1"/>
          <w:numId w:val="237"/>
        </w:numPr>
        <w:spacing w:after="0" w:line="276" w:lineRule="auto"/>
        <w:jc w:val="both"/>
        <w:rPr>
          <w:rFonts w:cstheme="minorHAnsi"/>
          <w:sz w:val="24"/>
          <w:szCs w:val="24"/>
          <w:lang w:val="en-US"/>
        </w:rPr>
      </w:pPr>
      <w:r w:rsidRPr="00682968">
        <w:rPr>
          <w:rFonts w:cstheme="minorHAnsi"/>
          <w:sz w:val="24"/>
          <w:szCs w:val="24"/>
          <w:lang w:val="en-US"/>
        </w:rPr>
        <w:t>Restrict access to authorized personnel to prevent mishandling or tampering.</w:t>
      </w:r>
    </w:p>
    <w:p w14:paraId="2EAA10E6" w14:textId="77777777" w:rsidR="00DC5F04" w:rsidRPr="00682968" w:rsidRDefault="00DC5F04" w:rsidP="00682968">
      <w:pPr>
        <w:numPr>
          <w:ilvl w:val="1"/>
          <w:numId w:val="237"/>
        </w:numPr>
        <w:spacing w:after="0" w:line="276" w:lineRule="auto"/>
        <w:jc w:val="both"/>
        <w:rPr>
          <w:rFonts w:cstheme="minorHAnsi"/>
          <w:sz w:val="24"/>
          <w:szCs w:val="24"/>
          <w:lang w:val="en-US"/>
        </w:rPr>
      </w:pPr>
      <w:r w:rsidRPr="00682968">
        <w:rPr>
          <w:rFonts w:cstheme="minorHAnsi"/>
          <w:sz w:val="24"/>
          <w:szCs w:val="24"/>
          <w:lang w:val="en-US"/>
        </w:rPr>
        <w:t>Use secure, locked storage areas with surveillance.</w:t>
      </w:r>
    </w:p>
    <w:p w14:paraId="4D570A51" w14:textId="77777777" w:rsidR="0010655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8</w:t>
      </w:r>
      <w:r w:rsidR="00106554" w:rsidRPr="00682968">
        <w:rPr>
          <w:rFonts w:cstheme="minorHAnsi"/>
          <w:b/>
          <w:bCs/>
          <w:sz w:val="24"/>
          <w:szCs w:val="24"/>
          <w:lang w:val="en-US"/>
        </w:rPr>
        <w:t>. Long-Term Storage Solutions</w:t>
      </w:r>
    </w:p>
    <w:p w14:paraId="1F339933" w14:textId="77777777" w:rsidR="00DC5F04" w:rsidRPr="00682968" w:rsidRDefault="00106554" w:rsidP="00682968">
      <w:pPr>
        <w:numPr>
          <w:ilvl w:val="1"/>
          <w:numId w:val="238"/>
        </w:numPr>
        <w:spacing w:after="0" w:line="276" w:lineRule="auto"/>
        <w:jc w:val="both"/>
        <w:rPr>
          <w:rFonts w:cstheme="minorHAnsi"/>
          <w:sz w:val="24"/>
          <w:szCs w:val="24"/>
          <w:lang w:val="en-US"/>
        </w:rPr>
      </w:pPr>
      <w:r w:rsidRPr="00682968">
        <w:rPr>
          <w:rFonts w:cstheme="minorHAnsi"/>
          <w:b/>
          <w:bCs/>
          <w:sz w:val="24"/>
          <w:szCs w:val="24"/>
          <w:lang w:val="en-US"/>
        </w:rPr>
        <w:t>Dedicated Cold Case Facilities:</w:t>
      </w:r>
      <w:r w:rsidRPr="00682968">
        <w:rPr>
          <w:rFonts w:cstheme="minorHAnsi"/>
          <w:sz w:val="24"/>
          <w:szCs w:val="24"/>
          <w:lang w:val="en-US"/>
        </w:rPr>
        <w:t xml:space="preserve"> Use specialized evidence storage facilities with advanced environmental controls and high security.</w:t>
      </w:r>
      <w:r w:rsidR="00DC5F04" w:rsidRPr="00682968">
        <w:rPr>
          <w:rFonts w:cstheme="minorHAnsi"/>
          <w:sz w:val="24"/>
          <w:szCs w:val="24"/>
          <w:lang w:val="en-US"/>
        </w:rPr>
        <w:t xml:space="preserve"> Establish specialized teams to manage and oversee cold case evidence storage and re-analysis.</w:t>
      </w:r>
    </w:p>
    <w:p w14:paraId="1988EFDA" w14:textId="77777777" w:rsidR="00DC5F04" w:rsidRPr="00682968" w:rsidRDefault="00106554" w:rsidP="00682968">
      <w:pPr>
        <w:numPr>
          <w:ilvl w:val="0"/>
          <w:numId w:val="238"/>
        </w:numPr>
        <w:spacing w:after="0" w:line="276" w:lineRule="auto"/>
        <w:jc w:val="both"/>
        <w:rPr>
          <w:rFonts w:cstheme="minorHAnsi"/>
          <w:sz w:val="24"/>
          <w:szCs w:val="24"/>
          <w:lang w:val="en-US"/>
        </w:rPr>
      </w:pPr>
      <w:r w:rsidRPr="00682968">
        <w:rPr>
          <w:rFonts w:cstheme="minorHAnsi"/>
          <w:b/>
          <w:bCs/>
          <w:sz w:val="24"/>
          <w:szCs w:val="24"/>
          <w:lang w:val="en-US"/>
        </w:rPr>
        <w:t>Labeling and Organization:</w:t>
      </w:r>
      <w:r w:rsidRPr="00682968">
        <w:rPr>
          <w:rFonts w:cstheme="minorHAnsi"/>
          <w:sz w:val="24"/>
          <w:szCs w:val="24"/>
          <w:lang w:val="en-US"/>
        </w:rPr>
        <w:t xml:space="preserve"> Clearly label and catalog evidence for easy identification and access, even decades later.</w:t>
      </w:r>
    </w:p>
    <w:p w14:paraId="35664C1F" w14:textId="77777777" w:rsidR="00DC5F04" w:rsidRPr="00682968" w:rsidRDefault="00DC5F04" w:rsidP="00682968">
      <w:pPr>
        <w:numPr>
          <w:ilvl w:val="0"/>
          <w:numId w:val="238"/>
        </w:numPr>
        <w:spacing w:after="0" w:line="276" w:lineRule="auto"/>
        <w:jc w:val="both"/>
        <w:rPr>
          <w:rFonts w:cstheme="minorHAnsi"/>
          <w:sz w:val="24"/>
          <w:szCs w:val="24"/>
          <w:lang w:val="en-US"/>
        </w:rPr>
      </w:pPr>
      <w:r w:rsidRPr="00682968">
        <w:rPr>
          <w:rFonts w:cstheme="minorHAnsi"/>
          <w:b/>
          <w:bCs/>
          <w:sz w:val="24"/>
          <w:szCs w:val="24"/>
          <w:lang w:val="en-US"/>
        </w:rPr>
        <w:t>Funding for Infrastructure:</w:t>
      </w:r>
    </w:p>
    <w:p w14:paraId="30831781" w14:textId="77777777" w:rsidR="00DC5F04" w:rsidRPr="00682968" w:rsidRDefault="00DC5F04" w:rsidP="00682968">
      <w:pPr>
        <w:numPr>
          <w:ilvl w:val="1"/>
          <w:numId w:val="238"/>
        </w:numPr>
        <w:spacing w:after="0" w:line="276" w:lineRule="auto"/>
        <w:jc w:val="both"/>
        <w:rPr>
          <w:rFonts w:cstheme="minorHAnsi"/>
          <w:sz w:val="24"/>
          <w:szCs w:val="24"/>
          <w:lang w:val="en-US"/>
        </w:rPr>
      </w:pPr>
      <w:r w:rsidRPr="00682968">
        <w:rPr>
          <w:rFonts w:cstheme="minorHAnsi"/>
          <w:sz w:val="24"/>
          <w:szCs w:val="24"/>
          <w:lang w:val="en-US"/>
        </w:rPr>
        <w:t>Allocate resources for climate-controlled storage facilities, secure packaging materials, and evidence monitoring tools.</w:t>
      </w:r>
    </w:p>
    <w:p w14:paraId="30298C53" w14:textId="77777777" w:rsidR="0010655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9.</w:t>
      </w:r>
      <w:r w:rsidR="00106554" w:rsidRPr="00682968">
        <w:rPr>
          <w:rFonts w:cstheme="minorHAnsi"/>
          <w:b/>
          <w:bCs/>
          <w:sz w:val="24"/>
          <w:szCs w:val="24"/>
          <w:lang w:val="en-US"/>
        </w:rPr>
        <w:t xml:space="preserve"> Training and Education</w:t>
      </w:r>
    </w:p>
    <w:p w14:paraId="44F92B89" w14:textId="77777777" w:rsidR="00106554" w:rsidRPr="00682968" w:rsidRDefault="00106554" w:rsidP="00682968">
      <w:pPr>
        <w:numPr>
          <w:ilvl w:val="0"/>
          <w:numId w:val="239"/>
        </w:numPr>
        <w:spacing w:after="0" w:line="276" w:lineRule="auto"/>
        <w:jc w:val="both"/>
        <w:rPr>
          <w:rFonts w:cstheme="minorHAnsi"/>
          <w:sz w:val="24"/>
          <w:szCs w:val="24"/>
          <w:lang w:val="en-US"/>
        </w:rPr>
      </w:pPr>
      <w:r w:rsidRPr="00682968">
        <w:rPr>
          <w:rFonts w:cstheme="minorHAnsi"/>
          <w:b/>
          <w:bCs/>
          <w:sz w:val="24"/>
          <w:szCs w:val="24"/>
          <w:lang w:val="en-US"/>
        </w:rPr>
        <w:t>Equip Personnel:</w:t>
      </w:r>
      <w:r w:rsidRPr="00682968">
        <w:rPr>
          <w:rFonts w:cstheme="minorHAnsi"/>
          <w:sz w:val="24"/>
          <w:szCs w:val="24"/>
          <w:lang w:val="en-US"/>
        </w:rPr>
        <w:t xml:space="preserve"> Train law enforcement, forensic experts, and evidence custodians on best practices for long-term preservation.</w:t>
      </w:r>
    </w:p>
    <w:p w14:paraId="26080961" w14:textId="77777777" w:rsidR="00106554" w:rsidRPr="00682968" w:rsidRDefault="00106554" w:rsidP="00682968">
      <w:pPr>
        <w:numPr>
          <w:ilvl w:val="0"/>
          <w:numId w:val="239"/>
        </w:numPr>
        <w:spacing w:after="0" w:line="276" w:lineRule="auto"/>
        <w:jc w:val="both"/>
        <w:rPr>
          <w:rFonts w:cstheme="minorHAnsi"/>
          <w:sz w:val="24"/>
          <w:szCs w:val="24"/>
          <w:lang w:val="en-US"/>
        </w:rPr>
      </w:pPr>
      <w:r w:rsidRPr="00682968">
        <w:rPr>
          <w:rFonts w:cstheme="minorHAnsi"/>
          <w:b/>
          <w:bCs/>
          <w:sz w:val="24"/>
          <w:szCs w:val="24"/>
          <w:lang w:val="en-US"/>
        </w:rPr>
        <w:t>Stay Updated:</w:t>
      </w:r>
      <w:r w:rsidRPr="00682968">
        <w:rPr>
          <w:rFonts w:cstheme="minorHAnsi"/>
          <w:sz w:val="24"/>
          <w:szCs w:val="24"/>
          <w:lang w:val="en-US"/>
        </w:rPr>
        <w:t xml:space="preserve"> Ensure staff are aware of new techniques, materials, and technologies for evidence preservation.</w:t>
      </w:r>
    </w:p>
    <w:p w14:paraId="1D5C8337" w14:textId="77777777" w:rsidR="0010655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10</w:t>
      </w:r>
      <w:r w:rsidR="00106554" w:rsidRPr="00682968">
        <w:rPr>
          <w:rFonts w:cstheme="minorHAnsi"/>
          <w:b/>
          <w:bCs/>
          <w:sz w:val="24"/>
          <w:szCs w:val="24"/>
          <w:lang w:val="en-US"/>
        </w:rPr>
        <w:t>. Collaboration with Forensic Experts</w:t>
      </w:r>
    </w:p>
    <w:p w14:paraId="01229892" w14:textId="77777777" w:rsidR="00DC5F04" w:rsidRPr="00682968" w:rsidRDefault="00DC5F04" w:rsidP="00682968">
      <w:pPr>
        <w:numPr>
          <w:ilvl w:val="0"/>
          <w:numId w:val="240"/>
        </w:numPr>
        <w:spacing w:after="0" w:line="276" w:lineRule="auto"/>
        <w:jc w:val="both"/>
        <w:rPr>
          <w:rFonts w:cstheme="minorHAnsi"/>
          <w:sz w:val="24"/>
          <w:szCs w:val="24"/>
          <w:lang w:val="en-US"/>
        </w:rPr>
      </w:pPr>
      <w:r w:rsidRPr="00682968">
        <w:rPr>
          <w:rFonts w:cstheme="minorHAnsi"/>
          <w:b/>
          <w:bCs/>
          <w:sz w:val="24"/>
          <w:szCs w:val="24"/>
          <w:lang w:val="en-US"/>
        </w:rPr>
        <w:t>Consult Specialists:</w:t>
      </w:r>
    </w:p>
    <w:p w14:paraId="2743C65F" w14:textId="77777777" w:rsidR="00106554" w:rsidRPr="00682968" w:rsidRDefault="00106554" w:rsidP="00682968">
      <w:pPr>
        <w:numPr>
          <w:ilvl w:val="1"/>
          <w:numId w:val="240"/>
        </w:numPr>
        <w:spacing w:after="0" w:line="276" w:lineRule="auto"/>
        <w:jc w:val="both"/>
        <w:rPr>
          <w:rFonts w:cstheme="minorHAnsi"/>
          <w:sz w:val="24"/>
          <w:szCs w:val="24"/>
          <w:lang w:val="en-US"/>
        </w:rPr>
      </w:pPr>
      <w:r w:rsidRPr="00682968">
        <w:rPr>
          <w:rFonts w:cstheme="minorHAnsi"/>
          <w:sz w:val="24"/>
          <w:szCs w:val="24"/>
          <w:lang w:val="en-US"/>
        </w:rPr>
        <w:t>Consult with forensic scientists to establish specific protocols for preserving different types of evidence, including recommendations for new storage materials or techniques.</w:t>
      </w:r>
    </w:p>
    <w:p w14:paraId="6E1E003A" w14:textId="77777777" w:rsidR="00DC5F04" w:rsidRPr="00682968" w:rsidRDefault="00DC5F04" w:rsidP="00682968">
      <w:pPr>
        <w:numPr>
          <w:ilvl w:val="1"/>
          <w:numId w:val="240"/>
        </w:numPr>
        <w:spacing w:after="0" w:line="276" w:lineRule="auto"/>
        <w:jc w:val="both"/>
        <w:rPr>
          <w:rFonts w:cstheme="minorHAnsi"/>
          <w:sz w:val="24"/>
          <w:szCs w:val="24"/>
          <w:lang w:val="en-US"/>
        </w:rPr>
      </w:pPr>
      <w:r w:rsidRPr="00682968">
        <w:rPr>
          <w:rFonts w:cstheme="minorHAnsi"/>
          <w:sz w:val="24"/>
          <w:szCs w:val="24"/>
          <w:lang w:val="en-US"/>
        </w:rPr>
        <w:t>Work with forensic experts to determine the best preservation techniques for unique evidence types.</w:t>
      </w:r>
    </w:p>
    <w:p w14:paraId="0FFBB4FC" w14:textId="77777777" w:rsidR="00DC5F04" w:rsidRPr="00682968" w:rsidRDefault="00DC5F04" w:rsidP="00682968">
      <w:pPr>
        <w:numPr>
          <w:ilvl w:val="0"/>
          <w:numId w:val="240"/>
        </w:numPr>
        <w:spacing w:after="0" w:line="276" w:lineRule="auto"/>
        <w:jc w:val="both"/>
        <w:rPr>
          <w:rFonts w:cstheme="minorHAnsi"/>
          <w:sz w:val="24"/>
          <w:szCs w:val="24"/>
          <w:lang w:val="en-US"/>
        </w:rPr>
      </w:pPr>
      <w:r w:rsidRPr="00682968">
        <w:rPr>
          <w:rFonts w:cstheme="minorHAnsi"/>
          <w:b/>
          <w:bCs/>
          <w:sz w:val="24"/>
          <w:szCs w:val="24"/>
          <w:lang w:val="en-US"/>
        </w:rPr>
        <w:t>Engage Labs:</w:t>
      </w:r>
    </w:p>
    <w:p w14:paraId="465AE5AA" w14:textId="77777777" w:rsidR="00DC5F04" w:rsidRPr="00682968" w:rsidRDefault="00DC5F04" w:rsidP="00682968">
      <w:pPr>
        <w:numPr>
          <w:ilvl w:val="1"/>
          <w:numId w:val="240"/>
        </w:numPr>
        <w:spacing w:after="0" w:line="276" w:lineRule="auto"/>
        <w:jc w:val="both"/>
        <w:rPr>
          <w:rFonts w:cstheme="minorHAnsi"/>
          <w:sz w:val="24"/>
          <w:szCs w:val="24"/>
          <w:lang w:val="en-US"/>
        </w:rPr>
      </w:pPr>
      <w:r w:rsidRPr="00682968">
        <w:rPr>
          <w:rFonts w:cstheme="minorHAnsi"/>
          <w:sz w:val="24"/>
          <w:szCs w:val="24"/>
          <w:lang w:val="en-US"/>
        </w:rPr>
        <w:t>Periodically test evidence to ensure it remains viable for analysis.</w:t>
      </w:r>
    </w:p>
    <w:p w14:paraId="2829747D" w14:textId="77777777" w:rsidR="0010655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11</w:t>
      </w:r>
      <w:r w:rsidR="00106554" w:rsidRPr="00682968">
        <w:rPr>
          <w:rFonts w:cstheme="minorHAnsi"/>
          <w:b/>
          <w:bCs/>
          <w:sz w:val="24"/>
          <w:szCs w:val="24"/>
          <w:lang w:val="en-US"/>
        </w:rPr>
        <w:t xml:space="preserve">. </w:t>
      </w:r>
      <w:r w:rsidRPr="00682968">
        <w:rPr>
          <w:rFonts w:cstheme="minorHAnsi"/>
          <w:b/>
          <w:bCs/>
          <w:sz w:val="24"/>
          <w:szCs w:val="24"/>
          <w:lang w:val="en-US"/>
        </w:rPr>
        <w:t>Legal and Procedural Updates :</w:t>
      </w:r>
    </w:p>
    <w:p w14:paraId="5966AF0F" w14:textId="77777777" w:rsidR="00106554" w:rsidRPr="00682968" w:rsidRDefault="00106554" w:rsidP="00682968">
      <w:pPr>
        <w:numPr>
          <w:ilvl w:val="0"/>
          <w:numId w:val="241"/>
        </w:numPr>
        <w:spacing w:after="0" w:line="276" w:lineRule="auto"/>
        <w:jc w:val="both"/>
        <w:rPr>
          <w:rFonts w:cstheme="minorHAnsi"/>
          <w:sz w:val="24"/>
          <w:szCs w:val="24"/>
          <w:lang w:val="en-US"/>
        </w:rPr>
      </w:pPr>
      <w:r w:rsidRPr="00682968">
        <w:rPr>
          <w:rFonts w:cstheme="minorHAnsi"/>
          <w:b/>
          <w:bCs/>
          <w:sz w:val="24"/>
          <w:szCs w:val="24"/>
          <w:lang w:val="en-US"/>
        </w:rPr>
        <w:t>Funding:</w:t>
      </w:r>
      <w:r w:rsidRPr="00682968">
        <w:rPr>
          <w:rFonts w:cstheme="minorHAnsi"/>
          <w:sz w:val="24"/>
          <w:szCs w:val="24"/>
          <w:lang w:val="en-US"/>
        </w:rPr>
        <w:t xml:space="preserve"> Advocate for sufficient funding to maintain proper storage facilities and equipment.</w:t>
      </w:r>
    </w:p>
    <w:p w14:paraId="5356AF82" w14:textId="77777777" w:rsidR="00106554" w:rsidRPr="00682968" w:rsidRDefault="00106554" w:rsidP="00682968">
      <w:pPr>
        <w:numPr>
          <w:ilvl w:val="0"/>
          <w:numId w:val="241"/>
        </w:numPr>
        <w:spacing w:after="0" w:line="276" w:lineRule="auto"/>
        <w:jc w:val="both"/>
        <w:rPr>
          <w:rFonts w:cstheme="minorHAnsi"/>
          <w:sz w:val="24"/>
          <w:szCs w:val="24"/>
          <w:lang w:val="en-US"/>
        </w:rPr>
      </w:pPr>
      <w:r w:rsidRPr="00682968">
        <w:rPr>
          <w:rFonts w:cstheme="minorHAnsi"/>
          <w:b/>
          <w:bCs/>
          <w:sz w:val="24"/>
          <w:szCs w:val="24"/>
          <w:lang w:val="en-US"/>
        </w:rPr>
        <w:t>Policy Updates:</w:t>
      </w:r>
      <w:r w:rsidRPr="00682968">
        <w:rPr>
          <w:rFonts w:cstheme="minorHAnsi"/>
          <w:sz w:val="24"/>
          <w:szCs w:val="24"/>
          <w:lang w:val="en-US"/>
        </w:rPr>
        <w:t xml:space="preserve"> Regularly update evidence preservation protocols to align with technological and legal advancements.</w:t>
      </w:r>
    </w:p>
    <w:p w14:paraId="3F97FEFE" w14:textId="77777777" w:rsidR="00DC5F04" w:rsidRPr="00682968" w:rsidRDefault="00DC5F04" w:rsidP="00682968">
      <w:pPr>
        <w:numPr>
          <w:ilvl w:val="0"/>
          <w:numId w:val="241"/>
        </w:numPr>
        <w:spacing w:after="0" w:line="276" w:lineRule="auto"/>
        <w:jc w:val="both"/>
        <w:rPr>
          <w:rFonts w:cstheme="minorHAnsi"/>
          <w:sz w:val="24"/>
          <w:szCs w:val="24"/>
          <w:lang w:val="en-US"/>
        </w:rPr>
      </w:pPr>
      <w:r w:rsidRPr="00682968">
        <w:rPr>
          <w:rFonts w:cstheme="minorHAnsi"/>
          <w:b/>
          <w:bCs/>
          <w:sz w:val="24"/>
          <w:szCs w:val="24"/>
          <w:lang w:val="en-US"/>
        </w:rPr>
        <w:t>Adopt Current Standards:</w:t>
      </w:r>
    </w:p>
    <w:p w14:paraId="451E3E46" w14:textId="77777777" w:rsidR="00DC5F04" w:rsidRPr="00682968" w:rsidRDefault="00DC5F04" w:rsidP="00682968">
      <w:pPr>
        <w:numPr>
          <w:ilvl w:val="1"/>
          <w:numId w:val="241"/>
        </w:numPr>
        <w:spacing w:after="0" w:line="276" w:lineRule="auto"/>
        <w:jc w:val="both"/>
        <w:rPr>
          <w:rFonts w:cstheme="minorHAnsi"/>
          <w:sz w:val="24"/>
          <w:szCs w:val="24"/>
          <w:lang w:val="en-US"/>
        </w:rPr>
      </w:pPr>
      <w:r w:rsidRPr="00682968">
        <w:rPr>
          <w:rFonts w:cstheme="minorHAnsi"/>
          <w:sz w:val="24"/>
          <w:szCs w:val="24"/>
          <w:lang w:val="en-US"/>
        </w:rPr>
        <w:t>Regularly update preservation methods to align with new forensic standards and legal requirements.</w:t>
      </w:r>
    </w:p>
    <w:p w14:paraId="3447E1C4" w14:textId="77777777" w:rsidR="00DC5F04" w:rsidRPr="00682968" w:rsidRDefault="00DC5F04" w:rsidP="00682968">
      <w:pPr>
        <w:numPr>
          <w:ilvl w:val="0"/>
          <w:numId w:val="241"/>
        </w:numPr>
        <w:spacing w:after="0" w:line="276" w:lineRule="auto"/>
        <w:jc w:val="both"/>
        <w:rPr>
          <w:rFonts w:cstheme="minorHAnsi"/>
          <w:sz w:val="24"/>
          <w:szCs w:val="24"/>
          <w:lang w:val="en-US"/>
        </w:rPr>
      </w:pPr>
      <w:r w:rsidRPr="00682968">
        <w:rPr>
          <w:rFonts w:cstheme="minorHAnsi"/>
          <w:b/>
          <w:bCs/>
          <w:sz w:val="24"/>
          <w:szCs w:val="24"/>
          <w:lang w:val="en-US"/>
        </w:rPr>
        <w:t>Continuous Training:</w:t>
      </w:r>
    </w:p>
    <w:p w14:paraId="44ACE9FB" w14:textId="77777777" w:rsidR="00DC5F04" w:rsidRPr="00682968" w:rsidRDefault="00DC5F04" w:rsidP="00682968">
      <w:pPr>
        <w:numPr>
          <w:ilvl w:val="1"/>
          <w:numId w:val="241"/>
        </w:numPr>
        <w:spacing w:after="0" w:line="276" w:lineRule="auto"/>
        <w:jc w:val="both"/>
        <w:rPr>
          <w:rFonts w:cstheme="minorHAnsi"/>
          <w:sz w:val="24"/>
          <w:szCs w:val="24"/>
          <w:lang w:val="en-US"/>
        </w:rPr>
      </w:pPr>
      <w:r w:rsidRPr="00682968">
        <w:rPr>
          <w:rFonts w:cstheme="minorHAnsi"/>
          <w:sz w:val="24"/>
          <w:szCs w:val="24"/>
          <w:lang w:val="en-US"/>
        </w:rPr>
        <w:t>Train staff on advancements in evidence preservation techniques and technology.</w:t>
      </w:r>
    </w:p>
    <w:p w14:paraId="38990A7D" w14:textId="77777777" w:rsidR="00106554" w:rsidRPr="00682968" w:rsidRDefault="00DC5F04" w:rsidP="00682968">
      <w:pPr>
        <w:spacing w:after="0" w:line="276" w:lineRule="auto"/>
        <w:jc w:val="both"/>
        <w:rPr>
          <w:rFonts w:cstheme="minorHAnsi"/>
          <w:b/>
          <w:bCs/>
          <w:sz w:val="24"/>
          <w:szCs w:val="24"/>
          <w:lang w:val="en-US"/>
        </w:rPr>
      </w:pPr>
      <w:r w:rsidRPr="00682968">
        <w:rPr>
          <w:rFonts w:cstheme="minorHAnsi"/>
          <w:b/>
          <w:bCs/>
          <w:sz w:val="24"/>
          <w:szCs w:val="24"/>
          <w:lang w:val="en-US"/>
        </w:rPr>
        <w:t>12</w:t>
      </w:r>
      <w:r w:rsidR="00106554" w:rsidRPr="00682968">
        <w:rPr>
          <w:rFonts w:cstheme="minorHAnsi"/>
          <w:b/>
          <w:bCs/>
          <w:sz w:val="24"/>
          <w:szCs w:val="24"/>
          <w:lang w:val="en-US"/>
        </w:rPr>
        <w:t>. Leveraging Technology</w:t>
      </w:r>
    </w:p>
    <w:p w14:paraId="6234421D" w14:textId="77777777" w:rsidR="00106554" w:rsidRPr="00682968" w:rsidRDefault="00106554" w:rsidP="00682968">
      <w:pPr>
        <w:numPr>
          <w:ilvl w:val="0"/>
          <w:numId w:val="242"/>
        </w:numPr>
        <w:spacing w:after="0" w:line="276" w:lineRule="auto"/>
        <w:jc w:val="both"/>
        <w:rPr>
          <w:rFonts w:cstheme="minorHAnsi"/>
          <w:sz w:val="24"/>
          <w:szCs w:val="24"/>
          <w:lang w:val="en-US"/>
        </w:rPr>
      </w:pPr>
      <w:r w:rsidRPr="00682968">
        <w:rPr>
          <w:rFonts w:cstheme="minorHAnsi"/>
          <w:b/>
          <w:bCs/>
          <w:sz w:val="24"/>
          <w:szCs w:val="24"/>
          <w:lang w:val="en-US"/>
        </w:rPr>
        <w:t>Database Management:</w:t>
      </w:r>
      <w:r w:rsidRPr="00682968">
        <w:rPr>
          <w:rFonts w:cstheme="minorHAnsi"/>
          <w:sz w:val="24"/>
          <w:szCs w:val="24"/>
          <w:lang w:val="en-US"/>
        </w:rPr>
        <w:t xml:space="preserve"> Use digital systems to track and manage cold case evidence, ensuring its location and condition are always documented.</w:t>
      </w:r>
    </w:p>
    <w:p w14:paraId="09D9312C" w14:textId="77777777" w:rsidR="00DC5F04" w:rsidRPr="00682968" w:rsidRDefault="00106554" w:rsidP="00682968">
      <w:pPr>
        <w:numPr>
          <w:ilvl w:val="0"/>
          <w:numId w:val="242"/>
        </w:numPr>
        <w:spacing w:after="0" w:line="276" w:lineRule="auto"/>
        <w:jc w:val="both"/>
        <w:rPr>
          <w:rFonts w:cstheme="minorHAnsi"/>
          <w:sz w:val="24"/>
          <w:szCs w:val="24"/>
          <w:lang w:val="en-US"/>
        </w:rPr>
      </w:pPr>
      <w:r w:rsidRPr="00682968">
        <w:rPr>
          <w:rFonts w:cstheme="minorHAnsi"/>
          <w:b/>
          <w:bCs/>
          <w:sz w:val="24"/>
          <w:szCs w:val="24"/>
          <w:lang w:val="en-US"/>
        </w:rPr>
        <w:t>Forensic Re-examination:</w:t>
      </w:r>
      <w:r w:rsidRPr="00682968">
        <w:rPr>
          <w:rFonts w:cstheme="minorHAnsi"/>
          <w:sz w:val="24"/>
          <w:szCs w:val="24"/>
          <w:lang w:val="en-US"/>
        </w:rPr>
        <w:t xml:space="preserve"> Periodically review cold cases with preserved evidence to leverage advances in forensic analysis.</w:t>
      </w:r>
      <w:r w:rsidR="00DC5F04" w:rsidRPr="00682968">
        <w:rPr>
          <w:rFonts w:cstheme="minorHAnsi"/>
          <w:b/>
          <w:bCs/>
          <w:sz w:val="24"/>
          <w:szCs w:val="24"/>
          <w:lang w:val="en-US"/>
        </w:rPr>
        <w:t xml:space="preserve"> </w:t>
      </w:r>
    </w:p>
    <w:p w14:paraId="6C402845" w14:textId="77777777" w:rsidR="00DC5F04" w:rsidRPr="00682968" w:rsidRDefault="00DC5F04" w:rsidP="00682968">
      <w:pPr>
        <w:numPr>
          <w:ilvl w:val="0"/>
          <w:numId w:val="242"/>
        </w:numPr>
        <w:spacing w:after="0" w:line="276" w:lineRule="auto"/>
        <w:jc w:val="both"/>
        <w:rPr>
          <w:rFonts w:cstheme="minorHAnsi"/>
          <w:sz w:val="24"/>
          <w:szCs w:val="24"/>
          <w:lang w:val="en-US"/>
        </w:rPr>
      </w:pPr>
      <w:r w:rsidRPr="00682968">
        <w:rPr>
          <w:rFonts w:cstheme="minorHAnsi"/>
          <w:b/>
          <w:bCs/>
          <w:sz w:val="24"/>
          <w:szCs w:val="24"/>
          <w:lang w:val="en-US"/>
        </w:rPr>
        <w:t>Digital Scans and Records:</w:t>
      </w:r>
    </w:p>
    <w:p w14:paraId="7455BD40" w14:textId="77777777" w:rsidR="00DC5F04" w:rsidRPr="00682968" w:rsidRDefault="00DC5F04" w:rsidP="00682968">
      <w:pPr>
        <w:numPr>
          <w:ilvl w:val="1"/>
          <w:numId w:val="242"/>
        </w:numPr>
        <w:spacing w:after="0" w:line="276" w:lineRule="auto"/>
        <w:jc w:val="both"/>
        <w:rPr>
          <w:rFonts w:cstheme="minorHAnsi"/>
          <w:sz w:val="24"/>
          <w:szCs w:val="24"/>
          <w:lang w:val="en-US"/>
        </w:rPr>
      </w:pPr>
      <w:r w:rsidRPr="00682968">
        <w:rPr>
          <w:rFonts w:cstheme="minorHAnsi"/>
          <w:sz w:val="24"/>
          <w:szCs w:val="24"/>
          <w:lang w:val="en-US"/>
        </w:rPr>
        <w:t>Digitize documents, photographs, and case files to preserve details.</w:t>
      </w:r>
    </w:p>
    <w:p w14:paraId="184A2688" w14:textId="77777777" w:rsidR="00DC5F04" w:rsidRPr="00682968" w:rsidRDefault="00DC5F04" w:rsidP="00682968">
      <w:pPr>
        <w:numPr>
          <w:ilvl w:val="1"/>
          <w:numId w:val="242"/>
        </w:numPr>
        <w:spacing w:after="0" w:line="276" w:lineRule="auto"/>
        <w:jc w:val="both"/>
        <w:rPr>
          <w:rFonts w:cstheme="minorHAnsi"/>
          <w:sz w:val="24"/>
          <w:szCs w:val="24"/>
          <w:lang w:val="en-US"/>
        </w:rPr>
      </w:pPr>
      <w:r w:rsidRPr="00682968">
        <w:rPr>
          <w:rFonts w:cstheme="minorHAnsi"/>
          <w:sz w:val="24"/>
          <w:szCs w:val="24"/>
          <w:lang w:val="en-US"/>
        </w:rPr>
        <w:t>Store 3D scans or images of physical evidence as backups.</w:t>
      </w:r>
    </w:p>
    <w:p w14:paraId="6FB4E0A2" w14:textId="77777777" w:rsidR="00DC5F04" w:rsidRPr="00682968" w:rsidRDefault="00DC5F04" w:rsidP="00682968">
      <w:pPr>
        <w:numPr>
          <w:ilvl w:val="0"/>
          <w:numId w:val="242"/>
        </w:numPr>
        <w:spacing w:after="0" w:line="276" w:lineRule="auto"/>
        <w:jc w:val="both"/>
        <w:rPr>
          <w:rFonts w:cstheme="minorHAnsi"/>
          <w:sz w:val="24"/>
          <w:szCs w:val="24"/>
          <w:lang w:val="en-US"/>
        </w:rPr>
      </w:pPr>
      <w:r w:rsidRPr="00682968">
        <w:rPr>
          <w:rFonts w:cstheme="minorHAnsi"/>
          <w:b/>
          <w:bCs/>
          <w:sz w:val="24"/>
          <w:szCs w:val="24"/>
          <w:lang w:val="en-US"/>
        </w:rPr>
        <w:t>Database Integration:</w:t>
      </w:r>
    </w:p>
    <w:p w14:paraId="091A8DA8" w14:textId="77777777" w:rsidR="00DC5F04" w:rsidRPr="00682968" w:rsidRDefault="00DC5F04" w:rsidP="00682968">
      <w:pPr>
        <w:numPr>
          <w:ilvl w:val="1"/>
          <w:numId w:val="242"/>
        </w:numPr>
        <w:spacing w:after="0" w:line="276" w:lineRule="auto"/>
        <w:jc w:val="both"/>
        <w:rPr>
          <w:rFonts w:cstheme="minorHAnsi"/>
          <w:sz w:val="24"/>
          <w:szCs w:val="24"/>
          <w:lang w:val="en-US"/>
        </w:rPr>
      </w:pPr>
      <w:r w:rsidRPr="00682968">
        <w:rPr>
          <w:rFonts w:cstheme="minorHAnsi"/>
          <w:sz w:val="24"/>
          <w:szCs w:val="24"/>
          <w:lang w:val="en-US"/>
        </w:rPr>
        <w:t>Enter evidence details into centralized databases (e.g., CODIS for DNA) for future cross-referencing.</w:t>
      </w:r>
    </w:p>
    <w:p w14:paraId="5AB92199" w14:textId="77777777" w:rsidR="00106554" w:rsidRPr="00682968" w:rsidRDefault="00106554" w:rsidP="00682968">
      <w:pPr>
        <w:spacing w:after="0" w:line="276" w:lineRule="auto"/>
        <w:jc w:val="both"/>
        <w:rPr>
          <w:rFonts w:cstheme="minorHAnsi"/>
          <w:sz w:val="24"/>
          <w:szCs w:val="24"/>
          <w:lang w:val="en-US"/>
        </w:rPr>
      </w:pPr>
      <w:r w:rsidRPr="00682968">
        <w:rPr>
          <w:rFonts w:cstheme="minorHAnsi"/>
          <w:sz w:val="24"/>
          <w:szCs w:val="24"/>
          <w:lang w:val="en-US"/>
        </w:rPr>
        <w:t>Adopting these strategies ensures that cold case evidence remains intact, secure, and usable for investigations or trials, even after many years</w:t>
      </w:r>
      <w:r w:rsidR="00DC5F04" w:rsidRPr="00682968">
        <w:rPr>
          <w:rFonts w:cstheme="minorHAnsi"/>
          <w:sz w:val="24"/>
          <w:szCs w:val="24"/>
          <w:lang w:val="en-US"/>
        </w:rPr>
        <w:t>, ensuring its utility for future investigations and the pursuit of justice.</w:t>
      </w:r>
    </w:p>
    <w:p w14:paraId="0B4AD3EF" w14:textId="77777777" w:rsidR="00986BB2" w:rsidRPr="00682968" w:rsidRDefault="00986BB2" w:rsidP="00682968">
      <w:pPr>
        <w:spacing w:after="0" w:line="276" w:lineRule="auto"/>
        <w:jc w:val="both"/>
        <w:rPr>
          <w:rFonts w:cstheme="minorHAnsi"/>
          <w:sz w:val="24"/>
          <w:szCs w:val="24"/>
          <w:lang w:val="en-US"/>
        </w:rPr>
      </w:pPr>
    </w:p>
    <w:p w14:paraId="50B13A23" w14:textId="77777777" w:rsidR="00365D66" w:rsidRPr="00682968" w:rsidRDefault="00365D66" w:rsidP="00682968">
      <w:pPr>
        <w:spacing w:after="0" w:line="276" w:lineRule="auto"/>
        <w:jc w:val="both"/>
        <w:rPr>
          <w:rFonts w:cstheme="minorHAnsi"/>
          <w:b/>
          <w:bCs/>
          <w:sz w:val="24"/>
          <w:szCs w:val="24"/>
          <w:lang w:val="en-US"/>
        </w:rPr>
      </w:pPr>
      <w:r w:rsidRPr="00682968">
        <w:rPr>
          <w:rFonts w:cstheme="minorHAnsi"/>
          <w:b/>
          <w:bCs/>
          <w:sz w:val="24"/>
          <w:szCs w:val="24"/>
          <w:lang w:val="en-US"/>
        </w:rPr>
        <w:t>Re-examining and Re-evaluating Stored Evidence with New Forensic Techniques</w:t>
      </w:r>
    </w:p>
    <w:p w14:paraId="3A10210A" w14:textId="77777777" w:rsidR="00B54F2D" w:rsidRPr="00682968" w:rsidRDefault="00365D66" w:rsidP="00682968">
      <w:pPr>
        <w:spacing w:after="0" w:line="276" w:lineRule="auto"/>
        <w:jc w:val="both"/>
        <w:rPr>
          <w:rFonts w:cstheme="minorHAnsi"/>
          <w:sz w:val="24"/>
          <w:szCs w:val="24"/>
          <w:lang w:val="en-US"/>
        </w:rPr>
      </w:pPr>
      <w:r w:rsidRPr="00682968">
        <w:rPr>
          <w:rFonts w:cstheme="minorHAnsi"/>
          <w:sz w:val="24"/>
          <w:szCs w:val="24"/>
          <w:lang w:val="en-US"/>
        </w:rPr>
        <w:t>Re-examining stored evidence in cold cases using advanced forensic techniques is a critical step in solv</w:t>
      </w:r>
      <w:r w:rsidR="00B54F2D" w:rsidRPr="00682968">
        <w:rPr>
          <w:rFonts w:cstheme="minorHAnsi"/>
          <w:sz w:val="24"/>
          <w:szCs w:val="24"/>
          <w:lang w:val="en-US"/>
        </w:rPr>
        <w:t>ing previously unsolved crimes  and can uncover critical information, solve cold cases, and improve judicial outcomes. Advances in forensic science often make it possible to extract previously inaccessible data or refine earlier analyses, offering fresh insights into unsolved crimes.</w:t>
      </w:r>
    </w:p>
    <w:p w14:paraId="17D04BAF" w14:textId="77777777" w:rsidR="00365D66" w:rsidRPr="00682968" w:rsidRDefault="00365D66" w:rsidP="00682968">
      <w:pPr>
        <w:spacing w:after="0" w:line="276" w:lineRule="auto"/>
        <w:jc w:val="both"/>
        <w:rPr>
          <w:rFonts w:cstheme="minorHAnsi"/>
          <w:b/>
          <w:bCs/>
          <w:sz w:val="24"/>
          <w:szCs w:val="24"/>
          <w:lang w:val="en-US"/>
        </w:rPr>
      </w:pPr>
      <w:r w:rsidRPr="00682968">
        <w:rPr>
          <w:rFonts w:cstheme="minorHAnsi"/>
          <w:b/>
          <w:bCs/>
          <w:sz w:val="24"/>
          <w:szCs w:val="24"/>
          <w:lang w:val="en-US"/>
        </w:rPr>
        <w:t>1. Importance of Re-examination</w:t>
      </w:r>
    </w:p>
    <w:p w14:paraId="2CF44441" w14:textId="77777777" w:rsidR="00365D66" w:rsidRPr="00682968" w:rsidRDefault="00365D66" w:rsidP="00682968">
      <w:pPr>
        <w:numPr>
          <w:ilvl w:val="0"/>
          <w:numId w:val="245"/>
        </w:numPr>
        <w:spacing w:after="0" w:line="276" w:lineRule="auto"/>
        <w:jc w:val="both"/>
        <w:rPr>
          <w:rFonts w:cstheme="minorHAnsi"/>
          <w:sz w:val="24"/>
          <w:szCs w:val="24"/>
          <w:lang w:val="en-US"/>
        </w:rPr>
      </w:pPr>
      <w:r w:rsidRPr="00682968">
        <w:rPr>
          <w:rFonts w:cstheme="minorHAnsi"/>
          <w:b/>
          <w:bCs/>
          <w:sz w:val="24"/>
          <w:szCs w:val="24"/>
          <w:lang w:val="en-US"/>
        </w:rPr>
        <w:t>Technological Advancements:</w:t>
      </w:r>
      <w:r w:rsidRPr="00682968">
        <w:rPr>
          <w:rFonts w:cstheme="minorHAnsi"/>
          <w:sz w:val="24"/>
          <w:szCs w:val="24"/>
          <w:lang w:val="en-US"/>
        </w:rPr>
        <w:t xml:space="preserve"> New tools, such as enhanced DNA sequencing, </w:t>
      </w:r>
      <w:r w:rsidR="00B54F2D" w:rsidRPr="00682968">
        <w:rPr>
          <w:rFonts w:cstheme="minorHAnsi"/>
          <w:sz w:val="24"/>
          <w:szCs w:val="24"/>
          <w:lang w:val="en-US"/>
        </w:rPr>
        <w:t xml:space="preserve">DNA profiling, digital forensics, and chemical analysis enable a deeper understanding of evidence and </w:t>
      </w:r>
      <w:r w:rsidRPr="00682968">
        <w:rPr>
          <w:rFonts w:cstheme="minorHAnsi"/>
          <w:sz w:val="24"/>
          <w:szCs w:val="24"/>
          <w:lang w:val="en-US"/>
        </w:rPr>
        <w:t>allow for analysis of previously undetectable traces.</w:t>
      </w:r>
    </w:p>
    <w:p w14:paraId="31EB36A0" w14:textId="77777777" w:rsidR="00365D66" w:rsidRPr="00682968" w:rsidRDefault="00365D66" w:rsidP="00682968">
      <w:pPr>
        <w:numPr>
          <w:ilvl w:val="0"/>
          <w:numId w:val="245"/>
        </w:numPr>
        <w:spacing w:after="0" w:line="276" w:lineRule="auto"/>
        <w:jc w:val="both"/>
        <w:rPr>
          <w:rFonts w:cstheme="minorHAnsi"/>
          <w:sz w:val="24"/>
          <w:szCs w:val="24"/>
          <w:lang w:val="en-US"/>
        </w:rPr>
      </w:pPr>
      <w:r w:rsidRPr="00682968">
        <w:rPr>
          <w:rFonts w:cstheme="minorHAnsi"/>
          <w:b/>
          <w:bCs/>
          <w:sz w:val="24"/>
          <w:szCs w:val="24"/>
          <w:lang w:val="en-US"/>
        </w:rPr>
        <w:t>Unbiased Review:</w:t>
      </w:r>
      <w:r w:rsidRPr="00682968">
        <w:rPr>
          <w:rFonts w:cstheme="minorHAnsi"/>
          <w:sz w:val="24"/>
          <w:szCs w:val="24"/>
          <w:lang w:val="en-US"/>
        </w:rPr>
        <w:t xml:space="preserve"> Fresh evaluations can uncover overlooked details or errors from initial investigations.</w:t>
      </w:r>
    </w:p>
    <w:p w14:paraId="279B56C4" w14:textId="77777777" w:rsidR="00B54F2D" w:rsidRPr="00682968" w:rsidRDefault="00B54F2D" w:rsidP="00682968">
      <w:pPr>
        <w:numPr>
          <w:ilvl w:val="0"/>
          <w:numId w:val="245"/>
        </w:numPr>
        <w:spacing w:after="0" w:line="276" w:lineRule="auto"/>
        <w:jc w:val="both"/>
        <w:rPr>
          <w:rFonts w:cstheme="minorHAnsi"/>
          <w:sz w:val="24"/>
          <w:szCs w:val="24"/>
          <w:lang w:val="en-US"/>
        </w:rPr>
      </w:pPr>
      <w:r w:rsidRPr="00682968">
        <w:rPr>
          <w:rFonts w:cstheme="minorHAnsi"/>
          <w:b/>
          <w:bCs/>
          <w:sz w:val="24"/>
          <w:szCs w:val="24"/>
          <w:lang w:val="en-US"/>
        </w:rPr>
        <w:t>Correcting Past Limitations:</w:t>
      </w:r>
      <w:r w:rsidRPr="00682968">
        <w:rPr>
          <w:rFonts w:cstheme="minorHAnsi"/>
          <w:sz w:val="24"/>
          <w:szCs w:val="24"/>
          <w:lang w:val="en-US"/>
        </w:rPr>
        <w:t xml:space="preserve"> Older cases may have used less precise or less sensitive techniques, leaving evidence partially analyzed or inconclusive.</w:t>
      </w:r>
    </w:p>
    <w:p w14:paraId="0D5C715A" w14:textId="77777777" w:rsidR="00B54F2D" w:rsidRPr="00682968" w:rsidRDefault="00365D66" w:rsidP="00682968">
      <w:pPr>
        <w:numPr>
          <w:ilvl w:val="0"/>
          <w:numId w:val="245"/>
        </w:numPr>
        <w:spacing w:after="0" w:line="276" w:lineRule="auto"/>
        <w:jc w:val="both"/>
        <w:rPr>
          <w:rFonts w:cstheme="minorHAnsi"/>
          <w:sz w:val="24"/>
          <w:szCs w:val="24"/>
          <w:lang w:val="en-US"/>
        </w:rPr>
      </w:pPr>
      <w:r w:rsidRPr="00682968">
        <w:rPr>
          <w:rFonts w:cstheme="minorHAnsi"/>
          <w:b/>
          <w:bCs/>
          <w:sz w:val="24"/>
          <w:szCs w:val="24"/>
          <w:lang w:val="en-US"/>
        </w:rPr>
        <w:t>Connecting Evidence</w:t>
      </w:r>
      <w:r w:rsidR="00B54F2D" w:rsidRPr="00682968">
        <w:rPr>
          <w:rFonts w:cstheme="minorHAnsi"/>
          <w:b/>
          <w:bCs/>
          <w:sz w:val="24"/>
          <w:szCs w:val="24"/>
          <w:lang w:val="en-US"/>
        </w:rPr>
        <w:t xml:space="preserve"> /Linking Cases</w:t>
      </w:r>
      <w:r w:rsidRPr="00682968">
        <w:rPr>
          <w:rFonts w:cstheme="minorHAnsi"/>
          <w:b/>
          <w:bCs/>
          <w:sz w:val="24"/>
          <w:szCs w:val="24"/>
          <w:lang w:val="en-US"/>
        </w:rPr>
        <w:t>:</w:t>
      </w:r>
      <w:r w:rsidRPr="00682968">
        <w:rPr>
          <w:rFonts w:cstheme="minorHAnsi"/>
          <w:sz w:val="24"/>
          <w:szCs w:val="24"/>
          <w:lang w:val="en-US"/>
        </w:rPr>
        <w:t xml:space="preserve"> Re-analysis can link cases through shared evidence, revealing patterns or suspects.</w:t>
      </w:r>
      <w:r w:rsidR="00B54F2D" w:rsidRPr="00682968">
        <w:rPr>
          <w:rFonts w:cstheme="minorHAnsi"/>
          <w:sz w:val="24"/>
          <w:szCs w:val="24"/>
          <w:lang w:val="en-US"/>
        </w:rPr>
        <w:t xml:space="preserve"> Re-examined evidence can connect multiple crimes through databases like CODIS (DNA) or IBIS (ballistics).</w:t>
      </w:r>
    </w:p>
    <w:p w14:paraId="2E753C80" w14:textId="77777777" w:rsidR="00365D66" w:rsidRPr="00682968" w:rsidRDefault="00365D66" w:rsidP="00682968">
      <w:pPr>
        <w:numPr>
          <w:ilvl w:val="0"/>
          <w:numId w:val="245"/>
        </w:numPr>
        <w:spacing w:after="0" w:line="276" w:lineRule="auto"/>
        <w:jc w:val="both"/>
        <w:rPr>
          <w:rFonts w:cstheme="minorHAnsi"/>
          <w:sz w:val="24"/>
          <w:szCs w:val="24"/>
          <w:lang w:val="en-US"/>
        </w:rPr>
      </w:pPr>
      <w:r w:rsidRPr="00682968">
        <w:rPr>
          <w:rFonts w:cstheme="minorHAnsi"/>
          <w:b/>
          <w:bCs/>
          <w:sz w:val="24"/>
          <w:szCs w:val="24"/>
          <w:lang w:val="en-US"/>
        </w:rPr>
        <w:t>Justice Delivery:</w:t>
      </w:r>
      <w:r w:rsidRPr="00682968">
        <w:rPr>
          <w:rFonts w:cstheme="minorHAnsi"/>
          <w:sz w:val="24"/>
          <w:szCs w:val="24"/>
          <w:lang w:val="en-US"/>
        </w:rPr>
        <w:t xml:space="preserve"> It offers victims and families closure by resolving long-standing cases.</w:t>
      </w:r>
    </w:p>
    <w:p w14:paraId="629EB3D2" w14:textId="77777777" w:rsidR="003A5422" w:rsidRPr="00682968" w:rsidRDefault="003A5422" w:rsidP="00682968">
      <w:pPr>
        <w:spacing w:after="0" w:line="276" w:lineRule="auto"/>
        <w:jc w:val="both"/>
        <w:rPr>
          <w:rFonts w:cstheme="minorHAnsi"/>
          <w:b/>
          <w:bCs/>
          <w:sz w:val="24"/>
          <w:szCs w:val="24"/>
          <w:lang w:val="en-US"/>
        </w:rPr>
      </w:pPr>
      <w:r w:rsidRPr="00682968">
        <w:rPr>
          <w:rFonts w:cstheme="minorHAnsi"/>
          <w:b/>
          <w:bCs/>
          <w:sz w:val="24"/>
          <w:szCs w:val="24"/>
          <w:lang w:val="en-US"/>
        </w:rPr>
        <w:t>2. Types of Evidence Benefiting from Re-evaluation</w:t>
      </w:r>
    </w:p>
    <w:p w14:paraId="7D655767" w14:textId="77777777" w:rsidR="003A5422" w:rsidRPr="00682968" w:rsidRDefault="003A5422" w:rsidP="00682968">
      <w:pPr>
        <w:numPr>
          <w:ilvl w:val="0"/>
          <w:numId w:val="253"/>
        </w:numPr>
        <w:spacing w:after="0" w:line="276" w:lineRule="auto"/>
        <w:jc w:val="both"/>
        <w:rPr>
          <w:rFonts w:cstheme="minorHAnsi"/>
          <w:sz w:val="24"/>
          <w:szCs w:val="24"/>
          <w:lang w:val="en-US"/>
        </w:rPr>
      </w:pPr>
      <w:r w:rsidRPr="00682968">
        <w:rPr>
          <w:rFonts w:cstheme="minorHAnsi"/>
          <w:b/>
          <w:bCs/>
          <w:sz w:val="24"/>
          <w:szCs w:val="24"/>
          <w:lang w:val="en-US"/>
        </w:rPr>
        <w:t>Biological Evidence:</w:t>
      </w:r>
    </w:p>
    <w:p w14:paraId="33D6FBA3" w14:textId="77777777" w:rsidR="003A5422" w:rsidRPr="00682968" w:rsidRDefault="003A5422" w:rsidP="00682968">
      <w:pPr>
        <w:numPr>
          <w:ilvl w:val="1"/>
          <w:numId w:val="253"/>
        </w:numPr>
        <w:spacing w:after="0" w:line="276" w:lineRule="auto"/>
        <w:jc w:val="both"/>
        <w:rPr>
          <w:rFonts w:cstheme="minorHAnsi"/>
          <w:sz w:val="24"/>
          <w:szCs w:val="24"/>
          <w:lang w:val="en-US"/>
        </w:rPr>
      </w:pPr>
      <w:r w:rsidRPr="00682968">
        <w:rPr>
          <w:rFonts w:cstheme="minorHAnsi"/>
          <w:sz w:val="24"/>
          <w:szCs w:val="24"/>
          <w:lang w:val="en-US"/>
        </w:rPr>
        <w:t>Enhanced DNA profiling techniques (e.g., Y-STR, mitochondrial DNA) can extract results from degraded or minute samples.</w:t>
      </w:r>
    </w:p>
    <w:p w14:paraId="5980615F" w14:textId="77777777" w:rsidR="003A5422" w:rsidRPr="00682968" w:rsidRDefault="003A5422" w:rsidP="00682968">
      <w:pPr>
        <w:numPr>
          <w:ilvl w:val="1"/>
          <w:numId w:val="253"/>
        </w:numPr>
        <w:spacing w:after="0" w:line="276" w:lineRule="auto"/>
        <w:jc w:val="both"/>
        <w:rPr>
          <w:rFonts w:cstheme="minorHAnsi"/>
          <w:sz w:val="24"/>
          <w:szCs w:val="24"/>
          <w:lang w:val="en-US"/>
        </w:rPr>
      </w:pPr>
      <w:r w:rsidRPr="00682968">
        <w:rPr>
          <w:rFonts w:cstheme="minorHAnsi"/>
          <w:sz w:val="24"/>
          <w:szCs w:val="24"/>
          <w:lang w:val="en-US"/>
        </w:rPr>
        <w:t>Touch DNA can now be analyzed from objects previously thought insufficient for testing.</w:t>
      </w:r>
    </w:p>
    <w:p w14:paraId="2D246C74" w14:textId="77777777" w:rsidR="003A5422" w:rsidRPr="00682968" w:rsidRDefault="003A5422" w:rsidP="00682968">
      <w:pPr>
        <w:numPr>
          <w:ilvl w:val="0"/>
          <w:numId w:val="253"/>
        </w:numPr>
        <w:spacing w:after="0" w:line="276" w:lineRule="auto"/>
        <w:jc w:val="both"/>
        <w:rPr>
          <w:rFonts w:cstheme="minorHAnsi"/>
          <w:sz w:val="24"/>
          <w:szCs w:val="24"/>
          <w:lang w:val="en-US"/>
        </w:rPr>
      </w:pPr>
      <w:r w:rsidRPr="00682968">
        <w:rPr>
          <w:rFonts w:cstheme="minorHAnsi"/>
          <w:b/>
          <w:bCs/>
          <w:sz w:val="24"/>
          <w:szCs w:val="24"/>
          <w:lang w:val="en-US"/>
        </w:rPr>
        <w:t>Trace Evidence:</w:t>
      </w:r>
    </w:p>
    <w:p w14:paraId="69616A0A" w14:textId="77777777" w:rsidR="003A5422" w:rsidRPr="00682968" w:rsidRDefault="003A5422" w:rsidP="00682968">
      <w:pPr>
        <w:numPr>
          <w:ilvl w:val="1"/>
          <w:numId w:val="253"/>
        </w:numPr>
        <w:spacing w:after="0" w:line="276" w:lineRule="auto"/>
        <w:jc w:val="both"/>
        <w:rPr>
          <w:rFonts w:cstheme="minorHAnsi"/>
          <w:sz w:val="24"/>
          <w:szCs w:val="24"/>
          <w:lang w:val="en-US"/>
        </w:rPr>
      </w:pPr>
      <w:r w:rsidRPr="00682968">
        <w:rPr>
          <w:rFonts w:cstheme="minorHAnsi"/>
          <w:sz w:val="24"/>
          <w:szCs w:val="24"/>
          <w:lang w:val="en-US"/>
        </w:rPr>
        <w:t>Improved spectroscopic methods (e.g., Raman or FTIR spectroscopy) can identify microscopic residues of materials like paint, fibers, or soil.</w:t>
      </w:r>
    </w:p>
    <w:p w14:paraId="592E01E9" w14:textId="77777777" w:rsidR="003A5422" w:rsidRPr="00682968" w:rsidRDefault="003A5422" w:rsidP="00682968">
      <w:pPr>
        <w:numPr>
          <w:ilvl w:val="1"/>
          <w:numId w:val="253"/>
        </w:numPr>
        <w:spacing w:after="0" w:line="276" w:lineRule="auto"/>
        <w:jc w:val="both"/>
        <w:rPr>
          <w:rFonts w:cstheme="minorHAnsi"/>
          <w:sz w:val="24"/>
          <w:szCs w:val="24"/>
          <w:lang w:val="en-US"/>
        </w:rPr>
      </w:pPr>
      <w:r w:rsidRPr="00682968">
        <w:rPr>
          <w:rFonts w:cstheme="minorHAnsi"/>
          <w:sz w:val="24"/>
          <w:szCs w:val="24"/>
          <w:lang w:val="en-US"/>
        </w:rPr>
        <w:t>Advanced SEM (scanning electron microscopy) enhances analysis of gunshot residue or toolmarks.</w:t>
      </w:r>
    </w:p>
    <w:p w14:paraId="550C2049" w14:textId="77777777" w:rsidR="003A5422" w:rsidRPr="00682968" w:rsidRDefault="003A5422" w:rsidP="00682968">
      <w:pPr>
        <w:numPr>
          <w:ilvl w:val="0"/>
          <w:numId w:val="253"/>
        </w:numPr>
        <w:spacing w:after="0" w:line="276" w:lineRule="auto"/>
        <w:jc w:val="both"/>
        <w:rPr>
          <w:rFonts w:cstheme="minorHAnsi"/>
          <w:sz w:val="24"/>
          <w:szCs w:val="24"/>
          <w:lang w:val="en-US"/>
        </w:rPr>
      </w:pPr>
      <w:r w:rsidRPr="00682968">
        <w:rPr>
          <w:rFonts w:cstheme="minorHAnsi"/>
          <w:b/>
          <w:bCs/>
          <w:sz w:val="24"/>
          <w:szCs w:val="24"/>
          <w:lang w:val="en-US"/>
        </w:rPr>
        <w:t>Digital Evidence:</w:t>
      </w:r>
    </w:p>
    <w:p w14:paraId="4D3F65CA" w14:textId="77777777" w:rsidR="003A5422" w:rsidRPr="00682968" w:rsidRDefault="003A5422" w:rsidP="00682968">
      <w:pPr>
        <w:numPr>
          <w:ilvl w:val="1"/>
          <w:numId w:val="253"/>
        </w:numPr>
        <w:spacing w:after="0" w:line="276" w:lineRule="auto"/>
        <w:jc w:val="both"/>
        <w:rPr>
          <w:rFonts w:cstheme="minorHAnsi"/>
          <w:sz w:val="24"/>
          <w:szCs w:val="24"/>
          <w:lang w:val="en-US"/>
        </w:rPr>
      </w:pPr>
      <w:r w:rsidRPr="00682968">
        <w:rPr>
          <w:rFonts w:cstheme="minorHAnsi"/>
          <w:sz w:val="24"/>
          <w:szCs w:val="24"/>
          <w:lang w:val="en-US"/>
        </w:rPr>
        <w:t>Enhanced data recovery techniques can retrieve deleted or hidden files from old storage devices.</w:t>
      </w:r>
    </w:p>
    <w:p w14:paraId="1430C4FC" w14:textId="77777777" w:rsidR="003A5422" w:rsidRPr="00682968" w:rsidRDefault="003A5422" w:rsidP="00682968">
      <w:pPr>
        <w:numPr>
          <w:ilvl w:val="1"/>
          <w:numId w:val="253"/>
        </w:numPr>
        <w:spacing w:after="0" w:line="276" w:lineRule="auto"/>
        <w:jc w:val="both"/>
        <w:rPr>
          <w:rFonts w:cstheme="minorHAnsi"/>
          <w:sz w:val="24"/>
          <w:szCs w:val="24"/>
          <w:lang w:val="en-US"/>
        </w:rPr>
      </w:pPr>
      <w:r w:rsidRPr="00682968">
        <w:rPr>
          <w:rFonts w:cstheme="minorHAnsi"/>
          <w:sz w:val="24"/>
          <w:szCs w:val="24"/>
          <w:lang w:val="en-US"/>
        </w:rPr>
        <w:t>AI tools help analyze large datasets, like video or communication records, more efficiently.</w:t>
      </w:r>
    </w:p>
    <w:p w14:paraId="2E01BFC7" w14:textId="77777777" w:rsidR="003A5422" w:rsidRPr="00682968" w:rsidRDefault="003A5422" w:rsidP="00682968">
      <w:pPr>
        <w:numPr>
          <w:ilvl w:val="0"/>
          <w:numId w:val="253"/>
        </w:numPr>
        <w:spacing w:after="0" w:line="276" w:lineRule="auto"/>
        <w:jc w:val="both"/>
        <w:rPr>
          <w:rFonts w:cstheme="minorHAnsi"/>
          <w:sz w:val="24"/>
          <w:szCs w:val="24"/>
          <w:lang w:val="en-US"/>
        </w:rPr>
      </w:pPr>
      <w:r w:rsidRPr="00682968">
        <w:rPr>
          <w:rFonts w:cstheme="minorHAnsi"/>
          <w:b/>
          <w:bCs/>
          <w:sz w:val="24"/>
          <w:szCs w:val="24"/>
          <w:lang w:val="en-US"/>
        </w:rPr>
        <w:t>Ballistics and Toolmarks:</w:t>
      </w:r>
    </w:p>
    <w:p w14:paraId="14271308" w14:textId="77777777" w:rsidR="003A5422" w:rsidRPr="00682968" w:rsidRDefault="003A5422" w:rsidP="00682968">
      <w:pPr>
        <w:numPr>
          <w:ilvl w:val="1"/>
          <w:numId w:val="253"/>
        </w:numPr>
        <w:spacing w:after="0" w:line="276" w:lineRule="auto"/>
        <w:jc w:val="both"/>
        <w:rPr>
          <w:rFonts w:cstheme="minorHAnsi"/>
          <w:sz w:val="24"/>
          <w:szCs w:val="24"/>
          <w:lang w:val="en-US"/>
        </w:rPr>
      </w:pPr>
      <w:r w:rsidRPr="00682968">
        <w:rPr>
          <w:rFonts w:cstheme="minorHAnsi"/>
          <w:sz w:val="24"/>
          <w:szCs w:val="24"/>
          <w:lang w:val="en-US"/>
        </w:rPr>
        <w:t>Advances in comparison microscopes and 3D imaging improve the accuracy of matching bullets or toolmarks to their source.</w:t>
      </w:r>
    </w:p>
    <w:p w14:paraId="3A11D64D" w14:textId="77777777" w:rsidR="003A5422" w:rsidRPr="00682968" w:rsidRDefault="003A5422" w:rsidP="00682968">
      <w:pPr>
        <w:numPr>
          <w:ilvl w:val="0"/>
          <w:numId w:val="253"/>
        </w:numPr>
        <w:spacing w:after="0" w:line="276" w:lineRule="auto"/>
        <w:jc w:val="both"/>
        <w:rPr>
          <w:rFonts w:cstheme="minorHAnsi"/>
          <w:sz w:val="24"/>
          <w:szCs w:val="24"/>
          <w:lang w:val="en-US"/>
        </w:rPr>
      </w:pPr>
      <w:r w:rsidRPr="00682968">
        <w:rPr>
          <w:rFonts w:cstheme="minorHAnsi"/>
          <w:b/>
          <w:bCs/>
          <w:sz w:val="24"/>
          <w:szCs w:val="24"/>
          <w:lang w:val="en-US"/>
        </w:rPr>
        <w:t>Chemical Evidence:</w:t>
      </w:r>
    </w:p>
    <w:p w14:paraId="59570AE2" w14:textId="77777777" w:rsidR="003A5422" w:rsidRPr="00682968" w:rsidRDefault="003A5422" w:rsidP="00682968">
      <w:pPr>
        <w:numPr>
          <w:ilvl w:val="1"/>
          <w:numId w:val="253"/>
        </w:numPr>
        <w:spacing w:after="0" w:line="276" w:lineRule="auto"/>
        <w:jc w:val="both"/>
        <w:rPr>
          <w:rFonts w:cstheme="minorHAnsi"/>
          <w:sz w:val="24"/>
          <w:szCs w:val="24"/>
          <w:lang w:val="en-US"/>
        </w:rPr>
      </w:pPr>
      <w:r w:rsidRPr="00682968">
        <w:rPr>
          <w:rFonts w:cstheme="minorHAnsi"/>
          <w:sz w:val="24"/>
          <w:szCs w:val="24"/>
          <w:lang w:val="en-US"/>
        </w:rPr>
        <w:t>New chromatography and mass spectrometry methods enhance the detection of drugs, toxins, or accelerants.</w:t>
      </w:r>
    </w:p>
    <w:p w14:paraId="7B4961CE" w14:textId="77777777" w:rsidR="00365D66" w:rsidRPr="00682968" w:rsidRDefault="003A5422" w:rsidP="00682968">
      <w:pPr>
        <w:spacing w:after="0" w:line="276" w:lineRule="auto"/>
        <w:jc w:val="both"/>
        <w:rPr>
          <w:rFonts w:cstheme="minorHAnsi"/>
          <w:b/>
          <w:bCs/>
          <w:sz w:val="24"/>
          <w:szCs w:val="24"/>
          <w:lang w:val="en-US"/>
        </w:rPr>
      </w:pPr>
      <w:r w:rsidRPr="00682968">
        <w:rPr>
          <w:rFonts w:cstheme="minorHAnsi"/>
          <w:b/>
          <w:bCs/>
          <w:sz w:val="24"/>
          <w:szCs w:val="24"/>
          <w:lang w:val="en-US"/>
        </w:rPr>
        <w:t>3</w:t>
      </w:r>
      <w:r w:rsidR="00365D66" w:rsidRPr="00682968">
        <w:rPr>
          <w:rFonts w:cstheme="minorHAnsi"/>
          <w:b/>
          <w:bCs/>
          <w:sz w:val="24"/>
          <w:szCs w:val="24"/>
          <w:lang w:val="en-US"/>
        </w:rPr>
        <w:t>. Steps in Re-examining Stored Evidence</w:t>
      </w:r>
    </w:p>
    <w:p w14:paraId="493A16A5" w14:textId="77777777" w:rsidR="00365D66" w:rsidRPr="00682968" w:rsidRDefault="00365D66"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A. Assess the </w:t>
      </w:r>
      <w:r w:rsidR="003A5422" w:rsidRPr="00682968">
        <w:rPr>
          <w:rFonts w:cstheme="minorHAnsi"/>
          <w:b/>
          <w:bCs/>
          <w:sz w:val="24"/>
          <w:szCs w:val="24"/>
          <w:lang w:val="en-US"/>
        </w:rPr>
        <w:t xml:space="preserve">Current State of </w:t>
      </w:r>
      <w:r w:rsidRPr="00682968">
        <w:rPr>
          <w:rFonts w:cstheme="minorHAnsi"/>
          <w:b/>
          <w:bCs/>
          <w:sz w:val="24"/>
          <w:szCs w:val="24"/>
          <w:lang w:val="en-US"/>
        </w:rPr>
        <w:t>Stored Evidence</w:t>
      </w:r>
    </w:p>
    <w:p w14:paraId="548386B1" w14:textId="77777777" w:rsidR="003A5422" w:rsidRPr="00682968" w:rsidRDefault="003A5422" w:rsidP="00682968">
      <w:pPr>
        <w:numPr>
          <w:ilvl w:val="0"/>
          <w:numId w:val="246"/>
        </w:numPr>
        <w:spacing w:after="0" w:line="276" w:lineRule="auto"/>
        <w:jc w:val="both"/>
        <w:rPr>
          <w:rFonts w:cstheme="minorHAnsi"/>
          <w:sz w:val="24"/>
          <w:szCs w:val="24"/>
          <w:lang w:val="en-US"/>
        </w:rPr>
      </w:pPr>
      <w:r w:rsidRPr="00682968">
        <w:rPr>
          <w:rFonts w:cstheme="minorHAnsi"/>
          <w:sz w:val="24"/>
          <w:szCs w:val="24"/>
          <w:lang w:val="en-US"/>
        </w:rPr>
        <w:t>Evaluate the condition of stored evidence to ensure its viability for new testing.</w:t>
      </w:r>
    </w:p>
    <w:p w14:paraId="54D30A78" w14:textId="77777777" w:rsidR="00365D66" w:rsidRPr="00682968" w:rsidRDefault="00365D66" w:rsidP="00682968">
      <w:pPr>
        <w:numPr>
          <w:ilvl w:val="0"/>
          <w:numId w:val="246"/>
        </w:numPr>
        <w:spacing w:after="0" w:line="276" w:lineRule="auto"/>
        <w:jc w:val="both"/>
        <w:rPr>
          <w:rFonts w:cstheme="minorHAnsi"/>
          <w:sz w:val="24"/>
          <w:szCs w:val="24"/>
          <w:lang w:val="en-US"/>
        </w:rPr>
      </w:pPr>
      <w:r w:rsidRPr="00682968">
        <w:rPr>
          <w:rFonts w:cstheme="minorHAnsi"/>
          <w:b/>
          <w:bCs/>
          <w:sz w:val="24"/>
          <w:szCs w:val="24"/>
          <w:lang w:val="en-US"/>
        </w:rPr>
        <w:t>Inventory Review:</w:t>
      </w:r>
      <w:r w:rsidRPr="00682968">
        <w:rPr>
          <w:rFonts w:cstheme="minorHAnsi"/>
          <w:sz w:val="24"/>
          <w:szCs w:val="24"/>
          <w:lang w:val="en-US"/>
        </w:rPr>
        <w:t xml:space="preserve"> Confirm the evidence's existence, condition, and documentation, including chain-of-custody records.</w:t>
      </w:r>
    </w:p>
    <w:p w14:paraId="3F457316" w14:textId="77777777" w:rsidR="00365D66" w:rsidRPr="00682968" w:rsidRDefault="00365D66" w:rsidP="00682968">
      <w:pPr>
        <w:numPr>
          <w:ilvl w:val="0"/>
          <w:numId w:val="246"/>
        </w:numPr>
        <w:spacing w:after="0" w:line="276" w:lineRule="auto"/>
        <w:jc w:val="both"/>
        <w:rPr>
          <w:rFonts w:cstheme="minorHAnsi"/>
          <w:sz w:val="24"/>
          <w:szCs w:val="24"/>
          <w:lang w:val="en-US"/>
        </w:rPr>
      </w:pPr>
      <w:r w:rsidRPr="00682968">
        <w:rPr>
          <w:rFonts w:cstheme="minorHAnsi"/>
          <w:b/>
          <w:bCs/>
          <w:sz w:val="24"/>
          <w:szCs w:val="24"/>
          <w:lang w:val="en-US"/>
        </w:rPr>
        <w:t>Physical Inspection:</w:t>
      </w:r>
      <w:r w:rsidRPr="00682968">
        <w:rPr>
          <w:rFonts w:cstheme="minorHAnsi"/>
          <w:sz w:val="24"/>
          <w:szCs w:val="24"/>
          <w:lang w:val="en-US"/>
        </w:rPr>
        <w:t xml:space="preserve"> Evaluate whether the evidence remains viable for testing (e.g., no severe degradation).</w:t>
      </w:r>
    </w:p>
    <w:p w14:paraId="665CF67F" w14:textId="77777777" w:rsidR="003A5422" w:rsidRPr="00682968" w:rsidRDefault="003A5422" w:rsidP="00682968">
      <w:pPr>
        <w:pStyle w:val="ListParagraph"/>
        <w:numPr>
          <w:ilvl w:val="0"/>
          <w:numId w:val="246"/>
        </w:numPr>
        <w:spacing w:after="0" w:line="276" w:lineRule="auto"/>
        <w:jc w:val="both"/>
        <w:rPr>
          <w:rFonts w:cstheme="minorHAnsi"/>
          <w:sz w:val="24"/>
          <w:szCs w:val="24"/>
          <w:lang w:val="en-US"/>
        </w:rPr>
      </w:pPr>
      <w:r w:rsidRPr="00682968">
        <w:rPr>
          <w:rFonts w:cstheme="minorHAnsi"/>
          <w:sz w:val="24"/>
          <w:szCs w:val="24"/>
          <w:lang w:val="en-US"/>
        </w:rPr>
        <w:t>Identify what additional information is sought based on new technologies</w:t>
      </w:r>
    </w:p>
    <w:p w14:paraId="1769485F" w14:textId="77777777" w:rsidR="00365D66" w:rsidRPr="00682968" w:rsidRDefault="00365D66" w:rsidP="00682968">
      <w:pPr>
        <w:spacing w:after="0" w:line="276" w:lineRule="auto"/>
        <w:jc w:val="both"/>
        <w:rPr>
          <w:rFonts w:cstheme="minorHAnsi"/>
          <w:b/>
          <w:bCs/>
          <w:sz w:val="24"/>
          <w:szCs w:val="24"/>
          <w:lang w:val="en-US"/>
        </w:rPr>
      </w:pPr>
      <w:r w:rsidRPr="00682968">
        <w:rPr>
          <w:rFonts w:cstheme="minorHAnsi"/>
          <w:b/>
          <w:bCs/>
          <w:sz w:val="24"/>
          <w:szCs w:val="24"/>
          <w:lang w:val="en-US"/>
        </w:rPr>
        <w:t>B. Identify Suitable Evidence for New Techniques</w:t>
      </w:r>
    </w:p>
    <w:p w14:paraId="3D0A1D02" w14:textId="77777777" w:rsidR="009D17D9" w:rsidRPr="00682968" w:rsidRDefault="009D17D9" w:rsidP="00682968">
      <w:pPr>
        <w:numPr>
          <w:ilvl w:val="0"/>
          <w:numId w:val="247"/>
        </w:numPr>
        <w:spacing w:after="0" w:line="276" w:lineRule="auto"/>
        <w:jc w:val="both"/>
        <w:rPr>
          <w:rFonts w:cstheme="minorHAnsi"/>
          <w:sz w:val="24"/>
          <w:szCs w:val="24"/>
          <w:lang w:val="en-US"/>
        </w:rPr>
      </w:pPr>
      <w:r w:rsidRPr="00682968">
        <w:rPr>
          <w:rFonts w:cstheme="minorHAnsi"/>
          <w:sz w:val="24"/>
          <w:szCs w:val="24"/>
          <w:lang w:val="en-US"/>
        </w:rPr>
        <w:t>Collaborate with forensic laboratories equipped with advanced tools for re-analysis.</w:t>
      </w:r>
    </w:p>
    <w:p w14:paraId="4807ADEB" w14:textId="77777777" w:rsidR="00365D66" w:rsidRPr="00682968" w:rsidRDefault="00365D66" w:rsidP="00682968">
      <w:pPr>
        <w:numPr>
          <w:ilvl w:val="0"/>
          <w:numId w:val="247"/>
        </w:numPr>
        <w:spacing w:after="0" w:line="276" w:lineRule="auto"/>
        <w:jc w:val="both"/>
        <w:rPr>
          <w:rFonts w:cstheme="minorHAnsi"/>
          <w:sz w:val="24"/>
          <w:szCs w:val="24"/>
          <w:lang w:val="en-US"/>
        </w:rPr>
      </w:pPr>
      <w:r w:rsidRPr="00682968">
        <w:rPr>
          <w:rFonts w:cstheme="minorHAnsi"/>
          <w:b/>
          <w:bCs/>
          <w:sz w:val="24"/>
          <w:szCs w:val="24"/>
          <w:lang w:val="en-US"/>
        </w:rPr>
        <w:t>DNA Evidence:</w:t>
      </w:r>
      <w:r w:rsidRPr="00682968">
        <w:rPr>
          <w:rFonts w:cstheme="minorHAnsi"/>
          <w:sz w:val="24"/>
          <w:szCs w:val="24"/>
          <w:lang w:val="en-US"/>
        </w:rPr>
        <w:t xml:space="preserve"> Re-analyze biological samples using advanced techniques like next-generation sequencing (NGS) or low-template DNA analysis.</w:t>
      </w:r>
    </w:p>
    <w:p w14:paraId="69A7E231" w14:textId="77777777" w:rsidR="00365D66" w:rsidRPr="00682968" w:rsidRDefault="00365D66" w:rsidP="00682968">
      <w:pPr>
        <w:numPr>
          <w:ilvl w:val="0"/>
          <w:numId w:val="247"/>
        </w:numPr>
        <w:spacing w:after="0" w:line="276" w:lineRule="auto"/>
        <w:jc w:val="both"/>
        <w:rPr>
          <w:rFonts w:cstheme="minorHAnsi"/>
          <w:sz w:val="24"/>
          <w:szCs w:val="24"/>
          <w:lang w:val="en-US"/>
        </w:rPr>
      </w:pPr>
      <w:r w:rsidRPr="00682968">
        <w:rPr>
          <w:rFonts w:cstheme="minorHAnsi"/>
          <w:b/>
          <w:bCs/>
          <w:sz w:val="24"/>
          <w:szCs w:val="24"/>
          <w:lang w:val="en-US"/>
        </w:rPr>
        <w:t>Trace Evidence:</w:t>
      </w:r>
      <w:r w:rsidRPr="00682968">
        <w:rPr>
          <w:rFonts w:cstheme="minorHAnsi"/>
          <w:sz w:val="24"/>
          <w:szCs w:val="24"/>
          <w:lang w:val="en-US"/>
        </w:rPr>
        <w:t xml:space="preserve"> Employ updated microscopy methods or chemical analysis tools to extract new data.</w:t>
      </w:r>
    </w:p>
    <w:p w14:paraId="689D5920" w14:textId="77777777" w:rsidR="00365D66" w:rsidRPr="00682968" w:rsidRDefault="00365D66" w:rsidP="00682968">
      <w:pPr>
        <w:numPr>
          <w:ilvl w:val="0"/>
          <w:numId w:val="247"/>
        </w:numPr>
        <w:spacing w:after="0" w:line="276" w:lineRule="auto"/>
        <w:jc w:val="both"/>
        <w:rPr>
          <w:rFonts w:cstheme="minorHAnsi"/>
          <w:sz w:val="24"/>
          <w:szCs w:val="24"/>
          <w:lang w:val="en-US"/>
        </w:rPr>
      </w:pPr>
      <w:r w:rsidRPr="00682968">
        <w:rPr>
          <w:rFonts w:cstheme="minorHAnsi"/>
          <w:b/>
          <w:bCs/>
          <w:sz w:val="24"/>
          <w:szCs w:val="24"/>
          <w:lang w:val="en-US"/>
        </w:rPr>
        <w:t>Digital Evidence:</w:t>
      </w:r>
      <w:r w:rsidRPr="00682968">
        <w:rPr>
          <w:rFonts w:cstheme="minorHAnsi"/>
          <w:sz w:val="24"/>
          <w:szCs w:val="24"/>
          <w:lang w:val="en-US"/>
        </w:rPr>
        <w:t xml:space="preserve"> Recover or enhance data using advanced digital recovery software.</w:t>
      </w:r>
    </w:p>
    <w:p w14:paraId="77710CF8" w14:textId="77777777" w:rsidR="00365D66" w:rsidRPr="00682968" w:rsidRDefault="00365D66" w:rsidP="00682968">
      <w:pPr>
        <w:numPr>
          <w:ilvl w:val="0"/>
          <w:numId w:val="247"/>
        </w:numPr>
        <w:spacing w:after="0" w:line="276" w:lineRule="auto"/>
        <w:jc w:val="both"/>
        <w:rPr>
          <w:rFonts w:cstheme="minorHAnsi"/>
          <w:sz w:val="24"/>
          <w:szCs w:val="24"/>
          <w:lang w:val="en-US"/>
        </w:rPr>
      </w:pPr>
      <w:r w:rsidRPr="00682968">
        <w:rPr>
          <w:rFonts w:cstheme="minorHAnsi"/>
          <w:b/>
          <w:bCs/>
          <w:sz w:val="24"/>
          <w:szCs w:val="24"/>
          <w:lang w:val="en-US"/>
        </w:rPr>
        <w:t>Toolmarks and Firearms:</w:t>
      </w:r>
      <w:r w:rsidRPr="00682968">
        <w:rPr>
          <w:rFonts w:cstheme="minorHAnsi"/>
          <w:sz w:val="24"/>
          <w:szCs w:val="24"/>
          <w:lang w:val="en-US"/>
        </w:rPr>
        <w:t xml:space="preserve"> Use 3D imaging and ballistic databases for detailed comparison.</w:t>
      </w:r>
    </w:p>
    <w:p w14:paraId="470B78F5" w14:textId="77777777" w:rsidR="009D17D9" w:rsidRPr="00682968" w:rsidRDefault="009D17D9" w:rsidP="00682968">
      <w:pPr>
        <w:numPr>
          <w:ilvl w:val="0"/>
          <w:numId w:val="247"/>
        </w:numPr>
        <w:spacing w:after="0" w:line="276" w:lineRule="auto"/>
        <w:jc w:val="both"/>
        <w:rPr>
          <w:rFonts w:cstheme="minorHAnsi"/>
          <w:sz w:val="24"/>
          <w:szCs w:val="24"/>
          <w:lang w:val="en-US"/>
        </w:rPr>
      </w:pPr>
      <w:r w:rsidRPr="00682968">
        <w:rPr>
          <w:rFonts w:cstheme="minorHAnsi"/>
          <w:sz w:val="24"/>
          <w:szCs w:val="24"/>
          <w:lang w:val="en-US"/>
        </w:rPr>
        <w:t>Use specialized testing methods appropriate for the type of evidence (e.g., DNA reprocessing, ballistic imaging).</w:t>
      </w:r>
    </w:p>
    <w:p w14:paraId="1E2C3A61" w14:textId="77777777" w:rsidR="00365D66" w:rsidRPr="00682968" w:rsidRDefault="00365D66" w:rsidP="00682968">
      <w:pPr>
        <w:spacing w:after="0" w:line="276" w:lineRule="auto"/>
        <w:jc w:val="both"/>
        <w:rPr>
          <w:rFonts w:cstheme="minorHAnsi"/>
          <w:b/>
          <w:bCs/>
          <w:sz w:val="24"/>
          <w:szCs w:val="24"/>
          <w:lang w:val="en-US"/>
        </w:rPr>
      </w:pPr>
      <w:r w:rsidRPr="00682968">
        <w:rPr>
          <w:rFonts w:cstheme="minorHAnsi"/>
          <w:b/>
          <w:bCs/>
          <w:sz w:val="24"/>
          <w:szCs w:val="24"/>
          <w:lang w:val="en-US"/>
        </w:rPr>
        <w:t>C. Apply New Forensic Methods</w:t>
      </w:r>
    </w:p>
    <w:p w14:paraId="21C859E1" w14:textId="77777777" w:rsidR="00365D66" w:rsidRPr="00682968" w:rsidRDefault="00365D66" w:rsidP="00682968">
      <w:pPr>
        <w:numPr>
          <w:ilvl w:val="0"/>
          <w:numId w:val="248"/>
        </w:numPr>
        <w:spacing w:after="0" w:line="276" w:lineRule="auto"/>
        <w:jc w:val="both"/>
        <w:rPr>
          <w:rFonts w:cstheme="minorHAnsi"/>
          <w:sz w:val="24"/>
          <w:szCs w:val="24"/>
          <w:lang w:val="en-US"/>
        </w:rPr>
      </w:pPr>
      <w:r w:rsidRPr="00682968">
        <w:rPr>
          <w:rFonts w:cstheme="minorHAnsi"/>
          <w:b/>
          <w:bCs/>
          <w:sz w:val="24"/>
          <w:szCs w:val="24"/>
          <w:lang w:val="en-US"/>
        </w:rPr>
        <w:t>Biological Advances:</w:t>
      </w:r>
    </w:p>
    <w:p w14:paraId="1E2CE0E3" w14:textId="77777777" w:rsidR="00365D66" w:rsidRPr="00682968" w:rsidRDefault="00365D66" w:rsidP="00682968">
      <w:pPr>
        <w:numPr>
          <w:ilvl w:val="1"/>
          <w:numId w:val="248"/>
        </w:numPr>
        <w:spacing w:after="0" w:line="276" w:lineRule="auto"/>
        <w:jc w:val="both"/>
        <w:rPr>
          <w:rFonts w:cstheme="minorHAnsi"/>
          <w:sz w:val="24"/>
          <w:szCs w:val="24"/>
          <w:lang w:val="en-US"/>
        </w:rPr>
      </w:pPr>
      <w:r w:rsidRPr="00682968">
        <w:rPr>
          <w:rFonts w:cstheme="minorHAnsi"/>
          <w:sz w:val="24"/>
          <w:szCs w:val="24"/>
          <w:lang w:val="en-US"/>
        </w:rPr>
        <w:t>Mini-STR or Y-STR testing for degraded DNA samples.</w:t>
      </w:r>
    </w:p>
    <w:p w14:paraId="3ABC1744" w14:textId="77777777" w:rsidR="00365D66" w:rsidRPr="00682968" w:rsidRDefault="00365D66" w:rsidP="00682968">
      <w:pPr>
        <w:numPr>
          <w:ilvl w:val="1"/>
          <w:numId w:val="248"/>
        </w:numPr>
        <w:spacing w:after="0" w:line="276" w:lineRule="auto"/>
        <w:jc w:val="both"/>
        <w:rPr>
          <w:rFonts w:cstheme="minorHAnsi"/>
          <w:sz w:val="24"/>
          <w:szCs w:val="24"/>
          <w:lang w:val="en-US"/>
        </w:rPr>
      </w:pPr>
      <w:r w:rsidRPr="00682968">
        <w:rPr>
          <w:rFonts w:cstheme="minorHAnsi"/>
          <w:sz w:val="24"/>
          <w:szCs w:val="24"/>
          <w:lang w:val="en-US"/>
        </w:rPr>
        <w:t>Mitochondrial DNA analysis for hair shafts or bones lacking nuclear DNA.</w:t>
      </w:r>
    </w:p>
    <w:p w14:paraId="5CD56B63" w14:textId="77777777" w:rsidR="00365D66" w:rsidRPr="00682968" w:rsidRDefault="00365D66" w:rsidP="00682968">
      <w:pPr>
        <w:numPr>
          <w:ilvl w:val="0"/>
          <w:numId w:val="248"/>
        </w:numPr>
        <w:spacing w:after="0" w:line="276" w:lineRule="auto"/>
        <w:jc w:val="both"/>
        <w:rPr>
          <w:rFonts w:cstheme="minorHAnsi"/>
          <w:sz w:val="24"/>
          <w:szCs w:val="24"/>
          <w:lang w:val="en-US"/>
        </w:rPr>
      </w:pPr>
      <w:r w:rsidRPr="00682968">
        <w:rPr>
          <w:rFonts w:cstheme="minorHAnsi"/>
          <w:b/>
          <w:bCs/>
          <w:sz w:val="24"/>
          <w:szCs w:val="24"/>
          <w:lang w:val="en-US"/>
        </w:rPr>
        <w:t>Chemical and Physical Techniques:</w:t>
      </w:r>
    </w:p>
    <w:p w14:paraId="02858D16" w14:textId="77777777" w:rsidR="00365D66" w:rsidRPr="00682968" w:rsidRDefault="00365D66" w:rsidP="00682968">
      <w:pPr>
        <w:numPr>
          <w:ilvl w:val="1"/>
          <w:numId w:val="248"/>
        </w:numPr>
        <w:spacing w:after="0" w:line="276" w:lineRule="auto"/>
        <w:jc w:val="both"/>
        <w:rPr>
          <w:rFonts w:cstheme="minorHAnsi"/>
          <w:sz w:val="24"/>
          <w:szCs w:val="24"/>
          <w:lang w:val="en-US"/>
        </w:rPr>
      </w:pPr>
      <w:r w:rsidRPr="00682968">
        <w:rPr>
          <w:rFonts w:cstheme="minorHAnsi"/>
          <w:sz w:val="24"/>
          <w:szCs w:val="24"/>
          <w:lang w:val="en-US"/>
        </w:rPr>
        <w:t>Isotope analysis for environmental or toxicological evidence.</w:t>
      </w:r>
    </w:p>
    <w:p w14:paraId="5882297B" w14:textId="77777777" w:rsidR="00365D66" w:rsidRPr="00682968" w:rsidRDefault="00365D66" w:rsidP="00682968">
      <w:pPr>
        <w:numPr>
          <w:ilvl w:val="1"/>
          <w:numId w:val="248"/>
        </w:numPr>
        <w:spacing w:after="0" w:line="276" w:lineRule="auto"/>
        <w:jc w:val="both"/>
        <w:rPr>
          <w:rFonts w:cstheme="minorHAnsi"/>
          <w:sz w:val="24"/>
          <w:szCs w:val="24"/>
          <w:lang w:val="en-US"/>
        </w:rPr>
      </w:pPr>
      <w:r w:rsidRPr="00682968">
        <w:rPr>
          <w:rFonts w:cstheme="minorHAnsi"/>
          <w:sz w:val="24"/>
          <w:szCs w:val="24"/>
          <w:lang w:val="en-US"/>
        </w:rPr>
        <w:t>Enhanced drug profiling for seized substances.</w:t>
      </w:r>
    </w:p>
    <w:p w14:paraId="147E3F23" w14:textId="77777777" w:rsidR="00365D66" w:rsidRPr="00682968" w:rsidRDefault="00365D66" w:rsidP="00682968">
      <w:pPr>
        <w:numPr>
          <w:ilvl w:val="0"/>
          <w:numId w:val="248"/>
        </w:numPr>
        <w:spacing w:after="0" w:line="276" w:lineRule="auto"/>
        <w:jc w:val="both"/>
        <w:rPr>
          <w:rFonts w:cstheme="minorHAnsi"/>
          <w:sz w:val="24"/>
          <w:szCs w:val="24"/>
          <w:lang w:val="en-US"/>
        </w:rPr>
      </w:pPr>
      <w:r w:rsidRPr="00682968">
        <w:rPr>
          <w:rFonts w:cstheme="minorHAnsi"/>
          <w:b/>
          <w:bCs/>
          <w:sz w:val="24"/>
          <w:szCs w:val="24"/>
          <w:lang w:val="en-US"/>
        </w:rPr>
        <w:t>Digital Analysis:</w:t>
      </w:r>
    </w:p>
    <w:p w14:paraId="4A48D7F6" w14:textId="77777777" w:rsidR="00365D66" w:rsidRPr="00682968" w:rsidRDefault="00365D66" w:rsidP="00682968">
      <w:pPr>
        <w:numPr>
          <w:ilvl w:val="1"/>
          <w:numId w:val="248"/>
        </w:numPr>
        <w:spacing w:after="0" w:line="276" w:lineRule="auto"/>
        <w:jc w:val="both"/>
        <w:rPr>
          <w:rFonts w:cstheme="minorHAnsi"/>
          <w:sz w:val="24"/>
          <w:szCs w:val="24"/>
          <w:lang w:val="en-US"/>
        </w:rPr>
      </w:pPr>
      <w:r w:rsidRPr="00682968">
        <w:rPr>
          <w:rFonts w:cstheme="minorHAnsi"/>
          <w:sz w:val="24"/>
          <w:szCs w:val="24"/>
          <w:lang w:val="en-US"/>
        </w:rPr>
        <w:t>AI-based tools for pattern recognition in digital evidence.</w:t>
      </w:r>
    </w:p>
    <w:p w14:paraId="6791E5AF" w14:textId="77777777" w:rsidR="00365D66" w:rsidRPr="00682968" w:rsidRDefault="00365D66" w:rsidP="00682968">
      <w:pPr>
        <w:numPr>
          <w:ilvl w:val="1"/>
          <w:numId w:val="248"/>
        </w:numPr>
        <w:spacing w:after="0" w:line="276" w:lineRule="auto"/>
        <w:jc w:val="both"/>
        <w:rPr>
          <w:rFonts w:cstheme="minorHAnsi"/>
          <w:sz w:val="24"/>
          <w:szCs w:val="24"/>
          <w:lang w:val="en-US"/>
        </w:rPr>
      </w:pPr>
      <w:r w:rsidRPr="00682968">
        <w:rPr>
          <w:rFonts w:cstheme="minorHAnsi"/>
          <w:sz w:val="24"/>
          <w:szCs w:val="24"/>
          <w:lang w:val="en-US"/>
        </w:rPr>
        <w:t>Advanced decryption and data recovery methods for encrypted or corrupted files.</w:t>
      </w:r>
    </w:p>
    <w:p w14:paraId="63256B4D" w14:textId="77777777" w:rsidR="00365D66" w:rsidRPr="00682968" w:rsidRDefault="00365D66" w:rsidP="00682968">
      <w:pPr>
        <w:spacing w:after="0" w:line="276" w:lineRule="auto"/>
        <w:jc w:val="both"/>
        <w:rPr>
          <w:rFonts w:cstheme="minorHAnsi"/>
          <w:b/>
          <w:bCs/>
          <w:sz w:val="24"/>
          <w:szCs w:val="24"/>
          <w:lang w:val="en-US"/>
        </w:rPr>
      </w:pPr>
      <w:r w:rsidRPr="00682968">
        <w:rPr>
          <w:rFonts w:cstheme="minorHAnsi"/>
          <w:b/>
          <w:bCs/>
          <w:sz w:val="24"/>
          <w:szCs w:val="24"/>
          <w:lang w:val="en-US"/>
        </w:rPr>
        <w:t>D. Cross-Reference Evidence</w:t>
      </w:r>
      <w:r w:rsidR="009D17D9" w:rsidRPr="00682968">
        <w:rPr>
          <w:rFonts w:cstheme="minorHAnsi"/>
          <w:b/>
          <w:bCs/>
          <w:sz w:val="24"/>
          <w:szCs w:val="24"/>
          <w:lang w:val="en-US"/>
        </w:rPr>
        <w:t xml:space="preserve"> with Databases:</w:t>
      </w:r>
    </w:p>
    <w:p w14:paraId="2D924510" w14:textId="77777777" w:rsidR="009D17D9" w:rsidRPr="00682968" w:rsidRDefault="009D17D9" w:rsidP="00682968">
      <w:pPr>
        <w:numPr>
          <w:ilvl w:val="0"/>
          <w:numId w:val="249"/>
        </w:numPr>
        <w:spacing w:after="0" w:line="276" w:lineRule="auto"/>
        <w:jc w:val="both"/>
        <w:rPr>
          <w:rFonts w:cstheme="minorHAnsi"/>
          <w:sz w:val="24"/>
          <w:szCs w:val="24"/>
          <w:lang w:val="en-US"/>
        </w:rPr>
      </w:pPr>
      <w:r w:rsidRPr="00682968">
        <w:rPr>
          <w:rFonts w:cstheme="minorHAnsi"/>
          <w:sz w:val="24"/>
          <w:szCs w:val="24"/>
          <w:lang w:val="en-US"/>
        </w:rPr>
        <w:t>Submit newly analyzed data to forensic databases (e.g., CODIS, IBIS, NIBIN) to find potential matches.</w:t>
      </w:r>
    </w:p>
    <w:p w14:paraId="5F70335A" w14:textId="77777777" w:rsidR="00365D66" w:rsidRPr="00682968" w:rsidRDefault="00365D66" w:rsidP="00682968">
      <w:pPr>
        <w:numPr>
          <w:ilvl w:val="0"/>
          <w:numId w:val="249"/>
        </w:numPr>
        <w:spacing w:after="0" w:line="276" w:lineRule="auto"/>
        <w:jc w:val="both"/>
        <w:rPr>
          <w:rFonts w:cstheme="minorHAnsi"/>
          <w:sz w:val="24"/>
          <w:szCs w:val="24"/>
          <w:lang w:val="en-US"/>
        </w:rPr>
      </w:pPr>
      <w:r w:rsidRPr="00682968">
        <w:rPr>
          <w:rFonts w:cstheme="minorHAnsi"/>
          <w:sz w:val="24"/>
          <w:szCs w:val="24"/>
          <w:lang w:val="en-US"/>
        </w:rPr>
        <w:t>Use centralized forensic databases like:</w:t>
      </w:r>
    </w:p>
    <w:p w14:paraId="6E6EFAE7" w14:textId="77777777" w:rsidR="00365D66" w:rsidRPr="00682968" w:rsidRDefault="00365D66" w:rsidP="00682968">
      <w:pPr>
        <w:numPr>
          <w:ilvl w:val="1"/>
          <w:numId w:val="249"/>
        </w:numPr>
        <w:spacing w:after="0" w:line="276" w:lineRule="auto"/>
        <w:jc w:val="both"/>
        <w:rPr>
          <w:rFonts w:cstheme="minorHAnsi"/>
          <w:sz w:val="24"/>
          <w:szCs w:val="24"/>
          <w:lang w:val="en-US"/>
        </w:rPr>
      </w:pPr>
      <w:r w:rsidRPr="00682968">
        <w:rPr>
          <w:rFonts w:cstheme="minorHAnsi"/>
          <w:b/>
          <w:bCs/>
          <w:sz w:val="24"/>
          <w:szCs w:val="24"/>
          <w:lang w:val="en-US"/>
        </w:rPr>
        <w:t>CODIS:</w:t>
      </w:r>
      <w:r w:rsidRPr="00682968">
        <w:rPr>
          <w:rFonts w:cstheme="minorHAnsi"/>
          <w:sz w:val="24"/>
          <w:szCs w:val="24"/>
          <w:lang w:val="en-US"/>
        </w:rPr>
        <w:t xml:space="preserve"> For DNA profiles.</w:t>
      </w:r>
    </w:p>
    <w:p w14:paraId="329C6FBF" w14:textId="77777777" w:rsidR="00365D66" w:rsidRPr="00682968" w:rsidRDefault="00365D66" w:rsidP="00682968">
      <w:pPr>
        <w:numPr>
          <w:ilvl w:val="1"/>
          <w:numId w:val="249"/>
        </w:numPr>
        <w:spacing w:after="0" w:line="276" w:lineRule="auto"/>
        <w:jc w:val="both"/>
        <w:rPr>
          <w:rFonts w:cstheme="minorHAnsi"/>
          <w:sz w:val="24"/>
          <w:szCs w:val="24"/>
          <w:lang w:val="en-US"/>
        </w:rPr>
      </w:pPr>
      <w:r w:rsidRPr="00682968">
        <w:rPr>
          <w:rFonts w:cstheme="minorHAnsi"/>
          <w:b/>
          <w:bCs/>
          <w:sz w:val="24"/>
          <w:szCs w:val="24"/>
          <w:lang w:val="en-US"/>
        </w:rPr>
        <w:t>IBIS:</w:t>
      </w:r>
      <w:r w:rsidRPr="00682968">
        <w:rPr>
          <w:rFonts w:cstheme="minorHAnsi"/>
          <w:sz w:val="24"/>
          <w:szCs w:val="24"/>
          <w:lang w:val="en-US"/>
        </w:rPr>
        <w:t xml:space="preserve"> For ballistic evidence.</w:t>
      </w:r>
    </w:p>
    <w:p w14:paraId="3677C795" w14:textId="77777777" w:rsidR="00365D66" w:rsidRPr="00682968" w:rsidRDefault="00365D66" w:rsidP="00682968">
      <w:pPr>
        <w:numPr>
          <w:ilvl w:val="1"/>
          <w:numId w:val="249"/>
        </w:numPr>
        <w:spacing w:after="0" w:line="276" w:lineRule="auto"/>
        <w:jc w:val="both"/>
        <w:rPr>
          <w:rFonts w:cstheme="minorHAnsi"/>
          <w:sz w:val="24"/>
          <w:szCs w:val="24"/>
          <w:lang w:val="en-US"/>
        </w:rPr>
      </w:pPr>
      <w:r w:rsidRPr="00682968">
        <w:rPr>
          <w:rFonts w:cstheme="minorHAnsi"/>
          <w:b/>
          <w:bCs/>
          <w:sz w:val="24"/>
          <w:szCs w:val="24"/>
          <w:lang w:val="en-US"/>
        </w:rPr>
        <w:t>AFIS:</w:t>
      </w:r>
      <w:r w:rsidRPr="00682968">
        <w:rPr>
          <w:rFonts w:cstheme="minorHAnsi"/>
          <w:sz w:val="24"/>
          <w:szCs w:val="24"/>
          <w:lang w:val="en-US"/>
        </w:rPr>
        <w:t xml:space="preserve"> For fingerprint identification.</w:t>
      </w:r>
    </w:p>
    <w:p w14:paraId="2C3066C3" w14:textId="77777777" w:rsidR="003A5422" w:rsidRPr="00682968" w:rsidRDefault="009D17D9" w:rsidP="00682968">
      <w:pPr>
        <w:spacing w:after="0" w:line="276" w:lineRule="auto"/>
        <w:jc w:val="both"/>
        <w:rPr>
          <w:rFonts w:cstheme="minorHAnsi"/>
          <w:b/>
          <w:bCs/>
          <w:sz w:val="24"/>
          <w:szCs w:val="24"/>
          <w:lang w:val="en-US"/>
        </w:rPr>
      </w:pPr>
      <w:r w:rsidRPr="00682968">
        <w:rPr>
          <w:rFonts w:cstheme="minorHAnsi"/>
          <w:b/>
          <w:bCs/>
          <w:sz w:val="24"/>
          <w:szCs w:val="24"/>
          <w:lang w:val="en-US"/>
        </w:rPr>
        <w:t>E</w:t>
      </w:r>
      <w:r w:rsidR="003A5422" w:rsidRPr="00682968">
        <w:rPr>
          <w:rFonts w:cstheme="minorHAnsi"/>
          <w:b/>
          <w:bCs/>
          <w:sz w:val="24"/>
          <w:szCs w:val="24"/>
          <w:lang w:val="en-US"/>
        </w:rPr>
        <w:t>. Document All Re-examinations:</w:t>
      </w:r>
    </w:p>
    <w:p w14:paraId="57E31331" w14:textId="77777777" w:rsidR="003A5422" w:rsidRPr="00682968" w:rsidRDefault="003A5422" w:rsidP="00682968">
      <w:pPr>
        <w:numPr>
          <w:ilvl w:val="0"/>
          <w:numId w:val="252"/>
        </w:numPr>
        <w:spacing w:after="0" w:line="276" w:lineRule="auto"/>
        <w:jc w:val="both"/>
        <w:rPr>
          <w:rFonts w:cstheme="minorHAnsi"/>
          <w:sz w:val="24"/>
          <w:szCs w:val="24"/>
          <w:lang w:val="en-US"/>
        </w:rPr>
      </w:pPr>
      <w:r w:rsidRPr="00682968">
        <w:rPr>
          <w:rFonts w:cstheme="minorHAnsi"/>
          <w:sz w:val="24"/>
          <w:szCs w:val="24"/>
          <w:lang w:val="en-US"/>
        </w:rPr>
        <w:t>Maintain detailed records of the new tests performed, their results, and any subsequent findings to preserve the chain of custody.</w:t>
      </w:r>
    </w:p>
    <w:p w14:paraId="3D641C29" w14:textId="77777777" w:rsidR="00365D66" w:rsidRPr="00682968" w:rsidRDefault="009D17D9" w:rsidP="00682968">
      <w:pPr>
        <w:spacing w:after="0" w:line="276" w:lineRule="auto"/>
        <w:jc w:val="both"/>
        <w:rPr>
          <w:rFonts w:cstheme="minorHAnsi"/>
          <w:b/>
          <w:bCs/>
          <w:sz w:val="24"/>
          <w:szCs w:val="24"/>
          <w:lang w:val="en-US"/>
        </w:rPr>
      </w:pPr>
      <w:r w:rsidRPr="00682968">
        <w:rPr>
          <w:rFonts w:cstheme="minorHAnsi"/>
          <w:b/>
          <w:bCs/>
          <w:sz w:val="24"/>
          <w:szCs w:val="24"/>
          <w:lang w:val="en-US"/>
        </w:rPr>
        <w:t>4</w:t>
      </w:r>
      <w:r w:rsidR="00365D66" w:rsidRPr="00682968">
        <w:rPr>
          <w:rFonts w:cstheme="minorHAnsi"/>
          <w:b/>
          <w:bCs/>
          <w:sz w:val="24"/>
          <w:szCs w:val="24"/>
          <w:lang w:val="en-US"/>
        </w:rPr>
        <w:t>. Challenges in Re-examining Evidence</w:t>
      </w:r>
    </w:p>
    <w:p w14:paraId="4499372C" w14:textId="77777777" w:rsidR="00365D66" w:rsidRPr="00682968" w:rsidRDefault="009D17D9" w:rsidP="00682968">
      <w:pPr>
        <w:numPr>
          <w:ilvl w:val="0"/>
          <w:numId w:val="250"/>
        </w:numPr>
        <w:spacing w:after="0" w:line="276" w:lineRule="auto"/>
        <w:jc w:val="both"/>
        <w:rPr>
          <w:rFonts w:cstheme="minorHAnsi"/>
          <w:sz w:val="24"/>
          <w:szCs w:val="24"/>
          <w:lang w:val="en-US"/>
        </w:rPr>
      </w:pPr>
      <w:r w:rsidRPr="00682968">
        <w:rPr>
          <w:rFonts w:cstheme="minorHAnsi"/>
          <w:b/>
          <w:bCs/>
          <w:sz w:val="24"/>
          <w:szCs w:val="24"/>
          <w:lang w:val="en-US"/>
        </w:rPr>
        <w:t>Degradation of Evidence:</w:t>
      </w:r>
      <w:r w:rsidRPr="00682968">
        <w:rPr>
          <w:rFonts w:cstheme="minorHAnsi"/>
          <w:sz w:val="24"/>
          <w:szCs w:val="24"/>
          <w:lang w:val="en-US"/>
        </w:rPr>
        <w:t xml:space="preserve"> Stored evidence may have deteriorated over time, complicating re-analysis. </w:t>
      </w:r>
      <w:r w:rsidR="00365D66" w:rsidRPr="00682968">
        <w:rPr>
          <w:rFonts w:cstheme="minorHAnsi"/>
          <w:sz w:val="24"/>
          <w:szCs w:val="24"/>
          <w:lang w:val="en-US"/>
        </w:rPr>
        <w:t>Improper storage or age may render some evidence unusable.</w:t>
      </w:r>
    </w:p>
    <w:p w14:paraId="44E66A80" w14:textId="77777777" w:rsidR="009D17D9" w:rsidRPr="00682968" w:rsidRDefault="009D17D9" w:rsidP="00682968">
      <w:pPr>
        <w:numPr>
          <w:ilvl w:val="0"/>
          <w:numId w:val="250"/>
        </w:numPr>
        <w:spacing w:after="0" w:line="276" w:lineRule="auto"/>
        <w:jc w:val="both"/>
        <w:rPr>
          <w:rFonts w:cstheme="minorHAnsi"/>
          <w:sz w:val="24"/>
          <w:szCs w:val="24"/>
          <w:lang w:val="en-US"/>
        </w:rPr>
      </w:pPr>
      <w:r w:rsidRPr="00682968">
        <w:rPr>
          <w:rFonts w:cstheme="minorHAnsi"/>
          <w:b/>
          <w:bCs/>
          <w:sz w:val="24"/>
          <w:szCs w:val="24"/>
          <w:lang w:val="en-US"/>
        </w:rPr>
        <w:t>Contamination Risks:</w:t>
      </w:r>
      <w:r w:rsidRPr="00682968">
        <w:rPr>
          <w:rFonts w:cstheme="minorHAnsi"/>
          <w:sz w:val="24"/>
          <w:szCs w:val="24"/>
          <w:lang w:val="en-US"/>
        </w:rPr>
        <w:t xml:space="preserve"> Handle with strict protocols to prevent further contamination.</w:t>
      </w:r>
    </w:p>
    <w:p w14:paraId="56909055" w14:textId="77777777" w:rsidR="00365D66" w:rsidRPr="00682968" w:rsidRDefault="00365D66" w:rsidP="00682968">
      <w:pPr>
        <w:numPr>
          <w:ilvl w:val="0"/>
          <w:numId w:val="250"/>
        </w:numPr>
        <w:spacing w:after="0" w:line="276" w:lineRule="auto"/>
        <w:jc w:val="both"/>
        <w:rPr>
          <w:rFonts w:cstheme="minorHAnsi"/>
          <w:sz w:val="24"/>
          <w:szCs w:val="24"/>
          <w:lang w:val="en-US"/>
        </w:rPr>
      </w:pPr>
      <w:r w:rsidRPr="00682968">
        <w:rPr>
          <w:rFonts w:cstheme="minorHAnsi"/>
          <w:b/>
          <w:bCs/>
          <w:sz w:val="24"/>
          <w:szCs w:val="24"/>
          <w:lang w:val="en-US"/>
        </w:rPr>
        <w:t>Technological Limitations:</w:t>
      </w:r>
      <w:r w:rsidRPr="00682968">
        <w:rPr>
          <w:rFonts w:cstheme="minorHAnsi"/>
          <w:sz w:val="24"/>
          <w:szCs w:val="24"/>
          <w:lang w:val="en-US"/>
        </w:rPr>
        <w:t xml:space="preserve"> While improved, certain techniques may still be unable to analyze severely damaged evidence.</w:t>
      </w:r>
    </w:p>
    <w:p w14:paraId="02FDF2EF" w14:textId="77777777" w:rsidR="00365D66" w:rsidRPr="00682968" w:rsidRDefault="00365D66" w:rsidP="00682968">
      <w:pPr>
        <w:numPr>
          <w:ilvl w:val="0"/>
          <w:numId w:val="250"/>
        </w:numPr>
        <w:spacing w:after="0" w:line="276" w:lineRule="auto"/>
        <w:jc w:val="both"/>
        <w:rPr>
          <w:rFonts w:cstheme="minorHAnsi"/>
          <w:sz w:val="24"/>
          <w:szCs w:val="24"/>
          <w:lang w:val="en-US"/>
        </w:rPr>
      </w:pPr>
      <w:r w:rsidRPr="00682968">
        <w:rPr>
          <w:rFonts w:cstheme="minorHAnsi"/>
          <w:b/>
          <w:bCs/>
          <w:sz w:val="24"/>
          <w:szCs w:val="24"/>
          <w:lang w:val="en-US"/>
        </w:rPr>
        <w:t>Legal Hurdles:</w:t>
      </w:r>
      <w:r w:rsidRPr="00682968">
        <w:rPr>
          <w:rFonts w:cstheme="minorHAnsi"/>
          <w:sz w:val="24"/>
          <w:szCs w:val="24"/>
          <w:lang w:val="en-US"/>
        </w:rPr>
        <w:t xml:space="preserve"> Ensuring re-evaluated evidence </w:t>
      </w:r>
      <w:r w:rsidR="009D17D9" w:rsidRPr="00682968">
        <w:rPr>
          <w:rFonts w:cstheme="minorHAnsi"/>
          <w:sz w:val="24"/>
          <w:szCs w:val="24"/>
          <w:lang w:val="en-US"/>
        </w:rPr>
        <w:t xml:space="preserve">by new testing methods </w:t>
      </w:r>
      <w:r w:rsidRPr="00682968">
        <w:rPr>
          <w:rFonts w:cstheme="minorHAnsi"/>
          <w:sz w:val="24"/>
          <w:szCs w:val="24"/>
          <w:lang w:val="en-US"/>
        </w:rPr>
        <w:t>meets admissibility standards for court.</w:t>
      </w:r>
    </w:p>
    <w:p w14:paraId="635D7D6F" w14:textId="77777777" w:rsidR="00365D66" w:rsidRPr="00682968" w:rsidRDefault="009D17D9" w:rsidP="00682968">
      <w:pPr>
        <w:spacing w:after="0" w:line="276" w:lineRule="auto"/>
        <w:jc w:val="both"/>
        <w:rPr>
          <w:rFonts w:cstheme="minorHAnsi"/>
          <w:b/>
          <w:bCs/>
          <w:sz w:val="24"/>
          <w:szCs w:val="24"/>
          <w:lang w:val="en-US"/>
        </w:rPr>
      </w:pPr>
      <w:r w:rsidRPr="00682968">
        <w:rPr>
          <w:rFonts w:cstheme="minorHAnsi"/>
          <w:b/>
          <w:bCs/>
          <w:sz w:val="24"/>
          <w:szCs w:val="24"/>
          <w:lang w:val="en-US"/>
        </w:rPr>
        <w:t>5</w:t>
      </w:r>
      <w:r w:rsidR="00365D66" w:rsidRPr="00682968">
        <w:rPr>
          <w:rFonts w:cstheme="minorHAnsi"/>
          <w:b/>
          <w:bCs/>
          <w:sz w:val="24"/>
          <w:szCs w:val="24"/>
          <w:lang w:val="en-US"/>
        </w:rPr>
        <w:t>. Benefits of New Forensic Techniques</w:t>
      </w:r>
    </w:p>
    <w:p w14:paraId="14A1F787" w14:textId="77777777" w:rsidR="00365D66" w:rsidRPr="00682968" w:rsidRDefault="00365D66" w:rsidP="00682968">
      <w:pPr>
        <w:numPr>
          <w:ilvl w:val="0"/>
          <w:numId w:val="251"/>
        </w:numPr>
        <w:spacing w:after="0" w:line="276" w:lineRule="auto"/>
        <w:jc w:val="both"/>
        <w:rPr>
          <w:rFonts w:cstheme="minorHAnsi"/>
          <w:sz w:val="24"/>
          <w:szCs w:val="24"/>
          <w:lang w:val="en-US"/>
        </w:rPr>
      </w:pPr>
      <w:r w:rsidRPr="00682968">
        <w:rPr>
          <w:rFonts w:cstheme="minorHAnsi"/>
          <w:b/>
          <w:bCs/>
          <w:sz w:val="24"/>
          <w:szCs w:val="24"/>
          <w:lang w:val="en-US"/>
        </w:rPr>
        <w:t>Increased Sensitivity:</w:t>
      </w:r>
      <w:r w:rsidRPr="00682968">
        <w:rPr>
          <w:rFonts w:cstheme="minorHAnsi"/>
          <w:sz w:val="24"/>
          <w:szCs w:val="24"/>
          <w:lang w:val="en-US"/>
        </w:rPr>
        <w:t xml:space="preserve"> Ability to detect minute amounts of evidence.</w:t>
      </w:r>
    </w:p>
    <w:p w14:paraId="24A1A540" w14:textId="77777777" w:rsidR="00365D66" w:rsidRPr="00682968" w:rsidRDefault="00365D66" w:rsidP="00682968">
      <w:pPr>
        <w:numPr>
          <w:ilvl w:val="0"/>
          <w:numId w:val="251"/>
        </w:numPr>
        <w:spacing w:after="0" w:line="276" w:lineRule="auto"/>
        <w:jc w:val="both"/>
        <w:rPr>
          <w:rFonts w:cstheme="minorHAnsi"/>
          <w:sz w:val="24"/>
          <w:szCs w:val="24"/>
          <w:lang w:val="en-US"/>
        </w:rPr>
      </w:pPr>
      <w:r w:rsidRPr="00682968">
        <w:rPr>
          <w:rFonts w:cstheme="minorHAnsi"/>
          <w:b/>
          <w:bCs/>
          <w:sz w:val="24"/>
          <w:szCs w:val="24"/>
          <w:lang w:val="en-US"/>
        </w:rPr>
        <w:t>Higher Accuracy:</w:t>
      </w:r>
      <w:r w:rsidRPr="00682968">
        <w:rPr>
          <w:rFonts w:cstheme="minorHAnsi"/>
          <w:sz w:val="24"/>
          <w:szCs w:val="24"/>
          <w:lang w:val="en-US"/>
        </w:rPr>
        <w:t xml:space="preserve"> Reduced error rates in identification or matching.</w:t>
      </w:r>
    </w:p>
    <w:p w14:paraId="684D4C5C" w14:textId="77777777" w:rsidR="00365D66" w:rsidRPr="00682968" w:rsidRDefault="00365D66" w:rsidP="00682968">
      <w:pPr>
        <w:numPr>
          <w:ilvl w:val="0"/>
          <w:numId w:val="251"/>
        </w:numPr>
        <w:spacing w:after="0" w:line="276" w:lineRule="auto"/>
        <w:jc w:val="both"/>
        <w:rPr>
          <w:rFonts w:cstheme="minorHAnsi"/>
          <w:sz w:val="24"/>
          <w:szCs w:val="24"/>
          <w:lang w:val="en-US"/>
        </w:rPr>
      </w:pPr>
      <w:r w:rsidRPr="00682968">
        <w:rPr>
          <w:rFonts w:cstheme="minorHAnsi"/>
          <w:b/>
          <w:bCs/>
          <w:sz w:val="24"/>
          <w:szCs w:val="24"/>
          <w:lang w:val="en-US"/>
        </w:rPr>
        <w:t>Broader Scope:</w:t>
      </w:r>
      <w:r w:rsidRPr="00682968">
        <w:rPr>
          <w:rFonts w:cstheme="minorHAnsi"/>
          <w:sz w:val="24"/>
          <w:szCs w:val="24"/>
          <w:lang w:val="en-US"/>
        </w:rPr>
        <w:t xml:space="preserve"> New techniques may analyze evidence types previously untestable.</w:t>
      </w:r>
    </w:p>
    <w:p w14:paraId="78774387" w14:textId="77777777" w:rsidR="009D17D9" w:rsidRPr="00682968" w:rsidRDefault="009D17D9" w:rsidP="00682968">
      <w:pPr>
        <w:spacing w:after="0" w:line="276" w:lineRule="auto"/>
        <w:jc w:val="both"/>
        <w:rPr>
          <w:rFonts w:cstheme="minorHAnsi"/>
          <w:b/>
          <w:bCs/>
          <w:sz w:val="24"/>
          <w:szCs w:val="24"/>
          <w:lang w:val="en-US"/>
        </w:rPr>
      </w:pPr>
      <w:r w:rsidRPr="00682968">
        <w:rPr>
          <w:rFonts w:cstheme="minorHAnsi"/>
          <w:b/>
          <w:bCs/>
          <w:sz w:val="24"/>
          <w:szCs w:val="24"/>
          <w:lang w:val="en-US"/>
        </w:rPr>
        <w:t>6. Notable Successes from Re-examining Evidence</w:t>
      </w:r>
    </w:p>
    <w:p w14:paraId="126697A5" w14:textId="77777777" w:rsidR="009D17D9" w:rsidRPr="00682968" w:rsidRDefault="009D17D9" w:rsidP="00682968">
      <w:pPr>
        <w:numPr>
          <w:ilvl w:val="0"/>
          <w:numId w:val="251"/>
        </w:numPr>
        <w:spacing w:after="0" w:line="276" w:lineRule="auto"/>
        <w:jc w:val="both"/>
        <w:rPr>
          <w:rFonts w:cstheme="minorHAnsi"/>
          <w:sz w:val="24"/>
          <w:szCs w:val="24"/>
          <w:lang w:val="en-US"/>
        </w:rPr>
      </w:pPr>
      <w:r w:rsidRPr="00682968">
        <w:rPr>
          <w:rFonts w:cstheme="minorHAnsi"/>
          <w:b/>
          <w:bCs/>
          <w:sz w:val="24"/>
          <w:szCs w:val="24"/>
          <w:lang w:val="en-US"/>
        </w:rPr>
        <w:t>Cold Case Resolutions:</w:t>
      </w:r>
      <w:r w:rsidRPr="00682968">
        <w:rPr>
          <w:rFonts w:cstheme="minorHAnsi"/>
          <w:sz w:val="24"/>
          <w:szCs w:val="24"/>
          <w:lang w:val="en-US"/>
        </w:rPr>
        <w:t xml:space="preserve"> Many cases previously thought unsolvable have been closed due to DNA advancements or new chemical analyses.</w:t>
      </w:r>
    </w:p>
    <w:p w14:paraId="04D44353" w14:textId="77777777" w:rsidR="009D17D9" w:rsidRPr="00682968" w:rsidRDefault="009D17D9" w:rsidP="00682968">
      <w:pPr>
        <w:numPr>
          <w:ilvl w:val="0"/>
          <w:numId w:val="251"/>
        </w:numPr>
        <w:spacing w:after="0" w:line="276" w:lineRule="auto"/>
        <w:jc w:val="both"/>
        <w:rPr>
          <w:rFonts w:cstheme="minorHAnsi"/>
          <w:sz w:val="24"/>
          <w:szCs w:val="24"/>
          <w:lang w:val="en-US"/>
        </w:rPr>
      </w:pPr>
      <w:r w:rsidRPr="00682968">
        <w:rPr>
          <w:rFonts w:cstheme="minorHAnsi"/>
          <w:b/>
          <w:bCs/>
          <w:sz w:val="24"/>
          <w:szCs w:val="24"/>
          <w:lang w:val="en-US"/>
        </w:rPr>
        <w:t>Exoneration of the Innocent:</w:t>
      </w:r>
      <w:r w:rsidRPr="00682968">
        <w:rPr>
          <w:rFonts w:cstheme="minorHAnsi"/>
          <w:sz w:val="24"/>
          <w:szCs w:val="24"/>
          <w:lang w:val="en-US"/>
        </w:rPr>
        <w:t xml:space="preserve"> Re-analysis has led to the identification of wrongful convictions, freeing innocent individuals through organizations like the Innocence Project.</w:t>
      </w:r>
    </w:p>
    <w:p w14:paraId="5E278B56" w14:textId="77777777" w:rsidR="009D17D9" w:rsidRPr="00682968" w:rsidRDefault="009D17D9" w:rsidP="00682968">
      <w:pPr>
        <w:spacing w:after="0" w:line="276" w:lineRule="auto"/>
        <w:jc w:val="both"/>
        <w:rPr>
          <w:rFonts w:cstheme="minorHAnsi"/>
          <w:b/>
          <w:bCs/>
          <w:sz w:val="24"/>
          <w:szCs w:val="24"/>
          <w:lang w:val="en-US"/>
        </w:rPr>
      </w:pPr>
      <w:r w:rsidRPr="00682968">
        <w:rPr>
          <w:rFonts w:cstheme="minorHAnsi"/>
          <w:b/>
          <w:bCs/>
          <w:sz w:val="24"/>
          <w:szCs w:val="24"/>
          <w:lang w:val="en-US"/>
        </w:rPr>
        <w:t>7.  Future Implications</w:t>
      </w:r>
    </w:p>
    <w:p w14:paraId="2E194752" w14:textId="77777777" w:rsidR="009D17D9" w:rsidRPr="00682968" w:rsidRDefault="009D17D9" w:rsidP="00682968">
      <w:pPr>
        <w:pStyle w:val="ListParagraph"/>
        <w:numPr>
          <w:ilvl w:val="0"/>
          <w:numId w:val="251"/>
        </w:numPr>
        <w:spacing w:after="0" w:line="276" w:lineRule="auto"/>
        <w:jc w:val="both"/>
        <w:rPr>
          <w:rFonts w:cstheme="minorHAnsi"/>
          <w:sz w:val="24"/>
          <w:szCs w:val="24"/>
          <w:lang w:val="en-US"/>
        </w:rPr>
      </w:pPr>
      <w:r w:rsidRPr="00682968">
        <w:rPr>
          <w:rFonts w:cstheme="minorHAnsi"/>
          <w:sz w:val="24"/>
          <w:szCs w:val="24"/>
          <w:lang w:val="en-US"/>
        </w:rPr>
        <w:t>Re-examining stored evidence ensures that the justice system evolves alongside forensic science. As technology advances, continued reevaluation of past evidence will play a pivotal role in solving crimes, delivering justice, and preventing wrongful convictions.</w:t>
      </w:r>
    </w:p>
    <w:p w14:paraId="1AD1EFE8" w14:textId="77777777" w:rsidR="009D17D9" w:rsidRPr="00682968" w:rsidRDefault="009D17D9" w:rsidP="00682968">
      <w:pPr>
        <w:spacing w:after="0" w:line="276" w:lineRule="auto"/>
        <w:jc w:val="both"/>
        <w:rPr>
          <w:rFonts w:cstheme="minorHAnsi"/>
          <w:sz w:val="24"/>
          <w:szCs w:val="24"/>
          <w:lang w:val="en-US"/>
        </w:rPr>
      </w:pPr>
    </w:p>
    <w:p w14:paraId="02ED45F7" w14:textId="77777777" w:rsidR="00365D66" w:rsidRPr="00682968" w:rsidRDefault="00365D66" w:rsidP="00682968">
      <w:pPr>
        <w:spacing w:after="0" w:line="276" w:lineRule="auto"/>
        <w:jc w:val="both"/>
        <w:rPr>
          <w:rFonts w:cstheme="minorHAnsi"/>
          <w:sz w:val="24"/>
          <w:szCs w:val="24"/>
          <w:lang w:val="en-US"/>
        </w:rPr>
      </w:pPr>
      <w:r w:rsidRPr="00682968">
        <w:rPr>
          <w:rFonts w:cstheme="minorHAnsi"/>
          <w:sz w:val="24"/>
          <w:szCs w:val="24"/>
          <w:lang w:val="en-US"/>
        </w:rPr>
        <w:t>By systematically re-examining stored evidence with emerging forensic techniques, investigators can leverage advancements to uncover new leads, solve crimes, and bring closure to cold cases.</w:t>
      </w:r>
    </w:p>
    <w:p w14:paraId="63A1CE6C" w14:textId="77777777" w:rsidR="00365D66" w:rsidRPr="00682968" w:rsidRDefault="00365D66" w:rsidP="00682968">
      <w:pPr>
        <w:spacing w:after="0" w:line="276" w:lineRule="auto"/>
        <w:jc w:val="both"/>
        <w:rPr>
          <w:rFonts w:cstheme="minorHAnsi"/>
          <w:sz w:val="24"/>
          <w:szCs w:val="24"/>
          <w:lang w:val="en-US"/>
        </w:rPr>
      </w:pPr>
    </w:p>
    <w:p w14:paraId="51790031" w14:textId="77777777" w:rsidR="008D5F53" w:rsidRPr="00682968" w:rsidRDefault="008D5F53" w:rsidP="00682968">
      <w:pPr>
        <w:spacing w:after="0" w:line="276" w:lineRule="auto"/>
        <w:jc w:val="both"/>
        <w:rPr>
          <w:rFonts w:cstheme="minorHAnsi"/>
          <w:b/>
          <w:bCs/>
          <w:sz w:val="24"/>
          <w:szCs w:val="24"/>
          <w:lang w:val="en-US"/>
        </w:rPr>
      </w:pPr>
      <w:r w:rsidRPr="00682968">
        <w:rPr>
          <w:rFonts w:cstheme="minorHAnsi"/>
          <w:b/>
          <w:bCs/>
          <w:sz w:val="24"/>
          <w:szCs w:val="24"/>
          <w:lang w:val="en-US"/>
        </w:rPr>
        <w:t>10. Training and Standard Operating Procedures (SOPs):</w:t>
      </w:r>
    </w:p>
    <w:p w14:paraId="2A094B6B" w14:textId="77777777" w:rsidR="00E776A8" w:rsidRPr="00682968" w:rsidRDefault="00E776A8" w:rsidP="00682968">
      <w:pPr>
        <w:spacing w:after="0" w:line="276" w:lineRule="auto"/>
        <w:jc w:val="both"/>
        <w:rPr>
          <w:rFonts w:cstheme="minorHAnsi"/>
          <w:sz w:val="24"/>
          <w:szCs w:val="24"/>
        </w:rPr>
      </w:pPr>
      <w:r w:rsidRPr="00682968">
        <w:rPr>
          <w:rFonts w:cstheme="minorHAnsi"/>
          <w:bCs/>
          <w:sz w:val="24"/>
          <w:szCs w:val="24"/>
        </w:rPr>
        <w:t>Training</w:t>
      </w:r>
      <w:r w:rsidRPr="00682968">
        <w:rPr>
          <w:rFonts w:cstheme="minorHAnsi"/>
          <w:sz w:val="24"/>
          <w:szCs w:val="24"/>
        </w:rPr>
        <w:t xml:space="preserve"> and </w:t>
      </w:r>
      <w:r w:rsidRPr="00682968">
        <w:rPr>
          <w:rFonts w:cstheme="minorHAnsi"/>
          <w:bCs/>
          <w:sz w:val="24"/>
          <w:szCs w:val="24"/>
        </w:rPr>
        <w:t>Standard Operating Procedures (SOPs)</w:t>
      </w:r>
      <w:r w:rsidRPr="00682968">
        <w:rPr>
          <w:rFonts w:cstheme="minorHAnsi"/>
          <w:sz w:val="24"/>
          <w:szCs w:val="24"/>
        </w:rPr>
        <w:t xml:space="preserve"> are foundational to effective forensic investigations, especially in evidence preservation.</w:t>
      </w:r>
    </w:p>
    <w:p w14:paraId="419F05C3" w14:textId="77777777" w:rsidR="00E776A8" w:rsidRPr="00682968" w:rsidRDefault="00E776A8" w:rsidP="00682968">
      <w:pPr>
        <w:numPr>
          <w:ilvl w:val="0"/>
          <w:numId w:val="261"/>
        </w:numPr>
        <w:spacing w:after="0" w:line="276" w:lineRule="auto"/>
        <w:jc w:val="both"/>
        <w:rPr>
          <w:rFonts w:cstheme="minorHAnsi"/>
          <w:sz w:val="24"/>
          <w:szCs w:val="24"/>
          <w:lang w:val="en-US"/>
        </w:rPr>
      </w:pPr>
      <w:r w:rsidRPr="00682968">
        <w:rPr>
          <w:rFonts w:cstheme="minorHAnsi"/>
          <w:b/>
          <w:bCs/>
          <w:sz w:val="24"/>
          <w:szCs w:val="24"/>
          <w:lang w:val="en-US"/>
        </w:rPr>
        <w:t>Training</w:t>
      </w:r>
      <w:r w:rsidRPr="00682968">
        <w:rPr>
          <w:rFonts w:cstheme="minorHAnsi"/>
          <w:sz w:val="24"/>
          <w:szCs w:val="24"/>
          <w:lang w:val="en-US"/>
        </w:rPr>
        <w:t xml:space="preserve"> equips forensic professionals with the knowledge and skills required to manage evidence effectively, prevent contamination, and maintain integrity. It includes practical exercises, updates on advanced techniques, and legal requirements.</w:t>
      </w:r>
    </w:p>
    <w:p w14:paraId="0CACE508" w14:textId="77777777" w:rsidR="00E776A8" w:rsidRPr="00682968" w:rsidRDefault="00E776A8" w:rsidP="00682968">
      <w:pPr>
        <w:numPr>
          <w:ilvl w:val="0"/>
          <w:numId w:val="261"/>
        </w:numPr>
        <w:spacing w:after="0" w:line="276" w:lineRule="auto"/>
        <w:jc w:val="both"/>
        <w:rPr>
          <w:rFonts w:cstheme="minorHAnsi"/>
          <w:sz w:val="24"/>
          <w:szCs w:val="24"/>
          <w:lang w:val="en-US"/>
        </w:rPr>
      </w:pPr>
      <w:r w:rsidRPr="00682968">
        <w:rPr>
          <w:rFonts w:cstheme="minorHAnsi"/>
          <w:b/>
          <w:bCs/>
          <w:sz w:val="24"/>
          <w:szCs w:val="24"/>
          <w:lang w:val="en-US"/>
        </w:rPr>
        <w:t>SOPs</w:t>
      </w:r>
      <w:r w:rsidRPr="00682968">
        <w:rPr>
          <w:rFonts w:cstheme="minorHAnsi"/>
          <w:sz w:val="24"/>
          <w:szCs w:val="24"/>
          <w:lang w:val="en-US"/>
        </w:rPr>
        <w:t xml:space="preserve"> are detailed, step-by-step protocols that standardize the processes involved in evidence collection, preservation, storage, and documentation. They ensure uniformity, minimize errors, and maintain the chain of custody.</w:t>
      </w:r>
    </w:p>
    <w:p w14:paraId="5FDB198E" w14:textId="77777777" w:rsidR="00E776A8" w:rsidRPr="00682968" w:rsidRDefault="00E776A8" w:rsidP="00682968">
      <w:pPr>
        <w:spacing w:after="0" w:line="276" w:lineRule="auto"/>
        <w:jc w:val="both"/>
        <w:rPr>
          <w:rFonts w:cstheme="minorHAnsi"/>
          <w:sz w:val="24"/>
          <w:szCs w:val="24"/>
          <w:lang w:val="en-US"/>
        </w:rPr>
      </w:pPr>
      <w:r w:rsidRPr="00682968">
        <w:rPr>
          <w:rFonts w:cstheme="minorHAnsi"/>
          <w:sz w:val="24"/>
          <w:szCs w:val="24"/>
          <w:lang w:val="en-US"/>
        </w:rPr>
        <w:t>Together, they uphold the reliability of forensic practices, ensure legal admissibility of evidence, and foster professionalism and accountability within the field.</w:t>
      </w:r>
    </w:p>
    <w:p w14:paraId="73703885" w14:textId="77777777" w:rsidR="000C1105" w:rsidRPr="00682968" w:rsidRDefault="000C1105" w:rsidP="00682968">
      <w:pPr>
        <w:spacing w:after="0" w:line="276" w:lineRule="auto"/>
        <w:jc w:val="both"/>
        <w:rPr>
          <w:rFonts w:cstheme="minorHAnsi"/>
          <w:b/>
          <w:bCs/>
          <w:sz w:val="24"/>
          <w:szCs w:val="24"/>
          <w:lang w:val="en-US"/>
        </w:rPr>
      </w:pPr>
    </w:p>
    <w:p w14:paraId="333541A6" w14:textId="77777777" w:rsidR="00E776A8" w:rsidRPr="00682968" w:rsidRDefault="00E776A8" w:rsidP="00682968">
      <w:pPr>
        <w:spacing w:after="0" w:line="276" w:lineRule="auto"/>
        <w:jc w:val="both"/>
        <w:rPr>
          <w:rFonts w:cstheme="minorHAnsi"/>
          <w:b/>
          <w:bCs/>
          <w:sz w:val="24"/>
          <w:szCs w:val="24"/>
          <w:lang w:val="en-US"/>
        </w:rPr>
      </w:pPr>
      <w:r w:rsidRPr="00682968">
        <w:rPr>
          <w:rFonts w:cstheme="minorHAnsi"/>
          <w:b/>
          <w:bCs/>
          <w:sz w:val="24"/>
          <w:szCs w:val="24"/>
          <w:lang w:val="en-US"/>
        </w:rPr>
        <w:t>Importance of Training Forensic Professionals in Evidence Preservation</w:t>
      </w:r>
    </w:p>
    <w:p w14:paraId="1D245666" w14:textId="77777777" w:rsidR="00E776A8" w:rsidRPr="00682968" w:rsidRDefault="00E776A8" w:rsidP="00682968">
      <w:pPr>
        <w:spacing w:after="0" w:line="276" w:lineRule="auto"/>
        <w:ind w:firstLine="720"/>
        <w:jc w:val="both"/>
        <w:rPr>
          <w:rFonts w:cstheme="minorHAnsi"/>
          <w:sz w:val="24"/>
          <w:szCs w:val="24"/>
          <w:lang w:val="en-US"/>
        </w:rPr>
      </w:pPr>
      <w:r w:rsidRPr="00682968">
        <w:rPr>
          <w:rFonts w:cstheme="minorHAnsi"/>
          <w:sz w:val="24"/>
          <w:szCs w:val="24"/>
          <w:lang w:val="en-US"/>
        </w:rPr>
        <w:t>Training forensic professionals adherence to Standard Operating Procedures (SOPs) in evidence preservation is essential for maintaining the integrity of evidence, ensuring accurate analyses, and upholding the credibility of the judicial process. Proper training equips professionals with the knowledge and skills to handle, store, and document evidence effectively, preventing errors that could compromise investigations or legal proceedings.</w:t>
      </w:r>
    </w:p>
    <w:p w14:paraId="16133969" w14:textId="77777777" w:rsidR="00E776A8" w:rsidRPr="00682968" w:rsidRDefault="00E776A8" w:rsidP="00682968">
      <w:pPr>
        <w:spacing w:after="0" w:line="276" w:lineRule="auto"/>
        <w:jc w:val="both"/>
        <w:rPr>
          <w:rFonts w:cstheme="minorHAnsi"/>
          <w:b/>
          <w:bCs/>
          <w:sz w:val="24"/>
          <w:szCs w:val="24"/>
          <w:lang w:val="en-US"/>
        </w:rPr>
      </w:pPr>
      <w:r w:rsidRPr="00682968">
        <w:rPr>
          <w:rFonts w:cstheme="minorHAnsi"/>
          <w:b/>
          <w:bCs/>
          <w:sz w:val="24"/>
          <w:szCs w:val="24"/>
          <w:lang w:val="en-US"/>
        </w:rPr>
        <w:t>Key Reasons for Training Forensic Professionals</w:t>
      </w:r>
    </w:p>
    <w:p w14:paraId="7A8E2704" w14:textId="77777777" w:rsidR="00E776A8" w:rsidRPr="00682968" w:rsidRDefault="00E776A8" w:rsidP="00682968">
      <w:pPr>
        <w:spacing w:after="0" w:line="276" w:lineRule="auto"/>
        <w:jc w:val="both"/>
        <w:rPr>
          <w:rFonts w:cstheme="minorHAnsi"/>
          <w:b/>
          <w:bCs/>
          <w:sz w:val="24"/>
          <w:szCs w:val="24"/>
          <w:lang w:val="en-US"/>
        </w:rPr>
      </w:pPr>
      <w:r w:rsidRPr="00682968">
        <w:rPr>
          <w:rFonts w:cstheme="minorHAnsi"/>
          <w:b/>
          <w:bCs/>
          <w:sz w:val="24"/>
          <w:szCs w:val="24"/>
          <w:lang w:val="en-US"/>
        </w:rPr>
        <w:t>1. Preventing Evidence Contamination</w:t>
      </w:r>
    </w:p>
    <w:p w14:paraId="3A7BB54C" w14:textId="77777777" w:rsidR="00E776A8" w:rsidRPr="00682968" w:rsidRDefault="00E776A8" w:rsidP="00682968">
      <w:pPr>
        <w:numPr>
          <w:ilvl w:val="0"/>
          <w:numId w:val="254"/>
        </w:numPr>
        <w:spacing w:after="0" w:line="276" w:lineRule="auto"/>
        <w:jc w:val="both"/>
        <w:rPr>
          <w:rFonts w:cstheme="minorHAnsi"/>
          <w:sz w:val="24"/>
          <w:szCs w:val="24"/>
          <w:lang w:val="en-US"/>
        </w:rPr>
      </w:pPr>
      <w:r w:rsidRPr="00682968">
        <w:rPr>
          <w:rFonts w:cstheme="minorHAnsi"/>
          <w:b/>
          <w:bCs/>
          <w:sz w:val="24"/>
          <w:szCs w:val="24"/>
          <w:lang w:val="en-US"/>
        </w:rPr>
        <w:t>Understanding Contamination Risks:</w:t>
      </w:r>
      <w:r w:rsidRPr="00682968">
        <w:rPr>
          <w:rFonts w:cstheme="minorHAnsi"/>
          <w:sz w:val="24"/>
          <w:szCs w:val="24"/>
          <w:lang w:val="en-US"/>
        </w:rPr>
        <w:t xml:space="preserve"> Trained professionals are aware of how improper handling (e.g., unclean tools, direct contact) can contaminate evidence.</w:t>
      </w:r>
    </w:p>
    <w:p w14:paraId="36E6ED37" w14:textId="77777777" w:rsidR="00E776A8" w:rsidRPr="00682968" w:rsidRDefault="00E776A8" w:rsidP="00682968">
      <w:pPr>
        <w:numPr>
          <w:ilvl w:val="0"/>
          <w:numId w:val="254"/>
        </w:numPr>
        <w:spacing w:after="0" w:line="276" w:lineRule="auto"/>
        <w:jc w:val="both"/>
        <w:rPr>
          <w:rFonts w:cstheme="minorHAnsi"/>
          <w:sz w:val="24"/>
          <w:szCs w:val="24"/>
          <w:lang w:val="en-US"/>
        </w:rPr>
      </w:pPr>
      <w:r w:rsidRPr="00682968">
        <w:rPr>
          <w:rFonts w:cstheme="minorHAnsi"/>
          <w:b/>
          <w:bCs/>
          <w:sz w:val="24"/>
          <w:szCs w:val="24"/>
          <w:lang w:val="en-US"/>
        </w:rPr>
        <w:t>Reduces Degradation Risks:</w:t>
      </w:r>
      <w:r w:rsidRPr="00682968">
        <w:rPr>
          <w:rFonts w:cstheme="minorHAnsi"/>
          <w:sz w:val="24"/>
          <w:szCs w:val="24"/>
          <w:lang w:val="en-US"/>
        </w:rPr>
        <w:t xml:space="preserve"> Understanding proper handling, packaging, and storage ensures biological, chemical, and physical evidence remains intact over time.</w:t>
      </w:r>
    </w:p>
    <w:p w14:paraId="54273131" w14:textId="77777777" w:rsidR="007A2B22" w:rsidRPr="00682968" w:rsidRDefault="00E776A8" w:rsidP="00682968">
      <w:pPr>
        <w:numPr>
          <w:ilvl w:val="0"/>
          <w:numId w:val="254"/>
        </w:numPr>
        <w:spacing w:after="0" w:line="276" w:lineRule="auto"/>
        <w:jc w:val="both"/>
        <w:rPr>
          <w:rFonts w:cstheme="minorHAnsi"/>
          <w:sz w:val="24"/>
          <w:szCs w:val="24"/>
          <w:lang w:val="en-US"/>
        </w:rPr>
      </w:pPr>
      <w:r w:rsidRPr="00682968">
        <w:rPr>
          <w:rFonts w:cstheme="minorHAnsi"/>
          <w:b/>
          <w:bCs/>
          <w:sz w:val="24"/>
          <w:szCs w:val="24"/>
          <w:lang w:val="en-US"/>
        </w:rPr>
        <w:t>Correct Use of PPE:</w:t>
      </w:r>
      <w:r w:rsidRPr="00682968">
        <w:rPr>
          <w:rFonts w:cstheme="minorHAnsi"/>
          <w:sz w:val="24"/>
          <w:szCs w:val="24"/>
          <w:lang w:val="en-US"/>
        </w:rPr>
        <w:t xml:space="preserve"> Training ensures professionals use gloves, masks, and sterile equipment to minimize contamination.</w:t>
      </w:r>
      <w:r w:rsidR="007A2B22" w:rsidRPr="00682968">
        <w:rPr>
          <w:rFonts w:cstheme="minorHAnsi"/>
          <w:b/>
          <w:bCs/>
          <w:sz w:val="24"/>
          <w:szCs w:val="24"/>
          <w:lang w:val="en-US"/>
        </w:rPr>
        <w:t xml:space="preserve"> </w:t>
      </w:r>
    </w:p>
    <w:p w14:paraId="7E971950" w14:textId="77777777" w:rsidR="007A2B22" w:rsidRPr="00682968" w:rsidRDefault="007A2B22" w:rsidP="00682968">
      <w:pPr>
        <w:numPr>
          <w:ilvl w:val="0"/>
          <w:numId w:val="254"/>
        </w:numPr>
        <w:spacing w:after="0" w:line="276" w:lineRule="auto"/>
        <w:jc w:val="both"/>
        <w:rPr>
          <w:rFonts w:cstheme="minorHAnsi"/>
          <w:sz w:val="24"/>
          <w:szCs w:val="24"/>
          <w:lang w:val="en-US"/>
        </w:rPr>
      </w:pPr>
      <w:r w:rsidRPr="00682968">
        <w:rPr>
          <w:rFonts w:cstheme="minorHAnsi"/>
          <w:b/>
          <w:bCs/>
          <w:sz w:val="24"/>
          <w:szCs w:val="24"/>
          <w:lang w:val="en-US"/>
        </w:rPr>
        <w:t>Specific Protocols:</w:t>
      </w:r>
      <w:r w:rsidRPr="00682968">
        <w:rPr>
          <w:rFonts w:cstheme="minorHAnsi"/>
          <w:sz w:val="24"/>
          <w:szCs w:val="24"/>
          <w:lang w:val="en-US"/>
        </w:rPr>
        <w:t xml:space="preserve"> Training highlights the need for separate packaging, secure transport, and designated storage to avoid cross-contamination.</w:t>
      </w:r>
    </w:p>
    <w:p w14:paraId="05B2FD37" w14:textId="77777777" w:rsidR="007A2B22"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2. Supports Long-term Evidence Preservation</w:t>
      </w:r>
    </w:p>
    <w:p w14:paraId="3EA8D0B7" w14:textId="77777777" w:rsidR="007A2B22" w:rsidRPr="00682968" w:rsidRDefault="007A2B22" w:rsidP="00682968">
      <w:pPr>
        <w:numPr>
          <w:ilvl w:val="0"/>
          <w:numId w:val="263"/>
        </w:numPr>
        <w:spacing w:after="0" w:line="276" w:lineRule="auto"/>
        <w:jc w:val="both"/>
        <w:rPr>
          <w:rFonts w:cstheme="minorHAnsi"/>
          <w:sz w:val="24"/>
          <w:szCs w:val="24"/>
          <w:lang w:val="en-US"/>
        </w:rPr>
      </w:pPr>
      <w:r w:rsidRPr="00682968">
        <w:rPr>
          <w:rFonts w:cstheme="minorHAnsi"/>
          <w:b/>
          <w:bCs/>
          <w:sz w:val="24"/>
          <w:szCs w:val="24"/>
          <w:lang w:val="en-US"/>
        </w:rPr>
        <w:t>Cold Case Management:</w:t>
      </w:r>
      <w:r w:rsidRPr="00682968">
        <w:rPr>
          <w:rFonts w:cstheme="minorHAnsi"/>
          <w:sz w:val="24"/>
          <w:szCs w:val="24"/>
          <w:lang w:val="en-US"/>
        </w:rPr>
        <w:t xml:space="preserve"> Trained professionals understand the unique challenges of preserving evidence for years or decades, ensuring its usability for future investigations.</w:t>
      </w:r>
    </w:p>
    <w:p w14:paraId="6D5BDCFC" w14:textId="77777777" w:rsidR="007A2B22" w:rsidRPr="00682968" w:rsidRDefault="007A2B22" w:rsidP="00682968">
      <w:pPr>
        <w:numPr>
          <w:ilvl w:val="0"/>
          <w:numId w:val="254"/>
        </w:numPr>
        <w:spacing w:after="0" w:line="276" w:lineRule="auto"/>
        <w:jc w:val="both"/>
        <w:rPr>
          <w:rFonts w:cstheme="minorHAnsi"/>
          <w:sz w:val="24"/>
          <w:szCs w:val="24"/>
          <w:lang w:val="en-US"/>
        </w:rPr>
      </w:pPr>
      <w:r w:rsidRPr="00682968">
        <w:rPr>
          <w:rFonts w:cstheme="minorHAnsi"/>
          <w:b/>
          <w:bCs/>
          <w:sz w:val="24"/>
          <w:szCs w:val="24"/>
          <w:lang w:val="en-US"/>
        </w:rPr>
        <w:t>Digital Evidence Handling:</w:t>
      </w:r>
      <w:r w:rsidRPr="00682968">
        <w:rPr>
          <w:rFonts w:cstheme="minorHAnsi"/>
          <w:sz w:val="24"/>
          <w:szCs w:val="24"/>
          <w:lang w:val="en-US"/>
        </w:rPr>
        <w:t xml:space="preserve"> Training ensures professionals can preserve and analyze data using current tools and methodologies.</w:t>
      </w:r>
    </w:p>
    <w:p w14:paraId="7839ADF3" w14:textId="77777777" w:rsidR="007A2B22" w:rsidRPr="00682968" w:rsidRDefault="007A2B22" w:rsidP="00682968">
      <w:pPr>
        <w:numPr>
          <w:ilvl w:val="0"/>
          <w:numId w:val="254"/>
        </w:numPr>
        <w:spacing w:after="0" w:line="276" w:lineRule="auto"/>
        <w:jc w:val="both"/>
        <w:rPr>
          <w:rFonts w:cstheme="minorHAnsi"/>
          <w:sz w:val="24"/>
          <w:szCs w:val="24"/>
          <w:lang w:val="en-US"/>
        </w:rPr>
      </w:pPr>
      <w:r w:rsidRPr="00682968">
        <w:rPr>
          <w:rFonts w:cstheme="minorHAnsi"/>
          <w:b/>
          <w:bCs/>
          <w:sz w:val="24"/>
          <w:szCs w:val="24"/>
          <w:lang w:val="en-US"/>
        </w:rPr>
        <w:t>Trace Evidence Care:</w:t>
      </w:r>
      <w:r w:rsidRPr="00682968">
        <w:rPr>
          <w:rFonts w:cstheme="minorHAnsi"/>
          <w:sz w:val="24"/>
          <w:szCs w:val="24"/>
          <w:lang w:val="en-US"/>
        </w:rPr>
        <w:t xml:space="preserve"> SOPs guide professionals in collecting minute traces without compromising their value.</w:t>
      </w:r>
    </w:p>
    <w:p w14:paraId="57D32D99" w14:textId="77777777" w:rsidR="00E776A8"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3</w:t>
      </w:r>
      <w:r w:rsidR="00E776A8" w:rsidRPr="00682968">
        <w:rPr>
          <w:rFonts w:cstheme="minorHAnsi"/>
          <w:b/>
          <w:bCs/>
          <w:sz w:val="24"/>
          <w:szCs w:val="24"/>
          <w:lang w:val="en-US"/>
        </w:rPr>
        <w:t>. Ensuring Accurate Evidence Collection</w:t>
      </w:r>
    </w:p>
    <w:p w14:paraId="5B893D31" w14:textId="77777777" w:rsidR="00E776A8" w:rsidRPr="00682968" w:rsidRDefault="00E776A8"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Proper Techniques:</w:t>
      </w:r>
      <w:r w:rsidRPr="00682968">
        <w:rPr>
          <w:rFonts w:cstheme="minorHAnsi"/>
          <w:sz w:val="24"/>
          <w:szCs w:val="24"/>
          <w:lang w:val="en-US"/>
        </w:rPr>
        <w:t xml:space="preserve"> Training emphasizes the correct methods for collecting different types of evidence (biological, trace, digital, chemical, etc.).</w:t>
      </w:r>
    </w:p>
    <w:p w14:paraId="3AFD6F3F" w14:textId="77777777" w:rsidR="00E776A8" w:rsidRPr="00682968" w:rsidRDefault="00E776A8"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Avoiding Loss or Damage:</w:t>
      </w:r>
      <w:r w:rsidRPr="00682968">
        <w:rPr>
          <w:rFonts w:cstheme="minorHAnsi"/>
          <w:sz w:val="24"/>
          <w:szCs w:val="24"/>
          <w:lang w:val="en-US"/>
        </w:rPr>
        <w:t xml:space="preserve"> Professionals learn to prevent loss, degradation, or destruction of evidence during collection and packaging.</w:t>
      </w:r>
    </w:p>
    <w:p w14:paraId="27A193B0" w14:textId="77777777" w:rsidR="007A2B22"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4  Prevents Loss or Degradation of Evidence</w:t>
      </w:r>
    </w:p>
    <w:p w14:paraId="7CAB8B92" w14:textId="77777777" w:rsidR="007A2B22" w:rsidRPr="00682968" w:rsidRDefault="007A2B22"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Biological Evidence:</w:t>
      </w:r>
      <w:r w:rsidRPr="00682968">
        <w:rPr>
          <w:rFonts w:cstheme="minorHAnsi"/>
          <w:sz w:val="24"/>
          <w:szCs w:val="24"/>
          <w:lang w:val="en-US"/>
        </w:rPr>
        <w:t xml:space="preserve"> Training includes knowledge of optimal storage conditions to prevent DNA degradation.</w:t>
      </w:r>
    </w:p>
    <w:p w14:paraId="5C164890" w14:textId="77777777" w:rsidR="007A2B22" w:rsidRPr="00682968" w:rsidRDefault="007A2B22"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Chemical Evidence:</w:t>
      </w:r>
      <w:r w:rsidRPr="00682968">
        <w:rPr>
          <w:rFonts w:cstheme="minorHAnsi"/>
          <w:sz w:val="24"/>
          <w:szCs w:val="24"/>
          <w:lang w:val="en-US"/>
        </w:rPr>
        <w:t xml:space="preserve"> Professionals learn to handle sensitive substances without causing decomposition.</w:t>
      </w:r>
    </w:p>
    <w:p w14:paraId="5DEAA523" w14:textId="77777777" w:rsidR="00E776A8"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5</w:t>
      </w:r>
      <w:r w:rsidR="00E776A8" w:rsidRPr="00682968">
        <w:rPr>
          <w:rFonts w:cstheme="minorHAnsi"/>
          <w:b/>
          <w:bCs/>
          <w:sz w:val="24"/>
          <w:szCs w:val="24"/>
          <w:lang w:val="en-US"/>
        </w:rPr>
        <w:t>. Consistency and Uniformity through SOPs</w:t>
      </w:r>
    </w:p>
    <w:p w14:paraId="0DCE0DFA" w14:textId="77777777" w:rsidR="00E776A8" w:rsidRPr="00682968" w:rsidRDefault="00E776A8"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Standardized Practices:</w:t>
      </w:r>
      <w:r w:rsidRPr="00682968">
        <w:rPr>
          <w:rFonts w:cstheme="minorHAnsi"/>
          <w:sz w:val="24"/>
          <w:szCs w:val="24"/>
          <w:lang w:val="en-US"/>
        </w:rPr>
        <w:t xml:space="preserve"> SOPs provide step-by-step protocols for evidence handling, ensuring uniformity across professionals and departments.</w:t>
      </w:r>
    </w:p>
    <w:p w14:paraId="34FAF6A1" w14:textId="77777777" w:rsidR="00E776A8" w:rsidRPr="00682968" w:rsidRDefault="00E776A8"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Minimized Errors:</w:t>
      </w:r>
      <w:r w:rsidRPr="00682968">
        <w:rPr>
          <w:rFonts w:cstheme="minorHAnsi"/>
          <w:sz w:val="24"/>
          <w:szCs w:val="24"/>
          <w:lang w:val="en-US"/>
        </w:rPr>
        <w:t xml:space="preserve"> Adherence to SOPs reduces the chances of mistakes during evidence collection, transportation, and storage.</w:t>
      </w:r>
    </w:p>
    <w:p w14:paraId="1AD44AEB" w14:textId="77777777" w:rsidR="007A2B22"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6. Standardization Across Teams</w:t>
      </w:r>
    </w:p>
    <w:p w14:paraId="5D4AD756" w14:textId="77777777" w:rsidR="007A2B22" w:rsidRPr="00682968" w:rsidRDefault="007A2B22"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Standardized Procedures:</w:t>
      </w:r>
      <w:r w:rsidRPr="00682968">
        <w:rPr>
          <w:rFonts w:cstheme="minorHAnsi"/>
          <w:sz w:val="24"/>
          <w:szCs w:val="24"/>
          <w:lang w:val="en-US"/>
        </w:rPr>
        <w:t xml:space="preserve"> Training establishes uniform practices, minimizing the risk of errors during evidence handling. Training establishes uniform practices, minimizing the risk of errors during evidence handling.</w:t>
      </w:r>
    </w:p>
    <w:p w14:paraId="1B33E067" w14:textId="77777777" w:rsidR="007A2B22" w:rsidRPr="00682968" w:rsidRDefault="007A2B22"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Consistency:</w:t>
      </w:r>
      <w:r w:rsidRPr="00682968">
        <w:rPr>
          <w:rFonts w:cstheme="minorHAnsi"/>
          <w:sz w:val="24"/>
          <w:szCs w:val="24"/>
          <w:lang w:val="en-US"/>
        </w:rPr>
        <w:t xml:space="preserve"> Training fosters uniformity in evidence handling across forensic and investigative teams.</w:t>
      </w:r>
    </w:p>
    <w:p w14:paraId="303480F2" w14:textId="77777777" w:rsidR="007A2B22" w:rsidRPr="00682968" w:rsidRDefault="007A2B22"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Quality Control:</w:t>
      </w:r>
      <w:r w:rsidRPr="00682968">
        <w:rPr>
          <w:rFonts w:cstheme="minorHAnsi"/>
          <w:sz w:val="24"/>
          <w:szCs w:val="24"/>
          <w:lang w:val="en-US"/>
        </w:rPr>
        <w:t xml:space="preserve"> Regular training and reviews help professionals identify and rectify mistakes before they compromise investigations.</w:t>
      </w:r>
    </w:p>
    <w:p w14:paraId="6943A039" w14:textId="77777777" w:rsidR="007A2B22" w:rsidRPr="00682968" w:rsidRDefault="007A2B22"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 xml:space="preserve"> Reducing Errors:</w:t>
      </w:r>
      <w:r w:rsidRPr="00682968">
        <w:rPr>
          <w:rFonts w:cstheme="minorHAnsi"/>
          <w:sz w:val="24"/>
          <w:szCs w:val="24"/>
          <w:lang w:val="en-US"/>
        </w:rPr>
        <w:t xml:space="preserve"> Standardized procedures reduce variability and the likelihood of mistakes.</w:t>
      </w:r>
    </w:p>
    <w:p w14:paraId="6266A284" w14:textId="77777777" w:rsidR="00E776A8"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7. </w:t>
      </w:r>
      <w:r w:rsidR="00E776A8" w:rsidRPr="00682968">
        <w:rPr>
          <w:rFonts w:cstheme="minorHAnsi"/>
          <w:b/>
          <w:bCs/>
          <w:sz w:val="24"/>
          <w:szCs w:val="24"/>
          <w:lang w:val="en-US"/>
        </w:rPr>
        <w:t xml:space="preserve"> Enhances Legal Admissibility of Evidence</w:t>
      </w:r>
    </w:p>
    <w:p w14:paraId="16758CCE" w14:textId="77777777" w:rsidR="00E776A8" w:rsidRPr="00682968" w:rsidRDefault="00E776A8"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Comprehensive Documentation:</w:t>
      </w:r>
      <w:r w:rsidRPr="00682968">
        <w:rPr>
          <w:rFonts w:cstheme="minorHAnsi"/>
          <w:sz w:val="24"/>
          <w:szCs w:val="24"/>
          <w:lang w:val="en-US"/>
        </w:rPr>
        <w:t xml:space="preserve"> Training highlights the importance of logging every interaction with evidence.</w:t>
      </w:r>
    </w:p>
    <w:p w14:paraId="36A76F10" w14:textId="77777777" w:rsidR="00E776A8" w:rsidRPr="00682968" w:rsidRDefault="00E776A8"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Meets Court Standards:</w:t>
      </w:r>
      <w:r w:rsidRPr="00682968">
        <w:rPr>
          <w:rFonts w:cstheme="minorHAnsi"/>
          <w:sz w:val="24"/>
          <w:szCs w:val="24"/>
          <w:lang w:val="en-US"/>
        </w:rPr>
        <w:t xml:space="preserve"> Evidence handled by trained professionals is less likely to be challenged in court due to improper procedures.</w:t>
      </w:r>
    </w:p>
    <w:p w14:paraId="505C8371" w14:textId="77777777" w:rsidR="00E776A8" w:rsidRPr="00682968" w:rsidRDefault="00E776A8"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Chain of Custody Maintenance:</w:t>
      </w:r>
      <w:r w:rsidRPr="00682968">
        <w:rPr>
          <w:rFonts w:cstheme="minorHAnsi"/>
          <w:sz w:val="24"/>
          <w:szCs w:val="24"/>
          <w:lang w:val="en-US"/>
        </w:rPr>
        <w:t xml:space="preserve"> Training ensures proper documentation and tracking of evidence, safeguarding its admissibility in legal proceedings.</w:t>
      </w:r>
    </w:p>
    <w:p w14:paraId="082B5C99" w14:textId="77777777" w:rsidR="00E776A8" w:rsidRPr="00682968" w:rsidRDefault="00E776A8" w:rsidP="00682968">
      <w:pPr>
        <w:numPr>
          <w:ilvl w:val="0"/>
          <w:numId w:val="255"/>
        </w:numPr>
        <w:spacing w:after="0" w:line="276" w:lineRule="auto"/>
        <w:jc w:val="both"/>
        <w:rPr>
          <w:rFonts w:cstheme="minorHAnsi"/>
          <w:sz w:val="24"/>
          <w:szCs w:val="24"/>
          <w:lang w:val="en-US"/>
        </w:rPr>
      </w:pPr>
      <w:r w:rsidRPr="00682968">
        <w:rPr>
          <w:rFonts w:cstheme="minorHAnsi"/>
          <w:b/>
          <w:bCs/>
          <w:sz w:val="24"/>
          <w:szCs w:val="24"/>
          <w:lang w:val="en-US"/>
        </w:rPr>
        <w:t>Court Compliance:</w:t>
      </w:r>
      <w:r w:rsidRPr="00682968">
        <w:rPr>
          <w:rFonts w:cstheme="minorHAnsi"/>
          <w:sz w:val="24"/>
          <w:szCs w:val="24"/>
          <w:lang w:val="en-US"/>
        </w:rPr>
        <w:t xml:space="preserve"> Familiarity with legal standards prevents the dismissal of evidence due to procedural lapses.</w:t>
      </w:r>
    </w:p>
    <w:p w14:paraId="028C0532" w14:textId="77777777" w:rsidR="00E776A8"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8</w:t>
      </w:r>
      <w:r w:rsidR="00E776A8" w:rsidRPr="00682968">
        <w:rPr>
          <w:rFonts w:cstheme="minorHAnsi"/>
          <w:b/>
          <w:bCs/>
          <w:sz w:val="24"/>
          <w:szCs w:val="24"/>
          <w:lang w:val="en-US"/>
        </w:rPr>
        <w:t>. Enhancing Case Outcomes</w:t>
      </w:r>
    </w:p>
    <w:p w14:paraId="50AFF7B3" w14:textId="77777777" w:rsidR="00E776A8" w:rsidRPr="00682968" w:rsidRDefault="00E776A8" w:rsidP="00682968">
      <w:pPr>
        <w:numPr>
          <w:ilvl w:val="0"/>
          <w:numId w:val="256"/>
        </w:numPr>
        <w:spacing w:after="0" w:line="276" w:lineRule="auto"/>
        <w:jc w:val="both"/>
        <w:rPr>
          <w:rFonts w:cstheme="minorHAnsi"/>
          <w:sz w:val="24"/>
          <w:szCs w:val="24"/>
          <w:lang w:val="en-US"/>
        </w:rPr>
      </w:pPr>
      <w:r w:rsidRPr="00682968">
        <w:rPr>
          <w:rFonts w:cstheme="minorHAnsi"/>
          <w:b/>
          <w:bCs/>
          <w:sz w:val="24"/>
          <w:szCs w:val="24"/>
          <w:lang w:val="en-US"/>
        </w:rPr>
        <w:t>Reliable Analysis:</w:t>
      </w:r>
      <w:r w:rsidRPr="00682968">
        <w:rPr>
          <w:rFonts w:cstheme="minorHAnsi"/>
          <w:sz w:val="24"/>
          <w:szCs w:val="24"/>
          <w:lang w:val="en-US"/>
        </w:rPr>
        <w:t xml:space="preserve"> Properly preserved evidence leads to more accurate forensic analyses.</w:t>
      </w:r>
    </w:p>
    <w:p w14:paraId="09BE7223" w14:textId="77777777" w:rsidR="007A2B22" w:rsidRPr="00682968" w:rsidRDefault="007A2B22" w:rsidP="00682968">
      <w:pPr>
        <w:numPr>
          <w:ilvl w:val="0"/>
          <w:numId w:val="256"/>
        </w:numPr>
        <w:spacing w:after="0" w:line="276" w:lineRule="auto"/>
        <w:jc w:val="both"/>
        <w:rPr>
          <w:rFonts w:cstheme="minorHAnsi"/>
          <w:sz w:val="24"/>
          <w:szCs w:val="24"/>
          <w:lang w:val="en-US"/>
        </w:rPr>
      </w:pPr>
      <w:r w:rsidRPr="00682968">
        <w:rPr>
          <w:rFonts w:cstheme="minorHAnsi"/>
          <w:b/>
          <w:bCs/>
          <w:sz w:val="24"/>
          <w:szCs w:val="24"/>
          <w:lang w:val="en-US"/>
        </w:rPr>
        <w:t>Streamlined Processes:</w:t>
      </w:r>
      <w:r w:rsidRPr="00682968">
        <w:rPr>
          <w:rFonts w:cstheme="minorHAnsi"/>
          <w:sz w:val="24"/>
          <w:szCs w:val="24"/>
          <w:lang w:val="en-US"/>
        </w:rPr>
        <w:t xml:space="preserve"> Trained personnel can work quickly and effectively, reducing delays in evidence collection and preservation.</w:t>
      </w:r>
    </w:p>
    <w:p w14:paraId="6A2D669A" w14:textId="77777777" w:rsidR="00E776A8" w:rsidRPr="00682968" w:rsidRDefault="00E776A8" w:rsidP="00682968">
      <w:pPr>
        <w:numPr>
          <w:ilvl w:val="0"/>
          <w:numId w:val="256"/>
        </w:numPr>
        <w:spacing w:after="0" w:line="276" w:lineRule="auto"/>
        <w:jc w:val="both"/>
        <w:rPr>
          <w:rFonts w:cstheme="minorHAnsi"/>
          <w:sz w:val="24"/>
          <w:szCs w:val="24"/>
          <w:lang w:val="en-US"/>
        </w:rPr>
      </w:pPr>
      <w:r w:rsidRPr="00682968">
        <w:rPr>
          <w:rFonts w:cstheme="minorHAnsi"/>
          <w:b/>
          <w:bCs/>
          <w:sz w:val="24"/>
          <w:szCs w:val="24"/>
          <w:lang w:val="en-US"/>
        </w:rPr>
        <w:t>Support for Investigations:</w:t>
      </w:r>
      <w:r w:rsidRPr="00682968">
        <w:rPr>
          <w:rFonts w:cstheme="minorHAnsi"/>
          <w:sz w:val="24"/>
          <w:szCs w:val="24"/>
          <w:lang w:val="en-US"/>
        </w:rPr>
        <w:t xml:space="preserve"> High-quality evidence strengthens the prosecution’s or defense’s case, ensuring justice is served.</w:t>
      </w:r>
    </w:p>
    <w:p w14:paraId="6AC6237E" w14:textId="77777777" w:rsidR="007A2B22" w:rsidRPr="00682968" w:rsidRDefault="007A2B22" w:rsidP="00682968">
      <w:pPr>
        <w:numPr>
          <w:ilvl w:val="0"/>
          <w:numId w:val="256"/>
        </w:numPr>
        <w:spacing w:after="0" w:line="276" w:lineRule="auto"/>
        <w:jc w:val="both"/>
        <w:rPr>
          <w:rFonts w:cstheme="minorHAnsi"/>
          <w:sz w:val="24"/>
          <w:szCs w:val="24"/>
          <w:lang w:val="en-US"/>
        </w:rPr>
      </w:pPr>
      <w:r w:rsidRPr="00682968">
        <w:rPr>
          <w:rFonts w:cstheme="minorHAnsi"/>
          <w:b/>
          <w:bCs/>
          <w:sz w:val="24"/>
          <w:szCs w:val="24"/>
          <w:lang w:val="en-US"/>
        </w:rPr>
        <w:t>Accurate Documentation:</w:t>
      </w:r>
      <w:r w:rsidRPr="00682968">
        <w:rPr>
          <w:rFonts w:cstheme="minorHAnsi"/>
          <w:sz w:val="24"/>
          <w:szCs w:val="24"/>
          <w:lang w:val="en-US"/>
        </w:rPr>
        <w:t xml:space="preserve"> Comprehensive knowledge of SOPs ensures thorough and organized recording of evidence details.</w:t>
      </w:r>
    </w:p>
    <w:p w14:paraId="4E4C9B26" w14:textId="77777777" w:rsidR="007A2B22" w:rsidRPr="00682968" w:rsidRDefault="007A2B22" w:rsidP="00682968">
      <w:pPr>
        <w:numPr>
          <w:ilvl w:val="0"/>
          <w:numId w:val="256"/>
        </w:numPr>
        <w:spacing w:after="0" w:line="276" w:lineRule="auto"/>
        <w:jc w:val="both"/>
        <w:rPr>
          <w:rFonts w:cstheme="minorHAnsi"/>
          <w:sz w:val="24"/>
          <w:szCs w:val="24"/>
          <w:lang w:val="en-US"/>
        </w:rPr>
      </w:pPr>
      <w:r w:rsidRPr="00682968">
        <w:rPr>
          <w:rFonts w:cstheme="minorHAnsi"/>
          <w:b/>
          <w:bCs/>
          <w:sz w:val="24"/>
          <w:szCs w:val="24"/>
          <w:lang w:val="en-US"/>
        </w:rPr>
        <w:t>Collaborative Coordination:</w:t>
      </w:r>
      <w:r w:rsidRPr="00682968">
        <w:rPr>
          <w:rFonts w:cstheme="minorHAnsi"/>
          <w:sz w:val="24"/>
          <w:szCs w:val="24"/>
          <w:lang w:val="en-US"/>
        </w:rPr>
        <w:t xml:space="preserve"> SOPs facilitate seamless teamwork among multidisciplinary forensic teams.</w:t>
      </w:r>
    </w:p>
    <w:p w14:paraId="6BE8DCBD" w14:textId="77777777" w:rsidR="007A2B22"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9. Ethical and Professional Responsibility</w:t>
      </w:r>
    </w:p>
    <w:p w14:paraId="5F6939FE" w14:textId="77777777" w:rsidR="007A2B22" w:rsidRPr="00682968" w:rsidRDefault="007A2B22" w:rsidP="00682968">
      <w:pPr>
        <w:numPr>
          <w:ilvl w:val="0"/>
          <w:numId w:val="256"/>
        </w:numPr>
        <w:spacing w:after="0" w:line="276" w:lineRule="auto"/>
        <w:jc w:val="both"/>
        <w:rPr>
          <w:rFonts w:cstheme="minorHAnsi"/>
          <w:sz w:val="24"/>
          <w:szCs w:val="24"/>
          <w:lang w:val="en-US"/>
        </w:rPr>
      </w:pPr>
      <w:r w:rsidRPr="00682968">
        <w:rPr>
          <w:rFonts w:cstheme="minorHAnsi"/>
          <w:b/>
          <w:bCs/>
          <w:sz w:val="24"/>
          <w:szCs w:val="24"/>
          <w:lang w:val="en-US"/>
        </w:rPr>
        <w:t>Ethical Conduct:</w:t>
      </w:r>
      <w:r w:rsidRPr="00682968">
        <w:rPr>
          <w:rFonts w:cstheme="minorHAnsi"/>
          <w:sz w:val="24"/>
          <w:szCs w:val="24"/>
          <w:lang w:val="en-US"/>
        </w:rPr>
        <w:t xml:space="preserve"> Training emphasizes the importance of maintaining impartiality, objectivity, and confidentiality in handling evidence.</w:t>
      </w:r>
    </w:p>
    <w:p w14:paraId="62E29E5D" w14:textId="77777777" w:rsidR="007A2B22" w:rsidRPr="00682968" w:rsidRDefault="007A2B22" w:rsidP="00682968">
      <w:pPr>
        <w:numPr>
          <w:ilvl w:val="0"/>
          <w:numId w:val="256"/>
        </w:numPr>
        <w:spacing w:after="0" w:line="276" w:lineRule="auto"/>
        <w:jc w:val="both"/>
        <w:rPr>
          <w:rFonts w:cstheme="minorHAnsi"/>
          <w:sz w:val="24"/>
          <w:szCs w:val="24"/>
          <w:lang w:val="en-US"/>
        </w:rPr>
      </w:pPr>
      <w:r w:rsidRPr="00682968">
        <w:rPr>
          <w:rFonts w:cstheme="minorHAnsi"/>
          <w:b/>
          <w:bCs/>
          <w:sz w:val="24"/>
          <w:szCs w:val="24"/>
          <w:lang w:val="en-US"/>
        </w:rPr>
        <w:t>Professional Accountability:</w:t>
      </w:r>
      <w:r w:rsidRPr="00682968">
        <w:rPr>
          <w:rFonts w:cstheme="minorHAnsi"/>
          <w:sz w:val="24"/>
          <w:szCs w:val="24"/>
          <w:lang w:val="en-US"/>
        </w:rPr>
        <w:t xml:space="preserve"> Adherence to SOPs demonstrates a commitment to upholding the highest standards of forensic practice.</w:t>
      </w:r>
    </w:p>
    <w:p w14:paraId="2AE22E80" w14:textId="77777777" w:rsidR="00E776A8"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10. </w:t>
      </w:r>
      <w:r w:rsidR="00E776A8" w:rsidRPr="00682968">
        <w:rPr>
          <w:rFonts w:cstheme="minorHAnsi"/>
          <w:b/>
          <w:bCs/>
          <w:sz w:val="24"/>
          <w:szCs w:val="24"/>
          <w:lang w:val="en-US"/>
        </w:rPr>
        <w:t xml:space="preserve"> Adapting to Evolving Techniques</w:t>
      </w:r>
    </w:p>
    <w:p w14:paraId="421EC0BD" w14:textId="77777777" w:rsidR="00E776A8" w:rsidRPr="00682968" w:rsidRDefault="00E776A8" w:rsidP="00682968">
      <w:pPr>
        <w:numPr>
          <w:ilvl w:val="0"/>
          <w:numId w:val="257"/>
        </w:numPr>
        <w:spacing w:after="0" w:line="276" w:lineRule="auto"/>
        <w:jc w:val="both"/>
        <w:rPr>
          <w:rFonts w:cstheme="minorHAnsi"/>
          <w:sz w:val="24"/>
          <w:szCs w:val="24"/>
          <w:lang w:val="en-US"/>
        </w:rPr>
      </w:pPr>
      <w:r w:rsidRPr="00682968">
        <w:rPr>
          <w:rFonts w:cstheme="minorHAnsi"/>
          <w:b/>
          <w:bCs/>
          <w:sz w:val="24"/>
          <w:szCs w:val="24"/>
          <w:lang w:val="en-US"/>
        </w:rPr>
        <w:t>Keeping Up with Advances:</w:t>
      </w:r>
      <w:r w:rsidRPr="00682968">
        <w:rPr>
          <w:rFonts w:cstheme="minorHAnsi"/>
          <w:sz w:val="24"/>
          <w:szCs w:val="24"/>
          <w:lang w:val="en-US"/>
        </w:rPr>
        <w:t xml:space="preserve"> Training ensures professionals stay updated on new preservation methods, such as DNA profiling advancements or digital evidence encryption</w:t>
      </w:r>
      <w:r w:rsidR="007A2B22" w:rsidRPr="00682968">
        <w:rPr>
          <w:rFonts w:cstheme="minorHAnsi"/>
          <w:sz w:val="24"/>
          <w:szCs w:val="24"/>
          <w:lang w:val="en-US"/>
        </w:rPr>
        <w:t xml:space="preserve"> and the latest preservation methods for biological, digital, trace, and chemical evidence.</w:t>
      </w:r>
      <w:r w:rsidRPr="00682968">
        <w:rPr>
          <w:rFonts w:cstheme="minorHAnsi"/>
          <w:sz w:val="24"/>
          <w:szCs w:val="24"/>
          <w:lang w:val="en-US"/>
        </w:rPr>
        <w:t>.</w:t>
      </w:r>
    </w:p>
    <w:p w14:paraId="30D4DD24" w14:textId="77777777" w:rsidR="007A2B22" w:rsidRPr="00682968" w:rsidRDefault="00E776A8" w:rsidP="00682968">
      <w:pPr>
        <w:numPr>
          <w:ilvl w:val="0"/>
          <w:numId w:val="257"/>
        </w:numPr>
        <w:spacing w:after="0" w:line="276" w:lineRule="auto"/>
        <w:jc w:val="both"/>
        <w:rPr>
          <w:rFonts w:cstheme="minorHAnsi"/>
          <w:sz w:val="24"/>
          <w:szCs w:val="24"/>
          <w:lang w:val="en-US"/>
        </w:rPr>
      </w:pPr>
      <w:r w:rsidRPr="00682968">
        <w:rPr>
          <w:rFonts w:cstheme="minorHAnsi"/>
          <w:b/>
          <w:bCs/>
          <w:sz w:val="24"/>
          <w:szCs w:val="24"/>
          <w:lang w:val="en-US"/>
        </w:rPr>
        <w:t>Improving Efficiency:</w:t>
      </w:r>
      <w:r w:rsidRPr="00682968">
        <w:rPr>
          <w:rFonts w:cstheme="minorHAnsi"/>
          <w:sz w:val="24"/>
          <w:szCs w:val="24"/>
          <w:lang w:val="en-US"/>
        </w:rPr>
        <w:t xml:space="preserve"> Modern techniques can streamline preservation processes while ensuring higher reliability.</w:t>
      </w:r>
      <w:r w:rsidR="007A2B22" w:rsidRPr="00682968">
        <w:rPr>
          <w:rFonts w:cstheme="minorHAnsi"/>
          <w:b/>
          <w:bCs/>
          <w:sz w:val="24"/>
          <w:szCs w:val="24"/>
          <w:lang w:val="en-US"/>
        </w:rPr>
        <w:t xml:space="preserve"> </w:t>
      </w:r>
    </w:p>
    <w:p w14:paraId="713476AE" w14:textId="77777777" w:rsidR="007A2B22" w:rsidRPr="00682968" w:rsidRDefault="007A2B22" w:rsidP="00682968">
      <w:pPr>
        <w:numPr>
          <w:ilvl w:val="0"/>
          <w:numId w:val="257"/>
        </w:numPr>
        <w:spacing w:after="0" w:line="276" w:lineRule="auto"/>
        <w:jc w:val="both"/>
        <w:rPr>
          <w:rFonts w:cstheme="minorHAnsi"/>
          <w:sz w:val="24"/>
          <w:szCs w:val="24"/>
          <w:lang w:val="en-US"/>
        </w:rPr>
      </w:pPr>
      <w:r w:rsidRPr="00682968">
        <w:rPr>
          <w:rFonts w:cstheme="minorHAnsi"/>
          <w:b/>
          <w:bCs/>
          <w:sz w:val="24"/>
          <w:szCs w:val="24"/>
          <w:lang w:val="en-US"/>
        </w:rPr>
        <w:t>Flexible Protocols:</w:t>
      </w:r>
      <w:r w:rsidRPr="00682968">
        <w:rPr>
          <w:rFonts w:cstheme="minorHAnsi"/>
          <w:sz w:val="24"/>
          <w:szCs w:val="24"/>
          <w:lang w:val="en-US"/>
        </w:rPr>
        <w:t xml:space="preserve"> Familiarity with advancements allows professionals to adapt SOPs as new challenges arise.</w:t>
      </w:r>
    </w:p>
    <w:p w14:paraId="04B9F1CB" w14:textId="77777777" w:rsidR="007A2B22" w:rsidRPr="00682968" w:rsidRDefault="007A2B22" w:rsidP="00682968">
      <w:pPr>
        <w:numPr>
          <w:ilvl w:val="0"/>
          <w:numId w:val="257"/>
        </w:numPr>
        <w:spacing w:after="0" w:line="276" w:lineRule="auto"/>
        <w:jc w:val="both"/>
        <w:rPr>
          <w:rFonts w:cstheme="minorHAnsi"/>
          <w:sz w:val="24"/>
          <w:szCs w:val="24"/>
          <w:lang w:val="en-US"/>
        </w:rPr>
      </w:pPr>
      <w:r w:rsidRPr="00682968">
        <w:rPr>
          <w:rFonts w:cstheme="minorHAnsi"/>
          <w:b/>
          <w:bCs/>
          <w:sz w:val="24"/>
          <w:szCs w:val="24"/>
          <w:lang w:val="en-US"/>
        </w:rPr>
        <w:t>Future-Proofing:</w:t>
      </w:r>
      <w:r w:rsidRPr="00682968">
        <w:rPr>
          <w:rFonts w:cstheme="minorHAnsi"/>
          <w:sz w:val="24"/>
          <w:szCs w:val="24"/>
          <w:lang w:val="en-US"/>
        </w:rPr>
        <w:t xml:space="preserve"> Professionals stay prepared to handle emerging challenges in evidence preservation as forensic science evolves.</w:t>
      </w:r>
    </w:p>
    <w:p w14:paraId="6C7DA088" w14:textId="77777777" w:rsidR="00E776A8"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11</w:t>
      </w:r>
      <w:r w:rsidR="00E776A8" w:rsidRPr="00682968">
        <w:rPr>
          <w:rFonts w:cstheme="minorHAnsi"/>
          <w:b/>
          <w:bCs/>
          <w:sz w:val="24"/>
          <w:szCs w:val="24"/>
          <w:lang w:val="en-US"/>
        </w:rPr>
        <w:t>. Standardization Across Teams</w:t>
      </w:r>
    </w:p>
    <w:p w14:paraId="2A846C8E" w14:textId="77777777" w:rsidR="007A2B22" w:rsidRPr="00682968" w:rsidRDefault="007A2B22" w:rsidP="00682968">
      <w:pPr>
        <w:numPr>
          <w:ilvl w:val="0"/>
          <w:numId w:val="258"/>
        </w:numPr>
        <w:spacing w:after="0" w:line="276" w:lineRule="auto"/>
        <w:jc w:val="both"/>
        <w:rPr>
          <w:rFonts w:cstheme="minorHAnsi"/>
          <w:sz w:val="24"/>
          <w:szCs w:val="24"/>
          <w:lang w:val="en-US"/>
        </w:rPr>
      </w:pPr>
      <w:r w:rsidRPr="00682968">
        <w:rPr>
          <w:rFonts w:cstheme="minorHAnsi"/>
          <w:b/>
          <w:bCs/>
          <w:sz w:val="24"/>
          <w:szCs w:val="24"/>
          <w:lang w:val="en-US"/>
        </w:rPr>
        <w:t>Standardized Procedures:</w:t>
      </w:r>
      <w:r w:rsidRPr="00682968">
        <w:rPr>
          <w:rFonts w:cstheme="minorHAnsi"/>
          <w:sz w:val="24"/>
          <w:szCs w:val="24"/>
          <w:lang w:val="en-US"/>
        </w:rPr>
        <w:t xml:space="preserve"> Training establishes uniform practices, minimizing the risk of errors during evidence handling.</w:t>
      </w:r>
    </w:p>
    <w:p w14:paraId="354553AF" w14:textId="77777777" w:rsidR="00E776A8" w:rsidRPr="00682968" w:rsidRDefault="00E776A8" w:rsidP="00682968">
      <w:pPr>
        <w:numPr>
          <w:ilvl w:val="0"/>
          <w:numId w:val="258"/>
        </w:numPr>
        <w:spacing w:after="0" w:line="276" w:lineRule="auto"/>
        <w:jc w:val="both"/>
        <w:rPr>
          <w:rFonts w:cstheme="minorHAnsi"/>
          <w:sz w:val="24"/>
          <w:szCs w:val="24"/>
          <w:lang w:val="en-US"/>
        </w:rPr>
      </w:pPr>
      <w:r w:rsidRPr="00682968">
        <w:rPr>
          <w:rFonts w:cstheme="minorHAnsi"/>
          <w:b/>
          <w:bCs/>
          <w:sz w:val="24"/>
          <w:szCs w:val="24"/>
          <w:lang w:val="en-US"/>
        </w:rPr>
        <w:t>Consistency:</w:t>
      </w:r>
      <w:r w:rsidRPr="00682968">
        <w:rPr>
          <w:rFonts w:cstheme="minorHAnsi"/>
          <w:sz w:val="24"/>
          <w:szCs w:val="24"/>
          <w:lang w:val="en-US"/>
        </w:rPr>
        <w:t xml:space="preserve"> Training fosters uniformity in evidence handling across forensic and investigative teams.</w:t>
      </w:r>
    </w:p>
    <w:p w14:paraId="3FA84115" w14:textId="77777777" w:rsidR="007A2B22" w:rsidRPr="00682968" w:rsidRDefault="007A2B22" w:rsidP="00682968">
      <w:pPr>
        <w:numPr>
          <w:ilvl w:val="0"/>
          <w:numId w:val="258"/>
        </w:numPr>
        <w:spacing w:after="0" w:line="276" w:lineRule="auto"/>
        <w:jc w:val="both"/>
        <w:rPr>
          <w:rFonts w:cstheme="minorHAnsi"/>
          <w:sz w:val="24"/>
          <w:szCs w:val="24"/>
          <w:lang w:val="en-US"/>
        </w:rPr>
      </w:pPr>
      <w:r w:rsidRPr="00682968">
        <w:rPr>
          <w:rFonts w:cstheme="minorHAnsi"/>
          <w:b/>
          <w:bCs/>
          <w:sz w:val="24"/>
          <w:szCs w:val="24"/>
          <w:lang w:val="en-US"/>
        </w:rPr>
        <w:t>Quality Control:</w:t>
      </w:r>
      <w:r w:rsidRPr="00682968">
        <w:rPr>
          <w:rFonts w:cstheme="minorHAnsi"/>
          <w:sz w:val="24"/>
          <w:szCs w:val="24"/>
          <w:lang w:val="en-US"/>
        </w:rPr>
        <w:t xml:space="preserve"> Regular training and reviews help professionals identify and rectify mistakes before they compromise investigations.</w:t>
      </w:r>
    </w:p>
    <w:p w14:paraId="34D59AAC" w14:textId="77777777" w:rsidR="00E776A8" w:rsidRPr="00682968" w:rsidRDefault="007A2B22" w:rsidP="00682968">
      <w:pPr>
        <w:numPr>
          <w:ilvl w:val="0"/>
          <w:numId w:val="258"/>
        </w:numPr>
        <w:spacing w:after="0" w:line="276" w:lineRule="auto"/>
        <w:jc w:val="both"/>
        <w:rPr>
          <w:rFonts w:cstheme="minorHAnsi"/>
          <w:sz w:val="24"/>
          <w:szCs w:val="24"/>
          <w:lang w:val="en-US"/>
        </w:rPr>
      </w:pPr>
      <w:r w:rsidRPr="00682968">
        <w:rPr>
          <w:rFonts w:cstheme="minorHAnsi"/>
          <w:b/>
          <w:bCs/>
          <w:sz w:val="24"/>
          <w:szCs w:val="24"/>
          <w:lang w:val="en-US"/>
        </w:rPr>
        <w:t xml:space="preserve"> </w:t>
      </w:r>
      <w:r w:rsidR="00E776A8" w:rsidRPr="00682968">
        <w:rPr>
          <w:rFonts w:cstheme="minorHAnsi"/>
          <w:b/>
          <w:bCs/>
          <w:sz w:val="24"/>
          <w:szCs w:val="24"/>
          <w:lang w:val="en-US"/>
        </w:rPr>
        <w:t>Reducing Errors:</w:t>
      </w:r>
      <w:r w:rsidR="00E776A8" w:rsidRPr="00682968">
        <w:rPr>
          <w:rFonts w:cstheme="minorHAnsi"/>
          <w:sz w:val="24"/>
          <w:szCs w:val="24"/>
          <w:lang w:val="en-US"/>
        </w:rPr>
        <w:t xml:space="preserve"> Standardized procedures reduce variability and the likelihood of mistakes.</w:t>
      </w:r>
    </w:p>
    <w:p w14:paraId="019B7C60" w14:textId="77777777" w:rsidR="007A2B22"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12.</w:t>
      </w:r>
      <w:r w:rsidR="00E776A8" w:rsidRPr="00682968">
        <w:rPr>
          <w:rFonts w:cstheme="minorHAnsi"/>
          <w:b/>
          <w:bCs/>
          <w:sz w:val="24"/>
          <w:szCs w:val="24"/>
          <w:lang w:val="en-US"/>
        </w:rPr>
        <w:t xml:space="preserve">. </w:t>
      </w:r>
      <w:r w:rsidRPr="00682968">
        <w:rPr>
          <w:rFonts w:cstheme="minorHAnsi"/>
          <w:b/>
          <w:bCs/>
          <w:sz w:val="24"/>
          <w:szCs w:val="24"/>
          <w:lang w:val="en-US"/>
        </w:rPr>
        <w:t>Fosters Interdisciplinary Collaboration</w:t>
      </w:r>
    </w:p>
    <w:p w14:paraId="44FF11B7" w14:textId="77777777" w:rsidR="007A2B22" w:rsidRPr="00682968" w:rsidRDefault="007A2B22" w:rsidP="00682968">
      <w:pPr>
        <w:numPr>
          <w:ilvl w:val="0"/>
          <w:numId w:val="262"/>
        </w:numPr>
        <w:spacing w:after="0" w:line="276" w:lineRule="auto"/>
        <w:jc w:val="both"/>
        <w:rPr>
          <w:rFonts w:cstheme="minorHAnsi"/>
          <w:sz w:val="24"/>
          <w:szCs w:val="24"/>
          <w:lang w:val="en-US"/>
        </w:rPr>
      </w:pPr>
      <w:r w:rsidRPr="00682968">
        <w:rPr>
          <w:rFonts w:cstheme="minorHAnsi"/>
          <w:b/>
          <w:bCs/>
          <w:sz w:val="24"/>
          <w:szCs w:val="24"/>
          <w:lang w:val="en-US"/>
        </w:rPr>
        <w:t>Team Coordination:</w:t>
      </w:r>
      <w:r w:rsidRPr="00682968">
        <w:rPr>
          <w:rFonts w:cstheme="minorHAnsi"/>
          <w:sz w:val="24"/>
          <w:szCs w:val="24"/>
          <w:lang w:val="en-US"/>
        </w:rPr>
        <w:t xml:space="preserve"> Training programs often involve multiple stakeholders (e.g., police, medical examiners, lab technicians), ensuring seamless collaboration during investigations.</w:t>
      </w:r>
    </w:p>
    <w:p w14:paraId="08578515" w14:textId="77777777" w:rsidR="00E776A8" w:rsidRPr="00682968" w:rsidRDefault="007A2B22" w:rsidP="00682968">
      <w:pPr>
        <w:numPr>
          <w:ilvl w:val="0"/>
          <w:numId w:val="262"/>
        </w:numPr>
        <w:spacing w:after="0" w:line="276" w:lineRule="auto"/>
        <w:jc w:val="both"/>
        <w:rPr>
          <w:rFonts w:cstheme="minorHAnsi"/>
          <w:sz w:val="24"/>
          <w:szCs w:val="24"/>
          <w:lang w:val="en-US"/>
        </w:rPr>
      </w:pPr>
      <w:r w:rsidRPr="00682968">
        <w:rPr>
          <w:rFonts w:cstheme="minorHAnsi"/>
          <w:b/>
          <w:bCs/>
          <w:sz w:val="24"/>
          <w:szCs w:val="24"/>
          <w:lang w:val="en-US"/>
        </w:rPr>
        <w:t>Shared Knowledge:</w:t>
      </w:r>
      <w:r w:rsidRPr="00682968">
        <w:rPr>
          <w:rFonts w:cstheme="minorHAnsi"/>
          <w:sz w:val="24"/>
          <w:szCs w:val="24"/>
          <w:lang w:val="en-US"/>
        </w:rPr>
        <w:t xml:space="preserve"> Encourages communication between forensic specialists, legal professionals, and investigators to align objectives.</w:t>
      </w:r>
      <w:r w:rsidRPr="00682968">
        <w:rPr>
          <w:rFonts w:cstheme="minorHAnsi"/>
          <w:b/>
          <w:bCs/>
          <w:sz w:val="24"/>
          <w:szCs w:val="24"/>
          <w:lang w:val="en-US"/>
        </w:rPr>
        <w:t xml:space="preserve">8. </w:t>
      </w:r>
      <w:r w:rsidR="00E776A8" w:rsidRPr="00682968">
        <w:rPr>
          <w:rFonts w:cstheme="minorHAnsi"/>
          <w:b/>
          <w:bCs/>
          <w:sz w:val="24"/>
          <w:szCs w:val="24"/>
          <w:lang w:val="en-US"/>
        </w:rPr>
        <w:t>Protecting Professional Credibility</w:t>
      </w:r>
    </w:p>
    <w:p w14:paraId="20992F47" w14:textId="77777777" w:rsidR="007A2B22" w:rsidRPr="00682968" w:rsidRDefault="007A2B22" w:rsidP="00682968">
      <w:pPr>
        <w:numPr>
          <w:ilvl w:val="0"/>
          <w:numId w:val="259"/>
        </w:numPr>
        <w:spacing w:after="0" w:line="276" w:lineRule="auto"/>
        <w:jc w:val="both"/>
        <w:rPr>
          <w:rFonts w:cstheme="minorHAnsi"/>
          <w:sz w:val="24"/>
          <w:szCs w:val="24"/>
          <w:lang w:val="en-US"/>
        </w:rPr>
      </w:pPr>
      <w:r w:rsidRPr="00682968">
        <w:rPr>
          <w:rFonts w:cstheme="minorHAnsi"/>
          <w:b/>
          <w:bCs/>
          <w:sz w:val="24"/>
          <w:szCs w:val="24"/>
          <w:lang w:val="en-US"/>
        </w:rPr>
        <w:t>Judicial Confidence:</w:t>
      </w:r>
      <w:r w:rsidRPr="00682968">
        <w:rPr>
          <w:rFonts w:cstheme="minorHAnsi"/>
          <w:sz w:val="24"/>
          <w:szCs w:val="24"/>
          <w:lang w:val="en-US"/>
        </w:rPr>
        <w:t xml:space="preserve"> Evidence preserved by trained professionals adhering to SOPs is perceived as more credible in court.</w:t>
      </w:r>
    </w:p>
    <w:p w14:paraId="2FB7768F" w14:textId="77777777" w:rsidR="00E776A8" w:rsidRPr="00682968" w:rsidRDefault="00E776A8" w:rsidP="00682968">
      <w:pPr>
        <w:numPr>
          <w:ilvl w:val="0"/>
          <w:numId w:val="259"/>
        </w:numPr>
        <w:spacing w:after="0" w:line="276" w:lineRule="auto"/>
        <w:jc w:val="both"/>
        <w:rPr>
          <w:rFonts w:cstheme="minorHAnsi"/>
          <w:sz w:val="24"/>
          <w:szCs w:val="24"/>
          <w:lang w:val="en-US"/>
        </w:rPr>
      </w:pPr>
      <w:r w:rsidRPr="00682968">
        <w:rPr>
          <w:rFonts w:cstheme="minorHAnsi"/>
          <w:b/>
          <w:bCs/>
          <w:sz w:val="24"/>
          <w:szCs w:val="24"/>
          <w:lang w:val="en-US"/>
        </w:rPr>
        <w:t>Avoiding Legal Challenges:</w:t>
      </w:r>
      <w:r w:rsidRPr="00682968">
        <w:rPr>
          <w:rFonts w:cstheme="minorHAnsi"/>
          <w:sz w:val="24"/>
          <w:szCs w:val="24"/>
          <w:lang w:val="en-US"/>
        </w:rPr>
        <w:t xml:space="preserve"> Improperly preserved evidence can lead to case dismissals or loss of trust in forensic professionals.</w:t>
      </w:r>
    </w:p>
    <w:p w14:paraId="2C4C1588" w14:textId="77777777" w:rsidR="00E776A8" w:rsidRPr="00682968" w:rsidRDefault="00E776A8" w:rsidP="00682968">
      <w:pPr>
        <w:numPr>
          <w:ilvl w:val="0"/>
          <w:numId w:val="259"/>
        </w:numPr>
        <w:spacing w:after="0" w:line="276" w:lineRule="auto"/>
        <w:jc w:val="both"/>
        <w:rPr>
          <w:rFonts w:cstheme="minorHAnsi"/>
          <w:sz w:val="24"/>
          <w:szCs w:val="24"/>
          <w:lang w:val="en-US"/>
        </w:rPr>
      </w:pPr>
      <w:r w:rsidRPr="00682968">
        <w:rPr>
          <w:rFonts w:cstheme="minorHAnsi"/>
          <w:b/>
          <w:bCs/>
          <w:sz w:val="24"/>
          <w:szCs w:val="24"/>
          <w:lang w:val="en-US"/>
        </w:rPr>
        <w:t>Ensuring Ethical Standards:</w:t>
      </w:r>
      <w:r w:rsidRPr="00682968">
        <w:rPr>
          <w:rFonts w:cstheme="minorHAnsi"/>
          <w:sz w:val="24"/>
          <w:szCs w:val="24"/>
          <w:lang w:val="en-US"/>
        </w:rPr>
        <w:t xml:space="preserve"> Training reinforces ethical practices and accountability in evidence handling.</w:t>
      </w:r>
    </w:p>
    <w:p w14:paraId="7DE2C41D" w14:textId="77777777" w:rsidR="007A2B22" w:rsidRPr="00682968" w:rsidRDefault="007A2B22" w:rsidP="00682968">
      <w:pPr>
        <w:spacing w:after="0" w:line="276" w:lineRule="auto"/>
        <w:jc w:val="both"/>
        <w:rPr>
          <w:rFonts w:cstheme="minorHAnsi"/>
          <w:b/>
          <w:bCs/>
          <w:sz w:val="24"/>
          <w:szCs w:val="24"/>
          <w:lang w:val="en-US"/>
        </w:rPr>
      </w:pPr>
      <w:r w:rsidRPr="00682968">
        <w:rPr>
          <w:rFonts w:cstheme="minorHAnsi"/>
          <w:b/>
          <w:bCs/>
          <w:sz w:val="24"/>
          <w:szCs w:val="24"/>
          <w:lang w:val="en-US"/>
        </w:rPr>
        <w:t>13.  Enhances Career Development and Professionalism</w:t>
      </w:r>
    </w:p>
    <w:p w14:paraId="7F8A9833" w14:textId="77777777" w:rsidR="007A2B22" w:rsidRPr="00682968" w:rsidRDefault="007A2B22" w:rsidP="00682968">
      <w:pPr>
        <w:numPr>
          <w:ilvl w:val="0"/>
          <w:numId w:val="264"/>
        </w:numPr>
        <w:spacing w:after="0" w:line="276" w:lineRule="auto"/>
        <w:jc w:val="both"/>
        <w:rPr>
          <w:rFonts w:cstheme="minorHAnsi"/>
          <w:sz w:val="24"/>
          <w:szCs w:val="24"/>
          <w:lang w:val="en-US"/>
        </w:rPr>
      </w:pPr>
      <w:r w:rsidRPr="00682968">
        <w:rPr>
          <w:rFonts w:cstheme="minorHAnsi"/>
          <w:b/>
          <w:bCs/>
          <w:sz w:val="24"/>
          <w:szCs w:val="24"/>
          <w:lang w:val="en-US"/>
        </w:rPr>
        <w:t>Skill Development:</w:t>
      </w:r>
      <w:r w:rsidRPr="00682968">
        <w:rPr>
          <w:rFonts w:cstheme="minorHAnsi"/>
          <w:sz w:val="24"/>
          <w:szCs w:val="24"/>
          <w:lang w:val="en-US"/>
        </w:rPr>
        <w:t xml:space="preserve"> Regular training programs expand forensic professionals' expertise and career prospects. Training expands the expertise and competencies of forensic professionals, ensuring career growth.</w:t>
      </w:r>
    </w:p>
    <w:p w14:paraId="02FDCC8D" w14:textId="77777777" w:rsidR="007A2B22" w:rsidRPr="00682968" w:rsidRDefault="007A2B22" w:rsidP="00682968">
      <w:pPr>
        <w:numPr>
          <w:ilvl w:val="0"/>
          <w:numId w:val="264"/>
        </w:numPr>
        <w:spacing w:after="0" w:line="276" w:lineRule="auto"/>
        <w:jc w:val="both"/>
        <w:rPr>
          <w:rFonts w:cstheme="minorHAnsi"/>
          <w:sz w:val="24"/>
          <w:szCs w:val="24"/>
          <w:lang w:val="en-US"/>
        </w:rPr>
      </w:pPr>
      <w:r w:rsidRPr="00682968">
        <w:rPr>
          <w:rFonts w:cstheme="minorHAnsi"/>
          <w:b/>
          <w:bCs/>
          <w:sz w:val="24"/>
          <w:szCs w:val="24"/>
          <w:lang w:val="en-US"/>
        </w:rPr>
        <w:t>Ethical Standards:</w:t>
      </w:r>
      <w:r w:rsidRPr="00682968">
        <w:rPr>
          <w:rFonts w:cstheme="minorHAnsi"/>
          <w:sz w:val="24"/>
          <w:szCs w:val="24"/>
          <w:lang w:val="en-US"/>
        </w:rPr>
        <w:t xml:space="preserve"> Training reinforces the ethical responsibilities associated with evidence handling.</w:t>
      </w:r>
    </w:p>
    <w:p w14:paraId="5D9CDF9D" w14:textId="77777777" w:rsidR="007A2B22" w:rsidRPr="00682968" w:rsidRDefault="007A2B22" w:rsidP="00682968">
      <w:pPr>
        <w:numPr>
          <w:ilvl w:val="0"/>
          <w:numId w:val="265"/>
        </w:numPr>
        <w:spacing w:after="0" w:line="276" w:lineRule="auto"/>
        <w:jc w:val="both"/>
        <w:rPr>
          <w:rFonts w:cstheme="minorHAnsi"/>
          <w:sz w:val="24"/>
          <w:szCs w:val="24"/>
          <w:lang w:val="en-US"/>
        </w:rPr>
      </w:pPr>
      <w:r w:rsidRPr="00682968">
        <w:rPr>
          <w:rFonts w:cstheme="minorHAnsi"/>
          <w:b/>
          <w:bCs/>
          <w:sz w:val="24"/>
          <w:szCs w:val="24"/>
          <w:lang w:val="en-US"/>
        </w:rPr>
        <w:t>Knowledge of Global Standards:</w:t>
      </w:r>
      <w:r w:rsidRPr="00682968">
        <w:rPr>
          <w:rFonts w:cstheme="minorHAnsi"/>
          <w:sz w:val="24"/>
          <w:szCs w:val="24"/>
          <w:lang w:val="en-US"/>
        </w:rPr>
        <w:t xml:space="preserve"> Familiarity with international SOPs enables professionals to work in diverse forensic environments.</w:t>
      </w:r>
    </w:p>
    <w:p w14:paraId="663B7230" w14:textId="77777777" w:rsidR="00E776A8" w:rsidRPr="00682968" w:rsidRDefault="00E776A8" w:rsidP="00682968">
      <w:pPr>
        <w:spacing w:after="0" w:line="276" w:lineRule="auto"/>
        <w:jc w:val="both"/>
        <w:rPr>
          <w:rFonts w:cstheme="minorHAnsi"/>
          <w:b/>
          <w:bCs/>
          <w:sz w:val="24"/>
          <w:szCs w:val="24"/>
          <w:lang w:val="en-US"/>
        </w:rPr>
      </w:pPr>
      <w:r w:rsidRPr="00682968">
        <w:rPr>
          <w:rFonts w:cstheme="minorHAnsi"/>
          <w:b/>
          <w:bCs/>
          <w:sz w:val="24"/>
          <w:szCs w:val="24"/>
          <w:lang w:val="en-US"/>
        </w:rPr>
        <w:t>Key Training Components</w:t>
      </w:r>
    </w:p>
    <w:p w14:paraId="1198785A" w14:textId="77777777" w:rsidR="00E776A8" w:rsidRPr="00682968" w:rsidRDefault="00E776A8" w:rsidP="00682968">
      <w:pPr>
        <w:numPr>
          <w:ilvl w:val="0"/>
          <w:numId w:val="260"/>
        </w:numPr>
        <w:spacing w:after="0" w:line="276" w:lineRule="auto"/>
        <w:jc w:val="both"/>
        <w:rPr>
          <w:rFonts w:cstheme="minorHAnsi"/>
          <w:sz w:val="24"/>
          <w:szCs w:val="24"/>
          <w:lang w:val="en-US"/>
        </w:rPr>
      </w:pPr>
      <w:r w:rsidRPr="00682968">
        <w:rPr>
          <w:rFonts w:cstheme="minorHAnsi"/>
          <w:b/>
          <w:bCs/>
          <w:sz w:val="24"/>
          <w:szCs w:val="24"/>
          <w:lang w:val="en-US"/>
        </w:rPr>
        <w:t>Evidence Handling and Packaging:</w:t>
      </w:r>
    </w:p>
    <w:p w14:paraId="214DD12A" w14:textId="77777777" w:rsidR="00E776A8" w:rsidRPr="00682968" w:rsidRDefault="00E776A8" w:rsidP="00682968">
      <w:pPr>
        <w:numPr>
          <w:ilvl w:val="1"/>
          <w:numId w:val="260"/>
        </w:numPr>
        <w:spacing w:after="0" w:line="276" w:lineRule="auto"/>
        <w:jc w:val="both"/>
        <w:rPr>
          <w:rFonts w:cstheme="minorHAnsi"/>
          <w:sz w:val="24"/>
          <w:szCs w:val="24"/>
          <w:lang w:val="en-US"/>
        </w:rPr>
      </w:pPr>
      <w:r w:rsidRPr="00682968">
        <w:rPr>
          <w:rFonts w:cstheme="minorHAnsi"/>
          <w:sz w:val="24"/>
          <w:szCs w:val="24"/>
          <w:lang w:val="en-US"/>
        </w:rPr>
        <w:t>Techniques for handling biological, trace, chemical, and digital evidence.</w:t>
      </w:r>
    </w:p>
    <w:p w14:paraId="415E0223" w14:textId="77777777" w:rsidR="00E776A8" w:rsidRPr="00682968" w:rsidRDefault="00E776A8" w:rsidP="00682968">
      <w:pPr>
        <w:numPr>
          <w:ilvl w:val="1"/>
          <w:numId w:val="260"/>
        </w:numPr>
        <w:spacing w:after="0" w:line="276" w:lineRule="auto"/>
        <w:jc w:val="both"/>
        <w:rPr>
          <w:rFonts w:cstheme="minorHAnsi"/>
          <w:sz w:val="24"/>
          <w:szCs w:val="24"/>
          <w:lang w:val="en-US"/>
        </w:rPr>
      </w:pPr>
      <w:r w:rsidRPr="00682968">
        <w:rPr>
          <w:rFonts w:cstheme="minorHAnsi"/>
          <w:sz w:val="24"/>
          <w:szCs w:val="24"/>
          <w:lang w:val="en-US"/>
        </w:rPr>
        <w:t>Use of tamper-evident packaging and proper labeling.</w:t>
      </w:r>
    </w:p>
    <w:p w14:paraId="4E84D64D" w14:textId="77777777" w:rsidR="00E776A8" w:rsidRPr="00682968" w:rsidRDefault="00E776A8" w:rsidP="00682968">
      <w:pPr>
        <w:numPr>
          <w:ilvl w:val="0"/>
          <w:numId w:val="260"/>
        </w:numPr>
        <w:spacing w:after="0" w:line="276" w:lineRule="auto"/>
        <w:jc w:val="both"/>
        <w:rPr>
          <w:rFonts w:cstheme="minorHAnsi"/>
          <w:sz w:val="24"/>
          <w:szCs w:val="24"/>
          <w:lang w:val="en-US"/>
        </w:rPr>
      </w:pPr>
      <w:r w:rsidRPr="00682968">
        <w:rPr>
          <w:rFonts w:cstheme="minorHAnsi"/>
          <w:b/>
          <w:bCs/>
          <w:sz w:val="24"/>
          <w:szCs w:val="24"/>
          <w:lang w:val="en-US"/>
        </w:rPr>
        <w:t>Storage Protocols:</w:t>
      </w:r>
    </w:p>
    <w:p w14:paraId="591E1CCA" w14:textId="77777777" w:rsidR="00E776A8" w:rsidRPr="00682968" w:rsidRDefault="00E776A8" w:rsidP="00682968">
      <w:pPr>
        <w:numPr>
          <w:ilvl w:val="1"/>
          <w:numId w:val="260"/>
        </w:numPr>
        <w:spacing w:after="0" w:line="276" w:lineRule="auto"/>
        <w:jc w:val="both"/>
        <w:rPr>
          <w:rFonts w:cstheme="minorHAnsi"/>
          <w:sz w:val="24"/>
          <w:szCs w:val="24"/>
          <w:lang w:val="en-US"/>
        </w:rPr>
      </w:pPr>
      <w:r w:rsidRPr="00682968">
        <w:rPr>
          <w:rFonts w:cstheme="minorHAnsi"/>
          <w:sz w:val="24"/>
          <w:szCs w:val="24"/>
          <w:lang w:val="en-US"/>
        </w:rPr>
        <w:t>Conditions required for preserving various types of evidence (temperature, humidity, isolation).</w:t>
      </w:r>
    </w:p>
    <w:p w14:paraId="734362E5" w14:textId="77777777" w:rsidR="00E776A8" w:rsidRPr="00682968" w:rsidRDefault="00E776A8" w:rsidP="00682968">
      <w:pPr>
        <w:numPr>
          <w:ilvl w:val="1"/>
          <w:numId w:val="260"/>
        </w:numPr>
        <w:spacing w:after="0" w:line="276" w:lineRule="auto"/>
        <w:jc w:val="both"/>
        <w:rPr>
          <w:rFonts w:cstheme="minorHAnsi"/>
          <w:sz w:val="24"/>
          <w:szCs w:val="24"/>
          <w:lang w:val="en-US"/>
        </w:rPr>
      </w:pPr>
      <w:r w:rsidRPr="00682968">
        <w:rPr>
          <w:rFonts w:cstheme="minorHAnsi"/>
          <w:sz w:val="24"/>
          <w:szCs w:val="24"/>
          <w:lang w:val="en-US"/>
        </w:rPr>
        <w:t>Periodic monitoring to ensure long-term integrity.</w:t>
      </w:r>
    </w:p>
    <w:p w14:paraId="7B35F282" w14:textId="77777777" w:rsidR="00E776A8" w:rsidRPr="00682968" w:rsidRDefault="00E776A8" w:rsidP="00682968">
      <w:pPr>
        <w:numPr>
          <w:ilvl w:val="0"/>
          <w:numId w:val="260"/>
        </w:numPr>
        <w:spacing w:after="0" w:line="276" w:lineRule="auto"/>
        <w:jc w:val="both"/>
        <w:rPr>
          <w:rFonts w:cstheme="minorHAnsi"/>
          <w:sz w:val="24"/>
          <w:szCs w:val="24"/>
          <w:lang w:val="en-US"/>
        </w:rPr>
      </w:pPr>
      <w:r w:rsidRPr="00682968">
        <w:rPr>
          <w:rFonts w:cstheme="minorHAnsi"/>
          <w:b/>
          <w:bCs/>
          <w:sz w:val="24"/>
          <w:szCs w:val="24"/>
          <w:lang w:val="en-US"/>
        </w:rPr>
        <w:t>Documentation and Chain of Custody:</w:t>
      </w:r>
    </w:p>
    <w:p w14:paraId="5FA56713" w14:textId="77777777" w:rsidR="00E776A8" w:rsidRPr="00682968" w:rsidRDefault="00E776A8" w:rsidP="00682968">
      <w:pPr>
        <w:numPr>
          <w:ilvl w:val="1"/>
          <w:numId w:val="260"/>
        </w:numPr>
        <w:spacing w:after="0" w:line="276" w:lineRule="auto"/>
        <w:jc w:val="both"/>
        <w:rPr>
          <w:rFonts w:cstheme="minorHAnsi"/>
          <w:sz w:val="24"/>
          <w:szCs w:val="24"/>
          <w:lang w:val="en-US"/>
        </w:rPr>
      </w:pPr>
      <w:r w:rsidRPr="00682968">
        <w:rPr>
          <w:rFonts w:cstheme="minorHAnsi"/>
          <w:sz w:val="24"/>
          <w:szCs w:val="24"/>
          <w:lang w:val="en-US"/>
        </w:rPr>
        <w:t>Comprehensive training on maintaining detailed, legally defensible records.</w:t>
      </w:r>
    </w:p>
    <w:p w14:paraId="67703BDC" w14:textId="77777777" w:rsidR="00E776A8" w:rsidRPr="00682968" w:rsidRDefault="00E776A8" w:rsidP="00682968">
      <w:pPr>
        <w:numPr>
          <w:ilvl w:val="0"/>
          <w:numId w:val="260"/>
        </w:numPr>
        <w:spacing w:after="0" w:line="276" w:lineRule="auto"/>
        <w:jc w:val="both"/>
        <w:rPr>
          <w:rFonts w:cstheme="minorHAnsi"/>
          <w:sz w:val="24"/>
          <w:szCs w:val="24"/>
          <w:lang w:val="en-US"/>
        </w:rPr>
      </w:pPr>
      <w:r w:rsidRPr="00682968">
        <w:rPr>
          <w:rFonts w:cstheme="minorHAnsi"/>
          <w:b/>
          <w:bCs/>
          <w:sz w:val="24"/>
          <w:szCs w:val="24"/>
          <w:lang w:val="en-US"/>
        </w:rPr>
        <w:t>Field Collection Skills:</w:t>
      </w:r>
    </w:p>
    <w:p w14:paraId="57B55FB5" w14:textId="77777777" w:rsidR="00E776A8" w:rsidRPr="00682968" w:rsidRDefault="00E776A8" w:rsidP="00682968">
      <w:pPr>
        <w:numPr>
          <w:ilvl w:val="1"/>
          <w:numId w:val="260"/>
        </w:numPr>
        <w:spacing w:after="0" w:line="276" w:lineRule="auto"/>
        <w:jc w:val="both"/>
        <w:rPr>
          <w:rFonts w:cstheme="minorHAnsi"/>
          <w:sz w:val="24"/>
          <w:szCs w:val="24"/>
          <w:lang w:val="en-US"/>
        </w:rPr>
      </w:pPr>
      <w:r w:rsidRPr="00682968">
        <w:rPr>
          <w:rFonts w:cstheme="minorHAnsi"/>
          <w:sz w:val="24"/>
          <w:szCs w:val="24"/>
          <w:lang w:val="en-US"/>
        </w:rPr>
        <w:t>Crime scene protocols, including securing scenes, preventing cross-contamination, and mapping evidence.</w:t>
      </w:r>
    </w:p>
    <w:p w14:paraId="64257519" w14:textId="77777777" w:rsidR="00E776A8" w:rsidRPr="00682968" w:rsidRDefault="00E776A8" w:rsidP="00682968">
      <w:pPr>
        <w:numPr>
          <w:ilvl w:val="0"/>
          <w:numId w:val="260"/>
        </w:numPr>
        <w:spacing w:after="0" w:line="276" w:lineRule="auto"/>
        <w:jc w:val="both"/>
        <w:rPr>
          <w:rFonts w:cstheme="minorHAnsi"/>
          <w:sz w:val="24"/>
          <w:szCs w:val="24"/>
          <w:lang w:val="en-US"/>
        </w:rPr>
      </w:pPr>
      <w:r w:rsidRPr="00682968">
        <w:rPr>
          <w:rFonts w:cstheme="minorHAnsi"/>
          <w:b/>
          <w:bCs/>
          <w:sz w:val="24"/>
          <w:szCs w:val="24"/>
          <w:lang w:val="en-US"/>
        </w:rPr>
        <w:t>Legal Knowledge:</w:t>
      </w:r>
    </w:p>
    <w:p w14:paraId="0C0A31D4" w14:textId="77777777" w:rsidR="00E776A8" w:rsidRPr="00682968" w:rsidRDefault="00E776A8" w:rsidP="00682968">
      <w:pPr>
        <w:numPr>
          <w:ilvl w:val="1"/>
          <w:numId w:val="260"/>
        </w:numPr>
        <w:spacing w:after="0" w:line="276" w:lineRule="auto"/>
        <w:jc w:val="both"/>
        <w:rPr>
          <w:rFonts w:cstheme="minorHAnsi"/>
          <w:sz w:val="24"/>
          <w:szCs w:val="24"/>
          <w:lang w:val="en-US"/>
        </w:rPr>
      </w:pPr>
      <w:r w:rsidRPr="00682968">
        <w:rPr>
          <w:rFonts w:cstheme="minorHAnsi"/>
          <w:sz w:val="24"/>
          <w:szCs w:val="24"/>
          <w:lang w:val="en-US"/>
        </w:rPr>
        <w:t>Understanding the implications of improperly preserved evidence on court proceedings.</w:t>
      </w:r>
    </w:p>
    <w:p w14:paraId="7E263B26" w14:textId="77777777" w:rsidR="00E776A8" w:rsidRPr="00682968" w:rsidRDefault="00E776A8" w:rsidP="00682968">
      <w:pPr>
        <w:numPr>
          <w:ilvl w:val="0"/>
          <w:numId w:val="260"/>
        </w:numPr>
        <w:spacing w:after="0" w:line="276" w:lineRule="auto"/>
        <w:jc w:val="both"/>
        <w:rPr>
          <w:rFonts w:cstheme="minorHAnsi"/>
          <w:sz w:val="24"/>
          <w:szCs w:val="24"/>
          <w:lang w:val="en-US"/>
        </w:rPr>
      </w:pPr>
      <w:r w:rsidRPr="00682968">
        <w:rPr>
          <w:rFonts w:cstheme="minorHAnsi"/>
          <w:b/>
          <w:bCs/>
          <w:sz w:val="24"/>
          <w:szCs w:val="24"/>
          <w:lang w:val="en-US"/>
        </w:rPr>
        <w:t>Continuous Education:</w:t>
      </w:r>
    </w:p>
    <w:p w14:paraId="1BB8164B" w14:textId="77777777" w:rsidR="00E776A8" w:rsidRPr="00682968" w:rsidRDefault="00E776A8" w:rsidP="00682968">
      <w:pPr>
        <w:numPr>
          <w:ilvl w:val="1"/>
          <w:numId w:val="260"/>
        </w:numPr>
        <w:spacing w:after="0" w:line="276" w:lineRule="auto"/>
        <w:jc w:val="both"/>
        <w:rPr>
          <w:rFonts w:cstheme="minorHAnsi"/>
          <w:sz w:val="24"/>
          <w:szCs w:val="24"/>
          <w:lang w:val="en-US"/>
        </w:rPr>
      </w:pPr>
      <w:r w:rsidRPr="00682968">
        <w:rPr>
          <w:rFonts w:cstheme="minorHAnsi"/>
          <w:sz w:val="24"/>
          <w:szCs w:val="24"/>
          <w:lang w:val="en-US"/>
        </w:rPr>
        <w:t>Regular updates on technological advancements and new forensic methodologies.</w:t>
      </w:r>
    </w:p>
    <w:p w14:paraId="003C0DE5" w14:textId="77777777" w:rsidR="000C1105" w:rsidRPr="00682968" w:rsidRDefault="000C1105" w:rsidP="00682968">
      <w:pPr>
        <w:spacing w:after="0" w:line="276" w:lineRule="auto"/>
        <w:jc w:val="both"/>
        <w:rPr>
          <w:rFonts w:cstheme="minorHAnsi"/>
          <w:sz w:val="24"/>
          <w:szCs w:val="24"/>
          <w:lang w:val="en-US"/>
        </w:rPr>
      </w:pPr>
    </w:p>
    <w:p w14:paraId="1AEDCB15" w14:textId="77777777" w:rsidR="00E776A8" w:rsidRPr="00682968" w:rsidRDefault="00957B52" w:rsidP="00682968">
      <w:pPr>
        <w:spacing w:after="0" w:line="276" w:lineRule="auto"/>
        <w:jc w:val="both"/>
        <w:rPr>
          <w:rFonts w:cstheme="minorHAnsi"/>
          <w:sz w:val="24"/>
          <w:szCs w:val="24"/>
          <w:lang w:val="en-US"/>
        </w:rPr>
      </w:pPr>
      <w:r w:rsidRPr="00682968">
        <w:rPr>
          <w:rFonts w:cstheme="minorHAnsi"/>
          <w:sz w:val="24"/>
          <w:szCs w:val="24"/>
          <w:lang w:val="en-US"/>
        </w:rPr>
        <w:t>Comprehensive training of</w:t>
      </w:r>
      <w:r w:rsidR="00E776A8" w:rsidRPr="00682968">
        <w:rPr>
          <w:rFonts w:cstheme="minorHAnsi"/>
          <w:sz w:val="24"/>
          <w:szCs w:val="24"/>
          <w:lang w:val="en-US"/>
        </w:rPr>
        <w:t xml:space="preserve"> forensic professionals in evidence preservation is critical for safeguarding the integrity of the justice process. By ensuring that evidence is handled and stored according to established protocols, trained professionals uphold the credibility of forensic investigations and contribute </w:t>
      </w:r>
      <w:r w:rsidRPr="00682968">
        <w:rPr>
          <w:rFonts w:cstheme="minorHAnsi"/>
          <w:sz w:val="24"/>
          <w:szCs w:val="24"/>
          <w:lang w:val="en-US"/>
        </w:rPr>
        <w:t>to the fair resolution of cases, ensuring justice for victims and accountability for offenders</w:t>
      </w:r>
      <w:r w:rsidR="00B05902" w:rsidRPr="00682968">
        <w:rPr>
          <w:rFonts w:cstheme="minorHAnsi"/>
          <w:sz w:val="24"/>
          <w:szCs w:val="24"/>
          <w:lang w:val="en-US"/>
        </w:rPr>
        <w:t>.</w:t>
      </w:r>
    </w:p>
    <w:p w14:paraId="2F94A3A5" w14:textId="77777777" w:rsidR="00365D66" w:rsidRPr="00682968" w:rsidRDefault="00365D66" w:rsidP="00682968">
      <w:pPr>
        <w:spacing w:after="0" w:line="276" w:lineRule="auto"/>
        <w:jc w:val="both"/>
        <w:rPr>
          <w:rFonts w:cstheme="minorHAnsi"/>
          <w:sz w:val="24"/>
          <w:szCs w:val="24"/>
          <w:lang w:val="en-US"/>
        </w:rPr>
      </w:pPr>
    </w:p>
    <w:p w14:paraId="7456CFF3" w14:textId="77777777" w:rsidR="000C1105" w:rsidRPr="00682968" w:rsidRDefault="000C1105" w:rsidP="00682968">
      <w:pPr>
        <w:spacing w:after="0" w:line="276" w:lineRule="auto"/>
        <w:jc w:val="both"/>
        <w:rPr>
          <w:rFonts w:cstheme="minorHAnsi"/>
          <w:b/>
          <w:sz w:val="24"/>
          <w:szCs w:val="24"/>
          <w:u w:val="single"/>
          <w:lang w:val="en-US"/>
        </w:rPr>
      </w:pPr>
      <w:r w:rsidRPr="00682968">
        <w:rPr>
          <w:rFonts w:cstheme="minorHAnsi"/>
          <w:b/>
          <w:sz w:val="24"/>
          <w:szCs w:val="24"/>
          <w:u w:val="single"/>
          <w:lang w:val="en-US"/>
        </w:rPr>
        <w:t>Developing and implementing standardized procedures for evidence handling and preservation.</w:t>
      </w:r>
    </w:p>
    <w:p w14:paraId="41748368" w14:textId="77777777" w:rsidR="00DA23B4" w:rsidRPr="00682968" w:rsidRDefault="00DA23B4" w:rsidP="00682968">
      <w:pPr>
        <w:spacing w:after="0" w:line="276" w:lineRule="auto"/>
        <w:jc w:val="both"/>
        <w:rPr>
          <w:rFonts w:cstheme="minorHAnsi"/>
          <w:sz w:val="24"/>
          <w:szCs w:val="24"/>
          <w:lang w:val="en-US"/>
        </w:rPr>
      </w:pPr>
    </w:p>
    <w:p w14:paraId="2DE1F670" w14:textId="77777777" w:rsidR="000C1105" w:rsidRPr="00682968" w:rsidRDefault="000C1105" w:rsidP="00682968">
      <w:pPr>
        <w:spacing w:after="0" w:line="276" w:lineRule="auto"/>
        <w:jc w:val="both"/>
        <w:rPr>
          <w:rFonts w:cstheme="minorHAnsi"/>
          <w:sz w:val="24"/>
          <w:szCs w:val="24"/>
          <w:lang w:val="en-US"/>
        </w:rPr>
      </w:pPr>
      <w:r w:rsidRPr="00682968">
        <w:rPr>
          <w:rFonts w:cstheme="minorHAnsi"/>
          <w:sz w:val="24"/>
          <w:szCs w:val="24"/>
          <w:lang w:val="en-US"/>
        </w:rPr>
        <w:t xml:space="preserve">Standardized procedures ensure uniformity, reliability, and integrity in the handling and preservation of forensic evidence. </w:t>
      </w:r>
      <w:r w:rsidR="00155E04" w:rsidRPr="00682968">
        <w:rPr>
          <w:rFonts w:cstheme="minorHAnsi"/>
          <w:sz w:val="24"/>
          <w:szCs w:val="24"/>
          <w:lang w:val="en-US"/>
        </w:rPr>
        <w:t xml:space="preserve">Developing and implementing these protocols involves a systematic approach to address all aspects of evidence collection, transportation, storage, and documentation. </w:t>
      </w:r>
      <w:r w:rsidRPr="00682968">
        <w:rPr>
          <w:rFonts w:cstheme="minorHAnsi"/>
          <w:sz w:val="24"/>
          <w:szCs w:val="24"/>
          <w:lang w:val="en-US"/>
        </w:rPr>
        <w:t>These protocols are crucial for maintaining the chain of custody, preventing contamination, and ensuring evidence is admissible in court.</w:t>
      </w:r>
    </w:p>
    <w:p w14:paraId="50B7EF5E"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1. Importance of Standardized Procedures</w:t>
      </w:r>
    </w:p>
    <w:p w14:paraId="3B66CA55" w14:textId="77777777" w:rsidR="00155E04" w:rsidRPr="00682968" w:rsidRDefault="00155E04" w:rsidP="00682968">
      <w:pPr>
        <w:numPr>
          <w:ilvl w:val="0"/>
          <w:numId w:val="274"/>
        </w:numPr>
        <w:spacing w:after="0" w:line="276" w:lineRule="auto"/>
        <w:jc w:val="both"/>
        <w:rPr>
          <w:rFonts w:cstheme="minorHAnsi"/>
          <w:sz w:val="24"/>
          <w:szCs w:val="24"/>
          <w:lang w:val="en-US"/>
        </w:rPr>
      </w:pPr>
      <w:r w:rsidRPr="00682968">
        <w:rPr>
          <w:rFonts w:cstheme="minorHAnsi"/>
          <w:b/>
          <w:bCs/>
          <w:sz w:val="24"/>
          <w:szCs w:val="24"/>
          <w:lang w:val="en-US"/>
        </w:rPr>
        <w:t>Ensures Consistency:</w:t>
      </w:r>
      <w:r w:rsidRPr="00682968">
        <w:rPr>
          <w:rFonts w:cstheme="minorHAnsi"/>
          <w:sz w:val="24"/>
          <w:szCs w:val="24"/>
          <w:lang w:val="en-US"/>
        </w:rPr>
        <w:t xml:space="preserve"> Provides uniform methods for all forensic personnel, reducing variability in evidence handling.</w:t>
      </w:r>
    </w:p>
    <w:p w14:paraId="716CE8E8" w14:textId="77777777" w:rsidR="00155E04" w:rsidRPr="00682968" w:rsidRDefault="00155E04" w:rsidP="00682968">
      <w:pPr>
        <w:numPr>
          <w:ilvl w:val="0"/>
          <w:numId w:val="274"/>
        </w:numPr>
        <w:spacing w:after="0" w:line="276" w:lineRule="auto"/>
        <w:jc w:val="both"/>
        <w:rPr>
          <w:rFonts w:cstheme="minorHAnsi"/>
          <w:sz w:val="24"/>
          <w:szCs w:val="24"/>
          <w:lang w:val="en-US"/>
        </w:rPr>
      </w:pPr>
      <w:r w:rsidRPr="00682968">
        <w:rPr>
          <w:rFonts w:cstheme="minorHAnsi"/>
          <w:b/>
          <w:bCs/>
          <w:sz w:val="24"/>
          <w:szCs w:val="24"/>
          <w:lang w:val="en-US"/>
        </w:rPr>
        <w:t>Maintains Integrity:</w:t>
      </w:r>
      <w:r w:rsidRPr="00682968">
        <w:rPr>
          <w:rFonts w:cstheme="minorHAnsi"/>
          <w:sz w:val="24"/>
          <w:szCs w:val="24"/>
          <w:lang w:val="en-US"/>
        </w:rPr>
        <w:t xml:space="preserve"> Prevents contamination, degradation, or loss of evidence.</w:t>
      </w:r>
    </w:p>
    <w:p w14:paraId="7A2FF7CD" w14:textId="77777777" w:rsidR="00155E04" w:rsidRPr="00682968" w:rsidRDefault="00155E04" w:rsidP="00682968">
      <w:pPr>
        <w:numPr>
          <w:ilvl w:val="0"/>
          <w:numId w:val="274"/>
        </w:numPr>
        <w:spacing w:after="0" w:line="276" w:lineRule="auto"/>
        <w:jc w:val="both"/>
        <w:rPr>
          <w:rFonts w:cstheme="minorHAnsi"/>
          <w:sz w:val="24"/>
          <w:szCs w:val="24"/>
          <w:lang w:val="en-US"/>
        </w:rPr>
      </w:pPr>
      <w:r w:rsidRPr="00682968">
        <w:rPr>
          <w:rFonts w:cstheme="minorHAnsi"/>
          <w:b/>
          <w:bCs/>
          <w:sz w:val="24"/>
          <w:szCs w:val="24"/>
          <w:lang w:val="en-US"/>
        </w:rPr>
        <w:t>Legal Admissibility:</w:t>
      </w:r>
      <w:r w:rsidRPr="00682968">
        <w:rPr>
          <w:rFonts w:cstheme="minorHAnsi"/>
          <w:sz w:val="24"/>
          <w:szCs w:val="24"/>
          <w:lang w:val="en-US"/>
        </w:rPr>
        <w:t xml:space="preserve"> Ensures compliance with judicial standards to support the prosecution or defense in court.</w:t>
      </w:r>
    </w:p>
    <w:p w14:paraId="1D42667D" w14:textId="77777777" w:rsidR="00155E04" w:rsidRPr="00682968" w:rsidRDefault="00155E04" w:rsidP="00682968">
      <w:pPr>
        <w:numPr>
          <w:ilvl w:val="0"/>
          <w:numId w:val="274"/>
        </w:numPr>
        <w:spacing w:after="0" w:line="276" w:lineRule="auto"/>
        <w:jc w:val="both"/>
        <w:rPr>
          <w:rFonts w:cstheme="minorHAnsi"/>
          <w:sz w:val="24"/>
          <w:szCs w:val="24"/>
          <w:lang w:val="en-US"/>
        </w:rPr>
      </w:pPr>
      <w:r w:rsidRPr="00682968">
        <w:rPr>
          <w:rFonts w:cstheme="minorHAnsi"/>
          <w:b/>
          <w:bCs/>
          <w:sz w:val="24"/>
          <w:szCs w:val="24"/>
          <w:lang w:val="en-US"/>
        </w:rPr>
        <w:t>Promotes Efficiency:</w:t>
      </w:r>
      <w:r w:rsidRPr="00682968">
        <w:rPr>
          <w:rFonts w:cstheme="minorHAnsi"/>
          <w:sz w:val="24"/>
          <w:szCs w:val="24"/>
          <w:lang w:val="en-US"/>
        </w:rPr>
        <w:t xml:space="preserve"> Streamlines processes, saving time during investigations.</w:t>
      </w:r>
    </w:p>
    <w:p w14:paraId="17629C5C"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2. Steps in Developing Standardized Procedures</w:t>
      </w:r>
    </w:p>
    <w:p w14:paraId="3D152BD2"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a. Needs Assessment</w:t>
      </w:r>
    </w:p>
    <w:p w14:paraId="703EEC2E" w14:textId="77777777" w:rsidR="00155E04" w:rsidRPr="00682968" w:rsidRDefault="00155E04" w:rsidP="00682968">
      <w:pPr>
        <w:numPr>
          <w:ilvl w:val="0"/>
          <w:numId w:val="275"/>
        </w:numPr>
        <w:spacing w:after="0" w:line="276" w:lineRule="auto"/>
        <w:jc w:val="both"/>
        <w:rPr>
          <w:rFonts w:cstheme="minorHAnsi"/>
          <w:sz w:val="24"/>
          <w:szCs w:val="24"/>
          <w:lang w:val="en-US"/>
        </w:rPr>
      </w:pPr>
      <w:r w:rsidRPr="00682968">
        <w:rPr>
          <w:rFonts w:cstheme="minorHAnsi"/>
          <w:sz w:val="24"/>
          <w:szCs w:val="24"/>
          <w:lang w:val="en-US"/>
        </w:rPr>
        <w:t>Evaluate the specific requirements of the forensic team and types of evidence handled (biological, trace, digital, chemical, etc.).</w:t>
      </w:r>
    </w:p>
    <w:p w14:paraId="38F79932" w14:textId="77777777" w:rsidR="00155E04" w:rsidRPr="00682968" w:rsidRDefault="00155E04" w:rsidP="00682968">
      <w:pPr>
        <w:numPr>
          <w:ilvl w:val="0"/>
          <w:numId w:val="275"/>
        </w:numPr>
        <w:spacing w:after="0" w:line="276" w:lineRule="auto"/>
        <w:jc w:val="both"/>
        <w:rPr>
          <w:rFonts w:cstheme="minorHAnsi"/>
          <w:sz w:val="24"/>
          <w:szCs w:val="24"/>
          <w:lang w:val="en-US"/>
        </w:rPr>
      </w:pPr>
      <w:r w:rsidRPr="00682968">
        <w:rPr>
          <w:rFonts w:cstheme="minorHAnsi"/>
          <w:sz w:val="24"/>
          <w:szCs w:val="24"/>
          <w:lang w:val="en-US"/>
        </w:rPr>
        <w:t>Identify gaps in current practices or challenges faced during evidence handling.</w:t>
      </w:r>
    </w:p>
    <w:p w14:paraId="0DBCF001"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b. Research and Benchmarking</w:t>
      </w:r>
    </w:p>
    <w:p w14:paraId="24500BDD" w14:textId="77777777" w:rsidR="00155E04" w:rsidRPr="00682968" w:rsidRDefault="00155E04" w:rsidP="00682968">
      <w:pPr>
        <w:numPr>
          <w:ilvl w:val="0"/>
          <w:numId w:val="276"/>
        </w:numPr>
        <w:spacing w:after="0" w:line="276" w:lineRule="auto"/>
        <w:jc w:val="both"/>
        <w:rPr>
          <w:rFonts w:cstheme="minorHAnsi"/>
          <w:sz w:val="24"/>
          <w:szCs w:val="24"/>
          <w:lang w:val="en-US"/>
        </w:rPr>
      </w:pPr>
      <w:r w:rsidRPr="00682968">
        <w:rPr>
          <w:rFonts w:cstheme="minorHAnsi"/>
          <w:sz w:val="24"/>
          <w:szCs w:val="24"/>
          <w:lang w:val="en-US"/>
        </w:rPr>
        <w:t>Refer to national and international forensic guidelines (e.g., ISO/IEC 17025, FBI, or INTERPOL standards).</w:t>
      </w:r>
    </w:p>
    <w:p w14:paraId="2DE3EB49" w14:textId="77777777" w:rsidR="00155E04" w:rsidRPr="00682968" w:rsidRDefault="00155E04" w:rsidP="00682968">
      <w:pPr>
        <w:numPr>
          <w:ilvl w:val="0"/>
          <w:numId w:val="276"/>
        </w:numPr>
        <w:spacing w:after="0" w:line="276" w:lineRule="auto"/>
        <w:jc w:val="both"/>
        <w:rPr>
          <w:rFonts w:cstheme="minorHAnsi"/>
          <w:sz w:val="24"/>
          <w:szCs w:val="24"/>
          <w:lang w:val="en-US"/>
        </w:rPr>
      </w:pPr>
      <w:r w:rsidRPr="00682968">
        <w:rPr>
          <w:rFonts w:cstheme="minorHAnsi"/>
          <w:sz w:val="24"/>
          <w:szCs w:val="24"/>
          <w:lang w:val="en-US"/>
        </w:rPr>
        <w:t>Review best practices adopted by other forensic organizations or labs.</w:t>
      </w:r>
    </w:p>
    <w:p w14:paraId="1BC62CBC"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c. Drafting the Procedures</w:t>
      </w:r>
    </w:p>
    <w:p w14:paraId="1CAEDA47" w14:textId="77777777" w:rsidR="00155E04" w:rsidRPr="00682968" w:rsidRDefault="00155E04" w:rsidP="00682968">
      <w:pPr>
        <w:numPr>
          <w:ilvl w:val="0"/>
          <w:numId w:val="277"/>
        </w:numPr>
        <w:spacing w:after="0" w:line="276" w:lineRule="auto"/>
        <w:jc w:val="both"/>
        <w:rPr>
          <w:rFonts w:cstheme="minorHAnsi"/>
          <w:sz w:val="24"/>
          <w:szCs w:val="24"/>
          <w:lang w:val="en-US"/>
        </w:rPr>
      </w:pPr>
      <w:r w:rsidRPr="00682968">
        <w:rPr>
          <w:rFonts w:cstheme="minorHAnsi"/>
          <w:sz w:val="24"/>
          <w:szCs w:val="24"/>
          <w:lang w:val="en-US"/>
        </w:rPr>
        <w:t>Outline clear, detailed steps for each stage of evidence handling:</w:t>
      </w:r>
    </w:p>
    <w:p w14:paraId="7AF88F2F" w14:textId="77777777" w:rsidR="00155E04" w:rsidRPr="00682968" w:rsidRDefault="00155E04" w:rsidP="00682968">
      <w:pPr>
        <w:numPr>
          <w:ilvl w:val="1"/>
          <w:numId w:val="277"/>
        </w:numPr>
        <w:spacing w:after="0" w:line="276" w:lineRule="auto"/>
        <w:jc w:val="both"/>
        <w:rPr>
          <w:rFonts w:cstheme="minorHAnsi"/>
          <w:sz w:val="24"/>
          <w:szCs w:val="24"/>
          <w:lang w:val="en-US"/>
        </w:rPr>
      </w:pPr>
      <w:r w:rsidRPr="00682968">
        <w:rPr>
          <w:rFonts w:cstheme="minorHAnsi"/>
          <w:b/>
          <w:bCs/>
          <w:sz w:val="24"/>
          <w:szCs w:val="24"/>
          <w:lang w:val="en-US"/>
        </w:rPr>
        <w:t>Collection</w:t>
      </w:r>
      <w:r w:rsidRPr="00682968">
        <w:rPr>
          <w:rFonts w:cstheme="minorHAnsi"/>
          <w:sz w:val="24"/>
          <w:szCs w:val="24"/>
          <w:lang w:val="en-US"/>
        </w:rPr>
        <w:t>: Techniques for securing the scene, collecting different evidence types, and preventing contamination.</w:t>
      </w:r>
    </w:p>
    <w:p w14:paraId="2C9A0386" w14:textId="77777777" w:rsidR="00155E04" w:rsidRPr="00682968" w:rsidRDefault="00155E04" w:rsidP="00682968">
      <w:pPr>
        <w:numPr>
          <w:ilvl w:val="1"/>
          <w:numId w:val="277"/>
        </w:numPr>
        <w:spacing w:after="0" w:line="276" w:lineRule="auto"/>
        <w:jc w:val="both"/>
        <w:rPr>
          <w:rFonts w:cstheme="minorHAnsi"/>
          <w:sz w:val="24"/>
          <w:szCs w:val="24"/>
          <w:lang w:val="en-US"/>
        </w:rPr>
      </w:pPr>
      <w:r w:rsidRPr="00682968">
        <w:rPr>
          <w:rFonts w:cstheme="minorHAnsi"/>
          <w:b/>
          <w:bCs/>
          <w:sz w:val="24"/>
          <w:szCs w:val="24"/>
          <w:lang w:val="en-US"/>
        </w:rPr>
        <w:t>Packaging</w:t>
      </w:r>
      <w:r w:rsidRPr="00682968">
        <w:rPr>
          <w:rFonts w:cstheme="minorHAnsi"/>
          <w:sz w:val="24"/>
          <w:szCs w:val="24"/>
          <w:lang w:val="en-US"/>
        </w:rPr>
        <w:t>: Guidelines for selecting appropriate materials for evidence packaging (e.g., breathable containers for biological samples).</w:t>
      </w:r>
    </w:p>
    <w:p w14:paraId="2B85F27D" w14:textId="77777777" w:rsidR="00155E04" w:rsidRPr="00682968" w:rsidRDefault="00155E04" w:rsidP="00682968">
      <w:pPr>
        <w:numPr>
          <w:ilvl w:val="1"/>
          <w:numId w:val="277"/>
        </w:numPr>
        <w:spacing w:after="0" w:line="276" w:lineRule="auto"/>
        <w:jc w:val="both"/>
        <w:rPr>
          <w:rFonts w:cstheme="minorHAnsi"/>
          <w:sz w:val="24"/>
          <w:szCs w:val="24"/>
          <w:lang w:val="en-US"/>
        </w:rPr>
      </w:pPr>
      <w:r w:rsidRPr="00682968">
        <w:rPr>
          <w:rFonts w:cstheme="minorHAnsi"/>
          <w:b/>
          <w:bCs/>
          <w:sz w:val="24"/>
          <w:szCs w:val="24"/>
          <w:lang w:val="en-US"/>
        </w:rPr>
        <w:t>Labeling</w:t>
      </w:r>
      <w:r w:rsidRPr="00682968">
        <w:rPr>
          <w:rFonts w:cstheme="minorHAnsi"/>
          <w:sz w:val="24"/>
          <w:szCs w:val="24"/>
          <w:lang w:val="en-US"/>
        </w:rPr>
        <w:t>: Requirements for including details like case ID, date, location, collector’s name, and chain of custody information.</w:t>
      </w:r>
    </w:p>
    <w:p w14:paraId="4CB471D6" w14:textId="77777777" w:rsidR="00155E04" w:rsidRPr="00682968" w:rsidRDefault="00155E04" w:rsidP="00682968">
      <w:pPr>
        <w:numPr>
          <w:ilvl w:val="1"/>
          <w:numId w:val="277"/>
        </w:numPr>
        <w:spacing w:after="0" w:line="276" w:lineRule="auto"/>
        <w:jc w:val="both"/>
        <w:rPr>
          <w:rFonts w:cstheme="minorHAnsi"/>
          <w:sz w:val="24"/>
          <w:szCs w:val="24"/>
          <w:lang w:val="en-US"/>
        </w:rPr>
      </w:pPr>
      <w:r w:rsidRPr="00682968">
        <w:rPr>
          <w:rFonts w:cstheme="minorHAnsi"/>
          <w:b/>
          <w:bCs/>
          <w:sz w:val="24"/>
          <w:szCs w:val="24"/>
          <w:lang w:val="en-US"/>
        </w:rPr>
        <w:t>Transportation</w:t>
      </w:r>
      <w:r w:rsidRPr="00682968">
        <w:rPr>
          <w:rFonts w:cstheme="minorHAnsi"/>
          <w:sz w:val="24"/>
          <w:szCs w:val="24"/>
          <w:lang w:val="en-US"/>
        </w:rPr>
        <w:t>: Secure methods to prevent damage or tampering during transit.</w:t>
      </w:r>
    </w:p>
    <w:p w14:paraId="41800312" w14:textId="77777777" w:rsidR="00155E04" w:rsidRPr="00682968" w:rsidRDefault="00155E04" w:rsidP="00682968">
      <w:pPr>
        <w:numPr>
          <w:ilvl w:val="1"/>
          <w:numId w:val="277"/>
        </w:numPr>
        <w:spacing w:after="0" w:line="276" w:lineRule="auto"/>
        <w:jc w:val="both"/>
        <w:rPr>
          <w:rFonts w:cstheme="minorHAnsi"/>
          <w:sz w:val="24"/>
          <w:szCs w:val="24"/>
          <w:lang w:val="en-US"/>
        </w:rPr>
      </w:pPr>
      <w:r w:rsidRPr="00682968">
        <w:rPr>
          <w:rFonts w:cstheme="minorHAnsi"/>
          <w:b/>
          <w:bCs/>
          <w:sz w:val="24"/>
          <w:szCs w:val="24"/>
          <w:lang w:val="en-US"/>
        </w:rPr>
        <w:t>Storage</w:t>
      </w:r>
      <w:r w:rsidRPr="00682968">
        <w:rPr>
          <w:rFonts w:cstheme="minorHAnsi"/>
          <w:sz w:val="24"/>
          <w:szCs w:val="24"/>
          <w:lang w:val="en-US"/>
        </w:rPr>
        <w:t>: Conditions for preserving evidence, such as temperature control for biological samples or secure rooms for firearms.</w:t>
      </w:r>
    </w:p>
    <w:p w14:paraId="6702ABB1" w14:textId="77777777" w:rsidR="00155E04" w:rsidRPr="00682968" w:rsidRDefault="00155E04" w:rsidP="00682968">
      <w:pPr>
        <w:numPr>
          <w:ilvl w:val="1"/>
          <w:numId w:val="277"/>
        </w:numPr>
        <w:spacing w:after="0" w:line="276" w:lineRule="auto"/>
        <w:jc w:val="both"/>
        <w:rPr>
          <w:rFonts w:cstheme="minorHAnsi"/>
          <w:sz w:val="24"/>
          <w:szCs w:val="24"/>
          <w:lang w:val="en-US"/>
        </w:rPr>
      </w:pPr>
      <w:r w:rsidRPr="00682968">
        <w:rPr>
          <w:rFonts w:cstheme="minorHAnsi"/>
          <w:b/>
          <w:bCs/>
          <w:sz w:val="24"/>
          <w:szCs w:val="24"/>
          <w:lang w:val="en-US"/>
        </w:rPr>
        <w:t>Documentation</w:t>
      </w:r>
      <w:r w:rsidRPr="00682968">
        <w:rPr>
          <w:rFonts w:cstheme="minorHAnsi"/>
          <w:sz w:val="24"/>
          <w:szCs w:val="24"/>
          <w:lang w:val="en-US"/>
        </w:rPr>
        <w:t>: Accurate and complete logging of all evidence-related activities.</w:t>
      </w:r>
    </w:p>
    <w:p w14:paraId="6C81A38D"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d. Develop Detailed Protocols</w:t>
      </w:r>
    </w:p>
    <w:p w14:paraId="446C5AE6" w14:textId="77777777" w:rsidR="00155E04" w:rsidRPr="00682968" w:rsidRDefault="00155E04" w:rsidP="00682968">
      <w:pPr>
        <w:numPr>
          <w:ilvl w:val="0"/>
          <w:numId w:val="266"/>
        </w:numPr>
        <w:spacing w:after="0" w:line="276" w:lineRule="auto"/>
        <w:jc w:val="both"/>
        <w:rPr>
          <w:rFonts w:cstheme="minorHAnsi"/>
          <w:sz w:val="24"/>
          <w:szCs w:val="24"/>
          <w:lang w:val="en-US"/>
        </w:rPr>
      </w:pPr>
      <w:r w:rsidRPr="00682968">
        <w:rPr>
          <w:rFonts w:cstheme="minorHAnsi"/>
          <w:b/>
          <w:bCs/>
          <w:sz w:val="24"/>
          <w:szCs w:val="24"/>
          <w:lang w:val="en-US"/>
        </w:rPr>
        <w:t>Specific Guidelines:</w:t>
      </w:r>
      <w:r w:rsidRPr="00682968">
        <w:rPr>
          <w:rFonts w:cstheme="minorHAnsi"/>
          <w:sz w:val="24"/>
          <w:szCs w:val="24"/>
          <w:lang w:val="en-US"/>
        </w:rPr>
        <w:t xml:space="preserve"> Create step-by-step instructions for handling biological, chemical, digital, and trace evidence.</w:t>
      </w:r>
    </w:p>
    <w:p w14:paraId="0BE7FB01" w14:textId="77777777" w:rsidR="00155E04" w:rsidRPr="00682968" w:rsidRDefault="00155E04" w:rsidP="00682968">
      <w:pPr>
        <w:numPr>
          <w:ilvl w:val="0"/>
          <w:numId w:val="278"/>
        </w:numPr>
        <w:spacing w:after="0" w:line="276" w:lineRule="auto"/>
        <w:jc w:val="both"/>
        <w:rPr>
          <w:rFonts w:cstheme="minorHAnsi"/>
          <w:sz w:val="24"/>
          <w:szCs w:val="24"/>
          <w:lang w:val="en-US"/>
        </w:rPr>
      </w:pPr>
      <w:r w:rsidRPr="00682968">
        <w:rPr>
          <w:rFonts w:cstheme="minorHAnsi"/>
          <w:b/>
          <w:bCs/>
          <w:sz w:val="24"/>
          <w:szCs w:val="24"/>
          <w:lang w:val="en-US"/>
        </w:rPr>
        <w:t>Documentation Standards:</w:t>
      </w:r>
      <w:r w:rsidRPr="00682968">
        <w:rPr>
          <w:rFonts w:cstheme="minorHAnsi"/>
          <w:sz w:val="24"/>
          <w:szCs w:val="24"/>
          <w:lang w:val="en-US"/>
        </w:rPr>
        <w:t xml:space="preserve"> Include requirements for logging details such as date, time, handler’s identity, and transfer points</w:t>
      </w:r>
    </w:p>
    <w:p w14:paraId="5D9519D9"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e. Stakeholder Review</w:t>
      </w:r>
    </w:p>
    <w:p w14:paraId="3C0D746C" w14:textId="77777777" w:rsidR="00155E04" w:rsidRPr="00682968" w:rsidRDefault="00155E04" w:rsidP="00682968">
      <w:pPr>
        <w:numPr>
          <w:ilvl w:val="0"/>
          <w:numId w:val="278"/>
        </w:numPr>
        <w:spacing w:after="0" w:line="276" w:lineRule="auto"/>
        <w:jc w:val="both"/>
        <w:rPr>
          <w:rFonts w:cstheme="minorHAnsi"/>
          <w:sz w:val="24"/>
          <w:szCs w:val="24"/>
          <w:lang w:val="en-US"/>
        </w:rPr>
      </w:pPr>
      <w:r w:rsidRPr="00682968">
        <w:rPr>
          <w:rFonts w:cstheme="minorHAnsi"/>
          <w:sz w:val="24"/>
          <w:szCs w:val="24"/>
          <w:lang w:val="en-US"/>
        </w:rPr>
        <w:t>Involve forensic experts, legal advisors, and law enforcement officials and laboratory personnel to validate the drafted procedures.</w:t>
      </w:r>
    </w:p>
    <w:p w14:paraId="6B381DDC" w14:textId="77777777" w:rsidR="00155E04" w:rsidRPr="00682968" w:rsidRDefault="00155E04" w:rsidP="00682968">
      <w:pPr>
        <w:numPr>
          <w:ilvl w:val="0"/>
          <w:numId w:val="278"/>
        </w:numPr>
        <w:spacing w:after="0" w:line="276" w:lineRule="auto"/>
        <w:jc w:val="both"/>
        <w:rPr>
          <w:rFonts w:cstheme="minorHAnsi"/>
          <w:sz w:val="24"/>
          <w:szCs w:val="24"/>
          <w:lang w:val="en-US"/>
        </w:rPr>
      </w:pPr>
      <w:r w:rsidRPr="00682968">
        <w:rPr>
          <w:rFonts w:cstheme="minorHAnsi"/>
          <w:sz w:val="24"/>
          <w:szCs w:val="24"/>
          <w:lang w:val="en-US"/>
        </w:rPr>
        <w:t>Incorporate feedback to address practical challenges and legal considerations.</w:t>
      </w:r>
    </w:p>
    <w:p w14:paraId="62DE7DD3"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f. Incorporate Training Modules</w:t>
      </w:r>
    </w:p>
    <w:p w14:paraId="0C8E0011" w14:textId="77777777" w:rsidR="00155E04" w:rsidRPr="00682968" w:rsidRDefault="00155E04" w:rsidP="00682968">
      <w:pPr>
        <w:numPr>
          <w:ilvl w:val="0"/>
          <w:numId w:val="267"/>
        </w:numPr>
        <w:spacing w:after="0" w:line="276" w:lineRule="auto"/>
        <w:jc w:val="both"/>
        <w:rPr>
          <w:rFonts w:cstheme="minorHAnsi"/>
          <w:sz w:val="24"/>
          <w:szCs w:val="24"/>
          <w:lang w:val="en-US"/>
        </w:rPr>
      </w:pPr>
      <w:r w:rsidRPr="00682968">
        <w:rPr>
          <w:rFonts w:cstheme="minorHAnsi"/>
          <w:sz w:val="24"/>
          <w:szCs w:val="24"/>
          <w:lang w:val="en-US"/>
        </w:rPr>
        <w:t>Develop training programs to familiarize professionals with the new procedures.</w:t>
      </w:r>
    </w:p>
    <w:p w14:paraId="3EA53BAE" w14:textId="77777777" w:rsidR="00155E04" w:rsidRPr="00682968" w:rsidRDefault="00155E04" w:rsidP="00682968">
      <w:pPr>
        <w:numPr>
          <w:ilvl w:val="0"/>
          <w:numId w:val="267"/>
        </w:numPr>
        <w:spacing w:after="0" w:line="276" w:lineRule="auto"/>
        <w:jc w:val="both"/>
        <w:rPr>
          <w:rFonts w:cstheme="minorHAnsi"/>
          <w:sz w:val="24"/>
          <w:szCs w:val="24"/>
          <w:lang w:val="en-US"/>
        </w:rPr>
      </w:pPr>
      <w:r w:rsidRPr="00682968">
        <w:rPr>
          <w:rFonts w:cstheme="minorHAnsi"/>
          <w:sz w:val="24"/>
          <w:szCs w:val="24"/>
          <w:lang w:val="en-US"/>
        </w:rPr>
        <w:t>Provide hands-on sessions and simulations for practical understanding.</w:t>
      </w:r>
    </w:p>
    <w:p w14:paraId="63EF6231" w14:textId="77777777" w:rsidR="000C1105"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3</w:t>
      </w:r>
      <w:r w:rsidR="000C1105" w:rsidRPr="00682968">
        <w:rPr>
          <w:rFonts w:cstheme="minorHAnsi"/>
          <w:b/>
          <w:bCs/>
          <w:sz w:val="24"/>
          <w:szCs w:val="24"/>
          <w:lang w:val="en-US"/>
        </w:rPr>
        <w:t>. Implementing Standardized Procedures</w:t>
      </w:r>
    </w:p>
    <w:p w14:paraId="7196E5C9" w14:textId="77777777" w:rsidR="000C1105" w:rsidRPr="00682968" w:rsidRDefault="000C1105" w:rsidP="00682968">
      <w:pPr>
        <w:spacing w:after="0" w:line="276" w:lineRule="auto"/>
        <w:jc w:val="both"/>
        <w:rPr>
          <w:rFonts w:cstheme="minorHAnsi"/>
          <w:b/>
          <w:bCs/>
          <w:sz w:val="24"/>
          <w:szCs w:val="24"/>
          <w:lang w:val="en-US"/>
        </w:rPr>
      </w:pPr>
      <w:r w:rsidRPr="00682968">
        <w:rPr>
          <w:rFonts w:cstheme="minorHAnsi"/>
          <w:b/>
          <w:bCs/>
          <w:sz w:val="24"/>
          <w:szCs w:val="24"/>
          <w:lang w:val="en-US"/>
        </w:rPr>
        <w:t>a. Dissemination of SOPs</w:t>
      </w:r>
    </w:p>
    <w:p w14:paraId="44FA571E" w14:textId="77777777" w:rsidR="000C1105" w:rsidRPr="00682968" w:rsidRDefault="000C1105" w:rsidP="00682968">
      <w:pPr>
        <w:numPr>
          <w:ilvl w:val="0"/>
          <w:numId w:val="268"/>
        </w:numPr>
        <w:spacing w:after="0" w:line="276" w:lineRule="auto"/>
        <w:jc w:val="both"/>
        <w:rPr>
          <w:rFonts w:cstheme="minorHAnsi"/>
          <w:sz w:val="24"/>
          <w:szCs w:val="24"/>
          <w:lang w:val="en-US"/>
        </w:rPr>
      </w:pPr>
      <w:r w:rsidRPr="00682968">
        <w:rPr>
          <w:rFonts w:cstheme="minorHAnsi"/>
          <w:sz w:val="24"/>
          <w:szCs w:val="24"/>
          <w:lang w:val="en-US"/>
        </w:rPr>
        <w:t xml:space="preserve">Distribute detailed documentation </w:t>
      </w:r>
      <w:r w:rsidR="00155E04" w:rsidRPr="00682968">
        <w:rPr>
          <w:rFonts w:cstheme="minorHAnsi"/>
          <w:sz w:val="24"/>
          <w:szCs w:val="24"/>
          <w:lang w:val="en-US"/>
        </w:rPr>
        <w:t xml:space="preserve">manuals or digital copies of the SOPs for easy reference </w:t>
      </w:r>
      <w:r w:rsidRPr="00682968">
        <w:rPr>
          <w:rFonts w:cstheme="minorHAnsi"/>
          <w:sz w:val="24"/>
          <w:szCs w:val="24"/>
          <w:lang w:val="en-US"/>
        </w:rPr>
        <w:t>to all relevant personnel.</w:t>
      </w:r>
    </w:p>
    <w:p w14:paraId="52ECE08E" w14:textId="77777777" w:rsidR="000C1105" w:rsidRPr="00682968" w:rsidRDefault="000C1105" w:rsidP="00682968">
      <w:pPr>
        <w:numPr>
          <w:ilvl w:val="0"/>
          <w:numId w:val="268"/>
        </w:numPr>
        <w:spacing w:after="0" w:line="276" w:lineRule="auto"/>
        <w:jc w:val="both"/>
        <w:rPr>
          <w:rFonts w:cstheme="minorHAnsi"/>
          <w:sz w:val="24"/>
          <w:szCs w:val="24"/>
          <w:lang w:val="en-US"/>
        </w:rPr>
      </w:pPr>
      <w:r w:rsidRPr="00682968">
        <w:rPr>
          <w:rFonts w:cstheme="minorHAnsi"/>
          <w:sz w:val="24"/>
          <w:szCs w:val="24"/>
          <w:lang w:val="en-US"/>
        </w:rPr>
        <w:t>Use digital platforms for easy access and reference.</w:t>
      </w:r>
    </w:p>
    <w:p w14:paraId="646F8C70" w14:textId="77777777" w:rsidR="000C1105" w:rsidRPr="00682968" w:rsidRDefault="000C1105" w:rsidP="00682968">
      <w:pPr>
        <w:spacing w:after="0" w:line="276" w:lineRule="auto"/>
        <w:jc w:val="both"/>
        <w:rPr>
          <w:rFonts w:cstheme="minorHAnsi"/>
          <w:b/>
          <w:bCs/>
          <w:sz w:val="24"/>
          <w:szCs w:val="24"/>
          <w:lang w:val="en-US"/>
        </w:rPr>
      </w:pPr>
      <w:r w:rsidRPr="00682968">
        <w:rPr>
          <w:rFonts w:cstheme="minorHAnsi"/>
          <w:b/>
          <w:bCs/>
          <w:sz w:val="24"/>
          <w:szCs w:val="24"/>
          <w:lang w:val="en-US"/>
        </w:rPr>
        <w:t>b. Training and Certification</w:t>
      </w:r>
    </w:p>
    <w:p w14:paraId="266B9143" w14:textId="77777777" w:rsidR="000C1105" w:rsidRPr="00682968" w:rsidRDefault="000C1105" w:rsidP="00682968">
      <w:pPr>
        <w:numPr>
          <w:ilvl w:val="0"/>
          <w:numId w:val="269"/>
        </w:numPr>
        <w:spacing w:after="0" w:line="276" w:lineRule="auto"/>
        <w:jc w:val="both"/>
        <w:rPr>
          <w:rFonts w:cstheme="minorHAnsi"/>
          <w:sz w:val="24"/>
          <w:szCs w:val="24"/>
          <w:lang w:val="en-US"/>
        </w:rPr>
      </w:pPr>
      <w:r w:rsidRPr="00682968">
        <w:rPr>
          <w:rFonts w:cstheme="minorHAnsi"/>
          <w:sz w:val="24"/>
          <w:szCs w:val="24"/>
          <w:lang w:val="en-US"/>
        </w:rPr>
        <w:t>Conduct workshops and mandatory certification programs to ensure adherence.</w:t>
      </w:r>
    </w:p>
    <w:p w14:paraId="07B07263" w14:textId="77777777" w:rsidR="000C1105" w:rsidRPr="00682968" w:rsidRDefault="000C1105" w:rsidP="00682968">
      <w:pPr>
        <w:numPr>
          <w:ilvl w:val="0"/>
          <w:numId w:val="269"/>
        </w:numPr>
        <w:spacing w:after="0" w:line="276" w:lineRule="auto"/>
        <w:jc w:val="both"/>
        <w:rPr>
          <w:rFonts w:cstheme="minorHAnsi"/>
          <w:sz w:val="24"/>
          <w:szCs w:val="24"/>
          <w:lang w:val="en-US"/>
        </w:rPr>
      </w:pPr>
      <w:r w:rsidRPr="00682968">
        <w:rPr>
          <w:rFonts w:cstheme="minorHAnsi"/>
          <w:sz w:val="24"/>
          <w:szCs w:val="24"/>
          <w:lang w:val="en-US"/>
        </w:rPr>
        <w:t>Offer refresher courses to keep professionals updated.</w:t>
      </w:r>
    </w:p>
    <w:p w14:paraId="1720F88A"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c. Pilot Testing</w:t>
      </w:r>
    </w:p>
    <w:p w14:paraId="66EB7EED" w14:textId="77777777" w:rsidR="00155E04" w:rsidRPr="00682968" w:rsidRDefault="00155E04" w:rsidP="00682968">
      <w:pPr>
        <w:numPr>
          <w:ilvl w:val="0"/>
          <w:numId w:val="269"/>
        </w:numPr>
        <w:spacing w:after="0" w:line="276" w:lineRule="auto"/>
        <w:jc w:val="both"/>
        <w:rPr>
          <w:rFonts w:cstheme="minorHAnsi"/>
          <w:sz w:val="24"/>
          <w:szCs w:val="24"/>
          <w:lang w:val="en-US"/>
        </w:rPr>
      </w:pPr>
      <w:r w:rsidRPr="00682968">
        <w:rPr>
          <w:rFonts w:cstheme="minorHAnsi"/>
          <w:sz w:val="24"/>
          <w:szCs w:val="24"/>
          <w:lang w:val="en-US"/>
        </w:rPr>
        <w:t>Implement the procedures in a controlled setting to identify potential issues.</w:t>
      </w:r>
    </w:p>
    <w:p w14:paraId="73713E29" w14:textId="77777777" w:rsidR="00155E04" w:rsidRPr="00682968" w:rsidRDefault="00155E04" w:rsidP="00682968">
      <w:pPr>
        <w:numPr>
          <w:ilvl w:val="0"/>
          <w:numId w:val="269"/>
        </w:numPr>
        <w:spacing w:after="0" w:line="276" w:lineRule="auto"/>
        <w:jc w:val="both"/>
        <w:rPr>
          <w:rFonts w:cstheme="minorHAnsi"/>
          <w:sz w:val="24"/>
          <w:szCs w:val="24"/>
          <w:lang w:val="en-US"/>
        </w:rPr>
      </w:pPr>
      <w:r w:rsidRPr="00682968">
        <w:rPr>
          <w:rFonts w:cstheme="minorHAnsi"/>
          <w:sz w:val="24"/>
          <w:szCs w:val="24"/>
          <w:lang w:val="en-US"/>
        </w:rPr>
        <w:t>Refine the processes based on pilot results.</w:t>
      </w:r>
    </w:p>
    <w:p w14:paraId="5A6A9298" w14:textId="77777777" w:rsidR="000C1105"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d</w:t>
      </w:r>
      <w:r w:rsidR="000C1105" w:rsidRPr="00682968">
        <w:rPr>
          <w:rFonts w:cstheme="minorHAnsi"/>
          <w:b/>
          <w:bCs/>
          <w:sz w:val="24"/>
          <w:szCs w:val="24"/>
          <w:lang w:val="en-US"/>
        </w:rPr>
        <w:t>. Monitoring and Auditing</w:t>
      </w:r>
    </w:p>
    <w:p w14:paraId="4586BA0B" w14:textId="77777777" w:rsidR="000C1105" w:rsidRPr="00682968" w:rsidRDefault="000C1105" w:rsidP="00682968">
      <w:pPr>
        <w:numPr>
          <w:ilvl w:val="0"/>
          <w:numId w:val="270"/>
        </w:numPr>
        <w:spacing w:after="0" w:line="276" w:lineRule="auto"/>
        <w:jc w:val="both"/>
        <w:rPr>
          <w:rFonts w:cstheme="minorHAnsi"/>
          <w:sz w:val="24"/>
          <w:szCs w:val="24"/>
          <w:lang w:val="en-US"/>
        </w:rPr>
      </w:pPr>
      <w:r w:rsidRPr="00682968">
        <w:rPr>
          <w:rFonts w:cstheme="minorHAnsi"/>
          <w:sz w:val="24"/>
          <w:szCs w:val="24"/>
          <w:lang w:val="en-US"/>
        </w:rPr>
        <w:t>Establish oversight mechanisms to ensure compliance with SOPs.</w:t>
      </w:r>
    </w:p>
    <w:p w14:paraId="5C9C1641" w14:textId="77777777" w:rsidR="000C1105" w:rsidRPr="00682968" w:rsidRDefault="000C1105" w:rsidP="00682968">
      <w:pPr>
        <w:numPr>
          <w:ilvl w:val="0"/>
          <w:numId w:val="270"/>
        </w:numPr>
        <w:spacing w:after="0" w:line="276" w:lineRule="auto"/>
        <w:jc w:val="both"/>
        <w:rPr>
          <w:rFonts w:cstheme="minorHAnsi"/>
          <w:sz w:val="24"/>
          <w:szCs w:val="24"/>
          <w:lang w:val="en-US"/>
        </w:rPr>
      </w:pPr>
      <w:r w:rsidRPr="00682968">
        <w:rPr>
          <w:rFonts w:cstheme="minorHAnsi"/>
          <w:sz w:val="24"/>
          <w:szCs w:val="24"/>
          <w:lang w:val="en-US"/>
        </w:rPr>
        <w:t>Conduct regular audits and evaluations to identify gaps or inefficiencies.</w:t>
      </w:r>
    </w:p>
    <w:p w14:paraId="6B0EA8C8" w14:textId="77777777" w:rsidR="000C1105"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e</w:t>
      </w:r>
      <w:r w:rsidR="000C1105" w:rsidRPr="00682968">
        <w:rPr>
          <w:rFonts w:cstheme="minorHAnsi"/>
          <w:b/>
          <w:bCs/>
          <w:sz w:val="24"/>
          <w:szCs w:val="24"/>
          <w:lang w:val="en-US"/>
        </w:rPr>
        <w:t>. Feedback and Revision</w:t>
      </w:r>
    </w:p>
    <w:p w14:paraId="2C6DF373" w14:textId="77777777" w:rsidR="000C1105" w:rsidRPr="00682968" w:rsidRDefault="000C1105" w:rsidP="00682968">
      <w:pPr>
        <w:numPr>
          <w:ilvl w:val="0"/>
          <w:numId w:val="271"/>
        </w:numPr>
        <w:spacing w:after="0" w:line="276" w:lineRule="auto"/>
        <w:jc w:val="both"/>
        <w:rPr>
          <w:rFonts w:cstheme="minorHAnsi"/>
          <w:sz w:val="24"/>
          <w:szCs w:val="24"/>
          <w:lang w:val="en-US"/>
        </w:rPr>
      </w:pPr>
      <w:r w:rsidRPr="00682968">
        <w:rPr>
          <w:rFonts w:cstheme="minorHAnsi"/>
          <w:sz w:val="24"/>
          <w:szCs w:val="24"/>
          <w:lang w:val="en-US"/>
        </w:rPr>
        <w:t>Collect feedback from users to refine and improve procedures.</w:t>
      </w:r>
    </w:p>
    <w:p w14:paraId="112140BF" w14:textId="77777777" w:rsidR="000C1105" w:rsidRPr="00682968" w:rsidRDefault="000C1105" w:rsidP="00682968">
      <w:pPr>
        <w:numPr>
          <w:ilvl w:val="0"/>
          <w:numId w:val="271"/>
        </w:numPr>
        <w:spacing w:after="0" w:line="276" w:lineRule="auto"/>
        <w:jc w:val="both"/>
        <w:rPr>
          <w:rFonts w:cstheme="minorHAnsi"/>
          <w:sz w:val="24"/>
          <w:szCs w:val="24"/>
          <w:lang w:val="en-US"/>
        </w:rPr>
      </w:pPr>
      <w:r w:rsidRPr="00682968">
        <w:rPr>
          <w:rFonts w:cstheme="minorHAnsi"/>
          <w:sz w:val="24"/>
          <w:szCs w:val="24"/>
          <w:lang w:val="en-US"/>
        </w:rPr>
        <w:t>Update SOPs periodically to incorporate new technologies or legal requirements.</w:t>
      </w:r>
    </w:p>
    <w:p w14:paraId="43BD9B2E"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f. Full Deployment</w:t>
      </w:r>
    </w:p>
    <w:p w14:paraId="5BF70B9A" w14:textId="77777777" w:rsidR="00155E04" w:rsidRPr="00682968" w:rsidRDefault="00155E04" w:rsidP="00682968">
      <w:pPr>
        <w:numPr>
          <w:ilvl w:val="0"/>
          <w:numId w:val="279"/>
        </w:numPr>
        <w:spacing w:after="0" w:line="276" w:lineRule="auto"/>
        <w:jc w:val="both"/>
        <w:rPr>
          <w:rFonts w:cstheme="minorHAnsi"/>
          <w:sz w:val="24"/>
          <w:szCs w:val="24"/>
          <w:lang w:val="en-US"/>
        </w:rPr>
      </w:pPr>
      <w:r w:rsidRPr="00682968">
        <w:rPr>
          <w:rFonts w:cstheme="minorHAnsi"/>
          <w:sz w:val="24"/>
          <w:szCs w:val="24"/>
          <w:lang w:val="en-US"/>
        </w:rPr>
        <w:t>Integrate the finalized SOPs into daily forensic operations.</w:t>
      </w:r>
    </w:p>
    <w:p w14:paraId="2F84EF42" w14:textId="77777777" w:rsidR="00155E04" w:rsidRPr="00682968" w:rsidRDefault="00155E04" w:rsidP="00682968">
      <w:pPr>
        <w:numPr>
          <w:ilvl w:val="0"/>
          <w:numId w:val="279"/>
        </w:numPr>
        <w:spacing w:after="0" w:line="276" w:lineRule="auto"/>
        <w:jc w:val="both"/>
        <w:rPr>
          <w:rFonts w:cstheme="minorHAnsi"/>
          <w:sz w:val="24"/>
          <w:szCs w:val="24"/>
          <w:lang w:val="en-US"/>
        </w:rPr>
      </w:pPr>
      <w:r w:rsidRPr="00682968">
        <w:rPr>
          <w:rFonts w:cstheme="minorHAnsi"/>
          <w:sz w:val="24"/>
          <w:szCs w:val="24"/>
          <w:lang w:val="en-US"/>
        </w:rPr>
        <w:t>Designate a compliance officer to oversee adherence.</w:t>
      </w:r>
    </w:p>
    <w:p w14:paraId="19DB886D"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4. Monitoring and Updating Procedures</w:t>
      </w:r>
    </w:p>
    <w:p w14:paraId="160D8216"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a. Regular Audits</w:t>
      </w:r>
    </w:p>
    <w:p w14:paraId="1F443A38" w14:textId="77777777" w:rsidR="00155E04" w:rsidRPr="00682968" w:rsidRDefault="00155E04" w:rsidP="00682968">
      <w:pPr>
        <w:numPr>
          <w:ilvl w:val="0"/>
          <w:numId w:val="280"/>
        </w:numPr>
        <w:spacing w:after="0" w:line="276" w:lineRule="auto"/>
        <w:jc w:val="both"/>
        <w:rPr>
          <w:rFonts w:cstheme="minorHAnsi"/>
          <w:sz w:val="24"/>
          <w:szCs w:val="24"/>
          <w:lang w:val="en-US"/>
        </w:rPr>
      </w:pPr>
      <w:r w:rsidRPr="00682968">
        <w:rPr>
          <w:rFonts w:cstheme="minorHAnsi"/>
          <w:sz w:val="24"/>
          <w:szCs w:val="24"/>
          <w:lang w:val="en-US"/>
        </w:rPr>
        <w:t>Periodically review evidence handling processes to ensure compliance.</w:t>
      </w:r>
    </w:p>
    <w:p w14:paraId="177A40FA" w14:textId="77777777" w:rsidR="00155E04" w:rsidRPr="00682968" w:rsidRDefault="00155E04" w:rsidP="00682968">
      <w:pPr>
        <w:numPr>
          <w:ilvl w:val="0"/>
          <w:numId w:val="280"/>
        </w:numPr>
        <w:spacing w:after="0" w:line="276" w:lineRule="auto"/>
        <w:jc w:val="both"/>
        <w:rPr>
          <w:rFonts w:cstheme="minorHAnsi"/>
          <w:sz w:val="24"/>
          <w:szCs w:val="24"/>
          <w:lang w:val="en-US"/>
        </w:rPr>
      </w:pPr>
      <w:r w:rsidRPr="00682968">
        <w:rPr>
          <w:rFonts w:cstheme="minorHAnsi"/>
          <w:sz w:val="24"/>
          <w:szCs w:val="24"/>
          <w:lang w:val="en-US"/>
        </w:rPr>
        <w:t>Identify areas for improvement through case studies or incident analysis.</w:t>
      </w:r>
    </w:p>
    <w:p w14:paraId="481B6700"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b. Staying Current with Advances</w:t>
      </w:r>
    </w:p>
    <w:p w14:paraId="5E4B3CF8" w14:textId="77777777" w:rsidR="00155E04" w:rsidRPr="00682968" w:rsidRDefault="00155E04" w:rsidP="00682968">
      <w:pPr>
        <w:numPr>
          <w:ilvl w:val="0"/>
          <w:numId w:val="281"/>
        </w:numPr>
        <w:spacing w:after="0" w:line="276" w:lineRule="auto"/>
        <w:jc w:val="both"/>
        <w:rPr>
          <w:rFonts w:cstheme="minorHAnsi"/>
          <w:sz w:val="24"/>
          <w:szCs w:val="24"/>
          <w:lang w:val="en-US"/>
        </w:rPr>
      </w:pPr>
      <w:r w:rsidRPr="00682968">
        <w:rPr>
          <w:rFonts w:cstheme="minorHAnsi"/>
          <w:sz w:val="24"/>
          <w:szCs w:val="24"/>
          <w:lang w:val="en-US"/>
        </w:rPr>
        <w:t>Update procedures to incorporate technological advancements (e.g., DNA analysis methods, digital evidence recovery tools).</w:t>
      </w:r>
    </w:p>
    <w:p w14:paraId="076EEB5C" w14:textId="77777777" w:rsidR="00155E04" w:rsidRPr="00682968" w:rsidRDefault="00155E04" w:rsidP="00682968">
      <w:pPr>
        <w:numPr>
          <w:ilvl w:val="0"/>
          <w:numId w:val="281"/>
        </w:numPr>
        <w:spacing w:after="0" w:line="276" w:lineRule="auto"/>
        <w:jc w:val="both"/>
        <w:rPr>
          <w:rFonts w:cstheme="minorHAnsi"/>
          <w:sz w:val="24"/>
          <w:szCs w:val="24"/>
          <w:lang w:val="en-US"/>
        </w:rPr>
      </w:pPr>
      <w:r w:rsidRPr="00682968">
        <w:rPr>
          <w:rFonts w:cstheme="minorHAnsi"/>
          <w:sz w:val="24"/>
          <w:szCs w:val="24"/>
          <w:lang w:val="en-US"/>
        </w:rPr>
        <w:t>Align with new legal and regulatory changes.</w:t>
      </w:r>
    </w:p>
    <w:p w14:paraId="4547E62A" w14:textId="77777777" w:rsidR="00155E04"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c. Feedback Mechanism</w:t>
      </w:r>
    </w:p>
    <w:p w14:paraId="7255A682" w14:textId="77777777" w:rsidR="00155E04" w:rsidRPr="00682968" w:rsidRDefault="00155E04" w:rsidP="00682968">
      <w:pPr>
        <w:numPr>
          <w:ilvl w:val="0"/>
          <w:numId w:val="282"/>
        </w:numPr>
        <w:spacing w:after="0" w:line="276" w:lineRule="auto"/>
        <w:jc w:val="both"/>
        <w:rPr>
          <w:rFonts w:cstheme="minorHAnsi"/>
          <w:sz w:val="24"/>
          <w:szCs w:val="24"/>
          <w:lang w:val="en-US"/>
        </w:rPr>
      </w:pPr>
      <w:r w:rsidRPr="00682968">
        <w:rPr>
          <w:rFonts w:cstheme="minorHAnsi"/>
          <w:sz w:val="24"/>
          <w:szCs w:val="24"/>
          <w:lang w:val="en-US"/>
        </w:rPr>
        <w:t>Allow personnel to report challenges or suggest improvements.</w:t>
      </w:r>
    </w:p>
    <w:p w14:paraId="5AE1AD7B" w14:textId="77777777" w:rsidR="00155E04" w:rsidRPr="00682968" w:rsidRDefault="00155E04" w:rsidP="00682968">
      <w:pPr>
        <w:numPr>
          <w:ilvl w:val="0"/>
          <w:numId w:val="282"/>
        </w:numPr>
        <w:spacing w:after="0" w:line="276" w:lineRule="auto"/>
        <w:jc w:val="both"/>
        <w:rPr>
          <w:rFonts w:cstheme="minorHAnsi"/>
          <w:sz w:val="24"/>
          <w:szCs w:val="24"/>
          <w:lang w:val="en-US"/>
        </w:rPr>
      </w:pPr>
      <w:r w:rsidRPr="00682968">
        <w:rPr>
          <w:rFonts w:cstheme="minorHAnsi"/>
          <w:sz w:val="24"/>
          <w:szCs w:val="24"/>
          <w:lang w:val="en-US"/>
        </w:rPr>
        <w:t>Use feedback to refine and adapt SOPs.</w:t>
      </w:r>
    </w:p>
    <w:p w14:paraId="1EC922E0" w14:textId="77777777" w:rsidR="000C1105"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5</w:t>
      </w:r>
      <w:r w:rsidR="000C1105" w:rsidRPr="00682968">
        <w:rPr>
          <w:rFonts w:cstheme="minorHAnsi"/>
          <w:b/>
          <w:bCs/>
          <w:sz w:val="24"/>
          <w:szCs w:val="24"/>
          <w:lang w:val="en-US"/>
        </w:rPr>
        <w:t>. Benefits of Standardized Procedures</w:t>
      </w:r>
    </w:p>
    <w:p w14:paraId="254BA107" w14:textId="77777777" w:rsidR="000C1105" w:rsidRPr="00682968" w:rsidRDefault="000C1105" w:rsidP="00682968">
      <w:pPr>
        <w:numPr>
          <w:ilvl w:val="0"/>
          <w:numId w:val="272"/>
        </w:numPr>
        <w:spacing w:after="0" w:line="276" w:lineRule="auto"/>
        <w:jc w:val="both"/>
        <w:rPr>
          <w:rFonts w:cstheme="minorHAnsi"/>
          <w:sz w:val="24"/>
          <w:szCs w:val="24"/>
          <w:lang w:val="en-US"/>
        </w:rPr>
      </w:pPr>
      <w:r w:rsidRPr="00682968">
        <w:rPr>
          <w:rFonts w:cstheme="minorHAnsi"/>
          <w:b/>
          <w:bCs/>
          <w:sz w:val="24"/>
          <w:szCs w:val="24"/>
          <w:lang w:val="en-US"/>
        </w:rPr>
        <w:t>Consistency:</w:t>
      </w:r>
      <w:r w:rsidRPr="00682968">
        <w:rPr>
          <w:rFonts w:cstheme="minorHAnsi"/>
          <w:sz w:val="24"/>
          <w:szCs w:val="24"/>
          <w:lang w:val="en-US"/>
        </w:rPr>
        <w:t xml:space="preserve"> Ensures uniform practices across different cases and personnel.</w:t>
      </w:r>
    </w:p>
    <w:p w14:paraId="616D3F1D" w14:textId="77777777" w:rsidR="00155E04" w:rsidRPr="00682968" w:rsidRDefault="00155E04" w:rsidP="00682968">
      <w:pPr>
        <w:numPr>
          <w:ilvl w:val="0"/>
          <w:numId w:val="272"/>
        </w:numPr>
        <w:spacing w:after="0" w:line="276" w:lineRule="auto"/>
        <w:jc w:val="both"/>
        <w:rPr>
          <w:rFonts w:cstheme="minorHAnsi"/>
          <w:sz w:val="24"/>
          <w:szCs w:val="24"/>
          <w:lang w:val="en-US"/>
        </w:rPr>
      </w:pPr>
      <w:r w:rsidRPr="00682968">
        <w:rPr>
          <w:rFonts w:cstheme="minorHAnsi"/>
          <w:b/>
          <w:bCs/>
          <w:sz w:val="24"/>
          <w:szCs w:val="24"/>
          <w:lang w:val="en-US"/>
        </w:rPr>
        <w:t>Improved Accuracy:</w:t>
      </w:r>
      <w:r w:rsidRPr="00682968">
        <w:rPr>
          <w:rFonts w:cstheme="minorHAnsi"/>
          <w:sz w:val="24"/>
          <w:szCs w:val="24"/>
          <w:lang w:val="en-US"/>
        </w:rPr>
        <w:t xml:space="preserve"> Reduces errors and inconsistencies during evidence handling.</w:t>
      </w:r>
    </w:p>
    <w:p w14:paraId="371B36DE" w14:textId="77777777" w:rsidR="000C1105" w:rsidRPr="00682968" w:rsidRDefault="000C1105" w:rsidP="00682968">
      <w:pPr>
        <w:numPr>
          <w:ilvl w:val="0"/>
          <w:numId w:val="272"/>
        </w:numPr>
        <w:spacing w:after="0" w:line="276" w:lineRule="auto"/>
        <w:jc w:val="both"/>
        <w:rPr>
          <w:rFonts w:cstheme="minorHAnsi"/>
          <w:sz w:val="24"/>
          <w:szCs w:val="24"/>
          <w:lang w:val="en-US"/>
        </w:rPr>
      </w:pPr>
      <w:r w:rsidRPr="00682968">
        <w:rPr>
          <w:rFonts w:cstheme="minorHAnsi"/>
          <w:b/>
          <w:bCs/>
          <w:sz w:val="24"/>
          <w:szCs w:val="24"/>
          <w:lang w:val="en-US"/>
        </w:rPr>
        <w:t>Preservation of Integrity:</w:t>
      </w:r>
      <w:r w:rsidRPr="00682968">
        <w:rPr>
          <w:rFonts w:cstheme="minorHAnsi"/>
          <w:sz w:val="24"/>
          <w:szCs w:val="24"/>
          <w:lang w:val="en-US"/>
        </w:rPr>
        <w:t xml:space="preserve"> Minimizes risks of contamination, loss, or damage to evidence.</w:t>
      </w:r>
    </w:p>
    <w:p w14:paraId="2A14BBBD" w14:textId="77777777" w:rsidR="000C1105" w:rsidRPr="00682968" w:rsidRDefault="00155E04" w:rsidP="00682968">
      <w:pPr>
        <w:numPr>
          <w:ilvl w:val="0"/>
          <w:numId w:val="272"/>
        </w:numPr>
        <w:spacing w:after="0" w:line="276" w:lineRule="auto"/>
        <w:jc w:val="both"/>
        <w:rPr>
          <w:rFonts w:cstheme="minorHAnsi"/>
          <w:sz w:val="24"/>
          <w:szCs w:val="24"/>
          <w:lang w:val="en-US"/>
        </w:rPr>
      </w:pPr>
      <w:r w:rsidRPr="00682968">
        <w:rPr>
          <w:rFonts w:cstheme="minorHAnsi"/>
          <w:b/>
          <w:bCs/>
          <w:sz w:val="24"/>
          <w:szCs w:val="24"/>
          <w:lang w:val="en-US"/>
        </w:rPr>
        <w:t>Enhanced Credibility:</w:t>
      </w:r>
      <w:r w:rsidRPr="00682968">
        <w:rPr>
          <w:rFonts w:cstheme="minorHAnsi"/>
          <w:sz w:val="24"/>
          <w:szCs w:val="24"/>
          <w:lang w:val="en-US"/>
        </w:rPr>
        <w:t xml:space="preserve"> Builds trust in forensic findings among legal and public stakeholders. </w:t>
      </w:r>
      <w:r w:rsidR="000C1105" w:rsidRPr="00682968">
        <w:rPr>
          <w:rFonts w:cstheme="minorHAnsi"/>
          <w:sz w:val="24"/>
          <w:szCs w:val="24"/>
          <w:lang w:val="en-US"/>
        </w:rPr>
        <w:t>Strengthens the credibility of evidence in court.</w:t>
      </w:r>
    </w:p>
    <w:p w14:paraId="78731A5F" w14:textId="77777777" w:rsidR="000C1105" w:rsidRPr="00682968" w:rsidRDefault="000C1105" w:rsidP="00682968">
      <w:pPr>
        <w:numPr>
          <w:ilvl w:val="0"/>
          <w:numId w:val="272"/>
        </w:numPr>
        <w:spacing w:after="0" w:line="276" w:lineRule="auto"/>
        <w:jc w:val="both"/>
        <w:rPr>
          <w:rFonts w:cstheme="minorHAnsi"/>
          <w:sz w:val="24"/>
          <w:szCs w:val="24"/>
          <w:lang w:val="en-US"/>
        </w:rPr>
      </w:pPr>
      <w:r w:rsidRPr="00682968">
        <w:rPr>
          <w:rFonts w:cstheme="minorHAnsi"/>
          <w:b/>
          <w:bCs/>
          <w:sz w:val="24"/>
          <w:szCs w:val="24"/>
          <w:lang w:val="en-US"/>
        </w:rPr>
        <w:t>Efficiency:</w:t>
      </w:r>
      <w:r w:rsidRPr="00682968">
        <w:rPr>
          <w:rFonts w:cstheme="minorHAnsi"/>
          <w:sz w:val="24"/>
          <w:szCs w:val="24"/>
          <w:lang w:val="en-US"/>
        </w:rPr>
        <w:t xml:space="preserve"> Streamlines workflows, reducing delays in investigations.</w:t>
      </w:r>
    </w:p>
    <w:p w14:paraId="72C7B11C" w14:textId="77777777" w:rsidR="00155E04" w:rsidRPr="00682968" w:rsidRDefault="00155E04" w:rsidP="00682968">
      <w:pPr>
        <w:numPr>
          <w:ilvl w:val="0"/>
          <w:numId w:val="272"/>
        </w:numPr>
        <w:spacing w:after="0" w:line="276" w:lineRule="auto"/>
        <w:jc w:val="both"/>
        <w:rPr>
          <w:rFonts w:cstheme="minorHAnsi"/>
          <w:sz w:val="24"/>
          <w:szCs w:val="24"/>
          <w:lang w:val="en-US"/>
        </w:rPr>
      </w:pPr>
      <w:r w:rsidRPr="00682968">
        <w:rPr>
          <w:rFonts w:cstheme="minorHAnsi"/>
          <w:b/>
          <w:bCs/>
          <w:sz w:val="24"/>
          <w:szCs w:val="24"/>
          <w:lang w:val="en-US"/>
        </w:rPr>
        <w:t>Operational Clarity:</w:t>
      </w:r>
      <w:r w:rsidRPr="00682968">
        <w:rPr>
          <w:rFonts w:cstheme="minorHAnsi"/>
          <w:sz w:val="24"/>
          <w:szCs w:val="24"/>
          <w:lang w:val="en-US"/>
        </w:rPr>
        <w:t xml:space="preserve"> Provides clear guidance for all staff, especially in high-stakes situations.</w:t>
      </w:r>
    </w:p>
    <w:p w14:paraId="71E27016" w14:textId="77777777" w:rsidR="00155E04" w:rsidRPr="00682968" w:rsidRDefault="00155E04" w:rsidP="00682968">
      <w:pPr>
        <w:numPr>
          <w:ilvl w:val="0"/>
          <w:numId w:val="272"/>
        </w:numPr>
        <w:spacing w:after="0" w:line="276" w:lineRule="auto"/>
        <w:jc w:val="both"/>
        <w:rPr>
          <w:rFonts w:cstheme="minorHAnsi"/>
          <w:sz w:val="24"/>
          <w:szCs w:val="24"/>
          <w:lang w:val="en-US"/>
        </w:rPr>
      </w:pPr>
      <w:r w:rsidRPr="00682968">
        <w:rPr>
          <w:rFonts w:cstheme="minorHAnsi"/>
          <w:b/>
          <w:bCs/>
          <w:sz w:val="24"/>
          <w:szCs w:val="24"/>
          <w:lang w:val="en-US"/>
        </w:rPr>
        <w:t>Long-term Preservation:</w:t>
      </w:r>
      <w:r w:rsidRPr="00682968">
        <w:rPr>
          <w:rFonts w:cstheme="minorHAnsi"/>
          <w:sz w:val="24"/>
          <w:szCs w:val="24"/>
          <w:lang w:val="en-US"/>
        </w:rPr>
        <w:t xml:space="preserve"> Ensures evidence remains viable for future re-examinations or cold case investigations.</w:t>
      </w:r>
    </w:p>
    <w:p w14:paraId="16F2F202" w14:textId="77777777" w:rsidR="000C1105" w:rsidRPr="00682968" w:rsidRDefault="00155E04" w:rsidP="00682968">
      <w:pPr>
        <w:spacing w:after="0" w:line="276" w:lineRule="auto"/>
        <w:jc w:val="both"/>
        <w:rPr>
          <w:rFonts w:cstheme="minorHAnsi"/>
          <w:b/>
          <w:bCs/>
          <w:sz w:val="24"/>
          <w:szCs w:val="24"/>
          <w:lang w:val="en-US"/>
        </w:rPr>
      </w:pPr>
      <w:r w:rsidRPr="00682968">
        <w:rPr>
          <w:rFonts w:cstheme="minorHAnsi"/>
          <w:b/>
          <w:bCs/>
          <w:sz w:val="24"/>
          <w:szCs w:val="24"/>
          <w:lang w:val="en-US"/>
        </w:rPr>
        <w:t>6</w:t>
      </w:r>
      <w:r w:rsidR="000C1105" w:rsidRPr="00682968">
        <w:rPr>
          <w:rFonts w:cstheme="minorHAnsi"/>
          <w:b/>
          <w:bCs/>
          <w:sz w:val="24"/>
          <w:szCs w:val="24"/>
          <w:lang w:val="en-US"/>
        </w:rPr>
        <w:t>. Challenges and Solutions</w:t>
      </w:r>
    </w:p>
    <w:p w14:paraId="013AED81" w14:textId="77777777" w:rsidR="000C1105" w:rsidRPr="00682968" w:rsidRDefault="000C1105" w:rsidP="00682968">
      <w:pPr>
        <w:numPr>
          <w:ilvl w:val="0"/>
          <w:numId w:val="273"/>
        </w:numPr>
        <w:spacing w:after="0" w:line="276" w:lineRule="auto"/>
        <w:jc w:val="both"/>
        <w:rPr>
          <w:rFonts w:cstheme="minorHAnsi"/>
          <w:sz w:val="24"/>
          <w:szCs w:val="24"/>
          <w:lang w:val="en-US"/>
        </w:rPr>
      </w:pPr>
      <w:r w:rsidRPr="00682968">
        <w:rPr>
          <w:rFonts w:cstheme="minorHAnsi"/>
          <w:b/>
          <w:bCs/>
          <w:sz w:val="24"/>
          <w:szCs w:val="24"/>
          <w:lang w:val="en-US"/>
        </w:rPr>
        <w:t>Resistance to Change:</w:t>
      </w:r>
      <w:r w:rsidRPr="00682968">
        <w:rPr>
          <w:rFonts w:cstheme="minorHAnsi"/>
          <w:sz w:val="24"/>
          <w:szCs w:val="24"/>
          <w:lang w:val="en-US"/>
        </w:rPr>
        <w:t xml:space="preserve"> Address through awareness campaigns and emphasizing the importance of SOPs.</w:t>
      </w:r>
    </w:p>
    <w:p w14:paraId="4CB618DF" w14:textId="77777777" w:rsidR="000C1105" w:rsidRPr="00682968" w:rsidRDefault="000C1105" w:rsidP="00682968">
      <w:pPr>
        <w:numPr>
          <w:ilvl w:val="0"/>
          <w:numId w:val="273"/>
        </w:numPr>
        <w:spacing w:after="0" w:line="276" w:lineRule="auto"/>
        <w:jc w:val="both"/>
        <w:rPr>
          <w:rFonts w:cstheme="minorHAnsi"/>
          <w:sz w:val="24"/>
          <w:szCs w:val="24"/>
          <w:lang w:val="en-US"/>
        </w:rPr>
      </w:pPr>
      <w:r w:rsidRPr="00682968">
        <w:rPr>
          <w:rFonts w:cstheme="minorHAnsi"/>
          <w:b/>
          <w:bCs/>
          <w:sz w:val="24"/>
          <w:szCs w:val="24"/>
          <w:lang w:val="en-US"/>
        </w:rPr>
        <w:t>Resource Constraints:</w:t>
      </w:r>
      <w:r w:rsidRPr="00682968">
        <w:rPr>
          <w:rFonts w:cstheme="minorHAnsi"/>
          <w:sz w:val="24"/>
          <w:szCs w:val="24"/>
          <w:lang w:val="en-US"/>
        </w:rPr>
        <w:t xml:space="preserve"> Advocate for funding to support training, tools, and infrastructure.</w:t>
      </w:r>
    </w:p>
    <w:p w14:paraId="00E506E5" w14:textId="77777777" w:rsidR="000C1105" w:rsidRPr="00682968" w:rsidRDefault="000C1105" w:rsidP="00682968">
      <w:pPr>
        <w:numPr>
          <w:ilvl w:val="0"/>
          <w:numId w:val="273"/>
        </w:numPr>
        <w:spacing w:after="0" w:line="276" w:lineRule="auto"/>
        <w:jc w:val="both"/>
        <w:rPr>
          <w:rFonts w:cstheme="minorHAnsi"/>
          <w:sz w:val="24"/>
          <w:szCs w:val="24"/>
          <w:lang w:val="en-US"/>
        </w:rPr>
      </w:pPr>
      <w:r w:rsidRPr="00682968">
        <w:rPr>
          <w:rFonts w:cstheme="minorHAnsi"/>
          <w:b/>
          <w:bCs/>
          <w:sz w:val="24"/>
          <w:szCs w:val="24"/>
          <w:lang w:val="en-US"/>
        </w:rPr>
        <w:t>Dynamic Field:</w:t>
      </w:r>
      <w:r w:rsidRPr="00682968">
        <w:rPr>
          <w:rFonts w:cstheme="minorHAnsi"/>
          <w:sz w:val="24"/>
          <w:szCs w:val="24"/>
          <w:lang w:val="en-US"/>
        </w:rPr>
        <w:t xml:space="preserve"> Regularly update SOPs to adapt to evolving forensic techniques and standards.</w:t>
      </w:r>
    </w:p>
    <w:p w14:paraId="6D464300" w14:textId="77777777" w:rsidR="00A852C4" w:rsidRPr="00682968" w:rsidRDefault="00A852C4" w:rsidP="00682968">
      <w:pPr>
        <w:spacing w:after="0" w:line="276" w:lineRule="auto"/>
        <w:jc w:val="both"/>
        <w:rPr>
          <w:rFonts w:cstheme="minorHAnsi"/>
          <w:sz w:val="24"/>
          <w:szCs w:val="24"/>
          <w:lang w:val="en-US"/>
        </w:rPr>
      </w:pPr>
    </w:p>
    <w:p w14:paraId="3B853F9A" w14:textId="77777777" w:rsidR="000C1105" w:rsidRPr="00682968" w:rsidRDefault="000C1105" w:rsidP="00682968">
      <w:pPr>
        <w:spacing w:after="0" w:line="276" w:lineRule="auto"/>
        <w:jc w:val="both"/>
        <w:rPr>
          <w:rFonts w:cstheme="minorHAnsi"/>
          <w:sz w:val="24"/>
          <w:szCs w:val="24"/>
          <w:lang w:val="en-US"/>
        </w:rPr>
      </w:pPr>
      <w:r w:rsidRPr="00682968">
        <w:rPr>
          <w:rFonts w:cstheme="minorHAnsi"/>
          <w:sz w:val="24"/>
          <w:szCs w:val="24"/>
          <w:lang w:val="en-US"/>
        </w:rPr>
        <w:t>Developing and implementing standardized procedures for evidence handling and preservation is vital for upholding the principles of forensic science. By combining thorough planning, expert collaboration, and ongoing training, organizations can ensure that evidence is preserved in a manner that supports justice effectively and efficiently.</w:t>
      </w:r>
    </w:p>
    <w:p w14:paraId="01E5CBD8" w14:textId="77777777" w:rsidR="00E45FD5" w:rsidRPr="00682968" w:rsidRDefault="00E45FD5" w:rsidP="00682968">
      <w:pPr>
        <w:spacing w:after="0" w:line="276" w:lineRule="auto"/>
        <w:jc w:val="both"/>
        <w:rPr>
          <w:rFonts w:cstheme="minorHAnsi"/>
          <w:sz w:val="24"/>
          <w:szCs w:val="24"/>
          <w:lang w:val="en-US"/>
        </w:rPr>
      </w:pPr>
    </w:p>
    <w:p w14:paraId="67C9C93A" w14:textId="77777777" w:rsidR="00E45FD5" w:rsidRPr="00682968" w:rsidRDefault="00D206A8" w:rsidP="00682968">
      <w:pPr>
        <w:spacing w:after="0" w:line="276" w:lineRule="auto"/>
        <w:jc w:val="both"/>
        <w:rPr>
          <w:rFonts w:cstheme="minorHAnsi"/>
          <w:b/>
          <w:bCs/>
          <w:sz w:val="24"/>
          <w:szCs w:val="24"/>
          <w:lang w:val="en-US"/>
        </w:rPr>
      </w:pPr>
      <w:r w:rsidRPr="00682968">
        <w:rPr>
          <w:rFonts w:cstheme="minorHAnsi"/>
          <w:b/>
          <w:sz w:val="24"/>
          <w:szCs w:val="24"/>
          <w:lang w:val="en-US"/>
        </w:rPr>
        <w:t>11</w:t>
      </w:r>
      <w:r w:rsidRPr="00682968">
        <w:rPr>
          <w:rFonts w:cstheme="minorHAnsi"/>
          <w:sz w:val="24"/>
          <w:szCs w:val="24"/>
          <w:lang w:val="en-US"/>
        </w:rPr>
        <w:t xml:space="preserve">. </w:t>
      </w:r>
      <w:r w:rsidRPr="00682968">
        <w:rPr>
          <w:rFonts w:cstheme="minorHAnsi"/>
          <w:b/>
          <w:bCs/>
          <w:sz w:val="24"/>
          <w:szCs w:val="24"/>
          <w:lang w:val="en-US"/>
        </w:rPr>
        <w:t>Legal Considerations:</w:t>
      </w:r>
    </w:p>
    <w:p w14:paraId="433992E9"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Understanding the Legal Requirements and Implications of Evidence Preservation:</w:t>
      </w:r>
    </w:p>
    <w:p w14:paraId="12C5C126" w14:textId="77777777" w:rsidR="00D206A8" w:rsidRPr="00682968" w:rsidRDefault="00D206A8" w:rsidP="00682968">
      <w:pPr>
        <w:spacing w:after="0" w:line="276" w:lineRule="auto"/>
        <w:jc w:val="both"/>
        <w:rPr>
          <w:rFonts w:cstheme="minorHAnsi"/>
          <w:bCs/>
          <w:sz w:val="24"/>
          <w:szCs w:val="24"/>
          <w:lang w:val="en-US"/>
        </w:rPr>
      </w:pPr>
    </w:p>
    <w:p w14:paraId="478F93BD" w14:textId="77777777" w:rsidR="00D206A8" w:rsidRPr="00682968" w:rsidRDefault="00D206A8" w:rsidP="00682968">
      <w:pPr>
        <w:spacing w:after="0" w:line="276" w:lineRule="auto"/>
        <w:jc w:val="both"/>
        <w:rPr>
          <w:rFonts w:cstheme="minorHAnsi"/>
          <w:bCs/>
          <w:sz w:val="24"/>
          <w:szCs w:val="24"/>
          <w:lang w:val="en-US"/>
        </w:rPr>
      </w:pPr>
      <w:r w:rsidRPr="00682968">
        <w:rPr>
          <w:rFonts w:cstheme="minorHAnsi"/>
          <w:bCs/>
          <w:sz w:val="24"/>
          <w:szCs w:val="24"/>
          <w:lang w:val="en-US"/>
        </w:rPr>
        <w:t>Evidence preservation is not only a scientific process but also a legal necessity. Proper handling, documentation, and storage are critical to ensuring evidence remains admissible in court and support the judicial process effectively. The manner in which evidence is collected, preserved, and presented has significant implications for criminal investigations, judicial processes, and the overall pursuit of justice. Failure to meet legal requirements can compromise investigations and result in the dismissal of crucial evidence.</w:t>
      </w:r>
    </w:p>
    <w:p w14:paraId="6A2397B1" w14:textId="77777777" w:rsidR="00D206A8" w:rsidRPr="00682968" w:rsidRDefault="00D206A8" w:rsidP="00682968">
      <w:pPr>
        <w:spacing w:after="0" w:line="276" w:lineRule="auto"/>
        <w:jc w:val="both"/>
        <w:rPr>
          <w:rFonts w:cstheme="minorHAnsi"/>
          <w:bCs/>
          <w:sz w:val="24"/>
          <w:szCs w:val="24"/>
          <w:lang w:val="en-US"/>
        </w:rPr>
      </w:pPr>
    </w:p>
    <w:p w14:paraId="727F5FED"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1. Legal Requirements for Evidence Preservation</w:t>
      </w:r>
    </w:p>
    <w:p w14:paraId="1B900641"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a. Chain of Custody</w:t>
      </w:r>
    </w:p>
    <w:p w14:paraId="7F4CA887" w14:textId="77777777" w:rsidR="00D206A8" w:rsidRPr="00682968" w:rsidRDefault="00D206A8" w:rsidP="00682968">
      <w:pPr>
        <w:numPr>
          <w:ilvl w:val="0"/>
          <w:numId w:val="283"/>
        </w:numPr>
        <w:spacing w:after="0" w:line="276" w:lineRule="auto"/>
        <w:jc w:val="both"/>
        <w:rPr>
          <w:rFonts w:cstheme="minorHAnsi"/>
          <w:bCs/>
          <w:sz w:val="24"/>
          <w:szCs w:val="24"/>
          <w:lang w:val="en-US"/>
        </w:rPr>
      </w:pPr>
      <w:r w:rsidRPr="00682968">
        <w:rPr>
          <w:rFonts w:cstheme="minorHAnsi"/>
          <w:b/>
          <w:bCs/>
          <w:sz w:val="24"/>
          <w:szCs w:val="24"/>
          <w:lang w:val="en-US"/>
        </w:rPr>
        <w:t>Definition:</w:t>
      </w:r>
      <w:r w:rsidRPr="00682968">
        <w:rPr>
          <w:rFonts w:cstheme="minorHAnsi"/>
          <w:bCs/>
          <w:sz w:val="24"/>
          <w:szCs w:val="24"/>
          <w:lang w:val="en-US"/>
        </w:rPr>
        <w:t xml:space="preserve"> </w:t>
      </w:r>
      <w:r w:rsidRPr="00682968">
        <w:rPr>
          <w:rFonts w:cstheme="minorHAnsi"/>
          <w:b/>
          <w:bCs/>
          <w:sz w:val="24"/>
          <w:szCs w:val="24"/>
          <w:lang w:val="en-US"/>
        </w:rPr>
        <w:t>:</w:t>
      </w:r>
      <w:r w:rsidRPr="00682968">
        <w:rPr>
          <w:rFonts w:cstheme="minorHAnsi"/>
          <w:bCs/>
          <w:sz w:val="24"/>
          <w:szCs w:val="24"/>
          <w:lang w:val="en-US"/>
        </w:rPr>
        <w:t xml:space="preserve"> A complete record of every individual who handled the evidence, from collection to presentation in court.</w:t>
      </w:r>
    </w:p>
    <w:p w14:paraId="3AEA36BC" w14:textId="77777777" w:rsidR="00D206A8" w:rsidRPr="00682968" w:rsidRDefault="00D206A8" w:rsidP="00682968">
      <w:pPr>
        <w:numPr>
          <w:ilvl w:val="0"/>
          <w:numId w:val="283"/>
        </w:numPr>
        <w:spacing w:after="0" w:line="276" w:lineRule="auto"/>
        <w:jc w:val="both"/>
        <w:rPr>
          <w:rFonts w:cstheme="minorHAnsi"/>
          <w:bCs/>
          <w:sz w:val="24"/>
          <w:szCs w:val="24"/>
          <w:lang w:val="en-US"/>
        </w:rPr>
      </w:pPr>
      <w:r w:rsidRPr="00682968">
        <w:rPr>
          <w:rFonts w:cstheme="minorHAnsi"/>
          <w:b/>
          <w:bCs/>
          <w:sz w:val="24"/>
          <w:szCs w:val="24"/>
          <w:lang w:val="en-US"/>
        </w:rPr>
        <w:t>Purpose:</w:t>
      </w:r>
      <w:r w:rsidRPr="00682968">
        <w:rPr>
          <w:rFonts w:cstheme="minorHAnsi"/>
          <w:bCs/>
          <w:sz w:val="24"/>
          <w:szCs w:val="24"/>
          <w:lang w:val="en-US"/>
        </w:rPr>
        <w:t xml:space="preserve"> Ensures that the evidence is traceable and untampered.</w:t>
      </w:r>
    </w:p>
    <w:p w14:paraId="46428F28" w14:textId="77777777" w:rsidR="00D206A8" w:rsidRPr="00682968" w:rsidRDefault="00D206A8" w:rsidP="00682968">
      <w:pPr>
        <w:numPr>
          <w:ilvl w:val="0"/>
          <w:numId w:val="283"/>
        </w:numPr>
        <w:spacing w:after="0" w:line="276" w:lineRule="auto"/>
        <w:jc w:val="both"/>
        <w:rPr>
          <w:rFonts w:cstheme="minorHAnsi"/>
          <w:bCs/>
          <w:sz w:val="24"/>
          <w:szCs w:val="24"/>
          <w:lang w:val="en-US"/>
        </w:rPr>
      </w:pPr>
      <w:r w:rsidRPr="00682968">
        <w:rPr>
          <w:rFonts w:cstheme="minorHAnsi"/>
          <w:b/>
          <w:bCs/>
          <w:sz w:val="24"/>
          <w:szCs w:val="24"/>
          <w:lang w:val="en-US"/>
        </w:rPr>
        <w:t>Requirement:</w:t>
      </w:r>
      <w:r w:rsidRPr="00682968">
        <w:rPr>
          <w:rFonts w:cstheme="minorHAnsi"/>
          <w:bCs/>
          <w:sz w:val="24"/>
          <w:szCs w:val="24"/>
          <w:lang w:val="en-US"/>
        </w:rPr>
        <w:t xml:space="preserve"> Every step must be accurately logged to prove that the evidence remained untampered from collection to court presentation.</w:t>
      </w:r>
    </w:p>
    <w:p w14:paraId="027AC89A" w14:textId="77777777" w:rsidR="00D206A8" w:rsidRPr="00682968" w:rsidRDefault="00D206A8" w:rsidP="00682968">
      <w:pPr>
        <w:numPr>
          <w:ilvl w:val="0"/>
          <w:numId w:val="283"/>
        </w:numPr>
        <w:spacing w:after="0" w:line="276" w:lineRule="auto"/>
        <w:jc w:val="both"/>
        <w:rPr>
          <w:rFonts w:cstheme="minorHAnsi"/>
          <w:bCs/>
          <w:sz w:val="24"/>
          <w:szCs w:val="24"/>
          <w:lang w:val="en-US"/>
        </w:rPr>
      </w:pPr>
      <w:r w:rsidRPr="00682968">
        <w:rPr>
          <w:rFonts w:cstheme="minorHAnsi"/>
          <w:b/>
          <w:bCs/>
          <w:sz w:val="24"/>
          <w:szCs w:val="24"/>
          <w:lang w:val="en-US"/>
        </w:rPr>
        <w:t>Implication:</w:t>
      </w:r>
      <w:r w:rsidRPr="00682968">
        <w:rPr>
          <w:rFonts w:cstheme="minorHAnsi"/>
          <w:bCs/>
          <w:sz w:val="24"/>
          <w:szCs w:val="24"/>
          <w:lang w:val="en-US"/>
        </w:rPr>
        <w:t xml:space="preserve"> Failure to maintain a proper chain of custody can lead to evidence being excluded in court.</w:t>
      </w:r>
    </w:p>
    <w:p w14:paraId="3B6E71F8"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b. Compliance with Laws and Standards</w:t>
      </w:r>
    </w:p>
    <w:p w14:paraId="17170F84" w14:textId="77777777" w:rsidR="00D206A8" w:rsidRPr="00682968" w:rsidRDefault="00D206A8" w:rsidP="00682968">
      <w:pPr>
        <w:numPr>
          <w:ilvl w:val="0"/>
          <w:numId w:val="284"/>
        </w:numPr>
        <w:spacing w:after="0" w:line="276" w:lineRule="auto"/>
        <w:jc w:val="both"/>
        <w:rPr>
          <w:rFonts w:cstheme="minorHAnsi"/>
          <w:bCs/>
          <w:sz w:val="24"/>
          <w:szCs w:val="24"/>
          <w:lang w:val="en-US"/>
        </w:rPr>
      </w:pPr>
      <w:r w:rsidRPr="00682968">
        <w:rPr>
          <w:rFonts w:cstheme="minorHAnsi"/>
          <w:b/>
          <w:bCs/>
          <w:sz w:val="24"/>
          <w:szCs w:val="24"/>
          <w:lang w:val="en-US"/>
        </w:rPr>
        <w:t>National Standards:</w:t>
      </w:r>
      <w:r w:rsidRPr="00682968">
        <w:rPr>
          <w:rFonts w:cstheme="minorHAnsi"/>
          <w:bCs/>
          <w:sz w:val="24"/>
          <w:szCs w:val="24"/>
          <w:lang w:val="en-US"/>
        </w:rPr>
        <w:t xml:space="preserve"> Each jurisdiction has specific regulations for evidence handling (e.g., Indian Evidence Act, U.S. Federal Rules of Evidence).</w:t>
      </w:r>
    </w:p>
    <w:p w14:paraId="6ABAEBF4" w14:textId="77777777" w:rsidR="00D206A8" w:rsidRPr="00682968" w:rsidRDefault="00D206A8" w:rsidP="00682968">
      <w:pPr>
        <w:numPr>
          <w:ilvl w:val="0"/>
          <w:numId w:val="284"/>
        </w:numPr>
        <w:spacing w:after="0" w:line="276" w:lineRule="auto"/>
        <w:jc w:val="both"/>
        <w:rPr>
          <w:rFonts w:cstheme="minorHAnsi"/>
          <w:bCs/>
          <w:sz w:val="24"/>
          <w:szCs w:val="24"/>
          <w:lang w:val="en-US"/>
        </w:rPr>
      </w:pPr>
      <w:r w:rsidRPr="00682968">
        <w:rPr>
          <w:rFonts w:cstheme="minorHAnsi"/>
          <w:b/>
          <w:bCs/>
          <w:sz w:val="24"/>
          <w:szCs w:val="24"/>
          <w:lang w:val="en-US"/>
        </w:rPr>
        <w:t>International Guidelines:</w:t>
      </w:r>
      <w:r w:rsidRPr="00682968">
        <w:rPr>
          <w:rFonts w:cstheme="minorHAnsi"/>
          <w:bCs/>
          <w:sz w:val="24"/>
          <w:szCs w:val="24"/>
          <w:lang w:val="en-US"/>
        </w:rPr>
        <w:t xml:space="preserve"> Global frameworks, such as the UNODC Forensic Best Practices, may apply to international cases.</w:t>
      </w:r>
    </w:p>
    <w:p w14:paraId="1FFAE7E7" w14:textId="77777777" w:rsidR="00D206A8" w:rsidRPr="00682968" w:rsidRDefault="00D206A8" w:rsidP="00682968">
      <w:pPr>
        <w:numPr>
          <w:ilvl w:val="0"/>
          <w:numId w:val="284"/>
        </w:numPr>
        <w:spacing w:after="0" w:line="276" w:lineRule="auto"/>
        <w:jc w:val="both"/>
        <w:rPr>
          <w:rFonts w:cstheme="minorHAnsi"/>
          <w:bCs/>
          <w:sz w:val="24"/>
          <w:szCs w:val="24"/>
          <w:lang w:val="en-US"/>
        </w:rPr>
      </w:pPr>
      <w:r w:rsidRPr="00682968">
        <w:rPr>
          <w:rFonts w:cstheme="minorHAnsi"/>
          <w:bCs/>
          <w:sz w:val="24"/>
          <w:szCs w:val="24"/>
          <w:lang w:val="en-US"/>
        </w:rPr>
        <w:t>Evidence must be collected, packaged, labeled, and stored according to established protocols (e.g., ISO/IEC 17025 standards for forensic testing).</w:t>
      </w:r>
    </w:p>
    <w:p w14:paraId="779F50D9" w14:textId="77777777" w:rsidR="00D206A8" w:rsidRPr="00682968" w:rsidRDefault="00D206A8" w:rsidP="00682968">
      <w:pPr>
        <w:numPr>
          <w:ilvl w:val="0"/>
          <w:numId w:val="284"/>
        </w:numPr>
        <w:spacing w:after="0" w:line="276" w:lineRule="auto"/>
        <w:jc w:val="both"/>
        <w:rPr>
          <w:rFonts w:cstheme="minorHAnsi"/>
          <w:bCs/>
          <w:sz w:val="24"/>
          <w:szCs w:val="24"/>
          <w:lang w:val="en-US"/>
        </w:rPr>
      </w:pPr>
      <w:r w:rsidRPr="00682968">
        <w:rPr>
          <w:rFonts w:cstheme="minorHAnsi"/>
          <w:bCs/>
          <w:sz w:val="24"/>
          <w:szCs w:val="24"/>
          <w:lang w:val="en-US"/>
        </w:rPr>
        <w:t>Specific guidelines exist for different types of evidence (e.g., biological, digital, chemical).</w:t>
      </w:r>
    </w:p>
    <w:p w14:paraId="35ED7D0F" w14:textId="77777777" w:rsidR="00D206A8" w:rsidRPr="00682968" w:rsidRDefault="00D206A8" w:rsidP="00682968">
      <w:pPr>
        <w:numPr>
          <w:ilvl w:val="0"/>
          <w:numId w:val="284"/>
        </w:numPr>
        <w:spacing w:after="0" w:line="276" w:lineRule="auto"/>
        <w:jc w:val="both"/>
        <w:rPr>
          <w:rFonts w:cstheme="minorHAnsi"/>
          <w:bCs/>
          <w:sz w:val="24"/>
          <w:szCs w:val="24"/>
          <w:lang w:val="en-US"/>
        </w:rPr>
      </w:pPr>
      <w:r w:rsidRPr="00682968">
        <w:rPr>
          <w:rFonts w:cstheme="minorHAnsi"/>
          <w:b/>
          <w:bCs/>
          <w:sz w:val="24"/>
          <w:szCs w:val="24"/>
          <w:lang w:val="en-US"/>
        </w:rPr>
        <w:t>Implication:</w:t>
      </w:r>
      <w:r w:rsidRPr="00682968">
        <w:rPr>
          <w:rFonts w:cstheme="minorHAnsi"/>
          <w:bCs/>
          <w:sz w:val="24"/>
          <w:szCs w:val="24"/>
          <w:lang w:val="en-US"/>
        </w:rPr>
        <w:t xml:space="preserve"> Non-compliance can result in dismissal of evidence or accusations of malpractice.</w:t>
      </w:r>
    </w:p>
    <w:p w14:paraId="72E37566"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c. Proper Documentation</w:t>
      </w:r>
    </w:p>
    <w:p w14:paraId="1B1BB8CD" w14:textId="77777777" w:rsidR="00D206A8" w:rsidRPr="00682968" w:rsidRDefault="00D206A8" w:rsidP="00682968">
      <w:pPr>
        <w:numPr>
          <w:ilvl w:val="0"/>
          <w:numId w:val="285"/>
        </w:numPr>
        <w:spacing w:after="0" w:line="276" w:lineRule="auto"/>
        <w:jc w:val="both"/>
        <w:rPr>
          <w:rFonts w:cstheme="minorHAnsi"/>
          <w:bCs/>
          <w:sz w:val="24"/>
          <w:szCs w:val="24"/>
          <w:lang w:val="en-US"/>
        </w:rPr>
      </w:pPr>
      <w:r w:rsidRPr="00682968">
        <w:rPr>
          <w:rFonts w:cstheme="minorHAnsi"/>
          <w:b/>
          <w:bCs/>
          <w:sz w:val="24"/>
          <w:szCs w:val="24"/>
          <w:lang w:val="en-US"/>
        </w:rPr>
        <w:t>Requirement:</w:t>
      </w:r>
      <w:r w:rsidRPr="00682968">
        <w:rPr>
          <w:rFonts w:cstheme="minorHAnsi"/>
          <w:bCs/>
          <w:sz w:val="24"/>
          <w:szCs w:val="24"/>
          <w:lang w:val="en-US"/>
        </w:rPr>
        <w:t xml:space="preserve"> Detailed records, including collection methods, storage conditions, and transfer details, must accompany the evidence. This is required to validate evidence authenticity.</w:t>
      </w:r>
    </w:p>
    <w:p w14:paraId="118D55C9" w14:textId="77777777" w:rsidR="00D206A8" w:rsidRPr="00682968" w:rsidRDefault="00D206A8" w:rsidP="00682968">
      <w:pPr>
        <w:numPr>
          <w:ilvl w:val="0"/>
          <w:numId w:val="285"/>
        </w:numPr>
        <w:spacing w:after="0" w:line="276" w:lineRule="auto"/>
        <w:jc w:val="both"/>
        <w:rPr>
          <w:rFonts w:cstheme="minorHAnsi"/>
          <w:bCs/>
          <w:sz w:val="24"/>
          <w:szCs w:val="24"/>
          <w:lang w:val="en-US"/>
        </w:rPr>
      </w:pPr>
      <w:r w:rsidRPr="00682968">
        <w:rPr>
          <w:rFonts w:cstheme="minorHAnsi"/>
          <w:bCs/>
          <w:sz w:val="24"/>
          <w:szCs w:val="24"/>
          <w:lang w:val="en-US"/>
        </w:rPr>
        <w:t>Logs should include dates, times, locations, and the identities of all individuals involved.</w:t>
      </w:r>
    </w:p>
    <w:p w14:paraId="7620B42B" w14:textId="77777777" w:rsidR="00D206A8" w:rsidRPr="00682968" w:rsidRDefault="00D206A8" w:rsidP="00682968">
      <w:pPr>
        <w:numPr>
          <w:ilvl w:val="0"/>
          <w:numId w:val="285"/>
        </w:numPr>
        <w:spacing w:after="0" w:line="276" w:lineRule="auto"/>
        <w:jc w:val="both"/>
        <w:rPr>
          <w:rFonts w:cstheme="minorHAnsi"/>
          <w:bCs/>
          <w:sz w:val="24"/>
          <w:szCs w:val="24"/>
          <w:lang w:val="en-US"/>
        </w:rPr>
      </w:pPr>
      <w:r w:rsidRPr="00682968">
        <w:rPr>
          <w:rFonts w:cstheme="minorHAnsi"/>
          <w:b/>
          <w:bCs/>
          <w:sz w:val="24"/>
          <w:szCs w:val="24"/>
          <w:lang w:val="en-US"/>
        </w:rPr>
        <w:t>Implication:</w:t>
      </w:r>
      <w:r w:rsidRPr="00682968">
        <w:rPr>
          <w:rFonts w:cstheme="minorHAnsi"/>
          <w:bCs/>
          <w:sz w:val="24"/>
          <w:szCs w:val="24"/>
          <w:lang w:val="en-US"/>
        </w:rPr>
        <w:t xml:space="preserve"> Poor documentation can weaken the credibility of evidence in court.</w:t>
      </w:r>
    </w:p>
    <w:p w14:paraId="5FACBFA5"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d. Secure Storage</w:t>
      </w:r>
    </w:p>
    <w:p w14:paraId="0140F7AF" w14:textId="77777777" w:rsidR="00D206A8" w:rsidRPr="00682968" w:rsidRDefault="00D206A8" w:rsidP="00682968">
      <w:pPr>
        <w:numPr>
          <w:ilvl w:val="0"/>
          <w:numId w:val="296"/>
        </w:numPr>
        <w:spacing w:after="0" w:line="276" w:lineRule="auto"/>
        <w:jc w:val="both"/>
        <w:rPr>
          <w:rFonts w:cstheme="minorHAnsi"/>
          <w:bCs/>
          <w:sz w:val="24"/>
          <w:szCs w:val="24"/>
          <w:lang w:val="en-US"/>
        </w:rPr>
      </w:pPr>
      <w:r w:rsidRPr="00682968">
        <w:rPr>
          <w:rFonts w:cstheme="minorHAnsi"/>
          <w:bCs/>
          <w:sz w:val="24"/>
          <w:szCs w:val="24"/>
          <w:lang w:val="en-US"/>
        </w:rPr>
        <w:t>Evidence must be stored under appropriate conditions to prevent loss, contamination, or degradation (e.g., climate-controlled facilities for biological evidence).</w:t>
      </w:r>
    </w:p>
    <w:p w14:paraId="346AA6C7"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e. Compliance with Privacy Laws</w:t>
      </w:r>
    </w:p>
    <w:p w14:paraId="7A8CEE97" w14:textId="77777777" w:rsidR="00D206A8" w:rsidRPr="00682968" w:rsidRDefault="00D206A8" w:rsidP="00682968">
      <w:pPr>
        <w:numPr>
          <w:ilvl w:val="0"/>
          <w:numId w:val="297"/>
        </w:numPr>
        <w:spacing w:after="0" w:line="276" w:lineRule="auto"/>
        <w:jc w:val="both"/>
        <w:rPr>
          <w:rFonts w:cstheme="minorHAnsi"/>
          <w:bCs/>
          <w:sz w:val="24"/>
          <w:szCs w:val="24"/>
          <w:lang w:val="en-US"/>
        </w:rPr>
      </w:pPr>
      <w:r w:rsidRPr="00682968">
        <w:rPr>
          <w:rFonts w:cstheme="minorHAnsi"/>
          <w:bCs/>
          <w:sz w:val="24"/>
          <w:szCs w:val="24"/>
          <w:lang w:val="en-US"/>
        </w:rPr>
        <w:t>Forensic professionals must respect privacy laws when handling personal or sensitive information, particularly in digital evidence cases.</w:t>
      </w:r>
    </w:p>
    <w:p w14:paraId="0BAA1B72" w14:textId="77777777" w:rsidR="00D206A8" w:rsidRPr="00682968" w:rsidRDefault="00D206A8" w:rsidP="00682968">
      <w:pPr>
        <w:spacing w:after="0" w:line="276" w:lineRule="auto"/>
        <w:jc w:val="both"/>
        <w:rPr>
          <w:rFonts w:cstheme="minorHAnsi"/>
          <w:b/>
          <w:bCs/>
          <w:sz w:val="24"/>
          <w:szCs w:val="24"/>
          <w:lang w:val="en-US"/>
        </w:rPr>
      </w:pPr>
    </w:p>
    <w:p w14:paraId="17EB9499"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2. Implications of Evidence Preservation in Legal Proceedings</w:t>
      </w:r>
    </w:p>
    <w:p w14:paraId="43B05D31"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a. Ensures Evidence Admissibility</w:t>
      </w:r>
      <w:r w:rsidR="00D90010" w:rsidRPr="00682968">
        <w:rPr>
          <w:rFonts w:cstheme="minorHAnsi"/>
          <w:b/>
          <w:bCs/>
          <w:sz w:val="24"/>
          <w:szCs w:val="24"/>
          <w:lang w:val="en-US"/>
        </w:rPr>
        <w:t xml:space="preserve"> in Court</w:t>
      </w:r>
    </w:p>
    <w:p w14:paraId="5FF3EFB3" w14:textId="77777777" w:rsidR="00D206A8" w:rsidRPr="00682968" w:rsidRDefault="00D206A8" w:rsidP="00682968">
      <w:pPr>
        <w:numPr>
          <w:ilvl w:val="0"/>
          <w:numId w:val="286"/>
        </w:numPr>
        <w:spacing w:after="0" w:line="276" w:lineRule="auto"/>
        <w:jc w:val="both"/>
        <w:rPr>
          <w:rFonts w:cstheme="minorHAnsi"/>
          <w:bCs/>
          <w:sz w:val="24"/>
          <w:szCs w:val="24"/>
          <w:lang w:val="en-US"/>
        </w:rPr>
      </w:pPr>
      <w:r w:rsidRPr="00682968">
        <w:rPr>
          <w:rFonts w:cstheme="minorHAnsi"/>
          <w:bCs/>
          <w:sz w:val="24"/>
          <w:szCs w:val="24"/>
          <w:lang w:val="en-US"/>
        </w:rPr>
        <w:t>Properly preserved evidence meets legal standards for relevance, reliability, and authenticity</w:t>
      </w:r>
      <w:r w:rsidR="00D90010" w:rsidRPr="00682968">
        <w:rPr>
          <w:rFonts w:cstheme="minorHAnsi"/>
          <w:bCs/>
          <w:sz w:val="24"/>
          <w:szCs w:val="24"/>
          <w:lang w:val="en-US"/>
        </w:rPr>
        <w:t>, strengthening its role in judicial proceedings.</w:t>
      </w:r>
    </w:p>
    <w:p w14:paraId="2C3F8A22" w14:textId="77777777" w:rsidR="00D206A8" w:rsidRPr="00682968" w:rsidRDefault="00D206A8" w:rsidP="00682968">
      <w:pPr>
        <w:numPr>
          <w:ilvl w:val="0"/>
          <w:numId w:val="286"/>
        </w:numPr>
        <w:spacing w:after="0" w:line="276" w:lineRule="auto"/>
        <w:jc w:val="both"/>
        <w:rPr>
          <w:rFonts w:cstheme="minorHAnsi"/>
          <w:bCs/>
          <w:sz w:val="24"/>
          <w:szCs w:val="24"/>
          <w:lang w:val="en-US"/>
        </w:rPr>
      </w:pPr>
      <w:r w:rsidRPr="00682968">
        <w:rPr>
          <w:rFonts w:cstheme="minorHAnsi"/>
          <w:bCs/>
          <w:sz w:val="24"/>
          <w:szCs w:val="24"/>
          <w:lang w:val="en-US"/>
        </w:rPr>
        <w:t>Improper handling or storage can render evidence inadmissible, affecting the outcome of a trial.</w:t>
      </w:r>
    </w:p>
    <w:p w14:paraId="1CA3079B"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b. Protects the Rights of Accused and Victims</w:t>
      </w:r>
      <w:r w:rsidR="00D90010" w:rsidRPr="00682968">
        <w:rPr>
          <w:rFonts w:cstheme="minorHAnsi"/>
          <w:b/>
          <w:bCs/>
          <w:sz w:val="24"/>
          <w:szCs w:val="24"/>
          <w:lang w:val="en-US"/>
        </w:rPr>
        <w:t xml:space="preserve"> Against Legal Challenges</w:t>
      </w:r>
    </w:p>
    <w:p w14:paraId="35678333" w14:textId="77777777" w:rsidR="00D206A8" w:rsidRPr="00682968" w:rsidRDefault="00D206A8" w:rsidP="00682968">
      <w:pPr>
        <w:numPr>
          <w:ilvl w:val="0"/>
          <w:numId w:val="287"/>
        </w:numPr>
        <w:spacing w:after="0" w:line="276" w:lineRule="auto"/>
        <w:jc w:val="both"/>
        <w:rPr>
          <w:rFonts w:cstheme="minorHAnsi"/>
          <w:bCs/>
          <w:sz w:val="24"/>
          <w:szCs w:val="24"/>
          <w:lang w:val="en-US"/>
        </w:rPr>
      </w:pPr>
      <w:r w:rsidRPr="00682968">
        <w:rPr>
          <w:rFonts w:cstheme="minorHAnsi"/>
          <w:bCs/>
          <w:sz w:val="24"/>
          <w:szCs w:val="24"/>
          <w:lang w:val="en-US"/>
        </w:rPr>
        <w:t>Accurate preservation ensures that the evidence supports fair judgment.</w:t>
      </w:r>
    </w:p>
    <w:p w14:paraId="5F2116B7" w14:textId="77777777" w:rsidR="00D90010" w:rsidRPr="00682968" w:rsidRDefault="00D90010" w:rsidP="00682968">
      <w:pPr>
        <w:numPr>
          <w:ilvl w:val="0"/>
          <w:numId w:val="287"/>
        </w:numPr>
        <w:spacing w:after="0" w:line="276" w:lineRule="auto"/>
        <w:jc w:val="both"/>
        <w:rPr>
          <w:rFonts w:cstheme="minorHAnsi"/>
          <w:bCs/>
          <w:sz w:val="24"/>
          <w:szCs w:val="24"/>
          <w:lang w:val="en-US"/>
        </w:rPr>
      </w:pPr>
      <w:r w:rsidRPr="00682968">
        <w:rPr>
          <w:rFonts w:cstheme="minorHAnsi"/>
          <w:bCs/>
          <w:sz w:val="24"/>
          <w:szCs w:val="24"/>
          <w:lang w:val="en-US"/>
        </w:rPr>
        <w:t>Prevents defense attorneys from questioning the reliability or integrity of evidence due to mishandling or procedural errors.</w:t>
      </w:r>
    </w:p>
    <w:p w14:paraId="1371467F" w14:textId="77777777" w:rsidR="00D206A8" w:rsidRPr="00682968" w:rsidRDefault="00D206A8" w:rsidP="00682968">
      <w:pPr>
        <w:numPr>
          <w:ilvl w:val="0"/>
          <w:numId w:val="287"/>
        </w:numPr>
        <w:spacing w:after="0" w:line="276" w:lineRule="auto"/>
        <w:jc w:val="both"/>
        <w:rPr>
          <w:rFonts w:cstheme="minorHAnsi"/>
          <w:bCs/>
          <w:sz w:val="24"/>
          <w:szCs w:val="24"/>
          <w:lang w:val="en-US"/>
        </w:rPr>
      </w:pPr>
      <w:r w:rsidRPr="00682968">
        <w:rPr>
          <w:rFonts w:cstheme="minorHAnsi"/>
          <w:bCs/>
          <w:sz w:val="24"/>
          <w:szCs w:val="24"/>
          <w:lang w:val="en-US"/>
        </w:rPr>
        <w:t>Any mishandling can result in wrongful convictions or failure to convict the guilty.</w:t>
      </w:r>
    </w:p>
    <w:p w14:paraId="7BAA2BB5"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c. Supports Expert Testimonies</w:t>
      </w:r>
      <w:r w:rsidR="00D90010" w:rsidRPr="00682968">
        <w:rPr>
          <w:rFonts w:cstheme="minorHAnsi"/>
          <w:b/>
          <w:bCs/>
          <w:sz w:val="24"/>
          <w:szCs w:val="24"/>
          <w:lang w:val="en-US"/>
        </w:rPr>
        <w:t>/ Verdicts</w:t>
      </w:r>
    </w:p>
    <w:p w14:paraId="4A5BBA16" w14:textId="77777777" w:rsidR="00D206A8" w:rsidRPr="00682968" w:rsidRDefault="00D206A8" w:rsidP="00682968">
      <w:pPr>
        <w:numPr>
          <w:ilvl w:val="0"/>
          <w:numId w:val="288"/>
        </w:numPr>
        <w:spacing w:after="0" w:line="276" w:lineRule="auto"/>
        <w:jc w:val="both"/>
        <w:rPr>
          <w:rFonts w:cstheme="minorHAnsi"/>
          <w:bCs/>
          <w:sz w:val="24"/>
          <w:szCs w:val="24"/>
          <w:lang w:val="en-US"/>
        </w:rPr>
      </w:pPr>
      <w:r w:rsidRPr="00682968">
        <w:rPr>
          <w:rFonts w:cstheme="minorHAnsi"/>
          <w:bCs/>
          <w:sz w:val="24"/>
          <w:szCs w:val="24"/>
          <w:lang w:val="en-US"/>
        </w:rPr>
        <w:t>Preserved evidence provides the foundation for forensic experts to deliver credible analyses in court.</w:t>
      </w:r>
    </w:p>
    <w:p w14:paraId="3BFEB715" w14:textId="77777777" w:rsidR="00D90010" w:rsidRPr="00682968" w:rsidRDefault="00D90010" w:rsidP="00682968">
      <w:pPr>
        <w:numPr>
          <w:ilvl w:val="0"/>
          <w:numId w:val="288"/>
        </w:numPr>
        <w:spacing w:after="0" w:line="276" w:lineRule="auto"/>
        <w:jc w:val="both"/>
        <w:rPr>
          <w:rFonts w:cstheme="minorHAnsi"/>
          <w:bCs/>
          <w:sz w:val="24"/>
          <w:szCs w:val="24"/>
          <w:lang w:val="en-US"/>
        </w:rPr>
      </w:pPr>
      <w:r w:rsidRPr="00682968">
        <w:rPr>
          <w:rFonts w:cstheme="minorHAnsi"/>
          <w:bCs/>
          <w:sz w:val="24"/>
          <w:szCs w:val="24"/>
          <w:lang w:val="en-US"/>
        </w:rPr>
        <w:t>Reliable evidence preservation helps establish facts, ensuring that justice is served for both victims and accused parties.</w:t>
      </w:r>
    </w:p>
    <w:p w14:paraId="35C27958" w14:textId="77777777" w:rsidR="00D206A8" w:rsidRPr="00682968" w:rsidRDefault="00D206A8" w:rsidP="00682968">
      <w:pPr>
        <w:numPr>
          <w:ilvl w:val="0"/>
          <w:numId w:val="288"/>
        </w:numPr>
        <w:spacing w:after="0" w:line="276" w:lineRule="auto"/>
        <w:jc w:val="both"/>
        <w:rPr>
          <w:rFonts w:cstheme="minorHAnsi"/>
          <w:bCs/>
          <w:sz w:val="24"/>
          <w:szCs w:val="24"/>
          <w:lang w:val="en-US"/>
        </w:rPr>
      </w:pPr>
      <w:r w:rsidRPr="00682968">
        <w:rPr>
          <w:rFonts w:cstheme="minorHAnsi"/>
          <w:bCs/>
          <w:sz w:val="24"/>
          <w:szCs w:val="24"/>
          <w:lang w:val="en-US"/>
        </w:rPr>
        <w:t>Any contamination or degradation undermines expert findings, leading to challenges in legal arguments.</w:t>
      </w:r>
    </w:p>
    <w:p w14:paraId="00B60136" w14:textId="77777777" w:rsidR="00C728C1" w:rsidRPr="00682968" w:rsidRDefault="00C728C1" w:rsidP="00682968">
      <w:pPr>
        <w:spacing w:after="0" w:line="276" w:lineRule="auto"/>
        <w:jc w:val="both"/>
        <w:rPr>
          <w:rFonts w:cstheme="minorHAnsi"/>
          <w:b/>
          <w:bCs/>
          <w:sz w:val="24"/>
          <w:szCs w:val="24"/>
          <w:lang w:val="en-US"/>
        </w:rPr>
      </w:pPr>
      <w:r w:rsidRPr="00682968">
        <w:rPr>
          <w:rFonts w:cstheme="minorHAnsi"/>
          <w:b/>
          <w:bCs/>
          <w:sz w:val="24"/>
          <w:szCs w:val="24"/>
          <w:lang w:val="en-US"/>
        </w:rPr>
        <w:t>d. Upholds Professional Reputation</w:t>
      </w:r>
    </w:p>
    <w:p w14:paraId="615918BB" w14:textId="77777777" w:rsidR="00C728C1" w:rsidRPr="00682968" w:rsidRDefault="00C728C1" w:rsidP="00682968">
      <w:pPr>
        <w:numPr>
          <w:ilvl w:val="0"/>
          <w:numId w:val="298"/>
        </w:numPr>
        <w:spacing w:after="0" w:line="276" w:lineRule="auto"/>
        <w:jc w:val="both"/>
        <w:rPr>
          <w:rFonts w:cstheme="minorHAnsi"/>
          <w:bCs/>
          <w:sz w:val="24"/>
          <w:szCs w:val="24"/>
          <w:lang w:val="en-US"/>
        </w:rPr>
      </w:pPr>
      <w:r w:rsidRPr="00682968">
        <w:rPr>
          <w:rFonts w:cstheme="minorHAnsi"/>
          <w:bCs/>
          <w:sz w:val="24"/>
          <w:szCs w:val="24"/>
          <w:lang w:val="en-US"/>
        </w:rPr>
        <w:t>Adherence to legal requirements enhances the credibility of forensic professionals and the institutions they represent.</w:t>
      </w:r>
    </w:p>
    <w:p w14:paraId="3216ACE8" w14:textId="77777777" w:rsidR="00C728C1" w:rsidRPr="00682968" w:rsidRDefault="00C728C1" w:rsidP="00682968">
      <w:pPr>
        <w:spacing w:after="0" w:line="276" w:lineRule="auto"/>
        <w:jc w:val="both"/>
        <w:rPr>
          <w:rFonts w:cstheme="minorHAnsi"/>
          <w:b/>
          <w:bCs/>
          <w:sz w:val="24"/>
          <w:szCs w:val="24"/>
          <w:lang w:val="en-US"/>
        </w:rPr>
      </w:pPr>
      <w:r w:rsidRPr="00682968">
        <w:rPr>
          <w:rFonts w:cstheme="minorHAnsi"/>
          <w:b/>
          <w:bCs/>
          <w:sz w:val="24"/>
          <w:szCs w:val="24"/>
          <w:lang w:val="en-US"/>
        </w:rPr>
        <w:t>e. Prevents Civil or Criminal Liability</w:t>
      </w:r>
    </w:p>
    <w:p w14:paraId="2AF3FF99" w14:textId="77777777" w:rsidR="00C728C1" w:rsidRPr="00682968" w:rsidRDefault="00C728C1" w:rsidP="00682968">
      <w:pPr>
        <w:numPr>
          <w:ilvl w:val="0"/>
          <w:numId w:val="288"/>
        </w:numPr>
        <w:spacing w:after="0" w:line="276" w:lineRule="auto"/>
        <w:jc w:val="both"/>
        <w:rPr>
          <w:rFonts w:cstheme="minorHAnsi"/>
          <w:bCs/>
          <w:sz w:val="24"/>
          <w:szCs w:val="24"/>
          <w:lang w:val="en-US"/>
        </w:rPr>
      </w:pPr>
      <w:r w:rsidRPr="00682968">
        <w:rPr>
          <w:rFonts w:cstheme="minorHAnsi"/>
          <w:bCs/>
          <w:sz w:val="24"/>
          <w:szCs w:val="24"/>
          <w:lang w:val="en-US"/>
        </w:rPr>
        <w:t>Mishandling evidence can result in lawsuits, penalties, or professional sanctions against the forensic personnel or organizations involved.</w:t>
      </w:r>
    </w:p>
    <w:p w14:paraId="6DA156B6" w14:textId="77777777" w:rsidR="00D90010" w:rsidRPr="00682968" w:rsidRDefault="00D90010" w:rsidP="00682968">
      <w:pPr>
        <w:spacing w:after="0" w:line="276" w:lineRule="auto"/>
        <w:jc w:val="both"/>
        <w:rPr>
          <w:rFonts w:cstheme="minorHAnsi"/>
          <w:b/>
          <w:bCs/>
          <w:sz w:val="24"/>
          <w:szCs w:val="24"/>
          <w:lang w:val="en-US"/>
        </w:rPr>
      </w:pPr>
    </w:p>
    <w:p w14:paraId="618884EB"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3. Consequences of Improper Evidence Preservation</w:t>
      </w:r>
    </w:p>
    <w:p w14:paraId="4D600E80"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a. Legal Repercussions</w:t>
      </w:r>
    </w:p>
    <w:p w14:paraId="79192A40" w14:textId="77777777" w:rsidR="006825C2" w:rsidRPr="00682968" w:rsidRDefault="00D206A8" w:rsidP="00682968">
      <w:pPr>
        <w:numPr>
          <w:ilvl w:val="0"/>
          <w:numId w:val="299"/>
        </w:numPr>
        <w:spacing w:after="0" w:line="276" w:lineRule="auto"/>
        <w:jc w:val="both"/>
        <w:rPr>
          <w:rFonts w:cstheme="minorHAnsi"/>
          <w:bCs/>
          <w:sz w:val="24"/>
          <w:szCs w:val="24"/>
          <w:lang w:val="en-US"/>
        </w:rPr>
      </w:pPr>
      <w:r w:rsidRPr="00682968">
        <w:rPr>
          <w:rFonts w:cstheme="minorHAnsi"/>
          <w:b/>
          <w:bCs/>
          <w:sz w:val="24"/>
          <w:szCs w:val="24"/>
          <w:lang w:val="en-US"/>
        </w:rPr>
        <w:t>Exclusionary Rule:</w:t>
      </w:r>
      <w:r w:rsidRPr="00682968">
        <w:rPr>
          <w:rFonts w:cstheme="minorHAnsi"/>
          <w:bCs/>
          <w:sz w:val="24"/>
          <w:szCs w:val="24"/>
          <w:lang w:val="en-US"/>
        </w:rPr>
        <w:t xml:space="preserve"> Evidence that is mishandled or illegally obtained may be excluded under this rule.</w:t>
      </w:r>
      <w:r w:rsidR="006825C2" w:rsidRPr="00682968">
        <w:rPr>
          <w:rFonts w:cstheme="minorHAnsi"/>
          <w:bCs/>
          <w:sz w:val="24"/>
          <w:szCs w:val="24"/>
          <w:lang w:val="en-US"/>
        </w:rPr>
        <w:t xml:space="preserve"> </w:t>
      </w:r>
    </w:p>
    <w:p w14:paraId="5576CCB7" w14:textId="77777777" w:rsidR="006825C2" w:rsidRPr="00682968" w:rsidRDefault="00D206A8" w:rsidP="00682968">
      <w:pPr>
        <w:numPr>
          <w:ilvl w:val="0"/>
          <w:numId w:val="289"/>
        </w:numPr>
        <w:spacing w:after="0" w:line="276" w:lineRule="auto"/>
        <w:jc w:val="both"/>
        <w:rPr>
          <w:rFonts w:cstheme="minorHAnsi"/>
          <w:bCs/>
          <w:sz w:val="24"/>
          <w:szCs w:val="24"/>
          <w:lang w:val="en-US"/>
        </w:rPr>
      </w:pPr>
      <w:r w:rsidRPr="00682968">
        <w:rPr>
          <w:rFonts w:cstheme="minorHAnsi"/>
          <w:b/>
          <w:bCs/>
          <w:sz w:val="24"/>
          <w:szCs w:val="24"/>
          <w:lang w:val="en-US"/>
        </w:rPr>
        <w:t>Criminal Liability:</w:t>
      </w:r>
      <w:r w:rsidRPr="00682968">
        <w:rPr>
          <w:rFonts w:cstheme="minorHAnsi"/>
          <w:bCs/>
          <w:sz w:val="24"/>
          <w:szCs w:val="24"/>
          <w:lang w:val="en-US"/>
        </w:rPr>
        <w:t xml:space="preserve"> Negligent handling of evidence can lead to legal action against forensic professionals.</w:t>
      </w:r>
      <w:r w:rsidR="006825C2" w:rsidRPr="00682968">
        <w:rPr>
          <w:rFonts w:cstheme="minorHAnsi"/>
          <w:bCs/>
          <w:sz w:val="24"/>
          <w:szCs w:val="24"/>
          <w:lang w:val="en-US"/>
        </w:rPr>
        <w:t xml:space="preserve"> </w:t>
      </w:r>
    </w:p>
    <w:p w14:paraId="49985EDF" w14:textId="77777777" w:rsidR="00D206A8" w:rsidRPr="00682968" w:rsidRDefault="006825C2" w:rsidP="00682968">
      <w:pPr>
        <w:numPr>
          <w:ilvl w:val="0"/>
          <w:numId w:val="289"/>
        </w:numPr>
        <w:spacing w:after="0" w:line="276" w:lineRule="auto"/>
        <w:jc w:val="both"/>
        <w:rPr>
          <w:rFonts w:cstheme="minorHAnsi"/>
          <w:bCs/>
          <w:sz w:val="24"/>
          <w:szCs w:val="24"/>
          <w:lang w:val="en-US"/>
        </w:rPr>
      </w:pPr>
      <w:r w:rsidRPr="00682968">
        <w:rPr>
          <w:rFonts w:cstheme="minorHAnsi"/>
          <w:bCs/>
          <w:sz w:val="24"/>
          <w:szCs w:val="24"/>
          <w:lang w:val="en-US"/>
        </w:rPr>
        <w:t>Mishandled evidence may be deemed inadmissible, weakening the prosecution's or defense's case.</w:t>
      </w:r>
    </w:p>
    <w:p w14:paraId="757C7B68"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b. Case Dismissals and Appeals</w:t>
      </w:r>
    </w:p>
    <w:p w14:paraId="43974249" w14:textId="77777777" w:rsidR="006825C2" w:rsidRPr="00682968" w:rsidRDefault="006825C2" w:rsidP="00682968">
      <w:pPr>
        <w:numPr>
          <w:ilvl w:val="0"/>
          <w:numId w:val="290"/>
        </w:numPr>
        <w:spacing w:after="0" w:line="276" w:lineRule="auto"/>
        <w:jc w:val="both"/>
        <w:rPr>
          <w:rFonts w:cstheme="minorHAnsi"/>
          <w:bCs/>
          <w:sz w:val="24"/>
          <w:szCs w:val="24"/>
          <w:lang w:val="en-US"/>
        </w:rPr>
      </w:pPr>
      <w:r w:rsidRPr="00682968">
        <w:rPr>
          <w:rFonts w:cstheme="minorHAnsi"/>
          <w:bCs/>
          <w:sz w:val="24"/>
          <w:szCs w:val="24"/>
          <w:lang w:val="en-US"/>
        </w:rPr>
        <w:t>Errors in evidence preservation / Improperly preserved evidence can lead to case dismissals or grounds for appeal by convicted individuals.</w:t>
      </w:r>
    </w:p>
    <w:p w14:paraId="1CD6CDF4" w14:textId="77777777" w:rsidR="00D206A8" w:rsidRPr="00682968" w:rsidRDefault="00D206A8" w:rsidP="00682968">
      <w:pPr>
        <w:numPr>
          <w:ilvl w:val="0"/>
          <w:numId w:val="290"/>
        </w:numPr>
        <w:spacing w:after="0" w:line="276" w:lineRule="auto"/>
        <w:jc w:val="both"/>
        <w:rPr>
          <w:rFonts w:cstheme="minorHAnsi"/>
          <w:bCs/>
          <w:sz w:val="24"/>
          <w:szCs w:val="24"/>
          <w:lang w:val="en-US"/>
        </w:rPr>
      </w:pPr>
      <w:r w:rsidRPr="00682968">
        <w:rPr>
          <w:rFonts w:cstheme="minorHAnsi"/>
          <w:bCs/>
          <w:sz w:val="24"/>
          <w:szCs w:val="24"/>
          <w:lang w:val="en-US"/>
        </w:rPr>
        <w:t>This undermines public trust in the judicial system.</w:t>
      </w:r>
    </w:p>
    <w:p w14:paraId="77A7BE89"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c. Ethical Violations</w:t>
      </w:r>
    </w:p>
    <w:p w14:paraId="7945971C" w14:textId="77777777" w:rsidR="00D206A8" w:rsidRPr="00682968" w:rsidRDefault="00D206A8" w:rsidP="00682968">
      <w:pPr>
        <w:numPr>
          <w:ilvl w:val="0"/>
          <w:numId w:val="291"/>
        </w:numPr>
        <w:spacing w:after="0" w:line="276" w:lineRule="auto"/>
        <w:jc w:val="both"/>
        <w:rPr>
          <w:rFonts w:cstheme="minorHAnsi"/>
          <w:bCs/>
          <w:sz w:val="24"/>
          <w:szCs w:val="24"/>
          <w:lang w:val="en-US"/>
        </w:rPr>
      </w:pPr>
      <w:r w:rsidRPr="00682968">
        <w:rPr>
          <w:rFonts w:cstheme="minorHAnsi"/>
          <w:bCs/>
          <w:sz w:val="24"/>
          <w:szCs w:val="24"/>
          <w:lang w:val="en-US"/>
        </w:rPr>
        <w:t>Mishandling evidence can breach ethical responsibilities, leading to loss of credibility and professional consequences for forensic experts.</w:t>
      </w:r>
    </w:p>
    <w:p w14:paraId="7DC30B6C" w14:textId="77777777" w:rsidR="00D90010" w:rsidRPr="00682968" w:rsidRDefault="006825C2" w:rsidP="00682968">
      <w:pPr>
        <w:spacing w:after="0" w:line="276" w:lineRule="auto"/>
        <w:jc w:val="both"/>
        <w:rPr>
          <w:rFonts w:cstheme="minorHAnsi"/>
          <w:b/>
          <w:bCs/>
          <w:sz w:val="24"/>
          <w:szCs w:val="24"/>
          <w:lang w:val="en-US"/>
        </w:rPr>
      </w:pPr>
      <w:r w:rsidRPr="00682968">
        <w:rPr>
          <w:rFonts w:cstheme="minorHAnsi"/>
          <w:b/>
          <w:bCs/>
          <w:sz w:val="24"/>
          <w:szCs w:val="24"/>
          <w:lang w:val="en-US"/>
        </w:rPr>
        <w:t>d</w:t>
      </w:r>
      <w:r w:rsidR="00D90010" w:rsidRPr="00682968">
        <w:rPr>
          <w:rFonts w:cstheme="minorHAnsi"/>
          <w:b/>
          <w:bCs/>
          <w:sz w:val="24"/>
          <w:szCs w:val="24"/>
          <w:lang w:val="en-US"/>
        </w:rPr>
        <w:t>. Professional Consequences</w:t>
      </w:r>
    </w:p>
    <w:p w14:paraId="3E9A30FC" w14:textId="77777777" w:rsidR="00D90010" w:rsidRPr="00682968" w:rsidRDefault="00D90010" w:rsidP="00682968">
      <w:pPr>
        <w:numPr>
          <w:ilvl w:val="0"/>
          <w:numId w:val="300"/>
        </w:numPr>
        <w:spacing w:after="0" w:line="276" w:lineRule="auto"/>
        <w:jc w:val="both"/>
        <w:rPr>
          <w:rFonts w:cstheme="minorHAnsi"/>
          <w:bCs/>
          <w:sz w:val="24"/>
          <w:szCs w:val="24"/>
          <w:lang w:val="en-US"/>
        </w:rPr>
      </w:pPr>
      <w:r w:rsidRPr="00682968">
        <w:rPr>
          <w:rFonts w:cstheme="minorHAnsi"/>
          <w:bCs/>
          <w:sz w:val="24"/>
          <w:szCs w:val="24"/>
          <w:lang w:val="en-US"/>
        </w:rPr>
        <w:t>Forensic professionals may face disciplinary actions, loss of accreditation, or legal repercussions for failing to comply with preservation standards.</w:t>
      </w:r>
    </w:p>
    <w:p w14:paraId="3C560C0A" w14:textId="77777777" w:rsidR="00D90010" w:rsidRPr="00682968" w:rsidRDefault="006825C2" w:rsidP="00682968">
      <w:pPr>
        <w:spacing w:after="0" w:line="276" w:lineRule="auto"/>
        <w:jc w:val="both"/>
        <w:rPr>
          <w:rFonts w:cstheme="minorHAnsi"/>
          <w:b/>
          <w:bCs/>
          <w:sz w:val="24"/>
          <w:szCs w:val="24"/>
          <w:lang w:val="en-US"/>
        </w:rPr>
      </w:pPr>
      <w:r w:rsidRPr="00682968">
        <w:rPr>
          <w:rFonts w:cstheme="minorHAnsi"/>
          <w:b/>
          <w:bCs/>
          <w:sz w:val="24"/>
          <w:szCs w:val="24"/>
          <w:lang w:val="en-US"/>
        </w:rPr>
        <w:t>e</w:t>
      </w:r>
      <w:r w:rsidR="00D90010" w:rsidRPr="00682968">
        <w:rPr>
          <w:rFonts w:cstheme="minorHAnsi"/>
          <w:b/>
          <w:bCs/>
          <w:sz w:val="24"/>
          <w:szCs w:val="24"/>
          <w:lang w:val="en-US"/>
        </w:rPr>
        <w:t>. Erosion of Public Trust</w:t>
      </w:r>
    </w:p>
    <w:p w14:paraId="4C18A2F7" w14:textId="77777777" w:rsidR="00D90010" w:rsidRPr="00682968" w:rsidRDefault="00D90010" w:rsidP="00682968">
      <w:pPr>
        <w:numPr>
          <w:ilvl w:val="0"/>
          <w:numId w:val="301"/>
        </w:numPr>
        <w:spacing w:after="0" w:line="276" w:lineRule="auto"/>
        <w:jc w:val="both"/>
        <w:rPr>
          <w:rFonts w:cstheme="minorHAnsi"/>
          <w:bCs/>
          <w:sz w:val="24"/>
          <w:szCs w:val="24"/>
          <w:lang w:val="en-US"/>
        </w:rPr>
      </w:pPr>
      <w:r w:rsidRPr="00682968">
        <w:rPr>
          <w:rFonts w:cstheme="minorHAnsi"/>
          <w:bCs/>
          <w:sz w:val="24"/>
          <w:szCs w:val="24"/>
          <w:lang w:val="en-US"/>
        </w:rPr>
        <w:t>High-profile errors can undermine confidence in forensic science and the justice system.</w:t>
      </w:r>
    </w:p>
    <w:p w14:paraId="6830B492" w14:textId="77777777" w:rsidR="00D206A8" w:rsidRPr="00682968" w:rsidRDefault="00D206A8" w:rsidP="00682968">
      <w:pPr>
        <w:spacing w:after="0" w:line="276" w:lineRule="auto"/>
        <w:jc w:val="both"/>
        <w:rPr>
          <w:rFonts w:cstheme="minorHAnsi"/>
          <w:bCs/>
          <w:sz w:val="24"/>
          <w:szCs w:val="24"/>
          <w:lang w:val="en-US"/>
        </w:rPr>
      </w:pPr>
    </w:p>
    <w:p w14:paraId="2F8C32E3"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4. Key Considerations for Legal Compliance in Evidence Preservation</w:t>
      </w:r>
    </w:p>
    <w:p w14:paraId="3088ECE2"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a. Knowledge of Relevant Laws</w:t>
      </w:r>
    </w:p>
    <w:p w14:paraId="0FF45958" w14:textId="77777777" w:rsidR="00D206A8" w:rsidRPr="00682968" w:rsidRDefault="00D206A8" w:rsidP="00682968">
      <w:pPr>
        <w:numPr>
          <w:ilvl w:val="0"/>
          <w:numId w:val="292"/>
        </w:numPr>
        <w:spacing w:after="0" w:line="276" w:lineRule="auto"/>
        <w:jc w:val="both"/>
        <w:rPr>
          <w:rFonts w:cstheme="minorHAnsi"/>
          <w:bCs/>
          <w:sz w:val="24"/>
          <w:szCs w:val="24"/>
          <w:lang w:val="en-US"/>
        </w:rPr>
      </w:pPr>
      <w:r w:rsidRPr="00682968">
        <w:rPr>
          <w:rFonts w:cstheme="minorHAnsi"/>
          <w:bCs/>
          <w:sz w:val="24"/>
          <w:szCs w:val="24"/>
          <w:lang w:val="en-US"/>
        </w:rPr>
        <w:t>Professionals must stay informed about laws governing evidence handling in their jurisdiction.</w:t>
      </w:r>
    </w:p>
    <w:p w14:paraId="2C144423"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b. Training in Legal and Forensic Standards</w:t>
      </w:r>
    </w:p>
    <w:p w14:paraId="2086AAEA" w14:textId="77777777" w:rsidR="00440E82" w:rsidRPr="00682968" w:rsidRDefault="00D206A8" w:rsidP="00682968">
      <w:pPr>
        <w:numPr>
          <w:ilvl w:val="0"/>
          <w:numId w:val="302"/>
        </w:numPr>
        <w:spacing w:after="0" w:line="276" w:lineRule="auto"/>
        <w:jc w:val="both"/>
        <w:rPr>
          <w:rFonts w:cstheme="minorHAnsi"/>
          <w:bCs/>
          <w:sz w:val="24"/>
          <w:szCs w:val="24"/>
          <w:lang w:val="en-US"/>
        </w:rPr>
      </w:pPr>
      <w:r w:rsidRPr="00682968">
        <w:rPr>
          <w:rFonts w:cstheme="minorHAnsi"/>
          <w:bCs/>
          <w:sz w:val="24"/>
          <w:szCs w:val="24"/>
          <w:lang w:val="en-US"/>
        </w:rPr>
        <w:t>Regular training ensures that forensic professionals are equipped to meet evolving legal requirements.</w:t>
      </w:r>
      <w:r w:rsidR="00440E82" w:rsidRPr="00682968">
        <w:rPr>
          <w:rFonts w:cstheme="minorHAnsi"/>
          <w:bCs/>
          <w:sz w:val="24"/>
          <w:szCs w:val="24"/>
          <w:lang w:val="en-US"/>
        </w:rPr>
        <w:t xml:space="preserve"> Ensure all personnel are trained in legal and procedural standards for evidence handling and preservation.</w:t>
      </w:r>
    </w:p>
    <w:p w14:paraId="69578F53" w14:textId="77777777" w:rsidR="00440E82" w:rsidRPr="00682968" w:rsidRDefault="00440E82" w:rsidP="00682968">
      <w:pPr>
        <w:spacing w:after="0" w:line="276" w:lineRule="auto"/>
        <w:jc w:val="both"/>
        <w:rPr>
          <w:rFonts w:cstheme="minorHAnsi"/>
          <w:b/>
          <w:bCs/>
          <w:sz w:val="24"/>
          <w:szCs w:val="24"/>
          <w:lang w:val="en-US"/>
        </w:rPr>
      </w:pPr>
      <w:r w:rsidRPr="00682968">
        <w:rPr>
          <w:rFonts w:cstheme="minorHAnsi"/>
          <w:b/>
          <w:bCs/>
          <w:sz w:val="24"/>
          <w:szCs w:val="24"/>
          <w:lang w:val="en-US"/>
        </w:rPr>
        <w:t>c. Use of Standard Operating Procedures (SOPs)</w:t>
      </w:r>
    </w:p>
    <w:p w14:paraId="5F224575" w14:textId="77777777" w:rsidR="00440E82" w:rsidRPr="00682968" w:rsidRDefault="00440E82" w:rsidP="00682968">
      <w:pPr>
        <w:numPr>
          <w:ilvl w:val="0"/>
          <w:numId w:val="302"/>
        </w:numPr>
        <w:spacing w:after="0" w:line="276" w:lineRule="auto"/>
        <w:jc w:val="both"/>
        <w:rPr>
          <w:rFonts w:cstheme="minorHAnsi"/>
          <w:bCs/>
          <w:sz w:val="24"/>
          <w:szCs w:val="24"/>
          <w:lang w:val="en-US"/>
        </w:rPr>
      </w:pPr>
      <w:r w:rsidRPr="00682968">
        <w:rPr>
          <w:rFonts w:cstheme="minorHAnsi"/>
          <w:bCs/>
          <w:sz w:val="24"/>
          <w:szCs w:val="24"/>
          <w:lang w:val="en-US"/>
        </w:rPr>
        <w:t>Implement SOPs that align with national and international forensic guidelines.</w:t>
      </w:r>
    </w:p>
    <w:p w14:paraId="40CF7F55" w14:textId="77777777" w:rsidR="00D206A8" w:rsidRPr="00682968" w:rsidRDefault="00440E82" w:rsidP="00682968">
      <w:pPr>
        <w:spacing w:after="0" w:line="276" w:lineRule="auto"/>
        <w:jc w:val="both"/>
        <w:rPr>
          <w:rFonts w:cstheme="minorHAnsi"/>
          <w:b/>
          <w:bCs/>
          <w:sz w:val="24"/>
          <w:szCs w:val="24"/>
          <w:lang w:val="en-US"/>
        </w:rPr>
      </w:pPr>
      <w:r w:rsidRPr="00682968">
        <w:rPr>
          <w:rFonts w:cstheme="minorHAnsi"/>
          <w:b/>
          <w:bCs/>
          <w:sz w:val="24"/>
          <w:szCs w:val="24"/>
          <w:lang w:val="en-US"/>
        </w:rPr>
        <w:t>d</w:t>
      </w:r>
      <w:r w:rsidR="00D206A8" w:rsidRPr="00682968">
        <w:rPr>
          <w:rFonts w:cstheme="minorHAnsi"/>
          <w:b/>
          <w:bCs/>
          <w:sz w:val="24"/>
          <w:szCs w:val="24"/>
          <w:lang w:val="en-US"/>
        </w:rPr>
        <w:t>. Role of Technology</w:t>
      </w:r>
    </w:p>
    <w:p w14:paraId="7354B3F2" w14:textId="77777777" w:rsidR="00D206A8" w:rsidRPr="00682968" w:rsidRDefault="00D206A8" w:rsidP="00682968">
      <w:pPr>
        <w:numPr>
          <w:ilvl w:val="0"/>
          <w:numId w:val="293"/>
        </w:numPr>
        <w:spacing w:after="0" w:line="276" w:lineRule="auto"/>
        <w:jc w:val="both"/>
        <w:rPr>
          <w:rFonts w:cstheme="minorHAnsi"/>
          <w:bCs/>
          <w:sz w:val="24"/>
          <w:szCs w:val="24"/>
          <w:lang w:val="en-US"/>
        </w:rPr>
      </w:pPr>
      <w:r w:rsidRPr="00682968">
        <w:rPr>
          <w:rFonts w:cstheme="minorHAnsi"/>
          <w:bCs/>
          <w:sz w:val="24"/>
          <w:szCs w:val="24"/>
          <w:lang w:val="en-US"/>
        </w:rPr>
        <w:t>Digital tools like tamper-proof seals, evidence management software, and secure digital storage help meet legal standards.</w:t>
      </w:r>
    </w:p>
    <w:p w14:paraId="1388437A" w14:textId="77777777" w:rsidR="00D206A8" w:rsidRPr="00682968" w:rsidRDefault="00440E82" w:rsidP="00682968">
      <w:pPr>
        <w:spacing w:after="0" w:line="276" w:lineRule="auto"/>
        <w:jc w:val="both"/>
        <w:rPr>
          <w:rFonts w:cstheme="minorHAnsi"/>
          <w:b/>
          <w:bCs/>
          <w:sz w:val="24"/>
          <w:szCs w:val="24"/>
          <w:lang w:val="en-US"/>
        </w:rPr>
      </w:pPr>
      <w:r w:rsidRPr="00682968">
        <w:rPr>
          <w:rFonts w:cstheme="minorHAnsi"/>
          <w:b/>
          <w:bCs/>
          <w:sz w:val="24"/>
          <w:szCs w:val="24"/>
          <w:lang w:val="en-US"/>
        </w:rPr>
        <w:t>e</w:t>
      </w:r>
      <w:r w:rsidR="00D206A8" w:rsidRPr="00682968">
        <w:rPr>
          <w:rFonts w:cstheme="minorHAnsi"/>
          <w:b/>
          <w:bCs/>
          <w:sz w:val="24"/>
          <w:szCs w:val="24"/>
          <w:lang w:val="en-US"/>
        </w:rPr>
        <w:t>. Collaboration with Legal Teams</w:t>
      </w:r>
    </w:p>
    <w:p w14:paraId="6D915CD6" w14:textId="77777777" w:rsidR="00D206A8" w:rsidRPr="00682968" w:rsidRDefault="00D206A8" w:rsidP="00682968">
      <w:pPr>
        <w:numPr>
          <w:ilvl w:val="0"/>
          <w:numId w:val="294"/>
        </w:numPr>
        <w:spacing w:after="0" w:line="276" w:lineRule="auto"/>
        <w:jc w:val="both"/>
        <w:rPr>
          <w:rFonts w:cstheme="minorHAnsi"/>
          <w:bCs/>
          <w:sz w:val="24"/>
          <w:szCs w:val="24"/>
          <w:lang w:val="en-US"/>
        </w:rPr>
      </w:pPr>
      <w:r w:rsidRPr="00682968">
        <w:rPr>
          <w:rFonts w:cstheme="minorHAnsi"/>
          <w:bCs/>
          <w:sz w:val="24"/>
          <w:szCs w:val="24"/>
          <w:lang w:val="en-US"/>
        </w:rPr>
        <w:t>Close communication with law enforcement and legal professionals ensures alignment with judicial expectations.</w:t>
      </w:r>
    </w:p>
    <w:p w14:paraId="7CA35C73" w14:textId="77777777" w:rsidR="00440E82" w:rsidRPr="00682968" w:rsidRDefault="00440E82" w:rsidP="00682968">
      <w:pPr>
        <w:spacing w:after="0" w:line="276" w:lineRule="auto"/>
        <w:jc w:val="both"/>
        <w:rPr>
          <w:rFonts w:cstheme="minorHAnsi"/>
          <w:b/>
          <w:bCs/>
          <w:sz w:val="24"/>
          <w:szCs w:val="24"/>
          <w:lang w:val="en-US"/>
        </w:rPr>
      </w:pPr>
      <w:r w:rsidRPr="00682968">
        <w:rPr>
          <w:rFonts w:cstheme="minorHAnsi"/>
          <w:b/>
          <w:bCs/>
          <w:sz w:val="24"/>
          <w:szCs w:val="24"/>
          <w:lang w:val="en-US"/>
        </w:rPr>
        <w:t>f. Regular Audits and Reviews</w:t>
      </w:r>
    </w:p>
    <w:p w14:paraId="221E9866" w14:textId="77777777" w:rsidR="00440E82" w:rsidRPr="00682968" w:rsidRDefault="00440E82" w:rsidP="00682968">
      <w:pPr>
        <w:numPr>
          <w:ilvl w:val="0"/>
          <w:numId w:val="303"/>
        </w:numPr>
        <w:spacing w:after="0" w:line="276" w:lineRule="auto"/>
        <w:jc w:val="both"/>
        <w:rPr>
          <w:rFonts w:cstheme="minorHAnsi"/>
          <w:bCs/>
          <w:sz w:val="24"/>
          <w:szCs w:val="24"/>
          <w:lang w:val="en-US"/>
        </w:rPr>
      </w:pPr>
      <w:r w:rsidRPr="00682968">
        <w:rPr>
          <w:rFonts w:cstheme="minorHAnsi"/>
          <w:bCs/>
          <w:sz w:val="24"/>
          <w:szCs w:val="24"/>
          <w:lang w:val="en-US"/>
        </w:rPr>
        <w:t>Conduct periodic checks to ensure compliance with legal and procedural requirements.</w:t>
      </w:r>
    </w:p>
    <w:p w14:paraId="0AC934D5" w14:textId="77777777" w:rsidR="00440E82" w:rsidRPr="00682968" w:rsidRDefault="00440E82" w:rsidP="00682968">
      <w:pPr>
        <w:spacing w:after="0" w:line="276" w:lineRule="auto"/>
        <w:jc w:val="both"/>
        <w:rPr>
          <w:rFonts w:cstheme="minorHAnsi"/>
          <w:b/>
          <w:bCs/>
          <w:sz w:val="24"/>
          <w:szCs w:val="24"/>
          <w:lang w:val="en-US"/>
        </w:rPr>
      </w:pPr>
      <w:r w:rsidRPr="00682968">
        <w:rPr>
          <w:rFonts w:cstheme="minorHAnsi"/>
          <w:b/>
          <w:bCs/>
          <w:sz w:val="24"/>
          <w:szCs w:val="24"/>
          <w:lang w:val="en-US"/>
        </w:rPr>
        <w:t>g. Adoption of Advanced Technology</w:t>
      </w:r>
    </w:p>
    <w:p w14:paraId="63FC968F" w14:textId="77777777" w:rsidR="00440E82" w:rsidRPr="00682968" w:rsidRDefault="00440E82" w:rsidP="00682968">
      <w:pPr>
        <w:numPr>
          <w:ilvl w:val="0"/>
          <w:numId w:val="304"/>
        </w:numPr>
        <w:spacing w:after="0" w:line="276" w:lineRule="auto"/>
        <w:jc w:val="both"/>
        <w:rPr>
          <w:rFonts w:cstheme="minorHAnsi"/>
          <w:bCs/>
          <w:sz w:val="24"/>
          <w:szCs w:val="24"/>
          <w:lang w:val="en-US"/>
        </w:rPr>
      </w:pPr>
      <w:r w:rsidRPr="00682968">
        <w:rPr>
          <w:rFonts w:cstheme="minorHAnsi"/>
          <w:bCs/>
          <w:sz w:val="24"/>
          <w:szCs w:val="24"/>
          <w:lang w:val="en-US"/>
        </w:rPr>
        <w:t>Use tools like tamper-evident packaging, digital logging systems, and secure storage solutions to enhance compliance.</w:t>
      </w:r>
    </w:p>
    <w:p w14:paraId="6C28DB37" w14:textId="77777777" w:rsidR="00D206A8" w:rsidRPr="00682968" w:rsidRDefault="00D206A8" w:rsidP="00682968">
      <w:pPr>
        <w:spacing w:after="0" w:line="276" w:lineRule="auto"/>
        <w:jc w:val="both"/>
        <w:rPr>
          <w:rFonts w:cstheme="minorHAnsi"/>
          <w:bCs/>
          <w:sz w:val="24"/>
          <w:szCs w:val="24"/>
          <w:lang w:val="en-US"/>
        </w:rPr>
      </w:pPr>
    </w:p>
    <w:p w14:paraId="766EC311" w14:textId="77777777" w:rsidR="00D206A8" w:rsidRPr="00682968" w:rsidRDefault="00D206A8" w:rsidP="00682968">
      <w:pPr>
        <w:spacing w:after="0" w:line="276" w:lineRule="auto"/>
        <w:jc w:val="both"/>
        <w:rPr>
          <w:rFonts w:cstheme="minorHAnsi"/>
          <w:b/>
          <w:bCs/>
          <w:sz w:val="24"/>
          <w:szCs w:val="24"/>
          <w:lang w:val="en-US"/>
        </w:rPr>
      </w:pPr>
      <w:r w:rsidRPr="00682968">
        <w:rPr>
          <w:rFonts w:cstheme="minorHAnsi"/>
          <w:b/>
          <w:bCs/>
          <w:sz w:val="24"/>
          <w:szCs w:val="24"/>
          <w:lang w:val="en-US"/>
        </w:rPr>
        <w:t>5. Importance of Legal Understanding in Evidence Preservation</w:t>
      </w:r>
    </w:p>
    <w:p w14:paraId="123E4735" w14:textId="77777777" w:rsidR="00D206A8" w:rsidRPr="00682968" w:rsidRDefault="00D206A8" w:rsidP="00682968">
      <w:pPr>
        <w:numPr>
          <w:ilvl w:val="0"/>
          <w:numId w:val="295"/>
        </w:numPr>
        <w:spacing w:after="0" w:line="276" w:lineRule="auto"/>
        <w:jc w:val="both"/>
        <w:rPr>
          <w:rFonts w:cstheme="minorHAnsi"/>
          <w:bCs/>
          <w:sz w:val="24"/>
          <w:szCs w:val="24"/>
          <w:lang w:val="en-US"/>
        </w:rPr>
      </w:pPr>
      <w:r w:rsidRPr="00682968">
        <w:rPr>
          <w:rFonts w:cstheme="minorHAnsi"/>
          <w:b/>
          <w:bCs/>
          <w:sz w:val="24"/>
          <w:szCs w:val="24"/>
          <w:lang w:val="en-US"/>
        </w:rPr>
        <w:t>Strengthens Judicial Outcomes:</w:t>
      </w:r>
      <w:r w:rsidRPr="00682968">
        <w:rPr>
          <w:rFonts w:cstheme="minorHAnsi"/>
          <w:bCs/>
          <w:sz w:val="24"/>
          <w:szCs w:val="24"/>
          <w:lang w:val="en-US"/>
        </w:rPr>
        <w:t xml:space="preserve"> Proper preservation builds a strong foundation for legal arguments and judgments.</w:t>
      </w:r>
    </w:p>
    <w:p w14:paraId="7A3E829C" w14:textId="77777777" w:rsidR="00D206A8" w:rsidRPr="00682968" w:rsidRDefault="00D206A8" w:rsidP="00682968">
      <w:pPr>
        <w:numPr>
          <w:ilvl w:val="0"/>
          <w:numId w:val="295"/>
        </w:numPr>
        <w:spacing w:after="0" w:line="276" w:lineRule="auto"/>
        <w:jc w:val="both"/>
        <w:rPr>
          <w:rFonts w:cstheme="minorHAnsi"/>
          <w:bCs/>
          <w:sz w:val="24"/>
          <w:szCs w:val="24"/>
          <w:lang w:val="en-US"/>
        </w:rPr>
      </w:pPr>
      <w:r w:rsidRPr="00682968">
        <w:rPr>
          <w:rFonts w:cstheme="minorHAnsi"/>
          <w:b/>
          <w:bCs/>
          <w:sz w:val="24"/>
          <w:szCs w:val="24"/>
          <w:lang w:val="en-US"/>
        </w:rPr>
        <w:t>Prevents Miscarriage of Justice:</w:t>
      </w:r>
      <w:r w:rsidRPr="00682968">
        <w:rPr>
          <w:rFonts w:cstheme="minorHAnsi"/>
          <w:bCs/>
          <w:sz w:val="24"/>
          <w:szCs w:val="24"/>
          <w:lang w:val="en-US"/>
        </w:rPr>
        <w:t xml:space="preserve"> Ensures that evidence is reliable and supports the pursuit of truth.</w:t>
      </w:r>
    </w:p>
    <w:p w14:paraId="4B258A04" w14:textId="77777777" w:rsidR="00D206A8" w:rsidRPr="00682968" w:rsidRDefault="00D206A8" w:rsidP="00682968">
      <w:pPr>
        <w:numPr>
          <w:ilvl w:val="0"/>
          <w:numId w:val="295"/>
        </w:numPr>
        <w:spacing w:after="0" w:line="276" w:lineRule="auto"/>
        <w:jc w:val="both"/>
        <w:rPr>
          <w:rFonts w:cstheme="minorHAnsi"/>
          <w:bCs/>
          <w:sz w:val="24"/>
          <w:szCs w:val="24"/>
          <w:lang w:val="en-US"/>
        </w:rPr>
      </w:pPr>
      <w:r w:rsidRPr="00682968">
        <w:rPr>
          <w:rFonts w:cstheme="minorHAnsi"/>
          <w:b/>
          <w:bCs/>
          <w:sz w:val="24"/>
          <w:szCs w:val="24"/>
          <w:lang w:val="en-US"/>
        </w:rPr>
        <w:t>Enhances Professional Credibility:</w:t>
      </w:r>
      <w:r w:rsidRPr="00682968">
        <w:rPr>
          <w:rFonts w:cstheme="minorHAnsi"/>
          <w:bCs/>
          <w:sz w:val="24"/>
          <w:szCs w:val="24"/>
          <w:lang w:val="en-US"/>
        </w:rPr>
        <w:t xml:space="preserve"> Forensic teams gain trust and respect for adhering to legal and ethical standards.</w:t>
      </w:r>
    </w:p>
    <w:p w14:paraId="7A2C9224" w14:textId="77777777" w:rsidR="00D206A8" w:rsidRPr="00682968" w:rsidRDefault="00D206A8" w:rsidP="00682968">
      <w:pPr>
        <w:spacing w:after="0" w:line="276" w:lineRule="auto"/>
        <w:jc w:val="both"/>
        <w:rPr>
          <w:rFonts w:cstheme="minorHAnsi"/>
          <w:bCs/>
          <w:sz w:val="24"/>
          <w:szCs w:val="24"/>
          <w:lang w:val="en-US"/>
        </w:rPr>
      </w:pPr>
    </w:p>
    <w:p w14:paraId="1AEF755A" w14:textId="77777777" w:rsidR="00D206A8" w:rsidRPr="00682968" w:rsidRDefault="00D206A8" w:rsidP="00682968">
      <w:pPr>
        <w:spacing w:after="0" w:line="276" w:lineRule="auto"/>
        <w:jc w:val="both"/>
        <w:rPr>
          <w:rFonts w:cstheme="minorHAnsi"/>
          <w:bCs/>
          <w:sz w:val="24"/>
          <w:szCs w:val="24"/>
          <w:lang w:val="en-US"/>
        </w:rPr>
      </w:pPr>
      <w:r w:rsidRPr="00682968">
        <w:rPr>
          <w:rFonts w:cstheme="minorHAnsi"/>
          <w:bCs/>
          <w:sz w:val="24"/>
          <w:szCs w:val="24"/>
          <w:lang w:val="en-US"/>
        </w:rPr>
        <w:t>Understanding and adhering to the legal requirements for evidence preservation are fundamental to the integrity of forensic science. Properly preserved evidence not only strengthens investigations but also upholds justice by ensuring evidence remains credible and admissible in court.</w:t>
      </w:r>
    </w:p>
    <w:p w14:paraId="6F75C45A" w14:textId="77777777" w:rsidR="00D206A8" w:rsidRPr="00682968" w:rsidRDefault="00D206A8" w:rsidP="00682968">
      <w:pPr>
        <w:spacing w:after="0" w:line="276" w:lineRule="auto"/>
        <w:jc w:val="both"/>
        <w:rPr>
          <w:rFonts w:cstheme="minorHAnsi"/>
          <w:bCs/>
          <w:sz w:val="24"/>
          <w:szCs w:val="24"/>
          <w:lang w:val="en-US"/>
        </w:rPr>
      </w:pPr>
    </w:p>
    <w:p w14:paraId="13FA958D"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Admissibility of Evidence in Court Based on Preservation Practices</w:t>
      </w:r>
    </w:p>
    <w:p w14:paraId="0F48086F" w14:textId="77777777" w:rsidR="009E03AA" w:rsidRPr="00682968" w:rsidRDefault="009E03AA" w:rsidP="00682968">
      <w:pPr>
        <w:spacing w:after="0" w:line="276" w:lineRule="auto"/>
        <w:jc w:val="both"/>
        <w:rPr>
          <w:rFonts w:cstheme="minorHAnsi"/>
          <w:b/>
          <w:bCs/>
          <w:sz w:val="24"/>
          <w:szCs w:val="24"/>
          <w:lang w:val="en-US"/>
        </w:rPr>
      </w:pPr>
    </w:p>
    <w:p w14:paraId="5978455E" w14:textId="77777777" w:rsidR="009E03AA" w:rsidRPr="00682968" w:rsidRDefault="009E03AA" w:rsidP="00682968">
      <w:pPr>
        <w:spacing w:after="0" w:line="276" w:lineRule="auto"/>
        <w:jc w:val="both"/>
        <w:rPr>
          <w:rFonts w:cstheme="minorHAnsi"/>
          <w:bCs/>
          <w:sz w:val="24"/>
          <w:szCs w:val="24"/>
          <w:lang w:val="en-US"/>
        </w:rPr>
      </w:pPr>
      <w:r w:rsidRPr="00682968">
        <w:rPr>
          <w:rFonts w:cstheme="minorHAnsi"/>
          <w:bCs/>
          <w:sz w:val="24"/>
          <w:szCs w:val="24"/>
          <w:lang w:val="en-US"/>
        </w:rPr>
        <w:t>The admissibility of evidence in court depends significantly on how well it has been preserved, handled, and documented. Courts assess whether the evidence maintains its integrity, authenticity, and relevance, and any lapse in preservation practices can lead to evidence being ruled inadmissible. Courts require that forensic evidence meet strict legal and procedural standards to be considered credible and relevant in judicial proceedings.</w:t>
      </w:r>
    </w:p>
    <w:p w14:paraId="760A0614" w14:textId="77777777" w:rsidR="009E03AA" w:rsidRPr="00682968" w:rsidRDefault="009E03AA" w:rsidP="00682968">
      <w:pPr>
        <w:spacing w:after="0" w:line="276" w:lineRule="auto"/>
        <w:jc w:val="both"/>
        <w:rPr>
          <w:rFonts w:cstheme="minorHAnsi"/>
          <w:bCs/>
          <w:sz w:val="24"/>
          <w:szCs w:val="24"/>
          <w:lang w:val="en-US"/>
        </w:rPr>
      </w:pPr>
    </w:p>
    <w:p w14:paraId="799832C9"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1. Key Factors Affecting Admissibility</w:t>
      </w:r>
    </w:p>
    <w:p w14:paraId="5EE13D15"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a. Chain of Custody</w:t>
      </w:r>
    </w:p>
    <w:p w14:paraId="01F13669" w14:textId="77777777" w:rsidR="009E03AA" w:rsidRPr="00682968" w:rsidRDefault="009E03AA" w:rsidP="00682968">
      <w:pPr>
        <w:numPr>
          <w:ilvl w:val="0"/>
          <w:numId w:val="305"/>
        </w:numPr>
        <w:spacing w:after="0" w:line="276" w:lineRule="auto"/>
        <w:jc w:val="both"/>
        <w:rPr>
          <w:rFonts w:cstheme="minorHAnsi"/>
          <w:bCs/>
          <w:sz w:val="24"/>
          <w:szCs w:val="24"/>
          <w:lang w:val="en-US"/>
        </w:rPr>
      </w:pPr>
      <w:r w:rsidRPr="00682968">
        <w:rPr>
          <w:rFonts w:cstheme="minorHAnsi"/>
          <w:b/>
          <w:bCs/>
          <w:sz w:val="24"/>
          <w:szCs w:val="24"/>
          <w:lang w:val="en-US"/>
        </w:rPr>
        <w:t>Definition:</w:t>
      </w:r>
      <w:r w:rsidRPr="00682968">
        <w:rPr>
          <w:rFonts w:cstheme="minorHAnsi"/>
          <w:bCs/>
          <w:sz w:val="24"/>
          <w:szCs w:val="24"/>
          <w:lang w:val="en-US"/>
        </w:rPr>
        <w:t xml:space="preserve"> A complete</w:t>
      </w:r>
      <w:r w:rsidR="009427D6" w:rsidRPr="00682968">
        <w:rPr>
          <w:rFonts w:cstheme="minorHAnsi"/>
          <w:b/>
          <w:bCs/>
          <w:sz w:val="24"/>
          <w:szCs w:val="24"/>
          <w:lang w:val="en-US"/>
        </w:rPr>
        <w:t xml:space="preserve"> </w:t>
      </w:r>
      <w:r w:rsidR="009427D6" w:rsidRPr="00682968">
        <w:rPr>
          <w:rFonts w:cstheme="minorHAnsi"/>
          <w:bCs/>
          <w:sz w:val="24"/>
          <w:szCs w:val="24"/>
          <w:lang w:val="en-US"/>
        </w:rPr>
        <w:t>documented timeline</w:t>
      </w:r>
      <w:r w:rsidRPr="00682968">
        <w:rPr>
          <w:rFonts w:cstheme="minorHAnsi"/>
          <w:bCs/>
          <w:sz w:val="24"/>
          <w:szCs w:val="24"/>
          <w:lang w:val="en-US"/>
        </w:rPr>
        <w:t xml:space="preserve"> record of who handled the evidence, when, where, and under what circumstances</w:t>
      </w:r>
      <w:r w:rsidR="009427D6" w:rsidRPr="00682968">
        <w:rPr>
          <w:rFonts w:cstheme="minorHAnsi"/>
          <w:bCs/>
          <w:sz w:val="24"/>
          <w:szCs w:val="24"/>
          <w:lang w:val="en-US"/>
        </w:rPr>
        <w:t xml:space="preserve"> and every action taken</w:t>
      </w:r>
      <w:r w:rsidRPr="00682968">
        <w:rPr>
          <w:rFonts w:cstheme="minorHAnsi"/>
          <w:bCs/>
          <w:sz w:val="24"/>
          <w:szCs w:val="24"/>
          <w:lang w:val="en-US"/>
        </w:rPr>
        <w:t>.</w:t>
      </w:r>
    </w:p>
    <w:p w14:paraId="1DC0FD37" w14:textId="77777777" w:rsidR="009E03AA" w:rsidRPr="00682968" w:rsidRDefault="009E03AA" w:rsidP="00682968">
      <w:pPr>
        <w:numPr>
          <w:ilvl w:val="0"/>
          <w:numId w:val="305"/>
        </w:numPr>
        <w:spacing w:after="0" w:line="276" w:lineRule="auto"/>
        <w:jc w:val="both"/>
        <w:rPr>
          <w:rFonts w:cstheme="minorHAnsi"/>
          <w:bCs/>
          <w:sz w:val="24"/>
          <w:szCs w:val="24"/>
          <w:lang w:val="en-US"/>
        </w:rPr>
      </w:pPr>
      <w:r w:rsidRPr="00682968">
        <w:rPr>
          <w:rFonts w:cstheme="minorHAnsi"/>
          <w:b/>
          <w:bCs/>
          <w:sz w:val="24"/>
          <w:szCs w:val="24"/>
          <w:lang w:val="en-US"/>
        </w:rPr>
        <w:t>Importance:</w:t>
      </w:r>
      <w:r w:rsidRPr="00682968">
        <w:rPr>
          <w:rFonts w:cstheme="minorHAnsi"/>
          <w:bCs/>
          <w:sz w:val="24"/>
          <w:szCs w:val="24"/>
          <w:lang w:val="en-US"/>
        </w:rPr>
        <w:t xml:space="preserve"> Breaks or inconsistencies in the chain of custody can lead to doubts about the evidence’s authenticity and result in its exclusion.</w:t>
      </w:r>
    </w:p>
    <w:p w14:paraId="0FBEDAC3"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b. Integrity of Evidence</w:t>
      </w:r>
    </w:p>
    <w:p w14:paraId="27DB22AA" w14:textId="77777777" w:rsidR="009427D6" w:rsidRPr="00682968" w:rsidRDefault="009E03AA" w:rsidP="00682968">
      <w:pPr>
        <w:numPr>
          <w:ilvl w:val="0"/>
          <w:numId w:val="321"/>
        </w:numPr>
        <w:spacing w:after="0" w:line="276" w:lineRule="auto"/>
        <w:jc w:val="both"/>
        <w:rPr>
          <w:rFonts w:cstheme="minorHAnsi"/>
          <w:bCs/>
          <w:sz w:val="24"/>
          <w:szCs w:val="24"/>
          <w:lang w:val="en-US"/>
        </w:rPr>
      </w:pPr>
      <w:r w:rsidRPr="00682968">
        <w:rPr>
          <w:rFonts w:cstheme="minorHAnsi"/>
          <w:b/>
          <w:bCs/>
          <w:sz w:val="24"/>
          <w:szCs w:val="24"/>
          <w:lang w:val="en-US"/>
        </w:rPr>
        <w:t>Contamination Prevention:</w:t>
      </w:r>
      <w:r w:rsidRPr="00682968">
        <w:rPr>
          <w:rFonts w:cstheme="minorHAnsi"/>
          <w:bCs/>
          <w:sz w:val="24"/>
          <w:szCs w:val="24"/>
          <w:lang w:val="en-US"/>
        </w:rPr>
        <w:t xml:space="preserve"> Evidence must be free from contamination, tampering, or degradation.</w:t>
      </w:r>
      <w:r w:rsidR="009427D6" w:rsidRPr="00682968">
        <w:rPr>
          <w:rFonts w:cstheme="minorHAnsi"/>
          <w:bCs/>
          <w:sz w:val="24"/>
          <w:szCs w:val="24"/>
          <w:lang w:val="en-US"/>
        </w:rPr>
        <w:t xml:space="preserve"> </w:t>
      </w:r>
    </w:p>
    <w:p w14:paraId="1CCD9399" w14:textId="77777777" w:rsidR="009E03AA" w:rsidRPr="00682968" w:rsidRDefault="009E03AA" w:rsidP="00682968">
      <w:pPr>
        <w:numPr>
          <w:ilvl w:val="0"/>
          <w:numId w:val="306"/>
        </w:numPr>
        <w:spacing w:after="0" w:line="276" w:lineRule="auto"/>
        <w:jc w:val="both"/>
        <w:rPr>
          <w:rFonts w:cstheme="minorHAnsi"/>
          <w:bCs/>
          <w:sz w:val="24"/>
          <w:szCs w:val="24"/>
          <w:lang w:val="en-US"/>
        </w:rPr>
      </w:pPr>
      <w:r w:rsidRPr="00682968">
        <w:rPr>
          <w:rFonts w:cstheme="minorHAnsi"/>
          <w:b/>
          <w:bCs/>
          <w:sz w:val="24"/>
          <w:szCs w:val="24"/>
          <w:lang w:val="en-US"/>
        </w:rPr>
        <w:t>Original Condition:</w:t>
      </w:r>
      <w:r w:rsidRPr="00682968">
        <w:rPr>
          <w:rFonts w:cstheme="minorHAnsi"/>
          <w:bCs/>
          <w:sz w:val="24"/>
          <w:szCs w:val="24"/>
          <w:lang w:val="en-US"/>
        </w:rPr>
        <w:t xml:space="preserve"> It must be demonstrated that the evidence remains in the same condition as when it was collected</w:t>
      </w:r>
      <w:r w:rsidR="009427D6" w:rsidRPr="00682968">
        <w:rPr>
          <w:rFonts w:cstheme="minorHAnsi"/>
          <w:bCs/>
          <w:sz w:val="24"/>
          <w:szCs w:val="24"/>
          <w:lang w:val="en-US"/>
        </w:rPr>
        <w:t xml:space="preserve"> to its presentation in court.</w:t>
      </w:r>
    </w:p>
    <w:p w14:paraId="15A42522" w14:textId="77777777" w:rsidR="009427D6" w:rsidRPr="00682968" w:rsidRDefault="009427D6" w:rsidP="00682968">
      <w:pPr>
        <w:numPr>
          <w:ilvl w:val="0"/>
          <w:numId w:val="306"/>
        </w:numPr>
        <w:spacing w:after="0" w:line="276" w:lineRule="auto"/>
        <w:jc w:val="both"/>
        <w:rPr>
          <w:rFonts w:cstheme="minorHAnsi"/>
          <w:bCs/>
          <w:sz w:val="24"/>
          <w:szCs w:val="24"/>
          <w:lang w:val="en-US"/>
        </w:rPr>
      </w:pPr>
      <w:r w:rsidRPr="00682968">
        <w:rPr>
          <w:rFonts w:cstheme="minorHAnsi"/>
          <w:bCs/>
          <w:sz w:val="24"/>
          <w:szCs w:val="24"/>
          <w:lang w:val="en-US"/>
        </w:rPr>
        <w:t>Mishandling, contamination, or degradation can compromise the evidence’s integrity, making it inadmissible.</w:t>
      </w:r>
    </w:p>
    <w:p w14:paraId="553146F1"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c. Proper Documentation</w:t>
      </w:r>
    </w:p>
    <w:p w14:paraId="5E7B713A" w14:textId="77777777" w:rsidR="00CA6A5A" w:rsidRPr="00682968" w:rsidRDefault="009E03AA" w:rsidP="00682968">
      <w:pPr>
        <w:numPr>
          <w:ilvl w:val="0"/>
          <w:numId w:val="322"/>
        </w:numPr>
        <w:spacing w:after="0" w:line="276" w:lineRule="auto"/>
        <w:jc w:val="both"/>
        <w:rPr>
          <w:rFonts w:cstheme="minorHAnsi"/>
          <w:bCs/>
          <w:sz w:val="24"/>
          <w:szCs w:val="24"/>
          <w:lang w:val="en-US"/>
        </w:rPr>
      </w:pPr>
      <w:r w:rsidRPr="00682968">
        <w:rPr>
          <w:rFonts w:cstheme="minorHAnsi"/>
          <w:bCs/>
          <w:sz w:val="24"/>
          <w:szCs w:val="24"/>
          <w:lang w:val="en-US"/>
        </w:rPr>
        <w:t>Detailed records of collection, transportation, storage, and analysis ensure the evidence is traceable and reliable.</w:t>
      </w:r>
      <w:r w:rsidR="00CA6A5A" w:rsidRPr="00682968">
        <w:rPr>
          <w:rFonts w:cstheme="minorHAnsi"/>
          <w:bCs/>
          <w:sz w:val="24"/>
          <w:szCs w:val="24"/>
          <w:lang w:val="en-US"/>
        </w:rPr>
        <w:t xml:space="preserve"> </w:t>
      </w:r>
    </w:p>
    <w:p w14:paraId="40B3AA91" w14:textId="77777777" w:rsidR="00CA6A5A" w:rsidRPr="00682968" w:rsidRDefault="00CA6A5A" w:rsidP="00682968">
      <w:pPr>
        <w:numPr>
          <w:ilvl w:val="0"/>
          <w:numId w:val="322"/>
        </w:numPr>
        <w:spacing w:after="0" w:line="276" w:lineRule="auto"/>
        <w:jc w:val="both"/>
        <w:rPr>
          <w:rFonts w:cstheme="minorHAnsi"/>
          <w:bCs/>
          <w:sz w:val="24"/>
          <w:szCs w:val="24"/>
          <w:lang w:val="en-US"/>
        </w:rPr>
      </w:pPr>
      <w:r w:rsidRPr="00682968">
        <w:rPr>
          <w:rFonts w:cstheme="minorHAnsi"/>
          <w:bCs/>
          <w:sz w:val="24"/>
          <w:szCs w:val="24"/>
          <w:lang w:val="en-US"/>
        </w:rPr>
        <w:t>Comprehensive records must accompany the evidence, detailing collection methods, storage conditions, and analysis results.</w:t>
      </w:r>
    </w:p>
    <w:p w14:paraId="47A3571D" w14:textId="77777777" w:rsidR="00CA6A5A" w:rsidRPr="00682968" w:rsidRDefault="00CA6A5A" w:rsidP="00682968">
      <w:pPr>
        <w:numPr>
          <w:ilvl w:val="0"/>
          <w:numId w:val="322"/>
        </w:numPr>
        <w:spacing w:after="0" w:line="276" w:lineRule="auto"/>
        <w:jc w:val="both"/>
        <w:rPr>
          <w:rFonts w:cstheme="minorHAnsi"/>
          <w:bCs/>
          <w:sz w:val="24"/>
          <w:szCs w:val="24"/>
          <w:lang w:val="en-US"/>
        </w:rPr>
      </w:pPr>
      <w:r w:rsidRPr="00682968">
        <w:rPr>
          <w:rFonts w:cstheme="minorHAnsi"/>
          <w:bCs/>
          <w:sz w:val="24"/>
          <w:szCs w:val="24"/>
          <w:lang w:val="en-US"/>
        </w:rPr>
        <w:t>Lack of documentation or incomplete records can undermine the credibility of the evidence.</w:t>
      </w:r>
    </w:p>
    <w:p w14:paraId="6051D697"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d. Compliance with Legal and Scientific Standards</w:t>
      </w:r>
    </w:p>
    <w:p w14:paraId="3EA23DA4" w14:textId="77777777" w:rsidR="009E03AA" w:rsidRPr="00682968" w:rsidRDefault="009427D6" w:rsidP="00682968">
      <w:pPr>
        <w:numPr>
          <w:ilvl w:val="0"/>
          <w:numId w:val="307"/>
        </w:numPr>
        <w:spacing w:after="0" w:line="276" w:lineRule="auto"/>
        <w:jc w:val="both"/>
        <w:rPr>
          <w:rFonts w:cstheme="minorHAnsi"/>
          <w:bCs/>
          <w:sz w:val="24"/>
          <w:szCs w:val="24"/>
          <w:lang w:val="en-US"/>
        </w:rPr>
      </w:pPr>
      <w:r w:rsidRPr="00682968">
        <w:rPr>
          <w:rFonts w:cstheme="minorHAnsi"/>
          <w:bCs/>
          <w:sz w:val="24"/>
          <w:szCs w:val="24"/>
          <w:lang w:val="en-US"/>
        </w:rPr>
        <w:t xml:space="preserve">Evidence must be collected, packaged, labeled, transported </w:t>
      </w:r>
      <w:r w:rsidR="009E03AA" w:rsidRPr="00682968">
        <w:rPr>
          <w:rFonts w:cstheme="minorHAnsi"/>
          <w:bCs/>
          <w:sz w:val="24"/>
          <w:szCs w:val="24"/>
          <w:lang w:val="en-US"/>
        </w:rPr>
        <w:t>and preserved according to established protocols (e.g., ISO/IEC 17025, national forensic guidelines).</w:t>
      </w:r>
    </w:p>
    <w:p w14:paraId="71238DCC" w14:textId="77777777" w:rsidR="009427D6" w:rsidRPr="00682968" w:rsidRDefault="009427D6" w:rsidP="00682968">
      <w:pPr>
        <w:numPr>
          <w:ilvl w:val="0"/>
          <w:numId w:val="307"/>
        </w:numPr>
        <w:spacing w:after="0" w:line="276" w:lineRule="auto"/>
        <w:jc w:val="both"/>
        <w:rPr>
          <w:rFonts w:cstheme="minorHAnsi"/>
          <w:bCs/>
          <w:sz w:val="24"/>
          <w:szCs w:val="24"/>
          <w:lang w:val="en-US"/>
        </w:rPr>
      </w:pPr>
      <w:r w:rsidRPr="00682968">
        <w:rPr>
          <w:rFonts w:cstheme="minorHAnsi"/>
          <w:bCs/>
          <w:sz w:val="24"/>
          <w:szCs w:val="24"/>
          <w:lang w:val="en-US"/>
        </w:rPr>
        <w:t>Different types of evidence (e.g., biological, chemical, digital) have specific handling and storage requirements.</w:t>
      </w:r>
    </w:p>
    <w:p w14:paraId="7C03C769" w14:textId="77777777" w:rsidR="009E03AA" w:rsidRPr="00682968" w:rsidRDefault="009E03AA" w:rsidP="00682968">
      <w:pPr>
        <w:numPr>
          <w:ilvl w:val="0"/>
          <w:numId w:val="307"/>
        </w:numPr>
        <w:spacing w:after="0" w:line="276" w:lineRule="auto"/>
        <w:jc w:val="both"/>
        <w:rPr>
          <w:rFonts w:cstheme="minorHAnsi"/>
          <w:bCs/>
          <w:sz w:val="24"/>
          <w:szCs w:val="24"/>
          <w:lang w:val="en-US"/>
        </w:rPr>
      </w:pPr>
      <w:r w:rsidRPr="00682968">
        <w:rPr>
          <w:rFonts w:cstheme="minorHAnsi"/>
          <w:bCs/>
          <w:sz w:val="24"/>
          <w:szCs w:val="24"/>
          <w:lang w:val="en-US"/>
        </w:rPr>
        <w:t>Methods used must meet recognized scientific standards.</w:t>
      </w:r>
    </w:p>
    <w:p w14:paraId="38061489"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e. Relevance and Probative Value</w:t>
      </w:r>
    </w:p>
    <w:p w14:paraId="5C4E9C51" w14:textId="77777777" w:rsidR="009E03AA" w:rsidRPr="00682968" w:rsidRDefault="009E03AA" w:rsidP="00682968">
      <w:pPr>
        <w:numPr>
          <w:ilvl w:val="0"/>
          <w:numId w:val="308"/>
        </w:numPr>
        <w:spacing w:after="0" w:line="276" w:lineRule="auto"/>
        <w:jc w:val="both"/>
        <w:rPr>
          <w:rFonts w:cstheme="minorHAnsi"/>
          <w:bCs/>
          <w:sz w:val="24"/>
          <w:szCs w:val="24"/>
          <w:lang w:val="en-US"/>
        </w:rPr>
      </w:pPr>
      <w:r w:rsidRPr="00682968">
        <w:rPr>
          <w:rFonts w:cstheme="minorHAnsi"/>
          <w:bCs/>
          <w:sz w:val="24"/>
          <w:szCs w:val="24"/>
          <w:lang w:val="en-US"/>
        </w:rPr>
        <w:t>The evidence must be directly related to the case and provide value in proving or disproving an aspect of the legal matter.</w:t>
      </w:r>
    </w:p>
    <w:p w14:paraId="4ECFB361" w14:textId="77777777" w:rsidR="009E03AA" w:rsidRPr="00682968" w:rsidRDefault="00CA6A5A" w:rsidP="00682968">
      <w:pPr>
        <w:spacing w:after="0" w:line="276" w:lineRule="auto"/>
        <w:jc w:val="both"/>
        <w:rPr>
          <w:rFonts w:cstheme="minorHAnsi"/>
          <w:b/>
          <w:bCs/>
          <w:sz w:val="24"/>
          <w:szCs w:val="24"/>
          <w:lang w:val="en-US"/>
        </w:rPr>
      </w:pPr>
      <w:r w:rsidRPr="00682968">
        <w:rPr>
          <w:rFonts w:cstheme="minorHAnsi"/>
          <w:b/>
          <w:bCs/>
          <w:sz w:val="24"/>
          <w:szCs w:val="24"/>
          <w:lang w:val="en-US"/>
        </w:rPr>
        <w:t>f</w:t>
      </w:r>
      <w:r w:rsidR="009E03AA" w:rsidRPr="00682968">
        <w:rPr>
          <w:rFonts w:cstheme="minorHAnsi"/>
          <w:b/>
          <w:bCs/>
          <w:sz w:val="24"/>
          <w:szCs w:val="24"/>
          <w:lang w:val="en-US"/>
        </w:rPr>
        <w:t>. Expert Testimony</w:t>
      </w:r>
    </w:p>
    <w:p w14:paraId="112175EB" w14:textId="77777777" w:rsidR="009E03AA" w:rsidRPr="00682968" w:rsidRDefault="009E03AA" w:rsidP="00682968">
      <w:pPr>
        <w:numPr>
          <w:ilvl w:val="0"/>
          <w:numId w:val="323"/>
        </w:numPr>
        <w:spacing w:after="0" w:line="276" w:lineRule="auto"/>
        <w:jc w:val="both"/>
        <w:rPr>
          <w:rFonts w:cstheme="minorHAnsi"/>
          <w:bCs/>
          <w:sz w:val="24"/>
          <w:szCs w:val="24"/>
          <w:lang w:val="en-US"/>
        </w:rPr>
      </w:pPr>
      <w:r w:rsidRPr="00682968">
        <w:rPr>
          <w:rFonts w:cstheme="minorHAnsi"/>
          <w:bCs/>
          <w:sz w:val="24"/>
          <w:szCs w:val="24"/>
          <w:lang w:val="en-US"/>
        </w:rPr>
        <w:t>Evidence must be interpreted and presented by qualified forensic experts who can explain preservation practices and their relevance to the case.</w:t>
      </w:r>
    </w:p>
    <w:p w14:paraId="4BB57E81"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2. Impact of Preservation Practices on Admissibility</w:t>
      </w:r>
    </w:p>
    <w:p w14:paraId="0CC2F54E"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a. Biological Evidence</w:t>
      </w:r>
    </w:p>
    <w:p w14:paraId="2E496E07" w14:textId="77777777" w:rsidR="009E03AA" w:rsidRPr="00682968" w:rsidRDefault="009E03AA" w:rsidP="00682968">
      <w:pPr>
        <w:numPr>
          <w:ilvl w:val="0"/>
          <w:numId w:val="309"/>
        </w:numPr>
        <w:spacing w:after="0" w:line="276" w:lineRule="auto"/>
        <w:jc w:val="both"/>
        <w:rPr>
          <w:rFonts w:cstheme="minorHAnsi"/>
          <w:bCs/>
          <w:sz w:val="24"/>
          <w:szCs w:val="24"/>
          <w:lang w:val="en-US"/>
        </w:rPr>
      </w:pPr>
      <w:r w:rsidRPr="00682968">
        <w:rPr>
          <w:rFonts w:cstheme="minorHAnsi"/>
          <w:bCs/>
          <w:sz w:val="24"/>
          <w:szCs w:val="24"/>
          <w:lang w:val="en-US"/>
        </w:rPr>
        <w:t>Improper storage (e.g., failure to refrigerate blood samples) can degrade DNA, making it unreliable in court.</w:t>
      </w:r>
    </w:p>
    <w:p w14:paraId="520EE154" w14:textId="77777777" w:rsidR="009E03AA" w:rsidRPr="00682968" w:rsidRDefault="009E03AA" w:rsidP="00682968">
      <w:pPr>
        <w:numPr>
          <w:ilvl w:val="0"/>
          <w:numId w:val="309"/>
        </w:numPr>
        <w:spacing w:after="0" w:line="276" w:lineRule="auto"/>
        <w:jc w:val="both"/>
        <w:rPr>
          <w:rFonts w:cstheme="minorHAnsi"/>
          <w:bCs/>
          <w:sz w:val="24"/>
          <w:szCs w:val="24"/>
          <w:lang w:val="en-US"/>
        </w:rPr>
      </w:pPr>
      <w:r w:rsidRPr="00682968">
        <w:rPr>
          <w:rFonts w:cstheme="minorHAnsi"/>
          <w:bCs/>
          <w:sz w:val="24"/>
          <w:szCs w:val="24"/>
          <w:lang w:val="en-US"/>
        </w:rPr>
        <w:t>Contaminated samples are often excluded due to doubts about their origin.</w:t>
      </w:r>
    </w:p>
    <w:p w14:paraId="1FE724BD"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b. Trace Evidence</w:t>
      </w:r>
    </w:p>
    <w:p w14:paraId="01793C9B" w14:textId="77777777" w:rsidR="009E03AA" w:rsidRPr="00682968" w:rsidRDefault="009E03AA" w:rsidP="00682968">
      <w:pPr>
        <w:numPr>
          <w:ilvl w:val="0"/>
          <w:numId w:val="310"/>
        </w:numPr>
        <w:spacing w:after="0" w:line="276" w:lineRule="auto"/>
        <w:jc w:val="both"/>
        <w:rPr>
          <w:rFonts w:cstheme="minorHAnsi"/>
          <w:bCs/>
          <w:sz w:val="24"/>
          <w:szCs w:val="24"/>
          <w:lang w:val="en-US"/>
        </w:rPr>
      </w:pPr>
      <w:r w:rsidRPr="00682968">
        <w:rPr>
          <w:rFonts w:cstheme="minorHAnsi"/>
          <w:bCs/>
          <w:sz w:val="24"/>
          <w:szCs w:val="24"/>
          <w:lang w:val="en-US"/>
        </w:rPr>
        <w:t>Mishandling or cross-contamination during collection or storage can compromise its evidentiary value.</w:t>
      </w:r>
    </w:p>
    <w:p w14:paraId="2316C6E6" w14:textId="77777777" w:rsidR="009E03AA" w:rsidRPr="00682968" w:rsidRDefault="009E03AA" w:rsidP="00682968">
      <w:pPr>
        <w:numPr>
          <w:ilvl w:val="0"/>
          <w:numId w:val="310"/>
        </w:numPr>
        <w:spacing w:after="0" w:line="276" w:lineRule="auto"/>
        <w:jc w:val="both"/>
        <w:rPr>
          <w:rFonts w:cstheme="minorHAnsi"/>
          <w:bCs/>
          <w:sz w:val="24"/>
          <w:szCs w:val="24"/>
          <w:lang w:val="en-US"/>
        </w:rPr>
      </w:pPr>
      <w:r w:rsidRPr="00682968">
        <w:rPr>
          <w:rFonts w:cstheme="minorHAnsi"/>
          <w:bCs/>
          <w:sz w:val="24"/>
          <w:szCs w:val="24"/>
          <w:lang w:val="en-US"/>
        </w:rPr>
        <w:t>Courts require proof that strict procedures were followed to preserve the integrity of minute materials.</w:t>
      </w:r>
    </w:p>
    <w:p w14:paraId="3BD92F10"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c. Digital Evidence</w:t>
      </w:r>
    </w:p>
    <w:p w14:paraId="15EF3F10" w14:textId="77777777" w:rsidR="009E03AA" w:rsidRPr="00682968" w:rsidRDefault="009E03AA" w:rsidP="00682968">
      <w:pPr>
        <w:numPr>
          <w:ilvl w:val="0"/>
          <w:numId w:val="311"/>
        </w:numPr>
        <w:spacing w:after="0" w:line="276" w:lineRule="auto"/>
        <w:jc w:val="both"/>
        <w:rPr>
          <w:rFonts w:cstheme="minorHAnsi"/>
          <w:bCs/>
          <w:sz w:val="24"/>
          <w:szCs w:val="24"/>
          <w:lang w:val="en-US"/>
        </w:rPr>
      </w:pPr>
      <w:r w:rsidRPr="00682968">
        <w:rPr>
          <w:rFonts w:cstheme="minorHAnsi"/>
          <w:bCs/>
          <w:sz w:val="24"/>
          <w:szCs w:val="24"/>
          <w:lang w:val="en-US"/>
        </w:rPr>
        <w:t>Loss or alteration of metadata during acquisition or storage can render digital evidence inadmissible.</w:t>
      </w:r>
    </w:p>
    <w:p w14:paraId="1652F433" w14:textId="77777777" w:rsidR="009E03AA" w:rsidRPr="00682968" w:rsidRDefault="009E03AA" w:rsidP="00682968">
      <w:pPr>
        <w:numPr>
          <w:ilvl w:val="0"/>
          <w:numId w:val="311"/>
        </w:numPr>
        <w:spacing w:after="0" w:line="276" w:lineRule="auto"/>
        <w:jc w:val="both"/>
        <w:rPr>
          <w:rFonts w:cstheme="minorHAnsi"/>
          <w:bCs/>
          <w:sz w:val="24"/>
          <w:szCs w:val="24"/>
          <w:lang w:val="en-US"/>
        </w:rPr>
      </w:pPr>
      <w:r w:rsidRPr="00682968">
        <w:rPr>
          <w:rFonts w:cstheme="minorHAnsi"/>
          <w:bCs/>
          <w:sz w:val="24"/>
          <w:szCs w:val="24"/>
          <w:lang w:val="en-US"/>
        </w:rPr>
        <w:t>Courts require evidence of secure and tamper-proof handling of digital data.</w:t>
      </w:r>
    </w:p>
    <w:p w14:paraId="076F0287"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d. Chemical Evidence</w:t>
      </w:r>
    </w:p>
    <w:p w14:paraId="48C098C9" w14:textId="77777777" w:rsidR="009E03AA" w:rsidRPr="00682968" w:rsidRDefault="009E03AA" w:rsidP="00682968">
      <w:pPr>
        <w:numPr>
          <w:ilvl w:val="0"/>
          <w:numId w:val="312"/>
        </w:numPr>
        <w:spacing w:after="0" w:line="276" w:lineRule="auto"/>
        <w:jc w:val="both"/>
        <w:rPr>
          <w:rFonts w:cstheme="minorHAnsi"/>
          <w:bCs/>
          <w:sz w:val="24"/>
          <w:szCs w:val="24"/>
          <w:lang w:val="en-US"/>
        </w:rPr>
      </w:pPr>
      <w:r w:rsidRPr="00682968">
        <w:rPr>
          <w:rFonts w:cstheme="minorHAnsi"/>
          <w:bCs/>
          <w:sz w:val="24"/>
          <w:szCs w:val="24"/>
          <w:lang w:val="en-US"/>
        </w:rPr>
        <w:t>Mislabeling or improper storage (e.g., exposure to heat or light) can degrade chemical samples, affecting their reliability.</w:t>
      </w:r>
    </w:p>
    <w:p w14:paraId="1FB22326"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e. Firearms and Toolmarks</w:t>
      </w:r>
    </w:p>
    <w:p w14:paraId="0FFB3143" w14:textId="77777777" w:rsidR="009E03AA" w:rsidRPr="00682968" w:rsidRDefault="009E03AA" w:rsidP="00682968">
      <w:pPr>
        <w:numPr>
          <w:ilvl w:val="0"/>
          <w:numId w:val="313"/>
        </w:numPr>
        <w:spacing w:after="0" w:line="276" w:lineRule="auto"/>
        <w:jc w:val="both"/>
        <w:rPr>
          <w:rFonts w:cstheme="minorHAnsi"/>
          <w:bCs/>
          <w:sz w:val="24"/>
          <w:szCs w:val="24"/>
          <w:lang w:val="en-US"/>
        </w:rPr>
      </w:pPr>
      <w:r w:rsidRPr="00682968">
        <w:rPr>
          <w:rFonts w:cstheme="minorHAnsi"/>
          <w:bCs/>
          <w:sz w:val="24"/>
          <w:szCs w:val="24"/>
          <w:lang w:val="en-US"/>
        </w:rPr>
        <w:t>Altering or cleaning a firearm before forensic analysis can destroy critical evidence, leading to its exclusion.</w:t>
      </w:r>
    </w:p>
    <w:p w14:paraId="329DA39E" w14:textId="77777777" w:rsidR="00A30A2F" w:rsidRPr="00682968" w:rsidRDefault="00A30A2F" w:rsidP="00682968">
      <w:pPr>
        <w:spacing w:after="0" w:line="276" w:lineRule="auto"/>
        <w:ind w:left="720"/>
        <w:jc w:val="both"/>
        <w:rPr>
          <w:rFonts w:cstheme="minorHAnsi"/>
          <w:bCs/>
          <w:sz w:val="24"/>
          <w:szCs w:val="24"/>
          <w:lang w:val="en-US"/>
        </w:rPr>
      </w:pPr>
    </w:p>
    <w:p w14:paraId="649ABACA" w14:textId="77777777" w:rsidR="009A0A33" w:rsidRPr="00682968" w:rsidRDefault="00A30A2F" w:rsidP="00682968">
      <w:pPr>
        <w:spacing w:after="0" w:line="276" w:lineRule="auto"/>
        <w:jc w:val="both"/>
        <w:rPr>
          <w:rFonts w:cstheme="minorHAnsi"/>
          <w:b/>
          <w:bCs/>
          <w:sz w:val="24"/>
          <w:szCs w:val="24"/>
          <w:lang w:val="en-US"/>
        </w:rPr>
      </w:pPr>
      <w:r w:rsidRPr="00682968">
        <w:rPr>
          <w:rFonts w:cstheme="minorHAnsi"/>
          <w:b/>
          <w:bCs/>
          <w:sz w:val="24"/>
          <w:szCs w:val="24"/>
          <w:lang w:val="en-US"/>
        </w:rPr>
        <w:t>3</w:t>
      </w:r>
      <w:r w:rsidR="009A0A33" w:rsidRPr="00682968">
        <w:rPr>
          <w:rFonts w:cstheme="minorHAnsi"/>
          <w:b/>
          <w:bCs/>
          <w:sz w:val="24"/>
          <w:szCs w:val="24"/>
          <w:lang w:val="en-US"/>
        </w:rPr>
        <w:t>. Preservation Practices That Ensure Admissibility</w:t>
      </w:r>
    </w:p>
    <w:p w14:paraId="1EFCC1C9" w14:textId="77777777" w:rsidR="009A0A33" w:rsidRPr="00682968" w:rsidRDefault="009A0A33" w:rsidP="00682968">
      <w:pPr>
        <w:spacing w:after="0" w:line="276" w:lineRule="auto"/>
        <w:jc w:val="both"/>
        <w:rPr>
          <w:rFonts w:cstheme="minorHAnsi"/>
          <w:b/>
          <w:bCs/>
          <w:sz w:val="24"/>
          <w:szCs w:val="24"/>
          <w:lang w:val="en-US"/>
        </w:rPr>
      </w:pPr>
      <w:r w:rsidRPr="00682968">
        <w:rPr>
          <w:rFonts w:cstheme="minorHAnsi"/>
          <w:b/>
          <w:bCs/>
          <w:sz w:val="24"/>
          <w:szCs w:val="24"/>
          <w:lang w:val="en-US"/>
        </w:rPr>
        <w:t>a. Proper Collection Techniques</w:t>
      </w:r>
    </w:p>
    <w:p w14:paraId="61A2ECCC" w14:textId="77777777" w:rsidR="009A0A33" w:rsidRPr="00682968" w:rsidRDefault="009A0A33" w:rsidP="00682968">
      <w:pPr>
        <w:numPr>
          <w:ilvl w:val="0"/>
          <w:numId w:val="331"/>
        </w:numPr>
        <w:spacing w:after="0" w:line="276" w:lineRule="auto"/>
        <w:jc w:val="both"/>
        <w:rPr>
          <w:rFonts w:cstheme="minorHAnsi"/>
          <w:bCs/>
          <w:sz w:val="24"/>
          <w:szCs w:val="24"/>
          <w:lang w:val="en-US"/>
        </w:rPr>
      </w:pPr>
      <w:r w:rsidRPr="00682968">
        <w:rPr>
          <w:rFonts w:cstheme="minorHAnsi"/>
          <w:bCs/>
          <w:sz w:val="24"/>
          <w:szCs w:val="24"/>
          <w:lang w:val="en-US"/>
        </w:rPr>
        <w:t>Use gloves, sterile tools, and appropriate collection methods to prevent contamination.</w:t>
      </w:r>
    </w:p>
    <w:p w14:paraId="42633177" w14:textId="77777777" w:rsidR="009A0A33" w:rsidRPr="00682968" w:rsidRDefault="009A0A33" w:rsidP="00682968">
      <w:pPr>
        <w:numPr>
          <w:ilvl w:val="0"/>
          <w:numId w:val="331"/>
        </w:numPr>
        <w:spacing w:after="0" w:line="276" w:lineRule="auto"/>
        <w:jc w:val="both"/>
        <w:rPr>
          <w:rFonts w:cstheme="minorHAnsi"/>
          <w:bCs/>
          <w:sz w:val="24"/>
          <w:szCs w:val="24"/>
          <w:lang w:val="en-US"/>
        </w:rPr>
      </w:pPr>
      <w:r w:rsidRPr="00682968">
        <w:rPr>
          <w:rFonts w:cstheme="minorHAnsi"/>
          <w:bCs/>
          <w:sz w:val="24"/>
          <w:szCs w:val="24"/>
          <w:lang w:val="en-US"/>
        </w:rPr>
        <w:t>Separate packaging for different evidence items to avoid cross-contamination.</w:t>
      </w:r>
    </w:p>
    <w:p w14:paraId="726D7686" w14:textId="77777777" w:rsidR="009A0A33" w:rsidRPr="00682968" w:rsidRDefault="009A0A33" w:rsidP="00682968">
      <w:pPr>
        <w:spacing w:after="0" w:line="276" w:lineRule="auto"/>
        <w:jc w:val="both"/>
        <w:rPr>
          <w:rFonts w:cstheme="minorHAnsi"/>
          <w:b/>
          <w:bCs/>
          <w:sz w:val="24"/>
          <w:szCs w:val="24"/>
          <w:lang w:val="en-US"/>
        </w:rPr>
      </w:pPr>
      <w:r w:rsidRPr="00682968">
        <w:rPr>
          <w:rFonts w:cstheme="minorHAnsi"/>
          <w:b/>
          <w:bCs/>
          <w:sz w:val="24"/>
          <w:szCs w:val="24"/>
          <w:lang w:val="en-US"/>
        </w:rPr>
        <w:t>b. Secure Storage</w:t>
      </w:r>
    </w:p>
    <w:p w14:paraId="6C68D9C7" w14:textId="77777777" w:rsidR="009A0A33" w:rsidRPr="00682968" w:rsidRDefault="009A0A33" w:rsidP="00682968">
      <w:pPr>
        <w:numPr>
          <w:ilvl w:val="0"/>
          <w:numId w:val="332"/>
        </w:numPr>
        <w:spacing w:after="0" w:line="276" w:lineRule="auto"/>
        <w:jc w:val="both"/>
        <w:rPr>
          <w:rFonts w:cstheme="minorHAnsi"/>
          <w:bCs/>
          <w:sz w:val="24"/>
          <w:szCs w:val="24"/>
          <w:lang w:val="en-US"/>
        </w:rPr>
      </w:pPr>
      <w:r w:rsidRPr="00682968">
        <w:rPr>
          <w:rFonts w:cstheme="minorHAnsi"/>
          <w:bCs/>
          <w:sz w:val="24"/>
          <w:szCs w:val="24"/>
          <w:lang w:val="en-US"/>
        </w:rPr>
        <w:t>Maintain proper storage conditions (e.g., refrigeration for biological samples, anti-static bags for digital evidence).</w:t>
      </w:r>
    </w:p>
    <w:p w14:paraId="0D77A51A" w14:textId="77777777" w:rsidR="009A0A33" w:rsidRPr="00682968" w:rsidRDefault="009A0A33" w:rsidP="00682968">
      <w:pPr>
        <w:numPr>
          <w:ilvl w:val="0"/>
          <w:numId w:val="332"/>
        </w:numPr>
        <w:spacing w:after="0" w:line="276" w:lineRule="auto"/>
        <w:jc w:val="both"/>
        <w:rPr>
          <w:rFonts w:cstheme="minorHAnsi"/>
          <w:bCs/>
          <w:sz w:val="24"/>
          <w:szCs w:val="24"/>
          <w:lang w:val="en-US"/>
        </w:rPr>
      </w:pPr>
      <w:r w:rsidRPr="00682968">
        <w:rPr>
          <w:rFonts w:cstheme="minorHAnsi"/>
          <w:bCs/>
          <w:sz w:val="24"/>
          <w:szCs w:val="24"/>
          <w:lang w:val="en-US"/>
        </w:rPr>
        <w:t>Use tamper-proof seals and secure facilities for storage.</w:t>
      </w:r>
    </w:p>
    <w:p w14:paraId="42058906" w14:textId="77777777" w:rsidR="009A0A33" w:rsidRPr="00682968" w:rsidRDefault="009A0A33" w:rsidP="00682968">
      <w:pPr>
        <w:spacing w:after="0" w:line="276" w:lineRule="auto"/>
        <w:jc w:val="both"/>
        <w:rPr>
          <w:rFonts w:cstheme="minorHAnsi"/>
          <w:b/>
          <w:bCs/>
          <w:sz w:val="24"/>
          <w:szCs w:val="24"/>
          <w:lang w:val="en-US"/>
        </w:rPr>
      </w:pPr>
      <w:r w:rsidRPr="00682968">
        <w:rPr>
          <w:rFonts w:cstheme="minorHAnsi"/>
          <w:b/>
          <w:bCs/>
          <w:sz w:val="24"/>
          <w:szCs w:val="24"/>
          <w:lang w:val="en-US"/>
        </w:rPr>
        <w:t>c. Comprehensive Documentation</w:t>
      </w:r>
    </w:p>
    <w:p w14:paraId="696675F5" w14:textId="77777777" w:rsidR="009A0A33" w:rsidRPr="00682968" w:rsidRDefault="009A0A33" w:rsidP="00682968">
      <w:pPr>
        <w:numPr>
          <w:ilvl w:val="0"/>
          <w:numId w:val="333"/>
        </w:numPr>
        <w:spacing w:after="0" w:line="276" w:lineRule="auto"/>
        <w:jc w:val="both"/>
        <w:rPr>
          <w:rFonts w:cstheme="minorHAnsi"/>
          <w:bCs/>
          <w:sz w:val="24"/>
          <w:szCs w:val="24"/>
          <w:lang w:val="en-US"/>
        </w:rPr>
      </w:pPr>
      <w:r w:rsidRPr="00682968">
        <w:rPr>
          <w:rFonts w:cstheme="minorHAnsi"/>
          <w:bCs/>
          <w:sz w:val="24"/>
          <w:szCs w:val="24"/>
          <w:lang w:val="en-US"/>
        </w:rPr>
        <w:t>Record every detail, including date, time, location, collector's name, and actions taken.</w:t>
      </w:r>
    </w:p>
    <w:p w14:paraId="1AC81C7C" w14:textId="77777777" w:rsidR="009A0A33" w:rsidRPr="00682968" w:rsidRDefault="009A0A33" w:rsidP="00682968">
      <w:pPr>
        <w:numPr>
          <w:ilvl w:val="0"/>
          <w:numId w:val="333"/>
        </w:numPr>
        <w:spacing w:after="0" w:line="276" w:lineRule="auto"/>
        <w:jc w:val="both"/>
        <w:rPr>
          <w:rFonts w:cstheme="minorHAnsi"/>
          <w:bCs/>
          <w:sz w:val="24"/>
          <w:szCs w:val="24"/>
          <w:lang w:val="en-US"/>
        </w:rPr>
      </w:pPr>
      <w:r w:rsidRPr="00682968">
        <w:rPr>
          <w:rFonts w:cstheme="minorHAnsi"/>
          <w:bCs/>
          <w:sz w:val="24"/>
          <w:szCs w:val="24"/>
          <w:lang w:val="en-US"/>
        </w:rPr>
        <w:t>Maintain a clear chain of custody log.</w:t>
      </w:r>
    </w:p>
    <w:p w14:paraId="09F98AC8" w14:textId="77777777" w:rsidR="009A0A33" w:rsidRPr="00682968" w:rsidRDefault="009A0A33" w:rsidP="00682968">
      <w:pPr>
        <w:spacing w:after="0" w:line="276" w:lineRule="auto"/>
        <w:jc w:val="both"/>
        <w:rPr>
          <w:rFonts w:cstheme="minorHAnsi"/>
          <w:b/>
          <w:bCs/>
          <w:sz w:val="24"/>
          <w:szCs w:val="24"/>
          <w:lang w:val="en-US"/>
        </w:rPr>
      </w:pPr>
      <w:r w:rsidRPr="00682968">
        <w:rPr>
          <w:rFonts w:cstheme="minorHAnsi"/>
          <w:b/>
          <w:bCs/>
          <w:sz w:val="24"/>
          <w:szCs w:val="24"/>
          <w:lang w:val="en-US"/>
        </w:rPr>
        <w:t>d. Adherence to SOPs</w:t>
      </w:r>
    </w:p>
    <w:p w14:paraId="454DC3F1" w14:textId="77777777" w:rsidR="009A0A33" w:rsidRPr="00682968" w:rsidRDefault="009A0A33" w:rsidP="00682968">
      <w:pPr>
        <w:numPr>
          <w:ilvl w:val="0"/>
          <w:numId w:val="334"/>
        </w:numPr>
        <w:spacing w:after="0" w:line="276" w:lineRule="auto"/>
        <w:jc w:val="both"/>
        <w:rPr>
          <w:rFonts w:cstheme="minorHAnsi"/>
          <w:bCs/>
          <w:sz w:val="24"/>
          <w:szCs w:val="24"/>
          <w:lang w:val="en-US"/>
        </w:rPr>
      </w:pPr>
      <w:r w:rsidRPr="00682968">
        <w:rPr>
          <w:rFonts w:cstheme="minorHAnsi"/>
          <w:bCs/>
          <w:sz w:val="24"/>
          <w:szCs w:val="24"/>
          <w:lang w:val="en-US"/>
        </w:rPr>
        <w:t>Follow established Standard Operating Procedures (SOPs) for all forensic activities.</w:t>
      </w:r>
    </w:p>
    <w:p w14:paraId="5362D19C" w14:textId="77777777" w:rsidR="009A0A33" w:rsidRPr="00682968" w:rsidRDefault="009A0A33" w:rsidP="00682968">
      <w:pPr>
        <w:spacing w:after="0" w:line="276" w:lineRule="auto"/>
        <w:jc w:val="both"/>
        <w:rPr>
          <w:rFonts w:cstheme="minorHAnsi"/>
          <w:b/>
          <w:bCs/>
          <w:sz w:val="24"/>
          <w:szCs w:val="24"/>
          <w:lang w:val="en-US"/>
        </w:rPr>
      </w:pPr>
      <w:r w:rsidRPr="00682968">
        <w:rPr>
          <w:rFonts w:cstheme="minorHAnsi"/>
          <w:b/>
          <w:bCs/>
          <w:sz w:val="24"/>
          <w:szCs w:val="24"/>
          <w:lang w:val="en-US"/>
        </w:rPr>
        <w:t>e. Periodic Audits and Training</w:t>
      </w:r>
    </w:p>
    <w:p w14:paraId="11103E71" w14:textId="77777777" w:rsidR="009A0A33" w:rsidRPr="00682968" w:rsidRDefault="009A0A33" w:rsidP="00682968">
      <w:pPr>
        <w:numPr>
          <w:ilvl w:val="0"/>
          <w:numId w:val="335"/>
        </w:numPr>
        <w:spacing w:after="0" w:line="276" w:lineRule="auto"/>
        <w:jc w:val="both"/>
        <w:rPr>
          <w:rFonts w:cstheme="minorHAnsi"/>
          <w:bCs/>
          <w:sz w:val="24"/>
          <w:szCs w:val="24"/>
          <w:lang w:val="en-US"/>
        </w:rPr>
      </w:pPr>
      <w:r w:rsidRPr="00682968">
        <w:rPr>
          <w:rFonts w:cstheme="minorHAnsi"/>
          <w:bCs/>
          <w:sz w:val="24"/>
          <w:szCs w:val="24"/>
          <w:lang w:val="en-US"/>
        </w:rPr>
        <w:t>Regularly review preservation practices and train forensic personnel to stay updated on legal and scientific advancements.</w:t>
      </w:r>
    </w:p>
    <w:p w14:paraId="373836B0" w14:textId="77777777" w:rsidR="009A0A33" w:rsidRPr="00682968" w:rsidRDefault="009A0A33" w:rsidP="00682968">
      <w:pPr>
        <w:spacing w:after="0" w:line="276" w:lineRule="auto"/>
        <w:jc w:val="both"/>
        <w:rPr>
          <w:rFonts w:cstheme="minorHAnsi"/>
          <w:b/>
          <w:bCs/>
          <w:sz w:val="24"/>
          <w:szCs w:val="24"/>
          <w:lang w:val="en-US"/>
        </w:rPr>
      </w:pPr>
    </w:p>
    <w:p w14:paraId="0296DC47" w14:textId="77777777" w:rsidR="007969D0" w:rsidRPr="00682968" w:rsidRDefault="00A30A2F" w:rsidP="00682968">
      <w:pPr>
        <w:spacing w:after="0" w:line="276" w:lineRule="auto"/>
        <w:jc w:val="both"/>
        <w:rPr>
          <w:rFonts w:cstheme="minorHAnsi"/>
          <w:b/>
          <w:bCs/>
          <w:sz w:val="24"/>
          <w:szCs w:val="24"/>
          <w:lang w:val="en-US"/>
        </w:rPr>
      </w:pPr>
      <w:r w:rsidRPr="00682968">
        <w:rPr>
          <w:rFonts w:cstheme="minorHAnsi"/>
          <w:b/>
          <w:bCs/>
          <w:sz w:val="24"/>
          <w:szCs w:val="24"/>
          <w:lang w:val="en-US"/>
        </w:rPr>
        <w:t>4</w:t>
      </w:r>
      <w:r w:rsidR="007969D0" w:rsidRPr="00682968">
        <w:rPr>
          <w:rFonts w:cstheme="minorHAnsi"/>
          <w:b/>
          <w:bCs/>
          <w:sz w:val="24"/>
          <w:szCs w:val="24"/>
          <w:lang w:val="en-US"/>
        </w:rPr>
        <w:t>. Legal Standards for Admissibility</w:t>
      </w:r>
    </w:p>
    <w:p w14:paraId="708D3734" w14:textId="77777777" w:rsidR="007969D0" w:rsidRPr="00682968" w:rsidRDefault="007969D0" w:rsidP="00682968">
      <w:pPr>
        <w:spacing w:after="0" w:line="276" w:lineRule="auto"/>
        <w:jc w:val="both"/>
        <w:rPr>
          <w:rFonts w:cstheme="minorHAnsi"/>
          <w:b/>
          <w:bCs/>
          <w:sz w:val="24"/>
          <w:szCs w:val="24"/>
          <w:lang w:val="en-US"/>
        </w:rPr>
      </w:pPr>
      <w:r w:rsidRPr="00682968">
        <w:rPr>
          <w:rFonts w:cstheme="minorHAnsi"/>
          <w:b/>
          <w:bCs/>
          <w:sz w:val="24"/>
          <w:szCs w:val="24"/>
          <w:lang w:val="en-US"/>
        </w:rPr>
        <w:t>a. Relevance and Materiality</w:t>
      </w:r>
    </w:p>
    <w:p w14:paraId="748BB48F" w14:textId="77777777" w:rsidR="007969D0" w:rsidRPr="00682968" w:rsidRDefault="007969D0" w:rsidP="00682968">
      <w:pPr>
        <w:numPr>
          <w:ilvl w:val="0"/>
          <w:numId w:val="324"/>
        </w:numPr>
        <w:spacing w:after="0" w:line="276" w:lineRule="auto"/>
        <w:jc w:val="both"/>
        <w:rPr>
          <w:rFonts w:cstheme="minorHAnsi"/>
          <w:bCs/>
          <w:sz w:val="24"/>
          <w:szCs w:val="24"/>
          <w:lang w:val="en-US"/>
        </w:rPr>
      </w:pPr>
      <w:r w:rsidRPr="00682968">
        <w:rPr>
          <w:rFonts w:cstheme="minorHAnsi"/>
          <w:bCs/>
          <w:sz w:val="24"/>
          <w:szCs w:val="24"/>
          <w:lang w:val="en-US"/>
        </w:rPr>
        <w:t>Evidence must be directly related to the case and capable of proving or disproving a fact in question.</w:t>
      </w:r>
    </w:p>
    <w:p w14:paraId="2E9ACDA8" w14:textId="77777777" w:rsidR="007969D0" w:rsidRPr="00682968" w:rsidRDefault="007969D0" w:rsidP="00682968">
      <w:pPr>
        <w:spacing w:after="0" w:line="276" w:lineRule="auto"/>
        <w:jc w:val="both"/>
        <w:rPr>
          <w:rFonts w:cstheme="minorHAnsi"/>
          <w:b/>
          <w:bCs/>
          <w:sz w:val="24"/>
          <w:szCs w:val="24"/>
          <w:lang w:val="en-US"/>
        </w:rPr>
      </w:pPr>
      <w:r w:rsidRPr="00682968">
        <w:rPr>
          <w:rFonts w:cstheme="minorHAnsi"/>
          <w:b/>
          <w:bCs/>
          <w:sz w:val="24"/>
          <w:szCs w:val="24"/>
          <w:lang w:val="en-US"/>
        </w:rPr>
        <w:t>b. Reliability</w:t>
      </w:r>
    </w:p>
    <w:p w14:paraId="03D07BAE" w14:textId="77777777" w:rsidR="007969D0" w:rsidRPr="00682968" w:rsidRDefault="007969D0" w:rsidP="00682968">
      <w:pPr>
        <w:numPr>
          <w:ilvl w:val="0"/>
          <w:numId w:val="325"/>
        </w:numPr>
        <w:spacing w:after="0" w:line="276" w:lineRule="auto"/>
        <w:jc w:val="both"/>
        <w:rPr>
          <w:rFonts w:cstheme="minorHAnsi"/>
          <w:bCs/>
          <w:sz w:val="24"/>
          <w:szCs w:val="24"/>
          <w:lang w:val="en-US"/>
        </w:rPr>
      </w:pPr>
      <w:r w:rsidRPr="00682968">
        <w:rPr>
          <w:rFonts w:cstheme="minorHAnsi"/>
          <w:bCs/>
          <w:sz w:val="24"/>
          <w:szCs w:val="24"/>
          <w:lang w:val="en-US"/>
        </w:rPr>
        <w:t>The methods used to collect and preserve evidence must be scientifically validated and widely accepted within the forensic community.</w:t>
      </w:r>
    </w:p>
    <w:p w14:paraId="702566EC" w14:textId="77777777" w:rsidR="007969D0" w:rsidRPr="00682968" w:rsidRDefault="007969D0" w:rsidP="00682968">
      <w:pPr>
        <w:spacing w:after="0" w:line="276" w:lineRule="auto"/>
        <w:jc w:val="both"/>
        <w:rPr>
          <w:rFonts w:cstheme="minorHAnsi"/>
          <w:b/>
          <w:bCs/>
          <w:sz w:val="24"/>
          <w:szCs w:val="24"/>
          <w:lang w:val="en-US"/>
        </w:rPr>
      </w:pPr>
      <w:r w:rsidRPr="00682968">
        <w:rPr>
          <w:rFonts w:cstheme="minorHAnsi"/>
          <w:b/>
          <w:bCs/>
          <w:sz w:val="24"/>
          <w:szCs w:val="24"/>
          <w:lang w:val="en-US"/>
        </w:rPr>
        <w:t>c. Authenticity</w:t>
      </w:r>
    </w:p>
    <w:p w14:paraId="65EA6C16" w14:textId="77777777" w:rsidR="007969D0" w:rsidRPr="00682968" w:rsidRDefault="007969D0" w:rsidP="00682968">
      <w:pPr>
        <w:numPr>
          <w:ilvl w:val="0"/>
          <w:numId w:val="326"/>
        </w:numPr>
        <w:spacing w:after="0" w:line="276" w:lineRule="auto"/>
        <w:jc w:val="both"/>
        <w:rPr>
          <w:rFonts w:cstheme="minorHAnsi"/>
          <w:bCs/>
          <w:sz w:val="24"/>
          <w:szCs w:val="24"/>
          <w:lang w:val="en-US"/>
        </w:rPr>
      </w:pPr>
      <w:r w:rsidRPr="00682968">
        <w:rPr>
          <w:rFonts w:cstheme="minorHAnsi"/>
          <w:bCs/>
          <w:sz w:val="24"/>
          <w:szCs w:val="24"/>
          <w:lang w:val="en-US"/>
        </w:rPr>
        <w:t>Evidence must be proven to be what it purports to be, demonstrated through proper preservation and chain of custody documentation.</w:t>
      </w:r>
    </w:p>
    <w:p w14:paraId="6D4167AC" w14:textId="77777777" w:rsidR="007969D0" w:rsidRPr="00682968" w:rsidRDefault="007969D0" w:rsidP="00682968">
      <w:pPr>
        <w:spacing w:after="0" w:line="276" w:lineRule="auto"/>
        <w:jc w:val="both"/>
        <w:rPr>
          <w:rFonts w:cstheme="minorHAnsi"/>
          <w:b/>
          <w:bCs/>
          <w:sz w:val="24"/>
          <w:szCs w:val="24"/>
          <w:lang w:val="en-US"/>
        </w:rPr>
      </w:pPr>
      <w:r w:rsidRPr="00682968">
        <w:rPr>
          <w:rFonts w:cstheme="minorHAnsi"/>
          <w:b/>
          <w:bCs/>
          <w:sz w:val="24"/>
          <w:szCs w:val="24"/>
          <w:lang w:val="en-US"/>
        </w:rPr>
        <w:t>d. Compliance with Legal Rules</w:t>
      </w:r>
    </w:p>
    <w:p w14:paraId="01332FF8" w14:textId="77777777" w:rsidR="007969D0" w:rsidRPr="00682968" w:rsidRDefault="007969D0" w:rsidP="00682968">
      <w:pPr>
        <w:numPr>
          <w:ilvl w:val="0"/>
          <w:numId w:val="327"/>
        </w:numPr>
        <w:spacing w:after="0" w:line="276" w:lineRule="auto"/>
        <w:jc w:val="both"/>
        <w:rPr>
          <w:rFonts w:cstheme="minorHAnsi"/>
          <w:bCs/>
          <w:sz w:val="24"/>
          <w:szCs w:val="24"/>
          <w:lang w:val="en-US"/>
        </w:rPr>
      </w:pPr>
      <w:r w:rsidRPr="00682968">
        <w:rPr>
          <w:rFonts w:cstheme="minorHAnsi"/>
          <w:bCs/>
          <w:sz w:val="24"/>
          <w:szCs w:val="24"/>
          <w:lang w:val="en-US"/>
        </w:rPr>
        <w:t>Adherence to laws like the Federal Rules of Evidence (in the U.S.) ensures evidence meets judicial standards. For example:</w:t>
      </w:r>
    </w:p>
    <w:p w14:paraId="23C3E196" w14:textId="77777777" w:rsidR="007969D0" w:rsidRPr="00682968" w:rsidRDefault="007969D0" w:rsidP="00682968">
      <w:pPr>
        <w:numPr>
          <w:ilvl w:val="1"/>
          <w:numId w:val="327"/>
        </w:numPr>
        <w:spacing w:after="0" w:line="276" w:lineRule="auto"/>
        <w:jc w:val="both"/>
        <w:rPr>
          <w:rFonts w:cstheme="minorHAnsi"/>
          <w:bCs/>
          <w:sz w:val="24"/>
          <w:szCs w:val="24"/>
          <w:lang w:val="en-US"/>
        </w:rPr>
      </w:pPr>
      <w:r w:rsidRPr="00682968">
        <w:rPr>
          <w:rFonts w:cstheme="minorHAnsi"/>
          <w:b/>
          <w:bCs/>
          <w:sz w:val="24"/>
          <w:szCs w:val="24"/>
          <w:lang w:val="en-US"/>
        </w:rPr>
        <w:t>Rule 901:</w:t>
      </w:r>
      <w:r w:rsidRPr="00682968">
        <w:rPr>
          <w:rFonts w:cstheme="minorHAnsi"/>
          <w:bCs/>
          <w:sz w:val="24"/>
          <w:szCs w:val="24"/>
          <w:lang w:val="en-US"/>
        </w:rPr>
        <w:t xml:space="preserve"> Evidence must be authenticated.</w:t>
      </w:r>
    </w:p>
    <w:p w14:paraId="2CB1FC94" w14:textId="77777777" w:rsidR="007969D0" w:rsidRPr="00682968" w:rsidRDefault="007969D0" w:rsidP="00682968">
      <w:pPr>
        <w:numPr>
          <w:ilvl w:val="1"/>
          <w:numId w:val="327"/>
        </w:numPr>
        <w:spacing w:after="0" w:line="276" w:lineRule="auto"/>
        <w:jc w:val="both"/>
        <w:rPr>
          <w:rFonts w:cstheme="minorHAnsi"/>
          <w:bCs/>
          <w:sz w:val="24"/>
          <w:szCs w:val="24"/>
          <w:lang w:val="en-US"/>
        </w:rPr>
      </w:pPr>
      <w:r w:rsidRPr="00682968">
        <w:rPr>
          <w:rFonts w:cstheme="minorHAnsi"/>
          <w:b/>
          <w:bCs/>
          <w:sz w:val="24"/>
          <w:szCs w:val="24"/>
          <w:lang w:val="en-US"/>
        </w:rPr>
        <w:t>Rule 702:</w:t>
      </w:r>
      <w:r w:rsidRPr="00682968">
        <w:rPr>
          <w:rFonts w:cstheme="minorHAnsi"/>
          <w:bCs/>
          <w:sz w:val="24"/>
          <w:szCs w:val="24"/>
          <w:lang w:val="en-US"/>
        </w:rPr>
        <w:t xml:space="preserve"> Expert witnesses must provide reliable scientific testimony.</w:t>
      </w:r>
    </w:p>
    <w:p w14:paraId="43338AE0" w14:textId="77777777" w:rsidR="007969D0" w:rsidRPr="00682968" w:rsidRDefault="007969D0" w:rsidP="00682968">
      <w:pPr>
        <w:pStyle w:val="ListParagraph"/>
        <w:numPr>
          <w:ilvl w:val="0"/>
          <w:numId w:val="327"/>
        </w:numPr>
        <w:spacing w:after="0" w:line="276" w:lineRule="auto"/>
        <w:jc w:val="both"/>
        <w:rPr>
          <w:rFonts w:cstheme="minorHAnsi"/>
          <w:b/>
          <w:bCs/>
          <w:sz w:val="24"/>
          <w:szCs w:val="24"/>
          <w:lang w:val="en-US"/>
        </w:rPr>
      </w:pPr>
      <w:r w:rsidRPr="00682968">
        <w:rPr>
          <w:rFonts w:cstheme="minorHAnsi"/>
          <w:b/>
          <w:bCs/>
          <w:sz w:val="24"/>
          <w:szCs w:val="24"/>
          <w:lang w:val="en-US"/>
        </w:rPr>
        <w:t>Daubert Standard (U.S.)</w:t>
      </w:r>
    </w:p>
    <w:p w14:paraId="2B63920C" w14:textId="77777777" w:rsidR="007969D0" w:rsidRPr="00682968" w:rsidRDefault="007969D0" w:rsidP="00682968">
      <w:pPr>
        <w:numPr>
          <w:ilvl w:val="1"/>
          <w:numId w:val="327"/>
        </w:numPr>
        <w:spacing w:after="0" w:line="276" w:lineRule="auto"/>
        <w:jc w:val="both"/>
        <w:rPr>
          <w:rFonts w:cstheme="minorHAnsi"/>
          <w:bCs/>
          <w:sz w:val="24"/>
          <w:szCs w:val="24"/>
          <w:lang w:val="en-US"/>
        </w:rPr>
      </w:pPr>
      <w:r w:rsidRPr="00682968">
        <w:rPr>
          <w:rFonts w:cstheme="minorHAnsi"/>
          <w:bCs/>
          <w:sz w:val="24"/>
          <w:szCs w:val="24"/>
          <w:lang w:val="en-US"/>
        </w:rPr>
        <w:t>Focuses on the scientific validity and reliability of evidence.</w:t>
      </w:r>
    </w:p>
    <w:p w14:paraId="25E6B05A" w14:textId="77777777" w:rsidR="007969D0" w:rsidRPr="00682968" w:rsidRDefault="007969D0" w:rsidP="00682968">
      <w:pPr>
        <w:numPr>
          <w:ilvl w:val="1"/>
          <w:numId w:val="327"/>
        </w:numPr>
        <w:spacing w:after="0" w:line="276" w:lineRule="auto"/>
        <w:jc w:val="both"/>
        <w:rPr>
          <w:rFonts w:cstheme="minorHAnsi"/>
          <w:bCs/>
          <w:sz w:val="24"/>
          <w:szCs w:val="24"/>
          <w:lang w:val="en-US"/>
        </w:rPr>
      </w:pPr>
      <w:r w:rsidRPr="00682968">
        <w:rPr>
          <w:rFonts w:cstheme="minorHAnsi"/>
          <w:bCs/>
          <w:sz w:val="24"/>
          <w:szCs w:val="24"/>
          <w:lang w:val="en-US"/>
        </w:rPr>
        <w:t>Preservation practices must ensure that forensic methods are scientifically sound.</w:t>
      </w:r>
    </w:p>
    <w:p w14:paraId="1E0825F1" w14:textId="77777777" w:rsidR="007969D0" w:rsidRPr="00682968" w:rsidRDefault="007969D0" w:rsidP="00682968">
      <w:pPr>
        <w:pStyle w:val="ListParagraph"/>
        <w:numPr>
          <w:ilvl w:val="0"/>
          <w:numId w:val="327"/>
        </w:numPr>
        <w:spacing w:after="0" w:line="276" w:lineRule="auto"/>
        <w:jc w:val="both"/>
        <w:rPr>
          <w:rFonts w:cstheme="minorHAnsi"/>
          <w:b/>
          <w:bCs/>
          <w:sz w:val="24"/>
          <w:szCs w:val="24"/>
          <w:lang w:val="en-US"/>
        </w:rPr>
      </w:pPr>
      <w:r w:rsidRPr="00682968">
        <w:rPr>
          <w:rFonts w:cstheme="minorHAnsi"/>
          <w:b/>
          <w:bCs/>
          <w:sz w:val="24"/>
          <w:szCs w:val="24"/>
          <w:lang w:val="en-US"/>
        </w:rPr>
        <w:t>b. Frye Standard (U.S.)</w:t>
      </w:r>
    </w:p>
    <w:p w14:paraId="39A45FB3" w14:textId="77777777" w:rsidR="007969D0" w:rsidRPr="00682968" w:rsidRDefault="007969D0" w:rsidP="00682968">
      <w:pPr>
        <w:numPr>
          <w:ilvl w:val="1"/>
          <w:numId w:val="327"/>
        </w:numPr>
        <w:spacing w:after="0" w:line="276" w:lineRule="auto"/>
        <w:jc w:val="both"/>
        <w:rPr>
          <w:rFonts w:cstheme="minorHAnsi"/>
          <w:bCs/>
          <w:sz w:val="24"/>
          <w:szCs w:val="24"/>
          <w:lang w:val="en-US"/>
        </w:rPr>
      </w:pPr>
      <w:r w:rsidRPr="00682968">
        <w:rPr>
          <w:rFonts w:cstheme="minorHAnsi"/>
          <w:bCs/>
          <w:sz w:val="24"/>
          <w:szCs w:val="24"/>
          <w:lang w:val="en-US"/>
        </w:rPr>
        <w:t>Requires evidence to be generally accepted by the relevant scientific community.</w:t>
      </w:r>
    </w:p>
    <w:p w14:paraId="71F82500" w14:textId="77777777" w:rsidR="007969D0" w:rsidRPr="00682968" w:rsidRDefault="007969D0" w:rsidP="00682968">
      <w:pPr>
        <w:pStyle w:val="ListParagraph"/>
        <w:numPr>
          <w:ilvl w:val="0"/>
          <w:numId w:val="327"/>
        </w:numPr>
        <w:spacing w:after="0" w:line="276" w:lineRule="auto"/>
        <w:jc w:val="both"/>
        <w:rPr>
          <w:rFonts w:cstheme="minorHAnsi"/>
          <w:b/>
          <w:bCs/>
          <w:sz w:val="24"/>
          <w:szCs w:val="24"/>
          <w:lang w:val="en-US"/>
        </w:rPr>
      </w:pPr>
      <w:r w:rsidRPr="00682968">
        <w:rPr>
          <w:rFonts w:cstheme="minorHAnsi"/>
          <w:b/>
          <w:bCs/>
          <w:sz w:val="24"/>
          <w:szCs w:val="24"/>
          <w:lang w:val="en-US"/>
        </w:rPr>
        <w:t>c. Evidence Act Standards (India)</w:t>
      </w:r>
    </w:p>
    <w:p w14:paraId="57B05C12" w14:textId="77777777" w:rsidR="007969D0" w:rsidRPr="00682968" w:rsidRDefault="007969D0" w:rsidP="00682968">
      <w:pPr>
        <w:numPr>
          <w:ilvl w:val="1"/>
          <w:numId w:val="327"/>
        </w:numPr>
        <w:spacing w:after="0" w:line="276" w:lineRule="auto"/>
        <w:jc w:val="both"/>
        <w:rPr>
          <w:rFonts w:cstheme="minorHAnsi"/>
          <w:bCs/>
          <w:sz w:val="24"/>
          <w:szCs w:val="24"/>
          <w:lang w:val="en-US"/>
        </w:rPr>
      </w:pPr>
      <w:r w:rsidRPr="00682968">
        <w:rPr>
          <w:rFonts w:cstheme="minorHAnsi"/>
          <w:bCs/>
          <w:sz w:val="24"/>
          <w:szCs w:val="24"/>
          <w:lang w:val="en-US"/>
        </w:rPr>
        <w:t>Section 3: Evidence must be relevant and material to the case.</w:t>
      </w:r>
    </w:p>
    <w:p w14:paraId="23C90E1C" w14:textId="77777777" w:rsidR="007969D0" w:rsidRPr="00682968" w:rsidRDefault="007969D0" w:rsidP="00682968">
      <w:pPr>
        <w:numPr>
          <w:ilvl w:val="1"/>
          <w:numId w:val="327"/>
        </w:numPr>
        <w:spacing w:after="0" w:line="276" w:lineRule="auto"/>
        <w:jc w:val="both"/>
        <w:rPr>
          <w:rFonts w:cstheme="minorHAnsi"/>
          <w:bCs/>
          <w:sz w:val="24"/>
          <w:szCs w:val="24"/>
          <w:lang w:val="en-US"/>
        </w:rPr>
      </w:pPr>
      <w:r w:rsidRPr="00682968">
        <w:rPr>
          <w:rFonts w:cstheme="minorHAnsi"/>
          <w:bCs/>
          <w:sz w:val="24"/>
          <w:szCs w:val="24"/>
          <w:lang w:val="en-US"/>
        </w:rPr>
        <w:t>Section 114: The court presumes proper procedures unless proven otherwise, making preservation critical to rebut challenges.</w:t>
      </w:r>
    </w:p>
    <w:p w14:paraId="732F0D67" w14:textId="77777777" w:rsidR="007969D0" w:rsidRPr="00682968" w:rsidRDefault="007969D0" w:rsidP="00682968">
      <w:pPr>
        <w:spacing w:after="0" w:line="276" w:lineRule="auto"/>
        <w:jc w:val="both"/>
        <w:rPr>
          <w:rFonts w:cstheme="minorHAnsi"/>
          <w:b/>
          <w:bCs/>
          <w:sz w:val="24"/>
          <w:szCs w:val="24"/>
          <w:lang w:val="en-US"/>
        </w:rPr>
      </w:pPr>
    </w:p>
    <w:p w14:paraId="6F222253" w14:textId="77777777" w:rsidR="009E03AA" w:rsidRPr="00682968" w:rsidRDefault="00A30A2F" w:rsidP="00682968">
      <w:pPr>
        <w:spacing w:after="0" w:line="276" w:lineRule="auto"/>
        <w:jc w:val="both"/>
        <w:rPr>
          <w:rFonts w:cstheme="minorHAnsi"/>
          <w:b/>
          <w:bCs/>
          <w:sz w:val="24"/>
          <w:szCs w:val="24"/>
          <w:lang w:val="en-US"/>
        </w:rPr>
      </w:pPr>
      <w:r w:rsidRPr="00682968">
        <w:rPr>
          <w:rFonts w:cstheme="minorHAnsi"/>
          <w:b/>
          <w:bCs/>
          <w:sz w:val="24"/>
          <w:szCs w:val="24"/>
          <w:lang w:val="en-US"/>
        </w:rPr>
        <w:t>5</w:t>
      </w:r>
      <w:r w:rsidR="009E03AA" w:rsidRPr="00682968">
        <w:rPr>
          <w:rFonts w:cstheme="minorHAnsi"/>
          <w:b/>
          <w:bCs/>
          <w:sz w:val="24"/>
          <w:szCs w:val="24"/>
          <w:lang w:val="en-US"/>
        </w:rPr>
        <w:t>. Consequences of Poor Preservation Practices</w:t>
      </w:r>
    </w:p>
    <w:p w14:paraId="0B8BB860" w14:textId="77777777" w:rsidR="007969D0"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a. </w:t>
      </w:r>
      <w:r w:rsidR="007969D0" w:rsidRPr="00682968">
        <w:rPr>
          <w:rFonts w:cstheme="minorHAnsi"/>
          <w:b/>
          <w:bCs/>
          <w:sz w:val="24"/>
          <w:szCs w:val="24"/>
          <w:lang w:val="en-US"/>
        </w:rPr>
        <w:t>Inadmissibility in Court</w:t>
      </w:r>
    </w:p>
    <w:p w14:paraId="0A2CF5D9" w14:textId="77777777" w:rsidR="007969D0" w:rsidRPr="00682968" w:rsidRDefault="007969D0" w:rsidP="00682968">
      <w:pPr>
        <w:numPr>
          <w:ilvl w:val="0"/>
          <w:numId w:val="328"/>
        </w:numPr>
        <w:spacing w:after="0" w:line="276" w:lineRule="auto"/>
        <w:jc w:val="both"/>
        <w:rPr>
          <w:rFonts w:cstheme="minorHAnsi"/>
          <w:bCs/>
          <w:sz w:val="24"/>
          <w:szCs w:val="24"/>
          <w:lang w:val="en-US"/>
        </w:rPr>
      </w:pPr>
      <w:r w:rsidRPr="00682968">
        <w:rPr>
          <w:rFonts w:cstheme="minorHAnsi"/>
          <w:bCs/>
          <w:sz w:val="24"/>
          <w:szCs w:val="24"/>
          <w:lang w:val="en-US"/>
        </w:rPr>
        <w:t>Improperly preserved evidence can be excluded, weakening the prosecution's or defense's case.</w:t>
      </w:r>
    </w:p>
    <w:p w14:paraId="79E0376E" w14:textId="77777777" w:rsidR="007969D0" w:rsidRPr="00682968" w:rsidRDefault="007969D0" w:rsidP="00682968">
      <w:pPr>
        <w:numPr>
          <w:ilvl w:val="0"/>
          <w:numId w:val="328"/>
        </w:numPr>
        <w:spacing w:after="0" w:line="276" w:lineRule="auto"/>
        <w:jc w:val="both"/>
        <w:rPr>
          <w:rFonts w:cstheme="minorHAnsi"/>
          <w:bCs/>
          <w:sz w:val="24"/>
          <w:szCs w:val="24"/>
          <w:lang w:val="en-US"/>
        </w:rPr>
      </w:pPr>
      <w:r w:rsidRPr="00682968">
        <w:rPr>
          <w:rFonts w:cstheme="minorHAnsi"/>
          <w:bCs/>
          <w:sz w:val="24"/>
          <w:szCs w:val="24"/>
          <w:lang w:val="en-US"/>
        </w:rPr>
        <w:t>Examples: Contaminated DNA, tampered digital evidence, or degraded biological samples.</w:t>
      </w:r>
    </w:p>
    <w:p w14:paraId="29BB809B" w14:textId="77777777" w:rsidR="009E03AA" w:rsidRPr="00682968" w:rsidRDefault="007969D0"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b. </w:t>
      </w:r>
      <w:r w:rsidR="009E03AA" w:rsidRPr="00682968">
        <w:rPr>
          <w:rFonts w:cstheme="minorHAnsi"/>
          <w:b/>
          <w:bCs/>
          <w:sz w:val="24"/>
          <w:szCs w:val="24"/>
          <w:lang w:val="en-US"/>
        </w:rPr>
        <w:t>Evidence Exclusion</w:t>
      </w:r>
    </w:p>
    <w:p w14:paraId="194187B6" w14:textId="77777777" w:rsidR="009E03AA" w:rsidRPr="00682968" w:rsidRDefault="009E03AA" w:rsidP="00682968">
      <w:pPr>
        <w:numPr>
          <w:ilvl w:val="0"/>
          <w:numId w:val="314"/>
        </w:numPr>
        <w:spacing w:after="0" w:line="276" w:lineRule="auto"/>
        <w:jc w:val="both"/>
        <w:rPr>
          <w:rFonts w:cstheme="minorHAnsi"/>
          <w:bCs/>
          <w:sz w:val="24"/>
          <w:szCs w:val="24"/>
          <w:lang w:val="en-US"/>
        </w:rPr>
      </w:pPr>
      <w:r w:rsidRPr="00682968">
        <w:rPr>
          <w:rFonts w:cstheme="minorHAnsi"/>
          <w:bCs/>
          <w:sz w:val="24"/>
          <w:szCs w:val="24"/>
          <w:lang w:val="en-US"/>
        </w:rPr>
        <w:t>Mishandled or improperly stored evidence may be excluded entirely, weakening the case.</w:t>
      </w:r>
    </w:p>
    <w:p w14:paraId="02001CF3" w14:textId="77777777" w:rsidR="009E03AA" w:rsidRPr="00682968" w:rsidRDefault="009A0A33" w:rsidP="00682968">
      <w:pPr>
        <w:spacing w:after="0" w:line="276" w:lineRule="auto"/>
        <w:jc w:val="both"/>
        <w:rPr>
          <w:rFonts w:cstheme="minorHAnsi"/>
          <w:b/>
          <w:bCs/>
          <w:sz w:val="24"/>
          <w:szCs w:val="24"/>
          <w:lang w:val="en-US"/>
        </w:rPr>
      </w:pPr>
      <w:r w:rsidRPr="00682968">
        <w:rPr>
          <w:rFonts w:cstheme="minorHAnsi"/>
          <w:b/>
          <w:bCs/>
          <w:sz w:val="24"/>
          <w:szCs w:val="24"/>
          <w:lang w:val="en-US"/>
        </w:rPr>
        <w:t>c</w:t>
      </w:r>
      <w:r w:rsidR="009E03AA" w:rsidRPr="00682968">
        <w:rPr>
          <w:rFonts w:cstheme="minorHAnsi"/>
          <w:b/>
          <w:bCs/>
          <w:sz w:val="24"/>
          <w:szCs w:val="24"/>
          <w:lang w:val="en-US"/>
        </w:rPr>
        <w:t>. Questionable Verdicts</w:t>
      </w:r>
    </w:p>
    <w:p w14:paraId="596342DC" w14:textId="77777777" w:rsidR="009E03AA" w:rsidRPr="00682968" w:rsidRDefault="009E03AA" w:rsidP="00682968">
      <w:pPr>
        <w:numPr>
          <w:ilvl w:val="0"/>
          <w:numId w:val="315"/>
        </w:numPr>
        <w:spacing w:after="0" w:line="276" w:lineRule="auto"/>
        <w:jc w:val="both"/>
        <w:rPr>
          <w:rFonts w:cstheme="minorHAnsi"/>
          <w:bCs/>
          <w:sz w:val="24"/>
          <w:szCs w:val="24"/>
          <w:lang w:val="en-US"/>
        </w:rPr>
      </w:pPr>
      <w:r w:rsidRPr="00682968">
        <w:rPr>
          <w:rFonts w:cstheme="minorHAnsi"/>
          <w:bCs/>
          <w:sz w:val="24"/>
          <w:szCs w:val="24"/>
          <w:lang w:val="en-US"/>
        </w:rPr>
        <w:t>Inadmissible evidence can lead to wrongful acquittals or convictions, undermining the judicial process.</w:t>
      </w:r>
    </w:p>
    <w:p w14:paraId="5008CEAF" w14:textId="77777777" w:rsidR="009A0A33" w:rsidRPr="00682968" w:rsidRDefault="009A0A33" w:rsidP="00682968">
      <w:pPr>
        <w:spacing w:after="0" w:line="276" w:lineRule="auto"/>
        <w:jc w:val="both"/>
        <w:rPr>
          <w:rFonts w:cstheme="minorHAnsi"/>
          <w:b/>
          <w:bCs/>
          <w:sz w:val="24"/>
          <w:szCs w:val="24"/>
          <w:lang w:val="en-US"/>
        </w:rPr>
      </w:pPr>
      <w:r w:rsidRPr="00682968">
        <w:rPr>
          <w:rFonts w:cstheme="minorHAnsi"/>
          <w:b/>
          <w:bCs/>
          <w:sz w:val="24"/>
          <w:szCs w:val="24"/>
          <w:lang w:val="en-US"/>
        </w:rPr>
        <w:t>d. Questions of Credibility</w:t>
      </w:r>
    </w:p>
    <w:p w14:paraId="7CEDFB78" w14:textId="77777777" w:rsidR="007969D0" w:rsidRPr="00682968" w:rsidRDefault="009A0A33" w:rsidP="00682968">
      <w:pPr>
        <w:numPr>
          <w:ilvl w:val="0"/>
          <w:numId w:val="329"/>
        </w:numPr>
        <w:spacing w:after="0" w:line="276" w:lineRule="auto"/>
        <w:jc w:val="both"/>
        <w:rPr>
          <w:rFonts w:cstheme="minorHAnsi"/>
          <w:bCs/>
          <w:sz w:val="24"/>
          <w:szCs w:val="24"/>
          <w:lang w:val="en-US"/>
        </w:rPr>
      </w:pPr>
      <w:r w:rsidRPr="00682968">
        <w:rPr>
          <w:rFonts w:cstheme="minorHAnsi"/>
          <w:bCs/>
          <w:sz w:val="24"/>
          <w:szCs w:val="24"/>
          <w:lang w:val="en-US"/>
        </w:rPr>
        <w:t>Mishandling casts doubt on the reliability of the evidence and the competence of forensic professionals.</w:t>
      </w:r>
    </w:p>
    <w:p w14:paraId="50D51A03" w14:textId="77777777" w:rsidR="007969D0" w:rsidRPr="00682968" w:rsidRDefault="007969D0" w:rsidP="00682968">
      <w:pPr>
        <w:spacing w:after="0" w:line="276" w:lineRule="auto"/>
        <w:jc w:val="both"/>
        <w:rPr>
          <w:rFonts w:cstheme="minorHAnsi"/>
          <w:b/>
          <w:bCs/>
          <w:sz w:val="24"/>
          <w:szCs w:val="24"/>
          <w:lang w:val="en-US"/>
        </w:rPr>
      </w:pPr>
      <w:r w:rsidRPr="00682968">
        <w:rPr>
          <w:rFonts w:cstheme="minorHAnsi"/>
          <w:b/>
          <w:bCs/>
          <w:sz w:val="24"/>
          <w:szCs w:val="24"/>
          <w:lang w:val="en-US"/>
        </w:rPr>
        <w:t>c. Impact on Case Outcome</w:t>
      </w:r>
    </w:p>
    <w:p w14:paraId="1A53C2D4" w14:textId="77777777" w:rsidR="007969D0" w:rsidRPr="00682968" w:rsidRDefault="007969D0" w:rsidP="00682968">
      <w:pPr>
        <w:numPr>
          <w:ilvl w:val="0"/>
          <w:numId w:val="330"/>
        </w:numPr>
        <w:spacing w:after="0" w:line="276" w:lineRule="auto"/>
        <w:jc w:val="both"/>
        <w:rPr>
          <w:rFonts w:cstheme="minorHAnsi"/>
          <w:bCs/>
          <w:sz w:val="24"/>
          <w:szCs w:val="24"/>
          <w:lang w:val="en-US"/>
        </w:rPr>
      </w:pPr>
      <w:r w:rsidRPr="00682968">
        <w:rPr>
          <w:rFonts w:cstheme="minorHAnsi"/>
          <w:bCs/>
          <w:sz w:val="24"/>
          <w:szCs w:val="24"/>
          <w:lang w:val="en-US"/>
        </w:rPr>
        <w:t>Lack of admissible evidence can lead to acquittals, mistrials, or case dismissals, even when other factors suggest guilt or innocence.</w:t>
      </w:r>
    </w:p>
    <w:p w14:paraId="1A65FB69" w14:textId="77777777" w:rsidR="009A0A33" w:rsidRPr="00682968" w:rsidRDefault="009A0A33" w:rsidP="00682968">
      <w:pPr>
        <w:spacing w:after="0" w:line="276" w:lineRule="auto"/>
        <w:jc w:val="both"/>
        <w:rPr>
          <w:rFonts w:cstheme="minorHAnsi"/>
          <w:b/>
          <w:bCs/>
          <w:sz w:val="24"/>
          <w:szCs w:val="24"/>
          <w:lang w:val="en-US"/>
        </w:rPr>
      </w:pPr>
    </w:p>
    <w:p w14:paraId="556AAE0E" w14:textId="77777777" w:rsidR="009E03AA" w:rsidRPr="00682968" w:rsidRDefault="00A30A2F" w:rsidP="00682968">
      <w:pPr>
        <w:spacing w:after="0" w:line="276" w:lineRule="auto"/>
        <w:jc w:val="both"/>
        <w:rPr>
          <w:rFonts w:cstheme="minorHAnsi"/>
          <w:b/>
          <w:bCs/>
          <w:sz w:val="24"/>
          <w:szCs w:val="24"/>
          <w:lang w:val="en-US"/>
        </w:rPr>
      </w:pPr>
      <w:r w:rsidRPr="00682968">
        <w:rPr>
          <w:rFonts w:cstheme="minorHAnsi"/>
          <w:b/>
          <w:bCs/>
          <w:sz w:val="24"/>
          <w:szCs w:val="24"/>
          <w:lang w:val="en-US"/>
        </w:rPr>
        <w:t>6.</w:t>
      </w:r>
      <w:r w:rsidR="009E03AA" w:rsidRPr="00682968">
        <w:rPr>
          <w:rFonts w:cstheme="minorHAnsi"/>
          <w:b/>
          <w:bCs/>
          <w:sz w:val="24"/>
          <w:szCs w:val="24"/>
          <w:lang w:val="en-US"/>
        </w:rPr>
        <w:t xml:space="preserve"> Best Practices to Ensure Admissibility</w:t>
      </w:r>
    </w:p>
    <w:p w14:paraId="78A430CA"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a. Strict Adherence to Chain of Custody</w:t>
      </w:r>
    </w:p>
    <w:p w14:paraId="4DF0B031" w14:textId="77777777" w:rsidR="009E03AA" w:rsidRPr="00682968" w:rsidRDefault="009E03AA" w:rsidP="00682968">
      <w:pPr>
        <w:numPr>
          <w:ilvl w:val="0"/>
          <w:numId w:val="316"/>
        </w:numPr>
        <w:spacing w:after="0" w:line="276" w:lineRule="auto"/>
        <w:jc w:val="both"/>
        <w:rPr>
          <w:rFonts w:cstheme="minorHAnsi"/>
          <w:bCs/>
          <w:sz w:val="24"/>
          <w:szCs w:val="24"/>
          <w:lang w:val="en-US"/>
        </w:rPr>
      </w:pPr>
      <w:r w:rsidRPr="00682968">
        <w:rPr>
          <w:rFonts w:cstheme="minorHAnsi"/>
          <w:bCs/>
          <w:sz w:val="24"/>
          <w:szCs w:val="24"/>
          <w:lang w:val="en-US"/>
        </w:rPr>
        <w:t>Maintain detailed logs of evidence handling at every stage.</w:t>
      </w:r>
    </w:p>
    <w:p w14:paraId="25A4168D"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b. Proper Handling and Storage</w:t>
      </w:r>
    </w:p>
    <w:p w14:paraId="2301F564" w14:textId="77777777" w:rsidR="009E03AA" w:rsidRPr="00682968" w:rsidRDefault="009E03AA" w:rsidP="00682968">
      <w:pPr>
        <w:numPr>
          <w:ilvl w:val="0"/>
          <w:numId w:val="317"/>
        </w:numPr>
        <w:spacing w:after="0" w:line="276" w:lineRule="auto"/>
        <w:jc w:val="both"/>
        <w:rPr>
          <w:rFonts w:cstheme="minorHAnsi"/>
          <w:bCs/>
          <w:sz w:val="24"/>
          <w:szCs w:val="24"/>
          <w:lang w:val="en-US"/>
        </w:rPr>
      </w:pPr>
      <w:r w:rsidRPr="00682968">
        <w:rPr>
          <w:rFonts w:cstheme="minorHAnsi"/>
          <w:bCs/>
          <w:sz w:val="24"/>
          <w:szCs w:val="24"/>
          <w:lang w:val="en-US"/>
        </w:rPr>
        <w:t>Follow evidence-specific guidelines for packaging, labeling, and storage conditions.</w:t>
      </w:r>
    </w:p>
    <w:p w14:paraId="1D2FD2D3"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c. Use of Technology</w:t>
      </w:r>
    </w:p>
    <w:p w14:paraId="4EB7A5CB" w14:textId="77777777" w:rsidR="009E03AA" w:rsidRPr="00682968" w:rsidRDefault="009E03AA" w:rsidP="00682968">
      <w:pPr>
        <w:numPr>
          <w:ilvl w:val="0"/>
          <w:numId w:val="318"/>
        </w:numPr>
        <w:spacing w:after="0" w:line="276" w:lineRule="auto"/>
        <w:jc w:val="both"/>
        <w:rPr>
          <w:rFonts w:cstheme="minorHAnsi"/>
          <w:bCs/>
          <w:sz w:val="24"/>
          <w:szCs w:val="24"/>
          <w:lang w:val="en-US"/>
        </w:rPr>
      </w:pPr>
      <w:r w:rsidRPr="00682968">
        <w:rPr>
          <w:rFonts w:cstheme="minorHAnsi"/>
          <w:bCs/>
          <w:sz w:val="24"/>
          <w:szCs w:val="24"/>
          <w:lang w:val="en-US"/>
        </w:rPr>
        <w:t>Employ digital tracking systems and tamper-evident seals to enhance traceability and security.</w:t>
      </w:r>
    </w:p>
    <w:p w14:paraId="76603EF9"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d. Regular Audits and Training</w:t>
      </w:r>
    </w:p>
    <w:p w14:paraId="655CDBAD" w14:textId="77777777" w:rsidR="009E03AA" w:rsidRPr="00682968" w:rsidRDefault="009E03AA" w:rsidP="00682968">
      <w:pPr>
        <w:numPr>
          <w:ilvl w:val="0"/>
          <w:numId w:val="319"/>
        </w:numPr>
        <w:spacing w:after="0" w:line="276" w:lineRule="auto"/>
        <w:jc w:val="both"/>
        <w:rPr>
          <w:rFonts w:cstheme="minorHAnsi"/>
          <w:bCs/>
          <w:sz w:val="24"/>
          <w:szCs w:val="24"/>
          <w:lang w:val="en-US"/>
        </w:rPr>
      </w:pPr>
      <w:r w:rsidRPr="00682968">
        <w:rPr>
          <w:rFonts w:cstheme="minorHAnsi"/>
          <w:bCs/>
          <w:sz w:val="24"/>
          <w:szCs w:val="24"/>
          <w:lang w:val="en-US"/>
        </w:rPr>
        <w:t>Conduct periodic audits and provide ongoing training to ensure compliance with preservation standards.</w:t>
      </w:r>
    </w:p>
    <w:p w14:paraId="36647A67" w14:textId="77777777" w:rsidR="009E03AA" w:rsidRPr="00682968" w:rsidRDefault="009E03AA" w:rsidP="00682968">
      <w:pPr>
        <w:spacing w:after="0" w:line="276" w:lineRule="auto"/>
        <w:jc w:val="both"/>
        <w:rPr>
          <w:rFonts w:cstheme="minorHAnsi"/>
          <w:b/>
          <w:bCs/>
          <w:sz w:val="24"/>
          <w:szCs w:val="24"/>
          <w:lang w:val="en-US"/>
        </w:rPr>
      </w:pPr>
      <w:r w:rsidRPr="00682968">
        <w:rPr>
          <w:rFonts w:cstheme="minorHAnsi"/>
          <w:b/>
          <w:bCs/>
          <w:sz w:val="24"/>
          <w:szCs w:val="24"/>
          <w:lang w:val="en-US"/>
        </w:rPr>
        <w:t>e. Collaboration with Legal Experts</w:t>
      </w:r>
    </w:p>
    <w:p w14:paraId="47B8933D" w14:textId="77777777" w:rsidR="009E03AA" w:rsidRPr="00682968" w:rsidRDefault="009E03AA" w:rsidP="00682968">
      <w:pPr>
        <w:numPr>
          <w:ilvl w:val="0"/>
          <w:numId w:val="320"/>
        </w:numPr>
        <w:spacing w:after="0" w:line="276" w:lineRule="auto"/>
        <w:jc w:val="both"/>
        <w:rPr>
          <w:rFonts w:cstheme="minorHAnsi"/>
          <w:bCs/>
          <w:sz w:val="24"/>
          <w:szCs w:val="24"/>
          <w:lang w:val="en-US"/>
        </w:rPr>
      </w:pPr>
      <w:r w:rsidRPr="00682968">
        <w:rPr>
          <w:rFonts w:cstheme="minorHAnsi"/>
          <w:bCs/>
          <w:sz w:val="24"/>
          <w:szCs w:val="24"/>
          <w:lang w:val="en-US"/>
        </w:rPr>
        <w:t>Work closely with legal teams to align evidence handling practices with judicial expectations.</w:t>
      </w:r>
    </w:p>
    <w:p w14:paraId="0EF5727D" w14:textId="77777777" w:rsidR="00A30A2F" w:rsidRPr="00682968" w:rsidRDefault="00A30A2F" w:rsidP="00682968">
      <w:pPr>
        <w:numPr>
          <w:ilvl w:val="0"/>
          <w:numId w:val="320"/>
        </w:numPr>
        <w:spacing w:after="0" w:line="276" w:lineRule="auto"/>
        <w:jc w:val="both"/>
        <w:rPr>
          <w:rFonts w:cstheme="minorHAnsi"/>
          <w:bCs/>
          <w:sz w:val="24"/>
          <w:szCs w:val="24"/>
          <w:lang w:val="en-US"/>
        </w:rPr>
      </w:pPr>
    </w:p>
    <w:p w14:paraId="7935EB64" w14:textId="77777777" w:rsidR="00A30A2F" w:rsidRPr="00682968" w:rsidRDefault="00A30A2F" w:rsidP="00682968">
      <w:pPr>
        <w:spacing w:after="0" w:line="276" w:lineRule="auto"/>
        <w:jc w:val="both"/>
        <w:rPr>
          <w:rFonts w:cstheme="minorHAnsi"/>
          <w:b/>
          <w:bCs/>
          <w:sz w:val="24"/>
          <w:szCs w:val="24"/>
          <w:lang w:val="en-US"/>
        </w:rPr>
      </w:pPr>
      <w:r w:rsidRPr="00682968">
        <w:rPr>
          <w:rFonts w:cstheme="minorHAnsi"/>
          <w:b/>
          <w:bCs/>
          <w:sz w:val="24"/>
          <w:szCs w:val="24"/>
          <w:lang w:val="en-US"/>
        </w:rPr>
        <w:t>7. Examples of Legal Precedents</w:t>
      </w:r>
    </w:p>
    <w:p w14:paraId="24944E32" w14:textId="77777777" w:rsidR="00A30A2F" w:rsidRPr="00682968" w:rsidRDefault="00A30A2F" w:rsidP="00682968">
      <w:pPr>
        <w:numPr>
          <w:ilvl w:val="0"/>
          <w:numId w:val="320"/>
        </w:numPr>
        <w:spacing w:after="0" w:line="276" w:lineRule="auto"/>
        <w:jc w:val="both"/>
        <w:rPr>
          <w:rFonts w:cstheme="minorHAnsi"/>
          <w:bCs/>
          <w:sz w:val="24"/>
          <w:szCs w:val="24"/>
          <w:lang w:val="en-US"/>
        </w:rPr>
      </w:pPr>
      <w:r w:rsidRPr="00682968">
        <w:rPr>
          <w:rFonts w:cstheme="minorHAnsi"/>
          <w:b/>
          <w:bCs/>
          <w:sz w:val="24"/>
          <w:szCs w:val="24"/>
          <w:lang w:val="en-US"/>
        </w:rPr>
        <w:t>Case Supporting Admissibility:</w:t>
      </w:r>
      <w:r w:rsidRPr="00682968">
        <w:rPr>
          <w:rFonts w:cstheme="minorHAnsi"/>
          <w:bCs/>
          <w:sz w:val="24"/>
          <w:szCs w:val="24"/>
          <w:lang w:val="en-US"/>
        </w:rPr>
        <w:t xml:space="preserve"> Evidence preserved with a robust chain of custody and compliance with protocols, leading to conviction.</w:t>
      </w:r>
    </w:p>
    <w:p w14:paraId="6888992C" w14:textId="77777777" w:rsidR="00A30A2F" w:rsidRPr="00682968" w:rsidRDefault="00A30A2F" w:rsidP="00682968">
      <w:pPr>
        <w:numPr>
          <w:ilvl w:val="0"/>
          <w:numId w:val="320"/>
        </w:numPr>
        <w:spacing w:after="0" w:line="276" w:lineRule="auto"/>
        <w:jc w:val="both"/>
        <w:rPr>
          <w:rFonts w:cstheme="minorHAnsi"/>
          <w:bCs/>
          <w:sz w:val="24"/>
          <w:szCs w:val="24"/>
          <w:lang w:val="en-US"/>
        </w:rPr>
      </w:pPr>
      <w:r w:rsidRPr="00682968">
        <w:rPr>
          <w:rFonts w:cstheme="minorHAnsi"/>
          <w:b/>
          <w:bCs/>
          <w:sz w:val="24"/>
          <w:szCs w:val="24"/>
          <w:lang w:val="en-US"/>
        </w:rPr>
        <w:t>Case of Inadmissibility:</w:t>
      </w:r>
      <w:r w:rsidRPr="00682968">
        <w:rPr>
          <w:rFonts w:cstheme="minorHAnsi"/>
          <w:bCs/>
          <w:sz w:val="24"/>
          <w:szCs w:val="24"/>
          <w:lang w:val="en-US"/>
        </w:rPr>
        <w:t xml:space="preserve"> A high-profile case where mishandled or contaminated evidence was excluded, affecting the trial's outcome.</w:t>
      </w:r>
    </w:p>
    <w:p w14:paraId="5B6911FD" w14:textId="77777777" w:rsidR="009E03AA" w:rsidRPr="00682968" w:rsidRDefault="009E03AA" w:rsidP="00682968">
      <w:pPr>
        <w:spacing w:after="0" w:line="276" w:lineRule="auto"/>
        <w:jc w:val="both"/>
        <w:rPr>
          <w:rFonts w:cstheme="minorHAnsi"/>
          <w:b/>
          <w:bCs/>
          <w:sz w:val="24"/>
          <w:szCs w:val="24"/>
          <w:lang w:val="en-US"/>
        </w:rPr>
      </w:pPr>
    </w:p>
    <w:p w14:paraId="68E3EB0D" w14:textId="77777777" w:rsidR="009E03AA" w:rsidRPr="00682968" w:rsidRDefault="009E03AA" w:rsidP="00682968">
      <w:pPr>
        <w:spacing w:after="0" w:line="276" w:lineRule="auto"/>
        <w:jc w:val="both"/>
        <w:rPr>
          <w:rFonts w:cstheme="minorHAnsi"/>
          <w:bCs/>
          <w:sz w:val="24"/>
          <w:szCs w:val="24"/>
          <w:lang w:val="en-US"/>
        </w:rPr>
      </w:pPr>
      <w:r w:rsidRPr="00682968">
        <w:rPr>
          <w:rFonts w:cstheme="minorHAnsi"/>
          <w:bCs/>
          <w:sz w:val="24"/>
          <w:szCs w:val="24"/>
          <w:lang w:val="en-US"/>
        </w:rPr>
        <w:t>Admissibility of evidence in court is directly tied to the quality and consistency of preservation practices. Ensuring proper handling, storage, documentation, and compliance with legal standards is essential for evidence to be credible, reliable, and legally valid. Adherence to these practices safeguards the integrity of the judicial process and supports the pursuit of justice.</w:t>
      </w:r>
    </w:p>
    <w:p w14:paraId="0ABD5141" w14:textId="77777777" w:rsidR="009E03AA" w:rsidRPr="00682968" w:rsidRDefault="009E03AA" w:rsidP="00682968">
      <w:pPr>
        <w:spacing w:after="0" w:line="276" w:lineRule="auto"/>
        <w:jc w:val="both"/>
        <w:rPr>
          <w:rFonts w:cstheme="minorHAnsi"/>
          <w:bCs/>
          <w:sz w:val="24"/>
          <w:szCs w:val="24"/>
          <w:lang w:val="en-US"/>
        </w:rPr>
      </w:pPr>
    </w:p>
    <w:p w14:paraId="1BE2E3F0" w14:textId="77777777" w:rsidR="008A24B2" w:rsidRPr="00682968" w:rsidRDefault="008A24B2" w:rsidP="00682968">
      <w:pPr>
        <w:spacing w:after="0" w:line="276" w:lineRule="auto"/>
        <w:jc w:val="both"/>
        <w:rPr>
          <w:rFonts w:cstheme="minorHAnsi"/>
          <w:sz w:val="24"/>
          <w:szCs w:val="24"/>
          <w:lang w:val="en-US"/>
        </w:rPr>
      </w:pPr>
      <w:r w:rsidRPr="00682968">
        <w:rPr>
          <w:rFonts w:cstheme="minorHAnsi"/>
          <w:b/>
          <w:bCs/>
          <w:sz w:val="24"/>
          <w:szCs w:val="24"/>
          <w:lang w:val="en-US"/>
        </w:rPr>
        <w:t>12. Advancements in Preservation Techniques:</w:t>
      </w:r>
    </w:p>
    <w:p w14:paraId="6A4F1FF0" w14:textId="77777777" w:rsidR="00D206A8" w:rsidRPr="00682968" w:rsidRDefault="00D206A8" w:rsidP="00682968">
      <w:pPr>
        <w:spacing w:after="0" w:line="276" w:lineRule="auto"/>
        <w:jc w:val="both"/>
        <w:rPr>
          <w:rFonts w:cstheme="minorHAnsi"/>
          <w:sz w:val="24"/>
          <w:szCs w:val="24"/>
          <w:lang w:val="en-US"/>
        </w:rPr>
      </w:pPr>
    </w:p>
    <w:p w14:paraId="78892B67"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Exploring and Adopting New Technologies and Methodologies for Evidence Preservation</w:t>
      </w:r>
    </w:p>
    <w:p w14:paraId="4152F9DE" w14:textId="77777777" w:rsidR="00421C57" w:rsidRPr="00682968" w:rsidRDefault="00421C57" w:rsidP="00682968">
      <w:pPr>
        <w:spacing w:after="0" w:line="276" w:lineRule="auto"/>
        <w:jc w:val="both"/>
        <w:rPr>
          <w:rFonts w:cstheme="minorHAnsi"/>
          <w:sz w:val="24"/>
          <w:szCs w:val="24"/>
          <w:lang w:val="en-US"/>
        </w:rPr>
      </w:pPr>
    </w:p>
    <w:p w14:paraId="27487F42" w14:textId="77777777" w:rsidR="00421C57" w:rsidRPr="00682968" w:rsidRDefault="008A24B2" w:rsidP="00682968">
      <w:pPr>
        <w:spacing w:after="0" w:line="276" w:lineRule="auto"/>
        <w:jc w:val="both"/>
        <w:rPr>
          <w:rFonts w:cstheme="minorHAnsi"/>
          <w:sz w:val="24"/>
          <w:szCs w:val="24"/>
          <w:lang w:val="en-US"/>
        </w:rPr>
      </w:pPr>
      <w:r w:rsidRPr="00682968">
        <w:rPr>
          <w:rFonts w:cstheme="minorHAnsi"/>
          <w:sz w:val="24"/>
          <w:szCs w:val="24"/>
          <w:lang w:val="en-US"/>
        </w:rPr>
        <w:t>In the rapidly evolving field of forensic science, the adoption of new technologies and methodologies for evidence preservation is crucial for enhancing the accuracy, reliability, and efficiency of forensic investigations. These advancements not only improve the handling, storage, and analysis of evidence but also strengthen its integrity, ensuring it meets the standards required for legal proceedings.</w:t>
      </w:r>
      <w:r w:rsidR="00421C57" w:rsidRPr="00682968">
        <w:rPr>
          <w:rFonts w:cstheme="minorHAnsi"/>
          <w:sz w:val="24"/>
          <w:szCs w:val="24"/>
          <w:lang w:val="en-US"/>
        </w:rPr>
        <w:t>By integrating innovative technologies and methodologies, forensic professionals can ensure the integrity and reliability of evidence, even under challenging conditions.</w:t>
      </w:r>
    </w:p>
    <w:p w14:paraId="2346D701" w14:textId="77777777" w:rsidR="00421C57" w:rsidRPr="00682968" w:rsidRDefault="00421C57" w:rsidP="00682968">
      <w:pPr>
        <w:spacing w:after="0" w:line="276" w:lineRule="auto"/>
        <w:jc w:val="both"/>
        <w:rPr>
          <w:rFonts w:cstheme="minorHAnsi"/>
          <w:sz w:val="24"/>
          <w:szCs w:val="24"/>
          <w:lang w:val="en-US"/>
        </w:rPr>
      </w:pPr>
    </w:p>
    <w:p w14:paraId="6FB2F489"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1. Importance of Technological Advancement in Evidence Preservation</w:t>
      </w:r>
    </w:p>
    <w:p w14:paraId="3F5C2E4C"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a. Enhanced Accuracy and Reliability</w:t>
      </w:r>
    </w:p>
    <w:p w14:paraId="4E68DD1F" w14:textId="77777777" w:rsidR="008A24B2" w:rsidRPr="00682968" w:rsidRDefault="008A24B2" w:rsidP="00682968">
      <w:pPr>
        <w:numPr>
          <w:ilvl w:val="0"/>
          <w:numId w:val="336"/>
        </w:numPr>
        <w:spacing w:after="0" w:line="276" w:lineRule="auto"/>
        <w:jc w:val="both"/>
        <w:rPr>
          <w:rFonts w:cstheme="minorHAnsi"/>
          <w:sz w:val="24"/>
          <w:szCs w:val="24"/>
          <w:lang w:val="en-US"/>
        </w:rPr>
      </w:pPr>
      <w:r w:rsidRPr="00682968">
        <w:rPr>
          <w:rFonts w:cstheme="minorHAnsi"/>
          <w:b/>
          <w:bCs/>
          <w:sz w:val="24"/>
          <w:szCs w:val="24"/>
          <w:lang w:val="en-US"/>
        </w:rPr>
        <w:t>Precision in Analysis</w:t>
      </w:r>
      <w:r w:rsidRPr="00682968">
        <w:rPr>
          <w:rFonts w:cstheme="minorHAnsi"/>
          <w:sz w:val="24"/>
          <w:szCs w:val="24"/>
          <w:lang w:val="en-US"/>
        </w:rPr>
        <w:t>: New technologies like advanced DNA sequencing, microanalysis techniques, and automated systems provide more accurate results, reducing human error.</w:t>
      </w:r>
    </w:p>
    <w:p w14:paraId="27F7BAFD" w14:textId="77777777" w:rsidR="008A24B2" w:rsidRPr="00682968" w:rsidRDefault="008A24B2" w:rsidP="00682968">
      <w:pPr>
        <w:numPr>
          <w:ilvl w:val="0"/>
          <w:numId w:val="336"/>
        </w:numPr>
        <w:spacing w:after="0" w:line="276" w:lineRule="auto"/>
        <w:jc w:val="both"/>
        <w:rPr>
          <w:rFonts w:cstheme="minorHAnsi"/>
          <w:sz w:val="24"/>
          <w:szCs w:val="24"/>
          <w:lang w:val="en-US"/>
        </w:rPr>
      </w:pPr>
      <w:r w:rsidRPr="00682968">
        <w:rPr>
          <w:rFonts w:cstheme="minorHAnsi"/>
          <w:b/>
          <w:bCs/>
          <w:sz w:val="24"/>
          <w:szCs w:val="24"/>
          <w:lang w:val="en-US"/>
        </w:rPr>
        <w:t>Digital Evidence</w:t>
      </w:r>
      <w:r w:rsidRPr="00682968">
        <w:rPr>
          <w:rFonts w:cstheme="minorHAnsi"/>
          <w:sz w:val="24"/>
          <w:szCs w:val="24"/>
          <w:lang w:val="en-US"/>
        </w:rPr>
        <w:t>: Tools such as forensic imaging software, digital evidence recovery systems, and blockchain technology ensure the integrity of digital evidence, preventing tampering.</w:t>
      </w:r>
    </w:p>
    <w:p w14:paraId="65CD55BF"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b. Improved Efficiency</w:t>
      </w:r>
    </w:p>
    <w:p w14:paraId="115F786D" w14:textId="77777777" w:rsidR="008A24B2" w:rsidRPr="00682968" w:rsidRDefault="008A24B2" w:rsidP="00682968">
      <w:pPr>
        <w:numPr>
          <w:ilvl w:val="0"/>
          <w:numId w:val="337"/>
        </w:numPr>
        <w:spacing w:after="0" w:line="276" w:lineRule="auto"/>
        <w:jc w:val="both"/>
        <w:rPr>
          <w:rFonts w:cstheme="minorHAnsi"/>
          <w:sz w:val="24"/>
          <w:szCs w:val="24"/>
          <w:lang w:val="en-US"/>
        </w:rPr>
      </w:pPr>
      <w:r w:rsidRPr="00682968">
        <w:rPr>
          <w:rFonts w:cstheme="minorHAnsi"/>
          <w:b/>
          <w:bCs/>
          <w:sz w:val="24"/>
          <w:szCs w:val="24"/>
          <w:lang w:val="en-US"/>
        </w:rPr>
        <w:t>Speed of Processing</w:t>
      </w:r>
      <w:r w:rsidRPr="00682968">
        <w:rPr>
          <w:rFonts w:cstheme="minorHAnsi"/>
          <w:sz w:val="24"/>
          <w:szCs w:val="24"/>
          <w:lang w:val="en-US"/>
        </w:rPr>
        <w:t>: Technologies like automated scanners and digital imaging systems expedite the documentation of crime scenes and the analysis of evidence.</w:t>
      </w:r>
    </w:p>
    <w:p w14:paraId="169BA0A0" w14:textId="77777777" w:rsidR="00F93118" w:rsidRPr="00682968" w:rsidRDefault="00F93118" w:rsidP="00682968">
      <w:pPr>
        <w:numPr>
          <w:ilvl w:val="0"/>
          <w:numId w:val="337"/>
        </w:numPr>
        <w:spacing w:after="0" w:line="276" w:lineRule="auto"/>
        <w:jc w:val="both"/>
        <w:rPr>
          <w:rFonts w:cstheme="minorHAnsi"/>
          <w:sz w:val="24"/>
          <w:szCs w:val="24"/>
          <w:lang w:val="en-US"/>
        </w:rPr>
      </w:pPr>
      <w:r w:rsidRPr="00682968">
        <w:rPr>
          <w:rFonts w:cstheme="minorHAnsi"/>
          <w:b/>
          <w:bCs/>
          <w:sz w:val="24"/>
          <w:szCs w:val="24"/>
          <w:lang w:val="en-US"/>
        </w:rPr>
        <w:t>Automated Processes:</w:t>
      </w:r>
      <w:r w:rsidRPr="00682968">
        <w:rPr>
          <w:rFonts w:cstheme="minorHAnsi"/>
          <w:sz w:val="24"/>
          <w:szCs w:val="24"/>
          <w:lang w:val="en-US"/>
        </w:rPr>
        <w:t xml:space="preserve"> New tools, such as robotic samplers or automated documentation systems, can speed up evidence processing while maintaining accuracy.</w:t>
      </w:r>
    </w:p>
    <w:p w14:paraId="6B6DE859" w14:textId="77777777" w:rsidR="00F93118" w:rsidRPr="00682968" w:rsidRDefault="008A24B2" w:rsidP="00682968">
      <w:pPr>
        <w:numPr>
          <w:ilvl w:val="0"/>
          <w:numId w:val="352"/>
        </w:numPr>
        <w:spacing w:after="0" w:line="276" w:lineRule="auto"/>
        <w:jc w:val="both"/>
        <w:rPr>
          <w:rFonts w:cstheme="minorHAnsi"/>
          <w:sz w:val="24"/>
          <w:szCs w:val="24"/>
          <w:lang w:val="en-US"/>
        </w:rPr>
      </w:pPr>
      <w:r w:rsidRPr="00682968">
        <w:rPr>
          <w:rFonts w:cstheme="minorHAnsi"/>
          <w:b/>
          <w:bCs/>
          <w:sz w:val="24"/>
          <w:szCs w:val="24"/>
          <w:lang w:val="en-US"/>
        </w:rPr>
        <w:t>Real-time Analysis</w:t>
      </w:r>
      <w:r w:rsidRPr="00682968">
        <w:rPr>
          <w:rFonts w:cstheme="minorHAnsi"/>
          <w:sz w:val="24"/>
          <w:szCs w:val="24"/>
          <w:lang w:val="en-US"/>
        </w:rPr>
        <w:t>: Remote forensic analysis and live streaming of evidence processing allow experts to review evidence from different locations quickly.</w:t>
      </w:r>
      <w:r w:rsidR="00F93118" w:rsidRPr="00682968">
        <w:rPr>
          <w:rFonts w:cstheme="minorHAnsi"/>
          <w:b/>
          <w:bCs/>
          <w:sz w:val="24"/>
          <w:szCs w:val="24"/>
          <w:lang w:val="en-US"/>
        </w:rPr>
        <w:t xml:space="preserve"> </w:t>
      </w:r>
    </w:p>
    <w:p w14:paraId="72779072" w14:textId="77777777" w:rsidR="00F93118" w:rsidRPr="00682968" w:rsidRDefault="00F93118" w:rsidP="00682968">
      <w:pPr>
        <w:numPr>
          <w:ilvl w:val="0"/>
          <w:numId w:val="352"/>
        </w:numPr>
        <w:spacing w:after="0" w:line="276" w:lineRule="auto"/>
        <w:jc w:val="both"/>
        <w:rPr>
          <w:rFonts w:cstheme="minorHAnsi"/>
          <w:sz w:val="24"/>
          <w:szCs w:val="24"/>
          <w:lang w:val="en-US"/>
        </w:rPr>
      </w:pPr>
      <w:r w:rsidRPr="00682968">
        <w:rPr>
          <w:rFonts w:cstheme="minorHAnsi"/>
          <w:b/>
          <w:bCs/>
          <w:sz w:val="24"/>
          <w:szCs w:val="24"/>
          <w:lang w:val="en-US"/>
        </w:rPr>
        <w:t>Reduction in Human Error:</w:t>
      </w:r>
      <w:r w:rsidRPr="00682968">
        <w:rPr>
          <w:rFonts w:cstheme="minorHAnsi"/>
          <w:sz w:val="24"/>
          <w:szCs w:val="24"/>
          <w:lang w:val="en-US"/>
        </w:rPr>
        <w:t xml:space="preserve"> Technology helps reduce manual errors, particularly in complex tasks like data entry or chain of custody documentation.</w:t>
      </w:r>
    </w:p>
    <w:p w14:paraId="6FED57D4"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c. Compliance with Legal Standards</w:t>
      </w:r>
    </w:p>
    <w:p w14:paraId="7F4F47F0" w14:textId="77777777" w:rsidR="00F93118" w:rsidRPr="00682968" w:rsidRDefault="00F93118" w:rsidP="00682968">
      <w:pPr>
        <w:numPr>
          <w:ilvl w:val="0"/>
          <w:numId w:val="338"/>
        </w:numPr>
        <w:spacing w:after="0" w:line="276" w:lineRule="auto"/>
        <w:jc w:val="both"/>
        <w:rPr>
          <w:rFonts w:cstheme="minorHAnsi"/>
          <w:sz w:val="24"/>
          <w:szCs w:val="24"/>
          <w:lang w:val="en-US"/>
        </w:rPr>
      </w:pPr>
      <w:r w:rsidRPr="00682968">
        <w:rPr>
          <w:rFonts w:cstheme="minorHAnsi"/>
          <w:b/>
          <w:bCs/>
          <w:sz w:val="24"/>
          <w:szCs w:val="24"/>
          <w:lang w:val="en-US"/>
        </w:rPr>
        <w:t>Meets Modern Legal Standards:</w:t>
      </w:r>
      <w:r w:rsidRPr="00682968">
        <w:rPr>
          <w:rFonts w:cstheme="minorHAnsi"/>
          <w:sz w:val="24"/>
          <w:szCs w:val="24"/>
          <w:lang w:val="en-US"/>
        </w:rPr>
        <w:t xml:space="preserve"> New technologies align with evolving legal standards, ensuring that evidence remains admissible in court.</w:t>
      </w:r>
    </w:p>
    <w:p w14:paraId="1F87BFFF" w14:textId="77777777" w:rsidR="008A24B2" w:rsidRPr="00682968" w:rsidRDefault="008A24B2" w:rsidP="00682968">
      <w:pPr>
        <w:numPr>
          <w:ilvl w:val="0"/>
          <w:numId w:val="338"/>
        </w:numPr>
        <w:spacing w:after="0" w:line="276" w:lineRule="auto"/>
        <w:jc w:val="both"/>
        <w:rPr>
          <w:rFonts w:cstheme="minorHAnsi"/>
          <w:sz w:val="24"/>
          <w:szCs w:val="24"/>
          <w:lang w:val="en-US"/>
        </w:rPr>
      </w:pPr>
      <w:r w:rsidRPr="00682968">
        <w:rPr>
          <w:rFonts w:cstheme="minorHAnsi"/>
          <w:b/>
          <w:bCs/>
          <w:sz w:val="24"/>
          <w:szCs w:val="24"/>
          <w:lang w:val="en-US"/>
        </w:rPr>
        <w:t>Compatibility with SOPs</w:t>
      </w:r>
      <w:r w:rsidRPr="00682968">
        <w:rPr>
          <w:rFonts w:cstheme="minorHAnsi"/>
          <w:sz w:val="24"/>
          <w:szCs w:val="24"/>
          <w:lang w:val="en-US"/>
        </w:rPr>
        <w:t>: New technologies should be integrated into forensic Standard Operating Procedures (SOPs) to ensure compliance with legal standards and practices.</w:t>
      </w:r>
    </w:p>
    <w:p w14:paraId="35DD4C37" w14:textId="77777777" w:rsidR="008A24B2" w:rsidRPr="00682968" w:rsidRDefault="008A24B2" w:rsidP="00682968">
      <w:pPr>
        <w:numPr>
          <w:ilvl w:val="0"/>
          <w:numId w:val="338"/>
        </w:numPr>
        <w:spacing w:after="0" w:line="276" w:lineRule="auto"/>
        <w:jc w:val="both"/>
        <w:rPr>
          <w:rFonts w:cstheme="minorHAnsi"/>
          <w:sz w:val="24"/>
          <w:szCs w:val="24"/>
          <w:lang w:val="en-US"/>
        </w:rPr>
      </w:pPr>
      <w:r w:rsidRPr="00682968">
        <w:rPr>
          <w:rFonts w:cstheme="minorHAnsi"/>
          <w:b/>
          <w:bCs/>
          <w:sz w:val="24"/>
          <w:szCs w:val="24"/>
          <w:lang w:val="en-US"/>
        </w:rPr>
        <w:t>Legal Admissibility</w:t>
      </w:r>
      <w:r w:rsidRPr="00682968">
        <w:rPr>
          <w:rFonts w:cstheme="minorHAnsi"/>
          <w:sz w:val="24"/>
          <w:szCs w:val="24"/>
          <w:lang w:val="en-US"/>
        </w:rPr>
        <w:t>: Technological methods must be scientifically validated and accepted by the forensic community to be admissible in court.</w:t>
      </w:r>
    </w:p>
    <w:p w14:paraId="05C1A4C3"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d. Preservation of Evidence Integrity</w:t>
      </w:r>
    </w:p>
    <w:p w14:paraId="70DA8AF4" w14:textId="77777777" w:rsidR="008A24B2" w:rsidRPr="00682968" w:rsidRDefault="008A24B2" w:rsidP="00682968">
      <w:pPr>
        <w:numPr>
          <w:ilvl w:val="0"/>
          <w:numId w:val="339"/>
        </w:numPr>
        <w:spacing w:after="0" w:line="276" w:lineRule="auto"/>
        <w:jc w:val="both"/>
        <w:rPr>
          <w:rFonts w:cstheme="minorHAnsi"/>
          <w:sz w:val="24"/>
          <w:szCs w:val="24"/>
          <w:lang w:val="en-US"/>
        </w:rPr>
      </w:pPr>
      <w:r w:rsidRPr="00682968">
        <w:rPr>
          <w:rFonts w:cstheme="minorHAnsi"/>
          <w:b/>
          <w:bCs/>
          <w:sz w:val="24"/>
          <w:szCs w:val="24"/>
          <w:lang w:val="en-US"/>
        </w:rPr>
        <w:t>Tamper-evident Systems</w:t>
      </w:r>
      <w:r w:rsidRPr="00682968">
        <w:rPr>
          <w:rFonts w:cstheme="minorHAnsi"/>
          <w:sz w:val="24"/>
          <w:szCs w:val="24"/>
          <w:lang w:val="en-US"/>
        </w:rPr>
        <w:t>: Use of tamper-proof seals, secure storage containers, and advanced packaging materials help maintain the original state of evidence throughout the investigative process.</w:t>
      </w:r>
    </w:p>
    <w:p w14:paraId="0B11A2BD" w14:textId="77777777" w:rsidR="008A24B2" w:rsidRPr="00682968" w:rsidRDefault="008A24B2" w:rsidP="00682968">
      <w:pPr>
        <w:numPr>
          <w:ilvl w:val="0"/>
          <w:numId w:val="339"/>
        </w:numPr>
        <w:spacing w:after="0" w:line="276" w:lineRule="auto"/>
        <w:jc w:val="both"/>
        <w:rPr>
          <w:rFonts w:cstheme="minorHAnsi"/>
          <w:sz w:val="24"/>
          <w:szCs w:val="24"/>
          <w:lang w:val="en-US"/>
        </w:rPr>
      </w:pPr>
      <w:r w:rsidRPr="00682968">
        <w:rPr>
          <w:rFonts w:cstheme="minorHAnsi"/>
          <w:b/>
          <w:bCs/>
          <w:sz w:val="24"/>
          <w:szCs w:val="24"/>
          <w:lang w:val="en-US"/>
        </w:rPr>
        <w:t>Blockchain Technology</w:t>
      </w:r>
      <w:r w:rsidRPr="00682968">
        <w:rPr>
          <w:rFonts w:cstheme="minorHAnsi"/>
          <w:sz w:val="24"/>
          <w:szCs w:val="24"/>
          <w:lang w:val="en-US"/>
        </w:rPr>
        <w:t>: For digital evidence, blockchain ensures the authenticity of data, preventing unauthorized changes.</w:t>
      </w:r>
    </w:p>
    <w:p w14:paraId="3E9CD5F2" w14:textId="77777777" w:rsidR="00421C57" w:rsidRPr="00682968" w:rsidRDefault="00421C57" w:rsidP="00682968">
      <w:pPr>
        <w:numPr>
          <w:ilvl w:val="0"/>
          <w:numId w:val="351"/>
        </w:numPr>
        <w:spacing w:after="0" w:line="276" w:lineRule="auto"/>
        <w:jc w:val="both"/>
        <w:rPr>
          <w:rFonts w:cstheme="minorHAnsi"/>
          <w:sz w:val="24"/>
          <w:szCs w:val="24"/>
          <w:lang w:val="en-US"/>
        </w:rPr>
      </w:pPr>
      <w:r w:rsidRPr="00682968">
        <w:rPr>
          <w:rFonts w:cstheme="minorHAnsi"/>
          <w:b/>
          <w:bCs/>
          <w:sz w:val="24"/>
          <w:szCs w:val="24"/>
          <w:lang w:val="en-US"/>
        </w:rPr>
        <w:t>Maintain Authenticity:</w:t>
      </w:r>
      <w:r w:rsidRPr="00682968">
        <w:rPr>
          <w:rFonts w:cstheme="minorHAnsi"/>
          <w:sz w:val="24"/>
          <w:szCs w:val="24"/>
          <w:lang w:val="en-US"/>
        </w:rPr>
        <w:t xml:space="preserve"> Advanced techniques, such as cryogenic storage for biological samples or digital hashing algorithms for electronic data, protect evidence from degradation and manipulation.</w:t>
      </w:r>
    </w:p>
    <w:p w14:paraId="21C881FA" w14:textId="77777777" w:rsidR="00421C57" w:rsidRPr="00682968" w:rsidRDefault="00F93118" w:rsidP="00682968">
      <w:pPr>
        <w:spacing w:after="0" w:line="276" w:lineRule="auto"/>
        <w:jc w:val="both"/>
        <w:rPr>
          <w:rFonts w:cstheme="minorHAnsi"/>
          <w:b/>
          <w:bCs/>
          <w:sz w:val="24"/>
          <w:szCs w:val="24"/>
          <w:lang w:val="en-US"/>
        </w:rPr>
      </w:pPr>
      <w:r w:rsidRPr="00682968">
        <w:rPr>
          <w:rFonts w:cstheme="minorHAnsi"/>
          <w:b/>
          <w:bCs/>
          <w:sz w:val="24"/>
          <w:szCs w:val="24"/>
          <w:lang w:val="en-US"/>
        </w:rPr>
        <w:t>e</w:t>
      </w:r>
      <w:r w:rsidR="00421C57" w:rsidRPr="00682968">
        <w:rPr>
          <w:rFonts w:cstheme="minorHAnsi"/>
          <w:b/>
          <w:bCs/>
          <w:sz w:val="24"/>
          <w:szCs w:val="24"/>
          <w:lang w:val="en-US"/>
        </w:rPr>
        <w:t>. Scientific Advancement</w:t>
      </w:r>
    </w:p>
    <w:p w14:paraId="242F1E3A" w14:textId="77777777" w:rsidR="00421C57" w:rsidRPr="00682968" w:rsidRDefault="00421C57" w:rsidP="00682968">
      <w:pPr>
        <w:numPr>
          <w:ilvl w:val="0"/>
          <w:numId w:val="353"/>
        </w:numPr>
        <w:spacing w:after="0" w:line="276" w:lineRule="auto"/>
        <w:jc w:val="both"/>
        <w:rPr>
          <w:rFonts w:cstheme="minorHAnsi"/>
          <w:sz w:val="24"/>
          <w:szCs w:val="24"/>
          <w:lang w:val="en-US"/>
        </w:rPr>
      </w:pPr>
      <w:r w:rsidRPr="00682968">
        <w:rPr>
          <w:rFonts w:cstheme="minorHAnsi"/>
          <w:b/>
          <w:bCs/>
          <w:sz w:val="24"/>
          <w:szCs w:val="24"/>
          <w:lang w:val="en-US"/>
        </w:rPr>
        <w:t>Expands Forensic Capabilities:</w:t>
      </w:r>
      <w:r w:rsidRPr="00682968">
        <w:rPr>
          <w:rFonts w:cstheme="minorHAnsi"/>
          <w:sz w:val="24"/>
          <w:szCs w:val="24"/>
          <w:lang w:val="en-US"/>
        </w:rPr>
        <w:t xml:space="preserve"> New technologies expand the scope of forensic science, allowing the analysis of challenging evidence (e.g., degraded DNA or micro-trace materials).</w:t>
      </w:r>
    </w:p>
    <w:p w14:paraId="3EA758B5" w14:textId="77777777" w:rsidR="00421C57" w:rsidRPr="00682968" w:rsidRDefault="00421C57" w:rsidP="00682968">
      <w:pPr>
        <w:numPr>
          <w:ilvl w:val="0"/>
          <w:numId w:val="353"/>
        </w:numPr>
        <w:spacing w:after="0" w:line="276" w:lineRule="auto"/>
        <w:jc w:val="both"/>
        <w:rPr>
          <w:rFonts w:cstheme="minorHAnsi"/>
          <w:sz w:val="24"/>
          <w:szCs w:val="24"/>
          <w:lang w:val="en-US"/>
        </w:rPr>
      </w:pPr>
      <w:r w:rsidRPr="00682968">
        <w:rPr>
          <w:rFonts w:cstheme="minorHAnsi"/>
          <w:b/>
          <w:bCs/>
          <w:sz w:val="24"/>
          <w:szCs w:val="24"/>
          <w:lang w:val="en-US"/>
        </w:rPr>
        <w:t>Facilitates Cold Case Investigations:</w:t>
      </w:r>
      <w:r w:rsidRPr="00682968">
        <w:rPr>
          <w:rFonts w:cstheme="minorHAnsi"/>
          <w:sz w:val="24"/>
          <w:szCs w:val="24"/>
          <w:lang w:val="en-US"/>
        </w:rPr>
        <w:t xml:space="preserve"> Techniques like genetic genealogy or advanced ballistic analysis can re-examine old cases, potentially leading to new insights or suspects.</w:t>
      </w:r>
    </w:p>
    <w:p w14:paraId="3502F617" w14:textId="77777777" w:rsidR="008A24B2" w:rsidRPr="00682968" w:rsidRDefault="008A24B2" w:rsidP="00682968">
      <w:pPr>
        <w:spacing w:after="0" w:line="276" w:lineRule="auto"/>
        <w:jc w:val="both"/>
        <w:rPr>
          <w:rFonts w:cstheme="minorHAnsi"/>
          <w:sz w:val="24"/>
          <w:szCs w:val="24"/>
          <w:lang w:val="en-US"/>
        </w:rPr>
      </w:pPr>
    </w:p>
    <w:p w14:paraId="4DA79E21"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2. Emerging Technologies in Evidence Preservation</w:t>
      </w:r>
    </w:p>
    <w:p w14:paraId="326A46A9"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a. DNA Preservation and Analysis</w:t>
      </w:r>
    </w:p>
    <w:p w14:paraId="32257FBC" w14:textId="77777777" w:rsidR="008A24B2" w:rsidRPr="00682968" w:rsidRDefault="008A24B2" w:rsidP="00682968">
      <w:pPr>
        <w:numPr>
          <w:ilvl w:val="0"/>
          <w:numId w:val="340"/>
        </w:numPr>
        <w:spacing w:after="0" w:line="276" w:lineRule="auto"/>
        <w:jc w:val="both"/>
        <w:rPr>
          <w:rFonts w:cstheme="minorHAnsi"/>
          <w:sz w:val="24"/>
          <w:szCs w:val="24"/>
          <w:lang w:val="en-US"/>
        </w:rPr>
      </w:pPr>
      <w:r w:rsidRPr="00682968">
        <w:rPr>
          <w:rFonts w:cstheme="minorHAnsi"/>
          <w:b/>
          <w:bCs/>
          <w:sz w:val="24"/>
          <w:szCs w:val="24"/>
          <w:lang w:val="en-US"/>
        </w:rPr>
        <w:t>Advances in DNA Sequencing</w:t>
      </w:r>
      <w:r w:rsidRPr="00682968">
        <w:rPr>
          <w:rFonts w:cstheme="minorHAnsi"/>
          <w:sz w:val="24"/>
          <w:szCs w:val="24"/>
          <w:lang w:val="en-US"/>
        </w:rPr>
        <w:t>: High-throughput sequencing technologies have improved the ability to extract and analyze DNA from minute samples, even those that are degraded or aged.</w:t>
      </w:r>
    </w:p>
    <w:p w14:paraId="63A22DEE" w14:textId="77777777" w:rsidR="008A24B2" w:rsidRPr="00682968" w:rsidRDefault="008A24B2" w:rsidP="00682968">
      <w:pPr>
        <w:numPr>
          <w:ilvl w:val="0"/>
          <w:numId w:val="340"/>
        </w:numPr>
        <w:spacing w:after="0" w:line="276" w:lineRule="auto"/>
        <w:jc w:val="both"/>
        <w:rPr>
          <w:rFonts w:cstheme="minorHAnsi"/>
          <w:sz w:val="24"/>
          <w:szCs w:val="24"/>
          <w:lang w:val="en-US"/>
        </w:rPr>
      </w:pPr>
      <w:r w:rsidRPr="00682968">
        <w:rPr>
          <w:rFonts w:cstheme="minorHAnsi"/>
          <w:b/>
          <w:bCs/>
          <w:sz w:val="24"/>
          <w:szCs w:val="24"/>
          <w:lang w:val="en-US"/>
        </w:rPr>
        <w:t>DNA Databases</w:t>
      </w:r>
      <w:r w:rsidRPr="00682968">
        <w:rPr>
          <w:rFonts w:cstheme="minorHAnsi"/>
          <w:sz w:val="24"/>
          <w:szCs w:val="24"/>
          <w:lang w:val="en-US"/>
        </w:rPr>
        <w:t>: Integration of forensic DNA databases enhances the matching process, speeding up identification and linking suspects to crimes.</w:t>
      </w:r>
    </w:p>
    <w:p w14:paraId="5FC8ED1C"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b. Digital Evidence Preservation</w:t>
      </w:r>
    </w:p>
    <w:p w14:paraId="3A3D295B" w14:textId="77777777" w:rsidR="00F64733" w:rsidRPr="00682968" w:rsidRDefault="00F64733" w:rsidP="00682968">
      <w:pPr>
        <w:numPr>
          <w:ilvl w:val="0"/>
          <w:numId w:val="341"/>
        </w:numPr>
        <w:spacing w:after="0" w:line="276" w:lineRule="auto"/>
        <w:jc w:val="both"/>
        <w:rPr>
          <w:rFonts w:cstheme="minorHAnsi"/>
          <w:sz w:val="24"/>
          <w:szCs w:val="24"/>
          <w:lang w:val="en-US"/>
        </w:rPr>
      </w:pPr>
      <w:r w:rsidRPr="00682968">
        <w:rPr>
          <w:rFonts w:cstheme="minorHAnsi"/>
          <w:b/>
          <w:bCs/>
          <w:sz w:val="24"/>
          <w:szCs w:val="24"/>
          <w:lang w:val="en-US"/>
        </w:rPr>
        <w:t>Data Encryption and Hashing:</w:t>
      </w:r>
      <w:r w:rsidRPr="00682968">
        <w:rPr>
          <w:rFonts w:cstheme="minorHAnsi"/>
          <w:sz w:val="24"/>
          <w:szCs w:val="24"/>
          <w:lang w:val="en-US"/>
        </w:rPr>
        <w:t xml:space="preserve"> Ensures that digital evidence remains intact during transport and storage.</w:t>
      </w:r>
    </w:p>
    <w:p w14:paraId="57686E42" w14:textId="77777777" w:rsidR="008A24B2" w:rsidRPr="00682968" w:rsidRDefault="008A24B2" w:rsidP="00682968">
      <w:pPr>
        <w:numPr>
          <w:ilvl w:val="0"/>
          <w:numId w:val="341"/>
        </w:numPr>
        <w:spacing w:after="0" w:line="276" w:lineRule="auto"/>
        <w:jc w:val="both"/>
        <w:rPr>
          <w:rFonts w:cstheme="minorHAnsi"/>
          <w:sz w:val="24"/>
          <w:szCs w:val="24"/>
          <w:lang w:val="en-US"/>
        </w:rPr>
      </w:pPr>
      <w:r w:rsidRPr="00682968">
        <w:rPr>
          <w:rFonts w:cstheme="minorHAnsi"/>
          <w:b/>
          <w:bCs/>
          <w:sz w:val="24"/>
          <w:szCs w:val="24"/>
          <w:lang w:val="en-US"/>
        </w:rPr>
        <w:t>Forensic Imaging Tools</w:t>
      </w:r>
      <w:r w:rsidRPr="00682968">
        <w:rPr>
          <w:rFonts w:cstheme="minorHAnsi"/>
          <w:sz w:val="24"/>
          <w:szCs w:val="24"/>
          <w:lang w:val="en-US"/>
        </w:rPr>
        <w:t>: Software that creates exact copies of devices, including operating system state and hidden files, for thorough analysis.</w:t>
      </w:r>
      <w:r w:rsidR="00F64733" w:rsidRPr="00682968">
        <w:rPr>
          <w:rFonts w:cstheme="minorHAnsi"/>
          <w:sz w:val="24"/>
          <w:szCs w:val="24"/>
          <w:lang w:val="en-US"/>
        </w:rPr>
        <w:t xml:space="preserve"> Uses tools like write-blockers and imaging software to capture and preserve the contents of hard drives without altering evidence.</w:t>
      </w:r>
    </w:p>
    <w:p w14:paraId="5C5AD0E3" w14:textId="77777777" w:rsidR="00F64733" w:rsidRPr="00682968" w:rsidRDefault="00F64733" w:rsidP="00682968">
      <w:pPr>
        <w:numPr>
          <w:ilvl w:val="0"/>
          <w:numId w:val="341"/>
        </w:numPr>
        <w:spacing w:after="0" w:line="276" w:lineRule="auto"/>
        <w:jc w:val="both"/>
        <w:rPr>
          <w:rFonts w:cstheme="minorHAnsi"/>
          <w:sz w:val="24"/>
          <w:szCs w:val="24"/>
          <w:lang w:val="en-US"/>
        </w:rPr>
      </w:pPr>
      <w:r w:rsidRPr="00682968">
        <w:rPr>
          <w:rFonts w:cstheme="minorHAnsi"/>
          <w:b/>
          <w:bCs/>
          <w:sz w:val="24"/>
          <w:szCs w:val="24"/>
          <w:lang w:val="en-US"/>
        </w:rPr>
        <w:t>Cloud Storage and Backup Solutions:</w:t>
      </w:r>
      <w:r w:rsidRPr="00682968">
        <w:rPr>
          <w:rFonts w:cstheme="minorHAnsi"/>
          <w:sz w:val="24"/>
          <w:szCs w:val="24"/>
          <w:lang w:val="en-US"/>
        </w:rPr>
        <w:t xml:space="preserve"> Facilitates secure remote storage and access, particularly for digital forensic data.</w:t>
      </w:r>
    </w:p>
    <w:p w14:paraId="230C786C" w14:textId="77777777" w:rsidR="008A24B2" w:rsidRPr="00682968" w:rsidRDefault="008A24B2" w:rsidP="00682968">
      <w:pPr>
        <w:numPr>
          <w:ilvl w:val="0"/>
          <w:numId w:val="341"/>
        </w:numPr>
        <w:spacing w:after="0" w:line="276" w:lineRule="auto"/>
        <w:jc w:val="both"/>
        <w:rPr>
          <w:rFonts w:cstheme="minorHAnsi"/>
          <w:sz w:val="24"/>
          <w:szCs w:val="24"/>
          <w:lang w:val="en-US"/>
        </w:rPr>
      </w:pPr>
      <w:r w:rsidRPr="00682968">
        <w:rPr>
          <w:rFonts w:cstheme="minorHAnsi"/>
          <w:b/>
          <w:bCs/>
          <w:sz w:val="24"/>
          <w:szCs w:val="24"/>
          <w:lang w:val="en-US"/>
        </w:rPr>
        <w:t>Data Recovery Techniques</w:t>
      </w:r>
      <w:r w:rsidRPr="00682968">
        <w:rPr>
          <w:rFonts w:cstheme="minorHAnsi"/>
          <w:sz w:val="24"/>
          <w:szCs w:val="24"/>
          <w:lang w:val="en-US"/>
        </w:rPr>
        <w:t>: Methods for extracting and preserving data from corrupted or damaged storage devices, using specialized forensic tools.</w:t>
      </w:r>
    </w:p>
    <w:p w14:paraId="3074868D"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c. Biological Evidence</w:t>
      </w:r>
    </w:p>
    <w:p w14:paraId="015A955C" w14:textId="77777777" w:rsidR="008A24B2" w:rsidRPr="00682968" w:rsidRDefault="00F64733" w:rsidP="00682968">
      <w:pPr>
        <w:numPr>
          <w:ilvl w:val="0"/>
          <w:numId w:val="342"/>
        </w:numPr>
        <w:spacing w:after="0" w:line="276" w:lineRule="auto"/>
        <w:jc w:val="both"/>
        <w:rPr>
          <w:rFonts w:cstheme="minorHAnsi"/>
          <w:sz w:val="24"/>
          <w:szCs w:val="24"/>
          <w:lang w:val="en-US"/>
        </w:rPr>
      </w:pPr>
      <w:r w:rsidRPr="00682968">
        <w:rPr>
          <w:rFonts w:cstheme="minorHAnsi"/>
          <w:b/>
          <w:bCs/>
          <w:sz w:val="24"/>
          <w:szCs w:val="24"/>
          <w:lang w:val="en-US"/>
        </w:rPr>
        <w:t>Cryopreservation:</w:t>
      </w:r>
      <w:r w:rsidRPr="00682968">
        <w:rPr>
          <w:rFonts w:cstheme="minorHAnsi"/>
          <w:sz w:val="24"/>
          <w:szCs w:val="24"/>
          <w:lang w:val="en-US"/>
        </w:rPr>
        <w:t xml:space="preserve"> Freezing biological samples (e.g., blood, semen, hair) at ultra-low temperatures to prevent degradation over time</w:t>
      </w:r>
    </w:p>
    <w:p w14:paraId="0B209E80" w14:textId="77777777" w:rsidR="00CC6851" w:rsidRPr="00682968" w:rsidRDefault="008A24B2" w:rsidP="00682968">
      <w:pPr>
        <w:pStyle w:val="ListParagraph"/>
        <w:numPr>
          <w:ilvl w:val="0"/>
          <w:numId w:val="342"/>
        </w:numPr>
        <w:spacing w:after="0" w:line="276" w:lineRule="auto"/>
        <w:jc w:val="both"/>
        <w:rPr>
          <w:rFonts w:cstheme="minorHAnsi"/>
          <w:sz w:val="24"/>
          <w:szCs w:val="24"/>
          <w:lang w:val="en-US"/>
        </w:rPr>
      </w:pPr>
      <w:r w:rsidRPr="00682968">
        <w:rPr>
          <w:rFonts w:cstheme="minorHAnsi"/>
          <w:b/>
          <w:bCs/>
          <w:sz w:val="24"/>
          <w:szCs w:val="24"/>
          <w:lang w:val="en-US"/>
        </w:rPr>
        <w:t>Stable Isotope Analysis</w:t>
      </w:r>
      <w:r w:rsidRPr="00682968">
        <w:rPr>
          <w:rFonts w:cstheme="minorHAnsi"/>
          <w:sz w:val="24"/>
          <w:szCs w:val="24"/>
          <w:lang w:val="en-US"/>
        </w:rPr>
        <w:t>: New methods for analyzing trace elements in biological samples, which can link individuals to specific geographic regions or dietary habits.</w:t>
      </w:r>
    </w:p>
    <w:p w14:paraId="7D6D5131" w14:textId="77777777" w:rsidR="00F64733" w:rsidRPr="00682968" w:rsidRDefault="00F64733" w:rsidP="00682968">
      <w:pPr>
        <w:pStyle w:val="ListParagraph"/>
        <w:numPr>
          <w:ilvl w:val="0"/>
          <w:numId w:val="342"/>
        </w:numPr>
        <w:spacing w:after="0" w:line="276" w:lineRule="auto"/>
        <w:jc w:val="both"/>
        <w:rPr>
          <w:rFonts w:cstheme="minorHAnsi"/>
          <w:sz w:val="24"/>
          <w:szCs w:val="24"/>
          <w:lang w:val="en-US"/>
        </w:rPr>
      </w:pPr>
      <w:r w:rsidRPr="00682968">
        <w:rPr>
          <w:rFonts w:cstheme="minorHAnsi"/>
          <w:b/>
          <w:bCs/>
          <w:sz w:val="24"/>
          <w:szCs w:val="24"/>
          <w:lang w:val="en-US"/>
        </w:rPr>
        <w:t>Nanotechnology:</w:t>
      </w:r>
      <w:r w:rsidRPr="00682968">
        <w:rPr>
          <w:rFonts w:cstheme="minorHAnsi"/>
          <w:sz w:val="24"/>
          <w:szCs w:val="24"/>
          <w:lang w:val="en-US"/>
        </w:rPr>
        <w:t xml:space="preserve"> Uses nanomaterials for labeling, tracking, or storage of biological evidence, improving detection sensitivity.</w:t>
      </w:r>
    </w:p>
    <w:p w14:paraId="65D0AF16" w14:textId="77777777" w:rsidR="008A24B2" w:rsidRPr="00682968" w:rsidRDefault="00CC6851" w:rsidP="00682968">
      <w:pPr>
        <w:numPr>
          <w:ilvl w:val="0"/>
          <w:numId w:val="342"/>
        </w:numPr>
        <w:spacing w:after="0" w:line="276" w:lineRule="auto"/>
        <w:jc w:val="both"/>
        <w:rPr>
          <w:rFonts w:cstheme="minorHAnsi"/>
          <w:sz w:val="24"/>
          <w:szCs w:val="24"/>
          <w:lang w:val="en-US"/>
        </w:rPr>
      </w:pPr>
      <w:r w:rsidRPr="00682968">
        <w:rPr>
          <w:rFonts w:cstheme="minorHAnsi"/>
          <w:b/>
          <w:bCs/>
          <w:sz w:val="24"/>
          <w:szCs w:val="24"/>
          <w:lang w:val="en-US"/>
        </w:rPr>
        <w:t>Advanced DNA Analysis:</w:t>
      </w:r>
      <w:r w:rsidRPr="00682968">
        <w:rPr>
          <w:rFonts w:cstheme="minorHAnsi"/>
          <w:sz w:val="24"/>
          <w:szCs w:val="24"/>
          <w:lang w:val="en-US"/>
        </w:rPr>
        <w:t xml:space="preserve"> Technologies such as whole-genome sequencing or digital PCR can provide higher resolution data, even from limited or degraded samples</w:t>
      </w:r>
    </w:p>
    <w:p w14:paraId="11D9BED4"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d. Trace Evidence</w:t>
      </w:r>
    </w:p>
    <w:p w14:paraId="697A8AB4" w14:textId="77777777" w:rsidR="008A24B2" w:rsidRPr="00682968" w:rsidRDefault="008A24B2" w:rsidP="00682968">
      <w:pPr>
        <w:numPr>
          <w:ilvl w:val="0"/>
          <w:numId w:val="343"/>
        </w:numPr>
        <w:spacing w:after="0" w:line="276" w:lineRule="auto"/>
        <w:jc w:val="both"/>
        <w:rPr>
          <w:rFonts w:cstheme="minorHAnsi"/>
          <w:sz w:val="24"/>
          <w:szCs w:val="24"/>
          <w:lang w:val="en-US"/>
        </w:rPr>
      </w:pPr>
      <w:r w:rsidRPr="00682968">
        <w:rPr>
          <w:rFonts w:cstheme="minorHAnsi"/>
          <w:b/>
          <w:bCs/>
          <w:sz w:val="24"/>
          <w:szCs w:val="24"/>
          <w:lang w:val="en-US"/>
        </w:rPr>
        <w:t>Automated Microspectrophotometers</w:t>
      </w:r>
      <w:r w:rsidRPr="00682968">
        <w:rPr>
          <w:rFonts w:cstheme="minorHAnsi"/>
          <w:sz w:val="24"/>
          <w:szCs w:val="24"/>
          <w:lang w:val="en-US"/>
        </w:rPr>
        <w:t>: These devices can rapidly analyze color and composition in trace materials, providing quick results without sample destruction.</w:t>
      </w:r>
    </w:p>
    <w:p w14:paraId="1D28045E" w14:textId="77777777" w:rsidR="008A24B2" w:rsidRPr="00682968" w:rsidRDefault="008A24B2" w:rsidP="00682968">
      <w:pPr>
        <w:numPr>
          <w:ilvl w:val="0"/>
          <w:numId w:val="343"/>
        </w:numPr>
        <w:spacing w:after="0" w:line="276" w:lineRule="auto"/>
        <w:jc w:val="both"/>
        <w:rPr>
          <w:rFonts w:cstheme="minorHAnsi"/>
          <w:sz w:val="24"/>
          <w:szCs w:val="24"/>
          <w:lang w:val="en-US"/>
        </w:rPr>
      </w:pPr>
      <w:r w:rsidRPr="00682968">
        <w:rPr>
          <w:rFonts w:cstheme="minorHAnsi"/>
          <w:b/>
          <w:bCs/>
          <w:sz w:val="24"/>
          <w:szCs w:val="24"/>
          <w:lang w:val="en-US"/>
        </w:rPr>
        <w:t>Laser Ablation Spectroscopy</w:t>
      </w:r>
      <w:r w:rsidRPr="00682968">
        <w:rPr>
          <w:rFonts w:cstheme="minorHAnsi"/>
          <w:sz w:val="24"/>
          <w:szCs w:val="24"/>
          <w:lang w:val="en-US"/>
        </w:rPr>
        <w:t>: Used to examine the composition of particles on surfaces, helping in the identification of unknown substances.</w:t>
      </w:r>
    </w:p>
    <w:p w14:paraId="233C4FFC"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e. Chemical Evidence</w:t>
      </w:r>
    </w:p>
    <w:p w14:paraId="5BD5351C" w14:textId="77777777" w:rsidR="008A24B2" w:rsidRPr="00682968" w:rsidRDefault="008A24B2" w:rsidP="00682968">
      <w:pPr>
        <w:numPr>
          <w:ilvl w:val="0"/>
          <w:numId w:val="344"/>
        </w:numPr>
        <w:spacing w:after="0" w:line="276" w:lineRule="auto"/>
        <w:jc w:val="both"/>
        <w:rPr>
          <w:rFonts w:cstheme="minorHAnsi"/>
          <w:sz w:val="24"/>
          <w:szCs w:val="24"/>
          <w:lang w:val="en-US"/>
        </w:rPr>
      </w:pPr>
      <w:r w:rsidRPr="00682968">
        <w:rPr>
          <w:rFonts w:cstheme="minorHAnsi"/>
          <w:b/>
          <w:bCs/>
          <w:sz w:val="24"/>
          <w:szCs w:val="24"/>
          <w:lang w:val="en-US"/>
        </w:rPr>
        <w:t>Gas Chromatography-Mass Spectrometry (GC-MS)</w:t>
      </w:r>
      <w:r w:rsidRPr="00682968">
        <w:rPr>
          <w:rFonts w:cstheme="minorHAnsi"/>
          <w:sz w:val="24"/>
          <w:szCs w:val="24"/>
          <w:lang w:val="en-US"/>
        </w:rPr>
        <w:t>: Enhanced sensitivity and specificity for detecting and analyzing chemical substances, including drugs and toxic substances.</w:t>
      </w:r>
    </w:p>
    <w:p w14:paraId="1D6366B7" w14:textId="77777777" w:rsidR="00CC6851" w:rsidRPr="00682968" w:rsidRDefault="00CC6851" w:rsidP="00682968">
      <w:pPr>
        <w:numPr>
          <w:ilvl w:val="0"/>
          <w:numId w:val="344"/>
        </w:numPr>
        <w:spacing w:after="0" w:line="276" w:lineRule="auto"/>
        <w:jc w:val="both"/>
        <w:rPr>
          <w:rFonts w:cstheme="minorHAnsi"/>
          <w:sz w:val="24"/>
          <w:szCs w:val="24"/>
          <w:lang w:val="en-US"/>
        </w:rPr>
      </w:pPr>
      <w:r w:rsidRPr="00682968">
        <w:rPr>
          <w:rFonts w:cstheme="minorHAnsi"/>
          <w:b/>
          <w:bCs/>
          <w:sz w:val="24"/>
          <w:szCs w:val="24"/>
          <w:lang w:val="en-US"/>
        </w:rPr>
        <w:t>Laser Ablation ICP-MS:</w:t>
      </w:r>
      <w:r w:rsidRPr="00682968">
        <w:rPr>
          <w:rFonts w:cstheme="minorHAnsi"/>
          <w:sz w:val="24"/>
          <w:szCs w:val="24"/>
          <w:lang w:val="en-US"/>
        </w:rPr>
        <w:t xml:space="preserve"> Analyzes chemical compositions of solid samples without damaging them, useful for examining gunshot residue or hair samples.</w:t>
      </w:r>
    </w:p>
    <w:p w14:paraId="09683168" w14:textId="77777777" w:rsidR="008A24B2" w:rsidRPr="00682968" w:rsidRDefault="008A24B2" w:rsidP="00682968">
      <w:pPr>
        <w:numPr>
          <w:ilvl w:val="0"/>
          <w:numId w:val="344"/>
        </w:numPr>
        <w:spacing w:after="0" w:line="276" w:lineRule="auto"/>
        <w:jc w:val="both"/>
        <w:rPr>
          <w:rFonts w:cstheme="minorHAnsi"/>
          <w:sz w:val="24"/>
          <w:szCs w:val="24"/>
          <w:lang w:val="en-US"/>
        </w:rPr>
      </w:pPr>
      <w:r w:rsidRPr="00682968">
        <w:rPr>
          <w:rFonts w:cstheme="minorHAnsi"/>
          <w:b/>
          <w:bCs/>
          <w:sz w:val="24"/>
          <w:szCs w:val="24"/>
          <w:lang w:val="en-US"/>
        </w:rPr>
        <w:t>Field Portable Units</w:t>
      </w:r>
      <w:r w:rsidRPr="00682968">
        <w:rPr>
          <w:rFonts w:cstheme="minorHAnsi"/>
          <w:sz w:val="24"/>
          <w:szCs w:val="24"/>
          <w:lang w:val="en-US"/>
        </w:rPr>
        <w:t>: Devices that allow chemical analysis in the field, reducing the need for lab processing.</w:t>
      </w:r>
    </w:p>
    <w:p w14:paraId="7D3C1BB9" w14:textId="77777777" w:rsidR="00CC6851" w:rsidRPr="00682968" w:rsidRDefault="00CC6851" w:rsidP="00682968">
      <w:pPr>
        <w:spacing w:after="0" w:line="276" w:lineRule="auto"/>
        <w:jc w:val="both"/>
        <w:rPr>
          <w:rFonts w:cstheme="minorHAnsi"/>
          <w:b/>
          <w:bCs/>
          <w:sz w:val="24"/>
          <w:szCs w:val="24"/>
          <w:lang w:val="en-US"/>
        </w:rPr>
      </w:pPr>
      <w:r w:rsidRPr="00682968">
        <w:rPr>
          <w:rFonts w:cstheme="minorHAnsi"/>
          <w:b/>
          <w:bCs/>
          <w:sz w:val="24"/>
          <w:szCs w:val="24"/>
          <w:lang w:val="en-US"/>
        </w:rPr>
        <w:t>f. Toolmark and Firearm Analysis</w:t>
      </w:r>
    </w:p>
    <w:p w14:paraId="06008A36" w14:textId="77777777" w:rsidR="00CC6851" w:rsidRPr="00682968" w:rsidRDefault="00CC6851" w:rsidP="00682968">
      <w:pPr>
        <w:numPr>
          <w:ilvl w:val="0"/>
          <w:numId w:val="344"/>
        </w:numPr>
        <w:spacing w:after="0" w:line="276" w:lineRule="auto"/>
        <w:jc w:val="both"/>
        <w:rPr>
          <w:rFonts w:cstheme="minorHAnsi"/>
          <w:sz w:val="24"/>
          <w:szCs w:val="24"/>
          <w:lang w:val="en-US"/>
        </w:rPr>
      </w:pPr>
      <w:r w:rsidRPr="00682968">
        <w:rPr>
          <w:rFonts w:cstheme="minorHAnsi"/>
          <w:b/>
          <w:bCs/>
          <w:sz w:val="24"/>
          <w:szCs w:val="24"/>
          <w:lang w:val="en-US"/>
        </w:rPr>
        <w:t>3D Imaging and Laser Scanning:</w:t>
      </w:r>
      <w:r w:rsidRPr="00682968">
        <w:rPr>
          <w:rFonts w:cstheme="minorHAnsi"/>
          <w:sz w:val="24"/>
          <w:szCs w:val="24"/>
          <w:lang w:val="en-US"/>
        </w:rPr>
        <w:t xml:space="preserve"> Provides detailed, accurate measurements of tool marks and firearms, aiding in comparison and matching.</w:t>
      </w:r>
    </w:p>
    <w:p w14:paraId="5DC2F2C9" w14:textId="77777777" w:rsidR="00CC6851" w:rsidRPr="00682968" w:rsidRDefault="00CC6851" w:rsidP="00682968">
      <w:pPr>
        <w:numPr>
          <w:ilvl w:val="0"/>
          <w:numId w:val="344"/>
        </w:numPr>
        <w:spacing w:after="0" w:line="276" w:lineRule="auto"/>
        <w:jc w:val="both"/>
        <w:rPr>
          <w:rFonts w:cstheme="minorHAnsi"/>
          <w:sz w:val="24"/>
          <w:szCs w:val="24"/>
          <w:lang w:val="en-US"/>
        </w:rPr>
      </w:pPr>
      <w:r w:rsidRPr="00682968">
        <w:rPr>
          <w:rFonts w:cstheme="minorHAnsi"/>
          <w:b/>
          <w:bCs/>
          <w:sz w:val="24"/>
          <w:szCs w:val="24"/>
          <w:lang w:val="en-US"/>
        </w:rPr>
        <w:t>Ballistic Imaging Systems:</w:t>
      </w:r>
      <w:r w:rsidRPr="00682968">
        <w:rPr>
          <w:rFonts w:cstheme="minorHAnsi"/>
          <w:sz w:val="24"/>
          <w:szCs w:val="24"/>
          <w:lang w:val="en-US"/>
        </w:rPr>
        <w:t xml:space="preserve"> Automatically records and compares images of projectiles and gunshot residue to link weapons to crimes.</w:t>
      </w:r>
    </w:p>
    <w:p w14:paraId="1AE8F990" w14:textId="77777777" w:rsidR="00CC6851" w:rsidRPr="00682968" w:rsidRDefault="00CC6851" w:rsidP="00682968">
      <w:pPr>
        <w:spacing w:after="0" w:line="276" w:lineRule="auto"/>
        <w:jc w:val="both"/>
        <w:rPr>
          <w:rFonts w:cstheme="minorHAnsi"/>
          <w:b/>
          <w:bCs/>
          <w:sz w:val="24"/>
          <w:szCs w:val="24"/>
          <w:lang w:val="en-US"/>
        </w:rPr>
      </w:pPr>
      <w:r w:rsidRPr="00682968">
        <w:rPr>
          <w:rFonts w:cstheme="minorHAnsi"/>
          <w:b/>
          <w:bCs/>
          <w:sz w:val="24"/>
          <w:szCs w:val="24"/>
          <w:lang w:val="en-US"/>
        </w:rPr>
        <w:t>g. Trace Evidence Analysis</w:t>
      </w:r>
    </w:p>
    <w:p w14:paraId="76BADC68" w14:textId="77777777" w:rsidR="00CC6851" w:rsidRPr="00682968" w:rsidRDefault="00CC6851" w:rsidP="00682968">
      <w:pPr>
        <w:numPr>
          <w:ilvl w:val="0"/>
          <w:numId w:val="354"/>
        </w:numPr>
        <w:spacing w:after="0" w:line="276" w:lineRule="auto"/>
        <w:jc w:val="both"/>
        <w:rPr>
          <w:rFonts w:cstheme="minorHAnsi"/>
          <w:sz w:val="24"/>
          <w:szCs w:val="24"/>
          <w:lang w:val="en-US"/>
        </w:rPr>
      </w:pPr>
      <w:r w:rsidRPr="00682968">
        <w:rPr>
          <w:rFonts w:cstheme="minorHAnsi"/>
          <w:b/>
          <w:bCs/>
          <w:sz w:val="24"/>
          <w:szCs w:val="24"/>
          <w:lang w:val="en-US"/>
        </w:rPr>
        <w:t>Microscopy and Spectroscopy:</w:t>
      </w:r>
      <w:r w:rsidRPr="00682968">
        <w:rPr>
          <w:rFonts w:cstheme="minorHAnsi"/>
          <w:sz w:val="24"/>
          <w:szCs w:val="24"/>
          <w:lang w:val="en-US"/>
        </w:rPr>
        <w:t xml:space="preserve"> Improved techniques allow for detailed examination of hair, fibers, or paint samples.</w:t>
      </w:r>
    </w:p>
    <w:p w14:paraId="79A66C7A" w14:textId="77777777" w:rsidR="00CC6851" w:rsidRPr="00682968" w:rsidRDefault="00CC6851" w:rsidP="00682968">
      <w:pPr>
        <w:numPr>
          <w:ilvl w:val="0"/>
          <w:numId w:val="345"/>
        </w:numPr>
        <w:spacing w:after="0" w:line="276" w:lineRule="auto"/>
        <w:jc w:val="both"/>
        <w:rPr>
          <w:rFonts w:cstheme="minorHAnsi"/>
          <w:sz w:val="24"/>
          <w:szCs w:val="24"/>
          <w:lang w:val="en-US"/>
        </w:rPr>
      </w:pPr>
      <w:r w:rsidRPr="00682968">
        <w:rPr>
          <w:rFonts w:cstheme="minorHAnsi"/>
          <w:b/>
          <w:bCs/>
          <w:sz w:val="24"/>
          <w:szCs w:val="24"/>
          <w:lang w:val="en-US"/>
        </w:rPr>
        <w:t>Automated Scanning Electron Microscopy (SEM):</w:t>
      </w:r>
      <w:r w:rsidRPr="00682968">
        <w:rPr>
          <w:rFonts w:cstheme="minorHAnsi"/>
          <w:sz w:val="24"/>
          <w:szCs w:val="24"/>
          <w:lang w:val="en-US"/>
        </w:rPr>
        <w:t xml:space="preserve"> Identifies micro-trace evidence with high resolution and speed, essential for linking suspects to crime scenes.</w:t>
      </w:r>
    </w:p>
    <w:p w14:paraId="009C7757" w14:textId="77777777" w:rsidR="008A24B2" w:rsidRPr="00682968" w:rsidRDefault="00CC6851" w:rsidP="00682968">
      <w:pPr>
        <w:spacing w:after="0" w:line="276" w:lineRule="auto"/>
        <w:jc w:val="both"/>
        <w:rPr>
          <w:rFonts w:cstheme="minorHAnsi"/>
          <w:b/>
          <w:bCs/>
          <w:sz w:val="24"/>
          <w:szCs w:val="24"/>
          <w:lang w:val="en-US"/>
        </w:rPr>
      </w:pPr>
      <w:r w:rsidRPr="00682968">
        <w:rPr>
          <w:rFonts w:cstheme="minorHAnsi"/>
          <w:b/>
          <w:bCs/>
          <w:sz w:val="24"/>
          <w:szCs w:val="24"/>
          <w:lang w:val="en-US"/>
        </w:rPr>
        <w:t>h</w:t>
      </w:r>
      <w:r w:rsidR="008A24B2" w:rsidRPr="00682968">
        <w:rPr>
          <w:rFonts w:cstheme="minorHAnsi"/>
          <w:b/>
          <w:bCs/>
          <w:sz w:val="24"/>
          <w:szCs w:val="24"/>
          <w:lang w:val="en-US"/>
        </w:rPr>
        <w:t>. Crime Scene Documentation</w:t>
      </w:r>
    </w:p>
    <w:p w14:paraId="0D9AF131" w14:textId="77777777" w:rsidR="008A24B2" w:rsidRPr="00682968" w:rsidRDefault="008A24B2" w:rsidP="00682968">
      <w:pPr>
        <w:numPr>
          <w:ilvl w:val="0"/>
          <w:numId w:val="345"/>
        </w:numPr>
        <w:spacing w:after="0" w:line="276" w:lineRule="auto"/>
        <w:jc w:val="both"/>
        <w:rPr>
          <w:rFonts w:cstheme="minorHAnsi"/>
          <w:sz w:val="24"/>
          <w:szCs w:val="24"/>
          <w:lang w:val="en-US"/>
        </w:rPr>
      </w:pPr>
      <w:r w:rsidRPr="00682968">
        <w:rPr>
          <w:rFonts w:cstheme="minorHAnsi"/>
          <w:b/>
          <w:bCs/>
          <w:sz w:val="24"/>
          <w:szCs w:val="24"/>
          <w:lang w:val="en-US"/>
        </w:rPr>
        <w:t>3D Mapping and Photogrammetry</w:t>
      </w:r>
      <w:r w:rsidRPr="00682968">
        <w:rPr>
          <w:rFonts w:cstheme="minorHAnsi"/>
          <w:sz w:val="24"/>
          <w:szCs w:val="24"/>
          <w:lang w:val="en-US"/>
        </w:rPr>
        <w:t>: Tools that create detailed, three-dimensional representations of crime scenes, improving documentation accuracy and analysis.</w:t>
      </w:r>
    </w:p>
    <w:p w14:paraId="0C239B34" w14:textId="77777777" w:rsidR="008A24B2" w:rsidRPr="00682968" w:rsidRDefault="008A24B2" w:rsidP="00682968">
      <w:pPr>
        <w:numPr>
          <w:ilvl w:val="0"/>
          <w:numId w:val="345"/>
        </w:numPr>
        <w:spacing w:after="0" w:line="276" w:lineRule="auto"/>
        <w:jc w:val="both"/>
        <w:rPr>
          <w:rFonts w:cstheme="minorHAnsi"/>
          <w:sz w:val="24"/>
          <w:szCs w:val="24"/>
          <w:lang w:val="en-US"/>
        </w:rPr>
      </w:pPr>
      <w:r w:rsidRPr="00682968">
        <w:rPr>
          <w:rFonts w:cstheme="minorHAnsi"/>
          <w:b/>
          <w:bCs/>
          <w:sz w:val="24"/>
          <w:szCs w:val="24"/>
          <w:lang w:val="en-US"/>
        </w:rPr>
        <w:t>Virtual Reality (VR)</w:t>
      </w:r>
      <w:r w:rsidRPr="00682968">
        <w:rPr>
          <w:rFonts w:cstheme="minorHAnsi"/>
          <w:sz w:val="24"/>
          <w:szCs w:val="24"/>
          <w:lang w:val="en-US"/>
        </w:rPr>
        <w:t>: Used for recreating crime scenes, allowing investigators and juries to interact with and examine evidence.</w:t>
      </w:r>
    </w:p>
    <w:p w14:paraId="4D05D3EC" w14:textId="77777777" w:rsidR="008A24B2" w:rsidRPr="00682968" w:rsidRDefault="008A24B2" w:rsidP="00682968">
      <w:pPr>
        <w:spacing w:after="0" w:line="276" w:lineRule="auto"/>
        <w:jc w:val="both"/>
        <w:rPr>
          <w:rFonts w:cstheme="minorHAnsi"/>
          <w:sz w:val="24"/>
          <w:szCs w:val="24"/>
          <w:lang w:val="en-US"/>
        </w:rPr>
      </w:pPr>
    </w:p>
    <w:p w14:paraId="739FE580"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3. Methodologies for Evidence Preservation</w:t>
      </w:r>
    </w:p>
    <w:p w14:paraId="58346326"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a. SOP Integration</w:t>
      </w:r>
    </w:p>
    <w:p w14:paraId="6CCC8830" w14:textId="77777777" w:rsidR="008A24B2" w:rsidRPr="00682968" w:rsidRDefault="008A24B2" w:rsidP="00682968">
      <w:pPr>
        <w:numPr>
          <w:ilvl w:val="0"/>
          <w:numId w:val="346"/>
        </w:numPr>
        <w:spacing w:after="0" w:line="276" w:lineRule="auto"/>
        <w:jc w:val="both"/>
        <w:rPr>
          <w:rFonts w:cstheme="minorHAnsi"/>
          <w:sz w:val="24"/>
          <w:szCs w:val="24"/>
          <w:lang w:val="en-US"/>
        </w:rPr>
      </w:pPr>
      <w:r w:rsidRPr="00682968">
        <w:rPr>
          <w:rFonts w:cstheme="minorHAnsi"/>
          <w:b/>
          <w:bCs/>
          <w:sz w:val="24"/>
          <w:szCs w:val="24"/>
          <w:lang w:val="en-US"/>
        </w:rPr>
        <w:t>Implementation of New Technologies</w:t>
      </w:r>
      <w:r w:rsidRPr="00682968">
        <w:rPr>
          <w:rFonts w:cstheme="minorHAnsi"/>
          <w:sz w:val="24"/>
          <w:szCs w:val="24"/>
          <w:lang w:val="en-US"/>
        </w:rPr>
        <w:t>: Ensuring that new technologies are integrated into forensic SOPs to maintain consistency and reliability.</w:t>
      </w:r>
    </w:p>
    <w:p w14:paraId="7D917C0A" w14:textId="77777777" w:rsidR="008A24B2" w:rsidRPr="00682968" w:rsidRDefault="008A24B2" w:rsidP="00682968">
      <w:pPr>
        <w:numPr>
          <w:ilvl w:val="0"/>
          <w:numId w:val="346"/>
        </w:numPr>
        <w:spacing w:after="0" w:line="276" w:lineRule="auto"/>
        <w:jc w:val="both"/>
        <w:rPr>
          <w:rFonts w:cstheme="minorHAnsi"/>
          <w:sz w:val="24"/>
          <w:szCs w:val="24"/>
          <w:lang w:val="en-US"/>
        </w:rPr>
      </w:pPr>
      <w:r w:rsidRPr="00682968">
        <w:rPr>
          <w:rFonts w:cstheme="minorHAnsi"/>
          <w:b/>
          <w:bCs/>
          <w:sz w:val="24"/>
          <w:szCs w:val="24"/>
          <w:lang w:val="en-US"/>
        </w:rPr>
        <w:t>Training Programs</w:t>
      </w:r>
      <w:r w:rsidRPr="00682968">
        <w:rPr>
          <w:rFonts w:cstheme="minorHAnsi"/>
          <w:sz w:val="24"/>
          <w:szCs w:val="24"/>
          <w:lang w:val="en-US"/>
        </w:rPr>
        <w:t>: Providing continuous education and training for forensic professionals on new methodologies and technologies.</w:t>
      </w:r>
    </w:p>
    <w:p w14:paraId="51508D55"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b. Collaboration with Research Institutions</w:t>
      </w:r>
    </w:p>
    <w:p w14:paraId="1A4ADFE8" w14:textId="77777777" w:rsidR="008A24B2" w:rsidRPr="00682968" w:rsidRDefault="008A24B2" w:rsidP="00682968">
      <w:pPr>
        <w:numPr>
          <w:ilvl w:val="0"/>
          <w:numId w:val="347"/>
        </w:numPr>
        <w:spacing w:after="0" w:line="276" w:lineRule="auto"/>
        <w:jc w:val="both"/>
        <w:rPr>
          <w:rFonts w:cstheme="minorHAnsi"/>
          <w:sz w:val="24"/>
          <w:szCs w:val="24"/>
          <w:lang w:val="en-US"/>
        </w:rPr>
      </w:pPr>
      <w:r w:rsidRPr="00682968">
        <w:rPr>
          <w:rFonts w:cstheme="minorHAnsi"/>
          <w:b/>
          <w:bCs/>
          <w:sz w:val="24"/>
          <w:szCs w:val="24"/>
          <w:lang w:val="en-US"/>
        </w:rPr>
        <w:t>Partnerships with Universities and R&amp;D Labs</w:t>
      </w:r>
      <w:r w:rsidRPr="00682968">
        <w:rPr>
          <w:rFonts w:cstheme="minorHAnsi"/>
          <w:sz w:val="24"/>
          <w:szCs w:val="24"/>
          <w:lang w:val="en-US"/>
        </w:rPr>
        <w:t>: Collaborating to test and validate new technologies in real-world scenarios before broader adoption.</w:t>
      </w:r>
    </w:p>
    <w:p w14:paraId="457C7B95" w14:textId="77777777" w:rsidR="008A24B2" w:rsidRPr="00682968" w:rsidRDefault="008A24B2" w:rsidP="00682968">
      <w:pPr>
        <w:numPr>
          <w:ilvl w:val="0"/>
          <w:numId w:val="347"/>
        </w:numPr>
        <w:spacing w:after="0" w:line="276" w:lineRule="auto"/>
        <w:jc w:val="both"/>
        <w:rPr>
          <w:rFonts w:cstheme="minorHAnsi"/>
          <w:sz w:val="24"/>
          <w:szCs w:val="24"/>
          <w:lang w:val="en-US"/>
        </w:rPr>
      </w:pPr>
      <w:r w:rsidRPr="00682968">
        <w:rPr>
          <w:rFonts w:cstheme="minorHAnsi"/>
          <w:b/>
          <w:bCs/>
          <w:sz w:val="24"/>
          <w:szCs w:val="24"/>
          <w:lang w:val="en-US"/>
        </w:rPr>
        <w:t>Shared Data Platforms</w:t>
      </w:r>
      <w:r w:rsidRPr="00682968">
        <w:rPr>
          <w:rFonts w:cstheme="minorHAnsi"/>
          <w:sz w:val="24"/>
          <w:szCs w:val="24"/>
          <w:lang w:val="en-US"/>
        </w:rPr>
        <w:t>: Creating platforms for forensic labs to share data, methodologies, and findings, facilitating the development of standardized protocols.</w:t>
      </w:r>
    </w:p>
    <w:p w14:paraId="539DD4BA"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c. Regular Updates and Reviews</w:t>
      </w:r>
    </w:p>
    <w:p w14:paraId="68F6B5FD" w14:textId="77777777" w:rsidR="008A24B2" w:rsidRPr="00682968" w:rsidRDefault="008A24B2" w:rsidP="00682968">
      <w:pPr>
        <w:numPr>
          <w:ilvl w:val="0"/>
          <w:numId w:val="348"/>
        </w:numPr>
        <w:spacing w:after="0" w:line="276" w:lineRule="auto"/>
        <w:jc w:val="both"/>
        <w:rPr>
          <w:rFonts w:cstheme="minorHAnsi"/>
          <w:sz w:val="24"/>
          <w:szCs w:val="24"/>
          <w:lang w:val="en-US"/>
        </w:rPr>
      </w:pPr>
      <w:r w:rsidRPr="00682968">
        <w:rPr>
          <w:rFonts w:cstheme="minorHAnsi"/>
          <w:b/>
          <w:bCs/>
          <w:sz w:val="24"/>
          <w:szCs w:val="24"/>
          <w:lang w:val="en-US"/>
        </w:rPr>
        <w:t>Periodic Review of Forensic Practices</w:t>
      </w:r>
      <w:r w:rsidRPr="00682968">
        <w:rPr>
          <w:rFonts w:cstheme="minorHAnsi"/>
          <w:sz w:val="24"/>
          <w:szCs w:val="24"/>
          <w:lang w:val="en-US"/>
        </w:rPr>
        <w:t>: Keeping up with advancements in technology by regularly reviewing and updating forensic methodologies and techniques.</w:t>
      </w:r>
    </w:p>
    <w:p w14:paraId="5BB0A39E" w14:textId="77777777" w:rsidR="008A24B2" w:rsidRPr="00682968" w:rsidRDefault="008A24B2" w:rsidP="00682968">
      <w:pPr>
        <w:numPr>
          <w:ilvl w:val="0"/>
          <w:numId w:val="348"/>
        </w:numPr>
        <w:spacing w:after="0" w:line="276" w:lineRule="auto"/>
        <w:jc w:val="both"/>
        <w:rPr>
          <w:rFonts w:cstheme="minorHAnsi"/>
          <w:sz w:val="24"/>
          <w:szCs w:val="24"/>
          <w:lang w:val="en-US"/>
        </w:rPr>
      </w:pPr>
      <w:r w:rsidRPr="00682968">
        <w:rPr>
          <w:rFonts w:cstheme="minorHAnsi"/>
          <w:b/>
          <w:bCs/>
          <w:sz w:val="24"/>
          <w:szCs w:val="24"/>
          <w:lang w:val="en-US"/>
        </w:rPr>
        <w:t>Feedback Loops</w:t>
      </w:r>
      <w:r w:rsidRPr="00682968">
        <w:rPr>
          <w:rFonts w:cstheme="minorHAnsi"/>
          <w:sz w:val="24"/>
          <w:szCs w:val="24"/>
          <w:lang w:val="en-US"/>
        </w:rPr>
        <w:t>: Establishing systems to gather feedback from forensic professionals on the efficacy of new methods and technologies.</w:t>
      </w:r>
    </w:p>
    <w:p w14:paraId="2281D624" w14:textId="77777777" w:rsidR="008A24B2" w:rsidRPr="00682968" w:rsidRDefault="008A24B2" w:rsidP="00682968">
      <w:pPr>
        <w:spacing w:after="0" w:line="276" w:lineRule="auto"/>
        <w:jc w:val="both"/>
        <w:rPr>
          <w:rFonts w:cstheme="minorHAnsi"/>
          <w:b/>
          <w:bCs/>
          <w:sz w:val="24"/>
          <w:szCs w:val="24"/>
          <w:lang w:val="en-US"/>
        </w:rPr>
      </w:pPr>
      <w:r w:rsidRPr="00682968">
        <w:rPr>
          <w:rFonts w:cstheme="minorHAnsi"/>
          <w:b/>
          <w:bCs/>
          <w:sz w:val="24"/>
          <w:szCs w:val="24"/>
          <w:lang w:val="en-US"/>
        </w:rPr>
        <w:t>d. Legal and Ethical Considerations</w:t>
      </w:r>
    </w:p>
    <w:p w14:paraId="6A00F293" w14:textId="77777777" w:rsidR="008A24B2" w:rsidRPr="00682968" w:rsidRDefault="008A24B2" w:rsidP="00682968">
      <w:pPr>
        <w:numPr>
          <w:ilvl w:val="0"/>
          <w:numId w:val="349"/>
        </w:numPr>
        <w:spacing w:after="0" w:line="276" w:lineRule="auto"/>
        <w:jc w:val="both"/>
        <w:rPr>
          <w:rFonts w:cstheme="minorHAnsi"/>
          <w:sz w:val="24"/>
          <w:szCs w:val="24"/>
          <w:lang w:val="en-US"/>
        </w:rPr>
      </w:pPr>
      <w:r w:rsidRPr="00682968">
        <w:rPr>
          <w:rFonts w:cstheme="minorHAnsi"/>
          <w:b/>
          <w:bCs/>
          <w:sz w:val="24"/>
          <w:szCs w:val="24"/>
          <w:lang w:val="en-US"/>
        </w:rPr>
        <w:t>Adherence to Privacy and Data Protection Laws</w:t>
      </w:r>
      <w:r w:rsidRPr="00682968">
        <w:rPr>
          <w:rFonts w:cstheme="minorHAnsi"/>
          <w:sz w:val="24"/>
          <w:szCs w:val="24"/>
          <w:lang w:val="en-US"/>
        </w:rPr>
        <w:t>: Ensuring that digital evidence handling complies with legal requirements related to data privacy.</w:t>
      </w:r>
    </w:p>
    <w:p w14:paraId="4166E6E4" w14:textId="77777777" w:rsidR="008A24B2" w:rsidRPr="00682968" w:rsidRDefault="008A24B2" w:rsidP="00682968">
      <w:pPr>
        <w:numPr>
          <w:ilvl w:val="0"/>
          <w:numId w:val="349"/>
        </w:numPr>
        <w:spacing w:after="0" w:line="276" w:lineRule="auto"/>
        <w:jc w:val="both"/>
        <w:rPr>
          <w:rFonts w:cstheme="minorHAnsi"/>
          <w:sz w:val="24"/>
          <w:szCs w:val="24"/>
          <w:lang w:val="en-US"/>
        </w:rPr>
      </w:pPr>
      <w:r w:rsidRPr="00682968">
        <w:rPr>
          <w:rFonts w:cstheme="minorHAnsi"/>
          <w:b/>
          <w:bCs/>
          <w:sz w:val="24"/>
          <w:szCs w:val="24"/>
          <w:lang w:val="en-US"/>
        </w:rPr>
        <w:t>Ethical Use of Technology</w:t>
      </w:r>
      <w:r w:rsidRPr="00682968">
        <w:rPr>
          <w:rFonts w:cstheme="minorHAnsi"/>
          <w:sz w:val="24"/>
          <w:szCs w:val="24"/>
          <w:lang w:val="en-US"/>
        </w:rPr>
        <w:t>: Addressing concerns related to the potential misuse of powerful forensic tools, ensuring their use is strictly within legal boundaries.</w:t>
      </w:r>
    </w:p>
    <w:p w14:paraId="23B48B7A" w14:textId="77777777" w:rsidR="00402AD1" w:rsidRPr="00682968" w:rsidRDefault="00402AD1" w:rsidP="00682968">
      <w:pPr>
        <w:spacing w:after="0" w:line="276" w:lineRule="auto"/>
        <w:ind w:left="720"/>
        <w:jc w:val="both"/>
        <w:rPr>
          <w:rFonts w:cstheme="minorHAnsi"/>
          <w:sz w:val="24"/>
          <w:szCs w:val="24"/>
          <w:lang w:val="en-US"/>
        </w:rPr>
      </w:pPr>
    </w:p>
    <w:p w14:paraId="60578835" w14:textId="77777777" w:rsidR="00402AD1" w:rsidRPr="00682968" w:rsidRDefault="00402AD1" w:rsidP="00682968">
      <w:pPr>
        <w:spacing w:after="0" w:line="276" w:lineRule="auto"/>
        <w:jc w:val="both"/>
        <w:rPr>
          <w:rFonts w:cstheme="minorHAnsi"/>
          <w:b/>
          <w:bCs/>
          <w:sz w:val="24"/>
          <w:szCs w:val="24"/>
          <w:lang w:val="en-US"/>
        </w:rPr>
      </w:pPr>
      <w:r w:rsidRPr="00682968">
        <w:rPr>
          <w:rFonts w:cstheme="minorHAnsi"/>
          <w:b/>
          <w:bCs/>
          <w:sz w:val="24"/>
          <w:szCs w:val="24"/>
          <w:lang w:val="en-US"/>
        </w:rPr>
        <w:t>4. Challenges in Adopting New Technologies</w:t>
      </w:r>
    </w:p>
    <w:p w14:paraId="19113EA2" w14:textId="77777777" w:rsidR="00402AD1" w:rsidRPr="00682968" w:rsidRDefault="00402AD1" w:rsidP="00682968">
      <w:pPr>
        <w:spacing w:after="0" w:line="276" w:lineRule="auto"/>
        <w:jc w:val="both"/>
        <w:rPr>
          <w:rFonts w:cstheme="minorHAnsi"/>
          <w:b/>
          <w:bCs/>
          <w:sz w:val="24"/>
          <w:szCs w:val="24"/>
          <w:lang w:val="en-US"/>
        </w:rPr>
      </w:pPr>
      <w:r w:rsidRPr="00682968">
        <w:rPr>
          <w:rFonts w:cstheme="minorHAnsi"/>
          <w:b/>
          <w:bCs/>
          <w:sz w:val="24"/>
          <w:szCs w:val="24"/>
          <w:lang w:val="en-US"/>
        </w:rPr>
        <w:t>a. Cost and Funding</w:t>
      </w:r>
    </w:p>
    <w:p w14:paraId="459C9D79" w14:textId="77777777" w:rsidR="00402AD1" w:rsidRPr="00682968" w:rsidRDefault="00402AD1" w:rsidP="00682968">
      <w:pPr>
        <w:numPr>
          <w:ilvl w:val="0"/>
          <w:numId w:val="355"/>
        </w:numPr>
        <w:spacing w:after="0" w:line="276" w:lineRule="auto"/>
        <w:jc w:val="both"/>
        <w:rPr>
          <w:rFonts w:cstheme="minorHAnsi"/>
          <w:sz w:val="24"/>
          <w:szCs w:val="24"/>
          <w:lang w:val="en-US"/>
        </w:rPr>
      </w:pPr>
      <w:r w:rsidRPr="00682968">
        <w:rPr>
          <w:rFonts w:cstheme="minorHAnsi"/>
          <w:sz w:val="24"/>
          <w:szCs w:val="24"/>
          <w:lang w:val="en-US"/>
        </w:rPr>
        <w:t>High initial investment costs for technology acquisition and training can be prohibitive for many forensic labs.</w:t>
      </w:r>
    </w:p>
    <w:p w14:paraId="245215E2" w14:textId="77777777" w:rsidR="00402AD1" w:rsidRPr="00682968" w:rsidRDefault="00402AD1" w:rsidP="00682968">
      <w:pPr>
        <w:numPr>
          <w:ilvl w:val="0"/>
          <w:numId w:val="355"/>
        </w:numPr>
        <w:spacing w:after="0" w:line="276" w:lineRule="auto"/>
        <w:jc w:val="both"/>
        <w:rPr>
          <w:rFonts w:cstheme="minorHAnsi"/>
          <w:sz w:val="24"/>
          <w:szCs w:val="24"/>
          <w:lang w:val="en-US"/>
        </w:rPr>
      </w:pPr>
      <w:r w:rsidRPr="00682968">
        <w:rPr>
          <w:rFonts w:cstheme="minorHAnsi"/>
          <w:sz w:val="24"/>
          <w:szCs w:val="24"/>
          <w:lang w:val="en-US"/>
        </w:rPr>
        <w:t>Ongoing maintenance and software updates add to the budgetary burden.</w:t>
      </w:r>
    </w:p>
    <w:p w14:paraId="7C1E3A4B" w14:textId="77777777" w:rsidR="00402AD1" w:rsidRPr="00682968" w:rsidRDefault="00402AD1" w:rsidP="00682968">
      <w:pPr>
        <w:spacing w:after="0" w:line="276" w:lineRule="auto"/>
        <w:jc w:val="both"/>
        <w:rPr>
          <w:rFonts w:cstheme="minorHAnsi"/>
          <w:b/>
          <w:bCs/>
          <w:sz w:val="24"/>
          <w:szCs w:val="24"/>
          <w:lang w:val="en-US"/>
        </w:rPr>
      </w:pPr>
      <w:r w:rsidRPr="00682968">
        <w:rPr>
          <w:rFonts w:cstheme="minorHAnsi"/>
          <w:b/>
          <w:bCs/>
          <w:sz w:val="24"/>
          <w:szCs w:val="24"/>
          <w:lang w:val="en-US"/>
        </w:rPr>
        <w:t>b. Training and Expertise</w:t>
      </w:r>
    </w:p>
    <w:p w14:paraId="2EAF3C1E" w14:textId="77777777" w:rsidR="00402AD1" w:rsidRPr="00682968" w:rsidRDefault="00402AD1" w:rsidP="00682968">
      <w:pPr>
        <w:numPr>
          <w:ilvl w:val="0"/>
          <w:numId w:val="356"/>
        </w:numPr>
        <w:spacing w:after="0" w:line="276" w:lineRule="auto"/>
        <w:jc w:val="both"/>
        <w:rPr>
          <w:rFonts w:cstheme="minorHAnsi"/>
          <w:sz w:val="24"/>
          <w:szCs w:val="24"/>
          <w:lang w:val="en-US"/>
        </w:rPr>
      </w:pPr>
      <w:r w:rsidRPr="00682968">
        <w:rPr>
          <w:rFonts w:cstheme="minorHAnsi"/>
          <w:sz w:val="24"/>
          <w:szCs w:val="24"/>
          <w:lang w:val="en-US"/>
        </w:rPr>
        <w:t>Forensic personnel need specialized training to operate and interpret new technologies.</w:t>
      </w:r>
    </w:p>
    <w:p w14:paraId="13A221E5" w14:textId="77777777" w:rsidR="00402AD1" w:rsidRPr="00682968" w:rsidRDefault="00402AD1" w:rsidP="00682968">
      <w:pPr>
        <w:numPr>
          <w:ilvl w:val="0"/>
          <w:numId w:val="356"/>
        </w:numPr>
        <w:spacing w:after="0" w:line="276" w:lineRule="auto"/>
        <w:jc w:val="both"/>
        <w:rPr>
          <w:rFonts w:cstheme="minorHAnsi"/>
          <w:sz w:val="24"/>
          <w:szCs w:val="24"/>
          <w:lang w:val="en-US"/>
        </w:rPr>
      </w:pPr>
      <w:r w:rsidRPr="00682968">
        <w:rPr>
          <w:rFonts w:cstheme="minorHAnsi"/>
          <w:sz w:val="24"/>
          <w:szCs w:val="24"/>
          <w:lang w:val="en-US"/>
        </w:rPr>
        <w:t>There is a shortage of experts skilled in these advanced methods, which can slow adoption.</w:t>
      </w:r>
    </w:p>
    <w:p w14:paraId="4DFAFD3F" w14:textId="77777777" w:rsidR="00402AD1" w:rsidRPr="00682968" w:rsidRDefault="00402AD1" w:rsidP="00682968">
      <w:pPr>
        <w:spacing w:after="0" w:line="276" w:lineRule="auto"/>
        <w:jc w:val="both"/>
        <w:rPr>
          <w:rFonts w:cstheme="minorHAnsi"/>
          <w:b/>
          <w:bCs/>
          <w:sz w:val="24"/>
          <w:szCs w:val="24"/>
          <w:lang w:val="en-US"/>
        </w:rPr>
      </w:pPr>
      <w:r w:rsidRPr="00682968">
        <w:rPr>
          <w:rFonts w:cstheme="minorHAnsi"/>
          <w:b/>
          <w:bCs/>
          <w:sz w:val="24"/>
          <w:szCs w:val="24"/>
          <w:lang w:val="en-US"/>
        </w:rPr>
        <w:t>c. Integration with Existing Systems</w:t>
      </w:r>
    </w:p>
    <w:p w14:paraId="30D2366D" w14:textId="77777777" w:rsidR="00402AD1" w:rsidRPr="00682968" w:rsidRDefault="00402AD1" w:rsidP="00682968">
      <w:pPr>
        <w:numPr>
          <w:ilvl w:val="0"/>
          <w:numId w:val="357"/>
        </w:numPr>
        <w:spacing w:after="0" w:line="276" w:lineRule="auto"/>
        <w:jc w:val="both"/>
        <w:rPr>
          <w:rFonts w:cstheme="minorHAnsi"/>
          <w:sz w:val="24"/>
          <w:szCs w:val="24"/>
          <w:lang w:val="en-US"/>
        </w:rPr>
      </w:pPr>
      <w:r w:rsidRPr="00682968">
        <w:rPr>
          <w:rFonts w:cstheme="minorHAnsi"/>
          <w:sz w:val="24"/>
          <w:szCs w:val="24"/>
          <w:lang w:val="en-US"/>
        </w:rPr>
        <w:t>New technologies need to integrate seamlessly with existing forensic workflows and databases to be effective.</w:t>
      </w:r>
    </w:p>
    <w:p w14:paraId="0B7EB397" w14:textId="77777777" w:rsidR="00402AD1" w:rsidRPr="00682968" w:rsidRDefault="00402AD1" w:rsidP="00682968">
      <w:pPr>
        <w:numPr>
          <w:ilvl w:val="0"/>
          <w:numId w:val="357"/>
        </w:numPr>
        <w:spacing w:after="0" w:line="276" w:lineRule="auto"/>
        <w:jc w:val="both"/>
        <w:rPr>
          <w:rFonts w:cstheme="minorHAnsi"/>
          <w:sz w:val="24"/>
          <w:szCs w:val="24"/>
          <w:lang w:val="en-US"/>
        </w:rPr>
      </w:pPr>
      <w:r w:rsidRPr="00682968">
        <w:rPr>
          <w:rFonts w:cstheme="minorHAnsi"/>
          <w:sz w:val="24"/>
          <w:szCs w:val="24"/>
          <w:lang w:val="en-US"/>
        </w:rPr>
        <w:t>Compatibility issues can arise if new systems cannot communicate with older equipment or data management systems.</w:t>
      </w:r>
    </w:p>
    <w:p w14:paraId="16BC5FFB" w14:textId="77777777" w:rsidR="00402AD1" w:rsidRPr="00682968" w:rsidRDefault="00402AD1" w:rsidP="00682968">
      <w:pPr>
        <w:spacing w:after="0" w:line="276" w:lineRule="auto"/>
        <w:jc w:val="both"/>
        <w:rPr>
          <w:rFonts w:cstheme="minorHAnsi"/>
          <w:b/>
          <w:bCs/>
          <w:sz w:val="24"/>
          <w:szCs w:val="24"/>
          <w:lang w:val="en-US"/>
        </w:rPr>
      </w:pPr>
      <w:r w:rsidRPr="00682968">
        <w:rPr>
          <w:rFonts w:cstheme="minorHAnsi"/>
          <w:b/>
          <w:bCs/>
          <w:sz w:val="24"/>
          <w:szCs w:val="24"/>
          <w:lang w:val="en-US"/>
        </w:rPr>
        <w:t>d. Legal and Regulatory Challenges</w:t>
      </w:r>
    </w:p>
    <w:p w14:paraId="53BAD588" w14:textId="77777777" w:rsidR="00402AD1" w:rsidRPr="00682968" w:rsidRDefault="00402AD1" w:rsidP="00682968">
      <w:pPr>
        <w:numPr>
          <w:ilvl w:val="0"/>
          <w:numId w:val="358"/>
        </w:numPr>
        <w:spacing w:after="0" w:line="276" w:lineRule="auto"/>
        <w:jc w:val="both"/>
        <w:rPr>
          <w:rFonts w:cstheme="minorHAnsi"/>
          <w:sz w:val="24"/>
          <w:szCs w:val="24"/>
          <w:lang w:val="en-US"/>
        </w:rPr>
      </w:pPr>
      <w:r w:rsidRPr="00682968">
        <w:rPr>
          <w:rFonts w:cstheme="minorHAnsi"/>
          <w:sz w:val="24"/>
          <w:szCs w:val="24"/>
          <w:lang w:val="en-US"/>
        </w:rPr>
        <w:t>Evolving legal standards and privacy laws may not yet reflect the capabilities of new forensic technologies, affecting their acceptance and admissibility in court.</w:t>
      </w:r>
    </w:p>
    <w:p w14:paraId="419EA8D5" w14:textId="77777777" w:rsidR="00402AD1" w:rsidRPr="00682968" w:rsidRDefault="00402AD1" w:rsidP="00682968">
      <w:pPr>
        <w:numPr>
          <w:ilvl w:val="0"/>
          <w:numId w:val="358"/>
        </w:numPr>
        <w:spacing w:after="0" w:line="276" w:lineRule="auto"/>
        <w:jc w:val="both"/>
        <w:rPr>
          <w:rFonts w:cstheme="minorHAnsi"/>
          <w:sz w:val="24"/>
          <w:szCs w:val="24"/>
          <w:lang w:val="en-US"/>
        </w:rPr>
      </w:pPr>
      <w:r w:rsidRPr="00682968">
        <w:rPr>
          <w:rFonts w:cstheme="minorHAnsi"/>
          <w:sz w:val="24"/>
          <w:szCs w:val="24"/>
          <w:lang w:val="en-US"/>
        </w:rPr>
        <w:t>Guidelines for validating and standardizing new technologies need to be developed and adopted.</w:t>
      </w:r>
    </w:p>
    <w:p w14:paraId="7EBFD8D4" w14:textId="77777777" w:rsidR="00F33131" w:rsidRPr="00682968" w:rsidRDefault="00F33131" w:rsidP="00682968">
      <w:pPr>
        <w:spacing w:after="0" w:line="276" w:lineRule="auto"/>
        <w:ind w:left="720"/>
        <w:jc w:val="both"/>
        <w:rPr>
          <w:rFonts w:cstheme="minorHAnsi"/>
          <w:sz w:val="24"/>
          <w:szCs w:val="24"/>
          <w:lang w:val="en-US"/>
        </w:rPr>
      </w:pPr>
    </w:p>
    <w:p w14:paraId="20EE3AF9" w14:textId="77777777" w:rsidR="005E15F0" w:rsidRPr="00682968" w:rsidRDefault="00F33131" w:rsidP="00682968">
      <w:pPr>
        <w:spacing w:after="0" w:line="276" w:lineRule="auto"/>
        <w:jc w:val="both"/>
        <w:rPr>
          <w:rFonts w:cstheme="minorHAnsi"/>
          <w:b/>
          <w:bCs/>
          <w:sz w:val="24"/>
          <w:szCs w:val="24"/>
          <w:lang w:val="en-US"/>
        </w:rPr>
      </w:pPr>
      <w:r w:rsidRPr="00682968">
        <w:rPr>
          <w:rFonts w:cstheme="minorHAnsi"/>
          <w:b/>
          <w:bCs/>
          <w:sz w:val="24"/>
          <w:szCs w:val="24"/>
          <w:lang w:val="en-US"/>
        </w:rPr>
        <w:t>5</w:t>
      </w:r>
      <w:r w:rsidR="005E15F0" w:rsidRPr="00682968">
        <w:rPr>
          <w:rFonts w:cstheme="minorHAnsi"/>
          <w:b/>
          <w:bCs/>
          <w:sz w:val="24"/>
          <w:szCs w:val="24"/>
          <w:lang w:val="en-US"/>
        </w:rPr>
        <w:t>. Best Practices for Implementing New Technologies</w:t>
      </w:r>
    </w:p>
    <w:p w14:paraId="6E5922F8"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a. Comprehensive Evaluation</w:t>
      </w:r>
    </w:p>
    <w:p w14:paraId="6C9F6CFE" w14:textId="77777777" w:rsidR="005E15F0" w:rsidRPr="00682968" w:rsidRDefault="005E15F0" w:rsidP="00682968">
      <w:pPr>
        <w:numPr>
          <w:ilvl w:val="0"/>
          <w:numId w:val="359"/>
        </w:numPr>
        <w:spacing w:after="0" w:line="276" w:lineRule="auto"/>
        <w:jc w:val="both"/>
        <w:rPr>
          <w:rFonts w:cstheme="minorHAnsi"/>
          <w:sz w:val="24"/>
          <w:szCs w:val="24"/>
          <w:lang w:val="en-US"/>
        </w:rPr>
      </w:pPr>
      <w:r w:rsidRPr="00682968">
        <w:rPr>
          <w:rFonts w:cstheme="minorHAnsi"/>
          <w:sz w:val="24"/>
          <w:szCs w:val="24"/>
          <w:lang w:val="en-US"/>
        </w:rPr>
        <w:t>Conduct pilot tests and evaluations of new technologies before full-scale implementation to assess their effectiveness and suitability.</w:t>
      </w:r>
    </w:p>
    <w:p w14:paraId="3B253181" w14:textId="77777777" w:rsidR="005E15F0" w:rsidRPr="00682968" w:rsidRDefault="005E15F0" w:rsidP="00682968">
      <w:pPr>
        <w:numPr>
          <w:ilvl w:val="0"/>
          <w:numId w:val="359"/>
        </w:numPr>
        <w:spacing w:after="0" w:line="276" w:lineRule="auto"/>
        <w:jc w:val="both"/>
        <w:rPr>
          <w:rFonts w:cstheme="minorHAnsi"/>
          <w:sz w:val="24"/>
          <w:szCs w:val="24"/>
          <w:lang w:val="en-US"/>
        </w:rPr>
      </w:pPr>
      <w:r w:rsidRPr="00682968">
        <w:rPr>
          <w:rFonts w:cstheme="minorHAnsi"/>
          <w:sz w:val="24"/>
          <w:szCs w:val="24"/>
          <w:lang w:val="en-US"/>
        </w:rPr>
        <w:t>Involve legal and technical experts to review the capabilities, limitations, and compliance with standards.</w:t>
      </w:r>
    </w:p>
    <w:p w14:paraId="1CE8E4A0"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b. Collaboration and Networking</w:t>
      </w:r>
    </w:p>
    <w:p w14:paraId="2D97A1E5" w14:textId="77777777" w:rsidR="005E15F0" w:rsidRPr="00682968" w:rsidRDefault="005E15F0" w:rsidP="00682968">
      <w:pPr>
        <w:numPr>
          <w:ilvl w:val="0"/>
          <w:numId w:val="360"/>
        </w:numPr>
        <w:spacing w:after="0" w:line="276" w:lineRule="auto"/>
        <w:jc w:val="both"/>
        <w:rPr>
          <w:rFonts w:cstheme="minorHAnsi"/>
          <w:sz w:val="24"/>
          <w:szCs w:val="24"/>
          <w:lang w:val="en-US"/>
        </w:rPr>
      </w:pPr>
      <w:r w:rsidRPr="00682968">
        <w:rPr>
          <w:rFonts w:cstheme="minorHAnsi"/>
          <w:sz w:val="24"/>
          <w:szCs w:val="24"/>
          <w:lang w:val="en-US"/>
        </w:rPr>
        <w:t>Engage with national and international forensic communities to share knowledge, research, and experiences.</w:t>
      </w:r>
    </w:p>
    <w:p w14:paraId="2D2AAAE1" w14:textId="77777777" w:rsidR="005E15F0" w:rsidRPr="00682968" w:rsidRDefault="005E15F0" w:rsidP="00682968">
      <w:pPr>
        <w:numPr>
          <w:ilvl w:val="0"/>
          <w:numId w:val="360"/>
        </w:numPr>
        <w:spacing w:after="0" w:line="276" w:lineRule="auto"/>
        <w:jc w:val="both"/>
        <w:rPr>
          <w:rFonts w:cstheme="minorHAnsi"/>
          <w:sz w:val="24"/>
          <w:szCs w:val="24"/>
          <w:lang w:val="en-US"/>
        </w:rPr>
      </w:pPr>
      <w:r w:rsidRPr="00682968">
        <w:rPr>
          <w:rFonts w:cstheme="minorHAnsi"/>
          <w:sz w:val="24"/>
          <w:szCs w:val="24"/>
          <w:lang w:val="en-US"/>
        </w:rPr>
        <w:t>Participate in conferences, workshops, and training sessions to stay informed about advancements.</w:t>
      </w:r>
    </w:p>
    <w:p w14:paraId="58EA47AA"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c. Ongoing Training and Support</w:t>
      </w:r>
    </w:p>
    <w:p w14:paraId="2ECC1B00" w14:textId="77777777" w:rsidR="005E15F0" w:rsidRPr="00682968" w:rsidRDefault="005E15F0" w:rsidP="00682968">
      <w:pPr>
        <w:numPr>
          <w:ilvl w:val="0"/>
          <w:numId w:val="361"/>
        </w:numPr>
        <w:spacing w:after="0" w:line="276" w:lineRule="auto"/>
        <w:jc w:val="both"/>
        <w:rPr>
          <w:rFonts w:cstheme="minorHAnsi"/>
          <w:sz w:val="24"/>
          <w:szCs w:val="24"/>
          <w:lang w:val="en-US"/>
        </w:rPr>
      </w:pPr>
      <w:r w:rsidRPr="00682968">
        <w:rPr>
          <w:rFonts w:cstheme="minorHAnsi"/>
          <w:sz w:val="24"/>
          <w:szCs w:val="24"/>
          <w:lang w:val="en-US"/>
        </w:rPr>
        <w:t>Provide continuous training for forensic personnel to keep them updated on the latest technological advancements.</w:t>
      </w:r>
    </w:p>
    <w:p w14:paraId="6734AB76" w14:textId="77777777" w:rsidR="005E15F0" w:rsidRPr="00682968" w:rsidRDefault="005E15F0" w:rsidP="00682968">
      <w:pPr>
        <w:numPr>
          <w:ilvl w:val="0"/>
          <w:numId w:val="361"/>
        </w:numPr>
        <w:spacing w:after="0" w:line="276" w:lineRule="auto"/>
        <w:jc w:val="both"/>
        <w:rPr>
          <w:rFonts w:cstheme="minorHAnsi"/>
          <w:sz w:val="24"/>
          <w:szCs w:val="24"/>
          <w:lang w:val="en-US"/>
        </w:rPr>
      </w:pPr>
      <w:r w:rsidRPr="00682968">
        <w:rPr>
          <w:rFonts w:cstheme="minorHAnsi"/>
          <w:sz w:val="24"/>
          <w:szCs w:val="24"/>
          <w:lang w:val="en-US"/>
        </w:rPr>
        <w:t>Establish a support system to troubleshoot issues and ensure the proper use of new technologies.</w:t>
      </w:r>
    </w:p>
    <w:p w14:paraId="6AA2AD40"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d. Secure Data Management</w:t>
      </w:r>
    </w:p>
    <w:p w14:paraId="7DDD52DA" w14:textId="77777777" w:rsidR="005E15F0" w:rsidRPr="00682968" w:rsidRDefault="005E15F0" w:rsidP="00682968">
      <w:pPr>
        <w:numPr>
          <w:ilvl w:val="0"/>
          <w:numId w:val="362"/>
        </w:numPr>
        <w:spacing w:after="0" w:line="276" w:lineRule="auto"/>
        <w:jc w:val="both"/>
        <w:rPr>
          <w:rFonts w:cstheme="minorHAnsi"/>
          <w:sz w:val="24"/>
          <w:szCs w:val="24"/>
          <w:lang w:val="en-US"/>
        </w:rPr>
      </w:pPr>
      <w:r w:rsidRPr="00682968">
        <w:rPr>
          <w:rFonts w:cstheme="minorHAnsi"/>
          <w:sz w:val="24"/>
          <w:szCs w:val="24"/>
          <w:lang w:val="en-US"/>
        </w:rPr>
        <w:t>Implement robust data protection measures to prevent unauthorized access, breaches, or misuse of sensitive forensic data.</w:t>
      </w:r>
    </w:p>
    <w:p w14:paraId="2EC076E6" w14:textId="77777777" w:rsidR="005E15F0" w:rsidRPr="00682968" w:rsidRDefault="005E15F0" w:rsidP="00682968">
      <w:pPr>
        <w:numPr>
          <w:ilvl w:val="0"/>
          <w:numId w:val="362"/>
        </w:numPr>
        <w:spacing w:after="0" w:line="276" w:lineRule="auto"/>
        <w:jc w:val="both"/>
        <w:rPr>
          <w:rFonts w:cstheme="minorHAnsi"/>
          <w:sz w:val="24"/>
          <w:szCs w:val="24"/>
          <w:lang w:val="en-US"/>
        </w:rPr>
      </w:pPr>
      <w:r w:rsidRPr="00682968">
        <w:rPr>
          <w:rFonts w:cstheme="minorHAnsi"/>
          <w:sz w:val="24"/>
          <w:szCs w:val="24"/>
          <w:lang w:val="en-US"/>
        </w:rPr>
        <w:t>Use encryption, access controls, and secure cloud storage solutions.</w:t>
      </w:r>
    </w:p>
    <w:p w14:paraId="289E1937" w14:textId="77777777" w:rsidR="008A24B2" w:rsidRPr="00682968" w:rsidRDefault="008A24B2" w:rsidP="00682968">
      <w:pPr>
        <w:spacing w:after="0" w:line="276" w:lineRule="auto"/>
        <w:jc w:val="both"/>
        <w:rPr>
          <w:rFonts w:cstheme="minorHAnsi"/>
          <w:sz w:val="24"/>
          <w:szCs w:val="24"/>
          <w:lang w:val="en-US"/>
        </w:rPr>
      </w:pPr>
    </w:p>
    <w:p w14:paraId="543A2DA5" w14:textId="77777777" w:rsidR="008A24B2" w:rsidRPr="00682968" w:rsidRDefault="00F33131" w:rsidP="00682968">
      <w:pPr>
        <w:spacing w:after="0" w:line="276" w:lineRule="auto"/>
        <w:jc w:val="both"/>
        <w:rPr>
          <w:rFonts w:cstheme="minorHAnsi"/>
          <w:b/>
          <w:bCs/>
          <w:sz w:val="24"/>
          <w:szCs w:val="24"/>
          <w:lang w:val="en-US"/>
        </w:rPr>
      </w:pPr>
      <w:r w:rsidRPr="00682968">
        <w:rPr>
          <w:rFonts w:cstheme="minorHAnsi"/>
          <w:b/>
          <w:bCs/>
          <w:sz w:val="24"/>
          <w:szCs w:val="24"/>
          <w:lang w:val="en-US"/>
        </w:rPr>
        <w:t>6</w:t>
      </w:r>
      <w:r w:rsidR="008A24B2" w:rsidRPr="00682968">
        <w:rPr>
          <w:rFonts w:cstheme="minorHAnsi"/>
          <w:b/>
          <w:bCs/>
          <w:sz w:val="24"/>
          <w:szCs w:val="24"/>
          <w:lang w:val="en-US"/>
        </w:rPr>
        <w:t>. Benefits of Technological Advancement in Forensic Science</w:t>
      </w:r>
    </w:p>
    <w:p w14:paraId="56F5E48A" w14:textId="77777777" w:rsidR="008A24B2" w:rsidRPr="00682968" w:rsidRDefault="008A24B2" w:rsidP="00682968">
      <w:pPr>
        <w:numPr>
          <w:ilvl w:val="0"/>
          <w:numId w:val="350"/>
        </w:numPr>
        <w:spacing w:after="0" w:line="276" w:lineRule="auto"/>
        <w:jc w:val="both"/>
        <w:rPr>
          <w:rFonts w:cstheme="minorHAnsi"/>
          <w:sz w:val="24"/>
          <w:szCs w:val="24"/>
          <w:lang w:val="en-US"/>
        </w:rPr>
      </w:pPr>
      <w:r w:rsidRPr="00682968">
        <w:rPr>
          <w:rFonts w:cstheme="minorHAnsi"/>
          <w:b/>
          <w:bCs/>
          <w:sz w:val="24"/>
          <w:szCs w:val="24"/>
          <w:lang w:val="en-US"/>
        </w:rPr>
        <w:t>Enhanced Evidence Preservation</w:t>
      </w:r>
      <w:r w:rsidRPr="00682968">
        <w:rPr>
          <w:rFonts w:cstheme="minorHAnsi"/>
          <w:sz w:val="24"/>
          <w:szCs w:val="24"/>
          <w:lang w:val="en-US"/>
        </w:rPr>
        <w:t>: Technologies like DNA preservation methods and secure digital evidence handling systems ensure evidence remains intact and accurate.</w:t>
      </w:r>
    </w:p>
    <w:p w14:paraId="324D548E" w14:textId="77777777" w:rsidR="008A24B2" w:rsidRPr="00682968" w:rsidRDefault="008A24B2" w:rsidP="00682968">
      <w:pPr>
        <w:numPr>
          <w:ilvl w:val="0"/>
          <w:numId w:val="350"/>
        </w:numPr>
        <w:spacing w:after="0" w:line="276" w:lineRule="auto"/>
        <w:jc w:val="both"/>
        <w:rPr>
          <w:rFonts w:cstheme="minorHAnsi"/>
          <w:sz w:val="24"/>
          <w:szCs w:val="24"/>
          <w:lang w:val="en-US"/>
        </w:rPr>
      </w:pPr>
      <w:r w:rsidRPr="00682968">
        <w:rPr>
          <w:rFonts w:cstheme="minorHAnsi"/>
          <w:b/>
          <w:bCs/>
          <w:sz w:val="24"/>
          <w:szCs w:val="24"/>
          <w:lang w:val="en-US"/>
        </w:rPr>
        <w:t>Support for Judicial Process</w:t>
      </w:r>
      <w:r w:rsidRPr="00682968">
        <w:rPr>
          <w:rFonts w:cstheme="minorHAnsi"/>
          <w:sz w:val="24"/>
          <w:szCs w:val="24"/>
          <w:lang w:val="en-US"/>
        </w:rPr>
        <w:t>: Improved evidence reliability and integrity bolster the judicial process, aiding in the conviction of guilty parties and the exoneration of innocent ones.</w:t>
      </w:r>
    </w:p>
    <w:p w14:paraId="5BB19DEE" w14:textId="77777777" w:rsidR="008A24B2" w:rsidRPr="00682968" w:rsidRDefault="008A24B2" w:rsidP="00682968">
      <w:pPr>
        <w:numPr>
          <w:ilvl w:val="0"/>
          <w:numId w:val="350"/>
        </w:numPr>
        <w:spacing w:after="0" w:line="276" w:lineRule="auto"/>
        <w:jc w:val="both"/>
        <w:rPr>
          <w:rFonts w:cstheme="minorHAnsi"/>
          <w:sz w:val="24"/>
          <w:szCs w:val="24"/>
          <w:lang w:val="en-US"/>
        </w:rPr>
      </w:pPr>
      <w:r w:rsidRPr="00682968">
        <w:rPr>
          <w:rFonts w:cstheme="minorHAnsi"/>
          <w:b/>
          <w:bCs/>
          <w:sz w:val="24"/>
          <w:szCs w:val="24"/>
          <w:lang w:val="en-US"/>
        </w:rPr>
        <w:t>Expanded Possibilities for Cold Cases</w:t>
      </w:r>
      <w:r w:rsidRPr="00682968">
        <w:rPr>
          <w:rFonts w:cstheme="minorHAnsi"/>
          <w:sz w:val="24"/>
          <w:szCs w:val="24"/>
          <w:lang w:val="en-US"/>
        </w:rPr>
        <w:t>: Advanced forensic technologies allow re-examination of stored evidence, potentially solving cold cases with new investigative techniques.</w:t>
      </w:r>
    </w:p>
    <w:p w14:paraId="4804A534" w14:textId="77777777" w:rsidR="008A24B2" w:rsidRPr="00682968" w:rsidRDefault="008A24B2" w:rsidP="00682968">
      <w:pPr>
        <w:spacing w:after="0" w:line="276" w:lineRule="auto"/>
        <w:jc w:val="both"/>
        <w:rPr>
          <w:rFonts w:cstheme="minorHAnsi"/>
          <w:sz w:val="24"/>
          <w:szCs w:val="24"/>
          <w:lang w:val="en-US"/>
        </w:rPr>
      </w:pPr>
    </w:p>
    <w:p w14:paraId="75428B63" w14:textId="77777777" w:rsidR="008A24B2" w:rsidRPr="00682968" w:rsidRDefault="008A24B2" w:rsidP="00682968">
      <w:pPr>
        <w:spacing w:after="0" w:line="276" w:lineRule="auto"/>
        <w:jc w:val="both"/>
        <w:rPr>
          <w:rFonts w:cstheme="minorHAnsi"/>
          <w:sz w:val="24"/>
          <w:szCs w:val="24"/>
          <w:lang w:val="en-US"/>
        </w:rPr>
      </w:pPr>
      <w:r w:rsidRPr="00682968">
        <w:rPr>
          <w:rFonts w:cstheme="minorHAnsi"/>
          <w:sz w:val="24"/>
          <w:szCs w:val="24"/>
          <w:lang w:val="en-US"/>
        </w:rPr>
        <w:t>The integration of new technologies and methodologies in evidence preservation is critical for the advancement of forensic science. It not only improves the accuracy and reliability of forensic investigations but also ensures that evidence is preserved in a manner that meets legal and ethical standards. By adopting these technologies, forensic professionals can provide more robust evidence in court, thus supporting justice more effectively.</w:t>
      </w:r>
    </w:p>
    <w:p w14:paraId="14EA4A75" w14:textId="77777777" w:rsidR="008A24B2" w:rsidRPr="00682968" w:rsidRDefault="008A24B2" w:rsidP="00682968">
      <w:pPr>
        <w:spacing w:after="0" w:line="276" w:lineRule="auto"/>
        <w:jc w:val="both"/>
        <w:rPr>
          <w:rFonts w:cstheme="minorHAnsi"/>
          <w:b/>
          <w:bCs/>
          <w:sz w:val="24"/>
          <w:szCs w:val="24"/>
          <w:lang w:val="en-US"/>
        </w:rPr>
      </w:pPr>
    </w:p>
    <w:p w14:paraId="7B3716C9"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Research on Innovative Preservation Techniques to Enhance Forensic Capabilities</w:t>
      </w:r>
    </w:p>
    <w:p w14:paraId="0B720446" w14:textId="77777777" w:rsidR="00F33131" w:rsidRPr="00682968" w:rsidRDefault="00F33131" w:rsidP="00682968">
      <w:pPr>
        <w:spacing w:after="0" w:line="276" w:lineRule="auto"/>
        <w:jc w:val="both"/>
        <w:rPr>
          <w:rFonts w:cstheme="minorHAnsi"/>
          <w:sz w:val="24"/>
          <w:szCs w:val="24"/>
          <w:lang w:val="en-US"/>
        </w:rPr>
      </w:pPr>
    </w:p>
    <w:p w14:paraId="301AB072" w14:textId="77777777" w:rsidR="005E15F0" w:rsidRPr="00682968" w:rsidRDefault="005E15F0" w:rsidP="00682968">
      <w:pPr>
        <w:spacing w:after="0" w:line="276" w:lineRule="auto"/>
        <w:jc w:val="both"/>
        <w:rPr>
          <w:rFonts w:cstheme="minorHAnsi"/>
          <w:sz w:val="24"/>
          <w:szCs w:val="24"/>
          <w:lang w:val="en-US"/>
        </w:rPr>
      </w:pPr>
      <w:r w:rsidRPr="00682968">
        <w:rPr>
          <w:rFonts w:cstheme="minorHAnsi"/>
          <w:sz w:val="24"/>
          <w:szCs w:val="24"/>
          <w:lang w:val="en-US"/>
        </w:rPr>
        <w:t>Innovative preservation techniques are critical for advancing forensic science, enhancing the accuracy, reliability, and efficiency of forensic evidence handling, analysis, and presentation in legal contexts. These techniques aim to adapt to the increasing complexity of forensic investigations, technological advancements, and evolving criminal activities. Research in this area is focused on developing new methodologies and technologies to improve evidence integrity and ensure that it meets the standards required for legal proceedings. Here’s a comprehensive exploration of innovative preservation techniques that are reshaping forensic capabilities.</w:t>
      </w:r>
    </w:p>
    <w:p w14:paraId="0AEFD60A" w14:textId="77777777" w:rsidR="005E15F0" w:rsidRPr="00682968" w:rsidRDefault="005E15F0" w:rsidP="00682968">
      <w:pPr>
        <w:spacing w:after="0" w:line="276" w:lineRule="auto"/>
        <w:jc w:val="both"/>
        <w:rPr>
          <w:rFonts w:cstheme="minorHAnsi"/>
          <w:sz w:val="24"/>
          <w:szCs w:val="24"/>
          <w:lang w:val="en-US"/>
        </w:rPr>
      </w:pPr>
    </w:p>
    <w:p w14:paraId="2DF30232"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1. Objectives of Innovative Preservation Research</w:t>
      </w:r>
    </w:p>
    <w:p w14:paraId="5EA7F35B"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a. Enhancing Evidence Integrity</w:t>
      </w:r>
    </w:p>
    <w:p w14:paraId="6C2FD6ED" w14:textId="77777777" w:rsidR="005E15F0" w:rsidRPr="00682968" w:rsidRDefault="005E15F0" w:rsidP="00682968">
      <w:pPr>
        <w:numPr>
          <w:ilvl w:val="0"/>
          <w:numId w:val="363"/>
        </w:numPr>
        <w:spacing w:after="0" w:line="276" w:lineRule="auto"/>
        <w:jc w:val="both"/>
        <w:rPr>
          <w:rFonts w:cstheme="minorHAnsi"/>
          <w:sz w:val="24"/>
          <w:szCs w:val="24"/>
          <w:lang w:val="en-US"/>
        </w:rPr>
      </w:pPr>
      <w:r w:rsidRPr="00682968">
        <w:rPr>
          <w:rFonts w:cstheme="minorHAnsi"/>
          <w:b/>
          <w:bCs/>
          <w:sz w:val="24"/>
          <w:szCs w:val="24"/>
          <w:lang w:val="en-US"/>
        </w:rPr>
        <w:t>Contamination Prevention</w:t>
      </w:r>
      <w:r w:rsidRPr="00682968">
        <w:rPr>
          <w:rFonts w:cstheme="minorHAnsi"/>
          <w:sz w:val="24"/>
          <w:szCs w:val="24"/>
          <w:lang w:val="en-US"/>
        </w:rPr>
        <w:t>: Innovative methods are being developed to prevent contamination during evidence collection, handling, and storage. Techniques such as sterile packaging, barrier protection, and controlled environments minimize the risk of cross-contamination.</w:t>
      </w:r>
    </w:p>
    <w:p w14:paraId="02553F62" w14:textId="77777777" w:rsidR="005E15F0" w:rsidRPr="00682968" w:rsidRDefault="005E15F0" w:rsidP="00682968">
      <w:pPr>
        <w:numPr>
          <w:ilvl w:val="0"/>
          <w:numId w:val="363"/>
        </w:numPr>
        <w:spacing w:after="0" w:line="276" w:lineRule="auto"/>
        <w:jc w:val="both"/>
        <w:rPr>
          <w:rFonts w:cstheme="minorHAnsi"/>
          <w:sz w:val="24"/>
          <w:szCs w:val="24"/>
          <w:lang w:val="en-US"/>
        </w:rPr>
      </w:pPr>
      <w:r w:rsidRPr="00682968">
        <w:rPr>
          <w:rFonts w:cstheme="minorHAnsi"/>
          <w:b/>
          <w:bCs/>
          <w:sz w:val="24"/>
          <w:szCs w:val="24"/>
          <w:lang w:val="en-US"/>
        </w:rPr>
        <w:t>Chain of Custody</w:t>
      </w:r>
      <w:r w:rsidRPr="00682968">
        <w:rPr>
          <w:rFonts w:cstheme="minorHAnsi"/>
          <w:sz w:val="24"/>
          <w:szCs w:val="24"/>
          <w:lang w:val="en-US"/>
        </w:rPr>
        <w:t>: Utilizing technologies like RFID (Radio Frequency Identification) tags and blockchain to securely track evidence from the point of collection to its presentation in court, ensuring transparency and accountability.</w:t>
      </w:r>
    </w:p>
    <w:p w14:paraId="1B6D3AB1"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b. Improving Accuracy and Efficiency</w:t>
      </w:r>
    </w:p>
    <w:p w14:paraId="48715299" w14:textId="77777777" w:rsidR="005E15F0" w:rsidRPr="00682968" w:rsidRDefault="005E15F0" w:rsidP="00682968">
      <w:pPr>
        <w:numPr>
          <w:ilvl w:val="0"/>
          <w:numId w:val="364"/>
        </w:numPr>
        <w:spacing w:after="0" w:line="276" w:lineRule="auto"/>
        <w:jc w:val="both"/>
        <w:rPr>
          <w:rFonts w:cstheme="minorHAnsi"/>
          <w:sz w:val="24"/>
          <w:szCs w:val="24"/>
          <w:lang w:val="en-US"/>
        </w:rPr>
      </w:pPr>
      <w:r w:rsidRPr="00682968">
        <w:rPr>
          <w:rFonts w:cstheme="minorHAnsi"/>
          <w:b/>
          <w:bCs/>
          <w:sz w:val="24"/>
          <w:szCs w:val="24"/>
          <w:lang w:val="en-US"/>
        </w:rPr>
        <w:t>Advanced DNA Sequencing</w:t>
      </w:r>
      <w:r w:rsidRPr="00682968">
        <w:rPr>
          <w:rFonts w:cstheme="minorHAnsi"/>
          <w:sz w:val="24"/>
          <w:szCs w:val="24"/>
          <w:lang w:val="en-US"/>
        </w:rPr>
        <w:t>: Research is advancing DNA analysis techniques to improve speed and sensitivity, including the use of Next-Generation Sequencing (NGS) which can provide detailed genetic profiles even from degraded samples.</w:t>
      </w:r>
    </w:p>
    <w:p w14:paraId="3E7A8E33" w14:textId="77777777" w:rsidR="005E15F0" w:rsidRPr="00682968" w:rsidRDefault="005E15F0" w:rsidP="00682968">
      <w:pPr>
        <w:numPr>
          <w:ilvl w:val="0"/>
          <w:numId w:val="364"/>
        </w:numPr>
        <w:spacing w:after="0" w:line="276" w:lineRule="auto"/>
        <w:jc w:val="both"/>
        <w:rPr>
          <w:rFonts w:cstheme="minorHAnsi"/>
          <w:sz w:val="24"/>
          <w:szCs w:val="24"/>
          <w:lang w:val="en-US"/>
        </w:rPr>
      </w:pPr>
      <w:r w:rsidRPr="00682968">
        <w:rPr>
          <w:rFonts w:cstheme="minorHAnsi"/>
          <w:b/>
          <w:bCs/>
          <w:sz w:val="24"/>
          <w:szCs w:val="24"/>
          <w:lang w:val="en-US"/>
        </w:rPr>
        <w:t>Automated Imaging and Analysis</w:t>
      </w:r>
      <w:r w:rsidRPr="00682968">
        <w:rPr>
          <w:rFonts w:cstheme="minorHAnsi"/>
          <w:sz w:val="24"/>
          <w:szCs w:val="24"/>
          <w:lang w:val="en-US"/>
        </w:rPr>
        <w:t>: Developing systems that automate the imaging and analysis of evidence, such as multispectral imaging for capturing minute details</w:t>
      </w:r>
      <w:r w:rsidR="00D373DD" w:rsidRPr="00682968">
        <w:rPr>
          <w:rFonts w:cstheme="minorHAnsi"/>
          <w:sz w:val="24"/>
          <w:szCs w:val="24"/>
          <w:lang w:val="en-US"/>
        </w:rPr>
        <w:t xml:space="preserve"> of evidence without damaging the samples </w:t>
      </w:r>
      <w:r w:rsidRPr="00682968">
        <w:rPr>
          <w:rFonts w:cstheme="minorHAnsi"/>
          <w:sz w:val="24"/>
          <w:szCs w:val="24"/>
          <w:lang w:val="en-US"/>
        </w:rPr>
        <w:t>and 3D crime scene documentation to enhance accuracy in evidence reconstruction.</w:t>
      </w:r>
    </w:p>
    <w:p w14:paraId="7EAE1377"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c. Digital Evidence Preservation</w:t>
      </w:r>
    </w:p>
    <w:p w14:paraId="772DAD5F" w14:textId="77777777" w:rsidR="005E15F0" w:rsidRPr="00682968" w:rsidRDefault="005E15F0" w:rsidP="00682968">
      <w:pPr>
        <w:numPr>
          <w:ilvl w:val="0"/>
          <w:numId w:val="365"/>
        </w:numPr>
        <w:spacing w:after="0" w:line="276" w:lineRule="auto"/>
        <w:jc w:val="both"/>
        <w:rPr>
          <w:rFonts w:cstheme="minorHAnsi"/>
          <w:sz w:val="24"/>
          <w:szCs w:val="24"/>
          <w:lang w:val="en-US"/>
        </w:rPr>
      </w:pPr>
      <w:r w:rsidRPr="00682968">
        <w:rPr>
          <w:rFonts w:cstheme="minorHAnsi"/>
          <w:b/>
          <w:bCs/>
          <w:sz w:val="24"/>
          <w:szCs w:val="24"/>
          <w:lang w:val="en-US"/>
        </w:rPr>
        <w:t>Cloud Forensics</w:t>
      </w:r>
      <w:r w:rsidRPr="00682968">
        <w:rPr>
          <w:rFonts w:cstheme="minorHAnsi"/>
          <w:sz w:val="24"/>
          <w:szCs w:val="24"/>
          <w:lang w:val="en-US"/>
        </w:rPr>
        <w:t>: Techniques for securely acquiring and preserving digital evidence from cloud storage systems, ensuring it is admissible in court. Tools are being developed to address data integrity, access control, and chain of custody issues.</w:t>
      </w:r>
      <w:r w:rsidR="00D373DD" w:rsidRPr="00682968">
        <w:rPr>
          <w:rFonts w:cstheme="minorHAnsi"/>
          <w:sz w:val="24"/>
          <w:szCs w:val="24"/>
          <w:lang w:val="en-US"/>
        </w:rPr>
        <w:t xml:space="preserve"> Methods to extract and analyze data from cloud services securely and legally, which is crucial for contemporary cybercrime investigations.</w:t>
      </w:r>
    </w:p>
    <w:p w14:paraId="2E60F9FE" w14:textId="77777777" w:rsidR="005E15F0" w:rsidRPr="00682968" w:rsidRDefault="005E15F0" w:rsidP="00682968">
      <w:pPr>
        <w:numPr>
          <w:ilvl w:val="0"/>
          <w:numId w:val="365"/>
        </w:numPr>
        <w:spacing w:after="0" w:line="276" w:lineRule="auto"/>
        <w:jc w:val="both"/>
        <w:rPr>
          <w:rFonts w:cstheme="minorHAnsi"/>
          <w:sz w:val="24"/>
          <w:szCs w:val="24"/>
          <w:lang w:val="en-US"/>
        </w:rPr>
      </w:pPr>
      <w:r w:rsidRPr="00682968">
        <w:rPr>
          <w:rFonts w:cstheme="minorHAnsi"/>
          <w:b/>
          <w:bCs/>
          <w:sz w:val="24"/>
          <w:szCs w:val="24"/>
          <w:lang w:val="en-US"/>
        </w:rPr>
        <w:t>Encryption and Watermarking</w:t>
      </w:r>
      <w:r w:rsidRPr="00682968">
        <w:rPr>
          <w:rFonts w:cstheme="minorHAnsi"/>
          <w:sz w:val="24"/>
          <w:szCs w:val="24"/>
          <w:lang w:val="en-US"/>
        </w:rPr>
        <w:t xml:space="preserve">: Using advanced </w:t>
      </w:r>
      <w:r w:rsidR="00D373DD" w:rsidRPr="00682968">
        <w:rPr>
          <w:rFonts w:cstheme="minorHAnsi"/>
          <w:sz w:val="24"/>
          <w:szCs w:val="24"/>
          <w:lang w:val="en-US"/>
        </w:rPr>
        <w:t xml:space="preserve">end-to-end </w:t>
      </w:r>
      <w:r w:rsidRPr="00682968">
        <w:rPr>
          <w:rFonts w:cstheme="minorHAnsi"/>
          <w:sz w:val="24"/>
          <w:szCs w:val="24"/>
          <w:lang w:val="en-US"/>
        </w:rPr>
        <w:t>encryption methods and digital watermarking to secure digital evidence against tampering and unauthorized access.</w:t>
      </w:r>
    </w:p>
    <w:p w14:paraId="59634F14"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d. Trace Evidence</w:t>
      </w:r>
    </w:p>
    <w:p w14:paraId="51DD88E2" w14:textId="77777777" w:rsidR="005E15F0" w:rsidRPr="00682968" w:rsidRDefault="005E15F0" w:rsidP="00682968">
      <w:pPr>
        <w:numPr>
          <w:ilvl w:val="0"/>
          <w:numId w:val="366"/>
        </w:numPr>
        <w:spacing w:after="0" w:line="276" w:lineRule="auto"/>
        <w:jc w:val="both"/>
        <w:rPr>
          <w:rFonts w:cstheme="minorHAnsi"/>
          <w:sz w:val="24"/>
          <w:szCs w:val="24"/>
          <w:lang w:val="en-US"/>
        </w:rPr>
      </w:pPr>
      <w:r w:rsidRPr="00682968">
        <w:rPr>
          <w:rFonts w:cstheme="minorHAnsi"/>
          <w:b/>
          <w:bCs/>
          <w:sz w:val="24"/>
          <w:szCs w:val="24"/>
          <w:lang w:val="en-US"/>
        </w:rPr>
        <w:t>Automated Particle Analysis</w:t>
      </w:r>
      <w:r w:rsidRPr="00682968">
        <w:rPr>
          <w:rFonts w:cstheme="minorHAnsi"/>
          <w:sz w:val="24"/>
          <w:szCs w:val="24"/>
          <w:lang w:val="en-US"/>
        </w:rPr>
        <w:t xml:space="preserve">: Development of automated robotic systems </w:t>
      </w:r>
      <w:r w:rsidR="00843060" w:rsidRPr="00682968">
        <w:rPr>
          <w:rFonts w:cstheme="minorHAnsi"/>
          <w:sz w:val="24"/>
          <w:szCs w:val="24"/>
          <w:lang w:val="en-US"/>
        </w:rPr>
        <w:t xml:space="preserve">such as microtrace analysis and automated microspectrophotometers </w:t>
      </w:r>
      <w:r w:rsidRPr="00682968">
        <w:rPr>
          <w:rFonts w:cstheme="minorHAnsi"/>
          <w:sz w:val="24"/>
          <w:szCs w:val="24"/>
          <w:lang w:val="en-US"/>
        </w:rPr>
        <w:t>that can quickly scan and analyze trace evidence like hair, fibers, or soil particles, significantly reducing processing time and enhancing the accuracy of comparisons.</w:t>
      </w:r>
    </w:p>
    <w:p w14:paraId="3AD91F0B" w14:textId="77777777" w:rsidR="005E15F0" w:rsidRPr="00682968" w:rsidRDefault="005E15F0" w:rsidP="00682968">
      <w:pPr>
        <w:numPr>
          <w:ilvl w:val="0"/>
          <w:numId w:val="366"/>
        </w:numPr>
        <w:spacing w:after="0" w:line="276" w:lineRule="auto"/>
        <w:jc w:val="both"/>
        <w:rPr>
          <w:rFonts w:cstheme="minorHAnsi"/>
          <w:sz w:val="24"/>
          <w:szCs w:val="24"/>
          <w:lang w:val="en-US"/>
        </w:rPr>
      </w:pPr>
      <w:r w:rsidRPr="00682968">
        <w:rPr>
          <w:rFonts w:cstheme="minorHAnsi"/>
          <w:b/>
          <w:bCs/>
          <w:sz w:val="24"/>
          <w:szCs w:val="24"/>
          <w:lang w:val="en-US"/>
        </w:rPr>
        <w:t>Laser Ablation-Inductively Coupled Plasma-Mass Spectrometry (LA-ICP-MS)</w:t>
      </w:r>
      <w:r w:rsidRPr="00682968">
        <w:rPr>
          <w:rFonts w:cstheme="minorHAnsi"/>
          <w:sz w:val="24"/>
          <w:szCs w:val="24"/>
          <w:lang w:val="en-US"/>
        </w:rPr>
        <w:t>: This technique allows for the detailed analysis of trace elements in small samples, which is particularly useful for identifying specific sources of contamination or matching unknown substances.</w:t>
      </w:r>
    </w:p>
    <w:p w14:paraId="3688B3C7"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e. Chemical Evidence</w:t>
      </w:r>
    </w:p>
    <w:p w14:paraId="35659769" w14:textId="77777777" w:rsidR="005E15F0" w:rsidRPr="00682968" w:rsidRDefault="005E15F0" w:rsidP="00682968">
      <w:pPr>
        <w:numPr>
          <w:ilvl w:val="0"/>
          <w:numId w:val="367"/>
        </w:numPr>
        <w:spacing w:after="0" w:line="276" w:lineRule="auto"/>
        <w:jc w:val="both"/>
        <w:rPr>
          <w:rFonts w:cstheme="minorHAnsi"/>
          <w:sz w:val="24"/>
          <w:szCs w:val="24"/>
          <w:lang w:val="en-US"/>
        </w:rPr>
      </w:pPr>
      <w:r w:rsidRPr="00682968">
        <w:rPr>
          <w:rFonts w:cstheme="minorHAnsi"/>
          <w:b/>
          <w:bCs/>
          <w:sz w:val="24"/>
          <w:szCs w:val="24"/>
          <w:lang w:val="en-US"/>
        </w:rPr>
        <w:t>Portable Forensic Labs</w:t>
      </w:r>
      <w:r w:rsidRPr="00682968">
        <w:rPr>
          <w:rFonts w:cstheme="minorHAnsi"/>
          <w:sz w:val="24"/>
          <w:szCs w:val="24"/>
          <w:lang w:val="en-US"/>
        </w:rPr>
        <w:t>: Miniaturized chemical analysis systems</w:t>
      </w:r>
      <w:r w:rsidR="0094342A" w:rsidRPr="00682968">
        <w:rPr>
          <w:rFonts w:cstheme="minorHAnsi"/>
          <w:sz w:val="24"/>
          <w:szCs w:val="24"/>
          <w:lang w:val="en-US"/>
        </w:rPr>
        <w:t xml:space="preserve"> like portable spectrometers and miniaturized gas chromatography-mass spectrometry (GC-MS) systems,</w:t>
      </w:r>
      <w:r w:rsidRPr="00682968">
        <w:rPr>
          <w:rFonts w:cstheme="minorHAnsi"/>
          <w:sz w:val="24"/>
          <w:szCs w:val="24"/>
          <w:lang w:val="en-US"/>
        </w:rPr>
        <w:t xml:space="preserve"> can be deployed at crime scenes to quickly analyze drugs, toxic substances, and other chemicals, thereby speeding up the investigation process.</w:t>
      </w:r>
    </w:p>
    <w:p w14:paraId="156E60E0" w14:textId="77777777" w:rsidR="005E15F0" w:rsidRPr="00682968" w:rsidRDefault="005E15F0" w:rsidP="00682968">
      <w:pPr>
        <w:numPr>
          <w:ilvl w:val="0"/>
          <w:numId w:val="367"/>
        </w:numPr>
        <w:spacing w:after="0" w:line="276" w:lineRule="auto"/>
        <w:jc w:val="both"/>
        <w:rPr>
          <w:rFonts w:cstheme="minorHAnsi"/>
          <w:sz w:val="24"/>
          <w:szCs w:val="24"/>
          <w:lang w:val="en-US"/>
        </w:rPr>
      </w:pPr>
      <w:r w:rsidRPr="00682968">
        <w:rPr>
          <w:rFonts w:cstheme="minorHAnsi"/>
          <w:b/>
          <w:bCs/>
          <w:sz w:val="24"/>
          <w:szCs w:val="24"/>
          <w:lang w:val="en-US"/>
        </w:rPr>
        <w:t>Chemical Databases</w:t>
      </w:r>
      <w:r w:rsidRPr="00682968">
        <w:rPr>
          <w:rFonts w:cstheme="minorHAnsi"/>
          <w:sz w:val="24"/>
          <w:szCs w:val="24"/>
          <w:lang w:val="en-US"/>
        </w:rPr>
        <w:t>: Establishing comprehensive chemical databases to support the comparison and identification of substances found at crime scenes, enhancing the link between evidence and suspects.</w:t>
      </w:r>
    </w:p>
    <w:p w14:paraId="46874106"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f. Cold Case Investigation</w:t>
      </w:r>
    </w:p>
    <w:p w14:paraId="4DD6603D" w14:textId="77777777" w:rsidR="005E15F0" w:rsidRPr="00682968" w:rsidRDefault="005E15F0" w:rsidP="00682968">
      <w:pPr>
        <w:numPr>
          <w:ilvl w:val="0"/>
          <w:numId w:val="368"/>
        </w:numPr>
        <w:spacing w:after="0" w:line="276" w:lineRule="auto"/>
        <w:jc w:val="both"/>
        <w:rPr>
          <w:rFonts w:cstheme="minorHAnsi"/>
          <w:sz w:val="24"/>
          <w:szCs w:val="24"/>
          <w:lang w:val="en-US"/>
        </w:rPr>
      </w:pPr>
      <w:r w:rsidRPr="00682968">
        <w:rPr>
          <w:rFonts w:cstheme="minorHAnsi"/>
          <w:b/>
          <w:bCs/>
          <w:sz w:val="24"/>
          <w:szCs w:val="24"/>
          <w:lang w:val="en-US"/>
        </w:rPr>
        <w:t>Re-examining Old Evidence</w:t>
      </w:r>
      <w:r w:rsidRPr="00682968">
        <w:rPr>
          <w:rFonts w:cstheme="minorHAnsi"/>
          <w:sz w:val="24"/>
          <w:szCs w:val="24"/>
          <w:lang w:val="en-US"/>
        </w:rPr>
        <w:t>: Techniques to reanalyze stored biological and chemical samples from cold cases using advanced forensic methods, such as isotope analysis, RNA sequencing, or new imaging technologies.</w:t>
      </w:r>
      <w:r w:rsidR="0094342A" w:rsidRPr="00682968">
        <w:rPr>
          <w:rFonts w:cstheme="minorHAnsi"/>
          <w:sz w:val="24"/>
          <w:szCs w:val="24"/>
          <w:lang w:val="en-US"/>
        </w:rPr>
        <w:t xml:space="preserve"> </w:t>
      </w:r>
    </w:p>
    <w:p w14:paraId="3436F4EE" w14:textId="77777777" w:rsidR="0094342A" w:rsidRPr="00682968" w:rsidRDefault="0094342A" w:rsidP="00682968">
      <w:pPr>
        <w:numPr>
          <w:ilvl w:val="0"/>
          <w:numId w:val="368"/>
        </w:numPr>
        <w:spacing w:after="0" w:line="276" w:lineRule="auto"/>
        <w:jc w:val="both"/>
        <w:rPr>
          <w:rFonts w:cstheme="minorHAnsi"/>
          <w:sz w:val="24"/>
          <w:szCs w:val="24"/>
          <w:lang w:val="en-US"/>
        </w:rPr>
      </w:pPr>
      <w:r w:rsidRPr="00682968">
        <w:rPr>
          <w:rFonts w:cstheme="minorHAnsi"/>
          <w:sz w:val="24"/>
          <w:szCs w:val="24"/>
          <w:lang w:val="en-US"/>
        </w:rPr>
        <w:t>Research into re-evaluating old cases with modern techniques such as metagenomic analysis of old biological samples or re-imaging of historical photographs for new details.</w:t>
      </w:r>
    </w:p>
    <w:p w14:paraId="3B5F1019" w14:textId="77777777" w:rsidR="005E15F0" w:rsidRPr="00682968" w:rsidRDefault="005E15F0" w:rsidP="00682968">
      <w:pPr>
        <w:numPr>
          <w:ilvl w:val="0"/>
          <w:numId w:val="368"/>
        </w:numPr>
        <w:spacing w:after="0" w:line="276" w:lineRule="auto"/>
        <w:jc w:val="both"/>
        <w:rPr>
          <w:rFonts w:cstheme="minorHAnsi"/>
          <w:sz w:val="24"/>
          <w:szCs w:val="24"/>
          <w:lang w:val="en-US"/>
        </w:rPr>
      </w:pPr>
      <w:r w:rsidRPr="00682968">
        <w:rPr>
          <w:rFonts w:cstheme="minorHAnsi"/>
          <w:b/>
          <w:bCs/>
          <w:sz w:val="24"/>
          <w:szCs w:val="24"/>
          <w:lang w:val="en-US"/>
        </w:rPr>
        <w:t>AI and Machine Learning</w:t>
      </w:r>
      <w:r w:rsidRPr="00682968">
        <w:rPr>
          <w:rFonts w:cstheme="minorHAnsi"/>
          <w:sz w:val="24"/>
          <w:szCs w:val="24"/>
          <w:lang w:val="en-US"/>
        </w:rPr>
        <w:t>: Implementing AI algorithms to sift through vast amounts of data and identify potential links between old and new forensic findings, potentially leading to the resolution of cold cases.</w:t>
      </w:r>
    </w:p>
    <w:p w14:paraId="48F96D6B"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g. Crime Scene Documentation</w:t>
      </w:r>
    </w:p>
    <w:p w14:paraId="23E76FA6" w14:textId="77777777" w:rsidR="005E15F0" w:rsidRPr="00682968" w:rsidRDefault="005E15F0" w:rsidP="00682968">
      <w:pPr>
        <w:numPr>
          <w:ilvl w:val="0"/>
          <w:numId w:val="369"/>
        </w:numPr>
        <w:spacing w:after="0" w:line="276" w:lineRule="auto"/>
        <w:jc w:val="both"/>
        <w:rPr>
          <w:rFonts w:cstheme="minorHAnsi"/>
          <w:sz w:val="24"/>
          <w:szCs w:val="24"/>
          <w:lang w:val="en-US"/>
        </w:rPr>
      </w:pPr>
      <w:r w:rsidRPr="00682968">
        <w:rPr>
          <w:rFonts w:cstheme="minorHAnsi"/>
          <w:b/>
          <w:bCs/>
          <w:sz w:val="24"/>
          <w:szCs w:val="24"/>
          <w:lang w:val="en-US"/>
        </w:rPr>
        <w:t>3D Mapping and VR</w:t>
      </w:r>
      <w:r w:rsidRPr="00682968">
        <w:rPr>
          <w:rFonts w:cstheme="minorHAnsi"/>
          <w:sz w:val="24"/>
          <w:szCs w:val="24"/>
          <w:lang w:val="en-US"/>
        </w:rPr>
        <w:t>: Utilizing 3D scanning and virtual reality technology to create highly detailed and interactive crime scene reconstructions. This approach allows forensic experts, jurors, and investigators to explore scenes from multiple angles and perspectives, improving evidence interpretation and courtroom presentations.</w:t>
      </w:r>
    </w:p>
    <w:p w14:paraId="00B2FB9D" w14:textId="77777777" w:rsidR="0094342A" w:rsidRPr="00682968" w:rsidRDefault="0094342A" w:rsidP="00682968">
      <w:pPr>
        <w:spacing w:after="0" w:line="276" w:lineRule="auto"/>
        <w:jc w:val="both"/>
        <w:rPr>
          <w:rFonts w:cstheme="minorHAnsi"/>
          <w:b/>
          <w:bCs/>
          <w:sz w:val="24"/>
          <w:szCs w:val="24"/>
          <w:lang w:val="en-US"/>
        </w:rPr>
      </w:pPr>
    </w:p>
    <w:p w14:paraId="6D6B7460"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2. Examples of Innovative Preservation Techniques</w:t>
      </w:r>
    </w:p>
    <w:p w14:paraId="4E5C6583"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a. DNA Preservation and Analysis</w:t>
      </w:r>
    </w:p>
    <w:p w14:paraId="49AF2157" w14:textId="77777777" w:rsidR="005E15F0" w:rsidRPr="00682968" w:rsidRDefault="005E15F0" w:rsidP="00682968">
      <w:pPr>
        <w:numPr>
          <w:ilvl w:val="0"/>
          <w:numId w:val="370"/>
        </w:numPr>
        <w:spacing w:after="0" w:line="276" w:lineRule="auto"/>
        <w:jc w:val="both"/>
        <w:rPr>
          <w:rFonts w:cstheme="minorHAnsi"/>
          <w:sz w:val="24"/>
          <w:szCs w:val="24"/>
          <w:lang w:val="en-US"/>
        </w:rPr>
      </w:pPr>
      <w:r w:rsidRPr="00682968">
        <w:rPr>
          <w:rFonts w:cstheme="minorHAnsi"/>
          <w:b/>
          <w:bCs/>
          <w:sz w:val="24"/>
          <w:szCs w:val="24"/>
          <w:lang w:val="en-US"/>
        </w:rPr>
        <w:t>Cryogenic Preservation</w:t>
      </w:r>
      <w:r w:rsidRPr="00682968">
        <w:rPr>
          <w:rFonts w:cstheme="minorHAnsi"/>
          <w:sz w:val="24"/>
          <w:szCs w:val="24"/>
          <w:lang w:val="en-US"/>
        </w:rPr>
        <w:t>: Freezing biological samples at extremely low temperatures to prevent degradation and maintain DNA integrity over long periods. Research is focusing on optimizing these techniques to handle large volumes of evidence efficiently.</w:t>
      </w:r>
    </w:p>
    <w:p w14:paraId="5E9EDCC5" w14:textId="77777777" w:rsidR="005E15F0" w:rsidRPr="00682968" w:rsidRDefault="005E15F0" w:rsidP="00682968">
      <w:pPr>
        <w:numPr>
          <w:ilvl w:val="0"/>
          <w:numId w:val="370"/>
        </w:numPr>
        <w:spacing w:after="0" w:line="276" w:lineRule="auto"/>
        <w:jc w:val="both"/>
        <w:rPr>
          <w:rFonts w:cstheme="minorHAnsi"/>
          <w:sz w:val="24"/>
          <w:szCs w:val="24"/>
          <w:lang w:val="en-US"/>
        </w:rPr>
      </w:pPr>
      <w:r w:rsidRPr="00682968">
        <w:rPr>
          <w:rFonts w:cstheme="minorHAnsi"/>
          <w:b/>
          <w:bCs/>
          <w:sz w:val="24"/>
          <w:szCs w:val="24"/>
          <w:lang w:val="en-US"/>
        </w:rPr>
        <w:t>DNA Barcoding</w:t>
      </w:r>
      <w:r w:rsidRPr="00682968">
        <w:rPr>
          <w:rFonts w:cstheme="minorHAnsi"/>
          <w:sz w:val="24"/>
          <w:szCs w:val="24"/>
          <w:lang w:val="en-US"/>
        </w:rPr>
        <w:t>: Developing DNA barcoding technology that can rapidly identify species and individual DNA sequences from minute biological samples, facilitating quick evidence processing.</w:t>
      </w:r>
    </w:p>
    <w:p w14:paraId="0F886D6D" w14:textId="77777777" w:rsidR="008A3C85" w:rsidRPr="00682968" w:rsidRDefault="008A3C85" w:rsidP="00682968">
      <w:pPr>
        <w:pStyle w:val="ListParagraph"/>
        <w:numPr>
          <w:ilvl w:val="0"/>
          <w:numId w:val="370"/>
        </w:numPr>
        <w:spacing w:after="0" w:line="276" w:lineRule="auto"/>
        <w:jc w:val="both"/>
        <w:rPr>
          <w:rFonts w:cstheme="minorHAnsi"/>
          <w:sz w:val="24"/>
          <w:szCs w:val="24"/>
          <w:lang w:val="en-US"/>
        </w:rPr>
      </w:pPr>
      <w:r w:rsidRPr="00682968">
        <w:rPr>
          <w:rFonts w:cstheme="minorHAnsi"/>
          <w:b/>
          <w:bCs/>
          <w:sz w:val="24"/>
          <w:szCs w:val="24"/>
          <w:lang w:val="en-US"/>
        </w:rPr>
        <w:t>Low-Cost DNA Analysis Kits</w:t>
      </w:r>
      <w:r w:rsidRPr="00682968">
        <w:rPr>
          <w:rFonts w:cstheme="minorHAnsi"/>
          <w:sz w:val="24"/>
          <w:szCs w:val="24"/>
          <w:lang w:val="en-US"/>
        </w:rPr>
        <w:t>: Development of portable DNA testing kits that can be used at crime scenes to quickly gather and analyze DNA evidence.</w:t>
      </w:r>
    </w:p>
    <w:p w14:paraId="7FDAABBC" w14:textId="77777777" w:rsidR="008A3C85" w:rsidRPr="00682968" w:rsidRDefault="008A3C85" w:rsidP="00682968">
      <w:pPr>
        <w:numPr>
          <w:ilvl w:val="0"/>
          <w:numId w:val="370"/>
        </w:numPr>
        <w:spacing w:after="0" w:line="276" w:lineRule="auto"/>
        <w:jc w:val="both"/>
        <w:rPr>
          <w:rFonts w:cstheme="minorHAnsi"/>
          <w:sz w:val="24"/>
          <w:szCs w:val="24"/>
          <w:lang w:val="en-US"/>
        </w:rPr>
      </w:pPr>
      <w:r w:rsidRPr="00682968">
        <w:rPr>
          <w:rFonts w:cstheme="minorHAnsi"/>
          <w:b/>
          <w:bCs/>
          <w:sz w:val="24"/>
          <w:szCs w:val="24"/>
          <w:lang w:val="en-US"/>
        </w:rPr>
        <w:t>RNA Sequencing</w:t>
      </w:r>
      <w:r w:rsidRPr="00682968">
        <w:rPr>
          <w:rFonts w:cstheme="minorHAnsi"/>
          <w:sz w:val="24"/>
          <w:szCs w:val="24"/>
          <w:lang w:val="en-US"/>
        </w:rPr>
        <w:t>: Using RNA sequencing to provide more information about cellular and environmental conditions at the time of crime, which could be pivotal in cases involving environmental contamination.</w:t>
      </w:r>
    </w:p>
    <w:p w14:paraId="02FB53E5"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b. Digital Evidence Preservation</w:t>
      </w:r>
    </w:p>
    <w:p w14:paraId="7ECE30C2" w14:textId="77777777" w:rsidR="005E15F0" w:rsidRPr="00682968" w:rsidRDefault="005E15F0" w:rsidP="00682968">
      <w:pPr>
        <w:numPr>
          <w:ilvl w:val="0"/>
          <w:numId w:val="371"/>
        </w:numPr>
        <w:spacing w:after="0" w:line="276" w:lineRule="auto"/>
        <w:jc w:val="both"/>
        <w:rPr>
          <w:rFonts w:cstheme="minorHAnsi"/>
          <w:sz w:val="24"/>
          <w:szCs w:val="24"/>
          <w:lang w:val="en-US"/>
        </w:rPr>
      </w:pPr>
      <w:r w:rsidRPr="00682968">
        <w:rPr>
          <w:rFonts w:cstheme="minorHAnsi"/>
          <w:b/>
          <w:bCs/>
          <w:sz w:val="24"/>
          <w:szCs w:val="24"/>
          <w:lang w:val="en-US"/>
        </w:rPr>
        <w:t>Blockchain Technology</w:t>
      </w:r>
      <w:r w:rsidRPr="00682968">
        <w:rPr>
          <w:rFonts w:cstheme="minorHAnsi"/>
          <w:sz w:val="24"/>
          <w:szCs w:val="24"/>
          <w:lang w:val="en-US"/>
        </w:rPr>
        <w:t xml:space="preserve">: Using blockchain </w:t>
      </w:r>
      <w:r w:rsidR="008A3C85" w:rsidRPr="00682968">
        <w:rPr>
          <w:rFonts w:cstheme="minorHAnsi"/>
          <w:sz w:val="24"/>
          <w:szCs w:val="24"/>
          <w:lang w:val="en-US"/>
        </w:rPr>
        <w:t xml:space="preserve">technology to ensure the authenticity of digital evidence by creating </w:t>
      </w:r>
      <w:r w:rsidRPr="00682968">
        <w:rPr>
          <w:rFonts w:cstheme="minorHAnsi"/>
          <w:sz w:val="24"/>
          <w:szCs w:val="24"/>
          <w:lang w:val="en-US"/>
        </w:rPr>
        <w:t>an immutable chain of custody record for digital evidence, which ensures its authenticity and prevents unauthorized changes.</w:t>
      </w:r>
    </w:p>
    <w:p w14:paraId="47318800" w14:textId="77777777" w:rsidR="005E15F0" w:rsidRPr="00682968" w:rsidRDefault="005E15F0" w:rsidP="00682968">
      <w:pPr>
        <w:numPr>
          <w:ilvl w:val="0"/>
          <w:numId w:val="371"/>
        </w:numPr>
        <w:spacing w:after="0" w:line="276" w:lineRule="auto"/>
        <w:jc w:val="both"/>
        <w:rPr>
          <w:rFonts w:cstheme="minorHAnsi"/>
          <w:sz w:val="24"/>
          <w:szCs w:val="24"/>
          <w:lang w:val="en-US"/>
        </w:rPr>
      </w:pPr>
      <w:r w:rsidRPr="00682968">
        <w:rPr>
          <w:rFonts w:cstheme="minorHAnsi"/>
          <w:b/>
          <w:bCs/>
          <w:sz w:val="24"/>
          <w:szCs w:val="24"/>
          <w:lang w:val="en-US"/>
        </w:rPr>
        <w:t>Forensic Imaging Tools</w:t>
      </w:r>
      <w:r w:rsidRPr="00682968">
        <w:rPr>
          <w:rFonts w:cstheme="minorHAnsi"/>
          <w:sz w:val="24"/>
          <w:szCs w:val="24"/>
          <w:lang w:val="en-US"/>
        </w:rPr>
        <w:t>: Advanced imaging techniques such as RAM capture, which provides a snapshot of a computer's memory state during analysis, preserving volatile data critical for understanding digital activity at the time of an incident.</w:t>
      </w:r>
    </w:p>
    <w:p w14:paraId="523B4CA1" w14:textId="77777777" w:rsidR="008A3C85" w:rsidRPr="00682968" w:rsidRDefault="008A3C85" w:rsidP="00682968">
      <w:pPr>
        <w:numPr>
          <w:ilvl w:val="0"/>
          <w:numId w:val="371"/>
        </w:numPr>
        <w:spacing w:after="0" w:line="276" w:lineRule="auto"/>
        <w:jc w:val="both"/>
        <w:rPr>
          <w:rFonts w:cstheme="minorHAnsi"/>
          <w:sz w:val="24"/>
          <w:szCs w:val="24"/>
          <w:lang w:val="en-US"/>
        </w:rPr>
      </w:pPr>
      <w:r w:rsidRPr="00682968">
        <w:rPr>
          <w:rFonts w:cstheme="minorHAnsi"/>
          <w:b/>
          <w:bCs/>
          <w:sz w:val="24"/>
          <w:szCs w:val="24"/>
          <w:lang w:val="en-US"/>
        </w:rPr>
        <w:t>Cloud-based Digital Evidence Management</w:t>
      </w:r>
      <w:r w:rsidRPr="00682968">
        <w:rPr>
          <w:rFonts w:cstheme="minorHAnsi"/>
          <w:sz w:val="24"/>
          <w:szCs w:val="24"/>
          <w:lang w:val="en-US"/>
        </w:rPr>
        <w:t>: Implementing cloud-based solutions that offer secure storage and sharing of digital evidence across jurisdictions.</w:t>
      </w:r>
    </w:p>
    <w:p w14:paraId="47F79427" w14:textId="77777777" w:rsidR="00FF5E5A" w:rsidRPr="00682968" w:rsidRDefault="00FF5E5A" w:rsidP="00682968">
      <w:pPr>
        <w:spacing w:after="0" w:line="276" w:lineRule="auto"/>
        <w:jc w:val="both"/>
        <w:rPr>
          <w:rFonts w:cstheme="minorHAnsi"/>
          <w:b/>
          <w:bCs/>
          <w:sz w:val="24"/>
          <w:szCs w:val="24"/>
          <w:lang w:val="en-US"/>
        </w:rPr>
      </w:pPr>
    </w:p>
    <w:p w14:paraId="7FFB89EF"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c. Trace Evidence</w:t>
      </w:r>
    </w:p>
    <w:p w14:paraId="6FE799FF" w14:textId="77777777" w:rsidR="005E15F0" w:rsidRPr="00682968" w:rsidRDefault="005E15F0" w:rsidP="00682968">
      <w:pPr>
        <w:numPr>
          <w:ilvl w:val="0"/>
          <w:numId w:val="372"/>
        </w:numPr>
        <w:spacing w:after="0" w:line="276" w:lineRule="auto"/>
        <w:jc w:val="both"/>
        <w:rPr>
          <w:rFonts w:cstheme="minorHAnsi"/>
          <w:sz w:val="24"/>
          <w:szCs w:val="24"/>
          <w:lang w:val="en-US"/>
        </w:rPr>
      </w:pPr>
      <w:r w:rsidRPr="00682968">
        <w:rPr>
          <w:rFonts w:cstheme="minorHAnsi"/>
          <w:b/>
          <w:bCs/>
          <w:sz w:val="24"/>
          <w:szCs w:val="24"/>
          <w:lang w:val="en-US"/>
        </w:rPr>
        <w:t>Automated Trace Analysis Systems</w:t>
      </w:r>
      <w:r w:rsidRPr="00682968">
        <w:rPr>
          <w:rFonts w:cstheme="minorHAnsi"/>
          <w:sz w:val="24"/>
          <w:szCs w:val="24"/>
          <w:lang w:val="en-US"/>
        </w:rPr>
        <w:t xml:space="preserve">: </w:t>
      </w:r>
      <w:r w:rsidR="00FF5E5A" w:rsidRPr="00682968">
        <w:rPr>
          <w:rFonts w:cstheme="minorHAnsi"/>
          <w:sz w:val="24"/>
          <w:szCs w:val="24"/>
          <w:lang w:val="en-US"/>
        </w:rPr>
        <w:t xml:space="preserve">Development of robotic systems capable of quickly scanning and analyzing trace evidence, which helps in processing large volumes of samples efficiently. </w:t>
      </w:r>
      <w:r w:rsidRPr="00682968">
        <w:rPr>
          <w:rFonts w:cstheme="minorHAnsi"/>
          <w:sz w:val="24"/>
          <w:szCs w:val="24"/>
          <w:lang w:val="en-US"/>
        </w:rPr>
        <w:t>These systems use robotic arms to examine particles under various spectroscopic methods (like Raman or FTIR) to identify chemical composition. They significantly reduce human error and speed up analysis.</w:t>
      </w:r>
    </w:p>
    <w:p w14:paraId="230BB55D" w14:textId="77777777" w:rsidR="005E15F0" w:rsidRPr="00682968" w:rsidRDefault="005E15F0" w:rsidP="00682968">
      <w:pPr>
        <w:numPr>
          <w:ilvl w:val="0"/>
          <w:numId w:val="372"/>
        </w:numPr>
        <w:spacing w:after="0" w:line="276" w:lineRule="auto"/>
        <w:jc w:val="both"/>
        <w:rPr>
          <w:rFonts w:cstheme="minorHAnsi"/>
          <w:sz w:val="24"/>
          <w:szCs w:val="24"/>
          <w:lang w:val="en-US"/>
        </w:rPr>
      </w:pPr>
      <w:r w:rsidRPr="00682968">
        <w:rPr>
          <w:rFonts w:cstheme="minorHAnsi"/>
          <w:b/>
          <w:bCs/>
          <w:sz w:val="24"/>
          <w:szCs w:val="24"/>
          <w:lang w:val="en-US"/>
        </w:rPr>
        <w:t>Portable Raman Spectrometers</w:t>
      </w:r>
      <w:r w:rsidRPr="00682968">
        <w:rPr>
          <w:rFonts w:cstheme="minorHAnsi"/>
          <w:sz w:val="24"/>
          <w:szCs w:val="24"/>
          <w:lang w:val="en-US"/>
        </w:rPr>
        <w:t xml:space="preserve">: </w:t>
      </w:r>
      <w:r w:rsidR="00FF5E5A" w:rsidRPr="00682968">
        <w:rPr>
          <w:rFonts w:cstheme="minorHAnsi"/>
          <w:sz w:val="24"/>
          <w:szCs w:val="24"/>
          <w:lang w:val="en-US"/>
        </w:rPr>
        <w:t xml:space="preserve">Lightweight, field-portable Raman devices that can be used for on-site </w:t>
      </w:r>
      <w:r w:rsidRPr="00682968">
        <w:rPr>
          <w:rFonts w:cstheme="minorHAnsi"/>
          <w:sz w:val="24"/>
          <w:szCs w:val="24"/>
          <w:lang w:val="en-US"/>
        </w:rPr>
        <w:t>analysis of trace materials without the need for immediate transportation to a lab, providing quick identification of unknown substances at crime scenes.</w:t>
      </w:r>
    </w:p>
    <w:p w14:paraId="13396FA7"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d. Chemical Evidence</w:t>
      </w:r>
    </w:p>
    <w:p w14:paraId="1D7D1C5B" w14:textId="77777777" w:rsidR="007711D6" w:rsidRPr="00682968" w:rsidRDefault="007711D6" w:rsidP="00682968">
      <w:pPr>
        <w:numPr>
          <w:ilvl w:val="0"/>
          <w:numId w:val="373"/>
        </w:numPr>
        <w:spacing w:after="0" w:line="276" w:lineRule="auto"/>
        <w:jc w:val="both"/>
        <w:rPr>
          <w:rFonts w:cstheme="minorHAnsi"/>
          <w:sz w:val="24"/>
          <w:szCs w:val="24"/>
          <w:lang w:val="en-US"/>
        </w:rPr>
      </w:pPr>
      <w:r w:rsidRPr="00682968">
        <w:rPr>
          <w:rFonts w:cstheme="minorHAnsi"/>
          <w:b/>
          <w:bCs/>
          <w:sz w:val="24"/>
          <w:szCs w:val="24"/>
          <w:lang w:val="en-US"/>
        </w:rPr>
        <w:t>Portable Forensic Laboratories</w:t>
      </w:r>
      <w:r w:rsidRPr="00682968">
        <w:rPr>
          <w:rFonts w:cstheme="minorHAnsi"/>
          <w:sz w:val="24"/>
          <w:szCs w:val="24"/>
          <w:lang w:val="en-US"/>
        </w:rPr>
        <w:t>: Introduction of mobile forensic labs capable of analyzing drugs, toxic substances, and other chemical evidence on-site.</w:t>
      </w:r>
    </w:p>
    <w:p w14:paraId="63B59BDC" w14:textId="77777777" w:rsidR="005E15F0" w:rsidRPr="00682968" w:rsidRDefault="005E15F0" w:rsidP="00682968">
      <w:pPr>
        <w:numPr>
          <w:ilvl w:val="0"/>
          <w:numId w:val="373"/>
        </w:numPr>
        <w:spacing w:after="0" w:line="276" w:lineRule="auto"/>
        <w:jc w:val="both"/>
        <w:rPr>
          <w:rFonts w:cstheme="minorHAnsi"/>
          <w:sz w:val="24"/>
          <w:szCs w:val="24"/>
          <w:lang w:val="en-US"/>
        </w:rPr>
      </w:pPr>
      <w:r w:rsidRPr="00682968">
        <w:rPr>
          <w:rFonts w:cstheme="minorHAnsi"/>
          <w:b/>
          <w:bCs/>
          <w:sz w:val="24"/>
          <w:szCs w:val="24"/>
          <w:lang w:val="en-US"/>
        </w:rPr>
        <w:t>Field-Portable Gas Chromatography-Mass Spectrometry (GC-MS)</w:t>
      </w:r>
      <w:r w:rsidRPr="00682968">
        <w:rPr>
          <w:rFonts w:cstheme="minorHAnsi"/>
          <w:sz w:val="24"/>
          <w:szCs w:val="24"/>
          <w:lang w:val="en-US"/>
        </w:rPr>
        <w:t>: New portable units designed to analyze volatile organic compounds directly at crime scenes, which is particularly useful for assessing toxic substances or chemical residues.</w:t>
      </w:r>
    </w:p>
    <w:p w14:paraId="492927BB" w14:textId="77777777" w:rsidR="005E15F0" w:rsidRPr="00682968" w:rsidRDefault="005E15F0" w:rsidP="00682968">
      <w:pPr>
        <w:numPr>
          <w:ilvl w:val="0"/>
          <w:numId w:val="373"/>
        </w:numPr>
        <w:spacing w:after="0" w:line="276" w:lineRule="auto"/>
        <w:jc w:val="both"/>
        <w:rPr>
          <w:rFonts w:cstheme="minorHAnsi"/>
          <w:sz w:val="24"/>
          <w:szCs w:val="24"/>
          <w:lang w:val="en-US"/>
        </w:rPr>
      </w:pPr>
      <w:r w:rsidRPr="00682968">
        <w:rPr>
          <w:rFonts w:cstheme="minorHAnsi"/>
          <w:b/>
          <w:bCs/>
          <w:sz w:val="24"/>
          <w:szCs w:val="24"/>
          <w:lang w:val="en-US"/>
        </w:rPr>
        <w:t>Chemical Fingerprinting Databases</w:t>
      </w:r>
      <w:r w:rsidRPr="00682968">
        <w:rPr>
          <w:rFonts w:cstheme="minorHAnsi"/>
          <w:sz w:val="24"/>
          <w:szCs w:val="24"/>
          <w:lang w:val="en-US"/>
        </w:rPr>
        <w:t>: Establishing databases that link chemical profiles to specific substances, aiding in the identification and comparison of unknown chemicals found at crime scenes.</w:t>
      </w:r>
    </w:p>
    <w:p w14:paraId="4AE5FE7C" w14:textId="77777777" w:rsidR="00FF5E5A" w:rsidRPr="00682968" w:rsidRDefault="00FF5E5A" w:rsidP="00682968">
      <w:pPr>
        <w:numPr>
          <w:ilvl w:val="0"/>
          <w:numId w:val="373"/>
        </w:numPr>
        <w:spacing w:after="0" w:line="276" w:lineRule="auto"/>
        <w:jc w:val="both"/>
        <w:rPr>
          <w:rFonts w:cstheme="minorHAnsi"/>
          <w:sz w:val="24"/>
          <w:szCs w:val="24"/>
          <w:lang w:val="en-US"/>
        </w:rPr>
      </w:pPr>
      <w:r w:rsidRPr="00682968">
        <w:rPr>
          <w:rFonts w:cstheme="minorHAnsi"/>
          <w:b/>
          <w:bCs/>
          <w:sz w:val="24"/>
          <w:szCs w:val="24"/>
          <w:lang w:val="en-US"/>
        </w:rPr>
        <w:t>Advanced Analytical Techniques</w:t>
      </w:r>
      <w:r w:rsidRPr="00682968">
        <w:rPr>
          <w:rFonts w:cstheme="minorHAnsi"/>
          <w:sz w:val="24"/>
          <w:szCs w:val="24"/>
          <w:lang w:val="en-US"/>
        </w:rPr>
        <w:t>: Research into advanced spectroscopy and chromatography techniques to better analyze chemical residues from a variety of sources.</w:t>
      </w:r>
    </w:p>
    <w:p w14:paraId="7460B4CF"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e. Cold Case Investigation</w:t>
      </w:r>
    </w:p>
    <w:p w14:paraId="3D055A44" w14:textId="77777777" w:rsidR="007711D6" w:rsidRPr="00682968" w:rsidRDefault="007711D6" w:rsidP="00682968">
      <w:pPr>
        <w:numPr>
          <w:ilvl w:val="0"/>
          <w:numId w:val="374"/>
        </w:numPr>
        <w:spacing w:after="0" w:line="276" w:lineRule="auto"/>
        <w:jc w:val="both"/>
        <w:rPr>
          <w:rFonts w:cstheme="minorHAnsi"/>
          <w:sz w:val="24"/>
          <w:szCs w:val="24"/>
          <w:lang w:val="en-US"/>
        </w:rPr>
      </w:pPr>
      <w:r w:rsidRPr="00682968">
        <w:rPr>
          <w:rFonts w:cstheme="minorHAnsi"/>
          <w:b/>
          <w:bCs/>
          <w:sz w:val="24"/>
          <w:szCs w:val="24"/>
          <w:lang w:val="en-US"/>
        </w:rPr>
        <w:t>Cold Case DNA Analysis</w:t>
      </w:r>
      <w:r w:rsidRPr="00682968">
        <w:rPr>
          <w:rFonts w:cstheme="minorHAnsi"/>
          <w:sz w:val="24"/>
          <w:szCs w:val="24"/>
          <w:lang w:val="en-US"/>
        </w:rPr>
        <w:t>: Techniques for extracting and analyzing DNA from aged or contaminated biological samples collected years after the crime.</w:t>
      </w:r>
    </w:p>
    <w:p w14:paraId="1164C04B" w14:textId="77777777" w:rsidR="005E15F0" w:rsidRPr="00682968" w:rsidRDefault="005E15F0" w:rsidP="00682968">
      <w:pPr>
        <w:pStyle w:val="ListParagraph"/>
        <w:numPr>
          <w:ilvl w:val="1"/>
          <w:numId w:val="374"/>
        </w:numPr>
        <w:spacing w:after="0" w:line="276" w:lineRule="auto"/>
        <w:jc w:val="both"/>
        <w:rPr>
          <w:rFonts w:cstheme="minorHAnsi"/>
          <w:sz w:val="24"/>
          <w:szCs w:val="24"/>
          <w:lang w:val="en-US"/>
        </w:rPr>
      </w:pPr>
      <w:r w:rsidRPr="00682968">
        <w:rPr>
          <w:rFonts w:cstheme="minorHAnsi"/>
          <w:b/>
          <w:bCs/>
          <w:sz w:val="24"/>
          <w:szCs w:val="24"/>
          <w:lang w:val="en-US"/>
        </w:rPr>
        <w:t>Metagenomic Analysis</w:t>
      </w:r>
      <w:r w:rsidRPr="00682968">
        <w:rPr>
          <w:rFonts w:cstheme="minorHAnsi"/>
          <w:sz w:val="24"/>
          <w:szCs w:val="24"/>
          <w:lang w:val="en-US"/>
        </w:rPr>
        <w:t>: Using metagenomics to extract and analyze genetic material from old biological samples, potentially identifying previously overlooked biological evidence from cold cases.</w:t>
      </w:r>
    </w:p>
    <w:p w14:paraId="6131ABB3" w14:textId="77777777" w:rsidR="005E15F0" w:rsidRPr="00682968" w:rsidRDefault="005E15F0" w:rsidP="00682968">
      <w:pPr>
        <w:numPr>
          <w:ilvl w:val="0"/>
          <w:numId w:val="374"/>
        </w:numPr>
        <w:spacing w:after="0" w:line="276" w:lineRule="auto"/>
        <w:jc w:val="both"/>
        <w:rPr>
          <w:rFonts w:cstheme="minorHAnsi"/>
          <w:sz w:val="24"/>
          <w:szCs w:val="24"/>
          <w:lang w:val="en-US"/>
        </w:rPr>
      </w:pPr>
      <w:r w:rsidRPr="00682968">
        <w:rPr>
          <w:rFonts w:cstheme="minorHAnsi"/>
          <w:b/>
          <w:bCs/>
          <w:sz w:val="24"/>
          <w:szCs w:val="24"/>
          <w:lang w:val="en-US"/>
        </w:rPr>
        <w:t>Historical Record Analysis</w:t>
      </w:r>
      <w:r w:rsidRPr="00682968">
        <w:rPr>
          <w:rFonts w:cstheme="minorHAnsi"/>
          <w:sz w:val="24"/>
          <w:szCs w:val="24"/>
          <w:lang w:val="en-US"/>
        </w:rPr>
        <w:t>: AI-driven analysis of old police records, witness statements, and photographs to uncover overlooked details or connections that may provide new leads in cold cases</w:t>
      </w:r>
      <w:r w:rsidR="007711D6" w:rsidRPr="00682968">
        <w:rPr>
          <w:rFonts w:cstheme="minorHAnsi"/>
          <w:sz w:val="24"/>
          <w:szCs w:val="24"/>
          <w:lang w:val="en-US"/>
        </w:rPr>
        <w:t xml:space="preserve"> or match cold case details with current forensic findings, potentially identifying unknown victims or suspects.</w:t>
      </w:r>
    </w:p>
    <w:p w14:paraId="4994E38B"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f. Crime Scene Documentation</w:t>
      </w:r>
    </w:p>
    <w:p w14:paraId="6FEA2C73" w14:textId="77777777" w:rsidR="005E15F0" w:rsidRPr="00682968" w:rsidRDefault="005E15F0" w:rsidP="00682968">
      <w:pPr>
        <w:numPr>
          <w:ilvl w:val="0"/>
          <w:numId w:val="375"/>
        </w:numPr>
        <w:spacing w:after="0" w:line="276" w:lineRule="auto"/>
        <w:jc w:val="both"/>
        <w:rPr>
          <w:rFonts w:cstheme="minorHAnsi"/>
          <w:sz w:val="24"/>
          <w:szCs w:val="24"/>
          <w:lang w:val="en-US"/>
        </w:rPr>
      </w:pPr>
      <w:r w:rsidRPr="00682968">
        <w:rPr>
          <w:rFonts w:cstheme="minorHAnsi"/>
          <w:b/>
          <w:bCs/>
          <w:sz w:val="24"/>
          <w:szCs w:val="24"/>
          <w:lang w:val="en-US"/>
        </w:rPr>
        <w:t>Augmented Reality (AR) and Virtual Reality (VR)</w:t>
      </w:r>
      <w:r w:rsidRPr="00682968">
        <w:rPr>
          <w:rFonts w:cstheme="minorHAnsi"/>
          <w:sz w:val="24"/>
          <w:szCs w:val="24"/>
          <w:lang w:val="en-US"/>
        </w:rPr>
        <w:t>: Utilizing AR and VR to provide an immersive experience of crime scenes, allowing investigators to interact with evidence and scenarios in a controlled, virtual environment</w:t>
      </w:r>
      <w:r w:rsidR="005D2B5B" w:rsidRPr="00682968">
        <w:rPr>
          <w:rFonts w:cstheme="minorHAnsi"/>
          <w:sz w:val="24"/>
          <w:szCs w:val="24"/>
          <w:lang w:val="en-US"/>
        </w:rPr>
        <w:t xml:space="preserve"> from multiple perspectives</w:t>
      </w:r>
      <w:r w:rsidRPr="00682968">
        <w:rPr>
          <w:rFonts w:cstheme="minorHAnsi"/>
          <w:sz w:val="24"/>
          <w:szCs w:val="24"/>
          <w:lang w:val="en-US"/>
        </w:rPr>
        <w:t>.</w:t>
      </w:r>
    </w:p>
    <w:p w14:paraId="05B839A2" w14:textId="77777777" w:rsidR="005E15F0" w:rsidRPr="00682968" w:rsidRDefault="005E15F0" w:rsidP="00682968">
      <w:pPr>
        <w:numPr>
          <w:ilvl w:val="0"/>
          <w:numId w:val="375"/>
        </w:numPr>
        <w:spacing w:after="0" w:line="276" w:lineRule="auto"/>
        <w:jc w:val="both"/>
        <w:rPr>
          <w:rFonts w:cstheme="minorHAnsi"/>
          <w:sz w:val="24"/>
          <w:szCs w:val="24"/>
          <w:lang w:val="en-US"/>
        </w:rPr>
      </w:pPr>
      <w:r w:rsidRPr="00682968">
        <w:rPr>
          <w:rFonts w:cstheme="minorHAnsi"/>
          <w:b/>
          <w:bCs/>
          <w:sz w:val="24"/>
          <w:szCs w:val="24"/>
          <w:lang w:val="en-US"/>
        </w:rPr>
        <w:t>3D Laser Scanning</w:t>
      </w:r>
      <w:r w:rsidRPr="00682968">
        <w:rPr>
          <w:rFonts w:cstheme="minorHAnsi"/>
          <w:sz w:val="24"/>
          <w:szCs w:val="24"/>
          <w:lang w:val="en-US"/>
        </w:rPr>
        <w:t>: Advanced laser scanning technology to create accurate, high-resolution 3D models of crime scenes, which can be used for detailed analysis, planning, and courtroom presentations.</w:t>
      </w:r>
    </w:p>
    <w:p w14:paraId="0787A717" w14:textId="77777777" w:rsidR="005E15F0" w:rsidRPr="00682968" w:rsidRDefault="005E15F0" w:rsidP="00682968">
      <w:pPr>
        <w:spacing w:after="0" w:line="276" w:lineRule="auto"/>
        <w:jc w:val="both"/>
        <w:rPr>
          <w:rFonts w:cstheme="minorHAnsi"/>
          <w:sz w:val="24"/>
          <w:szCs w:val="24"/>
          <w:lang w:val="en-US"/>
        </w:rPr>
      </w:pPr>
    </w:p>
    <w:p w14:paraId="7A21C969"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3. Challenges and Considerations in Innovative Preservation Research</w:t>
      </w:r>
    </w:p>
    <w:p w14:paraId="7D38B9DA"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a. Legal and Ethical Issues</w:t>
      </w:r>
    </w:p>
    <w:p w14:paraId="043ED204" w14:textId="77777777" w:rsidR="005E15F0" w:rsidRPr="00682968" w:rsidRDefault="005E15F0" w:rsidP="00682968">
      <w:pPr>
        <w:numPr>
          <w:ilvl w:val="0"/>
          <w:numId w:val="376"/>
        </w:numPr>
        <w:spacing w:after="0" w:line="276" w:lineRule="auto"/>
        <w:jc w:val="both"/>
        <w:rPr>
          <w:rFonts w:cstheme="minorHAnsi"/>
          <w:sz w:val="24"/>
          <w:szCs w:val="24"/>
          <w:lang w:val="en-US"/>
        </w:rPr>
      </w:pPr>
      <w:r w:rsidRPr="00682968">
        <w:rPr>
          <w:rFonts w:cstheme="minorHAnsi"/>
          <w:b/>
          <w:bCs/>
          <w:sz w:val="24"/>
          <w:szCs w:val="24"/>
          <w:lang w:val="en-US"/>
        </w:rPr>
        <w:t>Data Privacy</w:t>
      </w:r>
      <w:r w:rsidRPr="00682968">
        <w:rPr>
          <w:rFonts w:cstheme="minorHAnsi"/>
          <w:sz w:val="24"/>
          <w:szCs w:val="24"/>
          <w:lang w:val="en-US"/>
        </w:rPr>
        <w:t>: Ensuring that the implementation of new technologies</w:t>
      </w:r>
      <w:r w:rsidR="0099079C" w:rsidRPr="00682968">
        <w:rPr>
          <w:rFonts w:cstheme="minorHAnsi"/>
          <w:sz w:val="24"/>
          <w:szCs w:val="24"/>
          <w:lang w:val="en-US"/>
        </w:rPr>
        <w:t>,</w:t>
      </w:r>
      <w:r w:rsidRPr="00682968">
        <w:rPr>
          <w:rFonts w:cstheme="minorHAnsi"/>
          <w:sz w:val="24"/>
          <w:szCs w:val="24"/>
          <w:lang w:val="en-US"/>
        </w:rPr>
        <w:t xml:space="preserve"> </w:t>
      </w:r>
      <w:r w:rsidR="0099079C" w:rsidRPr="00682968">
        <w:rPr>
          <w:rFonts w:cstheme="minorHAnsi"/>
          <w:sz w:val="24"/>
          <w:szCs w:val="24"/>
          <w:lang w:val="en-US"/>
        </w:rPr>
        <w:t xml:space="preserve">such as GDPR (General Data Protection Regulation) </w:t>
      </w:r>
      <w:r w:rsidRPr="00682968">
        <w:rPr>
          <w:rFonts w:cstheme="minorHAnsi"/>
          <w:sz w:val="24"/>
          <w:szCs w:val="24"/>
          <w:lang w:val="en-US"/>
        </w:rPr>
        <w:t>complies with data privacy laws and respects individual rights.</w:t>
      </w:r>
    </w:p>
    <w:p w14:paraId="790B93A1" w14:textId="77777777" w:rsidR="005E15F0" w:rsidRPr="00682968" w:rsidRDefault="005E15F0" w:rsidP="00682968">
      <w:pPr>
        <w:numPr>
          <w:ilvl w:val="0"/>
          <w:numId w:val="376"/>
        </w:numPr>
        <w:spacing w:after="0" w:line="276" w:lineRule="auto"/>
        <w:jc w:val="both"/>
        <w:rPr>
          <w:rFonts w:cstheme="minorHAnsi"/>
          <w:sz w:val="24"/>
          <w:szCs w:val="24"/>
          <w:lang w:val="en-US"/>
        </w:rPr>
      </w:pPr>
      <w:r w:rsidRPr="00682968">
        <w:rPr>
          <w:rFonts w:cstheme="minorHAnsi"/>
          <w:b/>
          <w:bCs/>
          <w:sz w:val="24"/>
          <w:szCs w:val="24"/>
          <w:lang w:val="en-US"/>
        </w:rPr>
        <w:t>Ethical Use of Technology</w:t>
      </w:r>
      <w:r w:rsidRPr="00682968">
        <w:rPr>
          <w:rFonts w:cstheme="minorHAnsi"/>
          <w:sz w:val="24"/>
          <w:szCs w:val="24"/>
          <w:lang w:val="en-US"/>
        </w:rPr>
        <w:t>: Balancing the use of advanced forensic tools with the need to protect personal privacy and civil liberties.</w:t>
      </w:r>
    </w:p>
    <w:p w14:paraId="4C2B7FD3"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b. Training and Skill Development</w:t>
      </w:r>
    </w:p>
    <w:p w14:paraId="3BD3908D" w14:textId="77777777" w:rsidR="005E15F0" w:rsidRPr="00682968" w:rsidRDefault="005E15F0" w:rsidP="00682968">
      <w:pPr>
        <w:numPr>
          <w:ilvl w:val="0"/>
          <w:numId w:val="377"/>
        </w:numPr>
        <w:spacing w:after="0" w:line="276" w:lineRule="auto"/>
        <w:jc w:val="both"/>
        <w:rPr>
          <w:rFonts w:cstheme="minorHAnsi"/>
          <w:sz w:val="24"/>
          <w:szCs w:val="24"/>
          <w:lang w:val="en-US"/>
        </w:rPr>
      </w:pPr>
      <w:r w:rsidRPr="00682968">
        <w:rPr>
          <w:rFonts w:cstheme="minorHAnsi"/>
          <w:b/>
          <w:bCs/>
          <w:sz w:val="24"/>
          <w:szCs w:val="24"/>
          <w:lang w:val="en-US"/>
        </w:rPr>
        <w:t>Need for Specialized Training</w:t>
      </w:r>
      <w:r w:rsidRPr="00682968">
        <w:rPr>
          <w:rFonts w:cstheme="minorHAnsi"/>
          <w:sz w:val="24"/>
          <w:szCs w:val="24"/>
          <w:lang w:val="en-US"/>
        </w:rPr>
        <w:t>: Forensic professionals must be trained to use and interpret data from new technologies, which requires investment in continuing education and the development of specialized training programs.</w:t>
      </w:r>
    </w:p>
    <w:p w14:paraId="3E5D5554" w14:textId="77777777" w:rsidR="005E15F0" w:rsidRPr="00682968" w:rsidRDefault="005E15F0" w:rsidP="00682968">
      <w:pPr>
        <w:numPr>
          <w:ilvl w:val="0"/>
          <w:numId w:val="377"/>
        </w:numPr>
        <w:spacing w:after="0" w:line="276" w:lineRule="auto"/>
        <w:jc w:val="both"/>
        <w:rPr>
          <w:rFonts w:cstheme="minorHAnsi"/>
          <w:sz w:val="24"/>
          <w:szCs w:val="24"/>
          <w:lang w:val="en-US"/>
        </w:rPr>
      </w:pPr>
      <w:r w:rsidRPr="00682968">
        <w:rPr>
          <w:rFonts w:cstheme="minorHAnsi"/>
          <w:b/>
          <w:bCs/>
          <w:sz w:val="24"/>
          <w:szCs w:val="24"/>
          <w:lang w:val="en-US"/>
        </w:rPr>
        <w:t>Standardization</w:t>
      </w:r>
      <w:r w:rsidRPr="00682968">
        <w:rPr>
          <w:rFonts w:cstheme="minorHAnsi"/>
          <w:sz w:val="24"/>
          <w:szCs w:val="24"/>
          <w:lang w:val="en-US"/>
        </w:rPr>
        <w:t>: Developing standardized protocols for the integration of new technologies into forensic practices to maintain consistency across jurisdictions.</w:t>
      </w:r>
    </w:p>
    <w:p w14:paraId="1D9F44C5"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c. Cost and Resources</w:t>
      </w:r>
    </w:p>
    <w:p w14:paraId="021DF776" w14:textId="77777777" w:rsidR="005E15F0" w:rsidRPr="00682968" w:rsidRDefault="005E15F0" w:rsidP="00682968">
      <w:pPr>
        <w:numPr>
          <w:ilvl w:val="0"/>
          <w:numId w:val="378"/>
        </w:numPr>
        <w:spacing w:after="0" w:line="276" w:lineRule="auto"/>
        <w:jc w:val="both"/>
        <w:rPr>
          <w:rFonts w:cstheme="minorHAnsi"/>
          <w:sz w:val="24"/>
          <w:szCs w:val="24"/>
          <w:lang w:val="en-US"/>
        </w:rPr>
      </w:pPr>
      <w:r w:rsidRPr="00682968">
        <w:rPr>
          <w:rFonts w:cstheme="minorHAnsi"/>
          <w:b/>
          <w:bCs/>
          <w:sz w:val="24"/>
          <w:szCs w:val="24"/>
          <w:lang w:val="en-US"/>
        </w:rPr>
        <w:t>Financial Constraints</w:t>
      </w:r>
      <w:r w:rsidRPr="00682968">
        <w:rPr>
          <w:rFonts w:cstheme="minorHAnsi"/>
          <w:sz w:val="24"/>
          <w:szCs w:val="24"/>
          <w:lang w:val="en-US"/>
        </w:rPr>
        <w:t>: Implementing new technologies can be costly, requiring forensic labs to carefully consider budget allocation and prioritize investments.</w:t>
      </w:r>
    </w:p>
    <w:p w14:paraId="52AB1EB1" w14:textId="77777777" w:rsidR="005E15F0" w:rsidRPr="00682968" w:rsidRDefault="005E15F0" w:rsidP="00682968">
      <w:pPr>
        <w:numPr>
          <w:ilvl w:val="0"/>
          <w:numId w:val="378"/>
        </w:numPr>
        <w:spacing w:after="0" w:line="276" w:lineRule="auto"/>
        <w:jc w:val="both"/>
        <w:rPr>
          <w:rFonts w:cstheme="minorHAnsi"/>
          <w:sz w:val="24"/>
          <w:szCs w:val="24"/>
          <w:lang w:val="en-US"/>
        </w:rPr>
      </w:pPr>
      <w:r w:rsidRPr="00682968">
        <w:rPr>
          <w:rFonts w:cstheme="minorHAnsi"/>
          <w:b/>
          <w:bCs/>
          <w:sz w:val="24"/>
          <w:szCs w:val="24"/>
          <w:lang w:val="en-US"/>
        </w:rPr>
        <w:t>Access to Resources</w:t>
      </w:r>
      <w:r w:rsidRPr="00682968">
        <w:rPr>
          <w:rFonts w:cstheme="minorHAnsi"/>
          <w:sz w:val="24"/>
          <w:szCs w:val="24"/>
          <w:lang w:val="en-US"/>
        </w:rPr>
        <w:t>: Ensuring that forensic laboratories have the necessary equipment and infrastructure to support the adoption of new technologies.</w:t>
      </w:r>
    </w:p>
    <w:p w14:paraId="09C54852" w14:textId="77777777" w:rsidR="005E15F0" w:rsidRPr="00682968" w:rsidRDefault="005E15F0" w:rsidP="00682968">
      <w:pPr>
        <w:spacing w:after="0" w:line="276" w:lineRule="auto"/>
        <w:jc w:val="both"/>
        <w:rPr>
          <w:rFonts w:cstheme="minorHAnsi"/>
          <w:sz w:val="24"/>
          <w:szCs w:val="24"/>
          <w:lang w:val="en-US"/>
        </w:rPr>
      </w:pPr>
    </w:p>
    <w:p w14:paraId="70741800" w14:textId="77777777" w:rsidR="005E15F0" w:rsidRPr="00682968" w:rsidRDefault="005E15F0" w:rsidP="00682968">
      <w:pPr>
        <w:spacing w:after="0" w:line="276" w:lineRule="auto"/>
        <w:jc w:val="both"/>
        <w:rPr>
          <w:rFonts w:cstheme="minorHAnsi"/>
          <w:b/>
          <w:bCs/>
          <w:sz w:val="24"/>
          <w:szCs w:val="24"/>
          <w:lang w:val="en-US"/>
        </w:rPr>
      </w:pPr>
      <w:r w:rsidRPr="00682968">
        <w:rPr>
          <w:rFonts w:cstheme="minorHAnsi"/>
          <w:b/>
          <w:bCs/>
          <w:sz w:val="24"/>
          <w:szCs w:val="24"/>
          <w:lang w:val="en-US"/>
        </w:rPr>
        <w:t>4. Future Directions</w:t>
      </w:r>
    </w:p>
    <w:p w14:paraId="30C9AA44" w14:textId="77777777" w:rsidR="005E15F0" w:rsidRPr="00682968" w:rsidRDefault="005E15F0" w:rsidP="00682968">
      <w:pPr>
        <w:numPr>
          <w:ilvl w:val="0"/>
          <w:numId w:val="379"/>
        </w:numPr>
        <w:spacing w:after="0" w:line="276" w:lineRule="auto"/>
        <w:jc w:val="both"/>
        <w:rPr>
          <w:rFonts w:cstheme="minorHAnsi"/>
          <w:sz w:val="24"/>
          <w:szCs w:val="24"/>
          <w:lang w:val="en-US"/>
        </w:rPr>
      </w:pPr>
      <w:r w:rsidRPr="00682968">
        <w:rPr>
          <w:rFonts w:cstheme="minorHAnsi"/>
          <w:b/>
          <w:bCs/>
          <w:sz w:val="24"/>
          <w:szCs w:val="24"/>
          <w:lang w:val="en-US"/>
        </w:rPr>
        <w:t>Integration of AI and Machine Learning</w:t>
      </w:r>
      <w:r w:rsidRPr="00682968">
        <w:rPr>
          <w:rFonts w:cstheme="minorHAnsi"/>
          <w:sz w:val="24"/>
          <w:szCs w:val="24"/>
          <w:lang w:val="en-US"/>
        </w:rPr>
        <w:t>: The future of forensic science will likely see an increased reliance on AI and machine learning to analyze large datasets, recognize patterns, and draw connections that are beyond human capability.</w:t>
      </w:r>
    </w:p>
    <w:p w14:paraId="4395CCB1" w14:textId="77777777" w:rsidR="005E15F0" w:rsidRPr="00682968" w:rsidRDefault="005E15F0" w:rsidP="00682968">
      <w:pPr>
        <w:numPr>
          <w:ilvl w:val="0"/>
          <w:numId w:val="379"/>
        </w:numPr>
        <w:spacing w:after="0" w:line="276" w:lineRule="auto"/>
        <w:jc w:val="both"/>
        <w:rPr>
          <w:rFonts w:cstheme="minorHAnsi"/>
          <w:sz w:val="24"/>
          <w:szCs w:val="24"/>
          <w:lang w:val="en-US"/>
        </w:rPr>
      </w:pPr>
      <w:r w:rsidRPr="00682968">
        <w:rPr>
          <w:rFonts w:cstheme="minorHAnsi"/>
          <w:b/>
          <w:bCs/>
          <w:sz w:val="24"/>
          <w:szCs w:val="24"/>
          <w:lang w:val="en-US"/>
        </w:rPr>
        <w:t>Global Collaboration</w:t>
      </w:r>
      <w:r w:rsidRPr="00682968">
        <w:rPr>
          <w:rFonts w:cstheme="minorHAnsi"/>
          <w:sz w:val="24"/>
          <w:szCs w:val="24"/>
          <w:lang w:val="en-US"/>
        </w:rPr>
        <w:t>: International collaboration will play a key role in sharing data, research findings, and best practices for adopting new forensic technologies, thereby enhancing global forensic capabilities.</w:t>
      </w:r>
    </w:p>
    <w:p w14:paraId="64DA81E8" w14:textId="77777777" w:rsidR="005E15F0" w:rsidRPr="00682968" w:rsidRDefault="005E15F0" w:rsidP="00682968">
      <w:pPr>
        <w:numPr>
          <w:ilvl w:val="0"/>
          <w:numId w:val="379"/>
        </w:numPr>
        <w:spacing w:after="0" w:line="276" w:lineRule="auto"/>
        <w:jc w:val="both"/>
        <w:rPr>
          <w:rFonts w:cstheme="minorHAnsi"/>
          <w:sz w:val="24"/>
          <w:szCs w:val="24"/>
          <w:lang w:val="en-US"/>
        </w:rPr>
      </w:pPr>
      <w:r w:rsidRPr="00682968">
        <w:rPr>
          <w:rFonts w:cstheme="minorHAnsi"/>
          <w:b/>
          <w:bCs/>
          <w:sz w:val="24"/>
          <w:szCs w:val="24"/>
          <w:lang w:val="en-US"/>
        </w:rPr>
        <w:t>Public-Private Partnerships</w:t>
      </w:r>
      <w:r w:rsidRPr="00682968">
        <w:rPr>
          <w:rFonts w:cstheme="minorHAnsi"/>
          <w:sz w:val="24"/>
          <w:szCs w:val="24"/>
          <w:lang w:val="en-US"/>
        </w:rPr>
        <w:t>: Collaborating with private sector companies to develop and test new technologies, ensuring that innovations meet the practical needs of forensic investigations.</w:t>
      </w:r>
    </w:p>
    <w:p w14:paraId="2DB698CB" w14:textId="77777777" w:rsidR="005E15F0" w:rsidRPr="00682968" w:rsidRDefault="005E15F0" w:rsidP="00682968">
      <w:pPr>
        <w:spacing w:after="0" w:line="276" w:lineRule="auto"/>
        <w:jc w:val="both"/>
        <w:rPr>
          <w:rFonts w:cstheme="minorHAnsi"/>
          <w:sz w:val="24"/>
          <w:szCs w:val="24"/>
          <w:lang w:val="en-US"/>
        </w:rPr>
      </w:pPr>
    </w:p>
    <w:p w14:paraId="511072B8" w14:textId="77777777" w:rsidR="005E15F0" w:rsidRPr="00682968" w:rsidRDefault="005E15F0" w:rsidP="00682968">
      <w:pPr>
        <w:spacing w:after="0" w:line="276" w:lineRule="auto"/>
        <w:jc w:val="both"/>
        <w:rPr>
          <w:rFonts w:cstheme="minorHAnsi"/>
          <w:sz w:val="24"/>
          <w:szCs w:val="24"/>
          <w:lang w:val="en-US"/>
        </w:rPr>
      </w:pPr>
      <w:r w:rsidRPr="00682968">
        <w:rPr>
          <w:rFonts w:cstheme="minorHAnsi"/>
          <w:sz w:val="24"/>
          <w:szCs w:val="24"/>
          <w:lang w:val="en-US"/>
        </w:rPr>
        <w:t>Innovative preservation techniques are at the forefront of advancing forensic science, allowing for more accurate and efficient processing, handling, and analysis of evidence. By integrating cutting-edge technologies, researchers are pushing the boundaries of what is possible in forensic capabilities, ultimately contributing to more just outcomes in criminal cases. Continued research and development in this field are essential to meet the challenges posed by modern crime and to provide the highest level of support for legal processes.</w:t>
      </w:r>
    </w:p>
    <w:p w14:paraId="7F0DE7EA" w14:textId="77777777" w:rsidR="005E15F0" w:rsidRPr="00682968" w:rsidRDefault="005E15F0" w:rsidP="00682968">
      <w:pPr>
        <w:spacing w:after="0" w:line="276" w:lineRule="auto"/>
        <w:jc w:val="both"/>
        <w:rPr>
          <w:rFonts w:cstheme="minorHAnsi"/>
          <w:sz w:val="24"/>
          <w:szCs w:val="24"/>
          <w:lang w:val="en-US"/>
        </w:rPr>
      </w:pPr>
    </w:p>
    <w:p w14:paraId="5386EB80"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Role of Nurses in Evidence Preservation, Observation, Recognition, and Collection</w:t>
      </w:r>
    </w:p>
    <w:p w14:paraId="7A057220" w14:textId="77777777" w:rsidR="007C7D9B" w:rsidRPr="00682968" w:rsidRDefault="007C7D9B" w:rsidP="00682968">
      <w:pPr>
        <w:spacing w:after="0" w:line="276" w:lineRule="auto"/>
        <w:jc w:val="both"/>
        <w:rPr>
          <w:rFonts w:cstheme="minorHAnsi"/>
          <w:sz w:val="24"/>
          <w:szCs w:val="24"/>
          <w:lang w:val="en-US"/>
        </w:rPr>
      </w:pPr>
    </w:p>
    <w:p w14:paraId="3DF833A8" w14:textId="77777777" w:rsidR="007D4B3C" w:rsidRPr="00682968" w:rsidRDefault="007D4B3C" w:rsidP="00682968">
      <w:pPr>
        <w:spacing w:after="0" w:line="276" w:lineRule="auto"/>
        <w:jc w:val="both"/>
        <w:rPr>
          <w:rFonts w:cstheme="minorHAnsi"/>
          <w:sz w:val="24"/>
          <w:szCs w:val="24"/>
          <w:lang w:val="en-US"/>
        </w:rPr>
      </w:pPr>
      <w:r w:rsidRPr="00682968">
        <w:rPr>
          <w:rFonts w:cstheme="minorHAnsi"/>
          <w:sz w:val="24"/>
          <w:szCs w:val="24"/>
          <w:lang w:val="en-US"/>
        </w:rPr>
        <w:t xml:space="preserve">Nurses play a crucial role in forensic settings by ensuring the integrity of evidence </w:t>
      </w:r>
      <w:r w:rsidR="002050C5" w:rsidRPr="00682968">
        <w:rPr>
          <w:rFonts w:cstheme="minorHAnsi"/>
          <w:sz w:val="24"/>
          <w:szCs w:val="24"/>
          <w:lang w:val="en-US"/>
        </w:rPr>
        <w:t xml:space="preserve">, particularly in the preservation, observation, recognition, and collection of evidence </w:t>
      </w:r>
      <w:r w:rsidRPr="00682968">
        <w:rPr>
          <w:rFonts w:cstheme="minorHAnsi"/>
          <w:sz w:val="24"/>
          <w:szCs w:val="24"/>
          <w:lang w:val="en-US"/>
        </w:rPr>
        <w:t>during clinical care, especially in cases involving trauma, assault, or unexplained injuries. Their unique position at the intersection of healthcare and forensic science requires them to be vigilant and skilled in preserving evidence while maintaining patient care standards.</w:t>
      </w:r>
    </w:p>
    <w:p w14:paraId="75E27B6F" w14:textId="77777777" w:rsidR="002050C5" w:rsidRPr="00682968" w:rsidRDefault="002050C5" w:rsidP="00682968">
      <w:pPr>
        <w:spacing w:after="0" w:line="276" w:lineRule="auto"/>
        <w:jc w:val="both"/>
        <w:rPr>
          <w:rFonts w:cstheme="minorHAnsi"/>
          <w:sz w:val="24"/>
          <w:szCs w:val="24"/>
          <w:lang w:val="en-US"/>
        </w:rPr>
      </w:pPr>
    </w:p>
    <w:p w14:paraId="0CA65580"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1. Evidence Preservation</w:t>
      </w:r>
    </w:p>
    <w:p w14:paraId="642AD2DC"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a. Maintaining Evidence Integrity</w:t>
      </w:r>
    </w:p>
    <w:p w14:paraId="59E82713" w14:textId="77777777" w:rsidR="007D4B3C" w:rsidRPr="00682968" w:rsidRDefault="007D4B3C" w:rsidP="00682968">
      <w:pPr>
        <w:numPr>
          <w:ilvl w:val="0"/>
          <w:numId w:val="380"/>
        </w:numPr>
        <w:spacing w:after="0" w:line="276" w:lineRule="auto"/>
        <w:jc w:val="both"/>
        <w:rPr>
          <w:rFonts w:cstheme="minorHAnsi"/>
          <w:sz w:val="24"/>
          <w:szCs w:val="24"/>
          <w:lang w:val="en-US"/>
        </w:rPr>
      </w:pPr>
      <w:r w:rsidRPr="00682968">
        <w:rPr>
          <w:rFonts w:cstheme="minorHAnsi"/>
          <w:b/>
          <w:bCs/>
          <w:sz w:val="24"/>
          <w:szCs w:val="24"/>
          <w:lang w:val="en-US"/>
        </w:rPr>
        <w:t>Minimizing Contamination:</w:t>
      </w:r>
      <w:r w:rsidRPr="00682968">
        <w:rPr>
          <w:rFonts w:cstheme="minorHAnsi"/>
          <w:sz w:val="24"/>
          <w:szCs w:val="24"/>
          <w:lang w:val="en-US"/>
        </w:rPr>
        <w:t xml:space="preserve"> Nurses ensure that evidence is not altered, damaged, or contaminated during the care process by using gloves, sterile tools, and proper collection techniques.</w:t>
      </w:r>
    </w:p>
    <w:p w14:paraId="3A2FE5FC" w14:textId="77777777" w:rsidR="007D4B3C" w:rsidRPr="00682968" w:rsidRDefault="007D4B3C" w:rsidP="00682968">
      <w:pPr>
        <w:numPr>
          <w:ilvl w:val="0"/>
          <w:numId w:val="380"/>
        </w:numPr>
        <w:spacing w:after="0" w:line="276" w:lineRule="auto"/>
        <w:jc w:val="both"/>
        <w:rPr>
          <w:rFonts w:cstheme="minorHAnsi"/>
          <w:sz w:val="24"/>
          <w:szCs w:val="24"/>
          <w:lang w:val="en-US"/>
        </w:rPr>
      </w:pPr>
      <w:r w:rsidRPr="00682968">
        <w:rPr>
          <w:rFonts w:cstheme="minorHAnsi"/>
          <w:b/>
          <w:bCs/>
          <w:sz w:val="24"/>
          <w:szCs w:val="24"/>
          <w:lang w:val="en-US"/>
        </w:rPr>
        <w:t>Handling Biological Evidence:</w:t>
      </w:r>
      <w:r w:rsidRPr="00682968">
        <w:rPr>
          <w:rFonts w:cstheme="minorHAnsi"/>
          <w:sz w:val="24"/>
          <w:szCs w:val="24"/>
          <w:lang w:val="en-US"/>
        </w:rPr>
        <w:t xml:space="preserve"> Preserve blood, hair, saliva, and other samples in appropriate containers to maintain their integrity.</w:t>
      </w:r>
    </w:p>
    <w:p w14:paraId="5A96C578" w14:textId="77777777" w:rsidR="007D4B3C" w:rsidRPr="00682968" w:rsidRDefault="007D4B3C" w:rsidP="00682968">
      <w:pPr>
        <w:numPr>
          <w:ilvl w:val="0"/>
          <w:numId w:val="380"/>
        </w:numPr>
        <w:spacing w:after="0" w:line="276" w:lineRule="auto"/>
        <w:jc w:val="both"/>
        <w:rPr>
          <w:rFonts w:cstheme="minorHAnsi"/>
          <w:sz w:val="24"/>
          <w:szCs w:val="24"/>
          <w:lang w:val="en-US"/>
        </w:rPr>
      </w:pPr>
      <w:r w:rsidRPr="00682968">
        <w:rPr>
          <w:rFonts w:cstheme="minorHAnsi"/>
          <w:b/>
          <w:bCs/>
          <w:sz w:val="24"/>
          <w:szCs w:val="24"/>
          <w:lang w:val="en-US"/>
        </w:rPr>
        <w:t>Labeling and Packaging:</w:t>
      </w:r>
      <w:r w:rsidRPr="00682968">
        <w:rPr>
          <w:rFonts w:cstheme="minorHAnsi"/>
          <w:sz w:val="24"/>
          <w:szCs w:val="24"/>
          <w:lang w:val="en-US"/>
        </w:rPr>
        <w:t xml:space="preserve"> Nurses must label evidence accurately with patient information, date, time, and collector's name, and package it in tamper-proof containers.</w:t>
      </w:r>
    </w:p>
    <w:p w14:paraId="65226D06"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b. Chain of Custody</w:t>
      </w:r>
    </w:p>
    <w:p w14:paraId="74BD769D" w14:textId="77777777" w:rsidR="007D4B3C" w:rsidRPr="00682968" w:rsidRDefault="007D4B3C" w:rsidP="00682968">
      <w:pPr>
        <w:numPr>
          <w:ilvl w:val="0"/>
          <w:numId w:val="381"/>
        </w:numPr>
        <w:spacing w:after="0" w:line="276" w:lineRule="auto"/>
        <w:jc w:val="both"/>
        <w:rPr>
          <w:rFonts w:cstheme="minorHAnsi"/>
          <w:sz w:val="24"/>
          <w:szCs w:val="24"/>
          <w:lang w:val="en-US"/>
        </w:rPr>
      </w:pPr>
      <w:r w:rsidRPr="00682968">
        <w:rPr>
          <w:rFonts w:cstheme="minorHAnsi"/>
          <w:b/>
          <w:bCs/>
          <w:sz w:val="24"/>
          <w:szCs w:val="24"/>
          <w:lang w:val="en-US"/>
        </w:rPr>
        <w:t>Documentation:</w:t>
      </w:r>
      <w:r w:rsidRPr="00682968">
        <w:rPr>
          <w:rFonts w:cstheme="minorHAnsi"/>
          <w:sz w:val="24"/>
          <w:szCs w:val="24"/>
          <w:lang w:val="en-US"/>
        </w:rPr>
        <w:t xml:space="preserve"> Record every step of evidence handling, from collection to transfer, ensuring a clear and complete chain of custody.</w:t>
      </w:r>
    </w:p>
    <w:p w14:paraId="237C5368" w14:textId="77777777" w:rsidR="007D4B3C" w:rsidRPr="00682968" w:rsidRDefault="007D4B3C" w:rsidP="00682968">
      <w:pPr>
        <w:numPr>
          <w:ilvl w:val="0"/>
          <w:numId w:val="381"/>
        </w:numPr>
        <w:spacing w:after="0" w:line="276" w:lineRule="auto"/>
        <w:jc w:val="both"/>
        <w:rPr>
          <w:rFonts w:cstheme="minorHAnsi"/>
          <w:sz w:val="24"/>
          <w:szCs w:val="24"/>
          <w:lang w:val="en-US"/>
        </w:rPr>
      </w:pPr>
      <w:r w:rsidRPr="00682968">
        <w:rPr>
          <w:rFonts w:cstheme="minorHAnsi"/>
          <w:b/>
          <w:bCs/>
          <w:sz w:val="24"/>
          <w:szCs w:val="24"/>
          <w:lang w:val="en-US"/>
        </w:rPr>
        <w:t>Secure Storage:</w:t>
      </w:r>
      <w:r w:rsidRPr="00682968">
        <w:rPr>
          <w:rFonts w:cstheme="minorHAnsi"/>
          <w:sz w:val="24"/>
          <w:szCs w:val="24"/>
          <w:lang w:val="en-US"/>
        </w:rPr>
        <w:t xml:space="preserve"> Store evidence in a designated secure area until it can be transferred to law enforcement or forensic labs.</w:t>
      </w:r>
    </w:p>
    <w:p w14:paraId="739885AF"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c. Protecting the Crime Scene</w:t>
      </w:r>
    </w:p>
    <w:p w14:paraId="3D4D80A9" w14:textId="77777777" w:rsidR="007D4B3C" w:rsidRPr="00682968" w:rsidRDefault="007D4B3C" w:rsidP="00682968">
      <w:pPr>
        <w:numPr>
          <w:ilvl w:val="0"/>
          <w:numId w:val="382"/>
        </w:numPr>
        <w:spacing w:after="0" w:line="276" w:lineRule="auto"/>
        <w:jc w:val="both"/>
        <w:rPr>
          <w:rFonts w:cstheme="minorHAnsi"/>
          <w:sz w:val="24"/>
          <w:szCs w:val="24"/>
          <w:lang w:val="en-US"/>
        </w:rPr>
      </w:pPr>
      <w:r w:rsidRPr="00682968">
        <w:rPr>
          <w:rFonts w:cstheme="minorHAnsi"/>
          <w:b/>
          <w:bCs/>
          <w:sz w:val="24"/>
          <w:szCs w:val="24"/>
          <w:lang w:val="en-US"/>
        </w:rPr>
        <w:t>Restrict Access:</w:t>
      </w:r>
      <w:r w:rsidRPr="00682968">
        <w:rPr>
          <w:rFonts w:cstheme="minorHAnsi"/>
          <w:sz w:val="24"/>
          <w:szCs w:val="24"/>
          <w:lang w:val="en-US"/>
        </w:rPr>
        <w:t xml:space="preserve"> If the patient’s injuries are related to a crime, nurses help in preserving the patient’s clothing or objects brought to the hospital, which may be evidence.</w:t>
      </w:r>
    </w:p>
    <w:p w14:paraId="614DB76C" w14:textId="77777777" w:rsidR="007D4B3C" w:rsidRPr="00682968" w:rsidRDefault="007D4B3C" w:rsidP="00682968">
      <w:pPr>
        <w:numPr>
          <w:ilvl w:val="0"/>
          <w:numId w:val="382"/>
        </w:numPr>
        <w:spacing w:after="0" w:line="276" w:lineRule="auto"/>
        <w:jc w:val="both"/>
        <w:rPr>
          <w:rFonts w:cstheme="minorHAnsi"/>
          <w:sz w:val="24"/>
          <w:szCs w:val="24"/>
          <w:lang w:val="en-US"/>
        </w:rPr>
      </w:pPr>
      <w:r w:rsidRPr="00682968">
        <w:rPr>
          <w:rFonts w:cstheme="minorHAnsi"/>
          <w:b/>
          <w:bCs/>
          <w:sz w:val="24"/>
          <w:szCs w:val="24"/>
          <w:lang w:val="en-US"/>
        </w:rPr>
        <w:t>Avoid Alterations:</w:t>
      </w:r>
      <w:r w:rsidRPr="00682968">
        <w:rPr>
          <w:rFonts w:cstheme="minorHAnsi"/>
          <w:sz w:val="24"/>
          <w:szCs w:val="24"/>
          <w:lang w:val="en-US"/>
        </w:rPr>
        <w:t xml:space="preserve"> Avoid cleaning or altering physical evidence on the body unless necessary for medical intervention.</w:t>
      </w:r>
    </w:p>
    <w:p w14:paraId="7D8296E1" w14:textId="77777777" w:rsidR="002050C5" w:rsidRPr="00682968" w:rsidRDefault="002050C5" w:rsidP="00682968">
      <w:pPr>
        <w:spacing w:after="0" w:line="276" w:lineRule="auto"/>
        <w:jc w:val="both"/>
        <w:rPr>
          <w:rFonts w:cstheme="minorHAnsi"/>
          <w:b/>
          <w:bCs/>
          <w:sz w:val="24"/>
          <w:szCs w:val="24"/>
          <w:lang w:val="en-US"/>
        </w:rPr>
      </w:pPr>
    </w:p>
    <w:p w14:paraId="15E31E1E"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2. Observation</w:t>
      </w:r>
    </w:p>
    <w:p w14:paraId="4507196C"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a. Identifying Evidence</w:t>
      </w:r>
    </w:p>
    <w:p w14:paraId="3C672ABD" w14:textId="77777777" w:rsidR="007D4B3C" w:rsidRPr="00682968" w:rsidRDefault="007D4B3C" w:rsidP="00682968">
      <w:pPr>
        <w:numPr>
          <w:ilvl w:val="0"/>
          <w:numId w:val="383"/>
        </w:numPr>
        <w:spacing w:after="0" w:line="276" w:lineRule="auto"/>
        <w:jc w:val="both"/>
        <w:rPr>
          <w:rFonts w:cstheme="minorHAnsi"/>
          <w:sz w:val="24"/>
          <w:szCs w:val="24"/>
          <w:lang w:val="en-US"/>
        </w:rPr>
      </w:pPr>
      <w:r w:rsidRPr="00682968">
        <w:rPr>
          <w:rFonts w:cstheme="minorHAnsi"/>
          <w:b/>
          <w:bCs/>
          <w:sz w:val="24"/>
          <w:szCs w:val="24"/>
          <w:lang w:val="en-US"/>
        </w:rPr>
        <w:t>Injuries:</w:t>
      </w:r>
      <w:r w:rsidRPr="00682968">
        <w:rPr>
          <w:rFonts w:cstheme="minorHAnsi"/>
          <w:sz w:val="24"/>
          <w:szCs w:val="24"/>
          <w:lang w:val="en-US"/>
        </w:rPr>
        <w:t xml:space="preserve"> Observe and document wound patterns, bruises, or lacerations that might indicate the use of specific weapons or tools.</w:t>
      </w:r>
    </w:p>
    <w:p w14:paraId="5CDF5AB7" w14:textId="77777777" w:rsidR="007D4B3C" w:rsidRPr="00682968" w:rsidRDefault="007D4B3C" w:rsidP="00682968">
      <w:pPr>
        <w:numPr>
          <w:ilvl w:val="0"/>
          <w:numId w:val="383"/>
        </w:numPr>
        <w:spacing w:after="0" w:line="276" w:lineRule="auto"/>
        <w:jc w:val="both"/>
        <w:rPr>
          <w:rFonts w:cstheme="minorHAnsi"/>
          <w:sz w:val="24"/>
          <w:szCs w:val="24"/>
          <w:lang w:val="en-US"/>
        </w:rPr>
      </w:pPr>
      <w:r w:rsidRPr="00682968">
        <w:rPr>
          <w:rFonts w:cstheme="minorHAnsi"/>
          <w:b/>
          <w:bCs/>
          <w:sz w:val="24"/>
          <w:szCs w:val="24"/>
          <w:lang w:val="en-US"/>
        </w:rPr>
        <w:t>Behavioral Cues:</w:t>
      </w:r>
      <w:r w:rsidRPr="00682968">
        <w:rPr>
          <w:rFonts w:cstheme="minorHAnsi"/>
          <w:sz w:val="24"/>
          <w:szCs w:val="24"/>
          <w:lang w:val="en-US"/>
        </w:rPr>
        <w:t xml:space="preserve"> Note any verbal or non-verbal cues from the patient that may provide leads regarding the incident.</w:t>
      </w:r>
    </w:p>
    <w:p w14:paraId="7FA8184F" w14:textId="77777777" w:rsidR="007D4B3C" w:rsidRPr="00682968" w:rsidRDefault="007D4B3C" w:rsidP="00682968">
      <w:pPr>
        <w:numPr>
          <w:ilvl w:val="0"/>
          <w:numId w:val="383"/>
        </w:numPr>
        <w:spacing w:after="0" w:line="276" w:lineRule="auto"/>
        <w:jc w:val="both"/>
        <w:rPr>
          <w:rFonts w:cstheme="minorHAnsi"/>
          <w:sz w:val="24"/>
          <w:szCs w:val="24"/>
          <w:lang w:val="en-US"/>
        </w:rPr>
      </w:pPr>
      <w:r w:rsidRPr="00682968">
        <w:rPr>
          <w:rFonts w:cstheme="minorHAnsi"/>
          <w:b/>
          <w:bCs/>
          <w:sz w:val="24"/>
          <w:szCs w:val="24"/>
          <w:lang w:val="en-US"/>
        </w:rPr>
        <w:t>Clothing and Objects:</w:t>
      </w:r>
      <w:r w:rsidRPr="00682968">
        <w:rPr>
          <w:rFonts w:cstheme="minorHAnsi"/>
          <w:sz w:val="24"/>
          <w:szCs w:val="24"/>
          <w:lang w:val="en-US"/>
        </w:rPr>
        <w:t xml:space="preserve"> Examine and preserve clothing, jewelry, or foreign objects that may be linked to the crime.</w:t>
      </w:r>
    </w:p>
    <w:p w14:paraId="6EB99C3C" w14:textId="77777777" w:rsidR="00CA6604" w:rsidRPr="00682968" w:rsidRDefault="00CA6604" w:rsidP="00682968">
      <w:pPr>
        <w:spacing w:after="0" w:line="276" w:lineRule="auto"/>
        <w:jc w:val="both"/>
        <w:rPr>
          <w:rFonts w:cstheme="minorHAnsi"/>
          <w:b/>
          <w:bCs/>
          <w:sz w:val="24"/>
          <w:szCs w:val="24"/>
          <w:lang w:val="en-US"/>
        </w:rPr>
      </w:pPr>
      <w:r w:rsidRPr="00682968">
        <w:rPr>
          <w:rFonts w:cstheme="minorHAnsi"/>
          <w:b/>
          <w:bCs/>
          <w:sz w:val="24"/>
          <w:szCs w:val="24"/>
          <w:lang w:val="en-US"/>
        </w:rPr>
        <w:t>b. Initial Assessment</w:t>
      </w:r>
    </w:p>
    <w:p w14:paraId="61ABAEA5" w14:textId="77777777" w:rsidR="00CA6604" w:rsidRPr="00682968" w:rsidRDefault="00CA6604" w:rsidP="00682968">
      <w:pPr>
        <w:numPr>
          <w:ilvl w:val="0"/>
          <w:numId w:val="383"/>
        </w:numPr>
        <w:spacing w:after="0" w:line="276" w:lineRule="auto"/>
        <w:jc w:val="both"/>
        <w:rPr>
          <w:rFonts w:cstheme="minorHAnsi"/>
          <w:sz w:val="24"/>
          <w:szCs w:val="24"/>
          <w:lang w:val="en-US"/>
        </w:rPr>
      </w:pPr>
      <w:r w:rsidRPr="00682968">
        <w:rPr>
          <w:rFonts w:cstheme="minorHAnsi"/>
          <w:b/>
          <w:bCs/>
          <w:sz w:val="24"/>
          <w:szCs w:val="24"/>
          <w:lang w:val="en-US"/>
        </w:rPr>
        <w:t>Initial Care</w:t>
      </w:r>
      <w:r w:rsidRPr="00682968">
        <w:rPr>
          <w:rFonts w:cstheme="minorHAnsi"/>
          <w:sz w:val="24"/>
          <w:szCs w:val="24"/>
          <w:lang w:val="en-US"/>
        </w:rPr>
        <w:t>: During the initial assessment, nurses must conduct a thorough examination of the patient, observing for injuries, signs of physical abuse, or other forensic evidence. This includes noting injuries that may need forensic analysis, such as bruises, lacerations, and other trauma.</w:t>
      </w:r>
    </w:p>
    <w:p w14:paraId="1257CBBB" w14:textId="77777777" w:rsidR="00CA6604" w:rsidRPr="00682968" w:rsidRDefault="00CA6604" w:rsidP="00682968">
      <w:pPr>
        <w:numPr>
          <w:ilvl w:val="0"/>
          <w:numId w:val="383"/>
        </w:numPr>
        <w:spacing w:after="0" w:line="276" w:lineRule="auto"/>
        <w:jc w:val="both"/>
        <w:rPr>
          <w:rFonts w:cstheme="minorHAnsi"/>
          <w:sz w:val="24"/>
          <w:szCs w:val="24"/>
          <w:lang w:val="en-US"/>
        </w:rPr>
      </w:pPr>
      <w:r w:rsidRPr="00682968">
        <w:rPr>
          <w:rFonts w:cstheme="minorHAnsi"/>
          <w:b/>
          <w:bCs/>
          <w:sz w:val="24"/>
          <w:szCs w:val="24"/>
          <w:lang w:val="en-US"/>
        </w:rPr>
        <w:t>Documentation</w:t>
      </w:r>
      <w:r w:rsidRPr="00682968">
        <w:rPr>
          <w:rFonts w:cstheme="minorHAnsi"/>
          <w:sz w:val="24"/>
          <w:szCs w:val="24"/>
          <w:lang w:val="en-US"/>
        </w:rPr>
        <w:t>: Accurate and detailed documentation of the patient’s condition, symptoms, and injuries is essential. This documentation serves as the foundation for forensic evidence, ensuring that any changes in the patient’s condition or additional injuries are recorded.</w:t>
      </w:r>
    </w:p>
    <w:p w14:paraId="4D2F8BF7" w14:textId="77777777" w:rsidR="007D4B3C" w:rsidRPr="00682968" w:rsidRDefault="00CA6604" w:rsidP="00682968">
      <w:pPr>
        <w:spacing w:after="0" w:line="276" w:lineRule="auto"/>
        <w:jc w:val="both"/>
        <w:rPr>
          <w:rFonts w:cstheme="minorHAnsi"/>
          <w:b/>
          <w:bCs/>
          <w:sz w:val="24"/>
          <w:szCs w:val="24"/>
          <w:lang w:val="en-US"/>
        </w:rPr>
      </w:pPr>
      <w:r w:rsidRPr="00682968">
        <w:rPr>
          <w:rFonts w:cstheme="minorHAnsi"/>
          <w:b/>
          <w:bCs/>
          <w:sz w:val="24"/>
          <w:szCs w:val="24"/>
          <w:lang w:val="en-US"/>
        </w:rPr>
        <w:t>c</w:t>
      </w:r>
      <w:r w:rsidR="007D4B3C" w:rsidRPr="00682968">
        <w:rPr>
          <w:rFonts w:cstheme="minorHAnsi"/>
          <w:b/>
          <w:bCs/>
          <w:sz w:val="24"/>
          <w:szCs w:val="24"/>
          <w:lang w:val="en-US"/>
        </w:rPr>
        <w:t>. Detailed Documentation</w:t>
      </w:r>
    </w:p>
    <w:p w14:paraId="34196410" w14:textId="77777777" w:rsidR="007D4B3C" w:rsidRPr="00682968" w:rsidRDefault="007D4B3C" w:rsidP="00682968">
      <w:pPr>
        <w:numPr>
          <w:ilvl w:val="0"/>
          <w:numId w:val="384"/>
        </w:numPr>
        <w:spacing w:after="0" w:line="276" w:lineRule="auto"/>
        <w:jc w:val="both"/>
        <w:rPr>
          <w:rFonts w:cstheme="minorHAnsi"/>
          <w:sz w:val="24"/>
          <w:szCs w:val="24"/>
          <w:lang w:val="en-US"/>
        </w:rPr>
      </w:pPr>
      <w:r w:rsidRPr="00682968">
        <w:rPr>
          <w:rFonts w:cstheme="minorHAnsi"/>
          <w:b/>
          <w:bCs/>
          <w:sz w:val="24"/>
          <w:szCs w:val="24"/>
          <w:lang w:val="en-US"/>
        </w:rPr>
        <w:t>Photographic Evidence:</w:t>
      </w:r>
      <w:r w:rsidRPr="00682968">
        <w:rPr>
          <w:rFonts w:cstheme="minorHAnsi"/>
          <w:sz w:val="24"/>
          <w:szCs w:val="24"/>
          <w:lang w:val="en-US"/>
        </w:rPr>
        <w:t xml:space="preserve"> Take photographs of injuries with proper consent, ensuring clear documentation for legal purposes.</w:t>
      </w:r>
    </w:p>
    <w:p w14:paraId="4D2091C7" w14:textId="77777777" w:rsidR="007D4B3C" w:rsidRPr="00682968" w:rsidRDefault="007D4B3C" w:rsidP="00682968">
      <w:pPr>
        <w:numPr>
          <w:ilvl w:val="0"/>
          <w:numId w:val="384"/>
        </w:numPr>
        <w:spacing w:after="0" w:line="276" w:lineRule="auto"/>
        <w:jc w:val="both"/>
        <w:rPr>
          <w:rFonts w:cstheme="minorHAnsi"/>
          <w:sz w:val="24"/>
          <w:szCs w:val="24"/>
          <w:lang w:val="en-US"/>
        </w:rPr>
      </w:pPr>
      <w:r w:rsidRPr="00682968">
        <w:rPr>
          <w:rFonts w:cstheme="minorHAnsi"/>
          <w:b/>
          <w:bCs/>
          <w:sz w:val="24"/>
          <w:szCs w:val="24"/>
          <w:lang w:val="en-US"/>
        </w:rPr>
        <w:t>Written Records:</w:t>
      </w:r>
      <w:r w:rsidRPr="00682968">
        <w:rPr>
          <w:rFonts w:cstheme="minorHAnsi"/>
          <w:sz w:val="24"/>
          <w:szCs w:val="24"/>
          <w:lang w:val="en-US"/>
        </w:rPr>
        <w:t xml:space="preserve"> Provide thorough and unbiased notes about the patient’s condition, statements, and observable evidence.</w:t>
      </w:r>
    </w:p>
    <w:p w14:paraId="75856292" w14:textId="77777777" w:rsidR="002050C5" w:rsidRPr="00682968" w:rsidRDefault="00CA6604" w:rsidP="00682968">
      <w:pPr>
        <w:spacing w:after="0" w:line="276" w:lineRule="auto"/>
        <w:jc w:val="both"/>
        <w:rPr>
          <w:rFonts w:cstheme="minorHAnsi"/>
          <w:b/>
          <w:bCs/>
          <w:sz w:val="24"/>
          <w:szCs w:val="24"/>
          <w:lang w:val="en-US"/>
        </w:rPr>
      </w:pPr>
      <w:r w:rsidRPr="00682968">
        <w:rPr>
          <w:rFonts w:cstheme="minorHAnsi"/>
          <w:b/>
          <w:bCs/>
          <w:sz w:val="24"/>
          <w:szCs w:val="24"/>
          <w:lang w:val="en-US"/>
        </w:rPr>
        <w:t>d</w:t>
      </w:r>
      <w:r w:rsidR="002050C5" w:rsidRPr="00682968">
        <w:rPr>
          <w:rFonts w:cstheme="minorHAnsi"/>
          <w:b/>
          <w:bCs/>
          <w:sz w:val="24"/>
          <w:szCs w:val="24"/>
          <w:lang w:val="en-US"/>
        </w:rPr>
        <w:t>. Awareness and Training</w:t>
      </w:r>
    </w:p>
    <w:p w14:paraId="19236EBB" w14:textId="77777777" w:rsidR="002050C5" w:rsidRPr="00682968" w:rsidRDefault="002050C5" w:rsidP="00682968">
      <w:pPr>
        <w:numPr>
          <w:ilvl w:val="0"/>
          <w:numId w:val="392"/>
        </w:numPr>
        <w:spacing w:after="0" w:line="276" w:lineRule="auto"/>
        <w:jc w:val="both"/>
        <w:rPr>
          <w:rFonts w:cstheme="minorHAnsi"/>
          <w:sz w:val="24"/>
          <w:szCs w:val="24"/>
          <w:lang w:val="en-US"/>
        </w:rPr>
      </w:pPr>
      <w:r w:rsidRPr="00682968">
        <w:rPr>
          <w:rFonts w:cstheme="minorHAnsi"/>
          <w:b/>
          <w:bCs/>
          <w:sz w:val="24"/>
          <w:szCs w:val="24"/>
          <w:lang w:val="en-US"/>
        </w:rPr>
        <w:t>Forensic Awareness</w:t>
      </w:r>
      <w:r w:rsidRPr="00682968">
        <w:rPr>
          <w:rFonts w:cstheme="minorHAnsi"/>
          <w:sz w:val="24"/>
          <w:szCs w:val="24"/>
          <w:lang w:val="en-US"/>
        </w:rPr>
        <w:t>: Nurses should be trained in forensic science principles to recognize evidence and understand its importance in investigations. This includes knowing what constitutes forensic evidence and being able to identify physical and biological evidence that may be present in clinical settings.</w:t>
      </w:r>
    </w:p>
    <w:p w14:paraId="7F5BC0CA" w14:textId="77777777" w:rsidR="002050C5" w:rsidRPr="00682968" w:rsidRDefault="002050C5" w:rsidP="00682968">
      <w:pPr>
        <w:numPr>
          <w:ilvl w:val="0"/>
          <w:numId w:val="392"/>
        </w:numPr>
        <w:spacing w:after="0" w:line="276" w:lineRule="auto"/>
        <w:jc w:val="both"/>
        <w:rPr>
          <w:rFonts w:cstheme="minorHAnsi"/>
          <w:sz w:val="24"/>
          <w:szCs w:val="24"/>
          <w:lang w:val="en-US"/>
        </w:rPr>
      </w:pPr>
      <w:r w:rsidRPr="00682968">
        <w:rPr>
          <w:rFonts w:cstheme="minorHAnsi"/>
          <w:b/>
          <w:bCs/>
          <w:sz w:val="24"/>
          <w:szCs w:val="24"/>
          <w:lang w:val="en-US"/>
        </w:rPr>
        <w:t>Sensitivity</w:t>
      </w:r>
      <w:r w:rsidRPr="00682968">
        <w:rPr>
          <w:rFonts w:cstheme="minorHAnsi"/>
          <w:sz w:val="24"/>
          <w:szCs w:val="24"/>
          <w:lang w:val="en-US"/>
        </w:rPr>
        <w:t>: Nurses should be sensitive to signs of abuse, trauma, or suspicious wounds that may require forensic attention. They should be able to document these observations accurately, recognizing the significance of minute details that could be crucial for investigations.</w:t>
      </w:r>
    </w:p>
    <w:p w14:paraId="7E0002CF" w14:textId="77777777" w:rsidR="007D4B3C" w:rsidRPr="00682968" w:rsidRDefault="007D4B3C" w:rsidP="00682968">
      <w:pPr>
        <w:spacing w:after="0" w:line="276" w:lineRule="auto"/>
        <w:jc w:val="both"/>
        <w:rPr>
          <w:rFonts w:cstheme="minorHAnsi"/>
          <w:sz w:val="24"/>
          <w:szCs w:val="24"/>
          <w:lang w:val="en-US"/>
        </w:rPr>
      </w:pPr>
    </w:p>
    <w:p w14:paraId="6178C1F3"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3. Recognition</w:t>
      </w:r>
    </w:p>
    <w:p w14:paraId="70B55FC4"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a. Identifying Potential Evidence</w:t>
      </w:r>
    </w:p>
    <w:p w14:paraId="7927CFE5" w14:textId="77777777" w:rsidR="007D4B3C" w:rsidRPr="00682968" w:rsidRDefault="007D4B3C" w:rsidP="00682968">
      <w:pPr>
        <w:numPr>
          <w:ilvl w:val="0"/>
          <w:numId w:val="385"/>
        </w:numPr>
        <w:spacing w:after="0" w:line="276" w:lineRule="auto"/>
        <w:jc w:val="both"/>
        <w:rPr>
          <w:rFonts w:cstheme="minorHAnsi"/>
          <w:sz w:val="24"/>
          <w:szCs w:val="24"/>
          <w:lang w:val="en-US"/>
        </w:rPr>
      </w:pPr>
      <w:r w:rsidRPr="00682968">
        <w:rPr>
          <w:rFonts w:cstheme="minorHAnsi"/>
          <w:b/>
          <w:bCs/>
          <w:sz w:val="24"/>
          <w:szCs w:val="24"/>
          <w:lang w:val="en-US"/>
        </w:rPr>
        <w:t>Awareness of Forensic Signs:</w:t>
      </w:r>
      <w:r w:rsidRPr="00682968">
        <w:rPr>
          <w:rFonts w:cstheme="minorHAnsi"/>
          <w:sz w:val="24"/>
          <w:szCs w:val="24"/>
          <w:lang w:val="en-US"/>
        </w:rPr>
        <w:t xml:space="preserve"> Recognize patterns of injury, such as ligature marks, gunshot wounds, or defensive injuries, that may indicate specific types of crimes.</w:t>
      </w:r>
    </w:p>
    <w:p w14:paraId="075F8166" w14:textId="77777777" w:rsidR="00BC7922" w:rsidRPr="00682968" w:rsidRDefault="007D4B3C" w:rsidP="00682968">
      <w:pPr>
        <w:numPr>
          <w:ilvl w:val="0"/>
          <w:numId w:val="393"/>
        </w:numPr>
        <w:spacing w:after="0" w:line="276" w:lineRule="auto"/>
        <w:jc w:val="both"/>
        <w:rPr>
          <w:rFonts w:cstheme="minorHAnsi"/>
          <w:sz w:val="24"/>
          <w:szCs w:val="24"/>
          <w:lang w:val="en-US"/>
        </w:rPr>
      </w:pPr>
      <w:r w:rsidRPr="00682968">
        <w:rPr>
          <w:rFonts w:cstheme="minorHAnsi"/>
          <w:b/>
          <w:bCs/>
          <w:sz w:val="24"/>
          <w:szCs w:val="24"/>
          <w:lang w:val="en-US"/>
        </w:rPr>
        <w:t xml:space="preserve">Trace </w:t>
      </w:r>
      <w:r w:rsidR="00BC7922" w:rsidRPr="00682968">
        <w:rPr>
          <w:rFonts w:cstheme="minorHAnsi"/>
          <w:b/>
          <w:bCs/>
          <w:sz w:val="24"/>
          <w:szCs w:val="24"/>
          <w:lang w:val="en-US"/>
        </w:rPr>
        <w:t>Physical Evidence</w:t>
      </w:r>
      <w:r w:rsidR="00BC7922" w:rsidRPr="00682968">
        <w:rPr>
          <w:rFonts w:cstheme="minorHAnsi"/>
          <w:sz w:val="24"/>
          <w:szCs w:val="24"/>
          <w:lang w:val="en-US"/>
        </w:rPr>
        <w:t>: Nurses should be trained to recognize physical evidence such as fibers, hair, tissue samples, or small objects that might be crucial for an investigation. They must understand the significance of these items and know how to collect and preserve them.</w:t>
      </w:r>
    </w:p>
    <w:p w14:paraId="75F3ED9C" w14:textId="77777777" w:rsidR="00BC7922" w:rsidRPr="00682968" w:rsidRDefault="00BC7922" w:rsidP="00682968">
      <w:pPr>
        <w:numPr>
          <w:ilvl w:val="0"/>
          <w:numId w:val="393"/>
        </w:numPr>
        <w:spacing w:after="0" w:line="276" w:lineRule="auto"/>
        <w:jc w:val="both"/>
        <w:rPr>
          <w:rFonts w:cstheme="minorHAnsi"/>
          <w:sz w:val="24"/>
          <w:szCs w:val="24"/>
          <w:lang w:val="en-US"/>
        </w:rPr>
      </w:pPr>
      <w:r w:rsidRPr="00682968">
        <w:rPr>
          <w:rFonts w:cstheme="minorHAnsi"/>
          <w:b/>
          <w:bCs/>
          <w:sz w:val="24"/>
          <w:szCs w:val="24"/>
          <w:lang w:val="en-US"/>
        </w:rPr>
        <w:t>Trace Biological Evidence</w:t>
      </w:r>
      <w:r w:rsidRPr="00682968">
        <w:rPr>
          <w:rFonts w:cstheme="minorHAnsi"/>
          <w:sz w:val="24"/>
          <w:szCs w:val="24"/>
          <w:lang w:val="en-US"/>
        </w:rPr>
        <w:t>: The ability to identify biological evidence (blood, saliva, semen, etc.) is critical. Nurses should recognize the importance of DNA preservation and be aware of how different samples can link a suspect to a crime scene or victim.</w:t>
      </w:r>
    </w:p>
    <w:p w14:paraId="29EF656C" w14:textId="77777777" w:rsidR="007D4B3C" w:rsidRPr="00682968" w:rsidRDefault="007D4B3C" w:rsidP="00682968">
      <w:pPr>
        <w:numPr>
          <w:ilvl w:val="0"/>
          <w:numId w:val="385"/>
        </w:numPr>
        <w:spacing w:after="0" w:line="276" w:lineRule="auto"/>
        <w:jc w:val="both"/>
        <w:rPr>
          <w:rFonts w:cstheme="minorHAnsi"/>
          <w:sz w:val="24"/>
          <w:szCs w:val="24"/>
          <w:lang w:val="en-US"/>
        </w:rPr>
      </w:pPr>
      <w:r w:rsidRPr="00682968">
        <w:rPr>
          <w:rFonts w:cstheme="minorHAnsi"/>
          <w:sz w:val="24"/>
          <w:szCs w:val="24"/>
          <w:lang w:val="en-US"/>
        </w:rPr>
        <w:t>.</w:t>
      </w:r>
      <w:r w:rsidRPr="00682968">
        <w:rPr>
          <w:rFonts w:cstheme="minorHAnsi"/>
          <w:b/>
          <w:bCs/>
          <w:sz w:val="24"/>
          <w:szCs w:val="24"/>
          <w:lang w:val="en-US"/>
        </w:rPr>
        <w:t>Unusual Findings:</w:t>
      </w:r>
      <w:r w:rsidRPr="00682968">
        <w:rPr>
          <w:rFonts w:cstheme="minorHAnsi"/>
          <w:sz w:val="24"/>
          <w:szCs w:val="24"/>
          <w:lang w:val="en-US"/>
        </w:rPr>
        <w:t xml:space="preserve"> Identify and report foreign substances, toxicological evidence, or suspicious bruising.</w:t>
      </w:r>
    </w:p>
    <w:p w14:paraId="60129B5A"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b. </w:t>
      </w:r>
      <w:r w:rsidR="00BC7922" w:rsidRPr="00682968">
        <w:rPr>
          <w:rFonts w:cstheme="minorHAnsi"/>
          <w:b/>
          <w:bCs/>
          <w:sz w:val="24"/>
          <w:szCs w:val="24"/>
          <w:lang w:val="en-US"/>
        </w:rPr>
        <w:t xml:space="preserve">Training on Specific Evidence Types </w:t>
      </w:r>
    </w:p>
    <w:p w14:paraId="44DEB199" w14:textId="77777777" w:rsidR="00BC7922" w:rsidRPr="00682968" w:rsidRDefault="007D4B3C" w:rsidP="00682968">
      <w:pPr>
        <w:numPr>
          <w:ilvl w:val="0"/>
          <w:numId w:val="394"/>
        </w:numPr>
        <w:spacing w:after="0" w:line="276" w:lineRule="auto"/>
        <w:jc w:val="both"/>
        <w:rPr>
          <w:rFonts w:cstheme="minorHAnsi"/>
          <w:sz w:val="24"/>
          <w:szCs w:val="24"/>
          <w:lang w:val="en-US"/>
        </w:rPr>
      </w:pPr>
      <w:r w:rsidRPr="00682968">
        <w:rPr>
          <w:rFonts w:cstheme="minorHAnsi"/>
          <w:b/>
          <w:bCs/>
          <w:sz w:val="24"/>
          <w:szCs w:val="24"/>
          <w:lang w:val="en-US"/>
        </w:rPr>
        <w:t>Education:</w:t>
      </w:r>
      <w:r w:rsidRPr="00682968">
        <w:rPr>
          <w:rFonts w:cstheme="minorHAnsi"/>
          <w:sz w:val="24"/>
          <w:szCs w:val="24"/>
          <w:lang w:val="en-US"/>
        </w:rPr>
        <w:t xml:space="preserve"> Nurses need specialized training to recognize evidence and its forensic significance, especially in cases of abuse, sexual assault, or violence.</w:t>
      </w:r>
      <w:r w:rsidR="00BC7922" w:rsidRPr="00682968">
        <w:rPr>
          <w:rFonts w:cstheme="minorHAnsi"/>
          <w:b/>
          <w:bCs/>
          <w:sz w:val="24"/>
          <w:szCs w:val="24"/>
          <w:lang w:val="en-US"/>
        </w:rPr>
        <w:t xml:space="preserve"> </w:t>
      </w:r>
    </w:p>
    <w:p w14:paraId="2E50159F" w14:textId="77777777" w:rsidR="00BC7922" w:rsidRPr="00682968" w:rsidRDefault="00BC7922" w:rsidP="00682968">
      <w:pPr>
        <w:numPr>
          <w:ilvl w:val="0"/>
          <w:numId w:val="394"/>
        </w:numPr>
        <w:spacing w:after="0" w:line="276" w:lineRule="auto"/>
        <w:jc w:val="both"/>
        <w:rPr>
          <w:rFonts w:cstheme="minorHAnsi"/>
          <w:sz w:val="24"/>
          <w:szCs w:val="24"/>
          <w:lang w:val="en-US"/>
        </w:rPr>
      </w:pPr>
      <w:r w:rsidRPr="00682968">
        <w:rPr>
          <w:rFonts w:cstheme="minorHAnsi"/>
          <w:b/>
          <w:bCs/>
          <w:sz w:val="24"/>
          <w:szCs w:val="24"/>
          <w:lang w:val="en-US"/>
        </w:rPr>
        <w:t>Specialized Training</w:t>
      </w:r>
      <w:r w:rsidRPr="00682968">
        <w:rPr>
          <w:rFonts w:cstheme="minorHAnsi"/>
          <w:sz w:val="24"/>
          <w:szCs w:val="24"/>
          <w:lang w:val="en-US"/>
        </w:rPr>
        <w:t>: Nurses should receive specialized training to recognize specific evidence types like ballistic injuries (gunshot wounds), toolmarks, and trace evidence such as skin cells or hair.</w:t>
      </w:r>
    </w:p>
    <w:p w14:paraId="515A42D6" w14:textId="77777777" w:rsidR="00BC7922" w:rsidRPr="00682968" w:rsidRDefault="00BC7922" w:rsidP="00682968">
      <w:pPr>
        <w:numPr>
          <w:ilvl w:val="0"/>
          <w:numId w:val="394"/>
        </w:numPr>
        <w:spacing w:after="0" w:line="276" w:lineRule="auto"/>
        <w:jc w:val="both"/>
        <w:rPr>
          <w:rFonts w:cstheme="minorHAnsi"/>
          <w:sz w:val="24"/>
          <w:szCs w:val="24"/>
          <w:lang w:val="en-US"/>
        </w:rPr>
      </w:pPr>
      <w:r w:rsidRPr="00682968">
        <w:rPr>
          <w:rFonts w:cstheme="minorHAnsi"/>
          <w:b/>
          <w:bCs/>
          <w:sz w:val="24"/>
          <w:szCs w:val="24"/>
          <w:lang w:val="en-US"/>
        </w:rPr>
        <w:t>Role in Sexual Assault Cases</w:t>
      </w:r>
      <w:r w:rsidRPr="00682968">
        <w:rPr>
          <w:rFonts w:cstheme="minorHAnsi"/>
          <w:sz w:val="24"/>
          <w:szCs w:val="24"/>
          <w:lang w:val="en-US"/>
        </w:rPr>
        <w:t>: In cases of sexual assault, nurses, especially those trained as Sexual Assault Nurse Examiners (SANEs), are specifically trained to recognize, collect, and preserve evidence such as semen, hair, and fluids that could be used in an investigation.</w:t>
      </w:r>
    </w:p>
    <w:p w14:paraId="0EC2EFED" w14:textId="77777777" w:rsidR="007D4B3C" w:rsidRPr="00682968" w:rsidRDefault="007D4B3C" w:rsidP="00682968">
      <w:pPr>
        <w:numPr>
          <w:ilvl w:val="0"/>
          <w:numId w:val="386"/>
        </w:numPr>
        <w:spacing w:after="0" w:line="276" w:lineRule="auto"/>
        <w:jc w:val="both"/>
        <w:rPr>
          <w:rFonts w:cstheme="minorHAnsi"/>
          <w:sz w:val="24"/>
          <w:szCs w:val="24"/>
          <w:lang w:val="en-US"/>
        </w:rPr>
      </w:pPr>
      <w:r w:rsidRPr="00682968">
        <w:rPr>
          <w:rFonts w:cstheme="minorHAnsi"/>
          <w:b/>
          <w:bCs/>
          <w:sz w:val="24"/>
          <w:szCs w:val="24"/>
          <w:lang w:val="en-US"/>
        </w:rPr>
        <w:t>Collaboration:</w:t>
      </w:r>
      <w:r w:rsidRPr="00682968">
        <w:rPr>
          <w:rFonts w:cstheme="minorHAnsi"/>
          <w:sz w:val="24"/>
          <w:szCs w:val="24"/>
          <w:lang w:val="en-US"/>
        </w:rPr>
        <w:t xml:space="preserve"> Work closely with law enforcement and forensic teams to ensure all potential evidence is recognized and preserved.</w:t>
      </w:r>
    </w:p>
    <w:p w14:paraId="677B04F4" w14:textId="77777777" w:rsidR="00CA6604" w:rsidRPr="00682968" w:rsidRDefault="00CA6604" w:rsidP="00682968">
      <w:pPr>
        <w:spacing w:after="0" w:line="276" w:lineRule="auto"/>
        <w:jc w:val="both"/>
        <w:rPr>
          <w:rFonts w:cstheme="minorHAnsi"/>
          <w:b/>
          <w:bCs/>
          <w:sz w:val="24"/>
          <w:szCs w:val="24"/>
          <w:lang w:val="en-US"/>
        </w:rPr>
      </w:pPr>
      <w:r w:rsidRPr="00682968">
        <w:rPr>
          <w:rFonts w:cstheme="minorHAnsi"/>
          <w:b/>
          <w:bCs/>
          <w:sz w:val="24"/>
          <w:szCs w:val="24"/>
          <w:lang w:val="en-US"/>
        </w:rPr>
        <w:t>c. Awareness of Legal Implications</w:t>
      </w:r>
    </w:p>
    <w:p w14:paraId="7579E4C5" w14:textId="77777777" w:rsidR="00CA6604" w:rsidRPr="00682968" w:rsidRDefault="00CA6604" w:rsidP="00682968">
      <w:pPr>
        <w:numPr>
          <w:ilvl w:val="0"/>
          <w:numId w:val="386"/>
        </w:numPr>
        <w:spacing w:after="0" w:line="276" w:lineRule="auto"/>
        <w:jc w:val="both"/>
        <w:rPr>
          <w:rFonts w:cstheme="minorHAnsi"/>
          <w:sz w:val="24"/>
          <w:szCs w:val="24"/>
          <w:lang w:val="en-US"/>
        </w:rPr>
      </w:pPr>
      <w:r w:rsidRPr="00682968">
        <w:rPr>
          <w:rFonts w:cstheme="minorHAnsi"/>
          <w:b/>
          <w:bCs/>
          <w:sz w:val="24"/>
          <w:szCs w:val="24"/>
          <w:lang w:val="en-US"/>
        </w:rPr>
        <w:t>Importance of Knowing Legal Boundaries</w:t>
      </w:r>
      <w:r w:rsidRPr="00682968">
        <w:rPr>
          <w:rFonts w:cstheme="minorHAnsi"/>
          <w:sz w:val="24"/>
          <w:szCs w:val="24"/>
          <w:lang w:val="en-US"/>
        </w:rPr>
        <w:t>: Nurses need to be aware of the legal requirements for evidence preservation and the chain of custody to ensure that their actions do not compromise the admissibility of evidence in court.</w:t>
      </w:r>
    </w:p>
    <w:p w14:paraId="604A5B7E" w14:textId="77777777" w:rsidR="007D4B3C" w:rsidRPr="00682968" w:rsidRDefault="007D4B3C" w:rsidP="00682968">
      <w:pPr>
        <w:spacing w:after="0" w:line="276" w:lineRule="auto"/>
        <w:jc w:val="both"/>
        <w:rPr>
          <w:rFonts w:cstheme="minorHAnsi"/>
          <w:sz w:val="24"/>
          <w:szCs w:val="24"/>
          <w:lang w:val="en-US"/>
        </w:rPr>
      </w:pPr>
    </w:p>
    <w:p w14:paraId="1FA4C944"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4. Collection</w:t>
      </w:r>
    </w:p>
    <w:p w14:paraId="0FC9FD0A" w14:textId="77777777" w:rsidR="00BC7922"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a. </w:t>
      </w:r>
      <w:r w:rsidR="00BC7922" w:rsidRPr="00682968">
        <w:rPr>
          <w:rFonts w:cstheme="minorHAnsi"/>
          <w:b/>
          <w:bCs/>
          <w:sz w:val="24"/>
          <w:szCs w:val="24"/>
          <w:lang w:val="en-US"/>
        </w:rPr>
        <w:t>Correct Techniques for Collection</w:t>
      </w:r>
    </w:p>
    <w:p w14:paraId="52FD191C" w14:textId="77777777" w:rsidR="00BC7922" w:rsidRPr="00682968" w:rsidRDefault="00BC7922" w:rsidP="00682968">
      <w:pPr>
        <w:numPr>
          <w:ilvl w:val="0"/>
          <w:numId w:val="395"/>
        </w:numPr>
        <w:spacing w:after="0" w:line="276" w:lineRule="auto"/>
        <w:jc w:val="both"/>
        <w:rPr>
          <w:rFonts w:cstheme="minorHAnsi"/>
          <w:sz w:val="24"/>
          <w:szCs w:val="24"/>
          <w:lang w:val="en-US"/>
        </w:rPr>
      </w:pPr>
      <w:r w:rsidRPr="00682968">
        <w:rPr>
          <w:rFonts w:cstheme="minorHAnsi"/>
          <w:b/>
          <w:bCs/>
          <w:sz w:val="24"/>
          <w:szCs w:val="24"/>
          <w:lang w:val="en-US"/>
        </w:rPr>
        <w:t>Sterile Techniques</w:t>
      </w:r>
      <w:r w:rsidRPr="00682968">
        <w:rPr>
          <w:rFonts w:cstheme="minorHAnsi"/>
          <w:sz w:val="24"/>
          <w:szCs w:val="24"/>
          <w:lang w:val="en-US"/>
        </w:rPr>
        <w:t>: Proper collection techniques must be used to prevent contamination and degradation of evidence. This includes wearing appropriate personal protective equipment (PPE) and using sterile tools and containers for collection.</w:t>
      </w:r>
    </w:p>
    <w:p w14:paraId="52B93504" w14:textId="77777777" w:rsidR="00BC7922" w:rsidRPr="00682968" w:rsidRDefault="00BC7922" w:rsidP="00682968">
      <w:pPr>
        <w:numPr>
          <w:ilvl w:val="0"/>
          <w:numId w:val="395"/>
        </w:numPr>
        <w:spacing w:after="0" w:line="276" w:lineRule="auto"/>
        <w:jc w:val="both"/>
        <w:rPr>
          <w:rFonts w:cstheme="minorHAnsi"/>
          <w:sz w:val="24"/>
          <w:szCs w:val="24"/>
          <w:lang w:val="en-US"/>
        </w:rPr>
      </w:pPr>
      <w:r w:rsidRPr="00682968">
        <w:rPr>
          <w:rFonts w:cstheme="minorHAnsi"/>
          <w:b/>
          <w:bCs/>
          <w:sz w:val="24"/>
          <w:szCs w:val="24"/>
          <w:lang w:val="en-US"/>
        </w:rPr>
        <w:t>Specific Protocols</w:t>
      </w:r>
      <w:r w:rsidRPr="00682968">
        <w:rPr>
          <w:rFonts w:cstheme="minorHAnsi"/>
          <w:sz w:val="24"/>
          <w:szCs w:val="24"/>
          <w:lang w:val="en-US"/>
        </w:rPr>
        <w:t>: Nurses must follow specific protocols for the collection of different types of evidence (e.g., blood samples, hair samples, nail clippings) to ensure the integrity of the samples. This includes documenting the time and location of sample collection, the method used, and any potential contamination risks.</w:t>
      </w:r>
    </w:p>
    <w:p w14:paraId="2633BF3C" w14:textId="77777777" w:rsidR="007D4B3C" w:rsidRPr="00682968" w:rsidRDefault="00BC7922" w:rsidP="00682968">
      <w:pPr>
        <w:spacing w:after="0" w:line="276" w:lineRule="auto"/>
        <w:jc w:val="both"/>
        <w:rPr>
          <w:rFonts w:cstheme="minorHAnsi"/>
          <w:b/>
          <w:bCs/>
          <w:sz w:val="24"/>
          <w:szCs w:val="24"/>
          <w:lang w:val="en-US"/>
        </w:rPr>
      </w:pPr>
      <w:r w:rsidRPr="00682968">
        <w:rPr>
          <w:rFonts w:cstheme="minorHAnsi"/>
          <w:b/>
          <w:bCs/>
          <w:sz w:val="24"/>
          <w:szCs w:val="24"/>
          <w:lang w:val="en-US"/>
        </w:rPr>
        <w:t xml:space="preserve">b. </w:t>
      </w:r>
      <w:r w:rsidR="007D4B3C" w:rsidRPr="00682968">
        <w:rPr>
          <w:rFonts w:cstheme="minorHAnsi"/>
          <w:b/>
          <w:bCs/>
          <w:sz w:val="24"/>
          <w:szCs w:val="24"/>
          <w:lang w:val="en-US"/>
        </w:rPr>
        <w:t>Collecting Biological Evidence</w:t>
      </w:r>
    </w:p>
    <w:p w14:paraId="2A3C200A" w14:textId="77777777" w:rsidR="007D4B3C" w:rsidRPr="00682968" w:rsidRDefault="007D4B3C" w:rsidP="00682968">
      <w:pPr>
        <w:numPr>
          <w:ilvl w:val="0"/>
          <w:numId w:val="387"/>
        </w:numPr>
        <w:spacing w:after="0" w:line="276" w:lineRule="auto"/>
        <w:jc w:val="both"/>
        <w:rPr>
          <w:rFonts w:cstheme="minorHAnsi"/>
          <w:sz w:val="24"/>
          <w:szCs w:val="24"/>
          <w:lang w:val="en-US"/>
        </w:rPr>
      </w:pPr>
      <w:r w:rsidRPr="00682968">
        <w:rPr>
          <w:rFonts w:cstheme="minorHAnsi"/>
          <w:b/>
          <w:bCs/>
          <w:sz w:val="24"/>
          <w:szCs w:val="24"/>
          <w:lang w:val="en-US"/>
        </w:rPr>
        <w:t>Swabs:</w:t>
      </w:r>
      <w:r w:rsidRPr="00682968">
        <w:rPr>
          <w:rFonts w:cstheme="minorHAnsi"/>
          <w:sz w:val="24"/>
          <w:szCs w:val="24"/>
          <w:lang w:val="en-US"/>
        </w:rPr>
        <w:t xml:space="preserve"> Collect saliva, blood, or semen using sterile swabs and follow protocols to prevent contamination.</w:t>
      </w:r>
    </w:p>
    <w:p w14:paraId="5FA5DECC" w14:textId="77777777" w:rsidR="007D4B3C" w:rsidRPr="00682968" w:rsidRDefault="007D4B3C" w:rsidP="00682968">
      <w:pPr>
        <w:numPr>
          <w:ilvl w:val="0"/>
          <w:numId w:val="387"/>
        </w:numPr>
        <w:spacing w:after="0" w:line="276" w:lineRule="auto"/>
        <w:jc w:val="both"/>
        <w:rPr>
          <w:rFonts w:cstheme="minorHAnsi"/>
          <w:sz w:val="24"/>
          <w:szCs w:val="24"/>
          <w:lang w:val="en-US"/>
        </w:rPr>
      </w:pPr>
      <w:r w:rsidRPr="00682968">
        <w:rPr>
          <w:rFonts w:cstheme="minorHAnsi"/>
          <w:b/>
          <w:bCs/>
          <w:sz w:val="24"/>
          <w:szCs w:val="24"/>
          <w:lang w:val="en-US"/>
        </w:rPr>
        <w:t>Hair and Nails:</w:t>
      </w:r>
      <w:r w:rsidRPr="00682968">
        <w:rPr>
          <w:rFonts w:cstheme="minorHAnsi"/>
          <w:sz w:val="24"/>
          <w:szCs w:val="24"/>
          <w:lang w:val="en-US"/>
        </w:rPr>
        <w:t xml:space="preserve"> Carefully collect hair or nail samples that may contain DNA or trace materials.</w:t>
      </w:r>
    </w:p>
    <w:p w14:paraId="796116AA" w14:textId="77777777" w:rsidR="007D4B3C" w:rsidRPr="00682968" w:rsidRDefault="007D4B3C" w:rsidP="00682968">
      <w:pPr>
        <w:numPr>
          <w:ilvl w:val="0"/>
          <w:numId w:val="387"/>
        </w:numPr>
        <w:spacing w:after="0" w:line="276" w:lineRule="auto"/>
        <w:jc w:val="both"/>
        <w:rPr>
          <w:rFonts w:cstheme="minorHAnsi"/>
          <w:sz w:val="24"/>
          <w:szCs w:val="24"/>
          <w:lang w:val="en-US"/>
        </w:rPr>
      </w:pPr>
      <w:r w:rsidRPr="00682968">
        <w:rPr>
          <w:rFonts w:cstheme="minorHAnsi"/>
          <w:b/>
          <w:bCs/>
          <w:sz w:val="24"/>
          <w:szCs w:val="24"/>
          <w:lang w:val="en-US"/>
        </w:rPr>
        <w:t>Clothing:</w:t>
      </w:r>
      <w:r w:rsidRPr="00682968">
        <w:rPr>
          <w:rFonts w:cstheme="minorHAnsi"/>
          <w:sz w:val="24"/>
          <w:szCs w:val="24"/>
          <w:lang w:val="en-US"/>
        </w:rPr>
        <w:t xml:space="preserve"> Handle clothing with care, folding it to preserve potential evidence like tears, stains, or residues.</w:t>
      </w:r>
    </w:p>
    <w:p w14:paraId="1CAF80CE" w14:textId="77777777" w:rsidR="007D4B3C" w:rsidRPr="00682968" w:rsidRDefault="00EA2186" w:rsidP="00682968">
      <w:pPr>
        <w:spacing w:after="0" w:line="276" w:lineRule="auto"/>
        <w:jc w:val="both"/>
        <w:rPr>
          <w:rFonts w:cstheme="minorHAnsi"/>
          <w:b/>
          <w:bCs/>
          <w:sz w:val="24"/>
          <w:szCs w:val="24"/>
          <w:lang w:val="en-US"/>
        </w:rPr>
      </w:pPr>
      <w:r w:rsidRPr="00682968">
        <w:rPr>
          <w:rFonts w:cstheme="minorHAnsi"/>
          <w:b/>
          <w:bCs/>
          <w:sz w:val="24"/>
          <w:szCs w:val="24"/>
          <w:lang w:val="en-US"/>
        </w:rPr>
        <w:t>c</w:t>
      </w:r>
      <w:r w:rsidR="007D4B3C" w:rsidRPr="00682968">
        <w:rPr>
          <w:rFonts w:cstheme="minorHAnsi"/>
          <w:b/>
          <w:bCs/>
          <w:sz w:val="24"/>
          <w:szCs w:val="24"/>
          <w:lang w:val="en-US"/>
        </w:rPr>
        <w:t>. Preserving Trace Evidence</w:t>
      </w:r>
    </w:p>
    <w:p w14:paraId="13ED1ADB" w14:textId="77777777" w:rsidR="007D4B3C" w:rsidRPr="00682968" w:rsidRDefault="007D4B3C" w:rsidP="00682968">
      <w:pPr>
        <w:numPr>
          <w:ilvl w:val="0"/>
          <w:numId w:val="388"/>
        </w:numPr>
        <w:spacing w:after="0" w:line="276" w:lineRule="auto"/>
        <w:jc w:val="both"/>
        <w:rPr>
          <w:rFonts w:cstheme="minorHAnsi"/>
          <w:sz w:val="24"/>
          <w:szCs w:val="24"/>
          <w:lang w:val="en-US"/>
        </w:rPr>
      </w:pPr>
      <w:r w:rsidRPr="00682968">
        <w:rPr>
          <w:rFonts w:cstheme="minorHAnsi"/>
          <w:b/>
          <w:bCs/>
          <w:sz w:val="24"/>
          <w:szCs w:val="24"/>
          <w:lang w:val="en-US"/>
        </w:rPr>
        <w:t>Avoid Loss:</w:t>
      </w:r>
      <w:r w:rsidRPr="00682968">
        <w:rPr>
          <w:rFonts w:cstheme="minorHAnsi"/>
          <w:sz w:val="24"/>
          <w:szCs w:val="24"/>
          <w:lang w:val="en-US"/>
        </w:rPr>
        <w:t xml:space="preserve"> Use adhesive lifters or tweezers to collect fibers, soil, or other small particles, ensuring they are stored in labeled evidence bags.</w:t>
      </w:r>
    </w:p>
    <w:p w14:paraId="0A2C09FF" w14:textId="77777777" w:rsidR="007D4B3C" w:rsidRPr="00682968" w:rsidRDefault="007D4B3C" w:rsidP="00682968">
      <w:pPr>
        <w:numPr>
          <w:ilvl w:val="0"/>
          <w:numId w:val="388"/>
        </w:numPr>
        <w:spacing w:after="0" w:line="276" w:lineRule="auto"/>
        <w:jc w:val="both"/>
        <w:rPr>
          <w:rFonts w:cstheme="minorHAnsi"/>
          <w:sz w:val="24"/>
          <w:szCs w:val="24"/>
          <w:lang w:val="en-US"/>
        </w:rPr>
      </w:pPr>
      <w:r w:rsidRPr="00682968">
        <w:rPr>
          <w:rFonts w:cstheme="minorHAnsi"/>
          <w:b/>
          <w:bCs/>
          <w:sz w:val="24"/>
          <w:szCs w:val="24"/>
          <w:lang w:val="en-US"/>
        </w:rPr>
        <w:t>Packaging:</w:t>
      </w:r>
      <w:r w:rsidRPr="00682968">
        <w:rPr>
          <w:rFonts w:cstheme="minorHAnsi"/>
          <w:sz w:val="24"/>
          <w:szCs w:val="24"/>
          <w:lang w:val="en-US"/>
        </w:rPr>
        <w:t xml:space="preserve"> Place trace evidence in appropriate containers, such as paper envelopes or glass vials, depending on the material type.</w:t>
      </w:r>
    </w:p>
    <w:p w14:paraId="56882539" w14:textId="77777777" w:rsidR="007D4B3C" w:rsidRPr="00682968" w:rsidRDefault="00EA2186" w:rsidP="00682968">
      <w:pPr>
        <w:spacing w:after="0" w:line="276" w:lineRule="auto"/>
        <w:jc w:val="both"/>
        <w:rPr>
          <w:rFonts w:cstheme="minorHAnsi"/>
          <w:b/>
          <w:bCs/>
          <w:sz w:val="24"/>
          <w:szCs w:val="24"/>
          <w:lang w:val="en-US"/>
        </w:rPr>
      </w:pPr>
      <w:r w:rsidRPr="00682968">
        <w:rPr>
          <w:rFonts w:cstheme="minorHAnsi"/>
          <w:b/>
          <w:bCs/>
          <w:sz w:val="24"/>
          <w:szCs w:val="24"/>
          <w:lang w:val="en-US"/>
        </w:rPr>
        <w:t>d</w:t>
      </w:r>
      <w:r w:rsidR="007D4B3C" w:rsidRPr="00682968">
        <w:rPr>
          <w:rFonts w:cstheme="minorHAnsi"/>
          <w:b/>
          <w:bCs/>
          <w:sz w:val="24"/>
          <w:szCs w:val="24"/>
          <w:lang w:val="en-US"/>
        </w:rPr>
        <w:t>. Assisting Sexual Assault Survivors</w:t>
      </w:r>
    </w:p>
    <w:p w14:paraId="4008CE47" w14:textId="77777777" w:rsidR="007D4B3C" w:rsidRPr="00682968" w:rsidRDefault="007D4B3C" w:rsidP="00682968">
      <w:pPr>
        <w:numPr>
          <w:ilvl w:val="0"/>
          <w:numId w:val="389"/>
        </w:numPr>
        <w:spacing w:after="0" w:line="276" w:lineRule="auto"/>
        <w:jc w:val="both"/>
        <w:rPr>
          <w:rFonts w:cstheme="minorHAnsi"/>
          <w:sz w:val="24"/>
          <w:szCs w:val="24"/>
          <w:lang w:val="en-US"/>
        </w:rPr>
      </w:pPr>
      <w:r w:rsidRPr="00682968">
        <w:rPr>
          <w:rFonts w:cstheme="minorHAnsi"/>
          <w:b/>
          <w:bCs/>
          <w:sz w:val="24"/>
          <w:szCs w:val="24"/>
          <w:lang w:val="en-US"/>
        </w:rPr>
        <w:t>Forensic Examination Kits:</w:t>
      </w:r>
      <w:r w:rsidRPr="00682968">
        <w:rPr>
          <w:rFonts w:cstheme="minorHAnsi"/>
          <w:sz w:val="24"/>
          <w:szCs w:val="24"/>
          <w:lang w:val="en-US"/>
        </w:rPr>
        <w:t xml:space="preserve"> Use sexual assault evidence kits to collect biological samples and other materials under strict forensic guidelines.</w:t>
      </w:r>
    </w:p>
    <w:p w14:paraId="2CDE5A14" w14:textId="77777777" w:rsidR="007D4B3C" w:rsidRPr="00682968" w:rsidRDefault="007D4B3C" w:rsidP="00682968">
      <w:pPr>
        <w:numPr>
          <w:ilvl w:val="0"/>
          <w:numId w:val="389"/>
        </w:numPr>
        <w:spacing w:after="0" w:line="276" w:lineRule="auto"/>
        <w:jc w:val="both"/>
        <w:rPr>
          <w:rFonts w:cstheme="minorHAnsi"/>
          <w:sz w:val="24"/>
          <w:szCs w:val="24"/>
          <w:lang w:val="en-US"/>
        </w:rPr>
      </w:pPr>
      <w:r w:rsidRPr="00682968">
        <w:rPr>
          <w:rFonts w:cstheme="minorHAnsi"/>
          <w:b/>
          <w:bCs/>
          <w:sz w:val="24"/>
          <w:szCs w:val="24"/>
          <w:lang w:val="en-US"/>
        </w:rPr>
        <w:t>Patient-Centered Care:</w:t>
      </w:r>
      <w:r w:rsidRPr="00682968">
        <w:rPr>
          <w:rFonts w:cstheme="minorHAnsi"/>
          <w:sz w:val="24"/>
          <w:szCs w:val="24"/>
          <w:lang w:val="en-US"/>
        </w:rPr>
        <w:t xml:space="preserve"> Balance evidence collection with empathetic care to ensure the patient’s dignity and comfort.</w:t>
      </w:r>
    </w:p>
    <w:p w14:paraId="69327466" w14:textId="77777777" w:rsidR="00BC7922" w:rsidRPr="00682968" w:rsidRDefault="00EA2186" w:rsidP="00682968">
      <w:pPr>
        <w:spacing w:after="0" w:line="276" w:lineRule="auto"/>
        <w:jc w:val="both"/>
        <w:rPr>
          <w:rFonts w:cstheme="minorHAnsi"/>
          <w:b/>
          <w:bCs/>
          <w:sz w:val="24"/>
          <w:szCs w:val="24"/>
          <w:lang w:val="en-US"/>
        </w:rPr>
      </w:pPr>
      <w:r w:rsidRPr="00682968">
        <w:rPr>
          <w:rFonts w:cstheme="minorHAnsi"/>
          <w:b/>
          <w:bCs/>
          <w:sz w:val="24"/>
          <w:szCs w:val="24"/>
          <w:lang w:val="en-US"/>
        </w:rPr>
        <w:t>e</w:t>
      </w:r>
      <w:r w:rsidR="00BC7922" w:rsidRPr="00682968">
        <w:rPr>
          <w:rFonts w:cstheme="minorHAnsi"/>
          <w:b/>
          <w:bCs/>
          <w:sz w:val="24"/>
          <w:szCs w:val="24"/>
          <w:lang w:val="en-US"/>
        </w:rPr>
        <w:t>. Chain of Custody</w:t>
      </w:r>
    </w:p>
    <w:p w14:paraId="4FA863AA" w14:textId="77777777" w:rsidR="00BC7922" w:rsidRPr="00682968" w:rsidRDefault="00BC7922" w:rsidP="00682968">
      <w:pPr>
        <w:numPr>
          <w:ilvl w:val="0"/>
          <w:numId w:val="396"/>
        </w:numPr>
        <w:spacing w:after="0" w:line="276" w:lineRule="auto"/>
        <w:jc w:val="both"/>
        <w:rPr>
          <w:rFonts w:cstheme="minorHAnsi"/>
          <w:sz w:val="24"/>
          <w:szCs w:val="24"/>
          <w:lang w:val="en-US"/>
        </w:rPr>
      </w:pPr>
      <w:r w:rsidRPr="00682968">
        <w:rPr>
          <w:rFonts w:cstheme="minorHAnsi"/>
          <w:b/>
          <w:bCs/>
          <w:sz w:val="24"/>
          <w:szCs w:val="24"/>
          <w:lang w:val="en-US"/>
        </w:rPr>
        <w:t>Documentation</w:t>
      </w:r>
      <w:r w:rsidRPr="00682968">
        <w:rPr>
          <w:rFonts w:cstheme="minorHAnsi"/>
          <w:sz w:val="24"/>
          <w:szCs w:val="24"/>
          <w:lang w:val="en-US"/>
        </w:rPr>
        <w:t>: Each piece of evidence collected must be properly documented, labeled, and sealed to maintain the chain of custody. Nurses must record detailed information about each item collected, including the date, time, location, and signature of the collector.</w:t>
      </w:r>
    </w:p>
    <w:p w14:paraId="0A045F35" w14:textId="77777777" w:rsidR="00BC7922" w:rsidRPr="00682968" w:rsidRDefault="00BC7922" w:rsidP="00682968">
      <w:pPr>
        <w:numPr>
          <w:ilvl w:val="0"/>
          <w:numId w:val="396"/>
        </w:numPr>
        <w:spacing w:after="0" w:line="276" w:lineRule="auto"/>
        <w:jc w:val="both"/>
        <w:rPr>
          <w:rFonts w:cstheme="minorHAnsi"/>
          <w:sz w:val="24"/>
          <w:szCs w:val="24"/>
          <w:lang w:val="en-US"/>
        </w:rPr>
      </w:pPr>
      <w:r w:rsidRPr="00682968">
        <w:rPr>
          <w:rFonts w:cstheme="minorHAnsi"/>
          <w:b/>
          <w:bCs/>
          <w:sz w:val="24"/>
          <w:szCs w:val="24"/>
          <w:lang w:val="en-US"/>
        </w:rPr>
        <w:t>Handling Evidence</w:t>
      </w:r>
      <w:r w:rsidRPr="00682968">
        <w:rPr>
          <w:rFonts w:cstheme="minorHAnsi"/>
          <w:sz w:val="24"/>
          <w:szCs w:val="24"/>
          <w:lang w:val="en-US"/>
        </w:rPr>
        <w:t>: Proper handling procedures, such as using tweezers to collect trace evidence and ensuring that biological samples are placed in appropriate containers with preservative solutions, must be followed to avoid contamination.</w:t>
      </w:r>
    </w:p>
    <w:p w14:paraId="64C51DB0" w14:textId="77777777" w:rsidR="00BC7922" w:rsidRPr="00682968" w:rsidRDefault="00EA2186" w:rsidP="00682968">
      <w:pPr>
        <w:spacing w:after="0" w:line="276" w:lineRule="auto"/>
        <w:jc w:val="both"/>
        <w:rPr>
          <w:rFonts w:cstheme="minorHAnsi"/>
          <w:b/>
          <w:bCs/>
          <w:sz w:val="24"/>
          <w:szCs w:val="24"/>
          <w:lang w:val="en-US"/>
        </w:rPr>
      </w:pPr>
      <w:r w:rsidRPr="00682968">
        <w:rPr>
          <w:rFonts w:cstheme="minorHAnsi"/>
          <w:b/>
          <w:bCs/>
          <w:sz w:val="24"/>
          <w:szCs w:val="24"/>
          <w:lang w:val="en-US"/>
        </w:rPr>
        <w:t>f</w:t>
      </w:r>
      <w:r w:rsidR="00BC7922" w:rsidRPr="00682968">
        <w:rPr>
          <w:rFonts w:cstheme="minorHAnsi"/>
          <w:b/>
          <w:bCs/>
          <w:sz w:val="24"/>
          <w:szCs w:val="24"/>
          <w:lang w:val="en-US"/>
        </w:rPr>
        <w:t>. Ensuring Admissibility</w:t>
      </w:r>
    </w:p>
    <w:p w14:paraId="7910D3EF" w14:textId="77777777" w:rsidR="00BC7922" w:rsidRPr="00682968" w:rsidRDefault="00BC7922" w:rsidP="00682968">
      <w:pPr>
        <w:numPr>
          <w:ilvl w:val="0"/>
          <w:numId w:val="397"/>
        </w:numPr>
        <w:spacing w:after="0" w:line="276" w:lineRule="auto"/>
        <w:jc w:val="both"/>
        <w:rPr>
          <w:rFonts w:cstheme="minorHAnsi"/>
          <w:sz w:val="24"/>
          <w:szCs w:val="24"/>
          <w:lang w:val="en-US"/>
        </w:rPr>
      </w:pPr>
      <w:r w:rsidRPr="00682968">
        <w:rPr>
          <w:rFonts w:cstheme="minorHAnsi"/>
          <w:b/>
          <w:bCs/>
          <w:sz w:val="24"/>
          <w:szCs w:val="24"/>
          <w:lang w:val="en-US"/>
        </w:rPr>
        <w:t>Timely Collection</w:t>
      </w:r>
      <w:r w:rsidRPr="00682968">
        <w:rPr>
          <w:rFonts w:cstheme="minorHAnsi"/>
          <w:sz w:val="24"/>
          <w:szCs w:val="24"/>
          <w:lang w:val="en-US"/>
        </w:rPr>
        <w:t>: Evidence should be collected promptly to prevent degradation and loss of integrity. Nurses should be aware of the time-sensitive nature of certain evidence types (e.g., biological samples that may degrade quickly) and the importance of timely analysis.</w:t>
      </w:r>
    </w:p>
    <w:p w14:paraId="159F605A" w14:textId="77777777" w:rsidR="00BC7922" w:rsidRPr="00682968" w:rsidRDefault="00BC7922" w:rsidP="00682968">
      <w:pPr>
        <w:numPr>
          <w:ilvl w:val="0"/>
          <w:numId w:val="397"/>
        </w:numPr>
        <w:spacing w:after="0" w:line="276" w:lineRule="auto"/>
        <w:jc w:val="both"/>
        <w:rPr>
          <w:rFonts w:cstheme="minorHAnsi"/>
          <w:sz w:val="24"/>
          <w:szCs w:val="24"/>
          <w:lang w:val="en-US"/>
        </w:rPr>
      </w:pPr>
      <w:r w:rsidRPr="00682968">
        <w:rPr>
          <w:rFonts w:cstheme="minorHAnsi"/>
          <w:b/>
          <w:bCs/>
          <w:sz w:val="24"/>
          <w:szCs w:val="24"/>
          <w:lang w:val="en-US"/>
        </w:rPr>
        <w:t>Legal Compliance</w:t>
      </w:r>
      <w:r w:rsidRPr="00682968">
        <w:rPr>
          <w:rFonts w:cstheme="minorHAnsi"/>
          <w:sz w:val="24"/>
          <w:szCs w:val="24"/>
          <w:lang w:val="en-US"/>
        </w:rPr>
        <w:t>: Nurses must ensure that their collection techniques comply with legal standards, providing accurate documentation and adhering to guidelines that allow evidence to be used effectively in court.</w:t>
      </w:r>
    </w:p>
    <w:p w14:paraId="1E401F29" w14:textId="77777777" w:rsidR="00EA2186" w:rsidRPr="00682968" w:rsidRDefault="00EA2186" w:rsidP="00682968">
      <w:pPr>
        <w:spacing w:after="0" w:line="276" w:lineRule="auto"/>
        <w:jc w:val="both"/>
        <w:rPr>
          <w:rFonts w:cstheme="minorHAnsi"/>
          <w:b/>
          <w:bCs/>
          <w:sz w:val="24"/>
          <w:szCs w:val="24"/>
          <w:lang w:val="en-US"/>
        </w:rPr>
      </w:pPr>
    </w:p>
    <w:p w14:paraId="1CF81FCB"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5. Legal and Ethical Considerations</w:t>
      </w:r>
    </w:p>
    <w:p w14:paraId="75E8758D" w14:textId="77777777" w:rsidR="007D4B3C" w:rsidRPr="00682968" w:rsidRDefault="007D4B3C" w:rsidP="00682968">
      <w:pPr>
        <w:numPr>
          <w:ilvl w:val="0"/>
          <w:numId w:val="390"/>
        </w:numPr>
        <w:spacing w:after="0" w:line="276" w:lineRule="auto"/>
        <w:jc w:val="both"/>
        <w:rPr>
          <w:rFonts w:cstheme="minorHAnsi"/>
          <w:sz w:val="24"/>
          <w:szCs w:val="24"/>
          <w:lang w:val="en-US"/>
        </w:rPr>
      </w:pPr>
      <w:r w:rsidRPr="00682968">
        <w:rPr>
          <w:rFonts w:cstheme="minorHAnsi"/>
          <w:b/>
          <w:bCs/>
          <w:sz w:val="24"/>
          <w:szCs w:val="24"/>
          <w:lang w:val="en-US"/>
        </w:rPr>
        <w:t>Consent:</w:t>
      </w:r>
      <w:r w:rsidRPr="00682968">
        <w:rPr>
          <w:rFonts w:cstheme="minorHAnsi"/>
          <w:sz w:val="24"/>
          <w:szCs w:val="24"/>
          <w:lang w:val="en-US"/>
        </w:rPr>
        <w:t xml:space="preserve"> Obtain informed consent before collecting evidence unless the law permits otherwise.</w:t>
      </w:r>
    </w:p>
    <w:p w14:paraId="71F29503" w14:textId="77777777" w:rsidR="007D4B3C" w:rsidRPr="00682968" w:rsidRDefault="007D4B3C" w:rsidP="00682968">
      <w:pPr>
        <w:numPr>
          <w:ilvl w:val="0"/>
          <w:numId w:val="390"/>
        </w:numPr>
        <w:spacing w:after="0" w:line="276" w:lineRule="auto"/>
        <w:jc w:val="both"/>
        <w:rPr>
          <w:rFonts w:cstheme="minorHAnsi"/>
          <w:sz w:val="24"/>
          <w:szCs w:val="24"/>
          <w:lang w:val="en-US"/>
        </w:rPr>
      </w:pPr>
      <w:r w:rsidRPr="00682968">
        <w:rPr>
          <w:rFonts w:cstheme="minorHAnsi"/>
          <w:b/>
          <w:bCs/>
          <w:sz w:val="24"/>
          <w:szCs w:val="24"/>
          <w:lang w:val="en-US"/>
        </w:rPr>
        <w:t>Neutrality:</w:t>
      </w:r>
      <w:r w:rsidRPr="00682968">
        <w:rPr>
          <w:rFonts w:cstheme="minorHAnsi"/>
          <w:sz w:val="24"/>
          <w:szCs w:val="24"/>
          <w:lang w:val="en-US"/>
        </w:rPr>
        <w:t xml:space="preserve"> Maintain objectivity and avoid making assumptions about the evidence or case.</w:t>
      </w:r>
    </w:p>
    <w:p w14:paraId="024B786C" w14:textId="77777777" w:rsidR="007D4B3C" w:rsidRPr="00682968" w:rsidRDefault="007D4B3C" w:rsidP="00682968">
      <w:pPr>
        <w:numPr>
          <w:ilvl w:val="0"/>
          <w:numId w:val="390"/>
        </w:numPr>
        <w:spacing w:after="0" w:line="276" w:lineRule="auto"/>
        <w:jc w:val="both"/>
        <w:rPr>
          <w:rFonts w:cstheme="minorHAnsi"/>
          <w:sz w:val="24"/>
          <w:szCs w:val="24"/>
          <w:lang w:val="en-US"/>
        </w:rPr>
      </w:pPr>
      <w:r w:rsidRPr="00682968">
        <w:rPr>
          <w:rFonts w:cstheme="minorHAnsi"/>
          <w:b/>
          <w:bCs/>
          <w:sz w:val="24"/>
          <w:szCs w:val="24"/>
          <w:lang w:val="en-US"/>
        </w:rPr>
        <w:t>Confidentiality:</w:t>
      </w:r>
      <w:r w:rsidRPr="00682968">
        <w:rPr>
          <w:rFonts w:cstheme="minorHAnsi"/>
          <w:sz w:val="24"/>
          <w:szCs w:val="24"/>
          <w:lang w:val="en-US"/>
        </w:rPr>
        <w:t xml:space="preserve"> Ensure patient privacy and confidentiality while documenting and transferring evidence.</w:t>
      </w:r>
    </w:p>
    <w:p w14:paraId="2457831B" w14:textId="77777777" w:rsidR="007D4B3C" w:rsidRPr="00682968" w:rsidRDefault="007D4B3C" w:rsidP="00682968">
      <w:pPr>
        <w:numPr>
          <w:ilvl w:val="0"/>
          <w:numId w:val="390"/>
        </w:numPr>
        <w:spacing w:after="0" w:line="276" w:lineRule="auto"/>
        <w:jc w:val="both"/>
        <w:rPr>
          <w:rFonts w:cstheme="minorHAnsi"/>
          <w:sz w:val="24"/>
          <w:szCs w:val="24"/>
          <w:lang w:val="en-US"/>
        </w:rPr>
      </w:pPr>
      <w:r w:rsidRPr="00682968">
        <w:rPr>
          <w:rFonts w:cstheme="minorHAnsi"/>
          <w:b/>
          <w:bCs/>
          <w:sz w:val="24"/>
          <w:szCs w:val="24"/>
          <w:lang w:val="en-US"/>
        </w:rPr>
        <w:t>Collaboration with Law Enforcement:</w:t>
      </w:r>
      <w:r w:rsidRPr="00682968">
        <w:rPr>
          <w:rFonts w:cstheme="minorHAnsi"/>
          <w:sz w:val="24"/>
          <w:szCs w:val="24"/>
          <w:lang w:val="en-US"/>
        </w:rPr>
        <w:t xml:space="preserve"> Act as a liaison between the patient and investigative authorities, sharing evidence and observations within legal and ethical boundaries.</w:t>
      </w:r>
    </w:p>
    <w:p w14:paraId="4C4D5B4E" w14:textId="77777777" w:rsidR="00EA2186" w:rsidRPr="00682968" w:rsidRDefault="00EA2186" w:rsidP="00682968">
      <w:pPr>
        <w:spacing w:after="0" w:line="276" w:lineRule="auto"/>
        <w:jc w:val="both"/>
        <w:rPr>
          <w:rFonts w:cstheme="minorHAnsi"/>
          <w:b/>
          <w:bCs/>
          <w:sz w:val="24"/>
          <w:szCs w:val="24"/>
          <w:lang w:val="en-US"/>
        </w:rPr>
      </w:pPr>
    </w:p>
    <w:p w14:paraId="4EB4AE87" w14:textId="77777777" w:rsidR="007D4B3C" w:rsidRPr="00682968" w:rsidRDefault="007D4B3C" w:rsidP="00682968">
      <w:pPr>
        <w:spacing w:after="0" w:line="276" w:lineRule="auto"/>
        <w:jc w:val="both"/>
        <w:rPr>
          <w:rFonts w:cstheme="minorHAnsi"/>
          <w:b/>
          <w:bCs/>
          <w:sz w:val="24"/>
          <w:szCs w:val="24"/>
          <w:lang w:val="en-US"/>
        </w:rPr>
      </w:pPr>
      <w:r w:rsidRPr="00682968">
        <w:rPr>
          <w:rFonts w:cstheme="minorHAnsi"/>
          <w:b/>
          <w:bCs/>
          <w:sz w:val="24"/>
          <w:szCs w:val="24"/>
          <w:lang w:val="en-US"/>
        </w:rPr>
        <w:t>6. Importance of Nurses’ Role</w:t>
      </w:r>
    </w:p>
    <w:p w14:paraId="0498602A" w14:textId="77777777" w:rsidR="007D4B3C" w:rsidRPr="00682968" w:rsidRDefault="007D4B3C" w:rsidP="00682968">
      <w:pPr>
        <w:numPr>
          <w:ilvl w:val="0"/>
          <w:numId w:val="391"/>
        </w:numPr>
        <w:spacing w:after="0" w:line="276" w:lineRule="auto"/>
        <w:jc w:val="both"/>
        <w:rPr>
          <w:rFonts w:cstheme="minorHAnsi"/>
          <w:sz w:val="24"/>
          <w:szCs w:val="24"/>
          <w:lang w:val="en-US"/>
        </w:rPr>
      </w:pPr>
      <w:r w:rsidRPr="00682968">
        <w:rPr>
          <w:rFonts w:cstheme="minorHAnsi"/>
          <w:b/>
          <w:bCs/>
          <w:sz w:val="24"/>
          <w:szCs w:val="24"/>
          <w:lang w:val="en-US"/>
        </w:rPr>
        <w:t>First Responders:</w:t>
      </w:r>
      <w:r w:rsidRPr="00682968">
        <w:rPr>
          <w:rFonts w:cstheme="minorHAnsi"/>
          <w:sz w:val="24"/>
          <w:szCs w:val="24"/>
          <w:lang w:val="en-US"/>
        </w:rPr>
        <w:t xml:space="preserve"> Nurses are often the first professionals to interact with victims, placing them in a pivotal position to observe and preserve critical evidence.</w:t>
      </w:r>
    </w:p>
    <w:p w14:paraId="64ADED0B" w14:textId="77777777" w:rsidR="007D4B3C" w:rsidRPr="00682968" w:rsidRDefault="007D4B3C" w:rsidP="00682968">
      <w:pPr>
        <w:numPr>
          <w:ilvl w:val="0"/>
          <w:numId w:val="391"/>
        </w:numPr>
        <w:spacing w:after="0" w:line="276" w:lineRule="auto"/>
        <w:jc w:val="both"/>
        <w:rPr>
          <w:rFonts w:cstheme="minorHAnsi"/>
          <w:sz w:val="24"/>
          <w:szCs w:val="24"/>
          <w:lang w:val="en-US"/>
        </w:rPr>
      </w:pPr>
      <w:r w:rsidRPr="00682968">
        <w:rPr>
          <w:rFonts w:cstheme="minorHAnsi"/>
          <w:b/>
          <w:bCs/>
          <w:sz w:val="24"/>
          <w:szCs w:val="24"/>
          <w:lang w:val="en-US"/>
        </w:rPr>
        <w:t>Patient Advocacy:</w:t>
      </w:r>
      <w:r w:rsidRPr="00682968">
        <w:rPr>
          <w:rFonts w:cstheme="minorHAnsi"/>
          <w:sz w:val="24"/>
          <w:szCs w:val="24"/>
          <w:lang w:val="en-US"/>
        </w:rPr>
        <w:t xml:space="preserve"> Ensure that the victim’s medical and emotional needs are addressed while preserving evidence for legal processes.</w:t>
      </w:r>
    </w:p>
    <w:p w14:paraId="7F6BAB44" w14:textId="77777777" w:rsidR="007D4B3C" w:rsidRPr="00682968" w:rsidRDefault="007D4B3C" w:rsidP="00682968">
      <w:pPr>
        <w:numPr>
          <w:ilvl w:val="0"/>
          <w:numId w:val="391"/>
        </w:numPr>
        <w:spacing w:after="0" w:line="276" w:lineRule="auto"/>
        <w:jc w:val="both"/>
        <w:rPr>
          <w:rFonts w:cstheme="minorHAnsi"/>
          <w:sz w:val="24"/>
          <w:szCs w:val="24"/>
          <w:lang w:val="en-US"/>
        </w:rPr>
      </w:pPr>
      <w:r w:rsidRPr="00682968">
        <w:rPr>
          <w:rFonts w:cstheme="minorHAnsi"/>
          <w:b/>
          <w:bCs/>
          <w:sz w:val="24"/>
          <w:szCs w:val="24"/>
          <w:lang w:val="en-US"/>
        </w:rPr>
        <w:t>Forensic Contribution:</w:t>
      </w:r>
      <w:r w:rsidRPr="00682968">
        <w:rPr>
          <w:rFonts w:cstheme="minorHAnsi"/>
          <w:sz w:val="24"/>
          <w:szCs w:val="24"/>
          <w:lang w:val="en-US"/>
        </w:rPr>
        <w:t xml:space="preserve"> Their meticulous documentation and preservation efforts provide vital support for the investigation and prosecution of crimes.</w:t>
      </w:r>
    </w:p>
    <w:p w14:paraId="60963B99" w14:textId="77777777" w:rsidR="007D4B3C" w:rsidRPr="00682968" w:rsidRDefault="007D4B3C" w:rsidP="00682968">
      <w:pPr>
        <w:spacing w:after="0" w:line="276" w:lineRule="auto"/>
        <w:jc w:val="both"/>
        <w:rPr>
          <w:rFonts w:cstheme="minorHAnsi"/>
          <w:sz w:val="24"/>
          <w:szCs w:val="24"/>
          <w:lang w:val="en-US"/>
        </w:rPr>
      </w:pPr>
    </w:p>
    <w:p w14:paraId="7E794BFF" w14:textId="77777777" w:rsidR="007D4B3C" w:rsidRPr="00682968" w:rsidRDefault="00EA2186" w:rsidP="00682968">
      <w:pPr>
        <w:spacing w:after="0" w:line="276" w:lineRule="auto"/>
        <w:jc w:val="both"/>
        <w:rPr>
          <w:rFonts w:cstheme="minorHAnsi"/>
          <w:sz w:val="24"/>
          <w:szCs w:val="24"/>
          <w:lang w:val="en-US"/>
        </w:rPr>
      </w:pPr>
      <w:r w:rsidRPr="00682968">
        <w:rPr>
          <w:rFonts w:cstheme="minorHAnsi"/>
          <w:sz w:val="24"/>
          <w:szCs w:val="24"/>
          <w:lang w:val="en-US"/>
        </w:rPr>
        <w:t xml:space="preserve">The role of nurses in evidence preservation, observation, recognition, and collection is crucial in the forensic process. Their ability to accurately document, identify, and handle evidence directly impacts the outcome of investigations and the integrity of the forensic process. Proper training, adherence to standardized procedures, and awareness of the legal implications are essential for nurses to effectively contribute to forensic investigations. </w:t>
      </w:r>
      <w:r w:rsidR="007D4B3C" w:rsidRPr="00682968">
        <w:rPr>
          <w:rFonts w:cstheme="minorHAnsi"/>
          <w:sz w:val="24"/>
          <w:szCs w:val="24"/>
          <w:lang w:val="en-US"/>
        </w:rPr>
        <w:t>By combining clinical expertise with forensic awareness, nurses contribute significantly to the justice system while upholding the highest standards of patient care.</w:t>
      </w:r>
    </w:p>
    <w:p w14:paraId="0E6579AA" w14:textId="77777777" w:rsidR="002050C5" w:rsidRPr="00682968" w:rsidRDefault="002050C5" w:rsidP="00682968">
      <w:pPr>
        <w:spacing w:after="0" w:line="276" w:lineRule="auto"/>
        <w:jc w:val="both"/>
        <w:rPr>
          <w:rFonts w:cstheme="minorHAnsi"/>
          <w:b/>
          <w:bCs/>
          <w:sz w:val="24"/>
          <w:szCs w:val="24"/>
          <w:lang w:val="en-US"/>
        </w:rPr>
      </w:pPr>
    </w:p>
    <w:p w14:paraId="65F9242E" w14:textId="77777777" w:rsidR="005E15F0" w:rsidRPr="00682968" w:rsidRDefault="005E15F0" w:rsidP="00682968">
      <w:pPr>
        <w:spacing w:after="0" w:line="276" w:lineRule="auto"/>
        <w:jc w:val="both"/>
        <w:rPr>
          <w:rFonts w:cstheme="minorHAnsi"/>
          <w:sz w:val="24"/>
          <w:szCs w:val="24"/>
          <w:lang w:val="en-US"/>
        </w:rPr>
      </w:pPr>
    </w:p>
    <w:p w14:paraId="21EDE61C" w14:textId="77777777" w:rsidR="00601647" w:rsidRPr="00682968" w:rsidRDefault="00601647" w:rsidP="00682968">
      <w:pPr>
        <w:spacing w:after="0" w:line="276" w:lineRule="auto"/>
        <w:jc w:val="both"/>
        <w:rPr>
          <w:rFonts w:cstheme="minorHAnsi"/>
          <w:b/>
          <w:bCs/>
          <w:sz w:val="24"/>
          <w:szCs w:val="24"/>
          <w:lang w:val="en-US"/>
        </w:rPr>
      </w:pPr>
      <w:r w:rsidRPr="00682968">
        <w:rPr>
          <w:rFonts w:cstheme="minorHAnsi"/>
          <w:b/>
          <w:bCs/>
          <w:sz w:val="24"/>
          <w:szCs w:val="24"/>
          <w:lang w:val="en-US"/>
        </w:rPr>
        <w:t>Summary</w:t>
      </w:r>
    </w:p>
    <w:p w14:paraId="3EA17B24" w14:textId="77777777" w:rsidR="00601647" w:rsidRPr="00682968" w:rsidRDefault="00601647" w:rsidP="00682968">
      <w:pPr>
        <w:spacing w:after="0" w:line="276" w:lineRule="auto"/>
        <w:jc w:val="both"/>
        <w:rPr>
          <w:rFonts w:cstheme="minorHAnsi"/>
          <w:b/>
          <w:bCs/>
          <w:sz w:val="24"/>
          <w:szCs w:val="24"/>
          <w:lang w:val="en-US"/>
        </w:rPr>
      </w:pPr>
    </w:p>
    <w:p w14:paraId="53FDEC0B" w14:textId="77777777" w:rsidR="00601647" w:rsidRPr="00682968" w:rsidRDefault="00601647" w:rsidP="00682968">
      <w:pPr>
        <w:spacing w:after="0" w:line="276" w:lineRule="auto"/>
        <w:jc w:val="both"/>
        <w:rPr>
          <w:rFonts w:cstheme="minorHAnsi"/>
          <w:sz w:val="24"/>
          <w:szCs w:val="24"/>
          <w:lang w:val="en-US"/>
        </w:rPr>
      </w:pPr>
      <w:r w:rsidRPr="00682968">
        <w:rPr>
          <w:rFonts w:cstheme="minorHAnsi"/>
          <w:sz w:val="24"/>
          <w:szCs w:val="24"/>
          <w:lang w:val="en-US"/>
        </w:rPr>
        <w:t>Evidence preservation is a vital process in forensic science, ensuring that all collected evidence maintains its integrity and is legally admissible. It involves proper handling, packaging, labeling, and storage of various types of evidence, including biological samples, trace materials, digital data, chemical substances, and firearms. Maintaining a documented chain of custody is essential to prevent contamination, tampering, or degradation.</w:t>
      </w:r>
    </w:p>
    <w:p w14:paraId="4F554547" w14:textId="77777777" w:rsidR="00601647" w:rsidRPr="00682968" w:rsidRDefault="00601647" w:rsidP="00682968">
      <w:pPr>
        <w:spacing w:after="0" w:line="276" w:lineRule="auto"/>
        <w:jc w:val="both"/>
        <w:rPr>
          <w:rFonts w:cstheme="minorHAnsi"/>
          <w:sz w:val="24"/>
          <w:szCs w:val="24"/>
          <w:lang w:val="en-US"/>
        </w:rPr>
      </w:pPr>
      <w:r w:rsidRPr="00682968">
        <w:rPr>
          <w:rFonts w:cstheme="minorHAnsi"/>
          <w:sz w:val="24"/>
          <w:szCs w:val="24"/>
          <w:lang w:val="en-US"/>
        </w:rPr>
        <w:t>Professionals, particularly nurses in clinical settings, play a crucial role in observing, recognizing, and collecting evidence while adhering to legal and procedural standards. Training and implementation of Standard Operating Procedures (SOPs) are fundamental in fostering precision and consistency in evidence preservation.</w:t>
      </w:r>
    </w:p>
    <w:p w14:paraId="154F821F" w14:textId="77777777" w:rsidR="00601647" w:rsidRPr="00682968" w:rsidRDefault="00601647" w:rsidP="00682968">
      <w:pPr>
        <w:spacing w:after="0" w:line="276" w:lineRule="auto"/>
        <w:jc w:val="both"/>
        <w:rPr>
          <w:rFonts w:cstheme="minorHAnsi"/>
          <w:sz w:val="24"/>
          <w:szCs w:val="24"/>
          <w:lang w:val="en-US"/>
        </w:rPr>
      </w:pPr>
      <w:r w:rsidRPr="00682968">
        <w:rPr>
          <w:rFonts w:cstheme="minorHAnsi"/>
          <w:sz w:val="24"/>
          <w:szCs w:val="24"/>
          <w:lang w:val="en-US"/>
        </w:rPr>
        <w:t>Advancements in technology and forensic methodologies have further enhanced the ability to preserve evidence effectively, particularly in complex cases such as cold cases and digital forensics. By safeguarding evidence through careful practices and innovative techniques, the integrity of forensic investigations and the judicial process is upheld, ensuring justice is served.</w:t>
      </w:r>
    </w:p>
    <w:p w14:paraId="263FA41F" w14:textId="77777777" w:rsidR="005E15F0" w:rsidRPr="00682968" w:rsidRDefault="005E15F0" w:rsidP="00682968">
      <w:pPr>
        <w:spacing w:after="0" w:line="276" w:lineRule="auto"/>
        <w:jc w:val="both"/>
        <w:rPr>
          <w:rFonts w:cstheme="minorHAnsi"/>
          <w:sz w:val="24"/>
          <w:szCs w:val="24"/>
          <w:lang w:val="en-US"/>
        </w:rPr>
      </w:pPr>
    </w:p>
    <w:p w14:paraId="72881053" w14:textId="77777777" w:rsidR="005E15F0" w:rsidRPr="00682968" w:rsidRDefault="00601647" w:rsidP="00682968">
      <w:pPr>
        <w:spacing w:after="0" w:line="276" w:lineRule="auto"/>
        <w:jc w:val="center"/>
        <w:rPr>
          <w:rFonts w:cstheme="minorHAnsi"/>
          <w:b/>
          <w:sz w:val="24"/>
          <w:szCs w:val="24"/>
          <w:lang w:val="en-US"/>
        </w:rPr>
      </w:pPr>
      <w:r w:rsidRPr="00682968">
        <w:rPr>
          <w:rFonts w:cstheme="minorHAnsi"/>
          <w:b/>
          <w:sz w:val="24"/>
          <w:szCs w:val="24"/>
          <w:lang w:val="en-US"/>
        </w:rPr>
        <w:t>Questions</w:t>
      </w:r>
    </w:p>
    <w:p w14:paraId="68E742E6" w14:textId="77777777" w:rsidR="00601647" w:rsidRPr="00682968" w:rsidRDefault="00601647" w:rsidP="00682968">
      <w:pPr>
        <w:spacing w:after="0" w:line="276" w:lineRule="auto"/>
        <w:jc w:val="both"/>
        <w:rPr>
          <w:rFonts w:cstheme="minorHAnsi"/>
          <w:sz w:val="24"/>
          <w:szCs w:val="24"/>
          <w:lang w:val="en-US"/>
        </w:rPr>
      </w:pPr>
    </w:p>
    <w:p w14:paraId="0AFE7069" w14:textId="77777777" w:rsidR="003B66CF" w:rsidRPr="00682968" w:rsidRDefault="003B66CF" w:rsidP="00682968">
      <w:pPr>
        <w:spacing w:after="0" w:line="276" w:lineRule="auto"/>
        <w:jc w:val="both"/>
        <w:rPr>
          <w:rFonts w:cstheme="minorHAnsi"/>
          <w:b/>
          <w:bCs/>
          <w:sz w:val="24"/>
          <w:szCs w:val="24"/>
          <w:lang w:val="en-US"/>
        </w:rPr>
      </w:pPr>
      <w:r w:rsidRPr="00682968">
        <w:rPr>
          <w:rFonts w:cstheme="minorHAnsi"/>
          <w:b/>
          <w:bCs/>
          <w:sz w:val="24"/>
          <w:szCs w:val="24"/>
          <w:lang w:val="en-US"/>
        </w:rPr>
        <w:t>Multiple Choice Questions (MCQs)</w:t>
      </w:r>
    </w:p>
    <w:p w14:paraId="5E2B337A" w14:textId="77777777" w:rsidR="003B66CF" w:rsidRPr="00682968" w:rsidRDefault="003B66CF" w:rsidP="00682968">
      <w:pPr>
        <w:spacing w:after="0" w:line="276" w:lineRule="auto"/>
        <w:jc w:val="both"/>
        <w:rPr>
          <w:rFonts w:cstheme="minorHAnsi"/>
          <w:b/>
          <w:bCs/>
          <w:sz w:val="24"/>
          <w:szCs w:val="24"/>
          <w:lang w:val="en-US"/>
        </w:rPr>
      </w:pPr>
    </w:p>
    <w:p w14:paraId="3A62A62A"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What is the primary goal of evidence preservation in forensic science?</w:t>
      </w:r>
      <w:r w:rsidRPr="00682968">
        <w:rPr>
          <w:rFonts w:cstheme="minorHAnsi"/>
          <w:sz w:val="24"/>
          <w:szCs w:val="24"/>
          <w:lang w:val="en-US"/>
        </w:rPr>
        <w:br/>
        <w:t>a) To increase the quantity of evidence</w:t>
      </w:r>
      <w:r w:rsidRPr="00682968">
        <w:rPr>
          <w:rFonts w:cstheme="minorHAnsi"/>
          <w:sz w:val="24"/>
          <w:szCs w:val="24"/>
          <w:lang w:val="en-US"/>
        </w:rPr>
        <w:br/>
        <w:t>b) To maintain the integrity and reliability of evidence</w:t>
      </w:r>
      <w:r w:rsidRPr="00682968">
        <w:rPr>
          <w:rFonts w:cstheme="minorHAnsi"/>
          <w:sz w:val="24"/>
          <w:szCs w:val="24"/>
          <w:lang w:val="en-US"/>
        </w:rPr>
        <w:br/>
        <w:t>c) To reduce the workload of forensic analysts</w:t>
      </w:r>
      <w:r w:rsidRPr="00682968">
        <w:rPr>
          <w:rFonts w:cstheme="minorHAnsi"/>
          <w:sz w:val="24"/>
          <w:szCs w:val="24"/>
          <w:lang w:val="en-US"/>
        </w:rPr>
        <w:br/>
        <w:t>d) To minimize the cost of investigations</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758D60BD"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The chain of custody refers to:</w:t>
      </w:r>
      <w:r w:rsidRPr="00682968">
        <w:rPr>
          <w:rFonts w:cstheme="minorHAnsi"/>
          <w:sz w:val="24"/>
          <w:szCs w:val="24"/>
          <w:lang w:val="en-US"/>
        </w:rPr>
        <w:br/>
        <w:t>a) A storage device for evidence</w:t>
      </w:r>
      <w:r w:rsidRPr="00682968">
        <w:rPr>
          <w:rFonts w:cstheme="minorHAnsi"/>
          <w:sz w:val="24"/>
          <w:szCs w:val="24"/>
          <w:lang w:val="en-US"/>
        </w:rPr>
        <w:br/>
        <w:t>b) A documented process of evidence handling from collection to court presentation</w:t>
      </w:r>
      <w:r w:rsidRPr="00682968">
        <w:rPr>
          <w:rFonts w:cstheme="minorHAnsi"/>
          <w:sz w:val="24"/>
          <w:szCs w:val="24"/>
          <w:lang w:val="en-US"/>
        </w:rPr>
        <w:br/>
        <w:t>c) The method of collecting digital evidence</w:t>
      </w:r>
      <w:r w:rsidRPr="00682968">
        <w:rPr>
          <w:rFonts w:cstheme="minorHAnsi"/>
          <w:sz w:val="24"/>
          <w:szCs w:val="24"/>
          <w:lang w:val="en-US"/>
        </w:rPr>
        <w:br/>
        <w:t>d) The packaging materials used for evidence</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4BC51770"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What is the most critical factor in preserving biological evidence?</w:t>
      </w:r>
      <w:r w:rsidRPr="00682968">
        <w:rPr>
          <w:rFonts w:cstheme="minorHAnsi"/>
          <w:sz w:val="24"/>
          <w:szCs w:val="24"/>
          <w:lang w:val="en-US"/>
        </w:rPr>
        <w:br/>
        <w:t>a) Exposure to light</w:t>
      </w:r>
      <w:r w:rsidRPr="00682968">
        <w:rPr>
          <w:rFonts w:cstheme="minorHAnsi"/>
          <w:sz w:val="24"/>
          <w:szCs w:val="24"/>
          <w:lang w:val="en-US"/>
        </w:rPr>
        <w:br/>
        <w:t>b) Maintaining proper temperature and humidity levels</w:t>
      </w:r>
      <w:r w:rsidRPr="00682968">
        <w:rPr>
          <w:rFonts w:cstheme="minorHAnsi"/>
          <w:sz w:val="24"/>
          <w:szCs w:val="24"/>
          <w:lang w:val="en-US"/>
        </w:rPr>
        <w:br/>
        <w:t>c) Immediate exposure to air</w:t>
      </w:r>
      <w:r w:rsidRPr="00682968">
        <w:rPr>
          <w:rFonts w:cstheme="minorHAnsi"/>
          <w:sz w:val="24"/>
          <w:szCs w:val="24"/>
          <w:lang w:val="en-US"/>
        </w:rPr>
        <w:br/>
        <w:t>d) Storing in plastic containers</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6321095D"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Which of the following is NOT a type of trace evidence?</w:t>
      </w:r>
      <w:r w:rsidRPr="00682968">
        <w:rPr>
          <w:rFonts w:cstheme="minorHAnsi"/>
          <w:sz w:val="24"/>
          <w:szCs w:val="24"/>
          <w:lang w:val="en-US"/>
        </w:rPr>
        <w:br/>
        <w:t>a) Fibers</w:t>
      </w:r>
      <w:r w:rsidRPr="00682968">
        <w:rPr>
          <w:rFonts w:cstheme="minorHAnsi"/>
          <w:sz w:val="24"/>
          <w:szCs w:val="24"/>
          <w:lang w:val="en-US"/>
        </w:rPr>
        <w:br/>
        <w:t>b) Soil</w:t>
      </w:r>
      <w:r w:rsidRPr="00682968">
        <w:rPr>
          <w:rFonts w:cstheme="minorHAnsi"/>
          <w:sz w:val="24"/>
          <w:szCs w:val="24"/>
          <w:lang w:val="en-US"/>
        </w:rPr>
        <w:br/>
        <w:t>c) DNA</w:t>
      </w:r>
      <w:r w:rsidRPr="00682968">
        <w:rPr>
          <w:rFonts w:cstheme="minorHAnsi"/>
          <w:sz w:val="24"/>
          <w:szCs w:val="24"/>
          <w:lang w:val="en-US"/>
        </w:rPr>
        <w:br/>
        <w:t>d) Glass fragments</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c</w:t>
      </w:r>
    </w:p>
    <w:p w14:paraId="05712149"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Digital evidence integrity is best maintained by:</w:t>
      </w:r>
      <w:r w:rsidRPr="00682968">
        <w:rPr>
          <w:rFonts w:cstheme="minorHAnsi"/>
          <w:sz w:val="24"/>
          <w:szCs w:val="24"/>
          <w:lang w:val="en-US"/>
        </w:rPr>
        <w:br/>
        <w:t>a) Using plastic packaging</w:t>
      </w:r>
      <w:r w:rsidRPr="00682968">
        <w:rPr>
          <w:rFonts w:cstheme="minorHAnsi"/>
          <w:sz w:val="24"/>
          <w:szCs w:val="24"/>
          <w:lang w:val="en-US"/>
        </w:rPr>
        <w:br/>
        <w:t>b) Creating a backup and hashing data during acquisition</w:t>
      </w:r>
      <w:r w:rsidRPr="00682968">
        <w:rPr>
          <w:rFonts w:cstheme="minorHAnsi"/>
          <w:sz w:val="24"/>
          <w:szCs w:val="24"/>
          <w:lang w:val="en-US"/>
        </w:rPr>
        <w:br/>
        <w:t>c) Compressing files for easy transfer</w:t>
      </w:r>
      <w:r w:rsidRPr="00682968">
        <w:rPr>
          <w:rFonts w:cstheme="minorHAnsi"/>
          <w:sz w:val="24"/>
          <w:szCs w:val="24"/>
          <w:lang w:val="en-US"/>
        </w:rPr>
        <w:br/>
        <w:t>d) Exposing the device to magnets to test durability</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6016A198"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What is the first step in securing a crime scene?</w:t>
      </w:r>
      <w:r w:rsidRPr="00682968">
        <w:rPr>
          <w:rFonts w:cstheme="minorHAnsi"/>
          <w:sz w:val="24"/>
          <w:szCs w:val="24"/>
          <w:lang w:val="en-US"/>
        </w:rPr>
        <w:br/>
        <w:t>a) Collecting all visible evidence</w:t>
      </w:r>
      <w:r w:rsidRPr="00682968">
        <w:rPr>
          <w:rFonts w:cstheme="minorHAnsi"/>
          <w:sz w:val="24"/>
          <w:szCs w:val="24"/>
          <w:lang w:val="en-US"/>
        </w:rPr>
        <w:br/>
        <w:t>b) Preventing unauthorized access</w:t>
      </w:r>
      <w:r w:rsidRPr="00682968">
        <w:rPr>
          <w:rFonts w:cstheme="minorHAnsi"/>
          <w:sz w:val="24"/>
          <w:szCs w:val="24"/>
          <w:lang w:val="en-US"/>
        </w:rPr>
        <w:br/>
        <w:t>c) Taking detailed photographs</w:t>
      </w:r>
      <w:r w:rsidRPr="00682968">
        <w:rPr>
          <w:rFonts w:cstheme="minorHAnsi"/>
          <w:sz w:val="24"/>
          <w:szCs w:val="24"/>
          <w:lang w:val="en-US"/>
        </w:rPr>
        <w:br/>
        <w:t>d) Labeling the collected evidence</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5F422746"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Chemical evidence is best preserved by:</w:t>
      </w:r>
      <w:r w:rsidRPr="00682968">
        <w:rPr>
          <w:rFonts w:cstheme="minorHAnsi"/>
          <w:sz w:val="24"/>
          <w:szCs w:val="24"/>
          <w:lang w:val="en-US"/>
        </w:rPr>
        <w:br/>
        <w:t>a) Storing in high humidity environments</w:t>
      </w:r>
      <w:r w:rsidRPr="00682968">
        <w:rPr>
          <w:rFonts w:cstheme="minorHAnsi"/>
          <w:sz w:val="24"/>
          <w:szCs w:val="24"/>
          <w:lang w:val="en-US"/>
        </w:rPr>
        <w:br/>
        <w:t>b) Sealing in airtight containers to prevent contamination</w:t>
      </w:r>
      <w:r w:rsidRPr="00682968">
        <w:rPr>
          <w:rFonts w:cstheme="minorHAnsi"/>
          <w:sz w:val="24"/>
          <w:szCs w:val="24"/>
          <w:lang w:val="en-US"/>
        </w:rPr>
        <w:br/>
        <w:t>c) Mixing with other substances for stability</w:t>
      </w:r>
      <w:r w:rsidRPr="00682968">
        <w:rPr>
          <w:rFonts w:cstheme="minorHAnsi"/>
          <w:sz w:val="24"/>
          <w:szCs w:val="24"/>
          <w:lang w:val="en-US"/>
        </w:rPr>
        <w:br/>
        <w:t>d) Leaving it exposed to air for identification</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07E98738"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What is the recommended way to store firearms as evidence?</w:t>
      </w:r>
      <w:r w:rsidRPr="00682968">
        <w:rPr>
          <w:rFonts w:cstheme="minorHAnsi"/>
          <w:sz w:val="24"/>
          <w:szCs w:val="24"/>
          <w:lang w:val="en-US"/>
        </w:rPr>
        <w:br/>
        <w:t>a) In a plastic bag</w:t>
      </w:r>
      <w:r w:rsidRPr="00682968">
        <w:rPr>
          <w:rFonts w:cstheme="minorHAnsi"/>
          <w:sz w:val="24"/>
          <w:szCs w:val="24"/>
          <w:lang w:val="en-US"/>
        </w:rPr>
        <w:br/>
        <w:t>b) In a secure, labeled, and tamper-proof container</w:t>
      </w:r>
      <w:r w:rsidRPr="00682968">
        <w:rPr>
          <w:rFonts w:cstheme="minorHAnsi"/>
          <w:sz w:val="24"/>
          <w:szCs w:val="24"/>
          <w:lang w:val="en-US"/>
        </w:rPr>
        <w:br/>
        <w:t>c) Disassembled in multiple containers</w:t>
      </w:r>
      <w:r w:rsidRPr="00682968">
        <w:rPr>
          <w:rFonts w:cstheme="minorHAnsi"/>
          <w:sz w:val="24"/>
          <w:szCs w:val="24"/>
          <w:lang w:val="en-US"/>
        </w:rPr>
        <w:br/>
        <w:t>d) In a freezer to prevent degradation</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24F51A34"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Cold case evidence preservation focuses on:</w:t>
      </w:r>
      <w:r w:rsidRPr="00682968">
        <w:rPr>
          <w:rFonts w:cstheme="minorHAnsi"/>
          <w:sz w:val="24"/>
          <w:szCs w:val="24"/>
          <w:lang w:val="en-US"/>
        </w:rPr>
        <w:br/>
        <w:t>a) Solving the case quickly</w:t>
      </w:r>
      <w:r w:rsidRPr="00682968">
        <w:rPr>
          <w:rFonts w:cstheme="minorHAnsi"/>
          <w:sz w:val="24"/>
          <w:szCs w:val="24"/>
          <w:lang w:val="en-US"/>
        </w:rPr>
        <w:br/>
        <w:t>b) Long-term storage and reevaluation with advanced techniques</w:t>
      </w:r>
      <w:r w:rsidRPr="00682968">
        <w:rPr>
          <w:rFonts w:cstheme="minorHAnsi"/>
          <w:sz w:val="24"/>
          <w:szCs w:val="24"/>
          <w:lang w:val="en-US"/>
        </w:rPr>
        <w:br/>
        <w:t>c) Discarding irrelevant evidence</w:t>
      </w:r>
      <w:r w:rsidRPr="00682968">
        <w:rPr>
          <w:rFonts w:cstheme="minorHAnsi"/>
          <w:sz w:val="24"/>
          <w:szCs w:val="24"/>
          <w:lang w:val="en-US"/>
        </w:rPr>
        <w:br/>
        <w:t>d) Limiting access to legal teams only</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69FB12D5"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Which of the following is essential for proper evidence labeling?</w:t>
      </w:r>
      <w:r w:rsidRPr="00682968">
        <w:rPr>
          <w:rFonts w:cstheme="minorHAnsi"/>
          <w:sz w:val="24"/>
          <w:szCs w:val="24"/>
          <w:lang w:val="en-US"/>
        </w:rPr>
        <w:br/>
        <w:t>a) Only the name of the investigator</w:t>
      </w:r>
      <w:r w:rsidRPr="00682968">
        <w:rPr>
          <w:rFonts w:cstheme="minorHAnsi"/>
          <w:sz w:val="24"/>
          <w:szCs w:val="24"/>
          <w:lang w:val="en-US"/>
        </w:rPr>
        <w:br/>
        <w:t>b) A unique identification number, description, date, and collector’s name</w:t>
      </w:r>
      <w:r w:rsidRPr="00682968">
        <w:rPr>
          <w:rFonts w:cstheme="minorHAnsi"/>
          <w:sz w:val="24"/>
          <w:szCs w:val="24"/>
          <w:lang w:val="en-US"/>
        </w:rPr>
        <w:br/>
        <w:t>c) A generic label to ensure privacy</w:t>
      </w:r>
      <w:r w:rsidRPr="00682968">
        <w:rPr>
          <w:rFonts w:cstheme="minorHAnsi"/>
          <w:sz w:val="24"/>
          <w:szCs w:val="24"/>
          <w:lang w:val="en-US"/>
        </w:rPr>
        <w:br/>
        <w:t>d) The judge’s initials for approval</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600E5C54"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Standard Operating Procedures (SOPs) in evidence preservation are important because they:</w:t>
      </w:r>
      <w:r w:rsidRPr="00682968">
        <w:rPr>
          <w:rFonts w:cstheme="minorHAnsi"/>
          <w:sz w:val="24"/>
          <w:szCs w:val="24"/>
          <w:lang w:val="en-US"/>
        </w:rPr>
        <w:br/>
        <w:t>a) Allow flexibility in evidence handling</w:t>
      </w:r>
      <w:r w:rsidRPr="00682968">
        <w:rPr>
          <w:rFonts w:cstheme="minorHAnsi"/>
          <w:sz w:val="24"/>
          <w:szCs w:val="24"/>
          <w:lang w:val="en-US"/>
        </w:rPr>
        <w:br/>
        <w:t>b) Provide clear guidelines to ensure consistency and accuracy</w:t>
      </w:r>
      <w:r w:rsidRPr="00682968">
        <w:rPr>
          <w:rFonts w:cstheme="minorHAnsi"/>
          <w:sz w:val="24"/>
          <w:szCs w:val="24"/>
          <w:lang w:val="en-US"/>
        </w:rPr>
        <w:br/>
        <w:t>c) Are optional for experienced professionals</w:t>
      </w:r>
      <w:r w:rsidRPr="00682968">
        <w:rPr>
          <w:rFonts w:cstheme="minorHAnsi"/>
          <w:sz w:val="24"/>
          <w:szCs w:val="24"/>
          <w:lang w:val="en-US"/>
        </w:rPr>
        <w:br/>
        <w:t>d) Only apply to digital evidence</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21F8F263"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What is the primary legal implication of improper evidence preservation?</w:t>
      </w:r>
      <w:r w:rsidRPr="00682968">
        <w:rPr>
          <w:rFonts w:cstheme="minorHAnsi"/>
          <w:sz w:val="24"/>
          <w:szCs w:val="24"/>
          <w:lang w:val="en-US"/>
        </w:rPr>
        <w:br/>
        <w:t>a) Increased analysis time</w:t>
      </w:r>
      <w:r w:rsidRPr="00682968">
        <w:rPr>
          <w:rFonts w:cstheme="minorHAnsi"/>
          <w:sz w:val="24"/>
          <w:szCs w:val="24"/>
          <w:lang w:val="en-US"/>
        </w:rPr>
        <w:br/>
        <w:t>b) Evidence may be inadmissible in court</w:t>
      </w:r>
      <w:r w:rsidRPr="00682968">
        <w:rPr>
          <w:rFonts w:cstheme="minorHAnsi"/>
          <w:sz w:val="24"/>
          <w:szCs w:val="24"/>
          <w:lang w:val="en-US"/>
        </w:rPr>
        <w:br/>
        <w:t>c) Enhanced credibility of the evidence</w:t>
      </w:r>
      <w:r w:rsidRPr="00682968">
        <w:rPr>
          <w:rFonts w:cstheme="minorHAnsi"/>
          <w:sz w:val="24"/>
          <w:szCs w:val="24"/>
          <w:lang w:val="en-US"/>
        </w:rPr>
        <w:br/>
        <w:t>d) Faster resolution of cases</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66777AB5"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Which of the following is considered a best practice for preserving trace evidence?</w:t>
      </w:r>
      <w:r w:rsidRPr="00682968">
        <w:rPr>
          <w:rFonts w:cstheme="minorHAnsi"/>
          <w:sz w:val="24"/>
          <w:szCs w:val="24"/>
          <w:lang w:val="en-US"/>
        </w:rPr>
        <w:br/>
        <w:t>a) Storing all items in a single container</w:t>
      </w:r>
      <w:r w:rsidRPr="00682968">
        <w:rPr>
          <w:rFonts w:cstheme="minorHAnsi"/>
          <w:sz w:val="24"/>
          <w:szCs w:val="24"/>
          <w:lang w:val="en-US"/>
        </w:rPr>
        <w:br/>
        <w:t>b) Using clean tools and separating items to prevent cross-contamination</w:t>
      </w:r>
      <w:r w:rsidRPr="00682968">
        <w:rPr>
          <w:rFonts w:cstheme="minorHAnsi"/>
          <w:sz w:val="24"/>
          <w:szCs w:val="24"/>
          <w:lang w:val="en-US"/>
        </w:rPr>
        <w:br/>
        <w:t>c) Using bare hands to handle evidence</w:t>
      </w:r>
      <w:r w:rsidRPr="00682968">
        <w:rPr>
          <w:rFonts w:cstheme="minorHAnsi"/>
          <w:sz w:val="24"/>
          <w:szCs w:val="24"/>
          <w:lang w:val="en-US"/>
        </w:rPr>
        <w:br/>
        <w:t>d) Washing evidence to remove contaminants before storage</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10AB5B2E"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Innovations in forensic science help in evidence preservation by:</w:t>
      </w:r>
      <w:r w:rsidRPr="00682968">
        <w:rPr>
          <w:rFonts w:cstheme="minorHAnsi"/>
          <w:sz w:val="24"/>
          <w:szCs w:val="24"/>
          <w:lang w:val="en-US"/>
        </w:rPr>
        <w:br/>
        <w:t>a) Eliminating the need for physical storage</w:t>
      </w:r>
      <w:r w:rsidRPr="00682968">
        <w:rPr>
          <w:rFonts w:cstheme="minorHAnsi"/>
          <w:sz w:val="24"/>
          <w:szCs w:val="24"/>
          <w:lang w:val="en-US"/>
        </w:rPr>
        <w:br/>
        <w:t>b) Improving techniques for long-term storage and analysis</w:t>
      </w:r>
      <w:r w:rsidRPr="00682968">
        <w:rPr>
          <w:rFonts w:cstheme="minorHAnsi"/>
          <w:sz w:val="24"/>
          <w:szCs w:val="24"/>
          <w:lang w:val="en-US"/>
        </w:rPr>
        <w:br/>
        <w:t>c) Replacing manual processes with assumptions</w:t>
      </w:r>
      <w:r w:rsidRPr="00682968">
        <w:rPr>
          <w:rFonts w:cstheme="minorHAnsi"/>
          <w:sz w:val="24"/>
          <w:szCs w:val="24"/>
          <w:lang w:val="en-US"/>
        </w:rPr>
        <w:br/>
        <w:t>d) Making evidence handling obsolete</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18D5BCFE" w14:textId="77777777" w:rsidR="003B66CF" w:rsidRPr="00682968" w:rsidRDefault="003B66CF" w:rsidP="00682968">
      <w:pPr>
        <w:numPr>
          <w:ilvl w:val="0"/>
          <w:numId w:val="400"/>
        </w:numPr>
        <w:spacing w:after="0" w:line="276" w:lineRule="auto"/>
        <w:rPr>
          <w:rFonts w:cstheme="minorHAnsi"/>
          <w:sz w:val="24"/>
          <w:szCs w:val="24"/>
          <w:lang w:val="en-US"/>
        </w:rPr>
      </w:pPr>
      <w:r w:rsidRPr="00682968">
        <w:rPr>
          <w:rFonts w:cstheme="minorHAnsi"/>
          <w:b/>
          <w:bCs/>
          <w:sz w:val="24"/>
          <w:szCs w:val="24"/>
          <w:lang w:val="en-US"/>
        </w:rPr>
        <w:t>What role do nurses play in evidence preservation?</w:t>
      </w:r>
      <w:r w:rsidRPr="00682968">
        <w:rPr>
          <w:rFonts w:cstheme="minorHAnsi"/>
          <w:sz w:val="24"/>
          <w:szCs w:val="24"/>
          <w:lang w:val="en-US"/>
        </w:rPr>
        <w:br/>
        <w:t>a) Overseeing crime scene investigations</w:t>
      </w:r>
      <w:r w:rsidRPr="00682968">
        <w:rPr>
          <w:rFonts w:cstheme="minorHAnsi"/>
          <w:sz w:val="24"/>
          <w:szCs w:val="24"/>
          <w:lang w:val="en-US"/>
        </w:rPr>
        <w:br/>
        <w:t>b) Observing, recognizing, and collecting evidence in clinical settings</w:t>
      </w:r>
      <w:r w:rsidRPr="00682968">
        <w:rPr>
          <w:rFonts w:cstheme="minorHAnsi"/>
          <w:sz w:val="24"/>
          <w:szCs w:val="24"/>
          <w:lang w:val="en-US"/>
        </w:rPr>
        <w:br/>
        <w:t>c) Performing forensic analysis in the lab</w:t>
      </w:r>
      <w:r w:rsidRPr="00682968">
        <w:rPr>
          <w:rFonts w:cstheme="minorHAnsi"/>
          <w:sz w:val="24"/>
          <w:szCs w:val="24"/>
          <w:lang w:val="en-US"/>
        </w:rPr>
        <w:br/>
        <w:t>d) Supervising legal proceedings</w:t>
      </w:r>
      <w:r w:rsidRPr="00682968">
        <w:rPr>
          <w:rFonts w:cstheme="minorHAnsi"/>
          <w:sz w:val="24"/>
          <w:szCs w:val="24"/>
          <w:lang w:val="en-US"/>
        </w:rPr>
        <w:br/>
      </w:r>
      <w:r w:rsidRPr="00682968">
        <w:rPr>
          <w:rFonts w:cstheme="minorHAnsi"/>
          <w:b/>
          <w:bCs/>
          <w:sz w:val="24"/>
          <w:szCs w:val="24"/>
          <w:lang w:val="en-US"/>
        </w:rPr>
        <w:t>Answer:</w:t>
      </w:r>
      <w:r w:rsidRPr="00682968">
        <w:rPr>
          <w:rFonts w:cstheme="minorHAnsi"/>
          <w:sz w:val="24"/>
          <w:szCs w:val="24"/>
          <w:lang w:val="en-US"/>
        </w:rPr>
        <w:t xml:space="preserve"> b</w:t>
      </w:r>
    </w:p>
    <w:p w14:paraId="5AC02879" w14:textId="77777777" w:rsidR="00E45FD5" w:rsidRPr="00682968" w:rsidRDefault="00E45FD5" w:rsidP="00682968">
      <w:pPr>
        <w:spacing w:after="0" w:line="276" w:lineRule="auto"/>
        <w:jc w:val="both"/>
        <w:rPr>
          <w:rFonts w:cstheme="minorHAnsi"/>
          <w:sz w:val="24"/>
          <w:szCs w:val="24"/>
          <w:lang w:val="en-US"/>
        </w:rPr>
      </w:pPr>
    </w:p>
    <w:p w14:paraId="18DD9FBF" w14:textId="77777777" w:rsidR="00E45FD5" w:rsidRPr="00682968" w:rsidRDefault="003B66CF" w:rsidP="00682968">
      <w:pPr>
        <w:spacing w:after="0" w:line="276" w:lineRule="auto"/>
        <w:jc w:val="both"/>
        <w:rPr>
          <w:rFonts w:cstheme="minorHAnsi"/>
          <w:b/>
          <w:sz w:val="24"/>
          <w:szCs w:val="24"/>
        </w:rPr>
      </w:pPr>
      <w:r w:rsidRPr="00682968">
        <w:rPr>
          <w:rFonts w:cstheme="minorHAnsi"/>
          <w:b/>
          <w:sz w:val="24"/>
          <w:szCs w:val="24"/>
        </w:rPr>
        <w:t>Short Answer Questions</w:t>
      </w:r>
    </w:p>
    <w:p w14:paraId="09462A8C" w14:textId="77777777" w:rsidR="003B66CF" w:rsidRPr="00682968" w:rsidRDefault="003B66CF" w:rsidP="00682968">
      <w:pPr>
        <w:spacing w:after="0" w:line="276" w:lineRule="auto"/>
        <w:jc w:val="both"/>
        <w:rPr>
          <w:rFonts w:cstheme="minorHAnsi"/>
          <w:b/>
          <w:sz w:val="24"/>
          <w:szCs w:val="24"/>
        </w:rPr>
      </w:pPr>
    </w:p>
    <w:p w14:paraId="63DAED43"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What is evidence preservation, and why is it important in forensic science?</w:t>
      </w:r>
    </w:p>
    <w:p w14:paraId="60CD0A37"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Define the chain of custody and explain its significance in maintaining evidence integrity.</w:t>
      </w:r>
    </w:p>
    <w:p w14:paraId="350DC8E2"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What are the key protocols for packaging and labeling evidence?</w:t>
      </w:r>
    </w:p>
    <w:p w14:paraId="6CE044F7"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List two techniques for preserving biological evidence like blood or saliva.</w:t>
      </w:r>
    </w:p>
    <w:p w14:paraId="72C2A0C7"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How is trace evidence collected and preserved to prevent contamination?</w:t>
      </w:r>
    </w:p>
    <w:p w14:paraId="2F9EE576"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Name two methods for acquiring and preserving digital evidence.</w:t>
      </w:r>
    </w:p>
    <w:p w14:paraId="7DD59A62"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What steps are involved in securing a crime scene to maintain the integrity of evidence?</w:t>
      </w:r>
    </w:p>
    <w:p w14:paraId="06909C7D"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Why is it necessary to store chemical evidence under specific conditions?</w:t>
      </w:r>
    </w:p>
    <w:p w14:paraId="74D016B0"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Describe the importance of firearms evidence preservation in forensic investigations.</w:t>
      </w:r>
    </w:p>
    <w:p w14:paraId="6E034F60"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What are the main challenges in preserving evidence for cold cases?</w:t>
      </w:r>
    </w:p>
    <w:p w14:paraId="1009163B"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Why is training and adherence to Standard Operating Procedures (SOPs) essential for forensic professionals?</w:t>
      </w:r>
    </w:p>
    <w:p w14:paraId="47A68EC1"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Explain how improper evidence preservation can affect its admissibility in court.</w:t>
      </w:r>
    </w:p>
    <w:p w14:paraId="5BBF5A3A"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How do advancements in forensic technology improve evidence preservation?</w:t>
      </w:r>
    </w:p>
    <w:p w14:paraId="56F55449"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What is the role of nurses in the recognition and collection of evidence in clinical settings?</w:t>
      </w:r>
    </w:p>
    <w:p w14:paraId="1CAF5FF8"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What documentation techniques are used to record the original state of a crime scene?</w:t>
      </w:r>
    </w:p>
    <w:p w14:paraId="0F0172B5"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How does improper packaging or labeling impact the forensic analysis of evidence?</w:t>
      </w:r>
    </w:p>
    <w:p w14:paraId="459A336A"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Name two strategies for preventing degradation of biological samples during storage.</w:t>
      </w:r>
    </w:p>
    <w:p w14:paraId="47B3430C"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What is the significance of long-term storage strategies for cold case evidence?</w:t>
      </w:r>
    </w:p>
    <w:p w14:paraId="431FFF85"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How can re-evaluating stored evidence with new forensic techniques help in solving crimes?</w:t>
      </w:r>
    </w:p>
    <w:p w14:paraId="3D9A7B31" w14:textId="77777777" w:rsidR="003B66CF" w:rsidRPr="00682968" w:rsidRDefault="003B66CF" w:rsidP="00682968">
      <w:pPr>
        <w:pStyle w:val="ListParagraph"/>
        <w:numPr>
          <w:ilvl w:val="0"/>
          <w:numId w:val="401"/>
        </w:numPr>
        <w:spacing w:after="0" w:line="276" w:lineRule="auto"/>
        <w:jc w:val="both"/>
        <w:rPr>
          <w:rFonts w:cstheme="minorHAnsi"/>
          <w:sz w:val="24"/>
          <w:szCs w:val="24"/>
          <w:lang w:val="en-US"/>
        </w:rPr>
      </w:pPr>
      <w:r w:rsidRPr="00682968">
        <w:rPr>
          <w:rFonts w:cstheme="minorHAnsi"/>
          <w:sz w:val="24"/>
          <w:szCs w:val="24"/>
          <w:lang w:val="en-US"/>
        </w:rPr>
        <w:t>What ethical considerations must be kept in mind during evidence preservation?</w:t>
      </w:r>
    </w:p>
    <w:p w14:paraId="6A74D386" w14:textId="77777777" w:rsidR="003B66CF" w:rsidRPr="00682968" w:rsidRDefault="003B66CF" w:rsidP="00682968">
      <w:pPr>
        <w:spacing w:after="0" w:line="276" w:lineRule="auto"/>
        <w:jc w:val="both"/>
        <w:rPr>
          <w:rFonts w:cstheme="minorHAnsi"/>
          <w:sz w:val="24"/>
          <w:szCs w:val="24"/>
          <w:lang w:val="en-US"/>
        </w:rPr>
      </w:pPr>
    </w:p>
    <w:p w14:paraId="1EE3BBE2" w14:textId="77777777" w:rsidR="003B66CF" w:rsidRPr="00682968" w:rsidRDefault="008551CA" w:rsidP="00682968">
      <w:pPr>
        <w:spacing w:after="0" w:line="276" w:lineRule="auto"/>
        <w:jc w:val="both"/>
        <w:rPr>
          <w:rFonts w:cstheme="minorHAnsi"/>
          <w:b/>
          <w:sz w:val="24"/>
          <w:szCs w:val="24"/>
          <w:lang w:val="en-US"/>
        </w:rPr>
      </w:pPr>
      <w:r w:rsidRPr="00682968">
        <w:rPr>
          <w:rFonts w:cstheme="minorHAnsi"/>
          <w:b/>
          <w:sz w:val="24"/>
          <w:szCs w:val="24"/>
          <w:lang w:val="en-US"/>
        </w:rPr>
        <w:t>Long Essay Type Questions</w:t>
      </w:r>
    </w:p>
    <w:p w14:paraId="21AB9EC7" w14:textId="77777777" w:rsidR="003B66CF" w:rsidRPr="00682968" w:rsidRDefault="003B66CF" w:rsidP="00682968">
      <w:pPr>
        <w:spacing w:after="0" w:line="276" w:lineRule="auto"/>
        <w:jc w:val="both"/>
        <w:rPr>
          <w:rFonts w:cstheme="minorHAnsi"/>
          <w:sz w:val="24"/>
          <w:szCs w:val="24"/>
          <w:lang w:val="en-US"/>
        </w:rPr>
      </w:pPr>
    </w:p>
    <w:p w14:paraId="4FF6EB52"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Discuss the importance of evidence preservation in forensic science.</w:t>
      </w:r>
    </w:p>
    <w:p w14:paraId="4EAE7703"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Explain the various types of evidence and their specific preservation requirements.</w:t>
      </w:r>
    </w:p>
    <w:p w14:paraId="1618A035"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Highlight the role of chain of custody in maintaining evidence integrity and admissibility in court.</w:t>
      </w:r>
    </w:p>
    <w:p w14:paraId="49C6DD3B"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Analyze the challenges and solutions in evidence preservation.</w:t>
      </w:r>
    </w:p>
    <w:p w14:paraId="6D220150"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Examine the role of healthcare professionals, particularly nurses, in evidence preservation.</w:t>
      </w:r>
    </w:p>
    <w:p w14:paraId="4C9954F2"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Discuss their responsibilities in observation, recognition, collection, and documentation of evidence.</w:t>
      </w:r>
    </w:p>
    <w:p w14:paraId="315C9D8F"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Explore the significance of training and adherence to Standard Operating Procedures (SOPs).</w:t>
      </w:r>
    </w:p>
    <w:p w14:paraId="49154207"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Provide examples of how nurses contribute to legal and forensic investigations.</w:t>
      </w:r>
    </w:p>
    <w:p w14:paraId="4F92E088"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Evaluate the techniques and protocols for preserving biological, trace, and chemical evidence.</w:t>
      </w:r>
    </w:p>
    <w:p w14:paraId="50BCA104"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Compare the methods for handling different types of evidence.</w:t>
      </w:r>
    </w:p>
    <w:p w14:paraId="6F79E799"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Discuss the impact of improper preservation on forensic investigations.</w:t>
      </w:r>
    </w:p>
    <w:p w14:paraId="32B6CDEC"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Highlight advancements in preservation techniques and their implications for forensic science.</w:t>
      </w:r>
    </w:p>
    <w:p w14:paraId="2A069B72"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Analyze the legal implications of evidence preservation in forensic investigations.</w:t>
      </w:r>
    </w:p>
    <w:p w14:paraId="5A862D8B"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Explain the importance of chain of custody and proper documentation.</w:t>
      </w:r>
    </w:p>
    <w:p w14:paraId="688E121F"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Discuss the admissibility of evidence in court and the consequences of poor preservation practices.</w:t>
      </w:r>
    </w:p>
    <w:p w14:paraId="2D5A2D4B"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Explore case studies where evidence preservation played a pivotal role in the outcome.</w:t>
      </w:r>
    </w:p>
    <w:p w14:paraId="77885DA6"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Explore the challenges and advancements in digital evidence preservation.</w:t>
      </w:r>
    </w:p>
    <w:p w14:paraId="457DAD7A"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Discuss protocols for acquiring, handling, and storing digital evidence.</w:t>
      </w:r>
    </w:p>
    <w:p w14:paraId="01750B0C"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Highlight the importance of maintaining the integrity of digital data during analysis.</w:t>
      </w:r>
    </w:p>
    <w:p w14:paraId="02358A27"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Evaluate the role of emerging technologies in addressing challenges in digital forensics.</w:t>
      </w:r>
    </w:p>
    <w:p w14:paraId="5B01B5E3"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Describe the significance of cold case evidence preservation.</w:t>
      </w:r>
    </w:p>
    <w:p w14:paraId="6BABA1E2"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Analyze the strategies for long-term storage and re-evaluation of evidence in unresolved cases.</w:t>
      </w:r>
    </w:p>
    <w:p w14:paraId="326E5995"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Discuss the role of advancements in forensic techniques in solving cold cases.</w:t>
      </w:r>
    </w:p>
    <w:p w14:paraId="4E6F73FB"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Provide examples of how preserved evidence led to breakthroughs in investigations.</w:t>
      </w:r>
    </w:p>
    <w:p w14:paraId="24C14FA2"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Discuss the procedures and ethical considerations in crime scene preservation.</w:t>
      </w:r>
    </w:p>
    <w:p w14:paraId="2718BF76"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Explain the steps for securing a crime scene to maintain evidence integrity.</w:t>
      </w:r>
    </w:p>
    <w:p w14:paraId="7B75E1E3"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Highlight the importance of documentation and mapping techniques.</w:t>
      </w:r>
    </w:p>
    <w:p w14:paraId="7467C15D"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Analyze ethical dilemmas that may arise during crime scene investigation and preservation.</w:t>
      </w:r>
    </w:p>
    <w:p w14:paraId="4B720F63"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Assess the impact of advancements in evidence preservation techniques on forensic science.</w:t>
      </w:r>
    </w:p>
    <w:p w14:paraId="71C51384"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Explore innovations in evidence collection, storage, and analysis.</w:t>
      </w:r>
    </w:p>
    <w:p w14:paraId="308AA4E4"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Discuss the challenges addressed by new technologies in preserving evidence.</w:t>
      </w:r>
    </w:p>
    <w:p w14:paraId="51E494EC"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Evaluate the future implications of these advancements on criminal justice.</w:t>
      </w:r>
    </w:p>
    <w:p w14:paraId="4931F042"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Critically examine the importance of packaging and labeling in evidence preservation.</w:t>
      </w:r>
    </w:p>
    <w:p w14:paraId="1BDAFB9B"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Discuss the methods for packaging and labeling different types of evidence.</w:t>
      </w:r>
    </w:p>
    <w:p w14:paraId="3AF324CD"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Explain how improper labeling and packaging can affect forensic outcomes.</w:t>
      </w:r>
    </w:p>
    <w:p w14:paraId="1CD7AEDB"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Highlight the role of training in ensuring accurate and reliable evidence management.</w:t>
      </w:r>
    </w:p>
    <w:p w14:paraId="195BCDFE" w14:textId="77777777" w:rsidR="003B66CF" w:rsidRPr="00682968" w:rsidRDefault="003B66CF" w:rsidP="00682968">
      <w:pPr>
        <w:pStyle w:val="ListParagraph"/>
        <w:numPr>
          <w:ilvl w:val="0"/>
          <w:numId w:val="402"/>
        </w:numPr>
        <w:spacing w:after="0" w:line="276" w:lineRule="auto"/>
        <w:rPr>
          <w:rFonts w:cstheme="minorHAnsi"/>
          <w:sz w:val="24"/>
          <w:szCs w:val="24"/>
          <w:lang w:val="en-US"/>
        </w:rPr>
      </w:pPr>
      <w:r w:rsidRPr="00682968">
        <w:rPr>
          <w:rFonts w:cstheme="minorHAnsi"/>
          <w:b/>
          <w:bCs/>
          <w:sz w:val="24"/>
          <w:szCs w:val="24"/>
          <w:lang w:val="en-US"/>
        </w:rPr>
        <w:t>Evaluate the comprehensive process of evidence preservation from collection to court presentation.</w:t>
      </w:r>
    </w:p>
    <w:p w14:paraId="71FA5938"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Discuss the stages of evidence handling, including observation, collection, transportation, and storage.</w:t>
      </w:r>
    </w:p>
    <w:p w14:paraId="2C3DB248"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Analyze the role of documentation and chain of custody in ensuring legal admissibility.</w:t>
      </w:r>
    </w:p>
    <w:p w14:paraId="55ED2E13" w14:textId="77777777" w:rsidR="003B66CF" w:rsidRPr="00682968" w:rsidRDefault="003B66CF" w:rsidP="00682968">
      <w:pPr>
        <w:spacing w:after="0" w:line="276" w:lineRule="auto"/>
        <w:ind w:left="720"/>
        <w:rPr>
          <w:rFonts w:cstheme="minorHAnsi"/>
          <w:sz w:val="24"/>
          <w:szCs w:val="24"/>
          <w:lang w:val="en-US"/>
        </w:rPr>
      </w:pPr>
      <w:r w:rsidRPr="00682968">
        <w:rPr>
          <w:rFonts w:cstheme="minorHAnsi"/>
          <w:sz w:val="24"/>
          <w:szCs w:val="24"/>
          <w:lang w:val="en-US"/>
        </w:rPr>
        <w:t>Provide insights into the collaboration between forensic teams and legal professionals.</w:t>
      </w:r>
    </w:p>
    <w:p w14:paraId="070D7868" w14:textId="77777777" w:rsidR="008551CA" w:rsidRPr="00682968" w:rsidRDefault="008551CA" w:rsidP="00682968">
      <w:pPr>
        <w:spacing w:after="0" w:line="276" w:lineRule="auto"/>
        <w:ind w:left="720"/>
        <w:rPr>
          <w:rFonts w:cstheme="minorHAnsi"/>
          <w:sz w:val="24"/>
          <w:szCs w:val="24"/>
          <w:lang w:val="en-US"/>
        </w:rPr>
      </w:pPr>
    </w:p>
    <w:p w14:paraId="2AD0D7AB" w14:textId="77777777" w:rsidR="00A331C5" w:rsidRPr="00682968" w:rsidRDefault="00A331C5" w:rsidP="00682968">
      <w:pPr>
        <w:spacing w:after="0" w:line="276" w:lineRule="auto"/>
        <w:rPr>
          <w:rFonts w:cstheme="minorHAnsi"/>
          <w:b/>
          <w:sz w:val="24"/>
          <w:szCs w:val="24"/>
          <w:lang w:val="en-US"/>
        </w:rPr>
      </w:pPr>
      <w:r w:rsidRPr="00682968">
        <w:rPr>
          <w:rFonts w:cstheme="minorHAnsi"/>
          <w:b/>
          <w:sz w:val="24"/>
          <w:szCs w:val="24"/>
          <w:lang w:val="en-US"/>
        </w:rPr>
        <w:t>References</w:t>
      </w:r>
    </w:p>
    <w:p w14:paraId="28EE8334" w14:textId="77777777" w:rsidR="00A331C5" w:rsidRPr="00682968" w:rsidRDefault="00A331C5" w:rsidP="00682968">
      <w:pPr>
        <w:spacing w:after="0" w:line="276" w:lineRule="auto"/>
        <w:ind w:left="720"/>
        <w:jc w:val="center"/>
        <w:rPr>
          <w:rFonts w:cstheme="minorHAnsi"/>
          <w:sz w:val="24"/>
          <w:szCs w:val="24"/>
          <w:lang w:val="en-US"/>
        </w:rPr>
      </w:pPr>
    </w:p>
    <w:p w14:paraId="612C31B0" w14:textId="77777777" w:rsidR="00A331C5" w:rsidRPr="00682968" w:rsidRDefault="00A331C5" w:rsidP="00682968">
      <w:pPr>
        <w:pStyle w:val="ListParagraph"/>
        <w:numPr>
          <w:ilvl w:val="0"/>
          <w:numId w:val="403"/>
        </w:numPr>
        <w:spacing w:after="0" w:line="276" w:lineRule="auto"/>
        <w:ind w:left="90"/>
        <w:rPr>
          <w:rFonts w:cstheme="minorHAnsi"/>
          <w:sz w:val="24"/>
          <w:szCs w:val="24"/>
          <w:lang w:val="en-US"/>
        </w:rPr>
      </w:pPr>
      <w:r w:rsidRPr="00682968">
        <w:rPr>
          <w:rFonts w:cstheme="minorHAnsi"/>
          <w:bCs/>
          <w:sz w:val="24"/>
          <w:szCs w:val="24"/>
          <w:lang w:val="en-US"/>
        </w:rPr>
        <w:t>"Textbook of Forensic Medicine and Toxicology"</w:t>
      </w:r>
      <w:r w:rsidRPr="00682968">
        <w:rPr>
          <w:rFonts w:cstheme="minorHAnsi"/>
          <w:sz w:val="24"/>
          <w:szCs w:val="24"/>
          <w:lang w:val="en-US"/>
        </w:rPr>
        <w:t xml:space="preserve"> by Dr. Krishan Vij</w:t>
      </w:r>
      <w:r w:rsidR="00C5266A" w:rsidRPr="00682968">
        <w:rPr>
          <w:rFonts w:cstheme="minorHAnsi"/>
          <w:sz w:val="24"/>
          <w:szCs w:val="24"/>
          <w:lang w:val="en-US"/>
        </w:rPr>
        <w:t xml:space="preserve">, </w:t>
      </w:r>
      <w:r w:rsidRPr="00682968">
        <w:rPr>
          <w:rFonts w:cstheme="minorHAnsi"/>
          <w:sz w:val="24"/>
          <w:szCs w:val="24"/>
          <w:lang w:val="en-US"/>
        </w:rPr>
        <w:t>ISBN: 9788131255004</w:t>
      </w:r>
    </w:p>
    <w:p w14:paraId="777B17EF" w14:textId="77777777" w:rsidR="00A331C5" w:rsidRPr="00682968" w:rsidRDefault="00A331C5" w:rsidP="00682968">
      <w:pPr>
        <w:pStyle w:val="ListParagraph"/>
        <w:numPr>
          <w:ilvl w:val="0"/>
          <w:numId w:val="403"/>
        </w:numPr>
        <w:spacing w:after="0" w:line="276" w:lineRule="auto"/>
        <w:ind w:left="90"/>
        <w:rPr>
          <w:rFonts w:cstheme="minorHAnsi"/>
          <w:sz w:val="24"/>
          <w:szCs w:val="24"/>
          <w:lang w:val="en-US"/>
        </w:rPr>
      </w:pPr>
      <w:r w:rsidRPr="00682968">
        <w:rPr>
          <w:rFonts w:cstheme="minorHAnsi"/>
          <w:bCs/>
          <w:sz w:val="24"/>
          <w:szCs w:val="24"/>
          <w:lang w:val="en-US"/>
        </w:rPr>
        <w:t>"Forensic Science in Criminal Investigation and Trials"</w:t>
      </w:r>
      <w:r w:rsidRPr="00682968">
        <w:rPr>
          <w:rFonts w:cstheme="minorHAnsi"/>
          <w:sz w:val="24"/>
          <w:szCs w:val="24"/>
          <w:lang w:val="en-US"/>
        </w:rPr>
        <w:t xml:space="preserve"> by B.R. Sharma</w:t>
      </w:r>
      <w:r w:rsidR="00C5266A" w:rsidRPr="00682968">
        <w:rPr>
          <w:rFonts w:cstheme="minorHAnsi"/>
          <w:sz w:val="24"/>
          <w:szCs w:val="24"/>
          <w:lang w:val="en-US"/>
        </w:rPr>
        <w:t xml:space="preserve">, </w:t>
      </w:r>
      <w:r w:rsidRPr="00682968">
        <w:rPr>
          <w:rFonts w:cstheme="minorHAnsi"/>
          <w:sz w:val="24"/>
          <w:szCs w:val="24"/>
          <w:lang w:val="en-US"/>
        </w:rPr>
        <w:t>ISBN: 9789350288973</w:t>
      </w:r>
    </w:p>
    <w:p w14:paraId="48521459" w14:textId="77777777" w:rsidR="00A331C5" w:rsidRPr="00682968" w:rsidRDefault="00A331C5" w:rsidP="00682968">
      <w:pPr>
        <w:pStyle w:val="ListParagraph"/>
        <w:numPr>
          <w:ilvl w:val="0"/>
          <w:numId w:val="403"/>
        </w:numPr>
        <w:spacing w:after="0" w:line="276" w:lineRule="auto"/>
        <w:ind w:left="90"/>
        <w:rPr>
          <w:rFonts w:cstheme="minorHAnsi"/>
          <w:sz w:val="24"/>
          <w:szCs w:val="24"/>
          <w:lang w:val="en-US"/>
        </w:rPr>
      </w:pPr>
      <w:r w:rsidRPr="00682968">
        <w:rPr>
          <w:rFonts w:cstheme="minorHAnsi"/>
          <w:bCs/>
          <w:sz w:val="24"/>
          <w:szCs w:val="24"/>
          <w:lang w:val="en-US"/>
        </w:rPr>
        <w:t>"Forensic Biology"</w:t>
      </w:r>
      <w:r w:rsidRPr="00682968">
        <w:rPr>
          <w:rFonts w:cstheme="minorHAnsi"/>
          <w:sz w:val="24"/>
          <w:szCs w:val="24"/>
          <w:lang w:val="en-US"/>
        </w:rPr>
        <w:t xml:space="preserve"> by Ashith B. Acharya and Rukmani Krishnamurthy</w:t>
      </w:r>
      <w:r w:rsidR="00C5266A" w:rsidRPr="00682968">
        <w:rPr>
          <w:rFonts w:cstheme="minorHAnsi"/>
          <w:sz w:val="24"/>
          <w:szCs w:val="24"/>
          <w:lang w:val="en-US"/>
        </w:rPr>
        <w:t xml:space="preserve">, </w:t>
      </w:r>
      <w:r w:rsidRPr="00682968">
        <w:rPr>
          <w:rFonts w:cstheme="minorHAnsi"/>
          <w:sz w:val="24"/>
          <w:szCs w:val="24"/>
          <w:lang w:val="en-US"/>
        </w:rPr>
        <w:t>ISBN: 9788123922484</w:t>
      </w:r>
    </w:p>
    <w:p w14:paraId="0FE38329" w14:textId="77777777" w:rsidR="00A331C5" w:rsidRPr="00682968" w:rsidRDefault="00A331C5" w:rsidP="00682968">
      <w:pPr>
        <w:pStyle w:val="ListParagraph"/>
        <w:numPr>
          <w:ilvl w:val="0"/>
          <w:numId w:val="403"/>
        </w:numPr>
        <w:spacing w:after="0" w:line="276" w:lineRule="auto"/>
        <w:ind w:left="90"/>
        <w:rPr>
          <w:rFonts w:cstheme="minorHAnsi"/>
          <w:sz w:val="24"/>
          <w:szCs w:val="24"/>
          <w:lang w:val="en-US"/>
        </w:rPr>
      </w:pPr>
      <w:r w:rsidRPr="00682968">
        <w:rPr>
          <w:rFonts w:cstheme="minorHAnsi"/>
          <w:bCs/>
          <w:sz w:val="24"/>
          <w:szCs w:val="24"/>
          <w:lang w:val="en-US"/>
        </w:rPr>
        <w:t>"Handbook of Forensic Science"</w:t>
      </w:r>
      <w:r w:rsidRPr="00682968">
        <w:rPr>
          <w:rFonts w:cstheme="minorHAnsi"/>
          <w:sz w:val="24"/>
          <w:szCs w:val="24"/>
          <w:lang w:val="en-US"/>
        </w:rPr>
        <w:t xml:space="preserve"> by S. Hugar</w:t>
      </w:r>
      <w:r w:rsidR="00C5266A" w:rsidRPr="00682968">
        <w:rPr>
          <w:rFonts w:cstheme="minorHAnsi"/>
          <w:sz w:val="24"/>
          <w:szCs w:val="24"/>
          <w:lang w:val="en-US"/>
        </w:rPr>
        <w:t xml:space="preserve">, </w:t>
      </w:r>
      <w:r w:rsidRPr="00682968">
        <w:rPr>
          <w:rFonts w:cstheme="minorHAnsi"/>
          <w:sz w:val="24"/>
          <w:szCs w:val="24"/>
          <w:lang w:val="en-US"/>
        </w:rPr>
        <w:t>ISBN: 9788189920596</w:t>
      </w:r>
    </w:p>
    <w:p w14:paraId="262B73CB" w14:textId="77777777" w:rsidR="00A331C5" w:rsidRPr="00682968" w:rsidRDefault="00A331C5" w:rsidP="00682968">
      <w:pPr>
        <w:pStyle w:val="ListParagraph"/>
        <w:numPr>
          <w:ilvl w:val="0"/>
          <w:numId w:val="403"/>
        </w:numPr>
        <w:spacing w:after="0" w:line="276" w:lineRule="auto"/>
        <w:ind w:left="90"/>
        <w:rPr>
          <w:rFonts w:cstheme="minorHAnsi"/>
          <w:sz w:val="24"/>
          <w:szCs w:val="24"/>
          <w:lang w:val="en-US"/>
        </w:rPr>
      </w:pPr>
      <w:r w:rsidRPr="00682968">
        <w:rPr>
          <w:rFonts w:cstheme="minorHAnsi"/>
          <w:bCs/>
          <w:sz w:val="24"/>
          <w:szCs w:val="24"/>
          <w:lang w:val="en-US"/>
        </w:rPr>
        <w:t>"Crime Scene Management: An Indian Perspective"</w:t>
      </w:r>
      <w:r w:rsidRPr="00682968">
        <w:rPr>
          <w:rFonts w:cstheme="minorHAnsi"/>
          <w:sz w:val="24"/>
          <w:szCs w:val="24"/>
          <w:lang w:val="en-US"/>
        </w:rPr>
        <w:t xml:space="preserve"> by S.K. Shukla</w:t>
      </w:r>
      <w:r w:rsidR="00C5266A" w:rsidRPr="00682968">
        <w:rPr>
          <w:rFonts w:cstheme="minorHAnsi"/>
          <w:sz w:val="24"/>
          <w:szCs w:val="24"/>
          <w:lang w:val="en-US"/>
        </w:rPr>
        <w:t xml:space="preserve">, </w:t>
      </w:r>
      <w:r w:rsidRPr="00682968">
        <w:rPr>
          <w:rFonts w:cstheme="minorHAnsi"/>
          <w:sz w:val="24"/>
          <w:szCs w:val="24"/>
          <w:lang w:val="en-US"/>
        </w:rPr>
        <w:t>ISBN: 9789350745391</w:t>
      </w:r>
    </w:p>
    <w:p w14:paraId="6C05F98D" w14:textId="77777777" w:rsidR="00A331C5" w:rsidRPr="00682968" w:rsidRDefault="00A331C5" w:rsidP="00682968">
      <w:pPr>
        <w:pStyle w:val="ListParagraph"/>
        <w:numPr>
          <w:ilvl w:val="0"/>
          <w:numId w:val="403"/>
        </w:numPr>
        <w:spacing w:after="0" w:line="276" w:lineRule="auto"/>
        <w:ind w:left="90"/>
        <w:rPr>
          <w:rFonts w:cstheme="minorHAnsi"/>
          <w:sz w:val="24"/>
          <w:szCs w:val="24"/>
          <w:lang w:val="en-US"/>
        </w:rPr>
      </w:pPr>
      <w:r w:rsidRPr="00682968">
        <w:rPr>
          <w:rFonts w:cstheme="minorHAnsi"/>
          <w:bCs/>
          <w:sz w:val="24"/>
          <w:szCs w:val="24"/>
          <w:lang w:val="en-US"/>
        </w:rPr>
        <w:t>"Cyber Forensics in India"</w:t>
      </w:r>
      <w:r w:rsidRPr="00682968">
        <w:rPr>
          <w:rFonts w:cstheme="minorHAnsi"/>
          <w:sz w:val="24"/>
          <w:szCs w:val="24"/>
          <w:lang w:val="en-US"/>
        </w:rPr>
        <w:t xml:space="preserve"> by Rohas Nagpal</w:t>
      </w:r>
      <w:r w:rsidR="00C5266A" w:rsidRPr="00682968">
        <w:rPr>
          <w:rFonts w:cstheme="minorHAnsi"/>
          <w:sz w:val="24"/>
          <w:szCs w:val="24"/>
          <w:lang w:val="en-US"/>
        </w:rPr>
        <w:t xml:space="preserve">, </w:t>
      </w:r>
      <w:r w:rsidRPr="00682968">
        <w:rPr>
          <w:rFonts w:cstheme="minorHAnsi"/>
          <w:sz w:val="24"/>
          <w:szCs w:val="24"/>
          <w:lang w:val="en-US"/>
        </w:rPr>
        <w:t>ISBN: 9788170948509</w:t>
      </w:r>
    </w:p>
    <w:p w14:paraId="3C438903" w14:textId="77777777" w:rsidR="00A331C5" w:rsidRPr="00682968" w:rsidRDefault="00A331C5" w:rsidP="00682968">
      <w:pPr>
        <w:pStyle w:val="ListParagraph"/>
        <w:numPr>
          <w:ilvl w:val="0"/>
          <w:numId w:val="403"/>
        </w:numPr>
        <w:spacing w:after="0" w:line="276" w:lineRule="auto"/>
        <w:ind w:left="90"/>
        <w:rPr>
          <w:rFonts w:cstheme="minorHAnsi"/>
          <w:sz w:val="24"/>
          <w:szCs w:val="24"/>
          <w:lang w:val="en-US"/>
        </w:rPr>
      </w:pPr>
      <w:r w:rsidRPr="00682968">
        <w:rPr>
          <w:rFonts w:cstheme="minorHAnsi"/>
          <w:bCs/>
          <w:sz w:val="24"/>
          <w:szCs w:val="24"/>
          <w:lang w:val="en-US"/>
        </w:rPr>
        <w:t>"Law and Medicine: Textbook for Doctors"</w:t>
      </w:r>
      <w:r w:rsidRPr="00682968">
        <w:rPr>
          <w:rFonts w:cstheme="minorHAnsi"/>
          <w:sz w:val="24"/>
          <w:szCs w:val="24"/>
          <w:lang w:val="en-US"/>
        </w:rPr>
        <w:t xml:space="preserve"> by Justice M. Jagannadha Rao</w:t>
      </w:r>
      <w:r w:rsidR="00C5266A" w:rsidRPr="00682968">
        <w:rPr>
          <w:rFonts w:cstheme="minorHAnsi"/>
          <w:sz w:val="24"/>
          <w:szCs w:val="24"/>
          <w:lang w:val="en-US"/>
        </w:rPr>
        <w:t xml:space="preserve">, </w:t>
      </w:r>
      <w:r w:rsidRPr="00682968">
        <w:rPr>
          <w:rFonts w:cstheme="minorHAnsi"/>
          <w:sz w:val="24"/>
          <w:szCs w:val="24"/>
          <w:lang w:val="en-US"/>
        </w:rPr>
        <w:t>ISBN: 9788180388715</w:t>
      </w:r>
    </w:p>
    <w:p w14:paraId="05EC1C6C" w14:textId="77777777" w:rsidR="00A331C5" w:rsidRPr="00682968" w:rsidRDefault="00A331C5" w:rsidP="00682968">
      <w:pPr>
        <w:pStyle w:val="ListParagraph"/>
        <w:numPr>
          <w:ilvl w:val="0"/>
          <w:numId w:val="403"/>
        </w:numPr>
        <w:spacing w:after="0" w:line="276" w:lineRule="auto"/>
        <w:ind w:left="90"/>
        <w:rPr>
          <w:rFonts w:cstheme="minorHAnsi"/>
          <w:sz w:val="24"/>
          <w:szCs w:val="24"/>
          <w:lang w:val="en-US"/>
        </w:rPr>
      </w:pPr>
      <w:r w:rsidRPr="00682968">
        <w:rPr>
          <w:rFonts w:cstheme="minorHAnsi"/>
          <w:bCs/>
          <w:sz w:val="24"/>
          <w:szCs w:val="24"/>
          <w:lang w:val="en-US"/>
        </w:rPr>
        <w:t>"Textbook of Forensic Medicine and Toxicology for Nurses"</w:t>
      </w:r>
      <w:r w:rsidRPr="00682968">
        <w:rPr>
          <w:rFonts w:cstheme="minorHAnsi"/>
          <w:sz w:val="24"/>
          <w:szCs w:val="24"/>
          <w:lang w:val="en-US"/>
        </w:rPr>
        <w:t xml:space="preserve"> by BV Subrahmanyam</w:t>
      </w:r>
      <w:r w:rsidR="00C5266A" w:rsidRPr="00682968">
        <w:rPr>
          <w:rFonts w:cstheme="minorHAnsi"/>
          <w:sz w:val="24"/>
          <w:szCs w:val="24"/>
          <w:lang w:val="en-US"/>
        </w:rPr>
        <w:t xml:space="preserve">, </w:t>
      </w:r>
      <w:r w:rsidRPr="00682968">
        <w:rPr>
          <w:rFonts w:cstheme="minorHAnsi"/>
          <w:sz w:val="24"/>
          <w:szCs w:val="24"/>
          <w:lang w:val="en-US"/>
        </w:rPr>
        <w:t>ISBN: 9789389261813</w:t>
      </w:r>
    </w:p>
    <w:p w14:paraId="4E0B1707" w14:textId="77777777" w:rsidR="00A331C5" w:rsidRPr="00682968" w:rsidRDefault="00A331C5" w:rsidP="00682968">
      <w:pPr>
        <w:pStyle w:val="ListParagraph"/>
        <w:numPr>
          <w:ilvl w:val="0"/>
          <w:numId w:val="403"/>
        </w:numPr>
        <w:spacing w:after="0" w:line="276" w:lineRule="auto"/>
        <w:ind w:left="90"/>
        <w:rPr>
          <w:rFonts w:cstheme="minorHAnsi"/>
          <w:sz w:val="24"/>
          <w:szCs w:val="24"/>
          <w:lang w:val="en-US"/>
        </w:rPr>
      </w:pPr>
      <w:r w:rsidRPr="00682968">
        <w:rPr>
          <w:rFonts w:cstheme="minorHAnsi"/>
          <w:bCs/>
          <w:sz w:val="24"/>
          <w:szCs w:val="24"/>
          <w:lang w:val="en-US"/>
        </w:rPr>
        <w:t>"Essentials of Forensic Medicine and Toxicology"</w:t>
      </w:r>
      <w:r w:rsidRPr="00682968">
        <w:rPr>
          <w:rFonts w:cstheme="minorHAnsi"/>
          <w:sz w:val="24"/>
          <w:szCs w:val="24"/>
          <w:lang w:val="en-US"/>
        </w:rPr>
        <w:t xml:space="preserve"> by Dr. K.S. Narayan Reddy</w:t>
      </w:r>
      <w:r w:rsidR="00C5266A" w:rsidRPr="00682968">
        <w:rPr>
          <w:rFonts w:cstheme="minorHAnsi"/>
          <w:sz w:val="24"/>
          <w:szCs w:val="24"/>
          <w:lang w:val="en-US"/>
        </w:rPr>
        <w:t xml:space="preserve">, </w:t>
      </w:r>
      <w:r w:rsidRPr="00682968">
        <w:rPr>
          <w:rFonts w:cstheme="minorHAnsi"/>
          <w:sz w:val="24"/>
          <w:szCs w:val="24"/>
          <w:lang w:val="en-US"/>
        </w:rPr>
        <w:t>ISBN: 9789352701999</w:t>
      </w:r>
    </w:p>
    <w:p w14:paraId="1A7F3F70" w14:textId="77777777" w:rsidR="00E47FE4" w:rsidRPr="00682968" w:rsidRDefault="00E47FE4" w:rsidP="00682968">
      <w:pPr>
        <w:pStyle w:val="ListParagraph"/>
        <w:numPr>
          <w:ilvl w:val="0"/>
          <w:numId w:val="403"/>
        </w:numPr>
        <w:spacing w:after="0" w:line="276" w:lineRule="auto"/>
        <w:ind w:left="90"/>
        <w:rPr>
          <w:rFonts w:cstheme="minorHAnsi"/>
          <w:bCs/>
          <w:sz w:val="24"/>
          <w:szCs w:val="24"/>
          <w:lang w:val="en-US"/>
        </w:rPr>
      </w:pPr>
      <w:r w:rsidRPr="00682968">
        <w:rPr>
          <w:rFonts w:cstheme="minorHAnsi"/>
          <w:bCs/>
          <w:sz w:val="24"/>
          <w:szCs w:val="24"/>
          <w:lang w:val="en-US"/>
        </w:rPr>
        <w:t>“</w:t>
      </w:r>
      <w:r w:rsidRPr="00682968">
        <w:rPr>
          <w:rFonts w:cstheme="minorHAnsi"/>
          <w:sz w:val="24"/>
          <w:szCs w:val="24"/>
          <w:lang w:val="en-US"/>
        </w:rPr>
        <w:t xml:space="preserve">Training manuals and SOPs for evidence preservation” by  </w:t>
      </w:r>
      <w:r w:rsidRPr="00682968">
        <w:rPr>
          <w:rFonts w:cstheme="minorHAnsi"/>
          <w:bCs/>
          <w:sz w:val="24"/>
          <w:szCs w:val="24"/>
          <w:lang w:val="en-US"/>
        </w:rPr>
        <w:t>Central Forensic Science Laboratory (CFSL), Chandigarh.</w:t>
      </w:r>
    </w:p>
    <w:p w14:paraId="1EB161A3" w14:textId="77777777" w:rsidR="00E47FE4" w:rsidRPr="00682968" w:rsidRDefault="00E47FE4" w:rsidP="00682968">
      <w:pPr>
        <w:pStyle w:val="ListParagraph"/>
        <w:numPr>
          <w:ilvl w:val="0"/>
          <w:numId w:val="403"/>
        </w:numPr>
        <w:spacing w:after="0" w:line="276" w:lineRule="auto"/>
        <w:ind w:left="90"/>
        <w:rPr>
          <w:rFonts w:cstheme="minorHAnsi"/>
          <w:bCs/>
          <w:sz w:val="24"/>
          <w:szCs w:val="24"/>
          <w:lang w:val="en-US"/>
        </w:rPr>
      </w:pPr>
      <w:r w:rsidRPr="00682968">
        <w:rPr>
          <w:rFonts w:cstheme="minorHAnsi"/>
          <w:bCs/>
          <w:sz w:val="24"/>
          <w:szCs w:val="24"/>
          <w:lang w:val="en-US"/>
        </w:rPr>
        <w:t xml:space="preserve"> “</w:t>
      </w:r>
      <w:r w:rsidRPr="00682968">
        <w:rPr>
          <w:rFonts w:cstheme="minorHAnsi"/>
          <w:sz w:val="24"/>
          <w:szCs w:val="24"/>
          <w:lang w:val="en-US"/>
        </w:rPr>
        <w:t xml:space="preserve">Manuals for forensic nursing and medicine” by </w:t>
      </w:r>
      <w:r w:rsidRPr="00682968">
        <w:rPr>
          <w:rFonts w:cstheme="minorHAnsi"/>
          <w:bCs/>
          <w:sz w:val="24"/>
          <w:szCs w:val="24"/>
          <w:lang w:val="en-US"/>
        </w:rPr>
        <w:t>Government Medical College and Hospital (GMCH), Chandigarh.</w:t>
      </w:r>
    </w:p>
    <w:p w14:paraId="15FB7BAA" w14:textId="77777777" w:rsidR="008551CA" w:rsidRPr="00682968" w:rsidRDefault="008551CA" w:rsidP="00682968">
      <w:pPr>
        <w:spacing w:after="0" w:line="276" w:lineRule="auto"/>
        <w:ind w:left="720"/>
        <w:jc w:val="center"/>
        <w:rPr>
          <w:rFonts w:cstheme="minorHAnsi"/>
          <w:sz w:val="24"/>
          <w:szCs w:val="24"/>
          <w:lang w:val="en-US"/>
        </w:rPr>
      </w:pPr>
      <w:r w:rsidRPr="00682968">
        <w:rPr>
          <w:rFonts w:cstheme="minorHAnsi"/>
          <w:sz w:val="24"/>
          <w:szCs w:val="24"/>
          <w:lang w:val="en-US"/>
        </w:rPr>
        <w:t>******</w:t>
      </w:r>
    </w:p>
    <w:sectPr w:rsidR="008551CA" w:rsidRPr="00682968" w:rsidSect="004C1D38">
      <w:pgSz w:w="11906" w:h="16838"/>
      <w:pgMar w:top="1080" w:right="1016"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FA"/>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708E0"/>
    <w:multiLevelType w:val="multilevel"/>
    <w:tmpl w:val="76D6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773DE"/>
    <w:multiLevelType w:val="multilevel"/>
    <w:tmpl w:val="D338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302FC"/>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DC2E21"/>
    <w:multiLevelType w:val="multilevel"/>
    <w:tmpl w:val="B8C83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76447F"/>
    <w:multiLevelType w:val="multilevel"/>
    <w:tmpl w:val="ED3233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C22B5A"/>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FA7E8A"/>
    <w:multiLevelType w:val="multilevel"/>
    <w:tmpl w:val="A7AC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05793"/>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C0343C"/>
    <w:multiLevelType w:val="multilevel"/>
    <w:tmpl w:val="4AB68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CF73D6"/>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B43CFE"/>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ED4413"/>
    <w:multiLevelType w:val="multilevel"/>
    <w:tmpl w:val="BEC66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F2192A"/>
    <w:multiLevelType w:val="multilevel"/>
    <w:tmpl w:val="20F8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170F8D"/>
    <w:multiLevelType w:val="multilevel"/>
    <w:tmpl w:val="96BE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B41222"/>
    <w:multiLevelType w:val="multilevel"/>
    <w:tmpl w:val="8DDE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2F7D43"/>
    <w:multiLevelType w:val="multilevel"/>
    <w:tmpl w:val="6838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4719CE"/>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5548AA"/>
    <w:multiLevelType w:val="hybridMultilevel"/>
    <w:tmpl w:val="EBF23D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599707E"/>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BB08F0"/>
    <w:multiLevelType w:val="multilevel"/>
    <w:tmpl w:val="8CB44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5C338FF"/>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DA3507"/>
    <w:multiLevelType w:val="multilevel"/>
    <w:tmpl w:val="2E30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8A06D4"/>
    <w:multiLevelType w:val="multilevel"/>
    <w:tmpl w:val="C2C227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7016453"/>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1D18DD"/>
    <w:multiLevelType w:val="multilevel"/>
    <w:tmpl w:val="6C78B266"/>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310CCC"/>
    <w:multiLevelType w:val="multilevel"/>
    <w:tmpl w:val="2FD2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7351CF5"/>
    <w:multiLevelType w:val="multilevel"/>
    <w:tmpl w:val="0F4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74D4A12"/>
    <w:multiLevelType w:val="multilevel"/>
    <w:tmpl w:val="A596F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7A85C46"/>
    <w:multiLevelType w:val="multilevel"/>
    <w:tmpl w:val="420A0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7A9058B"/>
    <w:multiLevelType w:val="multilevel"/>
    <w:tmpl w:val="C956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7F20E0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80C5468"/>
    <w:multiLevelType w:val="hybridMultilevel"/>
    <w:tmpl w:val="B2AE5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081414B7"/>
    <w:multiLevelType w:val="multilevel"/>
    <w:tmpl w:val="C454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8584EE5"/>
    <w:multiLevelType w:val="hybridMultilevel"/>
    <w:tmpl w:val="DAF2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85B3CBD"/>
    <w:multiLevelType w:val="multilevel"/>
    <w:tmpl w:val="B5529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876422A"/>
    <w:multiLevelType w:val="multilevel"/>
    <w:tmpl w:val="29A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8F9660E"/>
    <w:multiLevelType w:val="multilevel"/>
    <w:tmpl w:val="D3F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9095FAF"/>
    <w:multiLevelType w:val="hybridMultilevel"/>
    <w:tmpl w:val="FE42C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09BA488F"/>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9CA3DBE"/>
    <w:multiLevelType w:val="multilevel"/>
    <w:tmpl w:val="DE8E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9D26932"/>
    <w:multiLevelType w:val="multilevel"/>
    <w:tmpl w:val="CD78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A56412F"/>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B1970F4"/>
    <w:multiLevelType w:val="multilevel"/>
    <w:tmpl w:val="FD86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B4F14B3"/>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BB84F67"/>
    <w:multiLevelType w:val="multilevel"/>
    <w:tmpl w:val="D10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BCA7F05"/>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C3F7E78"/>
    <w:multiLevelType w:val="multilevel"/>
    <w:tmpl w:val="41A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C4450F2"/>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C5009B5"/>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C776820"/>
    <w:multiLevelType w:val="multilevel"/>
    <w:tmpl w:val="D79C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CDC08B1"/>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D5D5B93"/>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D6E68D8"/>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D8E3D8D"/>
    <w:multiLevelType w:val="multilevel"/>
    <w:tmpl w:val="EFC85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DBC078E"/>
    <w:multiLevelType w:val="multilevel"/>
    <w:tmpl w:val="039A9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EBF5EE7"/>
    <w:multiLevelType w:val="multilevel"/>
    <w:tmpl w:val="1622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EC07D70"/>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F6C6353"/>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FE20EEC"/>
    <w:multiLevelType w:val="multilevel"/>
    <w:tmpl w:val="707E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0C911EF"/>
    <w:multiLevelType w:val="multilevel"/>
    <w:tmpl w:val="4A564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1534D8D"/>
    <w:multiLevelType w:val="multilevel"/>
    <w:tmpl w:val="C99E2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1952F73"/>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1B16AA3"/>
    <w:multiLevelType w:val="multilevel"/>
    <w:tmpl w:val="7792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1C329D6"/>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1CA18ED"/>
    <w:multiLevelType w:val="multilevel"/>
    <w:tmpl w:val="BD6A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2271A69"/>
    <w:multiLevelType w:val="multilevel"/>
    <w:tmpl w:val="C93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2557C44"/>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2836046"/>
    <w:multiLevelType w:val="multilevel"/>
    <w:tmpl w:val="708A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34F7FB0"/>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3822094"/>
    <w:multiLevelType w:val="multilevel"/>
    <w:tmpl w:val="2FE48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3DE6DF9"/>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42053F5"/>
    <w:multiLevelType w:val="multilevel"/>
    <w:tmpl w:val="5616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44605A4"/>
    <w:multiLevelType w:val="hybridMultilevel"/>
    <w:tmpl w:val="0B9A6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145D79D4"/>
    <w:multiLevelType w:val="multilevel"/>
    <w:tmpl w:val="F498150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48C011D"/>
    <w:multiLevelType w:val="multilevel"/>
    <w:tmpl w:val="C520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49A7F9D"/>
    <w:multiLevelType w:val="multilevel"/>
    <w:tmpl w:val="F1CA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4F23B0F"/>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5564479"/>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5656AAE"/>
    <w:multiLevelType w:val="multilevel"/>
    <w:tmpl w:val="D56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5BD3733"/>
    <w:multiLevelType w:val="multilevel"/>
    <w:tmpl w:val="BC405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611431F"/>
    <w:multiLevelType w:val="multilevel"/>
    <w:tmpl w:val="D9BCC4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6D06670"/>
    <w:multiLevelType w:val="multilevel"/>
    <w:tmpl w:val="8CB44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7344906"/>
    <w:multiLevelType w:val="multilevel"/>
    <w:tmpl w:val="7F8E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798508A"/>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80A625F"/>
    <w:multiLevelType w:val="multilevel"/>
    <w:tmpl w:val="1ECE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8731DD4"/>
    <w:multiLevelType w:val="multilevel"/>
    <w:tmpl w:val="C2C227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89545D7"/>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8F36A41"/>
    <w:multiLevelType w:val="multilevel"/>
    <w:tmpl w:val="035E6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AF860F3"/>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C313065"/>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C4D701D"/>
    <w:multiLevelType w:val="multilevel"/>
    <w:tmpl w:val="C32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C883529"/>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CA8165F"/>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CC14F01"/>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CF46F7F"/>
    <w:multiLevelType w:val="multilevel"/>
    <w:tmpl w:val="3D7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160B82"/>
    <w:multiLevelType w:val="multilevel"/>
    <w:tmpl w:val="47E4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D4807AB"/>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D80728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D9E72DA"/>
    <w:multiLevelType w:val="multilevel"/>
    <w:tmpl w:val="C094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DCD72A0"/>
    <w:multiLevelType w:val="multilevel"/>
    <w:tmpl w:val="7364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DFF679F"/>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E1E1E36"/>
    <w:multiLevelType w:val="multilevel"/>
    <w:tmpl w:val="5398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E4457CB"/>
    <w:multiLevelType w:val="multilevel"/>
    <w:tmpl w:val="B5D0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E7C34B2"/>
    <w:multiLevelType w:val="multilevel"/>
    <w:tmpl w:val="A418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F6F261B"/>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F9D01EF"/>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FD44890"/>
    <w:multiLevelType w:val="multilevel"/>
    <w:tmpl w:val="E904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0121811"/>
    <w:multiLevelType w:val="multilevel"/>
    <w:tmpl w:val="07E2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0146440"/>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05C1717"/>
    <w:multiLevelType w:val="multilevel"/>
    <w:tmpl w:val="F8A6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05F2165"/>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0AD4401"/>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0E93088"/>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0F3408A"/>
    <w:multiLevelType w:val="multilevel"/>
    <w:tmpl w:val="68D0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16B491A"/>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1D75AAB"/>
    <w:multiLevelType w:val="multilevel"/>
    <w:tmpl w:val="4DAE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1D92735"/>
    <w:multiLevelType w:val="multilevel"/>
    <w:tmpl w:val="88A0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1EB6857"/>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2026284"/>
    <w:multiLevelType w:val="multilevel"/>
    <w:tmpl w:val="8CB44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20C7043"/>
    <w:multiLevelType w:val="multilevel"/>
    <w:tmpl w:val="22A8D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2A000C7"/>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2B82E3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2EB43F0"/>
    <w:multiLevelType w:val="multilevel"/>
    <w:tmpl w:val="209C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32571E9"/>
    <w:multiLevelType w:val="multilevel"/>
    <w:tmpl w:val="9490B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3287F7C"/>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3315A31"/>
    <w:multiLevelType w:val="multilevel"/>
    <w:tmpl w:val="3A205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3854C28"/>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38E3740"/>
    <w:multiLevelType w:val="multilevel"/>
    <w:tmpl w:val="918E7F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41A3CDF"/>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49D41D8"/>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4FD40EF"/>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50867DB"/>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55606CF"/>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5852692"/>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5A14C35"/>
    <w:multiLevelType w:val="multilevel"/>
    <w:tmpl w:val="C9D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69315DC"/>
    <w:multiLevelType w:val="multilevel"/>
    <w:tmpl w:val="A948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6CC2508"/>
    <w:multiLevelType w:val="multilevel"/>
    <w:tmpl w:val="A1EA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6DD358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710471A"/>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74C4C78"/>
    <w:multiLevelType w:val="multilevel"/>
    <w:tmpl w:val="B7A02B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74F4288"/>
    <w:multiLevelType w:val="multilevel"/>
    <w:tmpl w:val="2D1E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7C604BD"/>
    <w:multiLevelType w:val="multilevel"/>
    <w:tmpl w:val="04E0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82E2A91"/>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8410612"/>
    <w:multiLevelType w:val="multilevel"/>
    <w:tmpl w:val="8CB44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9030DBF"/>
    <w:multiLevelType w:val="multilevel"/>
    <w:tmpl w:val="03BE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A18139C"/>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A830FC5"/>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A8B5782"/>
    <w:multiLevelType w:val="multilevel"/>
    <w:tmpl w:val="DA9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AAD702A"/>
    <w:multiLevelType w:val="multilevel"/>
    <w:tmpl w:val="7CF4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AFA7FF4"/>
    <w:multiLevelType w:val="multilevel"/>
    <w:tmpl w:val="26A2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B191B7B"/>
    <w:multiLevelType w:val="multilevel"/>
    <w:tmpl w:val="D26051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B1A3C9A"/>
    <w:multiLevelType w:val="multilevel"/>
    <w:tmpl w:val="3D1E2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B2A1322"/>
    <w:multiLevelType w:val="multilevel"/>
    <w:tmpl w:val="4D4C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B9527E1"/>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BA2133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C0B53D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C22506A"/>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CD53437"/>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D361D9C"/>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D4E525A"/>
    <w:multiLevelType w:val="multilevel"/>
    <w:tmpl w:val="028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EBB73A4"/>
    <w:multiLevelType w:val="multilevel"/>
    <w:tmpl w:val="5600B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EFD603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F1732BF"/>
    <w:multiLevelType w:val="multilevel"/>
    <w:tmpl w:val="F6A8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F480B1E"/>
    <w:multiLevelType w:val="hybridMultilevel"/>
    <w:tmpl w:val="6E2268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F66207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04C0D4C"/>
    <w:multiLevelType w:val="multilevel"/>
    <w:tmpl w:val="8752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063784B"/>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1EB545F"/>
    <w:multiLevelType w:val="multilevel"/>
    <w:tmpl w:val="1B3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2897E87"/>
    <w:multiLevelType w:val="multilevel"/>
    <w:tmpl w:val="CC546E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2BD3FA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3312611"/>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3405A62"/>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38831F2"/>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3FC75F6"/>
    <w:multiLevelType w:val="multilevel"/>
    <w:tmpl w:val="539E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4A97847"/>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4AC69E3"/>
    <w:multiLevelType w:val="multilevel"/>
    <w:tmpl w:val="028C339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50D7171"/>
    <w:multiLevelType w:val="multilevel"/>
    <w:tmpl w:val="A3B4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5833154"/>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5A120E3"/>
    <w:multiLevelType w:val="multilevel"/>
    <w:tmpl w:val="BA18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5FA6B46"/>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6800D9E"/>
    <w:multiLevelType w:val="multilevel"/>
    <w:tmpl w:val="5048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6936DEB"/>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7143F65"/>
    <w:multiLevelType w:val="multilevel"/>
    <w:tmpl w:val="6C1E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76720B9"/>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79768E3"/>
    <w:multiLevelType w:val="multilevel"/>
    <w:tmpl w:val="278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8107510"/>
    <w:multiLevelType w:val="multilevel"/>
    <w:tmpl w:val="72443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86B1D0E"/>
    <w:multiLevelType w:val="multilevel"/>
    <w:tmpl w:val="C16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87B18DD"/>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8C113FC"/>
    <w:multiLevelType w:val="multilevel"/>
    <w:tmpl w:val="BB4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8E67E6F"/>
    <w:multiLevelType w:val="multilevel"/>
    <w:tmpl w:val="5B30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9BD4701"/>
    <w:multiLevelType w:val="multilevel"/>
    <w:tmpl w:val="46B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A091944"/>
    <w:multiLevelType w:val="multilevel"/>
    <w:tmpl w:val="D5F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A2153C3"/>
    <w:multiLevelType w:val="multilevel"/>
    <w:tmpl w:val="349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A517B53"/>
    <w:multiLevelType w:val="multilevel"/>
    <w:tmpl w:val="CF9A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B805283"/>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BF42FAE"/>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C942A3B"/>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CFE2124"/>
    <w:multiLevelType w:val="multilevel"/>
    <w:tmpl w:val="3648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D7D2E6C"/>
    <w:multiLevelType w:val="multilevel"/>
    <w:tmpl w:val="28EE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DC74098"/>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DEB2729"/>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F170AA3"/>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F3807BD"/>
    <w:multiLevelType w:val="multilevel"/>
    <w:tmpl w:val="0C0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F457B17"/>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F513E42"/>
    <w:multiLevelType w:val="multilevel"/>
    <w:tmpl w:val="67AE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0647B29"/>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0814DA0"/>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12D0A2B"/>
    <w:multiLevelType w:val="multilevel"/>
    <w:tmpl w:val="97FA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1300029"/>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1981CAD"/>
    <w:multiLevelType w:val="multilevel"/>
    <w:tmpl w:val="7C646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1CB58A7"/>
    <w:multiLevelType w:val="multilevel"/>
    <w:tmpl w:val="6A9E9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1E230BD"/>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1FB726B"/>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2894F86"/>
    <w:multiLevelType w:val="multilevel"/>
    <w:tmpl w:val="37F2A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2D53962"/>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3A251F9"/>
    <w:multiLevelType w:val="multilevel"/>
    <w:tmpl w:val="26A2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3B77978"/>
    <w:multiLevelType w:val="multilevel"/>
    <w:tmpl w:val="A45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3C8123E"/>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3C9497D"/>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44A7EA1"/>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4D01901"/>
    <w:multiLevelType w:val="multilevel"/>
    <w:tmpl w:val="F29C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53A0046"/>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54A60CE"/>
    <w:multiLevelType w:val="multilevel"/>
    <w:tmpl w:val="025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58A02BC"/>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63D599E"/>
    <w:multiLevelType w:val="multilevel"/>
    <w:tmpl w:val="7B6E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6475DF0"/>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66553CC"/>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6C37B31"/>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6C53E1A"/>
    <w:multiLevelType w:val="multilevel"/>
    <w:tmpl w:val="588C8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7927FBA"/>
    <w:multiLevelType w:val="multilevel"/>
    <w:tmpl w:val="CAFCB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899612D"/>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8A9323E"/>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8B80CB5"/>
    <w:multiLevelType w:val="hybridMultilevel"/>
    <w:tmpl w:val="AE94E30A"/>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34" w15:restartNumberingAfterBreak="0">
    <w:nsid w:val="4907541B"/>
    <w:multiLevelType w:val="multilevel"/>
    <w:tmpl w:val="C77A45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9AE66D5"/>
    <w:multiLevelType w:val="multilevel"/>
    <w:tmpl w:val="781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9EE655A"/>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A381AF1"/>
    <w:multiLevelType w:val="multilevel"/>
    <w:tmpl w:val="A4B8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A5562F8"/>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A8E6015"/>
    <w:multiLevelType w:val="multilevel"/>
    <w:tmpl w:val="80A6EA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0" w15:restartNumberingAfterBreak="0">
    <w:nsid w:val="4AD344CE"/>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AEC04EE"/>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B320909"/>
    <w:multiLevelType w:val="multilevel"/>
    <w:tmpl w:val="6C78B266"/>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4B8A3270"/>
    <w:multiLevelType w:val="multilevel"/>
    <w:tmpl w:val="6C78B266"/>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4CD84B8B"/>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D0F1037"/>
    <w:multiLevelType w:val="multilevel"/>
    <w:tmpl w:val="6A4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D3B0AB1"/>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D627851"/>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D8D7060"/>
    <w:multiLevelType w:val="multilevel"/>
    <w:tmpl w:val="E960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DF15FD7"/>
    <w:multiLevelType w:val="hybridMultilevel"/>
    <w:tmpl w:val="29448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0" w15:restartNumberingAfterBreak="0">
    <w:nsid w:val="4E347240"/>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E5F4BCA"/>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EDF7BB2"/>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F10584D"/>
    <w:multiLevelType w:val="multilevel"/>
    <w:tmpl w:val="95C4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F373FE5"/>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FD5727B"/>
    <w:multiLevelType w:val="multilevel"/>
    <w:tmpl w:val="564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FF7784B"/>
    <w:multiLevelType w:val="multilevel"/>
    <w:tmpl w:val="4FD6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069078B"/>
    <w:multiLevelType w:val="multilevel"/>
    <w:tmpl w:val="0F080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0940F42"/>
    <w:multiLevelType w:val="multilevel"/>
    <w:tmpl w:val="10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0976D19"/>
    <w:multiLevelType w:val="multilevel"/>
    <w:tmpl w:val="6B60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0C4263D"/>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0C549BB"/>
    <w:multiLevelType w:val="multilevel"/>
    <w:tmpl w:val="C3D6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10C0790"/>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1197D45"/>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1711E3D"/>
    <w:multiLevelType w:val="multilevel"/>
    <w:tmpl w:val="9A94B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1FE4B95"/>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24021CF"/>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2414A26"/>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2A67060"/>
    <w:multiLevelType w:val="multilevel"/>
    <w:tmpl w:val="C996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2B822DD"/>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3122BF9"/>
    <w:multiLevelType w:val="multilevel"/>
    <w:tmpl w:val="4A5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3A94C22"/>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3AE7A4B"/>
    <w:multiLevelType w:val="multilevel"/>
    <w:tmpl w:val="9DF6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3B21F34"/>
    <w:multiLevelType w:val="multilevel"/>
    <w:tmpl w:val="96F6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4260148"/>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4A44C57"/>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4D66EF2"/>
    <w:multiLevelType w:val="multilevel"/>
    <w:tmpl w:val="3816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567092E"/>
    <w:multiLevelType w:val="multilevel"/>
    <w:tmpl w:val="AB98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61075C6"/>
    <w:multiLevelType w:val="multilevel"/>
    <w:tmpl w:val="DA6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6665119"/>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66D4EB0"/>
    <w:multiLevelType w:val="hybridMultilevel"/>
    <w:tmpl w:val="01ACA41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81" w15:restartNumberingAfterBreak="0">
    <w:nsid w:val="566E09D9"/>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6EB4498"/>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785626B"/>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790672A"/>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94D39C8"/>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96A77AE"/>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9FC53B7"/>
    <w:multiLevelType w:val="multilevel"/>
    <w:tmpl w:val="C63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A512D95"/>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AB52257"/>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B005A66"/>
    <w:multiLevelType w:val="multilevel"/>
    <w:tmpl w:val="9376B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5B6A3004"/>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BA051CD"/>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BA523CA"/>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BF92880"/>
    <w:multiLevelType w:val="multilevel"/>
    <w:tmpl w:val="F5FC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C1B3939"/>
    <w:multiLevelType w:val="multilevel"/>
    <w:tmpl w:val="F54C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C3771B9"/>
    <w:multiLevelType w:val="multilevel"/>
    <w:tmpl w:val="27F4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C737427"/>
    <w:multiLevelType w:val="multilevel"/>
    <w:tmpl w:val="C2C227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5C8A58E7"/>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C950061"/>
    <w:multiLevelType w:val="hybridMultilevel"/>
    <w:tmpl w:val="554256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0" w15:restartNumberingAfterBreak="0">
    <w:nsid w:val="5D5F59F1"/>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D794241"/>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DA711A6"/>
    <w:multiLevelType w:val="multilevel"/>
    <w:tmpl w:val="7986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DBD781A"/>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E3011AA"/>
    <w:multiLevelType w:val="multilevel"/>
    <w:tmpl w:val="A5E8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E4C4759"/>
    <w:multiLevelType w:val="multilevel"/>
    <w:tmpl w:val="BA80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E69396B"/>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EC870B5"/>
    <w:multiLevelType w:val="multilevel"/>
    <w:tmpl w:val="1CAE7EE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EE95A32"/>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F5B0148"/>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F697F24"/>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FBE5126"/>
    <w:multiLevelType w:val="multilevel"/>
    <w:tmpl w:val="BD58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FFD32EA"/>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0804ACA"/>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1216FD7"/>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13F6AF6"/>
    <w:multiLevelType w:val="multilevel"/>
    <w:tmpl w:val="7AD2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1D0404B"/>
    <w:multiLevelType w:val="multilevel"/>
    <w:tmpl w:val="8CB44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1FC58AC"/>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25B00AC"/>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2784F22"/>
    <w:multiLevelType w:val="multilevel"/>
    <w:tmpl w:val="1EA86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27C792D"/>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3725D0D"/>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3C4169A"/>
    <w:multiLevelType w:val="multilevel"/>
    <w:tmpl w:val="74A8D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4A422EF"/>
    <w:multiLevelType w:val="multilevel"/>
    <w:tmpl w:val="AAD2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4C35DEF"/>
    <w:multiLevelType w:val="multilevel"/>
    <w:tmpl w:val="B34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5901AA9"/>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5E72AFE"/>
    <w:multiLevelType w:val="multilevel"/>
    <w:tmpl w:val="3BD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6081BB9"/>
    <w:multiLevelType w:val="multilevel"/>
    <w:tmpl w:val="88BAB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66256021"/>
    <w:multiLevelType w:val="multilevel"/>
    <w:tmpl w:val="1FAC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7212EC1"/>
    <w:multiLevelType w:val="multilevel"/>
    <w:tmpl w:val="C0E4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7575177"/>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7DB1BE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883360E"/>
    <w:multiLevelType w:val="multilevel"/>
    <w:tmpl w:val="E22E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8A264C4"/>
    <w:multiLevelType w:val="multilevel"/>
    <w:tmpl w:val="D9BCC4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68CB09D7"/>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8E03893"/>
    <w:multiLevelType w:val="multilevel"/>
    <w:tmpl w:val="1FC0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A0E70B4"/>
    <w:multiLevelType w:val="multilevel"/>
    <w:tmpl w:val="DB6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A3B39B4"/>
    <w:multiLevelType w:val="multilevel"/>
    <w:tmpl w:val="72443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A772726"/>
    <w:multiLevelType w:val="multilevel"/>
    <w:tmpl w:val="7F5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ABD15A0"/>
    <w:multiLevelType w:val="multilevel"/>
    <w:tmpl w:val="8304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B8C1EDA"/>
    <w:multiLevelType w:val="multilevel"/>
    <w:tmpl w:val="B45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CEC7496"/>
    <w:multiLevelType w:val="multilevel"/>
    <w:tmpl w:val="DB58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6D0A7443"/>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D4B2D2B"/>
    <w:multiLevelType w:val="multilevel"/>
    <w:tmpl w:val="EAEE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D9365FC"/>
    <w:multiLevelType w:val="multilevel"/>
    <w:tmpl w:val="6D00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D9B1AAD"/>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DBF7C1A"/>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DC9066E"/>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DDD0066"/>
    <w:multiLevelType w:val="multilevel"/>
    <w:tmpl w:val="EF8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DF64AAE"/>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E143895"/>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E1904E9"/>
    <w:multiLevelType w:val="multilevel"/>
    <w:tmpl w:val="2C2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ED11330"/>
    <w:multiLevelType w:val="multilevel"/>
    <w:tmpl w:val="78A00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F3B6E37"/>
    <w:multiLevelType w:val="multilevel"/>
    <w:tmpl w:val="0CCA0AD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4" w15:restartNumberingAfterBreak="0">
    <w:nsid w:val="70356D75"/>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092659B"/>
    <w:multiLevelType w:val="multilevel"/>
    <w:tmpl w:val="67F6A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093782A"/>
    <w:multiLevelType w:val="multilevel"/>
    <w:tmpl w:val="8104E62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7" w15:restartNumberingAfterBreak="0">
    <w:nsid w:val="70BD584C"/>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0EA1DC3"/>
    <w:multiLevelType w:val="multilevel"/>
    <w:tmpl w:val="FB6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10E7E62"/>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1B50D4B"/>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2017291"/>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2087612"/>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22F3403"/>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3BA723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3E01A0F"/>
    <w:multiLevelType w:val="multilevel"/>
    <w:tmpl w:val="B3EC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3E145DF"/>
    <w:multiLevelType w:val="multilevel"/>
    <w:tmpl w:val="5E0AF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4233E01"/>
    <w:multiLevelType w:val="multilevel"/>
    <w:tmpl w:val="BAA8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4704477"/>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4EA1254"/>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5033D5F"/>
    <w:multiLevelType w:val="multilevel"/>
    <w:tmpl w:val="56F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5341939"/>
    <w:multiLevelType w:val="multilevel"/>
    <w:tmpl w:val="874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5417EDC"/>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6672FEE"/>
    <w:multiLevelType w:val="multilevel"/>
    <w:tmpl w:val="F558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6DE0192"/>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6E16D06"/>
    <w:multiLevelType w:val="multilevel"/>
    <w:tmpl w:val="A4B2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7FD06EE"/>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8453991"/>
    <w:multiLevelType w:val="multilevel"/>
    <w:tmpl w:val="52D4F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78517A9B"/>
    <w:multiLevelType w:val="multilevel"/>
    <w:tmpl w:val="A36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88717EC"/>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8B042CB"/>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96B5C06"/>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98E1575"/>
    <w:multiLevelType w:val="multilevel"/>
    <w:tmpl w:val="A8AA1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AAA266B"/>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7AE2092D"/>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B1A77D9"/>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B44405C"/>
    <w:multiLevelType w:val="hybridMultilevel"/>
    <w:tmpl w:val="76BC8CD2"/>
    <w:lvl w:ilvl="0" w:tplc="CDF825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7B5C5BB2"/>
    <w:multiLevelType w:val="multilevel"/>
    <w:tmpl w:val="0DA6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B9D7B6C"/>
    <w:multiLevelType w:val="multilevel"/>
    <w:tmpl w:val="96DA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7C2038A4"/>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D6E3C72"/>
    <w:multiLevelType w:val="multilevel"/>
    <w:tmpl w:val="A4B894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7D8A6C7D"/>
    <w:multiLevelType w:val="multilevel"/>
    <w:tmpl w:val="F3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DE177CE"/>
    <w:multiLevelType w:val="multilevel"/>
    <w:tmpl w:val="F99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DF86E11"/>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E485718"/>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E7E7F04"/>
    <w:multiLevelType w:val="multilevel"/>
    <w:tmpl w:val="44D61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EE8583F"/>
    <w:multiLevelType w:val="multilevel"/>
    <w:tmpl w:val="7EB4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F4003DC"/>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F6F2B02"/>
    <w:multiLevelType w:val="multilevel"/>
    <w:tmpl w:val="45FE9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F7203F4"/>
    <w:multiLevelType w:val="multilevel"/>
    <w:tmpl w:val="C2C227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7F83299C"/>
    <w:multiLevelType w:val="multilevel"/>
    <w:tmpl w:val="BB1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7FBB0E2A"/>
    <w:multiLevelType w:val="multilevel"/>
    <w:tmpl w:val="2B5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036967">
    <w:abstractNumId w:val="34"/>
  </w:num>
  <w:num w:numId="2" w16cid:durableId="1943102722">
    <w:abstractNumId w:val="128"/>
  </w:num>
  <w:num w:numId="3" w16cid:durableId="1280065921">
    <w:abstractNumId w:val="386"/>
  </w:num>
  <w:num w:numId="4" w16cid:durableId="1254969577">
    <w:abstractNumId w:val="388"/>
  </w:num>
  <w:num w:numId="5" w16cid:durableId="1103723586">
    <w:abstractNumId w:val="390"/>
  </w:num>
  <w:num w:numId="6" w16cid:durableId="97338741">
    <w:abstractNumId w:val="316"/>
  </w:num>
  <w:num w:numId="7" w16cid:durableId="1402406718">
    <w:abstractNumId w:val="20"/>
  </w:num>
  <w:num w:numId="8" w16cid:durableId="1758676809">
    <w:abstractNumId w:val="119"/>
  </w:num>
  <w:num w:numId="9" w16cid:durableId="1829588783">
    <w:abstractNumId w:val="144"/>
  </w:num>
  <w:num w:numId="10" w16cid:durableId="1264650056">
    <w:abstractNumId w:val="82"/>
  </w:num>
  <w:num w:numId="11" w16cid:durableId="386146221">
    <w:abstractNumId w:val="74"/>
  </w:num>
  <w:num w:numId="12" w16cid:durableId="1167551514">
    <w:abstractNumId w:val="333"/>
  </w:num>
  <w:num w:numId="13" w16cid:durableId="250234887">
    <w:abstractNumId w:val="81"/>
  </w:num>
  <w:num w:numId="14" w16cid:durableId="1358771501">
    <w:abstractNumId w:val="13"/>
  </w:num>
  <w:num w:numId="15" w16cid:durableId="550844578">
    <w:abstractNumId w:val="140"/>
  </w:num>
  <w:num w:numId="16" w16cid:durableId="1664045367">
    <w:abstractNumId w:val="194"/>
  </w:num>
  <w:num w:numId="17" w16cid:durableId="734470060">
    <w:abstractNumId w:val="199"/>
  </w:num>
  <w:num w:numId="18" w16cid:durableId="423500875">
    <w:abstractNumId w:val="4"/>
  </w:num>
  <w:num w:numId="19" w16cid:durableId="155732739">
    <w:abstractNumId w:val="234"/>
  </w:num>
  <w:num w:numId="20" w16cid:durableId="1678390000">
    <w:abstractNumId w:val="107"/>
  </w:num>
  <w:num w:numId="21" w16cid:durableId="1315718907">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676761">
    <w:abstractNumId w:val="249"/>
  </w:num>
  <w:num w:numId="23" w16cid:durableId="642005975">
    <w:abstractNumId w:val="38"/>
  </w:num>
  <w:num w:numId="24" w16cid:durableId="1612741563">
    <w:abstractNumId w:val="73"/>
  </w:num>
  <w:num w:numId="25" w16cid:durableId="1346052658">
    <w:abstractNumId w:val="32"/>
  </w:num>
  <w:num w:numId="26" w16cid:durableId="1988777615">
    <w:abstractNumId w:val="399"/>
  </w:num>
  <w:num w:numId="27" w16cid:durableId="935285727">
    <w:abstractNumId w:val="86"/>
  </w:num>
  <w:num w:numId="28" w16cid:durableId="1770733222">
    <w:abstractNumId w:val="297"/>
  </w:num>
  <w:num w:numId="29" w16cid:durableId="953174405">
    <w:abstractNumId w:val="23"/>
  </w:num>
  <w:num w:numId="30" w16cid:durableId="93677378">
    <w:abstractNumId w:val="152"/>
  </w:num>
  <w:num w:numId="31" w16cid:durableId="1546795138">
    <w:abstractNumId w:val="256"/>
  </w:num>
  <w:num w:numId="32" w16cid:durableId="1877542306">
    <w:abstractNumId w:val="103"/>
  </w:num>
  <w:num w:numId="33" w16cid:durableId="1253585448">
    <w:abstractNumId w:val="177"/>
  </w:num>
  <w:num w:numId="34" w16cid:durableId="2036805296">
    <w:abstractNumId w:val="99"/>
  </w:num>
  <w:num w:numId="35" w16cid:durableId="8144145">
    <w:abstractNumId w:val="100"/>
  </w:num>
  <w:num w:numId="36" w16cid:durableId="927662196">
    <w:abstractNumId w:val="217"/>
  </w:num>
  <w:num w:numId="37" w16cid:durableId="747847491">
    <w:abstractNumId w:val="295"/>
  </w:num>
  <w:num w:numId="38" w16cid:durableId="292564083">
    <w:abstractNumId w:val="141"/>
  </w:num>
  <w:num w:numId="39" w16cid:durableId="365177651">
    <w:abstractNumId w:val="183"/>
  </w:num>
  <w:num w:numId="40" w16cid:durableId="1944914331">
    <w:abstractNumId w:val="79"/>
  </w:num>
  <w:num w:numId="41" w16cid:durableId="1714764528">
    <w:abstractNumId w:val="326"/>
  </w:num>
  <w:num w:numId="42" w16cid:durableId="1804730412">
    <w:abstractNumId w:val="145"/>
  </w:num>
  <w:num w:numId="43" w16cid:durableId="1530293449">
    <w:abstractNumId w:val="88"/>
  </w:num>
  <w:num w:numId="44" w16cid:durableId="547231614">
    <w:abstractNumId w:val="29"/>
  </w:num>
  <w:num w:numId="45" w16cid:durableId="506672086">
    <w:abstractNumId w:val="70"/>
  </w:num>
  <w:num w:numId="46" w16cid:durableId="130296508">
    <w:abstractNumId w:val="246"/>
  </w:num>
  <w:num w:numId="47" w16cid:durableId="495002015">
    <w:abstractNumId w:val="161"/>
  </w:num>
  <w:num w:numId="48" w16cid:durableId="2054230450">
    <w:abstractNumId w:val="28"/>
  </w:num>
  <w:num w:numId="49" w16cid:durableId="1951665668">
    <w:abstractNumId w:val="54"/>
  </w:num>
  <w:num w:numId="50" w16cid:durableId="1148666360">
    <w:abstractNumId w:val="355"/>
  </w:num>
  <w:num w:numId="51" w16cid:durableId="939294619">
    <w:abstractNumId w:val="257"/>
  </w:num>
  <w:num w:numId="52" w16cid:durableId="924194743">
    <w:abstractNumId w:val="395"/>
  </w:num>
  <w:num w:numId="53" w16cid:durableId="2032602991">
    <w:abstractNumId w:val="323"/>
  </w:num>
  <w:num w:numId="54" w16cid:durableId="1755201234">
    <w:abstractNumId w:val="3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17075490">
    <w:abstractNumId w:val="290"/>
  </w:num>
  <w:num w:numId="56" w16cid:durableId="237905616">
    <w:abstractNumId w:val="264"/>
  </w:num>
  <w:num w:numId="57" w16cid:durableId="218712998">
    <w:abstractNumId w:val="211"/>
  </w:num>
  <w:num w:numId="58" w16cid:durableId="1473403414">
    <w:abstractNumId w:val="139"/>
  </w:num>
  <w:num w:numId="59" w16cid:durableId="1473133817">
    <w:abstractNumId w:val="241"/>
  </w:num>
  <w:num w:numId="60" w16cid:durableId="1677003599">
    <w:abstractNumId w:val="292"/>
  </w:num>
  <w:num w:numId="61" w16cid:durableId="519515128">
    <w:abstractNumId w:val="250"/>
  </w:num>
  <w:num w:numId="62" w16cid:durableId="150492110">
    <w:abstractNumId w:val="252"/>
  </w:num>
  <w:num w:numId="63" w16cid:durableId="1987854009">
    <w:abstractNumId w:val="243"/>
  </w:num>
  <w:num w:numId="64" w16cid:durableId="224755125">
    <w:abstractNumId w:val="362"/>
  </w:num>
  <w:num w:numId="65" w16cid:durableId="1082335944">
    <w:abstractNumId w:val="118"/>
  </w:num>
  <w:num w:numId="66" w16cid:durableId="2037925817">
    <w:abstractNumId w:val="151"/>
  </w:num>
  <w:num w:numId="67" w16cid:durableId="676470200">
    <w:abstractNumId w:val="181"/>
  </w:num>
  <w:num w:numId="68" w16cid:durableId="1812401992">
    <w:abstractNumId w:val="104"/>
  </w:num>
  <w:num w:numId="69" w16cid:durableId="409734633">
    <w:abstractNumId w:val="387"/>
  </w:num>
  <w:num w:numId="70" w16cid:durableId="494759081">
    <w:abstractNumId w:val="373"/>
  </w:num>
  <w:num w:numId="71" w16cid:durableId="1039744359">
    <w:abstractNumId w:val="7"/>
  </w:num>
  <w:num w:numId="72" w16cid:durableId="2091194913">
    <w:abstractNumId w:val="193"/>
  </w:num>
  <w:num w:numId="73" w16cid:durableId="667055232">
    <w:abstractNumId w:val="235"/>
  </w:num>
  <w:num w:numId="74" w16cid:durableId="1169717290">
    <w:abstractNumId w:val="187"/>
  </w:num>
  <w:num w:numId="75" w16cid:durableId="1065297955">
    <w:abstractNumId w:val="229"/>
  </w:num>
  <w:num w:numId="76" w16cid:durableId="1738090783">
    <w:abstractNumId w:val="382"/>
  </w:num>
  <w:num w:numId="77" w16cid:durableId="1754693041">
    <w:abstractNumId w:val="352"/>
  </w:num>
  <w:num w:numId="78" w16cid:durableId="145632688">
    <w:abstractNumId w:val="322"/>
  </w:num>
  <w:num w:numId="79" w16cid:durableId="1905481199">
    <w:abstractNumId w:val="210"/>
  </w:num>
  <w:num w:numId="80" w16cid:durableId="833646065">
    <w:abstractNumId w:val="124"/>
  </w:num>
  <w:num w:numId="81" w16cid:durableId="447966735">
    <w:abstractNumId w:val="366"/>
  </w:num>
  <w:num w:numId="82" w16cid:durableId="1978683532">
    <w:abstractNumId w:val="56"/>
  </w:num>
  <w:num w:numId="83" w16cid:durableId="2144150101">
    <w:abstractNumId w:val="61"/>
  </w:num>
  <w:num w:numId="84" w16cid:durableId="123934098">
    <w:abstractNumId w:val="80"/>
  </w:num>
  <w:num w:numId="85" w16cid:durableId="1093357514">
    <w:abstractNumId w:val="230"/>
  </w:num>
  <w:num w:numId="86" w16cid:durableId="133528572">
    <w:abstractNumId w:val="299"/>
  </w:num>
  <w:num w:numId="87" w16cid:durableId="1874032439">
    <w:abstractNumId w:val="364"/>
  </w:num>
  <w:num w:numId="88" w16cid:durableId="1613779515">
    <w:abstractNumId w:val="17"/>
  </w:num>
  <w:num w:numId="89" w16cid:durableId="656081586">
    <w:abstractNumId w:val="196"/>
  </w:num>
  <w:num w:numId="90" w16cid:durableId="1969122916">
    <w:abstractNumId w:val="301"/>
  </w:num>
  <w:num w:numId="91" w16cid:durableId="1761683082">
    <w:abstractNumId w:val="31"/>
  </w:num>
  <w:num w:numId="92" w16cid:durableId="1290551647">
    <w:abstractNumId w:val="334"/>
  </w:num>
  <w:num w:numId="93" w16cid:durableId="173080801">
    <w:abstractNumId w:val="173"/>
  </w:num>
  <w:num w:numId="94" w16cid:durableId="1282883011">
    <w:abstractNumId w:val="219"/>
  </w:num>
  <w:num w:numId="95" w16cid:durableId="426001654">
    <w:abstractNumId w:val="360"/>
  </w:num>
  <w:num w:numId="96" w16cid:durableId="473067654">
    <w:abstractNumId w:val="98"/>
  </w:num>
  <w:num w:numId="97" w16cid:durableId="1903056351">
    <w:abstractNumId w:val="361"/>
  </w:num>
  <w:num w:numId="98" w16cid:durableId="1793548247">
    <w:abstractNumId w:val="377"/>
  </w:num>
  <w:num w:numId="99" w16cid:durableId="1822958931">
    <w:abstractNumId w:val="5"/>
  </w:num>
  <w:num w:numId="100" w16cid:durableId="1081757144">
    <w:abstractNumId w:val="18"/>
  </w:num>
  <w:num w:numId="101" w16cid:durableId="280890276">
    <w:abstractNumId w:val="169"/>
  </w:num>
  <w:num w:numId="102" w16cid:durableId="957223435">
    <w:abstractNumId w:val="317"/>
  </w:num>
  <w:num w:numId="103" w16cid:durableId="1824277631">
    <w:abstractNumId w:val="77"/>
  </w:num>
  <w:num w:numId="104" w16cid:durableId="2121682610">
    <w:abstractNumId w:val="314"/>
  </w:num>
  <w:num w:numId="105" w16cid:durableId="1519196306">
    <w:abstractNumId w:val="346"/>
  </w:num>
  <w:num w:numId="106" w16cid:durableId="23287653">
    <w:abstractNumId w:val="251"/>
  </w:num>
  <w:num w:numId="107" w16cid:durableId="1514763800">
    <w:abstractNumId w:val="265"/>
  </w:num>
  <w:num w:numId="108" w16cid:durableId="1213269691">
    <w:abstractNumId w:val="285"/>
  </w:num>
  <w:num w:numId="109" w16cid:durableId="1219895912">
    <w:abstractNumId w:val="312"/>
  </w:num>
  <w:num w:numId="110" w16cid:durableId="1450323312">
    <w:abstractNumId w:val="349"/>
  </w:num>
  <w:num w:numId="111" w16cid:durableId="672294161">
    <w:abstractNumId w:val="213"/>
  </w:num>
  <w:num w:numId="112" w16cid:durableId="868883269">
    <w:abstractNumId w:val="184"/>
  </w:num>
  <w:num w:numId="113" w16cid:durableId="58792619">
    <w:abstractNumId w:val="195"/>
  </w:num>
  <w:num w:numId="114" w16cid:durableId="457576627">
    <w:abstractNumId w:val="374"/>
  </w:num>
  <w:num w:numId="115" w16cid:durableId="1308515456">
    <w:abstractNumId w:val="331"/>
  </w:num>
  <w:num w:numId="116" w16cid:durableId="83454456">
    <w:abstractNumId w:val="170"/>
  </w:num>
  <w:num w:numId="117" w16cid:durableId="1276718807">
    <w:abstractNumId w:val="231"/>
  </w:num>
  <w:num w:numId="118" w16cid:durableId="590240088">
    <w:abstractNumId w:val="207"/>
  </w:num>
  <w:num w:numId="119" w16cid:durableId="1718049947">
    <w:abstractNumId w:val="218"/>
  </w:num>
  <w:num w:numId="120" w16cid:durableId="437606114">
    <w:abstractNumId w:val="393"/>
  </w:num>
  <w:num w:numId="121" w16cid:durableId="1733000546">
    <w:abstractNumId w:val="286"/>
  </w:num>
  <w:num w:numId="122" w16cid:durableId="1950971823">
    <w:abstractNumId w:val="131"/>
  </w:num>
  <w:num w:numId="123" w16cid:durableId="208299318">
    <w:abstractNumId w:val="289"/>
  </w:num>
  <w:num w:numId="124" w16cid:durableId="36052999">
    <w:abstractNumId w:val="109"/>
  </w:num>
  <w:num w:numId="125" w16cid:durableId="792795903">
    <w:abstractNumId w:val="204"/>
  </w:num>
  <w:num w:numId="126" w16cid:durableId="381945636">
    <w:abstractNumId w:val="12"/>
  </w:num>
  <w:num w:numId="127" w16cid:durableId="412438960">
    <w:abstractNumId w:val="359"/>
  </w:num>
  <w:num w:numId="128" w16cid:durableId="2049524364">
    <w:abstractNumId w:val="84"/>
  </w:num>
  <w:num w:numId="129" w16cid:durableId="1807046127">
    <w:abstractNumId w:val="400"/>
  </w:num>
  <w:num w:numId="130" w16cid:durableId="870612013">
    <w:abstractNumId w:val="69"/>
  </w:num>
  <w:num w:numId="131" w16cid:durableId="1509753153">
    <w:abstractNumId w:val="244"/>
  </w:num>
  <w:num w:numId="132" w16cid:durableId="115685844">
    <w:abstractNumId w:val="226"/>
  </w:num>
  <w:num w:numId="133" w16cid:durableId="149294236">
    <w:abstractNumId w:val="389"/>
  </w:num>
  <w:num w:numId="134" w16cid:durableId="1225995467">
    <w:abstractNumId w:val="147"/>
  </w:num>
  <w:num w:numId="135" w16cid:durableId="421491386">
    <w:abstractNumId w:val="200"/>
  </w:num>
  <w:num w:numId="136" w16cid:durableId="971053470">
    <w:abstractNumId w:val="238"/>
  </w:num>
  <w:num w:numId="137" w16cid:durableId="647591709">
    <w:abstractNumId w:val="112"/>
  </w:num>
  <w:num w:numId="138" w16cid:durableId="1691759997">
    <w:abstractNumId w:val="0"/>
  </w:num>
  <w:num w:numId="139" w16cid:durableId="874468261">
    <w:abstractNumId w:val="133"/>
  </w:num>
  <w:num w:numId="140" w16cid:durableId="1848594048">
    <w:abstractNumId w:val="52"/>
  </w:num>
  <w:num w:numId="141" w16cid:durableId="1576938811">
    <w:abstractNumId w:val="325"/>
  </w:num>
  <w:num w:numId="142" w16cid:durableId="1243833135">
    <w:abstractNumId w:val="363"/>
  </w:num>
  <w:num w:numId="143" w16cid:durableId="1904173125">
    <w:abstractNumId w:val="46"/>
  </w:num>
  <w:num w:numId="144" w16cid:durableId="1000036163">
    <w:abstractNumId w:val="232"/>
  </w:num>
  <w:num w:numId="145" w16cid:durableId="761413319">
    <w:abstractNumId w:val="154"/>
  </w:num>
  <w:num w:numId="146" w16cid:durableId="1725567288">
    <w:abstractNumId w:val="155"/>
  </w:num>
  <w:num w:numId="147" w16cid:durableId="1726373250">
    <w:abstractNumId w:val="293"/>
  </w:num>
  <w:num w:numId="148" w16cid:durableId="14887359">
    <w:abstractNumId w:val="397"/>
  </w:num>
  <w:num w:numId="149" w16cid:durableId="411708458">
    <w:abstractNumId w:val="39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50" w16cid:durableId="2140487830">
    <w:abstractNumId w:val="260"/>
  </w:num>
  <w:num w:numId="151" w16cid:durableId="1515875586">
    <w:abstractNumId w:val="197"/>
  </w:num>
  <w:num w:numId="152" w16cid:durableId="1159232839">
    <w:abstractNumId w:val="225"/>
  </w:num>
  <w:num w:numId="153" w16cid:durableId="82918032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51009689">
    <w:abstractNumId w:val="35"/>
  </w:num>
  <w:num w:numId="155" w16cid:durableId="405035162">
    <w:abstractNumId w:val="186"/>
  </w:num>
  <w:num w:numId="156" w16cid:durableId="1797947230">
    <w:abstractNumId w:val="143"/>
  </w:num>
  <w:num w:numId="157" w16cid:durableId="1650328418">
    <w:abstractNumId w:val="215"/>
  </w:num>
  <w:num w:numId="158" w16cid:durableId="510684845">
    <w:abstractNumId w:val="165"/>
  </w:num>
  <w:num w:numId="159" w16cid:durableId="698242988">
    <w:abstractNumId w:val="182"/>
  </w:num>
  <w:num w:numId="160" w16cid:durableId="1594820602">
    <w:abstractNumId w:val="138"/>
  </w:num>
  <w:num w:numId="161" w16cid:durableId="812261949">
    <w:abstractNumId w:val="281"/>
  </w:num>
  <w:num w:numId="162" w16cid:durableId="178350629">
    <w:abstractNumId w:val="353"/>
  </w:num>
  <w:num w:numId="163" w16cid:durableId="529221703">
    <w:abstractNumId w:val="162"/>
  </w:num>
  <w:num w:numId="164" w16cid:durableId="924653155">
    <w:abstractNumId w:val="372"/>
  </w:num>
  <w:num w:numId="165" w16cid:durableId="61761193">
    <w:abstractNumId w:val="125"/>
  </w:num>
  <w:num w:numId="166" w16cid:durableId="481774800">
    <w:abstractNumId w:val="394"/>
  </w:num>
  <w:num w:numId="167" w16cid:durableId="308898246">
    <w:abstractNumId w:val="357"/>
  </w:num>
  <w:num w:numId="168" w16cid:durableId="1679192167">
    <w:abstractNumId w:val="134"/>
  </w:num>
  <w:num w:numId="169" w16cid:durableId="758020277">
    <w:abstractNumId w:val="313"/>
  </w:num>
  <w:num w:numId="170" w16cid:durableId="1465612526">
    <w:abstractNumId w:val="318"/>
  </w:num>
  <w:num w:numId="171" w16cid:durableId="788014603">
    <w:abstractNumId w:val="122"/>
  </w:num>
  <w:num w:numId="172" w16cid:durableId="858355732">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94715825">
    <w:abstractNumId w:val="2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40615549">
    <w:abstractNumId w:val="1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27895081">
    <w:abstractNumId w:val="175"/>
  </w:num>
  <w:num w:numId="176" w16cid:durableId="1571502915">
    <w:abstractNumId w:val="220"/>
  </w:num>
  <w:num w:numId="177" w16cid:durableId="894774654">
    <w:abstractNumId w:val="180"/>
  </w:num>
  <w:num w:numId="178" w16cid:durableId="1189487531">
    <w:abstractNumId w:val="101"/>
  </w:num>
  <w:num w:numId="179" w16cid:durableId="2063821539">
    <w:abstractNumId w:val="11"/>
  </w:num>
  <w:num w:numId="180" w16cid:durableId="1172642032">
    <w:abstractNumId w:val="156"/>
  </w:num>
  <w:num w:numId="181" w16cid:durableId="1325430207">
    <w:abstractNumId w:val="201"/>
  </w:num>
  <w:num w:numId="182" w16cid:durableId="733898186">
    <w:abstractNumId w:val="44"/>
  </w:num>
  <w:num w:numId="183" w16cid:durableId="1361205614">
    <w:abstractNumId w:val="222"/>
  </w:num>
  <w:num w:numId="184" w16cid:durableId="124203843">
    <w:abstractNumId w:val="132"/>
  </w:num>
  <w:num w:numId="185" w16cid:durableId="826745809">
    <w:abstractNumId w:val="10"/>
  </w:num>
  <w:num w:numId="186" w16cid:durableId="26955590">
    <w:abstractNumId w:val="209"/>
  </w:num>
  <w:num w:numId="187" w16cid:durableId="833646903">
    <w:abstractNumId w:val="240"/>
  </w:num>
  <w:num w:numId="188" w16cid:durableId="2110543001">
    <w:abstractNumId w:val="224"/>
  </w:num>
  <w:num w:numId="189" w16cid:durableId="1492868450">
    <w:abstractNumId w:val="337"/>
  </w:num>
  <w:num w:numId="190" w16cid:durableId="851721043">
    <w:abstractNumId w:val="233"/>
  </w:num>
  <w:num w:numId="191" w16cid:durableId="1584535254">
    <w:abstractNumId w:val="164"/>
  </w:num>
  <w:num w:numId="192" w16cid:durableId="1321886795">
    <w:abstractNumId w:val="120"/>
  </w:num>
  <w:num w:numId="193" w16cid:durableId="1653214795">
    <w:abstractNumId w:val="223"/>
  </w:num>
  <w:num w:numId="194" w16cid:durableId="998579540">
    <w:abstractNumId w:val="37"/>
  </w:num>
  <w:num w:numId="195" w16cid:durableId="1181971404">
    <w:abstractNumId w:val="60"/>
  </w:num>
  <w:num w:numId="196" w16cid:durableId="1957835933">
    <w:abstractNumId w:val="381"/>
  </w:num>
  <w:num w:numId="197" w16cid:durableId="936786663">
    <w:abstractNumId w:val="319"/>
  </w:num>
  <w:num w:numId="198" w16cid:durableId="237515856">
    <w:abstractNumId w:val="307"/>
  </w:num>
  <w:num w:numId="199" w16cid:durableId="1017923928">
    <w:abstractNumId w:val="338"/>
  </w:num>
  <w:num w:numId="200" w16cid:durableId="838495951">
    <w:abstractNumId w:val="267"/>
  </w:num>
  <w:num w:numId="201" w16cid:durableId="1414816551">
    <w:abstractNumId w:val="64"/>
  </w:num>
  <w:num w:numId="202" w16cid:durableId="1250500936">
    <w:abstractNumId w:val="127"/>
  </w:num>
  <w:num w:numId="203" w16cid:durableId="790130366">
    <w:abstractNumId w:val="298"/>
  </w:num>
  <w:num w:numId="204" w16cid:durableId="1107778401">
    <w:abstractNumId w:val="271"/>
  </w:num>
  <w:num w:numId="205" w16cid:durableId="1929653837">
    <w:abstractNumId w:val="49"/>
  </w:num>
  <w:num w:numId="206" w16cid:durableId="209614880">
    <w:abstractNumId w:val="129"/>
  </w:num>
  <w:num w:numId="207" w16cid:durableId="918826432">
    <w:abstractNumId w:val="21"/>
  </w:num>
  <w:num w:numId="208" w16cid:durableId="107312068">
    <w:abstractNumId w:val="3"/>
  </w:num>
  <w:num w:numId="209" w16cid:durableId="932860358">
    <w:abstractNumId w:val="176"/>
  </w:num>
  <w:num w:numId="210" w16cid:durableId="383985802">
    <w:abstractNumId w:val="401"/>
  </w:num>
  <w:num w:numId="211" w16cid:durableId="578443114">
    <w:abstractNumId w:val="39"/>
  </w:num>
  <w:num w:numId="212" w16cid:durableId="148208788">
    <w:abstractNumId w:val="330"/>
  </w:num>
  <w:num w:numId="213" w16cid:durableId="1322733253">
    <w:abstractNumId w:val="67"/>
  </w:num>
  <w:num w:numId="214" w16cid:durableId="58989115">
    <w:abstractNumId w:val="121"/>
  </w:num>
  <w:num w:numId="215" w16cid:durableId="949632462">
    <w:abstractNumId w:val="24"/>
  </w:num>
  <w:num w:numId="216" w16cid:durableId="567959979">
    <w:abstractNumId w:val="92"/>
  </w:num>
  <w:num w:numId="217" w16cid:durableId="1776247316">
    <w:abstractNumId w:val="356"/>
  </w:num>
  <w:num w:numId="218" w16cid:durableId="763112324">
    <w:abstractNumId w:val="113"/>
  </w:num>
  <w:num w:numId="219" w16cid:durableId="22442831">
    <w:abstractNumId w:val="42"/>
  </w:num>
  <w:num w:numId="220" w16cid:durableId="889415336">
    <w:abstractNumId w:val="350"/>
  </w:num>
  <w:num w:numId="221" w16cid:durableId="254361926">
    <w:abstractNumId w:val="310"/>
  </w:num>
  <w:num w:numId="222" w16cid:durableId="1810588452">
    <w:abstractNumId w:val="247"/>
  </w:num>
  <w:num w:numId="223" w16cid:durableId="1921593502">
    <w:abstractNumId w:val="48"/>
  </w:num>
  <w:num w:numId="224" w16cid:durableId="1771701000">
    <w:abstractNumId w:val="90"/>
  </w:num>
  <w:num w:numId="225" w16cid:durableId="978149075">
    <w:abstractNumId w:val="9"/>
  </w:num>
  <w:num w:numId="226" w16cid:durableId="1618634697">
    <w:abstractNumId w:val="275"/>
  </w:num>
  <w:num w:numId="227" w16cid:durableId="1185247332">
    <w:abstractNumId w:val="384"/>
  </w:num>
  <w:num w:numId="228" w16cid:durableId="1682663656">
    <w:abstractNumId w:val="159"/>
  </w:num>
  <w:num w:numId="229" w16cid:durableId="303776557">
    <w:abstractNumId w:val="130"/>
  </w:num>
  <w:num w:numId="230" w16cid:durableId="1330786244">
    <w:abstractNumId w:val="178"/>
  </w:num>
  <w:num w:numId="231" w16cid:durableId="1658418663">
    <w:abstractNumId w:val="89"/>
  </w:num>
  <w:num w:numId="232" w16cid:durableId="1684672327">
    <w:abstractNumId w:val="347"/>
  </w:num>
  <w:num w:numId="233" w16cid:durableId="1410344912">
    <w:abstractNumId w:val="115"/>
  </w:num>
  <w:num w:numId="234" w16cid:durableId="1346051952">
    <w:abstractNumId w:val="202"/>
  </w:num>
  <w:num w:numId="235" w16cid:durableId="101072406">
    <w:abstractNumId w:val="171"/>
  </w:num>
  <w:num w:numId="236" w16cid:durableId="1603957955">
    <w:abstractNumId w:val="8"/>
  </w:num>
  <w:num w:numId="237" w16cid:durableId="1279071113">
    <w:abstractNumId w:val="369"/>
  </w:num>
  <w:num w:numId="238" w16cid:durableId="1089233909">
    <w:abstractNumId w:val="212"/>
  </w:num>
  <w:num w:numId="239" w16cid:durableId="1516841112">
    <w:abstractNumId w:val="354"/>
  </w:num>
  <w:num w:numId="240" w16cid:durableId="1924295633">
    <w:abstractNumId w:val="379"/>
  </w:num>
  <w:num w:numId="241" w16cid:durableId="2106612696">
    <w:abstractNumId w:val="385"/>
  </w:num>
  <w:num w:numId="242" w16cid:durableId="1192496635">
    <w:abstractNumId w:val="93"/>
  </w:num>
  <w:num w:numId="243" w16cid:durableId="728766883">
    <w:abstractNumId w:val="321"/>
  </w:num>
  <w:num w:numId="244" w16cid:durableId="74411056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021001071">
    <w:abstractNumId w:val="236"/>
  </w:num>
  <w:num w:numId="246" w16cid:durableId="1034581634">
    <w:abstractNumId w:val="368"/>
  </w:num>
  <w:num w:numId="247" w16cid:durableId="361324488">
    <w:abstractNumId w:val="303"/>
  </w:num>
  <w:num w:numId="248" w16cid:durableId="1996256906">
    <w:abstractNumId w:val="266"/>
  </w:num>
  <w:num w:numId="249" w16cid:durableId="1810242988">
    <w:abstractNumId w:val="146"/>
  </w:num>
  <w:num w:numId="250" w16cid:durableId="309944727">
    <w:abstractNumId w:val="380"/>
  </w:num>
  <w:num w:numId="251" w16cid:durableId="20447951">
    <w:abstractNumId w:val="172"/>
  </w:num>
  <w:num w:numId="252" w16cid:durableId="1167093403">
    <w:abstractNumId w:val="94"/>
  </w:num>
  <w:num w:numId="253" w16cid:durableId="110440811">
    <w:abstractNumId w:val="2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951589755">
    <w:abstractNumId w:val="59"/>
  </w:num>
  <w:num w:numId="255" w16cid:durableId="1491290339">
    <w:abstractNumId w:val="66"/>
  </w:num>
  <w:num w:numId="256" w16cid:durableId="361369970">
    <w:abstractNumId w:val="276"/>
  </w:num>
  <w:num w:numId="257" w16cid:durableId="1240291580">
    <w:abstractNumId w:val="302"/>
  </w:num>
  <w:num w:numId="258" w16cid:durableId="768158451">
    <w:abstractNumId w:val="392"/>
  </w:num>
  <w:num w:numId="259" w16cid:durableId="996498906">
    <w:abstractNumId w:val="33"/>
  </w:num>
  <w:num w:numId="260" w16cid:durableId="968710326">
    <w:abstractNumId w:val="55"/>
  </w:num>
  <w:num w:numId="261" w16cid:durableId="1192721002">
    <w:abstractNumId w:val="22"/>
  </w:num>
  <w:num w:numId="262" w16cid:durableId="1016344608">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530875611">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32081354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554044368">
    <w:abstractNumId w:val="3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929040853">
    <w:abstractNumId w:val="329"/>
  </w:num>
  <w:num w:numId="267" w16cid:durableId="854031610">
    <w:abstractNumId w:val="114"/>
  </w:num>
  <w:num w:numId="268" w16cid:durableId="1649478943">
    <w:abstractNumId w:val="378"/>
  </w:num>
  <w:num w:numId="269" w16cid:durableId="424033826">
    <w:abstractNumId w:val="268"/>
  </w:num>
  <w:num w:numId="270" w16cid:durableId="1044141056">
    <w:abstractNumId w:val="160"/>
  </w:num>
  <w:num w:numId="271" w16cid:durableId="511147109">
    <w:abstractNumId w:val="108"/>
  </w:num>
  <w:num w:numId="272" w16cid:durableId="1041436209">
    <w:abstractNumId w:val="344"/>
  </w:num>
  <w:num w:numId="273" w16cid:durableId="116532632">
    <w:abstractNumId w:val="375"/>
  </w:num>
  <w:num w:numId="274" w16cid:durableId="130757562">
    <w:abstractNumId w:val="65"/>
  </w:num>
  <w:num w:numId="275" w16cid:durableId="89088650">
    <w:abstractNumId w:val="258"/>
  </w:num>
  <w:num w:numId="276" w16cid:durableId="301470221">
    <w:abstractNumId w:val="365"/>
  </w:num>
  <w:num w:numId="277" w16cid:durableId="1437946412">
    <w:abstractNumId w:val="214"/>
  </w:num>
  <w:num w:numId="278" w16cid:durableId="1162163289">
    <w:abstractNumId w:val="2"/>
  </w:num>
  <w:num w:numId="279" w16cid:durableId="1638679147">
    <w:abstractNumId w:val="261"/>
  </w:num>
  <w:num w:numId="280" w16cid:durableId="1501576353">
    <w:abstractNumId w:val="166"/>
  </w:num>
  <w:num w:numId="281" w16cid:durableId="95446957">
    <w:abstractNumId w:val="150"/>
  </w:num>
  <w:num w:numId="282" w16cid:durableId="818880406">
    <w:abstractNumId w:val="339"/>
  </w:num>
  <w:num w:numId="283" w16cid:durableId="1642802429">
    <w:abstractNumId w:val="174"/>
  </w:num>
  <w:num w:numId="284" w16cid:durableId="747701190">
    <w:abstractNumId w:val="68"/>
  </w:num>
  <w:num w:numId="285" w16cid:durableId="1736853979">
    <w:abstractNumId w:val="367"/>
  </w:num>
  <w:num w:numId="286" w16cid:durableId="2075200511">
    <w:abstractNumId w:val="296"/>
  </w:num>
  <w:num w:numId="287" w16cid:durableId="1642266668">
    <w:abstractNumId w:val="191"/>
  </w:num>
  <w:num w:numId="288" w16cid:durableId="1305963890">
    <w:abstractNumId w:val="136"/>
  </w:num>
  <w:num w:numId="289" w16cid:durableId="166100654">
    <w:abstractNumId w:val="16"/>
  </w:num>
  <w:num w:numId="290" w16cid:durableId="308557132">
    <w:abstractNumId w:val="259"/>
  </w:num>
  <w:num w:numId="291" w16cid:durableId="1822647980">
    <w:abstractNumId w:val="205"/>
  </w:num>
  <w:num w:numId="292" w16cid:durableId="212738290">
    <w:abstractNumId w:val="351"/>
  </w:num>
  <w:num w:numId="293" w16cid:durableId="602494927">
    <w:abstractNumId w:val="237"/>
  </w:num>
  <w:num w:numId="294" w16cid:durableId="1341851674">
    <w:abstractNumId w:val="370"/>
  </w:num>
  <w:num w:numId="295" w16cid:durableId="887911009">
    <w:abstractNumId w:val="96"/>
  </w:num>
  <w:num w:numId="296" w16cid:durableId="1222711221">
    <w:abstractNumId w:val="311"/>
  </w:num>
  <w:num w:numId="297" w16cid:durableId="792023389">
    <w:abstractNumId w:val="273"/>
  </w:num>
  <w:num w:numId="298" w16cid:durableId="290596269">
    <w:abstractNumId w:val="315"/>
  </w:num>
  <w:num w:numId="299" w16cid:durableId="352221920">
    <w:abstractNumId w:val="294"/>
  </w:num>
  <w:num w:numId="300" w16cid:durableId="258636583">
    <w:abstractNumId w:val="135"/>
  </w:num>
  <w:num w:numId="301" w16cid:durableId="1582135111">
    <w:abstractNumId w:val="304"/>
  </w:num>
  <w:num w:numId="302" w16cid:durableId="1949042996">
    <w:abstractNumId w:val="75"/>
  </w:num>
  <w:num w:numId="303" w16cid:durableId="559286788">
    <w:abstractNumId w:val="153"/>
  </w:num>
  <w:num w:numId="304" w16cid:durableId="1005012666">
    <w:abstractNumId w:val="30"/>
  </w:num>
  <w:num w:numId="305" w16cid:durableId="1627614952">
    <w:abstractNumId w:val="332"/>
  </w:num>
  <w:num w:numId="306" w16cid:durableId="989358997">
    <w:abstractNumId w:val="335"/>
  </w:num>
  <w:num w:numId="307" w16cid:durableId="1638804324">
    <w:abstractNumId w:val="192"/>
  </w:num>
  <w:num w:numId="308" w16cid:durableId="406461974">
    <w:abstractNumId w:val="36"/>
  </w:num>
  <w:num w:numId="309" w16cid:durableId="1474176134">
    <w:abstractNumId w:val="287"/>
  </w:num>
  <w:num w:numId="310" w16cid:durableId="2086027522">
    <w:abstractNumId w:val="328"/>
  </w:num>
  <w:num w:numId="311" w16cid:durableId="334499023">
    <w:abstractNumId w:val="248"/>
  </w:num>
  <w:num w:numId="312" w16cid:durableId="1552115052">
    <w:abstractNumId w:val="91"/>
  </w:num>
  <w:num w:numId="313" w16cid:durableId="970552661">
    <w:abstractNumId w:val="47"/>
  </w:num>
  <w:num w:numId="314" w16cid:durableId="1195583858">
    <w:abstractNumId w:val="27"/>
  </w:num>
  <w:num w:numId="315" w16cid:durableId="780996367">
    <w:abstractNumId w:val="40"/>
  </w:num>
  <w:num w:numId="316" w16cid:durableId="515115974">
    <w:abstractNumId w:val="221"/>
  </w:num>
  <w:num w:numId="317" w16cid:durableId="2045783325">
    <w:abstractNumId w:val="198"/>
  </w:num>
  <w:num w:numId="318" w16cid:durableId="143745997">
    <w:abstractNumId w:val="190"/>
  </w:num>
  <w:num w:numId="319" w16cid:durableId="129130498">
    <w:abstractNumId w:val="1"/>
  </w:num>
  <w:num w:numId="320" w16cid:durableId="735472717">
    <w:abstractNumId w:val="396"/>
  </w:num>
  <w:num w:numId="321" w16cid:durableId="1085689154">
    <w:abstractNumId w:val="216"/>
  </w:num>
  <w:num w:numId="322" w16cid:durableId="1070544338">
    <w:abstractNumId w:val="340"/>
  </w:num>
  <w:num w:numId="323" w16cid:durableId="769353974">
    <w:abstractNumId w:val="41"/>
  </w:num>
  <w:num w:numId="324" w16cid:durableId="510679649">
    <w:abstractNumId w:val="277"/>
  </w:num>
  <w:num w:numId="325" w16cid:durableId="572546331">
    <w:abstractNumId w:val="116"/>
  </w:num>
  <w:num w:numId="326" w16cid:durableId="1740178445">
    <w:abstractNumId w:val="358"/>
  </w:num>
  <w:num w:numId="327" w16cid:durableId="1651521553">
    <w:abstractNumId w:val="126"/>
  </w:num>
  <w:num w:numId="328" w16cid:durableId="1894853550">
    <w:abstractNumId w:val="348"/>
  </w:num>
  <w:num w:numId="329" w16cid:durableId="1466969652">
    <w:abstractNumId w:val="14"/>
  </w:num>
  <w:num w:numId="330" w16cid:durableId="735859292">
    <w:abstractNumId w:val="45"/>
  </w:num>
  <w:num w:numId="331" w16cid:durableId="144861479">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482084566">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23516415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438263343">
    <w:abstractNumId w:val="3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28851194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633631507">
    <w:abstractNumId w:val="72"/>
  </w:num>
  <w:num w:numId="337" w16cid:durableId="2135054329">
    <w:abstractNumId w:val="149"/>
  </w:num>
  <w:num w:numId="338" w16cid:durableId="894586765">
    <w:abstractNumId w:val="102"/>
  </w:num>
  <w:num w:numId="339" w16cid:durableId="38827857">
    <w:abstractNumId w:val="85"/>
  </w:num>
  <w:num w:numId="340" w16cid:durableId="1184637869">
    <w:abstractNumId w:val="179"/>
  </w:num>
  <w:num w:numId="341" w16cid:durableId="243416520">
    <w:abstractNumId w:val="253"/>
  </w:num>
  <w:num w:numId="342" w16cid:durableId="1329752920">
    <w:abstractNumId w:val="288"/>
  </w:num>
  <w:num w:numId="343" w16cid:durableId="911475970">
    <w:abstractNumId w:val="168"/>
  </w:num>
  <w:num w:numId="344" w16cid:durableId="186066581">
    <w:abstractNumId w:val="185"/>
  </w:num>
  <w:num w:numId="345" w16cid:durableId="1407801713">
    <w:abstractNumId w:val="163"/>
  </w:num>
  <w:num w:numId="346" w16cid:durableId="1271207767">
    <w:abstractNumId w:val="142"/>
  </w:num>
  <w:num w:numId="347" w16cid:durableId="1383021643">
    <w:abstractNumId w:val="148"/>
  </w:num>
  <w:num w:numId="348" w16cid:durableId="1693845097">
    <w:abstractNumId w:val="255"/>
  </w:num>
  <w:num w:numId="349" w16cid:durableId="1909336645">
    <w:abstractNumId w:val="15"/>
  </w:num>
  <w:num w:numId="350" w16cid:durableId="363945620">
    <w:abstractNumId w:val="272"/>
  </w:num>
  <w:num w:numId="351" w16cid:durableId="1735665699">
    <w:abstractNumId w:val="26"/>
  </w:num>
  <w:num w:numId="352" w16cid:durableId="1416852759">
    <w:abstractNumId w:val="137"/>
  </w:num>
  <w:num w:numId="353" w16cid:durableId="1851916534">
    <w:abstractNumId w:val="63"/>
  </w:num>
  <w:num w:numId="354" w16cid:durableId="691879778">
    <w:abstractNumId w:val="278"/>
  </w:num>
  <w:num w:numId="355" w16cid:durableId="1229029166">
    <w:abstractNumId w:val="270"/>
  </w:num>
  <w:num w:numId="356" w16cid:durableId="253980627">
    <w:abstractNumId w:val="76"/>
  </w:num>
  <w:num w:numId="357" w16cid:durableId="17238995">
    <w:abstractNumId w:val="324"/>
  </w:num>
  <w:num w:numId="358" w16cid:durableId="1290277823">
    <w:abstractNumId w:val="83"/>
  </w:num>
  <w:num w:numId="359" w16cid:durableId="1384718797">
    <w:abstractNumId w:val="110"/>
  </w:num>
  <w:num w:numId="360" w16cid:durableId="1017653666">
    <w:abstractNumId w:val="336"/>
  </w:num>
  <w:num w:numId="361" w16cid:durableId="216550299">
    <w:abstractNumId w:val="123"/>
  </w:num>
  <w:num w:numId="362" w16cid:durableId="166748873">
    <w:abstractNumId w:val="208"/>
  </w:num>
  <w:num w:numId="363" w16cid:durableId="1452745202">
    <w:abstractNumId w:val="158"/>
  </w:num>
  <w:num w:numId="364" w16cid:durableId="895625250">
    <w:abstractNumId w:val="274"/>
  </w:num>
  <w:num w:numId="365" w16cid:durableId="468137543">
    <w:abstractNumId w:val="228"/>
  </w:num>
  <w:num w:numId="366" w16cid:durableId="499078257">
    <w:abstractNumId w:val="283"/>
  </w:num>
  <w:num w:numId="367" w16cid:durableId="1291938434">
    <w:abstractNumId w:val="309"/>
  </w:num>
  <w:num w:numId="368" w16cid:durableId="951282460">
    <w:abstractNumId w:val="284"/>
  </w:num>
  <w:num w:numId="369" w16cid:durableId="918633456">
    <w:abstractNumId w:val="62"/>
  </w:num>
  <w:num w:numId="370" w16cid:durableId="1948148115">
    <w:abstractNumId w:val="87"/>
  </w:num>
  <w:num w:numId="371" w16cid:durableId="1789008020">
    <w:abstractNumId w:val="105"/>
  </w:num>
  <w:num w:numId="372" w16cid:durableId="17701699">
    <w:abstractNumId w:val="19"/>
  </w:num>
  <w:num w:numId="373" w16cid:durableId="1779643188">
    <w:abstractNumId w:val="262"/>
  </w:num>
  <w:num w:numId="374" w16cid:durableId="2323471">
    <w:abstractNumId w:val="206"/>
  </w:num>
  <w:num w:numId="375" w16cid:durableId="1474565373">
    <w:abstractNumId w:val="188"/>
  </w:num>
  <w:num w:numId="376" w16cid:durableId="1070495134">
    <w:abstractNumId w:val="97"/>
  </w:num>
  <w:num w:numId="377" w16cid:durableId="139002265">
    <w:abstractNumId w:val="308"/>
  </w:num>
  <w:num w:numId="378" w16cid:durableId="1133060952">
    <w:abstractNumId w:val="376"/>
  </w:num>
  <w:num w:numId="379" w16cid:durableId="758646327">
    <w:abstractNumId w:val="383"/>
  </w:num>
  <w:num w:numId="380" w16cid:durableId="67653813">
    <w:abstractNumId w:val="306"/>
  </w:num>
  <w:num w:numId="381" w16cid:durableId="1420559614">
    <w:abstractNumId w:val="6"/>
  </w:num>
  <w:num w:numId="382" w16cid:durableId="125777556">
    <w:abstractNumId w:val="291"/>
  </w:num>
  <w:num w:numId="383" w16cid:durableId="1462073035">
    <w:abstractNumId w:val="282"/>
  </w:num>
  <w:num w:numId="384" w16cid:durableId="257566787">
    <w:abstractNumId w:val="157"/>
  </w:num>
  <w:num w:numId="385" w16cid:durableId="1424913361">
    <w:abstractNumId w:val="227"/>
  </w:num>
  <w:num w:numId="386" w16cid:durableId="6565400">
    <w:abstractNumId w:val="391"/>
  </w:num>
  <w:num w:numId="387" w16cid:durableId="2044475562">
    <w:abstractNumId w:val="279"/>
  </w:num>
  <w:num w:numId="388" w16cid:durableId="770441443">
    <w:abstractNumId w:val="342"/>
  </w:num>
  <w:num w:numId="389" w16cid:durableId="1740244729">
    <w:abstractNumId w:val="53"/>
  </w:num>
  <w:num w:numId="390" w16cid:durableId="1570068813">
    <w:abstractNumId w:val="320"/>
  </w:num>
  <w:num w:numId="391" w16cid:durableId="130562612">
    <w:abstractNumId w:val="58"/>
  </w:num>
  <w:num w:numId="392" w16cid:durableId="400517741">
    <w:abstractNumId w:val="51"/>
  </w:num>
  <w:num w:numId="393" w16cid:durableId="1126313955">
    <w:abstractNumId w:val="106"/>
  </w:num>
  <w:num w:numId="394" w16cid:durableId="1704986814">
    <w:abstractNumId w:val="254"/>
  </w:num>
  <w:num w:numId="395" w16cid:durableId="2135369646">
    <w:abstractNumId w:val="345"/>
  </w:num>
  <w:num w:numId="396" w16cid:durableId="1185361755">
    <w:abstractNumId w:val="111"/>
  </w:num>
  <w:num w:numId="397" w16cid:durableId="216551817">
    <w:abstractNumId w:val="300"/>
  </w:num>
  <w:num w:numId="398" w16cid:durableId="1162966088">
    <w:abstractNumId w:val="50"/>
  </w:num>
  <w:num w:numId="399" w16cid:durableId="1994678550">
    <w:abstractNumId w:val="327"/>
  </w:num>
  <w:num w:numId="400" w16cid:durableId="1949576819">
    <w:abstractNumId w:val="341"/>
  </w:num>
  <w:num w:numId="401" w16cid:durableId="1138063321">
    <w:abstractNumId w:val="242"/>
  </w:num>
  <w:num w:numId="402" w16cid:durableId="86465049">
    <w:abstractNumId w:val="25"/>
  </w:num>
  <w:num w:numId="403" w16cid:durableId="694233207">
    <w:abstractNumId w:val="280"/>
  </w:num>
  <w:numIdMacAtCleanup w:val="4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59"/>
    <w:rsid w:val="000012FC"/>
    <w:rsid w:val="00005E0B"/>
    <w:rsid w:val="00010A8E"/>
    <w:rsid w:val="00041A86"/>
    <w:rsid w:val="00055547"/>
    <w:rsid w:val="00063D81"/>
    <w:rsid w:val="0006402E"/>
    <w:rsid w:val="000C1105"/>
    <w:rsid w:val="000D5E11"/>
    <w:rsid w:val="000E02C1"/>
    <w:rsid w:val="000E6AED"/>
    <w:rsid w:val="000F3452"/>
    <w:rsid w:val="00106554"/>
    <w:rsid w:val="001106F7"/>
    <w:rsid w:val="00155E04"/>
    <w:rsid w:val="001600D0"/>
    <w:rsid w:val="00162AF3"/>
    <w:rsid w:val="00187E4A"/>
    <w:rsid w:val="001914AC"/>
    <w:rsid w:val="001A3481"/>
    <w:rsid w:val="001D0B37"/>
    <w:rsid w:val="001D2ACC"/>
    <w:rsid w:val="002050C5"/>
    <w:rsid w:val="00205F45"/>
    <w:rsid w:val="00210FA6"/>
    <w:rsid w:val="002359B6"/>
    <w:rsid w:val="00236E99"/>
    <w:rsid w:val="00237C76"/>
    <w:rsid w:val="002F2DB7"/>
    <w:rsid w:val="0030419B"/>
    <w:rsid w:val="0031105F"/>
    <w:rsid w:val="00314C89"/>
    <w:rsid w:val="00365D66"/>
    <w:rsid w:val="0038326F"/>
    <w:rsid w:val="00396A2F"/>
    <w:rsid w:val="003A5422"/>
    <w:rsid w:val="003B1459"/>
    <w:rsid w:val="003B66CF"/>
    <w:rsid w:val="003B6DC2"/>
    <w:rsid w:val="003C3C9B"/>
    <w:rsid w:val="00402AD1"/>
    <w:rsid w:val="004129DE"/>
    <w:rsid w:val="00421C57"/>
    <w:rsid w:val="00440E82"/>
    <w:rsid w:val="00461E62"/>
    <w:rsid w:val="00471D6F"/>
    <w:rsid w:val="00492F16"/>
    <w:rsid w:val="004C1D38"/>
    <w:rsid w:val="004D0F76"/>
    <w:rsid w:val="004D4368"/>
    <w:rsid w:val="004E0FA9"/>
    <w:rsid w:val="00511A67"/>
    <w:rsid w:val="00525186"/>
    <w:rsid w:val="005477AD"/>
    <w:rsid w:val="00583B62"/>
    <w:rsid w:val="00585F4E"/>
    <w:rsid w:val="00590B47"/>
    <w:rsid w:val="00595A5C"/>
    <w:rsid w:val="005C7814"/>
    <w:rsid w:val="005D2B5B"/>
    <w:rsid w:val="005D446A"/>
    <w:rsid w:val="005E15F0"/>
    <w:rsid w:val="00601647"/>
    <w:rsid w:val="0062576D"/>
    <w:rsid w:val="00660458"/>
    <w:rsid w:val="006708A2"/>
    <w:rsid w:val="006825C2"/>
    <w:rsid w:val="00682968"/>
    <w:rsid w:val="006A38DF"/>
    <w:rsid w:val="006F1E42"/>
    <w:rsid w:val="0071098F"/>
    <w:rsid w:val="007509C8"/>
    <w:rsid w:val="007711D6"/>
    <w:rsid w:val="007969D0"/>
    <w:rsid w:val="007A2B22"/>
    <w:rsid w:val="007A6C9C"/>
    <w:rsid w:val="007C28ED"/>
    <w:rsid w:val="007C7D9B"/>
    <w:rsid w:val="007D4B3C"/>
    <w:rsid w:val="007D7312"/>
    <w:rsid w:val="00804230"/>
    <w:rsid w:val="008374CE"/>
    <w:rsid w:val="00843060"/>
    <w:rsid w:val="00844401"/>
    <w:rsid w:val="00846F22"/>
    <w:rsid w:val="008551CA"/>
    <w:rsid w:val="008A24B2"/>
    <w:rsid w:val="008A3C85"/>
    <w:rsid w:val="008B73AB"/>
    <w:rsid w:val="008C4BCC"/>
    <w:rsid w:val="008D5F53"/>
    <w:rsid w:val="009427D6"/>
    <w:rsid w:val="0094342A"/>
    <w:rsid w:val="00957B52"/>
    <w:rsid w:val="00971D79"/>
    <w:rsid w:val="00986BB2"/>
    <w:rsid w:val="0099079C"/>
    <w:rsid w:val="009A0A33"/>
    <w:rsid w:val="009A4197"/>
    <w:rsid w:val="009B0F86"/>
    <w:rsid w:val="009B6617"/>
    <w:rsid w:val="009C0CB7"/>
    <w:rsid w:val="009C284F"/>
    <w:rsid w:val="009D17D9"/>
    <w:rsid w:val="009E03AA"/>
    <w:rsid w:val="009E1CDB"/>
    <w:rsid w:val="00A2573D"/>
    <w:rsid w:val="00A30449"/>
    <w:rsid w:val="00A30A2F"/>
    <w:rsid w:val="00A331C5"/>
    <w:rsid w:val="00A44FF6"/>
    <w:rsid w:val="00A8403D"/>
    <w:rsid w:val="00A852C4"/>
    <w:rsid w:val="00A929E4"/>
    <w:rsid w:val="00AA4D0D"/>
    <w:rsid w:val="00AE7DC4"/>
    <w:rsid w:val="00B00025"/>
    <w:rsid w:val="00B05902"/>
    <w:rsid w:val="00B54F2D"/>
    <w:rsid w:val="00B65286"/>
    <w:rsid w:val="00B669D2"/>
    <w:rsid w:val="00BB699D"/>
    <w:rsid w:val="00BC7922"/>
    <w:rsid w:val="00BE27C4"/>
    <w:rsid w:val="00BF3C84"/>
    <w:rsid w:val="00C160F4"/>
    <w:rsid w:val="00C30E33"/>
    <w:rsid w:val="00C36C54"/>
    <w:rsid w:val="00C5266A"/>
    <w:rsid w:val="00C52C54"/>
    <w:rsid w:val="00C728C1"/>
    <w:rsid w:val="00CA6604"/>
    <w:rsid w:val="00CA6A5A"/>
    <w:rsid w:val="00CB2A92"/>
    <w:rsid w:val="00CC6851"/>
    <w:rsid w:val="00CD45E6"/>
    <w:rsid w:val="00CD7BE3"/>
    <w:rsid w:val="00D04921"/>
    <w:rsid w:val="00D206A8"/>
    <w:rsid w:val="00D31567"/>
    <w:rsid w:val="00D373DD"/>
    <w:rsid w:val="00D85527"/>
    <w:rsid w:val="00D90010"/>
    <w:rsid w:val="00DA23B4"/>
    <w:rsid w:val="00DB32C4"/>
    <w:rsid w:val="00DC5F04"/>
    <w:rsid w:val="00E31F76"/>
    <w:rsid w:val="00E45FD5"/>
    <w:rsid w:val="00E47FE4"/>
    <w:rsid w:val="00E60D3B"/>
    <w:rsid w:val="00E776A8"/>
    <w:rsid w:val="00E94326"/>
    <w:rsid w:val="00EA2186"/>
    <w:rsid w:val="00EA4BA0"/>
    <w:rsid w:val="00EB0105"/>
    <w:rsid w:val="00EB4CFE"/>
    <w:rsid w:val="00ED2C82"/>
    <w:rsid w:val="00EF5E60"/>
    <w:rsid w:val="00F276CC"/>
    <w:rsid w:val="00F3011A"/>
    <w:rsid w:val="00F33131"/>
    <w:rsid w:val="00F43B25"/>
    <w:rsid w:val="00F64733"/>
    <w:rsid w:val="00F70BB4"/>
    <w:rsid w:val="00F83592"/>
    <w:rsid w:val="00F87168"/>
    <w:rsid w:val="00F93118"/>
    <w:rsid w:val="00FA3214"/>
    <w:rsid w:val="00FC6CE3"/>
    <w:rsid w:val="00FD5361"/>
    <w:rsid w:val="00FE18A4"/>
    <w:rsid w:val="00FE56FA"/>
    <w:rsid w:val="00FF5E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A255"/>
  <w15:docId w15:val="{DA8ADFBD-D803-6B41-BD8D-BC62EB05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F22"/>
    <w:pPr>
      <w:ind w:left="720"/>
      <w:contextualSpacing/>
    </w:pPr>
  </w:style>
  <w:style w:type="character" w:styleId="Strong">
    <w:name w:val="Strong"/>
    <w:basedOn w:val="DefaultParagraphFont"/>
    <w:uiPriority w:val="22"/>
    <w:qFormat/>
    <w:rsid w:val="00A25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780">
      <w:bodyDiv w:val="1"/>
      <w:marLeft w:val="0"/>
      <w:marRight w:val="0"/>
      <w:marTop w:val="0"/>
      <w:marBottom w:val="0"/>
      <w:divBdr>
        <w:top w:val="none" w:sz="0" w:space="0" w:color="auto"/>
        <w:left w:val="none" w:sz="0" w:space="0" w:color="auto"/>
        <w:bottom w:val="none" w:sz="0" w:space="0" w:color="auto"/>
        <w:right w:val="none" w:sz="0" w:space="0" w:color="auto"/>
      </w:divBdr>
    </w:div>
    <w:div w:id="6101842">
      <w:bodyDiv w:val="1"/>
      <w:marLeft w:val="0"/>
      <w:marRight w:val="0"/>
      <w:marTop w:val="0"/>
      <w:marBottom w:val="0"/>
      <w:divBdr>
        <w:top w:val="none" w:sz="0" w:space="0" w:color="auto"/>
        <w:left w:val="none" w:sz="0" w:space="0" w:color="auto"/>
        <w:bottom w:val="none" w:sz="0" w:space="0" w:color="auto"/>
        <w:right w:val="none" w:sz="0" w:space="0" w:color="auto"/>
      </w:divBdr>
    </w:div>
    <w:div w:id="19471877">
      <w:bodyDiv w:val="1"/>
      <w:marLeft w:val="0"/>
      <w:marRight w:val="0"/>
      <w:marTop w:val="0"/>
      <w:marBottom w:val="0"/>
      <w:divBdr>
        <w:top w:val="none" w:sz="0" w:space="0" w:color="auto"/>
        <w:left w:val="none" w:sz="0" w:space="0" w:color="auto"/>
        <w:bottom w:val="none" w:sz="0" w:space="0" w:color="auto"/>
        <w:right w:val="none" w:sz="0" w:space="0" w:color="auto"/>
      </w:divBdr>
    </w:div>
    <w:div w:id="23406790">
      <w:bodyDiv w:val="1"/>
      <w:marLeft w:val="0"/>
      <w:marRight w:val="0"/>
      <w:marTop w:val="0"/>
      <w:marBottom w:val="0"/>
      <w:divBdr>
        <w:top w:val="none" w:sz="0" w:space="0" w:color="auto"/>
        <w:left w:val="none" w:sz="0" w:space="0" w:color="auto"/>
        <w:bottom w:val="none" w:sz="0" w:space="0" w:color="auto"/>
        <w:right w:val="none" w:sz="0" w:space="0" w:color="auto"/>
      </w:divBdr>
    </w:div>
    <w:div w:id="25258526">
      <w:bodyDiv w:val="1"/>
      <w:marLeft w:val="0"/>
      <w:marRight w:val="0"/>
      <w:marTop w:val="0"/>
      <w:marBottom w:val="0"/>
      <w:divBdr>
        <w:top w:val="none" w:sz="0" w:space="0" w:color="auto"/>
        <w:left w:val="none" w:sz="0" w:space="0" w:color="auto"/>
        <w:bottom w:val="none" w:sz="0" w:space="0" w:color="auto"/>
        <w:right w:val="none" w:sz="0" w:space="0" w:color="auto"/>
      </w:divBdr>
    </w:div>
    <w:div w:id="27754302">
      <w:bodyDiv w:val="1"/>
      <w:marLeft w:val="0"/>
      <w:marRight w:val="0"/>
      <w:marTop w:val="0"/>
      <w:marBottom w:val="0"/>
      <w:divBdr>
        <w:top w:val="none" w:sz="0" w:space="0" w:color="auto"/>
        <w:left w:val="none" w:sz="0" w:space="0" w:color="auto"/>
        <w:bottom w:val="none" w:sz="0" w:space="0" w:color="auto"/>
        <w:right w:val="none" w:sz="0" w:space="0" w:color="auto"/>
      </w:divBdr>
    </w:div>
    <w:div w:id="29451910">
      <w:bodyDiv w:val="1"/>
      <w:marLeft w:val="0"/>
      <w:marRight w:val="0"/>
      <w:marTop w:val="0"/>
      <w:marBottom w:val="0"/>
      <w:divBdr>
        <w:top w:val="none" w:sz="0" w:space="0" w:color="auto"/>
        <w:left w:val="none" w:sz="0" w:space="0" w:color="auto"/>
        <w:bottom w:val="none" w:sz="0" w:space="0" w:color="auto"/>
        <w:right w:val="none" w:sz="0" w:space="0" w:color="auto"/>
      </w:divBdr>
    </w:div>
    <w:div w:id="30964009">
      <w:bodyDiv w:val="1"/>
      <w:marLeft w:val="0"/>
      <w:marRight w:val="0"/>
      <w:marTop w:val="0"/>
      <w:marBottom w:val="0"/>
      <w:divBdr>
        <w:top w:val="none" w:sz="0" w:space="0" w:color="auto"/>
        <w:left w:val="none" w:sz="0" w:space="0" w:color="auto"/>
        <w:bottom w:val="none" w:sz="0" w:space="0" w:color="auto"/>
        <w:right w:val="none" w:sz="0" w:space="0" w:color="auto"/>
      </w:divBdr>
    </w:div>
    <w:div w:id="32848232">
      <w:bodyDiv w:val="1"/>
      <w:marLeft w:val="0"/>
      <w:marRight w:val="0"/>
      <w:marTop w:val="0"/>
      <w:marBottom w:val="0"/>
      <w:divBdr>
        <w:top w:val="none" w:sz="0" w:space="0" w:color="auto"/>
        <w:left w:val="none" w:sz="0" w:space="0" w:color="auto"/>
        <w:bottom w:val="none" w:sz="0" w:space="0" w:color="auto"/>
        <w:right w:val="none" w:sz="0" w:space="0" w:color="auto"/>
      </w:divBdr>
    </w:div>
    <w:div w:id="58015067">
      <w:bodyDiv w:val="1"/>
      <w:marLeft w:val="0"/>
      <w:marRight w:val="0"/>
      <w:marTop w:val="0"/>
      <w:marBottom w:val="0"/>
      <w:divBdr>
        <w:top w:val="none" w:sz="0" w:space="0" w:color="auto"/>
        <w:left w:val="none" w:sz="0" w:space="0" w:color="auto"/>
        <w:bottom w:val="none" w:sz="0" w:space="0" w:color="auto"/>
        <w:right w:val="none" w:sz="0" w:space="0" w:color="auto"/>
      </w:divBdr>
    </w:div>
    <w:div w:id="58523678">
      <w:bodyDiv w:val="1"/>
      <w:marLeft w:val="0"/>
      <w:marRight w:val="0"/>
      <w:marTop w:val="0"/>
      <w:marBottom w:val="0"/>
      <w:divBdr>
        <w:top w:val="none" w:sz="0" w:space="0" w:color="auto"/>
        <w:left w:val="none" w:sz="0" w:space="0" w:color="auto"/>
        <w:bottom w:val="none" w:sz="0" w:space="0" w:color="auto"/>
        <w:right w:val="none" w:sz="0" w:space="0" w:color="auto"/>
      </w:divBdr>
    </w:div>
    <w:div w:id="68894165">
      <w:bodyDiv w:val="1"/>
      <w:marLeft w:val="0"/>
      <w:marRight w:val="0"/>
      <w:marTop w:val="0"/>
      <w:marBottom w:val="0"/>
      <w:divBdr>
        <w:top w:val="none" w:sz="0" w:space="0" w:color="auto"/>
        <w:left w:val="none" w:sz="0" w:space="0" w:color="auto"/>
        <w:bottom w:val="none" w:sz="0" w:space="0" w:color="auto"/>
        <w:right w:val="none" w:sz="0" w:space="0" w:color="auto"/>
      </w:divBdr>
    </w:div>
    <w:div w:id="85813912">
      <w:bodyDiv w:val="1"/>
      <w:marLeft w:val="0"/>
      <w:marRight w:val="0"/>
      <w:marTop w:val="0"/>
      <w:marBottom w:val="0"/>
      <w:divBdr>
        <w:top w:val="none" w:sz="0" w:space="0" w:color="auto"/>
        <w:left w:val="none" w:sz="0" w:space="0" w:color="auto"/>
        <w:bottom w:val="none" w:sz="0" w:space="0" w:color="auto"/>
        <w:right w:val="none" w:sz="0" w:space="0" w:color="auto"/>
      </w:divBdr>
    </w:div>
    <w:div w:id="88277564">
      <w:bodyDiv w:val="1"/>
      <w:marLeft w:val="0"/>
      <w:marRight w:val="0"/>
      <w:marTop w:val="0"/>
      <w:marBottom w:val="0"/>
      <w:divBdr>
        <w:top w:val="none" w:sz="0" w:space="0" w:color="auto"/>
        <w:left w:val="none" w:sz="0" w:space="0" w:color="auto"/>
        <w:bottom w:val="none" w:sz="0" w:space="0" w:color="auto"/>
        <w:right w:val="none" w:sz="0" w:space="0" w:color="auto"/>
      </w:divBdr>
    </w:div>
    <w:div w:id="90394131">
      <w:bodyDiv w:val="1"/>
      <w:marLeft w:val="0"/>
      <w:marRight w:val="0"/>
      <w:marTop w:val="0"/>
      <w:marBottom w:val="0"/>
      <w:divBdr>
        <w:top w:val="none" w:sz="0" w:space="0" w:color="auto"/>
        <w:left w:val="none" w:sz="0" w:space="0" w:color="auto"/>
        <w:bottom w:val="none" w:sz="0" w:space="0" w:color="auto"/>
        <w:right w:val="none" w:sz="0" w:space="0" w:color="auto"/>
      </w:divBdr>
    </w:div>
    <w:div w:id="92939312">
      <w:bodyDiv w:val="1"/>
      <w:marLeft w:val="0"/>
      <w:marRight w:val="0"/>
      <w:marTop w:val="0"/>
      <w:marBottom w:val="0"/>
      <w:divBdr>
        <w:top w:val="none" w:sz="0" w:space="0" w:color="auto"/>
        <w:left w:val="none" w:sz="0" w:space="0" w:color="auto"/>
        <w:bottom w:val="none" w:sz="0" w:space="0" w:color="auto"/>
        <w:right w:val="none" w:sz="0" w:space="0" w:color="auto"/>
      </w:divBdr>
    </w:div>
    <w:div w:id="106628863">
      <w:bodyDiv w:val="1"/>
      <w:marLeft w:val="0"/>
      <w:marRight w:val="0"/>
      <w:marTop w:val="0"/>
      <w:marBottom w:val="0"/>
      <w:divBdr>
        <w:top w:val="none" w:sz="0" w:space="0" w:color="auto"/>
        <w:left w:val="none" w:sz="0" w:space="0" w:color="auto"/>
        <w:bottom w:val="none" w:sz="0" w:space="0" w:color="auto"/>
        <w:right w:val="none" w:sz="0" w:space="0" w:color="auto"/>
      </w:divBdr>
    </w:div>
    <w:div w:id="107355514">
      <w:bodyDiv w:val="1"/>
      <w:marLeft w:val="0"/>
      <w:marRight w:val="0"/>
      <w:marTop w:val="0"/>
      <w:marBottom w:val="0"/>
      <w:divBdr>
        <w:top w:val="none" w:sz="0" w:space="0" w:color="auto"/>
        <w:left w:val="none" w:sz="0" w:space="0" w:color="auto"/>
        <w:bottom w:val="none" w:sz="0" w:space="0" w:color="auto"/>
        <w:right w:val="none" w:sz="0" w:space="0" w:color="auto"/>
      </w:divBdr>
    </w:div>
    <w:div w:id="139805615">
      <w:bodyDiv w:val="1"/>
      <w:marLeft w:val="0"/>
      <w:marRight w:val="0"/>
      <w:marTop w:val="0"/>
      <w:marBottom w:val="0"/>
      <w:divBdr>
        <w:top w:val="none" w:sz="0" w:space="0" w:color="auto"/>
        <w:left w:val="none" w:sz="0" w:space="0" w:color="auto"/>
        <w:bottom w:val="none" w:sz="0" w:space="0" w:color="auto"/>
        <w:right w:val="none" w:sz="0" w:space="0" w:color="auto"/>
      </w:divBdr>
    </w:div>
    <w:div w:id="144468660">
      <w:bodyDiv w:val="1"/>
      <w:marLeft w:val="0"/>
      <w:marRight w:val="0"/>
      <w:marTop w:val="0"/>
      <w:marBottom w:val="0"/>
      <w:divBdr>
        <w:top w:val="none" w:sz="0" w:space="0" w:color="auto"/>
        <w:left w:val="none" w:sz="0" w:space="0" w:color="auto"/>
        <w:bottom w:val="none" w:sz="0" w:space="0" w:color="auto"/>
        <w:right w:val="none" w:sz="0" w:space="0" w:color="auto"/>
      </w:divBdr>
    </w:div>
    <w:div w:id="157770777">
      <w:bodyDiv w:val="1"/>
      <w:marLeft w:val="0"/>
      <w:marRight w:val="0"/>
      <w:marTop w:val="0"/>
      <w:marBottom w:val="0"/>
      <w:divBdr>
        <w:top w:val="none" w:sz="0" w:space="0" w:color="auto"/>
        <w:left w:val="none" w:sz="0" w:space="0" w:color="auto"/>
        <w:bottom w:val="none" w:sz="0" w:space="0" w:color="auto"/>
        <w:right w:val="none" w:sz="0" w:space="0" w:color="auto"/>
      </w:divBdr>
    </w:div>
    <w:div w:id="158470720">
      <w:bodyDiv w:val="1"/>
      <w:marLeft w:val="0"/>
      <w:marRight w:val="0"/>
      <w:marTop w:val="0"/>
      <w:marBottom w:val="0"/>
      <w:divBdr>
        <w:top w:val="none" w:sz="0" w:space="0" w:color="auto"/>
        <w:left w:val="none" w:sz="0" w:space="0" w:color="auto"/>
        <w:bottom w:val="none" w:sz="0" w:space="0" w:color="auto"/>
        <w:right w:val="none" w:sz="0" w:space="0" w:color="auto"/>
      </w:divBdr>
    </w:div>
    <w:div w:id="158891805">
      <w:bodyDiv w:val="1"/>
      <w:marLeft w:val="0"/>
      <w:marRight w:val="0"/>
      <w:marTop w:val="0"/>
      <w:marBottom w:val="0"/>
      <w:divBdr>
        <w:top w:val="none" w:sz="0" w:space="0" w:color="auto"/>
        <w:left w:val="none" w:sz="0" w:space="0" w:color="auto"/>
        <w:bottom w:val="none" w:sz="0" w:space="0" w:color="auto"/>
        <w:right w:val="none" w:sz="0" w:space="0" w:color="auto"/>
      </w:divBdr>
    </w:div>
    <w:div w:id="166141920">
      <w:bodyDiv w:val="1"/>
      <w:marLeft w:val="0"/>
      <w:marRight w:val="0"/>
      <w:marTop w:val="0"/>
      <w:marBottom w:val="0"/>
      <w:divBdr>
        <w:top w:val="none" w:sz="0" w:space="0" w:color="auto"/>
        <w:left w:val="none" w:sz="0" w:space="0" w:color="auto"/>
        <w:bottom w:val="none" w:sz="0" w:space="0" w:color="auto"/>
        <w:right w:val="none" w:sz="0" w:space="0" w:color="auto"/>
      </w:divBdr>
    </w:div>
    <w:div w:id="173963837">
      <w:bodyDiv w:val="1"/>
      <w:marLeft w:val="0"/>
      <w:marRight w:val="0"/>
      <w:marTop w:val="0"/>
      <w:marBottom w:val="0"/>
      <w:divBdr>
        <w:top w:val="none" w:sz="0" w:space="0" w:color="auto"/>
        <w:left w:val="none" w:sz="0" w:space="0" w:color="auto"/>
        <w:bottom w:val="none" w:sz="0" w:space="0" w:color="auto"/>
        <w:right w:val="none" w:sz="0" w:space="0" w:color="auto"/>
      </w:divBdr>
    </w:div>
    <w:div w:id="174542088">
      <w:bodyDiv w:val="1"/>
      <w:marLeft w:val="0"/>
      <w:marRight w:val="0"/>
      <w:marTop w:val="0"/>
      <w:marBottom w:val="0"/>
      <w:divBdr>
        <w:top w:val="none" w:sz="0" w:space="0" w:color="auto"/>
        <w:left w:val="none" w:sz="0" w:space="0" w:color="auto"/>
        <w:bottom w:val="none" w:sz="0" w:space="0" w:color="auto"/>
        <w:right w:val="none" w:sz="0" w:space="0" w:color="auto"/>
      </w:divBdr>
      <w:divsChild>
        <w:div w:id="253051579">
          <w:marLeft w:val="0"/>
          <w:marRight w:val="0"/>
          <w:marTop w:val="0"/>
          <w:marBottom w:val="0"/>
          <w:divBdr>
            <w:top w:val="none" w:sz="0" w:space="0" w:color="auto"/>
            <w:left w:val="none" w:sz="0" w:space="0" w:color="auto"/>
            <w:bottom w:val="none" w:sz="0" w:space="0" w:color="auto"/>
            <w:right w:val="none" w:sz="0" w:space="0" w:color="auto"/>
          </w:divBdr>
          <w:divsChild>
            <w:div w:id="1380475131">
              <w:marLeft w:val="0"/>
              <w:marRight w:val="0"/>
              <w:marTop w:val="0"/>
              <w:marBottom w:val="0"/>
              <w:divBdr>
                <w:top w:val="none" w:sz="0" w:space="0" w:color="auto"/>
                <w:left w:val="none" w:sz="0" w:space="0" w:color="auto"/>
                <w:bottom w:val="none" w:sz="0" w:space="0" w:color="auto"/>
                <w:right w:val="none" w:sz="0" w:space="0" w:color="auto"/>
              </w:divBdr>
              <w:divsChild>
                <w:div w:id="71204001">
                  <w:marLeft w:val="0"/>
                  <w:marRight w:val="0"/>
                  <w:marTop w:val="0"/>
                  <w:marBottom w:val="0"/>
                  <w:divBdr>
                    <w:top w:val="none" w:sz="0" w:space="0" w:color="auto"/>
                    <w:left w:val="none" w:sz="0" w:space="0" w:color="auto"/>
                    <w:bottom w:val="none" w:sz="0" w:space="0" w:color="auto"/>
                    <w:right w:val="none" w:sz="0" w:space="0" w:color="auto"/>
                  </w:divBdr>
                  <w:divsChild>
                    <w:div w:id="11683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016">
      <w:bodyDiv w:val="1"/>
      <w:marLeft w:val="0"/>
      <w:marRight w:val="0"/>
      <w:marTop w:val="0"/>
      <w:marBottom w:val="0"/>
      <w:divBdr>
        <w:top w:val="none" w:sz="0" w:space="0" w:color="auto"/>
        <w:left w:val="none" w:sz="0" w:space="0" w:color="auto"/>
        <w:bottom w:val="none" w:sz="0" w:space="0" w:color="auto"/>
        <w:right w:val="none" w:sz="0" w:space="0" w:color="auto"/>
      </w:divBdr>
    </w:div>
    <w:div w:id="176963976">
      <w:bodyDiv w:val="1"/>
      <w:marLeft w:val="0"/>
      <w:marRight w:val="0"/>
      <w:marTop w:val="0"/>
      <w:marBottom w:val="0"/>
      <w:divBdr>
        <w:top w:val="none" w:sz="0" w:space="0" w:color="auto"/>
        <w:left w:val="none" w:sz="0" w:space="0" w:color="auto"/>
        <w:bottom w:val="none" w:sz="0" w:space="0" w:color="auto"/>
        <w:right w:val="none" w:sz="0" w:space="0" w:color="auto"/>
      </w:divBdr>
    </w:div>
    <w:div w:id="178469527">
      <w:bodyDiv w:val="1"/>
      <w:marLeft w:val="0"/>
      <w:marRight w:val="0"/>
      <w:marTop w:val="0"/>
      <w:marBottom w:val="0"/>
      <w:divBdr>
        <w:top w:val="none" w:sz="0" w:space="0" w:color="auto"/>
        <w:left w:val="none" w:sz="0" w:space="0" w:color="auto"/>
        <w:bottom w:val="none" w:sz="0" w:space="0" w:color="auto"/>
        <w:right w:val="none" w:sz="0" w:space="0" w:color="auto"/>
      </w:divBdr>
    </w:div>
    <w:div w:id="187986672">
      <w:bodyDiv w:val="1"/>
      <w:marLeft w:val="0"/>
      <w:marRight w:val="0"/>
      <w:marTop w:val="0"/>
      <w:marBottom w:val="0"/>
      <w:divBdr>
        <w:top w:val="none" w:sz="0" w:space="0" w:color="auto"/>
        <w:left w:val="none" w:sz="0" w:space="0" w:color="auto"/>
        <w:bottom w:val="none" w:sz="0" w:space="0" w:color="auto"/>
        <w:right w:val="none" w:sz="0" w:space="0" w:color="auto"/>
      </w:divBdr>
    </w:div>
    <w:div w:id="190924150">
      <w:bodyDiv w:val="1"/>
      <w:marLeft w:val="0"/>
      <w:marRight w:val="0"/>
      <w:marTop w:val="0"/>
      <w:marBottom w:val="0"/>
      <w:divBdr>
        <w:top w:val="none" w:sz="0" w:space="0" w:color="auto"/>
        <w:left w:val="none" w:sz="0" w:space="0" w:color="auto"/>
        <w:bottom w:val="none" w:sz="0" w:space="0" w:color="auto"/>
        <w:right w:val="none" w:sz="0" w:space="0" w:color="auto"/>
      </w:divBdr>
    </w:div>
    <w:div w:id="193464338">
      <w:bodyDiv w:val="1"/>
      <w:marLeft w:val="0"/>
      <w:marRight w:val="0"/>
      <w:marTop w:val="0"/>
      <w:marBottom w:val="0"/>
      <w:divBdr>
        <w:top w:val="none" w:sz="0" w:space="0" w:color="auto"/>
        <w:left w:val="none" w:sz="0" w:space="0" w:color="auto"/>
        <w:bottom w:val="none" w:sz="0" w:space="0" w:color="auto"/>
        <w:right w:val="none" w:sz="0" w:space="0" w:color="auto"/>
      </w:divBdr>
    </w:div>
    <w:div w:id="217212077">
      <w:bodyDiv w:val="1"/>
      <w:marLeft w:val="0"/>
      <w:marRight w:val="0"/>
      <w:marTop w:val="0"/>
      <w:marBottom w:val="0"/>
      <w:divBdr>
        <w:top w:val="none" w:sz="0" w:space="0" w:color="auto"/>
        <w:left w:val="none" w:sz="0" w:space="0" w:color="auto"/>
        <w:bottom w:val="none" w:sz="0" w:space="0" w:color="auto"/>
        <w:right w:val="none" w:sz="0" w:space="0" w:color="auto"/>
      </w:divBdr>
    </w:div>
    <w:div w:id="240407759">
      <w:bodyDiv w:val="1"/>
      <w:marLeft w:val="0"/>
      <w:marRight w:val="0"/>
      <w:marTop w:val="0"/>
      <w:marBottom w:val="0"/>
      <w:divBdr>
        <w:top w:val="none" w:sz="0" w:space="0" w:color="auto"/>
        <w:left w:val="none" w:sz="0" w:space="0" w:color="auto"/>
        <w:bottom w:val="none" w:sz="0" w:space="0" w:color="auto"/>
        <w:right w:val="none" w:sz="0" w:space="0" w:color="auto"/>
      </w:divBdr>
    </w:div>
    <w:div w:id="265581273">
      <w:bodyDiv w:val="1"/>
      <w:marLeft w:val="0"/>
      <w:marRight w:val="0"/>
      <w:marTop w:val="0"/>
      <w:marBottom w:val="0"/>
      <w:divBdr>
        <w:top w:val="none" w:sz="0" w:space="0" w:color="auto"/>
        <w:left w:val="none" w:sz="0" w:space="0" w:color="auto"/>
        <w:bottom w:val="none" w:sz="0" w:space="0" w:color="auto"/>
        <w:right w:val="none" w:sz="0" w:space="0" w:color="auto"/>
      </w:divBdr>
    </w:div>
    <w:div w:id="265814181">
      <w:bodyDiv w:val="1"/>
      <w:marLeft w:val="0"/>
      <w:marRight w:val="0"/>
      <w:marTop w:val="0"/>
      <w:marBottom w:val="0"/>
      <w:divBdr>
        <w:top w:val="none" w:sz="0" w:space="0" w:color="auto"/>
        <w:left w:val="none" w:sz="0" w:space="0" w:color="auto"/>
        <w:bottom w:val="none" w:sz="0" w:space="0" w:color="auto"/>
        <w:right w:val="none" w:sz="0" w:space="0" w:color="auto"/>
      </w:divBdr>
    </w:div>
    <w:div w:id="269818945">
      <w:bodyDiv w:val="1"/>
      <w:marLeft w:val="0"/>
      <w:marRight w:val="0"/>
      <w:marTop w:val="0"/>
      <w:marBottom w:val="0"/>
      <w:divBdr>
        <w:top w:val="none" w:sz="0" w:space="0" w:color="auto"/>
        <w:left w:val="none" w:sz="0" w:space="0" w:color="auto"/>
        <w:bottom w:val="none" w:sz="0" w:space="0" w:color="auto"/>
        <w:right w:val="none" w:sz="0" w:space="0" w:color="auto"/>
      </w:divBdr>
      <w:divsChild>
        <w:div w:id="338460017">
          <w:marLeft w:val="0"/>
          <w:marRight w:val="0"/>
          <w:marTop w:val="0"/>
          <w:marBottom w:val="0"/>
          <w:divBdr>
            <w:top w:val="none" w:sz="0" w:space="0" w:color="auto"/>
            <w:left w:val="none" w:sz="0" w:space="0" w:color="auto"/>
            <w:bottom w:val="none" w:sz="0" w:space="0" w:color="auto"/>
            <w:right w:val="none" w:sz="0" w:space="0" w:color="auto"/>
          </w:divBdr>
          <w:divsChild>
            <w:div w:id="1966694100">
              <w:marLeft w:val="0"/>
              <w:marRight w:val="0"/>
              <w:marTop w:val="0"/>
              <w:marBottom w:val="0"/>
              <w:divBdr>
                <w:top w:val="none" w:sz="0" w:space="0" w:color="auto"/>
                <w:left w:val="none" w:sz="0" w:space="0" w:color="auto"/>
                <w:bottom w:val="none" w:sz="0" w:space="0" w:color="auto"/>
                <w:right w:val="none" w:sz="0" w:space="0" w:color="auto"/>
              </w:divBdr>
              <w:divsChild>
                <w:div w:id="109205623">
                  <w:marLeft w:val="0"/>
                  <w:marRight w:val="0"/>
                  <w:marTop w:val="0"/>
                  <w:marBottom w:val="0"/>
                  <w:divBdr>
                    <w:top w:val="none" w:sz="0" w:space="0" w:color="auto"/>
                    <w:left w:val="none" w:sz="0" w:space="0" w:color="auto"/>
                    <w:bottom w:val="none" w:sz="0" w:space="0" w:color="auto"/>
                    <w:right w:val="none" w:sz="0" w:space="0" w:color="auto"/>
                  </w:divBdr>
                  <w:divsChild>
                    <w:div w:id="1588806924">
                      <w:marLeft w:val="0"/>
                      <w:marRight w:val="0"/>
                      <w:marTop w:val="0"/>
                      <w:marBottom w:val="0"/>
                      <w:divBdr>
                        <w:top w:val="none" w:sz="0" w:space="0" w:color="auto"/>
                        <w:left w:val="none" w:sz="0" w:space="0" w:color="auto"/>
                        <w:bottom w:val="none" w:sz="0" w:space="0" w:color="auto"/>
                        <w:right w:val="none" w:sz="0" w:space="0" w:color="auto"/>
                      </w:divBdr>
                      <w:divsChild>
                        <w:div w:id="278029738">
                          <w:marLeft w:val="0"/>
                          <w:marRight w:val="0"/>
                          <w:marTop w:val="0"/>
                          <w:marBottom w:val="0"/>
                          <w:divBdr>
                            <w:top w:val="none" w:sz="0" w:space="0" w:color="auto"/>
                            <w:left w:val="none" w:sz="0" w:space="0" w:color="auto"/>
                            <w:bottom w:val="none" w:sz="0" w:space="0" w:color="auto"/>
                            <w:right w:val="none" w:sz="0" w:space="0" w:color="auto"/>
                          </w:divBdr>
                          <w:divsChild>
                            <w:div w:id="20650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55869">
      <w:bodyDiv w:val="1"/>
      <w:marLeft w:val="0"/>
      <w:marRight w:val="0"/>
      <w:marTop w:val="0"/>
      <w:marBottom w:val="0"/>
      <w:divBdr>
        <w:top w:val="none" w:sz="0" w:space="0" w:color="auto"/>
        <w:left w:val="none" w:sz="0" w:space="0" w:color="auto"/>
        <w:bottom w:val="none" w:sz="0" w:space="0" w:color="auto"/>
        <w:right w:val="none" w:sz="0" w:space="0" w:color="auto"/>
      </w:divBdr>
    </w:div>
    <w:div w:id="282198395">
      <w:bodyDiv w:val="1"/>
      <w:marLeft w:val="0"/>
      <w:marRight w:val="0"/>
      <w:marTop w:val="0"/>
      <w:marBottom w:val="0"/>
      <w:divBdr>
        <w:top w:val="none" w:sz="0" w:space="0" w:color="auto"/>
        <w:left w:val="none" w:sz="0" w:space="0" w:color="auto"/>
        <w:bottom w:val="none" w:sz="0" w:space="0" w:color="auto"/>
        <w:right w:val="none" w:sz="0" w:space="0" w:color="auto"/>
      </w:divBdr>
    </w:div>
    <w:div w:id="283005570">
      <w:bodyDiv w:val="1"/>
      <w:marLeft w:val="0"/>
      <w:marRight w:val="0"/>
      <w:marTop w:val="0"/>
      <w:marBottom w:val="0"/>
      <w:divBdr>
        <w:top w:val="none" w:sz="0" w:space="0" w:color="auto"/>
        <w:left w:val="none" w:sz="0" w:space="0" w:color="auto"/>
        <w:bottom w:val="none" w:sz="0" w:space="0" w:color="auto"/>
        <w:right w:val="none" w:sz="0" w:space="0" w:color="auto"/>
      </w:divBdr>
    </w:div>
    <w:div w:id="290982641">
      <w:bodyDiv w:val="1"/>
      <w:marLeft w:val="0"/>
      <w:marRight w:val="0"/>
      <w:marTop w:val="0"/>
      <w:marBottom w:val="0"/>
      <w:divBdr>
        <w:top w:val="none" w:sz="0" w:space="0" w:color="auto"/>
        <w:left w:val="none" w:sz="0" w:space="0" w:color="auto"/>
        <w:bottom w:val="none" w:sz="0" w:space="0" w:color="auto"/>
        <w:right w:val="none" w:sz="0" w:space="0" w:color="auto"/>
      </w:divBdr>
    </w:div>
    <w:div w:id="293946571">
      <w:bodyDiv w:val="1"/>
      <w:marLeft w:val="0"/>
      <w:marRight w:val="0"/>
      <w:marTop w:val="0"/>
      <w:marBottom w:val="0"/>
      <w:divBdr>
        <w:top w:val="none" w:sz="0" w:space="0" w:color="auto"/>
        <w:left w:val="none" w:sz="0" w:space="0" w:color="auto"/>
        <w:bottom w:val="none" w:sz="0" w:space="0" w:color="auto"/>
        <w:right w:val="none" w:sz="0" w:space="0" w:color="auto"/>
      </w:divBdr>
    </w:div>
    <w:div w:id="300694253">
      <w:bodyDiv w:val="1"/>
      <w:marLeft w:val="0"/>
      <w:marRight w:val="0"/>
      <w:marTop w:val="0"/>
      <w:marBottom w:val="0"/>
      <w:divBdr>
        <w:top w:val="none" w:sz="0" w:space="0" w:color="auto"/>
        <w:left w:val="none" w:sz="0" w:space="0" w:color="auto"/>
        <w:bottom w:val="none" w:sz="0" w:space="0" w:color="auto"/>
        <w:right w:val="none" w:sz="0" w:space="0" w:color="auto"/>
      </w:divBdr>
    </w:div>
    <w:div w:id="302318750">
      <w:bodyDiv w:val="1"/>
      <w:marLeft w:val="0"/>
      <w:marRight w:val="0"/>
      <w:marTop w:val="0"/>
      <w:marBottom w:val="0"/>
      <w:divBdr>
        <w:top w:val="none" w:sz="0" w:space="0" w:color="auto"/>
        <w:left w:val="none" w:sz="0" w:space="0" w:color="auto"/>
        <w:bottom w:val="none" w:sz="0" w:space="0" w:color="auto"/>
        <w:right w:val="none" w:sz="0" w:space="0" w:color="auto"/>
      </w:divBdr>
    </w:div>
    <w:div w:id="302852874">
      <w:bodyDiv w:val="1"/>
      <w:marLeft w:val="0"/>
      <w:marRight w:val="0"/>
      <w:marTop w:val="0"/>
      <w:marBottom w:val="0"/>
      <w:divBdr>
        <w:top w:val="none" w:sz="0" w:space="0" w:color="auto"/>
        <w:left w:val="none" w:sz="0" w:space="0" w:color="auto"/>
        <w:bottom w:val="none" w:sz="0" w:space="0" w:color="auto"/>
        <w:right w:val="none" w:sz="0" w:space="0" w:color="auto"/>
      </w:divBdr>
    </w:div>
    <w:div w:id="311564520">
      <w:bodyDiv w:val="1"/>
      <w:marLeft w:val="0"/>
      <w:marRight w:val="0"/>
      <w:marTop w:val="0"/>
      <w:marBottom w:val="0"/>
      <w:divBdr>
        <w:top w:val="none" w:sz="0" w:space="0" w:color="auto"/>
        <w:left w:val="none" w:sz="0" w:space="0" w:color="auto"/>
        <w:bottom w:val="none" w:sz="0" w:space="0" w:color="auto"/>
        <w:right w:val="none" w:sz="0" w:space="0" w:color="auto"/>
      </w:divBdr>
    </w:div>
    <w:div w:id="311755018">
      <w:bodyDiv w:val="1"/>
      <w:marLeft w:val="0"/>
      <w:marRight w:val="0"/>
      <w:marTop w:val="0"/>
      <w:marBottom w:val="0"/>
      <w:divBdr>
        <w:top w:val="none" w:sz="0" w:space="0" w:color="auto"/>
        <w:left w:val="none" w:sz="0" w:space="0" w:color="auto"/>
        <w:bottom w:val="none" w:sz="0" w:space="0" w:color="auto"/>
        <w:right w:val="none" w:sz="0" w:space="0" w:color="auto"/>
      </w:divBdr>
    </w:div>
    <w:div w:id="317998844">
      <w:bodyDiv w:val="1"/>
      <w:marLeft w:val="0"/>
      <w:marRight w:val="0"/>
      <w:marTop w:val="0"/>
      <w:marBottom w:val="0"/>
      <w:divBdr>
        <w:top w:val="none" w:sz="0" w:space="0" w:color="auto"/>
        <w:left w:val="none" w:sz="0" w:space="0" w:color="auto"/>
        <w:bottom w:val="none" w:sz="0" w:space="0" w:color="auto"/>
        <w:right w:val="none" w:sz="0" w:space="0" w:color="auto"/>
      </w:divBdr>
    </w:div>
    <w:div w:id="327830882">
      <w:bodyDiv w:val="1"/>
      <w:marLeft w:val="0"/>
      <w:marRight w:val="0"/>
      <w:marTop w:val="0"/>
      <w:marBottom w:val="0"/>
      <w:divBdr>
        <w:top w:val="none" w:sz="0" w:space="0" w:color="auto"/>
        <w:left w:val="none" w:sz="0" w:space="0" w:color="auto"/>
        <w:bottom w:val="none" w:sz="0" w:space="0" w:color="auto"/>
        <w:right w:val="none" w:sz="0" w:space="0" w:color="auto"/>
      </w:divBdr>
    </w:div>
    <w:div w:id="329020796">
      <w:bodyDiv w:val="1"/>
      <w:marLeft w:val="0"/>
      <w:marRight w:val="0"/>
      <w:marTop w:val="0"/>
      <w:marBottom w:val="0"/>
      <w:divBdr>
        <w:top w:val="none" w:sz="0" w:space="0" w:color="auto"/>
        <w:left w:val="none" w:sz="0" w:space="0" w:color="auto"/>
        <w:bottom w:val="none" w:sz="0" w:space="0" w:color="auto"/>
        <w:right w:val="none" w:sz="0" w:space="0" w:color="auto"/>
      </w:divBdr>
    </w:div>
    <w:div w:id="340399764">
      <w:bodyDiv w:val="1"/>
      <w:marLeft w:val="0"/>
      <w:marRight w:val="0"/>
      <w:marTop w:val="0"/>
      <w:marBottom w:val="0"/>
      <w:divBdr>
        <w:top w:val="none" w:sz="0" w:space="0" w:color="auto"/>
        <w:left w:val="none" w:sz="0" w:space="0" w:color="auto"/>
        <w:bottom w:val="none" w:sz="0" w:space="0" w:color="auto"/>
        <w:right w:val="none" w:sz="0" w:space="0" w:color="auto"/>
      </w:divBdr>
    </w:div>
    <w:div w:id="345257758">
      <w:bodyDiv w:val="1"/>
      <w:marLeft w:val="0"/>
      <w:marRight w:val="0"/>
      <w:marTop w:val="0"/>
      <w:marBottom w:val="0"/>
      <w:divBdr>
        <w:top w:val="none" w:sz="0" w:space="0" w:color="auto"/>
        <w:left w:val="none" w:sz="0" w:space="0" w:color="auto"/>
        <w:bottom w:val="none" w:sz="0" w:space="0" w:color="auto"/>
        <w:right w:val="none" w:sz="0" w:space="0" w:color="auto"/>
      </w:divBdr>
    </w:div>
    <w:div w:id="393705407">
      <w:bodyDiv w:val="1"/>
      <w:marLeft w:val="0"/>
      <w:marRight w:val="0"/>
      <w:marTop w:val="0"/>
      <w:marBottom w:val="0"/>
      <w:divBdr>
        <w:top w:val="none" w:sz="0" w:space="0" w:color="auto"/>
        <w:left w:val="none" w:sz="0" w:space="0" w:color="auto"/>
        <w:bottom w:val="none" w:sz="0" w:space="0" w:color="auto"/>
        <w:right w:val="none" w:sz="0" w:space="0" w:color="auto"/>
      </w:divBdr>
    </w:div>
    <w:div w:id="397484104">
      <w:bodyDiv w:val="1"/>
      <w:marLeft w:val="0"/>
      <w:marRight w:val="0"/>
      <w:marTop w:val="0"/>
      <w:marBottom w:val="0"/>
      <w:divBdr>
        <w:top w:val="none" w:sz="0" w:space="0" w:color="auto"/>
        <w:left w:val="none" w:sz="0" w:space="0" w:color="auto"/>
        <w:bottom w:val="none" w:sz="0" w:space="0" w:color="auto"/>
        <w:right w:val="none" w:sz="0" w:space="0" w:color="auto"/>
      </w:divBdr>
    </w:div>
    <w:div w:id="398986044">
      <w:bodyDiv w:val="1"/>
      <w:marLeft w:val="0"/>
      <w:marRight w:val="0"/>
      <w:marTop w:val="0"/>
      <w:marBottom w:val="0"/>
      <w:divBdr>
        <w:top w:val="none" w:sz="0" w:space="0" w:color="auto"/>
        <w:left w:val="none" w:sz="0" w:space="0" w:color="auto"/>
        <w:bottom w:val="none" w:sz="0" w:space="0" w:color="auto"/>
        <w:right w:val="none" w:sz="0" w:space="0" w:color="auto"/>
      </w:divBdr>
    </w:div>
    <w:div w:id="401566308">
      <w:bodyDiv w:val="1"/>
      <w:marLeft w:val="0"/>
      <w:marRight w:val="0"/>
      <w:marTop w:val="0"/>
      <w:marBottom w:val="0"/>
      <w:divBdr>
        <w:top w:val="none" w:sz="0" w:space="0" w:color="auto"/>
        <w:left w:val="none" w:sz="0" w:space="0" w:color="auto"/>
        <w:bottom w:val="none" w:sz="0" w:space="0" w:color="auto"/>
        <w:right w:val="none" w:sz="0" w:space="0" w:color="auto"/>
      </w:divBdr>
    </w:div>
    <w:div w:id="421798228">
      <w:bodyDiv w:val="1"/>
      <w:marLeft w:val="0"/>
      <w:marRight w:val="0"/>
      <w:marTop w:val="0"/>
      <w:marBottom w:val="0"/>
      <w:divBdr>
        <w:top w:val="none" w:sz="0" w:space="0" w:color="auto"/>
        <w:left w:val="none" w:sz="0" w:space="0" w:color="auto"/>
        <w:bottom w:val="none" w:sz="0" w:space="0" w:color="auto"/>
        <w:right w:val="none" w:sz="0" w:space="0" w:color="auto"/>
      </w:divBdr>
    </w:div>
    <w:div w:id="433206940">
      <w:bodyDiv w:val="1"/>
      <w:marLeft w:val="0"/>
      <w:marRight w:val="0"/>
      <w:marTop w:val="0"/>
      <w:marBottom w:val="0"/>
      <w:divBdr>
        <w:top w:val="none" w:sz="0" w:space="0" w:color="auto"/>
        <w:left w:val="none" w:sz="0" w:space="0" w:color="auto"/>
        <w:bottom w:val="none" w:sz="0" w:space="0" w:color="auto"/>
        <w:right w:val="none" w:sz="0" w:space="0" w:color="auto"/>
      </w:divBdr>
    </w:div>
    <w:div w:id="468519101">
      <w:bodyDiv w:val="1"/>
      <w:marLeft w:val="0"/>
      <w:marRight w:val="0"/>
      <w:marTop w:val="0"/>
      <w:marBottom w:val="0"/>
      <w:divBdr>
        <w:top w:val="none" w:sz="0" w:space="0" w:color="auto"/>
        <w:left w:val="none" w:sz="0" w:space="0" w:color="auto"/>
        <w:bottom w:val="none" w:sz="0" w:space="0" w:color="auto"/>
        <w:right w:val="none" w:sz="0" w:space="0" w:color="auto"/>
      </w:divBdr>
    </w:div>
    <w:div w:id="472406599">
      <w:bodyDiv w:val="1"/>
      <w:marLeft w:val="0"/>
      <w:marRight w:val="0"/>
      <w:marTop w:val="0"/>
      <w:marBottom w:val="0"/>
      <w:divBdr>
        <w:top w:val="none" w:sz="0" w:space="0" w:color="auto"/>
        <w:left w:val="none" w:sz="0" w:space="0" w:color="auto"/>
        <w:bottom w:val="none" w:sz="0" w:space="0" w:color="auto"/>
        <w:right w:val="none" w:sz="0" w:space="0" w:color="auto"/>
      </w:divBdr>
    </w:div>
    <w:div w:id="473957980">
      <w:bodyDiv w:val="1"/>
      <w:marLeft w:val="0"/>
      <w:marRight w:val="0"/>
      <w:marTop w:val="0"/>
      <w:marBottom w:val="0"/>
      <w:divBdr>
        <w:top w:val="none" w:sz="0" w:space="0" w:color="auto"/>
        <w:left w:val="none" w:sz="0" w:space="0" w:color="auto"/>
        <w:bottom w:val="none" w:sz="0" w:space="0" w:color="auto"/>
        <w:right w:val="none" w:sz="0" w:space="0" w:color="auto"/>
      </w:divBdr>
    </w:div>
    <w:div w:id="485164961">
      <w:bodyDiv w:val="1"/>
      <w:marLeft w:val="0"/>
      <w:marRight w:val="0"/>
      <w:marTop w:val="0"/>
      <w:marBottom w:val="0"/>
      <w:divBdr>
        <w:top w:val="none" w:sz="0" w:space="0" w:color="auto"/>
        <w:left w:val="none" w:sz="0" w:space="0" w:color="auto"/>
        <w:bottom w:val="none" w:sz="0" w:space="0" w:color="auto"/>
        <w:right w:val="none" w:sz="0" w:space="0" w:color="auto"/>
      </w:divBdr>
    </w:div>
    <w:div w:id="485821310">
      <w:bodyDiv w:val="1"/>
      <w:marLeft w:val="0"/>
      <w:marRight w:val="0"/>
      <w:marTop w:val="0"/>
      <w:marBottom w:val="0"/>
      <w:divBdr>
        <w:top w:val="none" w:sz="0" w:space="0" w:color="auto"/>
        <w:left w:val="none" w:sz="0" w:space="0" w:color="auto"/>
        <w:bottom w:val="none" w:sz="0" w:space="0" w:color="auto"/>
        <w:right w:val="none" w:sz="0" w:space="0" w:color="auto"/>
      </w:divBdr>
    </w:div>
    <w:div w:id="487671663">
      <w:bodyDiv w:val="1"/>
      <w:marLeft w:val="0"/>
      <w:marRight w:val="0"/>
      <w:marTop w:val="0"/>
      <w:marBottom w:val="0"/>
      <w:divBdr>
        <w:top w:val="none" w:sz="0" w:space="0" w:color="auto"/>
        <w:left w:val="none" w:sz="0" w:space="0" w:color="auto"/>
        <w:bottom w:val="none" w:sz="0" w:space="0" w:color="auto"/>
        <w:right w:val="none" w:sz="0" w:space="0" w:color="auto"/>
      </w:divBdr>
    </w:div>
    <w:div w:id="494958750">
      <w:bodyDiv w:val="1"/>
      <w:marLeft w:val="0"/>
      <w:marRight w:val="0"/>
      <w:marTop w:val="0"/>
      <w:marBottom w:val="0"/>
      <w:divBdr>
        <w:top w:val="none" w:sz="0" w:space="0" w:color="auto"/>
        <w:left w:val="none" w:sz="0" w:space="0" w:color="auto"/>
        <w:bottom w:val="none" w:sz="0" w:space="0" w:color="auto"/>
        <w:right w:val="none" w:sz="0" w:space="0" w:color="auto"/>
      </w:divBdr>
    </w:div>
    <w:div w:id="498084346">
      <w:bodyDiv w:val="1"/>
      <w:marLeft w:val="0"/>
      <w:marRight w:val="0"/>
      <w:marTop w:val="0"/>
      <w:marBottom w:val="0"/>
      <w:divBdr>
        <w:top w:val="none" w:sz="0" w:space="0" w:color="auto"/>
        <w:left w:val="none" w:sz="0" w:space="0" w:color="auto"/>
        <w:bottom w:val="none" w:sz="0" w:space="0" w:color="auto"/>
        <w:right w:val="none" w:sz="0" w:space="0" w:color="auto"/>
      </w:divBdr>
    </w:div>
    <w:div w:id="502163893">
      <w:bodyDiv w:val="1"/>
      <w:marLeft w:val="0"/>
      <w:marRight w:val="0"/>
      <w:marTop w:val="0"/>
      <w:marBottom w:val="0"/>
      <w:divBdr>
        <w:top w:val="none" w:sz="0" w:space="0" w:color="auto"/>
        <w:left w:val="none" w:sz="0" w:space="0" w:color="auto"/>
        <w:bottom w:val="none" w:sz="0" w:space="0" w:color="auto"/>
        <w:right w:val="none" w:sz="0" w:space="0" w:color="auto"/>
      </w:divBdr>
    </w:div>
    <w:div w:id="504176377">
      <w:bodyDiv w:val="1"/>
      <w:marLeft w:val="0"/>
      <w:marRight w:val="0"/>
      <w:marTop w:val="0"/>
      <w:marBottom w:val="0"/>
      <w:divBdr>
        <w:top w:val="none" w:sz="0" w:space="0" w:color="auto"/>
        <w:left w:val="none" w:sz="0" w:space="0" w:color="auto"/>
        <w:bottom w:val="none" w:sz="0" w:space="0" w:color="auto"/>
        <w:right w:val="none" w:sz="0" w:space="0" w:color="auto"/>
      </w:divBdr>
    </w:div>
    <w:div w:id="509759972">
      <w:bodyDiv w:val="1"/>
      <w:marLeft w:val="0"/>
      <w:marRight w:val="0"/>
      <w:marTop w:val="0"/>
      <w:marBottom w:val="0"/>
      <w:divBdr>
        <w:top w:val="none" w:sz="0" w:space="0" w:color="auto"/>
        <w:left w:val="none" w:sz="0" w:space="0" w:color="auto"/>
        <w:bottom w:val="none" w:sz="0" w:space="0" w:color="auto"/>
        <w:right w:val="none" w:sz="0" w:space="0" w:color="auto"/>
      </w:divBdr>
    </w:div>
    <w:div w:id="510722820">
      <w:bodyDiv w:val="1"/>
      <w:marLeft w:val="0"/>
      <w:marRight w:val="0"/>
      <w:marTop w:val="0"/>
      <w:marBottom w:val="0"/>
      <w:divBdr>
        <w:top w:val="none" w:sz="0" w:space="0" w:color="auto"/>
        <w:left w:val="none" w:sz="0" w:space="0" w:color="auto"/>
        <w:bottom w:val="none" w:sz="0" w:space="0" w:color="auto"/>
        <w:right w:val="none" w:sz="0" w:space="0" w:color="auto"/>
      </w:divBdr>
    </w:div>
    <w:div w:id="515385324">
      <w:bodyDiv w:val="1"/>
      <w:marLeft w:val="0"/>
      <w:marRight w:val="0"/>
      <w:marTop w:val="0"/>
      <w:marBottom w:val="0"/>
      <w:divBdr>
        <w:top w:val="none" w:sz="0" w:space="0" w:color="auto"/>
        <w:left w:val="none" w:sz="0" w:space="0" w:color="auto"/>
        <w:bottom w:val="none" w:sz="0" w:space="0" w:color="auto"/>
        <w:right w:val="none" w:sz="0" w:space="0" w:color="auto"/>
      </w:divBdr>
    </w:div>
    <w:div w:id="531236193">
      <w:bodyDiv w:val="1"/>
      <w:marLeft w:val="0"/>
      <w:marRight w:val="0"/>
      <w:marTop w:val="0"/>
      <w:marBottom w:val="0"/>
      <w:divBdr>
        <w:top w:val="none" w:sz="0" w:space="0" w:color="auto"/>
        <w:left w:val="none" w:sz="0" w:space="0" w:color="auto"/>
        <w:bottom w:val="none" w:sz="0" w:space="0" w:color="auto"/>
        <w:right w:val="none" w:sz="0" w:space="0" w:color="auto"/>
      </w:divBdr>
    </w:div>
    <w:div w:id="532809136">
      <w:bodyDiv w:val="1"/>
      <w:marLeft w:val="0"/>
      <w:marRight w:val="0"/>
      <w:marTop w:val="0"/>
      <w:marBottom w:val="0"/>
      <w:divBdr>
        <w:top w:val="none" w:sz="0" w:space="0" w:color="auto"/>
        <w:left w:val="none" w:sz="0" w:space="0" w:color="auto"/>
        <w:bottom w:val="none" w:sz="0" w:space="0" w:color="auto"/>
        <w:right w:val="none" w:sz="0" w:space="0" w:color="auto"/>
      </w:divBdr>
    </w:div>
    <w:div w:id="532965787">
      <w:bodyDiv w:val="1"/>
      <w:marLeft w:val="0"/>
      <w:marRight w:val="0"/>
      <w:marTop w:val="0"/>
      <w:marBottom w:val="0"/>
      <w:divBdr>
        <w:top w:val="none" w:sz="0" w:space="0" w:color="auto"/>
        <w:left w:val="none" w:sz="0" w:space="0" w:color="auto"/>
        <w:bottom w:val="none" w:sz="0" w:space="0" w:color="auto"/>
        <w:right w:val="none" w:sz="0" w:space="0" w:color="auto"/>
      </w:divBdr>
      <w:divsChild>
        <w:div w:id="1392999485">
          <w:marLeft w:val="0"/>
          <w:marRight w:val="0"/>
          <w:marTop w:val="0"/>
          <w:marBottom w:val="0"/>
          <w:divBdr>
            <w:top w:val="single" w:sz="2" w:space="0" w:color="E3E3E3"/>
            <w:left w:val="single" w:sz="2" w:space="0" w:color="E3E3E3"/>
            <w:bottom w:val="single" w:sz="2" w:space="0" w:color="E3E3E3"/>
            <w:right w:val="single" w:sz="2" w:space="0" w:color="E3E3E3"/>
          </w:divBdr>
          <w:divsChild>
            <w:div w:id="1773235587">
              <w:marLeft w:val="0"/>
              <w:marRight w:val="0"/>
              <w:marTop w:val="100"/>
              <w:marBottom w:val="100"/>
              <w:divBdr>
                <w:top w:val="single" w:sz="2" w:space="0" w:color="E3E3E3"/>
                <w:left w:val="single" w:sz="2" w:space="0" w:color="E3E3E3"/>
                <w:bottom w:val="single" w:sz="2" w:space="0" w:color="E3E3E3"/>
                <w:right w:val="single" w:sz="2" w:space="0" w:color="E3E3E3"/>
              </w:divBdr>
              <w:divsChild>
                <w:div w:id="31535510">
                  <w:marLeft w:val="0"/>
                  <w:marRight w:val="0"/>
                  <w:marTop w:val="0"/>
                  <w:marBottom w:val="0"/>
                  <w:divBdr>
                    <w:top w:val="single" w:sz="2" w:space="0" w:color="E3E3E3"/>
                    <w:left w:val="single" w:sz="2" w:space="0" w:color="E3E3E3"/>
                    <w:bottom w:val="single" w:sz="2" w:space="0" w:color="E3E3E3"/>
                    <w:right w:val="single" w:sz="2" w:space="0" w:color="E3E3E3"/>
                  </w:divBdr>
                  <w:divsChild>
                    <w:div w:id="20785862">
                      <w:marLeft w:val="0"/>
                      <w:marRight w:val="0"/>
                      <w:marTop w:val="0"/>
                      <w:marBottom w:val="0"/>
                      <w:divBdr>
                        <w:top w:val="single" w:sz="2" w:space="0" w:color="E3E3E3"/>
                        <w:left w:val="single" w:sz="2" w:space="0" w:color="E3E3E3"/>
                        <w:bottom w:val="single" w:sz="2" w:space="0" w:color="E3E3E3"/>
                        <w:right w:val="single" w:sz="2" w:space="0" w:color="E3E3E3"/>
                      </w:divBdr>
                      <w:divsChild>
                        <w:div w:id="128130490">
                          <w:marLeft w:val="0"/>
                          <w:marRight w:val="0"/>
                          <w:marTop w:val="0"/>
                          <w:marBottom w:val="0"/>
                          <w:divBdr>
                            <w:top w:val="single" w:sz="2" w:space="0" w:color="E3E3E3"/>
                            <w:left w:val="single" w:sz="2" w:space="0" w:color="E3E3E3"/>
                            <w:bottom w:val="single" w:sz="2" w:space="0" w:color="E3E3E3"/>
                            <w:right w:val="single" w:sz="2" w:space="0" w:color="E3E3E3"/>
                          </w:divBdr>
                          <w:divsChild>
                            <w:div w:id="186724392">
                              <w:marLeft w:val="0"/>
                              <w:marRight w:val="0"/>
                              <w:marTop w:val="0"/>
                              <w:marBottom w:val="0"/>
                              <w:divBdr>
                                <w:top w:val="single" w:sz="2" w:space="0" w:color="E3E3E3"/>
                                <w:left w:val="single" w:sz="2" w:space="0" w:color="E3E3E3"/>
                                <w:bottom w:val="single" w:sz="2" w:space="0" w:color="E3E3E3"/>
                                <w:right w:val="single" w:sz="2" w:space="0" w:color="E3E3E3"/>
                              </w:divBdr>
                              <w:divsChild>
                                <w:div w:id="419370906">
                                  <w:marLeft w:val="0"/>
                                  <w:marRight w:val="0"/>
                                  <w:marTop w:val="0"/>
                                  <w:marBottom w:val="0"/>
                                  <w:divBdr>
                                    <w:top w:val="single" w:sz="2" w:space="0" w:color="E3E3E3"/>
                                    <w:left w:val="single" w:sz="2" w:space="0" w:color="E3E3E3"/>
                                    <w:bottom w:val="single" w:sz="2" w:space="0" w:color="E3E3E3"/>
                                    <w:right w:val="single" w:sz="2" w:space="0" w:color="E3E3E3"/>
                                  </w:divBdr>
                                  <w:divsChild>
                                    <w:div w:id="497964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36551691">
      <w:bodyDiv w:val="1"/>
      <w:marLeft w:val="0"/>
      <w:marRight w:val="0"/>
      <w:marTop w:val="0"/>
      <w:marBottom w:val="0"/>
      <w:divBdr>
        <w:top w:val="none" w:sz="0" w:space="0" w:color="auto"/>
        <w:left w:val="none" w:sz="0" w:space="0" w:color="auto"/>
        <w:bottom w:val="none" w:sz="0" w:space="0" w:color="auto"/>
        <w:right w:val="none" w:sz="0" w:space="0" w:color="auto"/>
      </w:divBdr>
    </w:div>
    <w:div w:id="537552133">
      <w:bodyDiv w:val="1"/>
      <w:marLeft w:val="0"/>
      <w:marRight w:val="0"/>
      <w:marTop w:val="0"/>
      <w:marBottom w:val="0"/>
      <w:divBdr>
        <w:top w:val="none" w:sz="0" w:space="0" w:color="auto"/>
        <w:left w:val="none" w:sz="0" w:space="0" w:color="auto"/>
        <w:bottom w:val="none" w:sz="0" w:space="0" w:color="auto"/>
        <w:right w:val="none" w:sz="0" w:space="0" w:color="auto"/>
      </w:divBdr>
      <w:divsChild>
        <w:div w:id="112292590">
          <w:marLeft w:val="0"/>
          <w:marRight w:val="0"/>
          <w:marTop w:val="0"/>
          <w:marBottom w:val="0"/>
          <w:divBdr>
            <w:top w:val="single" w:sz="2" w:space="0" w:color="E3E3E3"/>
            <w:left w:val="single" w:sz="2" w:space="0" w:color="E3E3E3"/>
            <w:bottom w:val="single" w:sz="2" w:space="0" w:color="E3E3E3"/>
            <w:right w:val="single" w:sz="2" w:space="0" w:color="E3E3E3"/>
          </w:divBdr>
          <w:divsChild>
            <w:div w:id="537738264">
              <w:marLeft w:val="0"/>
              <w:marRight w:val="0"/>
              <w:marTop w:val="100"/>
              <w:marBottom w:val="100"/>
              <w:divBdr>
                <w:top w:val="single" w:sz="2" w:space="0" w:color="E3E3E3"/>
                <w:left w:val="single" w:sz="2" w:space="0" w:color="E3E3E3"/>
                <w:bottom w:val="single" w:sz="2" w:space="0" w:color="E3E3E3"/>
                <w:right w:val="single" w:sz="2" w:space="0" w:color="E3E3E3"/>
              </w:divBdr>
              <w:divsChild>
                <w:div w:id="371927787">
                  <w:marLeft w:val="0"/>
                  <w:marRight w:val="0"/>
                  <w:marTop w:val="0"/>
                  <w:marBottom w:val="0"/>
                  <w:divBdr>
                    <w:top w:val="single" w:sz="2" w:space="0" w:color="E3E3E3"/>
                    <w:left w:val="single" w:sz="2" w:space="0" w:color="E3E3E3"/>
                    <w:bottom w:val="single" w:sz="2" w:space="0" w:color="E3E3E3"/>
                    <w:right w:val="single" w:sz="2" w:space="0" w:color="E3E3E3"/>
                  </w:divBdr>
                  <w:divsChild>
                    <w:div w:id="1716662646">
                      <w:marLeft w:val="0"/>
                      <w:marRight w:val="0"/>
                      <w:marTop w:val="0"/>
                      <w:marBottom w:val="0"/>
                      <w:divBdr>
                        <w:top w:val="single" w:sz="2" w:space="0" w:color="E3E3E3"/>
                        <w:left w:val="single" w:sz="2" w:space="0" w:color="E3E3E3"/>
                        <w:bottom w:val="single" w:sz="2" w:space="0" w:color="E3E3E3"/>
                        <w:right w:val="single" w:sz="2" w:space="0" w:color="E3E3E3"/>
                      </w:divBdr>
                      <w:divsChild>
                        <w:div w:id="2096780113">
                          <w:marLeft w:val="0"/>
                          <w:marRight w:val="0"/>
                          <w:marTop w:val="0"/>
                          <w:marBottom w:val="0"/>
                          <w:divBdr>
                            <w:top w:val="single" w:sz="2" w:space="0" w:color="E3E3E3"/>
                            <w:left w:val="single" w:sz="2" w:space="0" w:color="E3E3E3"/>
                            <w:bottom w:val="single" w:sz="2" w:space="0" w:color="E3E3E3"/>
                            <w:right w:val="single" w:sz="2" w:space="0" w:color="E3E3E3"/>
                          </w:divBdr>
                          <w:divsChild>
                            <w:div w:id="615987047">
                              <w:marLeft w:val="0"/>
                              <w:marRight w:val="0"/>
                              <w:marTop w:val="0"/>
                              <w:marBottom w:val="0"/>
                              <w:divBdr>
                                <w:top w:val="single" w:sz="2" w:space="0" w:color="E3E3E3"/>
                                <w:left w:val="single" w:sz="2" w:space="0" w:color="E3E3E3"/>
                                <w:bottom w:val="single" w:sz="2" w:space="0" w:color="E3E3E3"/>
                                <w:right w:val="single" w:sz="2" w:space="0" w:color="E3E3E3"/>
                              </w:divBdr>
                              <w:divsChild>
                                <w:div w:id="1391004500">
                                  <w:marLeft w:val="0"/>
                                  <w:marRight w:val="0"/>
                                  <w:marTop w:val="0"/>
                                  <w:marBottom w:val="0"/>
                                  <w:divBdr>
                                    <w:top w:val="single" w:sz="2" w:space="0" w:color="E3E3E3"/>
                                    <w:left w:val="single" w:sz="2" w:space="0" w:color="E3E3E3"/>
                                    <w:bottom w:val="single" w:sz="2" w:space="0" w:color="E3E3E3"/>
                                    <w:right w:val="single" w:sz="2" w:space="0" w:color="E3E3E3"/>
                                  </w:divBdr>
                                  <w:divsChild>
                                    <w:div w:id="1910925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38322394">
      <w:bodyDiv w:val="1"/>
      <w:marLeft w:val="0"/>
      <w:marRight w:val="0"/>
      <w:marTop w:val="0"/>
      <w:marBottom w:val="0"/>
      <w:divBdr>
        <w:top w:val="none" w:sz="0" w:space="0" w:color="auto"/>
        <w:left w:val="none" w:sz="0" w:space="0" w:color="auto"/>
        <w:bottom w:val="none" w:sz="0" w:space="0" w:color="auto"/>
        <w:right w:val="none" w:sz="0" w:space="0" w:color="auto"/>
      </w:divBdr>
    </w:div>
    <w:div w:id="544414307">
      <w:bodyDiv w:val="1"/>
      <w:marLeft w:val="0"/>
      <w:marRight w:val="0"/>
      <w:marTop w:val="0"/>
      <w:marBottom w:val="0"/>
      <w:divBdr>
        <w:top w:val="none" w:sz="0" w:space="0" w:color="auto"/>
        <w:left w:val="none" w:sz="0" w:space="0" w:color="auto"/>
        <w:bottom w:val="none" w:sz="0" w:space="0" w:color="auto"/>
        <w:right w:val="none" w:sz="0" w:space="0" w:color="auto"/>
      </w:divBdr>
    </w:div>
    <w:div w:id="548108501">
      <w:bodyDiv w:val="1"/>
      <w:marLeft w:val="0"/>
      <w:marRight w:val="0"/>
      <w:marTop w:val="0"/>
      <w:marBottom w:val="0"/>
      <w:divBdr>
        <w:top w:val="none" w:sz="0" w:space="0" w:color="auto"/>
        <w:left w:val="none" w:sz="0" w:space="0" w:color="auto"/>
        <w:bottom w:val="none" w:sz="0" w:space="0" w:color="auto"/>
        <w:right w:val="none" w:sz="0" w:space="0" w:color="auto"/>
      </w:divBdr>
    </w:div>
    <w:div w:id="567500197">
      <w:bodyDiv w:val="1"/>
      <w:marLeft w:val="0"/>
      <w:marRight w:val="0"/>
      <w:marTop w:val="0"/>
      <w:marBottom w:val="0"/>
      <w:divBdr>
        <w:top w:val="none" w:sz="0" w:space="0" w:color="auto"/>
        <w:left w:val="none" w:sz="0" w:space="0" w:color="auto"/>
        <w:bottom w:val="none" w:sz="0" w:space="0" w:color="auto"/>
        <w:right w:val="none" w:sz="0" w:space="0" w:color="auto"/>
      </w:divBdr>
    </w:div>
    <w:div w:id="586810412">
      <w:bodyDiv w:val="1"/>
      <w:marLeft w:val="0"/>
      <w:marRight w:val="0"/>
      <w:marTop w:val="0"/>
      <w:marBottom w:val="0"/>
      <w:divBdr>
        <w:top w:val="none" w:sz="0" w:space="0" w:color="auto"/>
        <w:left w:val="none" w:sz="0" w:space="0" w:color="auto"/>
        <w:bottom w:val="none" w:sz="0" w:space="0" w:color="auto"/>
        <w:right w:val="none" w:sz="0" w:space="0" w:color="auto"/>
      </w:divBdr>
      <w:divsChild>
        <w:div w:id="312216486">
          <w:marLeft w:val="0"/>
          <w:marRight w:val="0"/>
          <w:marTop w:val="0"/>
          <w:marBottom w:val="0"/>
          <w:divBdr>
            <w:top w:val="none" w:sz="0" w:space="0" w:color="auto"/>
            <w:left w:val="none" w:sz="0" w:space="0" w:color="auto"/>
            <w:bottom w:val="none" w:sz="0" w:space="0" w:color="auto"/>
            <w:right w:val="none" w:sz="0" w:space="0" w:color="auto"/>
          </w:divBdr>
          <w:divsChild>
            <w:div w:id="1682900899">
              <w:marLeft w:val="0"/>
              <w:marRight w:val="0"/>
              <w:marTop w:val="0"/>
              <w:marBottom w:val="0"/>
              <w:divBdr>
                <w:top w:val="none" w:sz="0" w:space="0" w:color="auto"/>
                <w:left w:val="none" w:sz="0" w:space="0" w:color="auto"/>
                <w:bottom w:val="none" w:sz="0" w:space="0" w:color="auto"/>
                <w:right w:val="none" w:sz="0" w:space="0" w:color="auto"/>
              </w:divBdr>
              <w:divsChild>
                <w:div w:id="883104312">
                  <w:marLeft w:val="0"/>
                  <w:marRight w:val="0"/>
                  <w:marTop w:val="0"/>
                  <w:marBottom w:val="0"/>
                  <w:divBdr>
                    <w:top w:val="none" w:sz="0" w:space="0" w:color="auto"/>
                    <w:left w:val="none" w:sz="0" w:space="0" w:color="auto"/>
                    <w:bottom w:val="none" w:sz="0" w:space="0" w:color="auto"/>
                    <w:right w:val="none" w:sz="0" w:space="0" w:color="auto"/>
                  </w:divBdr>
                  <w:divsChild>
                    <w:div w:id="8886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9994">
          <w:marLeft w:val="0"/>
          <w:marRight w:val="0"/>
          <w:marTop w:val="0"/>
          <w:marBottom w:val="0"/>
          <w:divBdr>
            <w:top w:val="none" w:sz="0" w:space="0" w:color="auto"/>
            <w:left w:val="none" w:sz="0" w:space="0" w:color="auto"/>
            <w:bottom w:val="none" w:sz="0" w:space="0" w:color="auto"/>
            <w:right w:val="none" w:sz="0" w:space="0" w:color="auto"/>
          </w:divBdr>
          <w:divsChild>
            <w:div w:id="1029187080">
              <w:marLeft w:val="0"/>
              <w:marRight w:val="0"/>
              <w:marTop w:val="0"/>
              <w:marBottom w:val="0"/>
              <w:divBdr>
                <w:top w:val="none" w:sz="0" w:space="0" w:color="auto"/>
                <w:left w:val="none" w:sz="0" w:space="0" w:color="auto"/>
                <w:bottom w:val="none" w:sz="0" w:space="0" w:color="auto"/>
                <w:right w:val="none" w:sz="0" w:space="0" w:color="auto"/>
              </w:divBdr>
              <w:divsChild>
                <w:div w:id="1004431305">
                  <w:marLeft w:val="0"/>
                  <w:marRight w:val="0"/>
                  <w:marTop w:val="0"/>
                  <w:marBottom w:val="0"/>
                  <w:divBdr>
                    <w:top w:val="none" w:sz="0" w:space="0" w:color="auto"/>
                    <w:left w:val="none" w:sz="0" w:space="0" w:color="auto"/>
                    <w:bottom w:val="none" w:sz="0" w:space="0" w:color="auto"/>
                    <w:right w:val="none" w:sz="0" w:space="0" w:color="auto"/>
                  </w:divBdr>
                  <w:divsChild>
                    <w:div w:id="16109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7021">
      <w:bodyDiv w:val="1"/>
      <w:marLeft w:val="0"/>
      <w:marRight w:val="0"/>
      <w:marTop w:val="0"/>
      <w:marBottom w:val="0"/>
      <w:divBdr>
        <w:top w:val="none" w:sz="0" w:space="0" w:color="auto"/>
        <w:left w:val="none" w:sz="0" w:space="0" w:color="auto"/>
        <w:bottom w:val="none" w:sz="0" w:space="0" w:color="auto"/>
        <w:right w:val="none" w:sz="0" w:space="0" w:color="auto"/>
      </w:divBdr>
    </w:div>
    <w:div w:id="592594283">
      <w:bodyDiv w:val="1"/>
      <w:marLeft w:val="0"/>
      <w:marRight w:val="0"/>
      <w:marTop w:val="0"/>
      <w:marBottom w:val="0"/>
      <w:divBdr>
        <w:top w:val="none" w:sz="0" w:space="0" w:color="auto"/>
        <w:left w:val="none" w:sz="0" w:space="0" w:color="auto"/>
        <w:bottom w:val="none" w:sz="0" w:space="0" w:color="auto"/>
        <w:right w:val="none" w:sz="0" w:space="0" w:color="auto"/>
      </w:divBdr>
    </w:div>
    <w:div w:id="606929958">
      <w:bodyDiv w:val="1"/>
      <w:marLeft w:val="0"/>
      <w:marRight w:val="0"/>
      <w:marTop w:val="0"/>
      <w:marBottom w:val="0"/>
      <w:divBdr>
        <w:top w:val="none" w:sz="0" w:space="0" w:color="auto"/>
        <w:left w:val="none" w:sz="0" w:space="0" w:color="auto"/>
        <w:bottom w:val="none" w:sz="0" w:space="0" w:color="auto"/>
        <w:right w:val="none" w:sz="0" w:space="0" w:color="auto"/>
      </w:divBdr>
    </w:div>
    <w:div w:id="613750520">
      <w:bodyDiv w:val="1"/>
      <w:marLeft w:val="0"/>
      <w:marRight w:val="0"/>
      <w:marTop w:val="0"/>
      <w:marBottom w:val="0"/>
      <w:divBdr>
        <w:top w:val="none" w:sz="0" w:space="0" w:color="auto"/>
        <w:left w:val="none" w:sz="0" w:space="0" w:color="auto"/>
        <w:bottom w:val="none" w:sz="0" w:space="0" w:color="auto"/>
        <w:right w:val="none" w:sz="0" w:space="0" w:color="auto"/>
      </w:divBdr>
    </w:div>
    <w:div w:id="617222557">
      <w:bodyDiv w:val="1"/>
      <w:marLeft w:val="0"/>
      <w:marRight w:val="0"/>
      <w:marTop w:val="0"/>
      <w:marBottom w:val="0"/>
      <w:divBdr>
        <w:top w:val="none" w:sz="0" w:space="0" w:color="auto"/>
        <w:left w:val="none" w:sz="0" w:space="0" w:color="auto"/>
        <w:bottom w:val="none" w:sz="0" w:space="0" w:color="auto"/>
        <w:right w:val="none" w:sz="0" w:space="0" w:color="auto"/>
      </w:divBdr>
    </w:div>
    <w:div w:id="621182672">
      <w:bodyDiv w:val="1"/>
      <w:marLeft w:val="0"/>
      <w:marRight w:val="0"/>
      <w:marTop w:val="0"/>
      <w:marBottom w:val="0"/>
      <w:divBdr>
        <w:top w:val="none" w:sz="0" w:space="0" w:color="auto"/>
        <w:left w:val="none" w:sz="0" w:space="0" w:color="auto"/>
        <w:bottom w:val="none" w:sz="0" w:space="0" w:color="auto"/>
        <w:right w:val="none" w:sz="0" w:space="0" w:color="auto"/>
      </w:divBdr>
    </w:div>
    <w:div w:id="622998994">
      <w:bodyDiv w:val="1"/>
      <w:marLeft w:val="0"/>
      <w:marRight w:val="0"/>
      <w:marTop w:val="0"/>
      <w:marBottom w:val="0"/>
      <w:divBdr>
        <w:top w:val="none" w:sz="0" w:space="0" w:color="auto"/>
        <w:left w:val="none" w:sz="0" w:space="0" w:color="auto"/>
        <w:bottom w:val="none" w:sz="0" w:space="0" w:color="auto"/>
        <w:right w:val="none" w:sz="0" w:space="0" w:color="auto"/>
      </w:divBdr>
    </w:div>
    <w:div w:id="633947404">
      <w:bodyDiv w:val="1"/>
      <w:marLeft w:val="0"/>
      <w:marRight w:val="0"/>
      <w:marTop w:val="0"/>
      <w:marBottom w:val="0"/>
      <w:divBdr>
        <w:top w:val="none" w:sz="0" w:space="0" w:color="auto"/>
        <w:left w:val="none" w:sz="0" w:space="0" w:color="auto"/>
        <w:bottom w:val="none" w:sz="0" w:space="0" w:color="auto"/>
        <w:right w:val="none" w:sz="0" w:space="0" w:color="auto"/>
      </w:divBdr>
    </w:div>
    <w:div w:id="635331978">
      <w:bodyDiv w:val="1"/>
      <w:marLeft w:val="0"/>
      <w:marRight w:val="0"/>
      <w:marTop w:val="0"/>
      <w:marBottom w:val="0"/>
      <w:divBdr>
        <w:top w:val="none" w:sz="0" w:space="0" w:color="auto"/>
        <w:left w:val="none" w:sz="0" w:space="0" w:color="auto"/>
        <w:bottom w:val="none" w:sz="0" w:space="0" w:color="auto"/>
        <w:right w:val="none" w:sz="0" w:space="0" w:color="auto"/>
      </w:divBdr>
    </w:div>
    <w:div w:id="643855706">
      <w:bodyDiv w:val="1"/>
      <w:marLeft w:val="0"/>
      <w:marRight w:val="0"/>
      <w:marTop w:val="0"/>
      <w:marBottom w:val="0"/>
      <w:divBdr>
        <w:top w:val="none" w:sz="0" w:space="0" w:color="auto"/>
        <w:left w:val="none" w:sz="0" w:space="0" w:color="auto"/>
        <w:bottom w:val="none" w:sz="0" w:space="0" w:color="auto"/>
        <w:right w:val="none" w:sz="0" w:space="0" w:color="auto"/>
      </w:divBdr>
    </w:div>
    <w:div w:id="649940255">
      <w:bodyDiv w:val="1"/>
      <w:marLeft w:val="0"/>
      <w:marRight w:val="0"/>
      <w:marTop w:val="0"/>
      <w:marBottom w:val="0"/>
      <w:divBdr>
        <w:top w:val="none" w:sz="0" w:space="0" w:color="auto"/>
        <w:left w:val="none" w:sz="0" w:space="0" w:color="auto"/>
        <w:bottom w:val="none" w:sz="0" w:space="0" w:color="auto"/>
        <w:right w:val="none" w:sz="0" w:space="0" w:color="auto"/>
      </w:divBdr>
    </w:div>
    <w:div w:id="650869805">
      <w:bodyDiv w:val="1"/>
      <w:marLeft w:val="0"/>
      <w:marRight w:val="0"/>
      <w:marTop w:val="0"/>
      <w:marBottom w:val="0"/>
      <w:divBdr>
        <w:top w:val="none" w:sz="0" w:space="0" w:color="auto"/>
        <w:left w:val="none" w:sz="0" w:space="0" w:color="auto"/>
        <w:bottom w:val="none" w:sz="0" w:space="0" w:color="auto"/>
        <w:right w:val="none" w:sz="0" w:space="0" w:color="auto"/>
      </w:divBdr>
    </w:div>
    <w:div w:id="657684724">
      <w:bodyDiv w:val="1"/>
      <w:marLeft w:val="0"/>
      <w:marRight w:val="0"/>
      <w:marTop w:val="0"/>
      <w:marBottom w:val="0"/>
      <w:divBdr>
        <w:top w:val="none" w:sz="0" w:space="0" w:color="auto"/>
        <w:left w:val="none" w:sz="0" w:space="0" w:color="auto"/>
        <w:bottom w:val="none" w:sz="0" w:space="0" w:color="auto"/>
        <w:right w:val="none" w:sz="0" w:space="0" w:color="auto"/>
      </w:divBdr>
    </w:div>
    <w:div w:id="663896830">
      <w:bodyDiv w:val="1"/>
      <w:marLeft w:val="0"/>
      <w:marRight w:val="0"/>
      <w:marTop w:val="0"/>
      <w:marBottom w:val="0"/>
      <w:divBdr>
        <w:top w:val="none" w:sz="0" w:space="0" w:color="auto"/>
        <w:left w:val="none" w:sz="0" w:space="0" w:color="auto"/>
        <w:bottom w:val="none" w:sz="0" w:space="0" w:color="auto"/>
        <w:right w:val="none" w:sz="0" w:space="0" w:color="auto"/>
      </w:divBdr>
    </w:div>
    <w:div w:id="664357046">
      <w:bodyDiv w:val="1"/>
      <w:marLeft w:val="0"/>
      <w:marRight w:val="0"/>
      <w:marTop w:val="0"/>
      <w:marBottom w:val="0"/>
      <w:divBdr>
        <w:top w:val="none" w:sz="0" w:space="0" w:color="auto"/>
        <w:left w:val="none" w:sz="0" w:space="0" w:color="auto"/>
        <w:bottom w:val="none" w:sz="0" w:space="0" w:color="auto"/>
        <w:right w:val="none" w:sz="0" w:space="0" w:color="auto"/>
      </w:divBdr>
    </w:div>
    <w:div w:id="704407801">
      <w:bodyDiv w:val="1"/>
      <w:marLeft w:val="0"/>
      <w:marRight w:val="0"/>
      <w:marTop w:val="0"/>
      <w:marBottom w:val="0"/>
      <w:divBdr>
        <w:top w:val="none" w:sz="0" w:space="0" w:color="auto"/>
        <w:left w:val="none" w:sz="0" w:space="0" w:color="auto"/>
        <w:bottom w:val="none" w:sz="0" w:space="0" w:color="auto"/>
        <w:right w:val="none" w:sz="0" w:space="0" w:color="auto"/>
      </w:divBdr>
    </w:div>
    <w:div w:id="717121236">
      <w:bodyDiv w:val="1"/>
      <w:marLeft w:val="0"/>
      <w:marRight w:val="0"/>
      <w:marTop w:val="0"/>
      <w:marBottom w:val="0"/>
      <w:divBdr>
        <w:top w:val="none" w:sz="0" w:space="0" w:color="auto"/>
        <w:left w:val="none" w:sz="0" w:space="0" w:color="auto"/>
        <w:bottom w:val="none" w:sz="0" w:space="0" w:color="auto"/>
        <w:right w:val="none" w:sz="0" w:space="0" w:color="auto"/>
      </w:divBdr>
    </w:div>
    <w:div w:id="717820222">
      <w:bodyDiv w:val="1"/>
      <w:marLeft w:val="0"/>
      <w:marRight w:val="0"/>
      <w:marTop w:val="0"/>
      <w:marBottom w:val="0"/>
      <w:divBdr>
        <w:top w:val="none" w:sz="0" w:space="0" w:color="auto"/>
        <w:left w:val="none" w:sz="0" w:space="0" w:color="auto"/>
        <w:bottom w:val="none" w:sz="0" w:space="0" w:color="auto"/>
        <w:right w:val="none" w:sz="0" w:space="0" w:color="auto"/>
      </w:divBdr>
    </w:div>
    <w:div w:id="730886252">
      <w:bodyDiv w:val="1"/>
      <w:marLeft w:val="0"/>
      <w:marRight w:val="0"/>
      <w:marTop w:val="0"/>
      <w:marBottom w:val="0"/>
      <w:divBdr>
        <w:top w:val="none" w:sz="0" w:space="0" w:color="auto"/>
        <w:left w:val="none" w:sz="0" w:space="0" w:color="auto"/>
        <w:bottom w:val="none" w:sz="0" w:space="0" w:color="auto"/>
        <w:right w:val="none" w:sz="0" w:space="0" w:color="auto"/>
      </w:divBdr>
    </w:div>
    <w:div w:id="742601421">
      <w:bodyDiv w:val="1"/>
      <w:marLeft w:val="0"/>
      <w:marRight w:val="0"/>
      <w:marTop w:val="0"/>
      <w:marBottom w:val="0"/>
      <w:divBdr>
        <w:top w:val="none" w:sz="0" w:space="0" w:color="auto"/>
        <w:left w:val="none" w:sz="0" w:space="0" w:color="auto"/>
        <w:bottom w:val="none" w:sz="0" w:space="0" w:color="auto"/>
        <w:right w:val="none" w:sz="0" w:space="0" w:color="auto"/>
      </w:divBdr>
    </w:div>
    <w:div w:id="743331320">
      <w:bodyDiv w:val="1"/>
      <w:marLeft w:val="0"/>
      <w:marRight w:val="0"/>
      <w:marTop w:val="0"/>
      <w:marBottom w:val="0"/>
      <w:divBdr>
        <w:top w:val="none" w:sz="0" w:space="0" w:color="auto"/>
        <w:left w:val="none" w:sz="0" w:space="0" w:color="auto"/>
        <w:bottom w:val="none" w:sz="0" w:space="0" w:color="auto"/>
        <w:right w:val="none" w:sz="0" w:space="0" w:color="auto"/>
      </w:divBdr>
    </w:div>
    <w:div w:id="762994760">
      <w:bodyDiv w:val="1"/>
      <w:marLeft w:val="0"/>
      <w:marRight w:val="0"/>
      <w:marTop w:val="0"/>
      <w:marBottom w:val="0"/>
      <w:divBdr>
        <w:top w:val="none" w:sz="0" w:space="0" w:color="auto"/>
        <w:left w:val="none" w:sz="0" w:space="0" w:color="auto"/>
        <w:bottom w:val="none" w:sz="0" w:space="0" w:color="auto"/>
        <w:right w:val="none" w:sz="0" w:space="0" w:color="auto"/>
      </w:divBdr>
    </w:div>
    <w:div w:id="786460964">
      <w:bodyDiv w:val="1"/>
      <w:marLeft w:val="0"/>
      <w:marRight w:val="0"/>
      <w:marTop w:val="0"/>
      <w:marBottom w:val="0"/>
      <w:divBdr>
        <w:top w:val="none" w:sz="0" w:space="0" w:color="auto"/>
        <w:left w:val="none" w:sz="0" w:space="0" w:color="auto"/>
        <w:bottom w:val="none" w:sz="0" w:space="0" w:color="auto"/>
        <w:right w:val="none" w:sz="0" w:space="0" w:color="auto"/>
      </w:divBdr>
    </w:div>
    <w:div w:id="787510848">
      <w:bodyDiv w:val="1"/>
      <w:marLeft w:val="0"/>
      <w:marRight w:val="0"/>
      <w:marTop w:val="0"/>
      <w:marBottom w:val="0"/>
      <w:divBdr>
        <w:top w:val="none" w:sz="0" w:space="0" w:color="auto"/>
        <w:left w:val="none" w:sz="0" w:space="0" w:color="auto"/>
        <w:bottom w:val="none" w:sz="0" w:space="0" w:color="auto"/>
        <w:right w:val="none" w:sz="0" w:space="0" w:color="auto"/>
      </w:divBdr>
    </w:div>
    <w:div w:id="790168870">
      <w:bodyDiv w:val="1"/>
      <w:marLeft w:val="0"/>
      <w:marRight w:val="0"/>
      <w:marTop w:val="0"/>
      <w:marBottom w:val="0"/>
      <w:divBdr>
        <w:top w:val="none" w:sz="0" w:space="0" w:color="auto"/>
        <w:left w:val="none" w:sz="0" w:space="0" w:color="auto"/>
        <w:bottom w:val="none" w:sz="0" w:space="0" w:color="auto"/>
        <w:right w:val="none" w:sz="0" w:space="0" w:color="auto"/>
      </w:divBdr>
    </w:div>
    <w:div w:id="793476522">
      <w:bodyDiv w:val="1"/>
      <w:marLeft w:val="0"/>
      <w:marRight w:val="0"/>
      <w:marTop w:val="0"/>
      <w:marBottom w:val="0"/>
      <w:divBdr>
        <w:top w:val="none" w:sz="0" w:space="0" w:color="auto"/>
        <w:left w:val="none" w:sz="0" w:space="0" w:color="auto"/>
        <w:bottom w:val="none" w:sz="0" w:space="0" w:color="auto"/>
        <w:right w:val="none" w:sz="0" w:space="0" w:color="auto"/>
      </w:divBdr>
      <w:divsChild>
        <w:div w:id="333647911">
          <w:marLeft w:val="0"/>
          <w:marRight w:val="0"/>
          <w:marTop w:val="0"/>
          <w:marBottom w:val="0"/>
          <w:divBdr>
            <w:top w:val="none" w:sz="0" w:space="0" w:color="auto"/>
            <w:left w:val="none" w:sz="0" w:space="0" w:color="auto"/>
            <w:bottom w:val="none" w:sz="0" w:space="0" w:color="auto"/>
            <w:right w:val="none" w:sz="0" w:space="0" w:color="auto"/>
          </w:divBdr>
          <w:divsChild>
            <w:div w:id="1193691925">
              <w:marLeft w:val="0"/>
              <w:marRight w:val="0"/>
              <w:marTop w:val="0"/>
              <w:marBottom w:val="0"/>
              <w:divBdr>
                <w:top w:val="none" w:sz="0" w:space="0" w:color="auto"/>
                <w:left w:val="none" w:sz="0" w:space="0" w:color="auto"/>
                <w:bottom w:val="none" w:sz="0" w:space="0" w:color="auto"/>
                <w:right w:val="none" w:sz="0" w:space="0" w:color="auto"/>
              </w:divBdr>
              <w:divsChild>
                <w:div w:id="526724264">
                  <w:marLeft w:val="0"/>
                  <w:marRight w:val="0"/>
                  <w:marTop w:val="0"/>
                  <w:marBottom w:val="0"/>
                  <w:divBdr>
                    <w:top w:val="none" w:sz="0" w:space="0" w:color="auto"/>
                    <w:left w:val="none" w:sz="0" w:space="0" w:color="auto"/>
                    <w:bottom w:val="none" w:sz="0" w:space="0" w:color="auto"/>
                    <w:right w:val="none" w:sz="0" w:space="0" w:color="auto"/>
                  </w:divBdr>
                  <w:divsChild>
                    <w:div w:id="1685285826">
                      <w:marLeft w:val="0"/>
                      <w:marRight w:val="0"/>
                      <w:marTop w:val="0"/>
                      <w:marBottom w:val="0"/>
                      <w:divBdr>
                        <w:top w:val="none" w:sz="0" w:space="0" w:color="auto"/>
                        <w:left w:val="none" w:sz="0" w:space="0" w:color="auto"/>
                        <w:bottom w:val="none" w:sz="0" w:space="0" w:color="auto"/>
                        <w:right w:val="none" w:sz="0" w:space="0" w:color="auto"/>
                      </w:divBdr>
                      <w:divsChild>
                        <w:div w:id="227687094">
                          <w:marLeft w:val="0"/>
                          <w:marRight w:val="0"/>
                          <w:marTop w:val="0"/>
                          <w:marBottom w:val="0"/>
                          <w:divBdr>
                            <w:top w:val="none" w:sz="0" w:space="0" w:color="auto"/>
                            <w:left w:val="none" w:sz="0" w:space="0" w:color="auto"/>
                            <w:bottom w:val="none" w:sz="0" w:space="0" w:color="auto"/>
                            <w:right w:val="none" w:sz="0" w:space="0" w:color="auto"/>
                          </w:divBdr>
                          <w:divsChild>
                            <w:div w:id="7251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18954">
      <w:bodyDiv w:val="1"/>
      <w:marLeft w:val="0"/>
      <w:marRight w:val="0"/>
      <w:marTop w:val="0"/>
      <w:marBottom w:val="0"/>
      <w:divBdr>
        <w:top w:val="none" w:sz="0" w:space="0" w:color="auto"/>
        <w:left w:val="none" w:sz="0" w:space="0" w:color="auto"/>
        <w:bottom w:val="none" w:sz="0" w:space="0" w:color="auto"/>
        <w:right w:val="none" w:sz="0" w:space="0" w:color="auto"/>
      </w:divBdr>
    </w:div>
    <w:div w:id="809522569">
      <w:bodyDiv w:val="1"/>
      <w:marLeft w:val="0"/>
      <w:marRight w:val="0"/>
      <w:marTop w:val="0"/>
      <w:marBottom w:val="0"/>
      <w:divBdr>
        <w:top w:val="none" w:sz="0" w:space="0" w:color="auto"/>
        <w:left w:val="none" w:sz="0" w:space="0" w:color="auto"/>
        <w:bottom w:val="none" w:sz="0" w:space="0" w:color="auto"/>
        <w:right w:val="none" w:sz="0" w:space="0" w:color="auto"/>
      </w:divBdr>
    </w:div>
    <w:div w:id="828056313">
      <w:bodyDiv w:val="1"/>
      <w:marLeft w:val="0"/>
      <w:marRight w:val="0"/>
      <w:marTop w:val="0"/>
      <w:marBottom w:val="0"/>
      <w:divBdr>
        <w:top w:val="none" w:sz="0" w:space="0" w:color="auto"/>
        <w:left w:val="none" w:sz="0" w:space="0" w:color="auto"/>
        <w:bottom w:val="none" w:sz="0" w:space="0" w:color="auto"/>
        <w:right w:val="none" w:sz="0" w:space="0" w:color="auto"/>
      </w:divBdr>
    </w:div>
    <w:div w:id="838351440">
      <w:bodyDiv w:val="1"/>
      <w:marLeft w:val="0"/>
      <w:marRight w:val="0"/>
      <w:marTop w:val="0"/>
      <w:marBottom w:val="0"/>
      <w:divBdr>
        <w:top w:val="none" w:sz="0" w:space="0" w:color="auto"/>
        <w:left w:val="none" w:sz="0" w:space="0" w:color="auto"/>
        <w:bottom w:val="none" w:sz="0" w:space="0" w:color="auto"/>
        <w:right w:val="none" w:sz="0" w:space="0" w:color="auto"/>
      </w:divBdr>
    </w:div>
    <w:div w:id="854611846">
      <w:bodyDiv w:val="1"/>
      <w:marLeft w:val="0"/>
      <w:marRight w:val="0"/>
      <w:marTop w:val="0"/>
      <w:marBottom w:val="0"/>
      <w:divBdr>
        <w:top w:val="none" w:sz="0" w:space="0" w:color="auto"/>
        <w:left w:val="none" w:sz="0" w:space="0" w:color="auto"/>
        <w:bottom w:val="none" w:sz="0" w:space="0" w:color="auto"/>
        <w:right w:val="none" w:sz="0" w:space="0" w:color="auto"/>
      </w:divBdr>
    </w:div>
    <w:div w:id="857237344">
      <w:bodyDiv w:val="1"/>
      <w:marLeft w:val="0"/>
      <w:marRight w:val="0"/>
      <w:marTop w:val="0"/>
      <w:marBottom w:val="0"/>
      <w:divBdr>
        <w:top w:val="none" w:sz="0" w:space="0" w:color="auto"/>
        <w:left w:val="none" w:sz="0" w:space="0" w:color="auto"/>
        <w:bottom w:val="none" w:sz="0" w:space="0" w:color="auto"/>
        <w:right w:val="none" w:sz="0" w:space="0" w:color="auto"/>
      </w:divBdr>
    </w:div>
    <w:div w:id="866059884">
      <w:bodyDiv w:val="1"/>
      <w:marLeft w:val="0"/>
      <w:marRight w:val="0"/>
      <w:marTop w:val="0"/>
      <w:marBottom w:val="0"/>
      <w:divBdr>
        <w:top w:val="none" w:sz="0" w:space="0" w:color="auto"/>
        <w:left w:val="none" w:sz="0" w:space="0" w:color="auto"/>
        <w:bottom w:val="none" w:sz="0" w:space="0" w:color="auto"/>
        <w:right w:val="none" w:sz="0" w:space="0" w:color="auto"/>
      </w:divBdr>
    </w:div>
    <w:div w:id="869149397">
      <w:bodyDiv w:val="1"/>
      <w:marLeft w:val="0"/>
      <w:marRight w:val="0"/>
      <w:marTop w:val="0"/>
      <w:marBottom w:val="0"/>
      <w:divBdr>
        <w:top w:val="none" w:sz="0" w:space="0" w:color="auto"/>
        <w:left w:val="none" w:sz="0" w:space="0" w:color="auto"/>
        <w:bottom w:val="none" w:sz="0" w:space="0" w:color="auto"/>
        <w:right w:val="none" w:sz="0" w:space="0" w:color="auto"/>
      </w:divBdr>
    </w:div>
    <w:div w:id="878784389">
      <w:bodyDiv w:val="1"/>
      <w:marLeft w:val="0"/>
      <w:marRight w:val="0"/>
      <w:marTop w:val="0"/>
      <w:marBottom w:val="0"/>
      <w:divBdr>
        <w:top w:val="none" w:sz="0" w:space="0" w:color="auto"/>
        <w:left w:val="none" w:sz="0" w:space="0" w:color="auto"/>
        <w:bottom w:val="none" w:sz="0" w:space="0" w:color="auto"/>
        <w:right w:val="none" w:sz="0" w:space="0" w:color="auto"/>
      </w:divBdr>
    </w:div>
    <w:div w:id="895049372">
      <w:bodyDiv w:val="1"/>
      <w:marLeft w:val="0"/>
      <w:marRight w:val="0"/>
      <w:marTop w:val="0"/>
      <w:marBottom w:val="0"/>
      <w:divBdr>
        <w:top w:val="none" w:sz="0" w:space="0" w:color="auto"/>
        <w:left w:val="none" w:sz="0" w:space="0" w:color="auto"/>
        <w:bottom w:val="none" w:sz="0" w:space="0" w:color="auto"/>
        <w:right w:val="none" w:sz="0" w:space="0" w:color="auto"/>
      </w:divBdr>
    </w:div>
    <w:div w:id="903877867">
      <w:bodyDiv w:val="1"/>
      <w:marLeft w:val="0"/>
      <w:marRight w:val="0"/>
      <w:marTop w:val="0"/>
      <w:marBottom w:val="0"/>
      <w:divBdr>
        <w:top w:val="none" w:sz="0" w:space="0" w:color="auto"/>
        <w:left w:val="none" w:sz="0" w:space="0" w:color="auto"/>
        <w:bottom w:val="none" w:sz="0" w:space="0" w:color="auto"/>
        <w:right w:val="none" w:sz="0" w:space="0" w:color="auto"/>
      </w:divBdr>
    </w:div>
    <w:div w:id="930049393">
      <w:bodyDiv w:val="1"/>
      <w:marLeft w:val="0"/>
      <w:marRight w:val="0"/>
      <w:marTop w:val="0"/>
      <w:marBottom w:val="0"/>
      <w:divBdr>
        <w:top w:val="none" w:sz="0" w:space="0" w:color="auto"/>
        <w:left w:val="none" w:sz="0" w:space="0" w:color="auto"/>
        <w:bottom w:val="none" w:sz="0" w:space="0" w:color="auto"/>
        <w:right w:val="none" w:sz="0" w:space="0" w:color="auto"/>
      </w:divBdr>
    </w:div>
    <w:div w:id="931016048">
      <w:bodyDiv w:val="1"/>
      <w:marLeft w:val="0"/>
      <w:marRight w:val="0"/>
      <w:marTop w:val="0"/>
      <w:marBottom w:val="0"/>
      <w:divBdr>
        <w:top w:val="none" w:sz="0" w:space="0" w:color="auto"/>
        <w:left w:val="none" w:sz="0" w:space="0" w:color="auto"/>
        <w:bottom w:val="none" w:sz="0" w:space="0" w:color="auto"/>
        <w:right w:val="none" w:sz="0" w:space="0" w:color="auto"/>
      </w:divBdr>
    </w:div>
    <w:div w:id="936864638">
      <w:bodyDiv w:val="1"/>
      <w:marLeft w:val="0"/>
      <w:marRight w:val="0"/>
      <w:marTop w:val="0"/>
      <w:marBottom w:val="0"/>
      <w:divBdr>
        <w:top w:val="none" w:sz="0" w:space="0" w:color="auto"/>
        <w:left w:val="none" w:sz="0" w:space="0" w:color="auto"/>
        <w:bottom w:val="none" w:sz="0" w:space="0" w:color="auto"/>
        <w:right w:val="none" w:sz="0" w:space="0" w:color="auto"/>
      </w:divBdr>
    </w:div>
    <w:div w:id="938220823">
      <w:bodyDiv w:val="1"/>
      <w:marLeft w:val="0"/>
      <w:marRight w:val="0"/>
      <w:marTop w:val="0"/>
      <w:marBottom w:val="0"/>
      <w:divBdr>
        <w:top w:val="none" w:sz="0" w:space="0" w:color="auto"/>
        <w:left w:val="none" w:sz="0" w:space="0" w:color="auto"/>
        <w:bottom w:val="none" w:sz="0" w:space="0" w:color="auto"/>
        <w:right w:val="none" w:sz="0" w:space="0" w:color="auto"/>
      </w:divBdr>
    </w:div>
    <w:div w:id="941259906">
      <w:bodyDiv w:val="1"/>
      <w:marLeft w:val="0"/>
      <w:marRight w:val="0"/>
      <w:marTop w:val="0"/>
      <w:marBottom w:val="0"/>
      <w:divBdr>
        <w:top w:val="none" w:sz="0" w:space="0" w:color="auto"/>
        <w:left w:val="none" w:sz="0" w:space="0" w:color="auto"/>
        <w:bottom w:val="none" w:sz="0" w:space="0" w:color="auto"/>
        <w:right w:val="none" w:sz="0" w:space="0" w:color="auto"/>
      </w:divBdr>
    </w:div>
    <w:div w:id="951519007">
      <w:bodyDiv w:val="1"/>
      <w:marLeft w:val="0"/>
      <w:marRight w:val="0"/>
      <w:marTop w:val="0"/>
      <w:marBottom w:val="0"/>
      <w:divBdr>
        <w:top w:val="none" w:sz="0" w:space="0" w:color="auto"/>
        <w:left w:val="none" w:sz="0" w:space="0" w:color="auto"/>
        <w:bottom w:val="none" w:sz="0" w:space="0" w:color="auto"/>
        <w:right w:val="none" w:sz="0" w:space="0" w:color="auto"/>
      </w:divBdr>
    </w:div>
    <w:div w:id="961496695">
      <w:bodyDiv w:val="1"/>
      <w:marLeft w:val="0"/>
      <w:marRight w:val="0"/>
      <w:marTop w:val="0"/>
      <w:marBottom w:val="0"/>
      <w:divBdr>
        <w:top w:val="none" w:sz="0" w:space="0" w:color="auto"/>
        <w:left w:val="none" w:sz="0" w:space="0" w:color="auto"/>
        <w:bottom w:val="none" w:sz="0" w:space="0" w:color="auto"/>
        <w:right w:val="none" w:sz="0" w:space="0" w:color="auto"/>
      </w:divBdr>
    </w:div>
    <w:div w:id="966619733">
      <w:bodyDiv w:val="1"/>
      <w:marLeft w:val="0"/>
      <w:marRight w:val="0"/>
      <w:marTop w:val="0"/>
      <w:marBottom w:val="0"/>
      <w:divBdr>
        <w:top w:val="none" w:sz="0" w:space="0" w:color="auto"/>
        <w:left w:val="none" w:sz="0" w:space="0" w:color="auto"/>
        <w:bottom w:val="none" w:sz="0" w:space="0" w:color="auto"/>
        <w:right w:val="none" w:sz="0" w:space="0" w:color="auto"/>
      </w:divBdr>
    </w:div>
    <w:div w:id="977148692">
      <w:bodyDiv w:val="1"/>
      <w:marLeft w:val="0"/>
      <w:marRight w:val="0"/>
      <w:marTop w:val="0"/>
      <w:marBottom w:val="0"/>
      <w:divBdr>
        <w:top w:val="none" w:sz="0" w:space="0" w:color="auto"/>
        <w:left w:val="none" w:sz="0" w:space="0" w:color="auto"/>
        <w:bottom w:val="none" w:sz="0" w:space="0" w:color="auto"/>
        <w:right w:val="none" w:sz="0" w:space="0" w:color="auto"/>
      </w:divBdr>
    </w:div>
    <w:div w:id="977733228">
      <w:bodyDiv w:val="1"/>
      <w:marLeft w:val="0"/>
      <w:marRight w:val="0"/>
      <w:marTop w:val="0"/>
      <w:marBottom w:val="0"/>
      <w:divBdr>
        <w:top w:val="none" w:sz="0" w:space="0" w:color="auto"/>
        <w:left w:val="none" w:sz="0" w:space="0" w:color="auto"/>
        <w:bottom w:val="none" w:sz="0" w:space="0" w:color="auto"/>
        <w:right w:val="none" w:sz="0" w:space="0" w:color="auto"/>
      </w:divBdr>
    </w:div>
    <w:div w:id="979768911">
      <w:bodyDiv w:val="1"/>
      <w:marLeft w:val="0"/>
      <w:marRight w:val="0"/>
      <w:marTop w:val="0"/>
      <w:marBottom w:val="0"/>
      <w:divBdr>
        <w:top w:val="none" w:sz="0" w:space="0" w:color="auto"/>
        <w:left w:val="none" w:sz="0" w:space="0" w:color="auto"/>
        <w:bottom w:val="none" w:sz="0" w:space="0" w:color="auto"/>
        <w:right w:val="none" w:sz="0" w:space="0" w:color="auto"/>
      </w:divBdr>
    </w:div>
    <w:div w:id="986781275">
      <w:bodyDiv w:val="1"/>
      <w:marLeft w:val="0"/>
      <w:marRight w:val="0"/>
      <w:marTop w:val="0"/>
      <w:marBottom w:val="0"/>
      <w:divBdr>
        <w:top w:val="none" w:sz="0" w:space="0" w:color="auto"/>
        <w:left w:val="none" w:sz="0" w:space="0" w:color="auto"/>
        <w:bottom w:val="none" w:sz="0" w:space="0" w:color="auto"/>
        <w:right w:val="none" w:sz="0" w:space="0" w:color="auto"/>
      </w:divBdr>
    </w:div>
    <w:div w:id="998536543">
      <w:bodyDiv w:val="1"/>
      <w:marLeft w:val="0"/>
      <w:marRight w:val="0"/>
      <w:marTop w:val="0"/>
      <w:marBottom w:val="0"/>
      <w:divBdr>
        <w:top w:val="none" w:sz="0" w:space="0" w:color="auto"/>
        <w:left w:val="none" w:sz="0" w:space="0" w:color="auto"/>
        <w:bottom w:val="none" w:sz="0" w:space="0" w:color="auto"/>
        <w:right w:val="none" w:sz="0" w:space="0" w:color="auto"/>
      </w:divBdr>
    </w:div>
    <w:div w:id="1001734590">
      <w:bodyDiv w:val="1"/>
      <w:marLeft w:val="0"/>
      <w:marRight w:val="0"/>
      <w:marTop w:val="0"/>
      <w:marBottom w:val="0"/>
      <w:divBdr>
        <w:top w:val="none" w:sz="0" w:space="0" w:color="auto"/>
        <w:left w:val="none" w:sz="0" w:space="0" w:color="auto"/>
        <w:bottom w:val="none" w:sz="0" w:space="0" w:color="auto"/>
        <w:right w:val="none" w:sz="0" w:space="0" w:color="auto"/>
      </w:divBdr>
    </w:div>
    <w:div w:id="1002589100">
      <w:bodyDiv w:val="1"/>
      <w:marLeft w:val="0"/>
      <w:marRight w:val="0"/>
      <w:marTop w:val="0"/>
      <w:marBottom w:val="0"/>
      <w:divBdr>
        <w:top w:val="none" w:sz="0" w:space="0" w:color="auto"/>
        <w:left w:val="none" w:sz="0" w:space="0" w:color="auto"/>
        <w:bottom w:val="none" w:sz="0" w:space="0" w:color="auto"/>
        <w:right w:val="none" w:sz="0" w:space="0" w:color="auto"/>
      </w:divBdr>
    </w:div>
    <w:div w:id="1009409328">
      <w:bodyDiv w:val="1"/>
      <w:marLeft w:val="0"/>
      <w:marRight w:val="0"/>
      <w:marTop w:val="0"/>
      <w:marBottom w:val="0"/>
      <w:divBdr>
        <w:top w:val="none" w:sz="0" w:space="0" w:color="auto"/>
        <w:left w:val="none" w:sz="0" w:space="0" w:color="auto"/>
        <w:bottom w:val="none" w:sz="0" w:space="0" w:color="auto"/>
        <w:right w:val="none" w:sz="0" w:space="0" w:color="auto"/>
      </w:divBdr>
    </w:div>
    <w:div w:id="1012993236">
      <w:bodyDiv w:val="1"/>
      <w:marLeft w:val="0"/>
      <w:marRight w:val="0"/>
      <w:marTop w:val="0"/>
      <w:marBottom w:val="0"/>
      <w:divBdr>
        <w:top w:val="none" w:sz="0" w:space="0" w:color="auto"/>
        <w:left w:val="none" w:sz="0" w:space="0" w:color="auto"/>
        <w:bottom w:val="none" w:sz="0" w:space="0" w:color="auto"/>
        <w:right w:val="none" w:sz="0" w:space="0" w:color="auto"/>
      </w:divBdr>
    </w:div>
    <w:div w:id="1019889781">
      <w:bodyDiv w:val="1"/>
      <w:marLeft w:val="0"/>
      <w:marRight w:val="0"/>
      <w:marTop w:val="0"/>
      <w:marBottom w:val="0"/>
      <w:divBdr>
        <w:top w:val="none" w:sz="0" w:space="0" w:color="auto"/>
        <w:left w:val="none" w:sz="0" w:space="0" w:color="auto"/>
        <w:bottom w:val="none" w:sz="0" w:space="0" w:color="auto"/>
        <w:right w:val="none" w:sz="0" w:space="0" w:color="auto"/>
      </w:divBdr>
    </w:div>
    <w:div w:id="1025978597">
      <w:bodyDiv w:val="1"/>
      <w:marLeft w:val="0"/>
      <w:marRight w:val="0"/>
      <w:marTop w:val="0"/>
      <w:marBottom w:val="0"/>
      <w:divBdr>
        <w:top w:val="none" w:sz="0" w:space="0" w:color="auto"/>
        <w:left w:val="none" w:sz="0" w:space="0" w:color="auto"/>
        <w:bottom w:val="none" w:sz="0" w:space="0" w:color="auto"/>
        <w:right w:val="none" w:sz="0" w:space="0" w:color="auto"/>
      </w:divBdr>
    </w:div>
    <w:div w:id="1028288234">
      <w:bodyDiv w:val="1"/>
      <w:marLeft w:val="0"/>
      <w:marRight w:val="0"/>
      <w:marTop w:val="0"/>
      <w:marBottom w:val="0"/>
      <w:divBdr>
        <w:top w:val="none" w:sz="0" w:space="0" w:color="auto"/>
        <w:left w:val="none" w:sz="0" w:space="0" w:color="auto"/>
        <w:bottom w:val="none" w:sz="0" w:space="0" w:color="auto"/>
        <w:right w:val="none" w:sz="0" w:space="0" w:color="auto"/>
      </w:divBdr>
    </w:div>
    <w:div w:id="1042245892">
      <w:bodyDiv w:val="1"/>
      <w:marLeft w:val="0"/>
      <w:marRight w:val="0"/>
      <w:marTop w:val="0"/>
      <w:marBottom w:val="0"/>
      <w:divBdr>
        <w:top w:val="none" w:sz="0" w:space="0" w:color="auto"/>
        <w:left w:val="none" w:sz="0" w:space="0" w:color="auto"/>
        <w:bottom w:val="none" w:sz="0" w:space="0" w:color="auto"/>
        <w:right w:val="none" w:sz="0" w:space="0" w:color="auto"/>
      </w:divBdr>
    </w:div>
    <w:div w:id="1051657755">
      <w:bodyDiv w:val="1"/>
      <w:marLeft w:val="0"/>
      <w:marRight w:val="0"/>
      <w:marTop w:val="0"/>
      <w:marBottom w:val="0"/>
      <w:divBdr>
        <w:top w:val="none" w:sz="0" w:space="0" w:color="auto"/>
        <w:left w:val="none" w:sz="0" w:space="0" w:color="auto"/>
        <w:bottom w:val="none" w:sz="0" w:space="0" w:color="auto"/>
        <w:right w:val="none" w:sz="0" w:space="0" w:color="auto"/>
      </w:divBdr>
    </w:div>
    <w:div w:id="1051922313">
      <w:bodyDiv w:val="1"/>
      <w:marLeft w:val="0"/>
      <w:marRight w:val="0"/>
      <w:marTop w:val="0"/>
      <w:marBottom w:val="0"/>
      <w:divBdr>
        <w:top w:val="none" w:sz="0" w:space="0" w:color="auto"/>
        <w:left w:val="none" w:sz="0" w:space="0" w:color="auto"/>
        <w:bottom w:val="none" w:sz="0" w:space="0" w:color="auto"/>
        <w:right w:val="none" w:sz="0" w:space="0" w:color="auto"/>
      </w:divBdr>
    </w:div>
    <w:div w:id="1061443877">
      <w:bodyDiv w:val="1"/>
      <w:marLeft w:val="0"/>
      <w:marRight w:val="0"/>
      <w:marTop w:val="0"/>
      <w:marBottom w:val="0"/>
      <w:divBdr>
        <w:top w:val="none" w:sz="0" w:space="0" w:color="auto"/>
        <w:left w:val="none" w:sz="0" w:space="0" w:color="auto"/>
        <w:bottom w:val="none" w:sz="0" w:space="0" w:color="auto"/>
        <w:right w:val="none" w:sz="0" w:space="0" w:color="auto"/>
      </w:divBdr>
    </w:div>
    <w:div w:id="1072192206">
      <w:bodyDiv w:val="1"/>
      <w:marLeft w:val="0"/>
      <w:marRight w:val="0"/>
      <w:marTop w:val="0"/>
      <w:marBottom w:val="0"/>
      <w:divBdr>
        <w:top w:val="none" w:sz="0" w:space="0" w:color="auto"/>
        <w:left w:val="none" w:sz="0" w:space="0" w:color="auto"/>
        <w:bottom w:val="none" w:sz="0" w:space="0" w:color="auto"/>
        <w:right w:val="none" w:sz="0" w:space="0" w:color="auto"/>
      </w:divBdr>
    </w:div>
    <w:div w:id="1072385076">
      <w:bodyDiv w:val="1"/>
      <w:marLeft w:val="0"/>
      <w:marRight w:val="0"/>
      <w:marTop w:val="0"/>
      <w:marBottom w:val="0"/>
      <w:divBdr>
        <w:top w:val="none" w:sz="0" w:space="0" w:color="auto"/>
        <w:left w:val="none" w:sz="0" w:space="0" w:color="auto"/>
        <w:bottom w:val="none" w:sz="0" w:space="0" w:color="auto"/>
        <w:right w:val="none" w:sz="0" w:space="0" w:color="auto"/>
      </w:divBdr>
    </w:div>
    <w:div w:id="1073309034">
      <w:bodyDiv w:val="1"/>
      <w:marLeft w:val="0"/>
      <w:marRight w:val="0"/>
      <w:marTop w:val="0"/>
      <w:marBottom w:val="0"/>
      <w:divBdr>
        <w:top w:val="none" w:sz="0" w:space="0" w:color="auto"/>
        <w:left w:val="none" w:sz="0" w:space="0" w:color="auto"/>
        <w:bottom w:val="none" w:sz="0" w:space="0" w:color="auto"/>
        <w:right w:val="none" w:sz="0" w:space="0" w:color="auto"/>
      </w:divBdr>
    </w:div>
    <w:div w:id="1085881409">
      <w:bodyDiv w:val="1"/>
      <w:marLeft w:val="0"/>
      <w:marRight w:val="0"/>
      <w:marTop w:val="0"/>
      <w:marBottom w:val="0"/>
      <w:divBdr>
        <w:top w:val="none" w:sz="0" w:space="0" w:color="auto"/>
        <w:left w:val="none" w:sz="0" w:space="0" w:color="auto"/>
        <w:bottom w:val="none" w:sz="0" w:space="0" w:color="auto"/>
        <w:right w:val="none" w:sz="0" w:space="0" w:color="auto"/>
      </w:divBdr>
    </w:div>
    <w:div w:id="1087385497">
      <w:bodyDiv w:val="1"/>
      <w:marLeft w:val="0"/>
      <w:marRight w:val="0"/>
      <w:marTop w:val="0"/>
      <w:marBottom w:val="0"/>
      <w:divBdr>
        <w:top w:val="none" w:sz="0" w:space="0" w:color="auto"/>
        <w:left w:val="none" w:sz="0" w:space="0" w:color="auto"/>
        <w:bottom w:val="none" w:sz="0" w:space="0" w:color="auto"/>
        <w:right w:val="none" w:sz="0" w:space="0" w:color="auto"/>
      </w:divBdr>
    </w:div>
    <w:div w:id="1087455637">
      <w:bodyDiv w:val="1"/>
      <w:marLeft w:val="0"/>
      <w:marRight w:val="0"/>
      <w:marTop w:val="0"/>
      <w:marBottom w:val="0"/>
      <w:divBdr>
        <w:top w:val="none" w:sz="0" w:space="0" w:color="auto"/>
        <w:left w:val="none" w:sz="0" w:space="0" w:color="auto"/>
        <w:bottom w:val="none" w:sz="0" w:space="0" w:color="auto"/>
        <w:right w:val="none" w:sz="0" w:space="0" w:color="auto"/>
      </w:divBdr>
    </w:div>
    <w:div w:id="1096680738">
      <w:bodyDiv w:val="1"/>
      <w:marLeft w:val="0"/>
      <w:marRight w:val="0"/>
      <w:marTop w:val="0"/>
      <w:marBottom w:val="0"/>
      <w:divBdr>
        <w:top w:val="none" w:sz="0" w:space="0" w:color="auto"/>
        <w:left w:val="none" w:sz="0" w:space="0" w:color="auto"/>
        <w:bottom w:val="none" w:sz="0" w:space="0" w:color="auto"/>
        <w:right w:val="none" w:sz="0" w:space="0" w:color="auto"/>
      </w:divBdr>
    </w:div>
    <w:div w:id="1100442960">
      <w:bodyDiv w:val="1"/>
      <w:marLeft w:val="0"/>
      <w:marRight w:val="0"/>
      <w:marTop w:val="0"/>
      <w:marBottom w:val="0"/>
      <w:divBdr>
        <w:top w:val="none" w:sz="0" w:space="0" w:color="auto"/>
        <w:left w:val="none" w:sz="0" w:space="0" w:color="auto"/>
        <w:bottom w:val="none" w:sz="0" w:space="0" w:color="auto"/>
        <w:right w:val="none" w:sz="0" w:space="0" w:color="auto"/>
      </w:divBdr>
    </w:div>
    <w:div w:id="1114909824">
      <w:bodyDiv w:val="1"/>
      <w:marLeft w:val="0"/>
      <w:marRight w:val="0"/>
      <w:marTop w:val="0"/>
      <w:marBottom w:val="0"/>
      <w:divBdr>
        <w:top w:val="none" w:sz="0" w:space="0" w:color="auto"/>
        <w:left w:val="none" w:sz="0" w:space="0" w:color="auto"/>
        <w:bottom w:val="none" w:sz="0" w:space="0" w:color="auto"/>
        <w:right w:val="none" w:sz="0" w:space="0" w:color="auto"/>
      </w:divBdr>
    </w:div>
    <w:div w:id="1115446386">
      <w:bodyDiv w:val="1"/>
      <w:marLeft w:val="0"/>
      <w:marRight w:val="0"/>
      <w:marTop w:val="0"/>
      <w:marBottom w:val="0"/>
      <w:divBdr>
        <w:top w:val="none" w:sz="0" w:space="0" w:color="auto"/>
        <w:left w:val="none" w:sz="0" w:space="0" w:color="auto"/>
        <w:bottom w:val="none" w:sz="0" w:space="0" w:color="auto"/>
        <w:right w:val="none" w:sz="0" w:space="0" w:color="auto"/>
      </w:divBdr>
    </w:div>
    <w:div w:id="1124469366">
      <w:bodyDiv w:val="1"/>
      <w:marLeft w:val="0"/>
      <w:marRight w:val="0"/>
      <w:marTop w:val="0"/>
      <w:marBottom w:val="0"/>
      <w:divBdr>
        <w:top w:val="none" w:sz="0" w:space="0" w:color="auto"/>
        <w:left w:val="none" w:sz="0" w:space="0" w:color="auto"/>
        <w:bottom w:val="none" w:sz="0" w:space="0" w:color="auto"/>
        <w:right w:val="none" w:sz="0" w:space="0" w:color="auto"/>
      </w:divBdr>
    </w:div>
    <w:div w:id="1126312491">
      <w:bodyDiv w:val="1"/>
      <w:marLeft w:val="0"/>
      <w:marRight w:val="0"/>
      <w:marTop w:val="0"/>
      <w:marBottom w:val="0"/>
      <w:divBdr>
        <w:top w:val="none" w:sz="0" w:space="0" w:color="auto"/>
        <w:left w:val="none" w:sz="0" w:space="0" w:color="auto"/>
        <w:bottom w:val="none" w:sz="0" w:space="0" w:color="auto"/>
        <w:right w:val="none" w:sz="0" w:space="0" w:color="auto"/>
      </w:divBdr>
    </w:div>
    <w:div w:id="1129012286">
      <w:bodyDiv w:val="1"/>
      <w:marLeft w:val="0"/>
      <w:marRight w:val="0"/>
      <w:marTop w:val="0"/>
      <w:marBottom w:val="0"/>
      <w:divBdr>
        <w:top w:val="none" w:sz="0" w:space="0" w:color="auto"/>
        <w:left w:val="none" w:sz="0" w:space="0" w:color="auto"/>
        <w:bottom w:val="none" w:sz="0" w:space="0" w:color="auto"/>
        <w:right w:val="none" w:sz="0" w:space="0" w:color="auto"/>
      </w:divBdr>
    </w:div>
    <w:div w:id="1134905619">
      <w:bodyDiv w:val="1"/>
      <w:marLeft w:val="0"/>
      <w:marRight w:val="0"/>
      <w:marTop w:val="0"/>
      <w:marBottom w:val="0"/>
      <w:divBdr>
        <w:top w:val="none" w:sz="0" w:space="0" w:color="auto"/>
        <w:left w:val="none" w:sz="0" w:space="0" w:color="auto"/>
        <w:bottom w:val="none" w:sz="0" w:space="0" w:color="auto"/>
        <w:right w:val="none" w:sz="0" w:space="0" w:color="auto"/>
      </w:divBdr>
    </w:div>
    <w:div w:id="1137574149">
      <w:bodyDiv w:val="1"/>
      <w:marLeft w:val="0"/>
      <w:marRight w:val="0"/>
      <w:marTop w:val="0"/>
      <w:marBottom w:val="0"/>
      <w:divBdr>
        <w:top w:val="none" w:sz="0" w:space="0" w:color="auto"/>
        <w:left w:val="none" w:sz="0" w:space="0" w:color="auto"/>
        <w:bottom w:val="none" w:sz="0" w:space="0" w:color="auto"/>
        <w:right w:val="none" w:sz="0" w:space="0" w:color="auto"/>
      </w:divBdr>
    </w:div>
    <w:div w:id="1138571748">
      <w:bodyDiv w:val="1"/>
      <w:marLeft w:val="0"/>
      <w:marRight w:val="0"/>
      <w:marTop w:val="0"/>
      <w:marBottom w:val="0"/>
      <w:divBdr>
        <w:top w:val="none" w:sz="0" w:space="0" w:color="auto"/>
        <w:left w:val="none" w:sz="0" w:space="0" w:color="auto"/>
        <w:bottom w:val="none" w:sz="0" w:space="0" w:color="auto"/>
        <w:right w:val="none" w:sz="0" w:space="0" w:color="auto"/>
      </w:divBdr>
    </w:div>
    <w:div w:id="1138650246">
      <w:bodyDiv w:val="1"/>
      <w:marLeft w:val="0"/>
      <w:marRight w:val="0"/>
      <w:marTop w:val="0"/>
      <w:marBottom w:val="0"/>
      <w:divBdr>
        <w:top w:val="none" w:sz="0" w:space="0" w:color="auto"/>
        <w:left w:val="none" w:sz="0" w:space="0" w:color="auto"/>
        <w:bottom w:val="none" w:sz="0" w:space="0" w:color="auto"/>
        <w:right w:val="none" w:sz="0" w:space="0" w:color="auto"/>
      </w:divBdr>
    </w:div>
    <w:div w:id="1147936278">
      <w:bodyDiv w:val="1"/>
      <w:marLeft w:val="0"/>
      <w:marRight w:val="0"/>
      <w:marTop w:val="0"/>
      <w:marBottom w:val="0"/>
      <w:divBdr>
        <w:top w:val="none" w:sz="0" w:space="0" w:color="auto"/>
        <w:left w:val="none" w:sz="0" w:space="0" w:color="auto"/>
        <w:bottom w:val="none" w:sz="0" w:space="0" w:color="auto"/>
        <w:right w:val="none" w:sz="0" w:space="0" w:color="auto"/>
      </w:divBdr>
    </w:div>
    <w:div w:id="1179152960">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370706">
      <w:bodyDiv w:val="1"/>
      <w:marLeft w:val="0"/>
      <w:marRight w:val="0"/>
      <w:marTop w:val="0"/>
      <w:marBottom w:val="0"/>
      <w:divBdr>
        <w:top w:val="none" w:sz="0" w:space="0" w:color="auto"/>
        <w:left w:val="none" w:sz="0" w:space="0" w:color="auto"/>
        <w:bottom w:val="none" w:sz="0" w:space="0" w:color="auto"/>
        <w:right w:val="none" w:sz="0" w:space="0" w:color="auto"/>
      </w:divBdr>
    </w:div>
    <w:div w:id="1206718175">
      <w:bodyDiv w:val="1"/>
      <w:marLeft w:val="0"/>
      <w:marRight w:val="0"/>
      <w:marTop w:val="0"/>
      <w:marBottom w:val="0"/>
      <w:divBdr>
        <w:top w:val="none" w:sz="0" w:space="0" w:color="auto"/>
        <w:left w:val="none" w:sz="0" w:space="0" w:color="auto"/>
        <w:bottom w:val="none" w:sz="0" w:space="0" w:color="auto"/>
        <w:right w:val="none" w:sz="0" w:space="0" w:color="auto"/>
      </w:divBdr>
    </w:div>
    <w:div w:id="1208105742">
      <w:bodyDiv w:val="1"/>
      <w:marLeft w:val="0"/>
      <w:marRight w:val="0"/>
      <w:marTop w:val="0"/>
      <w:marBottom w:val="0"/>
      <w:divBdr>
        <w:top w:val="none" w:sz="0" w:space="0" w:color="auto"/>
        <w:left w:val="none" w:sz="0" w:space="0" w:color="auto"/>
        <w:bottom w:val="none" w:sz="0" w:space="0" w:color="auto"/>
        <w:right w:val="none" w:sz="0" w:space="0" w:color="auto"/>
      </w:divBdr>
    </w:div>
    <w:div w:id="1208565826">
      <w:bodyDiv w:val="1"/>
      <w:marLeft w:val="0"/>
      <w:marRight w:val="0"/>
      <w:marTop w:val="0"/>
      <w:marBottom w:val="0"/>
      <w:divBdr>
        <w:top w:val="none" w:sz="0" w:space="0" w:color="auto"/>
        <w:left w:val="none" w:sz="0" w:space="0" w:color="auto"/>
        <w:bottom w:val="none" w:sz="0" w:space="0" w:color="auto"/>
        <w:right w:val="none" w:sz="0" w:space="0" w:color="auto"/>
      </w:divBdr>
    </w:div>
    <w:div w:id="1235896310">
      <w:bodyDiv w:val="1"/>
      <w:marLeft w:val="0"/>
      <w:marRight w:val="0"/>
      <w:marTop w:val="0"/>
      <w:marBottom w:val="0"/>
      <w:divBdr>
        <w:top w:val="none" w:sz="0" w:space="0" w:color="auto"/>
        <w:left w:val="none" w:sz="0" w:space="0" w:color="auto"/>
        <w:bottom w:val="none" w:sz="0" w:space="0" w:color="auto"/>
        <w:right w:val="none" w:sz="0" w:space="0" w:color="auto"/>
      </w:divBdr>
    </w:div>
    <w:div w:id="1238907361">
      <w:bodyDiv w:val="1"/>
      <w:marLeft w:val="0"/>
      <w:marRight w:val="0"/>
      <w:marTop w:val="0"/>
      <w:marBottom w:val="0"/>
      <w:divBdr>
        <w:top w:val="none" w:sz="0" w:space="0" w:color="auto"/>
        <w:left w:val="none" w:sz="0" w:space="0" w:color="auto"/>
        <w:bottom w:val="none" w:sz="0" w:space="0" w:color="auto"/>
        <w:right w:val="none" w:sz="0" w:space="0" w:color="auto"/>
      </w:divBdr>
    </w:div>
    <w:div w:id="1239628916">
      <w:bodyDiv w:val="1"/>
      <w:marLeft w:val="0"/>
      <w:marRight w:val="0"/>
      <w:marTop w:val="0"/>
      <w:marBottom w:val="0"/>
      <w:divBdr>
        <w:top w:val="none" w:sz="0" w:space="0" w:color="auto"/>
        <w:left w:val="none" w:sz="0" w:space="0" w:color="auto"/>
        <w:bottom w:val="none" w:sz="0" w:space="0" w:color="auto"/>
        <w:right w:val="none" w:sz="0" w:space="0" w:color="auto"/>
      </w:divBdr>
    </w:div>
    <w:div w:id="1246264742">
      <w:bodyDiv w:val="1"/>
      <w:marLeft w:val="0"/>
      <w:marRight w:val="0"/>
      <w:marTop w:val="0"/>
      <w:marBottom w:val="0"/>
      <w:divBdr>
        <w:top w:val="none" w:sz="0" w:space="0" w:color="auto"/>
        <w:left w:val="none" w:sz="0" w:space="0" w:color="auto"/>
        <w:bottom w:val="none" w:sz="0" w:space="0" w:color="auto"/>
        <w:right w:val="none" w:sz="0" w:space="0" w:color="auto"/>
      </w:divBdr>
    </w:div>
    <w:div w:id="1262377888">
      <w:bodyDiv w:val="1"/>
      <w:marLeft w:val="0"/>
      <w:marRight w:val="0"/>
      <w:marTop w:val="0"/>
      <w:marBottom w:val="0"/>
      <w:divBdr>
        <w:top w:val="none" w:sz="0" w:space="0" w:color="auto"/>
        <w:left w:val="none" w:sz="0" w:space="0" w:color="auto"/>
        <w:bottom w:val="none" w:sz="0" w:space="0" w:color="auto"/>
        <w:right w:val="none" w:sz="0" w:space="0" w:color="auto"/>
      </w:divBdr>
    </w:div>
    <w:div w:id="1264921619">
      <w:bodyDiv w:val="1"/>
      <w:marLeft w:val="0"/>
      <w:marRight w:val="0"/>
      <w:marTop w:val="0"/>
      <w:marBottom w:val="0"/>
      <w:divBdr>
        <w:top w:val="none" w:sz="0" w:space="0" w:color="auto"/>
        <w:left w:val="none" w:sz="0" w:space="0" w:color="auto"/>
        <w:bottom w:val="none" w:sz="0" w:space="0" w:color="auto"/>
        <w:right w:val="none" w:sz="0" w:space="0" w:color="auto"/>
      </w:divBdr>
    </w:div>
    <w:div w:id="1274441449">
      <w:bodyDiv w:val="1"/>
      <w:marLeft w:val="0"/>
      <w:marRight w:val="0"/>
      <w:marTop w:val="0"/>
      <w:marBottom w:val="0"/>
      <w:divBdr>
        <w:top w:val="none" w:sz="0" w:space="0" w:color="auto"/>
        <w:left w:val="none" w:sz="0" w:space="0" w:color="auto"/>
        <w:bottom w:val="none" w:sz="0" w:space="0" w:color="auto"/>
        <w:right w:val="none" w:sz="0" w:space="0" w:color="auto"/>
      </w:divBdr>
    </w:div>
    <w:div w:id="1286931238">
      <w:bodyDiv w:val="1"/>
      <w:marLeft w:val="0"/>
      <w:marRight w:val="0"/>
      <w:marTop w:val="0"/>
      <w:marBottom w:val="0"/>
      <w:divBdr>
        <w:top w:val="none" w:sz="0" w:space="0" w:color="auto"/>
        <w:left w:val="none" w:sz="0" w:space="0" w:color="auto"/>
        <w:bottom w:val="none" w:sz="0" w:space="0" w:color="auto"/>
        <w:right w:val="none" w:sz="0" w:space="0" w:color="auto"/>
      </w:divBdr>
    </w:div>
    <w:div w:id="1312102214">
      <w:bodyDiv w:val="1"/>
      <w:marLeft w:val="0"/>
      <w:marRight w:val="0"/>
      <w:marTop w:val="0"/>
      <w:marBottom w:val="0"/>
      <w:divBdr>
        <w:top w:val="none" w:sz="0" w:space="0" w:color="auto"/>
        <w:left w:val="none" w:sz="0" w:space="0" w:color="auto"/>
        <w:bottom w:val="none" w:sz="0" w:space="0" w:color="auto"/>
        <w:right w:val="none" w:sz="0" w:space="0" w:color="auto"/>
      </w:divBdr>
    </w:div>
    <w:div w:id="1315842017">
      <w:bodyDiv w:val="1"/>
      <w:marLeft w:val="0"/>
      <w:marRight w:val="0"/>
      <w:marTop w:val="0"/>
      <w:marBottom w:val="0"/>
      <w:divBdr>
        <w:top w:val="none" w:sz="0" w:space="0" w:color="auto"/>
        <w:left w:val="none" w:sz="0" w:space="0" w:color="auto"/>
        <w:bottom w:val="none" w:sz="0" w:space="0" w:color="auto"/>
        <w:right w:val="none" w:sz="0" w:space="0" w:color="auto"/>
      </w:divBdr>
    </w:div>
    <w:div w:id="1316564225">
      <w:bodyDiv w:val="1"/>
      <w:marLeft w:val="0"/>
      <w:marRight w:val="0"/>
      <w:marTop w:val="0"/>
      <w:marBottom w:val="0"/>
      <w:divBdr>
        <w:top w:val="none" w:sz="0" w:space="0" w:color="auto"/>
        <w:left w:val="none" w:sz="0" w:space="0" w:color="auto"/>
        <w:bottom w:val="none" w:sz="0" w:space="0" w:color="auto"/>
        <w:right w:val="none" w:sz="0" w:space="0" w:color="auto"/>
      </w:divBdr>
    </w:div>
    <w:div w:id="1322852539">
      <w:bodyDiv w:val="1"/>
      <w:marLeft w:val="0"/>
      <w:marRight w:val="0"/>
      <w:marTop w:val="0"/>
      <w:marBottom w:val="0"/>
      <w:divBdr>
        <w:top w:val="none" w:sz="0" w:space="0" w:color="auto"/>
        <w:left w:val="none" w:sz="0" w:space="0" w:color="auto"/>
        <w:bottom w:val="none" w:sz="0" w:space="0" w:color="auto"/>
        <w:right w:val="none" w:sz="0" w:space="0" w:color="auto"/>
      </w:divBdr>
    </w:div>
    <w:div w:id="1333676120">
      <w:bodyDiv w:val="1"/>
      <w:marLeft w:val="0"/>
      <w:marRight w:val="0"/>
      <w:marTop w:val="0"/>
      <w:marBottom w:val="0"/>
      <w:divBdr>
        <w:top w:val="none" w:sz="0" w:space="0" w:color="auto"/>
        <w:left w:val="none" w:sz="0" w:space="0" w:color="auto"/>
        <w:bottom w:val="none" w:sz="0" w:space="0" w:color="auto"/>
        <w:right w:val="none" w:sz="0" w:space="0" w:color="auto"/>
      </w:divBdr>
    </w:div>
    <w:div w:id="1340308079">
      <w:bodyDiv w:val="1"/>
      <w:marLeft w:val="0"/>
      <w:marRight w:val="0"/>
      <w:marTop w:val="0"/>
      <w:marBottom w:val="0"/>
      <w:divBdr>
        <w:top w:val="none" w:sz="0" w:space="0" w:color="auto"/>
        <w:left w:val="none" w:sz="0" w:space="0" w:color="auto"/>
        <w:bottom w:val="none" w:sz="0" w:space="0" w:color="auto"/>
        <w:right w:val="none" w:sz="0" w:space="0" w:color="auto"/>
      </w:divBdr>
    </w:div>
    <w:div w:id="1342246526">
      <w:bodyDiv w:val="1"/>
      <w:marLeft w:val="0"/>
      <w:marRight w:val="0"/>
      <w:marTop w:val="0"/>
      <w:marBottom w:val="0"/>
      <w:divBdr>
        <w:top w:val="none" w:sz="0" w:space="0" w:color="auto"/>
        <w:left w:val="none" w:sz="0" w:space="0" w:color="auto"/>
        <w:bottom w:val="none" w:sz="0" w:space="0" w:color="auto"/>
        <w:right w:val="none" w:sz="0" w:space="0" w:color="auto"/>
      </w:divBdr>
    </w:div>
    <w:div w:id="1349134254">
      <w:bodyDiv w:val="1"/>
      <w:marLeft w:val="0"/>
      <w:marRight w:val="0"/>
      <w:marTop w:val="0"/>
      <w:marBottom w:val="0"/>
      <w:divBdr>
        <w:top w:val="none" w:sz="0" w:space="0" w:color="auto"/>
        <w:left w:val="none" w:sz="0" w:space="0" w:color="auto"/>
        <w:bottom w:val="none" w:sz="0" w:space="0" w:color="auto"/>
        <w:right w:val="none" w:sz="0" w:space="0" w:color="auto"/>
      </w:divBdr>
    </w:div>
    <w:div w:id="1349672786">
      <w:bodyDiv w:val="1"/>
      <w:marLeft w:val="0"/>
      <w:marRight w:val="0"/>
      <w:marTop w:val="0"/>
      <w:marBottom w:val="0"/>
      <w:divBdr>
        <w:top w:val="none" w:sz="0" w:space="0" w:color="auto"/>
        <w:left w:val="none" w:sz="0" w:space="0" w:color="auto"/>
        <w:bottom w:val="none" w:sz="0" w:space="0" w:color="auto"/>
        <w:right w:val="none" w:sz="0" w:space="0" w:color="auto"/>
      </w:divBdr>
    </w:div>
    <w:div w:id="1360083070">
      <w:bodyDiv w:val="1"/>
      <w:marLeft w:val="0"/>
      <w:marRight w:val="0"/>
      <w:marTop w:val="0"/>
      <w:marBottom w:val="0"/>
      <w:divBdr>
        <w:top w:val="none" w:sz="0" w:space="0" w:color="auto"/>
        <w:left w:val="none" w:sz="0" w:space="0" w:color="auto"/>
        <w:bottom w:val="none" w:sz="0" w:space="0" w:color="auto"/>
        <w:right w:val="none" w:sz="0" w:space="0" w:color="auto"/>
      </w:divBdr>
    </w:div>
    <w:div w:id="1363480249">
      <w:bodyDiv w:val="1"/>
      <w:marLeft w:val="0"/>
      <w:marRight w:val="0"/>
      <w:marTop w:val="0"/>
      <w:marBottom w:val="0"/>
      <w:divBdr>
        <w:top w:val="none" w:sz="0" w:space="0" w:color="auto"/>
        <w:left w:val="none" w:sz="0" w:space="0" w:color="auto"/>
        <w:bottom w:val="none" w:sz="0" w:space="0" w:color="auto"/>
        <w:right w:val="none" w:sz="0" w:space="0" w:color="auto"/>
      </w:divBdr>
    </w:div>
    <w:div w:id="1397826025">
      <w:bodyDiv w:val="1"/>
      <w:marLeft w:val="0"/>
      <w:marRight w:val="0"/>
      <w:marTop w:val="0"/>
      <w:marBottom w:val="0"/>
      <w:divBdr>
        <w:top w:val="none" w:sz="0" w:space="0" w:color="auto"/>
        <w:left w:val="none" w:sz="0" w:space="0" w:color="auto"/>
        <w:bottom w:val="none" w:sz="0" w:space="0" w:color="auto"/>
        <w:right w:val="none" w:sz="0" w:space="0" w:color="auto"/>
      </w:divBdr>
    </w:div>
    <w:div w:id="1403065403">
      <w:bodyDiv w:val="1"/>
      <w:marLeft w:val="0"/>
      <w:marRight w:val="0"/>
      <w:marTop w:val="0"/>
      <w:marBottom w:val="0"/>
      <w:divBdr>
        <w:top w:val="none" w:sz="0" w:space="0" w:color="auto"/>
        <w:left w:val="none" w:sz="0" w:space="0" w:color="auto"/>
        <w:bottom w:val="none" w:sz="0" w:space="0" w:color="auto"/>
        <w:right w:val="none" w:sz="0" w:space="0" w:color="auto"/>
      </w:divBdr>
    </w:div>
    <w:div w:id="1449809776">
      <w:bodyDiv w:val="1"/>
      <w:marLeft w:val="0"/>
      <w:marRight w:val="0"/>
      <w:marTop w:val="0"/>
      <w:marBottom w:val="0"/>
      <w:divBdr>
        <w:top w:val="none" w:sz="0" w:space="0" w:color="auto"/>
        <w:left w:val="none" w:sz="0" w:space="0" w:color="auto"/>
        <w:bottom w:val="none" w:sz="0" w:space="0" w:color="auto"/>
        <w:right w:val="none" w:sz="0" w:space="0" w:color="auto"/>
      </w:divBdr>
    </w:div>
    <w:div w:id="1457601886">
      <w:bodyDiv w:val="1"/>
      <w:marLeft w:val="0"/>
      <w:marRight w:val="0"/>
      <w:marTop w:val="0"/>
      <w:marBottom w:val="0"/>
      <w:divBdr>
        <w:top w:val="none" w:sz="0" w:space="0" w:color="auto"/>
        <w:left w:val="none" w:sz="0" w:space="0" w:color="auto"/>
        <w:bottom w:val="none" w:sz="0" w:space="0" w:color="auto"/>
        <w:right w:val="none" w:sz="0" w:space="0" w:color="auto"/>
      </w:divBdr>
      <w:divsChild>
        <w:div w:id="1014654937">
          <w:marLeft w:val="0"/>
          <w:marRight w:val="0"/>
          <w:marTop w:val="0"/>
          <w:marBottom w:val="0"/>
          <w:divBdr>
            <w:top w:val="none" w:sz="0" w:space="0" w:color="auto"/>
            <w:left w:val="none" w:sz="0" w:space="0" w:color="auto"/>
            <w:bottom w:val="none" w:sz="0" w:space="0" w:color="auto"/>
            <w:right w:val="none" w:sz="0" w:space="0" w:color="auto"/>
          </w:divBdr>
          <w:divsChild>
            <w:div w:id="179780720">
              <w:marLeft w:val="0"/>
              <w:marRight w:val="0"/>
              <w:marTop w:val="0"/>
              <w:marBottom w:val="0"/>
              <w:divBdr>
                <w:top w:val="none" w:sz="0" w:space="0" w:color="auto"/>
                <w:left w:val="none" w:sz="0" w:space="0" w:color="auto"/>
                <w:bottom w:val="none" w:sz="0" w:space="0" w:color="auto"/>
                <w:right w:val="none" w:sz="0" w:space="0" w:color="auto"/>
              </w:divBdr>
              <w:divsChild>
                <w:div w:id="928855714">
                  <w:marLeft w:val="0"/>
                  <w:marRight w:val="0"/>
                  <w:marTop w:val="0"/>
                  <w:marBottom w:val="0"/>
                  <w:divBdr>
                    <w:top w:val="none" w:sz="0" w:space="0" w:color="auto"/>
                    <w:left w:val="none" w:sz="0" w:space="0" w:color="auto"/>
                    <w:bottom w:val="none" w:sz="0" w:space="0" w:color="auto"/>
                    <w:right w:val="none" w:sz="0" w:space="0" w:color="auto"/>
                  </w:divBdr>
                  <w:divsChild>
                    <w:div w:id="16554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4924">
          <w:marLeft w:val="0"/>
          <w:marRight w:val="0"/>
          <w:marTop w:val="0"/>
          <w:marBottom w:val="0"/>
          <w:divBdr>
            <w:top w:val="none" w:sz="0" w:space="0" w:color="auto"/>
            <w:left w:val="none" w:sz="0" w:space="0" w:color="auto"/>
            <w:bottom w:val="none" w:sz="0" w:space="0" w:color="auto"/>
            <w:right w:val="none" w:sz="0" w:space="0" w:color="auto"/>
          </w:divBdr>
          <w:divsChild>
            <w:div w:id="2126459545">
              <w:marLeft w:val="0"/>
              <w:marRight w:val="0"/>
              <w:marTop w:val="0"/>
              <w:marBottom w:val="0"/>
              <w:divBdr>
                <w:top w:val="none" w:sz="0" w:space="0" w:color="auto"/>
                <w:left w:val="none" w:sz="0" w:space="0" w:color="auto"/>
                <w:bottom w:val="none" w:sz="0" w:space="0" w:color="auto"/>
                <w:right w:val="none" w:sz="0" w:space="0" w:color="auto"/>
              </w:divBdr>
              <w:divsChild>
                <w:div w:id="175269471">
                  <w:marLeft w:val="0"/>
                  <w:marRight w:val="0"/>
                  <w:marTop w:val="0"/>
                  <w:marBottom w:val="0"/>
                  <w:divBdr>
                    <w:top w:val="none" w:sz="0" w:space="0" w:color="auto"/>
                    <w:left w:val="none" w:sz="0" w:space="0" w:color="auto"/>
                    <w:bottom w:val="none" w:sz="0" w:space="0" w:color="auto"/>
                    <w:right w:val="none" w:sz="0" w:space="0" w:color="auto"/>
                  </w:divBdr>
                  <w:divsChild>
                    <w:div w:id="4890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09200">
      <w:bodyDiv w:val="1"/>
      <w:marLeft w:val="0"/>
      <w:marRight w:val="0"/>
      <w:marTop w:val="0"/>
      <w:marBottom w:val="0"/>
      <w:divBdr>
        <w:top w:val="none" w:sz="0" w:space="0" w:color="auto"/>
        <w:left w:val="none" w:sz="0" w:space="0" w:color="auto"/>
        <w:bottom w:val="none" w:sz="0" w:space="0" w:color="auto"/>
        <w:right w:val="none" w:sz="0" w:space="0" w:color="auto"/>
      </w:divBdr>
    </w:div>
    <w:div w:id="1471288774">
      <w:bodyDiv w:val="1"/>
      <w:marLeft w:val="0"/>
      <w:marRight w:val="0"/>
      <w:marTop w:val="0"/>
      <w:marBottom w:val="0"/>
      <w:divBdr>
        <w:top w:val="none" w:sz="0" w:space="0" w:color="auto"/>
        <w:left w:val="none" w:sz="0" w:space="0" w:color="auto"/>
        <w:bottom w:val="none" w:sz="0" w:space="0" w:color="auto"/>
        <w:right w:val="none" w:sz="0" w:space="0" w:color="auto"/>
      </w:divBdr>
    </w:div>
    <w:div w:id="1475486052">
      <w:bodyDiv w:val="1"/>
      <w:marLeft w:val="0"/>
      <w:marRight w:val="0"/>
      <w:marTop w:val="0"/>
      <w:marBottom w:val="0"/>
      <w:divBdr>
        <w:top w:val="none" w:sz="0" w:space="0" w:color="auto"/>
        <w:left w:val="none" w:sz="0" w:space="0" w:color="auto"/>
        <w:bottom w:val="none" w:sz="0" w:space="0" w:color="auto"/>
        <w:right w:val="none" w:sz="0" w:space="0" w:color="auto"/>
      </w:divBdr>
    </w:div>
    <w:div w:id="1499736366">
      <w:bodyDiv w:val="1"/>
      <w:marLeft w:val="0"/>
      <w:marRight w:val="0"/>
      <w:marTop w:val="0"/>
      <w:marBottom w:val="0"/>
      <w:divBdr>
        <w:top w:val="none" w:sz="0" w:space="0" w:color="auto"/>
        <w:left w:val="none" w:sz="0" w:space="0" w:color="auto"/>
        <w:bottom w:val="none" w:sz="0" w:space="0" w:color="auto"/>
        <w:right w:val="none" w:sz="0" w:space="0" w:color="auto"/>
      </w:divBdr>
    </w:div>
    <w:div w:id="1526140930">
      <w:bodyDiv w:val="1"/>
      <w:marLeft w:val="0"/>
      <w:marRight w:val="0"/>
      <w:marTop w:val="0"/>
      <w:marBottom w:val="0"/>
      <w:divBdr>
        <w:top w:val="none" w:sz="0" w:space="0" w:color="auto"/>
        <w:left w:val="none" w:sz="0" w:space="0" w:color="auto"/>
        <w:bottom w:val="none" w:sz="0" w:space="0" w:color="auto"/>
        <w:right w:val="none" w:sz="0" w:space="0" w:color="auto"/>
      </w:divBdr>
    </w:div>
    <w:div w:id="1537041454">
      <w:bodyDiv w:val="1"/>
      <w:marLeft w:val="0"/>
      <w:marRight w:val="0"/>
      <w:marTop w:val="0"/>
      <w:marBottom w:val="0"/>
      <w:divBdr>
        <w:top w:val="none" w:sz="0" w:space="0" w:color="auto"/>
        <w:left w:val="none" w:sz="0" w:space="0" w:color="auto"/>
        <w:bottom w:val="none" w:sz="0" w:space="0" w:color="auto"/>
        <w:right w:val="none" w:sz="0" w:space="0" w:color="auto"/>
      </w:divBdr>
      <w:divsChild>
        <w:div w:id="257450744">
          <w:marLeft w:val="0"/>
          <w:marRight w:val="0"/>
          <w:marTop w:val="0"/>
          <w:marBottom w:val="0"/>
          <w:divBdr>
            <w:top w:val="none" w:sz="0" w:space="0" w:color="auto"/>
            <w:left w:val="none" w:sz="0" w:space="0" w:color="auto"/>
            <w:bottom w:val="none" w:sz="0" w:space="0" w:color="auto"/>
            <w:right w:val="none" w:sz="0" w:space="0" w:color="auto"/>
          </w:divBdr>
          <w:divsChild>
            <w:div w:id="338239494">
              <w:marLeft w:val="0"/>
              <w:marRight w:val="0"/>
              <w:marTop w:val="0"/>
              <w:marBottom w:val="0"/>
              <w:divBdr>
                <w:top w:val="none" w:sz="0" w:space="0" w:color="auto"/>
                <w:left w:val="none" w:sz="0" w:space="0" w:color="auto"/>
                <w:bottom w:val="none" w:sz="0" w:space="0" w:color="auto"/>
                <w:right w:val="none" w:sz="0" w:space="0" w:color="auto"/>
              </w:divBdr>
              <w:divsChild>
                <w:div w:id="741609500">
                  <w:marLeft w:val="0"/>
                  <w:marRight w:val="0"/>
                  <w:marTop w:val="0"/>
                  <w:marBottom w:val="0"/>
                  <w:divBdr>
                    <w:top w:val="none" w:sz="0" w:space="0" w:color="auto"/>
                    <w:left w:val="none" w:sz="0" w:space="0" w:color="auto"/>
                    <w:bottom w:val="none" w:sz="0" w:space="0" w:color="auto"/>
                    <w:right w:val="none" w:sz="0" w:space="0" w:color="auto"/>
                  </w:divBdr>
                  <w:divsChild>
                    <w:div w:id="12552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8491">
      <w:bodyDiv w:val="1"/>
      <w:marLeft w:val="0"/>
      <w:marRight w:val="0"/>
      <w:marTop w:val="0"/>
      <w:marBottom w:val="0"/>
      <w:divBdr>
        <w:top w:val="none" w:sz="0" w:space="0" w:color="auto"/>
        <w:left w:val="none" w:sz="0" w:space="0" w:color="auto"/>
        <w:bottom w:val="none" w:sz="0" w:space="0" w:color="auto"/>
        <w:right w:val="none" w:sz="0" w:space="0" w:color="auto"/>
      </w:divBdr>
    </w:div>
    <w:div w:id="1545826093">
      <w:bodyDiv w:val="1"/>
      <w:marLeft w:val="0"/>
      <w:marRight w:val="0"/>
      <w:marTop w:val="0"/>
      <w:marBottom w:val="0"/>
      <w:divBdr>
        <w:top w:val="none" w:sz="0" w:space="0" w:color="auto"/>
        <w:left w:val="none" w:sz="0" w:space="0" w:color="auto"/>
        <w:bottom w:val="none" w:sz="0" w:space="0" w:color="auto"/>
        <w:right w:val="none" w:sz="0" w:space="0" w:color="auto"/>
      </w:divBdr>
    </w:div>
    <w:div w:id="1547182066">
      <w:bodyDiv w:val="1"/>
      <w:marLeft w:val="0"/>
      <w:marRight w:val="0"/>
      <w:marTop w:val="0"/>
      <w:marBottom w:val="0"/>
      <w:divBdr>
        <w:top w:val="none" w:sz="0" w:space="0" w:color="auto"/>
        <w:left w:val="none" w:sz="0" w:space="0" w:color="auto"/>
        <w:bottom w:val="none" w:sz="0" w:space="0" w:color="auto"/>
        <w:right w:val="none" w:sz="0" w:space="0" w:color="auto"/>
      </w:divBdr>
      <w:divsChild>
        <w:div w:id="929849097">
          <w:marLeft w:val="0"/>
          <w:marRight w:val="0"/>
          <w:marTop w:val="0"/>
          <w:marBottom w:val="0"/>
          <w:divBdr>
            <w:top w:val="single" w:sz="2" w:space="0" w:color="E3E3E3"/>
            <w:left w:val="single" w:sz="2" w:space="0" w:color="E3E3E3"/>
            <w:bottom w:val="single" w:sz="2" w:space="0" w:color="E3E3E3"/>
            <w:right w:val="single" w:sz="2" w:space="0" w:color="E3E3E3"/>
          </w:divBdr>
          <w:divsChild>
            <w:div w:id="832722628">
              <w:marLeft w:val="0"/>
              <w:marRight w:val="0"/>
              <w:marTop w:val="100"/>
              <w:marBottom w:val="100"/>
              <w:divBdr>
                <w:top w:val="single" w:sz="2" w:space="0" w:color="E3E3E3"/>
                <w:left w:val="single" w:sz="2" w:space="0" w:color="E3E3E3"/>
                <w:bottom w:val="single" w:sz="2" w:space="0" w:color="E3E3E3"/>
                <w:right w:val="single" w:sz="2" w:space="0" w:color="E3E3E3"/>
              </w:divBdr>
              <w:divsChild>
                <w:div w:id="447479829">
                  <w:marLeft w:val="0"/>
                  <w:marRight w:val="0"/>
                  <w:marTop w:val="0"/>
                  <w:marBottom w:val="0"/>
                  <w:divBdr>
                    <w:top w:val="single" w:sz="2" w:space="0" w:color="E3E3E3"/>
                    <w:left w:val="single" w:sz="2" w:space="0" w:color="E3E3E3"/>
                    <w:bottom w:val="single" w:sz="2" w:space="0" w:color="E3E3E3"/>
                    <w:right w:val="single" w:sz="2" w:space="0" w:color="E3E3E3"/>
                  </w:divBdr>
                  <w:divsChild>
                    <w:div w:id="1769033767">
                      <w:marLeft w:val="0"/>
                      <w:marRight w:val="0"/>
                      <w:marTop w:val="0"/>
                      <w:marBottom w:val="0"/>
                      <w:divBdr>
                        <w:top w:val="single" w:sz="2" w:space="0" w:color="E3E3E3"/>
                        <w:left w:val="single" w:sz="2" w:space="0" w:color="E3E3E3"/>
                        <w:bottom w:val="single" w:sz="2" w:space="0" w:color="E3E3E3"/>
                        <w:right w:val="single" w:sz="2" w:space="0" w:color="E3E3E3"/>
                      </w:divBdr>
                      <w:divsChild>
                        <w:div w:id="1602373026">
                          <w:marLeft w:val="0"/>
                          <w:marRight w:val="0"/>
                          <w:marTop w:val="0"/>
                          <w:marBottom w:val="0"/>
                          <w:divBdr>
                            <w:top w:val="single" w:sz="2" w:space="0" w:color="E3E3E3"/>
                            <w:left w:val="single" w:sz="2" w:space="0" w:color="E3E3E3"/>
                            <w:bottom w:val="single" w:sz="2" w:space="0" w:color="E3E3E3"/>
                            <w:right w:val="single" w:sz="2" w:space="0" w:color="E3E3E3"/>
                          </w:divBdr>
                          <w:divsChild>
                            <w:div w:id="878472579">
                              <w:marLeft w:val="0"/>
                              <w:marRight w:val="0"/>
                              <w:marTop w:val="0"/>
                              <w:marBottom w:val="0"/>
                              <w:divBdr>
                                <w:top w:val="single" w:sz="2" w:space="0" w:color="E3E3E3"/>
                                <w:left w:val="single" w:sz="2" w:space="0" w:color="E3E3E3"/>
                                <w:bottom w:val="single" w:sz="2" w:space="0" w:color="E3E3E3"/>
                                <w:right w:val="single" w:sz="2" w:space="0" w:color="E3E3E3"/>
                              </w:divBdr>
                              <w:divsChild>
                                <w:div w:id="1505512344">
                                  <w:marLeft w:val="0"/>
                                  <w:marRight w:val="0"/>
                                  <w:marTop w:val="0"/>
                                  <w:marBottom w:val="0"/>
                                  <w:divBdr>
                                    <w:top w:val="single" w:sz="2" w:space="0" w:color="E3E3E3"/>
                                    <w:left w:val="single" w:sz="2" w:space="0" w:color="E3E3E3"/>
                                    <w:bottom w:val="single" w:sz="2" w:space="0" w:color="E3E3E3"/>
                                    <w:right w:val="single" w:sz="2" w:space="0" w:color="E3E3E3"/>
                                  </w:divBdr>
                                  <w:divsChild>
                                    <w:div w:id="1225044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47370610">
      <w:bodyDiv w:val="1"/>
      <w:marLeft w:val="0"/>
      <w:marRight w:val="0"/>
      <w:marTop w:val="0"/>
      <w:marBottom w:val="0"/>
      <w:divBdr>
        <w:top w:val="none" w:sz="0" w:space="0" w:color="auto"/>
        <w:left w:val="none" w:sz="0" w:space="0" w:color="auto"/>
        <w:bottom w:val="none" w:sz="0" w:space="0" w:color="auto"/>
        <w:right w:val="none" w:sz="0" w:space="0" w:color="auto"/>
      </w:divBdr>
    </w:div>
    <w:div w:id="1547796246">
      <w:bodyDiv w:val="1"/>
      <w:marLeft w:val="0"/>
      <w:marRight w:val="0"/>
      <w:marTop w:val="0"/>
      <w:marBottom w:val="0"/>
      <w:divBdr>
        <w:top w:val="none" w:sz="0" w:space="0" w:color="auto"/>
        <w:left w:val="none" w:sz="0" w:space="0" w:color="auto"/>
        <w:bottom w:val="none" w:sz="0" w:space="0" w:color="auto"/>
        <w:right w:val="none" w:sz="0" w:space="0" w:color="auto"/>
      </w:divBdr>
    </w:div>
    <w:div w:id="1551841625">
      <w:bodyDiv w:val="1"/>
      <w:marLeft w:val="0"/>
      <w:marRight w:val="0"/>
      <w:marTop w:val="0"/>
      <w:marBottom w:val="0"/>
      <w:divBdr>
        <w:top w:val="none" w:sz="0" w:space="0" w:color="auto"/>
        <w:left w:val="none" w:sz="0" w:space="0" w:color="auto"/>
        <w:bottom w:val="none" w:sz="0" w:space="0" w:color="auto"/>
        <w:right w:val="none" w:sz="0" w:space="0" w:color="auto"/>
      </w:divBdr>
    </w:div>
    <w:div w:id="1566603938">
      <w:bodyDiv w:val="1"/>
      <w:marLeft w:val="0"/>
      <w:marRight w:val="0"/>
      <w:marTop w:val="0"/>
      <w:marBottom w:val="0"/>
      <w:divBdr>
        <w:top w:val="none" w:sz="0" w:space="0" w:color="auto"/>
        <w:left w:val="none" w:sz="0" w:space="0" w:color="auto"/>
        <w:bottom w:val="none" w:sz="0" w:space="0" w:color="auto"/>
        <w:right w:val="none" w:sz="0" w:space="0" w:color="auto"/>
      </w:divBdr>
    </w:div>
    <w:div w:id="1570308140">
      <w:bodyDiv w:val="1"/>
      <w:marLeft w:val="0"/>
      <w:marRight w:val="0"/>
      <w:marTop w:val="0"/>
      <w:marBottom w:val="0"/>
      <w:divBdr>
        <w:top w:val="none" w:sz="0" w:space="0" w:color="auto"/>
        <w:left w:val="none" w:sz="0" w:space="0" w:color="auto"/>
        <w:bottom w:val="none" w:sz="0" w:space="0" w:color="auto"/>
        <w:right w:val="none" w:sz="0" w:space="0" w:color="auto"/>
      </w:divBdr>
    </w:div>
    <w:div w:id="1602758028">
      <w:bodyDiv w:val="1"/>
      <w:marLeft w:val="0"/>
      <w:marRight w:val="0"/>
      <w:marTop w:val="0"/>
      <w:marBottom w:val="0"/>
      <w:divBdr>
        <w:top w:val="none" w:sz="0" w:space="0" w:color="auto"/>
        <w:left w:val="none" w:sz="0" w:space="0" w:color="auto"/>
        <w:bottom w:val="none" w:sz="0" w:space="0" w:color="auto"/>
        <w:right w:val="none" w:sz="0" w:space="0" w:color="auto"/>
      </w:divBdr>
    </w:div>
    <w:div w:id="1606886496">
      <w:bodyDiv w:val="1"/>
      <w:marLeft w:val="0"/>
      <w:marRight w:val="0"/>
      <w:marTop w:val="0"/>
      <w:marBottom w:val="0"/>
      <w:divBdr>
        <w:top w:val="none" w:sz="0" w:space="0" w:color="auto"/>
        <w:left w:val="none" w:sz="0" w:space="0" w:color="auto"/>
        <w:bottom w:val="none" w:sz="0" w:space="0" w:color="auto"/>
        <w:right w:val="none" w:sz="0" w:space="0" w:color="auto"/>
      </w:divBdr>
    </w:div>
    <w:div w:id="1611623117">
      <w:bodyDiv w:val="1"/>
      <w:marLeft w:val="0"/>
      <w:marRight w:val="0"/>
      <w:marTop w:val="0"/>
      <w:marBottom w:val="0"/>
      <w:divBdr>
        <w:top w:val="none" w:sz="0" w:space="0" w:color="auto"/>
        <w:left w:val="none" w:sz="0" w:space="0" w:color="auto"/>
        <w:bottom w:val="none" w:sz="0" w:space="0" w:color="auto"/>
        <w:right w:val="none" w:sz="0" w:space="0" w:color="auto"/>
      </w:divBdr>
    </w:div>
    <w:div w:id="1613200668">
      <w:bodyDiv w:val="1"/>
      <w:marLeft w:val="0"/>
      <w:marRight w:val="0"/>
      <w:marTop w:val="0"/>
      <w:marBottom w:val="0"/>
      <w:divBdr>
        <w:top w:val="none" w:sz="0" w:space="0" w:color="auto"/>
        <w:left w:val="none" w:sz="0" w:space="0" w:color="auto"/>
        <w:bottom w:val="none" w:sz="0" w:space="0" w:color="auto"/>
        <w:right w:val="none" w:sz="0" w:space="0" w:color="auto"/>
      </w:divBdr>
    </w:div>
    <w:div w:id="1622958706">
      <w:bodyDiv w:val="1"/>
      <w:marLeft w:val="0"/>
      <w:marRight w:val="0"/>
      <w:marTop w:val="0"/>
      <w:marBottom w:val="0"/>
      <w:divBdr>
        <w:top w:val="none" w:sz="0" w:space="0" w:color="auto"/>
        <w:left w:val="none" w:sz="0" w:space="0" w:color="auto"/>
        <w:bottom w:val="none" w:sz="0" w:space="0" w:color="auto"/>
        <w:right w:val="none" w:sz="0" w:space="0" w:color="auto"/>
      </w:divBdr>
    </w:div>
    <w:div w:id="1633052704">
      <w:bodyDiv w:val="1"/>
      <w:marLeft w:val="0"/>
      <w:marRight w:val="0"/>
      <w:marTop w:val="0"/>
      <w:marBottom w:val="0"/>
      <w:divBdr>
        <w:top w:val="none" w:sz="0" w:space="0" w:color="auto"/>
        <w:left w:val="none" w:sz="0" w:space="0" w:color="auto"/>
        <w:bottom w:val="none" w:sz="0" w:space="0" w:color="auto"/>
        <w:right w:val="none" w:sz="0" w:space="0" w:color="auto"/>
      </w:divBdr>
    </w:div>
    <w:div w:id="1635601559">
      <w:bodyDiv w:val="1"/>
      <w:marLeft w:val="0"/>
      <w:marRight w:val="0"/>
      <w:marTop w:val="0"/>
      <w:marBottom w:val="0"/>
      <w:divBdr>
        <w:top w:val="none" w:sz="0" w:space="0" w:color="auto"/>
        <w:left w:val="none" w:sz="0" w:space="0" w:color="auto"/>
        <w:bottom w:val="none" w:sz="0" w:space="0" w:color="auto"/>
        <w:right w:val="none" w:sz="0" w:space="0" w:color="auto"/>
      </w:divBdr>
    </w:div>
    <w:div w:id="1652129564">
      <w:bodyDiv w:val="1"/>
      <w:marLeft w:val="0"/>
      <w:marRight w:val="0"/>
      <w:marTop w:val="0"/>
      <w:marBottom w:val="0"/>
      <w:divBdr>
        <w:top w:val="none" w:sz="0" w:space="0" w:color="auto"/>
        <w:left w:val="none" w:sz="0" w:space="0" w:color="auto"/>
        <w:bottom w:val="none" w:sz="0" w:space="0" w:color="auto"/>
        <w:right w:val="none" w:sz="0" w:space="0" w:color="auto"/>
      </w:divBdr>
    </w:div>
    <w:div w:id="1661930007">
      <w:bodyDiv w:val="1"/>
      <w:marLeft w:val="0"/>
      <w:marRight w:val="0"/>
      <w:marTop w:val="0"/>
      <w:marBottom w:val="0"/>
      <w:divBdr>
        <w:top w:val="none" w:sz="0" w:space="0" w:color="auto"/>
        <w:left w:val="none" w:sz="0" w:space="0" w:color="auto"/>
        <w:bottom w:val="none" w:sz="0" w:space="0" w:color="auto"/>
        <w:right w:val="none" w:sz="0" w:space="0" w:color="auto"/>
      </w:divBdr>
    </w:div>
    <w:div w:id="1677727701">
      <w:bodyDiv w:val="1"/>
      <w:marLeft w:val="0"/>
      <w:marRight w:val="0"/>
      <w:marTop w:val="0"/>
      <w:marBottom w:val="0"/>
      <w:divBdr>
        <w:top w:val="none" w:sz="0" w:space="0" w:color="auto"/>
        <w:left w:val="none" w:sz="0" w:space="0" w:color="auto"/>
        <w:bottom w:val="none" w:sz="0" w:space="0" w:color="auto"/>
        <w:right w:val="none" w:sz="0" w:space="0" w:color="auto"/>
      </w:divBdr>
    </w:div>
    <w:div w:id="1679383651">
      <w:bodyDiv w:val="1"/>
      <w:marLeft w:val="0"/>
      <w:marRight w:val="0"/>
      <w:marTop w:val="0"/>
      <w:marBottom w:val="0"/>
      <w:divBdr>
        <w:top w:val="none" w:sz="0" w:space="0" w:color="auto"/>
        <w:left w:val="none" w:sz="0" w:space="0" w:color="auto"/>
        <w:bottom w:val="none" w:sz="0" w:space="0" w:color="auto"/>
        <w:right w:val="none" w:sz="0" w:space="0" w:color="auto"/>
      </w:divBdr>
    </w:div>
    <w:div w:id="1680230703">
      <w:bodyDiv w:val="1"/>
      <w:marLeft w:val="0"/>
      <w:marRight w:val="0"/>
      <w:marTop w:val="0"/>
      <w:marBottom w:val="0"/>
      <w:divBdr>
        <w:top w:val="none" w:sz="0" w:space="0" w:color="auto"/>
        <w:left w:val="none" w:sz="0" w:space="0" w:color="auto"/>
        <w:bottom w:val="none" w:sz="0" w:space="0" w:color="auto"/>
        <w:right w:val="none" w:sz="0" w:space="0" w:color="auto"/>
      </w:divBdr>
    </w:div>
    <w:div w:id="1681816305">
      <w:bodyDiv w:val="1"/>
      <w:marLeft w:val="0"/>
      <w:marRight w:val="0"/>
      <w:marTop w:val="0"/>
      <w:marBottom w:val="0"/>
      <w:divBdr>
        <w:top w:val="none" w:sz="0" w:space="0" w:color="auto"/>
        <w:left w:val="none" w:sz="0" w:space="0" w:color="auto"/>
        <w:bottom w:val="none" w:sz="0" w:space="0" w:color="auto"/>
        <w:right w:val="none" w:sz="0" w:space="0" w:color="auto"/>
      </w:divBdr>
    </w:div>
    <w:div w:id="1683313837">
      <w:bodyDiv w:val="1"/>
      <w:marLeft w:val="0"/>
      <w:marRight w:val="0"/>
      <w:marTop w:val="0"/>
      <w:marBottom w:val="0"/>
      <w:divBdr>
        <w:top w:val="none" w:sz="0" w:space="0" w:color="auto"/>
        <w:left w:val="none" w:sz="0" w:space="0" w:color="auto"/>
        <w:bottom w:val="none" w:sz="0" w:space="0" w:color="auto"/>
        <w:right w:val="none" w:sz="0" w:space="0" w:color="auto"/>
      </w:divBdr>
    </w:div>
    <w:div w:id="1683821059">
      <w:bodyDiv w:val="1"/>
      <w:marLeft w:val="0"/>
      <w:marRight w:val="0"/>
      <w:marTop w:val="0"/>
      <w:marBottom w:val="0"/>
      <w:divBdr>
        <w:top w:val="none" w:sz="0" w:space="0" w:color="auto"/>
        <w:left w:val="none" w:sz="0" w:space="0" w:color="auto"/>
        <w:bottom w:val="none" w:sz="0" w:space="0" w:color="auto"/>
        <w:right w:val="none" w:sz="0" w:space="0" w:color="auto"/>
      </w:divBdr>
      <w:divsChild>
        <w:div w:id="1170870666">
          <w:marLeft w:val="0"/>
          <w:marRight w:val="0"/>
          <w:marTop w:val="0"/>
          <w:marBottom w:val="0"/>
          <w:divBdr>
            <w:top w:val="none" w:sz="0" w:space="0" w:color="auto"/>
            <w:left w:val="none" w:sz="0" w:space="0" w:color="auto"/>
            <w:bottom w:val="none" w:sz="0" w:space="0" w:color="auto"/>
            <w:right w:val="none" w:sz="0" w:space="0" w:color="auto"/>
          </w:divBdr>
          <w:divsChild>
            <w:div w:id="1236666107">
              <w:marLeft w:val="0"/>
              <w:marRight w:val="0"/>
              <w:marTop w:val="0"/>
              <w:marBottom w:val="0"/>
              <w:divBdr>
                <w:top w:val="none" w:sz="0" w:space="0" w:color="auto"/>
                <w:left w:val="none" w:sz="0" w:space="0" w:color="auto"/>
                <w:bottom w:val="none" w:sz="0" w:space="0" w:color="auto"/>
                <w:right w:val="none" w:sz="0" w:space="0" w:color="auto"/>
              </w:divBdr>
              <w:divsChild>
                <w:div w:id="1832213315">
                  <w:marLeft w:val="0"/>
                  <w:marRight w:val="0"/>
                  <w:marTop w:val="0"/>
                  <w:marBottom w:val="0"/>
                  <w:divBdr>
                    <w:top w:val="none" w:sz="0" w:space="0" w:color="auto"/>
                    <w:left w:val="none" w:sz="0" w:space="0" w:color="auto"/>
                    <w:bottom w:val="none" w:sz="0" w:space="0" w:color="auto"/>
                    <w:right w:val="none" w:sz="0" w:space="0" w:color="auto"/>
                  </w:divBdr>
                  <w:divsChild>
                    <w:div w:id="1296452329">
                      <w:marLeft w:val="0"/>
                      <w:marRight w:val="0"/>
                      <w:marTop w:val="0"/>
                      <w:marBottom w:val="0"/>
                      <w:divBdr>
                        <w:top w:val="none" w:sz="0" w:space="0" w:color="auto"/>
                        <w:left w:val="none" w:sz="0" w:space="0" w:color="auto"/>
                        <w:bottom w:val="none" w:sz="0" w:space="0" w:color="auto"/>
                        <w:right w:val="none" w:sz="0" w:space="0" w:color="auto"/>
                      </w:divBdr>
                      <w:divsChild>
                        <w:div w:id="1968119238">
                          <w:marLeft w:val="0"/>
                          <w:marRight w:val="0"/>
                          <w:marTop w:val="0"/>
                          <w:marBottom w:val="0"/>
                          <w:divBdr>
                            <w:top w:val="none" w:sz="0" w:space="0" w:color="auto"/>
                            <w:left w:val="none" w:sz="0" w:space="0" w:color="auto"/>
                            <w:bottom w:val="none" w:sz="0" w:space="0" w:color="auto"/>
                            <w:right w:val="none" w:sz="0" w:space="0" w:color="auto"/>
                          </w:divBdr>
                          <w:divsChild>
                            <w:div w:id="7883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4935">
      <w:bodyDiv w:val="1"/>
      <w:marLeft w:val="0"/>
      <w:marRight w:val="0"/>
      <w:marTop w:val="0"/>
      <w:marBottom w:val="0"/>
      <w:divBdr>
        <w:top w:val="none" w:sz="0" w:space="0" w:color="auto"/>
        <w:left w:val="none" w:sz="0" w:space="0" w:color="auto"/>
        <w:bottom w:val="none" w:sz="0" w:space="0" w:color="auto"/>
        <w:right w:val="none" w:sz="0" w:space="0" w:color="auto"/>
      </w:divBdr>
    </w:div>
    <w:div w:id="1686442184">
      <w:bodyDiv w:val="1"/>
      <w:marLeft w:val="0"/>
      <w:marRight w:val="0"/>
      <w:marTop w:val="0"/>
      <w:marBottom w:val="0"/>
      <w:divBdr>
        <w:top w:val="none" w:sz="0" w:space="0" w:color="auto"/>
        <w:left w:val="none" w:sz="0" w:space="0" w:color="auto"/>
        <w:bottom w:val="none" w:sz="0" w:space="0" w:color="auto"/>
        <w:right w:val="none" w:sz="0" w:space="0" w:color="auto"/>
      </w:divBdr>
    </w:div>
    <w:div w:id="1687174982">
      <w:bodyDiv w:val="1"/>
      <w:marLeft w:val="0"/>
      <w:marRight w:val="0"/>
      <w:marTop w:val="0"/>
      <w:marBottom w:val="0"/>
      <w:divBdr>
        <w:top w:val="none" w:sz="0" w:space="0" w:color="auto"/>
        <w:left w:val="none" w:sz="0" w:space="0" w:color="auto"/>
        <w:bottom w:val="none" w:sz="0" w:space="0" w:color="auto"/>
        <w:right w:val="none" w:sz="0" w:space="0" w:color="auto"/>
      </w:divBdr>
    </w:div>
    <w:div w:id="1700274352">
      <w:bodyDiv w:val="1"/>
      <w:marLeft w:val="0"/>
      <w:marRight w:val="0"/>
      <w:marTop w:val="0"/>
      <w:marBottom w:val="0"/>
      <w:divBdr>
        <w:top w:val="none" w:sz="0" w:space="0" w:color="auto"/>
        <w:left w:val="none" w:sz="0" w:space="0" w:color="auto"/>
        <w:bottom w:val="none" w:sz="0" w:space="0" w:color="auto"/>
        <w:right w:val="none" w:sz="0" w:space="0" w:color="auto"/>
      </w:divBdr>
    </w:div>
    <w:div w:id="1704134114">
      <w:bodyDiv w:val="1"/>
      <w:marLeft w:val="0"/>
      <w:marRight w:val="0"/>
      <w:marTop w:val="0"/>
      <w:marBottom w:val="0"/>
      <w:divBdr>
        <w:top w:val="none" w:sz="0" w:space="0" w:color="auto"/>
        <w:left w:val="none" w:sz="0" w:space="0" w:color="auto"/>
        <w:bottom w:val="none" w:sz="0" w:space="0" w:color="auto"/>
        <w:right w:val="none" w:sz="0" w:space="0" w:color="auto"/>
      </w:divBdr>
    </w:div>
    <w:div w:id="1717117877">
      <w:bodyDiv w:val="1"/>
      <w:marLeft w:val="0"/>
      <w:marRight w:val="0"/>
      <w:marTop w:val="0"/>
      <w:marBottom w:val="0"/>
      <w:divBdr>
        <w:top w:val="none" w:sz="0" w:space="0" w:color="auto"/>
        <w:left w:val="none" w:sz="0" w:space="0" w:color="auto"/>
        <w:bottom w:val="none" w:sz="0" w:space="0" w:color="auto"/>
        <w:right w:val="none" w:sz="0" w:space="0" w:color="auto"/>
      </w:divBdr>
    </w:div>
    <w:div w:id="1720783374">
      <w:bodyDiv w:val="1"/>
      <w:marLeft w:val="0"/>
      <w:marRight w:val="0"/>
      <w:marTop w:val="0"/>
      <w:marBottom w:val="0"/>
      <w:divBdr>
        <w:top w:val="none" w:sz="0" w:space="0" w:color="auto"/>
        <w:left w:val="none" w:sz="0" w:space="0" w:color="auto"/>
        <w:bottom w:val="none" w:sz="0" w:space="0" w:color="auto"/>
        <w:right w:val="none" w:sz="0" w:space="0" w:color="auto"/>
      </w:divBdr>
    </w:div>
    <w:div w:id="1730111080">
      <w:bodyDiv w:val="1"/>
      <w:marLeft w:val="0"/>
      <w:marRight w:val="0"/>
      <w:marTop w:val="0"/>
      <w:marBottom w:val="0"/>
      <w:divBdr>
        <w:top w:val="none" w:sz="0" w:space="0" w:color="auto"/>
        <w:left w:val="none" w:sz="0" w:space="0" w:color="auto"/>
        <w:bottom w:val="none" w:sz="0" w:space="0" w:color="auto"/>
        <w:right w:val="none" w:sz="0" w:space="0" w:color="auto"/>
      </w:divBdr>
    </w:div>
    <w:div w:id="1733459871">
      <w:bodyDiv w:val="1"/>
      <w:marLeft w:val="0"/>
      <w:marRight w:val="0"/>
      <w:marTop w:val="0"/>
      <w:marBottom w:val="0"/>
      <w:divBdr>
        <w:top w:val="none" w:sz="0" w:space="0" w:color="auto"/>
        <w:left w:val="none" w:sz="0" w:space="0" w:color="auto"/>
        <w:bottom w:val="none" w:sz="0" w:space="0" w:color="auto"/>
        <w:right w:val="none" w:sz="0" w:space="0" w:color="auto"/>
      </w:divBdr>
    </w:div>
    <w:div w:id="1738285131">
      <w:bodyDiv w:val="1"/>
      <w:marLeft w:val="0"/>
      <w:marRight w:val="0"/>
      <w:marTop w:val="0"/>
      <w:marBottom w:val="0"/>
      <w:divBdr>
        <w:top w:val="none" w:sz="0" w:space="0" w:color="auto"/>
        <w:left w:val="none" w:sz="0" w:space="0" w:color="auto"/>
        <w:bottom w:val="none" w:sz="0" w:space="0" w:color="auto"/>
        <w:right w:val="none" w:sz="0" w:space="0" w:color="auto"/>
      </w:divBdr>
    </w:div>
    <w:div w:id="1738505312">
      <w:bodyDiv w:val="1"/>
      <w:marLeft w:val="0"/>
      <w:marRight w:val="0"/>
      <w:marTop w:val="0"/>
      <w:marBottom w:val="0"/>
      <w:divBdr>
        <w:top w:val="none" w:sz="0" w:space="0" w:color="auto"/>
        <w:left w:val="none" w:sz="0" w:space="0" w:color="auto"/>
        <w:bottom w:val="none" w:sz="0" w:space="0" w:color="auto"/>
        <w:right w:val="none" w:sz="0" w:space="0" w:color="auto"/>
      </w:divBdr>
    </w:div>
    <w:div w:id="1740982609">
      <w:bodyDiv w:val="1"/>
      <w:marLeft w:val="0"/>
      <w:marRight w:val="0"/>
      <w:marTop w:val="0"/>
      <w:marBottom w:val="0"/>
      <w:divBdr>
        <w:top w:val="none" w:sz="0" w:space="0" w:color="auto"/>
        <w:left w:val="none" w:sz="0" w:space="0" w:color="auto"/>
        <w:bottom w:val="none" w:sz="0" w:space="0" w:color="auto"/>
        <w:right w:val="none" w:sz="0" w:space="0" w:color="auto"/>
      </w:divBdr>
    </w:div>
    <w:div w:id="1751384095">
      <w:bodyDiv w:val="1"/>
      <w:marLeft w:val="0"/>
      <w:marRight w:val="0"/>
      <w:marTop w:val="0"/>
      <w:marBottom w:val="0"/>
      <w:divBdr>
        <w:top w:val="none" w:sz="0" w:space="0" w:color="auto"/>
        <w:left w:val="none" w:sz="0" w:space="0" w:color="auto"/>
        <w:bottom w:val="none" w:sz="0" w:space="0" w:color="auto"/>
        <w:right w:val="none" w:sz="0" w:space="0" w:color="auto"/>
      </w:divBdr>
    </w:div>
    <w:div w:id="1751385125">
      <w:bodyDiv w:val="1"/>
      <w:marLeft w:val="0"/>
      <w:marRight w:val="0"/>
      <w:marTop w:val="0"/>
      <w:marBottom w:val="0"/>
      <w:divBdr>
        <w:top w:val="none" w:sz="0" w:space="0" w:color="auto"/>
        <w:left w:val="none" w:sz="0" w:space="0" w:color="auto"/>
        <w:bottom w:val="none" w:sz="0" w:space="0" w:color="auto"/>
        <w:right w:val="none" w:sz="0" w:space="0" w:color="auto"/>
      </w:divBdr>
    </w:div>
    <w:div w:id="1755513137">
      <w:bodyDiv w:val="1"/>
      <w:marLeft w:val="0"/>
      <w:marRight w:val="0"/>
      <w:marTop w:val="0"/>
      <w:marBottom w:val="0"/>
      <w:divBdr>
        <w:top w:val="none" w:sz="0" w:space="0" w:color="auto"/>
        <w:left w:val="none" w:sz="0" w:space="0" w:color="auto"/>
        <w:bottom w:val="none" w:sz="0" w:space="0" w:color="auto"/>
        <w:right w:val="none" w:sz="0" w:space="0" w:color="auto"/>
      </w:divBdr>
    </w:div>
    <w:div w:id="1756706953">
      <w:bodyDiv w:val="1"/>
      <w:marLeft w:val="0"/>
      <w:marRight w:val="0"/>
      <w:marTop w:val="0"/>
      <w:marBottom w:val="0"/>
      <w:divBdr>
        <w:top w:val="none" w:sz="0" w:space="0" w:color="auto"/>
        <w:left w:val="none" w:sz="0" w:space="0" w:color="auto"/>
        <w:bottom w:val="none" w:sz="0" w:space="0" w:color="auto"/>
        <w:right w:val="none" w:sz="0" w:space="0" w:color="auto"/>
      </w:divBdr>
    </w:div>
    <w:div w:id="1768383138">
      <w:bodyDiv w:val="1"/>
      <w:marLeft w:val="0"/>
      <w:marRight w:val="0"/>
      <w:marTop w:val="0"/>
      <w:marBottom w:val="0"/>
      <w:divBdr>
        <w:top w:val="none" w:sz="0" w:space="0" w:color="auto"/>
        <w:left w:val="none" w:sz="0" w:space="0" w:color="auto"/>
        <w:bottom w:val="none" w:sz="0" w:space="0" w:color="auto"/>
        <w:right w:val="none" w:sz="0" w:space="0" w:color="auto"/>
      </w:divBdr>
    </w:div>
    <w:div w:id="1792092135">
      <w:bodyDiv w:val="1"/>
      <w:marLeft w:val="0"/>
      <w:marRight w:val="0"/>
      <w:marTop w:val="0"/>
      <w:marBottom w:val="0"/>
      <w:divBdr>
        <w:top w:val="none" w:sz="0" w:space="0" w:color="auto"/>
        <w:left w:val="none" w:sz="0" w:space="0" w:color="auto"/>
        <w:bottom w:val="none" w:sz="0" w:space="0" w:color="auto"/>
        <w:right w:val="none" w:sz="0" w:space="0" w:color="auto"/>
      </w:divBdr>
    </w:div>
    <w:div w:id="1799566008">
      <w:bodyDiv w:val="1"/>
      <w:marLeft w:val="0"/>
      <w:marRight w:val="0"/>
      <w:marTop w:val="0"/>
      <w:marBottom w:val="0"/>
      <w:divBdr>
        <w:top w:val="none" w:sz="0" w:space="0" w:color="auto"/>
        <w:left w:val="none" w:sz="0" w:space="0" w:color="auto"/>
        <w:bottom w:val="none" w:sz="0" w:space="0" w:color="auto"/>
        <w:right w:val="none" w:sz="0" w:space="0" w:color="auto"/>
      </w:divBdr>
    </w:div>
    <w:div w:id="1804075469">
      <w:bodyDiv w:val="1"/>
      <w:marLeft w:val="0"/>
      <w:marRight w:val="0"/>
      <w:marTop w:val="0"/>
      <w:marBottom w:val="0"/>
      <w:divBdr>
        <w:top w:val="none" w:sz="0" w:space="0" w:color="auto"/>
        <w:left w:val="none" w:sz="0" w:space="0" w:color="auto"/>
        <w:bottom w:val="none" w:sz="0" w:space="0" w:color="auto"/>
        <w:right w:val="none" w:sz="0" w:space="0" w:color="auto"/>
      </w:divBdr>
    </w:div>
    <w:div w:id="1811631367">
      <w:bodyDiv w:val="1"/>
      <w:marLeft w:val="0"/>
      <w:marRight w:val="0"/>
      <w:marTop w:val="0"/>
      <w:marBottom w:val="0"/>
      <w:divBdr>
        <w:top w:val="none" w:sz="0" w:space="0" w:color="auto"/>
        <w:left w:val="none" w:sz="0" w:space="0" w:color="auto"/>
        <w:bottom w:val="none" w:sz="0" w:space="0" w:color="auto"/>
        <w:right w:val="none" w:sz="0" w:space="0" w:color="auto"/>
      </w:divBdr>
    </w:div>
    <w:div w:id="1816296486">
      <w:bodyDiv w:val="1"/>
      <w:marLeft w:val="0"/>
      <w:marRight w:val="0"/>
      <w:marTop w:val="0"/>
      <w:marBottom w:val="0"/>
      <w:divBdr>
        <w:top w:val="none" w:sz="0" w:space="0" w:color="auto"/>
        <w:left w:val="none" w:sz="0" w:space="0" w:color="auto"/>
        <w:bottom w:val="none" w:sz="0" w:space="0" w:color="auto"/>
        <w:right w:val="none" w:sz="0" w:space="0" w:color="auto"/>
      </w:divBdr>
    </w:div>
    <w:div w:id="1844658350">
      <w:bodyDiv w:val="1"/>
      <w:marLeft w:val="0"/>
      <w:marRight w:val="0"/>
      <w:marTop w:val="0"/>
      <w:marBottom w:val="0"/>
      <w:divBdr>
        <w:top w:val="none" w:sz="0" w:space="0" w:color="auto"/>
        <w:left w:val="none" w:sz="0" w:space="0" w:color="auto"/>
        <w:bottom w:val="none" w:sz="0" w:space="0" w:color="auto"/>
        <w:right w:val="none" w:sz="0" w:space="0" w:color="auto"/>
      </w:divBdr>
    </w:div>
    <w:div w:id="1858226751">
      <w:bodyDiv w:val="1"/>
      <w:marLeft w:val="0"/>
      <w:marRight w:val="0"/>
      <w:marTop w:val="0"/>
      <w:marBottom w:val="0"/>
      <w:divBdr>
        <w:top w:val="none" w:sz="0" w:space="0" w:color="auto"/>
        <w:left w:val="none" w:sz="0" w:space="0" w:color="auto"/>
        <w:bottom w:val="none" w:sz="0" w:space="0" w:color="auto"/>
        <w:right w:val="none" w:sz="0" w:space="0" w:color="auto"/>
      </w:divBdr>
    </w:div>
    <w:div w:id="1858495997">
      <w:bodyDiv w:val="1"/>
      <w:marLeft w:val="0"/>
      <w:marRight w:val="0"/>
      <w:marTop w:val="0"/>
      <w:marBottom w:val="0"/>
      <w:divBdr>
        <w:top w:val="none" w:sz="0" w:space="0" w:color="auto"/>
        <w:left w:val="none" w:sz="0" w:space="0" w:color="auto"/>
        <w:bottom w:val="none" w:sz="0" w:space="0" w:color="auto"/>
        <w:right w:val="none" w:sz="0" w:space="0" w:color="auto"/>
      </w:divBdr>
    </w:div>
    <w:div w:id="1868904183">
      <w:bodyDiv w:val="1"/>
      <w:marLeft w:val="0"/>
      <w:marRight w:val="0"/>
      <w:marTop w:val="0"/>
      <w:marBottom w:val="0"/>
      <w:divBdr>
        <w:top w:val="none" w:sz="0" w:space="0" w:color="auto"/>
        <w:left w:val="none" w:sz="0" w:space="0" w:color="auto"/>
        <w:bottom w:val="none" w:sz="0" w:space="0" w:color="auto"/>
        <w:right w:val="none" w:sz="0" w:space="0" w:color="auto"/>
      </w:divBdr>
    </w:div>
    <w:div w:id="1880511738">
      <w:bodyDiv w:val="1"/>
      <w:marLeft w:val="0"/>
      <w:marRight w:val="0"/>
      <w:marTop w:val="0"/>
      <w:marBottom w:val="0"/>
      <w:divBdr>
        <w:top w:val="none" w:sz="0" w:space="0" w:color="auto"/>
        <w:left w:val="none" w:sz="0" w:space="0" w:color="auto"/>
        <w:bottom w:val="none" w:sz="0" w:space="0" w:color="auto"/>
        <w:right w:val="none" w:sz="0" w:space="0" w:color="auto"/>
      </w:divBdr>
    </w:div>
    <w:div w:id="1883513382">
      <w:bodyDiv w:val="1"/>
      <w:marLeft w:val="0"/>
      <w:marRight w:val="0"/>
      <w:marTop w:val="0"/>
      <w:marBottom w:val="0"/>
      <w:divBdr>
        <w:top w:val="none" w:sz="0" w:space="0" w:color="auto"/>
        <w:left w:val="none" w:sz="0" w:space="0" w:color="auto"/>
        <w:bottom w:val="none" w:sz="0" w:space="0" w:color="auto"/>
        <w:right w:val="none" w:sz="0" w:space="0" w:color="auto"/>
      </w:divBdr>
    </w:div>
    <w:div w:id="1884946869">
      <w:bodyDiv w:val="1"/>
      <w:marLeft w:val="0"/>
      <w:marRight w:val="0"/>
      <w:marTop w:val="0"/>
      <w:marBottom w:val="0"/>
      <w:divBdr>
        <w:top w:val="none" w:sz="0" w:space="0" w:color="auto"/>
        <w:left w:val="none" w:sz="0" w:space="0" w:color="auto"/>
        <w:bottom w:val="none" w:sz="0" w:space="0" w:color="auto"/>
        <w:right w:val="none" w:sz="0" w:space="0" w:color="auto"/>
      </w:divBdr>
    </w:div>
    <w:div w:id="1892496479">
      <w:bodyDiv w:val="1"/>
      <w:marLeft w:val="0"/>
      <w:marRight w:val="0"/>
      <w:marTop w:val="0"/>
      <w:marBottom w:val="0"/>
      <w:divBdr>
        <w:top w:val="none" w:sz="0" w:space="0" w:color="auto"/>
        <w:left w:val="none" w:sz="0" w:space="0" w:color="auto"/>
        <w:bottom w:val="none" w:sz="0" w:space="0" w:color="auto"/>
        <w:right w:val="none" w:sz="0" w:space="0" w:color="auto"/>
      </w:divBdr>
    </w:div>
    <w:div w:id="1897662717">
      <w:bodyDiv w:val="1"/>
      <w:marLeft w:val="0"/>
      <w:marRight w:val="0"/>
      <w:marTop w:val="0"/>
      <w:marBottom w:val="0"/>
      <w:divBdr>
        <w:top w:val="none" w:sz="0" w:space="0" w:color="auto"/>
        <w:left w:val="none" w:sz="0" w:space="0" w:color="auto"/>
        <w:bottom w:val="none" w:sz="0" w:space="0" w:color="auto"/>
        <w:right w:val="none" w:sz="0" w:space="0" w:color="auto"/>
      </w:divBdr>
    </w:div>
    <w:div w:id="1903709792">
      <w:bodyDiv w:val="1"/>
      <w:marLeft w:val="0"/>
      <w:marRight w:val="0"/>
      <w:marTop w:val="0"/>
      <w:marBottom w:val="0"/>
      <w:divBdr>
        <w:top w:val="none" w:sz="0" w:space="0" w:color="auto"/>
        <w:left w:val="none" w:sz="0" w:space="0" w:color="auto"/>
        <w:bottom w:val="none" w:sz="0" w:space="0" w:color="auto"/>
        <w:right w:val="none" w:sz="0" w:space="0" w:color="auto"/>
      </w:divBdr>
    </w:div>
    <w:div w:id="1911960395">
      <w:bodyDiv w:val="1"/>
      <w:marLeft w:val="0"/>
      <w:marRight w:val="0"/>
      <w:marTop w:val="0"/>
      <w:marBottom w:val="0"/>
      <w:divBdr>
        <w:top w:val="none" w:sz="0" w:space="0" w:color="auto"/>
        <w:left w:val="none" w:sz="0" w:space="0" w:color="auto"/>
        <w:bottom w:val="none" w:sz="0" w:space="0" w:color="auto"/>
        <w:right w:val="none" w:sz="0" w:space="0" w:color="auto"/>
      </w:divBdr>
    </w:div>
    <w:div w:id="1925407928">
      <w:bodyDiv w:val="1"/>
      <w:marLeft w:val="0"/>
      <w:marRight w:val="0"/>
      <w:marTop w:val="0"/>
      <w:marBottom w:val="0"/>
      <w:divBdr>
        <w:top w:val="none" w:sz="0" w:space="0" w:color="auto"/>
        <w:left w:val="none" w:sz="0" w:space="0" w:color="auto"/>
        <w:bottom w:val="none" w:sz="0" w:space="0" w:color="auto"/>
        <w:right w:val="none" w:sz="0" w:space="0" w:color="auto"/>
      </w:divBdr>
    </w:div>
    <w:div w:id="1928610930">
      <w:bodyDiv w:val="1"/>
      <w:marLeft w:val="0"/>
      <w:marRight w:val="0"/>
      <w:marTop w:val="0"/>
      <w:marBottom w:val="0"/>
      <w:divBdr>
        <w:top w:val="none" w:sz="0" w:space="0" w:color="auto"/>
        <w:left w:val="none" w:sz="0" w:space="0" w:color="auto"/>
        <w:bottom w:val="none" w:sz="0" w:space="0" w:color="auto"/>
        <w:right w:val="none" w:sz="0" w:space="0" w:color="auto"/>
      </w:divBdr>
    </w:div>
    <w:div w:id="1931888198">
      <w:bodyDiv w:val="1"/>
      <w:marLeft w:val="0"/>
      <w:marRight w:val="0"/>
      <w:marTop w:val="0"/>
      <w:marBottom w:val="0"/>
      <w:divBdr>
        <w:top w:val="none" w:sz="0" w:space="0" w:color="auto"/>
        <w:left w:val="none" w:sz="0" w:space="0" w:color="auto"/>
        <w:bottom w:val="none" w:sz="0" w:space="0" w:color="auto"/>
        <w:right w:val="none" w:sz="0" w:space="0" w:color="auto"/>
      </w:divBdr>
    </w:div>
    <w:div w:id="1933782795">
      <w:bodyDiv w:val="1"/>
      <w:marLeft w:val="0"/>
      <w:marRight w:val="0"/>
      <w:marTop w:val="0"/>
      <w:marBottom w:val="0"/>
      <w:divBdr>
        <w:top w:val="none" w:sz="0" w:space="0" w:color="auto"/>
        <w:left w:val="none" w:sz="0" w:space="0" w:color="auto"/>
        <w:bottom w:val="none" w:sz="0" w:space="0" w:color="auto"/>
        <w:right w:val="none" w:sz="0" w:space="0" w:color="auto"/>
      </w:divBdr>
    </w:div>
    <w:div w:id="1947345509">
      <w:bodyDiv w:val="1"/>
      <w:marLeft w:val="0"/>
      <w:marRight w:val="0"/>
      <w:marTop w:val="0"/>
      <w:marBottom w:val="0"/>
      <w:divBdr>
        <w:top w:val="none" w:sz="0" w:space="0" w:color="auto"/>
        <w:left w:val="none" w:sz="0" w:space="0" w:color="auto"/>
        <w:bottom w:val="none" w:sz="0" w:space="0" w:color="auto"/>
        <w:right w:val="none" w:sz="0" w:space="0" w:color="auto"/>
      </w:divBdr>
    </w:div>
    <w:div w:id="1949310539">
      <w:bodyDiv w:val="1"/>
      <w:marLeft w:val="0"/>
      <w:marRight w:val="0"/>
      <w:marTop w:val="0"/>
      <w:marBottom w:val="0"/>
      <w:divBdr>
        <w:top w:val="none" w:sz="0" w:space="0" w:color="auto"/>
        <w:left w:val="none" w:sz="0" w:space="0" w:color="auto"/>
        <w:bottom w:val="none" w:sz="0" w:space="0" w:color="auto"/>
        <w:right w:val="none" w:sz="0" w:space="0" w:color="auto"/>
      </w:divBdr>
    </w:div>
    <w:div w:id="1996565004">
      <w:bodyDiv w:val="1"/>
      <w:marLeft w:val="0"/>
      <w:marRight w:val="0"/>
      <w:marTop w:val="0"/>
      <w:marBottom w:val="0"/>
      <w:divBdr>
        <w:top w:val="none" w:sz="0" w:space="0" w:color="auto"/>
        <w:left w:val="none" w:sz="0" w:space="0" w:color="auto"/>
        <w:bottom w:val="none" w:sz="0" w:space="0" w:color="auto"/>
        <w:right w:val="none" w:sz="0" w:space="0" w:color="auto"/>
      </w:divBdr>
    </w:div>
    <w:div w:id="1997298767">
      <w:bodyDiv w:val="1"/>
      <w:marLeft w:val="0"/>
      <w:marRight w:val="0"/>
      <w:marTop w:val="0"/>
      <w:marBottom w:val="0"/>
      <w:divBdr>
        <w:top w:val="none" w:sz="0" w:space="0" w:color="auto"/>
        <w:left w:val="none" w:sz="0" w:space="0" w:color="auto"/>
        <w:bottom w:val="none" w:sz="0" w:space="0" w:color="auto"/>
        <w:right w:val="none" w:sz="0" w:space="0" w:color="auto"/>
      </w:divBdr>
    </w:div>
    <w:div w:id="2019037188">
      <w:bodyDiv w:val="1"/>
      <w:marLeft w:val="0"/>
      <w:marRight w:val="0"/>
      <w:marTop w:val="0"/>
      <w:marBottom w:val="0"/>
      <w:divBdr>
        <w:top w:val="none" w:sz="0" w:space="0" w:color="auto"/>
        <w:left w:val="none" w:sz="0" w:space="0" w:color="auto"/>
        <w:bottom w:val="none" w:sz="0" w:space="0" w:color="auto"/>
        <w:right w:val="none" w:sz="0" w:space="0" w:color="auto"/>
      </w:divBdr>
    </w:div>
    <w:div w:id="2021392487">
      <w:bodyDiv w:val="1"/>
      <w:marLeft w:val="0"/>
      <w:marRight w:val="0"/>
      <w:marTop w:val="0"/>
      <w:marBottom w:val="0"/>
      <w:divBdr>
        <w:top w:val="none" w:sz="0" w:space="0" w:color="auto"/>
        <w:left w:val="none" w:sz="0" w:space="0" w:color="auto"/>
        <w:bottom w:val="none" w:sz="0" w:space="0" w:color="auto"/>
        <w:right w:val="none" w:sz="0" w:space="0" w:color="auto"/>
      </w:divBdr>
    </w:div>
    <w:div w:id="2022313767">
      <w:bodyDiv w:val="1"/>
      <w:marLeft w:val="0"/>
      <w:marRight w:val="0"/>
      <w:marTop w:val="0"/>
      <w:marBottom w:val="0"/>
      <w:divBdr>
        <w:top w:val="none" w:sz="0" w:space="0" w:color="auto"/>
        <w:left w:val="none" w:sz="0" w:space="0" w:color="auto"/>
        <w:bottom w:val="none" w:sz="0" w:space="0" w:color="auto"/>
        <w:right w:val="none" w:sz="0" w:space="0" w:color="auto"/>
      </w:divBdr>
    </w:div>
    <w:div w:id="2026394972">
      <w:bodyDiv w:val="1"/>
      <w:marLeft w:val="0"/>
      <w:marRight w:val="0"/>
      <w:marTop w:val="0"/>
      <w:marBottom w:val="0"/>
      <w:divBdr>
        <w:top w:val="none" w:sz="0" w:space="0" w:color="auto"/>
        <w:left w:val="none" w:sz="0" w:space="0" w:color="auto"/>
        <w:bottom w:val="none" w:sz="0" w:space="0" w:color="auto"/>
        <w:right w:val="none" w:sz="0" w:space="0" w:color="auto"/>
      </w:divBdr>
    </w:div>
    <w:div w:id="2041780495">
      <w:bodyDiv w:val="1"/>
      <w:marLeft w:val="0"/>
      <w:marRight w:val="0"/>
      <w:marTop w:val="0"/>
      <w:marBottom w:val="0"/>
      <w:divBdr>
        <w:top w:val="none" w:sz="0" w:space="0" w:color="auto"/>
        <w:left w:val="none" w:sz="0" w:space="0" w:color="auto"/>
        <w:bottom w:val="none" w:sz="0" w:space="0" w:color="auto"/>
        <w:right w:val="none" w:sz="0" w:space="0" w:color="auto"/>
      </w:divBdr>
    </w:div>
    <w:div w:id="2059821523">
      <w:bodyDiv w:val="1"/>
      <w:marLeft w:val="0"/>
      <w:marRight w:val="0"/>
      <w:marTop w:val="0"/>
      <w:marBottom w:val="0"/>
      <w:divBdr>
        <w:top w:val="none" w:sz="0" w:space="0" w:color="auto"/>
        <w:left w:val="none" w:sz="0" w:space="0" w:color="auto"/>
        <w:bottom w:val="none" w:sz="0" w:space="0" w:color="auto"/>
        <w:right w:val="none" w:sz="0" w:space="0" w:color="auto"/>
      </w:divBdr>
    </w:div>
    <w:div w:id="2069330420">
      <w:bodyDiv w:val="1"/>
      <w:marLeft w:val="0"/>
      <w:marRight w:val="0"/>
      <w:marTop w:val="0"/>
      <w:marBottom w:val="0"/>
      <w:divBdr>
        <w:top w:val="none" w:sz="0" w:space="0" w:color="auto"/>
        <w:left w:val="none" w:sz="0" w:space="0" w:color="auto"/>
        <w:bottom w:val="none" w:sz="0" w:space="0" w:color="auto"/>
        <w:right w:val="none" w:sz="0" w:space="0" w:color="auto"/>
      </w:divBdr>
    </w:div>
    <w:div w:id="2069763002">
      <w:bodyDiv w:val="1"/>
      <w:marLeft w:val="0"/>
      <w:marRight w:val="0"/>
      <w:marTop w:val="0"/>
      <w:marBottom w:val="0"/>
      <w:divBdr>
        <w:top w:val="none" w:sz="0" w:space="0" w:color="auto"/>
        <w:left w:val="none" w:sz="0" w:space="0" w:color="auto"/>
        <w:bottom w:val="none" w:sz="0" w:space="0" w:color="auto"/>
        <w:right w:val="none" w:sz="0" w:space="0" w:color="auto"/>
      </w:divBdr>
    </w:div>
    <w:div w:id="2073387124">
      <w:bodyDiv w:val="1"/>
      <w:marLeft w:val="0"/>
      <w:marRight w:val="0"/>
      <w:marTop w:val="0"/>
      <w:marBottom w:val="0"/>
      <w:divBdr>
        <w:top w:val="none" w:sz="0" w:space="0" w:color="auto"/>
        <w:left w:val="none" w:sz="0" w:space="0" w:color="auto"/>
        <w:bottom w:val="none" w:sz="0" w:space="0" w:color="auto"/>
        <w:right w:val="none" w:sz="0" w:space="0" w:color="auto"/>
      </w:divBdr>
    </w:div>
    <w:div w:id="2081556825">
      <w:bodyDiv w:val="1"/>
      <w:marLeft w:val="0"/>
      <w:marRight w:val="0"/>
      <w:marTop w:val="0"/>
      <w:marBottom w:val="0"/>
      <w:divBdr>
        <w:top w:val="none" w:sz="0" w:space="0" w:color="auto"/>
        <w:left w:val="none" w:sz="0" w:space="0" w:color="auto"/>
        <w:bottom w:val="none" w:sz="0" w:space="0" w:color="auto"/>
        <w:right w:val="none" w:sz="0" w:space="0" w:color="auto"/>
      </w:divBdr>
    </w:div>
    <w:div w:id="2096124951">
      <w:bodyDiv w:val="1"/>
      <w:marLeft w:val="0"/>
      <w:marRight w:val="0"/>
      <w:marTop w:val="0"/>
      <w:marBottom w:val="0"/>
      <w:divBdr>
        <w:top w:val="none" w:sz="0" w:space="0" w:color="auto"/>
        <w:left w:val="none" w:sz="0" w:space="0" w:color="auto"/>
        <w:bottom w:val="none" w:sz="0" w:space="0" w:color="auto"/>
        <w:right w:val="none" w:sz="0" w:space="0" w:color="auto"/>
      </w:divBdr>
      <w:divsChild>
        <w:div w:id="2125610422">
          <w:marLeft w:val="0"/>
          <w:marRight w:val="0"/>
          <w:marTop w:val="0"/>
          <w:marBottom w:val="0"/>
          <w:divBdr>
            <w:top w:val="none" w:sz="0" w:space="0" w:color="auto"/>
            <w:left w:val="none" w:sz="0" w:space="0" w:color="auto"/>
            <w:bottom w:val="none" w:sz="0" w:space="0" w:color="auto"/>
            <w:right w:val="none" w:sz="0" w:space="0" w:color="auto"/>
          </w:divBdr>
          <w:divsChild>
            <w:div w:id="797456932">
              <w:marLeft w:val="0"/>
              <w:marRight w:val="0"/>
              <w:marTop w:val="0"/>
              <w:marBottom w:val="0"/>
              <w:divBdr>
                <w:top w:val="none" w:sz="0" w:space="0" w:color="auto"/>
                <w:left w:val="none" w:sz="0" w:space="0" w:color="auto"/>
                <w:bottom w:val="none" w:sz="0" w:space="0" w:color="auto"/>
                <w:right w:val="none" w:sz="0" w:space="0" w:color="auto"/>
              </w:divBdr>
              <w:divsChild>
                <w:div w:id="621806260">
                  <w:marLeft w:val="0"/>
                  <w:marRight w:val="0"/>
                  <w:marTop w:val="0"/>
                  <w:marBottom w:val="0"/>
                  <w:divBdr>
                    <w:top w:val="none" w:sz="0" w:space="0" w:color="auto"/>
                    <w:left w:val="none" w:sz="0" w:space="0" w:color="auto"/>
                    <w:bottom w:val="none" w:sz="0" w:space="0" w:color="auto"/>
                    <w:right w:val="none" w:sz="0" w:space="0" w:color="auto"/>
                  </w:divBdr>
                  <w:divsChild>
                    <w:div w:id="1443769061">
                      <w:marLeft w:val="0"/>
                      <w:marRight w:val="0"/>
                      <w:marTop w:val="0"/>
                      <w:marBottom w:val="0"/>
                      <w:divBdr>
                        <w:top w:val="none" w:sz="0" w:space="0" w:color="auto"/>
                        <w:left w:val="none" w:sz="0" w:space="0" w:color="auto"/>
                        <w:bottom w:val="none" w:sz="0" w:space="0" w:color="auto"/>
                        <w:right w:val="none" w:sz="0" w:space="0" w:color="auto"/>
                      </w:divBdr>
                      <w:divsChild>
                        <w:div w:id="1897813420">
                          <w:marLeft w:val="0"/>
                          <w:marRight w:val="0"/>
                          <w:marTop w:val="0"/>
                          <w:marBottom w:val="0"/>
                          <w:divBdr>
                            <w:top w:val="none" w:sz="0" w:space="0" w:color="auto"/>
                            <w:left w:val="none" w:sz="0" w:space="0" w:color="auto"/>
                            <w:bottom w:val="none" w:sz="0" w:space="0" w:color="auto"/>
                            <w:right w:val="none" w:sz="0" w:space="0" w:color="auto"/>
                          </w:divBdr>
                          <w:divsChild>
                            <w:div w:id="369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06346">
      <w:bodyDiv w:val="1"/>
      <w:marLeft w:val="0"/>
      <w:marRight w:val="0"/>
      <w:marTop w:val="0"/>
      <w:marBottom w:val="0"/>
      <w:divBdr>
        <w:top w:val="none" w:sz="0" w:space="0" w:color="auto"/>
        <w:left w:val="none" w:sz="0" w:space="0" w:color="auto"/>
        <w:bottom w:val="none" w:sz="0" w:space="0" w:color="auto"/>
        <w:right w:val="none" w:sz="0" w:space="0" w:color="auto"/>
      </w:divBdr>
    </w:div>
    <w:div w:id="2106730526">
      <w:bodyDiv w:val="1"/>
      <w:marLeft w:val="0"/>
      <w:marRight w:val="0"/>
      <w:marTop w:val="0"/>
      <w:marBottom w:val="0"/>
      <w:divBdr>
        <w:top w:val="none" w:sz="0" w:space="0" w:color="auto"/>
        <w:left w:val="none" w:sz="0" w:space="0" w:color="auto"/>
        <w:bottom w:val="none" w:sz="0" w:space="0" w:color="auto"/>
        <w:right w:val="none" w:sz="0" w:space="0" w:color="auto"/>
      </w:divBdr>
    </w:div>
    <w:div w:id="2107798927">
      <w:bodyDiv w:val="1"/>
      <w:marLeft w:val="0"/>
      <w:marRight w:val="0"/>
      <w:marTop w:val="0"/>
      <w:marBottom w:val="0"/>
      <w:divBdr>
        <w:top w:val="none" w:sz="0" w:space="0" w:color="auto"/>
        <w:left w:val="none" w:sz="0" w:space="0" w:color="auto"/>
        <w:bottom w:val="none" w:sz="0" w:space="0" w:color="auto"/>
        <w:right w:val="none" w:sz="0" w:space="0" w:color="auto"/>
      </w:divBdr>
    </w:div>
    <w:div w:id="2124885435">
      <w:bodyDiv w:val="1"/>
      <w:marLeft w:val="0"/>
      <w:marRight w:val="0"/>
      <w:marTop w:val="0"/>
      <w:marBottom w:val="0"/>
      <w:divBdr>
        <w:top w:val="none" w:sz="0" w:space="0" w:color="auto"/>
        <w:left w:val="none" w:sz="0" w:space="0" w:color="auto"/>
        <w:bottom w:val="none" w:sz="0" w:space="0" w:color="auto"/>
        <w:right w:val="none" w:sz="0" w:space="0" w:color="auto"/>
      </w:divBdr>
    </w:div>
    <w:div w:id="2126844714">
      <w:bodyDiv w:val="1"/>
      <w:marLeft w:val="0"/>
      <w:marRight w:val="0"/>
      <w:marTop w:val="0"/>
      <w:marBottom w:val="0"/>
      <w:divBdr>
        <w:top w:val="none" w:sz="0" w:space="0" w:color="auto"/>
        <w:left w:val="none" w:sz="0" w:space="0" w:color="auto"/>
        <w:bottom w:val="none" w:sz="0" w:space="0" w:color="auto"/>
        <w:right w:val="none" w:sz="0" w:space="0" w:color="auto"/>
      </w:divBdr>
    </w:div>
    <w:div w:id="2129278056">
      <w:bodyDiv w:val="1"/>
      <w:marLeft w:val="0"/>
      <w:marRight w:val="0"/>
      <w:marTop w:val="0"/>
      <w:marBottom w:val="0"/>
      <w:divBdr>
        <w:top w:val="none" w:sz="0" w:space="0" w:color="auto"/>
        <w:left w:val="none" w:sz="0" w:space="0" w:color="auto"/>
        <w:bottom w:val="none" w:sz="0" w:space="0" w:color="auto"/>
        <w:right w:val="none" w:sz="0" w:space="0" w:color="auto"/>
      </w:divBdr>
    </w:div>
    <w:div w:id="2130540113">
      <w:bodyDiv w:val="1"/>
      <w:marLeft w:val="0"/>
      <w:marRight w:val="0"/>
      <w:marTop w:val="0"/>
      <w:marBottom w:val="0"/>
      <w:divBdr>
        <w:top w:val="none" w:sz="0" w:space="0" w:color="auto"/>
        <w:left w:val="none" w:sz="0" w:space="0" w:color="auto"/>
        <w:bottom w:val="none" w:sz="0" w:space="0" w:color="auto"/>
        <w:right w:val="none" w:sz="0" w:space="0" w:color="auto"/>
      </w:divBdr>
    </w:div>
    <w:div w:id="2135127842">
      <w:bodyDiv w:val="1"/>
      <w:marLeft w:val="0"/>
      <w:marRight w:val="0"/>
      <w:marTop w:val="0"/>
      <w:marBottom w:val="0"/>
      <w:divBdr>
        <w:top w:val="none" w:sz="0" w:space="0" w:color="auto"/>
        <w:left w:val="none" w:sz="0" w:space="0" w:color="auto"/>
        <w:bottom w:val="none" w:sz="0" w:space="0" w:color="auto"/>
        <w:right w:val="none" w:sz="0" w:space="0" w:color="auto"/>
      </w:divBdr>
    </w:div>
    <w:div w:id="2139712729">
      <w:bodyDiv w:val="1"/>
      <w:marLeft w:val="0"/>
      <w:marRight w:val="0"/>
      <w:marTop w:val="0"/>
      <w:marBottom w:val="0"/>
      <w:divBdr>
        <w:top w:val="none" w:sz="0" w:space="0" w:color="auto"/>
        <w:left w:val="none" w:sz="0" w:space="0" w:color="auto"/>
        <w:bottom w:val="none" w:sz="0" w:space="0" w:color="auto"/>
        <w:right w:val="none" w:sz="0" w:space="0" w:color="auto"/>
      </w:divBdr>
    </w:div>
    <w:div w:id="2145806511">
      <w:bodyDiv w:val="1"/>
      <w:marLeft w:val="0"/>
      <w:marRight w:val="0"/>
      <w:marTop w:val="0"/>
      <w:marBottom w:val="0"/>
      <w:divBdr>
        <w:top w:val="none" w:sz="0" w:space="0" w:color="auto"/>
        <w:left w:val="none" w:sz="0" w:space="0" w:color="auto"/>
        <w:bottom w:val="none" w:sz="0" w:space="0" w:color="auto"/>
        <w:right w:val="none" w:sz="0" w:space="0" w:color="auto"/>
      </w:divBdr>
      <w:divsChild>
        <w:div w:id="1969437272">
          <w:marLeft w:val="0"/>
          <w:marRight w:val="0"/>
          <w:marTop w:val="0"/>
          <w:marBottom w:val="0"/>
          <w:divBdr>
            <w:top w:val="none" w:sz="0" w:space="0" w:color="auto"/>
            <w:left w:val="none" w:sz="0" w:space="0" w:color="auto"/>
            <w:bottom w:val="none" w:sz="0" w:space="0" w:color="auto"/>
            <w:right w:val="none" w:sz="0" w:space="0" w:color="auto"/>
          </w:divBdr>
          <w:divsChild>
            <w:div w:id="311717005">
              <w:marLeft w:val="0"/>
              <w:marRight w:val="0"/>
              <w:marTop w:val="0"/>
              <w:marBottom w:val="0"/>
              <w:divBdr>
                <w:top w:val="none" w:sz="0" w:space="0" w:color="auto"/>
                <w:left w:val="none" w:sz="0" w:space="0" w:color="auto"/>
                <w:bottom w:val="none" w:sz="0" w:space="0" w:color="auto"/>
                <w:right w:val="none" w:sz="0" w:space="0" w:color="auto"/>
              </w:divBdr>
              <w:divsChild>
                <w:div w:id="426773532">
                  <w:marLeft w:val="0"/>
                  <w:marRight w:val="0"/>
                  <w:marTop w:val="0"/>
                  <w:marBottom w:val="0"/>
                  <w:divBdr>
                    <w:top w:val="none" w:sz="0" w:space="0" w:color="auto"/>
                    <w:left w:val="none" w:sz="0" w:space="0" w:color="auto"/>
                    <w:bottom w:val="none" w:sz="0" w:space="0" w:color="auto"/>
                    <w:right w:val="none" w:sz="0" w:space="0" w:color="auto"/>
                  </w:divBdr>
                  <w:divsChild>
                    <w:div w:id="1885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3857">
          <w:marLeft w:val="0"/>
          <w:marRight w:val="0"/>
          <w:marTop w:val="0"/>
          <w:marBottom w:val="0"/>
          <w:divBdr>
            <w:top w:val="none" w:sz="0" w:space="0" w:color="auto"/>
            <w:left w:val="none" w:sz="0" w:space="0" w:color="auto"/>
            <w:bottom w:val="none" w:sz="0" w:space="0" w:color="auto"/>
            <w:right w:val="none" w:sz="0" w:space="0" w:color="auto"/>
          </w:divBdr>
          <w:divsChild>
            <w:div w:id="366873670">
              <w:marLeft w:val="0"/>
              <w:marRight w:val="0"/>
              <w:marTop w:val="0"/>
              <w:marBottom w:val="0"/>
              <w:divBdr>
                <w:top w:val="none" w:sz="0" w:space="0" w:color="auto"/>
                <w:left w:val="none" w:sz="0" w:space="0" w:color="auto"/>
                <w:bottom w:val="none" w:sz="0" w:space="0" w:color="auto"/>
                <w:right w:val="none" w:sz="0" w:space="0" w:color="auto"/>
              </w:divBdr>
              <w:divsChild>
                <w:div w:id="1821386385">
                  <w:marLeft w:val="0"/>
                  <w:marRight w:val="0"/>
                  <w:marTop w:val="0"/>
                  <w:marBottom w:val="0"/>
                  <w:divBdr>
                    <w:top w:val="none" w:sz="0" w:space="0" w:color="auto"/>
                    <w:left w:val="none" w:sz="0" w:space="0" w:color="auto"/>
                    <w:bottom w:val="none" w:sz="0" w:space="0" w:color="auto"/>
                    <w:right w:val="none" w:sz="0" w:space="0" w:color="auto"/>
                  </w:divBdr>
                  <w:divsChild>
                    <w:div w:id="12355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34258</Words>
  <Characters>195274</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Jerin Rajan</dc:creator>
  <cp:keywords/>
  <dc:description/>
  <cp:lastModifiedBy>Monika Devi NR</cp:lastModifiedBy>
  <cp:revision>2</cp:revision>
  <dcterms:created xsi:type="dcterms:W3CDTF">2025-03-10T08:43:00Z</dcterms:created>
  <dcterms:modified xsi:type="dcterms:W3CDTF">2025-03-10T08:43:00Z</dcterms:modified>
</cp:coreProperties>
</file>