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DB1D" w14:textId="680F8D4E" w:rsidR="002600AE" w:rsidRDefault="006754EF" w:rsidP="002F5351">
      <w:pPr>
        <w:pStyle w:val="ListParagraph"/>
        <w:ind w:left="76"/>
        <w:jc w:val="center"/>
        <w:rPr>
          <w:rFonts w:ascii="Times New Roman" w:hAnsi="Times New Roman" w:cs="Times New Roman"/>
          <w:b/>
          <w:bCs/>
          <w:sz w:val="20"/>
          <w:szCs w:val="20"/>
        </w:rPr>
      </w:pPr>
      <w:r>
        <w:rPr>
          <w:rFonts w:ascii="Times New Roman" w:hAnsi="Times New Roman" w:cs="Times New Roman"/>
          <w:b/>
          <w:bCs/>
          <w:sz w:val="48"/>
          <w:szCs w:val="48"/>
        </w:rPr>
        <w:t xml:space="preserve">Current trends in </w:t>
      </w:r>
      <w:r w:rsidR="00F8278D">
        <w:rPr>
          <w:rFonts w:ascii="Times New Roman" w:hAnsi="Times New Roman" w:cs="Times New Roman"/>
          <w:b/>
          <w:bCs/>
          <w:sz w:val="48"/>
          <w:szCs w:val="48"/>
        </w:rPr>
        <w:t>Agricultural Nitrous Oxide Emissions: Drivers, Impacts, and Mitigation</w:t>
      </w:r>
    </w:p>
    <w:p w14:paraId="37ACCB31" w14:textId="77777777" w:rsidR="00217E91" w:rsidRPr="00217E91" w:rsidRDefault="00217E91" w:rsidP="002F5351">
      <w:pPr>
        <w:pStyle w:val="ListParagraph"/>
        <w:ind w:left="76"/>
        <w:jc w:val="center"/>
        <w:rPr>
          <w:rFonts w:ascii="Times New Roman" w:hAnsi="Times New Roman" w:cs="Times New Roman"/>
          <w:b/>
          <w:bCs/>
          <w:sz w:val="20"/>
          <w:szCs w:val="20"/>
        </w:rPr>
      </w:pPr>
    </w:p>
    <w:p w14:paraId="34F72377" w14:textId="6448EBB0" w:rsidR="002F5351" w:rsidRDefault="002F5351" w:rsidP="002F5351">
      <w:pPr>
        <w:pStyle w:val="ListParagraph"/>
        <w:ind w:left="76"/>
        <w:rPr>
          <w:rFonts w:ascii="Times New Roman" w:hAnsi="Times New Roman" w:cs="Times New Roman"/>
          <w:bCs/>
          <w:sz w:val="20"/>
          <w:szCs w:val="20"/>
        </w:rPr>
      </w:pPr>
      <w:r>
        <w:rPr>
          <w:rFonts w:ascii="Times New Roman" w:hAnsi="Times New Roman" w:cs="Times New Roman"/>
          <w:bCs/>
          <w:sz w:val="20"/>
          <w:szCs w:val="20"/>
        </w:rPr>
        <w:t xml:space="preserve">Nisha Khatri, </w:t>
      </w:r>
      <w:r w:rsidRPr="002F5351">
        <w:rPr>
          <w:rFonts w:ascii="Times New Roman" w:hAnsi="Times New Roman" w:cs="Times New Roman"/>
          <w:bCs/>
          <w:sz w:val="20"/>
          <w:szCs w:val="20"/>
        </w:rPr>
        <w:t xml:space="preserve">Chaukha Ram </w:t>
      </w:r>
      <w:r>
        <w:rPr>
          <w:rFonts w:ascii="Times New Roman" w:hAnsi="Times New Roman" w:cs="Times New Roman"/>
          <w:bCs/>
          <w:sz w:val="20"/>
          <w:szCs w:val="20"/>
        </w:rPr>
        <w:t xml:space="preserve">                  </w:t>
      </w:r>
      <w:r w:rsidR="00217E91">
        <w:rPr>
          <w:rFonts w:ascii="Times New Roman" w:hAnsi="Times New Roman" w:cs="Times New Roman"/>
          <w:bCs/>
          <w:sz w:val="20"/>
          <w:szCs w:val="20"/>
        </w:rPr>
        <w:t xml:space="preserve">                                                                    Riya K.R., Devanshi M.</w:t>
      </w:r>
      <w:r>
        <w:rPr>
          <w:rFonts w:ascii="Times New Roman" w:hAnsi="Times New Roman" w:cs="Times New Roman"/>
          <w:bCs/>
          <w:sz w:val="20"/>
          <w:szCs w:val="20"/>
        </w:rPr>
        <w:t xml:space="preserve">                                                                          </w:t>
      </w:r>
    </w:p>
    <w:p w14:paraId="280572A6" w14:textId="379382EF" w:rsidR="002F5351" w:rsidRDefault="002F5351" w:rsidP="002F5351">
      <w:pPr>
        <w:pStyle w:val="ListParagraph"/>
        <w:ind w:left="76"/>
        <w:rPr>
          <w:rFonts w:ascii="Times New Roman" w:hAnsi="Times New Roman" w:cs="Times New Roman"/>
          <w:bCs/>
          <w:sz w:val="20"/>
          <w:szCs w:val="20"/>
        </w:rPr>
      </w:pPr>
      <w:r>
        <w:rPr>
          <w:rFonts w:ascii="Times New Roman" w:hAnsi="Times New Roman" w:cs="Times New Roman"/>
          <w:bCs/>
          <w:sz w:val="20"/>
          <w:szCs w:val="20"/>
        </w:rPr>
        <w:t>Division of Integrated Farming System</w:t>
      </w:r>
      <w:r w:rsidR="00217E91">
        <w:rPr>
          <w:rFonts w:ascii="Times New Roman" w:hAnsi="Times New Roman" w:cs="Times New Roman"/>
          <w:bCs/>
          <w:sz w:val="20"/>
          <w:szCs w:val="20"/>
        </w:rPr>
        <w:t xml:space="preserve">                                                                      Kerala Agricultural University </w:t>
      </w:r>
    </w:p>
    <w:p w14:paraId="14A20F20" w14:textId="024F11E5" w:rsidR="00217E91" w:rsidRDefault="002F5351" w:rsidP="002F5351">
      <w:pPr>
        <w:pStyle w:val="ListParagraph"/>
        <w:ind w:left="76"/>
        <w:rPr>
          <w:rFonts w:ascii="Times New Roman" w:hAnsi="Times New Roman" w:cs="Times New Roman"/>
          <w:bCs/>
          <w:sz w:val="20"/>
          <w:szCs w:val="20"/>
        </w:rPr>
      </w:pPr>
      <w:r>
        <w:rPr>
          <w:rFonts w:ascii="Times New Roman" w:hAnsi="Times New Roman" w:cs="Times New Roman"/>
          <w:bCs/>
          <w:sz w:val="20"/>
          <w:szCs w:val="20"/>
        </w:rPr>
        <w:t>ICAR- Central Arid Zone Research Institute</w:t>
      </w:r>
      <w:r w:rsidR="00217E91">
        <w:rPr>
          <w:rFonts w:ascii="Times New Roman" w:hAnsi="Times New Roman" w:cs="Times New Roman"/>
          <w:bCs/>
          <w:sz w:val="20"/>
          <w:szCs w:val="20"/>
        </w:rPr>
        <w:t xml:space="preserve">                                                              Thrissur</w:t>
      </w:r>
      <w:r w:rsidR="00FF2A82">
        <w:rPr>
          <w:rFonts w:ascii="Times New Roman" w:hAnsi="Times New Roman" w:cs="Times New Roman"/>
          <w:bCs/>
          <w:sz w:val="20"/>
          <w:szCs w:val="20"/>
        </w:rPr>
        <w:t>-680656</w:t>
      </w:r>
      <w:r w:rsidR="00217E91">
        <w:rPr>
          <w:rFonts w:ascii="Times New Roman" w:hAnsi="Times New Roman" w:cs="Times New Roman"/>
          <w:bCs/>
          <w:sz w:val="20"/>
          <w:szCs w:val="20"/>
        </w:rPr>
        <w:t>, Kerala</w:t>
      </w:r>
      <w:r w:rsidR="006C3549">
        <w:rPr>
          <w:rFonts w:ascii="Times New Roman" w:hAnsi="Times New Roman" w:cs="Times New Roman"/>
          <w:bCs/>
          <w:sz w:val="20"/>
          <w:szCs w:val="20"/>
        </w:rPr>
        <w:t xml:space="preserve">, </w:t>
      </w:r>
      <w:r w:rsidR="00217E91">
        <w:rPr>
          <w:rFonts w:ascii="Times New Roman" w:hAnsi="Times New Roman" w:cs="Times New Roman"/>
          <w:bCs/>
          <w:sz w:val="20"/>
          <w:szCs w:val="20"/>
        </w:rPr>
        <w:t>India</w:t>
      </w:r>
    </w:p>
    <w:p w14:paraId="4AAB72B8" w14:textId="1F6D1F7D" w:rsidR="00217E91" w:rsidRDefault="002F5351" w:rsidP="00217E91">
      <w:pPr>
        <w:pStyle w:val="ListParagraph"/>
        <w:ind w:left="76"/>
        <w:rPr>
          <w:rFonts w:ascii="Times New Roman" w:hAnsi="Times New Roman" w:cs="Times New Roman"/>
          <w:bCs/>
          <w:sz w:val="20"/>
          <w:szCs w:val="20"/>
        </w:rPr>
      </w:pPr>
      <w:r>
        <w:rPr>
          <w:rFonts w:ascii="Times New Roman" w:hAnsi="Times New Roman" w:cs="Times New Roman"/>
          <w:bCs/>
          <w:sz w:val="20"/>
          <w:szCs w:val="20"/>
        </w:rPr>
        <w:t>Jodhpur</w:t>
      </w:r>
      <w:r w:rsidR="00FF2A82">
        <w:rPr>
          <w:rFonts w:ascii="Times New Roman" w:hAnsi="Times New Roman" w:cs="Times New Roman"/>
          <w:bCs/>
          <w:sz w:val="20"/>
          <w:szCs w:val="20"/>
        </w:rPr>
        <w:t>-342003</w:t>
      </w:r>
      <w:r>
        <w:rPr>
          <w:rFonts w:ascii="Times New Roman" w:hAnsi="Times New Roman" w:cs="Times New Roman"/>
          <w:bCs/>
          <w:sz w:val="20"/>
          <w:szCs w:val="20"/>
        </w:rPr>
        <w:t>,</w:t>
      </w:r>
      <w:r w:rsidR="00217E91">
        <w:rPr>
          <w:rFonts w:ascii="Times New Roman" w:hAnsi="Times New Roman" w:cs="Times New Roman"/>
          <w:bCs/>
          <w:sz w:val="20"/>
          <w:szCs w:val="20"/>
        </w:rPr>
        <w:t xml:space="preserve"> Rajasthan</w:t>
      </w:r>
      <w:r w:rsidR="006C3549">
        <w:rPr>
          <w:rFonts w:ascii="Times New Roman" w:hAnsi="Times New Roman" w:cs="Times New Roman"/>
          <w:bCs/>
          <w:sz w:val="20"/>
          <w:szCs w:val="20"/>
        </w:rPr>
        <w:t>,</w:t>
      </w:r>
      <w:r>
        <w:rPr>
          <w:rFonts w:ascii="Times New Roman" w:hAnsi="Times New Roman" w:cs="Times New Roman"/>
          <w:bCs/>
          <w:sz w:val="20"/>
          <w:szCs w:val="20"/>
        </w:rPr>
        <w:t xml:space="preserve"> India</w:t>
      </w:r>
      <w:r w:rsidR="00217E91">
        <w:rPr>
          <w:rFonts w:ascii="Times New Roman" w:hAnsi="Times New Roman" w:cs="Times New Roman"/>
          <w:bCs/>
          <w:sz w:val="20"/>
          <w:szCs w:val="20"/>
        </w:rPr>
        <w:t xml:space="preserve"> </w:t>
      </w:r>
      <w:r w:rsidR="006C3549">
        <w:rPr>
          <w:rFonts w:ascii="Times New Roman" w:hAnsi="Times New Roman" w:cs="Times New Roman"/>
          <w:bCs/>
          <w:sz w:val="20"/>
          <w:szCs w:val="20"/>
        </w:rPr>
        <w:t xml:space="preserve">                                                                              </w:t>
      </w:r>
      <w:r w:rsidR="00217E91">
        <w:rPr>
          <w:rFonts w:ascii="Times New Roman" w:hAnsi="Times New Roman" w:cs="Times New Roman"/>
          <w:bCs/>
          <w:sz w:val="20"/>
          <w:szCs w:val="20"/>
        </w:rPr>
        <w:t xml:space="preserve">            </w:t>
      </w:r>
      <w:r w:rsidR="006C3549">
        <w:rPr>
          <w:rFonts w:ascii="Times New Roman" w:hAnsi="Times New Roman" w:cs="Times New Roman"/>
          <w:bCs/>
          <w:sz w:val="20"/>
          <w:szCs w:val="20"/>
        </w:rPr>
        <w:t xml:space="preserve"> </w:t>
      </w:r>
      <w:r w:rsidR="00217E91">
        <w:rPr>
          <w:rFonts w:ascii="Times New Roman" w:hAnsi="Times New Roman" w:cs="Times New Roman"/>
          <w:bCs/>
          <w:sz w:val="20"/>
          <w:szCs w:val="20"/>
        </w:rPr>
        <w:t xml:space="preserve">                                                                                   </w:t>
      </w:r>
    </w:p>
    <w:p w14:paraId="24885FC2" w14:textId="58DB0B7F" w:rsidR="002F5351" w:rsidRPr="002F5351" w:rsidRDefault="00FF2A82" w:rsidP="002F5351">
      <w:pPr>
        <w:pStyle w:val="ListParagraph"/>
        <w:ind w:left="76"/>
        <w:rPr>
          <w:rFonts w:ascii="Times New Roman" w:hAnsi="Times New Roman" w:cs="Times New Roman"/>
          <w:bCs/>
          <w:sz w:val="20"/>
          <w:szCs w:val="20"/>
        </w:rPr>
      </w:pPr>
      <w:hyperlink r:id="rId8" w:history="1">
        <w:r w:rsidR="002F5351" w:rsidRPr="006B77F3">
          <w:rPr>
            <w:rStyle w:val="Hyperlink"/>
            <w:rFonts w:ascii="Times New Roman" w:hAnsi="Times New Roman" w:cs="Times New Roman"/>
            <w:bCs/>
            <w:sz w:val="20"/>
            <w:szCs w:val="20"/>
          </w:rPr>
          <w:t>nishakhatri780@gmail.com</w:t>
        </w:r>
      </w:hyperlink>
      <w:r w:rsidR="002F5351">
        <w:rPr>
          <w:rFonts w:ascii="Times New Roman" w:hAnsi="Times New Roman" w:cs="Times New Roman"/>
          <w:bCs/>
          <w:sz w:val="20"/>
          <w:szCs w:val="20"/>
        </w:rPr>
        <w:t xml:space="preserve">, </w:t>
      </w:r>
      <w:hyperlink r:id="rId9" w:history="1">
        <w:r w:rsidR="002F5351" w:rsidRPr="006B77F3">
          <w:rPr>
            <w:rStyle w:val="Hyperlink"/>
            <w:rFonts w:ascii="Times New Roman" w:hAnsi="Times New Roman" w:cs="Times New Roman"/>
            <w:bCs/>
            <w:sz w:val="20"/>
            <w:szCs w:val="20"/>
          </w:rPr>
          <w:t>c.ram4298@gmail.com</w:t>
        </w:r>
      </w:hyperlink>
      <w:r w:rsidR="002F5351">
        <w:rPr>
          <w:rFonts w:ascii="Times New Roman" w:hAnsi="Times New Roman" w:cs="Times New Roman"/>
          <w:bCs/>
          <w:sz w:val="20"/>
          <w:szCs w:val="20"/>
        </w:rPr>
        <w:t xml:space="preserve"> </w:t>
      </w:r>
    </w:p>
    <w:p w14:paraId="6CB1D72D" w14:textId="77777777" w:rsidR="002600AE" w:rsidRDefault="002600AE">
      <w:pPr>
        <w:pStyle w:val="ListParagraph"/>
        <w:ind w:left="76"/>
        <w:jc w:val="center"/>
        <w:rPr>
          <w:rFonts w:ascii="Times New Roman" w:hAnsi="Times New Roman" w:cs="Times New Roman"/>
          <w:b/>
          <w:bCs/>
          <w:sz w:val="48"/>
          <w:szCs w:val="48"/>
        </w:rPr>
      </w:pPr>
    </w:p>
    <w:p w14:paraId="7D98CBE9" w14:textId="33617BD0" w:rsidR="002600AE" w:rsidRDefault="009A3A61">
      <w:pPr>
        <w:pStyle w:val="ListParagraph"/>
        <w:ind w:left="76"/>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69D39F81" w14:textId="77777777" w:rsidR="002600AE" w:rsidRDefault="002600AE">
      <w:pPr>
        <w:pStyle w:val="ListParagraph"/>
        <w:ind w:left="76"/>
        <w:jc w:val="center"/>
        <w:rPr>
          <w:rFonts w:ascii="Times New Roman" w:hAnsi="Times New Roman" w:cs="Times New Roman"/>
          <w:b/>
          <w:bCs/>
          <w:sz w:val="20"/>
          <w:szCs w:val="20"/>
        </w:rPr>
      </w:pPr>
    </w:p>
    <w:p w14:paraId="355EE836" w14:textId="1DB5D19F" w:rsidR="002600AE" w:rsidRDefault="0003227C" w:rsidP="00627C83">
      <w:pPr>
        <w:pStyle w:val="ListParagraph"/>
        <w:spacing w:after="0" w:line="360" w:lineRule="auto"/>
        <w:ind w:left="74" w:firstLine="646"/>
        <w:jc w:val="both"/>
        <w:rPr>
          <w:rFonts w:ascii="Times New Roman" w:hAnsi="Times New Roman" w:cs="Times New Roman"/>
          <w:sz w:val="20"/>
          <w:szCs w:val="20"/>
        </w:rPr>
      </w:pPr>
      <w:r w:rsidRPr="0003227C">
        <w:rPr>
          <w:rFonts w:ascii="Times New Roman" w:hAnsi="Times New Roman" w:cs="Times New Roman"/>
          <w:sz w:val="20"/>
          <w:szCs w:val="20"/>
        </w:rPr>
        <w:t>Nitrous oxide (N₂O) is a potent greenhouse gas with a global warming potential 273 times that of carbon dioxide over a 100-year period, making its emissions a critical environmental challenge. Agricultural practices, particularly nitrogen fertilization, are the primary anthropogenic source of rising N₂O emissions, contributing significantly to global warming and ozone depletion. N₂O emissions in agriculture primarily originate from microbe-mediated soil processes, including nitrification and denitrification, influenced by soil physico-chemical properties such as pH, moisture, and oxygen availability. Additionally, fertilizer type and application methods, manure management, crop residue incorporation, and land-use changes significantly affect emission levels. Climate change further exacerbates N₂O fluxes, with rising temperatures and altered precipitation patterns influencing soil microbial activity and nitrogen transformations.</w:t>
      </w:r>
      <w:r>
        <w:rPr>
          <w:rFonts w:ascii="Times New Roman" w:hAnsi="Times New Roman" w:cs="Times New Roman"/>
          <w:sz w:val="20"/>
          <w:szCs w:val="20"/>
        </w:rPr>
        <w:t xml:space="preserve"> </w:t>
      </w:r>
      <w:r w:rsidRPr="0003227C">
        <w:rPr>
          <w:rFonts w:ascii="Times New Roman" w:hAnsi="Times New Roman" w:cs="Times New Roman"/>
          <w:sz w:val="20"/>
          <w:szCs w:val="20"/>
        </w:rPr>
        <w:t>Mitigation strategies for reducing N₂O emissions involve optimizing nitrogen use efficiency through the 4R nutrient management approach (right source, rate, time, and placement), integrating nitrification and denitrification inhibitors, adopting controlled-release fertilizers, and enhancing soil carbon sequestration via biochar application. Moreover, climate-smart agricultural practices, including precision irrigation, reduced tillage, and microbial inoculation, have shown promise in reducing emissions while maintaining crop productivity.</w:t>
      </w:r>
      <w:r>
        <w:rPr>
          <w:rFonts w:ascii="Times New Roman" w:hAnsi="Times New Roman" w:cs="Times New Roman"/>
          <w:sz w:val="20"/>
          <w:szCs w:val="20"/>
        </w:rPr>
        <w:t xml:space="preserve"> </w:t>
      </w:r>
      <w:r w:rsidRPr="0003227C">
        <w:rPr>
          <w:rFonts w:ascii="Times New Roman" w:hAnsi="Times New Roman" w:cs="Times New Roman"/>
          <w:sz w:val="20"/>
          <w:szCs w:val="20"/>
        </w:rPr>
        <w:t>Addressing this issue requires a holistic approach that integrates scientific advancements, policy frameworks, and farmer participation to achieve sustainable agricultural intensification while minimizing environmental impacts.</w:t>
      </w:r>
    </w:p>
    <w:p w14:paraId="63378DC9" w14:textId="77777777" w:rsidR="0006043C" w:rsidRPr="0003227C" w:rsidRDefault="0006043C" w:rsidP="00627C83">
      <w:pPr>
        <w:pStyle w:val="ListParagraph"/>
        <w:spacing w:after="0" w:line="360" w:lineRule="auto"/>
        <w:ind w:left="74" w:firstLine="646"/>
        <w:jc w:val="both"/>
        <w:rPr>
          <w:rFonts w:ascii="Times New Roman" w:hAnsi="Times New Roman" w:cs="Times New Roman"/>
          <w:sz w:val="20"/>
          <w:szCs w:val="20"/>
        </w:rPr>
      </w:pPr>
    </w:p>
    <w:p w14:paraId="14FF42C0" w14:textId="35C09326" w:rsidR="002600AE" w:rsidRDefault="00F8278D">
      <w:pPr>
        <w:pStyle w:val="ListParagraph"/>
        <w:spacing w:after="0" w:line="360" w:lineRule="auto"/>
        <w:ind w:left="74"/>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Keywords: </w:t>
      </w:r>
      <w:r w:rsidR="006754EF" w:rsidRPr="006754EF">
        <w:rPr>
          <w:rFonts w:ascii="Times New Roman" w:eastAsia="MS Mincho" w:hAnsi="Times New Roman" w:cs="Times New Roman"/>
          <w:sz w:val="20"/>
          <w:szCs w:val="20"/>
        </w:rPr>
        <w:t>Climate change</w:t>
      </w:r>
      <w:r w:rsidR="00167CC9">
        <w:rPr>
          <w:rFonts w:ascii="Times New Roman" w:eastAsia="MS Mincho" w:hAnsi="Times New Roman" w:cs="Times New Roman"/>
          <w:sz w:val="20"/>
          <w:szCs w:val="20"/>
        </w:rPr>
        <w:t>;</w:t>
      </w:r>
      <w:r w:rsidR="006754EF" w:rsidRPr="006754EF">
        <w:rPr>
          <w:rFonts w:ascii="Times New Roman" w:eastAsia="MS Mincho" w:hAnsi="Times New Roman" w:cs="Times New Roman"/>
          <w:sz w:val="20"/>
          <w:szCs w:val="20"/>
        </w:rPr>
        <w:t xml:space="preserve"> greenhouse gas</w:t>
      </w:r>
      <w:r w:rsidR="00167CC9">
        <w:rPr>
          <w:rFonts w:ascii="Times New Roman" w:eastAsia="MS Mincho" w:hAnsi="Times New Roman" w:cs="Times New Roman"/>
          <w:sz w:val="20"/>
          <w:szCs w:val="20"/>
        </w:rPr>
        <w:t>;</w:t>
      </w:r>
      <w:r w:rsidR="006754EF" w:rsidRPr="006754EF">
        <w:rPr>
          <w:rFonts w:ascii="Times New Roman" w:eastAsia="MS Mincho" w:hAnsi="Times New Roman" w:cs="Times New Roman"/>
          <w:sz w:val="20"/>
          <w:szCs w:val="20"/>
        </w:rPr>
        <w:t xml:space="preserve"> nitrogen cycling</w:t>
      </w:r>
      <w:r w:rsidR="00167CC9">
        <w:rPr>
          <w:rFonts w:ascii="Times New Roman" w:eastAsia="MS Mincho" w:hAnsi="Times New Roman" w:cs="Times New Roman"/>
          <w:sz w:val="20"/>
          <w:szCs w:val="20"/>
        </w:rPr>
        <w:t>;</w:t>
      </w:r>
      <w:r w:rsidR="006754EF" w:rsidRPr="006754EF">
        <w:rPr>
          <w:rFonts w:ascii="Times New Roman" w:eastAsia="MS Mincho" w:hAnsi="Times New Roman" w:cs="Times New Roman"/>
          <w:sz w:val="20"/>
          <w:szCs w:val="20"/>
        </w:rPr>
        <w:t xml:space="preserve"> soil microbiology</w:t>
      </w:r>
      <w:r w:rsidR="00167CC9">
        <w:rPr>
          <w:rFonts w:ascii="Times New Roman" w:eastAsia="MS Mincho" w:hAnsi="Times New Roman" w:cs="Times New Roman"/>
          <w:sz w:val="20"/>
          <w:szCs w:val="20"/>
        </w:rPr>
        <w:t>;</w:t>
      </w:r>
      <w:r w:rsidR="006754EF" w:rsidRPr="006754EF">
        <w:rPr>
          <w:rFonts w:ascii="Times New Roman" w:eastAsia="MS Mincho" w:hAnsi="Times New Roman" w:cs="Times New Roman"/>
          <w:sz w:val="20"/>
          <w:szCs w:val="20"/>
        </w:rPr>
        <w:t xml:space="preserve"> sustainable agriculture</w:t>
      </w:r>
    </w:p>
    <w:p w14:paraId="1FB07F24" w14:textId="77777777" w:rsidR="002600AE" w:rsidRDefault="002600AE">
      <w:pPr>
        <w:pStyle w:val="ListParagraph"/>
        <w:spacing w:after="0" w:line="360" w:lineRule="auto"/>
        <w:ind w:left="74"/>
        <w:jc w:val="both"/>
        <w:rPr>
          <w:rFonts w:ascii="Times New Roman" w:eastAsia="MS Mincho" w:hAnsi="Times New Roman" w:cs="Times New Roman"/>
          <w:b/>
          <w:bCs/>
          <w:sz w:val="20"/>
          <w:szCs w:val="20"/>
        </w:rPr>
      </w:pPr>
    </w:p>
    <w:p w14:paraId="510A552E" w14:textId="71B422A5" w:rsidR="002600AE" w:rsidRDefault="009A3A61">
      <w:pPr>
        <w:pStyle w:val="ListParagraph"/>
        <w:numPr>
          <w:ilvl w:val="0"/>
          <w:numId w:val="1"/>
        </w:numPr>
        <w:spacing w:after="0" w:line="360" w:lineRule="auto"/>
        <w:ind w:left="74"/>
        <w:jc w:val="center"/>
        <w:rPr>
          <w:rFonts w:ascii="Times New Roman" w:hAnsi="Times New Roman" w:cs="Times New Roman"/>
          <w:b/>
          <w:bCs/>
          <w:sz w:val="20"/>
          <w:szCs w:val="20"/>
        </w:rPr>
      </w:pPr>
      <w:r>
        <w:rPr>
          <w:rFonts w:ascii="Times New Roman" w:hAnsi="Times New Roman" w:cs="Times New Roman"/>
          <w:b/>
          <w:bCs/>
          <w:sz w:val="20"/>
          <w:szCs w:val="20"/>
        </w:rPr>
        <w:t>INTRODUCTION</w:t>
      </w:r>
    </w:p>
    <w:p w14:paraId="14729C08" w14:textId="77777777" w:rsidR="002600AE" w:rsidRDefault="002600AE" w:rsidP="004B2DE5">
      <w:pPr>
        <w:pStyle w:val="ListParagraph"/>
        <w:spacing w:after="0" w:line="360" w:lineRule="auto"/>
        <w:ind w:left="74"/>
        <w:jc w:val="both"/>
        <w:rPr>
          <w:rFonts w:ascii="Times New Roman" w:hAnsi="Times New Roman" w:cs="Times New Roman"/>
          <w:b/>
          <w:bCs/>
          <w:sz w:val="20"/>
          <w:szCs w:val="20"/>
        </w:rPr>
      </w:pPr>
    </w:p>
    <w:p w14:paraId="0BD89BFA" w14:textId="56870669" w:rsidR="002600AE" w:rsidRPr="004B2DE5" w:rsidRDefault="00F8278D" w:rsidP="00167CC9">
      <w:pPr>
        <w:pStyle w:val="ListParagraph"/>
        <w:spacing w:after="0" w:line="360" w:lineRule="auto"/>
        <w:ind w:left="74" w:firstLine="646"/>
        <w:jc w:val="both"/>
        <w:rPr>
          <w:color w:val="000000"/>
          <w:szCs w:val="20"/>
          <w:shd w:val="clear" w:color="auto" w:fill="FFFFFF"/>
        </w:rPr>
      </w:pPr>
      <w:r>
        <w:rPr>
          <w:rFonts w:ascii="Times New Roman" w:hAnsi="Times New Roman" w:cs="Times New Roman"/>
          <w:bCs/>
          <w:sz w:val="20"/>
          <w:szCs w:val="20"/>
        </w:rPr>
        <w:t xml:space="preserve">Nitrous oxide (N₂O) is a significant greenhouse gas with a global warming potential </w:t>
      </w:r>
      <w:r w:rsidR="00515676">
        <w:rPr>
          <w:rFonts w:ascii="Times New Roman" w:hAnsi="Times New Roman" w:cs="Times New Roman"/>
          <w:bCs/>
          <w:sz w:val="20"/>
          <w:szCs w:val="20"/>
        </w:rPr>
        <w:t xml:space="preserve">(GWP) </w:t>
      </w:r>
      <w:r>
        <w:rPr>
          <w:rFonts w:ascii="Times New Roman" w:hAnsi="Times New Roman" w:cs="Times New Roman"/>
          <w:bCs/>
          <w:sz w:val="20"/>
          <w:szCs w:val="20"/>
        </w:rPr>
        <w:t xml:space="preserve">of 273 times than carbon dioxide over a period of 100 years. It is a long living </w:t>
      </w:r>
      <w:r w:rsidR="00515676">
        <w:rPr>
          <w:rFonts w:ascii="Times New Roman" w:hAnsi="Times New Roman" w:cs="Times New Roman"/>
          <w:bCs/>
          <w:sz w:val="20"/>
          <w:szCs w:val="20"/>
        </w:rPr>
        <w:t>greenhouse gas (</w:t>
      </w:r>
      <w:r>
        <w:rPr>
          <w:rFonts w:ascii="Times New Roman" w:hAnsi="Times New Roman" w:cs="Times New Roman"/>
          <w:bCs/>
          <w:sz w:val="20"/>
          <w:szCs w:val="20"/>
        </w:rPr>
        <w:t>GHG</w:t>
      </w:r>
      <w:r w:rsidR="00515676">
        <w:rPr>
          <w:rFonts w:ascii="Times New Roman" w:hAnsi="Times New Roman" w:cs="Times New Roman"/>
          <w:bCs/>
          <w:sz w:val="20"/>
          <w:szCs w:val="20"/>
        </w:rPr>
        <w:t xml:space="preserve">) </w:t>
      </w:r>
      <w:r>
        <w:rPr>
          <w:rFonts w:ascii="Times New Roman" w:hAnsi="Times New Roman" w:cs="Times New Roman"/>
          <w:bCs/>
          <w:sz w:val="20"/>
          <w:szCs w:val="20"/>
        </w:rPr>
        <w:t>in the atmosphere making its emissions a pressing environmental concern. Thus, understanding its dynamics and source of emission can help in the formulation of effective mitigation strategies and contribute to sustainable development goals. Nitrogen fertilization in agriculture i</w:t>
      </w:r>
      <w:r w:rsidR="00515676">
        <w:rPr>
          <w:rFonts w:ascii="Times New Roman" w:hAnsi="Times New Roman" w:cs="Times New Roman"/>
          <w:bCs/>
          <w:sz w:val="20"/>
          <w:szCs w:val="20"/>
        </w:rPr>
        <w:t xml:space="preserve">ntegrated with </w:t>
      </w:r>
      <w:r>
        <w:rPr>
          <w:rFonts w:ascii="Times New Roman" w:hAnsi="Times New Roman" w:cs="Times New Roman"/>
          <w:bCs/>
          <w:sz w:val="20"/>
          <w:szCs w:val="20"/>
        </w:rPr>
        <w:t xml:space="preserve">intensive agricultural practices is the primary source of rising levels of </w:t>
      </w:r>
      <w:r>
        <w:rPr>
          <w:rFonts w:ascii="Times New Roman" w:hAnsi="Times New Roman" w:cs="Times New Roman"/>
          <w:sz w:val="20"/>
          <w:szCs w:val="20"/>
        </w:rPr>
        <w:t xml:space="preserve">N₂O in the atmosphere </w:t>
      </w:r>
      <w:r>
        <w:rPr>
          <w:rFonts w:ascii="Times New Roman" w:hAnsi="Times New Roman" w:cs="Times New Roman"/>
          <w:sz w:val="20"/>
          <w:szCs w:val="20"/>
        </w:rPr>
        <w:fldChar w:fldCharType="begin"/>
      </w:r>
      <w:r w:rsidR="00B46196">
        <w:rPr>
          <w:rFonts w:ascii="Times New Roman" w:hAnsi="Times New Roman" w:cs="Times New Roman"/>
          <w:sz w:val="20"/>
          <w:szCs w:val="20"/>
        </w:rPr>
        <w:instrText xml:space="preserve"> ADDIN ZOTERO_ITEM CSL_CITATION {"citationID":"fdgNHuEc","properties":{"formattedCitation":"[1], [2]","plainCitation":"[1], [2]","noteIndex":0},"citationItems":[{"id":"itNErFvn/meMUphk0","uris":["http://zotero.org/users/local/4UD0mJDb/items/8LYR25LT"],"itemData":{"id":45,"type":"article-journal","abstract":"Nitrous oxide (N2O) stands as a potent greenhouse gas, often overlooked yet significantly influential in shaping the Earth's climate system. Understanding the multifaceted nature of N2O emissions and their complex interactions with environmental systems is essential for developing effective strategies to combat climate change and mitigate its adverse impacts. At a time of growing concerns about climate change, the study reveals multiple sources of N2O, ubiquitous concentrations, and far-reaching environmental impacts. By elucidating the pivotal role of human activities, particularly the widespread use of nitrogen fertilizers and manures, the study indicates potential drivers fueling the surge in atmospheric N2O levels. Moreover, it elucidates regional differences in N2O emissions, accentuating the disproportionate burden borne by developing economies from intensive agricultural practices. Through an exploration of existing mitigation measures such as nitrification inhibitors and enhanced nitrogen efficiency within the food chain, the study highlights the urgency of adopting sustainable interventions to curb N2O emissions effectively. The study's significance lies in its comprehensive examination of the interplay between human activities, N2O emissions, and the broader climate change pattern. It provides valuable insights into evidence-based policymaking, agricultural practices, and environmental management initiatives, thus pointing the way to a more sustainable future.","container-title":"Highlights in Science, Engineering and Technology","DOI":"10.54097/jqj0jh52","ISSN":"2791-0210","journalAbbreviation":"HSET","license":"https://creativecommons.org/licenses/by-nc/4.0","page":"161-165","source":"DOI.org (Crossref)","title":"The Impact of Nitrous Oxide Produced by Agricultural Products on Global Warming","volume":"99","author":[{"family":"Huang","given":"Xinyu"}],"issued":{"date-parts":[["2024",6,18]]}}},{"id":"itNErFvn/ktrKtYyE","uris":["http://zotero.org/users/local/4UD0mJDb/items/3BVB7Y3W"],"itemData":{"id":"JBvyeLUR/iBFtn4OX","type":"post-weblog","abstract":"Nitrous Oxide, N2O, is the third most important GHG contributing to human-induced global warming, after carbon dioxide and methane. Its growth rate is constantly increasing and its global warming potential is estimated to be 273 times higher than that of CO2 over 100 years. The major anthropogenic source is nitrogen fertilization in croplands. Soil N2O emissions are increasing due to interactions between nitrogen inputs and global warming, constituting an emerging positive N2O-climate feedback. The recent increase in global N2O emissions exceeds even the most pessimistic emission trend scenarios developed by the IPCC, underscoring the urgency of mitigating N2O emissions (Global Carbon Project, 2020). Estimating N2O emissions from agriculture is inherently complex and comes with a high degree of uncertainty, due to variability in weather and soil characteristics, in agricultural management options and in the interaction of field management with environmental variables. Further sources of N2O are processes in the chemical industry and combustion processes. The sink of N2O in the stratosphere increases the NOx concentration which catalytically depletes ozone. Better N2O measurements thus are urgently needed, particularly by means of remote sensing.Airborne or satellite based N2O lidar remote sensing combines the advantages of high measurement accuracy, large-area coverage and nighttime measurement capability. Past initial feasibility studies revealed that Integrated-Path Differential-Absorption (IPDA) lidar providing vertical column concentrations of N2O would be the method of choice. In this current study we use the latest HITRAN spectroscopic data in order to identify appropriate N2O absorption lines in the wavelength region between 2.9 and 4.6 &amp;#181;m. The infrared spectral region challenges both lidar transmission and detection options. On the transmitter side, the use of optical parametric conversion schemes looks promising, while HgCdTe avalanche photodiode (APD), superconducting nanowire single-photon (SNSPD) or upconversion detectors (UCD) could offer high-efficiency low-noise signal detection. These options are implemented into a lidar simulation model in order to identify the optimal lidar system configuration for measuring N2O from aircraft or satellite using state-of-the-art technology.","note":"DOI: 10.5194/egusphere-egu23-7065","title":"Nitrous Oxide, N2O: Spectroscopic Investigations for Future Lidar Applications","title-short":"Nitrous Oxide, N2O","URL":"https://meetingorganizer.copernicus.org/EGU23/EGU23-7065.html","author":[{"family":"Kiemle","given":"Christoph"},{"family":"Fruck","given":"Christian"},{"family":"Fix","given":"Andreas"}],"accessed":{"date-parts":[["2025",2,17]]},"issued":{"date-parts":[["2023",5,15]]}}}],"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[1], [2]</w:t>
      </w:r>
      <w:r>
        <w:rPr>
          <w:rFonts w:ascii="Times New Roman" w:hAnsi="Times New Roman" w:cs="Times New Roman"/>
          <w:sz w:val="20"/>
          <w:szCs w:val="20"/>
        </w:rPr>
        <w:fldChar w:fldCharType="end"/>
      </w:r>
      <w:r w:rsidR="004B2DE5">
        <w:rPr>
          <w:rFonts w:ascii="Times New Roman" w:hAnsi="Times New Roman" w:cs="Times New Roman"/>
          <w:sz w:val="20"/>
          <w:szCs w:val="20"/>
        </w:rPr>
        <w:t>.</w:t>
      </w:r>
      <w:r>
        <w:rPr>
          <w:rFonts w:ascii="Times New Roman" w:hAnsi="Times New Roman" w:cs="Times New Roman"/>
          <w:sz w:val="20"/>
          <w:szCs w:val="20"/>
        </w:rPr>
        <w:t xml:space="preserve"> It is the third largest contributor to anthropogenic radiative forcing, exacerbating global </w:t>
      </w:r>
      <w:r>
        <w:rPr>
          <w:rFonts w:ascii="Times New Roman" w:hAnsi="Times New Roman" w:cs="Times New Roman"/>
          <w:sz w:val="20"/>
          <w:szCs w:val="20"/>
        </w:rPr>
        <w:lastRenderedPageBreak/>
        <w:t xml:space="preserve">warming and ozone depletion </w:t>
      </w:r>
      <w:r>
        <w:rPr>
          <w:rFonts w:ascii="Times New Roman" w:hAnsi="Times New Roman" w:cs="Times New Roman"/>
          <w:sz w:val="20"/>
          <w:szCs w:val="20"/>
        </w:rPr>
        <w:fldChar w:fldCharType="begin"/>
      </w:r>
      <w:r w:rsidR="00B46196">
        <w:rPr>
          <w:rFonts w:ascii="Times New Roman" w:hAnsi="Times New Roman" w:cs="Times New Roman"/>
          <w:sz w:val="20"/>
          <w:szCs w:val="20"/>
        </w:rPr>
        <w:instrText xml:space="preserve"> ADDIN ZOTERO_ITEM CSL_CITATION {"citationID":"RlIYqlwU","properties":{"formattedCitation":"[3]","plainCitation":"[3]","noteIndex":0},"citationItems":[{"id":"itNErFvn/yoEBZC3t","uris":["http://zotero.org/users/local/4UD0mJDb/items/Z73G9DUN"],"itemData":{"id":43,"type":"article-journal","container-title":"Urban Climate","DOI":"10.1016/j.uclim.2022.101282","ISSN":"22120955","journalAbbreviation":"Urban Climate","language":"en","page":"101282","source":"DOI.org (Crossref)","title":"Measurement of recreational N2O emissions from an urban environment in Manchester, UK","volume":"46","author":[{"family":"Barker","given":"Patrick A."},{"family":"Allen","given":"Grant"},{"family":"Flynn","given":"Michael"},{"family":"Riddick","given":"Stuart"},{"family":"Pitt","given":"Joseph R."}],"issued":{"date-parts":[["2022",12]]}}}],"schema":"https://github.com/citation-style-language/schema/raw/master/csl-citation.json"}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[3]</w:t>
      </w:r>
      <w:r>
        <w:rPr>
          <w:rFonts w:ascii="Times New Roman" w:hAnsi="Times New Roman" w:cs="Times New Roman"/>
          <w:sz w:val="20"/>
          <w:szCs w:val="20"/>
        </w:rPr>
        <w:fldChar w:fldCharType="end"/>
      </w:r>
      <w:r>
        <w:rPr>
          <w:rFonts w:ascii="Times New Roman" w:hAnsi="Times New Roman" w:cs="Times New Roman"/>
          <w:sz w:val="20"/>
          <w:szCs w:val="20"/>
        </w:rPr>
        <w:t>. Total N</w:t>
      </w:r>
      <w:r>
        <w:rPr>
          <w:rFonts w:ascii="Times New Roman" w:hAnsi="Times New Roman" w:cs="Times New Roman"/>
          <w:sz w:val="20"/>
          <w:szCs w:val="20"/>
          <w:vertAlign w:val="subscript"/>
        </w:rPr>
        <w:t>2</w:t>
      </w:r>
      <w:r>
        <w:rPr>
          <w:rFonts w:ascii="Times New Roman" w:hAnsi="Times New Roman" w:cs="Times New Roman"/>
          <w:sz w:val="20"/>
          <w:szCs w:val="20"/>
        </w:rPr>
        <w:t xml:space="preserve">O emissions due to </w:t>
      </w:r>
      <w:r>
        <w:rPr>
          <w:rFonts w:ascii="Times New Roman" w:hAnsi="Times New Roman" w:cs="Times New Roman"/>
          <w:color w:val="000000"/>
          <w:sz w:val="20"/>
          <w:szCs w:val="20"/>
          <w:shd w:val="clear" w:color="auto" w:fill="FFFFFF"/>
        </w:rPr>
        <w:t xml:space="preserve">anthropogenic factors </w:t>
      </w:r>
      <w:r>
        <w:rPr>
          <w:rFonts w:ascii="Times New Roman" w:hAnsi="Times New Roman" w:cs="Times New Roman"/>
          <w:sz w:val="20"/>
          <w:szCs w:val="20"/>
        </w:rPr>
        <w:t xml:space="preserve">have surged in the country </w:t>
      </w:r>
      <w:r>
        <w:rPr>
          <w:rFonts w:ascii="Times New Roman" w:hAnsi="Times New Roman" w:cs="Times New Roman"/>
          <w:color w:val="000000"/>
          <w:sz w:val="20"/>
          <w:szCs w:val="20"/>
          <w:shd w:val="clear" w:color="auto" w:fill="FFFFFF"/>
        </w:rPr>
        <w:t>by 40% from 1980 to 2020 with majority accounting to 3.9 Tg N year</w:t>
      </w:r>
      <w:r w:rsidRPr="0003227C">
        <w:rPr>
          <w:rFonts w:ascii="Times New Roman" w:hAnsi="Times New Roman" w:cs="Times New Roman"/>
          <w:color w:val="000000"/>
          <w:sz w:val="20"/>
          <w:szCs w:val="20"/>
          <w:shd w:val="clear" w:color="auto" w:fill="FFFFFF"/>
          <w:vertAlign w:val="superscript"/>
        </w:rPr>
        <w:t>-1</w:t>
      </w:r>
      <w:r>
        <w:rPr>
          <w:rFonts w:ascii="Times New Roman" w:hAnsi="Times New Roman" w:cs="Times New Roman"/>
          <w:color w:val="000000"/>
          <w:sz w:val="20"/>
          <w:szCs w:val="20"/>
          <w:shd w:val="clear" w:color="auto" w:fill="FFFFFF"/>
        </w:rPr>
        <w:t xml:space="preserve"> in 2020 from direct agricultural emission</w:t>
      </w:r>
      <w:r w:rsidR="004B2DE5">
        <w:rPr>
          <w:rFonts w:ascii="Times New Roman" w:hAnsi="Times New Roman" w:cs="Times New Roman"/>
          <w:color w:val="000000"/>
          <w:sz w:val="20"/>
          <w:szCs w:val="20"/>
          <w:shd w:val="clear" w:color="auto" w:fill="FFFFFF"/>
        </w:rPr>
        <w:t xml:space="preserve"> </w:t>
      </w:r>
      <w:r w:rsidR="004B2DE5">
        <w:rPr>
          <w:rFonts w:ascii="Times New Roman" w:hAnsi="Times New Roman" w:cs="Times New Roman"/>
          <w:color w:val="000000"/>
          <w:sz w:val="20"/>
          <w:szCs w:val="20"/>
          <w:shd w:val="clear" w:color="auto" w:fill="FFFFFF"/>
        </w:rPr>
        <w:fldChar w:fldCharType="begin"/>
      </w:r>
      <w:r w:rsidR="00B344BE">
        <w:rPr>
          <w:rFonts w:ascii="Times New Roman" w:hAnsi="Times New Roman" w:cs="Times New Roman"/>
          <w:color w:val="000000"/>
          <w:sz w:val="20"/>
          <w:szCs w:val="20"/>
          <w:shd w:val="clear" w:color="auto" w:fill="FFFFFF"/>
        </w:rPr>
        <w:instrText xml:space="preserve"> ADDIN ZOTERO_ITEM CSL_CITATION {"citationID":"RTbiSlI8","properties":{"formattedCitation":"[4]","plainCitation":"[4]","noteIndex":0},"citationItems":[{"id":216,"uris":["http://zotero.org/users/local/3OzyUo6x/items/28SVZQEG"],"itemData":{"id":216,"type":"article-journal","abstract":"Abstract. Nitrous oxide (N2O) is a long-lived potent greenhouse gas and stratospheric ozone-depleting substance that has been accumulating in the atmosphere since the preindustrial period. The mole fraction of atmospheric N2O has increased by nearly 25 % from 270 ppb (parts per billion) in 1750 to 336 ppb in 2022, with the fastest annual growth rate since 1980 of more than 1.3 ppb yr−1 in both 2020 and 2021. According to the Sixth Assessment Report of the Intergovernmental Panel on Climate Change (IPCC AR6), the relative contribution of N2O to the total enhanced effective radiative forcing of greenhouse gases was 6.4 % for 1750–2022. As a core component of our global greenhouse gas assessments coordinated by the Global Carbon Project (GCP), our global N2O budget incorporates both natural and anthropogenic sources and sinks and accounts for the interactions between nitrogen additions and the biogeochemical processes that control N2O emissions. We use bottom-up (BU: inventory, statistical extrapolation of flux measurements, and process-based land and ocean modeling) and top-down (TD: atmospheric measurement-based inversion) approaches. We provide a comprehensive quantification of global N2O sources and sinks in 21 natural and anthropogenic categories in 18 regions between 1980 and 2020. We estimate that total annual anthropogenic N2O emissions have increased 40 % (or 1.9 Tg N yr−1) in the past 4 decades (1980–2020). Direct agricultural emissions in 2020 (3.9 Tg N yr−1, best estimate) represent the large majority of anthropogenic emissions, followed by other direct anthropogenic sources, including fossil fuel and industry, waste and wastewater, and biomass burning (2.1 Tg N yr−1), and indirect anthropogenic sources (1.3 Tg N yr−1) . For the year 2020, our best estimate of total BU emissions for natural and anthropogenic sources was 18.5 (lower–upper bounds: 10.6–27.0) Tg N yr−1, close to our TD estimate of 17.0 (16.6–17.4) Tg N yr−1. For the 2010–2019 period, the annual BU decadal-average emissions for both natural and anthropogenic sources were 18.2 (10.6–25.9) Tg N yr−1 and TD emissions were 17.4 (15.8–19.20) Tg N yr−1. The once top emitter Europe has reduced its emissions by 31 % since the 1980s, while those of emerging economies have grown, making China the top emitter since the 2010s. The observed atmospheric N2O concentrations in recent years have exceeded projected levels under all scenarios in the Coupled Model Intercomparison Project Phase 6 (CMIP6), underscoring the importance of reducing anthropogenic N2O emissions. To evaluate mitigation efforts and contribute to the Global Stocktake of the United Nations Framework Convention on Climate Change, we propose the establishment of a global network for monitoring and modeling N2O from the surface through to the stratosphere. The data presented in this work can be downloaded from https://doi.org/10.18160/RQ8P-2Z4R (Tian et al., 2023).","container-title":"Earth System Science Data","DOI":"10.5194/essd-16-2543-2024","ISSN":"1866-3516","issue":"6","journalAbbreviation":"Earth Syst. Sci. Data","language":"en","license":"https://creativecommons.org/licenses/by/4.0/","note":"number: 6","page":"2543-2604","source":"DOI.org (Crossref)","title":"Global nitrous oxide budget (1980–2020)","URL":"https://essd.copernicus.org/articles/16/2543/2024/","volume":"16","author":[{"family":"Tian","given":"Hanqin"},{"family":"Pan","given":"Naiqing"},{"family":"Thompson","given":"Rona L."},{"family":"Canadell","given":"Josep G."},{"family":"Suntharalingam","given":"Parvadha"},{"family":"Regnier","given":"Pierre"},{"family":"Davidson","given":"Eric A."},{"family":"Prather","given":"Michael"},{"family":"Ciais","given":"Philippe"},{"family":"Muntean","given":"Marilena"},{"family":"Pan","given":"Shufen"},{"family":"Winiwarter","given":"Wilfried"},{"family":"Zaehle","given":"Sönke"},{"family":"Zhou","given":"Feng"},{"family":"Jackson","given":"Robert B."},{"family":"Bange","given":"Hermann W."},{"family":"Berthet","given":"Sarah"},{"family":"Bian","given":"Zihao"},{"family":"Bianchi","given":"Daniele"},{"family":"Bouwman","given":"Alexander F."},{"family":"Buitenhuis","given":"Erik T."},{"family":"Dutton","given":"Geoffrey"},{"family":"Hu","given":"Minpeng"},{"family":"Ito","given":"Akihiko"},{"family":"Jain","given":"Atul K."},{"family":"Jeltsch-Thömmes","given":"Aurich"},{"family":"Joos","given":"Fortunat"},{"family":"Kou-Giesbrecht","given":"Sian"},{"family":"Krummel","given":"Paul B."},{"family":"Lan","given":"Xin"},{"family":"Landolfi","given":"Angela"},{"family":"Lauerwald","given":"Ronny"},{"family":"Li","given":"Ya"},{"family":"Lu","given":"Chaoqun"},{"family":"Maavara","given":"Taylor"},{"family":"Manizza","given":"Manfredi"},{"family":"Millet","given":"Dylan B."},{"family":"Mühle","given":"Jens"},{"family":"Patra","given":"Prabir K."},{"family":"Peters","given":"Glen P."},{"family":"Qin","given":"Xiaoyu"},{"family":"Raymond","given":"Peter"},{"family":"Resplandy","given":"Laure"},{"family":"Rosentreter","given":"Judith A."},{"family":"Shi","given":"Hao"},{"family":"Sun","given":"Qing"},{"family":"Tonina","given":"Daniele"},{"family":"Tubiello","given":"Francesco N."},{"family":"Van Der Werf","given":"Guido R."},{"family":"Vuichard","given":"Nicolas"},{"family":"Wang","given":"Junjie"},{"family":"Wells","given":"Kelley C."},{"family":"Western","given":"Luke M."},{"family":"Wilson","given":"Chris"},{"family":"Yang","given":"Jia"},{"family":"Yao","given":"Yuanzhi"},{"family":"You","given":"Yongfa"},{"family":"Zhu","given":"Qing"}],"accessed":{"date-parts":[["2025",2,17]]},"issued":{"date-parts":[["2024",6,11]]}}}],"schema":"https://github.com/citation-style-language/schema/raw/master/csl-citation.json"} </w:instrText>
      </w:r>
      <w:r w:rsidR="004B2DE5">
        <w:rPr>
          <w:rFonts w:ascii="Times New Roman" w:hAnsi="Times New Roman" w:cs="Times New Roman"/>
          <w:color w:val="000000"/>
          <w:sz w:val="20"/>
          <w:szCs w:val="20"/>
          <w:shd w:val="clear" w:color="auto" w:fill="FFFFFF"/>
        </w:rPr>
        <w:fldChar w:fldCharType="separate"/>
      </w:r>
      <w:r w:rsidR="00B344BE" w:rsidRPr="00B344BE">
        <w:rPr>
          <w:rFonts w:ascii="Times New Roman" w:hAnsi="Times New Roman" w:cs="Times New Roman"/>
          <w:sz w:val="20"/>
        </w:rPr>
        <w:t>[4]</w:t>
      </w:r>
      <w:r w:rsidR="004B2DE5">
        <w:rPr>
          <w:rFonts w:ascii="Times New Roman" w:hAnsi="Times New Roman" w:cs="Times New Roman"/>
          <w:color w:val="000000"/>
          <w:sz w:val="20"/>
          <w:szCs w:val="20"/>
          <w:shd w:val="clear" w:color="auto" w:fill="FFFFFF"/>
        </w:rPr>
        <w:fldChar w:fldCharType="end"/>
      </w:r>
      <w:r w:rsidR="004B2DE5">
        <w:rPr>
          <w:color w:val="000000"/>
          <w:szCs w:val="20"/>
          <w:shd w:val="clear" w:color="auto" w:fill="FFFFFF"/>
        </w:rPr>
        <w:t xml:space="preserve">. </w:t>
      </w:r>
      <w:r w:rsidRPr="004B2DE5">
        <w:rPr>
          <w:rFonts w:ascii="Times New Roman" w:hAnsi="Times New Roman" w:cs="Times New Roman"/>
          <w:sz w:val="20"/>
          <w:szCs w:val="20"/>
        </w:rPr>
        <w:t xml:space="preserve">Despite these alarming trends, some regions such as Europe have made success in reducing emissions by 31% since 1980, by adapting effective mitigation strategies </w:t>
      </w:r>
      <w:r w:rsidR="004B2DE5">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{"citationID":"Wcl1FfGl","properties":{"formattedCitation":"[4]","plainCitation":"[4]","noteIndex":0},"citationItems":[{"id":216,"uris":["http://zotero.org/users/local/3OzyUo6x/items/28SVZQEG"],"itemData":{"id":216,"type":"article-journal","abstract":"Abstract. Nitrous oxide (N2O) is a long-lived potent greenhouse gas and stratospheric ozone-depleting substance that has been accumulating in the atmosphere since the preindustrial period. The mole fraction of atmospheric N2O has increased by nearly 25 % from 270 ppb (parts per billion) in 1750 to 336 ppb in 2022, with the fastest annual growth rate since 1980 of more than 1.3 ppb yr−1 in both 2020 and 2021. According to the Sixth Assessment Report of the Intergovernmental Panel on Climate Change (IPCC AR6), the relative contribution of N2O to the total enhanced effective radiative forcing of greenhouse gases was 6.4 % for 1750–2022. As a core component of our global greenhouse gas assessments coordinated by the Global Carbon Project (GCP), our global N2O budget incorporates both natural and anthropogenic sources and sinks and accounts for the interactions between nitrogen additions and the biogeochemical processes that control N2O emissions. We use bottom-up (BU: inventory, statistical extrapolation of flux measurements, and process-based land and ocean modeling) and top-down (TD: atmospheric measurement-based inversion) approaches. We provide a comprehensive quantification of global N2O sources and sinks in 21 natural and anthropogenic categories in 18 regions between 1980 and 2020. We estimate that total annual anthropogenic N2O emissions have increased 40 % (or 1.9 Tg N yr−1) in the past 4 decades (1980–2020). Direct agricultural emissions in 2020 (3.9 Tg N yr−1, best estimate) represent the large majority of anthropogenic emissions, followed by other direct anthropogenic sources, including fossil fuel and industry, waste and wastewater, and biomass burning (2.1 Tg N yr−1), and indirect anthropogenic sources (1.3 Tg N yr−1) . For the year 2020, our best estimate of total BU emissions for natural and anthropogenic sources was 18.5 (lower–upper bounds: 10.6–27.0) Tg N yr−1, close to our TD estimate of 17.0 (16.6–17.4) Tg N yr−1. For the 2010–2019 period, the annual BU decadal-average emissions for both natural and anthropogenic sources were 18.2 (10.6–25.9) Tg N yr−1 and TD emissions were 17.4 (15.8–19.20) Tg N yr−1. The once top emitter Europe has reduced its emissions by 31 % since the 1980s, while those of emerging economies have grown, making China the top emitter since the 2010s. The observed atmospheric N2O concentrations in recent years have exceeded projected levels under all scenarios in the Coupled Model Intercomparison Project Phase 6 (CMIP6), underscoring the importance of reducing anthropogenic N2O emissions. To evaluate mitigation efforts and contribute to the Global Stocktake of the United Nations Framework Convention on Climate Change, we propose the establishment of a global network for monitoring and modeling N2O from the surface through to the stratosphere. The data presented in this work can be downloaded from https://doi.org/10.18160/RQ8P-2Z4R (Tian et al., 2023).","container-title":"Earth System Science Data","DOI":"10.5194/essd-16-2543-2024","ISSN":"1866-3516","issue":"6","journalAbbreviation":"Earth Syst. Sci. Data","language":"en","license":"https://creativecommons.org/licenses/by/4.0/","note":"number: 6","page":"2543-2604","source":"DOI.org (Crossref)","title":"Global nitrous oxide budget (1980–2020)","URL":"https://essd.copernicus.org/articles/16/2543/2024/","volume":"16","author":[{"family":"Tian","given":"Hanqin"},{"family":"Pan","given":"Naiqing"},{"family":"Thompson","given":"Rona L."},{"family":"Canadell","given":"Josep G."},{"family":"Suntharalingam","given":"Parvadha"},{"family":"Regnier","given":"Pierre"},{"family":"Davidson","given":"Eric A."},{"family":"Prather","given":"Michael"},{"family":"Ciais","given":"Philippe"},{"family":"Muntean","given":"Marilena"},{"family":"Pan","given":"Shufen"},{"family":"Winiwarter","given":"Wilfried"},{"family":"Zaehle","given":"Sönke"},{"family":"Zhou","given":"Feng"},{"family":"Jackson","given":"Robert B."},{"family":"Bange","given":"Hermann W."},{"family":"Berthet","given":"Sarah"},{"family":"Bian","given":"Zihao"},{"family":"Bianchi","given":"Daniele"},{"family":"Bouwman","given":"Alexander F."},{"family":"Buitenhuis","given":"Erik T."},{"family":"Dutton","given":"Geoffrey"},{"family":"Hu","given":"Minpeng"},{"family":"Ito","given":"Akihiko"},{"family":"Jain","given":"Atul K."},{"family":"Jeltsch-Thömmes","given":"Aurich"},{"family":"Joos","given":"Fortunat"},{"family":"Kou-Giesbrecht","given":"Sian"},{"family":"Krummel","given":"Paul B."},{"family":"Lan","given":"Xin"},{"family":"Landolfi","given":"Angela"},{"family":"Lauerwald","given":"Ronny"},{"family":"Li","given":"Ya"},{"family":"Lu","given":"Chaoqun"},{"family":"Maavara","given":"Taylor"},{"family":"Manizza","given":"Manfredi"},{"family":"Millet","given":"Dylan B."},{"family":"Mühle","given":"Jens"},{"family":"Patra","given":"Prabir K."},{"family":"Peters","given":"Glen P."},{"family":"Qin","given":"Xiaoyu"},{"family":"Raymond","given":"Peter"},{"family":"Resplandy","given":"Laure"},{"family":"Rosentreter","given":"Judith A."},{"family":"Shi","given":"Hao"},{"family":"Sun","given":"Qing"},{"family":"Tonina","given":"Daniele"},{"family":"Tubiello","given":"Francesco N."},{"family":"Van Der Werf","given":"Guido R."},{"family":"Vuichard","given":"Nicolas"},{"family":"Wang","given":"Junjie"},{"family":"Wells","given":"Kelley C."},{"family":"Western","given":"Luke M."},{"family":"Wilson","given":"Chris"},{"family":"Yang","given":"Jia"},{"family":"Yao","given":"Yuanzhi"},{"family":"You","given":"Yongfa"},{"family":"Zhu","given":"Qing"}],"accessed":{"date-parts":[["2025",2,17]]},"issued":{"date-parts":[["2024",6,11]]}}}],"schema":"https://github.com/citation-style-language/schema/raw/master/csl-citation.json"} </w:instrText>
      </w:r>
      <w:r w:rsidR="004B2DE5">
        <w:rPr>
          <w:rFonts w:ascii="Times New Roman" w:hAnsi="Times New Roman" w:cs="Times New Roman"/>
          <w:sz w:val="20"/>
          <w:szCs w:val="20"/>
        </w:rPr>
        <w:fldChar w:fldCharType="separate"/>
      </w:r>
      <w:r w:rsidR="00B344BE" w:rsidRPr="00B344BE">
        <w:rPr>
          <w:rFonts w:ascii="Times New Roman" w:hAnsi="Times New Roman" w:cs="Times New Roman"/>
          <w:sz w:val="20"/>
        </w:rPr>
        <w:t>[4]</w:t>
      </w:r>
      <w:r w:rsidR="004B2DE5">
        <w:rPr>
          <w:rFonts w:ascii="Times New Roman" w:hAnsi="Times New Roman" w:cs="Times New Roman"/>
          <w:sz w:val="20"/>
          <w:szCs w:val="20"/>
        </w:rPr>
        <w:fldChar w:fldCharType="end"/>
      </w:r>
      <w:r w:rsidRPr="004B2DE5">
        <w:rPr>
          <w:rFonts w:ascii="Times New Roman" w:hAnsi="Times New Roman" w:cs="Times New Roman"/>
          <w:sz w:val="20"/>
          <w:szCs w:val="20"/>
        </w:rPr>
        <w:t>. However, the overall increase in global N</w:t>
      </w:r>
      <w:r w:rsidRPr="004B2DE5">
        <w:rPr>
          <w:rFonts w:ascii="Times New Roman" w:hAnsi="Times New Roman" w:cs="Times New Roman"/>
          <w:sz w:val="20"/>
          <w:szCs w:val="20"/>
          <w:vertAlign w:val="subscript"/>
        </w:rPr>
        <w:t>2</w:t>
      </w:r>
      <w:r w:rsidRPr="004B2DE5">
        <w:rPr>
          <w:rFonts w:ascii="Times New Roman" w:hAnsi="Times New Roman" w:cs="Times New Roman"/>
          <w:sz w:val="20"/>
          <w:szCs w:val="20"/>
        </w:rPr>
        <w:t>O emissions underscores the urgent need for comprehensive monitoring and reduction efforts.</w:t>
      </w:r>
    </w:p>
    <w:p w14:paraId="0FE47AB9" w14:textId="77777777" w:rsidR="000D31DB" w:rsidRPr="000D31DB" w:rsidRDefault="000D31DB" w:rsidP="000D31DB">
      <w:pPr>
        <w:pStyle w:val="ListParagraph"/>
        <w:spacing w:after="0" w:line="360" w:lineRule="auto"/>
        <w:ind w:left="74" w:firstLine="719"/>
        <w:jc w:val="both"/>
        <w:rPr>
          <w:rFonts w:ascii="Times New Roman" w:hAnsi="Times New Roman" w:cs="Times New Roman"/>
          <w:sz w:val="20"/>
          <w:szCs w:val="20"/>
        </w:rPr>
      </w:pPr>
    </w:p>
    <w:p w14:paraId="4B44C7D3" w14:textId="14CC60A4" w:rsidR="002600AE" w:rsidRPr="008F4E29" w:rsidRDefault="009A3A61">
      <w:pPr>
        <w:pStyle w:val="ListParagraph"/>
        <w:numPr>
          <w:ilvl w:val="0"/>
          <w:numId w:val="1"/>
        </w:numPr>
        <w:spacing w:line="360" w:lineRule="auto"/>
        <w:ind w:left="76"/>
        <w:jc w:val="center"/>
        <w:rPr>
          <w:rFonts w:ascii="Times New Roman" w:hAnsi="Times New Roman" w:cs="Times New Roman"/>
          <w:sz w:val="20"/>
          <w:szCs w:val="20"/>
        </w:rPr>
      </w:pPr>
      <w:r>
        <w:rPr>
          <w:rFonts w:ascii="Times New Roman" w:hAnsi="Times New Roman" w:cs="Times New Roman"/>
          <w:b/>
          <w:bCs/>
          <w:sz w:val="20"/>
          <w:szCs w:val="20"/>
        </w:rPr>
        <w:t>SOURCES AND MECHANISMS OF N₂O EMISSION IN AGRICULTURE</w:t>
      </w:r>
    </w:p>
    <w:p w14:paraId="1BEDA360" w14:textId="168C74D1" w:rsidR="00E01711" w:rsidRPr="00857A47" w:rsidRDefault="00E01711" w:rsidP="00167CC9">
      <w:pPr>
        <w:pStyle w:val="BodyText"/>
        <w:ind w:firstLine="720"/>
      </w:pPr>
      <w:r w:rsidRPr="00857A47">
        <w:t xml:space="preserve">The mechanisms of N₂O production are complex, involving biological processes such as nitrification and denitrification, which are influenced by various environmental factors (Figure 1). </w:t>
      </w:r>
    </w:p>
    <w:p w14:paraId="6CB4EDEF" w14:textId="7C4FE8C8" w:rsidR="002600AE" w:rsidRPr="008F4E29" w:rsidRDefault="00E01711" w:rsidP="00E01711">
      <w:pPr>
        <w:spacing w:line="360" w:lineRule="auto"/>
        <w:ind w:left="76" w:firstLine="0"/>
        <w:rPr>
          <w:b/>
          <w:szCs w:val="18"/>
        </w:rPr>
      </w:pPr>
      <w:r>
        <w:rPr>
          <w:b/>
          <w:szCs w:val="18"/>
        </w:rPr>
        <w:t xml:space="preserve">A.  </w:t>
      </w:r>
      <w:r w:rsidR="0040788A">
        <w:rPr>
          <w:b/>
          <w:szCs w:val="18"/>
        </w:rPr>
        <w:t xml:space="preserve">   </w:t>
      </w:r>
      <w:r w:rsidR="00F8278D" w:rsidRPr="008F4E29">
        <w:rPr>
          <w:b/>
          <w:szCs w:val="18"/>
        </w:rPr>
        <w:t xml:space="preserve">Soil Microbial Processes: - </w:t>
      </w:r>
    </w:p>
    <w:p w14:paraId="439F1D4E" w14:textId="77777777" w:rsidR="00E01711" w:rsidRDefault="00F8278D" w:rsidP="00167CC9">
      <w:pPr>
        <w:pStyle w:val="ListParagraph"/>
        <w:spacing w:after="0"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The process of microbe-mediated N₂O emissions from agricultural soils are mainly nitrification and denitrification. Some of the reported key genes which are mainly responsible for N₂O production are </w:t>
      </w:r>
      <w:r>
        <w:rPr>
          <w:rFonts w:ascii="Times New Roman" w:hAnsi="Times New Roman" w:cs="Times New Roman"/>
          <w:i/>
          <w:iCs/>
          <w:sz w:val="20"/>
          <w:szCs w:val="20"/>
        </w:rPr>
        <w:t>amoA</w:t>
      </w:r>
      <w:r>
        <w:rPr>
          <w:rFonts w:ascii="Times New Roman" w:hAnsi="Times New Roman" w:cs="Times New Roman"/>
          <w:sz w:val="20"/>
          <w:szCs w:val="20"/>
        </w:rPr>
        <w:t xml:space="preserve">, </w:t>
      </w:r>
      <w:r>
        <w:rPr>
          <w:rFonts w:ascii="Times New Roman" w:hAnsi="Times New Roman" w:cs="Times New Roman"/>
          <w:i/>
          <w:iCs/>
          <w:sz w:val="20"/>
          <w:szCs w:val="20"/>
        </w:rPr>
        <w:t>narG</w:t>
      </w:r>
      <w:r>
        <w:rPr>
          <w:rFonts w:ascii="Times New Roman" w:hAnsi="Times New Roman" w:cs="Times New Roman"/>
          <w:sz w:val="20"/>
          <w:szCs w:val="20"/>
        </w:rPr>
        <w:t xml:space="preserve">, </w:t>
      </w:r>
      <w:r>
        <w:rPr>
          <w:rFonts w:ascii="Times New Roman" w:hAnsi="Times New Roman" w:cs="Times New Roman"/>
          <w:i/>
          <w:iCs/>
          <w:sz w:val="20"/>
          <w:szCs w:val="20"/>
        </w:rPr>
        <w:t>nirS</w:t>
      </w:r>
      <w:r>
        <w:rPr>
          <w:rFonts w:ascii="Times New Roman" w:hAnsi="Times New Roman" w:cs="Times New Roman"/>
          <w:sz w:val="20"/>
          <w:szCs w:val="20"/>
        </w:rPr>
        <w:t xml:space="preserve">, </w:t>
      </w:r>
      <w:r>
        <w:rPr>
          <w:rFonts w:ascii="Times New Roman" w:hAnsi="Times New Roman" w:cs="Times New Roman"/>
          <w:i/>
          <w:iCs/>
          <w:sz w:val="20"/>
          <w:szCs w:val="20"/>
        </w:rPr>
        <w:t>nirK</w:t>
      </w:r>
      <w:r>
        <w:rPr>
          <w:rFonts w:ascii="Times New Roman" w:hAnsi="Times New Roman" w:cs="Times New Roman"/>
          <w:sz w:val="20"/>
          <w:szCs w:val="20"/>
        </w:rPr>
        <w:t xml:space="preserve">, and </w:t>
      </w:r>
      <w:r>
        <w:rPr>
          <w:rFonts w:ascii="Times New Roman" w:hAnsi="Times New Roman" w:cs="Times New Roman"/>
          <w:i/>
          <w:iCs/>
          <w:sz w:val="20"/>
          <w:szCs w:val="20"/>
        </w:rPr>
        <w:t>nosZ</w:t>
      </w:r>
      <w:r>
        <w:rPr>
          <w:rFonts w:ascii="Times New Roman" w:hAnsi="Times New Roman" w:cs="Times New Roman"/>
          <w:sz w:val="20"/>
          <w:szCs w:val="20"/>
        </w:rPr>
        <w:t xml:space="preserve">, through different pathways such as ammonia oxidation, nitrate reduction, and denitrification </w:t>
      </w:r>
      <w:r>
        <w:rPr>
          <w:rFonts w:ascii="Times New Roman" w:hAnsi="Times New Roman" w:cs="Times New Roman"/>
          <w:sz w:val="20"/>
          <w:szCs w:val="20"/>
        </w:rPr>
        <w:fldChar w:fldCharType="begin"/>
      </w:r>
      <w:r w:rsidR="00B344BE">
        <w:instrText xml:space="preserve"> ADDIN ZOTERO_ITEM CSL_CITATION {"citationID":"O37lQX7j","properties":{"formattedCitation":"[5]","plainCitation":"[5]","noteIndex":0},"citationItems":[{"id":26,"uris":["http://zotero.org/users/local/3OzyUo6x/items/TP9REF7E"],"itemData":{"id":26,"type":"article-journal","abstract":"Microbial-driven processes, including nitrification and denitrification closely related to soil nitrous oxide (N2O) production, are orchestrated by a network of enzymes and genes such as amoA genes from ammonia-oxidizing bacteria (AOB) and archaea (AOA), narG (nitrate reductase), nirS and nirK (nitrite reductase), and nosZ (N2O reductase). However, how climatic factors and agricultural practices could influence these genes and processes and, consequently, soil N2O emissions remain unclear. In this comprehensive review, we quantitatively assessed the effects of these factors on nitrogen processes and soil N2O emissions using mega-analysis (i.e., meta-meta-analysis). The results showed that global warming increased soil nitrification and denitrification rates, leading to an overall increase in soil N2O emissions by 159.7%. Elevated CO2 stimulated both nirK and nirS with a substantial increase in soil N2O emission by 40.6%. Nitrogen fertilization amplified NH4+-N and NO3−-N contents, promoting AOB, nirS, and nirK, and caused a 153.2% increase in soil N2O emission. The application of biochar enhanced AOA, nirS, and nosZ, ultimately reducing soil N2O emission by 15.8%. Exposure to microplastics mostly stimulated the denitrification process and increased soil N2O emissions by 140.4%. These findings provide valuable insights into the mechanistic underpinnings of nitrogen processes and the microbial regulation of soil N2O emissions.","container-title":"Agriculture","DOI":"10.3390/agriculture14020240","ISSN":"2077-0472","issue":"2","journalAbbreviation":"Agriculture","language":"en","license":"https://creativecommons.org/licenses/by/4.0/","page":"240","source":"DOI.org (Crossref)","title":"Impacts of Climate Change and Agricultural Practices on Nitrogen Processes, Genes, and Soil Nitrous Oxide Emissions: A Quantitative Review of Meta-Analyses","title-short":"Impacts of Climate Change and Agricultural Practices on Nitrogen Processes, Genes, and Soil Nitrous Oxide Emissions","URL":"https://www.mdpi.com/2077-0472/14/2/240","volume":"14","author":[{"family":"Hui","given":"Dafeng"},{"family":"Ray","given":"Avedananda"},{"family":"Kasrija","given":"Lovish"},{"family":"Christian","given":"Jaekedah"}],"accessed":{"date-parts":[["2025",2,11]]},"issued":{"date-parts":[["2024",2,1]]}}}],"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[5]</w:t>
      </w:r>
      <w:r>
        <w:rPr>
          <w:rFonts w:ascii="Times New Roman" w:hAnsi="Times New Roman" w:cs="Times New Roman"/>
          <w:sz w:val="20"/>
          <w:szCs w:val="20"/>
        </w:rPr>
        <w:fldChar w:fldCharType="end"/>
      </w:r>
      <w:r>
        <w:rPr>
          <w:rFonts w:ascii="Times New Roman" w:hAnsi="Times New Roman" w:cs="Times New Roman"/>
          <w:sz w:val="20"/>
          <w:szCs w:val="20"/>
        </w:rPr>
        <w:t>. Such processes are influenced by different soil physico-chemical and biological characteristics such as  soil pH, EC, moisture, temperature, oxygen availability, nitrogen content and substrate availability for the microbes</w:t>
      </w:r>
      <w:r w:rsidR="00515676">
        <w:rPr>
          <w:rFonts w:ascii="Times New Roman" w:hAnsi="Times New Roman" w:cs="Times New Roman"/>
          <w:sz w:val="20"/>
          <w:szCs w:val="20"/>
        </w:rPr>
        <w:t xml:space="preserve"> </w:t>
      </w:r>
      <w:r>
        <w:rPr>
          <w:rFonts w:ascii="Times New Roman" w:hAnsi="Times New Roman" w:cs="Times New Roman"/>
          <w:sz w:val="20"/>
          <w:szCs w:val="20"/>
        </w:rPr>
        <w:fldChar w:fldCharType="begin"/>
      </w:r>
      <w:r w:rsidR="00B344BE">
        <w:instrText xml:space="preserve"> ADDIN ZOTERO_ITEM CSL_CITATION {"citationID":"VLGCGp3L","properties":{"formattedCitation":"[6]","plainCitation":"[6]","noteIndex":0},"citationItems":[{"id":19,"uris":["http://zotero.org/users/local/3OzyUo6x/items/4I2D8XCR"],"itemData":{"id":19,"type":"article-journal","abstract":"The greenhouse gases concentration in the atmosphere have significantly increased since the beginning of the Industrial Revolution. The most important greenhouse gases are CO2, CH4 and N2O, with CH4 and N2O presenting global warming potentials 25 and 298 times higher than CO2, respectively. Most of the N2O emissions take place in soils and are related with agricultural activities. So, this review article aimed at presenting the mechanisms of N2O formation and emission in agricultural soils, as well as gathering and discussing information on how soil management practices may be used to reduce such emissions. The N2O formation in the soil occurs mainly through nitrification and denitrification processes, which are influenced by soil moisture, temperature, oxygen concentration, amount of available organic carbon and nitrogen and soil C/N ratio. Among these factors, those related to soil could be easily altered by management practices. Therefore, understanding the processes of N2O formation in soils and the factors influencing these emissions is fundamental to develop efficient strategies to reduce N2O emissions in agricultural soils.\n          , \n            A concentração atmosférica de gases do efeito estufa tem aumentado de forma significativa, desde o início da Revolução Industrial. Dentre os principais gases estão o CO2, CH4 e N2O, sendo que o CH4 e N2O apresentam 25 e 298 vezes maior potencial de aquecimento global que o CO2. Grande parte das emissões de N2O ocorre nos solos e está relacionada a atividades agrícolas. Neste sentido, esta revisão objetivou apresentar os mecanismos de formação e emissão de N2O em solos agrícolas e reunir e discutir informações sobre como as práticas de manejo do solo podem ser usadas para reduzir tais emissões. A formação de N2O no solo se dá, principalmente, pelos processos de nitrificação e desnitrificação, que são influenciados por fatores como umidade, temperatura, presença de oxigênio, teores disponíveis de carbono orgânico e de nitrogênio e relação C/N do solo. Dentre estes fatores, aqueles relacionados ao solo podem facilmente ser alterados por práticas de manejo. Portanto, conhecer os processos de formação do N2O nos solos e compreender os fatores que alteram as emissões é fundamental para que sejam desenvolvidas medidas eficientes de redução das emissões de N2O em solos agrícolas.","container-title":"Pesquisa Agropecuária Tropical","DOI":"10.1590/S1983-40632013000300014","ISSN":"1983-4063","issue":"3","journalAbbreviation":"Pesqui. Agropecu. Trop.","page":"322-338","source":"DOI.org (Crossref)","title":"Nitrous oxide emissions in agricultural soils: a review","title-short":"Nitrous oxide emissions in agricultural soils","URL":"http://www.scielo.br/scielo.php?script=sci_arttext&amp;pid=S1983-40632013000300014&amp;lng=en&amp;tlng=en","volume":"43","author":[{"family":"Signor","given":"Diana"},{"family":"Cerri","given":"Carlos Eduardo Pellegrino"}],"accessed":{"date-parts":[["2025",2,11]]},"issued":{"date-parts":[["2013",9]]}}}],"schema":"https://github.com/citation-style-language/schema/raw/master/csl-citation.json"}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[6]</w:t>
      </w:r>
      <w:r>
        <w:rPr>
          <w:rFonts w:ascii="Times New Roman" w:hAnsi="Times New Roman" w:cs="Times New Roman"/>
          <w:sz w:val="20"/>
          <w:szCs w:val="20"/>
        </w:rPr>
        <w:fldChar w:fldCharType="end"/>
      </w:r>
      <w:r>
        <w:rPr>
          <w:rFonts w:ascii="Times New Roman" w:hAnsi="Times New Roman" w:cs="Times New Roman"/>
          <w:sz w:val="20"/>
          <w:szCs w:val="20"/>
        </w:rPr>
        <w:t>. In addition to these factors, environmental conditions and agronomic practices could also significantly affect the amount and frequency of N₂O emissions. The increasing atmospheric CO</w:t>
      </w:r>
      <w:r>
        <w:rPr>
          <w:rFonts w:ascii="Times New Roman" w:hAnsi="Times New Roman" w:cs="Times New Roman"/>
          <w:sz w:val="20"/>
          <w:szCs w:val="20"/>
          <w:vertAlign w:val="subscript"/>
        </w:rPr>
        <w:t>2</w:t>
      </w:r>
      <w:r>
        <w:rPr>
          <w:rFonts w:ascii="Times New Roman" w:hAnsi="Times New Roman" w:cs="Times New Roman"/>
          <w:sz w:val="20"/>
          <w:szCs w:val="20"/>
        </w:rPr>
        <w:t xml:space="preserve"> concentration, resulting to global warming, is expected to increase N₂O  emissions by 40.6% and 159.7% respectively </w:t>
      </w:r>
      <w:r>
        <w:rPr>
          <w:rFonts w:ascii="Times New Roman" w:hAnsi="Times New Roman" w:cs="Times New Roman"/>
          <w:sz w:val="20"/>
          <w:szCs w:val="20"/>
        </w:rPr>
        <w:fldChar w:fldCharType="begin"/>
      </w:r>
      <w:r w:rsidR="00B344BE">
        <w:instrText xml:space="preserve"> ADDIN ZOTERO_ITEM CSL_CITATION {"citationID":"8VRK4RdV","properties":{"formattedCitation":"[5]","plainCitation":"[5]","noteIndex":0},"citationItems":[{"id":26,"uris":["http://zotero.org/users/local/3OzyUo6x/items/TP9REF7E"],"itemData":{"id":26,"type":"article-journal","abstract":"Microbial-driven processes, including nitrification and denitrification closely related to soil nitrous oxide (N2O) production, are orchestrated by a network of enzymes and genes such as amoA genes from ammonia-oxidizing bacteria (AOB) and archaea (AOA), narG (nitrate reductase), nirS and nirK (nitrite reductase), and nosZ (N2O reductase). However, how climatic factors and agricultural practices could influence these genes and processes and, consequently, soil N2O emissions remain unclear. In this comprehensive review, we quantitatively assessed the effects of these factors on nitrogen processes and soil N2O emissions using mega-analysis (i.e., meta-meta-analysis). The results showed that global warming increased soil nitrification and denitrification rates, leading to an overall increase in soil N2O emissions by 159.7%. Elevated CO2 stimulated both nirK and nirS with a substantial increase in soil N2O emission by 40.6%. Nitrogen fertilization amplified NH4+-N and NO3−-N contents, promoting AOB, nirS, and nirK, and caused a 153.2% increase in soil N2O emission. The application of biochar enhanced AOA, nirS, and nosZ, ultimately reducing soil N2O emission by 15.8%. Exposure to microplastics mostly stimulated the denitrification process and increased soil N2O emissions by 140.4%. These findings provide valuable insights into the mechanistic underpinnings of nitrogen processes and the microbial regulation of soil N2O emissions.","container-title":"Agriculture","DOI":"10.3390/agriculture14020240","ISSN":"2077-0472","issue":"2","journalAbbreviation":"Agriculture","language":"en","license":"https://creativecommons.org/licenses/by/4.0/","page":"240","source":"DOI.org (Crossref)","title":"Impacts of Climate Change and Agricultural Practices on Nitrogen Processes, Genes, and Soil Nitrous Oxide Emissions: A Quantitative Review of Meta-Analyses","title-short":"Impacts of Climate Change and Agricultural Practices on Nitrogen Processes, Genes, and Soil Nitrous Oxide Emissions","URL":"https://www.mdpi.com/2077-0472/14/2/240","volume":"14","author":[{"family":"Hui","given":"Dafeng"},{"family":"Ray","given":"Avedananda"},{"family":"Kasrija","given":"Lovish"},{"family":"Christian","given":"Jaekedah"}],"accessed":{"date-parts":[["2025",2,11]]},"issued":{"date-parts":[["2024",2,1]]}}}],"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Both nitrification and denitrification may involve the bacterial and fungal population available in the soil </w:t>
      </w:r>
      <w:r>
        <w:rPr>
          <w:rFonts w:ascii="Times New Roman" w:hAnsi="Times New Roman" w:cs="Times New Roman"/>
          <w:sz w:val="20"/>
          <w:szCs w:val="20"/>
        </w:rPr>
        <w:fldChar w:fldCharType="begin"/>
      </w:r>
      <w:r w:rsidR="00B344BE">
        <w:instrText xml:space="preserve"> ADDIN ZOTERO_ITEM CSL_CITATION {"citationID":"VwjsiBxx","properties":{"formattedCitation":"[7], [8]","plainCitation":"[7], [8]","noteIndex":0},"citationItems":[{"id":42,"uris":["http://zotero.org/users/local/3OzyUo6x/items/FSJLUQ73"],"itemData":{"id":42,"type":"article-journal","container-title":"PLoS ONE","DOI":"10.1371/journal.pone.0060146","ISSN":"1932-6203","issue":"3","journalAbbreviation":"PLoS ONE","language":"en","page":"e60146","source":"DOI.org (Crossref)","title":"Iron: The Forgotten Driver of Nitrous Oxide Production in Agricultural Soil","title-short":"Iron","URL":"https://dx.plos.org/10.1371/journal.pone.0060146","volume":"8","author":[{"family":"Zhu","given":"Xia"},{"family":"Silva","given":"Lucas C. R."},{"family":"Doane","given":"Timothy A."},{"family":"Horwath","given":"William R."}],"editor":[{"family":"Bond-Lamberty","given":"Ben"}],"accessed":{"date-parts":[["2025",2,11]]},"issued":{"date-parts":[["2013",3,29]]}}},{"id":28,"uris":["http://zotero.org/users/local/3OzyUo6x/items/PTH5IHUW"],"itemData":{"id":28,"type":"chapter","container-title":"Advances in Microbial Physiology","ISBN":"978-0-12-804823-8","language":"en","license":"https://www.elsevier.com/tdm/userlicense/1.0/","note":"DOI: 10.1016/bs.ampbs.2016.02.007","page":"353-432","publisher":"Elsevier","source":"DOI.org (Crossref)","title":"Nitrous Oxide Metabolism in Nitrate-Reducing Bacteria","URL":"https://linkinghub.elsevier.com/retrieve/pii/S0065291116300078","volume":"68","author":[{"family":"Torres","given":"M.J."},{"family":"Simon","given":"J."},{"family":"Rowley","given":"G."},{"family":"Bedmar","given":"E.J."},{"family":"Richardson","given":"D.J."},{"family":"Gates","given":"A.J."},{"family":"Delgado","given":"M.J."}],"accessed":{"date-parts":[["2025",2,11]]},"issued":{"date-parts":[["2016"]]}}}],"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[7], [8]</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7A3307BC" w14:textId="57A4F824" w:rsidR="002600AE" w:rsidRPr="00E01711" w:rsidRDefault="00E01711" w:rsidP="00E01711">
      <w:pPr>
        <w:spacing w:after="0" w:line="360" w:lineRule="auto"/>
        <w:ind w:left="0" w:firstLine="0"/>
        <w:rPr>
          <w:szCs w:val="20"/>
        </w:rPr>
      </w:pPr>
      <w:r>
        <w:rPr>
          <w:b/>
          <w:szCs w:val="20"/>
        </w:rPr>
        <w:t xml:space="preserve">B. </w:t>
      </w:r>
      <w:r w:rsidR="0040788A">
        <w:rPr>
          <w:b/>
          <w:szCs w:val="20"/>
        </w:rPr>
        <w:t xml:space="preserve">     </w:t>
      </w:r>
      <w:r w:rsidR="00F8278D" w:rsidRPr="00E01711">
        <w:rPr>
          <w:b/>
          <w:szCs w:val="20"/>
        </w:rPr>
        <w:t>Contribution of Fertilizers and Manure: -</w:t>
      </w:r>
    </w:p>
    <w:p w14:paraId="12BCA36C" w14:textId="075DA65C" w:rsidR="008F4E29" w:rsidRDefault="00F8278D" w:rsidP="0040788A">
      <w:pPr>
        <w:pStyle w:val="ListParagraph"/>
        <w:spacing w:after="0"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 xml:space="preserve">Agriculture is one of the primary contributors to N₂O emissions, mainly due to the use of fertilizers and manure as well as the higher emission of N₂O from untreated liquid manure as compared to conventional inorganic fertilizers and decomposed slurry </w:t>
      </w:r>
      <w:r>
        <w:rPr>
          <w:rFonts w:ascii="Times New Roman" w:hAnsi="Times New Roman" w:cs="Times New Roman"/>
          <w:sz w:val="20"/>
          <w:szCs w:val="20"/>
        </w:rPr>
        <w:fldChar w:fldCharType="begin"/>
      </w:r>
      <w:r w:rsidR="00B344BE">
        <w:instrText xml:space="preserve"> ADDIN ZOTERO_ITEM CSL_CITATION {"citationID":"B7IJ8H3t","properties":{"formattedCitation":"[6], [9]","plainCitation":"[6], [9]","noteIndex":0},"citationItems":[{"id":19,"uris":["http://zotero.org/users/local/3OzyUo6x/items/4I2D8XCR"],"itemData":{"id":19,"type":"article-journal","abstract":"The greenhouse gases concentration in the atmosphere have significantly increased since the beginning of the Industrial Revolution. The most important greenhouse gases are CO2, CH4 and N2O, with CH4 and N2O presenting global warming potentials 25 and 298 times higher than CO2, respectively. Most of the N2O emissions take place in soils and are related with agricultural activities. So, this review article aimed at presenting the mechanisms of N2O formation and emission in agricultural soils, as well as gathering and discussing information on how soil management practices may be used to reduce such emissions. The N2O formation in the soil occurs mainly through nitrification and denitrification processes, which are influenced by soil moisture, temperature, oxygen concentration, amount of available organic carbon and nitrogen and soil C/N ratio. Among these factors, those related to soil could be easily altered by management practices. Therefore, understanding the processes of N2O formation in soils and the factors influencing these emissions is fundamental to develop efficient strategies to reduce N2O emissions in agricultural soils.\n          , \n            A concentração atmosférica de gases do efeito estufa tem aumentado de forma significativa, desde o início da Revolução Industrial. Dentre os principais gases estão o CO2, CH4 e N2O, sendo que o CH4 e N2O apresentam 25 e 298 vezes maior potencial de aquecimento global que o CO2. Grande parte das emissões de N2O ocorre nos solos e está relacionada a atividades agrícolas. Neste sentido, esta revisão objetivou apresentar os mecanismos de formação e emissão de N2O em solos agrícolas e reunir e discutir informações sobre como as práticas de manejo do solo podem ser usadas para reduzir tais emissões. A formação de N2O no solo se dá, principalmente, pelos processos de nitrificação e desnitrificação, que são influenciados por fatores como umidade, temperatura, presença de oxigênio, teores disponíveis de carbono orgânico e de nitrogênio e relação C/N do solo. Dentre estes fatores, aqueles relacionados ao solo podem facilmente ser alterados por práticas de manejo. Portanto, conhecer os processos de formação do N2O nos solos e compreender os fatores que alteram as emissões é fundamental para que sejam desenvolvidas medidas eficientes de redução das emissões de N2O em solos agrícolas.","container-title":"Pesquisa Agropecuária Tropical","DOI":"10.1590/S1983-40632013000300014","ISSN":"1983-4063","issue":"3","journalAbbreviation":"Pesqui. Agropecu. Trop.","page":"322-338","source":"DOI.org (Crossref)","title":"Nitrous oxide emissions in agricultural soils: a review","title-short":"Nitrous oxide emissions in agricultural soils","URL":"http://www.scielo.br/scielo.php?script=sci_arttext&amp;pid=S1983-40632013000300014&amp;lng=en&amp;tlng=en","volume":"43","author":[{"family":"Signor","given":"Diana"},{"family":"Cerri","given":"Carlos Eduardo Pellegrino"}],"accessed":{"date-parts":[["2025",2,11]]},"issued":{"date-parts":[["2013",9]]}}},{"id":21,"uris":["http://zotero.org/users/local/3OzyUo6x/items/E69KYCNJ"],"itemData":{"id":21,"type":"article-journal","abstract":"Abstract\n            \n              Nitrous oxide emissions from soil amended with untreated liquid manure (slurry), anaerobically digested slurry, or inorganic fertilizers (calcium ammonium nitrate or urea) were quantified in a field study covering two growth seasons of spring barley (\n              Hordeum vulgare\n              L.). In the first year incorporation before seeding was compared with trail hose application 5 wk after seeding. In the second year all fertilizers were applied before seeding, while soil moisture and initial NO\n              −\n              3\n              availability was varied. Accumulated N\n              2\n              O losses between the time of fertilization and ca. 1 July represented 0.14 to 0.35% of total N in 1996 and 0.34 to 0.64% in 1997. In both years the highest N\n              2\n              O emissions were observed with untreated slurry, whereas digested slurry and inorganic fertilizers were at a similar level. Increasing the soil moisture content or NO\n              −\n              3\n              availability had no significant effect on accumulated N\n              2\n              O losses. Although metabolizable C may thus have stimulated N\n              2\n              O emissions via denitrification from untreated slurry, the largest contribution to N\n              2\n              O fluxes probably came from nitrification with all fertilizer types. Using the IPCC guidelines it was estimated that anaerobic digestion of slurry per se could potentially reduce N\n              2\n              O emissions from Danish agriculture by 1.2 to 2.5%.","container-title":"Journal of Environmental Quality","DOI":"10.2134/jeq1999.00472425002800050027x","ISSN":"0047-2425, 1537-2537","issue":"5","journalAbbreviation":"J of Env Quality","language":"en","page":"1610-1618","source":"DOI.org (Crossref)","title":"Nitrous Oxide Emissions from Manure and Inorganic Fertilizers Applied to Spring Barley","URL":"https://acsess.onlinelibrary.wiley.com/doi/10.2134/jeq1999.00472425002800050027x","volume":"28","author":[{"family":"Petersen","given":"S. O."}],"accessed":{"date-parts":[["2025",2,11]]},"issued":{"date-parts":[["1999",9]]}}}],"schema":"https://github.com/citation-style-language/schema/raw/master/csl-citation.json"}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[6], [9]</w:t>
      </w:r>
      <w:r>
        <w:rPr>
          <w:rFonts w:ascii="Times New Roman" w:hAnsi="Times New Roman" w:cs="Times New Roman"/>
          <w:sz w:val="20"/>
          <w:szCs w:val="20"/>
        </w:rPr>
        <w:fldChar w:fldCharType="end"/>
      </w:r>
      <w:r>
        <w:rPr>
          <w:rFonts w:ascii="Times New Roman" w:hAnsi="Times New Roman" w:cs="Times New Roman"/>
          <w:sz w:val="20"/>
          <w:szCs w:val="20"/>
        </w:rPr>
        <w:t xml:space="preserve">.  Additionally, </w:t>
      </w:r>
      <w:r w:rsidRPr="00B344BE">
        <w:rPr>
          <w:rFonts w:ascii="Times New Roman" w:hAnsi="Times New Roman" w:cs="Times New Roman"/>
          <w:b/>
          <w:bCs/>
          <w:sz w:val="20"/>
          <w:szCs w:val="20"/>
        </w:rPr>
        <w:fldChar w:fldCharType="begin"/>
      </w:r>
      <w:r w:rsidR="00B46196">
        <w:rPr>
          <w:b/>
          <w:bCs/>
        </w:rPr>
        <w:instrText xml:space="preserve"> ADDIN ZOTERO_ITEM CSL_CITATION {"citationID":"tEJ5MgLV","properties":{"formattedCitation":"[10]","plainCitation":"[10]","noteIndex":0},"citationItems":[{"id":22,"uris":["http://zotero.org/users/local/3OzyUo6x/items/RK2TZYFZ"],"itemData":{"id":22,"type":"article-journal","abstract":"Abstract.\n              Emissions of N\n              2\n              O were measured after application of NH\n              4\n              NO\n              3\n              fertilizer and incorporation of winter wheat and rye green manures in two field experiments in southeast England. Incorporation of green manure alone resulted in temporary immobilization of soil N, small N\n              2\n              O emissions and also low availability of N for the following crop. Emissions were increased after application of inorganic fertilizer, and were further increased from integrated management treatments whereby green manure residues were incorporated after fertilizer application. The highest emission was from the incorporated winter wheat green manure plus fertilizer treatment, with 1.5 kg N\n              2\n              O‐N ha\n              −1\n              (0.6% of N applied) being emitted over the first 55 days after incorporation. This high emission was attributed to the supply of C in the residues providing the energy for denitrification in the presence of large amounts of mineral N and the creation of anaerobic microsites during microbial respiration.","container-title":"Soil Use and Management","DOI":"10.1111/j.1475-2743.2003.tb00323.x","ISSN":"0266-0032, 1475-2743","issue":"4","journalAbbreviation":"Soil Use and Management","language":"en","page":"331-339","source":"DOI.org (Crossref)","title":"Nitrous oxide emissions after application of inorganic fertilizer and incorporation of green manure residues","URL":"https://bsssjournals.onlinelibrary.wiley.com/doi/10.1111/j.1475-2743.2003.tb00323.x","volume":"19","author":[{"family":"Sarkodie‐Addo","given":"J."},{"family":"Lee","given":"H.C."},{"family":"Baggs","given":"E.M."}],"accessed":{"date-parts":[["2025",2,11]]},"issued":{"date-parts":[["2003",12]]}},"suppress-author":true}],"schema":"https://github.com/citation-style-language/schema/raw/master/csl-citation.json"} </w:instrText>
      </w:r>
      <w:r w:rsidRPr="00B344BE">
        <w:rPr>
          <w:rFonts w:ascii="Times New Roman" w:hAnsi="Times New Roman" w:cs="Times New Roman"/>
          <w:b/>
          <w:bCs/>
          <w:sz w:val="20"/>
          <w:szCs w:val="20"/>
        </w:rPr>
        <w:fldChar w:fldCharType="separate"/>
      </w:r>
      <w:r w:rsidR="00B46196" w:rsidRPr="00B46196">
        <w:rPr>
          <w:rFonts w:ascii="Times New Roman" w:hAnsi="Times New Roman" w:cs="Times New Roman"/>
          <w:sz w:val="20"/>
          <w:szCs w:val="20"/>
        </w:rPr>
        <w:t>Sarkodie-Addo et al</w:t>
      </w:r>
      <w:r w:rsidR="00B46196">
        <w:rPr>
          <w:rFonts w:ascii="Times New Roman" w:hAnsi="Times New Roman" w:cs="Times New Roman"/>
          <w:sz w:val="20"/>
          <w:szCs w:val="20"/>
        </w:rPr>
        <w:t>.</w:t>
      </w:r>
      <w:r w:rsidR="00B46196" w:rsidRPr="00B46196">
        <w:rPr>
          <w:rFonts w:ascii="Times New Roman" w:hAnsi="Times New Roman" w:cs="Times New Roman"/>
          <w:sz w:val="20"/>
        </w:rPr>
        <w:t>[10]</w:t>
      </w:r>
      <w:r w:rsidRPr="00B344BE">
        <w:rPr>
          <w:rFonts w:ascii="Times New Roman" w:hAnsi="Times New Roman" w:cs="Times New Roman"/>
          <w:b/>
          <w:bCs/>
          <w:sz w:val="20"/>
          <w:szCs w:val="20"/>
        </w:rPr>
        <w:fldChar w:fldCharType="end"/>
      </w:r>
      <w:r w:rsidRPr="00B344BE">
        <w:rPr>
          <w:rFonts w:ascii="Times New Roman" w:hAnsi="Times New Roman" w:cs="Times New Roman"/>
          <w:b/>
          <w:bCs/>
          <w:sz w:val="20"/>
          <w:szCs w:val="20"/>
        </w:rPr>
        <w:t xml:space="preserve"> </w:t>
      </w:r>
      <w:r w:rsidRPr="00490D8B">
        <w:rPr>
          <w:rFonts w:ascii="Times New Roman" w:hAnsi="Times New Roman" w:cs="Times New Roman"/>
          <w:sz w:val="20"/>
          <w:szCs w:val="20"/>
        </w:rPr>
        <w:t>highlighted</w:t>
      </w:r>
      <w:r>
        <w:rPr>
          <w:rFonts w:ascii="Times New Roman" w:hAnsi="Times New Roman" w:cs="Times New Roman"/>
          <w:sz w:val="20"/>
          <w:szCs w:val="20"/>
        </w:rPr>
        <w:t xml:space="preserve"> the integrated use of inorganic fertilizers with green manure residues could aggravate the emission. Nitrogen fertilization increases N₂O emissions by 153.2%, while biochar application reduces these emissions by 15.8% </w:t>
      </w:r>
      <w:r>
        <w:rPr>
          <w:rFonts w:ascii="Times New Roman" w:hAnsi="Times New Roman" w:cs="Times New Roman"/>
          <w:sz w:val="20"/>
          <w:szCs w:val="20"/>
        </w:rPr>
        <w:fldChar w:fldCharType="begin"/>
      </w:r>
      <w:r w:rsidR="00B344BE">
        <w:instrText xml:space="preserve"> ADDIN ZOTERO_ITEM CSL_CITATION {"citationID":"p8C0ZKPO","properties":{"formattedCitation":"[5]","plainCitation":"[5]","noteIndex":0},"citationItems":[{"id":26,"uris":["http://zotero.org/users/local/3OzyUo6x/items/TP9REF7E"],"itemData":{"id":26,"type":"article-journal","abstract":"Microbial-driven processes, including nitrification and denitrification closely related to soil nitrous oxide (N2O) production, are orchestrated by a network of enzymes and genes such as amoA genes from ammonia-oxidizing bacteria (AOB) and archaea (AOA), narG (nitrate reductase), nirS and nirK (nitrite reductase), and nosZ (N2O reductase). However, how climatic factors and agricultural practices could influence these genes and processes and, consequently, soil N2O emissions remain unclear. In this comprehensive review, we quantitatively assessed the effects of these factors on nitrogen processes and soil N2O emissions using mega-analysis (i.e., meta-meta-analysis). The results showed that global warming increased soil nitrification and denitrification rates, leading to an overall increase in soil N2O emissions by 159.7%. Elevated CO2 stimulated both nirK and nirS with a substantial increase in soil N2O emission by 40.6%. Nitrogen fertilization amplified NH4+-N and NO3−-N contents, promoting AOB, nirS, and nirK, and caused a 153.2% increase in soil N2O emission. The application of biochar enhanced AOA, nirS, and nosZ, ultimately reducing soil N2O emission by 15.8%. Exposure to microplastics mostly stimulated the denitrification process and increased soil N2O emissions by 140.4%. These findings provide valuable insights into the mechanistic underpinnings of nitrogen processes and the microbial regulation of soil N2O emissions.","container-title":"Agriculture","DOI":"10.3390/agriculture14020240","ISSN":"2077-0472","issue":"2","journalAbbreviation":"Agriculture","language":"en","license":"https://creativecommons.org/licenses/by/4.0/","page":"240","source":"DOI.org (Crossref)","title":"Impacts of Climate Change and Agricultural Practices on Nitrogen Processes, Genes, and Soil Nitrous Oxide Emissions: A Quantitative Review of Meta-Analyses","title-short":"Impacts of Climate Change and Agricultural Practices on Nitrogen Processes, Genes, and Soil Nitrous Oxide Emissions","URL":"https://www.mdpi.com/2077-0472/14/2/240","volume":"14","author":[{"family":"Hui","given":"Dafeng"},{"family":"Ray","given":"Avedananda"},{"family":"Kasrija","given":"Lovish"},{"family":"Christian","given":"Jaekedah"}],"accessed":{"date-parts":[["2025",2,11]]},"issued":{"date-parts":[["2024",2,1]]}}}],"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For example, </w:t>
      </w:r>
      <w:r w:rsidRPr="00B344BE">
        <w:rPr>
          <w:rFonts w:ascii="Times New Roman" w:hAnsi="Times New Roman" w:cs="Times New Roman"/>
          <w:b/>
          <w:bCs/>
          <w:sz w:val="20"/>
          <w:szCs w:val="20"/>
        </w:rPr>
        <w:fldChar w:fldCharType="begin"/>
      </w:r>
      <w:r w:rsidR="00B46196">
        <w:rPr>
          <w:rFonts w:ascii="Times New Roman" w:hAnsi="Times New Roman" w:cs="Times New Roman"/>
          <w:b/>
          <w:bCs/>
          <w:sz w:val="20"/>
          <w:szCs w:val="20"/>
        </w:rPr>
        <w:instrText xml:space="preserve"> ADDIN ZOTERO_ITEM CSL_CITATION {"citationID":"yl7HJGZM","properties":{"formattedCitation":"[11]","plainCitation":"[11]","noteIndex":0},"citationItems":[{"id":75,"uris":["http://zotero.org/users/local/3OzyUo6x/items/YHC88RRU"],"itemData":{"id":75,"type":"article-journal","container-title":"Archives of Agronomy and Soil Science","DOI":"10.1080/03650340.2022.2025588","ISSN":"0365-0340, 1476-3567","issue":"5","journalAbbreviation":"Archives of Agronomy and Soil Science","language":"en","page":"663-678","source":"DOI.org (Crossref)","title":"Urea-based nitrogen fertilization in agriculture: a key source of N&lt;sub&gt;2&lt;/sub&gt; O emissions and recent development in mitigating strategies","title-short":"Urea-based nitrogen fertilization in agriculture","URL":"https://www.tandfonline.com/doi/full/10.1080/03650340.2022.2025588","volume":"69","author":[{"family":"Zhang","given":"Yingying"},{"family":"Wang","given":"Weijin"},{"family":"Yao","given":"Huaiying"}],"accessed":{"date-parts":[["2025",2,11]]},"issued":{"date-parts":[["2023",4,16]]}},"suppress-author":true}],"schema":"https://github.com/citation-style-language/schema/raw/master/csl-citation.json"} </w:instrText>
      </w:r>
      <w:r w:rsidRPr="00B344BE">
        <w:rPr>
          <w:rFonts w:ascii="Times New Roman" w:hAnsi="Times New Roman" w:cs="Times New Roman"/>
          <w:b/>
          <w:bCs/>
          <w:sz w:val="20"/>
          <w:szCs w:val="20"/>
        </w:rPr>
        <w:fldChar w:fldCharType="separate"/>
      </w:r>
      <w:r w:rsidR="00B46196" w:rsidRPr="00B46196">
        <w:rPr>
          <w:rFonts w:ascii="Times New Roman" w:hAnsi="Times New Roman" w:cs="Times New Roman"/>
          <w:sz w:val="20"/>
          <w:szCs w:val="20"/>
        </w:rPr>
        <w:t>Zhang et al.</w:t>
      </w:r>
      <w:r w:rsidR="00B46196" w:rsidRPr="00B46196">
        <w:rPr>
          <w:rFonts w:ascii="Times New Roman" w:hAnsi="Times New Roman" w:cs="Times New Roman"/>
          <w:sz w:val="20"/>
        </w:rPr>
        <w:t>[11]</w:t>
      </w:r>
      <w:r w:rsidRPr="00B344BE">
        <w:rPr>
          <w:rFonts w:ascii="Times New Roman" w:hAnsi="Times New Roman" w:cs="Times New Roman"/>
          <w:b/>
          <w:bCs/>
          <w:sz w:val="20"/>
          <w:szCs w:val="20"/>
        </w:rPr>
        <w:fldChar w:fldCharType="end"/>
      </w:r>
      <w:r w:rsidRPr="00B344BE">
        <w:rPr>
          <w:rFonts w:ascii="Times New Roman" w:hAnsi="Times New Roman" w:cs="Times New Roman"/>
          <w:b/>
          <w:bCs/>
          <w:sz w:val="20"/>
          <w:szCs w:val="20"/>
        </w:rPr>
        <w:t xml:space="preserve"> </w:t>
      </w:r>
      <w:r w:rsidRPr="00B46196">
        <w:rPr>
          <w:rFonts w:ascii="Times New Roman" w:hAnsi="Times New Roman" w:cs="Times New Roman"/>
          <w:sz w:val="20"/>
          <w:szCs w:val="20"/>
        </w:rPr>
        <w:t>reported</w:t>
      </w:r>
      <w:r>
        <w:rPr>
          <w:rFonts w:ascii="Times New Roman" w:hAnsi="Times New Roman" w:cs="Times New Roman"/>
          <w:sz w:val="20"/>
          <w:szCs w:val="20"/>
        </w:rPr>
        <w:t xml:space="preserve"> that </w:t>
      </w:r>
      <w:r w:rsidR="0003227C">
        <w:rPr>
          <w:rFonts w:ascii="Times New Roman" w:hAnsi="Times New Roman" w:cs="Times New Roman"/>
          <w:sz w:val="20"/>
          <w:szCs w:val="20"/>
        </w:rPr>
        <w:t>u</w:t>
      </w:r>
      <w:r>
        <w:rPr>
          <w:rFonts w:ascii="Times New Roman" w:hAnsi="Times New Roman" w:cs="Times New Roman"/>
          <w:sz w:val="20"/>
          <w:szCs w:val="20"/>
        </w:rPr>
        <w:t xml:space="preserve">rea is the world's most widely used synthetic nitrogen fertilizer and a significant source of N₂O emissions in agriculture. </w:t>
      </w:r>
    </w:p>
    <w:p w14:paraId="4E8BBB4E" w14:textId="77777777" w:rsidR="00627C83" w:rsidRDefault="00627C83" w:rsidP="0040788A">
      <w:pPr>
        <w:pStyle w:val="ListParagraph"/>
        <w:spacing w:after="0" w:line="360" w:lineRule="auto"/>
        <w:ind w:left="0" w:firstLine="142"/>
        <w:jc w:val="both"/>
        <w:rPr>
          <w:rFonts w:ascii="Times New Roman" w:hAnsi="Times New Roman" w:cs="Times New Roman"/>
          <w:sz w:val="20"/>
          <w:szCs w:val="20"/>
        </w:rPr>
      </w:pPr>
    </w:p>
    <w:p w14:paraId="69D61DE7" w14:textId="77777777" w:rsidR="002600AE" w:rsidRPr="008F4E29" w:rsidRDefault="008F4E29" w:rsidP="0040788A">
      <w:pPr>
        <w:pStyle w:val="ListParagraph"/>
        <w:spacing w:after="0" w:line="360" w:lineRule="auto"/>
        <w:ind w:left="0" w:firstLine="142"/>
        <w:jc w:val="both"/>
        <w:rPr>
          <w:rFonts w:ascii="Times New Roman" w:hAnsi="Times New Roman" w:cs="Times New Roman"/>
          <w:sz w:val="20"/>
          <w:szCs w:val="20"/>
        </w:rPr>
      </w:pPr>
      <w:r>
        <w:rPr>
          <w:rFonts w:ascii="Times New Roman" w:hAnsi="Times New Roman" w:cs="Times New Roman"/>
          <w:b/>
          <w:bCs/>
          <w:sz w:val="20"/>
          <w:szCs w:val="20"/>
        </w:rPr>
        <w:t xml:space="preserve">C.     </w:t>
      </w:r>
      <w:r w:rsidR="00F8278D" w:rsidRPr="008F4E29">
        <w:rPr>
          <w:rFonts w:ascii="Times New Roman" w:hAnsi="Times New Roman" w:cs="Times New Roman"/>
          <w:b/>
          <w:bCs/>
          <w:sz w:val="20"/>
          <w:szCs w:val="20"/>
        </w:rPr>
        <w:t>Role of Crop Residues and Land Use Changes: -</w:t>
      </w:r>
    </w:p>
    <w:p w14:paraId="5646258C" w14:textId="58715E5F" w:rsidR="002600AE" w:rsidRDefault="00F8278D" w:rsidP="0040788A">
      <w:pPr>
        <w:spacing w:before="0" w:after="0" w:line="360" w:lineRule="auto"/>
        <w:ind w:left="142" w:firstLine="578"/>
        <w:rPr>
          <w:szCs w:val="20"/>
        </w:rPr>
      </w:pPr>
      <w:r>
        <w:rPr>
          <w:rFonts w:eastAsia="Times New Roman"/>
          <w:szCs w:val="20"/>
          <w:lang w:eastAsia="en-IN"/>
        </w:rPr>
        <w:t xml:space="preserve">The incorporation of crop residues has a substantial impact on N₂O emissions from agricultural soils. The magnitude and duration of N₂O emissions are determined by factors such as residue quality, soil characteristics, and management practices. Residues with low C:N ratio and high soluble fractions generally lead to higher </w:t>
      </w:r>
      <w:r>
        <w:rPr>
          <w:szCs w:val="20"/>
        </w:rPr>
        <w:t xml:space="preserve">N₂O </w:t>
      </w:r>
      <w:r>
        <w:rPr>
          <w:rFonts w:eastAsia="Times New Roman"/>
          <w:szCs w:val="20"/>
          <w:lang w:eastAsia="en-IN"/>
        </w:rPr>
        <w:t xml:space="preserve">emissions </w:t>
      </w:r>
      <w:r>
        <w:rPr>
          <w:szCs w:val="20"/>
        </w:rPr>
        <w:fldChar w:fldCharType="begin"/>
      </w:r>
      <w:r w:rsidR="00B344BE">
        <w:instrText xml:space="preserve"> ADDIN ZOTERO_ITEM CSL_CITATION {"citationID":"0RAHFINK","properties":{"formattedCitation":"[12], [13]","plainCitation":"[12], [13]","noteIndex":0},"citationItems":[{"id":32,"uris":["http://zotero.org/users/local/3OzyUo6x/items/CH57SPAD"],"itemData":{"id":32,"type":"article-journal","abstract":"Abstract.\n              Emissions of N\n              2\n              O were measured from different agricultural systems in SE Scotland. N\n              2\n              O emissions increased temporarily after fertilization of arable crops, cultivation of bare soil, ploughing up of grassland and incorporation of arable and horticultural crop residues, but the effect was short‐lived. Most of the emission occurred during the first two weeks, returning to ‘background’ levels after 30–40 days. The highest flux was from N‐rich lettuce residues, 1100 g N\n              2\n              O‐N ha\n              −1\n              being emitted over the first 14 days after incorporation by rotary tillage. The magnitude and pattern of emissions was strongly influenced by rainfall, soil mineral N, cultivation technique and C</w:instrText>
      </w:r>
      <w:r w:rsidR="00B344BE">
        <w:rPr>
          <w:rFonts w:ascii="Cambria Math" w:hAnsi="Cambria Math" w:cs="Cambria Math"/>
        </w:rPr>
        <w:instrText>∶</w:instrText>
      </w:r>
      <w:r w:rsidR="00B344BE">
        <w:instrText>N ratio of the residue. Comparatively large emissions were measured after incorporation of material with low C</w:instrText>
      </w:r>
      <w:r w:rsidR="00B344BE">
        <w:rPr>
          <w:rFonts w:ascii="Cambria Math" w:hAnsi="Cambria Math" w:cs="Cambria Math"/>
        </w:rPr>
        <w:instrText>∶</w:instrText>
      </w:r>
      <w:r w:rsidR="00B344BE">
        <w:instrText xml:space="preserve">N ratios. Management practices are recommended that would increase N‐use efficiency and reduce N\n              2\n              O emissions from agricultural soils.","container-title":"Soil Use and Management","DOI":"10.1111/j.1475-2743.2000.tb00179.x","ISSN":"0266-0032, 1475-2743","issue":"2","journalAbbreviation":"Soil Use and Management","language":"en","page":"82-87","source":"DOI.org (Crossref)","title":"Nitrous oxide emission from soils after incorporating crop residues","URL":"https://bsssjournals.onlinelibrary.wiley.com/doi/10.1111/j.1475-2743.2000.tb00179.x","volume":"16","author":[{"family":"Baggs","given":"E.M."},{"family":"Rees","given":"R.M."},{"family":"Smith","given":"K.A."},{"family":"Vinten","given":"A.J.A."}],"accessed":{"date-parts":[["2025",2,11]]},"issued":{"date-parts":[["2000",6]]}}},{"id":33,"uris":["http://zotero.org/users/local/3OzyUo6x/items/A3J5MNRP"],"itemData":{"id":33,"type":"article-journal","container-title":"Science of The Total Environment","DOI":"10.1016/j.scitotenv.2021.150883","ISSN":"00489697","journalAbbreviation":"Science of The Total Environment","language":"en","page":"150883","source":"DOI.org (Crossref)","title":"N2O emissions from decomposing crop residues are strongly linked to their initial soluble fraction and early C mineralization","URL":"https://linkinghub.elsevier.com/retrieve/pii/S0048969721059611","volume":"806","author":[{"family":"Lashermes","given":"Gwenaëlle"},{"family":"Recous","given":"Sylvie"},{"family":"Alavoine","given":"Gonzague"},{"family":"Janz","given":"Baldur"},{"family":"Butterbach-Bahl","given":"Klaus"},{"family":"Ernfors","given":"Maria"},{"family":"Laville","given":"Patricia"}],"accessed":{"date-parts":[["2025",2,11]]},"issued":{"date-parts":[["2022",2]]}}}],"schema":"https://github.com/citation-style-language/schema/raw/master/csl-citation.json"} </w:instrText>
      </w:r>
      <w:r>
        <w:rPr>
          <w:szCs w:val="20"/>
        </w:rPr>
        <w:fldChar w:fldCharType="separate"/>
      </w:r>
      <w:r w:rsidR="00B344BE" w:rsidRPr="00B344BE">
        <w:t>[12], [13]</w:t>
      </w:r>
      <w:r>
        <w:rPr>
          <w:szCs w:val="20"/>
        </w:rPr>
        <w:fldChar w:fldCharType="end"/>
      </w:r>
      <w:r>
        <w:rPr>
          <w:szCs w:val="20"/>
        </w:rPr>
        <w:t xml:space="preserve">. </w:t>
      </w:r>
      <w:r w:rsidR="00C7104A">
        <w:rPr>
          <w:szCs w:val="20"/>
        </w:rPr>
        <w:t>C</w:t>
      </w:r>
      <w:r>
        <w:rPr>
          <w:szCs w:val="20"/>
        </w:rPr>
        <w:t>rop rotation</w:t>
      </w:r>
      <w:r w:rsidR="00C7104A">
        <w:rPr>
          <w:szCs w:val="20"/>
        </w:rPr>
        <w:t xml:space="preserve"> along with conventional </w:t>
      </w:r>
      <w:r>
        <w:rPr>
          <w:szCs w:val="20"/>
        </w:rPr>
        <w:t>tillage practices</w:t>
      </w:r>
      <w:r w:rsidR="00C7104A">
        <w:rPr>
          <w:szCs w:val="20"/>
        </w:rPr>
        <w:t xml:space="preserve"> can result in higher emissions when co</w:t>
      </w:r>
      <w:r>
        <w:rPr>
          <w:szCs w:val="20"/>
        </w:rPr>
        <w:t xml:space="preserve">mpared to no-till systems </w:t>
      </w:r>
      <w:r>
        <w:rPr>
          <w:szCs w:val="20"/>
        </w:rPr>
        <w:fldChar w:fldCharType="begin"/>
      </w:r>
      <w:r w:rsidR="00B344BE">
        <w:instrText xml:space="preserve"> ADDIN ZOTERO_ITEM CSL_CITATION {"citationID":"GBZQdsLb","properties":{"formattedCitation":"[14]","plainCitation":"[14]","noteIndex":0},"citationItems":[{"id":34,"uris":["http://zotero.org/users/local/3OzyUo6x/items/LSCQ6VP9"],"itemData":{"id":34,"type":"article-journal","container-title":"Science of The Total Environment","DOI":"10.1016/j.scitotenv.2021.145107","ISSN":"00489697","journalAbbreviation":"Science of The Total Environment","language":"en","page":"145107","source":"DOI.org (Crossref)","title":"Contribution of crop residue, soil, and fertilizer nitrogen to nitrous oxide emissions varies with long-term crop rotation and tillage","URL":"https://linkinghub.elsevier.com/retrieve/pii/S004896972100173X","volume":"767","author":[{"family":"Machado","given":"Pedro Vitor Ferrari"},{"family":"Farrell","given":"Richard E."},{"family":"Deen","given":"William"},{"family":"Voroney","given":"R. Paul"},{"family":"Congreves","given":"Katelyn A."},{"family":"Wagner-Riddle","given":"Claudia"}],"accessed":{"date-parts":[["2025",2,11]]},"issued":{"date-parts":[["2021",5]]}}}],"schema":"https://github.com/citation-style-language/schema/raw/master/csl-citation.json"} </w:instrText>
      </w:r>
      <w:r>
        <w:rPr>
          <w:szCs w:val="20"/>
        </w:rPr>
        <w:fldChar w:fldCharType="separate"/>
      </w:r>
      <w:r w:rsidR="00B344BE" w:rsidRPr="00B344BE">
        <w:t>[14]</w:t>
      </w:r>
      <w:r>
        <w:rPr>
          <w:szCs w:val="20"/>
        </w:rPr>
        <w:fldChar w:fldCharType="end"/>
      </w:r>
      <w:r>
        <w:rPr>
          <w:szCs w:val="20"/>
        </w:rPr>
        <w:t xml:space="preserve">. </w:t>
      </w:r>
      <w:r w:rsidR="00D83C93">
        <w:rPr>
          <w:szCs w:val="20"/>
        </w:rPr>
        <w:t xml:space="preserve">The impact of residue addition on </w:t>
      </w:r>
      <w:r w:rsidR="00D83C93">
        <w:rPr>
          <w:rFonts w:eastAsia="Times New Roman"/>
          <w:bCs w:val="0"/>
          <w:szCs w:val="20"/>
          <w:lang w:val="en-IN" w:eastAsia="en-IN"/>
        </w:rPr>
        <w:t>N</w:t>
      </w:r>
      <w:r w:rsidR="00D83C93">
        <w:rPr>
          <w:rFonts w:eastAsia="Times New Roman"/>
          <w:bCs w:val="0"/>
          <w:szCs w:val="20"/>
          <w:vertAlign w:val="subscript"/>
          <w:lang w:val="en-IN" w:eastAsia="en-IN"/>
        </w:rPr>
        <w:t>2</w:t>
      </w:r>
      <w:r w:rsidR="00D83C93">
        <w:rPr>
          <w:rFonts w:eastAsia="Times New Roman"/>
          <w:bCs w:val="0"/>
          <w:szCs w:val="20"/>
          <w:lang w:val="en-IN" w:eastAsia="en-IN"/>
        </w:rPr>
        <w:t>O</w:t>
      </w:r>
      <w:r w:rsidR="00D83C93">
        <w:rPr>
          <w:rFonts w:eastAsia="Times New Roman"/>
          <w:bCs w:val="0"/>
          <w:szCs w:val="20"/>
          <w:lang w:eastAsia="en-IN"/>
        </w:rPr>
        <w:t xml:space="preserve"> </w:t>
      </w:r>
      <w:r w:rsidR="00D83C93">
        <w:rPr>
          <w:szCs w:val="20"/>
        </w:rPr>
        <w:t xml:space="preserve">emissions was comparative or even higher </w:t>
      </w:r>
      <w:r w:rsidR="00D83C93">
        <w:rPr>
          <w:szCs w:val="20"/>
        </w:rPr>
        <w:lastRenderedPageBreak/>
        <w:t xml:space="preserve">when compared to   the emissions due to the use of </w:t>
      </w:r>
      <w:r w:rsidR="00456527">
        <w:rPr>
          <w:szCs w:val="20"/>
        </w:rPr>
        <w:t>synthetic</w:t>
      </w:r>
      <w:r w:rsidR="00D83C93">
        <w:rPr>
          <w:szCs w:val="20"/>
        </w:rPr>
        <w:t xml:space="preserve"> fertilizers</w:t>
      </w:r>
      <w:r>
        <w:rPr>
          <w:szCs w:val="20"/>
        </w:rPr>
        <w:t xml:space="preserve">, </w:t>
      </w:r>
      <w:r w:rsidR="00D83C93">
        <w:rPr>
          <w:szCs w:val="20"/>
        </w:rPr>
        <w:t xml:space="preserve">whereas the impact on emissions after assimilation of residue in the soil </w:t>
      </w:r>
      <w:r w:rsidR="00E3207E">
        <w:rPr>
          <w:szCs w:val="20"/>
        </w:rPr>
        <w:t>i</w:t>
      </w:r>
      <w:r w:rsidR="00D83C93">
        <w:rPr>
          <w:szCs w:val="20"/>
        </w:rPr>
        <w:t xml:space="preserve">s </w:t>
      </w:r>
      <w:r w:rsidR="00E3207E">
        <w:rPr>
          <w:szCs w:val="20"/>
        </w:rPr>
        <w:t xml:space="preserve">influenced by </w:t>
      </w:r>
      <w:r w:rsidR="00D83C93">
        <w:rPr>
          <w:szCs w:val="20"/>
        </w:rPr>
        <w:t>soil parameters such as pH, texture, and moisture content</w:t>
      </w:r>
      <w:r>
        <w:rPr>
          <w:szCs w:val="20"/>
        </w:rPr>
        <w:t xml:space="preserve"> </w:t>
      </w:r>
      <w:r>
        <w:rPr>
          <w:szCs w:val="20"/>
        </w:rPr>
        <w:fldChar w:fldCharType="begin"/>
      </w:r>
      <w:r w:rsidR="00B344BE">
        <w:instrText xml:space="preserve"> ADDIN ZOTERO_ITEM CSL_CITATION {"citationID":"udTAqZpg","properties":{"formattedCitation":"[15]","plainCitation":"[15]","noteIndex":0},"citationItems":[{"id":35,"uris":["http://zotero.org/users/local/3OzyUo6x/items/TJ9AFCHU"],"itemData":{"id":35,"type":"article-journal","abstract":"Abstract\n            \n              Annual production of crop residues has reached nearly 4 billion metric tons globally. Retention of this large amount of residues on agricultural land can be beneficial to soil C sequestration. Such potential impacts, however, may be offset if residue retention substantially increases soil emissions of N\n              2\n              O, a potent greenhouse gas and ozone depletion substance. Residue effects on soil N\n              2\n              O emissions have gained considerable attention since early 1990s; yet, it is still a great challenge to predict the magnitude and direction of soil N\n              2\n              O emissions following residue amendment. Here, we used a meta‐analysis to assess residue impacts on soil N\n              2\n              O emissions in relation to soil and residue attributes, i.e., soil\n              pH\n              , soil texture, soil water content, residue C and N input, and residue C : N ratio. Residue effects were negatively associated with C : N ratios, but generally residue amendment could not reduce soil N\n              2\n              O emissions, even for C : N ratios well above ca. 30, the threshold for net N immobilization. Residue effects were also comparable to, if not greater than, those of synthetic N fertilizers. In addition, residue effects on soil N\n              2\n              O emissions were positively related to the amounts of residue C input as well as residue effects on soil CO\n              2\n              respiration. Furthermore, most significant and stimulatory effects occurred at 60–90% soil water‐filled pore space and soil\n              pH\n              7.1–7.8. Stimulatory effects were also present for all soil textures except sand or clay content ≤10%. However, inhibitory effects were found for soils with &gt;90% water‐filled pore space. Altogether, our meta‐analysis suggests that crop residues played roles beyond N supply for N\n              2\n              O production. Perhaps, by stimulating microbial respiration, crop residues enhanced oxygen depletion and therefore promoted anaerobic conditions for denitrification and N\n              2\n              O production. Our meta‐analysis highlights the necessity to connect the quantity and quality of crop residues with soil properties for predicting soil N\n              2\n              O emissions.","container-title":"Global Change Biology","DOI":"10.1111/gcb.12274","ISSN":"1354-1013, 1365-2486","issue":"10","journalAbbreviation":"Global Change Biology","language":"en","license":"http://onlinelibrary.wiley.com/termsAndConditions#vor","page":"2956-2964","source":"DOI.org (Crossref)","title":"Soil nitrous oxide emissions following crop residue addition: a meta‐analysis","title-short":"Soil nitrous oxide emissions following crop residue addition","URL":"https://onlinelibrary.wiley.com/doi/10.1111/gcb.12274","volume":"19","author":[{"family":"Chen","given":"Huaihai"},{"family":"Li","given":"Xuechao"},{"family":"Hu","given":"Feng"},{"family":"Shi","given":"Wei"}],"accessed":{"date-parts":[["2025",2,11]]},"issued":{"date-parts":[["2013",10]]}}}],"schema":"https://github.com/citation-style-language/schema/raw/master/csl-citation.json"} </w:instrText>
      </w:r>
      <w:r>
        <w:rPr>
          <w:szCs w:val="20"/>
        </w:rPr>
        <w:fldChar w:fldCharType="separate"/>
      </w:r>
      <w:r w:rsidR="00B344BE" w:rsidRPr="00B344BE">
        <w:t>[15]</w:t>
      </w:r>
      <w:r>
        <w:rPr>
          <w:szCs w:val="20"/>
        </w:rPr>
        <w:fldChar w:fldCharType="end"/>
      </w:r>
      <w:r w:rsidR="006754EF">
        <w:rPr>
          <w:szCs w:val="20"/>
        </w:rPr>
        <w:t>.</w:t>
      </w:r>
    </w:p>
    <w:p w14:paraId="44F0CCA5" w14:textId="476868F6" w:rsidR="00C11E0F" w:rsidRDefault="00C11E0F" w:rsidP="00C11E0F">
      <w:pPr>
        <w:spacing w:before="0" w:after="0" w:line="360" w:lineRule="auto"/>
        <w:ind w:left="-284" w:firstLine="426"/>
        <w:jc w:val="center"/>
        <w:rPr>
          <w:szCs w:val="20"/>
        </w:rPr>
      </w:pPr>
      <w:r>
        <w:rPr>
          <w:noProof/>
          <w:szCs w:val="20"/>
        </w:rPr>
        <w:drawing>
          <wp:inline distT="0" distB="0" distL="0" distR="0" wp14:anchorId="4DF43906" wp14:editId="437C021F">
            <wp:extent cx="4696918" cy="413238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703439" cy="4138123"/>
                    </a:xfrm>
                    <a:prstGeom prst="rect">
                      <a:avLst/>
                    </a:prstGeom>
                  </pic:spPr>
                </pic:pic>
              </a:graphicData>
            </a:graphic>
          </wp:inline>
        </w:drawing>
      </w:r>
    </w:p>
    <w:p w14:paraId="0B8F8342" w14:textId="0B4B51BC" w:rsidR="00AB2DF7" w:rsidRPr="006819E5" w:rsidRDefault="00AB2DF7" w:rsidP="006819E5">
      <w:pPr>
        <w:pStyle w:val="Heading2"/>
      </w:pPr>
      <w:r w:rsidRPr="006819E5">
        <w:t>Figure 1</w:t>
      </w:r>
      <w:r w:rsidR="00A825EC" w:rsidRPr="006819E5">
        <w:t>:</w:t>
      </w:r>
      <w:r w:rsidRPr="006819E5">
        <w:t xml:space="preserve"> Factors responsible and the underlying mechanism</w:t>
      </w:r>
      <w:r w:rsidR="0079610C" w:rsidRPr="006819E5">
        <w:t>s</w:t>
      </w:r>
      <w:r w:rsidRPr="006819E5">
        <w:t xml:space="preserve"> for N₂O emissions from agricultural land</w:t>
      </w:r>
    </w:p>
    <w:p w14:paraId="5C1B44A6" w14:textId="77777777" w:rsidR="008F4E29" w:rsidRDefault="008F4E29" w:rsidP="008F4E29">
      <w:pPr>
        <w:spacing w:before="0" w:after="0" w:line="360" w:lineRule="auto"/>
        <w:ind w:left="-284" w:firstLine="426"/>
        <w:rPr>
          <w:szCs w:val="20"/>
        </w:rPr>
      </w:pPr>
    </w:p>
    <w:p w14:paraId="1D257783" w14:textId="5E1D3DAC" w:rsidR="002600AE" w:rsidRPr="006819E5" w:rsidRDefault="00F8278D" w:rsidP="008F4E29">
      <w:pPr>
        <w:pStyle w:val="ListParagraph"/>
        <w:numPr>
          <w:ilvl w:val="0"/>
          <w:numId w:val="1"/>
        </w:numPr>
        <w:spacing w:after="0" w:line="360" w:lineRule="auto"/>
        <w:ind w:left="-284" w:firstLine="426"/>
        <w:jc w:val="center"/>
        <w:rPr>
          <w:rFonts w:ascii="Times New Roman" w:hAnsi="Times New Roman" w:cs="Times New Roman"/>
          <w:b/>
          <w:szCs w:val="20"/>
        </w:rPr>
      </w:pPr>
      <w:r>
        <w:rPr>
          <w:rFonts w:ascii="Times New Roman" w:hAnsi="Times New Roman" w:cs="Times New Roman"/>
          <w:b/>
          <w:sz w:val="20"/>
          <w:szCs w:val="18"/>
        </w:rPr>
        <w:t>K</w:t>
      </w:r>
      <w:r w:rsidR="009A3A61">
        <w:rPr>
          <w:rFonts w:ascii="Times New Roman" w:hAnsi="Times New Roman" w:cs="Times New Roman"/>
          <w:b/>
          <w:sz w:val="20"/>
          <w:szCs w:val="18"/>
        </w:rPr>
        <w:t>EY DRIVERS OF RISING AGRICULTURAL N₂O EMISSIONS</w:t>
      </w:r>
    </w:p>
    <w:p w14:paraId="22D3E93F" w14:textId="1C8BCF80" w:rsidR="006819E5" w:rsidRPr="008F4E29" w:rsidRDefault="006819E5" w:rsidP="006819E5">
      <w:pPr>
        <w:pStyle w:val="ListParagraph"/>
        <w:spacing w:after="0" w:line="360" w:lineRule="auto"/>
        <w:ind w:left="142"/>
        <w:rPr>
          <w:rFonts w:ascii="Times New Roman" w:hAnsi="Times New Roman" w:cs="Times New Roman"/>
          <w:b/>
          <w:szCs w:val="20"/>
        </w:rPr>
      </w:pPr>
    </w:p>
    <w:p w14:paraId="4166A2F3" w14:textId="374A895D" w:rsidR="00AF7F23" w:rsidRDefault="006819E5" w:rsidP="0040788A">
      <w:pPr>
        <w:pStyle w:val="ListParagraph"/>
        <w:spacing w:after="0" w:line="360" w:lineRule="auto"/>
        <w:ind w:left="142" w:firstLine="578"/>
        <w:rPr>
          <w:rFonts w:ascii="Times New Roman" w:eastAsia="Times New Roman" w:hAnsi="Times New Roman" w:cs="Times New Roman"/>
          <w:kern w:val="0"/>
          <w:sz w:val="20"/>
          <w:szCs w:val="20"/>
          <w:lang w:eastAsia="en-IN" w:bidi="ar-SA"/>
          <w14:ligatures w14:val="none"/>
        </w:rPr>
      </w:pPr>
      <w:r w:rsidRPr="006819E5">
        <w:rPr>
          <w:rFonts w:ascii="Times New Roman" w:hAnsi="Times New Roman" w:cs="Times New Roman"/>
          <w:szCs w:val="20"/>
        </w:rPr>
        <w:t>The</w:t>
      </w:r>
      <w:r>
        <w:rPr>
          <w:rFonts w:ascii="Times New Roman" w:hAnsi="Times New Roman" w:cs="Times New Roman"/>
          <w:b/>
          <w:szCs w:val="20"/>
        </w:rPr>
        <w:t xml:space="preserve"> </w:t>
      </w:r>
      <w:r>
        <w:rPr>
          <w:rFonts w:ascii="Times New Roman" w:eastAsia="Times New Roman" w:hAnsi="Times New Roman" w:cs="Times New Roman"/>
          <w:kern w:val="0"/>
          <w:sz w:val="20"/>
          <w:szCs w:val="20"/>
          <w:lang w:eastAsia="en-IN" w:bidi="ar-SA"/>
          <w14:ligatures w14:val="none"/>
        </w:rPr>
        <w:t>N</w:t>
      </w:r>
      <w:r>
        <w:rPr>
          <w:rFonts w:ascii="Times New Roman" w:eastAsia="Times New Roman" w:hAnsi="Times New Roman" w:cs="Times New Roman"/>
          <w:kern w:val="0"/>
          <w:sz w:val="20"/>
          <w:szCs w:val="20"/>
          <w:vertAlign w:val="subscript"/>
          <w:lang w:eastAsia="en-IN" w:bidi="ar-SA"/>
          <w14:ligatures w14:val="none"/>
        </w:rPr>
        <w:t>2</w:t>
      </w:r>
      <w:r>
        <w:rPr>
          <w:rFonts w:ascii="Times New Roman" w:eastAsia="Times New Roman" w:hAnsi="Times New Roman" w:cs="Times New Roman"/>
          <w:kern w:val="0"/>
          <w:sz w:val="20"/>
          <w:szCs w:val="20"/>
          <w:lang w:eastAsia="en-IN" w:bidi="ar-SA"/>
          <w14:ligatures w14:val="none"/>
        </w:rPr>
        <w:t>O emissions from agriculture is</w:t>
      </w:r>
      <w:r w:rsidR="00AF7F23">
        <w:rPr>
          <w:rFonts w:ascii="Times New Roman" w:eastAsia="Times New Roman" w:hAnsi="Times New Roman" w:cs="Times New Roman"/>
          <w:kern w:val="0"/>
          <w:sz w:val="20"/>
          <w:szCs w:val="20"/>
          <w:lang w:eastAsia="en-IN" w:bidi="ar-SA"/>
          <w14:ligatures w14:val="none"/>
        </w:rPr>
        <w:t xml:space="preserve"> mainly due to the use of nitrogenous fertilizers and its emission</w:t>
      </w:r>
      <w:r>
        <w:rPr>
          <w:rFonts w:ascii="Times New Roman" w:eastAsia="Times New Roman" w:hAnsi="Times New Roman" w:cs="Times New Roman"/>
          <w:kern w:val="0"/>
          <w:sz w:val="20"/>
          <w:szCs w:val="20"/>
          <w:lang w:eastAsia="en-IN" w:bidi="ar-SA"/>
          <w14:ligatures w14:val="none"/>
        </w:rPr>
        <w:t xml:space="preserve"> </w:t>
      </w:r>
      <w:r w:rsidR="00AF7F23">
        <w:rPr>
          <w:rFonts w:ascii="Times New Roman" w:eastAsia="Times New Roman" w:hAnsi="Times New Roman" w:cs="Times New Roman"/>
          <w:kern w:val="0"/>
          <w:sz w:val="20"/>
          <w:szCs w:val="20"/>
          <w:lang w:eastAsia="en-IN" w:bidi="ar-SA"/>
          <w14:ligatures w14:val="none"/>
        </w:rPr>
        <w:t>is affected by</w:t>
      </w:r>
      <w:r>
        <w:rPr>
          <w:rFonts w:ascii="Times New Roman" w:eastAsia="Times New Roman" w:hAnsi="Times New Roman" w:cs="Times New Roman"/>
          <w:kern w:val="0"/>
          <w:sz w:val="20"/>
          <w:szCs w:val="20"/>
          <w:lang w:eastAsia="en-IN" w:bidi="ar-SA"/>
          <w14:ligatures w14:val="none"/>
        </w:rPr>
        <w:t xml:space="preserve"> several interrelated factors</w:t>
      </w:r>
      <w:r w:rsidR="00AF7F23">
        <w:rPr>
          <w:rFonts w:ascii="Times New Roman" w:eastAsia="Times New Roman" w:hAnsi="Times New Roman" w:cs="Times New Roman"/>
          <w:kern w:val="0"/>
          <w:sz w:val="20"/>
          <w:szCs w:val="20"/>
          <w:lang w:eastAsia="en-IN" w:bidi="ar-SA"/>
          <w14:ligatures w14:val="none"/>
        </w:rPr>
        <w:t xml:space="preserve"> such as different </w:t>
      </w:r>
      <w:r w:rsidR="00AF7F23" w:rsidRPr="00AF7F23">
        <w:rPr>
          <w:rFonts w:ascii="Times New Roman" w:eastAsia="Times New Roman" w:hAnsi="Times New Roman" w:cs="Times New Roman"/>
          <w:kern w:val="0"/>
          <w:sz w:val="20"/>
          <w:szCs w:val="20"/>
          <w:lang w:eastAsia="en-IN" w:bidi="ar-SA"/>
          <w14:ligatures w14:val="none"/>
        </w:rPr>
        <w:t>agricultural practices,</w:t>
      </w:r>
      <w:r w:rsidR="00AF7F23">
        <w:rPr>
          <w:rFonts w:ascii="Times New Roman" w:eastAsia="Times New Roman" w:hAnsi="Times New Roman" w:cs="Times New Roman"/>
          <w:kern w:val="0"/>
          <w:sz w:val="20"/>
          <w:szCs w:val="20"/>
          <w:lang w:eastAsia="en-IN" w:bidi="ar-SA"/>
          <w14:ligatures w14:val="none"/>
        </w:rPr>
        <w:t xml:space="preserve"> land management, and </w:t>
      </w:r>
      <w:r w:rsidR="00AF7F23" w:rsidRPr="00AF7F23">
        <w:rPr>
          <w:rFonts w:ascii="Times New Roman" w:eastAsia="Times New Roman" w:hAnsi="Times New Roman" w:cs="Times New Roman"/>
          <w:kern w:val="0"/>
          <w:sz w:val="20"/>
          <w:szCs w:val="20"/>
          <w:lang w:eastAsia="en-IN" w:bidi="ar-SA"/>
          <w14:ligatures w14:val="none"/>
        </w:rPr>
        <w:t>chang</w:t>
      </w:r>
      <w:r w:rsidR="00AF7F23">
        <w:rPr>
          <w:rFonts w:ascii="Times New Roman" w:eastAsia="Times New Roman" w:hAnsi="Times New Roman" w:cs="Times New Roman"/>
          <w:kern w:val="0"/>
          <w:sz w:val="20"/>
          <w:szCs w:val="20"/>
          <w:lang w:eastAsia="en-IN" w:bidi="ar-SA"/>
          <w14:ligatures w14:val="none"/>
        </w:rPr>
        <w:t>ing climatic conditions etc. (Figure 2)</w:t>
      </w:r>
      <w:r w:rsidR="00AF7F23" w:rsidRPr="00AF7F23">
        <w:rPr>
          <w:rFonts w:ascii="Times New Roman" w:eastAsia="Times New Roman" w:hAnsi="Times New Roman" w:cs="Times New Roman"/>
          <w:kern w:val="0"/>
          <w:sz w:val="20"/>
          <w:szCs w:val="20"/>
          <w:lang w:eastAsia="en-IN" w:bidi="ar-SA"/>
          <w14:ligatures w14:val="none"/>
        </w:rPr>
        <w:t>.</w:t>
      </w:r>
      <w:r w:rsidR="00BF7F8A">
        <w:rPr>
          <w:rFonts w:ascii="Times New Roman" w:eastAsia="Times New Roman" w:hAnsi="Times New Roman" w:cs="Times New Roman"/>
          <w:kern w:val="0"/>
          <w:sz w:val="20"/>
          <w:szCs w:val="20"/>
          <w:lang w:eastAsia="en-IN" w:bidi="ar-SA"/>
          <w14:ligatures w14:val="none"/>
        </w:rPr>
        <w:t xml:space="preserve"> Hence to</w:t>
      </w:r>
      <w:r w:rsidR="00AF7F23">
        <w:rPr>
          <w:rFonts w:ascii="Times New Roman" w:eastAsia="Times New Roman" w:hAnsi="Times New Roman" w:cs="Times New Roman"/>
          <w:kern w:val="0"/>
          <w:sz w:val="20"/>
          <w:szCs w:val="20"/>
          <w:lang w:eastAsia="en-IN" w:bidi="ar-SA"/>
          <w14:ligatures w14:val="none"/>
        </w:rPr>
        <w:t xml:space="preserve"> effectively mitigate the emissions it is essential to understand the driving mechanism which </w:t>
      </w:r>
      <w:r w:rsidR="00BF7F8A">
        <w:rPr>
          <w:rFonts w:ascii="Times New Roman" w:eastAsia="Times New Roman" w:hAnsi="Times New Roman" w:cs="Times New Roman"/>
          <w:kern w:val="0"/>
          <w:sz w:val="20"/>
          <w:szCs w:val="20"/>
          <w:lang w:eastAsia="en-IN" w:bidi="ar-SA"/>
          <w14:ligatures w14:val="none"/>
        </w:rPr>
        <w:t>lead</w:t>
      </w:r>
      <w:r w:rsidR="00AF7F23">
        <w:rPr>
          <w:rFonts w:ascii="Times New Roman" w:eastAsia="Times New Roman" w:hAnsi="Times New Roman" w:cs="Times New Roman"/>
          <w:kern w:val="0"/>
          <w:sz w:val="20"/>
          <w:szCs w:val="20"/>
          <w:lang w:eastAsia="en-IN" w:bidi="ar-SA"/>
          <w14:ligatures w14:val="none"/>
        </w:rPr>
        <w:t>s</w:t>
      </w:r>
      <w:r w:rsidR="00BF7F8A">
        <w:rPr>
          <w:rFonts w:ascii="Times New Roman" w:eastAsia="Times New Roman" w:hAnsi="Times New Roman" w:cs="Times New Roman"/>
          <w:kern w:val="0"/>
          <w:sz w:val="20"/>
          <w:szCs w:val="20"/>
          <w:lang w:eastAsia="en-IN" w:bidi="ar-SA"/>
          <w14:ligatures w14:val="none"/>
        </w:rPr>
        <w:t xml:space="preserve"> to</w:t>
      </w:r>
      <w:r w:rsidR="00AF7F23">
        <w:rPr>
          <w:rFonts w:ascii="Times New Roman" w:eastAsia="Times New Roman" w:hAnsi="Times New Roman" w:cs="Times New Roman"/>
          <w:kern w:val="0"/>
          <w:sz w:val="20"/>
          <w:szCs w:val="20"/>
          <w:lang w:eastAsia="en-IN" w:bidi="ar-SA"/>
          <w14:ligatures w14:val="none"/>
        </w:rPr>
        <w:t xml:space="preserve"> the emissions.</w:t>
      </w:r>
    </w:p>
    <w:p w14:paraId="15D63C7F" w14:textId="77777777" w:rsidR="0040788A" w:rsidRPr="006819E5" w:rsidRDefault="0040788A" w:rsidP="0040788A">
      <w:pPr>
        <w:pStyle w:val="ListParagraph"/>
        <w:spacing w:after="0" w:line="360" w:lineRule="auto"/>
        <w:ind w:left="142" w:firstLine="578"/>
        <w:rPr>
          <w:rFonts w:ascii="Times New Roman" w:hAnsi="Times New Roman" w:cs="Times New Roman"/>
          <w:szCs w:val="20"/>
        </w:rPr>
      </w:pPr>
    </w:p>
    <w:p w14:paraId="19860D43" w14:textId="119643AA" w:rsidR="002600AE" w:rsidRDefault="004E3067" w:rsidP="0040788A">
      <w:pPr>
        <w:pStyle w:val="ListParagraph"/>
        <w:numPr>
          <w:ilvl w:val="0"/>
          <w:numId w:val="2"/>
        </w:numPr>
        <w:spacing w:after="0" w:line="360" w:lineRule="auto"/>
        <w:ind w:left="284" w:firstLine="0"/>
        <w:jc w:val="both"/>
        <w:rPr>
          <w:rFonts w:ascii="Times New Roman" w:hAnsi="Times New Roman" w:cs="Times New Roman"/>
          <w:sz w:val="20"/>
          <w:szCs w:val="20"/>
        </w:rPr>
      </w:pPr>
      <w:r>
        <w:rPr>
          <w:rFonts w:ascii="Times New Roman" w:hAnsi="Times New Roman" w:cs="Times New Roman"/>
          <w:b/>
          <w:bCs/>
          <w:sz w:val="20"/>
          <w:szCs w:val="20"/>
        </w:rPr>
        <w:t xml:space="preserve">   </w:t>
      </w:r>
      <w:r w:rsidR="00F8278D">
        <w:rPr>
          <w:rFonts w:ascii="Times New Roman" w:hAnsi="Times New Roman" w:cs="Times New Roman"/>
          <w:b/>
          <w:bCs/>
          <w:sz w:val="20"/>
          <w:szCs w:val="20"/>
        </w:rPr>
        <w:t xml:space="preserve">Intensification of Agricultural Practices: -  </w:t>
      </w:r>
      <w:r w:rsidR="00F8278D">
        <w:rPr>
          <w:rFonts w:ascii="Times New Roman" w:hAnsi="Times New Roman" w:cs="Times New Roman"/>
          <w:sz w:val="20"/>
          <w:szCs w:val="20"/>
        </w:rPr>
        <w:t xml:space="preserve">                          </w:t>
      </w:r>
    </w:p>
    <w:p w14:paraId="46B773AB" w14:textId="6AFC7AAD" w:rsidR="002600AE" w:rsidRDefault="00F8278D" w:rsidP="0040788A">
      <w:pPr>
        <w:pStyle w:val="ListParagraph"/>
        <w:spacing w:after="0" w:line="360" w:lineRule="auto"/>
        <w:ind w:left="284" w:firstLine="436"/>
        <w:jc w:val="both"/>
        <w:rPr>
          <w:rFonts w:ascii="Times New Roman" w:hAnsi="Times New Roman" w:cs="Times New Roman"/>
          <w:sz w:val="20"/>
          <w:szCs w:val="20"/>
        </w:rPr>
      </w:pPr>
      <w:r>
        <w:rPr>
          <w:rFonts w:ascii="Times New Roman" w:eastAsia="Times New Roman" w:hAnsi="Times New Roman" w:cs="Times New Roman"/>
          <w:kern w:val="0"/>
          <w:sz w:val="20"/>
          <w:szCs w:val="20"/>
          <w:lang w:eastAsia="en-IN" w:bidi="ar-SA"/>
          <w14:ligatures w14:val="none"/>
        </w:rPr>
        <w:t>A major factor in the increase in N</w:t>
      </w:r>
      <w:r>
        <w:rPr>
          <w:rFonts w:ascii="Times New Roman" w:eastAsia="Times New Roman" w:hAnsi="Times New Roman" w:cs="Times New Roman"/>
          <w:kern w:val="0"/>
          <w:sz w:val="20"/>
          <w:szCs w:val="20"/>
          <w:vertAlign w:val="subscript"/>
          <w:lang w:eastAsia="en-IN" w:bidi="ar-SA"/>
          <w14:ligatures w14:val="none"/>
        </w:rPr>
        <w:t>2</w:t>
      </w:r>
      <w:r>
        <w:rPr>
          <w:rFonts w:ascii="Times New Roman" w:eastAsia="Times New Roman" w:hAnsi="Times New Roman" w:cs="Times New Roman"/>
          <w:kern w:val="0"/>
          <w:sz w:val="20"/>
          <w:szCs w:val="20"/>
          <w:lang w:eastAsia="en-IN" w:bidi="ar-SA"/>
          <w14:ligatures w14:val="none"/>
        </w:rPr>
        <w:t xml:space="preserve">O emissions has been agricultural intensification, </w:t>
      </w:r>
      <w:r w:rsidR="007C2B26">
        <w:rPr>
          <w:rFonts w:ascii="Times New Roman" w:eastAsia="Times New Roman" w:hAnsi="Times New Roman" w:cs="Times New Roman"/>
          <w:kern w:val="0"/>
          <w:sz w:val="20"/>
          <w:szCs w:val="20"/>
          <w:lang w:eastAsia="en-IN" w:bidi="ar-SA"/>
          <w14:ligatures w14:val="none"/>
        </w:rPr>
        <w:t>including</w:t>
      </w:r>
      <w:r>
        <w:rPr>
          <w:rFonts w:ascii="Times New Roman" w:eastAsia="Times New Roman" w:hAnsi="Times New Roman" w:cs="Times New Roman"/>
          <w:kern w:val="0"/>
          <w:sz w:val="20"/>
          <w:szCs w:val="20"/>
          <w:lang w:eastAsia="en-IN" w:bidi="ar-SA"/>
          <w14:ligatures w14:val="none"/>
        </w:rPr>
        <w:t xml:space="preserve"> increased fertilizer application, soil moisture, temperature, and nitrogen content </w:t>
      </w:r>
      <w:r>
        <w:rPr>
          <w:rFonts w:ascii="Times New Roman" w:hAnsi="Times New Roman" w:cs="Times New Roman"/>
          <w:sz w:val="20"/>
          <w:szCs w:val="20"/>
        </w:rPr>
        <w:fldChar w:fldCharType="begin"/>
      </w:r>
      <w:r w:rsidR="00B344BE">
        <w:instrText xml:space="preserve"> ADDIN ZOTERO_ITEM CSL_CITATION {"citationID":"X9JggSLD","properties":{"formattedCitation":"[16], [17]","plainCitation":"[16], [17]","noteIndex":0},"citationItems":[{"id":37,"uris":["http://zotero.org/users/local/3OzyUo6x/items/35QTV3UA"],"itemData":{"id":37,"type":"article-journal","abstract":"Emissions of nitrous oxide from intensively managed agricultural fields were measured over 3 years. Exponential increases in flux occurred with increasing soil water‐ filled pore space (WFPS) and temperature; increases in soil mineral N content due to fertilizer application also stimulated emissions. Fluxes were low when any of these variables was below a critical value. The largest fluxes occurred when WFPS values were very high (70–90%), indicating that denitrification was the major process responsible. The relationships with the driving variables showed strong similarities to those reported for very different environments: irrigated sugar cane crops, pastures, and forest in the tropics. Annual emissions varied widely (0.3–18.4 kg N\n              2\n              O‐N ha\n              −1\n              ). These variations were principally due to the degree of coincidence of fertilizer application and major rainfall events. It is concluded therefore that several years' data are required from any agricultural ecosystem in a variable climate to obtain a robust estimate of mean N\n              2\n              O fluxes. The emissions from small‐grain cereals (winter wheat and spring barley) were consistently lower (0.2–0.7 kg N\n              2\n              O‐N per 100 kg N applied) than from cut grassland (0.3–5.8 kg N\n              2\n              O‐ N per 100 kg N). Crops such as broccoli and potatoes gave emissions of the same order as those from the grassland. Although these differences between crop types are not apparent in general data comparisons, there may well be distinct regional differences in the relative and absolute emissions from different crops, due to local factors relating to soil type, weather patterns, and agricultural management practices. This will only be determined by more detailed comparative studies.","container-title":"Journal of Geophysical Research: Atmospheres","DOI":"10.1029/1999JD900378","ISSN":"0148-0227","issue":"D21","journalAbbreviation":"J. Geophys. Res.","language":"en","license":"http://onlinelibrary.wiley.com/termsAndConditions#vor","page":"26891-26899","source":"DOI.org (Crossref)","title":"Nitrous oxide emissions from intensive agricultural systems: Variations between crops and seasons, key driving variables, and mean emission factors","title-short":"Nitrous oxide emissions from intensive agricultural systems","URL":"https://agupubs.onlinelibrary.wiley.com/doi/10.1029/1999JD900378","volume":"104","author":[{"family":"Dobbie","given":"K. E."},{"family":"McTaggart","given":"I. P."},{"family":"Smith","given":"K. A."}],"accessed":{"date-parts":[["2025",2,11]]},"issued":{"date-parts":[["1999",11,20]]}}},{"id":38,"uris":["http://zotero.org/users/local/3OzyUo6x/items/FKDDLUDJ"],"itemData":{"id":38,"type":"chapter","container-title":"Greenhouse Gases - Emission, Measurement and Management","ISBN":"978-953-51-0323-3","language":"en","note":"DOI: 10.5772/32781","publisher":"InTech","source":"DOI.org (Crossref)","title":"Emissions of Nitrous Oxide (N2O) and Di-Nitrogen (N2) from the Agricultural Landscapes, Sources, Sinks, and Factors Affecting N2O and N2 Ratios","URL":"http://www.intechopen.com/books/greenhouse-gases-emission-measurement-and-management/emissions-of-nitrous-oxide-n2o-and-di-nitrogen-n2-from-agricultural-landscape-sources-sinks-and-fact","editor":[{"family":"Liu","given":"Guoxiang"}],"author":[{"family":"Zaman","given":"M."},{"family":"Nguyen","given":"M.L."},{"family":"Imek","given":"M."},{"family":"Nawaz","given":"S."},{"family":"Khan","given":"M.J."},{"family":"Babar","given":"M.N."},{"family":"Zam","given":"S."}],"accessed":{"date-parts":[["2025",2,11]]},"issued":{"date-parts":[["2012",3,14]]}}}],"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[16], [17]</w:t>
      </w:r>
      <w:r>
        <w:rPr>
          <w:rFonts w:ascii="Times New Roman" w:hAnsi="Times New Roman" w:cs="Times New Roman"/>
          <w:sz w:val="20"/>
          <w:szCs w:val="20"/>
        </w:rPr>
        <w:fldChar w:fldCharType="end"/>
      </w:r>
      <w:r>
        <w:rPr>
          <w:rFonts w:ascii="Times New Roman" w:hAnsi="Times New Roman" w:cs="Times New Roman"/>
          <w:sz w:val="20"/>
          <w:szCs w:val="20"/>
        </w:rPr>
        <w:t xml:space="preserve">. Seasons and crops have a significant impact on emissions, with grasslands frequently generating more emissions than cereals </w:t>
      </w:r>
      <w:r>
        <w:rPr>
          <w:rFonts w:ascii="Times New Roman" w:hAnsi="Times New Roman" w:cs="Times New Roman"/>
          <w:sz w:val="20"/>
          <w:szCs w:val="20"/>
        </w:rPr>
        <w:fldChar w:fldCharType="begin"/>
      </w:r>
      <w:r w:rsidR="00B344BE">
        <w:instrText xml:space="preserve"> ADDIN ZOTERO_ITEM CSL_CITATION {"citationID":"DAINStX8","properties":{"formattedCitation":"[16]","plainCitation":"[16]","noteIndex":0},"citationItems":[{"id":37,"uris":["http://zotero.org/users/local/3OzyUo6x/items/35QTV3UA"],"itemData":{"id":37,"type":"article-journal","abstract":"Emissions of nitrous oxide from intensively managed agricultural fields were measured over 3 years. Exponential increases in flux occurred with increasing soil water‐ filled pore space (WFPS) and temperature; increases in soil mineral N content due to fertilizer application also stimulated emissions. Fluxes were low when any of these variables was below a critical value. The largest fluxes occurred when WFPS values were very high (70–90%), indicating that denitrification was the major process responsible. The relationships with the driving variables showed strong similarities to those reported for very different environments: irrigated sugar cane crops, pastures, and forest in the tropics. Annual emissions varied widely (0.3–18.4 kg N\n              2\n              O‐N ha\n              −1\n              ). These variations were principally due to the degree of coincidence of fertilizer application and major rainfall events. It is concluded therefore that several years' data are required from any agricultural ecosystem in a variable climate to obtain a robust estimate of mean N\n              2\n              O fluxes. The emissions from small‐grain cereals (winter wheat and spring barley) were consistently lower (0.2–0.7 kg N\n              2\n              O‐N per 100 kg N applied) than from cut grassland (0.3–5.8 kg N\n              2\n              O‐ N per 100 kg N). Crops such as broccoli and potatoes gave emissions of the same order as those from the grassland. Although these differences between crop types are not apparent in general data comparisons, there may well be distinct regional differences in the relative and absolute emissions from different crops, due to local factors relating to soil type, weather patterns, and agricultural management practices. This will only be determined by more detailed comparative studies.","container-title":"Journal of Geophysical Research: Atmospheres","DOI":"10.1029/1999JD900378","ISSN":"0148-0227","issue":"D21","journalAbbreviation":"J. Geophys. Res.","language":"en","license":"http://onlinelibrary.wiley.com/termsAndConditions#vor","page":"26891-26899","source":"DOI.org (Crossref)","title":"Nitrous oxide emissions from intensive agricultural systems: Variations between crops and seasons, key driving variables, and mean emission factors","title-short":"Nitrous oxide emissions from intensive agricultural systems","URL":"https://agupubs.onlinelibrary.wiley.com/doi/10.1029/1999JD900378","volume":"104","author":[{"family":"Dobbie","given":"K. E."},{"family":"McTaggart","given":"I. P."},{"family":"Smith","given":"K. A."}],"accessed":{"date-parts":[["2025",2,11]]},"issued":{"date-parts":[["1999",11,20]]}}}],"schema":"https://github.com/citation-style-language/schema/raw/master/csl-citation.json"}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[16]</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7185775" w14:textId="77777777" w:rsidR="009A3A61" w:rsidRPr="008F4E29" w:rsidRDefault="009A3A61" w:rsidP="0040788A">
      <w:pPr>
        <w:pStyle w:val="ListParagraph"/>
        <w:spacing w:after="0" w:line="360" w:lineRule="auto"/>
        <w:ind w:left="284" w:firstLine="426"/>
        <w:jc w:val="both"/>
        <w:rPr>
          <w:rFonts w:ascii="Times New Roman" w:hAnsi="Times New Roman" w:cs="Times New Roman"/>
          <w:sz w:val="20"/>
          <w:szCs w:val="20"/>
        </w:rPr>
      </w:pPr>
    </w:p>
    <w:p w14:paraId="06DD4708" w14:textId="239E31D0" w:rsidR="002600AE" w:rsidRDefault="004E3067" w:rsidP="0040788A">
      <w:pPr>
        <w:pStyle w:val="ListParagraph"/>
        <w:numPr>
          <w:ilvl w:val="0"/>
          <w:numId w:val="2"/>
        </w:numPr>
        <w:spacing w:after="0" w:line="360" w:lineRule="auto"/>
        <w:ind w:left="284" w:firstLine="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F8278D">
        <w:rPr>
          <w:rFonts w:ascii="Times New Roman" w:hAnsi="Times New Roman" w:cs="Times New Roman"/>
          <w:b/>
          <w:bCs/>
          <w:sz w:val="20"/>
          <w:szCs w:val="20"/>
        </w:rPr>
        <w:t>Climate Change and Soil Conditions: -</w:t>
      </w:r>
    </w:p>
    <w:p w14:paraId="71FAC490" w14:textId="2CEA1FE1" w:rsidR="002600AE" w:rsidRDefault="00F8278D" w:rsidP="00623389">
      <w:pPr>
        <w:pStyle w:val="ListParagraph"/>
        <w:spacing w:after="100" w:afterAutospacing="1" w:line="360" w:lineRule="auto"/>
        <w:ind w:left="142" w:firstLine="578"/>
        <w:jc w:val="both"/>
        <w:rPr>
          <w:rFonts w:ascii="Times New Roman" w:hAnsi="Times New Roman" w:cs="Times New Roman"/>
          <w:sz w:val="20"/>
          <w:szCs w:val="20"/>
        </w:rPr>
      </w:pPr>
      <w:r>
        <w:rPr>
          <w:rFonts w:ascii="Times New Roman" w:hAnsi="Times New Roman" w:cs="Times New Roman"/>
          <w:sz w:val="20"/>
          <w:szCs w:val="20"/>
        </w:rPr>
        <w:lastRenderedPageBreak/>
        <w:t>Agricultural N₂O emissions are affected by various factors</w:t>
      </w:r>
      <w:r w:rsidR="00584CB8">
        <w:rPr>
          <w:rFonts w:ascii="Times New Roman" w:hAnsi="Times New Roman" w:cs="Times New Roman"/>
          <w:sz w:val="20"/>
          <w:szCs w:val="20"/>
        </w:rPr>
        <w:t xml:space="preserve"> of soil</w:t>
      </w:r>
      <w:r>
        <w:rPr>
          <w:rFonts w:ascii="Times New Roman" w:hAnsi="Times New Roman" w:cs="Times New Roman"/>
          <w:sz w:val="20"/>
          <w:szCs w:val="20"/>
        </w:rPr>
        <w:t xml:space="preserve"> such as moisture </w:t>
      </w:r>
      <w:r w:rsidR="00584CB8">
        <w:rPr>
          <w:rFonts w:ascii="Times New Roman" w:hAnsi="Times New Roman" w:cs="Times New Roman"/>
          <w:sz w:val="20"/>
          <w:szCs w:val="20"/>
        </w:rPr>
        <w:t xml:space="preserve">conditions </w:t>
      </w:r>
      <w:r>
        <w:rPr>
          <w:rFonts w:ascii="Times New Roman" w:hAnsi="Times New Roman" w:cs="Times New Roman"/>
          <w:sz w:val="20"/>
          <w:szCs w:val="20"/>
        </w:rPr>
        <w:t>playing a crucial role</w:t>
      </w:r>
      <w:r w:rsidR="00584CB8">
        <w:rPr>
          <w:rFonts w:ascii="Times New Roman" w:hAnsi="Times New Roman" w:cs="Times New Roman"/>
          <w:sz w:val="20"/>
          <w:szCs w:val="20"/>
        </w:rPr>
        <w:t xml:space="preserve">, </w:t>
      </w:r>
      <w:r>
        <w:rPr>
          <w:rFonts w:ascii="Times New Roman" w:hAnsi="Times New Roman" w:cs="Times New Roman"/>
          <w:sz w:val="20"/>
          <w:szCs w:val="20"/>
        </w:rPr>
        <w:t>temperature</w:t>
      </w:r>
      <w:r w:rsidR="00584CB8">
        <w:rPr>
          <w:rFonts w:ascii="Times New Roman" w:hAnsi="Times New Roman" w:cs="Times New Roman"/>
          <w:sz w:val="20"/>
          <w:szCs w:val="20"/>
        </w:rPr>
        <w:t xml:space="preserve">, </w:t>
      </w:r>
      <w:r>
        <w:rPr>
          <w:rFonts w:ascii="Times New Roman" w:hAnsi="Times New Roman" w:cs="Times New Roman"/>
          <w:sz w:val="20"/>
          <w:szCs w:val="20"/>
        </w:rPr>
        <w:t xml:space="preserve">and nitrate levels </w:t>
      </w:r>
      <w:r>
        <w:rPr>
          <w:rFonts w:ascii="Times New Roman" w:hAnsi="Times New Roman" w:cs="Times New Roman"/>
          <w:sz w:val="20"/>
          <w:szCs w:val="20"/>
        </w:rPr>
        <w:fldChar w:fldCharType="begin"/>
      </w:r>
      <w:r w:rsidR="00B344BE">
        <w:instrText xml:space="preserve"> ADDIN ZOTERO_ITEM CSL_CITATION {"citationID":"KjkNE90e","properties":{"formattedCitation":"[18]","plainCitation":"[18]","noteIndex":0},"citationItems":[{"id":45,"uris":["http://zotero.org/users/local/3OzyUo6x/items/ZE6PVW6S"],"itemData":{"id":45,"type":"article-journal","abstract":"Abstract\n            \n              Measurements were made of nitrous oxide (N\n              2\n              O) emissions from N‐fertilised ungrazed grassland and arable land at sites widely distributed across Great Britain during 1999–2001. The closed static chamber method was used throughout. Emissions varied widely throughout the year at each site, and between sites. Daily fluxes up to 1200 g N\n              2\n              O–N ha\n              \n                −\n                1\n              \n               d\n              \n                −\n                1\n              \n              were recorded. The highest annual flux was 27.6 kg N\n              2\n              O–N ha\n              \n                −\n                1\n              \n              at a grassland site in Wales, whereas the lowest, 1.7 kg N\n              2\n              O–N ha\n              \n                −\n                1\n              \n              , occurred on a soil overlying chalk in southern England. The key factors affecting N\n              2\n              O emissions from agricultural soil were soil WFPS, temperature and soil NO\n              3\n              –\n              –N content. On grassland, rainfall (particularly around the time of N application), with its consequent effect on water‐filled pore space (WFPS), was the main driving factor during the growing season. Annual emission factors (EFs), uncorrected for background emission, varied from 0.4 to 6.5% of the nitrogen (N) applied, covering a similar range for grassland to that found previously for sites restricted to Scotland. Continued monitoring at a grassland reference site near Edinburgh showed that annual EFs vary greatly from year to year, even with similar management, and that several years' data are required to produce a robust mean EF. The overall distribution of EFs in this and previous studies was log‐normal. The EFs for small‐grain cereals (and oilseed rape) peaked at a much lower value than those for grassland, whereas the values for leafy vegetables and potato crops fitted well into the grassland distribution. These differences in EF between various types of crop should be taken into account when compiling regional or national N\n              2\n              O emission inventories.","container-title":"Global Change Biology","DOI":"10.1046/j.1365-2486.2003.00563.x","ISSN":"1354-1013, 1365-2486","issue":"2","journalAbbreviation":"Global Change Biology","language":"en","license":"http://onlinelibrary.wiley.com/termsAndConditions#vor","page":"204-218","source":"DOI.org (Crossref)","title":"Nitrous oxide emission factors for agricultural soils in Great Britain: the impact of soil water‐filled pore space and other controlling variables","title-short":"Nitrous oxide emission factors for agricultural soils in Great Britain","URL":"https://onlinelibrary.wiley.com/doi/10.1046/j.1365-2486.2003.00563.x","volume":"9","author":[{"family":"Dobbie","given":"Karen E."},{"family":"Smith","given":"Keith A."}],"accessed":{"date-parts":[["2025",2,11]]},"issued":{"date-parts":[["2003",2]]}}}],"schema":"https://github.com/citation-style-language/schema/raw/master/csl-citation.json"}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[18]</w:t>
      </w:r>
      <w:r>
        <w:rPr>
          <w:rFonts w:ascii="Times New Roman" w:hAnsi="Times New Roman" w:cs="Times New Roman"/>
          <w:sz w:val="20"/>
          <w:szCs w:val="20"/>
        </w:rPr>
        <w:fldChar w:fldCharType="end"/>
      </w:r>
      <w:r>
        <w:rPr>
          <w:rFonts w:ascii="Times New Roman" w:hAnsi="Times New Roman" w:cs="Times New Roman"/>
          <w:sz w:val="20"/>
          <w:szCs w:val="20"/>
        </w:rPr>
        <w:t>. Both NO and N</w:t>
      </w:r>
      <w:r>
        <w:rPr>
          <w:rFonts w:ascii="Times New Roman" w:hAnsi="Times New Roman" w:cs="Times New Roman"/>
          <w:sz w:val="20"/>
          <w:szCs w:val="20"/>
          <w:vertAlign w:val="subscript"/>
        </w:rPr>
        <w:t>2</w:t>
      </w:r>
      <w:r>
        <w:rPr>
          <w:rFonts w:ascii="Times New Roman" w:hAnsi="Times New Roman" w:cs="Times New Roman"/>
          <w:sz w:val="20"/>
          <w:szCs w:val="20"/>
        </w:rPr>
        <w:t xml:space="preserve">O emissions are significantly increased by nitrogen application rates, with higher emissions occurring in soils with higher levels of organic carbon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{"citationID":"yHIo1fca","properties":{"formattedCitation":"[19]","plainCitation":"[19]","noteIndex":0},"citationItems":[{"id":46,"uris":["http://zotero.org/users/local/3OzyUo6x/items/3ZHAYHSC"],"itemData":{"id":46,"type":"article-journal","abstract":"Information from 846 N\n              2\n              O emission measurements in agricultural fields and 99 measurements for NO emissions was summarized to assess the influence of various factors regulating emissions from mineral soils. The data indicate that there is a strong increase of both N\n              2\n              O and NO emissions accompanying N application rates, and soils with high organic‐C content show higher emissions than less fertile soils. A fine soil texture, restricted drainage, and neutral to slightly acidic conditions favor N\n              2\n              O emission, while (though not significant) a good soil drainage, coarse texture, and neutral soil reaction favor NO emission. Fertilizer type and crop type are important factors for N\n              2\n              O but not for NO, while the fertilizer application mode has a significant influence on NO only. Regarding the measurements, longer measurement periods yield more of the fertilization effect on N\n              2\n              O and NO emissions, and intensive measurements (≥1 per day) yield lower emissions than less intensive measurements (2–3 per week). The available data can be used to develop simple models based on the major regulating factors which describe the spatial variability of emissions of N\n              2\n              O and NO with less uncertainty than emission factor approaches based on country N inputs, as currently used in national emission inventories.","container-title":"Global Biogeochemical Cycles","DOI":"10.1029/2001GB001811","ISSN":"0886-6236, 1944-9224","issue":"4","journalAbbreviation":"Global Biogeochemical Cycles","language":"en","license":"http://onlinelibrary.wiley.com/termsAndConditions#vor","source":"DOI.org (Crossref)","title":"Emissions of N&lt;sub&gt;2&lt;/sub&gt; O and NO from fertilized fields: Summary of available measurement data","title-short":"Emissions of N&lt;sub&gt;2&lt;/sub&gt; O and NO from fertilized fields","URL":"https://agupubs.onlinelibrary.wiley.com/doi/10.1029/2001GB001811","volume":"16","author":[{"family":"Bouwman","given":"A. F."},{"family":"Boumans","given":"L. J. M."},{"family":"Batjes","given":"N. H."}],"accessed":{"date-parts":[["2025",2,11]]},"issued":{"date-parts":[["2002",12]]}}}],"schema":"https://github.com/citation-style-language/schema/raw/master/csl-citation.json"}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Coarse-textured soils with good drainage encourage NO emissions, whereas fine-textured soils with poor drainage and slightly acidic conditions promote N₂O </w:t>
      </w:r>
      <w:r w:rsidRPr="00E40FDC">
        <w:rPr>
          <w:rFonts w:ascii="Times New Roman" w:hAnsi="Times New Roman" w:cs="Times New Roman"/>
          <w:sz w:val="20"/>
          <w:szCs w:val="20"/>
        </w:rPr>
        <w:t xml:space="preserve">emissions </w:t>
      </w:r>
      <w:r w:rsidRPr="00E40FDC">
        <w:rPr>
          <w:rFonts w:ascii="Times New Roman" w:hAnsi="Times New Roman" w:cs="Times New Roman"/>
          <w:sz w:val="20"/>
          <w:szCs w:val="20"/>
        </w:rPr>
        <w:fldChar w:fldCharType="begin"/>
      </w:r>
      <w:r w:rsidR="00B344BE" w:rsidRPr="00E40FDC">
        <w:instrText xml:space="preserve"> ADDIN ZOTERO_ITEM CSL_CITATION {"citationID":"2MFLsF1X","properties":{"formattedCitation":"[19]","plainCitation":"[19]","noteIndex":0},"citationItems":[{"id":46,"uris":["http://zotero.org/users/local/3OzyUo6x/items/3ZHAYHSC"],"itemData":{"id":46,"type":"article-journal","abstract":"Information from 846 N\n              2\n              O emission measurements in agricultural fields and 99 measurements for NO emissions was summarized to assess the influence of various factors regulating emissions from mineral soils. The data indicate that there is a strong increase of both N\n              2\n              O and NO emissions accompanying N application rates, and soils with high organic‐C content show higher emissions than less fertile soils. A fine soil texture, restricted drainage, and neutral to slightly acidic conditions favor N\n              2\n              O emission, while (though not significant) a good soil drainage, coarse texture, and neutral soil reaction favor NO emission. Fertilizer type and crop type are important factors for N\n              2\n              O but not for NO, while the fertilizer application mode has a significant influence on NO only. Regarding the measurements, longer measurement periods yield more of the fertilization effect on N\n              2\n              O and NO emissions, and intensive measurements (≥1 per day) yield lower emissions than less intensive measurements (2–3 per week). The available data can be used to develop simple models based on the major regulating factors which describe the spatial variability of emissions of N\n              2\n              O and NO with less uncertainty than emission factor approaches based on country N inputs, as currently used in national emission inventories.","container-title":"Global Biogeochemical Cycles","DOI":"10.1029/2001GB001811","ISSN":"0886-6236, 1944-9224","issue":"4","journalAbbreviation":"Global Biogeochemical Cycles","language":"en","license":"http://onlinelibrary.wiley.com/termsAndConditions#vor","source":"DOI.org (Crossref)","title":"Emissions of N&lt;sub&gt;2&lt;/sub&gt; O and NO from fertilized fields: Summary of available measurement data","title-short":"Emissions of N&lt;sub&gt;2&lt;/sub&gt; O and NO from fertilized fields","URL":"https://agupubs.onlinelibrary.wiley.com/doi/10.1029/2001GB001811","volume":"16","author":[{"family":"Bouwman","given":"A. F."},{"family":"Boumans","given":"L. J. M."},{"family":"Batjes","given":"N. H."}],"accessed":{"date-parts":[["2025",2,11]]},"issued":{"date-parts":[["2002",12]]}}}],"schema":"https://github.com/citation-style-language/schema/raw/master/csl-citation.json"} </w:instrText>
      </w:r>
      <w:r w:rsidRPr="00E40FDC">
        <w:rPr>
          <w:rFonts w:ascii="Times New Roman" w:hAnsi="Times New Roman" w:cs="Times New Roman"/>
          <w:sz w:val="20"/>
          <w:szCs w:val="20"/>
        </w:rPr>
        <w:fldChar w:fldCharType="separate"/>
      </w:r>
      <w:r w:rsidR="00B344BE" w:rsidRPr="00E40FDC">
        <w:rPr>
          <w:rFonts w:ascii="Times New Roman" w:hAnsi="Times New Roman" w:cs="Times New Roman"/>
          <w:sz w:val="20"/>
        </w:rPr>
        <w:t>[19]</w:t>
      </w:r>
      <w:r w:rsidRPr="00E40FDC">
        <w:rPr>
          <w:rFonts w:ascii="Times New Roman" w:hAnsi="Times New Roman" w:cs="Times New Roman"/>
          <w:sz w:val="20"/>
          <w:szCs w:val="20"/>
        </w:rPr>
        <w:fldChar w:fldCharType="end"/>
      </w:r>
      <w:r w:rsidRPr="00E40FDC">
        <w:rPr>
          <w:rFonts w:ascii="Times New Roman" w:hAnsi="Times New Roman" w:cs="Times New Roman"/>
          <w:sz w:val="20"/>
          <w:szCs w:val="20"/>
        </w:rPr>
        <w:t xml:space="preserve">. Iron has been recognized as a frequently overlooked contributor to N₂O production, surpassing other soil properties in explaining emissions under specific conditions </w:t>
      </w:r>
      <w:r w:rsidRPr="00E40FDC">
        <w:rPr>
          <w:rFonts w:ascii="Times New Roman" w:hAnsi="Times New Roman" w:cs="Times New Roman"/>
          <w:sz w:val="20"/>
          <w:szCs w:val="20"/>
        </w:rPr>
        <w:fldChar w:fldCharType="begin"/>
      </w:r>
      <w:r w:rsidR="00B344BE" w:rsidRPr="00E40FDC">
        <w:instrText xml:space="preserve"> ADDIN ZOTERO_ITEM CSL_CITATION {"citationID":"80BnuV2Z","properties":{"formattedCitation":"[7]","plainCitation":"[7]","noteIndex":0},"citationItems":[{"id":42,"uris":["http://zotero.org/users/local/3OzyUo6x/items/FSJLUQ73"],"itemData":{"id":42,"type":"article-journal","container-title":"PLoS ONE","DOI":"10.1371/journal.pone.0060146","ISSN":"1932-6203","issue":"3","journalAbbreviation":"PLoS ONE","language":"en","page":"e60146","source":"DOI.org (Crossref)","title":"Iron: The Forgotten Driver of Nitrous Oxide Production in Agricultural Soil","title-short":"Iron","URL":"https://dx.plos.org/10.1371/journal.pone.0060146","volume":"8","author":[{"family":"Zhu","given":"Xia"},{"family":"Silva","given":"Lucas C. R."},{"family":"Doane","given":"Timothy A."},{"family":"Horwath","given":"William R."}],"editor":[{"family":"Bond-Lamberty","given":"Ben"}],"accessed":{"date-parts":[["2025",2,11]]},"issued":{"date-parts":[["2013",3,29]]}}}],"schema":"https://github.com/citation-style-language/schema/raw/master/csl-citation.json"} </w:instrText>
      </w:r>
      <w:r w:rsidRPr="00E40FDC">
        <w:rPr>
          <w:rFonts w:ascii="Times New Roman" w:hAnsi="Times New Roman" w:cs="Times New Roman"/>
          <w:sz w:val="20"/>
          <w:szCs w:val="20"/>
        </w:rPr>
        <w:fldChar w:fldCharType="separate"/>
      </w:r>
      <w:r w:rsidR="00B344BE" w:rsidRPr="00E40FDC">
        <w:rPr>
          <w:rFonts w:ascii="Times New Roman" w:hAnsi="Times New Roman" w:cs="Times New Roman"/>
          <w:sz w:val="20"/>
        </w:rPr>
        <w:t>[7]</w:t>
      </w:r>
      <w:r w:rsidRPr="00E40FDC">
        <w:rPr>
          <w:rFonts w:ascii="Times New Roman" w:hAnsi="Times New Roman" w:cs="Times New Roman"/>
          <w:sz w:val="20"/>
          <w:szCs w:val="20"/>
        </w:rPr>
        <w:fldChar w:fldCharType="end"/>
      </w:r>
      <w:r w:rsidRPr="00E40FDC">
        <w:rPr>
          <w:rFonts w:ascii="Times New Roman" w:hAnsi="Times New Roman" w:cs="Times New Roman"/>
          <w:sz w:val="20"/>
          <w:szCs w:val="20"/>
        </w:rPr>
        <w:t xml:space="preserve">. </w:t>
      </w:r>
      <w:r w:rsidRPr="00DF7A52">
        <w:rPr>
          <w:rFonts w:ascii="Times New Roman" w:hAnsi="Times New Roman" w:cs="Times New Roman"/>
          <w:sz w:val="20"/>
          <w:szCs w:val="20"/>
        </w:rPr>
        <w:t xml:space="preserve">Emission factors range from 0.4% to 6.5% of applied nitrogen, with variations seen among crop varieties, and they change significantly between sites and years </w:t>
      </w:r>
      <w:r w:rsidRPr="00DF7A52">
        <w:rPr>
          <w:rFonts w:ascii="Times New Roman" w:hAnsi="Times New Roman" w:cs="Times New Roman"/>
          <w:sz w:val="20"/>
          <w:szCs w:val="20"/>
        </w:rPr>
        <w:fldChar w:fldCharType="begin"/>
      </w:r>
      <w:r w:rsidR="00B344BE" w:rsidRPr="00DF7A52">
        <w:instrText xml:space="preserve"> ADDIN ZOTERO_ITEM CSL_CITATION {"citationID":"3KrlrqUR","properties":{"formattedCitation":"[18]","plainCitation":"[18]","noteIndex":0},"citationItems":[{"id":45,"uris":["http://zotero.org/users/local/3OzyUo6x/items/ZE6PVW6S"],"itemData":{"id":45,"type":"article-journal","abstract":"Abstract\n            \n              Measurements were made of nitrous oxide (N\n              2\n              O) emissions from N‐fertilised ungrazed grassland and arable land at sites widely distributed across Great Britain during 1999–2001. The closed static chamber method was used throughout. Emissions varied widely throughout the year at each site, and between sites. Daily fluxes up to 1200 g N\n              2\n              O–N ha\n              \n                −\n                1\n              \n               d\n              \n                −\n                1\n              \n              were recorded. The highest annual flux was 27.6 kg N\n              2\n              O–N ha\n              \n                −\n                1\n              \n              at a grassland site in Wales, whereas the lowest, 1.7 kg N\n              2\n              O–N ha\n              \n                −\n                1\n              \n              , occurred on a soil overlying chalk in southern England. The key factors affecting N\n              2\n              O emissions from agricultural soil were soil WFPS, temperature and soil NO\n              3\n              –\n              –N content. On grassland, rainfall (particularly around the time of N application), with its consequent effect on water‐filled pore space (WFPS), was the main driving factor during the growing season. Annual emission factors (EFs), uncorrected for background emission, varied from 0.4 to 6.5% of the nitrogen (N) applied, covering a similar range for grassland to that found previously for sites restricted to Scotland. Continued monitoring at a grassland reference site near Edinburgh showed that annual EFs vary greatly from year to year, even with similar management, and that several years' data are required to produce a robust mean EF. The overall distribution of EFs in this and previous studies was log‐normal. The EFs for small‐grain cereals (and oilseed rape) peaked at a much lower value than those for grassland, whereas the values for leafy vegetables and potato crops fitted well into the grassland distribution. These differences in EF between various types of crop should be taken into account when compiling regional or national N\n              2\n              O emission inventories.","container-title":"Global Change Biology","DOI":"10.1046/j.1365-2486.2003.00563.x","ISSN":"1354-1013, 1365-2486","issue":"2","journalAbbreviation":"Global Change Biology","language":"en","license":"http://onlinelibrary.wiley.com/termsAndConditions#vor","page":"204-218","source":"DOI.org (Crossref)","title":"Nitrous oxide emission factors for agricultural soils in Great Britain: the impact of soil water‐filled pore space and other controlling variables","title-short":"Nitrous oxide emission factors for agricultural soils in Great Britain","URL":"https://onlinelibrary.wiley.com/doi/10.1046/j.1365-2486.2003.00563.x","volume":"9","author":[{"family":"Dobbie","given":"Karen E."},{"family":"Smith","given":"Keith A."}],"accessed":{"date-parts":[["2025",2,11]]},"issued":{"date-parts":[["2003",2]]}}}],"schema":"https://github.com/citation-style-language/schema/raw/master/csl-citation.json"} </w:instrText>
      </w:r>
      <w:r w:rsidRPr="00DF7A52">
        <w:rPr>
          <w:rFonts w:ascii="Times New Roman" w:hAnsi="Times New Roman" w:cs="Times New Roman"/>
          <w:sz w:val="20"/>
          <w:szCs w:val="20"/>
        </w:rPr>
        <w:fldChar w:fldCharType="separate"/>
      </w:r>
      <w:r w:rsidR="00B344BE" w:rsidRPr="00DF7A52">
        <w:rPr>
          <w:rFonts w:ascii="Times New Roman" w:hAnsi="Times New Roman" w:cs="Times New Roman"/>
          <w:sz w:val="20"/>
        </w:rPr>
        <w:t>[18]</w:t>
      </w:r>
      <w:r w:rsidRPr="00DF7A52">
        <w:rPr>
          <w:rFonts w:ascii="Times New Roman" w:hAnsi="Times New Roman" w:cs="Times New Roman"/>
          <w:sz w:val="20"/>
          <w:szCs w:val="20"/>
        </w:rPr>
        <w:fldChar w:fldCharType="end"/>
      </w:r>
      <w:r w:rsidRPr="00DF7A52">
        <w:rPr>
          <w:rFonts w:ascii="Times New Roman" w:hAnsi="Times New Roman" w:cs="Times New Roman"/>
          <w:sz w:val="20"/>
          <w:szCs w:val="20"/>
        </w:rPr>
        <w:t>. These</w:t>
      </w:r>
      <w:r>
        <w:rPr>
          <w:rFonts w:ascii="Times New Roman" w:hAnsi="Times New Roman" w:cs="Times New Roman"/>
          <w:sz w:val="20"/>
          <w:szCs w:val="20"/>
        </w:rPr>
        <w:t xml:space="preserve"> factors should be considered w</w:t>
      </w:r>
      <w:r w:rsidR="00E40FDC">
        <w:rPr>
          <w:rFonts w:ascii="Times New Roman" w:hAnsi="Times New Roman" w:cs="Times New Roman"/>
          <w:sz w:val="20"/>
          <w:szCs w:val="20"/>
        </w:rPr>
        <w:t xml:space="preserve">hile </w:t>
      </w:r>
      <w:r>
        <w:rPr>
          <w:rFonts w:ascii="Times New Roman" w:hAnsi="Times New Roman" w:cs="Times New Roman"/>
          <w:sz w:val="20"/>
          <w:szCs w:val="20"/>
        </w:rPr>
        <w:t>developing emission models and inventories.</w:t>
      </w:r>
    </w:p>
    <w:p w14:paraId="3C53AD2B" w14:textId="77777777" w:rsidR="002600AE" w:rsidRDefault="002600AE" w:rsidP="00623389">
      <w:pPr>
        <w:pStyle w:val="ListParagraph"/>
        <w:spacing w:after="100" w:afterAutospacing="1" w:line="360" w:lineRule="auto"/>
        <w:ind w:left="142"/>
        <w:jc w:val="both"/>
        <w:rPr>
          <w:rFonts w:ascii="Times New Roman" w:hAnsi="Times New Roman" w:cs="Times New Roman"/>
          <w:sz w:val="20"/>
          <w:szCs w:val="20"/>
        </w:rPr>
      </w:pPr>
    </w:p>
    <w:p w14:paraId="712710FA" w14:textId="77777777" w:rsidR="002600AE" w:rsidRDefault="00F8278D" w:rsidP="00623389">
      <w:pPr>
        <w:pStyle w:val="ListParagraph"/>
        <w:numPr>
          <w:ilvl w:val="0"/>
          <w:numId w:val="2"/>
        </w:numPr>
        <w:spacing w:after="100" w:afterAutospacing="1" w:line="360" w:lineRule="auto"/>
        <w:ind w:left="142" w:firstLine="0"/>
        <w:jc w:val="both"/>
        <w:rPr>
          <w:rFonts w:ascii="Times New Roman" w:hAnsi="Times New Roman" w:cs="Times New Roman"/>
          <w:sz w:val="20"/>
          <w:szCs w:val="20"/>
        </w:rPr>
      </w:pPr>
      <w:r>
        <w:rPr>
          <w:rFonts w:ascii="Times New Roman" w:hAnsi="Times New Roman" w:cs="Times New Roman"/>
          <w:b/>
          <w:bCs/>
          <w:sz w:val="20"/>
          <w:szCs w:val="20"/>
        </w:rPr>
        <w:t xml:space="preserve">Land Management and Irrigation Effects: - </w:t>
      </w:r>
      <w:r>
        <w:rPr>
          <w:rFonts w:ascii="Times New Roman" w:hAnsi="Times New Roman" w:cs="Times New Roman"/>
          <w:sz w:val="20"/>
          <w:szCs w:val="20"/>
        </w:rPr>
        <w:t xml:space="preserve"> </w:t>
      </w:r>
    </w:p>
    <w:p w14:paraId="02C3362B" w14:textId="307FFDE0" w:rsidR="002600AE" w:rsidRDefault="00F8278D" w:rsidP="00623389">
      <w:pPr>
        <w:pStyle w:val="ListParagraph"/>
        <w:spacing w:after="0" w:line="360" w:lineRule="auto"/>
        <w:ind w:left="142" w:firstLine="578"/>
        <w:jc w:val="both"/>
        <w:rPr>
          <w:rFonts w:ascii="Times New Roman" w:hAnsi="Times New Roman" w:cs="Times New Roman"/>
          <w:sz w:val="20"/>
          <w:szCs w:val="20"/>
        </w:rPr>
      </w:pPr>
      <w:r>
        <w:rPr>
          <w:rFonts w:ascii="Times New Roman" w:hAnsi="Times New Roman" w:cs="Times New Roman"/>
          <w:sz w:val="20"/>
          <w:szCs w:val="20"/>
        </w:rPr>
        <w:t>Research shows that irrigation control has a major effect on N</w:t>
      </w:r>
      <w:r>
        <w:rPr>
          <w:rFonts w:ascii="Times New Roman" w:hAnsi="Times New Roman" w:cs="Times New Roman"/>
          <w:sz w:val="20"/>
          <w:szCs w:val="20"/>
          <w:vertAlign w:val="subscript"/>
        </w:rPr>
        <w:t>2</w:t>
      </w:r>
      <w:r>
        <w:rPr>
          <w:rFonts w:ascii="Times New Roman" w:hAnsi="Times New Roman" w:cs="Times New Roman"/>
          <w:sz w:val="20"/>
          <w:szCs w:val="20"/>
        </w:rPr>
        <w:t>O emissions from agriculture. The timing and intensity of irrigation have a significant impact on N</w:t>
      </w:r>
      <w:r>
        <w:rPr>
          <w:rFonts w:ascii="Times New Roman" w:hAnsi="Times New Roman" w:cs="Times New Roman"/>
          <w:sz w:val="20"/>
          <w:szCs w:val="20"/>
          <w:vertAlign w:val="subscript"/>
        </w:rPr>
        <w:t>2</w:t>
      </w:r>
      <w:r>
        <w:rPr>
          <w:rFonts w:ascii="Times New Roman" w:hAnsi="Times New Roman" w:cs="Times New Roman"/>
          <w:sz w:val="20"/>
          <w:szCs w:val="20"/>
        </w:rPr>
        <w:t xml:space="preserve">O fluxes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{"citationID":"cXbZSo9p","properties":{"formattedCitation":"[20]","plainCitation":"[20]","noteIndex":0},"citationItems":[{"id":54,"uris":["http://zotero.org/users/local/3OzyUo6x/items/7X2RUVFY"],"itemData":{"id":54,"type":"article-journal","abstract":"Crop management and soil properties affect greenhouse gas (GHG) emissions from cropping systems. Irrigation is one of the agronomical management practices that deeply affects soil nitrous oxide (N2O) emissions. Careful management of irrigation, also concerning to soil type, might mitigate the emissions of this powerful GHG from agricultural soils. In the Mediterranean area, despite the relevance of the agricultural sector to the overall economy and sustainable development, the topic of N2O emissions does not have the same importance as N2O fluxes in temperate agricultural areas. Only some research has discussed N2O emissions from Mediterranean cropping systems. Therefore, in this study, N2O emissions from different soil types (sandy-loam and clay soils) were analyzed in relation to the irrigation of a maize crop grown in two contrasting seasons (2009–2010). The irrigation was done using a center pivot irrigation system about twice a week. The N2O emissions were monitored throughout the two-years of maize crop growth. The emissions were measured with the accumulation technique using eight static chambers (four chambers per site). Nitrogen fertilizer was applied in the form of ammonium sulphate and urea with 3,4 dimethylpyrazole phosphate (DMPP) nitrification inhibitors. In 2009, the N2O emissions and crop biomass measured in both soil types were lower than those measured in 2010. This situation was a lower amount of water and nitrogen (N) available to the crop. In 2010, the N2O fluxes were higher in the clay site than those in the sandy-loam site after the first fertilization, whereas an opposite trend was found after the second fertilization. The soil temperature, N content, and soil humidity were the main drivers for N2O emission during 2009, whereas during 2010, only the N content and soil humidity affected the nitrous oxide emissions. The research has demonstrated that crop water management deeply affects soil N2O emissions, acting differently for denitrification and nitrification. The soil properties affect N2O emission by influencing the microclimate conditions in the root zone, conditioning the N2O production.","container-title":"Agriculture","DOI":"10.3390/agriculture10120623","ISSN":"2077-0472","issue":"12","journalAbbreviation":"Agriculture","language":"en","license":"https://creativecommons.org/licenses/by/4.0/","page":"623","source":"DOI.org (Crossref)","title":"Effects of Irrigation on N2O Emissions in a Maize Crop Grown on Different Soil Types in Two Contrasting Seasons","URL":"https://www.mdpi.com/2077-0472/10/12/623","volume":"10","author":[{"family":"Ottaiano","given":"Lucia"},{"family":"Di Mola","given":"Ida"},{"family":"Di Tommasi","given":"Paul"},{"family":"Mori","given":"Mauro"},{"family":"Magliulo","given":"Vincenzo"},{"family":"Vitale","given":"Luca"}],"accessed":{"date-parts":[["2025",2,11]]},"issued":{"date-parts":[["2020",12,11]]}}}],"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and more water application typically results in g</w:t>
      </w:r>
      <w:r w:rsidR="00E40FDC">
        <w:rPr>
          <w:rFonts w:ascii="Times New Roman" w:hAnsi="Times New Roman" w:cs="Times New Roman"/>
          <w:sz w:val="20"/>
          <w:szCs w:val="20"/>
        </w:rPr>
        <w:t>reater</w:t>
      </w:r>
      <w:r>
        <w:rPr>
          <w:rFonts w:ascii="Times New Roman" w:hAnsi="Times New Roman" w:cs="Times New Roman"/>
          <w:sz w:val="20"/>
          <w:szCs w:val="20"/>
        </w:rPr>
        <w:t xml:space="preserve"> emissions </w:t>
      </w:r>
      <w:r>
        <w:rPr>
          <w:rFonts w:ascii="Times New Roman" w:hAnsi="Times New Roman" w:cs="Times New Roman"/>
          <w:sz w:val="20"/>
          <w:szCs w:val="20"/>
        </w:rPr>
        <w:fldChar w:fldCharType="begin"/>
      </w:r>
      <w:r w:rsidR="00B344BE">
        <w:instrText xml:space="preserve"> ADDIN ZOTERO_ITEM CSL_CITATION {"citationID":"vV5XU0T7","properties":{"formattedCitation":"[20], [21]","plainCitation":"[20], [21]","noteIndex":0},"citationItems":[{"id":54,"uris":["http://zotero.org/users/local/3OzyUo6x/items/7X2RUVFY"],"itemData":{"id":54,"type":"article-journal","abstract":"Crop management and soil properties affect greenhouse gas (GHG) emissions from cropping systems. Irrigation is one of the agronomical management practices that deeply affects soil nitrous oxide (N2O) emissions. Careful management of irrigation, also concerning to soil type, might mitigate the emissions of this powerful GHG from agricultural soils. In the Mediterranean area, despite the relevance of the agricultural sector to the overall economy and sustainable development, the topic of N2O emissions does not have the same importance as N2O fluxes in temperate agricultural areas. Only some research has discussed N2O emissions from Mediterranean cropping systems. Therefore, in this study, N2O emissions from different soil types (sandy-loam and clay soils) were analyzed in relation to the irrigation of a maize crop grown in two contrasting seasons (2009–2010). The irrigation was done using a center pivot irrigation system about twice a week. The N2O emissions were monitored throughout the two-years of maize crop growth. The emissions were measured with the accumulation technique using eight static chambers (four chambers per site). Nitrogen fertilizer was applied in the form of ammonium sulphate and urea with 3,4 dimethylpyrazole phosphate (DMPP) nitrification inhibitors. In 2009, the N2O emissions and crop biomass measured in both soil types were lower than those measured in 2010. This situation was a lower amount of water and nitrogen (N) available to the crop. In 2010, the N2O fluxes were higher in the clay site than those in the sandy-loam site after the first fertilization, whereas an opposite trend was found after the second fertilization. The soil temperature, N content, and soil humidity were the main drivers for N2O emission during 2009, whereas during 2010, only the N content and soil humidity affected the nitrous oxide emissions. The research has demonstrated that crop water management deeply affects soil N2O emissions, acting differently for denitrification and nitrification. The soil properties affect N2O emission by influencing the microclimate conditions in the root zone, conditioning the N2O production.","container-title":"Agriculture","DOI":"10.3390/agriculture10120623","ISSN":"2077-0472","issue":"12","journalAbbreviation":"Agriculture","language":"en","license":"https://creativecommons.org/licenses/by/4.0/","page":"623","source":"DOI.org (Crossref)","title":"Effects of Irrigation on N2O Emissions in a Maize Crop Grown on Different Soil Types in Two Contrasting Seasons","URL":"https://www.mdpi.com/2077-0472/10/12/623","volume":"10","author":[{"family":"Ottaiano","given":"Lucia"},{"family":"Di Mola","given":"Ida"},{"family":"Di Tommasi","given":"Paul"},{"family":"Mori","given":"Mauro"},{"family":"Magliulo","given":"Vincenzo"},{"family":"Vitale","given":"Luca"}],"accessed":{"date-parts":[["2025",2,11]]},"issued":{"date-parts":[["2020",12,11]]}}},{"id":51,"uris":["http://zotero.org/users/local/3OzyUo6x/items/L2SGQKMX"],"itemData":{"id":51,"type":"article-journal","container-title":"Plant and Soil","DOI":"10.1007/s11104-012-1197-4","ISSN":"0032-079X, 1573-5036","issue":"1-2","journalAbbreviation":"Plant Soil","language":"en","license":"http://www.springer.com/tdm","page":"351-362","source":"DOI.org (Crossref)","title":"Nitrous oxide emissions from irrigated wheat in Australia: impact of irrigation management","title-short":"Nitrous oxide emissions from irrigated wheat in Australia","URL":"http://link.springer.com/10.1007/s11104-012-1197-4","volume":"359","author":[{"family":"Scheer","given":"Clemens"},{"family":"Grace","given":"Peter R."},{"family":"Rowlings","given":"David W."},{"family":"Payero","given":"Jose"}],"accessed":{"date-parts":[["2025",2,11]]},"issued":{"date-parts":[["2012",10]]}}}],"schema":"https://github.com/citation-style-language/schema/raw/master/csl-citation.json"}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[20], [21]</w:t>
      </w:r>
      <w:r>
        <w:rPr>
          <w:rFonts w:ascii="Times New Roman" w:hAnsi="Times New Roman" w:cs="Times New Roman"/>
          <w:sz w:val="20"/>
          <w:szCs w:val="20"/>
        </w:rPr>
        <w:fldChar w:fldCharType="end"/>
      </w:r>
      <w:r>
        <w:rPr>
          <w:rFonts w:ascii="Times New Roman" w:hAnsi="Times New Roman" w:cs="Times New Roman"/>
          <w:sz w:val="20"/>
          <w:szCs w:val="20"/>
        </w:rPr>
        <w:t xml:space="preserve">. However, when compared to traditional ways, deficit irrigation and low-volume techniques such as drip irrigation and zero tillage system can successfully minimize N₂O emissions </w:t>
      </w:r>
      <w:r>
        <w:rPr>
          <w:rFonts w:ascii="Times New Roman" w:hAnsi="Times New Roman" w:cs="Times New Roman"/>
          <w:sz w:val="20"/>
          <w:szCs w:val="20"/>
        </w:rPr>
        <w:fldChar w:fldCharType="begin"/>
      </w:r>
      <w:r w:rsidR="00B344BE">
        <w:instrText xml:space="preserve"> ADDIN ZOTERO_ITEM CSL_CITATION {"citationID":"wXLpAusw","properties":{"formattedCitation":"[22], [23]","plainCitation":"[22], [23]","noteIndex":0},"citationItems":[{"id":52,"uris":["http://zotero.org/users/local/3OzyUo6x/items/44Q4PM2T"],"itemData":{"id":52,"type":"article-journal","abstract":"Feeding a growing population, which will reach 10 billion in 2050, is a major challenge. Another major challenge is to increase crops’ productivity in a sustainable way, as the increase in agricultural inputs may lead to greenhouse gas emissions, including N2O fertiliser. Several factors can influence N2O emissions such as irrigation, the soil management system, or the type of fertiliser used. The aim of this research is to study the impact of each above-mentioned factor on N2O emissions during three growing seasons in a maize field, considering three nitrogen fertilisers: urea (U), ammonium nitrate (AN), and a fertiliser with the nitrification inhibitor 3,4-dimethylpyrazole phosphate (DMPP); two irrigation strategies: on demand (100%) and deficit irrigation (75% of demand); and a comparison of two soil management systems: conventional tillage (T) systems and no-tillage (NT) system. The interactions among the three factors and their effects on emissions were analysed through a principal component analysis. Higher emissions were recorded in plots that received the highest irrigation dose. The most favourable management to reduce N2O emissions derived from agricultural activity for maize crops under a Mediterranean climate was the NT soil management, using a fertiliser with nitrification inhibitor and an irrigation dose of 75% of conventional irrigation.","container-title":"Agronomy","DOI":"10.3390/agronomy12061349","ISSN":"2073-4395","issue":"6","journalAbbreviation":"Agronomy","language":"en","license":"https://creativecommons.org/licenses/by/4.0/","page":"1349","source":"DOI.org (Crossref)","title":"Soil Management, Irrigation and Fertilisation Strategies for N2O Emissions Mitigation in Mediterranean Agricultural Systems","URL":"https://www.mdpi.com/2073-4395/12/6/1349","volume":"12","author":[{"family":"Carbonell-Bojollo","given":"Rosa M."},{"family":"Veroz-González","given":"Óscar"},{"family":"González-Sánchez","given":"Emilio J."},{"family":"Ordóñez-Fernández","given":"Rafaela"},{"family":"Moreno-García","given":"Manuel"},{"family":"Repullo-Ruibérriz De Torres","given":"Miguel A."}],"accessed":{"date-parts":[["2025",2,11]]},"issued":{"date-parts":[["2022",6,1]]}}},{"id":50,"uris":["http://zotero.org/users/local/3OzyUo6x/items/M2YK6W2M"],"itemData":{"id":50,"type":"article-journal","abstract":"Abstract\n            \n              Crop production with intensive nitrogen (N) application is an important source of atmospheric nitrous oxide (N\n              2\n              O). However, there remains large uncertainty in quantifying cropland N\n              2\n              O emissions and their mitigation potential, especially in regions where cropping systems and farming management practices are highly diverse. Because N\n              2\n              O production in soils is tightly linked to N application rate and type, soil moisture, and oxygen status, improving irrigation is a potential strategy for N\n              2\n              O mitigation. We applied a process‐based biogeochemical model, DeNitrification‐DeComposition, to evaluate the influence of irrigation management on N\n              2\n              O emissions from California cropland, where cropping systems are extremely diverse and irrigation management has changed rapidly. We constructed a database containing data on weather, crop types and areas, soil properties, and farming management practices and predicted N\n              2\n              O emissions from California cropland under four typical irrigation methods (surface gravity, sprinkler, drip, and subsurface drip). We also assessed impact on N\n              2\n              O emissions of large‐scale changes in irrigation management experienced in California from 2001 to 2010 that was driven by the demand of reducing water use in agriculture. Simulations under different irrigation methods indicated that drip and subsurface drip irrigation reduced N\n              2\n              O emissions by 55% and 67%, respectively, compared to surface gravity irrigation. We estimated baseline N\n              2\n              O emissions from California cropland as 7.94 × 10\n              3\n              metric ton (MT) N/year under actual irrigation management in 2002. The large‐scale changes in irrigation management likely reduced N\n              2\n              O emissions by 7.3% from 2001 to 2010. This study showed the potential for reducing N\n              2\n              O emissions by using low‐volume irrigation.\n            \n          , \n            Key Points\n            \n              \n                \n                  \n                    We quantified the influences of irrigation practices on N\n                    2\n                    O emissions from diverse croplands in California using a biogeochemical model\n                  \n                \n                \n                  \n                    Direct N\n                    2\n                    O emissions were 7,940 MT N/year, representing 1.22% of the N inputs to California croplands from fertilizers and residues\n                  \n                \n                \n                  \n                    Using low‐volume irrigation can mitigate N\n                    2\n                    O emission, and changes in irrigation reduced California N\n                    2\n                    O emissions by 7.3% from 2001 to 2010","container-title":"Global Biogeochemical Cycles","DOI":"10.1029/2018GB005961","ISSN":"0886-6236, 1944-9224","issue":"10","journalAbbreviation":"Global Biogeochemical Cycles","language":"en","page":"1514-1527","source":"DOI.org (Crossref)","title":"Changes in Irrigation Practices Likely Mitigate Nitrous Oxide Emissions From California Cropland","URL":"https://agupubs.onlinelibrary.wiley.com/doi/10.1029/2018GB005961","volume":"32","author":[{"family":"Deng","given":"Jia"},{"family":"Guo","given":"Lei"},{"family":"Salas","given":"William"},{"family":"Ingraham","given":"Pete"},{"family":"Charrier‐Klobas","given":"Jessica G."},{"family":"Frolking","given":"Steve"},{"family":"Li","given":"Changsheng"}],"accessed":{"date-parts":[["2025",2,11]]},"issued":{"date-parts":[["2018",10]]}}}],"schema":"https://github.com/citation-style-language/schema/raw/master/csl-citation.json"}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[22], [23]</w:t>
      </w:r>
      <w:r>
        <w:rPr>
          <w:rFonts w:ascii="Times New Roman" w:hAnsi="Times New Roman" w:cs="Times New Roman"/>
          <w:sz w:val="20"/>
          <w:szCs w:val="20"/>
        </w:rPr>
        <w:fldChar w:fldCharType="end"/>
      </w:r>
      <w:r>
        <w:rPr>
          <w:rFonts w:ascii="Times New Roman" w:hAnsi="Times New Roman" w:cs="Times New Roman"/>
          <w:sz w:val="20"/>
          <w:szCs w:val="20"/>
        </w:rPr>
        <w:t>. Large-scale shifts towards water-efficient irrigation practices can lead to significant reductions in regional N</w:t>
      </w:r>
      <w:r>
        <w:rPr>
          <w:rFonts w:ascii="Times New Roman" w:hAnsi="Times New Roman" w:cs="Times New Roman"/>
          <w:sz w:val="20"/>
          <w:szCs w:val="20"/>
          <w:vertAlign w:val="subscript"/>
        </w:rPr>
        <w:t>2</w:t>
      </w:r>
      <w:r>
        <w:rPr>
          <w:rFonts w:ascii="Times New Roman" w:hAnsi="Times New Roman" w:cs="Times New Roman"/>
          <w:sz w:val="20"/>
          <w:szCs w:val="20"/>
        </w:rPr>
        <w:t xml:space="preserve">O emissions </w:t>
      </w:r>
      <w:r>
        <w:rPr>
          <w:rFonts w:ascii="Times New Roman" w:hAnsi="Times New Roman" w:cs="Times New Roman"/>
          <w:sz w:val="20"/>
          <w:szCs w:val="20"/>
        </w:rPr>
        <w:fldChar w:fldCharType="begin"/>
      </w:r>
      <w:r w:rsidR="00B344BE">
        <w:instrText xml:space="preserve"> ADDIN ZOTERO_ITEM CSL_CITATION {"citationID":"D2P1AVEh","properties":{"formattedCitation":"[23]","plainCitation":"[23]","noteIndex":0},"citationItems":[{"id":50,"uris":["http://zotero.org/users/local/3OzyUo6x/items/M2YK6W2M"],"itemData":{"id":50,"type":"article-journal","abstract":"Abstract\n            \n              Crop production with intensive nitrogen (N) application is an important source of atmospheric nitrous oxide (N\n              2\n              O). However, there remains large uncertainty in quantifying cropland N\n              2\n              O emissions and their mitigation potential, especially in regions where cropping systems and farming management practices are highly diverse. Because N\n              2\n              O production in soils is tightly linked to N application rate and type, soil moisture, and oxygen status, improving irrigation is a potential strategy for N\n              2\n              O mitigation. We applied a process‐based biogeochemical model, DeNitrification‐DeComposition, to evaluate the influence of irrigation management on N\n              2\n              O emissions from California cropland, where cropping systems are extremely diverse and irrigation management has changed rapidly. We constructed a database containing data on weather, crop types and areas, soil properties, and farming management practices and predicted N\n              2\n              O emissions from California cropland under four typical irrigation methods (surface gravity, sprinkler, drip, and subsurface drip). We also assessed impact on N\n              2\n              O emissions of large‐scale changes in irrigation management experienced in California from 2001 to 2010 that was driven by the demand of reducing water use in agriculture. Simulations under different irrigation methods indicated that drip and subsurface drip irrigation reduced N\n              2\n              O emissions by 55% and 67%, respectively, compared to surface gravity irrigation. We estimated baseline N\n              2\n              O emissions from California cropland as 7.94 × 10\n              3\n              metric ton (MT) N/year under actual irrigation management in 2002. The large‐scale changes in irrigation management likely reduced N\n              2\n              O emissions by 7.3% from 2001 to 2010. This study showed the potential for reducing N\n              2\n              O emissions by using low‐volume irrigation.\n            \n          , \n            Key Points\n            \n              \n                \n                  \n                    We quantified the influences of irrigation practices on N\n                    2\n                    O emissions from diverse croplands in California using a biogeochemical model\n                  \n                \n                \n                  \n                    Direct N\n                    2\n                    O emissions were 7,940 MT N/year, representing 1.22% of the N inputs to California croplands from fertilizers and residues\n                  \n                \n                \n                  \n                    Using low‐volume irrigation can mitigate N\n                    2\n                    O emission, and changes in irrigation reduced California N\n                    2\n                    O emissions by 7.3% from 2001 to 2010","container-title":"Global Biogeochemical Cycles","DOI":"10.1029/2018GB005961","ISSN":"0886-6236, 1944-9224","issue":"10","journalAbbreviation":"Global Biogeochemical Cycles","language":"en","page":"1514-1527","source":"DOI.org (Crossref)","title":"Changes in Irrigation Practices Likely Mitigate Nitrous Oxide Emissions From California Cropland","URL":"https://agupubs.onlinelibrary.wiley.com/doi/10.1029/2018GB005961","volume":"32","author":[{"family":"Deng","given":"Jia"},{"family":"Guo","given":"Lei"},{"family":"Salas","given":"William"},{"family":"Ingraham","given":"Pete"},{"family":"Charrier‐Klobas","given":"Jessica G."},{"family":"Frolking","given":"Steve"},{"family":"Li","given":"Changsheng"}],"accessed":{"date-parts":[["2025",2,11]]},"issued":{"date-parts":[["2018",10]]}}}],"schema":"https://github.com/citation-style-language/schema/raw/master/csl-citation.json"}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[23]</w:t>
      </w:r>
      <w:r>
        <w:rPr>
          <w:rFonts w:ascii="Times New Roman" w:hAnsi="Times New Roman" w:cs="Times New Roman"/>
          <w:sz w:val="20"/>
          <w:szCs w:val="20"/>
        </w:rPr>
        <w:fldChar w:fldCharType="end"/>
      </w:r>
      <w:r>
        <w:rPr>
          <w:rFonts w:ascii="Times New Roman" w:hAnsi="Times New Roman" w:cs="Times New Roman"/>
          <w:sz w:val="20"/>
          <w:szCs w:val="20"/>
        </w:rPr>
        <w:t>.</w:t>
      </w:r>
    </w:p>
    <w:p w14:paraId="28D38B77" w14:textId="7073D8EA" w:rsidR="00C11E0F" w:rsidRDefault="00C11E0F" w:rsidP="00C11E0F">
      <w:pPr>
        <w:pStyle w:val="ListParagraph"/>
        <w:spacing w:after="0" w:line="360" w:lineRule="auto"/>
        <w:ind w:left="-284" w:firstLine="425"/>
        <w:jc w:val="center"/>
        <w:rPr>
          <w:rFonts w:ascii="Times New Roman" w:hAnsi="Times New Roman" w:cs="Times New Roman"/>
          <w:sz w:val="20"/>
          <w:szCs w:val="20"/>
        </w:rPr>
      </w:pPr>
      <w:r>
        <w:rPr>
          <w:rFonts w:ascii="Times New Roman" w:hAnsi="Times New Roman" w:cs="Times New Roman"/>
          <w:noProof/>
          <w:sz w:val="20"/>
          <w:szCs w:val="20"/>
          <w14:ligatures w14:val="none"/>
        </w:rPr>
        <w:drawing>
          <wp:inline distT="0" distB="0" distL="0" distR="0" wp14:anchorId="27557EDF" wp14:editId="307C3D79">
            <wp:extent cx="4431323" cy="360849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439828" cy="3615423"/>
                    </a:xfrm>
                    <a:prstGeom prst="rect">
                      <a:avLst/>
                    </a:prstGeom>
                  </pic:spPr>
                </pic:pic>
              </a:graphicData>
            </a:graphic>
          </wp:inline>
        </w:drawing>
      </w:r>
    </w:p>
    <w:p w14:paraId="1601C01A" w14:textId="02C675D9" w:rsidR="008F4E29" w:rsidRPr="006819E5" w:rsidRDefault="000959A3" w:rsidP="00623389">
      <w:pPr>
        <w:pStyle w:val="ListParagraph"/>
        <w:spacing w:after="0" w:line="360" w:lineRule="auto"/>
        <w:ind w:left="142"/>
        <w:jc w:val="both"/>
        <w:rPr>
          <w:rFonts w:ascii="Times New Roman" w:hAnsi="Times New Roman" w:cs="Times New Roman"/>
          <w:b/>
          <w:sz w:val="20"/>
          <w:szCs w:val="20"/>
        </w:rPr>
      </w:pPr>
      <w:r w:rsidRPr="006819E5">
        <w:rPr>
          <w:rFonts w:ascii="Times New Roman" w:hAnsi="Times New Roman" w:cs="Times New Roman"/>
          <w:b/>
          <w:sz w:val="20"/>
          <w:szCs w:val="20"/>
        </w:rPr>
        <w:t>Figure</w:t>
      </w:r>
      <w:r w:rsidR="006819E5" w:rsidRPr="006819E5">
        <w:rPr>
          <w:rFonts w:ascii="Times New Roman" w:hAnsi="Times New Roman" w:cs="Times New Roman"/>
          <w:b/>
          <w:sz w:val="20"/>
          <w:szCs w:val="20"/>
        </w:rPr>
        <w:t xml:space="preserve"> </w:t>
      </w:r>
      <w:r w:rsidRPr="006819E5">
        <w:rPr>
          <w:rFonts w:ascii="Times New Roman" w:hAnsi="Times New Roman" w:cs="Times New Roman"/>
          <w:b/>
          <w:sz w:val="20"/>
          <w:szCs w:val="20"/>
        </w:rPr>
        <w:t>2</w:t>
      </w:r>
      <w:r w:rsidR="006819E5" w:rsidRPr="006819E5">
        <w:rPr>
          <w:rFonts w:ascii="Times New Roman" w:hAnsi="Times New Roman" w:cs="Times New Roman"/>
          <w:b/>
          <w:sz w:val="20"/>
          <w:szCs w:val="20"/>
        </w:rPr>
        <w:t>:</w:t>
      </w:r>
      <w:r w:rsidRPr="006819E5">
        <w:rPr>
          <w:rFonts w:ascii="Times New Roman" w:hAnsi="Times New Roman" w:cs="Times New Roman"/>
          <w:b/>
          <w:sz w:val="20"/>
          <w:szCs w:val="20"/>
        </w:rPr>
        <w:t xml:space="preserve"> </w:t>
      </w:r>
      <w:r w:rsidR="009006B6" w:rsidRPr="006819E5">
        <w:rPr>
          <w:rFonts w:ascii="Times New Roman" w:hAnsi="Times New Roman" w:cs="Times New Roman"/>
          <w:b/>
          <w:sz w:val="20"/>
          <w:szCs w:val="20"/>
        </w:rPr>
        <w:t xml:space="preserve">Agricultural practices, land management factors, and changing climatic conditions affecting soil </w:t>
      </w:r>
      <w:r w:rsidR="0079610C" w:rsidRPr="006819E5">
        <w:rPr>
          <w:rFonts w:ascii="Times New Roman" w:hAnsi="Times New Roman" w:cs="Times New Roman"/>
          <w:b/>
          <w:sz w:val="20"/>
          <w:szCs w:val="20"/>
        </w:rPr>
        <w:t xml:space="preserve">             </w:t>
      </w:r>
      <w:r w:rsidR="009006B6" w:rsidRPr="006819E5">
        <w:rPr>
          <w:rFonts w:ascii="Times New Roman" w:hAnsi="Times New Roman" w:cs="Times New Roman"/>
          <w:b/>
          <w:sz w:val="20"/>
          <w:szCs w:val="20"/>
        </w:rPr>
        <w:t>chemistry resulting in elevated N</w:t>
      </w:r>
      <w:r w:rsidR="009006B6" w:rsidRPr="006819E5">
        <w:rPr>
          <w:rFonts w:ascii="Times New Roman" w:hAnsi="Times New Roman" w:cs="Times New Roman"/>
          <w:b/>
          <w:sz w:val="20"/>
          <w:szCs w:val="20"/>
          <w:vertAlign w:val="subscript"/>
        </w:rPr>
        <w:t>2</w:t>
      </w:r>
      <w:r w:rsidR="009006B6" w:rsidRPr="006819E5">
        <w:rPr>
          <w:rFonts w:ascii="Times New Roman" w:hAnsi="Times New Roman" w:cs="Times New Roman"/>
          <w:b/>
          <w:sz w:val="20"/>
          <w:szCs w:val="20"/>
        </w:rPr>
        <w:t xml:space="preserve">O </w:t>
      </w:r>
      <w:r w:rsidR="00623389" w:rsidRPr="006819E5">
        <w:rPr>
          <w:rFonts w:ascii="Times New Roman" w:hAnsi="Times New Roman" w:cs="Times New Roman"/>
          <w:b/>
          <w:sz w:val="20"/>
          <w:szCs w:val="20"/>
        </w:rPr>
        <w:t>emissions</w:t>
      </w:r>
    </w:p>
    <w:p w14:paraId="1F2D7328" w14:textId="77777777" w:rsidR="006819E5" w:rsidRPr="008F4E29" w:rsidRDefault="006819E5" w:rsidP="0079610C">
      <w:pPr>
        <w:pStyle w:val="ListParagraph"/>
        <w:spacing w:after="0" w:line="360" w:lineRule="auto"/>
        <w:ind w:left="0"/>
        <w:jc w:val="both"/>
        <w:rPr>
          <w:rFonts w:ascii="Times New Roman" w:hAnsi="Times New Roman" w:cs="Times New Roman"/>
          <w:sz w:val="20"/>
          <w:szCs w:val="20"/>
        </w:rPr>
      </w:pPr>
    </w:p>
    <w:p w14:paraId="5C336CEE" w14:textId="724B508D" w:rsidR="002600AE" w:rsidRDefault="009A3A61" w:rsidP="008F4E29">
      <w:pPr>
        <w:pStyle w:val="ListParagraph"/>
        <w:numPr>
          <w:ilvl w:val="0"/>
          <w:numId w:val="1"/>
        </w:numPr>
        <w:spacing w:after="0" w:line="360" w:lineRule="auto"/>
        <w:ind w:left="76"/>
        <w:jc w:val="center"/>
        <w:rPr>
          <w:rFonts w:ascii="Times New Roman" w:hAnsi="Times New Roman" w:cs="Times New Roman"/>
          <w:b/>
          <w:bCs/>
          <w:sz w:val="20"/>
          <w:szCs w:val="20"/>
        </w:rPr>
      </w:pPr>
      <w:r>
        <w:rPr>
          <w:rFonts w:ascii="Times New Roman" w:hAnsi="Times New Roman" w:cs="Times New Roman"/>
          <w:b/>
          <w:bCs/>
          <w:sz w:val="20"/>
          <w:szCs w:val="20"/>
        </w:rPr>
        <w:t>ENVIRONMENTAL AND CLIMATIC IMPACTS OF N₂O EMISSIONS</w:t>
      </w:r>
    </w:p>
    <w:p w14:paraId="3BE6BBE1" w14:textId="77777777" w:rsidR="008F4E29" w:rsidRPr="008F4E29" w:rsidRDefault="008F4E29" w:rsidP="00623389">
      <w:pPr>
        <w:pStyle w:val="ListParagraph"/>
        <w:spacing w:after="0" w:line="360" w:lineRule="auto"/>
        <w:ind w:left="76"/>
        <w:rPr>
          <w:rFonts w:ascii="Times New Roman" w:hAnsi="Times New Roman" w:cs="Times New Roman"/>
          <w:b/>
          <w:bCs/>
          <w:sz w:val="20"/>
          <w:szCs w:val="20"/>
        </w:rPr>
      </w:pPr>
    </w:p>
    <w:p w14:paraId="1DC28347" w14:textId="08F4727E" w:rsidR="002600AE" w:rsidRDefault="00F8278D" w:rsidP="00623389">
      <w:pPr>
        <w:pStyle w:val="ListParagraph"/>
        <w:numPr>
          <w:ilvl w:val="0"/>
          <w:numId w:val="3"/>
        </w:numPr>
        <w:spacing w:after="0" w:line="360" w:lineRule="auto"/>
        <w:ind w:left="76" w:firstLine="0"/>
        <w:jc w:val="both"/>
        <w:rPr>
          <w:rFonts w:ascii="Times New Roman" w:hAnsi="Times New Roman" w:cs="Times New Roman"/>
          <w:b/>
          <w:bCs/>
          <w:sz w:val="20"/>
          <w:szCs w:val="20"/>
        </w:rPr>
      </w:pPr>
      <w:r>
        <w:rPr>
          <w:rFonts w:ascii="Times New Roman" w:hAnsi="Times New Roman" w:cs="Times New Roman"/>
          <w:b/>
          <w:bCs/>
          <w:sz w:val="20"/>
          <w:szCs w:val="20"/>
        </w:rPr>
        <w:t xml:space="preserve">Contribution to Global Warming </w:t>
      </w:r>
      <w:r w:rsidR="0003227C">
        <w:rPr>
          <w:rFonts w:ascii="Times New Roman" w:hAnsi="Times New Roman" w:cs="Times New Roman"/>
          <w:b/>
          <w:bCs/>
          <w:sz w:val="20"/>
          <w:szCs w:val="20"/>
        </w:rPr>
        <w:t>Potential and</w:t>
      </w:r>
      <w:r>
        <w:rPr>
          <w:rFonts w:ascii="Times New Roman" w:hAnsi="Times New Roman" w:cs="Times New Roman"/>
          <w:b/>
          <w:bCs/>
          <w:sz w:val="20"/>
          <w:szCs w:val="20"/>
        </w:rPr>
        <w:t xml:space="preserve"> Ozone Depletion: - </w:t>
      </w:r>
    </w:p>
    <w:p w14:paraId="4A32FAC8" w14:textId="57F6FEC2" w:rsidR="002600AE" w:rsidRDefault="00F8278D" w:rsidP="00623389">
      <w:pPr>
        <w:pStyle w:val="ListParagraph"/>
        <w:spacing w:line="360" w:lineRule="auto"/>
        <w:ind w:left="76" w:firstLine="644"/>
        <w:jc w:val="both"/>
        <w:rPr>
          <w:rFonts w:ascii="Times New Roman" w:hAnsi="Times New Roman" w:cs="Times New Roman"/>
          <w:sz w:val="20"/>
          <w:szCs w:val="20"/>
        </w:rPr>
      </w:pPr>
      <w:r>
        <w:rPr>
          <w:rFonts w:ascii="Times New Roman" w:hAnsi="Times New Roman" w:cs="Times New Roman"/>
          <w:sz w:val="20"/>
          <w:szCs w:val="20"/>
        </w:rPr>
        <w:t xml:space="preserve">N₂O is a powerful greenhouse gas with a global warming potential </w:t>
      </w:r>
      <w:r w:rsidR="00A34CFF">
        <w:rPr>
          <w:rFonts w:ascii="Times New Roman" w:hAnsi="Times New Roman" w:cs="Times New Roman"/>
          <w:sz w:val="20"/>
          <w:szCs w:val="20"/>
        </w:rPr>
        <w:t xml:space="preserve">273 </w:t>
      </w:r>
      <w:r>
        <w:rPr>
          <w:rFonts w:ascii="Times New Roman" w:hAnsi="Times New Roman" w:cs="Times New Roman"/>
          <w:sz w:val="20"/>
          <w:szCs w:val="20"/>
        </w:rPr>
        <w:t xml:space="preserve">times greater than CO₂, playing a major role in climate change and ozone layer depletion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{"citationID":"jlKaKV5C","properties":{"formattedCitation":"[24], [25]","plainCitation":"[24], [25]","noteIndex":0},"citationItems":[{"id":58,"uris":["http://zotero.org/users/local/3OzyUo6x/items/I3QAZX28"],"itemData":{"id":58,"type":"article-journal","abstract":"Emissions of nitrous oxide (N\n              2\n              O), a potent greenhouse gas, tend to be underestimated by standard methods of quantifi cation provided by the Intergovernmental Panel on Climate Change (IPCC) [\n              IPCC\n              , 2006], recent research suggests. Better quantification of agricultural N\n              2\n              O emissions improves greenhouse gas inventories, allows for better evaluation of the environmental impacts of different cropping systems, and increases the understanding of the nitrogen (N) cycle in general. Proper quantifi cation of N\n              2\n              O emissions is particularly important in the context of calculating net greenhouse gas emissions from biofuel cropping systems because these emissions offset the greenhouse gas benefits of displacing fossil fuel and can even lead to biofuel systems being a net greenhouse gas source [\n              Crutzen et al.\n              , 2008].\n            \n            \n              The global warming potential of N\n              2\n              O is approximately 300 times that of carbon dioxide, and N\n              2\n              O emissions represent approximately 6% of the global anthropogenic greenhouse gas source [\n              IPCC\n              , 2007]. N\n              2\n              O also contributes to stratospheric ozone destruction. N\n              2\n              O is produced in soils through the microbial processes of nitrifi cation and denitrification. Soil water content, temperature, texture, and carbon availability infl uence N\n              2\n              O emissions, but the strongest correlate is usually N inputs to the system, especially at large scales [\n              Stehfest and Bouwman\n              , 2006]. In addition to direct emissions, N inputs to agricultural soils also contribute to N\n              2\n              O emissions indirectly [\n              IPCC\n              , 2006] when nitrate that has leached or run off from soil is converted to N\n              2\n              O via aquatic denitrifi cation and when volatilized non‐N\n              2\n              O N‐oxides and ammonia are redeposited on soils and converted to N\n              2\n              O.","container-title":"Eos, Transactions American Geophysical Union","DOI":"10.1029/2008EO510001","ISSN":"0096-3941, 2324-9250","issue":"51","journalAbbreviation":"EoS Transactions","language":"en","license":"http://onlinelibrary.wiley.com/termsAndConditions#vor","page":"529-529","source":"DOI.org (Crossref)","title":"Estimating Agricultural Nitrous Oxide Emissions","URL":"https://agupubs.onlinelibrary.wiley.com/doi/10.1029/2008EO510001","volume":"89","author":[{"family":"Del Grosso","given":"Stephen J."},{"family":"Wirth","given":"Tom"},{"family":"Ogle","given":"Stephen M."},{"family":"Parton","given":"William J."}],"accessed":{"date-parts":[["2025",2,11]]},"issued":{"date-parts":[["2008",12,16]]}}},{"id":56,"uris":["http://zotero.org/users/local/3OzyUo6x/items/KYQK9WU7"],"itemData":{"id":56,"type":"article-journal","abstract":"Significance\n            \n              N\n              2\n              O has 300 times the global warming potential of CO\n              2\n              on a 100-y timescale, and is of major importance for stratospheric ozone depletion. The climate sensitivity of N\n              2\n              O emissions is poorly known, which makes it difficult to project how changing fertilizer use and climate will impact radiative forcing and the ozone layer. Here, atmospheric inverse analyses reveal that direct and indirect N\n              2\n              O emissions from the US Corn Belt are highly sensitive to perturbations in temperature and precipitation. We combine top-down constraints on these emissions with a land surface model to evaluate the climate feedback on N\n              2\n              O emissions. Our results show that, as the world becomes warmer and wetter, such feedbacks will pose a major challenge to N\n              2\n              O mitigation efforts.\n            \n          , \n            \n              Nitrous oxide (N\n              2\n              O) has a global warming potential that is 300 times that of carbon dioxide on a 100-y timescale, and is of major importance for stratospheric ozone depletion. The climate sensitivity of N\n              2\n              O emissions is poorly known, which makes it difficult to project how changing fertilizer use and climate will impact radiative forcing and the ozone layer. Analysis of 6 y of hourly N\n              2\n              O mixing ratios from a very tall tower within the US Corn Belt—one of the most intensive agricultural regions of the world—combined with inverse modeling, shows large interannual variability in N\n              2\n              O emissions (316 Gg N\n              2\n              O-N</w:instrText>
      </w:r>
      <w:r w:rsidR="00B344BE">
        <w:rPr>
          <w:rFonts w:ascii="Cambria Math" w:hAnsi="Cambria Math" w:cs="Cambria Math"/>
          <w:sz w:val="20"/>
          <w:szCs w:val="20"/>
        </w:rPr>
        <w:instrText>⋅</w:instrText>
      </w:r>
      <w:r w:rsidR="00B344BE">
        <w:rPr>
          <w:rFonts w:ascii="Times New Roman" w:hAnsi="Times New Roman" w:cs="Times New Roman"/>
          <w:sz w:val="20"/>
          <w:szCs w:val="20"/>
        </w:rPr>
        <w:instrText>y\n              −1\n              to 585 Gg N\n              2\n              O-N</w:instrText>
      </w:r>
      <w:r w:rsidR="00B344BE">
        <w:rPr>
          <w:rFonts w:ascii="Cambria Math" w:hAnsi="Cambria Math" w:cs="Cambria Math"/>
          <w:sz w:val="20"/>
          <w:szCs w:val="20"/>
        </w:rPr>
        <w:instrText>⋅</w:instrText>
      </w:r>
      <w:r w:rsidR="00B344BE">
        <w:rPr>
          <w:rFonts w:ascii="Times New Roman" w:hAnsi="Times New Roman" w:cs="Times New Roman"/>
          <w:sz w:val="20"/>
          <w:szCs w:val="20"/>
        </w:rPr>
        <w:instrText>y\n              −1\n              ). This implies that the regional emission factor is highly sensitive to climate. In the warmest year and spring (2012) of the observational period, the emission factor was 7.5%, nearly double that of previous reports. Indirect emissions associated with runoff and leaching dominated the interannual variability of total emissions. Under current trends in climate and anthropogenic N use, we project a strong positive feedback to warmer and wetter conditions and unabated growth of regional N\n              2\n              O emissions that will exceed 600 Gg N\n              2\n              O-N</w:instrText>
      </w:r>
      <w:r w:rsidR="00B344BE">
        <w:rPr>
          <w:rFonts w:ascii="Cambria Math" w:hAnsi="Cambria Math" w:cs="Cambria Math"/>
          <w:sz w:val="20"/>
          <w:szCs w:val="20"/>
        </w:rPr>
        <w:instrText>⋅</w:instrText>
      </w:r>
      <w:r w:rsidR="00B344BE">
        <w:rPr>
          <w:rFonts w:ascii="Times New Roman" w:hAnsi="Times New Roman" w:cs="Times New Roman"/>
          <w:sz w:val="20"/>
          <w:szCs w:val="20"/>
        </w:rPr>
        <w:instrText xml:space="preserve">y\n              −1\n              , on average, by 2050. This increasing emission trend in the US Corn Belt may represent a harbinger of intensifying N\n              2\n              O emissions from other agricultural regions. Such feedbacks will pose a major challenge to the Paris Agreement, which requires large N\n              2\n              O emission mitigation efforts to achieve its goals.","container-title":"Proceedings of the National Academy of Sciences","DOI":"10.1073/pnas.1704552114","ISSN":"0027-8424, 1091-6490","issue":"45","journalAbbreviation":"Proc. Natl. Acad. Sci. U.S.A.","language":"en","page":"12081-12085","source":"DOI.org (Crossref)","title":"Nitrous oxide emissions are enhanced in a warmer and wetter world","URL":"https://pnas.org/doi/full/10.1073/pnas.1704552114","volume":"114","author":[{"family":"Griffis","given":"Timothy J."},{"family":"Chen","given":"Zichong"},{"family":"Baker","given":"John M."},{"family":"Wood","given":"Jeffrey D."},{"family":"Millet","given":"Dylan B."},{"family":"Lee","given":"Xuhui"},{"family":"Venterea","given":"Rodney T."},{"family":"Turner","given":"Peter A."}],"accessed":{"date-parts":[["2025",2,11]]},"issued":{"date-parts":[["2017",11,7]]}}}],"schema":"https://github.com/citation-style-language/schema/raw/master/csl-citation.json"}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[24], [25]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eastAsia="Times New Roman" w:hAnsi="Times New Roman" w:cs="Times New Roman"/>
          <w:kern w:val="0"/>
          <w:sz w:val="20"/>
          <w:szCs w:val="20"/>
          <w:lang w:eastAsia="en-IN" w:bidi="ar-SA"/>
          <w14:ligatures w14:val="none"/>
        </w:rPr>
        <w:t xml:space="preserve"> </w:t>
      </w:r>
      <w:r>
        <w:rPr>
          <w:rFonts w:ascii="Times New Roman" w:hAnsi="Times New Roman" w:cs="Times New Roman"/>
          <w:sz w:val="20"/>
          <w:szCs w:val="20"/>
        </w:rPr>
        <w:t xml:space="preserve">As the primary ozone-depleting agent of the </w:t>
      </w:r>
      <w:r w:rsidR="00A34CFF">
        <w:rPr>
          <w:rFonts w:ascii="Times New Roman" w:hAnsi="Times New Roman" w:cs="Times New Roman"/>
          <w:sz w:val="20"/>
          <w:szCs w:val="20"/>
        </w:rPr>
        <w:t>21</w:t>
      </w:r>
      <w:r w:rsidR="00A34CFF" w:rsidRPr="00A34CFF">
        <w:rPr>
          <w:rFonts w:ascii="Times New Roman" w:hAnsi="Times New Roman" w:cs="Times New Roman"/>
          <w:sz w:val="20"/>
          <w:szCs w:val="20"/>
          <w:vertAlign w:val="superscript"/>
        </w:rPr>
        <w:t>st</w:t>
      </w:r>
      <w:r>
        <w:rPr>
          <w:rFonts w:ascii="Times New Roman" w:hAnsi="Times New Roman" w:cs="Times New Roman"/>
          <w:sz w:val="20"/>
          <w:szCs w:val="20"/>
        </w:rPr>
        <w:t xml:space="preserve"> century, </w:t>
      </w:r>
      <w:r w:rsidR="00980E44">
        <w:rPr>
          <w:rFonts w:ascii="Times New Roman" w:hAnsi="Times New Roman" w:cs="Times New Roman"/>
          <w:sz w:val="20"/>
          <w:szCs w:val="20"/>
        </w:rPr>
        <w:t xml:space="preserve">it </w:t>
      </w:r>
      <w:r>
        <w:rPr>
          <w:rFonts w:ascii="Times New Roman" w:hAnsi="Times New Roman" w:cs="Times New Roman"/>
          <w:sz w:val="20"/>
          <w:szCs w:val="20"/>
        </w:rPr>
        <w:t xml:space="preserve">has become a serious threat to ozone layer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{"citationID":"pfXn6lRA","properties":{"formattedCitation":"[26]","plainCitation":"[26]","noteIndex":0},"citationItems":[{"id":64,"uris":["http://zotero.org/users/local/3OzyUo6x/items/G6MSRNL8"],"itemData":{"id":64,"type":"article-journal","abstract":"Unwelcome Dominance\n            \n              Stratospheric ozone is depleted by many different chemicals; most prominently, chlorofluorocarbons (CFCs) responsible for causing the Antarctic ozone hole. Nitrous oxide is also an ozone-depleting substance that has natural sources in addition to anthropogenic ones. Moreover, unlike CFCs, its use and emission are not regulated by the Montreal Protocol, which has helped to reverse the rate of growth of the ozone hole. Surprisingly,\n              \n                Ravishankara\n                et al.\n              \n              (p.\n              123\n              , published online 27 August; see the Perspective by\n              \n                Wuebbles\n              \n              ) now show that nitrous oxide is the single greatest ozone-depleting substance that, if its emissions are not controlled, is expected to remain the dominant ozone-depleting substance throughout the 21st century. Reducing nitrous oxide emissions would thus enhance the rate of recovery of the ozone hole and reduce the anthropogenic forcing of climate.\n            \n          , \n            Nitrous oxide causes more stratospheric ozone destruction than any other ozone-depleting substance.\n          , \n            \n              By comparing the ozone depletion potential–weighted anthropogenic emissions of N\n              2\n              O with those of other ozone-depleting substances, we show that N\n              2\n              O emission currently is the single most important ozone-depleting emission and is expected to remain the largest throughout the 21st century. N\n              2\n              O is unregulated by the Montreal Protocol. Limiting future N\n              2\n              O emissions would enhance the recovery of the ozone layer from its depleted state and would also reduce the anthropogenic forcing of the climate system, representing a win-win for both ozone and climate.","container-title":"Science","DOI":"10.1126/science.1176985","ISSN":"0036-8075, 1095-9203","issue":"5949","journalAbbreviation":"Science","language":"en","page":"123-125","source":"DOI.org (Crossref)","title":"Nitrous Oxide (N&lt;sub&gt;2&lt;/sub&gt; O): The Dominant Ozone-Depleting Substance Emitted in the 21st Century","title-short":"Nitrous Oxide (N&lt;sub&gt;2&lt;/sub&gt; O)","URL":"https://www.science.org/doi/10.1126/science.1176985","volume":"326","author":[{"family":"Ravishankara","given":"A. R."},{"family":"Daniel","given":"John S."},{"family":"Portmann","given":"Robert W."}],"accessed":{"date-parts":[["2025",2,11]]},"issued":{"date-parts":[["2009",10,2]]}}}],"schema":"https://github.com/citation-style-language/schema/raw/master/csl-citation.json"}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[26]</w:t>
      </w:r>
      <w:r>
        <w:rPr>
          <w:rFonts w:ascii="Times New Roman" w:hAnsi="Times New Roman" w:cs="Times New Roman"/>
          <w:sz w:val="20"/>
          <w:szCs w:val="20"/>
        </w:rPr>
        <w:fldChar w:fldCharType="end"/>
      </w:r>
      <w:r>
        <w:rPr>
          <w:rFonts w:ascii="Times New Roman" w:hAnsi="Times New Roman" w:cs="Times New Roman"/>
          <w:sz w:val="20"/>
          <w:szCs w:val="20"/>
        </w:rPr>
        <w:t>. Stratospheric cooling and changes in air circulation, which reduce NOx output from N</w:t>
      </w:r>
      <w:r>
        <w:rPr>
          <w:rFonts w:ascii="Times New Roman" w:hAnsi="Times New Roman" w:cs="Times New Roman"/>
          <w:sz w:val="20"/>
          <w:szCs w:val="20"/>
          <w:vertAlign w:val="subscript"/>
        </w:rPr>
        <w:t>2</w:t>
      </w:r>
      <w:r>
        <w:rPr>
          <w:rFonts w:ascii="Times New Roman" w:hAnsi="Times New Roman" w:cs="Times New Roman"/>
          <w:sz w:val="20"/>
          <w:szCs w:val="20"/>
        </w:rPr>
        <w:t>O, have an impact on how successful N</w:t>
      </w:r>
      <w:r>
        <w:rPr>
          <w:rFonts w:ascii="Times New Roman" w:hAnsi="Times New Roman" w:cs="Times New Roman"/>
          <w:sz w:val="20"/>
          <w:szCs w:val="20"/>
          <w:vertAlign w:val="subscript"/>
        </w:rPr>
        <w:t>2</w:t>
      </w:r>
      <w:r>
        <w:rPr>
          <w:rFonts w:ascii="Times New Roman" w:hAnsi="Times New Roman" w:cs="Times New Roman"/>
          <w:sz w:val="20"/>
          <w:szCs w:val="20"/>
        </w:rPr>
        <w:t xml:space="preserve">O will be in destroying ozone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{"citationID":"sK9wMZIu","properties":{"formattedCitation":"[27]","plainCitation":"[27]","noteIndex":0},"citationItems":[{"id":65,"uris":["http://zotero.org/users/local/3OzyUo6x/items/L4UUK227"],"itemData":{"id":65,"type":"article-journal","abstract":"Recently, it was shown that of the ozone‐depleting substances currently emitted, N\n              2\n              O emissions (the primary source of stratospheric NO\n              x\n              ) dominate, and are likely to do so throughout the 21st century. To investigate the links between N\n              2\n              O and NO\n              x\n              concentrations, and the effects of NO\n              x\n              on ozone in a changing climate, the evolution of stratospheric ozone from 1960 to 2100 was simulated using the NIWA‐SOCOL chemistry‐climate model. The yield of NO\n              x\n              from N\n              2\n              O is reduced due to stratospheric cooling and a strengthening of the Brewer‐Dobson circulation. After accounting for the reduced NO\n              x\n              yield, additional weakening of the primary NO\n              x\n              cycle is attributed to reduced availability of atomic oxygen, due to a) stratospheric cooling decreasing the atomic oxygen/ozone ratio, and b) enhanced rates of chlorine‐catalyzed ozone loss cycles around 2000 and enhanced rates of HO\n              x\n              ‐induced ozone depletion. Our results suggest that the effects of N\n              2\n              O on ozone depend on both the radiative and chemical environment of the upper stratosphere, specifically CO\n              2\n              ‐induced cooling of the stratosphere and elevated CH\n              4\n              emissions which enhance HO\n              x\n              ‐induced ozone loss and remove the availability of atomic oxygen to participate in NO\n              x\n              ozone loss cycles.\n            \n          , \n            Key Points\n            \n              \n                \n                  NOx‐induced ozone destruction slows through the 21st century\n                \n                \n                  Due to chemical, radiative and dynamical changes in the stratosphere\n                \n                \n                  The effectiveness of N2O as an ODS is weakened by elevated CH4 concentrations","container-title":"Geophysical Research Letters","DOI":"10.1029/2012GL052143","ISSN":"0094-8276, 1944-8007","issue":"15","journalAbbreviation":"Geophysical Research Letters","language":"en","license":"http://onlinelibrary.wiley.com/termsAndConditions#vor","page":"2012GL052143","source":"DOI.org (Crossref)","title":"The effectiveness of N&lt;sub&gt;2&lt;/sub&gt; O in depleting stratospheric ozone","URL":"https://agupubs.onlinelibrary.wiley.com/doi/10.1029/2012GL052143","volume":"39","author":[{"family":"Revell","given":"Laura E."},{"family":"Bodeker","given":"Greg E."},{"family":"Smale","given":"Dan"},{"family":"Lehmann","given":"Ralph"},{"family":"Huck","given":"Petra E."},{"family":"Williamson","given":"Bryce E."},{"family":"Rozanov","given":"Eugene"},{"family":"Struthers","given":"Hamish"}],"accessed":{"date-parts":[["2025",2,11]]},"issued":{"date-parts":[["2012",8,16]]}}}],"schema":"https://github.com/citation-style-language/schema/raw/master/csl-citation.json"}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[27]</w:t>
      </w:r>
      <w:r>
        <w:rPr>
          <w:rFonts w:ascii="Times New Roman" w:hAnsi="Times New Roman" w:cs="Times New Roman"/>
          <w:sz w:val="20"/>
          <w:szCs w:val="20"/>
        </w:rPr>
        <w:fldChar w:fldCharType="end"/>
      </w:r>
      <w:r>
        <w:rPr>
          <w:rFonts w:ascii="Times New Roman" w:hAnsi="Times New Roman" w:cs="Times New Roman"/>
          <w:sz w:val="20"/>
          <w:szCs w:val="20"/>
        </w:rPr>
        <w:t>. Furthermore, the quantification of N</w:t>
      </w:r>
      <w:r>
        <w:rPr>
          <w:rFonts w:ascii="Times New Roman" w:hAnsi="Times New Roman" w:cs="Times New Roman"/>
          <w:sz w:val="20"/>
          <w:szCs w:val="20"/>
          <w:vertAlign w:val="subscript"/>
        </w:rPr>
        <w:t>2</w:t>
      </w:r>
      <w:r>
        <w:rPr>
          <w:rFonts w:ascii="Times New Roman" w:hAnsi="Times New Roman" w:cs="Times New Roman"/>
          <w:sz w:val="20"/>
          <w:szCs w:val="20"/>
        </w:rPr>
        <w:t>O’s effects on ozone is complicated by interacting with other gases, such as CO</w:t>
      </w:r>
      <w:r>
        <w:rPr>
          <w:rFonts w:ascii="Times New Roman" w:hAnsi="Times New Roman" w:cs="Times New Roman"/>
          <w:sz w:val="20"/>
          <w:szCs w:val="20"/>
          <w:vertAlign w:val="subscript"/>
        </w:rPr>
        <w:t>2</w:t>
      </w:r>
      <w:r>
        <w:rPr>
          <w:rFonts w:ascii="Times New Roman" w:hAnsi="Times New Roman" w:cs="Times New Roman"/>
          <w:sz w:val="20"/>
          <w:szCs w:val="20"/>
        </w:rPr>
        <w:t>, CH</w:t>
      </w:r>
      <w:r>
        <w:rPr>
          <w:rFonts w:ascii="Times New Roman" w:hAnsi="Times New Roman" w:cs="Times New Roman"/>
          <w:sz w:val="20"/>
          <w:szCs w:val="20"/>
          <w:vertAlign w:val="subscript"/>
        </w:rPr>
        <w:t>4</w:t>
      </w:r>
      <w:r>
        <w:rPr>
          <w:rFonts w:ascii="Times New Roman" w:hAnsi="Times New Roman" w:cs="Times New Roman"/>
          <w:sz w:val="20"/>
          <w:szCs w:val="20"/>
        </w:rPr>
        <w:t xml:space="preserve">, and halo carbons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{"citationID":"0uDvxqfT","properties":{"formattedCitation":"[28]","plainCitation":"[28]","noteIndex":0},"citationItems":[{"id":67,"uris":["http://zotero.org/users/local/3OzyUo6x/items/P6CRDE3F"],"itemData":{"id":67,"type":"article-journal","abstract":"The effects of anthropogenic emissions of nitrous oxide (N\n              2\n              O), carbon dioxide (CO\n              2\n              ), methane (CH\n              4\n              ) and the halocarbons on stratospheric ozone (O\n              3\n              ) over the twentieth and twenty-first centuries are isolated using a chemical model of the stratosphere. The future evolution of ozone will depend on each of these gases, with N\n              2\n              O and CO\n              2\n              probably playing the dominant roles as halocarbons return towards pre-industrial levels. There are nonlinear interactions between these gases that preclude unambiguously separating their effect on ozone. For example, the CH\n              4\n              increase during the twentieth century reduced the ozone losses owing to halocarbon increases, and the N\n              2\n              O chemical destruction of O\n              3\n              is buffered by CO\n              2\n              thermal effects in the middle stratosphere (by approx. 20% for the IPCC A1B/WMO A1 scenario over the time period 1900–2100). Nonetheless, N\n              2\n              O is expected to continue to be the largest anthropogenic emission of an O\n              3\n              -destroying compound in the foreseeable future. Reductions in anthropogenic N\n              2\n              O emissions provide a larger opportunity for reduction in future O\n              3\n              depletion than any of the remaining uncontrolled halocarbon emissions. It is also shown that 1980 levels of O\n              3\n              were affected by halocarbons, N\n              2\n              O, CO\n              2\n              and CH\n              4\n              , and thus may not be a good choice of a benchmark of O\n              3\n              recovery.","container-title":"Philosophical Transactions of the Royal Society B: Biological Sciences","DOI":"10.1098/rstb.2011.0377","ISSN":"0962-8436, 1471-2970","issue":"1593","journalAbbreviation":"Phil. Trans. R. Soc. B","language":"en","page":"1256-1264","source":"DOI.org (Crossref)","title":"Stratospheric ozone depletion due to nitrous oxide: influences of other gases","title-short":"Stratospheric ozone depletion due to nitrous oxide","URL":"https://royalsocietypublishing.org/doi/10.1098/rstb.2011.0377","volume":"367","author":[{"family":"Portmann","given":"R. W."},{"family":"Daniel","given":"J. S."},{"family":"Ravishankara","given":"A. R."}],"accessed":{"date-parts":[["2025",2,11]]},"issued":{"date-parts":[["2012",5,5]]}}}],"schema":"https://github.com/citation-style-language/schema/raw/master/csl-citation.json"}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[28]</w:t>
      </w:r>
      <w:r>
        <w:rPr>
          <w:rFonts w:ascii="Times New Roman" w:hAnsi="Times New Roman" w:cs="Times New Roman"/>
          <w:sz w:val="20"/>
          <w:szCs w:val="20"/>
        </w:rPr>
        <w:fldChar w:fldCharType="end"/>
      </w:r>
      <w:r>
        <w:rPr>
          <w:rFonts w:ascii="Times New Roman" w:hAnsi="Times New Roman" w:cs="Times New Roman"/>
          <w:sz w:val="20"/>
          <w:szCs w:val="20"/>
        </w:rPr>
        <w:t>. Both radiative and chemical variables in the higher stratosphere influence how N</w:t>
      </w:r>
      <w:r>
        <w:rPr>
          <w:rFonts w:ascii="Times New Roman" w:hAnsi="Times New Roman" w:cs="Times New Roman"/>
          <w:sz w:val="20"/>
          <w:szCs w:val="20"/>
          <w:vertAlign w:val="subscript"/>
        </w:rPr>
        <w:t>2</w:t>
      </w:r>
      <w:r>
        <w:rPr>
          <w:rFonts w:ascii="Times New Roman" w:hAnsi="Times New Roman" w:cs="Times New Roman"/>
          <w:sz w:val="20"/>
          <w:szCs w:val="20"/>
        </w:rPr>
        <w:t xml:space="preserve">O affects ozone, emphasizing the necessity of complete emission reduction methods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{"citationID":"libNEHUm","properties":{"formattedCitation":"[27]","plainCitation":"[27]","noteIndex":0},"citationItems":[{"id":65,"uris":["http://zotero.org/users/local/3OzyUo6x/items/L4UUK227"],"itemData":{"id":65,"type":"article-journal","abstract":"Recently, it was shown that of the ozone‐depleting substances currently emitted, N\n              2\n              O emissions (the primary source of stratospheric NO\n              x\n              ) dominate, and are likely to do so throughout the 21st century. To investigate the links between N\n              2\n              O and NO\n              x\n              concentrations, and the effects of NO\n              x\n              on ozone in a changing climate, the evolution of stratospheric ozone from 1960 to 2100 was simulated using the NIWA‐SOCOL chemistry‐climate model. The yield of NO\n              x\n              from N\n              2\n              O is reduced due to stratospheric cooling and a strengthening of the Brewer‐Dobson circulation. After accounting for the reduced NO\n              x\n              yield, additional weakening of the primary NO\n              x\n              cycle is attributed to reduced availability of atomic oxygen, due to a) stratospheric cooling decreasing the atomic oxygen/ozone ratio, and b) enhanced rates of chlorine‐catalyzed ozone loss cycles around 2000 and enhanced rates of HO\n              x\n              ‐induced ozone depletion. Our results suggest that the effects of N\n              2\n              O on ozone depend on both the radiative and chemical environment of the upper stratosphere, specifically CO\n              2\n              ‐induced cooling of the stratosphere and elevated CH\n              4\n              emissions which enhance HO\n              x\n              ‐induced ozone loss and remove the availability of atomic oxygen to participate in NO\n              x\n              ozone loss cycles.\n            \n          , \n            Key Points\n            \n              \n                \n                  NOx‐induced ozone destruction slows through the 21st century\n                \n                \n                  Due to chemical, radiative and dynamical changes in the stratosphere\n                \n                \n                  The effectiveness of N2O as an ODS is weakened by elevated CH4 concentrations","container-title":"Geophysical Research Letters","DOI":"10.1029/2012GL052143","ISSN":"0094-8276, 1944-8007","issue":"15","journalAbbreviation":"Geophysical Research Letters","language":"en","license":"http://onlinelibrary.wiley.com/termsAndConditions#vor","page":"2012GL052143","source":"DOI.org (Crossref)","title":"The effectiveness of N&lt;sub&gt;2&lt;/sub&gt; O in depleting stratospheric ozone","URL":"https://agupubs.onlinelibrary.wiley.com/doi/10.1029/2012GL052143","volume":"39","author":[{"family":"Revell","given":"Laura E."},{"family":"Bodeker","given":"Greg E."},{"family":"Smale","given":"Dan"},{"family":"Lehmann","given":"Ralph"},{"family":"Huck","given":"Petra E."},{"family":"Williamson","given":"Bryce E."},{"family":"Rozanov","given":"Eugene"},{"family":"Struthers","given":"Hamish"}],"accessed":{"date-parts":[["2025",2,11]]},"issued":{"date-parts":[["2012",8,16]]}}}],"schema":"https://github.com/citation-style-language/schema/raw/master/csl-citation.json"}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[27]</w:t>
      </w:r>
      <w:r>
        <w:rPr>
          <w:rFonts w:ascii="Times New Roman" w:hAnsi="Times New Roman" w:cs="Times New Roman"/>
          <w:sz w:val="20"/>
          <w:szCs w:val="20"/>
        </w:rPr>
        <w:fldChar w:fldCharType="end"/>
      </w:r>
      <w:r>
        <w:rPr>
          <w:rFonts w:ascii="Times New Roman" w:hAnsi="Times New Roman" w:cs="Times New Roman"/>
          <w:sz w:val="20"/>
          <w:szCs w:val="20"/>
        </w:rPr>
        <w:t>. However, efforts to reduce N</w:t>
      </w:r>
      <w:r>
        <w:rPr>
          <w:rFonts w:ascii="Times New Roman" w:hAnsi="Times New Roman" w:cs="Times New Roman"/>
          <w:sz w:val="20"/>
          <w:szCs w:val="20"/>
          <w:vertAlign w:val="subscript"/>
        </w:rPr>
        <w:t>2</w:t>
      </w:r>
      <w:r>
        <w:rPr>
          <w:rFonts w:ascii="Times New Roman" w:hAnsi="Times New Roman" w:cs="Times New Roman"/>
          <w:sz w:val="20"/>
          <w:szCs w:val="20"/>
        </w:rPr>
        <w:t>O emissions are severely hampered by climatic criticism</w:t>
      </w:r>
      <w:r w:rsidR="006C090E">
        <w:rPr>
          <w:rFonts w:ascii="Times New Roman" w:hAnsi="Times New Roman" w:cs="Times New Roman"/>
          <w:sz w:val="20"/>
          <w:szCs w:val="20"/>
        </w:rPr>
        <w:t xml:space="preserve">. </w:t>
      </w:r>
      <w:r>
        <w:rPr>
          <w:rFonts w:ascii="Times New Roman" w:hAnsi="Times New Roman" w:cs="Times New Roman"/>
          <w:sz w:val="20"/>
          <w:szCs w:val="20"/>
        </w:rPr>
        <w:t>Climate has a significant impact on these emissions, with wet and hotter climates increasing the production of N</w:t>
      </w:r>
      <w:r>
        <w:rPr>
          <w:rFonts w:ascii="Times New Roman" w:hAnsi="Times New Roman" w:cs="Times New Roman"/>
          <w:sz w:val="20"/>
          <w:szCs w:val="20"/>
          <w:vertAlign w:val="subscript"/>
        </w:rPr>
        <w:t>2</w:t>
      </w:r>
      <w:r>
        <w:rPr>
          <w:rFonts w:ascii="Times New Roman" w:hAnsi="Times New Roman" w:cs="Times New Roman"/>
          <w:sz w:val="20"/>
          <w:szCs w:val="20"/>
        </w:rPr>
        <w:t xml:space="preserve">O </w:t>
      </w:r>
      <w:r>
        <w:rPr>
          <w:rFonts w:ascii="Times New Roman" w:hAnsi="Times New Roman" w:cs="Times New Roman"/>
          <w:sz w:val="20"/>
          <w:szCs w:val="20"/>
        </w:rPr>
        <w:fldChar w:fldCharType="begin"/>
      </w:r>
      <w:r w:rsidR="00B344BE">
        <w:rPr>
          <w:rFonts w:ascii="Times New Roman" w:hAnsi="Times New Roman" w:cs="Times New Roman"/>
          <w:sz w:val="20"/>
          <w:szCs w:val="20"/>
        </w:rPr>
        <w:instrText xml:space="preserve"> ADDIN ZOTERO_ITEM CSL_CITATION {"citationID":"aigtBSJj","properties":{"formattedCitation":"[25]","plainCitation":"[25]","noteIndex":0},"citationItems":[{"id":56,"uris":["http://zotero.org/users/local/3OzyUo6x/items/KYQK9WU7"],"itemData":{"id":56,"type":"article-journal","abstract":"Significance\n            \n              N\n              2\n              O has 300 times the global warming potential of CO\n              2\n              on a 100-y timescale, and is of major importance for stratospheric ozone depletion. The climate sensitivity of N\n              2\n              O emissions is poorly known, which makes it difficult to project how changing fertilizer use and climate will impact radiative forcing and the ozone layer. Here, atmospheric inverse analyses reveal that direct and indirect N\n              2\n              O emissions from the US Corn Belt are highly sensitive to perturbations in temperature and precipitation. We combine top-down constraints on these emissions with a land surface model to evaluate the climate feedback on N\n              2\n              O emissions. Our results show that, as the world becomes warmer and wetter, such feedbacks will pose a major challenge to N\n              2\n              O mitigation efforts.\n            \n          , \n            \n              Nitrous oxide (N\n              2\n              O) has a global warming potential that is 300 times that of carbon dioxide on a 100-y timescale, and is of major importance for stratospheric ozone depletion. The climate sensitivity of N\n              2\n              O emissions is poorly known, which makes it difficult to project how changing fertilizer use and climate will impact radiative forcing and the ozone layer. Analysis of 6 y of hourly N\n              2\n              O mixing ratios from a very tall tower within the US Corn Belt—one of the most intensive agricultural regions of the world—combined with inverse modeling, shows large interannual variability in N\n              2\n              O emissions (316 Gg N\n              2\n              O-N</w:instrText>
      </w:r>
      <w:r w:rsidR="00B344BE">
        <w:rPr>
          <w:rFonts w:ascii="Cambria Math" w:hAnsi="Cambria Math" w:cs="Cambria Math"/>
          <w:sz w:val="20"/>
          <w:szCs w:val="20"/>
        </w:rPr>
        <w:instrText>⋅</w:instrText>
      </w:r>
      <w:r w:rsidR="00B344BE">
        <w:rPr>
          <w:rFonts w:ascii="Times New Roman" w:hAnsi="Times New Roman" w:cs="Times New Roman"/>
          <w:sz w:val="20"/>
          <w:szCs w:val="20"/>
        </w:rPr>
        <w:instrText>y\n              −1\n              to 585 Gg N\n              2\n              O-N</w:instrText>
      </w:r>
      <w:r w:rsidR="00B344BE">
        <w:rPr>
          <w:rFonts w:ascii="Cambria Math" w:hAnsi="Cambria Math" w:cs="Cambria Math"/>
          <w:sz w:val="20"/>
          <w:szCs w:val="20"/>
        </w:rPr>
        <w:instrText>⋅</w:instrText>
      </w:r>
      <w:r w:rsidR="00B344BE">
        <w:rPr>
          <w:rFonts w:ascii="Times New Roman" w:hAnsi="Times New Roman" w:cs="Times New Roman"/>
          <w:sz w:val="20"/>
          <w:szCs w:val="20"/>
        </w:rPr>
        <w:instrText>y\n              −1\n              ). This implies that the regional emission factor is highly sensitive to climate. In the warmest year and spring (2012) of the observational period, the emission factor was 7.5%, nearly double that of previous reports. Indirect emissions associated with runoff and leaching dominated the interannual variability of total emissions. Under current trends in climate and anthropogenic N use, we project a strong positive feedback to warmer and wetter conditions and unabated growth of regional N\n              2\n              O emissions that will exceed 600 Gg N\n              2\n              O-N</w:instrText>
      </w:r>
      <w:r w:rsidR="00B344BE">
        <w:rPr>
          <w:rFonts w:ascii="Cambria Math" w:hAnsi="Cambria Math" w:cs="Cambria Math"/>
          <w:sz w:val="20"/>
          <w:szCs w:val="20"/>
        </w:rPr>
        <w:instrText>⋅</w:instrText>
      </w:r>
      <w:r w:rsidR="00B344BE">
        <w:rPr>
          <w:rFonts w:ascii="Times New Roman" w:hAnsi="Times New Roman" w:cs="Times New Roman"/>
          <w:sz w:val="20"/>
          <w:szCs w:val="20"/>
        </w:rPr>
        <w:instrText xml:space="preserve">y\n              −1\n              , on average, by 2050. This increasing emission trend in the US Corn Belt may represent a harbinger of intensifying N\n              2\n              O emissions from other agricultural regions. Such feedbacks will pose a major challenge to the Paris Agreement, which requires large N\n              2\n              O emission mitigation efforts to achieve its goals.","container-title":"Proceedings of the National Academy of Sciences","DOI":"10.1073/pnas.1704552114","ISSN":"0027-8424, 1091-6490","issue":"45","journalAbbreviation":"Proc. Natl. Acad. Sci. U.S.A.","language":"en","page":"12081-12085","source":"DOI.org (Crossref)","title":"Nitrous oxide emissions are enhanced in a warmer and wetter world","URL":"https://pnas.org/doi/full/10.1073/pnas.1704552114","volume":"114","author":[{"family":"Griffis","given":"Timothy J."},{"family":"Chen","given":"Zichong"},{"family":"Baker","given":"John M."},{"family":"Wood","given":"Jeffrey D."},{"family":"Millet","given":"Dylan B."},{"family":"Lee","given":"Xuhui"},{"family":"Venterea","given":"Rodney T."},{"family":"Turner","given":"Peter A."}],"accessed":{"date-parts":[["2025",2,11]]},"issued":{"date-parts":[["2017",11,7]]}}}],"schema":"https://github.com/citation-style-language/schema/raw/master/csl-citation.json"} </w:instrText>
      </w:r>
      <w:r>
        <w:rPr>
          <w:rFonts w:ascii="Times New Roman" w:hAnsi="Times New Roman" w:cs="Times New Roman"/>
          <w:sz w:val="20"/>
          <w:szCs w:val="20"/>
        </w:rPr>
        <w:fldChar w:fldCharType="separate"/>
      </w:r>
      <w:r w:rsidR="00B344BE" w:rsidRPr="00B344BE">
        <w:rPr>
          <w:rFonts w:ascii="Times New Roman" w:hAnsi="Times New Roman" w:cs="Times New Roman"/>
          <w:sz w:val="20"/>
        </w:rPr>
        <w:t>[25]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39982F18" w14:textId="77777777" w:rsidR="00ED1389" w:rsidRPr="008F4E29" w:rsidRDefault="00ED1389" w:rsidP="00623389">
      <w:pPr>
        <w:pStyle w:val="ListParagraph"/>
        <w:spacing w:line="360" w:lineRule="auto"/>
        <w:ind w:left="76"/>
        <w:jc w:val="both"/>
        <w:rPr>
          <w:rFonts w:ascii="Times New Roman" w:hAnsi="Times New Roman" w:cs="Times New Roman"/>
          <w:sz w:val="20"/>
          <w:szCs w:val="20"/>
        </w:rPr>
      </w:pPr>
    </w:p>
    <w:p w14:paraId="20CBA925" w14:textId="77777777" w:rsidR="002600AE" w:rsidRDefault="00F8278D" w:rsidP="00623389">
      <w:pPr>
        <w:pStyle w:val="ListParagraph"/>
        <w:numPr>
          <w:ilvl w:val="0"/>
          <w:numId w:val="3"/>
        </w:numPr>
        <w:spacing w:line="360" w:lineRule="auto"/>
        <w:ind w:left="76" w:firstLine="0"/>
        <w:jc w:val="both"/>
        <w:rPr>
          <w:rFonts w:ascii="Times New Roman" w:hAnsi="Times New Roman" w:cs="Times New Roman"/>
          <w:b/>
          <w:bCs/>
          <w:sz w:val="20"/>
          <w:szCs w:val="20"/>
        </w:rPr>
      </w:pPr>
      <w:r>
        <w:rPr>
          <w:rFonts w:ascii="Times New Roman" w:hAnsi="Times New Roman" w:cs="Times New Roman"/>
          <w:b/>
          <w:bCs/>
          <w:sz w:val="20"/>
          <w:szCs w:val="20"/>
        </w:rPr>
        <w:t>Soil Health and Ecosystem Implications</w:t>
      </w:r>
      <w:r w:rsidR="00A82D9B">
        <w:rPr>
          <w:rFonts w:ascii="Times New Roman" w:hAnsi="Times New Roman" w:cs="Times New Roman"/>
          <w:b/>
          <w:bCs/>
          <w:sz w:val="20"/>
          <w:szCs w:val="20"/>
        </w:rPr>
        <w:t>: -</w:t>
      </w:r>
    </w:p>
    <w:p w14:paraId="4024A5CA" w14:textId="00E5556B" w:rsidR="002600AE" w:rsidRDefault="00F8278D" w:rsidP="00623389">
      <w:pPr>
        <w:pStyle w:val="ListParagraph"/>
        <w:spacing w:after="0" w:line="360" w:lineRule="auto"/>
        <w:ind w:left="76" w:firstLine="644"/>
        <w:jc w:val="both"/>
        <w:rPr>
          <w:rFonts w:ascii="Times New Roman" w:eastAsia="Times New Roman" w:hAnsi="Times New Roman" w:cs="Times New Roman"/>
          <w:kern w:val="0"/>
          <w:sz w:val="20"/>
          <w:szCs w:val="20"/>
          <w:lang w:eastAsia="en-IN" w:bidi="ar-SA"/>
          <w14:ligatures w14:val="none"/>
        </w:rPr>
      </w:pPr>
      <w:r>
        <w:rPr>
          <w:rFonts w:ascii="Times New Roman" w:eastAsia="Times New Roman" w:hAnsi="Times New Roman" w:cs="Times New Roman"/>
          <w:kern w:val="0"/>
          <w:sz w:val="20"/>
          <w:szCs w:val="20"/>
          <w:lang w:eastAsia="en-IN" w:bidi="ar-SA"/>
          <w14:ligatures w14:val="none"/>
        </w:rPr>
        <w:t xml:space="preserve">Air quality, human health, and climate change are all greatly impacted by N₂O emissions from agricultural soils </w:t>
      </w:r>
      <w:r>
        <w:rPr>
          <w:rFonts w:ascii="Times New Roman" w:eastAsia="Times New Roman" w:hAnsi="Times New Roman" w:cs="Times New Roman"/>
          <w:kern w:val="0"/>
          <w:sz w:val="20"/>
          <w:szCs w:val="20"/>
          <w:lang w:eastAsia="en-IN" w:bidi="ar-SA"/>
          <w14:ligatures w14:val="none"/>
        </w:rPr>
        <w:fldChar w:fldCharType="begin"/>
      </w:r>
      <w:r w:rsidR="00B344BE">
        <w:rPr>
          <w:rFonts w:ascii="Times New Roman" w:eastAsia="Times New Roman" w:hAnsi="Times New Roman" w:cs="Times New Roman"/>
          <w:kern w:val="0"/>
          <w:sz w:val="20"/>
          <w:szCs w:val="20"/>
          <w:lang w:eastAsia="en-IN" w:bidi="ar-SA"/>
          <w14:ligatures w14:val="none"/>
        </w:rPr>
        <w:instrText xml:space="preserve"> ADDIN ZOTERO_ITEM CSL_CITATION {"citationID":"YgQfPtnx","properties":{"formattedCitation":"[29]","plainCitation":"[29]","noteIndex":0},"citationItems":[{"id":70,"uris":["http://zotero.org/users/local/3OzyUo6x/items/XZZQGKMV"],"itemData":{"id":70,"type":"article-journal","container-title":"Environmental Science &amp; Technology","DOI":"10.1021/acs.est.1c08660","ISSN":"0013-936X, 1520-5851","issue":"13","journalAbbreviation":"Environ. Sci. Technol.","language":"en","license":"https://doi.org/10.15223/policy-029","page":"9265-9276","source":"DOI.org (Crossref)","title":"Integrated Modeling of U.S. Agricultural Soil Emissions of Reactive Nitrogen and Associated Impacts on Air Pollution, Health, and Climate","URL":"https://pubs.acs.org/doi/10.1021/acs.est.1c08660","volume":"56","author":[{"family":"Luo","given":"Lina"},{"family":"Ran","given":"Limei"},{"family":"Rasool","given":"Quazi Z."},{"family":"Cohan","given":"Daniel S."}],"accessed":{"date-parts":[["2025",2,11]]},"issued":{"date-parts":[["2022",7,5]]}}}],"schema":"https://github.com/citation-style-language/schema/raw/master/csl-citation.json"} </w:instrText>
      </w:r>
      <w:r>
        <w:rPr>
          <w:rFonts w:ascii="Times New Roman" w:eastAsia="Times New Roman" w:hAnsi="Times New Roman" w:cs="Times New Roman"/>
          <w:kern w:val="0"/>
          <w:sz w:val="20"/>
          <w:szCs w:val="20"/>
          <w:lang w:eastAsia="en-IN" w:bidi="ar-SA"/>
          <w14:ligatures w14:val="none"/>
        </w:rPr>
        <w:fldChar w:fldCharType="separate"/>
      </w:r>
      <w:r w:rsidR="00B344BE" w:rsidRPr="00B344BE">
        <w:rPr>
          <w:rFonts w:ascii="Times New Roman" w:hAnsi="Times New Roman" w:cs="Times New Roman"/>
          <w:sz w:val="20"/>
        </w:rPr>
        <w:t>[29]</w:t>
      </w:r>
      <w:r>
        <w:rPr>
          <w:rFonts w:ascii="Times New Roman" w:eastAsia="Times New Roman" w:hAnsi="Times New Roman" w:cs="Times New Roman"/>
          <w:kern w:val="0"/>
          <w:sz w:val="20"/>
          <w:szCs w:val="20"/>
          <w:lang w:eastAsia="en-IN" w:bidi="ar-SA"/>
          <w14:ligatures w14:val="none"/>
        </w:rPr>
        <w:fldChar w:fldCharType="end"/>
      </w:r>
      <w:r>
        <w:rPr>
          <w:rFonts w:ascii="Times New Roman" w:eastAsia="Times New Roman" w:hAnsi="Times New Roman" w:cs="Times New Roman"/>
          <w:kern w:val="0"/>
          <w:sz w:val="20"/>
          <w:szCs w:val="20"/>
          <w:lang w:eastAsia="en-IN" w:bidi="ar-SA"/>
          <w14:ligatures w14:val="none"/>
        </w:rPr>
        <w:t>. The nitrogen cycle has been accelerated by anthropogenic activity, which has affected soil health and carbon sequestration and raised N</w:t>
      </w:r>
      <w:r>
        <w:rPr>
          <w:rFonts w:ascii="Times New Roman" w:eastAsia="Times New Roman" w:hAnsi="Times New Roman" w:cs="Times New Roman"/>
          <w:kern w:val="0"/>
          <w:sz w:val="20"/>
          <w:szCs w:val="20"/>
          <w:vertAlign w:val="subscript"/>
          <w:lang w:eastAsia="en-IN" w:bidi="ar-SA"/>
          <w14:ligatures w14:val="none"/>
        </w:rPr>
        <w:t>2</w:t>
      </w:r>
      <w:r>
        <w:rPr>
          <w:rFonts w:ascii="Times New Roman" w:eastAsia="Times New Roman" w:hAnsi="Times New Roman" w:cs="Times New Roman"/>
          <w:kern w:val="0"/>
          <w:sz w:val="20"/>
          <w:szCs w:val="20"/>
          <w:lang w:eastAsia="en-IN" w:bidi="ar-SA"/>
          <w14:ligatures w14:val="none"/>
        </w:rPr>
        <w:t xml:space="preserve">O emissions </w:t>
      </w:r>
      <w:r>
        <w:rPr>
          <w:rFonts w:ascii="Times New Roman" w:eastAsia="Times New Roman" w:hAnsi="Times New Roman" w:cs="Times New Roman"/>
          <w:kern w:val="0"/>
          <w:sz w:val="20"/>
          <w:szCs w:val="20"/>
          <w:lang w:eastAsia="en-IN" w:bidi="ar-SA"/>
          <w14:ligatures w14:val="none"/>
        </w:rPr>
        <w:fldChar w:fldCharType="begin"/>
      </w:r>
      <w:r w:rsidR="00B344BE">
        <w:rPr>
          <w:rFonts w:ascii="Times New Roman" w:eastAsia="Times New Roman" w:hAnsi="Times New Roman" w:cs="Times New Roman"/>
          <w:kern w:val="0"/>
          <w:sz w:val="20"/>
          <w:szCs w:val="20"/>
          <w:lang w:eastAsia="en-IN" w:bidi="ar-SA"/>
          <w14:ligatures w14:val="none"/>
        </w:rPr>
        <w:instrText xml:space="preserve"> ADDIN ZOTERO_ITEM CSL_CITATION {"citationID":"rPqo6WOs","properties":{"formattedCitation":"[30]","plainCitation":"[30]","noteIndex":0},"citationItems":[{"id":69,"uris":["http://zotero.org/users/local/3OzyUo6x/items/FAMC9MIT"],"itemData":{"id":69,"type":"chapter","container-title":"Soil Health and Climate Change","event-place":"Berlin, Heidelberg","ISBN":"978-3-642-20255-1","language":"en","note":"collection-title: Soil Biology\nDOI: 10.1007/978-3-642-20256-8_6","page":"107-129","publisher":"Springer Berlin Heidelberg","publisher-place":"Berlin, Heidelberg","source":"DOI.org (Crossref)","title":"The Nitrogen Cycle: Implications for Management, Soil Health, and Climate Change","title-short":"The Nitrogen Cycle","URL":"https://link.springer.com/10.1007/978-3-642-20256-8_6","volume":"29","editor":[{"family":"Singh","given":"Bhupinder Pal"},{"family":"Cowie","given":"Annette L."},{"family":"Chan","given":"K. Yin"}],"author":[{"literal":"Bijay-Singh"}],"accessed":{"date-parts":[["2025",2,11]]},"issued":{"date-parts":[["2011"]]}}}],"schema":"https://github.com/citation-style-language/schema/raw/master/csl-citation.json"} </w:instrText>
      </w:r>
      <w:r>
        <w:rPr>
          <w:rFonts w:ascii="Times New Roman" w:eastAsia="Times New Roman" w:hAnsi="Times New Roman" w:cs="Times New Roman"/>
          <w:kern w:val="0"/>
          <w:sz w:val="20"/>
          <w:szCs w:val="20"/>
          <w:lang w:eastAsia="en-IN" w:bidi="ar-SA"/>
          <w14:ligatures w14:val="none"/>
        </w:rPr>
        <w:fldChar w:fldCharType="separate"/>
      </w:r>
      <w:r w:rsidR="00B344BE" w:rsidRPr="00B344BE">
        <w:rPr>
          <w:rFonts w:ascii="Times New Roman" w:hAnsi="Times New Roman" w:cs="Times New Roman"/>
          <w:sz w:val="20"/>
        </w:rPr>
        <w:t>[30]</w:t>
      </w:r>
      <w:r>
        <w:rPr>
          <w:rFonts w:ascii="Times New Roman" w:eastAsia="Times New Roman" w:hAnsi="Times New Roman" w:cs="Times New Roman"/>
          <w:kern w:val="0"/>
          <w:sz w:val="20"/>
          <w:szCs w:val="20"/>
          <w:lang w:eastAsia="en-IN" w:bidi="ar-SA"/>
          <w14:ligatures w14:val="none"/>
        </w:rPr>
        <w:fldChar w:fldCharType="end"/>
      </w:r>
      <w:r>
        <w:rPr>
          <w:rFonts w:ascii="Times New Roman" w:eastAsia="Times New Roman" w:hAnsi="Times New Roman" w:cs="Times New Roman"/>
          <w:kern w:val="0"/>
          <w:sz w:val="20"/>
          <w:szCs w:val="20"/>
          <w:lang w:eastAsia="en-IN" w:bidi="ar-SA"/>
          <w14:ligatures w14:val="none"/>
        </w:rPr>
        <w:t xml:space="preserve">. Soil N₂O emissions are significantly influenced by the diversity and abundance of nosZ genes, which encode N₂O reductase. Soil N₂O emissions are also influenced by non-prokaryotic sources, including chemo-denitrification and fungal denitrification </w:t>
      </w:r>
      <w:r>
        <w:rPr>
          <w:rFonts w:ascii="Times New Roman" w:eastAsia="Times New Roman" w:hAnsi="Times New Roman" w:cs="Times New Roman"/>
          <w:kern w:val="0"/>
          <w:sz w:val="20"/>
          <w:szCs w:val="20"/>
          <w:lang w:eastAsia="en-IN" w:bidi="ar-SA"/>
          <w14:ligatures w14:val="none"/>
        </w:rPr>
        <w:fldChar w:fldCharType="begin"/>
      </w:r>
      <w:r w:rsidR="00B344BE">
        <w:rPr>
          <w:rFonts w:ascii="Times New Roman" w:eastAsia="Times New Roman" w:hAnsi="Times New Roman" w:cs="Times New Roman"/>
          <w:kern w:val="0"/>
          <w:sz w:val="20"/>
          <w:szCs w:val="20"/>
          <w:lang w:eastAsia="en-IN" w:bidi="ar-SA"/>
          <w14:ligatures w14:val="none"/>
        </w:rPr>
        <w:instrText xml:space="preserve"> ADDIN ZOTERO_ITEM CSL_CITATION {"citationID":"CPctPLDc","properties":{"formattedCitation":"[31]","plainCitation":"[31]","noteIndex":0},"citationItems":[{"id":71,"uris":["http://zotero.org/users/local/3OzyUo6x/items/N2S93YXX"],"itemData":{"id":71,"type":"article-journal","abstract":"ABSTRACT\n            Microbial reductive pathways of nitrogen (N) oxides are highly relevant to net emissions of greenhouse gases (GHG) from agroecosystems. Several biotic and abiotic N-oxide reductive pathways influence the N budget and net GHG production in soil. This review summarizes the recent findings of N-oxide reduction pathways and their implications to GHG emissions in agroecosystems and proposes several mitigation strategies. Denitrification is the primary N-oxide reductive pathway that results in direct N2O emissions and fixed N losses, which add to the net carbon footprint. We highlight how dissimilatory nitrate reduction to ammonium (DNRA), an alternative N-oxide reduction pathway, may be used to reduce N2O production and N losses via denitrification. Implications of nosZ abundance and diversity and expressed N2O reductase activity to soil N2O emissions are reviewed with focus on the role of the N2O-reducers as an important N2O sink. Non-prokaryotic N2O sources, e.g. fungal denitrification, codenitrification and chemodenitrification, are also summarized to emphasize their potential significance as modulators of soil N2O emissions. Through the extensive review of these recent scientific advancements, this study posits opportunities for GHG mitigation through manipulation of microbial N-oxide reductive pathways in soil.","container-title":"FEMS Microbiology Ecology","DOI":"10.1093/femsec/fiz066","ISSN":"1574-6941","issue":"6","language":"en","license":"https://academic.oup.com/journals/pages/open_access/funder_policies/chorus/standard_publication_model","page":"fiz066","source":"DOI.org (Crossref)","title":"Ecological and physiological implications of nitrogen oxide reduction pathways on greenhouse gas emissions in agroecosystems","URL":"https://academic.oup.com/femsec/article/doi/10.1093/femsec/fiz066/5488431","volume":"95","author":[{"family":"Yoon","given":"Sukhwan"},{"family":"Song","given":"Bongkeun"},{"family":"Phillips","given":"Rebecca L"},{"family":"Chang","given":"Jin"},{"family":"Song","given":"Min Joon"}],"accessed":{"date-parts":[["2025",2,11]]},"issued":{"date-parts":[["2019",6,1]]}}}],"schema":"https://github.com/citation-style-language/schema/raw/master/csl-citation.json"} </w:instrText>
      </w:r>
      <w:r>
        <w:rPr>
          <w:rFonts w:ascii="Times New Roman" w:eastAsia="Times New Roman" w:hAnsi="Times New Roman" w:cs="Times New Roman"/>
          <w:kern w:val="0"/>
          <w:sz w:val="20"/>
          <w:szCs w:val="20"/>
          <w:lang w:eastAsia="en-IN" w:bidi="ar-SA"/>
          <w14:ligatures w14:val="none"/>
        </w:rPr>
        <w:fldChar w:fldCharType="separate"/>
      </w:r>
      <w:r w:rsidR="00B344BE" w:rsidRPr="00B344BE">
        <w:rPr>
          <w:rFonts w:ascii="Times New Roman" w:hAnsi="Times New Roman" w:cs="Times New Roman"/>
          <w:sz w:val="20"/>
        </w:rPr>
        <w:t>[31]</w:t>
      </w:r>
      <w:r>
        <w:rPr>
          <w:rFonts w:ascii="Times New Roman" w:eastAsia="Times New Roman" w:hAnsi="Times New Roman" w:cs="Times New Roman"/>
          <w:kern w:val="0"/>
          <w:sz w:val="20"/>
          <w:szCs w:val="20"/>
          <w:lang w:eastAsia="en-IN" w:bidi="ar-SA"/>
          <w14:ligatures w14:val="none"/>
        </w:rPr>
        <w:fldChar w:fldCharType="end"/>
      </w:r>
      <w:r w:rsidR="00B344BE">
        <w:rPr>
          <w:rFonts w:ascii="Times New Roman" w:eastAsia="Times New Roman" w:hAnsi="Times New Roman" w:cs="Times New Roman"/>
          <w:kern w:val="0"/>
          <w:sz w:val="20"/>
          <w:szCs w:val="20"/>
          <w:lang w:eastAsia="en-IN" w:bidi="ar-SA"/>
          <w14:ligatures w14:val="none"/>
        </w:rPr>
        <w:t>.</w:t>
      </w:r>
    </w:p>
    <w:p w14:paraId="58F91CCF" w14:textId="77777777" w:rsidR="002600AE" w:rsidRDefault="002600AE" w:rsidP="008F4E29">
      <w:pPr>
        <w:pStyle w:val="ListParagraph"/>
        <w:spacing w:after="0" w:line="360" w:lineRule="auto"/>
        <w:ind w:left="0" w:firstLine="720"/>
        <w:jc w:val="both"/>
        <w:rPr>
          <w:rFonts w:ascii="Times New Roman" w:eastAsia="Times New Roman" w:hAnsi="Times New Roman" w:cs="Times New Roman"/>
          <w:kern w:val="0"/>
          <w:sz w:val="20"/>
          <w:szCs w:val="20"/>
          <w:lang w:eastAsia="en-IN" w:bidi="ar-SA"/>
          <w14:ligatures w14:val="none"/>
        </w:rPr>
      </w:pPr>
    </w:p>
    <w:p w14:paraId="23DFDE3A" w14:textId="5C319820" w:rsidR="00623389" w:rsidRPr="00623389" w:rsidRDefault="00B344BE" w:rsidP="00623389">
      <w:pPr>
        <w:numPr>
          <w:ilvl w:val="0"/>
          <w:numId w:val="1"/>
        </w:numPr>
        <w:spacing w:before="0" w:after="0"/>
        <w:jc w:val="center"/>
        <w:rPr>
          <w:b/>
          <w:bCs w:val="0"/>
        </w:rPr>
      </w:pPr>
      <w:r>
        <w:rPr>
          <w:b/>
          <w:bCs w:val="0"/>
        </w:rPr>
        <w:t>POLICY AND GLOBAL INITIATIVES TO ADDRESS N₂O EMISSIONS</w:t>
      </w:r>
    </w:p>
    <w:p w14:paraId="2818DC43" w14:textId="77777777" w:rsidR="002600AE" w:rsidRDefault="002600AE" w:rsidP="008F4E29">
      <w:pPr>
        <w:spacing w:before="0" w:after="0"/>
      </w:pPr>
    </w:p>
    <w:p w14:paraId="5CC6B6C7" w14:textId="6C452B0B" w:rsidR="002600AE" w:rsidRDefault="00F8278D" w:rsidP="00623389">
      <w:pPr>
        <w:spacing w:before="0" w:after="0" w:line="360" w:lineRule="auto"/>
        <w:ind w:left="142" w:firstLine="578"/>
        <w:rPr>
          <w:szCs w:val="20"/>
        </w:rPr>
      </w:pPr>
      <w:r>
        <w:rPr>
          <w:szCs w:val="20"/>
        </w:rPr>
        <w:t>In order to achieve long-term reductions in N</w:t>
      </w:r>
      <w:r>
        <w:rPr>
          <w:szCs w:val="20"/>
          <w:vertAlign w:val="subscript"/>
        </w:rPr>
        <w:t>2</w:t>
      </w:r>
      <w:r>
        <w:rPr>
          <w:szCs w:val="20"/>
        </w:rPr>
        <w:t>O emission, an integrated approach of scientific innovation, advanced mitigation technologies, and adaptive policy frameworks with stakeholder engagement needs to be adopted.  Global initiatives and policies have been framed in several countries to emphasize sustainable agricultural practices while reducing N</w:t>
      </w:r>
      <w:r>
        <w:rPr>
          <w:szCs w:val="20"/>
          <w:vertAlign w:val="subscript"/>
        </w:rPr>
        <w:t>2</w:t>
      </w:r>
      <w:r>
        <w:rPr>
          <w:szCs w:val="20"/>
        </w:rPr>
        <w:t>O emissions from agriculture. For example, the Paris Agreement, signed in 2016, aims to reduce GHG emissions from agriculture through financial and technological support, carbon market mechanisms, and international research collaboration, etc. Additionally, several countries have been advocating certain agricultural practices that enhance nitrogen use efficiencies and incorporating N</w:t>
      </w:r>
      <w:r>
        <w:rPr>
          <w:szCs w:val="20"/>
          <w:vertAlign w:val="subscript"/>
        </w:rPr>
        <w:t>2</w:t>
      </w:r>
      <w:r>
        <w:rPr>
          <w:szCs w:val="20"/>
        </w:rPr>
        <w:t xml:space="preserve">O reduction targets into their Nationally Determined Contributions. The Intergovernmental Panel on Climate Change (IPCC) plays a crucial role in the estimation of GHG emissions and national inventory preparation. It provides standardized methodologies and guidelines to be adopted by countries for emission calculation thus ensuring consistency and accuracy in estimation </w:t>
      </w:r>
      <w:r>
        <w:rPr>
          <w:szCs w:val="20"/>
        </w:rPr>
        <w:fldChar w:fldCharType="begin"/>
      </w:r>
      <w:r w:rsidR="00B46196">
        <w:rPr>
          <w:szCs w:val="20"/>
        </w:rPr>
        <w:instrText xml:space="preserve"> ADDIN ZOTERO_ITEM CSL_CITATION {"citationID":"E9X2jLSB","properties":{"formattedCitation":"[32]","plainCitation":"[32]","noteIndex":0},"citationItems":[{"id":"itNErFvn/2FzHPgrC","uris":["http://zotero.org/users/local/4UD0mJDb/items/2H4RZ43D"],"itemData":{"id":92,"type":"chapter","container-title":"Annual Report on Actions to Address Climate Change (2019)","event-place":"Singapore","ISBN":"978-981-19-7737-4","language":"en","note":"collection-title: Research Series on the Chinese Dream and China’s Development Path\nDOI: 10.1007/978-981-19-7738-1_16","page":"233-246","publisher":"Springer Nature Singapore","publisher-place":"Singapore","source":"DOI.org (Crossref)","title":"The Development and Influence of IPCC Guidelines for National Greenhouse Gas Inventories","URL":"https://link.springer.com/10.1007/978-981-19-7738-1_16","editor":[{"family":"Zhuang","given":"Guiyang"},{"family":"Chao","given":"Qingchen"},{"family":"Hu","given":"Guoquan"},{"family":"Pan","given":"Jiahua"}],"author":[{"family":"Zhu","given":"Songli"},{"family":"Cai","given":"Bofeng"},{"family":"Fang","given":"Shuangxi"},{"family":"Zhu","given":"Jianhua"},{"family":"Gao","given":"Qingxian"}],"accessed":{"date-parts":[["2025",2,17]]},"issued":{"date-parts":[["2023"]]}}}],"schema":"https://github.com/citation-style-language/schema/raw/master/csl-citation.json"} </w:instrText>
      </w:r>
      <w:r>
        <w:rPr>
          <w:szCs w:val="20"/>
        </w:rPr>
        <w:fldChar w:fldCharType="separate"/>
      </w:r>
      <w:r w:rsidR="00B344BE" w:rsidRPr="00B344BE">
        <w:t>[32]</w:t>
      </w:r>
      <w:r>
        <w:rPr>
          <w:szCs w:val="20"/>
        </w:rPr>
        <w:fldChar w:fldCharType="end"/>
      </w:r>
      <w:r>
        <w:rPr>
          <w:szCs w:val="20"/>
        </w:rPr>
        <w:t xml:space="preserve">. It also provides refined and updated methodologies as per scientific advancements hence reducing uncertainty and improving the accuracy of inventories </w:t>
      </w:r>
      <w:r w:rsidR="00A720D0">
        <w:rPr>
          <w:szCs w:val="20"/>
        </w:rPr>
        <w:fldChar w:fldCharType="begin"/>
      </w:r>
      <w:r w:rsidR="00B344BE">
        <w:rPr>
          <w:szCs w:val="20"/>
        </w:rPr>
        <w:instrText xml:space="preserve"> ADDIN ZOTERO_ITEM CSL_CITATION {"citationID":"0lbL1EwC","properties":{"formattedCitation":"[33]","plainCitation":"[33]","noteIndex":0},"citationItems":[{"id":224,"uris":["http://zotero.org/users/local/3OzyUo6x/items/2XW9SZ4B"],"itemData":{"id":224,"type":"article-journal","abstract":"Abstract\n            \n              Most national GHG inventories estimating direct N\n              2\n              O emissions from managed soils rely on a default Tier 1 emission factor (EF\n              1\n              ) amounting to 1% of nitrogen inputs. Recent research has, however, demonstrated the potential for refining the EF\n              1\n              considering variables that are readily available at national scales. Building on existing reviews, we produced a large dataset (\n              n\n               = 848) enriched in dry and low latitude tropical climate observations as compared to former global efforts and disaggregated the EF\n              1\n              according to most meaningful controlling factors. Using spatially explicit N fertilizer and manure inputs, we also investigated the implications of using the EF\n              1\n              developed as part of this research and adopted by the 2019 IPCC refinement report. Our results demonstrated that climate is a major driver of emission, with an EF\n              1\n              three times higher in wet climates (0.014, 95% CI 0.011–0.017) than in dry climates (0.005, 95% CI 0.000–0.011). Likewise, the form of the fertilizer markedly modulated the EF\n              1\n              in wet climates, where the EF\n              1\n              for synthetic and mixed forms (0.016, 95% CI 0.013–0.019) was also almost three times larger than the EF\n              1\n              for organic forms (0.006; 95% CI 0.001–0.011). Other factors such as land cover and soil texture, C content, and pH were also important regulators of the EF\n              1\n              . The uncertainty associated with the disaggregated EF\n              1\n              was considerably reduced as compared to the range in the 2006 IPCC guidelines. Compared to estimates from the 2006 IPCC EF\n              1\n              , emissions based on the 2019 IPCC EF\n              1\n              range from 15% to 46% lower in countries dominated by dry climates to 7%–37% higher in countries with wet climates and high synthetic N fertilizer consumption. The adoption of the 2019 IPCC EF\n              1\n              will allow parties to improve the accuracy of emissions’ inventories and to better target areas for implementing mitigation strategies.","container-title":"Global Change Biology","DOI":"10.1111/gcb.15884","ISSN":"1354-1013, 1365-2486","issue":"24","journalAbbreviation":"Global Change Biology","language":"en","note":"number: 24","page":"6536-6550","source":"DOI.org (Crossref)","title":"Improved accuracy and reduced uncertainty in greenhouse gas inventories by refining the IPCC emission factor for direct N&lt;sub&gt;2&lt;/sub&gt; O emissions from nitrogen inputs to managed soils","URL":"https://onlinelibrary.wiley.com/doi/10.1111/gcb.15884","volume":"27","author":[{"family":"Hergoualc’h","given":"Kristell"},{"family":"Mueller","given":"Nathan"},{"family":"Bernoux","given":"Martial"},{"family":"Kasimir","given":"Äsa"},{"family":"Van Der Weerden","given":"Tony J."},{"family":"Ogle","given":"Stephen M."}],"accessed":{"date-parts":[["2025",2,17]]},"issued":{"date-parts":[["2021",12]]}}}],"schema":"https://github.com/citation-style-language/schema/raw/master/csl-citation.json"} </w:instrText>
      </w:r>
      <w:r w:rsidR="00A720D0">
        <w:rPr>
          <w:szCs w:val="20"/>
        </w:rPr>
        <w:fldChar w:fldCharType="separate"/>
      </w:r>
      <w:r w:rsidR="00B344BE" w:rsidRPr="00B344BE">
        <w:t>[33]</w:t>
      </w:r>
      <w:r w:rsidR="00A720D0">
        <w:rPr>
          <w:szCs w:val="20"/>
        </w:rPr>
        <w:fldChar w:fldCharType="end"/>
      </w:r>
      <w:r>
        <w:rPr>
          <w:szCs w:val="20"/>
          <w:lang w:val="en-IN"/>
        </w:rPr>
        <w:t xml:space="preserve">. </w:t>
      </w:r>
      <w:r>
        <w:rPr>
          <w:szCs w:val="20"/>
        </w:rPr>
        <w:t xml:space="preserve">The Tier I methodology of IPCC is based on empirical methods while the updated </w:t>
      </w:r>
      <w:r>
        <w:rPr>
          <w:szCs w:val="20"/>
          <w:lang w:val="en-IN"/>
        </w:rPr>
        <w:t>Tier II and Tier III methodologies</w:t>
      </w:r>
      <w:r>
        <w:rPr>
          <w:szCs w:val="20"/>
        </w:rPr>
        <w:t xml:space="preserve"> are based on climatic and land use impacts and hence provide more specific emission estimates</w:t>
      </w:r>
      <w:r w:rsidR="00A720D0">
        <w:rPr>
          <w:szCs w:val="20"/>
        </w:rPr>
        <w:t xml:space="preserve"> </w:t>
      </w:r>
      <w:r w:rsidR="00A720D0">
        <w:rPr>
          <w:szCs w:val="20"/>
        </w:rPr>
        <w:fldChar w:fldCharType="begin"/>
      </w:r>
      <w:r w:rsidR="00B344BE">
        <w:rPr>
          <w:szCs w:val="20"/>
        </w:rPr>
        <w:instrText xml:space="preserve"> ADDIN ZOTERO_ITEM CSL_CITATION {"citationID":"uuVJMdVG","properties":{"formattedCitation":"[34]","plainCitation":"[34]","noteIndex":0},"citationItems":[{"id":227,"uris":["http://zotero.org/users/local/3OzyUo6x/items/AA6MRPHP"],"itemData":{"id":227,"type":"article-journal","container-title":"Science of The Total Environment","DOI":"10.1016/j.scitotenv.2023.169639","ISSN":"00489697","journalAbbreviation":"Science of The Total Environment","language":"en","page":"169639","source":"DOI.org (Crossref)","title":"A comparison of Tier 1, 2, and 3 methods for quantifying nitrous oxide emissions from soils amended with biosolids","URL":"https://linkinghub.elsevier.com/retrieve/pii/S0048969723082694","volume":"915","author":[{"family":"Obi-Njoku","given":"Okenna"},{"family":"Boh","given":"Michael Yongha"},{"family":"Smith","given":"Ward"},{"family":"Grant","given":"Brian"},{"family":"Flemming","given":"Corey"},{"family":"Price","given":"G.W."},{"family":"Hernandez-Ramirez","given":"Guillermo"},{"family":"Burton","given":"David"},{"family":"Whalen","given":"Joann K."},{"family":"Clark","given":"O. Grant"}],"accessed":{"date-parts":[["2025",2,17]]},"issued":{"date-parts":[["2024",3]]}}}],"schema":"https://github.com/citation-style-language/schema/raw/master/csl-citation.json"} </w:instrText>
      </w:r>
      <w:r w:rsidR="00A720D0">
        <w:rPr>
          <w:szCs w:val="20"/>
        </w:rPr>
        <w:fldChar w:fldCharType="separate"/>
      </w:r>
      <w:r w:rsidR="00B344BE" w:rsidRPr="00B344BE">
        <w:t>[34]</w:t>
      </w:r>
      <w:r w:rsidR="00A720D0">
        <w:rPr>
          <w:szCs w:val="20"/>
        </w:rPr>
        <w:fldChar w:fldCharType="end"/>
      </w:r>
      <w:r>
        <w:rPr>
          <w:szCs w:val="20"/>
          <w:lang w:val="en-IN"/>
        </w:rPr>
        <w:t xml:space="preserve">. The reduction of </w:t>
      </w:r>
      <w:r>
        <w:rPr>
          <w:szCs w:val="20"/>
        </w:rPr>
        <w:t>N</w:t>
      </w:r>
      <w:r>
        <w:rPr>
          <w:szCs w:val="20"/>
          <w:vertAlign w:val="subscript"/>
        </w:rPr>
        <w:t>2</w:t>
      </w:r>
      <w:r>
        <w:rPr>
          <w:szCs w:val="20"/>
        </w:rPr>
        <w:t>O emissions is also linked with various SDGs accomplishments. For example, reduction in N</w:t>
      </w:r>
      <w:r>
        <w:rPr>
          <w:szCs w:val="20"/>
          <w:vertAlign w:val="subscript"/>
        </w:rPr>
        <w:t>2</w:t>
      </w:r>
      <w:r>
        <w:rPr>
          <w:szCs w:val="20"/>
        </w:rPr>
        <w:t>O emission enhances human health, positively contributes to better ecosystem services, and helps combat climate change. Therefore, this indicates that it is essential to focus on both economic as well as socio-economic balance while achieving N</w:t>
      </w:r>
      <w:r>
        <w:rPr>
          <w:szCs w:val="20"/>
          <w:vertAlign w:val="subscript"/>
        </w:rPr>
        <w:t>2</w:t>
      </w:r>
      <w:r>
        <w:rPr>
          <w:szCs w:val="20"/>
        </w:rPr>
        <w:t xml:space="preserve">O emission </w:t>
      </w:r>
      <w:r>
        <w:rPr>
          <w:szCs w:val="20"/>
        </w:rPr>
        <w:lastRenderedPageBreak/>
        <w:t xml:space="preserve">reduction. </w:t>
      </w:r>
      <w:r w:rsidR="00B46196">
        <w:rPr>
          <w:szCs w:val="20"/>
        </w:rPr>
        <w:t>Gu et al.</w:t>
      </w:r>
      <w:r w:rsidR="00A720D0" w:rsidRPr="00B344BE">
        <w:rPr>
          <w:b/>
          <w:bCs w:val="0"/>
          <w:szCs w:val="20"/>
        </w:rPr>
        <w:fldChar w:fldCharType="begin"/>
      </w:r>
      <w:r w:rsidR="00B46196">
        <w:rPr>
          <w:b/>
          <w:bCs w:val="0"/>
          <w:szCs w:val="20"/>
        </w:rPr>
        <w:instrText xml:space="preserve"> ADDIN ZOTERO_ITEM CSL_CITATION {"citationID":"5mmkmxwC","properties":{"formattedCitation":"[35]","plainCitation":"[35]","noteIndex":0},"citationItems":[{"id":188,"uris":["http://zotero.org/users/local/3OzyUo6x/items/MK5AIMMS"],"itemData":{"id":188,"type":"article","abstract":"Abstract\n          Nitrogen waste poses substantial threats to global sustainable development through multiple pathways, prompting the United Nations (UN) to propose halving nitrogen waste as a means to achieve Sustainable Development Goals (SDGs). However, the pathways and potential to improve global SDGs through halving nitrogen waste are less known. Here we show that nitrogen waste is directly and indirectly linked to all 17 UN 2030 SDGs and that halving nitrogen waste could enhance global SDGs overall by 16%. The total social benefits of halving nitrogen waste could be as high as US$ 1,379 billion, considering improvements in human and ecosystem health and mitigation of climate change. While implementing an evenly halved nitrogen control strategy in systems may cost up to US$ 1,137 billion, adopting cost-effective strategies could slash these expenses by 72%. Our findings provide crucial insights for policymakers and underscore the urgency of developing cost-effective nitrogen waste reduction strategies to achieve global sustainable development.","DOI":"10.21203/rs.3.rs-3522193/v1","license":"https://creativecommons.org/licenses/by/4.0/","publisher":"In Review","source":"DOI.org (Crossref)","title":"Halving nitrogen waste for global sustainable development goals","URL":"https://www.researchsquare.com/article/rs-3522193/v1","author":[{"family":"Gu","given":"Baojing"},{"family":"He","given":"Peiying"},{"family":"Zhang","given":"Xiuming"},{"family":"Zhang","given":"Chuanzhen"},{"family":"Chen","given":"Binhui"},{"family":"Wang","given":"Sitong"},{"family":"Cheng","given":"Luxi"},{"family":"Cui","given":"Jinglan"},{"family":"Deng","given":"Ouping"},{"family":"Reis","given":"Stefan"},{"family":"Masso","given":"Cargele"},{"family":"Pradhan","given":"Mahesh"},{"family":"Xu","given":"Jianming"}],"accessed":{"date-parts":[["2025",2,12]]},"issued":{"date-parts":[["2023",12,5]]}},"suppress-author":true}],"schema":"https://github.com/citation-style-language/schema/raw/master/csl-citation.json"} </w:instrText>
      </w:r>
      <w:r w:rsidR="00A720D0" w:rsidRPr="00B344BE">
        <w:rPr>
          <w:b/>
          <w:bCs w:val="0"/>
          <w:szCs w:val="20"/>
        </w:rPr>
        <w:fldChar w:fldCharType="separate"/>
      </w:r>
      <w:r w:rsidR="00B46196" w:rsidRPr="00B46196">
        <w:t>[35]</w:t>
      </w:r>
      <w:r w:rsidR="00A720D0" w:rsidRPr="00B344BE">
        <w:rPr>
          <w:b/>
          <w:bCs w:val="0"/>
          <w:szCs w:val="20"/>
        </w:rPr>
        <w:fldChar w:fldCharType="end"/>
      </w:r>
      <w:r w:rsidRPr="00B344BE">
        <w:rPr>
          <w:b/>
          <w:bCs w:val="0"/>
          <w:szCs w:val="20"/>
        </w:rPr>
        <w:t xml:space="preserve"> </w:t>
      </w:r>
      <w:r w:rsidRPr="00B46196">
        <w:rPr>
          <w:szCs w:val="20"/>
        </w:rPr>
        <w:t>suggested</w:t>
      </w:r>
      <w:r>
        <w:rPr>
          <w:szCs w:val="20"/>
        </w:rPr>
        <w:t xml:space="preserve"> that implementing cost-effective nitrogen control could reduce 72% of the financial burden. Government support mechanisms, incentives, and direct investments further encourage the adoption of sustainable practices, organic farming, etc</w:t>
      </w:r>
      <w:r w:rsidR="00BC18D1">
        <w:rPr>
          <w:szCs w:val="20"/>
        </w:rPr>
        <w:t>.</w:t>
      </w:r>
      <w:r w:rsidR="00A720D0">
        <w:rPr>
          <w:szCs w:val="20"/>
        </w:rPr>
        <w:t xml:space="preserve"> </w:t>
      </w:r>
      <w:r w:rsidR="00A720D0">
        <w:rPr>
          <w:szCs w:val="20"/>
        </w:rPr>
        <w:fldChar w:fldCharType="begin"/>
      </w:r>
      <w:r w:rsidR="00B344BE">
        <w:rPr>
          <w:szCs w:val="20"/>
        </w:rPr>
        <w:instrText xml:space="preserve"> ADDIN ZOTERO_ITEM CSL_CITATION {"citationID":"Qt5PWIus","properties":{"formattedCitation":"[36], [37]","plainCitation":"[36], [37]","noteIndex":0},"citationItems":[{"id":192,"uris":["http://zotero.org/users/local/3OzyUo6x/items/K4JEGC2A"],"itemData":{"id":192,"type":"article-journal","abstract":"Government support for enterprises can be provided in different forms, such as subsidies, tax incentives, or direct public investment. Government support can also be given to develop environmentally and socially responsible initiatives. In the agriculture sector, government support involves providing early-warning information from meteorological monitoring, policies to encourage companies and citizens to engage in sustainable behavior, and the organization of disaster relief activities. A comprehensive view of the government support mechanisms employed in the agriculture industry and their possible effects on the adoption of sustainable initiatives is yet to be provided in the literature. Through a systematic literature review of articles published from 1992 to 2023 in the Web of Science and Scopus databases, this study found that subsidies, programs, regulations, and financial assistance are the main mechanisms used by governments to support sustainable initiatives in agriculture. Moreover, our review also found that the reduction in environmental impacts, the stimulus to organic production, industry growth, and rural development are the most common goals of using government support for sustainable agriculture. We also geographically categorize research in this field by showing where research has been produced and where it should be improved. We call for more research focused on support from governments in South America. We also observed that environmental protection, the supply of organic foods, and urban agriculture are frequently impacted when there is not enough government support. At last, we propose some research questions to guide future studies. We expect that policymakers will use the outcomes of this study to guide the design and implementation of new government support mechanisms aimed at improving the sustainable performance of agriculture firms. The outcomes of this study will also help managers make investment decisions.","container-title":"Sustainability","DOI":"10.3390/su16052185","ISSN":"2071-1050","issue":"5","journalAbbreviation":"Sustainability","language":"en","license":"https://creativecommons.org/licenses/by/4.0/","note":"number: 5","page":"2185","source":"DOI.org (Crossref)","title":"Government Support Mechanisms for Sustainable Agriculture: A Systematic Literature Review and Future Research Agenda","title-short":"Government Support Mechanisms for Sustainable Agriculture","URL":"https://www.mdpi.com/2071-1050/16/5/2185","volume":"16","author":[{"family":"Barbosa","given":"Marcelo Werneck"}],"accessed":{"date-parts":[["2025",2,12]]},"issued":{"date-parts":[["2024",3,6]]}}},{"id":194,"uris":["http://zotero.org/users/local/3OzyUo6x/items/E9ZBNHPJ"],"itemData":{"id":194,"type":"article-journal","abstract":"Abstract\n            This study contributes to the debate about effective regulatory strategies for environmental regulation in achieving sustainable agriculture, particularly in understudied emerging economies. We leverage the case of swine manure recovery in China to illuminate this crucial but under‐researched context. Building on the theory of planned behavior, which posits a gap between intention and behavior, we investigate how these regulations and their combinations influence swine farmers' intentions and behaviors toward resource recovery. Findings reveal command‐and‐control regulations most effectively stimulate initial intentions, while incentive‐based regulations work best in bridging the gap between intention and action. Information‐based approaches further strengthen this conversion, particularly when combined with incentives. Bridging the disciplines of regulation and behavioral science, this study advances theoretical understanding of the intention‐behavior gap in environmental policy. It informs effective regulation design that promote sustainable agricultural practices in developing countries, ultimately contributing to achieving the Sustainable Development Goals.","container-title":"Public Administration and Development","DOI":"10.1002/pad.2066","ISSN":"0271-2075, 1099-162X","issue":"5","journalAbbreviation":"Public Admin &amp; Development","language":"en","note":"number: 5","page":"445-459","source":"DOI.org (Crossref)","title":"From intention to action: Enabling sustainable agriculture in emerging economies through decentralized regulations for manure management","title-short":"From intention to action","URL":"https://onlinelibrary.wiley.com/doi/10.1002/pad.2066","volume":"44","author":[{"family":"Tou","given":"Lulu"},{"family":"Wang","given":"Jianhua"},{"family":"Chu","given":"May"}],"accessed":{"date-parts":[["2025",2,12]]},"issued":{"date-parts":[["2024",12]]}}}],"schema":"https://github.com/citation-style-language/schema/raw/master/csl-citation.json"} </w:instrText>
      </w:r>
      <w:r w:rsidR="00A720D0">
        <w:rPr>
          <w:szCs w:val="20"/>
        </w:rPr>
        <w:fldChar w:fldCharType="separate"/>
      </w:r>
      <w:r w:rsidR="00B344BE" w:rsidRPr="00B344BE">
        <w:t>[36], [37]</w:t>
      </w:r>
      <w:r w:rsidR="00A720D0">
        <w:rPr>
          <w:szCs w:val="20"/>
        </w:rPr>
        <w:fldChar w:fldCharType="end"/>
      </w:r>
      <w:r>
        <w:rPr>
          <w:szCs w:val="20"/>
        </w:rPr>
        <w:t xml:space="preserve">. </w:t>
      </w:r>
    </w:p>
    <w:p w14:paraId="4E5ED239" w14:textId="79392738" w:rsidR="002600AE" w:rsidRDefault="00B344BE">
      <w:pPr>
        <w:numPr>
          <w:ilvl w:val="0"/>
          <w:numId w:val="1"/>
        </w:numPr>
        <w:spacing w:line="360" w:lineRule="auto"/>
        <w:ind w:left="76" w:firstLine="0"/>
        <w:jc w:val="center"/>
        <w:rPr>
          <w:b/>
          <w:szCs w:val="20"/>
        </w:rPr>
      </w:pPr>
      <w:r>
        <w:rPr>
          <w:b/>
          <w:szCs w:val="20"/>
        </w:rPr>
        <w:t>MITIGATION STRATEGIES FOR REDUCING N₂O EMISSIONS</w:t>
      </w:r>
    </w:p>
    <w:p w14:paraId="26B3BE0F" w14:textId="064AE56F" w:rsidR="002600AE" w:rsidRDefault="002A2B68" w:rsidP="007A6A84">
      <w:pPr>
        <w:pStyle w:val="BlockText"/>
        <w:ind w:left="142" w:firstLine="425"/>
        <w:rPr>
          <w:szCs w:val="20"/>
        </w:rPr>
      </w:pPr>
      <w:r w:rsidRPr="00DA0E40">
        <w:rPr>
          <w:szCs w:val="20"/>
          <w:lang w:val="en-IN"/>
        </w:rPr>
        <w:fldChar w:fldCharType="begin"/>
      </w:r>
      <w:r w:rsidR="00B46196" w:rsidRPr="00DA0E40">
        <w:rPr>
          <w:szCs w:val="20"/>
          <w:lang w:val="en-IN"/>
        </w:rPr>
        <w:instrText xml:space="preserve"> ADDIN ZOTERO_ITEM CSL_CITATION {"citationID":"z5oPAy8S","properties":{"formattedCitation":"[38]","plainCitation":"[38]","noteIndex":0},"citationItems":[{"id":316,"uris":["http://zotero.org/users/local/3OzyUo6x/items/4ETC3DM5"],"itemData":{"id":316,"type":"article-journal","container-title":"Environmental Research Letters","DOI":"10.1088/1748-9326/9/10/105012","ISSN":"1748-9326","issue":"10","journalAbbreviation":"Environ. Res. Lett.","license":"http://iopscience.iop.org/info/page/text-and-data-mining","page":"105012","source":"DOI.org (Crossref)","title":"Inventories and scenarios of nitrous oxide emissions","URL":"https://iopscience.iop.org/article/10.1088/1748-9326/9/10/105012","volume":"9","author":[{"family":"Davidson","given":"Eric A"},{"family":"Kanter","given":"David"}],"accessed":{"date-parts":[["2025",2,18]]},"issued":{"date-parts":[["2014",10,1]]}},"suppress-author":true}],"schema":"https://github.com/citation-style-language/schema/raw/master/csl-citation.json"} </w:instrText>
      </w:r>
      <w:r w:rsidRPr="00DA0E40">
        <w:rPr>
          <w:szCs w:val="20"/>
          <w:lang w:val="en-IN"/>
        </w:rPr>
        <w:fldChar w:fldCharType="separate"/>
      </w:r>
      <w:r w:rsidR="00B46196" w:rsidRPr="00DA0E40">
        <w:rPr>
          <w:szCs w:val="20"/>
          <w:lang w:val="en-IN"/>
        </w:rPr>
        <w:t>Davidsion and Kanter</w:t>
      </w:r>
      <w:r w:rsidR="007F6F32">
        <w:rPr>
          <w:szCs w:val="20"/>
          <w:lang w:val="en-IN"/>
        </w:rPr>
        <w:t xml:space="preserve"> </w:t>
      </w:r>
      <w:r w:rsidR="00B46196" w:rsidRPr="00DA0E40">
        <w:t>[38]</w:t>
      </w:r>
      <w:r w:rsidRPr="00DA0E40">
        <w:rPr>
          <w:szCs w:val="20"/>
          <w:lang w:val="en-IN"/>
        </w:rPr>
        <w:fldChar w:fldCharType="end"/>
      </w:r>
      <w:r w:rsidR="00F8278D" w:rsidRPr="00B344BE">
        <w:rPr>
          <w:b/>
          <w:bCs w:val="0"/>
          <w:color w:val="FF0000"/>
          <w:szCs w:val="20"/>
          <w:lang w:val="en-IN"/>
        </w:rPr>
        <w:t xml:space="preserve"> </w:t>
      </w:r>
      <w:r w:rsidR="00F8278D" w:rsidRPr="00B46196">
        <w:rPr>
          <w:szCs w:val="20"/>
          <w:lang w:val="en-IN"/>
        </w:rPr>
        <w:t>reported</w:t>
      </w:r>
      <w:r w:rsidR="00F8278D" w:rsidRPr="00B344BE">
        <w:rPr>
          <w:b/>
          <w:bCs w:val="0"/>
          <w:szCs w:val="20"/>
          <w:lang w:val="en-IN"/>
        </w:rPr>
        <w:t xml:space="preserve"> t</w:t>
      </w:r>
      <w:r w:rsidR="00F8278D">
        <w:rPr>
          <w:szCs w:val="20"/>
          <w:lang w:val="en-IN"/>
        </w:rPr>
        <w:t>hat agriculture contributes 66% of the total N</w:t>
      </w:r>
      <w:r w:rsidR="00F8278D">
        <w:rPr>
          <w:szCs w:val="20"/>
          <w:vertAlign w:val="subscript"/>
          <w:lang w:val="en-IN"/>
        </w:rPr>
        <w:t>2</w:t>
      </w:r>
      <w:r w:rsidR="00F8278D">
        <w:rPr>
          <w:szCs w:val="20"/>
          <w:lang w:val="en-IN"/>
        </w:rPr>
        <w:t xml:space="preserve">O emission from anthropogenic activities. </w:t>
      </w:r>
      <w:r w:rsidR="00F8278D">
        <w:rPr>
          <w:szCs w:val="20"/>
        </w:rPr>
        <w:t>Keeping in mind the possible negative effects of climate change, mitigation of N</w:t>
      </w:r>
      <w:r w:rsidR="00F8278D">
        <w:rPr>
          <w:szCs w:val="20"/>
          <w:vertAlign w:val="subscript"/>
        </w:rPr>
        <w:t>2</w:t>
      </w:r>
      <w:r w:rsidR="00F8278D">
        <w:rPr>
          <w:szCs w:val="20"/>
        </w:rPr>
        <w:t xml:space="preserve">O emission is crucial. In regard to mitigation strategies, there are several strategies and novel technologies are identified and tested. Some of the climate-smart </w:t>
      </w:r>
      <w:r w:rsidR="00F8278D">
        <w:rPr>
          <w:szCs w:val="20"/>
          <w:lang w:val="en-IN"/>
        </w:rPr>
        <w:t xml:space="preserve">agricultural </w:t>
      </w:r>
      <w:r w:rsidR="00F8278D">
        <w:rPr>
          <w:szCs w:val="20"/>
        </w:rPr>
        <w:t xml:space="preserve">practices that can reduce </w:t>
      </w:r>
      <w:r w:rsidR="00F8278D">
        <w:rPr>
          <w:szCs w:val="20"/>
          <w:lang w:val="en-IN"/>
        </w:rPr>
        <w:t>N</w:t>
      </w:r>
      <w:r w:rsidR="00F8278D">
        <w:rPr>
          <w:szCs w:val="20"/>
          <w:vertAlign w:val="subscript"/>
          <w:lang w:val="en-IN"/>
        </w:rPr>
        <w:t>2</w:t>
      </w:r>
      <w:r w:rsidR="00F8278D">
        <w:rPr>
          <w:szCs w:val="20"/>
          <w:lang w:val="en-IN"/>
        </w:rPr>
        <w:t>O emissions are discussed below</w:t>
      </w:r>
      <w:r w:rsidR="00F8278D">
        <w:rPr>
          <w:szCs w:val="20"/>
        </w:rPr>
        <w:t>:</w:t>
      </w:r>
    </w:p>
    <w:p w14:paraId="588F07C2" w14:textId="648423AC" w:rsidR="002600AE" w:rsidRDefault="00F8278D" w:rsidP="00623389">
      <w:pPr>
        <w:pStyle w:val="BlockText"/>
        <w:ind w:left="142" w:firstLine="397"/>
        <w:rPr>
          <w:szCs w:val="20"/>
        </w:rPr>
      </w:pPr>
      <w:r>
        <w:rPr>
          <w:szCs w:val="20"/>
        </w:rPr>
        <w:t xml:space="preserve">(A) Integrated use of nitrification and denitrification inhibitors such as 3,4-dimethyl pyrazole phosphate, controlled release fertilizers, and specific microbial consortium </w:t>
      </w:r>
      <w:r w:rsidR="00A720D0">
        <w:rPr>
          <w:szCs w:val="20"/>
        </w:rPr>
        <w:fldChar w:fldCharType="begin"/>
      </w:r>
      <w:r w:rsidR="00B344BE">
        <w:rPr>
          <w:szCs w:val="20"/>
        </w:rPr>
        <w:instrText xml:space="preserve"> ADDIN ZOTERO_ITEM CSL_CITATION {"citationID":"gHJSMwJJ","properties":{"formattedCitation":"[39]","plainCitation":"[39]","noteIndex":0},"citationItems":[{"id":200,"uris":["http://zotero.org/users/local/3OzyUo6x/items/TWPICZJX"],"itemData":{"id":200,"type":"article-journal","container-title":"Science of The Total Environment","DOI":"10.1016/j.scitotenv.2023.166284","ISSN":"00489697","journalAbbreviation":"Science of The Total Environment","language":"en","page":"166284","source":"DOI.org (Crossref)","title":"Using adaptive and aggressive N2O-reducing bacteria to augment digestate fertilizer for mitigating N2O emissions from agricultural soils","URL":"https://linkinghub.elsevier.com/retrieve/pii/S0048969723049094","volume":"903","author":[{"family":"Wang","given":"Xinhui"},{"family":"Xiang","given":"Baoyu"},{"family":"Li","given":"Ji"},{"family":"Zhang","given":"Menghui"},{"family":"Frostegard","given":"Asa"},{"family":"Bakken","given":"Lars"},{"family":"Zhang","given":"Xiaojun"}],"accessed":{"date-parts":[["2025",2,12]]},"issued":{"date-parts":[["2023",12]]}}}],"schema":"https://github.com/citation-style-language/schema/raw/master/csl-citation.json"} </w:instrText>
      </w:r>
      <w:r w:rsidR="00A720D0">
        <w:rPr>
          <w:szCs w:val="20"/>
        </w:rPr>
        <w:fldChar w:fldCharType="separate"/>
      </w:r>
      <w:r w:rsidR="00B344BE" w:rsidRPr="00B344BE">
        <w:t>[39]</w:t>
      </w:r>
      <w:r w:rsidR="00A720D0">
        <w:rPr>
          <w:szCs w:val="20"/>
        </w:rPr>
        <w:fldChar w:fldCharType="end"/>
      </w:r>
      <w:r>
        <w:rPr>
          <w:szCs w:val="20"/>
        </w:rPr>
        <w:t xml:space="preserve"> with conventional nitrogen fertilizer application are reported to be effective in reducing N</w:t>
      </w:r>
      <w:r>
        <w:rPr>
          <w:szCs w:val="20"/>
          <w:vertAlign w:val="subscript"/>
        </w:rPr>
        <w:t>2</w:t>
      </w:r>
      <w:r>
        <w:rPr>
          <w:szCs w:val="20"/>
        </w:rPr>
        <w:t xml:space="preserve">O emissions. For </w:t>
      </w:r>
      <w:r w:rsidRPr="00DA0E40">
        <w:rPr>
          <w:szCs w:val="20"/>
        </w:rPr>
        <w:t>example</w:t>
      </w:r>
      <w:r w:rsidRPr="00B344BE">
        <w:rPr>
          <w:b/>
          <w:bCs w:val="0"/>
          <w:szCs w:val="20"/>
        </w:rPr>
        <w:t xml:space="preserve">, </w:t>
      </w:r>
      <w:r w:rsidR="00A720D0" w:rsidRPr="00B344BE">
        <w:rPr>
          <w:b/>
          <w:bCs w:val="0"/>
          <w:szCs w:val="20"/>
        </w:rPr>
        <w:fldChar w:fldCharType="begin"/>
      </w:r>
      <w:r w:rsidR="00DA0E40">
        <w:rPr>
          <w:b/>
          <w:bCs w:val="0"/>
          <w:szCs w:val="20"/>
        </w:rPr>
        <w:instrText xml:space="preserve"> ADDIN ZOTERO_ITEM CSL_CITATION {"citationID":"KSz3lUCp","properties":{"formattedCitation":"[40]","plainCitation":"[40]","noteIndex":0},"citationItems":[{"id":212,"uris":["http://zotero.org/users/local/3OzyUo6x/items/92BNHJUF"],"itemData":{"id":212,"type":"article-journal","container-title":"Environmental Science &amp; Technology","DOI":"10.1021/acs.est.4c01070","ISSN":"0013-936X, 1520-5851","issue":"21","journalAbbreviation":"Environ. Sci. Technol.","language":"en","license":"https://creativecommons.org/licenses/by/4.0/","note":"number: 21","page":"9227-9235","source":"DOI.org (Crossref)","title":"Reducing Soil-Emitted Nitrous Acid as a Feasible Strategy for Tackling Ozone Pollution","URL":"https://pubs.acs.org/doi/10.1021/acs.est.4c01070","volume":"58","author":[{"family":"Xue","given":"Chaoyang"},{"family":"Ye","given":"Can"},{"family":"Lu","given":"Keding"},{"family":"Liu","given":"Pengfei"},{"family":"Zhang","given":"Chenglong"},{"family":"Su","given":"Hang"},{"family":"Bao","given":"Fengxia"},{"family":"Cheng","given":"Yafang"},{"family":"Wang","given":"Wenjie"},{"family":"Liu","given":"Yuhan"},{"family":"Catoire","given":"Valéry"},{"family":"Ma","given":"Zhuobiao"},{"family":"Zhao","given":"Xiaoxi"},{"family":"Song","given":"Yifei"},{"family":"Ma","given":"Xuefei"},{"family":"McGillen","given":"Max R."},{"family":"Mellouki","given":"Abdelwahid"},{"family":"Mu","given":"Yujing"},{"family":"Zhang","given":"Yuanhang"}],"accessed":{"date-parts":[["2025",2,17]]},"issued":{"date-parts":[["2024",5,28]]}},"suppress-author":true}],"schema":"https://github.com/citation-style-language/schema/raw/master/csl-citation.json"} </w:instrText>
      </w:r>
      <w:r w:rsidR="00A720D0" w:rsidRPr="00B344BE">
        <w:rPr>
          <w:b/>
          <w:bCs w:val="0"/>
          <w:szCs w:val="20"/>
        </w:rPr>
        <w:fldChar w:fldCharType="separate"/>
      </w:r>
      <w:r w:rsidR="00DA0E40" w:rsidRPr="00DA0E40">
        <w:rPr>
          <w:szCs w:val="20"/>
        </w:rPr>
        <w:t>Xue et al.</w:t>
      </w:r>
      <w:r w:rsidR="00DA0E40" w:rsidRPr="00DA0E40">
        <w:t>[40]</w:t>
      </w:r>
      <w:r w:rsidR="00A720D0" w:rsidRPr="00B344BE">
        <w:rPr>
          <w:b/>
          <w:bCs w:val="0"/>
          <w:szCs w:val="20"/>
        </w:rPr>
        <w:fldChar w:fldCharType="end"/>
      </w:r>
      <w:r w:rsidRPr="00B344BE">
        <w:rPr>
          <w:b/>
          <w:bCs w:val="0"/>
          <w:szCs w:val="20"/>
          <w:lang w:val="en-IN"/>
        </w:rPr>
        <w:t xml:space="preserve"> </w:t>
      </w:r>
      <w:r w:rsidRPr="00DA0E40">
        <w:rPr>
          <w:szCs w:val="20"/>
        </w:rPr>
        <w:t>reported</w:t>
      </w:r>
      <w:r>
        <w:rPr>
          <w:szCs w:val="20"/>
        </w:rPr>
        <w:t xml:space="preserve"> that nitrification inhibitors can substantially reduce N</w:t>
      </w:r>
      <w:r>
        <w:rPr>
          <w:szCs w:val="20"/>
          <w:vertAlign w:val="subscript"/>
        </w:rPr>
        <w:t>2</w:t>
      </w:r>
      <w:r>
        <w:rPr>
          <w:szCs w:val="20"/>
        </w:rPr>
        <w:t>O emissions up to 60% while reducing reactive nitrogen compounds (HONO and NO) by 90%. Similarly</w:t>
      </w:r>
      <w:r w:rsidRPr="00DA0E40">
        <w:rPr>
          <w:szCs w:val="20"/>
        </w:rPr>
        <w:t xml:space="preserve">, </w:t>
      </w:r>
      <w:r w:rsidR="00A720D0" w:rsidRPr="00DA0E40">
        <w:rPr>
          <w:szCs w:val="20"/>
        </w:rPr>
        <w:fldChar w:fldCharType="begin"/>
      </w:r>
      <w:r w:rsidR="00DA0E40" w:rsidRPr="00DA0E40">
        <w:rPr>
          <w:szCs w:val="20"/>
        </w:rPr>
        <w:instrText xml:space="preserve"> ADDIN ZOTERO_ITEM CSL_CITATION {"citationID":"vRWQpLC5","properties":{"formattedCitation":"[41]","plainCitation":"[41]","noteIndex":0},"citationItems":[{"id":81,"uris":["http://zotero.org/users/local/3OzyUo6x/items/SU74G988"],"itemData":{"id":81,"type":"article-journal","abstract":"Abstract\n            \n              Nitrification inhibitors show promise in decreasing nitrous oxide (N\n              2\n              O) emission from agricultural systems worldwide, but they may be much less effective than previously thought when both direct and indirect emissions are taken into account. Whilst nitrification inhibitors are effective at decreasing direct N\n              2\n              O emission and nitrate (\n              NO\n              3\n              –\n              ) leaching, limited studies suggest that they may increase ammonia (\n              NH\n              3\n              ) volatilization and, subsequently, indirect N\n              2\n              O emission. These dual effects are typically not considered when evaluating the inhibitors as a climate change mitigation tool. Here, we collate results from the literature that simultaneously examined the effects of nitrification inhibitors on N\n              2\n              O and\n              NH\n              3\n              emissions. We found that nitrification inhibitors decreased direct N\n              2\n              O emission by 0.2–4.5 kg N\n              2\n              O‐N ha\n              −1\n              (8–57%), but generally increased\n              NH\n              3\n              emission by 0.2–18.7 kg\n              NH\n              3\n              ‐N ha\n              −1\n              (3–65%). Taking into account the estimated indirect N\n              2\n              O emission from deposited\n              NH\n              3\n              , the overall impact of nitrification inhibitors ranged from −4.5 (reduction) to +0.5 (increase) kg N\n              2\n              O‐N ha\n              −1\n              . Our results suggest that the beneficial effect of nitrification inhibitors in decreasing direct N\n              2\n              O emission can be undermined or even outweighed by an increase in\n              NH\n              3\n              volatilization.","container-title":"Global Change Biology","DOI":"10.1111/gcb.13338","ISSN":"1354-1013, 1365-2486","issue":"2","journalAbbreviation":"Global Change Biology","language":"en","license":"http://onlinelibrary.wiley.com/termsAndConditions#vor","page":"485-489","source":"DOI.org (Crossref)","title":"Using nitrification inhibitors to mitigate agricultural N&lt;sub&gt;2&lt;/sub&gt; O emission: a double‐edged sword?","title-short":"Using nitrification inhibitors to mitigate agricultural N&lt;sub&gt;2&lt;/sub&gt; O emission","URL":"https://onlinelibrary.wiley.com/doi/10.1111/gcb.13338","volume":"23","author":[{"family":"Lam","given":"Shu Kee"},{"family":"Suter","given":"Helen"},{"family":"Mosier","given":"Arvin R."},{"family":"Chen","given":"Deli"}],"accessed":{"date-parts":[["2025",2,11]]},"issued":{"date-parts":[["2017",2]]}},"suppress-author":true}],"schema":"https://github.com/citation-style-language/schema/raw/master/csl-citation.json"} </w:instrText>
      </w:r>
      <w:r w:rsidR="00A720D0" w:rsidRPr="00DA0E40">
        <w:rPr>
          <w:szCs w:val="20"/>
        </w:rPr>
        <w:fldChar w:fldCharType="separate"/>
      </w:r>
      <w:r w:rsidR="00DA0E40" w:rsidRPr="00DA0E40">
        <w:rPr>
          <w:szCs w:val="20"/>
        </w:rPr>
        <w:t>Lam et al.</w:t>
      </w:r>
      <w:r w:rsidR="00DA0E40" w:rsidRPr="00DA0E40">
        <w:t>[41]</w:t>
      </w:r>
      <w:r w:rsidR="00A720D0" w:rsidRPr="00DA0E40">
        <w:rPr>
          <w:szCs w:val="20"/>
        </w:rPr>
        <w:fldChar w:fldCharType="end"/>
      </w:r>
      <w:r w:rsidRPr="00B344BE">
        <w:rPr>
          <w:b/>
          <w:bCs w:val="0"/>
          <w:szCs w:val="20"/>
        </w:rPr>
        <w:t xml:space="preserve"> </w:t>
      </w:r>
      <w:r w:rsidRPr="00DA0E40">
        <w:rPr>
          <w:szCs w:val="20"/>
        </w:rPr>
        <w:t>reported</w:t>
      </w:r>
      <w:r>
        <w:rPr>
          <w:szCs w:val="20"/>
        </w:rPr>
        <w:t xml:space="preserve"> 8-57% reduced emissions with such nitrification inhibitors due to improved nitrogen use efficiency</w:t>
      </w:r>
      <w:r w:rsidR="00833CBC">
        <w:rPr>
          <w:szCs w:val="20"/>
        </w:rPr>
        <w:t xml:space="preserve"> (NUE)</w:t>
      </w:r>
      <w:r>
        <w:rPr>
          <w:szCs w:val="20"/>
        </w:rPr>
        <w:t xml:space="preserve">. However, they noticed that there has been an increased trend of ammonia volatilization (3-65%), thus raising doubt on the benefits of increased NUE. Effectiveness of such inhibitors depends upon various factors such as application techniques, climate, and land use. Therefore, to ensure the economic and ecological benefits of such strategies, a careful analysis must be performed before advocating to general masses </w:t>
      </w:r>
      <w:r>
        <w:rPr>
          <w:szCs w:val="20"/>
        </w:rPr>
        <w:fldChar w:fldCharType="begin"/>
      </w:r>
      <w:r w:rsidR="00B344BE">
        <w:rPr>
          <w:szCs w:val="20"/>
        </w:rPr>
        <w:instrText xml:space="preserve"> ADDIN ZOTERO_ITEM CSL_CITATION {"citationID":"BrrvAaX2","properties":{"formattedCitation":"[42]","plainCitation":"[42]","noteIndex":0},"citationItems":[{"id":79,"uris":["http://zotero.org/users/local/3OzyUo6x/items/WMGNKG3K"],"itemData":{"id":79,"type":"chapter","container-title":"Soil Contamination and Alternatives for Sustainable Development","ISBN":"978-1-78985-743-6","language":"en","license":"https://creativecommons.org/licenses/by/3.0/legalcode","note":"DOI: 10.5772/intechopen.81548","publisher":"IntechOpen","source":"DOI.org (Crossref)","title":"Mitigation of Nitrous Oxide Emissions during Nitrification and Denitrification Processes in Agricultural Soils Using Enhanced Efficiency Fertilizers","URL":"https://www.intechopen.com/books/soil-contamination-and-alternatives-for-sustainable-development/mitigation-of-nitrous-oxide-emissions-during-nitrification-and-denitrification-processes-in-agricult","editor":[{"family":"Vázquez-Luna","given":"Dinora"},{"family":"Del Carmen Cuevas-Díaz","given":"María"}],"author":[{"family":"Uchida","given":"Yoshitaka"},{"family":"Von Rein","given":"Isabell"}],"accessed":{"date-parts":[["2025",2,11]]},"issued":{"date-parts":[["2019",3,6]]}}}],"schema":"https://github.com/citation-style-language/schema/raw/master/csl-citation.json"} </w:instrText>
      </w:r>
      <w:r>
        <w:rPr>
          <w:szCs w:val="20"/>
        </w:rPr>
        <w:fldChar w:fldCharType="separate"/>
      </w:r>
      <w:r w:rsidR="00B344BE" w:rsidRPr="00B344BE">
        <w:t>[42]</w:t>
      </w:r>
      <w:r>
        <w:rPr>
          <w:szCs w:val="20"/>
        </w:rPr>
        <w:fldChar w:fldCharType="end"/>
      </w:r>
      <w:r>
        <w:rPr>
          <w:szCs w:val="20"/>
        </w:rPr>
        <w:t>.</w:t>
      </w:r>
    </w:p>
    <w:p w14:paraId="0229942B" w14:textId="69044901" w:rsidR="002600AE" w:rsidRDefault="00F8278D" w:rsidP="00623389">
      <w:pPr>
        <w:pStyle w:val="BlockText"/>
        <w:ind w:left="142" w:firstLine="397"/>
        <w:rPr>
          <w:color w:val="FF0000"/>
          <w:szCs w:val="20"/>
        </w:rPr>
      </w:pPr>
      <w:r>
        <w:rPr>
          <w:szCs w:val="20"/>
        </w:rPr>
        <w:t xml:space="preserve">(B) Optimum application of fertilizer by following 4R approach which is right </w:t>
      </w:r>
      <w:r w:rsidR="00B344BE">
        <w:rPr>
          <w:szCs w:val="20"/>
        </w:rPr>
        <w:t xml:space="preserve">source, </w:t>
      </w:r>
      <w:r>
        <w:rPr>
          <w:szCs w:val="20"/>
        </w:rPr>
        <w:t xml:space="preserve">rate, time, and placement which reduces N₂O emissions by optimizing NUE </w:t>
      </w:r>
      <w:r>
        <w:rPr>
          <w:szCs w:val="20"/>
        </w:rPr>
        <w:fldChar w:fldCharType="begin"/>
      </w:r>
      <w:r w:rsidR="00B344BE">
        <w:rPr>
          <w:szCs w:val="20"/>
        </w:rPr>
        <w:instrText xml:space="preserve"> ADDIN ZOTERO_ITEM CSL_CITATION {"citationID":"vE5i5Xof","properties":{"formattedCitation":"[43]","plainCitation":"[43]","noteIndex":0},"citationItems":[{"id":72,"uris":["http://zotero.org/users/local/3OzyUo6x/items/LGQHZH3G"],"itemData":{"id":72,"type":"article-journal","abstract":"The “4R” approach of using the right rate, right source, right timing, and right placement is an accepted framework for increasing crop N use efficiency. However, modifying only one 4R component does not consistently reduce nitrous oxide (N\n                2\n                O) emissions. Our objective was to determine if N fertilizer applied in three split applications (Sp), by itself or combined with changes in N source and rate, could improve N recovery efficiency (NRE) and N surplus (NS) and decrease N\n                2\n                O emissions. Over two corn (\n                Zea mays\n                L.) growing seasons in Minnesota, N\n                2\n                O emissions ranged from 0.6 to 0.9 kg N ha\n                −1\n                . None of the treatment combinations affected grain yield. Compared with urea applied in a single application at the recommended N rate, Sp by itself did not improve NRE or NS and did not decrease N\n                2\n                O. Combining Sp with urease and nitrification inhibitors and/or a 15% reduction in N rate increased NRE from 57 to &gt;73% and decreased NS by &gt;20 kg N ha\n                −1\n                . The only treatment that decreased N\n                2\n                O (by 20–53%) was Sp combined with inhibitors and reduced N rate. Emissions of N\n                2\n                O were more strongly correlated with NS calculated from grain N uptake (\n                R\n                2\n                = 0.61) compared with whole‐plant N uptake (\n                r\n                2\n                = 0.39), possibly because most N losses occurred before grain filling. Optimizing both application timing and N source can allow for a moderate reduction in N rate that does not affect grain yield but decreases N\n                2\n                O. Grain‐based NS may be a more useful indicator of N\n                2\n                O emissions than whole‐plant‐based NS.\n              \n            \n            \n              Core Ideas\n              \n                \n                  \n                    \n                      Split application by itself did not decrease N\n                      2\n                      O compared with single application.\n                    \n                  \n                  \n                    \n                      Microbial inhibitors did not decrease N\n                      2\n                      O unless combined with reduced N rate.\n                    \n                  \n                  \n                    \n                      Some treatments increased N recovery efficiency but did not reduce N\n                      2\n                      O.\n                    \n                  \n                  \n                    \n                      N\n                      2\n                      O was more strongly related to N surplus on a grain‐ compared with whole‐plant basis.\n                    \n                  \n                  \n                    \n                      Strategies that modify more than one 4R component may be needed to reduce direct N\n                      2\n                      O.","container-title":"Journal of Environmental Quality","DOI":"10.2134/jeq2016.01.0024","ISSN":"0047-2425, 1537-2537","issue":"4","journalAbbreviation":"J of Env Quality","language":"en","page":"1186-1195","source":"DOI.org (Crossref)","title":"Evaluation of Intensive “4R” Strategies for Decreasing Nitrous Oxide Emissions and Nitrogen Surplus in Rainfed Corn","URL":"https://acsess.onlinelibrary.wiley.com/doi/10.2134/jeq2016.01.0024","volume":"45","author":[{"family":"Venterea","given":"Rodney T."},{"family":"Coulter","given":"Jeffrey A."},{"family":"Dolan","given":"Michael S."}],"accessed":{"date-parts":[["2025",2,11]]},"issued":{"date-parts":[["2016",7]]}}}],"schema":"https://github.com/citation-style-language/schema/raw/master/csl-citation.json"} </w:instrText>
      </w:r>
      <w:r>
        <w:rPr>
          <w:szCs w:val="20"/>
        </w:rPr>
        <w:fldChar w:fldCharType="separate"/>
      </w:r>
      <w:r w:rsidR="00B344BE" w:rsidRPr="00B344BE">
        <w:t>[43]</w:t>
      </w:r>
      <w:r>
        <w:rPr>
          <w:szCs w:val="20"/>
        </w:rPr>
        <w:fldChar w:fldCharType="end"/>
      </w:r>
      <w:r>
        <w:rPr>
          <w:szCs w:val="20"/>
        </w:rPr>
        <w:t xml:space="preserve">. </w:t>
      </w:r>
      <w:r w:rsidR="00980E44">
        <w:rPr>
          <w:szCs w:val="20"/>
        </w:rPr>
        <w:t xml:space="preserve">Since,the </w:t>
      </w:r>
      <w:r>
        <w:rPr>
          <w:szCs w:val="20"/>
        </w:rPr>
        <w:t xml:space="preserve">key source of N₂O emissions are urea based fertilizers in agriculture </w:t>
      </w:r>
      <w:r>
        <w:rPr>
          <w:szCs w:val="20"/>
        </w:rPr>
        <w:fldChar w:fldCharType="begin"/>
      </w:r>
      <w:r w:rsidR="00B344BE">
        <w:rPr>
          <w:szCs w:val="20"/>
        </w:rPr>
        <w:instrText xml:space="preserve"> ADDIN ZOTERO_ITEM CSL_CITATION {"citationID":"GWzAxBUv","properties":{"formattedCitation":"[11]","plainCitation":"[11]","noteIndex":0},"citationItems":[{"id":75,"uris":["http://zotero.org/users/local/3OzyUo6x/items/YHC88RRU"],"itemData":{"id":75,"type":"article-journal","container-title":"Archives of Agronomy and Soil Science","DOI":"10.1080/03650340.2022.2025588","ISSN":"0365-0340, 1476-3567","issue":"5","journalAbbreviation":"Archives of Agronomy and Soil Science","language":"en","page":"663-678","source":"DOI.org (Crossref)","title":"Urea-based nitrogen fertilization in agriculture: a key source of N&lt;sub&gt;2&lt;/sub&gt; O emissions and recent development in mitigating strategies","title-short":"Urea-based nitrogen fertilization in agriculture","URL":"https://www.tandfonline.com/doi/full/10.1080/03650340.2022.2025588","volume":"69","author":[{"family":"Zhang","given":"Yingying"},{"family":"Wang","given":"Weijin"},{"family":"Yao","given":"Huaiying"}],"accessed":{"date-parts":[["2025",2,11]]},"issued":{"date-parts":[["2023",4,16]]}}}],"schema":"https://github.com/citation-style-language/schema/raw/master/csl-citation.json"} </w:instrText>
      </w:r>
      <w:r>
        <w:rPr>
          <w:szCs w:val="20"/>
        </w:rPr>
        <w:fldChar w:fldCharType="separate"/>
      </w:r>
      <w:r w:rsidR="00B344BE" w:rsidRPr="00B344BE">
        <w:t>[11]</w:t>
      </w:r>
      <w:r>
        <w:rPr>
          <w:szCs w:val="20"/>
        </w:rPr>
        <w:fldChar w:fldCharType="end"/>
      </w:r>
      <w:r w:rsidR="00980E44">
        <w:rPr>
          <w:szCs w:val="20"/>
        </w:rPr>
        <w:t>,</w:t>
      </w:r>
      <w:r w:rsidRPr="00DA0E40">
        <w:rPr>
          <w:color w:val="FF0000"/>
          <w:szCs w:val="20"/>
        </w:rPr>
        <w:t xml:space="preserve"> </w:t>
      </w:r>
      <w:r w:rsidRPr="00DA0E40">
        <w:rPr>
          <w:color w:val="FF0000"/>
          <w:szCs w:val="20"/>
        </w:rPr>
        <w:fldChar w:fldCharType="begin"/>
      </w:r>
      <w:r w:rsidR="00DA0E40" w:rsidRPr="00DA0E40">
        <w:rPr>
          <w:color w:val="FF0000"/>
          <w:szCs w:val="20"/>
        </w:rPr>
        <w:instrText xml:space="preserve"> ADDIN ZOTERO_ITEM CSL_CITATION {"citationID":"X15w5ktE","properties":{"formattedCitation":"[44]","plainCitation":"[44]","noteIndex":0},"citationItems":[{"id":40,"uris":["http://zotero.org/users/local/3OzyUo6x/items/I9WJSU6T"],"itemData":{"id":40,"type":"article-journal","abstract":"The concentration of greenhouse gases (GHGs) in the atmosphere has been increasing since the beginning of the industrial revolution. Nitrous oxide (N2O) is one of the mightiest GHGs, and agriculture is one of the main sources of N2O emissions. In this paper, we reviewed the mechanisms triggering N2O emissions and the role of agricultural practices in their mitigation. The amount of N2O produced from the soil through the combined processes of nitrification and denitrification is profoundly influenced by temperature, moisture, carbon, nitrogen and oxygen contents. These factors can be manipulated to a significant extent through field management practices, influencing N2O emission. The relationships between N2O occurrence and factors regulating it are an important premise for devising mitigation strategies. Here, we evaluated various options in the literature and found that N2O emissions can be effectively reduced by intervening on time and through the method of N supply (30–40%, with peaks up to 80%), tillage and irrigation practices (both in non-univocal way), use of amendments, such as biochar and lime (up to 80%), use of slow-release fertilizers and/or nitrification inhibitors (up to 50%), plant treatment with arbuscular mycorrhizal fungi (up to 75%), appropriate crop rotations and schemes (up to 50%), and integrated nutrient management (in a non-univocal way). In conclusion, acting on N supply (fertilizer type, dose, time, method, etc.) is the most straightforward way to achieve significant N2O reductions without compromising crop yields. However, tuning the rest of crop management (tillage, irrigation, rotation, etc.) to principles of good agricultural practices is also advisable, as it can fetch significant N2O abatement vs. the risk of unexpected rise, which can be incurred by unwary management.","container-title":"Life","DOI":"10.3390/life12030439","ISSN":"2075-1729","issue":"3","journalAbbreviation":"Life","language":"en","license":"https://creativecommons.org/licenses/by/4.0/","page":"439","source":"DOI.org (Crossref)","title":"Management Strategies to Mitigate N2O Emissions in Agriculture","URL":"https://www.mdpi.com/2075-1729/12/3/439","volume":"12","author":[{"family":"Hassan","given":"Muhammad Umair"},{"family":"Aamer","given":"Muhammad"},{"family":"Mahmood","given":"Athar"},{"family":"Awan","given":"Masood Iqbal"},{"family":"Barbanti","given":"Lorenzo"},{"family":"Seleiman","given":"Mahmoud F."},{"family":"Bakhsh","given":"Ghous"},{"family":"Alkharabsheh","given":"Hiba M."},{"family":"Babur","given":"Emre"},{"family":"Shao","given":"Jinhua"},{"family":"Rasheed","given":"Adnan"},{"family":"Huang","given":"Guoqin"}],"accessed":{"date-parts":[["2025",2,11]]},"issued":{"date-parts":[["2022",3,17]]}},"suppress-author":true}],"schema":"https://github.com/citation-style-language/schema/raw/master/csl-citation.json"} </w:instrText>
      </w:r>
      <w:r w:rsidRPr="00DA0E40">
        <w:rPr>
          <w:color w:val="FF0000"/>
          <w:szCs w:val="20"/>
        </w:rPr>
        <w:fldChar w:fldCharType="separate"/>
      </w:r>
      <w:r w:rsidR="00DA0E40" w:rsidRPr="00DA0E40">
        <w:rPr>
          <w:szCs w:val="20"/>
        </w:rPr>
        <w:t>Hassan et al.</w:t>
      </w:r>
      <w:r w:rsidR="00DA0E40" w:rsidRPr="00DA0E40">
        <w:t>[44]</w:t>
      </w:r>
      <w:r w:rsidRPr="00DA0E40">
        <w:rPr>
          <w:color w:val="FF0000"/>
          <w:szCs w:val="20"/>
        </w:rPr>
        <w:fldChar w:fldCharType="end"/>
      </w:r>
      <w:r w:rsidRPr="00B344BE">
        <w:rPr>
          <w:b/>
          <w:bCs w:val="0"/>
          <w:color w:val="FF0000"/>
          <w:szCs w:val="20"/>
        </w:rPr>
        <w:t xml:space="preserve"> </w:t>
      </w:r>
      <w:r w:rsidRPr="00DA0E40">
        <w:rPr>
          <w:szCs w:val="20"/>
        </w:rPr>
        <w:t>suggested</w:t>
      </w:r>
      <w:r>
        <w:rPr>
          <w:szCs w:val="20"/>
        </w:rPr>
        <w:t xml:space="preserve"> that by application of amendments such as biochar and slow-release fertilizer with nitrification inhibitors can reduce N₂O emissions up to 80% and 50% respectively </w:t>
      </w:r>
      <w:r w:rsidR="00980E44">
        <w:rPr>
          <w:szCs w:val="20"/>
        </w:rPr>
        <w:t>The application of such amendments does not compromise with the</w:t>
      </w:r>
      <w:r>
        <w:rPr>
          <w:szCs w:val="20"/>
        </w:rPr>
        <w:t xml:space="preserve"> crop yield </w:t>
      </w:r>
      <w:r w:rsidR="00980E44">
        <w:rPr>
          <w:szCs w:val="20"/>
        </w:rPr>
        <w:t>simultaneously the use of biochar</w:t>
      </w:r>
      <w:r>
        <w:rPr>
          <w:szCs w:val="20"/>
        </w:rPr>
        <w:t xml:space="preserve"> can also aid in carbon sequestration. The carbon loss of biochar over 60 days range between 0.8 to 9.4%, its stability is found to be higher than feedstock materials </w:t>
      </w:r>
      <w:r>
        <w:rPr>
          <w:szCs w:val="20"/>
        </w:rPr>
        <w:fldChar w:fldCharType="begin"/>
      </w:r>
      <w:r w:rsidR="00B344BE">
        <w:rPr>
          <w:szCs w:val="20"/>
        </w:rPr>
        <w:instrText xml:space="preserve"> ADDIN ZOTERO_ITEM CSL_CITATION {"citationID":"1oQFtwP7","properties":{"formattedCitation":"[45]","plainCitation":"[45]","noteIndex":0},"citationItems":[{"id":89,"uris":["http://zotero.org/users/local/3OzyUo6x/items/BILVM5ML"],"itemData":{"id":89,"type":"article-journal","container-title":"Science of The Total Environment","DOI":"10.1016/j.scitotenv.2017.12.196","ISSN":"00489697","journalAbbreviation":"Science of The Total Environment","language":"en","page":"1459-1466","source":"DOI.org (Crossref)","title":"Carbon stability and mitigation of fertilizer induced N2O emissions in soil amended with biochar","URL":"https://linkinghub.elsevier.com/retrieve/pii/S0048969717336215","volume":"625","author":[{"family":"Grutzmacher","given":"Priscila"},{"family":"Puga","given":"Aline Peregrina"},{"family":"Bibar","given":"Maria Paula Silveira"},{"family":"Coscione","given":"Aline Renée"},{"family":"Packer","given":"Ana Paula"},{"family":"De Andrade","given":"Cristiano Alberto"}],"accessed":{"date-parts":[["2025",2,11]]},"issued":{"date-parts":[["2018",6]]}}}],"schema":"https://github.com/citation-style-language/schema/raw/master/csl-citation.json"} </w:instrText>
      </w:r>
      <w:r>
        <w:rPr>
          <w:szCs w:val="20"/>
        </w:rPr>
        <w:fldChar w:fldCharType="separate"/>
      </w:r>
      <w:r w:rsidR="00B344BE" w:rsidRPr="00B344BE">
        <w:t>[45]</w:t>
      </w:r>
      <w:r>
        <w:rPr>
          <w:szCs w:val="20"/>
        </w:rPr>
        <w:fldChar w:fldCharType="end"/>
      </w:r>
      <w:r>
        <w:rPr>
          <w:szCs w:val="20"/>
        </w:rPr>
        <w:t xml:space="preserve">. Its effectiveness depends on factors such as feedstock properties, soil, climatic conditions, and application rates </w:t>
      </w:r>
      <w:r>
        <w:rPr>
          <w:szCs w:val="20"/>
        </w:rPr>
        <w:fldChar w:fldCharType="begin"/>
      </w:r>
      <w:r w:rsidR="00B344BE">
        <w:rPr>
          <w:szCs w:val="20"/>
        </w:rPr>
        <w:instrText xml:space="preserve"> ADDIN ZOTERO_ITEM CSL_CITATION {"citationID":"n3YOgBtt","properties":{"formattedCitation":"[46], [47]","plainCitation":"[46], [47]","noteIndex":0},"citationItems":[{"id":87,"uris":["http://zotero.org/users/local/3OzyUo6x/items/HPYQ7PYL"],"itemData":{"id":87,"type":"article-journal","abstract":"Biochar is a solid material obtained from the carbonization of any biomass including weeds, crop residues and other wastes of plant origin. Biochar plays an important role in climate change mitigation by sequestering carbon in the soil and reducing nitrous oxide (N2O) and methane (CH4) gas emissions to the environment through enhancing soil absorption. Here we review the potential of biochar to reduce N2O and CH4 emissions from agricultural practices and sequester atmospheric CO2 in the soil including potential mechanism behind observed effects. However, some fundamental mechanism and manipulation of biochar remain understandable and need further investigation.","container-title":"Current Journal of Applied Science and Technology","DOI":"10.9734/cjast/2023/v42i44064","ISSN":"2457-1024","issue":"4","journalAbbreviation":"CJAST","page":"24-31","source":"DOI.org (Crossref)","title":"Potential of Biochar to Sequester Carbon and Mitigate Greenhouse Gas Emissions","URL":"https://journalcjast.com/index.php/CJAST/article/view/4064","volume":"42","author":[{"family":"Azad","given":"Humayun"},{"family":"Bhat","given":"Javeed I. A."},{"family":"Shameem","given":"S. A."}],"accessed":{"date-parts":[["2025",2,11]]},"issued":{"date-parts":[["2023",3,14]]}}},{"id":90,"uris":["http://zotero.org/users/local/3OzyUo6x/items/X6SDD8XW"],"itemData":{"id":90,"type":"article-journal","abstract":"Abstract\n            \n              Soil management strategies involving the application of organic matter (OM) inputs (crop residues, green and livestock manure, slurry, digestate, compost and biochar) can increase soil carbon storage but simultaneously lead to an increase in non‐CO\n              2\n              greenhouse gas (GHG) emissions such as N\n              2\n              O. Although multiple meta‐analyses have been conducted on the topic of OM input impacts on GHG, none has focused specifically on European arable soils. This study plugs this gap and can assist policymakers in steering European agriculture in a more sustainable direction. The objective of this meta‐analysis was to quantify how OM inputs of different nature and quality, but also the application strategy, can mitigate soil N\n              2\n              O emissions in different pedoclimatic conditions in Europe. We quantitatively synthesised the results of over 50 field experiments conducted in 15 European countries. Diverse arable crops, mainly cereals, were cultivated in monoculture or in crop rotations on mineral soils. Cumulative N\n              2\n              O emissions were monitored during periods of 30–1070 days in treatments, which received OM inputs, alone or in combination with mineral N fertiliser; and in controls fertilised with mineral N. The overall effect of OM inputs had a slight tendency to reduce N\n              2\n              O emissions by 10% (\n              n\n               = 53). With the increasing carbon‐to‐nitrogen ratio of the OM inputs, this mitigation effect became more pronounced. In particular, compost and biochar significantly reduced N\n              2\n              O emissions by 25% (\n              n\n               = 6) and 33% (\n              n\n               = 8) respectively. However, their effect strongly depended on pedoclimatic characteristics. Regarding the other types of OM inputs studied, a slight N\n              2\n              O emission reduction can be achieved by their application alone, without mineral N fertiliser (by 16%,\n              n\n               = 17). In contrast, their co‐application with mineral N fertiliser elevated emissions to some extent compared to the control (by 14%,\n              n\n               = 22). We conclude that amongst the seven OM inputs studied, the application of compost and biochar are the most promising soil management practices, clearly demonstrating N\n              2\n              O emission reduction compared to mineral N fertiliser. In contrast, other OM inputs had a small tendency to mitigate N\n              2\n              O emissions only when applied without mineral N fertiliser.","container-title":"European Journal of Soil Science","DOI":"10.1111/ejss.13488","ISSN":"1351-0754, 1365-2389","issue":"3","journalAbbreviation":"European J Soil Science","language":"en","page":"e13488","source":"DOI.org (Crossref)","title":"Effectiveness of soil management strategies for mitigation of &lt;span style=\"font-variant:small-caps;\"&gt; N&lt;sub&gt;2&lt;/sub&gt; O &lt;/span&gt; emissions in European arable land: A meta‐analysis","title-short":"Effectiveness of soil management strategies for mitigation of &lt;span style=\"font-variant","URL":"https://bsssjournals.onlinelibrary.wiley.com/doi/10.1111/ejss.13488","volume":"75","author":[{"family":"Valkama","given":"Elena"},{"family":"Tzemi","given":"Domna"},{"family":"Esparza‐Robles","given":"Ulises Ramon"},{"family":"Syp","given":"Alina"},{"family":"O'Toole","given":"Adam"},{"family":"Maenhout","given":"Peter"}],"accessed":{"date-parts":[["2025",2,11]]},"issued":{"date-parts":[["2024",5]]}}}],"schema":"https://github.com/citation-style-language/schema/raw/master/csl-citation.json"} </w:instrText>
      </w:r>
      <w:r>
        <w:rPr>
          <w:szCs w:val="20"/>
        </w:rPr>
        <w:fldChar w:fldCharType="separate"/>
      </w:r>
      <w:r w:rsidR="00B344BE" w:rsidRPr="00B344BE">
        <w:t>[46], [47]</w:t>
      </w:r>
      <w:r>
        <w:rPr>
          <w:szCs w:val="20"/>
        </w:rPr>
        <w:fldChar w:fldCharType="end"/>
      </w:r>
      <w:r>
        <w:rPr>
          <w:szCs w:val="20"/>
        </w:rPr>
        <w:t>.</w:t>
      </w:r>
    </w:p>
    <w:p w14:paraId="1025DE4F" w14:textId="6C04CA1D" w:rsidR="002600AE" w:rsidRDefault="00F8278D" w:rsidP="00623389">
      <w:pPr>
        <w:pStyle w:val="BlockText"/>
        <w:spacing w:before="0" w:after="0"/>
        <w:ind w:left="142" w:firstLine="284"/>
        <w:rPr>
          <w:rFonts w:eastAsia="Times New Roman"/>
          <w:bCs w:val="0"/>
          <w:szCs w:val="20"/>
          <w:lang w:val="en-IN" w:eastAsia="en-IN"/>
        </w:rPr>
      </w:pPr>
      <w:r>
        <w:rPr>
          <w:szCs w:val="20"/>
        </w:rPr>
        <w:t xml:space="preserve">(C) Adoption of Climate-Smart Agricultural Practices like </w:t>
      </w:r>
      <w:r>
        <w:rPr>
          <w:rFonts w:eastAsia="Times New Roman"/>
          <w:bCs w:val="0"/>
          <w:szCs w:val="20"/>
          <w:lang w:val="en-IN" w:eastAsia="en-IN"/>
        </w:rPr>
        <w:t>implementing Climate-Smart Agricultural Practices such as using organic fertilizer and reducing tillage may have different impacts on N</w:t>
      </w:r>
      <w:r>
        <w:rPr>
          <w:rFonts w:eastAsia="Times New Roman"/>
          <w:bCs w:val="0"/>
          <w:szCs w:val="20"/>
          <w:vertAlign w:val="subscript"/>
          <w:lang w:val="en-IN" w:eastAsia="en-IN"/>
        </w:rPr>
        <w:t>2</w:t>
      </w:r>
      <w:r>
        <w:rPr>
          <w:rFonts w:eastAsia="Times New Roman"/>
          <w:bCs w:val="0"/>
          <w:szCs w:val="20"/>
          <w:lang w:val="en-IN" w:eastAsia="en-IN"/>
        </w:rPr>
        <w:t xml:space="preserve">O emissions </w:t>
      </w:r>
      <w:r>
        <w:rPr>
          <w:rFonts w:eastAsia="Times New Roman"/>
          <w:bCs w:val="0"/>
          <w:szCs w:val="20"/>
          <w:lang w:val="en-IN" w:eastAsia="en-IN"/>
        </w:rPr>
        <w:fldChar w:fldCharType="begin"/>
      </w:r>
      <w:r w:rsidR="00B344BE">
        <w:rPr>
          <w:rFonts w:eastAsia="Times New Roman"/>
          <w:bCs w:val="0"/>
          <w:szCs w:val="20"/>
          <w:lang w:val="en-IN" w:eastAsia="en-IN"/>
        </w:rPr>
        <w:instrText xml:space="preserve"> ADDIN ZOTERO_ITEM CSL_CITATION {"citationID":"MCVLLUnM","properties":{"formattedCitation":"[48]","plainCitation":"[48]","noteIndex":0},"citationItems":[{"id":83,"uris":["http://zotero.org/users/local/3OzyUo6x/items/K3PN3IJN"],"itemData":{"id":83,"type":"article-journal","abstract":"Abstract\n            \n              Nitrous oxide (N\n              2\n              O) emissions from agricultural soils are the main source of atmospheric N\n              2\n              O, a potent greenhouse gas and key ozone-depleting substance. Several agricultural practices with potential to mitigate N\n              2\n              O emissions have been tested worldwide. However, to guide policymaking for reducing N\n              2\n              O emissions from agricultural soils, it is necessary to better understand the overall performance and variability of mitigation practices and identify those requiring further investigation. We performed a systematic review and a second-order meta-analysis to assess the abatement efficiency of N\n              2\n              O mitigation practices from agricultural soils. We used 27 meta-analyses including 41 effect sizes based on 1119 primary studies. Technology-driven solutions (e.g. enhanced-efficiency fertilizers, drip irrigation, and biochar) and optimization of fertilizer rate have considerable mitigation potential. Agroecological mitigation practices (e.g. organic fertilizer and reduced tillage), while potentially contributing to soil quality and carbon storage, may enhance N\n              2\n              O emissions and only lead to reductions under certain pedoclimatic and farming conditions. Other mitigation practices (e.g. lime amendment or crop residue removal) led to marginal N\n              2\n              O decreases. Despite the variable mitigation potential, evidencing the context-dependency of N\n              2\n              O reductions and tradeoffs, several mitigation practices may maintain or increase crop production, representing relevant alternatives for policymaking to reduce greenhouse gas emissions and safeguard food security.","container-title":"Environmental Research Letters","DOI":"10.1088/1748-9326/ac9b50","ISSN":"1748-9326","issue":"11","journalAbbreviation":"Environ. Res. Lett.","page":"114024","source":"DOI.org (Crossref)","title":"Synthesizing the evidence of nitrous oxide mitigation practices in agroecosystems","URL":"https://iopscience.iop.org/article/10.1088/1748-9326/ac9b50","volume":"17","author":[{"family":"Grados","given":"Diego"},{"family":"Butterbach-Bahl","given":"Klaus"},{"family":"Chen","given":"Ji"},{"family":"Jan Van Groenigen","given":"Kees"},{"family":"Olesen","given":"Jørgen Eivind"},{"family":"Willem Van Groenigen","given":"Jan"},{"family":"Abalos","given":"Diego"}],"accessed":{"date-parts":[["2025",2,11]]},"issued":{"date-parts":[["2022",11,1]]}}}],"schema":"https://github.com/citation-style-language/schema/raw/master/csl-citation.json"} </w:instrText>
      </w:r>
      <w:r>
        <w:rPr>
          <w:rFonts w:eastAsia="Times New Roman"/>
          <w:bCs w:val="0"/>
          <w:szCs w:val="20"/>
          <w:lang w:val="en-IN" w:eastAsia="en-IN"/>
        </w:rPr>
        <w:fldChar w:fldCharType="separate"/>
      </w:r>
      <w:r w:rsidR="00B344BE" w:rsidRPr="00B344BE">
        <w:t>[48]</w:t>
      </w:r>
      <w:r>
        <w:rPr>
          <w:rFonts w:eastAsia="Times New Roman"/>
          <w:bCs w:val="0"/>
          <w:szCs w:val="20"/>
          <w:lang w:val="en-IN" w:eastAsia="en-IN"/>
        </w:rPr>
        <w:fldChar w:fldCharType="end"/>
      </w:r>
      <w:r>
        <w:rPr>
          <w:rFonts w:eastAsia="Times New Roman"/>
          <w:bCs w:val="0"/>
          <w:szCs w:val="20"/>
          <w:lang w:val="en-IN" w:eastAsia="en-IN"/>
        </w:rPr>
        <w:t xml:space="preserve">. Future mitigation measures could benefit from biological approaches such microbial inoculation with arbuscular mycorrhizal fungus </w:t>
      </w:r>
      <w:r>
        <w:rPr>
          <w:rFonts w:eastAsia="Times New Roman"/>
          <w:bCs w:val="0"/>
          <w:szCs w:val="20"/>
          <w:lang w:val="en-IN" w:eastAsia="en-IN"/>
        </w:rPr>
        <w:fldChar w:fldCharType="begin"/>
      </w:r>
      <w:r w:rsidR="00B344BE">
        <w:rPr>
          <w:rFonts w:eastAsia="Times New Roman"/>
          <w:bCs w:val="0"/>
          <w:szCs w:val="20"/>
          <w:lang w:val="en-IN" w:eastAsia="en-IN"/>
        </w:rPr>
        <w:instrText xml:space="preserve"> ADDIN ZOTERO_ITEM CSL_CITATION {"citationID":"eWUM8DkU","properties":{"formattedCitation":"[11]","plainCitation":"[11]","noteIndex":0},"citationItems":[{"id":75,"uris":["http://zotero.org/users/local/3OzyUo6x/items/YHC88RRU"],"itemData":{"id":75,"type":"article-journal","container-title":"Archives of Agronomy and Soil Science","DOI":"10.1080/03650340.2022.2025588","ISSN":"0365-0340, 1476-3567","issue":"5","journalAbbreviation":"Archives of Agronomy and Soil Science","language":"en","page":"663-678","source":"DOI.org (Crossref)","title":"Urea-based nitrogen fertilization in agriculture: a key source of N&lt;sub&gt;2&lt;/sub&gt; O emissions and recent development in mitigating strategies","title-short":"Urea-based nitrogen fertilization in agriculture","URL":"https://www.tandfonline.com/doi/full/10.1080/03650340.2022.2025588","volume":"69","author":[{"family":"Zhang","given":"Yingying"},{"family":"Wang","given":"Weijin"},{"family":"Yao","given":"Huaiying"}],"accessed":{"date-parts":[["2025",2,11]]},"issued":{"date-parts":[["2023",4,16]]}}}],"schema":"https://github.com/citation-style-language/schema/raw/master/csl-citation.json"} </w:instrText>
      </w:r>
      <w:r>
        <w:rPr>
          <w:rFonts w:eastAsia="Times New Roman"/>
          <w:bCs w:val="0"/>
          <w:szCs w:val="20"/>
          <w:lang w:val="en-IN" w:eastAsia="en-IN"/>
        </w:rPr>
        <w:fldChar w:fldCharType="separate"/>
      </w:r>
      <w:r w:rsidR="00B344BE" w:rsidRPr="00B344BE">
        <w:t>[11]</w:t>
      </w:r>
      <w:r>
        <w:rPr>
          <w:rFonts w:eastAsia="Times New Roman"/>
          <w:bCs w:val="0"/>
          <w:szCs w:val="20"/>
          <w:lang w:val="en-IN" w:eastAsia="en-IN"/>
        </w:rPr>
        <w:fldChar w:fldCharType="end"/>
      </w:r>
      <w:r>
        <w:rPr>
          <w:rFonts w:eastAsia="Times New Roman"/>
          <w:bCs w:val="0"/>
          <w:szCs w:val="20"/>
          <w:lang w:val="en-IN" w:eastAsia="en-IN"/>
        </w:rPr>
        <w:t>.</w:t>
      </w:r>
    </w:p>
    <w:p w14:paraId="17CE4862" w14:textId="77777777" w:rsidR="002600AE" w:rsidRDefault="002600AE">
      <w:pPr>
        <w:pStyle w:val="BlockText"/>
        <w:spacing w:before="0" w:after="0"/>
        <w:rPr>
          <w:rFonts w:eastAsia="Times New Roman"/>
          <w:bCs w:val="0"/>
          <w:szCs w:val="20"/>
          <w:lang w:val="en-IN" w:eastAsia="en-IN"/>
        </w:rPr>
      </w:pPr>
    </w:p>
    <w:p w14:paraId="5FBB8D40" w14:textId="553C1180" w:rsidR="002600AE" w:rsidRDefault="00B344BE">
      <w:pPr>
        <w:pStyle w:val="BlockText"/>
        <w:spacing w:before="0" w:after="0"/>
        <w:ind w:left="0" w:firstLine="0"/>
        <w:jc w:val="center"/>
        <w:rPr>
          <w:rFonts w:eastAsia="Times New Roman"/>
          <w:b/>
          <w:bCs w:val="0"/>
          <w:szCs w:val="20"/>
          <w:lang w:val="en-IN" w:eastAsia="en-IN"/>
        </w:rPr>
      </w:pPr>
      <w:r>
        <w:rPr>
          <w:rFonts w:eastAsia="Times New Roman"/>
          <w:b/>
          <w:bCs w:val="0"/>
          <w:szCs w:val="20"/>
          <w:lang w:val="en-IN" w:eastAsia="en-IN"/>
        </w:rPr>
        <w:t>CONCLUSION</w:t>
      </w:r>
    </w:p>
    <w:p w14:paraId="3926AC30" w14:textId="77777777" w:rsidR="002600AE" w:rsidRDefault="002600AE">
      <w:pPr>
        <w:pStyle w:val="BlockText"/>
        <w:spacing w:before="0" w:after="0"/>
        <w:ind w:left="0" w:firstLine="0"/>
        <w:jc w:val="center"/>
        <w:rPr>
          <w:rFonts w:eastAsia="Times New Roman"/>
          <w:b/>
          <w:bCs w:val="0"/>
          <w:szCs w:val="20"/>
          <w:lang w:val="en-IN" w:eastAsia="en-IN"/>
        </w:rPr>
      </w:pPr>
    </w:p>
    <w:p w14:paraId="3C252E1D" w14:textId="77777777" w:rsidR="00623389" w:rsidRDefault="00623389" w:rsidP="00623389">
      <w:pPr>
        <w:pStyle w:val="NormalWeb"/>
        <w:spacing w:before="0" w:beforeAutospacing="0" w:after="0" w:afterAutospacing="0" w:line="360" w:lineRule="auto"/>
        <w:ind w:left="142" w:hanging="142"/>
        <w:jc w:val="both"/>
        <w:rPr>
          <w:sz w:val="20"/>
          <w:szCs w:val="20"/>
        </w:rPr>
      </w:pPr>
      <w:r>
        <w:rPr>
          <w:sz w:val="20"/>
          <w:szCs w:val="20"/>
        </w:rPr>
        <w:lastRenderedPageBreak/>
        <w:t xml:space="preserve">   </w:t>
      </w:r>
      <w:r>
        <w:rPr>
          <w:sz w:val="20"/>
          <w:szCs w:val="20"/>
        </w:rPr>
        <w:tab/>
      </w:r>
      <w:r w:rsidR="00F8278D">
        <w:rPr>
          <w:sz w:val="20"/>
          <w:szCs w:val="20"/>
        </w:rPr>
        <w:t>Agriculture is a significant contributor of nitrous oxide (N₂O) emissions thus influences climate change, soil health, and sustainable food production to a certain extent. Due to increasing temperature, intensive cultivation, and rigorous use of nitrogenous fertilizers the problem of N₂O emissions have aggravated leading to depletion of the ozone layer and global warming. To address this challenge, an integrated approach of scientific innovation, policy frameworks, and sustainable agricultural practices needs to be incorporated.</w:t>
      </w:r>
    </w:p>
    <w:p w14:paraId="49084238" w14:textId="05521595" w:rsidR="002B3F2F" w:rsidRPr="00623389" w:rsidRDefault="00F8278D" w:rsidP="00623389">
      <w:pPr>
        <w:pStyle w:val="NormalWeb"/>
        <w:spacing w:before="0" w:beforeAutospacing="0" w:after="0" w:afterAutospacing="0" w:line="360" w:lineRule="auto"/>
        <w:ind w:left="142" w:firstLine="578"/>
        <w:jc w:val="both"/>
        <w:rPr>
          <w:sz w:val="20"/>
          <w:szCs w:val="20"/>
        </w:rPr>
      </w:pPr>
      <w:r>
        <w:rPr>
          <w:sz w:val="20"/>
          <w:szCs w:val="20"/>
        </w:rPr>
        <w:t xml:space="preserve">Several mitigation strategies for reducing N₂O emissions such as the use of nitrification and denitrification inhibitors, biochar amendments, precision fertilization (4R approach), and climate-smart agricultural techniques were found excellent. These strategies are competent in reducing emissions without compromising with crop productivity. Furthermore, agreements and global initiatives such as the Paris Agreement and IPCC guidelines, are crucial to keep a check on emissions, policy formulations, and plan and promote emission reduction strategies at the national and international levels.  In this context, research must continue to refine emission models, develop cost-effective mitigation technologies, and enhance </w:t>
      </w:r>
      <w:r w:rsidR="00DF7A52">
        <w:rPr>
          <w:sz w:val="20"/>
          <w:szCs w:val="20"/>
        </w:rPr>
        <w:t>NUE</w:t>
      </w:r>
      <w:r>
        <w:rPr>
          <w:sz w:val="20"/>
          <w:szCs w:val="20"/>
        </w:rPr>
        <w:t xml:space="preserve"> in agricultural systems. By integrating scientific advancements with policy and stakeholder engagement, the agricultural sector can significantly contribute to global efforts in mitigating N₂O emissions, ensuring both environmental sustainability and food security. While the focus on N</w:t>
      </w:r>
      <w:r>
        <w:rPr>
          <w:sz w:val="20"/>
          <w:szCs w:val="20"/>
          <w:vertAlign w:val="subscript"/>
        </w:rPr>
        <w:t>2</w:t>
      </w:r>
      <w:r>
        <w:rPr>
          <w:sz w:val="20"/>
          <w:szCs w:val="20"/>
        </w:rPr>
        <w:t>O emissions is critical for climate mitigation, it is also essential to consider the broader context of greenhouse gas emissions and their interrelated effects on global warming and environmental health.</w:t>
      </w:r>
    </w:p>
    <w:p w14:paraId="67B7988F" w14:textId="77777777" w:rsidR="002B3F2F" w:rsidRPr="006B0606" w:rsidRDefault="002B3F2F" w:rsidP="006B0606">
      <w:pPr>
        <w:spacing w:after="0"/>
        <w:ind w:left="0" w:firstLine="0"/>
        <w:rPr>
          <w:b/>
          <w:szCs w:val="20"/>
        </w:rPr>
      </w:pPr>
    </w:p>
    <w:p w14:paraId="074BFAD0" w14:textId="2C80E400" w:rsidR="002600AE" w:rsidRPr="00B344BE" w:rsidRDefault="00B344BE">
      <w:pPr>
        <w:pStyle w:val="ListParagraph"/>
        <w:spacing w:after="0"/>
        <w:ind w:left="436"/>
        <w:jc w:val="center"/>
        <w:rPr>
          <w:rFonts w:ascii="Times New Roman" w:hAnsi="Times New Roman" w:cs="Times New Roman"/>
          <w:b/>
          <w:bCs/>
          <w:sz w:val="20"/>
          <w:szCs w:val="20"/>
        </w:rPr>
      </w:pPr>
      <w:r w:rsidRPr="00B344BE">
        <w:rPr>
          <w:rFonts w:ascii="Times New Roman" w:hAnsi="Times New Roman" w:cs="Times New Roman"/>
          <w:b/>
          <w:bCs/>
          <w:sz w:val="20"/>
          <w:szCs w:val="20"/>
        </w:rPr>
        <w:t>REFERENCES</w:t>
      </w:r>
    </w:p>
    <w:p w14:paraId="08E1A1AE" w14:textId="77777777" w:rsidR="002600AE" w:rsidRDefault="002600AE">
      <w:pPr>
        <w:pStyle w:val="ListParagraph"/>
        <w:spacing w:after="0"/>
        <w:ind w:left="436"/>
        <w:jc w:val="center"/>
        <w:rPr>
          <w:rFonts w:ascii="Times New Roman" w:hAnsi="Times New Roman" w:cs="Times New Roman"/>
          <w:b/>
          <w:bCs/>
          <w:sz w:val="16"/>
          <w:szCs w:val="16"/>
        </w:rPr>
      </w:pPr>
    </w:p>
    <w:p w14:paraId="48399533" w14:textId="77777777" w:rsidR="00DA0E40" w:rsidRPr="00DA0E40" w:rsidRDefault="00F8278D" w:rsidP="00DA0E40">
      <w:pPr>
        <w:pStyle w:val="Bibliography"/>
        <w:rPr>
          <w:sz w:val="16"/>
        </w:rPr>
      </w:pPr>
      <w:r>
        <w:rPr>
          <w:kern w:val="2"/>
          <w:sz w:val="16"/>
          <w:szCs w:val="16"/>
          <w:lang w:val="en-IN" w:bidi="th-TH"/>
          <w14:ligatures w14:val="standardContextual"/>
        </w:rPr>
        <w:fldChar w:fldCharType="begin"/>
      </w:r>
      <w:r w:rsidR="00B344BE">
        <w:rPr>
          <w:sz w:val="16"/>
          <w:szCs w:val="16"/>
        </w:rPr>
        <w:instrText xml:space="preserve"> ADDIN ZOTERO_BIBL {"uncited":[],"omitted":[],"custom":[]} CSL_BIBLIOGRAPHY </w:instrText>
      </w:r>
      <w:r>
        <w:rPr>
          <w:kern w:val="2"/>
          <w:sz w:val="16"/>
          <w:szCs w:val="16"/>
          <w:lang w:val="en-IN" w:bidi="th-TH"/>
          <w14:ligatures w14:val="standardContextual"/>
        </w:rPr>
        <w:fldChar w:fldCharType="separate"/>
      </w:r>
      <w:r w:rsidR="00DA0E40" w:rsidRPr="00DA0E40">
        <w:rPr>
          <w:sz w:val="16"/>
        </w:rPr>
        <w:t>[1]</w:t>
      </w:r>
      <w:r w:rsidR="00DA0E40" w:rsidRPr="00DA0E40">
        <w:rPr>
          <w:sz w:val="16"/>
        </w:rPr>
        <w:tab/>
        <w:t xml:space="preserve">X. Huang, “The Impact of Nitrous Oxide Produced by Agricultural Products on Global Warming,” </w:t>
      </w:r>
      <w:r w:rsidR="00DA0E40" w:rsidRPr="00DA0E40">
        <w:rPr>
          <w:i/>
          <w:iCs/>
          <w:sz w:val="16"/>
        </w:rPr>
        <w:t>HSET</w:t>
      </w:r>
      <w:r w:rsidR="00DA0E40" w:rsidRPr="00DA0E40">
        <w:rPr>
          <w:sz w:val="16"/>
        </w:rPr>
        <w:t>, vol. 99, pp. 161–165, Jun. 2024, doi: 10.54097/jqj0jh52.</w:t>
      </w:r>
    </w:p>
    <w:p w14:paraId="641D958D" w14:textId="77777777" w:rsidR="00DA0E40" w:rsidRPr="00DA0E40" w:rsidRDefault="00DA0E40" w:rsidP="00DA0E40">
      <w:pPr>
        <w:pStyle w:val="Bibliography"/>
        <w:rPr>
          <w:sz w:val="16"/>
        </w:rPr>
      </w:pPr>
      <w:r w:rsidRPr="00DA0E40">
        <w:rPr>
          <w:sz w:val="16"/>
        </w:rPr>
        <w:t>[2]</w:t>
      </w:r>
      <w:r w:rsidRPr="00DA0E40">
        <w:rPr>
          <w:sz w:val="16"/>
        </w:rPr>
        <w:tab/>
        <w:t>C. Kiemle, C. Fruck, and A. Fix, “Nitrous Oxide, N2O: Spectroscopic Investigations for Future Lidar Applications.” Accessed: Feb. 17, 2025. [Online]. Available: https://meetingorganizer.copernicus.org/EGU23/EGU23-7065.html</w:t>
      </w:r>
    </w:p>
    <w:p w14:paraId="5DFF1BC3" w14:textId="77777777" w:rsidR="00DA0E40" w:rsidRPr="00DA0E40" w:rsidRDefault="00DA0E40" w:rsidP="00DA0E40">
      <w:pPr>
        <w:pStyle w:val="Bibliography"/>
        <w:rPr>
          <w:sz w:val="16"/>
        </w:rPr>
      </w:pPr>
      <w:r w:rsidRPr="00DA0E40">
        <w:rPr>
          <w:sz w:val="16"/>
        </w:rPr>
        <w:t>[3]</w:t>
      </w:r>
      <w:r w:rsidRPr="00DA0E40">
        <w:rPr>
          <w:sz w:val="16"/>
        </w:rPr>
        <w:tab/>
        <w:t xml:space="preserve">P. A. Barker, G. Allen, M. Flynn, S. Riddick, and J. R. Pitt, “Measurement of recreational N2O emissions from an urban environment in Manchester, UK,” </w:t>
      </w:r>
      <w:r w:rsidRPr="00DA0E40">
        <w:rPr>
          <w:i/>
          <w:iCs/>
          <w:sz w:val="16"/>
        </w:rPr>
        <w:t>Urban Climate</w:t>
      </w:r>
      <w:r w:rsidRPr="00DA0E40">
        <w:rPr>
          <w:sz w:val="16"/>
        </w:rPr>
        <w:t>, vol. 46, p. 101282, Dec. 2022, doi: 10.1016/j.uclim.2022.101282.</w:t>
      </w:r>
    </w:p>
    <w:p w14:paraId="1ED8E401" w14:textId="77777777" w:rsidR="00DA0E40" w:rsidRPr="00DA0E40" w:rsidRDefault="00DA0E40" w:rsidP="00DA0E40">
      <w:pPr>
        <w:pStyle w:val="Bibliography"/>
        <w:rPr>
          <w:sz w:val="16"/>
        </w:rPr>
      </w:pPr>
      <w:r w:rsidRPr="00DA0E40">
        <w:rPr>
          <w:sz w:val="16"/>
        </w:rPr>
        <w:t>[4]</w:t>
      </w:r>
      <w:r w:rsidRPr="00DA0E40">
        <w:rPr>
          <w:sz w:val="16"/>
        </w:rPr>
        <w:tab/>
        <w:t xml:space="preserve">H. Tian </w:t>
      </w:r>
      <w:r w:rsidRPr="00DA0E40">
        <w:rPr>
          <w:i/>
          <w:iCs/>
          <w:sz w:val="16"/>
        </w:rPr>
        <w:t>et al.</w:t>
      </w:r>
      <w:r w:rsidRPr="00DA0E40">
        <w:rPr>
          <w:sz w:val="16"/>
        </w:rPr>
        <w:t xml:space="preserve">, “Global nitrous oxide budget (1980–2020),” </w:t>
      </w:r>
      <w:r w:rsidRPr="00DA0E40">
        <w:rPr>
          <w:i/>
          <w:iCs/>
          <w:sz w:val="16"/>
        </w:rPr>
        <w:t>Earth Syst. Sci. Data</w:t>
      </w:r>
      <w:r w:rsidRPr="00DA0E40">
        <w:rPr>
          <w:sz w:val="16"/>
        </w:rPr>
        <w:t>, vol. 16, no. 6, Art. no. 6, Jun. 2024, doi: 10.5194/essd-16-2543-2024.</w:t>
      </w:r>
    </w:p>
    <w:p w14:paraId="01AFBDE1" w14:textId="77777777" w:rsidR="00DA0E40" w:rsidRPr="00DA0E40" w:rsidRDefault="00DA0E40" w:rsidP="00DA0E40">
      <w:pPr>
        <w:pStyle w:val="Bibliography"/>
        <w:rPr>
          <w:sz w:val="16"/>
        </w:rPr>
      </w:pPr>
      <w:r w:rsidRPr="00DA0E40">
        <w:rPr>
          <w:sz w:val="16"/>
        </w:rPr>
        <w:t>[5]</w:t>
      </w:r>
      <w:r w:rsidRPr="00DA0E40">
        <w:rPr>
          <w:sz w:val="16"/>
        </w:rPr>
        <w:tab/>
        <w:t xml:space="preserve">D. Hui, A. Ray, L. Kasrija, and J. Christian, “Impacts of Climate Change and Agricultural Practices on Nitrogen Processes, Genes, and Soil Nitrous Oxide Emissions: A Quantitative Review of Meta-Analyses,” </w:t>
      </w:r>
      <w:r w:rsidRPr="00DA0E40">
        <w:rPr>
          <w:i/>
          <w:iCs/>
          <w:sz w:val="16"/>
        </w:rPr>
        <w:t>Agriculture</w:t>
      </w:r>
      <w:r w:rsidRPr="00DA0E40">
        <w:rPr>
          <w:sz w:val="16"/>
        </w:rPr>
        <w:t>, vol. 14, no. 2, p. 240, Feb. 2024, doi: 10.3390/agriculture14020240.</w:t>
      </w:r>
    </w:p>
    <w:p w14:paraId="4E14071A" w14:textId="77777777" w:rsidR="00DA0E40" w:rsidRPr="00DA0E40" w:rsidRDefault="00DA0E40" w:rsidP="00DA0E40">
      <w:pPr>
        <w:pStyle w:val="Bibliography"/>
        <w:rPr>
          <w:sz w:val="16"/>
        </w:rPr>
      </w:pPr>
      <w:r w:rsidRPr="00DA0E40">
        <w:rPr>
          <w:sz w:val="16"/>
        </w:rPr>
        <w:t>[6]</w:t>
      </w:r>
      <w:r w:rsidRPr="00DA0E40">
        <w:rPr>
          <w:sz w:val="16"/>
        </w:rPr>
        <w:tab/>
        <w:t xml:space="preserve">D. Signor and C. E. P. Cerri, “Nitrous oxide emissions in agricultural soils: a review,” </w:t>
      </w:r>
      <w:r w:rsidRPr="00DA0E40">
        <w:rPr>
          <w:i/>
          <w:iCs/>
          <w:sz w:val="16"/>
        </w:rPr>
        <w:t>Pesqui. Agropecu. Trop.</w:t>
      </w:r>
      <w:r w:rsidRPr="00DA0E40">
        <w:rPr>
          <w:sz w:val="16"/>
        </w:rPr>
        <w:t>, vol. 43, no. 3, pp. 322–338, Sep. 2013, doi: 10.1590/S1983-40632013000300014.</w:t>
      </w:r>
    </w:p>
    <w:p w14:paraId="71614A49" w14:textId="77777777" w:rsidR="00DA0E40" w:rsidRPr="00DA0E40" w:rsidRDefault="00DA0E40" w:rsidP="00DA0E40">
      <w:pPr>
        <w:pStyle w:val="Bibliography"/>
        <w:rPr>
          <w:sz w:val="16"/>
        </w:rPr>
      </w:pPr>
      <w:r w:rsidRPr="00DA0E40">
        <w:rPr>
          <w:sz w:val="16"/>
        </w:rPr>
        <w:t>[7]</w:t>
      </w:r>
      <w:r w:rsidRPr="00DA0E40">
        <w:rPr>
          <w:sz w:val="16"/>
        </w:rPr>
        <w:tab/>
        <w:t xml:space="preserve">X. Zhu, L. C. R. Silva, T. A. Doane, and W. R. Horwath, “Iron: The Forgotten Driver of Nitrous Oxide Production in Agricultural Soil,” </w:t>
      </w:r>
      <w:r w:rsidRPr="00DA0E40">
        <w:rPr>
          <w:i/>
          <w:iCs/>
          <w:sz w:val="16"/>
        </w:rPr>
        <w:t>PLoS ONE</w:t>
      </w:r>
      <w:r w:rsidRPr="00DA0E40">
        <w:rPr>
          <w:sz w:val="16"/>
        </w:rPr>
        <w:t>, vol. 8, no. 3, p. e60146, Mar. 2013, doi: 10.1371/journal.pone.0060146.</w:t>
      </w:r>
    </w:p>
    <w:p w14:paraId="3C6BBB32" w14:textId="77777777" w:rsidR="00DA0E40" w:rsidRPr="00DA0E40" w:rsidRDefault="00DA0E40" w:rsidP="00DA0E40">
      <w:pPr>
        <w:pStyle w:val="Bibliography"/>
        <w:rPr>
          <w:sz w:val="16"/>
        </w:rPr>
      </w:pPr>
      <w:r w:rsidRPr="00DA0E40">
        <w:rPr>
          <w:sz w:val="16"/>
        </w:rPr>
        <w:t>[8]</w:t>
      </w:r>
      <w:r w:rsidRPr="00DA0E40">
        <w:rPr>
          <w:sz w:val="16"/>
        </w:rPr>
        <w:tab/>
        <w:t xml:space="preserve">M. J. Torres </w:t>
      </w:r>
      <w:r w:rsidRPr="00DA0E40">
        <w:rPr>
          <w:i/>
          <w:iCs/>
          <w:sz w:val="16"/>
        </w:rPr>
        <w:t>et al.</w:t>
      </w:r>
      <w:r w:rsidRPr="00DA0E40">
        <w:rPr>
          <w:sz w:val="16"/>
        </w:rPr>
        <w:t xml:space="preserve">, “Nitrous Oxide Metabolism in Nitrate-Reducing Bacteria,” in </w:t>
      </w:r>
      <w:r w:rsidRPr="00DA0E40">
        <w:rPr>
          <w:i/>
          <w:iCs/>
          <w:sz w:val="16"/>
        </w:rPr>
        <w:t>Advances in Microbial Physiology</w:t>
      </w:r>
      <w:r w:rsidRPr="00DA0E40">
        <w:rPr>
          <w:sz w:val="16"/>
        </w:rPr>
        <w:t>, vol. 68, Elsevier, 2016, pp. 353–432. doi: 10.1016/bs.ampbs.2016.02.007.</w:t>
      </w:r>
    </w:p>
    <w:p w14:paraId="0BF93D91" w14:textId="77777777" w:rsidR="00DA0E40" w:rsidRPr="00DA0E40" w:rsidRDefault="00DA0E40" w:rsidP="00DA0E40">
      <w:pPr>
        <w:pStyle w:val="Bibliography"/>
        <w:rPr>
          <w:sz w:val="16"/>
        </w:rPr>
      </w:pPr>
      <w:r w:rsidRPr="00DA0E40">
        <w:rPr>
          <w:sz w:val="16"/>
        </w:rPr>
        <w:t>[9]</w:t>
      </w:r>
      <w:r w:rsidRPr="00DA0E40">
        <w:rPr>
          <w:sz w:val="16"/>
        </w:rPr>
        <w:tab/>
        <w:t xml:space="preserve">S. O. Petersen, “Nitrous Oxide Emissions from Manure and Inorganic Fertilizers Applied to Spring Barley,” </w:t>
      </w:r>
      <w:r w:rsidRPr="00DA0E40">
        <w:rPr>
          <w:i/>
          <w:iCs/>
          <w:sz w:val="16"/>
        </w:rPr>
        <w:t>J of Env Quality</w:t>
      </w:r>
      <w:r w:rsidRPr="00DA0E40">
        <w:rPr>
          <w:sz w:val="16"/>
        </w:rPr>
        <w:t>, vol. 28, no. 5, pp. 1610–1618, Sep. 1999, doi: 10.2134/jeq1999.00472425002800050027x.</w:t>
      </w:r>
    </w:p>
    <w:p w14:paraId="73BB9354" w14:textId="77777777" w:rsidR="00DA0E40" w:rsidRPr="00DA0E40" w:rsidRDefault="00DA0E40" w:rsidP="00DA0E40">
      <w:pPr>
        <w:pStyle w:val="Bibliography"/>
        <w:rPr>
          <w:sz w:val="16"/>
        </w:rPr>
      </w:pPr>
      <w:r w:rsidRPr="00DA0E40">
        <w:rPr>
          <w:sz w:val="16"/>
        </w:rPr>
        <w:t>[10]</w:t>
      </w:r>
      <w:r w:rsidRPr="00DA0E40">
        <w:rPr>
          <w:sz w:val="16"/>
        </w:rPr>
        <w:tab/>
        <w:t xml:space="preserve">J. Sarkodie‐Addo, H. C. Lee, and E. M. Baggs, “Nitrous oxide emissions after application of inorganic fertilizer and incorporation of green manure residues,” </w:t>
      </w:r>
      <w:r w:rsidRPr="00DA0E40">
        <w:rPr>
          <w:i/>
          <w:iCs/>
          <w:sz w:val="16"/>
        </w:rPr>
        <w:t>Soil Use and Management</w:t>
      </w:r>
      <w:r w:rsidRPr="00DA0E40">
        <w:rPr>
          <w:sz w:val="16"/>
        </w:rPr>
        <w:t>, vol. 19, no. 4, pp. 331–339, Dec. 2003, doi: 10.1111/j.1475-2743.2003.tb00323.x.</w:t>
      </w:r>
    </w:p>
    <w:p w14:paraId="7E0FEB6F" w14:textId="77777777" w:rsidR="00DA0E40" w:rsidRPr="00DA0E40" w:rsidRDefault="00DA0E40" w:rsidP="00DA0E40">
      <w:pPr>
        <w:pStyle w:val="Bibliography"/>
        <w:rPr>
          <w:sz w:val="16"/>
        </w:rPr>
      </w:pPr>
      <w:r w:rsidRPr="00DA0E40">
        <w:rPr>
          <w:sz w:val="16"/>
        </w:rPr>
        <w:t>[11]</w:t>
      </w:r>
      <w:r w:rsidRPr="00DA0E40">
        <w:rPr>
          <w:sz w:val="16"/>
        </w:rPr>
        <w:tab/>
        <w:t>Y. Zhang, W. Wang, and H. Yao, “Urea-based nitrogen fertilization in agriculture: a key source of N</w:t>
      </w:r>
      <w:r w:rsidRPr="00DA0E40">
        <w:rPr>
          <w:sz w:val="16"/>
          <w:vertAlign w:val="subscript"/>
        </w:rPr>
        <w:t>2</w:t>
      </w:r>
      <w:r w:rsidRPr="00DA0E40">
        <w:rPr>
          <w:sz w:val="16"/>
        </w:rPr>
        <w:t xml:space="preserve"> O emissions and recent development in mitigating strategies,” </w:t>
      </w:r>
      <w:r w:rsidRPr="00DA0E40">
        <w:rPr>
          <w:i/>
          <w:iCs/>
          <w:sz w:val="16"/>
        </w:rPr>
        <w:t>Archives of Agronomy and Soil Science</w:t>
      </w:r>
      <w:r w:rsidRPr="00DA0E40">
        <w:rPr>
          <w:sz w:val="16"/>
        </w:rPr>
        <w:t>, vol. 69, no. 5, pp. 663–678, Apr. 2023, doi: 10.1080/03650340.2022.2025588.</w:t>
      </w:r>
    </w:p>
    <w:p w14:paraId="43C7ED25" w14:textId="77777777" w:rsidR="00DA0E40" w:rsidRPr="00DA0E40" w:rsidRDefault="00DA0E40" w:rsidP="00DA0E40">
      <w:pPr>
        <w:pStyle w:val="Bibliography"/>
        <w:rPr>
          <w:sz w:val="16"/>
        </w:rPr>
      </w:pPr>
      <w:r w:rsidRPr="00DA0E40">
        <w:rPr>
          <w:sz w:val="16"/>
        </w:rPr>
        <w:lastRenderedPageBreak/>
        <w:t>[12]</w:t>
      </w:r>
      <w:r w:rsidRPr="00DA0E40">
        <w:rPr>
          <w:sz w:val="16"/>
        </w:rPr>
        <w:tab/>
        <w:t xml:space="preserve">E. M. Baggs, R. M. Rees, K. A. Smith, and A. J. A. Vinten, “Nitrous oxide emission from soils after incorporating crop residues,” </w:t>
      </w:r>
      <w:r w:rsidRPr="00DA0E40">
        <w:rPr>
          <w:i/>
          <w:iCs/>
          <w:sz w:val="16"/>
        </w:rPr>
        <w:t>Soil Use and Management</w:t>
      </w:r>
      <w:r w:rsidRPr="00DA0E40">
        <w:rPr>
          <w:sz w:val="16"/>
        </w:rPr>
        <w:t>, vol. 16, no. 2, pp. 82–87, Jun. 2000, doi: 10.1111/j.1475-2743.2000.tb00179.x.</w:t>
      </w:r>
    </w:p>
    <w:p w14:paraId="67E18CF7" w14:textId="77777777" w:rsidR="00DA0E40" w:rsidRPr="00DA0E40" w:rsidRDefault="00DA0E40" w:rsidP="00DA0E40">
      <w:pPr>
        <w:pStyle w:val="Bibliography"/>
        <w:rPr>
          <w:sz w:val="16"/>
        </w:rPr>
      </w:pPr>
      <w:r w:rsidRPr="00DA0E40">
        <w:rPr>
          <w:sz w:val="16"/>
        </w:rPr>
        <w:t>[13]</w:t>
      </w:r>
      <w:r w:rsidRPr="00DA0E40">
        <w:rPr>
          <w:sz w:val="16"/>
        </w:rPr>
        <w:tab/>
        <w:t xml:space="preserve">G. Lashermes </w:t>
      </w:r>
      <w:r w:rsidRPr="00DA0E40">
        <w:rPr>
          <w:i/>
          <w:iCs/>
          <w:sz w:val="16"/>
        </w:rPr>
        <w:t>et al.</w:t>
      </w:r>
      <w:r w:rsidRPr="00DA0E40">
        <w:rPr>
          <w:sz w:val="16"/>
        </w:rPr>
        <w:t xml:space="preserve">, “N2O emissions from decomposing crop residues are strongly linked to their initial soluble fraction and early C mineralization,” </w:t>
      </w:r>
      <w:r w:rsidRPr="00DA0E40">
        <w:rPr>
          <w:i/>
          <w:iCs/>
          <w:sz w:val="16"/>
        </w:rPr>
        <w:t>Science of The Total Environment</w:t>
      </w:r>
      <w:r w:rsidRPr="00DA0E40">
        <w:rPr>
          <w:sz w:val="16"/>
        </w:rPr>
        <w:t>, vol. 806, p. 150883, Feb. 2022, doi: 10.1016/j.scitotenv.2021.150883.</w:t>
      </w:r>
    </w:p>
    <w:p w14:paraId="52E9C87B" w14:textId="77777777" w:rsidR="00DA0E40" w:rsidRPr="00DA0E40" w:rsidRDefault="00DA0E40" w:rsidP="00DA0E40">
      <w:pPr>
        <w:pStyle w:val="Bibliography"/>
        <w:rPr>
          <w:sz w:val="16"/>
        </w:rPr>
      </w:pPr>
      <w:r w:rsidRPr="00DA0E40">
        <w:rPr>
          <w:sz w:val="16"/>
        </w:rPr>
        <w:t>[14]</w:t>
      </w:r>
      <w:r w:rsidRPr="00DA0E40">
        <w:rPr>
          <w:sz w:val="16"/>
        </w:rPr>
        <w:tab/>
        <w:t xml:space="preserve">P. V. F. Machado, R. E. Farrell, W. Deen, R. P. Voroney, K. A. Congreves, and C. Wagner-Riddle, “Contribution of crop residue, soil, and fertilizer nitrogen to nitrous oxide emissions varies with long-term crop rotation and tillage,” </w:t>
      </w:r>
      <w:r w:rsidRPr="00DA0E40">
        <w:rPr>
          <w:i/>
          <w:iCs/>
          <w:sz w:val="16"/>
        </w:rPr>
        <w:t>Science of The Total Environment</w:t>
      </w:r>
      <w:r w:rsidRPr="00DA0E40">
        <w:rPr>
          <w:sz w:val="16"/>
        </w:rPr>
        <w:t>, vol. 767, p. 145107, May 2021, doi: 10.1016/j.scitotenv.2021.145107.</w:t>
      </w:r>
    </w:p>
    <w:p w14:paraId="6DBCEDF9" w14:textId="77777777" w:rsidR="00DA0E40" w:rsidRPr="00DA0E40" w:rsidRDefault="00DA0E40" w:rsidP="00DA0E40">
      <w:pPr>
        <w:pStyle w:val="Bibliography"/>
        <w:rPr>
          <w:sz w:val="16"/>
        </w:rPr>
      </w:pPr>
      <w:r w:rsidRPr="00DA0E40">
        <w:rPr>
          <w:sz w:val="16"/>
        </w:rPr>
        <w:t>[15]</w:t>
      </w:r>
      <w:r w:rsidRPr="00DA0E40">
        <w:rPr>
          <w:sz w:val="16"/>
        </w:rPr>
        <w:tab/>
        <w:t xml:space="preserve">H. Chen, X. Li, F. Hu, and W. Shi, “Soil nitrous oxide emissions following crop residue addition: a meta‐analysis,” </w:t>
      </w:r>
      <w:r w:rsidRPr="00DA0E40">
        <w:rPr>
          <w:i/>
          <w:iCs/>
          <w:sz w:val="16"/>
        </w:rPr>
        <w:t>Global Change Biology</w:t>
      </w:r>
      <w:r w:rsidRPr="00DA0E40">
        <w:rPr>
          <w:sz w:val="16"/>
        </w:rPr>
        <w:t>, vol. 19, no. 10, pp. 2956–2964, Oct. 2013, doi: 10.1111/gcb.12274.</w:t>
      </w:r>
    </w:p>
    <w:p w14:paraId="04025AC1" w14:textId="77777777" w:rsidR="00DA0E40" w:rsidRPr="00DA0E40" w:rsidRDefault="00DA0E40" w:rsidP="00DA0E40">
      <w:pPr>
        <w:pStyle w:val="Bibliography"/>
        <w:rPr>
          <w:sz w:val="16"/>
        </w:rPr>
      </w:pPr>
      <w:r w:rsidRPr="00DA0E40">
        <w:rPr>
          <w:sz w:val="16"/>
        </w:rPr>
        <w:t>[16]</w:t>
      </w:r>
      <w:r w:rsidRPr="00DA0E40">
        <w:rPr>
          <w:sz w:val="16"/>
        </w:rPr>
        <w:tab/>
        <w:t xml:space="preserve">K. E. Dobbie, I. P. McTaggart, and K. A. Smith, “Nitrous oxide emissions from intensive agricultural systems: Variations between crops and seasons, key driving variables, and mean emission factors,” </w:t>
      </w:r>
      <w:r w:rsidRPr="00DA0E40">
        <w:rPr>
          <w:i/>
          <w:iCs/>
          <w:sz w:val="16"/>
        </w:rPr>
        <w:t>J. Geophys. Res.</w:t>
      </w:r>
      <w:r w:rsidRPr="00DA0E40">
        <w:rPr>
          <w:sz w:val="16"/>
        </w:rPr>
        <w:t>, vol. 104, no. D21, pp. 26891–26899, Nov. 1999, doi: 10.1029/1999JD900378.</w:t>
      </w:r>
    </w:p>
    <w:p w14:paraId="696043CD" w14:textId="77777777" w:rsidR="00DA0E40" w:rsidRPr="00DA0E40" w:rsidRDefault="00DA0E40" w:rsidP="00DA0E40">
      <w:pPr>
        <w:pStyle w:val="Bibliography"/>
        <w:rPr>
          <w:sz w:val="16"/>
        </w:rPr>
      </w:pPr>
      <w:r w:rsidRPr="00DA0E40">
        <w:rPr>
          <w:sz w:val="16"/>
        </w:rPr>
        <w:t>[17]</w:t>
      </w:r>
      <w:r w:rsidRPr="00DA0E40">
        <w:rPr>
          <w:sz w:val="16"/>
        </w:rPr>
        <w:tab/>
        <w:t xml:space="preserve">M. Zaman </w:t>
      </w:r>
      <w:r w:rsidRPr="00DA0E40">
        <w:rPr>
          <w:i/>
          <w:iCs/>
          <w:sz w:val="16"/>
        </w:rPr>
        <w:t>et al.</w:t>
      </w:r>
      <w:r w:rsidRPr="00DA0E40">
        <w:rPr>
          <w:sz w:val="16"/>
        </w:rPr>
        <w:t xml:space="preserve">, “Emissions of Nitrous Oxide (N2O) and Di-Nitrogen (N2) from the Agricultural Landscapes, Sources, Sinks, and Factors Affecting N2O and N2 Ratios,” in </w:t>
      </w:r>
      <w:r w:rsidRPr="00DA0E40">
        <w:rPr>
          <w:i/>
          <w:iCs/>
          <w:sz w:val="16"/>
        </w:rPr>
        <w:t>Greenhouse Gases - Emission, Measurement and Management</w:t>
      </w:r>
      <w:r w:rsidRPr="00DA0E40">
        <w:rPr>
          <w:sz w:val="16"/>
        </w:rPr>
        <w:t>, G. Liu, Ed., InTech, 2012. doi: 10.5772/32781.</w:t>
      </w:r>
    </w:p>
    <w:p w14:paraId="2D15F753" w14:textId="77777777" w:rsidR="00DA0E40" w:rsidRPr="00DA0E40" w:rsidRDefault="00DA0E40" w:rsidP="00DA0E40">
      <w:pPr>
        <w:pStyle w:val="Bibliography"/>
        <w:rPr>
          <w:sz w:val="16"/>
        </w:rPr>
      </w:pPr>
      <w:r w:rsidRPr="00DA0E40">
        <w:rPr>
          <w:sz w:val="16"/>
        </w:rPr>
        <w:t>[18]</w:t>
      </w:r>
      <w:r w:rsidRPr="00DA0E40">
        <w:rPr>
          <w:sz w:val="16"/>
        </w:rPr>
        <w:tab/>
        <w:t xml:space="preserve">K. E. Dobbie and K. A. Smith, “Nitrous oxide emission factors for agricultural soils in Great Britain: the impact of soil water‐filled pore space and other controlling variables,” </w:t>
      </w:r>
      <w:r w:rsidRPr="00DA0E40">
        <w:rPr>
          <w:i/>
          <w:iCs/>
          <w:sz w:val="16"/>
        </w:rPr>
        <w:t>Global Change Biology</w:t>
      </w:r>
      <w:r w:rsidRPr="00DA0E40">
        <w:rPr>
          <w:sz w:val="16"/>
        </w:rPr>
        <w:t>, vol. 9, no. 2, pp. 204–218, Feb. 2003, doi: 10.1046/j.1365-2486.2003.00563.x.</w:t>
      </w:r>
    </w:p>
    <w:p w14:paraId="3EBDFB8D" w14:textId="77777777" w:rsidR="00DA0E40" w:rsidRPr="00DA0E40" w:rsidRDefault="00DA0E40" w:rsidP="00DA0E40">
      <w:pPr>
        <w:pStyle w:val="Bibliography"/>
        <w:rPr>
          <w:sz w:val="16"/>
        </w:rPr>
      </w:pPr>
      <w:r w:rsidRPr="00DA0E40">
        <w:rPr>
          <w:sz w:val="16"/>
        </w:rPr>
        <w:t>[19]</w:t>
      </w:r>
      <w:r w:rsidRPr="00DA0E40">
        <w:rPr>
          <w:sz w:val="16"/>
        </w:rPr>
        <w:tab/>
        <w:t>A. F. Bouwman, L. J. M. Boumans, and N. H. Batjes, “Emissions of N</w:t>
      </w:r>
      <w:r w:rsidRPr="00DA0E40">
        <w:rPr>
          <w:sz w:val="16"/>
          <w:vertAlign w:val="subscript"/>
        </w:rPr>
        <w:t>2</w:t>
      </w:r>
      <w:r w:rsidRPr="00DA0E40">
        <w:rPr>
          <w:sz w:val="16"/>
        </w:rPr>
        <w:t xml:space="preserve"> O and NO from fertilized fields: Summary of available measurement data,” </w:t>
      </w:r>
      <w:r w:rsidRPr="00DA0E40">
        <w:rPr>
          <w:i/>
          <w:iCs/>
          <w:sz w:val="16"/>
        </w:rPr>
        <w:t>Global Biogeochemical Cycles</w:t>
      </w:r>
      <w:r w:rsidRPr="00DA0E40">
        <w:rPr>
          <w:sz w:val="16"/>
        </w:rPr>
        <w:t>, vol. 16, no. 4, Dec. 2002, doi: 10.1029/2001GB001811.</w:t>
      </w:r>
    </w:p>
    <w:p w14:paraId="1968263E" w14:textId="77777777" w:rsidR="00DA0E40" w:rsidRPr="00DA0E40" w:rsidRDefault="00DA0E40" w:rsidP="00DA0E40">
      <w:pPr>
        <w:pStyle w:val="Bibliography"/>
        <w:rPr>
          <w:sz w:val="16"/>
        </w:rPr>
      </w:pPr>
      <w:r w:rsidRPr="00DA0E40">
        <w:rPr>
          <w:sz w:val="16"/>
        </w:rPr>
        <w:t>[20]</w:t>
      </w:r>
      <w:r w:rsidRPr="00DA0E40">
        <w:rPr>
          <w:sz w:val="16"/>
        </w:rPr>
        <w:tab/>
        <w:t xml:space="preserve">L. Ottaiano, I. Di Mola, P. Di Tommasi, M. Mori, V. Magliulo, and L. Vitale, “Effects of Irrigation on N2O Emissions in a Maize Crop Grown on Different Soil Types in Two Contrasting Seasons,” </w:t>
      </w:r>
      <w:r w:rsidRPr="00DA0E40">
        <w:rPr>
          <w:i/>
          <w:iCs/>
          <w:sz w:val="16"/>
        </w:rPr>
        <w:t>Agriculture</w:t>
      </w:r>
      <w:r w:rsidRPr="00DA0E40">
        <w:rPr>
          <w:sz w:val="16"/>
        </w:rPr>
        <w:t>, vol. 10, no. 12, p. 623, Dec. 2020, doi: 10.3390/agriculture10120623.</w:t>
      </w:r>
    </w:p>
    <w:p w14:paraId="4B8FE014" w14:textId="77777777" w:rsidR="00DA0E40" w:rsidRPr="00DA0E40" w:rsidRDefault="00DA0E40" w:rsidP="00DA0E40">
      <w:pPr>
        <w:pStyle w:val="Bibliography"/>
        <w:rPr>
          <w:sz w:val="16"/>
        </w:rPr>
      </w:pPr>
      <w:r w:rsidRPr="00DA0E40">
        <w:rPr>
          <w:sz w:val="16"/>
        </w:rPr>
        <w:t>[21]</w:t>
      </w:r>
      <w:r w:rsidRPr="00DA0E40">
        <w:rPr>
          <w:sz w:val="16"/>
        </w:rPr>
        <w:tab/>
        <w:t xml:space="preserve">C. Scheer, P. R. Grace, D. W. Rowlings, and J. Payero, “Nitrous oxide emissions from irrigated wheat in Australia: impact of irrigation management,” </w:t>
      </w:r>
      <w:r w:rsidRPr="00DA0E40">
        <w:rPr>
          <w:i/>
          <w:iCs/>
          <w:sz w:val="16"/>
        </w:rPr>
        <w:t>Plant Soil</w:t>
      </w:r>
      <w:r w:rsidRPr="00DA0E40">
        <w:rPr>
          <w:sz w:val="16"/>
        </w:rPr>
        <w:t>, vol. 359, no. 1–2, pp. 351–362, Oct. 2012, doi: 10.1007/s11104-012-1197-4.</w:t>
      </w:r>
    </w:p>
    <w:p w14:paraId="69944B03" w14:textId="77777777" w:rsidR="00DA0E40" w:rsidRPr="00DA0E40" w:rsidRDefault="00DA0E40" w:rsidP="00DA0E40">
      <w:pPr>
        <w:pStyle w:val="Bibliography"/>
        <w:rPr>
          <w:sz w:val="16"/>
        </w:rPr>
      </w:pPr>
      <w:r w:rsidRPr="00DA0E40">
        <w:rPr>
          <w:sz w:val="16"/>
        </w:rPr>
        <w:t>[22]</w:t>
      </w:r>
      <w:r w:rsidRPr="00DA0E40">
        <w:rPr>
          <w:sz w:val="16"/>
        </w:rPr>
        <w:tab/>
        <w:t xml:space="preserve">R. M. Carbonell-Bojollo, Ó. Veroz-González, E. J. González-Sánchez, R. Ordóñez-Fernández, M. Moreno-García, and M. A. Repullo-Ruibérriz De Torres, “Soil Management, Irrigation and Fertilisation Strategies for N2O Emissions Mitigation in Mediterranean Agricultural Systems,” </w:t>
      </w:r>
      <w:r w:rsidRPr="00DA0E40">
        <w:rPr>
          <w:i/>
          <w:iCs/>
          <w:sz w:val="16"/>
        </w:rPr>
        <w:t>Agronomy</w:t>
      </w:r>
      <w:r w:rsidRPr="00DA0E40">
        <w:rPr>
          <w:sz w:val="16"/>
        </w:rPr>
        <w:t>, vol. 12, no. 6, p. 1349, Jun. 2022, doi: 10.3390/agronomy12061349.</w:t>
      </w:r>
    </w:p>
    <w:p w14:paraId="790E9392" w14:textId="77777777" w:rsidR="00DA0E40" w:rsidRPr="00DA0E40" w:rsidRDefault="00DA0E40" w:rsidP="00DA0E40">
      <w:pPr>
        <w:pStyle w:val="Bibliography"/>
        <w:rPr>
          <w:sz w:val="16"/>
        </w:rPr>
      </w:pPr>
      <w:r w:rsidRPr="00DA0E40">
        <w:rPr>
          <w:sz w:val="16"/>
        </w:rPr>
        <w:t>[23]</w:t>
      </w:r>
      <w:r w:rsidRPr="00DA0E40">
        <w:rPr>
          <w:sz w:val="16"/>
        </w:rPr>
        <w:tab/>
        <w:t xml:space="preserve">J. Deng </w:t>
      </w:r>
      <w:r w:rsidRPr="00DA0E40">
        <w:rPr>
          <w:i/>
          <w:iCs/>
          <w:sz w:val="16"/>
        </w:rPr>
        <w:t>et al.</w:t>
      </w:r>
      <w:r w:rsidRPr="00DA0E40">
        <w:rPr>
          <w:sz w:val="16"/>
        </w:rPr>
        <w:t xml:space="preserve">, “Changes in Irrigation Practices Likely Mitigate Nitrous Oxide Emissions From California Cropland,” </w:t>
      </w:r>
      <w:r w:rsidRPr="00DA0E40">
        <w:rPr>
          <w:i/>
          <w:iCs/>
          <w:sz w:val="16"/>
        </w:rPr>
        <w:t>Global Biogeochemical Cycles</w:t>
      </w:r>
      <w:r w:rsidRPr="00DA0E40">
        <w:rPr>
          <w:sz w:val="16"/>
        </w:rPr>
        <w:t>, vol. 32, no. 10, pp. 1514–1527, Oct. 2018, doi: 10.1029/2018GB005961.</w:t>
      </w:r>
    </w:p>
    <w:p w14:paraId="3F402DF1" w14:textId="77777777" w:rsidR="00DA0E40" w:rsidRPr="00DA0E40" w:rsidRDefault="00DA0E40" w:rsidP="00DA0E40">
      <w:pPr>
        <w:pStyle w:val="Bibliography"/>
        <w:rPr>
          <w:sz w:val="16"/>
        </w:rPr>
      </w:pPr>
      <w:r w:rsidRPr="00DA0E40">
        <w:rPr>
          <w:sz w:val="16"/>
        </w:rPr>
        <w:t>[24]</w:t>
      </w:r>
      <w:r w:rsidRPr="00DA0E40">
        <w:rPr>
          <w:sz w:val="16"/>
        </w:rPr>
        <w:tab/>
        <w:t xml:space="preserve">S. J. Del Grosso, T. Wirth, S. M. Ogle, and W. J. Parton, “Estimating Agricultural Nitrous Oxide Emissions,” </w:t>
      </w:r>
      <w:r w:rsidRPr="00DA0E40">
        <w:rPr>
          <w:i/>
          <w:iCs/>
          <w:sz w:val="16"/>
        </w:rPr>
        <w:t>EoS Transactions</w:t>
      </w:r>
      <w:r w:rsidRPr="00DA0E40">
        <w:rPr>
          <w:sz w:val="16"/>
        </w:rPr>
        <w:t>, vol. 89, no. 51, pp. 529–529, Dec. 2008, doi: 10.1029/2008EO510001.</w:t>
      </w:r>
    </w:p>
    <w:p w14:paraId="1C2F5197" w14:textId="77777777" w:rsidR="00DA0E40" w:rsidRPr="00DA0E40" w:rsidRDefault="00DA0E40" w:rsidP="00DA0E40">
      <w:pPr>
        <w:pStyle w:val="Bibliography"/>
        <w:rPr>
          <w:sz w:val="16"/>
        </w:rPr>
      </w:pPr>
      <w:r w:rsidRPr="00DA0E40">
        <w:rPr>
          <w:sz w:val="16"/>
        </w:rPr>
        <w:t>[25]</w:t>
      </w:r>
      <w:r w:rsidRPr="00DA0E40">
        <w:rPr>
          <w:sz w:val="16"/>
        </w:rPr>
        <w:tab/>
        <w:t xml:space="preserve">T. J. Griffis </w:t>
      </w:r>
      <w:r w:rsidRPr="00DA0E40">
        <w:rPr>
          <w:i/>
          <w:iCs/>
          <w:sz w:val="16"/>
        </w:rPr>
        <w:t>et al.</w:t>
      </w:r>
      <w:r w:rsidRPr="00DA0E40">
        <w:rPr>
          <w:sz w:val="16"/>
        </w:rPr>
        <w:t xml:space="preserve">, “Nitrous oxide emissions are enhanced in a warmer and wetter world,” </w:t>
      </w:r>
      <w:r w:rsidRPr="00DA0E40">
        <w:rPr>
          <w:i/>
          <w:iCs/>
          <w:sz w:val="16"/>
        </w:rPr>
        <w:t>Proc. Natl. Acad. Sci. U.S.A.</w:t>
      </w:r>
      <w:r w:rsidRPr="00DA0E40">
        <w:rPr>
          <w:sz w:val="16"/>
        </w:rPr>
        <w:t>, vol. 114, no. 45, pp. 12081–12085, Nov. 2017, doi: 10.1073/pnas.1704552114.</w:t>
      </w:r>
    </w:p>
    <w:p w14:paraId="5E59DBEE" w14:textId="77777777" w:rsidR="00DA0E40" w:rsidRPr="00DA0E40" w:rsidRDefault="00DA0E40" w:rsidP="00DA0E40">
      <w:pPr>
        <w:pStyle w:val="Bibliography"/>
        <w:rPr>
          <w:sz w:val="16"/>
        </w:rPr>
      </w:pPr>
      <w:r w:rsidRPr="00DA0E40">
        <w:rPr>
          <w:sz w:val="16"/>
        </w:rPr>
        <w:t>[26]</w:t>
      </w:r>
      <w:r w:rsidRPr="00DA0E40">
        <w:rPr>
          <w:sz w:val="16"/>
        </w:rPr>
        <w:tab/>
        <w:t>A. R. Ravishankara, J. S. Daniel, and R. W. Portmann, “Nitrous Oxide (N</w:t>
      </w:r>
      <w:r w:rsidRPr="00DA0E40">
        <w:rPr>
          <w:sz w:val="16"/>
          <w:vertAlign w:val="subscript"/>
        </w:rPr>
        <w:t>2</w:t>
      </w:r>
      <w:r w:rsidRPr="00DA0E40">
        <w:rPr>
          <w:sz w:val="16"/>
        </w:rPr>
        <w:t xml:space="preserve"> O): The Dominant Ozone-Depleting Substance Emitted in the 21st Century,” </w:t>
      </w:r>
      <w:r w:rsidRPr="00DA0E40">
        <w:rPr>
          <w:i/>
          <w:iCs/>
          <w:sz w:val="16"/>
        </w:rPr>
        <w:t>Science</w:t>
      </w:r>
      <w:r w:rsidRPr="00DA0E40">
        <w:rPr>
          <w:sz w:val="16"/>
        </w:rPr>
        <w:t>, vol. 326, no. 5949, pp. 123–125, Oct. 2009, doi: 10.1126/science.1176985.</w:t>
      </w:r>
    </w:p>
    <w:p w14:paraId="38571DA4" w14:textId="77777777" w:rsidR="00DA0E40" w:rsidRPr="00DA0E40" w:rsidRDefault="00DA0E40" w:rsidP="00DA0E40">
      <w:pPr>
        <w:pStyle w:val="Bibliography"/>
        <w:rPr>
          <w:sz w:val="16"/>
        </w:rPr>
      </w:pPr>
      <w:r w:rsidRPr="00DA0E40">
        <w:rPr>
          <w:sz w:val="16"/>
        </w:rPr>
        <w:t>[27]</w:t>
      </w:r>
      <w:r w:rsidRPr="00DA0E40">
        <w:rPr>
          <w:sz w:val="16"/>
        </w:rPr>
        <w:tab/>
        <w:t xml:space="preserve">L. E. Revell </w:t>
      </w:r>
      <w:r w:rsidRPr="00DA0E40">
        <w:rPr>
          <w:i/>
          <w:iCs/>
          <w:sz w:val="16"/>
        </w:rPr>
        <w:t>et al.</w:t>
      </w:r>
      <w:r w:rsidRPr="00DA0E40">
        <w:rPr>
          <w:sz w:val="16"/>
        </w:rPr>
        <w:t>, “The effectiveness of N</w:t>
      </w:r>
      <w:r w:rsidRPr="00DA0E40">
        <w:rPr>
          <w:sz w:val="16"/>
          <w:vertAlign w:val="subscript"/>
        </w:rPr>
        <w:t>2</w:t>
      </w:r>
      <w:r w:rsidRPr="00DA0E40">
        <w:rPr>
          <w:sz w:val="16"/>
        </w:rPr>
        <w:t xml:space="preserve"> O in depleting stratospheric ozone,” </w:t>
      </w:r>
      <w:r w:rsidRPr="00DA0E40">
        <w:rPr>
          <w:i/>
          <w:iCs/>
          <w:sz w:val="16"/>
        </w:rPr>
        <w:t>Geophysical Research Letters</w:t>
      </w:r>
      <w:r w:rsidRPr="00DA0E40">
        <w:rPr>
          <w:sz w:val="16"/>
        </w:rPr>
        <w:t>, vol. 39, no. 15, p. 2012GL052143, Aug. 2012, doi: 10.1029/2012GL052143.</w:t>
      </w:r>
    </w:p>
    <w:p w14:paraId="0118F0CD" w14:textId="77777777" w:rsidR="00DA0E40" w:rsidRPr="00DA0E40" w:rsidRDefault="00DA0E40" w:rsidP="00DA0E40">
      <w:pPr>
        <w:pStyle w:val="Bibliography"/>
        <w:rPr>
          <w:sz w:val="16"/>
        </w:rPr>
      </w:pPr>
      <w:r w:rsidRPr="00DA0E40">
        <w:rPr>
          <w:sz w:val="16"/>
        </w:rPr>
        <w:t>[28]</w:t>
      </w:r>
      <w:r w:rsidRPr="00DA0E40">
        <w:rPr>
          <w:sz w:val="16"/>
        </w:rPr>
        <w:tab/>
        <w:t xml:space="preserve">R. W. Portmann, J. S. Daniel, and A. R. Ravishankara, “Stratospheric ozone depletion due to nitrous oxide: influences of other gases,” </w:t>
      </w:r>
      <w:r w:rsidRPr="00DA0E40">
        <w:rPr>
          <w:i/>
          <w:iCs/>
          <w:sz w:val="16"/>
        </w:rPr>
        <w:t>Phil. Trans. R. Soc. B</w:t>
      </w:r>
      <w:r w:rsidRPr="00DA0E40">
        <w:rPr>
          <w:sz w:val="16"/>
        </w:rPr>
        <w:t>, vol. 367, no. 1593, pp. 1256–1264, May 2012, doi: 10.1098/rstb.2011.0377.</w:t>
      </w:r>
    </w:p>
    <w:p w14:paraId="34DAA23E" w14:textId="77777777" w:rsidR="00DA0E40" w:rsidRPr="00DA0E40" w:rsidRDefault="00DA0E40" w:rsidP="00DA0E40">
      <w:pPr>
        <w:pStyle w:val="Bibliography"/>
        <w:rPr>
          <w:sz w:val="16"/>
        </w:rPr>
      </w:pPr>
      <w:r w:rsidRPr="00DA0E40">
        <w:rPr>
          <w:sz w:val="16"/>
        </w:rPr>
        <w:t>[29]</w:t>
      </w:r>
      <w:r w:rsidRPr="00DA0E40">
        <w:rPr>
          <w:sz w:val="16"/>
        </w:rPr>
        <w:tab/>
        <w:t xml:space="preserve">L. Luo, L. Ran, Q. Z. Rasool, and D. S. Cohan, “Integrated Modeling of U.S. Agricultural Soil Emissions of Reactive Nitrogen and Associated Impacts on Air Pollution, Health, and Climate,” </w:t>
      </w:r>
      <w:r w:rsidRPr="00DA0E40">
        <w:rPr>
          <w:i/>
          <w:iCs/>
          <w:sz w:val="16"/>
        </w:rPr>
        <w:t>Environ. Sci. Technol.</w:t>
      </w:r>
      <w:r w:rsidRPr="00DA0E40">
        <w:rPr>
          <w:sz w:val="16"/>
        </w:rPr>
        <w:t>, vol. 56, no. 13, pp. 9265–9276, Jul. 2022, doi: 10.1021/acs.est.1c08660.</w:t>
      </w:r>
    </w:p>
    <w:p w14:paraId="428F0016" w14:textId="77777777" w:rsidR="00DA0E40" w:rsidRPr="00DA0E40" w:rsidRDefault="00DA0E40" w:rsidP="00DA0E40">
      <w:pPr>
        <w:pStyle w:val="Bibliography"/>
        <w:rPr>
          <w:sz w:val="16"/>
        </w:rPr>
      </w:pPr>
      <w:r w:rsidRPr="00DA0E40">
        <w:rPr>
          <w:sz w:val="16"/>
        </w:rPr>
        <w:t>[30]</w:t>
      </w:r>
      <w:r w:rsidRPr="00DA0E40">
        <w:rPr>
          <w:sz w:val="16"/>
        </w:rPr>
        <w:tab/>
        <w:t xml:space="preserve">Bijay-Singh, “The Nitrogen Cycle: Implications for Management, Soil Health, and Climate Change,” in </w:t>
      </w:r>
      <w:r w:rsidRPr="00DA0E40">
        <w:rPr>
          <w:i/>
          <w:iCs/>
          <w:sz w:val="16"/>
        </w:rPr>
        <w:t>Soil Health and Climate Change</w:t>
      </w:r>
      <w:r w:rsidRPr="00DA0E40">
        <w:rPr>
          <w:sz w:val="16"/>
        </w:rPr>
        <w:t>, vol. 29, B. P. Singh, A. L. Cowie, and K. Y. Chan, Eds., in Soil Biology, vol. 29. , Berlin, Heidelberg: Springer Berlin Heidelberg, 2011, pp. 107–129. doi: 10.1007/978-3-642-20256-8_6.</w:t>
      </w:r>
    </w:p>
    <w:p w14:paraId="03032FFD" w14:textId="77777777" w:rsidR="00DA0E40" w:rsidRPr="00DA0E40" w:rsidRDefault="00DA0E40" w:rsidP="00DA0E40">
      <w:pPr>
        <w:pStyle w:val="Bibliography"/>
        <w:rPr>
          <w:sz w:val="16"/>
        </w:rPr>
      </w:pPr>
      <w:r w:rsidRPr="00DA0E40">
        <w:rPr>
          <w:sz w:val="16"/>
        </w:rPr>
        <w:t>[31]</w:t>
      </w:r>
      <w:r w:rsidRPr="00DA0E40">
        <w:rPr>
          <w:sz w:val="16"/>
        </w:rPr>
        <w:tab/>
        <w:t xml:space="preserve">S. Yoon, B. Song, R. L. Phillips, J. Chang, and M. J. Song, “Ecological and physiological implications of nitrogen oxide reduction pathways on greenhouse gas emissions in agroecosystems,” </w:t>
      </w:r>
      <w:r w:rsidRPr="00DA0E40">
        <w:rPr>
          <w:i/>
          <w:iCs/>
          <w:sz w:val="16"/>
        </w:rPr>
        <w:t>FEMS Microbiology Ecology</w:t>
      </w:r>
      <w:r w:rsidRPr="00DA0E40">
        <w:rPr>
          <w:sz w:val="16"/>
        </w:rPr>
        <w:t>, vol. 95, no. 6, p. fiz066, Jun. 2019, doi: 10.1093/femsec/fiz066.</w:t>
      </w:r>
    </w:p>
    <w:p w14:paraId="2C54AC91" w14:textId="77777777" w:rsidR="00DA0E40" w:rsidRPr="00DA0E40" w:rsidRDefault="00DA0E40" w:rsidP="00DA0E40">
      <w:pPr>
        <w:pStyle w:val="Bibliography"/>
        <w:rPr>
          <w:sz w:val="16"/>
        </w:rPr>
      </w:pPr>
      <w:r w:rsidRPr="00DA0E40">
        <w:rPr>
          <w:sz w:val="16"/>
        </w:rPr>
        <w:t>[32]</w:t>
      </w:r>
      <w:r w:rsidRPr="00DA0E40">
        <w:rPr>
          <w:sz w:val="16"/>
        </w:rPr>
        <w:tab/>
        <w:t xml:space="preserve">S. Zhu, B. Cai, S. Fang, J. Zhu, and Q. Gao, “The Development and Influence of IPCC Guidelines for National Greenhouse Gas Inventories,” in </w:t>
      </w:r>
      <w:r w:rsidRPr="00DA0E40">
        <w:rPr>
          <w:i/>
          <w:iCs/>
          <w:sz w:val="16"/>
        </w:rPr>
        <w:t>Annual Report on Actions to Address Climate Change (2019)</w:t>
      </w:r>
      <w:r w:rsidRPr="00DA0E40">
        <w:rPr>
          <w:sz w:val="16"/>
        </w:rPr>
        <w:t>, G. Zhuang, Q. Chao, G. Hu, and J. Pan, Eds., in Research Series on the Chinese Dream and China’s Development Path. , Singapore: Springer Nature Singapore, 2023, pp. 233–246. doi: 10.1007/978-981-19-7738-1_16.</w:t>
      </w:r>
    </w:p>
    <w:p w14:paraId="476CFE3C" w14:textId="77777777" w:rsidR="00DA0E40" w:rsidRPr="00DA0E40" w:rsidRDefault="00DA0E40" w:rsidP="00DA0E40">
      <w:pPr>
        <w:pStyle w:val="Bibliography"/>
        <w:rPr>
          <w:sz w:val="16"/>
        </w:rPr>
      </w:pPr>
      <w:r w:rsidRPr="00DA0E40">
        <w:rPr>
          <w:sz w:val="16"/>
        </w:rPr>
        <w:lastRenderedPageBreak/>
        <w:t>[33]</w:t>
      </w:r>
      <w:r w:rsidRPr="00DA0E40">
        <w:rPr>
          <w:sz w:val="16"/>
        </w:rPr>
        <w:tab/>
        <w:t>K. Hergoualc’h, N. Mueller, M. Bernoux, Ä. Kasimir, T. J. Van Der Weerden, and S. M. Ogle, “Improved accuracy and reduced uncertainty in greenhouse gas inventories by refining the IPCC emission factor for direct N</w:t>
      </w:r>
      <w:r w:rsidRPr="00DA0E40">
        <w:rPr>
          <w:sz w:val="16"/>
          <w:vertAlign w:val="subscript"/>
        </w:rPr>
        <w:t>2</w:t>
      </w:r>
      <w:r w:rsidRPr="00DA0E40">
        <w:rPr>
          <w:sz w:val="16"/>
        </w:rPr>
        <w:t xml:space="preserve"> O emissions from nitrogen inputs to managed soils,” </w:t>
      </w:r>
      <w:r w:rsidRPr="00DA0E40">
        <w:rPr>
          <w:i/>
          <w:iCs/>
          <w:sz w:val="16"/>
        </w:rPr>
        <w:t>Global Change Biology</w:t>
      </w:r>
      <w:r w:rsidRPr="00DA0E40">
        <w:rPr>
          <w:sz w:val="16"/>
        </w:rPr>
        <w:t>, vol. 27, no. 24, Art. no. 24, Dec. 2021, doi: 10.1111/gcb.15884.</w:t>
      </w:r>
    </w:p>
    <w:p w14:paraId="3B62202F" w14:textId="77777777" w:rsidR="00DA0E40" w:rsidRPr="00DA0E40" w:rsidRDefault="00DA0E40" w:rsidP="00DA0E40">
      <w:pPr>
        <w:pStyle w:val="Bibliography"/>
        <w:rPr>
          <w:sz w:val="16"/>
        </w:rPr>
      </w:pPr>
      <w:r w:rsidRPr="00DA0E40">
        <w:rPr>
          <w:sz w:val="16"/>
        </w:rPr>
        <w:t>[34]</w:t>
      </w:r>
      <w:r w:rsidRPr="00DA0E40">
        <w:rPr>
          <w:sz w:val="16"/>
        </w:rPr>
        <w:tab/>
        <w:t xml:space="preserve">O. Obi-Njoku </w:t>
      </w:r>
      <w:r w:rsidRPr="00DA0E40">
        <w:rPr>
          <w:i/>
          <w:iCs/>
          <w:sz w:val="16"/>
        </w:rPr>
        <w:t>et al.</w:t>
      </w:r>
      <w:r w:rsidRPr="00DA0E40">
        <w:rPr>
          <w:sz w:val="16"/>
        </w:rPr>
        <w:t xml:space="preserve">, “A comparison of Tier 1, 2, and 3 methods for quantifying nitrous oxide emissions from soils amended with biosolids,” </w:t>
      </w:r>
      <w:r w:rsidRPr="00DA0E40">
        <w:rPr>
          <w:i/>
          <w:iCs/>
          <w:sz w:val="16"/>
        </w:rPr>
        <w:t>Science of The Total Environment</w:t>
      </w:r>
      <w:r w:rsidRPr="00DA0E40">
        <w:rPr>
          <w:sz w:val="16"/>
        </w:rPr>
        <w:t>, vol. 915, p. 169639, Mar. 2024, doi: 10.1016/j.scitotenv.2023.169639.</w:t>
      </w:r>
    </w:p>
    <w:p w14:paraId="3E79837D" w14:textId="77777777" w:rsidR="00DA0E40" w:rsidRPr="00DA0E40" w:rsidRDefault="00DA0E40" w:rsidP="00DA0E40">
      <w:pPr>
        <w:pStyle w:val="Bibliography"/>
        <w:rPr>
          <w:sz w:val="16"/>
        </w:rPr>
      </w:pPr>
      <w:r w:rsidRPr="00DA0E40">
        <w:rPr>
          <w:sz w:val="16"/>
        </w:rPr>
        <w:t>[35]</w:t>
      </w:r>
      <w:r w:rsidRPr="00DA0E40">
        <w:rPr>
          <w:sz w:val="16"/>
        </w:rPr>
        <w:tab/>
        <w:t xml:space="preserve">B. Gu </w:t>
      </w:r>
      <w:r w:rsidRPr="00DA0E40">
        <w:rPr>
          <w:i/>
          <w:iCs/>
          <w:sz w:val="16"/>
        </w:rPr>
        <w:t>et al.</w:t>
      </w:r>
      <w:r w:rsidRPr="00DA0E40">
        <w:rPr>
          <w:sz w:val="16"/>
        </w:rPr>
        <w:t xml:space="preserve">, “Halving nitrogen waste for global sustainable development goals,” Dec. 05, 2023, </w:t>
      </w:r>
      <w:r w:rsidRPr="00DA0E40">
        <w:rPr>
          <w:i/>
          <w:iCs/>
          <w:sz w:val="16"/>
        </w:rPr>
        <w:t>In Review</w:t>
      </w:r>
      <w:r w:rsidRPr="00DA0E40">
        <w:rPr>
          <w:sz w:val="16"/>
        </w:rPr>
        <w:t>. doi: 10.21203/rs.3.rs-3522193/v1.</w:t>
      </w:r>
    </w:p>
    <w:p w14:paraId="56B63923" w14:textId="77777777" w:rsidR="00DA0E40" w:rsidRPr="00DA0E40" w:rsidRDefault="00DA0E40" w:rsidP="00DA0E40">
      <w:pPr>
        <w:pStyle w:val="Bibliography"/>
        <w:rPr>
          <w:sz w:val="16"/>
        </w:rPr>
      </w:pPr>
      <w:r w:rsidRPr="00DA0E40">
        <w:rPr>
          <w:sz w:val="16"/>
        </w:rPr>
        <w:t>[36]</w:t>
      </w:r>
      <w:r w:rsidRPr="00DA0E40">
        <w:rPr>
          <w:sz w:val="16"/>
        </w:rPr>
        <w:tab/>
        <w:t xml:space="preserve">M. W. Barbosa, “Government Support Mechanisms for Sustainable Agriculture: A Systematic Literature Review and Future Research Agenda,” </w:t>
      </w:r>
      <w:r w:rsidRPr="00DA0E40">
        <w:rPr>
          <w:i/>
          <w:iCs/>
          <w:sz w:val="16"/>
        </w:rPr>
        <w:t>Sustainability</w:t>
      </w:r>
      <w:r w:rsidRPr="00DA0E40">
        <w:rPr>
          <w:sz w:val="16"/>
        </w:rPr>
        <w:t>, vol. 16, no. 5, Art. no. 5, Mar. 2024, doi: 10.3390/su16052185.</w:t>
      </w:r>
    </w:p>
    <w:p w14:paraId="27BACEAE" w14:textId="77777777" w:rsidR="00DA0E40" w:rsidRPr="00DA0E40" w:rsidRDefault="00DA0E40" w:rsidP="00DA0E40">
      <w:pPr>
        <w:pStyle w:val="Bibliography"/>
        <w:rPr>
          <w:sz w:val="16"/>
        </w:rPr>
      </w:pPr>
      <w:r w:rsidRPr="00DA0E40">
        <w:rPr>
          <w:sz w:val="16"/>
        </w:rPr>
        <w:t>[37]</w:t>
      </w:r>
      <w:r w:rsidRPr="00DA0E40">
        <w:rPr>
          <w:sz w:val="16"/>
        </w:rPr>
        <w:tab/>
        <w:t xml:space="preserve">L. Tou, J. Wang, and M. Chu, “From intention to action: Enabling sustainable agriculture in emerging economies through decentralized regulations for manure management,” </w:t>
      </w:r>
      <w:r w:rsidRPr="00DA0E40">
        <w:rPr>
          <w:i/>
          <w:iCs/>
          <w:sz w:val="16"/>
        </w:rPr>
        <w:t>Public Admin &amp; Development</w:t>
      </w:r>
      <w:r w:rsidRPr="00DA0E40">
        <w:rPr>
          <w:sz w:val="16"/>
        </w:rPr>
        <w:t>, vol. 44, no. 5, Art. no. 5, Dec. 2024, doi: 10.1002/pad.2066.</w:t>
      </w:r>
    </w:p>
    <w:p w14:paraId="4497B051" w14:textId="77777777" w:rsidR="00DA0E40" w:rsidRPr="00DA0E40" w:rsidRDefault="00DA0E40" w:rsidP="00DA0E40">
      <w:pPr>
        <w:pStyle w:val="Bibliography"/>
        <w:rPr>
          <w:sz w:val="16"/>
        </w:rPr>
      </w:pPr>
      <w:r w:rsidRPr="00DA0E40">
        <w:rPr>
          <w:sz w:val="16"/>
        </w:rPr>
        <w:t>[38]</w:t>
      </w:r>
      <w:r w:rsidRPr="00DA0E40">
        <w:rPr>
          <w:sz w:val="16"/>
        </w:rPr>
        <w:tab/>
        <w:t xml:space="preserve">E. A. Davidson and D. Kanter, “Inventories and scenarios of nitrous oxide emissions,” </w:t>
      </w:r>
      <w:r w:rsidRPr="00DA0E40">
        <w:rPr>
          <w:i/>
          <w:iCs/>
          <w:sz w:val="16"/>
        </w:rPr>
        <w:t>Environ. Res. Lett.</w:t>
      </w:r>
      <w:r w:rsidRPr="00DA0E40">
        <w:rPr>
          <w:sz w:val="16"/>
        </w:rPr>
        <w:t>, vol. 9, no. 10, p. 105012, Oct. 2014, doi: 10.1088/1748-9326/9/10/105012.</w:t>
      </w:r>
    </w:p>
    <w:p w14:paraId="0A53FBBB" w14:textId="77777777" w:rsidR="00DA0E40" w:rsidRPr="00DA0E40" w:rsidRDefault="00DA0E40" w:rsidP="00DA0E40">
      <w:pPr>
        <w:pStyle w:val="Bibliography"/>
        <w:rPr>
          <w:sz w:val="16"/>
        </w:rPr>
      </w:pPr>
      <w:r w:rsidRPr="00DA0E40">
        <w:rPr>
          <w:sz w:val="16"/>
        </w:rPr>
        <w:t>[39]</w:t>
      </w:r>
      <w:r w:rsidRPr="00DA0E40">
        <w:rPr>
          <w:sz w:val="16"/>
        </w:rPr>
        <w:tab/>
        <w:t xml:space="preserve">X. Wang </w:t>
      </w:r>
      <w:r w:rsidRPr="00DA0E40">
        <w:rPr>
          <w:i/>
          <w:iCs/>
          <w:sz w:val="16"/>
        </w:rPr>
        <w:t>et al.</w:t>
      </w:r>
      <w:r w:rsidRPr="00DA0E40">
        <w:rPr>
          <w:sz w:val="16"/>
        </w:rPr>
        <w:t xml:space="preserve">, “Using adaptive and aggressive N2O-reducing bacteria to augment digestate fertilizer for mitigating N2O emissions from agricultural soils,” </w:t>
      </w:r>
      <w:r w:rsidRPr="00DA0E40">
        <w:rPr>
          <w:i/>
          <w:iCs/>
          <w:sz w:val="16"/>
        </w:rPr>
        <w:t>Science of The Total Environment</w:t>
      </w:r>
      <w:r w:rsidRPr="00DA0E40">
        <w:rPr>
          <w:sz w:val="16"/>
        </w:rPr>
        <w:t>, vol. 903, p. 166284, Dec. 2023, doi: 10.1016/j.scitotenv.2023.166284.</w:t>
      </w:r>
    </w:p>
    <w:p w14:paraId="52ECE26A" w14:textId="77777777" w:rsidR="00DA0E40" w:rsidRPr="00DA0E40" w:rsidRDefault="00DA0E40" w:rsidP="00DA0E40">
      <w:pPr>
        <w:pStyle w:val="Bibliography"/>
        <w:rPr>
          <w:sz w:val="16"/>
        </w:rPr>
      </w:pPr>
      <w:r w:rsidRPr="00DA0E40">
        <w:rPr>
          <w:sz w:val="16"/>
        </w:rPr>
        <w:t>[40]</w:t>
      </w:r>
      <w:r w:rsidRPr="00DA0E40">
        <w:rPr>
          <w:sz w:val="16"/>
        </w:rPr>
        <w:tab/>
        <w:t xml:space="preserve">C. Xue </w:t>
      </w:r>
      <w:r w:rsidRPr="00DA0E40">
        <w:rPr>
          <w:i/>
          <w:iCs/>
          <w:sz w:val="16"/>
        </w:rPr>
        <w:t>et al.</w:t>
      </w:r>
      <w:r w:rsidRPr="00DA0E40">
        <w:rPr>
          <w:sz w:val="16"/>
        </w:rPr>
        <w:t xml:space="preserve">, “Reducing Soil-Emitted Nitrous Acid as a Feasible Strategy for Tackling Ozone Pollution,” </w:t>
      </w:r>
      <w:r w:rsidRPr="00DA0E40">
        <w:rPr>
          <w:i/>
          <w:iCs/>
          <w:sz w:val="16"/>
        </w:rPr>
        <w:t>Environ. Sci. Technol.</w:t>
      </w:r>
      <w:r w:rsidRPr="00DA0E40">
        <w:rPr>
          <w:sz w:val="16"/>
        </w:rPr>
        <w:t>, vol. 58, no. 21, Art. no. 21, May 2024, doi: 10.1021/acs.est.4c01070.</w:t>
      </w:r>
    </w:p>
    <w:p w14:paraId="64B6E029" w14:textId="77777777" w:rsidR="00DA0E40" w:rsidRPr="00DA0E40" w:rsidRDefault="00DA0E40" w:rsidP="00DA0E40">
      <w:pPr>
        <w:pStyle w:val="Bibliography"/>
        <w:rPr>
          <w:sz w:val="16"/>
        </w:rPr>
      </w:pPr>
      <w:r w:rsidRPr="00DA0E40">
        <w:rPr>
          <w:sz w:val="16"/>
        </w:rPr>
        <w:t>[41]</w:t>
      </w:r>
      <w:r w:rsidRPr="00DA0E40">
        <w:rPr>
          <w:sz w:val="16"/>
        </w:rPr>
        <w:tab/>
        <w:t>S. K. Lam, H. Suter, A. R. Mosier, and D. Chen, “Using nitrification inhibitors to mitigate agricultural N</w:t>
      </w:r>
      <w:r w:rsidRPr="00DA0E40">
        <w:rPr>
          <w:sz w:val="16"/>
          <w:vertAlign w:val="subscript"/>
        </w:rPr>
        <w:t>2</w:t>
      </w:r>
      <w:r w:rsidRPr="00DA0E40">
        <w:rPr>
          <w:sz w:val="16"/>
        </w:rPr>
        <w:t xml:space="preserve"> O emission: a double‐edged sword?,” </w:t>
      </w:r>
      <w:r w:rsidRPr="00DA0E40">
        <w:rPr>
          <w:i/>
          <w:iCs/>
          <w:sz w:val="16"/>
        </w:rPr>
        <w:t>Global Change Biology</w:t>
      </w:r>
      <w:r w:rsidRPr="00DA0E40">
        <w:rPr>
          <w:sz w:val="16"/>
        </w:rPr>
        <w:t>, vol. 23, no. 2, pp. 485–489, Feb. 2017, doi: 10.1111/gcb.13338.</w:t>
      </w:r>
    </w:p>
    <w:p w14:paraId="56C27510" w14:textId="77777777" w:rsidR="00DA0E40" w:rsidRPr="00DA0E40" w:rsidRDefault="00DA0E40" w:rsidP="00DA0E40">
      <w:pPr>
        <w:pStyle w:val="Bibliography"/>
        <w:rPr>
          <w:sz w:val="16"/>
        </w:rPr>
      </w:pPr>
      <w:r w:rsidRPr="00DA0E40">
        <w:rPr>
          <w:sz w:val="16"/>
        </w:rPr>
        <w:t>[42]</w:t>
      </w:r>
      <w:r w:rsidRPr="00DA0E40">
        <w:rPr>
          <w:sz w:val="16"/>
        </w:rPr>
        <w:tab/>
        <w:t xml:space="preserve">Y. Uchida and I. Von Rein, “Mitigation of Nitrous Oxide Emissions during Nitrification and Denitrification Processes in Agricultural Soils Using Enhanced Efficiency Fertilizers,” in </w:t>
      </w:r>
      <w:r w:rsidRPr="00DA0E40">
        <w:rPr>
          <w:i/>
          <w:iCs/>
          <w:sz w:val="16"/>
        </w:rPr>
        <w:t>Soil Contamination and Alternatives for Sustainable Development</w:t>
      </w:r>
      <w:r w:rsidRPr="00DA0E40">
        <w:rPr>
          <w:sz w:val="16"/>
        </w:rPr>
        <w:t>, D. Vázquez-Luna and M. Del Carmen Cuevas-Díaz, Eds., IntechOpen, 2019. doi: 10.5772/intechopen.81548.</w:t>
      </w:r>
    </w:p>
    <w:p w14:paraId="7D11BD6D" w14:textId="77777777" w:rsidR="00DA0E40" w:rsidRPr="00DA0E40" w:rsidRDefault="00DA0E40" w:rsidP="00DA0E40">
      <w:pPr>
        <w:pStyle w:val="Bibliography"/>
        <w:rPr>
          <w:sz w:val="16"/>
        </w:rPr>
      </w:pPr>
      <w:r w:rsidRPr="00DA0E40">
        <w:rPr>
          <w:sz w:val="16"/>
        </w:rPr>
        <w:t>[43]</w:t>
      </w:r>
      <w:r w:rsidRPr="00DA0E40">
        <w:rPr>
          <w:sz w:val="16"/>
        </w:rPr>
        <w:tab/>
        <w:t xml:space="preserve">R. T. Venterea, J. A. Coulter, and M. S. Dolan, “Evaluation of Intensive ‘4R’ Strategies for Decreasing Nitrous Oxide Emissions and Nitrogen Surplus in Rainfed Corn,” </w:t>
      </w:r>
      <w:r w:rsidRPr="00DA0E40">
        <w:rPr>
          <w:i/>
          <w:iCs/>
          <w:sz w:val="16"/>
        </w:rPr>
        <w:t>J of Env Quality</w:t>
      </w:r>
      <w:r w:rsidRPr="00DA0E40">
        <w:rPr>
          <w:sz w:val="16"/>
        </w:rPr>
        <w:t>, vol. 45, no. 4, pp. 1186–1195, Jul. 2016, doi: 10.2134/jeq2016.01.0024.</w:t>
      </w:r>
    </w:p>
    <w:p w14:paraId="2C9CFDE7" w14:textId="77777777" w:rsidR="00DA0E40" w:rsidRPr="00DA0E40" w:rsidRDefault="00DA0E40" w:rsidP="00DA0E40">
      <w:pPr>
        <w:pStyle w:val="Bibliography"/>
        <w:rPr>
          <w:sz w:val="16"/>
        </w:rPr>
      </w:pPr>
      <w:r w:rsidRPr="00DA0E40">
        <w:rPr>
          <w:sz w:val="16"/>
        </w:rPr>
        <w:t>[44]</w:t>
      </w:r>
      <w:r w:rsidRPr="00DA0E40">
        <w:rPr>
          <w:sz w:val="16"/>
        </w:rPr>
        <w:tab/>
        <w:t xml:space="preserve">M. U. Hassan </w:t>
      </w:r>
      <w:r w:rsidRPr="00DA0E40">
        <w:rPr>
          <w:i/>
          <w:iCs/>
          <w:sz w:val="16"/>
        </w:rPr>
        <w:t>et al.</w:t>
      </w:r>
      <w:r w:rsidRPr="00DA0E40">
        <w:rPr>
          <w:sz w:val="16"/>
        </w:rPr>
        <w:t xml:space="preserve">, “Management Strategies to Mitigate N2O Emissions in Agriculture,” </w:t>
      </w:r>
      <w:r w:rsidRPr="00DA0E40">
        <w:rPr>
          <w:i/>
          <w:iCs/>
          <w:sz w:val="16"/>
        </w:rPr>
        <w:t>Life</w:t>
      </w:r>
      <w:r w:rsidRPr="00DA0E40">
        <w:rPr>
          <w:sz w:val="16"/>
        </w:rPr>
        <w:t>, vol. 12, no. 3, p. 439, Mar. 2022, doi: 10.3390/life12030439.</w:t>
      </w:r>
    </w:p>
    <w:p w14:paraId="1DC551C6" w14:textId="77777777" w:rsidR="00DA0E40" w:rsidRPr="00DA0E40" w:rsidRDefault="00DA0E40" w:rsidP="00DA0E40">
      <w:pPr>
        <w:pStyle w:val="Bibliography"/>
        <w:rPr>
          <w:sz w:val="16"/>
        </w:rPr>
      </w:pPr>
      <w:r w:rsidRPr="00DA0E40">
        <w:rPr>
          <w:sz w:val="16"/>
        </w:rPr>
        <w:t>[45]</w:t>
      </w:r>
      <w:r w:rsidRPr="00DA0E40">
        <w:rPr>
          <w:sz w:val="16"/>
        </w:rPr>
        <w:tab/>
        <w:t xml:space="preserve">P. Grutzmacher, A. P. Puga, M. P. S. Bibar, A. R. Coscione, A. P. Packer, and C. A. De Andrade, “Carbon stability and mitigation of fertilizer induced N2O emissions in soil amended with biochar,” </w:t>
      </w:r>
      <w:r w:rsidRPr="00DA0E40">
        <w:rPr>
          <w:i/>
          <w:iCs/>
          <w:sz w:val="16"/>
        </w:rPr>
        <w:t>Science of The Total Environment</w:t>
      </w:r>
      <w:r w:rsidRPr="00DA0E40">
        <w:rPr>
          <w:sz w:val="16"/>
        </w:rPr>
        <w:t>, vol. 625, pp. 1459–1466, Jun. 2018, doi: 10.1016/j.scitotenv.2017.12.196.</w:t>
      </w:r>
    </w:p>
    <w:p w14:paraId="35DEDE04" w14:textId="77777777" w:rsidR="00DA0E40" w:rsidRPr="00DA0E40" w:rsidRDefault="00DA0E40" w:rsidP="00DA0E40">
      <w:pPr>
        <w:pStyle w:val="Bibliography"/>
        <w:rPr>
          <w:sz w:val="16"/>
        </w:rPr>
      </w:pPr>
      <w:r w:rsidRPr="00DA0E40">
        <w:rPr>
          <w:sz w:val="16"/>
        </w:rPr>
        <w:t>[46]</w:t>
      </w:r>
      <w:r w:rsidRPr="00DA0E40">
        <w:rPr>
          <w:sz w:val="16"/>
        </w:rPr>
        <w:tab/>
        <w:t xml:space="preserve">H. Azad, J. I. A. Bhat, and S. A. Shameem, “Potential of Biochar to Sequester Carbon and Mitigate Greenhouse Gas Emissions,” </w:t>
      </w:r>
      <w:r w:rsidRPr="00DA0E40">
        <w:rPr>
          <w:i/>
          <w:iCs/>
          <w:sz w:val="16"/>
        </w:rPr>
        <w:t>CJAST</w:t>
      </w:r>
      <w:r w:rsidRPr="00DA0E40">
        <w:rPr>
          <w:sz w:val="16"/>
        </w:rPr>
        <w:t>, vol. 42, no. 4, pp. 24–31, Mar. 2023, doi: 10.9734/cjast/2023/v42i44064.</w:t>
      </w:r>
    </w:p>
    <w:p w14:paraId="41F80510" w14:textId="77777777" w:rsidR="00DA0E40" w:rsidRPr="00DA0E40" w:rsidRDefault="00DA0E40" w:rsidP="00DA0E40">
      <w:pPr>
        <w:pStyle w:val="Bibliography"/>
        <w:rPr>
          <w:sz w:val="16"/>
        </w:rPr>
      </w:pPr>
      <w:r w:rsidRPr="00DA0E40">
        <w:rPr>
          <w:sz w:val="16"/>
        </w:rPr>
        <w:t>[47]</w:t>
      </w:r>
      <w:r w:rsidRPr="00DA0E40">
        <w:rPr>
          <w:sz w:val="16"/>
        </w:rPr>
        <w:tab/>
        <w:t xml:space="preserve">E. Valkama, D. Tzemi, U. R. Esparza‐Robles, A. Syp, A. O’Toole, and P. Maenhout, “Effectiveness of soil management strategies for mitigation of </w:t>
      </w:r>
      <w:r w:rsidRPr="00DA0E40">
        <w:rPr>
          <w:smallCaps/>
          <w:sz w:val="16"/>
        </w:rPr>
        <w:t xml:space="preserve"> N</w:t>
      </w:r>
      <w:r w:rsidRPr="00DA0E40">
        <w:rPr>
          <w:smallCaps/>
          <w:sz w:val="16"/>
          <w:vertAlign w:val="subscript"/>
        </w:rPr>
        <w:t>2</w:t>
      </w:r>
      <w:r w:rsidRPr="00DA0E40">
        <w:rPr>
          <w:smallCaps/>
          <w:sz w:val="16"/>
        </w:rPr>
        <w:t xml:space="preserve"> O </w:t>
      </w:r>
      <w:r w:rsidRPr="00DA0E40">
        <w:rPr>
          <w:sz w:val="16"/>
        </w:rPr>
        <w:t xml:space="preserve"> emissions in European arable land: A meta‐analysis,” </w:t>
      </w:r>
      <w:r w:rsidRPr="00DA0E40">
        <w:rPr>
          <w:i/>
          <w:iCs/>
          <w:sz w:val="16"/>
        </w:rPr>
        <w:t>European J Soil Science</w:t>
      </w:r>
      <w:r w:rsidRPr="00DA0E40">
        <w:rPr>
          <w:sz w:val="16"/>
        </w:rPr>
        <w:t>, vol. 75, no. 3, p. e13488, May 2024, doi: 10.1111/ejss.13488.</w:t>
      </w:r>
    </w:p>
    <w:p w14:paraId="62E706D6" w14:textId="77777777" w:rsidR="00DA0E40" w:rsidRPr="00DA0E40" w:rsidRDefault="00DA0E40" w:rsidP="00DA0E40">
      <w:pPr>
        <w:pStyle w:val="Bibliography"/>
        <w:rPr>
          <w:sz w:val="16"/>
        </w:rPr>
      </w:pPr>
      <w:r w:rsidRPr="00DA0E40">
        <w:rPr>
          <w:sz w:val="16"/>
        </w:rPr>
        <w:t>[48]</w:t>
      </w:r>
      <w:r w:rsidRPr="00DA0E40">
        <w:rPr>
          <w:sz w:val="16"/>
        </w:rPr>
        <w:tab/>
        <w:t xml:space="preserve">D. Grados </w:t>
      </w:r>
      <w:r w:rsidRPr="00DA0E40">
        <w:rPr>
          <w:i/>
          <w:iCs/>
          <w:sz w:val="16"/>
        </w:rPr>
        <w:t>et al.</w:t>
      </w:r>
      <w:r w:rsidRPr="00DA0E40">
        <w:rPr>
          <w:sz w:val="16"/>
        </w:rPr>
        <w:t xml:space="preserve">, “Synthesizing the evidence of nitrous oxide mitigation practices in agroecosystems,” </w:t>
      </w:r>
      <w:r w:rsidRPr="00DA0E40">
        <w:rPr>
          <w:i/>
          <w:iCs/>
          <w:sz w:val="16"/>
        </w:rPr>
        <w:t>Environ. Res. Lett.</w:t>
      </w:r>
      <w:r w:rsidRPr="00DA0E40">
        <w:rPr>
          <w:sz w:val="16"/>
        </w:rPr>
        <w:t>, vol. 17, no. 11, p. 114024, Nov. 2022, doi: 10.1088/1748-9326/ac9b50.</w:t>
      </w:r>
    </w:p>
    <w:p w14:paraId="29758469" w14:textId="561CBB51" w:rsidR="002600AE" w:rsidRDefault="00F8278D">
      <w:pPr>
        <w:pStyle w:val="BlockText"/>
        <w:rPr>
          <w:sz w:val="16"/>
          <w:szCs w:val="16"/>
        </w:rPr>
      </w:pPr>
      <w:r>
        <w:rPr>
          <w:sz w:val="16"/>
          <w:szCs w:val="16"/>
        </w:rPr>
        <w:fldChar w:fldCharType="end"/>
      </w:r>
    </w:p>
    <w:p w14:paraId="1C658770" w14:textId="77777777" w:rsidR="002600AE" w:rsidRDefault="002600AE">
      <w:pPr>
        <w:pStyle w:val="BlockText"/>
        <w:ind w:left="0" w:firstLine="0"/>
        <w:rPr>
          <w:sz w:val="16"/>
          <w:szCs w:val="16"/>
        </w:rPr>
      </w:pPr>
    </w:p>
    <w:sectPr w:rsidR="002600AE" w:rsidSect="005A46E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4A5F" w14:textId="77777777" w:rsidR="0088509B" w:rsidRDefault="0088509B">
      <w:pPr>
        <w:spacing w:line="240" w:lineRule="auto"/>
      </w:pPr>
      <w:r>
        <w:separator/>
      </w:r>
    </w:p>
  </w:endnote>
  <w:endnote w:type="continuationSeparator" w:id="0">
    <w:p w14:paraId="6C65230F" w14:textId="77777777" w:rsidR="0088509B" w:rsidRDefault="00885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9E9D" w14:textId="77777777" w:rsidR="0088509B" w:rsidRDefault="0088509B">
      <w:pPr>
        <w:spacing w:before="0" w:after="0"/>
      </w:pPr>
      <w:r>
        <w:separator/>
      </w:r>
    </w:p>
  </w:footnote>
  <w:footnote w:type="continuationSeparator" w:id="0">
    <w:p w14:paraId="528726B4" w14:textId="77777777" w:rsidR="0088509B" w:rsidRDefault="008850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079356"/>
    <w:multiLevelType w:val="singleLevel"/>
    <w:tmpl w:val="BB079356"/>
    <w:lvl w:ilvl="0">
      <w:start w:val="1"/>
      <w:numFmt w:val="upperRoman"/>
      <w:suff w:val="space"/>
      <w:lvlText w:val="%1."/>
      <w:lvlJc w:val="left"/>
      <w:rPr>
        <w:rFonts w:hint="default"/>
        <w:b/>
        <w:bCs/>
      </w:rPr>
    </w:lvl>
  </w:abstractNum>
  <w:abstractNum w:abstractNumId="1" w15:restartNumberingAfterBreak="0">
    <w:nsid w:val="1FD86161"/>
    <w:multiLevelType w:val="multilevel"/>
    <w:tmpl w:val="1FD86161"/>
    <w:lvl w:ilvl="0">
      <w:start w:val="1"/>
      <w:numFmt w:val="upperLetter"/>
      <w:lvlText w:val="%1."/>
      <w:lvlJc w:val="left"/>
      <w:pPr>
        <w:ind w:left="436" w:hanging="360"/>
      </w:pPr>
      <w:rPr>
        <w:rFonts w:hint="default"/>
        <w:b/>
        <w:bCs/>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 w15:restartNumberingAfterBreak="0">
    <w:nsid w:val="49772BE6"/>
    <w:multiLevelType w:val="hybridMultilevel"/>
    <w:tmpl w:val="5D305E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390994"/>
    <w:multiLevelType w:val="multilevel"/>
    <w:tmpl w:val="56390994"/>
    <w:lvl w:ilvl="0">
      <w:start w:val="1"/>
      <w:numFmt w:val="upp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16"/>
    <w:rsid w:val="00003A19"/>
    <w:rsid w:val="0001389E"/>
    <w:rsid w:val="00021B22"/>
    <w:rsid w:val="000274D7"/>
    <w:rsid w:val="00027910"/>
    <w:rsid w:val="0003227C"/>
    <w:rsid w:val="000512CA"/>
    <w:rsid w:val="0006043C"/>
    <w:rsid w:val="00084E46"/>
    <w:rsid w:val="000959A3"/>
    <w:rsid w:val="000D31DB"/>
    <w:rsid w:val="000E5168"/>
    <w:rsid w:val="000F5035"/>
    <w:rsid w:val="000F5DD1"/>
    <w:rsid w:val="001036EF"/>
    <w:rsid w:val="001075C5"/>
    <w:rsid w:val="00115B07"/>
    <w:rsid w:val="00122C1F"/>
    <w:rsid w:val="0013540A"/>
    <w:rsid w:val="00154261"/>
    <w:rsid w:val="00164A8B"/>
    <w:rsid w:val="00166D2E"/>
    <w:rsid w:val="0016747B"/>
    <w:rsid w:val="00167CC9"/>
    <w:rsid w:val="00185390"/>
    <w:rsid w:val="001B302B"/>
    <w:rsid w:val="001E433D"/>
    <w:rsid w:val="00207370"/>
    <w:rsid w:val="00214115"/>
    <w:rsid w:val="00217E91"/>
    <w:rsid w:val="00224264"/>
    <w:rsid w:val="0025219F"/>
    <w:rsid w:val="002600AE"/>
    <w:rsid w:val="002A2B68"/>
    <w:rsid w:val="002B3F2F"/>
    <w:rsid w:val="002B6636"/>
    <w:rsid w:val="002C1D91"/>
    <w:rsid w:val="002E7CE4"/>
    <w:rsid w:val="002F5351"/>
    <w:rsid w:val="0030494E"/>
    <w:rsid w:val="003049B3"/>
    <w:rsid w:val="00306A79"/>
    <w:rsid w:val="003119A8"/>
    <w:rsid w:val="00323F65"/>
    <w:rsid w:val="00324298"/>
    <w:rsid w:val="00341A23"/>
    <w:rsid w:val="00372061"/>
    <w:rsid w:val="00381C63"/>
    <w:rsid w:val="003C3B9A"/>
    <w:rsid w:val="003C3D8B"/>
    <w:rsid w:val="003C750B"/>
    <w:rsid w:val="003E2ABC"/>
    <w:rsid w:val="003E6188"/>
    <w:rsid w:val="0040788A"/>
    <w:rsid w:val="004078C4"/>
    <w:rsid w:val="00424291"/>
    <w:rsid w:val="0044362C"/>
    <w:rsid w:val="00443BEF"/>
    <w:rsid w:val="00445E4E"/>
    <w:rsid w:val="00452FD0"/>
    <w:rsid w:val="004562DE"/>
    <w:rsid w:val="00456527"/>
    <w:rsid w:val="0047027F"/>
    <w:rsid w:val="00486B94"/>
    <w:rsid w:val="00490D8B"/>
    <w:rsid w:val="004B2DE5"/>
    <w:rsid w:val="004B3A39"/>
    <w:rsid w:val="004E3067"/>
    <w:rsid w:val="004E6A95"/>
    <w:rsid w:val="004F3987"/>
    <w:rsid w:val="00515676"/>
    <w:rsid w:val="00526E4E"/>
    <w:rsid w:val="00532EFF"/>
    <w:rsid w:val="00533F10"/>
    <w:rsid w:val="005400FD"/>
    <w:rsid w:val="00554CE7"/>
    <w:rsid w:val="00565BA9"/>
    <w:rsid w:val="00584CB8"/>
    <w:rsid w:val="005948EE"/>
    <w:rsid w:val="005A16D1"/>
    <w:rsid w:val="005A46E5"/>
    <w:rsid w:val="005D011F"/>
    <w:rsid w:val="00603F3C"/>
    <w:rsid w:val="006052DA"/>
    <w:rsid w:val="00615931"/>
    <w:rsid w:val="00623389"/>
    <w:rsid w:val="00626AC5"/>
    <w:rsid w:val="00627C83"/>
    <w:rsid w:val="00633DC1"/>
    <w:rsid w:val="0067007B"/>
    <w:rsid w:val="0067106B"/>
    <w:rsid w:val="00672B37"/>
    <w:rsid w:val="006754EF"/>
    <w:rsid w:val="00675947"/>
    <w:rsid w:val="006819E5"/>
    <w:rsid w:val="006B0606"/>
    <w:rsid w:val="006B0F77"/>
    <w:rsid w:val="006B7765"/>
    <w:rsid w:val="006C090E"/>
    <w:rsid w:val="006C1946"/>
    <w:rsid w:val="006C3549"/>
    <w:rsid w:val="006F2C58"/>
    <w:rsid w:val="0070039F"/>
    <w:rsid w:val="00721665"/>
    <w:rsid w:val="00723894"/>
    <w:rsid w:val="007279BB"/>
    <w:rsid w:val="007636FD"/>
    <w:rsid w:val="00784264"/>
    <w:rsid w:val="0079610C"/>
    <w:rsid w:val="007962A0"/>
    <w:rsid w:val="007A2D50"/>
    <w:rsid w:val="007A6A84"/>
    <w:rsid w:val="007B0F29"/>
    <w:rsid w:val="007C2B26"/>
    <w:rsid w:val="007D1E94"/>
    <w:rsid w:val="007F0990"/>
    <w:rsid w:val="007F6F32"/>
    <w:rsid w:val="00815D41"/>
    <w:rsid w:val="00833CBC"/>
    <w:rsid w:val="00837EC7"/>
    <w:rsid w:val="008405F7"/>
    <w:rsid w:val="00846D19"/>
    <w:rsid w:val="0085660B"/>
    <w:rsid w:val="00857A47"/>
    <w:rsid w:val="008712A4"/>
    <w:rsid w:val="0088509B"/>
    <w:rsid w:val="008A50A2"/>
    <w:rsid w:val="008C5B3C"/>
    <w:rsid w:val="008E419D"/>
    <w:rsid w:val="008F3ED6"/>
    <w:rsid w:val="008F4E29"/>
    <w:rsid w:val="009006B6"/>
    <w:rsid w:val="009606FC"/>
    <w:rsid w:val="00967649"/>
    <w:rsid w:val="00980E44"/>
    <w:rsid w:val="009845D2"/>
    <w:rsid w:val="00996E56"/>
    <w:rsid w:val="009A3A61"/>
    <w:rsid w:val="009F14E0"/>
    <w:rsid w:val="00A34CFF"/>
    <w:rsid w:val="00A47070"/>
    <w:rsid w:val="00A630F4"/>
    <w:rsid w:val="00A720D0"/>
    <w:rsid w:val="00A81DC2"/>
    <w:rsid w:val="00A822FF"/>
    <w:rsid w:val="00A825EC"/>
    <w:rsid w:val="00A82D9B"/>
    <w:rsid w:val="00AB2DF7"/>
    <w:rsid w:val="00AC44EB"/>
    <w:rsid w:val="00AD1DFF"/>
    <w:rsid w:val="00AF00A3"/>
    <w:rsid w:val="00AF7F23"/>
    <w:rsid w:val="00B07D9D"/>
    <w:rsid w:val="00B07F6E"/>
    <w:rsid w:val="00B13B72"/>
    <w:rsid w:val="00B2785C"/>
    <w:rsid w:val="00B343CB"/>
    <w:rsid w:val="00B344BE"/>
    <w:rsid w:val="00B46196"/>
    <w:rsid w:val="00B5355D"/>
    <w:rsid w:val="00B715B5"/>
    <w:rsid w:val="00B85618"/>
    <w:rsid w:val="00B85B0B"/>
    <w:rsid w:val="00B91480"/>
    <w:rsid w:val="00B96975"/>
    <w:rsid w:val="00BA2984"/>
    <w:rsid w:val="00BB2AF9"/>
    <w:rsid w:val="00BC18D1"/>
    <w:rsid w:val="00BD4C6E"/>
    <w:rsid w:val="00BF7F8A"/>
    <w:rsid w:val="00C02DA3"/>
    <w:rsid w:val="00C11E0F"/>
    <w:rsid w:val="00C26BA8"/>
    <w:rsid w:val="00C31800"/>
    <w:rsid w:val="00C7104A"/>
    <w:rsid w:val="00C8288C"/>
    <w:rsid w:val="00C8709E"/>
    <w:rsid w:val="00CB2C0F"/>
    <w:rsid w:val="00CB54A2"/>
    <w:rsid w:val="00CC4FC5"/>
    <w:rsid w:val="00CF1B88"/>
    <w:rsid w:val="00D00A57"/>
    <w:rsid w:val="00D02334"/>
    <w:rsid w:val="00D10FCF"/>
    <w:rsid w:val="00D218A7"/>
    <w:rsid w:val="00D36A6B"/>
    <w:rsid w:val="00D413A4"/>
    <w:rsid w:val="00D423A4"/>
    <w:rsid w:val="00D53CC6"/>
    <w:rsid w:val="00D83C93"/>
    <w:rsid w:val="00DA0E40"/>
    <w:rsid w:val="00DB5843"/>
    <w:rsid w:val="00DC6D0C"/>
    <w:rsid w:val="00DF7A52"/>
    <w:rsid w:val="00E01711"/>
    <w:rsid w:val="00E06262"/>
    <w:rsid w:val="00E131D5"/>
    <w:rsid w:val="00E271B6"/>
    <w:rsid w:val="00E309B5"/>
    <w:rsid w:val="00E3207E"/>
    <w:rsid w:val="00E40FDC"/>
    <w:rsid w:val="00E42B71"/>
    <w:rsid w:val="00E467D1"/>
    <w:rsid w:val="00E508D5"/>
    <w:rsid w:val="00E54197"/>
    <w:rsid w:val="00E955C2"/>
    <w:rsid w:val="00E97AEE"/>
    <w:rsid w:val="00EA0621"/>
    <w:rsid w:val="00EA2D5B"/>
    <w:rsid w:val="00EB4BEB"/>
    <w:rsid w:val="00EC0ACC"/>
    <w:rsid w:val="00EC5004"/>
    <w:rsid w:val="00ED1389"/>
    <w:rsid w:val="00EF1EB8"/>
    <w:rsid w:val="00EF2077"/>
    <w:rsid w:val="00EF6716"/>
    <w:rsid w:val="00F053E6"/>
    <w:rsid w:val="00F13720"/>
    <w:rsid w:val="00F7511C"/>
    <w:rsid w:val="00F76453"/>
    <w:rsid w:val="00F8278D"/>
    <w:rsid w:val="00F85FDC"/>
    <w:rsid w:val="00FB11AB"/>
    <w:rsid w:val="00FB1CC4"/>
    <w:rsid w:val="00FD0ED9"/>
    <w:rsid w:val="00FE17C6"/>
    <w:rsid w:val="00FF2A82"/>
    <w:rsid w:val="15C738D7"/>
    <w:rsid w:val="1C6E5335"/>
    <w:rsid w:val="271143C6"/>
    <w:rsid w:val="285719EE"/>
    <w:rsid w:val="2CAE5ED9"/>
    <w:rsid w:val="340F63A2"/>
    <w:rsid w:val="3D9C28B7"/>
    <w:rsid w:val="4607170B"/>
    <w:rsid w:val="4778602B"/>
    <w:rsid w:val="5EE31438"/>
    <w:rsid w:val="7012479D"/>
    <w:rsid w:val="7137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D056F"/>
  <w15:docId w15:val="{EF9A3DE1-FBF6-401C-BCC6-5B659200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160" w:line="259" w:lineRule="auto"/>
      <w:ind w:left="113" w:right="113" w:firstLine="720"/>
      <w:jc w:val="both"/>
    </w:pPr>
    <w:rPr>
      <w:rFonts w:eastAsiaTheme="minorHAnsi"/>
      <w:bCs/>
      <w:szCs w:val="24"/>
      <w:lang w:val="en-US" w:eastAsia="en-US"/>
    </w:rPr>
  </w:style>
  <w:style w:type="paragraph" w:styleId="Heading1">
    <w:name w:val="heading 1"/>
    <w:basedOn w:val="Normal"/>
    <w:next w:val="Normal"/>
    <w:link w:val="Heading1Char"/>
    <w:uiPriority w:val="9"/>
    <w:qFormat/>
    <w:pPr>
      <w:keepNext/>
      <w:outlineLvl w:val="0"/>
    </w:pPr>
    <w:rPr>
      <w:rFonts w:ascii="Segoe UI" w:eastAsia="Times New Roman" w:hAnsi="Segoe UI" w:cs="Segoe UI"/>
      <w:color w:val="000000"/>
      <w:sz w:val="24"/>
      <w:lang w:eastAsia="en-IN"/>
    </w:rPr>
  </w:style>
  <w:style w:type="paragraph" w:styleId="Heading2">
    <w:name w:val="heading 2"/>
    <w:basedOn w:val="Normal"/>
    <w:next w:val="Normal"/>
    <w:link w:val="Heading2Char"/>
    <w:uiPriority w:val="9"/>
    <w:unhideWhenUsed/>
    <w:qFormat/>
    <w:rsid w:val="006819E5"/>
    <w:pPr>
      <w:keepNext/>
      <w:spacing w:before="0" w:after="0" w:line="360" w:lineRule="auto"/>
      <w:ind w:left="-284" w:firstLine="426"/>
      <w:jc w:val="center"/>
      <w:outlineLvl w:val="1"/>
    </w:pPr>
    <w:rPr>
      <w:b/>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BlockText">
    <w:name w:val="Block Text"/>
    <w:basedOn w:val="Normal"/>
    <w:uiPriority w:val="99"/>
    <w:unhideWhenUsed/>
    <w:pPr>
      <w:spacing w:line="36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line="240" w:lineRule="auto"/>
    </w:pPr>
    <w:rPr>
      <w:szCs w:val="20"/>
    </w:rPr>
  </w:style>
  <w:style w:type="paragraph" w:styleId="NormalWeb">
    <w:name w:val="Normal (Web)"/>
    <w:basedOn w:val="Normal"/>
    <w:uiPriority w:val="99"/>
    <w:unhideWhenUsed/>
    <w:qFormat/>
    <w:pPr>
      <w:spacing w:before="100" w:beforeAutospacing="1" w:after="100" w:afterAutospacing="1" w:line="240" w:lineRule="auto"/>
      <w:ind w:left="0" w:right="0" w:firstLine="0"/>
      <w:jc w:val="left"/>
    </w:pPr>
    <w:rPr>
      <w:rFonts w:eastAsia="Times New Roman"/>
      <w:bCs w:val="0"/>
      <w:sz w:val="24"/>
      <w:lang w:val="en-IN" w:eastAsia="en-IN"/>
    </w:rPr>
  </w:style>
  <w:style w:type="character" w:customStyle="1" w:styleId="Heading1Char">
    <w:name w:val="Heading 1 Char"/>
    <w:basedOn w:val="DefaultParagraphFont"/>
    <w:link w:val="Heading1"/>
    <w:uiPriority w:val="9"/>
    <w:rPr>
      <w:rFonts w:ascii="Segoe UI" w:eastAsia="Times New Roman" w:hAnsi="Segoe UI" w:cs="Segoe UI"/>
      <w:color w:val="000000"/>
      <w:sz w:val="24"/>
      <w:lang w:eastAsia="en-IN"/>
    </w:rPr>
  </w:style>
  <w:style w:type="paragraph" w:styleId="ListParagraph">
    <w:name w:val="List Paragraph"/>
    <w:basedOn w:val="Normal"/>
    <w:uiPriority w:val="34"/>
    <w:qFormat/>
    <w:pPr>
      <w:spacing w:before="0" w:line="256" w:lineRule="auto"/>
      <w:ind w:left="720" w:right="0" w:firstLine="0"/>
      <w:contextualSpacing/>
      <w:jc w:val="left"/>
    </w:pPr>
    <w:rPr>
      <w:rFonts w:asciiTheme="minorHAnsi" w:hAnsiTheme="minorHAnsi" w:cstheme="minorBidi"/>
      <w:bCs w:val="0"/>
      <w:kern w:val="2"/>
      <w:sz w:val="22"/>
      <w:szCs w:val="28"/>
      <w:lang w:val="en-IN" w:bidi="th-TH"/>
      <w14:ligatures w14:val="standardContextual"/>
    </w:rPr>
  </w:style>
  <w:style w:type="paragraph" w:customStyle="1" w:styleId="Bibliography1">
    <w:name w:val="Bibliography1"/>
    <w:basedOn w:val="Normal"/>
    <w:next w:val="Normal"/>
    <w:uiPriority w:val="37"/>
    <w:pPr>
      <w:spacing w:before="0" w:after="240" w:line="240" w:lineRule="auto"/>
      <w:ind w:left="720" w:right="0" w:hanging="720"/>
      <w:jc w:val="left"/>
    </w:pPr>
    <w:rPr>
      <w:rFonts w:asciiTheme="minorHAnsi" w:hAnsiTheme="minorHAnsi" w:cstheme="minorBidi"/>
      <w:bCs w:val="0"/>
      <w:kern w:val="2"/>
      <w:sz w:val="22"/>
      <w:szCs w:val="28"/>
      <w:lang w:val="en-IN" w:bidi="th-TH"/>
      <w14:ligatures w14:val="standardContextual"/>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rPr>
  </w:style>
  <w:style w:type="paragraph" w:customStyle="1" w:styleId="Bibliography2">
    <w:name w:val="Bibliography2"/>
    <w:basedOn w:val="Normal"/>
    <w:next w:val="Normal"/>
    <w:uiPriority w:val="37"/>
    <w:unhideWhenUsed/>
    <w:qFormat/>
    <w:pPr>
      <w:spacing w:after="0" w:line="480" w:lineRule="auto"/>
      <w:ind w:left="720" w:hanging="720"/>
    </w:pPr>
  </w:style>
  <w:style w:type="character" w:customStyle="1" w:styleId="ml-05">
    <w:name w:val="ml-0.5"/>
    <w:basedOn w:val="DefaultParagraphFont"/>
    <w:qFormat/>
  </w:style>
  <w:style w:type="paragraph" w:customStyle="1" w:styleId="Bibliography3">
    <w:name w:val="Bibliography3"/>
    <w:basedOn w:val="Normal"/>
    <w:next w:val="Normal"/>
    <w:uiPriority w:val="37"/>
    <w:unhideWhenUsed/>
    <w:qFormat/>
    <w:pPr>
      <w:spacing w:after="0" w:line="480" w:lineRule="auto"/>
      <w:ind w:left="720" w:hanging="720"/>
    </w:pPr>
  </w:style>
  <w:style w:type="character" w:customStyle="1" w:styleId="FootnoteTextChar">
    <w:name w:val="Footnote Text Char"/>
    <w:basedOn w:val="DefaultParagraphFont"/>
    <w:link w:val="FootnoteText"/>
    <w:uiPriority w:val="99"/>
    <w:semiHidden/>
    <w:qFormat/>
    <w:rPr>
      <w:rFonts w:eastAsiaTheme="minorHAnsi"/>
      <w:bCs/>
      <w:lang w:val="en-US" w:eastAsia="en-US"/>
    </w:rPr>
  </w:style>
  <w:style w:type="paragraph" w:styleId="Bibliography">
    <w:name w:val="Bibliography"/>
    <w:basedOn w:val="Normal"/>
    <w:next w:val="Normal"/>
    <w:uiPriority w:val="37"/>
    <w:unhideWhenUsed/>
    <w:rsid w:val="000D31DB"/>
    <w:pPr>
      <w:tabs>
        <w:tab w:val="left" w:pos="504"/>
      </w:tabs>
      <w:spacing w:after="0" w:line="240" w:lineRule="auto"/>
      <w:ind w:left="504" w:hanging="504"/>
    </w:pPr>
  </w:style>
  <w:style w:type="character" w:styleId="Hyperlink">
    <w:name w:val="Hyperlink"/>
    <w:basedOn w:val="DefaultParagraphFont"/>
    <w:uiPriority w:val="99"/>
    <w:unhideWhenUsed/>
    <w:rsid w:val="002F5351"/>
    <w:rPr>
      <w:color w:val="0000FF" w:themeColor="hyperlink"/>
      <w:u w:val="single"/>
    </w:rPr>
  </w:style>
  <w:style w:type="character" w:styleId="UnresolvedMention">
    <w:name w:val="Unresolved Mention"/>
    <w:basedOn w:val="DefaultParagraphFont"/>
    <w:uiPriority w:val="99"/>
    <w:semiHidden/>
    <w:unhideWhenUsed/>
    <w:rsid w:val="002F5351"/>
    <w:rPr>
      <w:color w:val="605E5C"/>
      <w:shd w:val="clear" w:color="auto" w:fill="E1DFDD"/>
    </w:rPr>
  </w:style>
  <w:style w:type="character" w:customStyle="1" w:styleId="Heading2Char">
    <w:name w:val="Heading 2 Char"/>
    <w:basedOn w:val="DefaultParagraphFont"/>
    <w:link w:val="Heading2"/>
    <w:uiPriority w:val="9"/>
    <w:rsid w:val="006819E5"/>
    <w:rPr>
      <w:rFonts w:eastAsiaTheme="minorHAnsi"/>
      <w:b/>
      <w:bCs/>
      <w:lang w:val="en-US" w:eastAsia="en-US"/>
    </w:rPr>
  </w:style>
  <w:style w:type="paragraph" w:styleId="BodyText">
    <w:name w:val="Body Text"/>
    <w:basedOn w:val="Normal"/>
    <w:link w:val="BodyTextChar"/>
    <w:uiPriority w:val="99"/>
    <w:unhideWhenUsed/>
    <w:rsid w:val="00857A47"/>
    <w:pPr>
      <w:spacing w:line="360" w:lineRule="auto"/>
      <w:ind w:left="0" w:firstLine="0"/>
    </w:pPr>
    <w:rPr>
      <w:color w:val="000000"/>
      <w:shd w:val="clear" w:color="auto" w:fill="FFFFFF"/>
    </w:rPr>
  </w:style>
  <w:style w:type="character" w:customStyle="1" w:styleId="BodyTextChar">
    <w:name w:val="Body Text Char"/>
    <w:basedOn w:val="DefaultParagraphFont"/>
    <w:link w:val="BodyText"/>
    <w:uiPriority w:val="99"/>
    <w:rsid w:val="00857A47"/>
    <w:rPr>
      <w:rFonts w:eastAsiaTheme="minorHAnsi"/>
      <w:bCs/>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2053">
      <w:bodyDiv w:val="1"/>
      <w:marLeft w:val="0"/>
      <w:marRight w:val="0"/>
      <w:marTop w:val="0"/>
      <w:marBottom w:val="0"/>
      <w:divBdr>
        <w:top w:val="none" w:sz="0" w:space="0" w:color="auto"/>
        <w:left w:val="none" w:sz="0" w:space="0" w:color="auto"/>
        <w:bottom w:val="none" w:sz="0" w:space="0" w:color="auto"/>
        <w:right w:val="none" w:sz="0" w:space="0" w:color="auto"/>
      </w:divBdr>
    </w:div>
    <w:div w:id="1315600898">
      <w:bodyDiv w:val="1"/>
      <w:marLeft w:val="0"/>
      <w:marRight w:val="0"/>
      <w:marTop w:val="0"/>
      <w:marBottom w:val="0"/>
      <w:divBdr>
        <w:top w:val="none" w:sz="0" w:space="0" w:color="auto"/>
        <w:left w:val="none" w:sz="0" w:space="0" w:color="auto"/>
        <w:bottom w:val="none" w:sz="0" w:space="0" w:color="auto"/>
        <w:right w:val="none" w:sz="0" w:space="0" w:color="auto"/>
      </w:divBdr>
    </w:div>
    <w:div w:id="142110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shakhatri78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ram42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AA8D-DC62-4E36-9F09-AB06232A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4187</Words>
  <Characters>183452</Characters>
  <Application>Microsoft Office Word</Application>
  <DocSecurity>0</DocSecurity>
  <Lines>1528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Reviewer</cp:lastModifiedBy>
  <cp:revision>51</cp:revision>
  <cp:lastPrinted>2025-02-20T06:14:00Z</cp:lastPrinted>
  <dcterms:created xsi:type="dcterms:W3CDTF">2025-02-18T11:48:00Z</dcterms:created>
  <dcterms:modified xsi:type="dcterms:W3CDTF">2025-02-20T06:27:00Z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0ec1fa79-6542-4d09-95dd-c514ebf9a75a</vt:lpwstr>
  </property>
  <property fmtid="{D5CDD505-2E9C-101B-9397-08002B2CF9AE}" pid="3" name="ZOTERO_PREF_1">
    <vt:lpwstr>&lt;data data-version="3" zotero-version="7.0.11"&gt;&lt;session id="itNErFvn"/&gt;&lt;style id="http://www.zotero.org/styles/ieee" locale="en-US" hasBibliography="1" bibliographyStyleHasBeenSet="1"/&gt;&lt;prefs&gt;&lt;pref name="fieldType" value="Field"/&gt;&lt;/prefs&gt;&lt;/data&gt;</vt:lpwstr>
  </property>
  <property fmtid="{D5CDD505-2E9C-101B-9397-08002B2CF9AE}" pid="4" name="KSOProductBuildVer">
    <vt:lpwstr>1033-12.2.0.19805</vt:lpwstr>
  </property>
  <property fmtid="{D5CDD505-2E9C-101B-9397-08002B2CF9AE}" pid="5" name="ICV">
    <vt:lpwstr>7FC99E95574E4D1C9113EA467309D0D7_13</vt:lpwstr>
  </property>
</Properties>
</file>