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9DF98" w14:textId="3C4CE112" w:rsidR="00CA3617" w:rsidRPr="0070788F" w:rsidRDefault="00CA3617" w:rsidP="00116FC9">
      <w:pPr>
        <w:spacing w:line="480" w:lineRule="auto"/>
        <w:jc w:val="center"/>
        <w:rPr>
          <w:rFonts w:ascii="Times New Roman" w:hAnsi="Times New Roman" w:cs="Times New Roman"/>
          <w:b/>
          <w:bCs/>
          <w:i/>
          <w:iCs/>
          <w:sz w:val="28"/>
          <w:szCs w:val="28"/>
          <w:lang w:eastAsia="en-IN"/>
        </w:rPr>
      </w:pPr>
      <w:r w:rsidRPr="0070788F">
        <w:rPr>
          <w:rFonts w:ascii="Times New Roman" w:hAnsi="Times New Roman" w:cs="Times New Roman"/>
          <w:b/>
          <w:bCs/>
          <w:i/>
          <w:iCs/>
          <w:sz w:val="28"/>
          <w:szCs w:val="28"/>
          <w:lang w:eastAsia="en-IN"/>
        </w:rPr>
        <w:t xml:space="preserve">The Impact of </w:t>
      </w:r>
      <w:r w:rsidR="00C656F7" w:rsidRPr="0070788F">
        <w:rPr>
          <w:rFonts w:ascii="Times New Roman" w:hAnsi="Times New Roman" w:cs="Times New Roman"/>
          <w:b/>
          <w:bCs/>
          <w:i/>
          <w:iCs/>
          <w:sz w:val="28"/>
          <w:szCs w:val="28"/>
          <w:lang w:eastAsia="en-IN"/>
        </w:rPr>
        <w:t xml:space="preserve">Artificial Intelligence </w:t>
      </w:r>
      <w:r w:rsidRPr="0070788F">
        <w:rPr>
          <w:rFonts w:ascii="Times New Roman" w:hAnsi="Times New Roman" w:cs="Times New Roman"/>
          <w:b/>
          <w:bCs/>
          <w:i/>
          <w:iCs/>
          <w:sz w:val="28"/>
          <w:szCs w:val="28"/>
          <w:lang w:eastAsia="en-IN"/>
        </w:rPr>
        <w:t>on Accounting and Human Resource Management: Opportunities, Challenges, and Future Trajectories</w:t>
      </w:r>
      <w:r w:rsidR="00BC2C54" w:rsidRPr="0070788F">
        <w:rPr>
          <w:rFonts w:ascii="Times New Roman" w:hAnsi="Times New Roman" w:cs="Times New Roman"/>
          <w:b/>
          <w:bCs/>
          <w:i/>
          <w:iCs/>
          <w:sz w:val="28"/>
          <w:szCs w:val="28"/>
          <w:lang w:eastAsia="en-IN"/>
        </w:rPr>
        <w:t>.</w:t>
      </w:r>
    </w:p>
    <w:p w14:paraId="44A432B4" w14:textId="38E1AF12" w:rsidR="0070788F" w:rsidRDefault="0070788F" w:rsidP="00116FC9">
      <w:pPr>
        <w:spacing w:line="480" w:lineRule="auto"/>
        <w:jc w:val="center"/>
        <w:rPr>
          <w:rFonts w:ascii="Times New Roman" w:hAnsi="Times New Roman" w:cs="Times New Roman"/>
          <w:b/>
          <w:bCs/>
          <w:sz w:val="24"/>
          <w:szCs w:val="24"/>
          <w:lang w:eastAsia="en-IN"/>
        </w:rPr>
      </w:pPr>
      <w:r>
        <w:rPr>
          <w:rFonts w:ascii="Times New Roman" w:hAnsi="Times New Roman" w:cs="Times New Roman"/>
          <w:b/>
          <w:bCs/>
          <w:sz w:val="24"/>
          <w:szCs w:val="24"/>
          <w:lang w:eastAsia="en-IN"/>
        </w:rPr>
        <w:t xml:space="preserve">Ms. </w:t>
      </w:r>
      <w:r w:rsidRPr="0070788F">
        <w:rPr>
          <w:rFonts w:ascii="Times New Roman" w:hAnsi="Times New Roman" w:cs="Times New Roman"/>
          <w:b/>
          <w:bCs/>
          <w:sz w:val="24"/>
          <w:szCs w:val="24"/>
          <w:lang w:eastAsia="en-IN"/>
        </w:rPr>
        <w:t xml:space="preserve">Gargee Banerjee, </w:t>
      </w:r>
    </w:p>
    <w:p w14:paraId="4E586ABC" w14:textId="77777777" w:rsidR="0070788F" w:rsidRPr="0070788F" w:rsidRDefault="0070788F" w:rsidP="00116FC9">
      <w:pPr>
        <w:spacing w:line="480" w:lineRule="auto"/>
        <w:jc w:val="center"/>
        <w:rPr>
          <w:rFonts w:ascii="Times New Roman" w:hAnsi="Times New Roman" w:cs="Times New Roman"/>
          <w:sz w:val="24"/>
          <w:szCs w:val="24"/>
          <w:lang w:eastAsia="en-IN"/>
        </w:rPr>
      </w:pPr>
      <w:r w:rsidRPr="0070788F">
        <w:rPr>
          <w:rFonts w:ascii="Times New Roman" w:hAnsi="Times New Roman" w:cs="Times New Roman"/>
          <w:sz w:val="24"/>
          <w:szCs w:val="24"/>
          <w:lang w:eastAsia="en-IN"/>
        </w:rPr>
        <w:t xml:space="preserve">Assistant Professor in Commerce, </w:t>
      </w:r>
    </w:p>
    <w:p w14:paraId="5544EBC7" w14:textId="310382F8" w:rsidR="0070788F" w:rsidRDefault="0070788F" w:rsidP="00116FC9">
      <w:pPr>
        <w:spacing w:line="480" w:lineRule="auto"/>
        <w:jc w:val="center"/>
        <w:rPr>
          <w:rFonts w:ascii="Times New Roman" w:hAnsi="Times New Roman" w:cs="Times New Roman"/>
          <w:sz w:val="24"/>
          <w:szCs w:val="24"/>
          <w:lang w:eastAsia="en-IN"/>
        </w:rPr>
      </w:pPr>
      <w:r w:rsidRPr="0070788F">
        <w:rPr>
          <w:rFonts w:ascii="Times New Roman" w:hAnsi="Times New Roman" w:cs="Times New Roman"/>
          <w:sz w:val="24"/>
          <w:szCs w:val="24"/>
          <w:lang w:eastAsia="en-IN"/>
        </w:rPr>
        <w:t>Raja Madhusudan Dev Degree College, Bhubaneswar</w:t>
      </w:r>
      <w:r>
        <w:rPr>
          <w:rFonts w:ascii="Times New Roman" w:hAnsi="Times New Roman" w:cs="Times New Roman"/>
          <w:sz w:val="24"/>
          <w:szCs w:val="24"/>
          <w:lang w:eastAsia="en-IN"/>
        </w:rPr>
        <w:t>.</w:t>
      </w:r>
    </w:p>
    <w:p w14:paraId="6E425214" w14:textId="15C15B8F" w:rsidR="0070788F" w:rsidRDefault="0070788F" w:rsidP="0070788F">
      <w:pPr>
        <w:spacing w:line="480" w:lineRule="auto"/>
        <w:jc w:val="center"/>
        <w:rPr>
          <w:rFonts w:ascii="Times New Roman" w:hAnsi="Times New Roman" w:cs="Times New Roman"/>
          <w:sz w:val="24"/>
          <w:szCs w:val="24"/>
          <w:lang w:eastAsia="en-IN"/>
        </w:rPr>
      </w:pPr>
      <w:hyperlink r:id="rId5" w:history="1">
        <w:r w:rsidRPr="00530719">
          <w:rPr>
            <w:rStyle w:val="Hyperlink"/>
            <w:rFonts w:ascii="Times New Roman" w:hAnsi="Times New Roman" w:cs="Times New Roman"/>
            <w:sz w:val="24"/>
            <w:szCs w:val="24"/>
            <w:lang w:eastAsia="en-IN"/>
          </w:rPr>
          <w:t>gargee2@gmail.com</w:t>
        </w:r>
      </w:hyperlink>
    </w:p>
    <w:p w14:paraId="561390FE" w14:textId="77777777" w:rsidR="00116FC9" w:rsidRPr="00116FC9" w:rsidRDefault="00AA437B" w:rsidP="00116FC9">
      <w:pPr>
        <w:spacing w:line="480" w:lineRule="auto"/>
        <w:jc w:val="both"/>
        <w:rPr>
          <w:rFonts w:ascii="Times New Roman" w:hAnsi="Times New Roman" w:cs="Times New Roman"/>
          <w:b/>
          <w:bCs/>
          <w:sz w:val="24"/>
          <w:szCs w:val="24"/>
          <w:lang w:eastAsia="en-IN"/>
        </w:rPr>
      </w:pPr>
      <w:r w:rsidRPr="00116FC9">
        <w:rPr>
          <w:rFonts w:ascii="Times New Roman" w:hAnsi="Times New Roman" w:cs="Times New Roman"/>
          <w:b/>
          <w:bCs/>
          <w:sz w:val="24"/>
          <w:szCs w:val="24"/>
          <w:lang w:eastAsia="en-IN"/>
        </w:rPr>
        <w:t xml:space="preserve">Abstract: </w:t>
      </w:r>
    </w:p>
    <w:p w14:paraId="0BD4A765" w14:textId="030C2FCC" w:rsidR="00CA3617" w:rsidRPr="00116FC9" w:rsidRDefault="00CA3617" w:rsidP="00116FC9">
      <w:pPr>
        <w:spacing w:line="480" w:lineRule="auto"/>
        <w:jc w:val="both"/>
        <w:rPr>
          <w:rFonts w:ascii="Times New Roman" w:hAnsi="Times New Roman" w:cs="Times New Roman"/>
          <w:sz w:val="24"/>
          <w:szCs w:val="24"/>
          <w:lang w:eastAsia="en-IN"/>
        </w:rPr>
      </w:pPr>
      <w:r w:rsidRPr="00116FC9">
        <w:rPr>
          <w:rFonts w:ascii="Times New Roman" w:hAnsi="Times New Roman" w:cs="Times New Roman"/>
          <w:sz w:val="24"/>
          <w:szCs w:val="24"/>
          <w:lang w:eastAsia="en-IN"/>
        </w:rPr>
        <w:t xml:space="preserve">This research investigates the transformative impact of </w:t>
      </w:r>
      <w:r w:rsidR="00C656F7" w:rsidRPr="00116FC9">
        <w:rPr>
          <w:rFonts w:ascii="Times New Roman" w:hAnsi="Times New Roman" w:cs="Times New Roman"/>
          <w:sz w:val="24"/>
          <w:szCs w:val="24"/>
          <w:lang w:eastAsia="en-IN"/>
        </w:rPr>
        <w:t xml:space="preserve">Artificial Intelligence </w:t>
      </w:r>
      <w:r w:rsidRPr="00116FC9">
        <w:rPr>
          <w:rFonts w:ascii="Times New Roman" w:hAnsi="Times New Roman" w:cs="Times New Roman"/>
          <w:sz w:val="24"/>
          <w:szCs w:val="24"/>
          <w:lang w:eastAsia="en-IN"/>
        </w:rPr>
        <w:t>(AI) on two core business functions</w:t>
      </w:r>
      <w:r w:rsidR="00116FC9">
        <w:rPr>
          <w:rFonts w:ascii="Times New Roman" w:hAnsi="Times New Roman" w:cs="Times New Roman"/>
          <w:sz w:val="24"/>
          <w:szCs w:val="24"/>
          <w:lang w:eastAsia="en-IN"/>
        </w:rPr>
        <w:t xml:space="preserve"> </w:t>
      </w:r>
      <w:r w:rsidRPr="00116FC9">
        <w:rPr>
          <w:rFonts w:ascii="Times New Roman" w:hAnsi="Times New Roman" w:cs="Times New Roman"/>
          <w:sz w:val="24"/>
          <w:szCs w:val="24"/>
          <w:lang w:eastAsia="en-IN"/>
        </w:rPr>
        <w:t xml:space="preserve">Accounting and Human Resource Management (HRM). It explores how AI technologies are automating tasks, enhancing decision-making, and reshaping strategic roles in both domains. A qualitative approach was employed through a thematic analysis of academic studies indexed in Scopus and Web of Science. Key themes were identified around AI adoption, task automation, ethical concerns, and skill transformation. AI significantly improves efficiency in accounting through automated auditing, real-time analytics, and fraud detection. In HRM, AI facilitates intelligent recruitment, performance analytics, and personalized learning systems. However, both fields face ethical concerns, job displacement risks, and integration </w:t>
      </w:r>
      <w:r w:rsidR="00AA437B" w:rsidRPr="00116FC9">
        <w:rPr>
          <w:rFonts w:ascii="Times New Roman" w:hAnsi="Times New Roman" w:cs="Times New Roman"/>
          <w:sz w:val="24"/>
          <w:szCs w:val="24"/>
          <w:lang w:eastAsia="en-IN"/>
        </w:rPr>
        <w:t xml:space="preserve">challenges. </w:t>
      </w:r>
      <w:r w:rsidRPr="00116FC9">
        <w:rPr>
          <w:rFonts w:ascii="Times New Roman" w:hAnsi="Times New Roman" w:cs="Times New Roman"/>
          <w:sz w:val="24"/>
          <w:szCs w:val="24"/>
          <w:lang w:eastAsia="en-IN"/>
        </w:rPr>
        <w:t xml:space="preserve">Further empirical research is recommended to understand the long-term impact on workforce structures. The findings can guide business leaders, HR professionals, and accountants to better align AI adoption strategies with organizational goals and employee </w:t>
      </w:r>
      <w:r w:rsidR="00AA437B" w:rsidRPr="00116FC9">
        <w:rPr>
          <w:rFonts w:ascii="Times New Roman" w:hAnsi="Times New Roman" w:cs="Times New Roman"/>
          <w:sz w:val="24"/>
          <w:szCs w:val="24"/>
          <w:lang w:eastAsia="en-IN"/>
        </w:rPr>
        <w:t>development. This</w:t>
      </w:r>
      <w:r w:rsidRPr="00116FC9">
        <w:rPr>
          <w:rFonts w:ascii="Times New Roman" w:hAnsi="Times New Roman" w:cs="Times New Roman"/>
          <w:sz w:val="24"/>
          <w:szCs w:val="24"/>
          <w:lang w:eastAsia="en-IN"/>
        </w:rPr>
        <w:t xml:space="preserve"> research uniquely compares the cross-functional impact of AI on </w:t>
      </w:r>
      <w:r w:rsidRPr="00116FC9">
        <w:rPr>
          <w:rFonts w:ascii="Times New Roman" w:hAnsi="Times New Roman" w:cs="Times New Roman"/>
          <w:sz w:val="24"/>
          <w:szCs w:val="24"/>
          <w:lang w:eastAsia="en-IN"/>
        </w:rPr>
        <w:lastRenderedPageBreak/>
        <w:t>two traditionally distinct domains, offering an integrated framework for understanding digital transformation across business operations.</w:t>
      </w:r>
    </w:p>
    <w:p w14:paraId="782691E0" w14:textId="01039236" w:rsidR="00CA3617" w:rsidRPr="00116FC9" w:rsidRDefault="00CA3617" w:rsidP="00116FC9">
      <w:pPr>
        <w:spacing w:line="480" w:lineRule="auto"/>
        <w:jc w:val="both"/>
        <w:rPr>
          <w:rFonts w:ascii="Times New Roman" w:hAnsi="Times New Roman" w:cs="Times New Roman"/>
          <w:sz w:val="24"/>
          <w:szCs w:val="24"/>
          <w:lang w:eastAsia="en-IN"/>
        </w:rPr>
      </w:pPr>
      <w:r w:rsidRPr="00116FC9">
        <w:rPr>
          <w:rFonts w:ascii="Times New Roman" w:hAnsi="Times New Roman" w:cs="Times New Roman"/>
          <w:b/>
          <w:bCs/>
          <w:sz w:val="24"/>
          <w:szCs w:val="24"/>
          <w:lang w:eastAsia="en-IN"/>
        </w:rPr>
        <w:t>Keywords:</w:t>
      </w:r>
      <w:r w:rsidRPr="00116FC9">
        <w:rPr>
          <w:rFonts w:ascii="Times New Roman" w:hAnsi="Times New Roman" w:cs="Times New Roman"/>
          <w:sz w:val="24"/>
          <w:szCs w:val="24"/>
          <w:lang w:eastAsia="en-IN"/>
        </w:rPr>
        <w:t xml:space="preserve"> </w:t>
      </w:r>
      <w:r w:rsidR="00C656F7" w:rsidRPr="00116FC9">
        <w:rPr>
          <w:rFonts w:ascii="Times New Roman" w:hAnsi="Times New Roman" w:cs="Times New Roman"/>
          <w:sz w:val="24"/>
          <w:szCs w:val="24"/>
          <w:lang w:eastAsia="en-IN"/>
        </w:rPr>
        <w:t>AI</w:t>
      </w:r>
      <w:r w:rsidRPr="00116FC9">
        <w:rPr>
          <w:rFonts w:ascii="Times New Roman" w:hAnsi="Times New Roman" w:cs="Times New Roman"/>
          <w:sz w:val="24"/>
          <w:szCs w:val="24"/>
          <w:lang w:eastAsia="en-IN"/>
        </w:rPr>
        <w:t>, Accounting Automation, HRM Transformation, Machine Learning, Workforce Disruption, Ethical AI</w:t>
      </w:r>
    </w:p>
    <w:p w14:paraId="5B7C2A24" w14:textId="0E47C7EA" w:rsidR="00CA3617" w:rsidRPr="00116FC9" w:rsidRDefault="00CA3617" w:rsidP="00116FC9">
      <w:pPr>
        <w:spacing w:line="480" w:lineRule="auto"/>
        <w:jc w:val="both"/>
        <w:rPr>
          <w:rFonts w:ascii="Times New Roman" w:hAnsi="Times New Roman" w:cs="Times New Roman"/>
          <w:b/>
          <w:bCs/>
          <w:sz w:val="24"/>
          <w:szCs w:val="24"/>
        </w:rPr>
      </w:pPr>
      <w:r w:rsidRPr="00116FC9">
        <w:rPr>
          <w:rFonts w:ascii="Times New Roman" w:hAnsi="Times New Roman" w:cs="Times New Roman"/>
          <w:b/>
          <w:bCs/>
          <w:sz w:val="24"/>
          <w:szCs w:val="24"/>
        </w:rPr>
        <w:t>Introduction</w:t>
      </w:r>
    </w:p>
    <w:p w14:paraId="3223A3B0" w14:textId="48448175" w:rsidR="00786625" w:rsidRPr="00116FC9" w:rsidRDefault="00786625" w:rsidP="00116FC9">
      <w:pPr>
        <w:spacing w:line="480" w:lineRule="auto"/>
        <w:jc w:val="both"/>
        <w:rPr>
          <w:rFonts w:ascii="Times New Roman" w:hAnsi="Times New Roman" w:cs="Times New Roman"/>
          <w:sz w:val="24"/>
          <w:szCs w:val="24"/>
          <w:lang w:eastAsia="en-IN"/>
        </w:rPr>
      </w:pPr>
      <w:r w:rsidRPr="00116FC9">
        <w:rPr>
          <w:rFonts w:ascii="Times New Roman" w:hAnsi="Times New Roman" w:cs="Times New Roman"/>
          <w:sz w:val="24"/>
          <w:szCs w:val="24"/>
          <w:lang w:eastAsia="en-IN"/>
        </w:rPr>
        <w:t xml:space="preserve">The fourth industrial revolution has </w:t>
      </w:r>
      <w:proofErr w:type="gramStart"/>
      <w:r w:rsidR="00A57F2F" w:rsidRPr="00116FC9">
        <w:rPr>
          <w:rFonts w:ascii="Times New Roman" w:hAnsi="Times New Roman" w:cs="Times New Roman"/>
          <w:sz w:val="24"/>
          <w:szCs w:val="24"/>
          <w:lang w:eastAsia="en-IN"/>
        </w:rPr>
        <w:t>took</w:t>
      </w:r>
      <w:proofErr w:type="gramEnd"/>
      <w:r w:rsidRPr="00116FC9">
        <w:rPr>
          <w:rFonts w:ascii="Times New Roman" w:hAnsi="Times New Roman" w:cs="Times New Roman"/>
          <w:sz w:val="24"/>
          <w:szCs w:val="24"/>
          <w:lang w:eastAsia="en-IN"/>
        </w:rPr>
        <w:t xml:space="preserve"> about a paradigm </w:t>
      </w:r>
      <w:r w:rsidR="00A57F2F" w:rsidRPr="00116FC9">
        <w:rPr>
          <w:rFonts w:ascii="Times New Roman" w:hAnsi="Times New Roman" w:cs="Times New Roman"/>
          <w:sz w:val="24"/>
          <w:szCs w:val="24"/>
          <w:lang w:eastAsia="en-IN"/>
        </w:rPr>
        <w:t>change</w:t>
      </w:r>
      <w:r w:rsidRPr="00116FC9">
        <w:rPr>
          <w:rFonts w:ascii="Times New Roman" w:hAnsi="Times New Roman" w:cs="Times New Roman"/>
          <w:sz w:val="24"/>
          <w:szCs w:val="24"/>
          <w:lang w:eastAsia="en-IN"/>
        </w:rPr>
        <w:t xml:space="preserve"> in how organizations manage their resources and operations. Among the technologies driving this transformation, </w:t>
      </w:r>
      <w:r w:rsidR="00C656F7" w:rsidRPr="00116FC9">
        <w:rPr>
          <w:rFonts w:ascii="Times New Roman" w:hAnsi="Times New Roman" w:cs="Times New Roman"/>
          <w:sz w:val="24"/>
          <w:szCs w:val="24"/>
          <w:lang w:eastAsia="en-IN"/>
        </w:rPr>
        <w:t>AI</w:t>
      </w:r>
      <w:r w:rsidRPr="00116FC9">
        <w:rPr>
          <w:rFonts w:ascii="Times New Roman" w:hAnsi="Times New Roman" w:cs="Times New Roman"/>
          <w:sz w:val="24"/>
          <w:szCs w:val="24"/>
          <w:lang w:eastAsia="en-IN"/>
        </w:rPr>
        <w:t xml:space="preserve"> (AI) stands out for its ability to replicate human decision-making, learn from data, and execute complex functions with speed and accuracy. In this evolving technological context, two key business functions</w:t>
      </w:r>
      <w:r w:rsidR="00AA437B" w:rsidRPr="00116FC9">
        <w:rPr>
          <w:rFonts w:ascii="Times New Roman" w:hAnsi="Times New Roman" w:cs="Times New Roman"/>
          <w:sz w:val="24"/>
          <w:szCs w:val="24"/>
          <w:lang w:eastAsia="en-IN"/>
        </w:rPr>
        <w:t xml:space="preserve"> </w:t>
      </w:r>
      <w:r w:rsidRPr="00116FC9">
        <w:rPr>
          <w:rFonts w:ascii="Times New Roman" w:hAnsi="Times New Roman" w:cs="Times New Roman"/>
          <w:sz w:val="24"/>
          <w:szCs w:val="24"/>
          <w:lang w:eastAsia="en-IN"/>
        </w:rPr>
        <w:t>Accounting and Human Resource Management (HRM)</w:t>
      </w:r>
      <w:r w:rsidR="00AA437B" w:rsidRPr="00116FC9">
        <w:rPr>
          <w:rFonts w:ascii="Times New Roman" w:hAnsi="Times New Roman" w:cs="Times New Roman"/>
          <w:sz w:val="24"/>
          <w:szCs w:val="24"/>
          <w:lang w:eastAsia="en-IN"/>
        </w:rPr>
        <w:t xml:space="preserve"> </w:t>
      </w:r>
      <w:r w:rsidRPr="00116FC9">
        <w:rPr>
          <w:rFonts w:ascii="Times New Roman" w:hAnsi="Times New Roman" w:cs="Times New Roman"/>
          <w:sz w:val="24"/>
          <w:szCs w:val="24"/>
          <w:lang w:eastAsia="en-IN"/>
        </w:rPr>
        <w:t>are witnessing profound disruptions. AI is not only automating repetitive tasks but is also enhancing the strategic decision-making capabilities of firms (</w:t>
      </w:r>
      <w:proofErr w:type="spellStart"/>
      <w:r w:rsidRPr="00116FC9">
        <w:rPr>
          <w:rFonts w:ascii="Times New Roman" w:hAnsi="Times New Roman" w:cs="Times New Roman"/>
          <w:sz w:val="24"/>
          <w:szCs w:val="24"/>
          <w:lang w:eastAsia="en-IN"/>
        </w:rPr>
        <w:t>Kanaiyalal</w:t>
      </w:r>
      <w:proofErr w:type="spellEnd"/>
      <w:r w:rsidRPr="00116FC9">
        <w:rPr>
          <w:rFonts w:ascii="Times New Roman" w:hAnsi="Times New Roman" w:cs="Times New Roman"/>
          <w:sz w:val="24"/>
          <w:szCs w:val="24"/>
          <w:lang w:eastAsia="en-IN"/>
        </w:rPr>
        <w:t xml:space="preserve"> &amp; Sinha, 2023).</w:t>
      </w:r>
    </w:p>
    <w:p w14:paraId="1C4B6EAE" w14:textId="0EA0B208" w:rsidR="00786625" w:rsidRPr="00116FC9" w:rsidRDefault="00786625" w:rsidP="00116FC9">
      <w:pPr>
        <w:spacing w:line="480" w:lineRule="auto"/>
        <w:ind w:firstLine="720"/>
        <w:jc w:val="both"/>
        <w:rPr>
          <w:rFonts w:ascii="Times New Roman" w:hAnsi="Times New Roman" w:cs="Times New Roman"/>
          <w:sz w:val="24"/>
          <w:szCs w:val="24"/>
          <w:lang w:eastAsia="en-IN"/>
        </w:rPr>
      </w:pPr>
      <w:r w:rsidRPr="00116FC9">
        <w:rPr>
          <w:rFonts w:ascii="Times New Roman" w:hAnsi="Times New Roman" w:cs="Times New Roman"/>
          <w:sz w:val="24"/>
          <w:szCs w:val="24"/>
          <w:lang w:eastAsia="en-IN"/>
        </w:rPr>
        <w:t>In the domain of</w:t>
      </w:r>
      <w:r w:rsidR="00A57F2F" w:rsidRPr="00116FC9">
        <w:rPr>
          <w:rFonts w:ascii="Times New Roman" w:hAnsi="Times New Roman" w:cs="Times New Roman"/>
          <w:sz w:val="24"/>
          <w:szCs w:val="24"/>
          <w:lang w:eastAsia="en-IN"/>
        </w:rPr>
        <w:t xml:space="preserve"> HRM,</w:t>
      </w:r>
      <w:r w:rsidRPr="00116FC9">
        <w:rPr>
          <w:rFonts w:ascii="Times New Roman" w:hAnsi="Times New Roman" w:cs="Times New Roman"/>
          <w:sz w:val="24"/>
          <w:szCs w:val="24"/>
          <w:lang w:eastAsia="en-IN"/>
        </w:rPr>
        <w:t xml:space="preserve"> AI applications such as chatbots, resume screening algorithms, and predictive analytics tools are revolutionizing traditional HR functions (Jain, 2018). These technologies allow HR professionals to focus more on strategic tasks by automating operational activities. In the public sector, for instance, Christian (2022) highlights how AI is gradually being integrated with human resource accounting systems to enhance data accuracy and facilitate better manpower planning in Nigeria.</w:t>
      </w:r>
    </w:p>
    <w:p w14:paraId="14E1D797" w14:textId="6D0A0F76" w:rsidR="00786625" w:rsidRPr="00116FC9" w:rsidRDefault="00786625" w:rsidP="00116FC9">
      <w:pPr>
        <w:spacing w:line="480" w:lineRule="auto"/>
        <w:ind w:firstLine="720"/>
        <w:jc w:val="both"/>
        <w:rPr>
          <w:rFonts w:ascii="Times New Roman" w:hAnsi="Times New Roman" w:cs="Times New Roman"/>
          <w:sz w:val="24"/>
          <w:szCs w:val="24"/>
          <w:lang w:eastAsia="en-IN"/>
        </w:rPr>
      </w:pPr>
      <w:r w:rsidRPr="00116FC9">
        <w:rPr>
          <w:rFonts w:ascii="Times New Roman" w:hAnsi="Times New Roman" w:cs="Times New Roman"/>
          <w:sz w:val="24"/>
          <w:szCs w:val="24"/>
          <w:lang w:eastAsia="en-IN"/>
        </w:rPr>
        <w:t xml:space="preserve">Similarly, the </w:t>
      </w:r>
      <w:r w:rsidR="00AA437B" w:rsidRPr="00116FC9">
        <w:rPr>
          <w:rFonts w:ascii="Times New Roman" w:hAnsi="Times New Roman" w:cs="Times New Roman"/>
          <w:sz w:val="24"/>
          <w:szCs w:val="24"/>
          <w:lang w:eastAsia="en-IN"/>
        </w:rPr>
        <w:t>accounting</w:t>
      </w:r>
      <w:r w:rsidRPr="00116FC9">
        <w:rPr>
          <w:rFonts w:ascii="Times New Roman" w:hAnsi="Times New Roman" w:cs="Times New Roman"/>
          <w:sz w:val="24"/>
          <w:szCs w:val="24"/>
          <w:lang w:eastAsia="en-IN"/>
        </w:rPr>
        <w:t xml:space="preserve"> profession is undergoing a significant transformation with the adoption of AI-powered tools for automated auditing, real-time financial reporting, and fraud detection. Shi (2020) argues that AI is fundamentally reshaping the accounting industry by reducing human error, increasing efficiency, and enabling predictive analysis. In particular, AI's integration into cloud-based accounting software </w:t>
      </w:r>
      <w:r w:rsidRPr="00116FC9">
        <w:rPr>
          <w:rFonts w:ascii="Times New Roman" w:hAnsi="Times New Roman" w:cs="Times New Roman"/>
          <w:sz w:val="24"/>
          <w:szCs w:val="24"/>
          <w:lang w:eastAsia="en-IN"/>
        </w:rPr>
        <w:lastRenderedPageBreak/>
        <w:t>allows for real-time transaction monitoring, benefiting both large enterprises and SMEs. According to Nóbrega et al. (2023), AI applications in SMEs have shown substantial improvements in financial control and risk management.</w:t>
      </w:r>
    </w:p>
    <w:p w14:paraId="37186F2F" w14:textId="77777777" w:rsidR="00786625" w:rsidRPr="00116FC9" w:rsidRDefault="00786625" w:rsidP="00116FC9">
      <w:pPr>
        <w:spacing w:line="480" w:lineRule="auto"/>
        <w:ind w:firstLine="720"/>
        <w:jc w:val="both"/>
        <w:rPr>
          <w:rFonts w:ascii="Times New Roman" w:hAnsi="Times New Roman" w:cs="Times New Roman"/>
          <w:sz w:val="24"/>
          <w:szCs w:val="24"/>
          <w:lang w:eastAsia="en-IN"/>
        </w:rPr>
      </w:pPr>
      <w:r w:rsidRPr="00116FC9">
        <w:rPr>
          <w:rFonts w:ascii="Times New Roman" w:hAnsi="Times New Roman" w:cs="Times New Roman"/>
          <w:sz w:val="24"/>
          <w:szCs w:val="24"/>
          <w:lang w:eastAsia="en-IN"/>
        </w:rPr>
        <w:t>Moreover, AI's implications go beyond automation; they extend to altering the employment landscape and skill requirements. Batiz-Lazo, Efthymiou, and Davies (2022) found that while AI enhances productivity, it also poses challenges related to job displacement, especially in accounting and banking sectors, emphasizing the need for workforce reskilling. On the other hand, Li, Haohao, and Ming (2020) provide evidence that the adoption of AI in accounting improves audit accuracy and strengthens internal controls, albeit requiring substantial changes in organizational workflows.</w:t>
      </w:r>
    </w:p>
    <w:p w14:paraId="5FECD9E3" w14:textId="77777777" w:rsidR="00AA437B" w:rsidRPr="00116FC9" w:rsidRDefault="00786625" w:rsidP="00116FC9">
      <w:pPr>
        <w:spacing w:line="480" w:lineRule="auto"/>
        <w:ind w:firstLine="720"/>
        <w:jc w:val="both"/>
        <w:rPr>
          <w:rFonts w:ascii="Times New Roman" w:hAnsi="Times New Roman" w:cs="Times New Roman"/>
          <w:sz w:val="24"/>
          <w:szCs w:val="24"/>
          <w:lang w:eastAsia="en-IN"/>
        </w:rPr>
      </w:pPr>
      <w:r w:rsidRPr="00116FC9">
        <w:rPr>
          <w:rFonts w:ascii="Times New Roman" w:hAnsi="Times New Roman" w:cs="Times New Roman"/>
          <w:sz w:val="24"/>
          <w:szCs w:val="24"/>
          <w:lang w:eastAsia="en-IN"/>
        </w:rPr>
        <w:t>While these advancements present tremendous opportunities, they also introduce a new set of challenges</w:t>
      </w:r>
      <w:r w:rsidR="00AA437B" w:rsidRPr="00116FC9">
        <w:rPr>
          <w:rFonts w:ascii="Times New Roman" w:hAnsi="Times New Roman" w:cs="Times New Roman"/>
          <w:sz w:val="24"/>
          <w:szCs w:val="24"/>
          <w:lang w:eastAsia="en-IN"/>
        </w:rPr>
        <w:t xml:space="preserve"> </w:t>
      </w:r>
      <w:r w:rsidRPr="00116FC9">
        <w:rPr>
          <w:rFonts w:ascii="Times New Roman" w:hAnsi="Times New Roman" w:cs="Times New Roman"/>
          <w:sz w:val="24"/>
          <w:szCs w:val="24"/>
          <w:lang w:eastAsia="en-IN"/>
        </w:rPr>
        <w:t>ethical concerns regarding data usage, algorithmic bias in decision-making, and resistance to change from employees. Hence, there is a pressing need to understand the nuanced impact of AI on both HRM and accounting to better navigate this technological transition.</w:t>
      </w:r>
    </w:p>
    <w:p w14:paraId="1A6C9525" w14:textId="36000E4A" w:rsidR="00CA400F" w:rsidRPr="00116FC9" w:rsidRDefault="00786625" w:rsidP="00116FC9">
      <w:pPr>
        <w:spacing w:line="480" w:lineRule="auto"/>
        <w:ind w:firstLine="720"/>
        <w:jc w:val="both"/>
        <w:rPr>
          <w:rFonts w:ascii="Times New Roman" w:hAnsi="Times New Roman" w:cs="Times New Roman"/>
          <w:sz w:val="24"/>
          <w:szCs w:val="24"/>
          <w:lang w:eastAsia="en-IN"/>
        </w:rPr>
      </w:pPr>
      <w:r w:rsidRPr="00116FC9">
        <w:rPr>
          <w:rFonts w:ascii="Times New Roman" w:hAnsi="Times New Roman" w:cs="Times New Roman"/>
          <w:sz w:val="24"/>
          <w:szCs w:val="24"/>
          <w:lang w:eastAsia="en-IN"/>
        </w:rPr>
        <w:t xml:space="preserve">This paper aims to explore the multifaceted influence of AI on HRM and accounting by reviewing current literature, identifying trends, and </w:t>
      </w:r>
      <w:proofErr w:type="spellStart"/>
      <w:r w:rsidRPr="00116FC9">
        <w:rPr>
          <w:rFonts w:ascii="Times New Roman" w:hAnsi="Times New Roman" w:cs="Times New Roman"/>
          <w:sz w:val="24"/>
          <w:szCs w:val="24"/>
          <w:lang w:eastAsia="en-IN"/>
        </w:rPr>
        <w:t>analyzing</w:t>
      </w:r>
      <w:proofErr w:type="spellEnd"/>
      <w:r w:rsidRPr="00116FC9">
        <w:rPr>
          <w:rFonts w:ascii="Times New Roman" w:hAnsi="Times New Roman" w:cs="Times New Roman"/>
          <w:sz w:val="24"/>
          <w:szCs w:val="24"/>
          <w:lang w:eastAsia="en-IN"/>
        </w:rPr>
        <w:t xml:space="preserve"> challenges and opportunities. The objectives are threefold: (1) to examine how AI technologies are being adopted in HRM and accounting practices; (2) to assess their impact on organizational performance and workforce dynamics; and (3) to provide a comparative framework for understanding AI's strategic implications across both functions</w:t>
      </w:r>
    </w:p>
    <w:p w14:paraId="782C873F" w14:textId="6DD18873" w:rsidR="00CA3617" w:rsidRPr="00116FC9" w:rsidRDefault="00CA3617" w:rsidP="00116FC9">
      <w:pPr>
        <w:spacing w:line="480" w:lineRule="auto"/>
        <w:jc w:val="both"/>
        <w:rPr>
          <w:rFonts w:ascii="Times New Roman" w:hAnsi="Times New Roman" w:cs="Times New Roman"/>
          <w:sz w:val="24"/>
          <w:szCs w:val="24"/>
          <w:lang w:eastAsia="en-IN"/>
        </w:rPr>
      </w:pPr>
      <w:r w:rsidRPr="00116FC9">
        <w:rPr>
          <w:rFonts w:ascii="Times New Roman" w:hAnsi="Times New Roman" w:cs="Times New Roman"/>
          <w:b/>
          <w:bCs/>
          <w:sz w:val="24"/>
          <w:szCs w:val="24"/>
        </w:rPr>
        <w:t>2. Literature Review</w:t>
      </w:r>
    </w:p>
    <w:p w14:paraId="6EF4D6C1" w14:textId="1F053947" w:rsidR="00AA437B" w:rsidRPr="00116FC9" w:rsidRDefault="00AA437B" w:rsidP="00116FC9">
      <w:pPr>
        <w:spacing w:line="480" w:lineRule="auto"/>
        <w:jc w:val="both"/>
        <w:rPr>
          <w:rFonts w:ascii="Times New Roman" w:hAnsi="Times New Roman" w:cs="Times New Roman"/>
          <w:b/>
          <w:bCs/>
          <w:i/>
          <w:iCs/>
          <w:sz w:val="24"/>
          <w:szCs w:val="24"/>
          <w:lang w:eastAsia="en-IN"/>
        </w:rPr>
      </w:pPr>
      <w:r w:rsidRPr="00116FC9">
        <w:rPr>
          <w:rFonts w:ascii="Times New Roman" w:hAnsi="Times New Roman" w:cs="Times New Roman"/>
          <w:b/>
          <w:bCs/>
          <w:i/>
          <w:iCs/>
          <w:sz w:val="24"/>
          <w:szCs w:val="24"/>
          <w:lang w:eastAsia="en-IN"/>
        </w:rPr>
        <w:t xml:space="preserve">Evolution of </w:t>
      </w:r>
      <w:r w:rsidR="00C656F7" w:rsidRPr="00116FC9">
        <w:rPr>
          <w:rFonts w:ascii="Times New Roman" w:hAnsi="Times New Roman" w:cs="Times New Roman"/>
          <w:b/>
          <w:bCs/>
          <w:i/>
          <w:iCs/>
          <w:sz w:val="24"/>
          <w:szCs w:val="24"/>
          <w:lang w:eastAsia="en-IN"/>
        </w:rPr>
        <w:t>AI</w:t>
      </w:r>
      <w:r w:rsidRPr="00116FC9">
        <w:rPr>
          <w:rFonts w:ascii="Times New Roman" w:hAnsi="Times New Roman" w:cs="Times New Roman"/>
          <w:b/>
          <w:bCs/>
          <w:i/>
          <w:iCs/>
          <w:sz w:val="24"/>
          <w:szCs w:val="24"/>
          <w:lang w:eastAsia="en-IN"/>
        </w:rPr>
        <w:t xml:space="preserve"> in Business</w:t>
      </w:r>
    </w:p>
    <w:p w14:paraId="388AE5BB" w14:textId="6CD3942E" w:rsidR="00AA437B" w:rsidRPr="00116FC9" w:rsidRDefault="00AA437B" w:rsidP="00116FC9">
      <w:pPr>
        <w:spacing w:line="480" w:lineRule="auto"/>
        <w:jc w:val="both"/>
        <w:rPr>
          <w:rFonts w:ascii="Times New Roman" w:hAnsi="Times New Roman" w:cs="Times New Roman"/>
          <w:sz w:val="24"/>
          <w:szCs w:val="24"/>
          <w:lang w:eastAsia="en-IN"/>
        </w:rPr>
      </w:pPr>
      <w:r w:rsidRPr="00116FC9">
        <w:rPr>
          <w:rFonts w:ascii="Times New Roman" w:hAnsi="Times New Roman" w:cs="Times New Roman"/>
          <w:sz w:val="24"/>
          <w:szCs w:val="24"/>
          <w:lang w:eastAsia="en-IN"/>
        </w:rPr>
        <w:lastRenderedPageBreak/>
        <w:t>AI</w:t>
      </w:r>
      <w:r w:rsidR="00A57F2F" w:rsidRPr="00116FC9">
        <w:rPr>
          <w:rFonts w:ascii="Times New Roman" w:hAnsi="Times New Roman" w:cs="Times New Roman"/>
          <w:sz w:val="24"/>
          <w:szCs w:val="24"/>
          <w:lang w:eastAsia="en-IN"/>
        </w:rPr>
        <w:t xml:space="preserve"> </w:t>
      </w:r>
      <w:r w:rsidRPr="00116FC9">
        <w:rPr>
          <w:rFonts w:ascii="Times New Roman" w:hAnsi="Times New Roman" w:cs="Times New Roman"/>
          <w:sz w:val="24"/>
          <w:szCs w:val="24"/>
          <w:lang w:eastAsia="en-IN"/>
        </w:rPr>
        <w:t xml:space="preserve">has undergone a marked progression from its early rule-based systems to today's advanced machine learning (ML) and deep learning models, reshaping business practices across industries. During the early 2000s, AI entered enterprise resource planning systems, enabling rudimentary automation in forecasting and decision-support (Li, 2020). By the late 2010s, AI began reshaping accounting and HRM in earnest; early adopters integrated ML for credit risk assessment and automated audit trails (Shi, 2020; George &amp; Thomas, 2019). Simultaneously, AI-enhanced tools for recruitment and bookkeeping emerged around 2018–2019 (Jain, 2018; </w:t>
      </w:r>
      <w:proofErr w:type="spellStart"/>
      <w:r w:rsidRPr="00116FC9">
        <w:rPr>
          <w:rFonts w:ascii="Times New Roman" w:hAnsi="Times New Roman" w:cs="Times New Roman"/>
          <w:sz w:val="24"/>
          <w:szCs w:val="24"/>
          <w:lang w:eastAsia="en-IN"/>
        </w:rPr>
        <w:t>Akinadewo</w:t>
      </w:r>
      <w:proofErr w:type="spellEnd"/>
      <w:r w:rsidRPr="00116FC9">
        <w:rPr>
          <w:rFonts w:ascii="Times New Roman" w:hAnsi="Times New Roman" w:cs="Times New Roman"/>
          <w:sz w:val="24"/>
          <w:szCs w:val="24"/>
          <w:lang w:eastAsia="en-IN"/>
        </w:rPr>
        <w:t>, 2021). The period from 2020 to 2021 marked critical milestones such as the convergence of AI with blockchain to secure accounting data integrity (Zhang et al., 2020) and the proliferation of AI-driven HR systems aligned with Industry 4.0 frameworks (Murugesan et al., 2023). Recent years (2022–2025) witnessed the institutionalization of ethical AI standards in managerial decision-making (Zhang et al., 2023; Rodgers et al., 2023), the rollout of AI accounting systems in Saudi businesses and Nigerian public sectors (Alnor et al.; Christian, 2022), and an integrated vision of AI across HR and accounting functions (</w:t>
      </w:r>
      <w:proofErr w:type="spellStart"/>
      <w:r w:rsidRPr="00116FC9">
        <w:rPr>
          <w:rFonts w:ascii="Times New Roman" w:hAnsi="Times New Roman" w:cs="Times New Roman"/>
          <w:sz w:val="24"/>
          <w:szCs w:val="24"/>
          <w:lang w:eastAsia="en-IN"/>
        </w:rPr>
        <w:t>Kanaiyalal</w:t>
      </w:r>
      <w:proofErr w:type="spellEnd"/>
      <w:r w:rsidRPr="00116FC9">
        <w:rPr>
          <w:rFonts w:ascii="Times New Roman" w:hAnsi="Times New Roman" w:cs="Times New Roman"/>
          <w:sz w:val="24"/>
          <w:szCs w:val="24"/>
          <w:lang w:eastAsia="en-IN"/>
        </w:rPr>
        <w:t xml:space="preserve"> &amp; Sinha, 2023; AL</w:t>
      </w:r>
      <w:r w:rsidRPr="00116FC9">
        <w:rPr>
          <w:rFonts w:ascii="Times New Roman" w:hAnsi="Times New Roman" w:cs="Times New Roman"/>
          <w:sz w:val="24"/>
          <w:szCs w:val="24"/>
          <w:lang w:eastAsia="en-IN"/>
        </w:rPr>
        <w:noBreakHyphen/>
      </w:r>
      <w:proofErr w:type="spellStart"/>
      <w:r w:rsidRPr="00116FC9">
        <w:rPr>
          <w:rFonts w:ascii="Times New Roman" w:hAnsi="Times New Roman" w:cs="Times New Roman"/>
          <w:sz w:val="24"/>
          <w:szCs w:val="24"/>
          <w:lang w:eastAsia="en-IN"/>
        </w:rPr>
        <w:t>Thabhawee</w:t>
      </w:r>
      <w:proofErr w:type="spellEnd"/>
      <w:r w:rsidRPr="00116FC9">
        <w:rPr>
          <w:rFonts w:ascii="Times New Roman" w:hAnsi="Times New Roman" w:cs="Times New Roman"/>
          <w:sz w:val="24"/>
          <w:szCs w:val="24"/>
          <w:lang w:eastAsia="en-IN"/>
        </w:rPr>
        <w:t>, 2025).</w:t>
      </w:r>
    </w:p>
    <w:p w14:paraId="54537813" w14:textId="4CFC96E6" w:rsidR="00AA437B" w:rsidRPr="00116FC9" w:rsidRDefault="00AA437B" w:rsidP="00116FC9">
      <w:pPr>
        <w:spacing w:line="480" w:lineRule="auto"/>
        <w:jc w:val="both"/>
        <w:rPr>
          <w:rFonts w:ascii="Times New Roman" w:hAnsi="Times New Roman" w:cs="Times New Roman"/>
          <w:b/>
          <w:bCs/>
          <w:i/>
          <w:iCs/>
          <w:sz w:val="24"/>
          <w:szCs w:val="24"/>
          <w:lang w:eastAsia="en-IN"/>
        </w:rPr>
      </w:pPr>
      <w:r w:rsidRPr="00116FC9">
        <w:rPr>
          <w:rFonts w:ascii="Times New Roman" w:hAnsi="Times New Roman" w:cs="Times New Roman"/>
          <w:b/>
          <w:bCs/>
          <w:i/>
          <w:iCs/>
          <w:sz w:val="24"/>
          <w:szCs w:val="24"/>
          <w:lang w:eastAsia="en-IN"/>
        </w:rPr>
        <w:t>AI in Accounting</w:t>
      </w:r>
    </w:p>
    <w:p w14:paraId="10598576" w14:textId="055BFA54" w:rsidR="00AA437B" w:rsidRPr="00116FC9" w:rsidRDefault="00AA437B" w:rsidP="00116FC9">
      <w:pPr>
        <w:spacing w:line="480" w:lineRule="auto"/>
        <w:jc w:val="both"/>
        <w:rPr>
          <w:rFonts w:ascii="Times New Roman" w:hAnsi="Times New Roman" w:cs="Times New Roman"/>
          <w:sz w:val="24"/>
          <w:szCs w:val="24"/>
          <w:lang w:eastAsia="en-IN"/>
        </w:rPr>
      </w:pPr>
      <w:r w:rsidRPr="00116FC9">
        <w:rPr>
          <w:rFonts w:ascii="Times New Roman" w:hAnsi="Times New Roman" w:cs="Times New Roman"/>
          <w:sz w:val="24"/>
          <w:szCs w:val="24"/>
          <w:lang w:eastAsia="en-IN"/>
        </w:rPr>
        <w:t xml:space="preserve">AI has driven a revolution in accounting by automating data-centric processes such as bookkeeping and auditing, significantly reducing human error and manual workload. Chukwuani and </w:t>
      </w:r>
      <w:proofErr w:type="spellStart"/>
      <w:r w:rsidRPr="00116FC9">
        <w:rPr>
          <w:rFonts w:ascii="Times New Roman" w:hAnsi="Times New Roman" w:cs="Times New Roman"/>
          <w:sz w:val="24"/>
          <w:szCs w:val="24"/>
          <w:lang w:eastAsia="en-IN"/>
        </w:rPr>
        <w:t>Egiyi</w:t>
      </w:r>
      <w:proofErr w:type="spellEnd"/>
      <w:r w:rsidRPr="00116FC9">
        <w:rPr>
          <w:rFonts w:ascii="Times New Roman" w:hAnsi="Times New Roman" w:cs="Times New Roman"/>
          <w:sz w:val="24"/>
          <w:szCs w:val="24"/>
          <w:lang w:eastAsia="en-IN"/>
        </w:rPr>
        <w:t xml:space="preserve"> (2020) highlighted how AI automates ledger entries, streamlining financial close procedures. Shaffer, Gaumer, and Bradley (2020) posited that AI audit tools not only speed up compliance reporting but also necessitate new auditor competencies. In public sector accounting in Nigeria, Christian (2022) documented the integration of AI within human resource accounting, improving data accuracy and manpower planning. Meanwhile, AI-powered audit platforms proficiently detect </w:t>
      </w:r>
      <w:r w:rsidRPr="00116FC9">
        <w:rPr>
          <w:rFonts w:ascii="Times New Roman" w:hAnsi="Times New Roman" w:cs="Times New Roman"/>
          <w:sz w:val="24"/>
          <w:szCs w:val="24"/>
          <w:lang w:eastAsia="en-IN"/>
        </w:rPr>
        <w:lastRenderedPageBreak/>
        <w:t xml:space="preserve">anomalies and potential fraud by deploying pattern recognition and anomaly detection models (Shi, 2020; Li et al., 2020), with the Malaysian accounting context demonstrating early warning systems that markedly reduced instances of financial misconduct (Lee &amp; Tajudeen, 2020). Furthermore, AI-infused financial forecasting models leveraging neural networks and ensemble learning enhance predictive accuracy and financial planning. Chen (2021) introduced a “smart finance and accounting management” framework driven by AI analytics, while </w:t>
      </w:r>
      <w:proofErr w:type="spellStart"/>
      <w:r w:rsidRPr="00116FC9">
        <w:rPr>
          <w:rFonts w:ascii="Times New Roman" w:hAnsi="Times New Roman" w:cs="Times New Roman"/>
          <w:sz w:val="24"/>
          <w:szCs w:val="24"/>
          <w:lang w:eastAsia="en-IN"/>
        </w:rPr>
        <w:t>Banța</w:t>
      </w:r>
      <w:proofErr w:type="spellEnd"/>
      <w:r w:rsidRPr="00116FC9">
        <w:rPr>
          <w:rFonts w:ascii="Times New Roman" w:hAnsi="Times New Roman" w:cs="Times New Roman"/>
          <w:sz w:val="24"/>
          <w:szCs w:val="24"/>
          <w:lang w:eastAsia="en-IN"/>
        </w:rPr>
        <w:t xml:space="preserve"> et al. (2022) showed how international firms use AI for dynamic budgeting and risk </w:t>
      </w:r>
      <w:proofErr w:type="spellStart"/>
      <w:r w:rsidRPr="00116FC9">
        <w:rPr>
          <w:rFonts w:ascii="Times New Roman" w:hAnsi="Times New Roman" w:cs="Times New Roman"/>
          <w:sz w:val="24"/>
          <w:szCs w:val="24"/>
          <w:lang w:eastAsia="en-IN"/>
        </w:rPr>
        <w:t>modeling</w:t>
      </w:r>
      <w:proofErr w:type="spellEnd"/>
      <w:r w:rsidRPr="00116FC9">
        <w:rPr>
          <w:rFonts w:ascii="Times New Roman" w:hAnsi="Times New Roman" w:cs="Times New Roman"/>
          <w:sz w:val="24"/>
          <w:szCs w:val="24"/>
          <w:lang w:eastAsia="en-IN"/>
        </w:rPr>
        <w:t>. Nóbrega et al. (2023) further corroborated these benefits in SMEs, reporting improved planning accuracy and operational efficiency, even under constrained resource scenarios.</w:t>
      </w:r>
    </w:p>
    <w:p w14:paraId="20FEBF13" w14:textId="73335F88" w:rsidR="00AA437B" w:rsidRPr="00116FC9" w:rsidRDefault="00AA437B" w:rsidP="00116FC9">
      <w:pPr>
        <w:spacing w:line="480" w:lineRule="auto"/>
        <w:jc w:val="both"/>
        <w:rPr>
          <w:rFonts w:ascii="Times New Roman" w:hAnsi="Times New Roman" w:cs="Times New Roman"/>
          <w:b/>
          <w:bCs/>
          <w:i/>
          <w:iCs/>
          <w:sz w:val="24"/>
          <w:szCs w:val="24"/>
          <w:lang w:eastAsia="en-IN"/>
        </w:rPr>
      </w:pPr>
      <w:r w:rsidRPr="00116FC9">
        <w:rPr>
          <w:rFonts w:ascii="Times New Roman" w:hAnsi="Times New Roman" w:cs="Times New Roman"/>
          <w:b/>
          <w:bCs/>
          <w:i/>
          <w:iCs/>
          <w:sz w:val="24"/>
          <w:szCs w:val="24"/>
          <w:lang w:eastAsia="en-IN"/>
        </w:rPr>
        <w:t>AI in H</w:t>
      </w:r>
      <w:r w:rsidR="00A57F2F" w:rsidRPr="00116FC9">
        <w:rPr>
          <w:rFonts w:ascii="Times New Roman" w:hAnsi="Times New Roman" w:cs="Times New Roman"/>
          <w:b/>
          <w:bCs/>
          <w:i/>
          <w:iCs/>
          <w:sz w:val="24"/>
          <w:szCs w:val="24"/>
          <w:lang w:eastAsia="en-IN"/>
        </w:rPr>
        <w:t>RM</w:t>
      </w:r>
    </w:p>
    <w:p w14:paraId="3AC9AB53" w14:textId="588019A2" w:rsidR="00AA437B" w:rsidRPr="00116FC9" w:rsidRDefault="00AA437B" w:rsidP="00116FC9">
      <w:pPr>
        <w:spacing w:line="480" w:lineRule="auto"/>
        <w:jc w:val="both"/>
        <w:rPr>
          <w:rFonts w:ascii="Times New Roman" w:hAnsi="Times New Roman" w:cs="Times New Roman"/>
          <w:sz w:val="24"/>
          <w:szCs w:val="24"/>
          <w:lang w:eastAsia="en-IN"/>
        </w:rPr>
      </w:pPr>
      <w:r w:rsidRPr="00116FC9">
        <w:rPr>
          <w:rFonts w:ascii="Times New Roman" w:hAnsi="Times New Roman" w:cs="Times New Roman"/>
          <w:sz w:val="24"/>
          <w:szCs w:val="24"/>
          <w:lang w:eastAsia="en-IN"/>
        </w:rPr>
        <w:t>The implementation of AI within HRM has transformed how organizations recruit, onboard, evaluate, and engage their employees. Automated resume parsing, candidate recommendation engines, and predictive-fit scoring systems have enabled HR departments to reduce bias and increase hiring efficiency (Jain, 2018; George &amp; Thomas, 2019). Tambe, Cappelli, and Yakubovich (2019) noted that AI recruitment systems have accelerated time-to-hire and enhanced the predictive validity of candidate assessments. AI-powered chatbots and digital assistants have revolutionized employee service delivery</w:t>
      </w:r>
      <w:r w:rsidR="00116FC9">
        <w:rPr>
          <w:rFonts w:ascii="Times New Roman" w:hAnsi="Times New Roman" w:cs="Times New Roman"/>
          <w:sz w:val="24"/>
          <w:szCs w:val="24"/>
          <w:lang w:eastAsia="en-IN"/>
        </w:rPr>
        <w:t xml:space="preserve"> </w:t>
      </w:r>
      <w:r w:rsidRPr="00116FC9">
        <w:rPr>
          <w:rFonts w:ascii="Times New Roman" w:hAnsi="Times New Roman" w:cs="Times New Roman"/>
          <w:sz w:val="24"/>
          <w:szCs w:val="24"/>
          <w:lang w:eastAsia="en-IN"/>
        </w:rPr>
        <w:t>handling routine queries, facilitating onboarding, and offering real-time guidance (AL</w:t>
      </w:r>
      <w:r w:rsidRPr="00116FC9">
        <w:rPr>
          <w:rFonts w:ascii="Times New Roman" w:hAnsi="Times New Roman" w:cs="Times New Roman"/>
          <w:sz w:val="24"/>
          <w:szCs w:val="24"/>
          <w:lang w:eastAsia="en-IN"/>
        </w:rPr>
        <w:noBreakHyphen/>
      </w:r>
      <w:proofErr w:type="spellStart"/>
      <w:r w:rsidRPr="00116FC9">
        <w:rPr>
          <w:rFonts w:ascii="Times New Roman" w:hAnsi="Times New Roman" w:cs="Times New Roman"/>
          <w:sz w:val="24"/>
          <w:szCs w:val="24"/>
          <w:lang w:eastAsia="en-IN"/>
        </w:rPr>
        <w:t>Thabhawee</w:t>
      </w:r>
      <w:proofErr w:type="spellEnd"/>
      <w:r w:rsidRPr="00116FC9">
        <w:rPr>
          <w:rFonts w:ascii="Times New Roman" w:hAnsi="Times New Roman" w:cs="Times New Roman"/>
          <w:sz w:val="24"/>
          <w:szCs w:val="24"/>
          <w:lang w:eastAsia="en-IN"/>
        </w:rPr>
        <w:t>, 2025). Rodgers et al. (2023) also described AI algorithmic approaches aimed at improving fairness and consistency in HR decision-making processes. Tools for performance evaluation and engagement analytics, drawing on ML to interpret productivity metrics and sentiment, are similarly gaining traction (AL</w:t>
      </w:r>
      <w:r w:rsidRPr="00116FC9">
        <w:rPr>
          <w:rFonts w:ascii="Times New Roman" w:hAnsi="Times New Roman" w:cs="Times New Roman"/>
          <w:sz w:val="24"/>
          <w:szCs w:val="24"/>
          <w:lang w:eastAsia="en-IN"/>
        </w:rPr>
        <w:noBreakHyphen/>
      </w:r>
      <w:proofErr w:type="spellStart"/>
      <w:r w:rsidRPr="00116FC9">
        <w:rPr>
          <w:rFonts w:ascii="Times New Roman" w:hAnsi="Times New Roman" w:cs="Times New Roman"/>
          <w:sz w:val="24"/>
          <w:szCs w:val="24"/>
          <w:lang w:eastAsia="en-IN"/>
        </w:rPr>
        <w:t>Thabhawee</w:t>
      </w:r>
      <w:proofErr w:type="spellEnd"/>
      <w:r w:rsidRPr="00116FC9">
        <w:rPr>
          <w:rFonts w:ascii="Times New Roman" w:hAnsi="Times New Roman" w:cs="Times New Roman"/>
          <w:sz w:val="24"/>
          <w:szCs w:val="24"/>
          <w:lang w:eastAsia="en-IN"/>
        </w:rPr>
        <w:t xml:space="preserve">, 2025; Khan, Hussain, &amp; Ahmad, 2023). In Industry 4.0 </w:t>
      </w:r>
      <w:r w:rsidRPr="00116FC9">
        <w:rPr>
          <w:rFonts w:ascii="Times New Roman" w:hAnsi="Times New Roman" w:cs="Times New Roman"/>
          <w:sz w:val="24"/>
          <w:szCs w:val="24"/>
          <w:lang w:eastAsia="en-IN"/>
        </w:rPr>
        <w:lastRenderedPageBreak/>
        <w:t>contexts, Murugesan et al. (2023) observed that AI-enabled HR systems are increasingly embedded into broader digital transformation initiatives.</w:t>
      </w:r>
    </w:p>
    <w:p w14:paraId="53E2F48D" w14:textId="5B2B2A0E" w:rsidR="00AA437B" w:rsidRPr="00116FC9" w:rsidRDefault="00AA437B" w:rsidP="00116FC9">
      <w:pPr>
        <w:spacing w:line="480" w:lineRule="auto"/>
        <w:jc w:val="both"/>
        <w:rPr>
          <w:rFonts w:ascii="Times New Roman" w:hAnsi="Times New Roman" w:cs="Times New Roman"/>
          <w:b/>
          <w:bCs/>
          <w:i/>
          <w:iCs/>
          <w:sz w:val="24"/>
          <w:szCs w:val="24"/>
          <w:lang w:eastAsia="en-IN"/>
        </w:rPr>
      </w:pPr>
      <w:r w:rsidRPr="00116FC9">
        <w:rPr>
          <w:rFonts w:ascii="Times New Roman" w:hAnsi="Times New Roman" w:cs="Times New Roman"/>
          <w:b/>
          <w:bCs/>
          <w:i/>
          <w:iCs/>
          <w:sz w:val="24"/>
          <w:szCs w:val="24"/>
          <w:lang w:eastAsia="en-IN"/>
        </w:rPr>
        <w:t>Challenges and Ethical Concerns</w:t>
      </w:r>
    </w:p>
    <w:p w14:paraId="77D407EE" w14:textId="32D64128" w:rsidR="00AA437B" w:rsidRPr="00116FC9" w:rsidRDefault="00AA437B" w:rsidP="00116FC9">
      <w:pPr>
        <w:spacing w:line="480" w:lineRule="auto"/>
        <w:jc w:val="both"/>
        <w:rPr>
          <w:rFonts w:ascii="Times New Roman" w:hAnsi="Times New Roman" w:cs="Times New Roman"/>
          <w:sz w:val="24"/>
          <w:szCs w:val="24"/>
          <w:lang w:eastAsia="en-IN"/>
        </w:rPr>
      </w:pPr>
      <w:r w:rsidRPr="00116FC9">
        <w:rPr>
          <w:rFonts w:ascii="Times New Roman" w:hAnsi="Times New Roman" w:cs="Times New Roman"/>
          <w:sz w:val="24"/>
          <w:szCs w:val="24"/>
          <w:lang w:eastAsia="en-IN"/>
        </w:rPr>
        <w:t>Despite its benefits, AI adoption in accounting and HRM raises significant ethical, security, and operational challenges. Data privacy becomes paramount as increasingly sensitive personal and financial information is processed; AI systems raise questions of consent, storage, and GDPR-equivalent compliance (Zhang et al., 2023). Algorithmic bias—stemming from skewed training datasets</w:t>
      </w:r>
      <w:r w:rsidR="00116FC9">
        <w:rPr>
          <w:rFonts w:ascii="Times New Roman" w:hAnsi="Times New Roman" w:cs="Times New Roman"/>
          <w:sz w:val="24"/>
          <w:szCs w:val="24"/>
          <w:lang w:eastAsia="en-IN"/>
        </w:rPr>
        <w:t xml:space="preserve"> </w:t>
      </w:r>
      <w:r w:rsidRPr="00116FC9">
        <w:rPr>
          <w:rFonts w:ascii="Times New Roman" w:hAnsi="Times New Roman" w:cs="Times New Roman"/>
          <w:sz w:val="24"/>
          <w:szCs w:val="24"/>
          <w:lang w:eastAsia="en-IN"/>
        </w:rPr>
        <w:t>can lead to unfair outcomes in both recruitment and financial decision-making (Zhang et al., 2023; Rodgers et al., 2023). Tambe et al. (2019) also flagged concerns over transparency in AI-driven hiring processes. Moreover, resistance to AI adoption remains widespread. Shaffer et al. (2020) discussed the cognitive and organizational resistance among accountants, who may feel threatened by automation. In HRM, employees often mistrust AI evaluative systems, fearing loss of control or privacy (Khan et al., 2023). Implementing change management and reskilling programs is thus critical (Batiz</w:t>
      </w:r>
      <w:r w:rsidRPr="00116FC9">
        <w:rPr>
          <w:rFonts w:ascii="Times New Roman" w:hAnsi="Times New Roman" w:cs="Times New Roman"/>
          <w:sz w:val="24"/>
          <w:szCs w:val="24"/>
          <w:lang w:eastAsia="en-IN"/>
        </w:rPr>
        <w:noBreakHyphen/>
        <w:t>Lazo, Efthymiou, &amp; Davies, 2022). Furthermore, ethical frameworks are being developed to guide responsible AI use in managerial accounting and HR decision-making (Zhang et al., 2023; Rodgers et al., 2023).</w:t>
      </w:r>
    </w:p>
    <w:p w14:paraId="0DA041E7" w14:textId="1C104DEA" w:rsidR="00AA437B" w:rsidRPr="00116FC9" w:rsidRDefault="00AA437B" w:rsidP="00116FC9">
      <w:pPr>
        <w:spacing w:line="480" w:lineRule="auto"/>
        <w:jc w:val="both"/>
        <w:rPr>
          <w:rFonts w:ascii="Times New Roman" w:hAnsi="Times New Roman" w:cs="Times New Roman"/>
          <w:b/>
          <w:bCs/>
          <w:i/>
          <w:iCs/>
          <w:sz w:val="24"/>
          <w:szCs w:val="24"/>
          <w:lang w:eastAsia="en-IN"/>
        </w:rPr>
      </w:pPr>
      <w:r w:rsidRPr="00116FC9">
        <w:rPr>
          <w:rFonts w:ascii="Times New Roman" w:hAnsi="Times New Roman" w:cs="Times New Roman"/>
          <w:b/>
          <w:bCs/>
          <w:i/>
          <w:iCs/>
          <w:sz w:val="24"/>
          <w:szCs w:val="24"/>
          <w:lang w:eastAsia="en-IN"/>
        </w:rPr>
        <w:t>Comparative Analysis</w:t>
      </w:r>
    </w:p>
    <w:p w14:paraId="05363271" w14:textId="1A282DD7" w:rsidR="00AA437B" w:rsidRPr="00116FC9" w:rsidRDefault="00AA437B" w:rsidP="00116FC9">
      <w:pPr>
        <w:spacing w:line="480" w:lineRule="auto"/>
        <w:jc w:val="both"/>
        <w:rPr>
          <w:rFonts w:ascii="Times New Roman" w:hAnsi="Times New Roman" w:cs="Times New Roman"/>
          <w:sz w:val="24"/>
          <w:szCs w:val="24"/>
          <w:lang w:eastAsia="en-IN"/>
        </w:rPr>
      </w:pPr>
      <w:r w:rsidRPr="00116FC9">
        <w:rPr>
          <w:rFonts w:ascii="Times New Roman" w:hAnsi="Times New Roman" w:cs="Times New Roman"/>
          <w:sz w:val="24"/>
          <w:szCs w:val="24"/>
          <w:lang w:eastAsia="en-IN"/>
        </w:rPr>
        <w:t xml:space="preserve">Across accounting and HRM, AI adoption exhibits considerable commonalities in terms of process automation, predictive analytics, and the transformation of routine tasks into strategic functions. However, domain-specific contrasts are prominent. Accounting benefits heavily from AI’s capacity for anomaly detection, forecasting, and compliance automation, while HRM leans more on natural language processing, </w:t>
      </w:r>
      <w:r w:rsidRPr="00116FC9">
        <w:rPr>
          <w:rFonts w:ascii="Times New Roman" w:hAnsi="Times New Roman" w:cs="Times New Roman"/>
          <w:sz w:val="24"/>
          <w:szCs w:val="24"/>
          <w:lang w:eastAsia="en-IN"/>
        </w:rPr>
        <w:lastRenderedPageBreak/>
        <w:t xml:space="preserve">chatbots, and sentiment analytics. Both domains share overlapping ethical challenges, particularly around bias, data security, and organizational resistance. Nevertheless, the cross-functional synergy of AI presents novel opportunities. </w:t>
      </w:r>
      <w:proofErr w:type="spellStart"/>
      <w:r w:rsidRPr="00116FC9">
        <w:rPr>
          <w:rFonts w:ascii="Times New Roman" w:hAnsi="Times New Roman" w:cs="Times New Roman"/>
          <w:sz w:val="24"/>
          <w:szCs w:val="24"/>
          <w:lang w:eastAsia="en-IN"/>
        </w:rPr>
        <w:t>Kanaiyalal</w:t>
      </w:r>
      <w:proofErr w:type="spellEnd"/>
      <w:r w:rsidRPr="00116FC9">
        <w:rPr>
          <w:rFonts w:ascii="Times New Roman" w:hAnsi="Times New Roman" w:cs="Times New Roman"/>
          <w:sz w:val="24"/>
          <w:szCs w:val="24"/>
          <w:lang w:eastAsia="en-IN"/>
        </w:rPr>
        <w:t xml:space="preserve"> and Sinha (2023) emphasized the mutual reinforcement of HR and accounting systems via AI-driven integration, facilitating unified dashboards for talent and financial performance. </w:t>
      </w:r>
      <w:proofErr w:type="spellStart"/>
      <w:r w:rsidRPr="00116FC9">
        <w:rPr>
          <w:rFonts w:ascii="Times New Roman" w:hAnsi="Times New Roman" w:cs="Times New Roman"/>
          <w:sz w:val="24"/>
          <w:szCs w:val="24"/>
          <w:lang w:eastAsia="en-IN"/>
        </w:rPr>
        <w:t>Alzoraiki</w:t>
      </w:r>
      <w:proofErr w:type="spellEnd"/>
      <w:r w:rsidRPr="00116FC9">
        <w:rPr>
          <w:rFonts w:ascii="Times New Roman" w:hAnsi="Times New Roman" w:cs="Times New Roman"/>
          <w:sz w:val="24"/>
          <w:szCs w:val="24"/>
          <w:lang w:eastAsia="en-IN"/>
        </w:rPr>
        <w:t xml:space="preserve"> et al. (2024) argued that integrated accounting information systems can improve HR cycle management by linking payroll, performance, and workforce budgeting. This convergence supports holistic decision-making but also demands unified governance frameworks encompassing data ethics and transparency.</w:t>
      </w:r>
    </w:p>
    <w:p w14:paraId="3300E255" w14:textId="0A214F9D" w:rsidR="00CA3617" w:rsidRPr="00116FC9" w:rsidRDefault="00AA437B" w:rsidP="00116FC9">
      <w:pPr>
        <w:spacing w:line="480" w:lineRule="auto"/>
        <w:jc w:val="both"/>
        <w:rPr>
          <w:rFonts w:ascii="Times New Roman" w:hAnsi="Times New Roman" w:cs="Times New Roman"/>
          <w:b/>
          <w:bCs/>
          <w:sz w:val="24"/>
          <w:szCs w:val="24"/>
        </w:rPr>
      </w:pPr>
      <w:r w:rsidRPr="00116FC9">
        <w:rPr>
          <w:rFonts w:ascii="Times New Roman" w:hAnsi="Times New Roman" w:cs="Times New Roman"/>
          <w:b/>
          <w:bCs/>
          <w:sz w:val="24"/>
          <w:szCs w:val="24"/>
        </w:rPr>
        <w:t xml:space="preserve">3. </w:t>
      </w:r>
      <w:r w:rsidR="00CA3617" w:rsidRPr="00116FC9">
        <w:rPr>
          <w:rFonts w:ascii="Times New Roman" w:hAnsi="Times New Roman" w:cs="Times New Roman"/>
          <w:b/>
          <w:bCs/>
          <w:sz w:val="24"/>
          <w:szCs w:val="24"/>
        </w:rPr>
        <w:t>Methodology</w:t>
      </w:r>
    </w:p>
    <w:p w14:paraId="4C73D1FE" w14:textId="176013A1" w:rsidR="00CA3617" w:rsidRPr="00116FC9" w:rsidRDefault="00CA400F" w:rsidP="00116FC9">
      <w:pPr>
        <w:spacing w:line="480" w:lineRule="auto"/>
        <w:jc w:val="both"/>
        <w:rPr>
          <w:rFonts w:ascii="Times New Roman" w:hAnsi="Times New Roman" w:cs="Times New Roman"/>
          <w:sz w:val="24"/>
          <w:szCs w:val="24"/>
        </w:rPr>
      </w:pPr>
      <w:r w:rsidRPr="00116FC9">
        <w:rPr>
          <w:rFonts w:ascii="Times New Roman" w:hAnsi="Times New Roman" w:cs="Times New Roman"/>
          <w:color w:val="FFFFFF" w:themeColor="background1"/>
          <w:sz w:val="24"/>
          <w:szCs w:val="24"/>
        </w:rPr>
        <w:t>“</w:t>
      </w:r>
      <w:r w:rsidR="00AA437B" w:rsidRPr="00116FC9">
        <w:rPr>
          <w:rFonts w:ascii="Times New Roman" w:hAnsi="Times New Roman" w:cs="Times New Roman"/>
          <w:sz w:val="24"/>
          <w:szCs w:val="24"/>
        </w:rPr>
        <w:t xml:space="preserve">The research adopts a qualitative, descriptive research design to explore the impact of </w:t>
      </w:r>
      <w:r w:rsidR="00C656F7" w:rsidRPr="00116FC9">
        <w:rPr>
          <w:rFonts w:ascii="Times New Roman" w:hAnsi="Times New Roman" w:cs="Times New Roman"/>
          <w:sz w:val="24"/>
          <w:szCs w:val="24"/>
        </w:rPr>
        <w:t>AI</w:t>
      </w:r>
      <w:r w:rsidR="00AA437B" w:rsidRPr="00116FC9">
        <w:rPr>
          <w:rFonts w:ascii="Times New Roman" w:hAnsi="Times New Roman" w:cs="Times New Roman"/>
          <w:sz w:val="24"/>
          <w:szCs w:val="24"/>
        </w:rPr>
        <w:t xml:space="preserve"> (AI) on Accounting and Human Resource Management (HRM). Data was collected through a structured review of peer-reviewed journal articles indexed </w:t>
      </w:r>
      <w:proofErr w:type="gramStart"/>
      <w:r w:rsidR="00AA437B" w:rsidRPr="00116FC9">
        <w:rPr>
          <w:rFonts w:ascii="Times New Roman" w:hAnsi="Times New Roman" w:cs="Times New Roman"/>
          <w:sz w:val="24"/>
          <w:szCs w:val="24"/>
        </w:rPr>
        <w:t>in  google</w:t>
      </w:r>
      <w:proofErr w:type="gramEnd"/>
      <w:r w:rsidR="00AA437B" w:rsidRPr="00116FC9">
        <w:rPr>
          <w:rFonts w:ascii="Times New Roman" w:hAnsi="Times New Roman" w:cs="Times New Roman"/>
          <w:sz w:val="24"/>
          <w:szCs w:val="24"/>
        </w:rPr>
        <w:t xml:space="preserve"> scholar A systematic search strategy was employed using keywords such as "</w:t>
      </w:r>
      <w:r w:rsidR="00C656F7" w:rsidRPr="00116FC9">
        <w:rPr>
          <w:rFonts w:ascii="Times New Roman" w:hAnsi="Times New Roman" w:cs="Times New Roman"/>
          <w:sz w:val="24"/>
          <w:szCs w:val="24"/>
        </w:rPr>
        <w:t>AI</w:t>
      </w:r>
      <w:r w:rsidR="00AA437B" w:rsidRPr="00116FC9">
        <w:rPr>
          <w:rFonts w:ascii="Times New Roman" w:hAnsi="Times New Roman" w:cs="Times New Roman"/>
          <w:sz w:val="24"/>
          <w:szCs w:val="24"/>
        </w:rPr>
        <w:t>," "Accounting," "HRM," and "Digital Transformation," Studies were included if they directly addressed AI applications in either accounting or HRM and were excluded if they lacked empirical evidence or were opinion-based editorials. A thematic analysis approach was used to identify key patterns across selected literature, including automation, ethical concerns, and performance enhancement. Limitations include potential publication bias, exclusion of non-English studies, and the absence of primary data, which may affect the generalizability of the findings</w:t>
      </w:r>
      <w:r w:rsidRPr="00116FC9">
        <w:rPr>
          <w:rFonts w:ascii="Times New Roman" w:hAnsi="Times New Roman" w:cs="Times New Roman"/>
          <w:sz w:val="24"/>
          <w:szCs w:val="24"/>
        </w:rPr>
        <w:t>.</w:t>
      </w:r>
      <w:r w:rsidRPr="00116FC9">
        <w:rPr>
          <w:rFonts w:ascii="Times New Roman" w:hAnsi="Times New Roman" w:cs="Times New Roman"/>
          <w:color w:val="FFFFFF" w:themeColor="background1"/>
          <w:sz w:val="24"/>
          <w:szCs w:val="24"/>
        </w:rPr>
        <w:t>”</w:t>
      </w:r>
      <w:r w:rsidR="00AA437B" w:rsidRPr="00116FC9">
        <w:rPr>
          <w:rFonts w:ascii="Times New Roman" w:hAnsi="Times New Roman" w:cs="Times New Roman"/>
          <w:color w:val="FFFFFF" w:themeColor="background1"/>
          <w:sz w:val="24"/>
          <w:szCs w:val="24"/>
        </w:rPr>
        <w:t>.</w:t>
      </w:r>
    </w:p>
    <w:p w14:paraId="4633100C" w14:textId="102BCE4F" w:rsidR="00AA437B" w:rsidRPr="00116FC9" w:rsidRDefault="00CA3617" w:rsidP="00116FC9">
      <w:pPr>
        <w:spacing w:line="480" w:lineRule="auto"/>
        <w:jc w:val="both"/>
        <w:rPr>
          <w:rFonts w:ascii="Times New Roman" w:hAnsi="Times New Roman" w:cs="Times New Roman"/>
          <w:b/>
          <w:bCs/>
          <w:sz w:val="24"/>
          <w:szCs w:val="24"/>
        </w:rPr>
      </w:pPr>
      <w:r w:rsidRPr="00116FC9">
        <w:rPr>
          <w:rFonts w:ascii="Times New Roman" w:hAnsi="Times New Roman" w:cs="Times New Roman"/>
          <w:b/>
          <w:bCs/>
          <w:sz w:val="24"/>
          <w:szCs w:val="24"/>
        </w:rPr>
        <w:t xml:space="preserve">4. </w:t>
      </w:r>
      <w:r w:rsidR="00AA437B" w:rsidRPr="00116FC9">
        <w:rPr>
          <w:rFonts w:ascii="Times New Roman" w:hAnsi="Times New Roman" w:cs="Times New Roman"/>
          <w:b/>
          <w:bCs/>
          <w:sz w:val="24"/>
          <w:szCs w:val="24"/>
        </w:rPr>
        <w:t xml:space="preserve">Findings </w:t>
      </w:r>
    </w:p>
    <w:p w14:paraId="2FFB66FD" w14:textId="33221526" w:rsidR="00AA437B" w:rsidRPr="00116FC9" w:rsidRDefault="00AA437B" w:rsidP="00116FC9">
      <w:pPr>
        <w:spacing w:line="480" w:lineRule="auto"/>
        <w:jc w:val="both"/>
        <w:rPr>
          <w:rFonts w:ascii="Times New Roman" w:hAnsi="Times New Roman" w:cs="Times New Roman"/>
          <w:sz w:val="24"/>
          <w:szCs w:val="24"/>
        </w:rPr>
      </w:pPr>
      <w:r w:rsidRPr="00116FC9">
        <w:rPr>
          <w:rFonts w:ascii="Times New Roman" w:hAnsi="Times New Roman" w:cs="Times New Roman"/>
          <w:sz w:val="24"/>
          <w:szCs w:val="24"/>
        </w:rPr>
        <w:t xml:space="preserve">The review of literature reveals that </w:t>
      </w:r>
      <w:r w:rsidR="00C656F7" w:rsidRPr="00116FC9">
        <w:rPr>
          <w:rFonts w:ascii="Times New Roman" w:hAnsi="Times New Roman" w:cs="Times New Roman"/>
          <w:sz w:val="24"/>
          <w:szCs w:val="24"/>
        </w:rPr>
        <w:t>AI</w:t>
      </w:r>
      <w:r w:rsidRPr="00116FC9">
        <w:rPr>
          <w:rFonts w:ascii="Times New Roman" w:hAnsi="Times New Roman" w:cs="Times New Roman"/>
          <w:sz w:val="24"/>
          <w:szCs w:val="24"/>
        </w:rPr>
        <w:t xml:space="preserve"> (AI) is significantly transforming both the accounting and human resource management (HRM) landscapes. In accounting, AI </w:t>
      </w:r>
      <w:r w:rsidRPr="00116FC9">
        <w:rPr>
          <w:rFonts w:ascii="Times New Roman" w:hAnsi="Times New Roman" w:cs="Times New Roman"/>
          <w:sz w:val="24"/>
          <w:szCs w:val="24"/>
        </w:rPr>
        <w:lastRenderedPageBreak/>
        <w:t xml:space="preserve">technologies are streamlining traditional functions such as bookkeeping, auditing, and financial forecasting, leading to higher accuracy, reduced operational costs, and enhanced real-time decision-making (Li et al., 2020; Shaffer, Gaumer, &amp; Bradley, 2020). Tools such as automated audit platforms and anomaly detection algorithms have redefined compliance and fraud detection processes (Shi, 2020; </w:t>
      </w:r>
      <w:proofErr w:type="spellStart"/>
      <w:r w:rsidRPr="00116FC9">
        <w:rPr>
          <w:rFonts w:ascii="Times New Roman" w:hAnsi="Times New Roman" w:cs="Times New Roman"/>
          <w:sz w:val="24"/>
          <w:szCs w:val="24"/>
        </w:rPr>
        <w:t>Chukwuani</w:t>
      </w:r>
      <w:proofErr w:type="spellEnd"/>
      <w:r w:rsidRPr="00116FC9">
        <w:rPr>
          <w:rFonts w:ascii="Times New Roman" w:hAnsi="Times New Roman" w:cs="Times New Roman"/>
          <w:sz w:val="24"/>
          <w:szCs w:val="24"/>
        </w:rPr>
        <w:t xml:space="preserve"> &amp; </w:t>
      </w:r>
      <w:proofErr w:type="spellStart"/>
      <w:r w:rsidRPr="00116FC9">
        <w:rPr>
          <w:rFonts w:ascii="Times New Roman" w:hAnsi="Times New Roman" w:cs="Times New Roman"/>
          <w:sz w:val="24"/>
          <w:szCs w:val="24"/>
        </w:rPr>
        <w:t>Egiyi</w:t>
      </w:r>
      <w:proofErr w:type="spellEnd"/>
      <w:r w:rsidRPr="00116FC9">
        <w:rPr>
          <w:rFonts w:ascii="Times New Roman" w:hAnsi="Times New Roman" w:cs="Times New Roman"/>
          <w:sz w:val="24"/>
          <w:szCs w:val="24"/>
        </w:rPr>
        <w:t>, 2020). Similarly, in HRM, AI is being utilized to optimize recruitment, automate administrative processes, and improve employee engagement through personalized digital interactions (Jain, 2018; AL-</w:t>
      </w:r>
      <w:proofErr w:type="spellStart"/>
      <w:r w:rsidRPr="00116FC9">
        <w:rPr>
          <w:rFonts w:ascii="Times New Roman" w:hAnsi="Times New Roman" w:cs="Times New Roman"/>
          <w:sz w:val="24"/>
          <w:szCs w:val="24"/>
        </w:rPr>
        <w:t>Thabhawee</w:t>
      </w:r>
      <w:proofErr w:type="spellEnd"/>
      <w:r w:rsidRPr="00116FC9">
        <w:rPr>
          <w:rFonts w:ascii="Times New Roman" w:hAnsi="Times New Roman" w:cs="Times New Roman"/>
          <w:sz w:val="24"/>
          <w:szCs w:val="24"/>
        </w:rPr>
        <w:t>, 2025). AI-based systems support predictive hiring and performance evaluation, contributing to better workforce planning and reduced human bias (Rodgers et al., 2023). Both domains reflect common themes of enhanced efficiency, data-driven decision-making, and the emergence of strategic, rather than operational, roles for professionals.</w:t>
      </w:r>
    </w:p>
    <w:p w14:paraId="4F8F5EC9" w14:textId="77777777" w:rsidR="00116FC9" w:rsidRDefault="00AA437B" w:rsidP="00116FC9">
      <w:pPr>
        <w:spacing w:line="480" w:lineRule="auto"/>
        <w:jc w:val="both"/>
        <w:rPr>
          <w:rFonts w:ascii="Times New Roman" w:hAnsi="Times New Roman" w:cs="Times New Roman"/>
          <w:i/>
          <w:iCs/>
          <w:sz w:val="24"/>
          <w:szCs w:val="24"/>
        </w:rPr>
      </w:pPr>
      <w:r w:rsidRPr="00116FC9">
        <w:rPr>
          <w:rFonts w:ascii="Times New Roman" w:hAnsi="Times New Roman" w:cs="Times New Roman"/>
          <w:b/>
          <w:bCs/>
          <w:i/>
          <w:iCs/>
          <w:sz w:val="24"/>
          <w:szCs w:val="24"/>
        </w:rPr>
        <w:t>AI Tools and Applications in Practice:</w:t>
      </w:r>
      <w:r w:rsidRPr="00116FC9">
        <w:rPr>
          <w:rFonts w:ascii="Times New Roman" w:hAnsi="Times New Roman" w:cs="Times New Roman"/>
          <w:i/>
          <w:iCs/>
          <w:sz w:val="24"/>
          <w:szCs w:val="24"/>
        </w:rPr>
        <w:t xml:space="preserve"> </w:t>
      </w:r>
    </w:p>
    <w:p w14:paraId="6CF3C96F" w14:textId="0E00CB99" w:rsidR="00AA437B" w:rsidRPr="00116FC9" w:rsidRDefault="00AA437B" w:rsidP="00116FC9">
      <w:pPr>
        <w:spacing w:line="480" w:lineRule="auto"/>
        <w:jc w:val="both"/>
        <w:rPr>
          <w:rFonts w:ascii="Times New Roman" w:hAnsi="Times New Roman" w:cs="Times New Roman"/>
          <w:i/>
          <w:iCs/>
          <w:sz w:val="24"/>
          <w:szCs w:val="24"/>
        </w:rPr>
      </w:pPr>
      <w:r w:rsidRPr="00116FC9">
        <w:rPr>
          <w:rFonts w:ascii="Times New Roman" w:hAnsi="Times New Roman" w:cs="Times New Roman"/>
          <w:sz w:val="24"/>
          <w:szCs w:val="24"/>
        </w:rPr>
        <w:t xml:space="preserve">AI tools currently deployed in accounting include intelligent character recognition for invoice processing, robotic process automation (RPA) for transactional tasks, and machine learning models for financial forecasting and audit analytics (Chen, 2021; Nóbrega et al., 2023). For example, Chen’s smart finance model integrates AI and big data analytics to offer dynamic dashboards that improve managerial oversight. In HRM, AI applications such as chatbots (e.g., IBM’s Watson) streamline employee queries and onboarding, while AI-powered applicant tracking systems enhance recruitment accuracy (Tambe, Cappelli, &amp; Yakubovich, 2019; Murugesan et al., 2023). Tools like </w:t>
      </w:r>
      <w:proofErr w:type="spellStart"/>
      <w:r w:rsidRPr="00116FC9">
        <w:rPr>
          <w:rFonts w:ascii="Times New Roman" w:hAnsi="Times New Roman" w:cs="Times New Roman"/>
          <w:sz w:val="24"/>
          <w:szCs w:val="24"/>
        </w:rPr>
        <w:t>HireVue</w:t>
      </w:r>
      <w:proofErr w:type="spellEnd"/>
      <w:r w:rsidRPr="00116FC9">
        <w:rPr>
          <w:rFonts w:ascii="Times New Roman" w:hAnsi="Times New Roman" w:cs="Times New Roman"/>
          <w:sz w:val="24"/>
          <w:szCs w:val="24"/>
        </w:rPr>
        <w:t xml:space="preserve"> and </w:t>
      </w:r>
      <w:proofErr w:type="spellStart"/>
      <w:r w:rsidRPr="00116FC9">
        <w:rPr>
          <w:rFonts w:ascii="Times New Roman" w:hAnsi="Times New Roman" w:cs="Times New Roman"/>
          <w:sz w:val="24"/>
          <w:szCs w:val="24"/>
        </w:rPr>
        <w:t>Pymetrics</w:t>
      </w:r>
      <w:proofErr w:type="spellEnd"/>
      <w:r w:rsidRPr="00116FC9">
        <w:rPr>
          <w:rFonts w:ascii="Times New Roman" w:hAnsi="Times New Roman" w:cs="Times New Roman"/>
          <w:sz w:val="24"/>
          <w:szCs w:val="24"/>
        </w:rPr>
        <w:t xml:space="preserve"> use facial and </w:t>
      </w:r>
      <w:proofErr w:type="spellStart"/>
      <w:r w:rsidRPr="00116FC9">
        <w:rPr>
          <w:rFonts w:ascii="Times New Roman" w:hAnsi="Times New Roman" w:cs="Times New Roman"/>
          <w:sz w:val="24"/>
          <w:szCs w:val="24"/>
        </w:rPr>
        <w:t>behavioral</w:t>
      </w:r>
      <w:proofErr w:type="spellEnd"/>
      <w:r w:rsidRPr="00116FC9">
        <w:rPr>
          <w:rFonts w:ascii="Times New Roman" w:hAnsi="Times New Roman" w:cs="Times New Roman"/>
          <w:sz w:val="24"/>
          <w:szCs w:val="24"/>
        </w:rPr>
        <w:t xml:space="preserve"> analysis during interviews, raising both opportunities and ethical debates (Rodgers et al., 2023; Khan, Hussain, &amp; Ahmad, 2023). Cloud-based platforms further allow integration between accounting and HRM systems, enabling real-time payroll processing, performance monitoring, and HR </w:t>
      </w:r>
      <w:r w:rsidRPr="00116FC9">
        <w:rPr>
          <w:rFonts w:ascii="Times New Roman" w:hAnsi="Times New Roman" w:cs="Times New Roman"/>
          <w:sz w:val="24"/>
          <w:szCs w:val="24"/>
        </w:rPr>
        <w:lastRenderedPageBreak/>
        <w:t>analytics (</w:t>
      </w:r>
      <w:proofErr w:type="spellStart"/>
      <w:r w:rsidRPr="00116FC9">
        <w:rPr>
          <w:rFonts w:ascii="Times New Roman" w:hAnsi="Times New Roman" w:cs="Times New Roman"/>
          <w:sz w:val="24"/>
          <w:szCs w:val="24"/>
        </w:rPr>
        <w:t>Alzoraiki</w:t>
      </w:r>
      <w:proofErr w:type="spellEnd"/>
      <w:r w:rsidRPr="00116FC9">
        <w:rPr>
          <w:rFonts w:ascii="Times New Roman" w:hAnsi="Times New Roman" w:cs="Times New Roman"/>
          <w:sz w:val="24"/>
          <w:szCs w:val="24"/>
        </w:rPr>
        <w:t xml:space="preserve"> et al., 2024). Despite these advancements, technology adoption varies by region and sector, with SMEs and public sectors trailing behind due to cost, skill gaps, and infrastructure limitations (Christian, 2022; Nóbrega et al., 2023).</w:t>
      </w:r>
    </w:p>
    <w:p w14:paraId="4AD60382" w14:textId="77777777" w:rsidR="00116FC9" w:rsidRDefault="00AA437B" w:rsidP="00116FC9">
      <w:pPr>
        <w:spacing w:line="480" w:lineRule="auto"/>
        <w:jc w:val="both"/>
        <w:rPr>
          <w:rFonts w:ascii="Times New Roman" w:hAnsi="Times New Roman" w:cs="Times New Roman"/>
          <w:sz w:val="24"/>
          <w:szCs w:val="24"/>
        </w:rPr>
      </w:pPr>
      <w:r w:rsidRPr="00116FC9">
        <w:rPr>
          <w:rFonts w:ascii="Times New Roman" w:hAnsi="Times New Roman" w:cs="Times New Roman"/>
          <w:b/>
          <w:bCs/>
          <w:i/>
          <w:iCs/>
          <w:sz w:val="24"/>
          <w:szCs w:val="24"/>
        </w:rPr>
        <w:t>Impact on Employee Roles and Skillsets</w:t>
      </w:r>
      <w:r w:rsidRPr="00116FC9">
        <w:rPr>
          <w:rFonts w:ascii="Times New Roman" w:hAnsi="Times New Roman" w:cs="Times New Roman"/>
          <w:b/>
          <w:bCs/>
          <w:sz w:val="24"/>
          <w:szCs w:val="24"/>
        </w:rPr>
        <w:t>:</w:t>
      </w:r>
      <w:r w:rsidRPr="00116FC9">
        <w:rPr>
          <w:rFonts w:ascii="Times New Roman" w:hAnsi="Times New Roman" w:cs="Times New Roman"/>
          <w:sz w:val="24"/>
          <w:szCs w:val="24"/>
        </w:rPr>
        <w:t xml:space="preserve"> </w:t>
      </w:r>
    </w:p>
    <w:p w14:paraId="1E75A3E0" w14:textId="4A341352" w:rsidR="00AA437B" w:rsidRPr="00116FC9" w:rsidRDefault="00AA437B" w:rsidP="00116FC9">
      <w:pPr>
        <w:spacing w:line="480" w:lineRule="auto"/>
        <w:jc w:val="both"/>
        <w:rPr>
          <w:rFonts w:ascii="Times New Roman" w:hAnsi="Times New Roman" w:cs="Times New Roman"/>
          <w:sz w:val="24"/>
          <w:szCs w:val="24"/>
        </w:rPr>
      </w:pPr>
      <w:r w:rsidRPr="00116FC9">
        <w:rPr>
          <w:rFonts w:ascii="Times New Roman" w:hAnsi="Times New Roman" w:cs="Times New Roman"/>
          <w:sz w:val="24"/>
          <w:szCs w:val="24"/>
        </w:rPr>
        <w:t xml:space="preserve">AI's integration into accounting and HRM has led to the transformation of job roles, requiring a new set of digital, analytical, and strategic competencies. In accounting, the traditional role of accountants as data entry operators has shifted toward that of data analysts and advisors who interpret AI-generated insights (Shaffer et al., 2020; </w:t>
      </w:r>
      <w:proofErr w:type="spellStart"/>
      <w:r w:rsidRPr="00116FC9">
        <w:rPr>
          <w:rFonts w:ascii="Times New Roman" w:hAnsi="Times New Roman" w:cs="Times New Roman"/>
          <w:sz w:val="24"/>
          <w:szCs w:val="24"/>
        </w:rPr>
        <w:t>Akinadewo</w:t>
      </w:r>
      <w:proofErr w:type="spellEnd"/>
      <w:r w:rsidRPr="00116FC9">
        <w:rPr>
          <w:rFonts w:ascii="Times New Roman" w:hAnsi="Times New Roman" w:cs="Times New Roman"/>
          <w:sz w:val="24"/>
          <w:szCs w:val="24"/>
        </w:rPr>
        <w:t>, 2021). Similarly, HR professionals are expected to manage and oversee AI systems rather than perform repetitive tasks, demanding new skills in data literacy, algorithm auditing, and digital ethics (George &amp; Thomas, 2019; Murugesan et al., 2023). The role of HR has also expanded into areas such as diversity analytics and culture-building, supported by AI-generated data insights (Rodgers et al., 2023). However, concerns persist regarding workforce displacement. Batiz-Lazo, Efthymiou, and Davies (2022) noted that roles in both sectors, particularly routine administrative ones, are most vulnerable to automation. Therefore, continuous upskilling, particularly in digital fluency and ethical reasoning, is essential to prepare employees for evolving roles (Tambe et al., 2019; Khan et al., 2023).</w:t>
      </w:r>
    </w:p>
    <w:p w14:paraId="3E1F04E3" w14:textId="77777777" w:rsidR="00116FC9" w:rsidRDefault="00AA437B" w:rsidP="00116FC9">
      <w:pPr>
        <w:spacing w:line="480" w:lineRule="auto"/>
        <w:jc w:val="both"/>
        <w:rPr>
          <w:rFonts w:ascii="Times New Roman" w:hAnsi="Times New Roman" w:cs="Times New Roman"/>
          <w:sz w:val="24"/>
          <w:szCs w:val="24"/>
        </w:rPr>
      </w:pPr>
      <w:r w:rsidRPr="00116FC9">
        <w:rPr>
          <w:rFonts w:ascii="Times New Roman" w:hAnsi="Times New Roman" w:cs="Times New Roman"/>
          <w:b/>
          <w:bCs/>
          <w:i/>
          <w:iCs/>
          <w:sz w:val="24"/>
          <w:szCs w:val="24"/>
        </w:rPr>
        <w:t>Strategic Implications for Organizations</w:t>
      </w:r>
      <w:r w:rsidRPr="00116FC9">
        <w:rPr>
          <w:rFonts w:ascii="Times New Roman" w:hAnsi="Times New Roman" w:cs="Times New Roman"/>
          <w:sz w:val="24"/>
          <w:szCs w:val="24"/>
        </w:rPr>
        <w:t xml:space="preserve">: </w:t>
      </w:r>
    </w:p>
    <w:p w14:paraId="103B2F13" w14:textId="49758FEB" w:rsidR="00AA437B" w:rsidRPr="00116FC9" w:rsidRDefault="00AA437B" w:rsidP="00116FC9">
      <w:pPr>
        <w:spacing w:line="480" w:lineRule="auto"/>
        <w:jc w:val="both"/>
        <w:rPr>
          <w:rFonts w:ascii="Times New Roman" w:hAnsi="Times New Roman" w:cs="Times New Roman"/>
          <w:sz w:val="24"/>
          <w:szCs w:val="24"/>
        </w:rPr>
      </w:pPr>
      <w:r w:rsidRPr="00116FC9">
        <w:rPr>
          <w:rFonts w:ascii="Times New Roman" w:hAnsi="Times New Roman" w:cs="Times New Roman"/>
          <w:sz w:val="24"/>
          <w:szCs w:val="24"/>
        </w:rPr>
        <w:t>The strategic implications of AI adoption in accounting and HRM are profound, impacting organizational structure, governance, and competitive advantage. On a strategic level, AI enables organizations to shift from reactive decision-making to proactive and predictive models, thereby improving resource allocation, risk management, and talent utilization (</w:t>
      </w:r>
      <w:proofErr w:type="spellStart"/>
      <w:r w:rsidRPr="00116FC9">
        <w:rPr>
          <w:rFonts w:ascii="Times New Roman" w:hAnsi="Times New Roman" w:cs="Times New Roman"/>
          <w:sz w:val="24"/>
          <w:szCs w:val="24"/>
        </w:rPr>
        <w:t>Kanaiyalal</w:t>
      </w:r>
      <w:proofErr w:type="spellEnd"/>
      <w:r w:rsidRPr="00116FC9">
        <w:rPr>
          <w:rFonts w:ascii="Times New Roman" w:hAnsi="Times New Roman" w:cs="Times New Roman"/>
          <w:sz w:val="24"/>
          <w:szCs w:val="24"/>
        </w:rPr>
        <w:t xml:space="preserve"> &amp; Sinha, 2023). The integration of AI </w:t>
      </w:r>
      <w:r w:rsidRPr="00116FC9">
        <w:rPr>
          <w:rFonts w:ascii="Times New Roman" w:hAnsi="Times New Roman" w:cs="Times New Roman"/>
          <w:sz w:val="24"/>
          <w:szCs w:val="24"/>
        </w:rPr>
        <w:lastRenderedPageBreak/>
        <w:t>across departments fosters cross-functional collaboration, enabling synchronized insights between HR and finance, which supports strategic workforce planning and budget forecasting (</w:t>
      </w:r>
      <w:proofErr w:type="spellStart"/>
      <w:r w:rsidRPr="00116FC9">
        <w:rPr>
          <w:rFonts w:ascii="Times New Roman" w:hAnsi="Times New Roman" w:cs="Times New Roman"/>
          <w:sz w:val="24"/>
          <w:szCs w:val="24"/>
        </w:rPr>
        <w:t>Alzoraiki</w:t>
      </w:r>
      <w:proofErr w:type="spellEnd"/>
      <w:r w:rsidRPr="00116FC9">
        <w:rPr>
          <w:rFonts w:ascii="Times New Roman" w:hAnsi="Times New Roman" w:cs="Times New Roman"/>
          <w:sz w:val="24"/>
          <w:szCs w:val="24"/>
        </w:rPr>
        <w:t xml:space="preserve"> et al., 2024). Moreover, organizations that embed ethical AI practices are likely to gain greater trust and compliance in the long run (Zhang et al., 2023). However, to maximize the benefits, organizations must develop comprehensive AI adoption strategies that include leadership buy-in, ethical oversight, and ongoing workforce reskilling (Tambe et al., 2019; Rodgers et al., 2023). Resistance to adoption, if not managed, could stall transformation efforts and widen the digital divide, especially in public sector organizations and emerging economies (Christian, 2022; Alnor et al., 2023). Hence, organizational agility and an inclusive digital strategy are imperative for successful AI integration.</w:t>
      </w:r>
    </w:p>
    <w:p w14:paraId="57AD6AEB" w14:textId="003DB94B" w:rsidR="00AA437B" w:rsidRPr="00116FC9" w:rsidRDefault="00AA437B" w:rsidP="00116FC9">
      <w:pPr>
        <w:spacing w:line="480" w:lineRule="auto"/>
        <w:jc w:val="both"/>
        <w:rPr>
          <w:rFonts w:ascii="Times New Roman" w:hAnsi="Times New Roman" w:cs="Times New Roman"/>
          <w:b/>
          <w:bCs/>
          <w:sz w:val="24"/>
          <w:szCs w:val="24"/>
        </w:rPr>
      </w:pPr>
      <w:r w:rsidRPr="00116FC9">
        <w:rPr>
          <w:rFonts w:ascii="Times New Roman" w:hAnsi="Times New Roman" w:cs="Times New Roman"/>
          <w:b/>
          <w:bCs/>
          <w:sz w:val="24"/>
          <w:szCs w:val="24"/>
        </w:rPr>
        <w:t xml:space="preserve">5. Conclusion </w:t>
      </w:r>
    </w:p>
    <w:p w14:paraId="7D55DDB3" w14:textId="2C2F02F6" w:rsidR="00AA437B" w:rsidRPr="00116FC9" w:rsidRDefault="00AA437B" w:rsidP="00116FC9">
      <w:pPr>
        <w:spacing w:line="480" w:lineRule="auto"/>
        <w:jc w:val="both"/>
        <w:rPr>
          <w:rFonts w:ascii="Times New Roman" w:hAnsi="Times New Roman" w:cs="Times New Roman"/>
          <w:sz w:val="24"/>
          <w:szCs w:val="24"/>
        </w:rPr>
      </w:pPr>
      <w:r w:rsidRPr="00116FC9">
        <w:rPr>
          <w:rFonts w:ascii="Times New Roman" w:hAnsi="Times New Roman" w:cs="Times New Roman"/>
          <w:sz w:val="24"/>
          <w:szCs w:val="24"/>
        </w:rPr>
        <w:t xml:space="preserve">The integration of </w:t>
      </w:r>
      <w:r w:rsidR="00C656F7" w:rsidRPr="00116FC9">
        <w:rPr>
          <w:rFonts w:ascii="Times New Roman" w:hAnsi="Times New Roman" w:cs="Times New Roman"/>
          <w:sz w:val="24"/>
          <w:szCs w:val="24"/>
        </w:rPr>
        <w:t>AI</w:t>
      </w:r>
      <w:r w:rsidRPr="00116FC9">
        <w:rPr>
          <w:rFonts w:ascii="Times New Roman" w:hAnsi="Times New Roman" w:cs="Times New Roman"/>
          <w:sz w:val="24"/>
          <w:szCs w:val="24"/>
        </w:rPr>
        <w:t xml:space="preserve"> (AI) in accounting and human resource management (HRM) represents a paradigm shift in how organizations operate, make decisions, and manage human and financial capital. This study explored the multifaceted impact of AI across these two critical business functions through a comprehensive review of peer-reviewed literature from Scopus and Web of Science databases. Findings suggest that AI has greatly enhanced operational efficiency, accuracy, and decision-making capabilities in both domains. In accounting, technologies such as robotic process automation, predictive analytics, and intelligent auditing tools have transformed traditional roles and reduced the likelihood of human error. Similarly, in HRM, AI-driven platforms are streamlining recruitment, improving performance evaluations, and promoting more engaging employee experiences. However, the benefits are tempered by ethical concerns related to algorithmic bias, data privacy, and job displacement, indicating a need for governance frameworks and strategic workforce reskilling. Theoretical </w:t>
      </w:r>
      <w:r w:rsidRPr="00116FC9">
        <w:rPr>
          <w:rFonts w:ascii="Times New Roman" w:hAnsi="Times New Roman" w:cs="Times New Roman"/>
          <w:sz w:val="24"/>
          <w:szCs w:val="24"/>
        </w:rPr>
        <w:lastRenderedPageBreak/>
        <w:t>insights derived from RBV and sociotechnical perspectives underline the importance of aligning AI deployment with organizational goals and values. Practically, the study underscores the need for ethical AI strategies, cross-functional collaboration, and inclusive digital transformation initiatives, particularly for SMEs and public sector entities. As AI continues to evolve, future research should focus on empirical assessments, policy development, and the long-term socio-economic implications of intelligent automation in professional environments.</w:t>
      </w:r>
    </w:p>
    <w:p w14:paraId="7BE5EA8B" w14:textId="37C9C3FF" w:rsidR="00AA437B" w:rsidRPr="00116FC9" w:rsidRDefault="00AA437B" w:rsidP="00116FC9">
      <w:pPr>
        <w:spacing w:line="480" w:lineRule="auto"/>
        <w:jc w:val="both"/>
        <w:rPr>
          <w:rFonts w:ascii="Times New Roman" w:hAnsi="Times New Roman" w:cs="Times New Roman"/>
          <w:b/>
          <w:bCs/>
          <w:sz w:val="24"/>
          <w:szCs w:val="24"/>
        </w:rPr>
      </w:pPr>
      <w:r w:rsidRPr="00116FC9">
        <w:rPr>
          <w:rFonts w:ascii="Times New Roman" w:hAnsi="Times New Roman" w:cs="Times New Roman"/>
          <w:b/>
          <w:bCs/>
          <w:sz w:val="24"/>
          <w:szCs w:val="24"/>
        </w:rPr>
        <w:t>6. Implications</w:t>
      </w:r>
    </w:p>
    <w:p w14:paraId="39D3C8F8" w14:textId="1EAB6CF3" w:rsidR="00AA437B" w:rsidRPr="00116FC9" w:rsidRDefault="00AA437B" w:rsidP="00116FC9">
      <w:pPr>
        <w:spacing w:line="480" w:lineRule="auto"/>
        <w:jc w:val="both"/>
        <w:rPr>
          <w:rFonts w:ascii="Times New Roman" w:hAnsi="Times New Roman" w:cs="Times New Roman"/>
          <w:i/>
          <w:iCs/>
          <w:sz w:val="24"/>
          <w:szCs w:val="24"/>
        </w:rPr>
      </w:pPr>
      <w:r w:rsidRPr="00116FC9">
        <w:rPr>
          <w:rFonts w:ascii="Times New Roman" w:hAnsi="Times New Roman" w:cs="Times New Roman"/>
          <w:i/>
          <w:iCs/>
          <w:sz w:val="24"/>
          <w:szCs w:val="24"/>
        </w:rPr>
        <w:t xml:space="preserve">Theoretical Implications: </w:t>
      </w:r>
      <w:r w:rsidRPr="00116FC9">
        <w:rPr>
          <w:rFonts w:ascii="Times New Roman" w:hAnsi="Times New Roman" w:cs="Times New Roman"/>
          <w:sz w:val="24"/>
          <w:szCs w:val="24"/>
        </w:rPr>
        <w:t xml:space="preserve">The findings of this study contribute significantly to the theoretical understanding of technological disruption and digital transformation within the fields of accounting and human resource management (HRM). This research reinforces and extends theories such as Resource-Based View (RBV) and Sociotechnical Systems Theory, illustrating how AI serves as a strategic resource that enhances organizational capabilities and reshapes work systems. In accounting, the shift from manual to intelligent systems supports the dynamic capabilities theory by demonstrating how firms adapt and reconfigure competencies in response to technological advancements (Li et al., 2020; Chen, 2021). Meanwhile, in HRM, AI's influence on recruitment and performance appraisal aligns with </w:t>
      </w:r>
      <w:proofErr w:type="spellStart"/>
      <w:r w:rsidRPr="00116FC9">
        <w:rPr>
          <w:rFonts w:ascii="Times New Roman" w:hAnsi="Times New Roman" w:cs="Times New Roman"/>
          <w:sz w:val="24"/>
          <w:szCs w:val="24"/>
        </w:rPr>
        <w:t>behavioral</w:t>
      </w:r>
      <w:proofErr w:type="spellEnd"/>
      <w:r w:rsidRPr="00116FC9">
        <w:rPr>
          <w:rFonts w:ascii="Times New Roman" w:hAnsi="Times New Roman" w:cs="Times New Roman"/>
          <w:sz w:val="24"/>
          <w:szCs w:val="24"/>
        </w:rPr>
        <w:t xml:space="preserve"> science theories, particularly those related to decision-making and bias mitigation (Rodgers et al., 2023). The ethical dimension of AI usage also brings into play stakeholder theory and algorithmic governance frameworks, suggesting the need to balance efficiency with fairness and transparency (Zhang et al., 2023; Tambe et al., 2019). Additionally, the comparative analysis between accounting and HRM reveals a theoretical convergence around digitalization’s role in redefining professional identities, pushing scholars to re-</w:t>
      </w:r>
      <w:r w:rsidRPr="00116FC9">
        <w:rPr>
          <w:rFonts w:ascii="Times New Roman" w:hAnsi="Times New Roman" w:cs="Times New Roman"/>
          <w:sz w:val="24"/>
          <w:szCs w:val="24"/>
        </w:rPr>
        <w:lastRenderedPageBreak/>
        <w:t xml:space="preserve">evaluate existing models of work, ethics, and organizational </w:t>
      </w:r>
      <w:proofErr w:type="spellStart"/>
      <w:r w:rsidRPr="00116FC9">
        <w:rPr>
          <w:rFonts w:ascii="Times New Roman" w:hAnsi="Times New Roman" w:cs="Times New Roman"/>
          <w:sz w:val="24"/>
          <w:szCs w:val="24"/>
        </w:rPr>
        <w:t>behavior</w:t>
      </w:r>
      <w:proofErr w:type="spellEnd"/>
      <w:r w:rsidRPr="00116FC9">
        <w:rPr>
          <w:rFonts w:ascii="Times New Roman" w:hAnsi="Times New Roman" w:cs="Times New Roman"/>
          <w:sz w:val="24"/>
          <w:szCs w:val="24"/>
        </w:rPr>
        <w:t xml:space="preserve"> in AI-driven environments.</w:t>
      </w:r>
    </w:p>
    <w:p w14:paraId="150E724B" w14:textId="77777777" w:rsidR="00116FC9" w:rsidRDefault="00AA437B" w:rsidP="00116FC9">
      <w:pPr>
        <w:spacing w:line="480" w:lineRule="auto"/>
        <w:jc w:val="both"/>
        <w:rPr>
          <w:rFonts w:ascii="Times New Roman" w:hAnsi="Times New Roman" w:cs="Times New Roman"/>
          <w:sz w:val="24"/>
          <w:szCs w:val="24"/>
        </w:rPr>
      </w:pPr>
      <w:r w:rsidRPr="00116FC9">
        <w:rPr>
          <w:rFonts w:ascii="Times New Roman" w:hAnsi="Times New Roman" w:cs="Times New Roman"/>
          <w:b/>
          <w:bCs/>
          <w:i/>
          <w:iCs/>
          <w:sz w:val="24"/>
          <w:szCs w:val="24"/>
        </w:rPr>
        <w:t>Practical Implications:</w:t>
      </w:r>
      <w:r w:rsidRPr="00116FC9">
        <w:rPr>
          <w:rFonts w:ascii="Times New Roman" w:hAnsi="Times New Roman" w:cs="Times New Roman"/>
          <w:sz w:val="24"/>
          <w:szCs w:val="24"/>
        </w:rPr>
        <w:t xml:space="preserve"> </w:t>
      </w:r>
    </w:p>
    <w:p w14:paraId="46BDBB1C" w14:textId="3FC00B1B" w:rsidR="00AA437B" w:rsidRPr="00116FC9" w:rsidRDefault="00AA437B" w:rsidP="00116FC9">
      <w:pPr>
        <w:spacing w:line="480" w:lineRule="auto"/>
        <w:jc w:val="both"/>
        <w:rPr>
          <w:rFonts w:ascii="Times New Roman" w:hAnsi="Times New Roman" w:cs="Times New Roman"/>
          <w:sz w:val="24"/>
          <w:szCs w:val="24"/>
        </w:rPr>
      </w:pPr>
      <w:r w:rsidRPr="00116FC9">
        <w:rPr>
          <w:rFonts w:ascii="Times New Roman" w:hAnsi="Times New Roman" w:cs="Times New Roman"/>
          <w:sz w:val="24"/>
          <w:szCs w:val="24"/>
        </w:rPr>
        <w:t>From a practical standpoint, this study highlights several actionable insights for business leaders, policymakers, and practitioners. For organizations, the adoption of AI in accounting offers enhanced efficiency, accuracy, and scalability</w:t>
      </w:r>
      <w:r w:rsidR="00116FC9">
        <w:rPr>
          <w:rFonts w:ascii="Times New Roman" w:hAnsi="Times New Roman" w:cs="Times New Roman"/>
          <w:sz w:val="24"/>
          <w:szCs w:val="24"/>
        </w:rPr>
        <w:t xml:space="preserve"> </w:t>
      </w:r>
      <w:r w:rsidRPr="00116FC9">
        <w:rPr>
          <w:rFonts w:ascii="Times New Roman" w:hAnsi="Times New Roman" w:cs="Times New Roman"/>
          <w:sz w:val="24"/>
          <w:szCs w:val="24"/>
        </w:rPr>
        <w:t xml:space="preserve">enabling real-time financial reporting, fraud detection, and predictive analysis (Nóbrega et al., 2023; Khaled </w:t>
      </w:r>
      <w:proofErr w:type="spellStart"/>
      <w:r w:rsidRPr="00116FC9">
        <w:rPr>
          <w:rFonts w:ascii="Times New Roman" w:hAnsi="Times New Roman" w:cs="Times New Roman"/>
          <w:sz w:val="24"/>
          <w:szCs w:val="24"/>
        </w:rPr>
        <w:t>AlKoheji</w:t>
      </w:r>
      <w:proofErr w:type="spellEnd"/>
      <w:r w:rsidRPr="00116FC9">
        <w:rPr>
          <w:rFonts w:ascii="Times New Roman" w:hAnsi="Times New Roman" w:cs="Times New Roman"/>
          <w:sz w:val="24"/>
          <w:szCs w:val="24"/>
        </w:rPr>
        <w:t xml:space="preserve"> &amp; Al-</w:t>
      </w:r>
      <w:proofErr w:type="spellStart"/>
      <w:r w:rsidRPr="00116FC9">
        <w:rPr>
          <w:rFonts w:ascii="Times New Roman" w:hAnsi="Times New Roman" w:cs="Times New Roman"/>
          <w:sz w:val="24"/>
          <w:szCs w:val="24"/>
        </w:rPr>
        <w:t>Sartawi</w:t>
      </w:r>
      <w:proofErr w:type="spellEnd"/>
      <w:r w:rsidRPr="00116FC9">
        <w:rPr>
          <w:rFonts w:ascii="Times New Roman" w:hAnsi="Times New Roman" w:cs="Times New Roman"/>
          <w:sz w:val="24"/>
          <w:szCs w:val="24"/>
        </w:rPr>
        <w:t xml:space="preserve">, 2022). In HRM, AI applications streamline hiring processes, employee engagement, and retention strategies, resulting in cost and time savings (Jain, 2018; George &amp; Thomas, 2019). However, the automation of routine tasks calls for a strategic focus on employee upskilling to avoid role obsolescence and foster human-machine collaboration (Batiz-Lazo et al., 2022; Khan et al., 2023). Policymakers and industry regulators must ensure that ethical standards, privacy norms, and accountability mechanisms are in place to govern AI usage, particularly in sensitive areas like performance evaluation and algorithmic hiring (Rodgers et al., 2023). For small and medium-sized enterprises (SMEs), phased AI adoption supported by training, cloud-based solutions, and public-private partnerships can bridge technological gaps and enable digital inclusion (Christian, 2022; </w:t>
      </w:r>
      <w:proofErr w:type="spellStart"/>
      <w:r w:rsidRPr="00116FC9">
        <w:rPr>
          <w:rFonts w:ascii="Times New Roman" w:hAnsi="Times New Roman" w:cs="Times New Roman"/>
          <w:sz w:val="24"/>
          <w:szCs w:val="24"/>
        </w:rPr>
        <w:t>Alzoraiki</w:t>
      </w:r>
      <w:proofErr w:type="spellEnd"/>
      <w:r w:rsidRPr="00116FC9">
        <w:rPr>
          <w:rFonts w:ascii="Times New Roman" w:hAnsi="Times New Roman" w:cs="Times New Roman"/>
          <w:sz w:val="24"/>
          <w:szCs w:val="24"/>
        </w:rPr>
        <w:t xml:space="preserve"> et al., 2024). Finally, cross-functional collaboration between HR and accounting departments, facilitated by AI-enabled platforms, can promote data-driven culture and integrated decision-making across organizations.</w:t>
      </w:r>
    </w:p>
    <w:p w14:paraId="003B90EF" w14:textId="19D0FB31" w:rsidR="00AA437B" w:rsidRPr="00116FC9" w:rsidRDefault="00AA437B" w:rsidP="00116FC9">
      <w:pPr>
        <w:spacing w:line="480" w:lineRule="auto"/>
        <w:jc w:val="both"/>
        <w:rPr>
          <w:rFonts w:ascii="Times New Roman" w:hAnsi="Times New Roman" w:cs="Times New Roman"/>
          <w:b/>
          <w:bCs/>
          <w:sz w:val="24"/>
          <w:szCs w:val="24"/>
          <w:lang w:eastAsia="en-IN"/>
        </w:rPr>
      </w:pPr>
      <w:r w:rsidRPr="00116FC9">
        <w:rPr>
          <w:rFonts w:ascii="Times New Roman" w:hAnsi="Times New Roman" w:cs="Times New Roman"/>
          <w:b/>
          <w:bCs/>
          <w:sz w:val="24"/>
          <w:szCs w:val="24"/>
          <w:lang w:eastAsia="en-IN"/>
        </w:rPr>
        <w:t>7.  Future Research Directions</w:t>
      </w:r>
    </w:p>
    <w:p w14:paraId="0833C565" w14:textId="3BA34A1F" w:rsidR="00AA437B" w:rsidRPr="00116FC9" w:rsidRDefault="00AA437B" w:rsidP="00116FC9">
      <w:pPr>
        <w:spacing w:line="480" w:lineRule="auto"/>
        <w:jc w:val="both"/>
        <w:rPr>
          <w:rFonts w:ascii="Times New Roman" w:hAnsi="Times New Roman" w:cs="Times New Roman"/>
          <w:sz w:val="24"/>
          <w:szCs w:val="24"/>
          <w:lang w:eastAsia="en-IN"/>
        </w:rPr>
      </w:pPr>
      <w:r w:rsidRPr="00116FC9">
        <w:rPr>
          <w:rFonts w:ascii="Times New Roman" w:hAnsi="Times New Roman" w:cs="Times New Roman"/>
          <w:sz w:val="24"/>
          <w:szCs w:val="24"/>
          <w:lang w:eastAsia="en-IN"/>
        </w:rPr>
        <w:t xml:space="preserve">Future research on the intersection of </w:t>
      </w:r>
      <w:r w:rsidR="00C656F7" w:rsidRPr="00116FC9">
        <w:rPr>
          <w:rFonts w:ascii="Times New Roman" w:hAnsi="Times New Roman" w:cs="Times New Roman"/>
          <w:sz w:val="24"/>
          <w:szCs w:val="24"/>
          <w:lang w:eastAsia="en-IN"/>
        </w:rPr>
        <w:t>AI</w:t>
      </w:r>
      <w:r w:rsidRPr="00116FC9">
        <w:rPr>
          <w:rFonts w:ascii="Times New Roman" w:hAnsi="Times New Roman" w:cs="Times New Roman"/>
          <w:sz w:val="24"/>
          <w:szCs w:val="24"/>
          <w:lang w:eastAsia="en-IN"/>
        </w:rPr>
        <w:t xml:space="preserve"> (AI), accounting, and human resource management (HRM) should aim to fill several critical gaps identified in the current </w:t>
      </w:r>
      <w:r w:rsidRPr="00116FC9">
        <w:rPr>
          <w:rFonts w:ascii="Times New Roman" w:hAnsi="Times New Roman" w:cs="Times New Roman"/>
          <w:sz w:val="24"/>
          <w:szCs w:val="24"/>
          <w:lang w:eastAsia="en-IN"/>
        </w:rPr>
        <w:lastRenderedPageBreak/>
        <w:t xml:space="preserve">literature. First, while many existing studies are conceptual or based on small-scale case analyses, there is a pressing need for large-scale empirical research using longitudinal data to measure the actual impact of AI tools on organizational performance, employee </w:t>
      </w:r>
      <w:proofErr w:type="spellStart"/>
      <w:r w:rsidRPr="00116FC9">
        <w:rPr>
          <w:rFonts w:ascii="Times New Roman" w:hAnsi="Times New Roman" w:cs="Times New Roman"/>
          <w:sz w:val="24"/>
          <w:szCs w:val="24"/>
          <w:lang w:eastAsia="en-IN"/>
        </w:rPr>
        <w:t>behavior</w:t>
      </w:r>
      <w:proofErr w:type="spellEnd"/>
      <w:r w:rsidRPr="00116FC9">
        <w:rPr>
          <w:rFonts w:ascii="Times New Roman" w:hAnsi="Times New Roman" w:cs="Times New Roman"/>
          <w:sz w:val="24"/>
          <w:szCs w:val="24"/>
          <w:lang w:eastAsia="en-IN"/>
        </w:rPr>
        <w:t>, and financial outcomes (Zhang et al., 2023; Murugesan et al., 2023). Second, sector-specific investigations, especially in emerging economies like Nigeria or India, are essential to understand contextual challenges such as infrastructure constraints, digital literacy, and regulatory readiness (Christian, 2022; George &amp; Thomas, 2019). Third, there is scope for exploring the ethical and psychological implications of AI, especially in HRM, where algorithmic decision-making can influence careers, promotions, and workplace morale (Rodgers et al., 2023). Additionally, future work should assess interdisciplinary frameworks combining accounting, HRM, information systems, and ethics to develop responsible AI governance models. Researchers can also examine AI's role in crisis response and remote work management, particularly in post-pandemic business environments. Finally, there is a growing need to investigate how AI-enabled collaboration between HR and finance functions can support strategic planning, sustainability reporting, and ESG compliance in a rapidly digitizing world.</w:t>
      </w:r>
    </w:p>
    <w:p w14:paraId="2E1DB7B6" w14:textId="0B551A02" w:rsidR="00AA437B" w:rsidRPr="00116FC9" w:rsidRDefault="00AA437B" w:rsidP="00116FC9">
      <w:pPr>
        <w:spacing w:line="480" w:lineRule="auto"/>
        <w:jc w:val="both"/>
        <w:rPr>
          <w:rFonts w:ascii="Times New Roman" w:hAnsi="Times New Roman" w:cs="Times New Roman"/>
          <w:b/>
          <w:bCs/>
          <w:sz w:val="24"/>
          <w:szCs w:val="24"/>
        </w:rPr>
      </w:pPr>
      <w:r w:rsidRPr="00116FC9">
        <w:rPr>
          <w:rFonts w:ascii="Times New Roman" w:hAnsi="Times New Roman" w:cs="Times New Roman"/>
          <w:b/>
          <w:bCs/>
          <w:sz w:val="24"/>
          <w:szCs w:val="24"/>
        </w:rPr>
        <w:t xml:space="preserve">References </w:t>
      </w:r>
    </w:p>
    <w:p w14:paraId="59D6002C" w14:textId="21FFDE64" w:rsidR="00AA437B" w:rsidRPr="00116FC9" w:rsidRDefault="00AA437B" w:rsidP="00116FC9">
      <w:pPr>
        <w:pStyle w:val="ListParagraph"/>
        <w:numPr>
          <w:ilvl w:val="0"/>
          <w:numId w:val="13"/>
        </w:numPr>
        <w:spacing w:line="480" w:lineRule="auto"/>
        <w:jc w:val="both"/>
        <w:rPr>
          <w:rFonts w:ascii="Times New Roman" w:hAnsi="Times New Roman" w:cs="Times New Roman"/>
          <w:sz w:val="24"/>
          <w:szCs w:val="24"/>
        </w:rPr>
      </w:pPr>
      <w:proofErr w:type="spellStart"/>
      <w:r w:rsidRPr="00116FC9">
        <w:rPr>
          <w:rFonts w:ascii="Times New Roman" w:hAnsi="Times New Roman" w:cs="Times New Roman"/>
          <w:sz w:val="24"/>
          <w:szCs w:val="24"/>
        </w:rPr>
        <w:t>Akinadewo</w:t>
      </w:r>
      <w:proofErr w:type="spellEnd"/>
      <w:r w:rsidRPr="00116FC9">
        <w:rPr>
          <w:rFonts w:ascii="Times New Roman" w:hAnsi="Times New Roman" w:cs="Times New Roman"/>
          <w:sz w:val="24"/>
          <w:szCs w:val="24"/>
        </w:rPr>
        <w:t xml:space="preserve">, I. S. (2021). </w:t>
      </w:r>
      <w:r w:rsidR="00C656F7" w:rsidRPr="00116FC9">
        <w:rPr>
          <w:rFonts w:ascii="Times New Roman" w:hAnsi="Times New Roman" w:cs="Times New Roman"/>
          <w:sz w:val="24"/>
          <w:szCs w:val="24"/>
        </w:rPr>
        <w:t>AI</w:t>
      </w:r>
      <w:r w:rsidRPr="00116FC9">
        <w:rPr>
          <w:rFonts w:ascii="Times New Roman" w:hAnsi="Times New Roman" w:cs="Times New Roman"/>
          <w:sz w:val="24"/>
          <w:szCs w:val="24"/>
        </w:rPr>
        <w:t xml:space="preserve"> and accountants' approach to accounting functions. </w:t>
      </w:r>
      <w:r w:rsidRPr="00116FC9">
        <w:rPr>
          <w:rFonts w:ascii="Times New Roman" w:hAnsi="Times New Roman" w:cs="Times New Roman"/>
          <w:i/>
          <w:iCs/>
          <w:sz w:val="24"/>
          <w:szCs w:val="24"/>
        </w:rPr>
        <w:t>Covenant University Journal of Politics &amp; International Affairs (Special Edition)</w:t>
      </w:r>
      <w:r w:rsidRPr="00116FC9">
        <w:rPr>
          <w:rFonts w:ascii="Times New Roman" w:hAnsi="Times New Roman" w:cs="Times New Roman"/>
          <w:sz w:val="24"/>
          <w:szCs w:val="24"/>
        </w:rPr>
        <w:t>.</w:t>
      </w:r>
    </w:p>
    <w:p w14:paraId="01D18203" w14:textId="50692A2D" w:rsidR="00AA437B" w:rsidRPr="00116FC9" w:rsidRDefault="00AA437B" w:rsidP="00116FC9">
      <w:pPr>
        <w:pStyle w:val="ListParagraph"/>
        <w:numPr>
          <w:ilvl w:val="0"/>
          <w:numId w:val="13"/>
        </w:numPr>
        <w:spacing w:line="480" w:lineRule="auto"/>
        <w:jc w:val="both"/>
        <w:rPr>
          <w:rFonts w:ascii="Times New Roman" w:hAnsi="Times New Roman" w:cs="Times New Roman"/>
          <w:sz w:val="24"/>
          <w:szCs w:val="24"/>
        </w:rPr>
      </w:pPr>
      <w:r w:rsidRPr="00116FC9">
        <w:rPr>
          <w:rFonts w:ascii="Times New Roman" w:hAnsi="Times New Roman" w:cs="Times New Roman"/>
          <w:sz w:val="24"/>
          <w:szCs w:val="24"/>
        </w:rPr>
        <w:t xml:space="preserve">Alnor, N. H. A., Hamza, R. A. E. M., Al-Matari, E. M., </w:t>
      </w:r>
      <w:proofErr w:type="spellStart"/>
      <w:r w:rsidRPr="00116FC9">
        <w:rPr>
          <w:rFonts w:ascii="Times New Roman" w:hAnsi="Times New Roman" w:cs="Times New Roman"/>
          <w:sz w:val="24"/>
          <w:szCs w:val="24"/>
        </w:rPr>
        <w:t>Benzerrouk</w:t>
      </w:r>
      <w:proofErr w:type="spellEnd"/>
      <w:r w:rsidRPr="00116FC9">
        <w:rPr>
          <w:rFonts w:ascii="Times New Roman" w:hAnsi="Times New Roman" w:cs="Times New Roman"/>
          <w:sz w:val="24"/>
          <w:szCs w:val="24"/>
        </w:rPr>
        <w:t xml:space="preserve">, Z. S., Mohamed, A. M. E., Bennaceur, M. Y., ... &amp; </w:t>
      </w:r>
      <w:proofErr w:type="spellStart"/>
      <w:r w:rsidRPr="00116FC9">
        <w:rPr>
          <w:rFonts w:ascii="Times New Roman" w:hAnsi="Times New Roman" w:cs="Times New Roman"/>
          <w:sz w:val="24"/>
          <w:szCs w:val="24"/>
        </w:rPr>
        <w:t>Elhefni</w:t>
      </w:r>
      <w:proofErr w:type="spellEnd"/>
      <w:r w:rsidRPr="00116FC9">
        <w:rPr>
          <w:rFonts w:ascii="Times New Roman" w:hAnsi="Times New Roman" w:cs="Times New Roman"/>
          <w:sz w:val="24"/>
          <w:szCs w:val="24"/>
        </w:rPr>
        <w:t xml:space="preserve">, A. H. M. The Impact of </w:t>
      </w:r>
      <w:r w:rsidR="00C656F7" w:rsidRPr="00116FC9">
        <w:rPr>
          <w:rFonts w:ascii="Times New Roman" w:hAnsi="Times New Roman" w:cs="Times New Roman"/>
          <w:sz w:val="24"/>
          <w:szCs w:val="24"/>
        </w:rPr>
        <w:t>AI</w:t>
      </w:r>
      <w:r w:rsidRPr="00116FC9">
        <w:rPr>
          <w:rFonts w:ascii="Times New Roman" w:hAnsi="Times New Roman" w:cs="Times New Roman"/>
          <w:sz w:val="24"/>
          <w:szCs w:val="24"/>
        </w:rPr>
        <w:t xml:space="preserve"> (Ai) on the Accounting System of Saudi Companies. </w:t>
      </w:r>
      <w:r w:rsidRPr="00116FC9">
        <w:rPr>
          <w:rFonts w:ascii="Times New Roman" w:hAnsi="Times New Roman" w:cs="Times New Roman"/>
          <w:i/>
          <w:iCs/>
          <w:sz w:val="24"/>
          <w:szCs w:val="24"/>
        </w:rPr>
        <w:t>Available at SSRN 4623723</w:t>
      </w:r>
      <w:r w:rsidRPr="00116FC9">
        <w:rPr>
          <w:rFonts w:ascii="Times New Roman" w:hAnsi="Times New Roman" w:cs="Times New Roman"/>
          <w:sz w:val="24"/>
          <w:szCs w:val="24"/>
        </w:rPr>
        <w:t>.</w:t>
      </w:r>
    </w:p>
    <w:p w14:paraId="5D756163" w14:textId="7633B6A9" w:rsidR="00AA437B" w:rsidRPr="00116FC9" w:rsidRDefault="00AA437B" w:rsidP="00116FC9">
      <w:pPr>
        <w:pStyle w:val="ListParagraph"/>
        <w:numPr>
          <w:ilvl w:val="0"/>
          <w:numId w:val="13"/>
        </w:numPr>
        <w:spacing w:line="480" w:lineRule="auto"/>
        <w:jc w:val="both"/>
        <w:rPr>
          <w:rFonts w:ascii="Times New Roman" w:hAnsi="Times New Roman" w:cs="Times New Roman"/>
          <w:sz w:val="24"/>
          <w:szCs w:val="24"/>
        </w:rPr>
      </w:pPr>
      <w:r w:rsidRPr="00116FC9">
        <w:rPr>
          <w:rFonts w:ascii="Times New Roman" w:hAnsi="Times New Roman" w:cs="Times New Roman"/>
          <w:sz w:val="24"/>
          <w:szCs w:val="24"/>
        </w:rPr>
        <w:lastRenderedPageBreak/>
        <w:t>AL-</w:t>
      </w:r>
      <w:proofErr w:type="spellStart"/>
      <w:r w:rsidRPr="00116FC9">
        <w:rPr>
          <w:rFonts w:ascii="Times New Roman" w:hAnsi="Times New Roman" w:cs="Times New Roman"/>
          <w:sz w:val="24"/>
          <w:szCs w:val="24"/>
        </w:rPr>
        <w:t>Thabhawee</w:t>
      </w:r>
      <w:proofErr w:type="spellEnd"/>
      <w:r w:rsidRPr="00116FC9">
        <w:rPr>
          <w:rFonts w:ascii="Times New Roman" w:hAnsi="Times New Roman" w:cs="Times New Roman"/>
          <w:sz w:val="24"/>
          <w:szCs w:val="24"/>
        </w:rPr>
        <w:t>, H. F</w:t>
      </w:r>
      <w:r w:rsidRPr="00116FC9">
        <w:rPr>
          <w:rFonts w:ascii="Times New Roman" w:hAnsi="Times New Roman" w:cs="Times New Roman"/>
          <w:color w:val="000000" w:themeColor="text1"/>
          <w:sz w:val="24"/>
          <w:szCs w:val="24"/>
        </w:rPr>
        <w:t xml:space="preserve">. (2025). </w:t>
      </w:r>
      <w:r w:rsidR="00C656F7" w:rsidRPr="00116FC9">
        <w:rPr>
          <w:rFonts w:ascii="Times New Roman" w:hAnsi="Times New Roman" w:cs="Times New Roman"/>
          <w:color w:val="000000" w:themeColor="text1"/>
          <w:sz w:val="24"/>
          <w:szCs w:val="24"/>
        </w:rPr>
        <w:t>AI</w:t>
      </w:r>
      <w:r w:rsidRPr="00116FC9">
        <w:rPr>
          <w:rFonts w:ascii="Times New Roman" w:hAnsi="Times New Roman" w:cs="Times New Roman"/>
          <w:color w:val="000000" w:themeColor="text1"/>
          <w:sz w:val="24"/>
          <w:szCs w:val="24"/>
        </w:rPr>
        <w:t xml:space="preserve"> And Its Role </w:t>
      </w:r>
      <w:proofErr w:type="gramStart"/>
      <w:r w:rsidRPr="00116FC9">
        <w:rPr>
          <w:rFonts w:ascii="Times New Roman" w:hAnsi="Times New Roman" w:cs="Times New Roman"/>
          <w:color w:val="000000" w:themeColor="text1"/>
          <w:sz w:val="24"/>
          <w:szCs w:val="24"/>
        </w:rPr>
        <w:t>In</w:t>
      </w:r>
      <w:proofErr w:type="gramEnd"/>
      <w:r w:rsidRPr="00116FC9">
        <w:rPr>
          <w:rFonts w:ascii="Times New Roman" w:hAnsi="Times New Roman" w:cs="Times New Roman"/>
          <w:color w:val="000000" w:themeColor="text1"/>
          <w:sz w:val="24"/>
          <w:szCs w:val="24"/>
        </w:rPr>
        <w:t xml:space="preserve"> Human Resources Management</w:t>
      </w:r>
      <w:r w:rsidRPr="00116FC9">
        <w:rPr>
          <w:rFonts w:ascii="Times New Roman" w:hAnsi="Times New Roman" w:cs="Times New Roman"/>
          <w:sz w:val="24"/>
          <w:szCs w:val="24"/>
        </w:rPr>
        <w:t>. </w:t>
      </w:r>
      <w:r w:rsidRPr="00116FC9">
        <w:rPr>
          <w:rFonts w:ascii="Times New Roman" w:hAnsi="Times New Roman" w:cs="Times New Roman"/>
          <w:i/>
          <w:iCs/>
          <w:sz w:val="24"/>
          <w:szCs w:val="24"/>
        </w:rPr>
        <w:t>International Journal of Accounting, Management, Economics and Social Sciences (IJAMESC)</w:t>
      </w:r>
      <w:r w:rsidRPr="00116FC9">
        <w:rPr>
          <w:rFonts w:ascii="Times New Roman" w:hAnsi="Times New Roman" w:cs="Times New Roman"/>
          <w:sz w:val="24"/>
          <w:szCs w:val="24"/>
        </w:rPr>
        <w:t>, </w:t>
      </w:r>
      <w:r w:rsidRPr="00116FC9">
        <w:rPr>
          <w:rFonts w:ascii="Times New Roman" w:hAnsi="Times New Roman" w:cs="Times New Roman"/>
          <w:i/>
          <w:iCs/>
          <w:sz w:val="24"/>
          <w:szCs w:val="24"/>
        </w:rPr>
        <w:t>3</w:t>
      </w:r>
      <w:r w:rsidRPr="00116FC9">
        <w:rPr>
          <w:rFonts w:ascii="Times New Roman" w:hAnsi="Times New Roman" w:cs="Times New Roman"/>
          <w:sz w:val="24"/>
          <w:szCs w:val="24"/>
        </w:rPr>
        <w:t>(1), 1-20.</w:t>
      </w:r>
    </w:p>
    <w:p w14:paraId="7B260AED" w14:textId="77777777" w:rsidR="00AA437B" w:rsidRPr="00116FC9" w:rsidRDefault="00AA437B" w:rsidP="00116FC9">
      <w:pPr>
        <w:pStyle w:val="ListParagraph"/>
        <w:numPr>
          <w:ilvl w:val="0"/>
          <w:numId w:val="13"/>
        </w:numPr>
        <w:spacing w:line="480" w:lineRule="auto"/>
        <w:jc w:val="both"/>
        <w:rPr>
          <w:rFonts w:ascii="Times New Roman" w:hAnsi="Times New Roman" w:cs="Times New Roman"/>
          <w:sz w:val="24"/>
          <w:szCs w:val="24"/>
        </w:rPr>
      </w:pPr>
      <w:proofErr w:type="spellStart"/>
      <w:r w:rsidRPr="00116FC9">
        <w:rPr>
          <w:rFonts w:ascii="Times New Roman" w:hAnsi="Times New Roman" w:cs="Times New Roman"/>
          <w:sz w:val="24"/>
          <w:szCs w:val="24"/>
        </w:rPr>
        <w:t>Alzoraiki</w:t>
      </w:r>
      <w:proofErr w:type="spellEnd"/>
      <w:r w:rsidRPr="00116FC9">
        <w:rPr>
          <w:rFonts w:ascii="Times New Roman" w:hAnsi="Times New Roman" w:cs="Times New Roman"/>
          <w:sz w:val="24"/>
          <w:szCs w:val="24"/>
        </w:rPr>
        <w:t xml:space="preserve">, M., </w:t>
      </w:r>
      <w:proofErr w:type="spellStart"/>
      <w:r w:rsidRPr="00116FC9">
        <w:rPr>
          <w:rFonts w:ascii="Times New Roman" w:hAnsi="Times New Roman" w:cs="Times New Roman"/>
          <w:sz w:val="24"/>
          <w:szCs w:val="24"/>
        </w:rPr>
        <w:t>Alastal</w:t>
      </w:r>
      <w:proofErr w:type="spellEnd"/>
      <w:r w:rsidRPr="00116FC9">
        <w:rPr>
          <w:rFonts w:ascii="Times New Roman" w:hAnsi="Times New Roman" w:cs="Times New Roman"/>
          <w:sz w:val="24"/>
          <w:szCs w:val="24"/>
        </w:rPr>
        <w:t xml:space="preserve">, A. Y. M., Milhem, M., Ateeq, A., &amp; </w:t>
      </w:r>
      <w:proofErr w:type="spellStart"/>
      <w:r w:rsidRPr="00116FC9">
        <w:rPr>
          <w:rFonts w:ascii="Times New Roman" w:hAnsi="Times New Roman" w:cs="Times New Roman"/>
          <w:sz w:val="24"/>
          <w:szCs w:val="24"/>
        </w:rPr>
        <w:t>Alkadash</w:t>
      </w:r>
      <w:proofErr w:type="spellEnd"/>
      <w:r w:rsidRPr="00116FC9">
        <w:rPr>
          <w:rFonts w:ascii="Times New Roman" w:hAnsi="Times New Roman" w:cs="Times New Roman"/>
          <w:sz w:val="24"/>
          <w:szCs w:val="24"/>
        </w:rPr>
        <w:t>, T. M. (2024). The Role of Accounting Information Systems in Enhancing Human Resources Management Cycle. In </w:t>
      </w:r>
      <w:r w:rsidRPr="00116FC9">
        <w:rPr>
          <w:rFonts w:ascii="Times New Roman" w:hAnsi="Times New Roman" w:cs="Times New Roman"/>
          <w:i/>
          <w:iCs/>
          <w:sz w:val="24"/>
          <w:szCs w:val="24"/>
        </w:rPr>
        <w:t>The AI Revolution: Driving Business Innovation and Research: Volume 1</w:t>
      </w:r>
      <w:r w:rsidRPr="00116FC9">
        <w:rPr>
          <w:rFonts w:ascii="Times New Roman" w:hAnsi="Times New Roman" w:cs="Times New Roman"/>
          <w:sz w:val="24"/>
          <w:szCs w:val="24"/>
        </w:rPr>
        <w:t> (pp. 97-109). Cham: Springer Nature Switzerland.</w:t>
      </w:r>
    </w:p>
    <w:p w14:paraId="7D7E0F85" w14:textId="6A37FBEB" w:rsidR="00AA437B" w:rsidRPr="00116FC9" w:rsidRDefault="00AA437B" w:rsidP="00116FC9">
      <w:pPr>
        <w:pStyle w:val="ListParagraph"/>
        <w:numPr>
          <w:ilvl w:val="0"/>
          <w:numId w:val="13"/>
        </w:numPr>
        <w:spacing w:line="480" w:lineRule="auto"/>
        <w:jc w:val="both"/>
        <w:rPr>
          <w:rFonts w:ascii="Times New Roman" w:hAnsi="Times New Roman" w:cs="Times New Roman"/>
          <w:sz w:val="24"/>
          <w:szCs w:val="24"/>
        </w:rPr>
      </w:pPr>
      <w:proofErr w:type="spellStart"/>
      <w:r w:rsidRPr="00116FC9">
        <w:rPr>
          <w:rFonts w:ascii="Times New Roman" w:hAnsi="Times New Roman" w:cs="Times New Roman"/>
          <w:sz w:val="24"/>
          <w:szCs w:val="24"/>
        </w:rPr>
        <w:t>Banța</w:t>
      </w:r>
      <w:proofErr w:type="spellEnd"/>
      <w:r w:rsidRPr="00116FC9">
        <w:rPr>
          <w:rFonts w:ascii="Times New Roman" w:hAnsi="Times New Roman" w:cs="Times New Roman"/>
          <w:sz w:val="24"/>
          <w:szCs w:val="24"/>
        </w:rPr>
        <w:t xml:space="preserve">, V. C., </w:t>
      </w:r>
      <w:proofErr w:type="spellStart"/>
      <w:r w:rsidRPr="00116FC9">
        <w:rPr>
          <w:rFonts w:ascii="Times New Roman" w:hAnsi="Times New Roman" w:cs="Times New Roman"/>
          <w:sz w:val="24"/>
          <w:szCs w:val="24"/>
        </w:rPr>
        <w:t>Rîndașu</w:t>
      </w:r>
      <w:proofErr w:type="spellEnd"/>
      <w:r w:rsidRPr="00116FC9">
        <w:rPr>
          <w:rFonts w:ascii="Times New Roman" w:hAnsi="Times New Roman" w:cs="Times New Roman"/>
          <w:sz w:val="24"/>
          <w:szCs w:val="24"/>
        </w:rPr>
        <w:t xml:space="preserve">, S. M., </w:t>
      </w:r>
      <w:proofErr w:type="spellStart"/>
      <w:r w:rsidRPr="00116FC9">
        <w:rPr>
          <w:rFonts w:ascii="Times New Roman" w:hAnsi="Times New Roman" w:cs="Times New Roman"/>
          <w:sz w:val="24"/>
          <w:szCs w:val="24"/>
        </w:rPr>
        <w:t>Tănasie</w:t>
      </w:r>
      <w:proofErr w:type="spellEnd"/>
      <w:r w:rsidRPr="00116FC9">
        <w:rPr>
          <w:rFonts w:ascii="Times New Roman" w:hAnsi="Times New Roman" w:cs="Times New Roman"/>
          <w:sz w:val="24"/>
          <w:szCs w:val="24"/>
        </w:rPr>
        <w:t xml:space="preserve">, A., &amp; Cojocaru, D. (2022). </w:t>
      </w:r>
      <w:r w:rsidR="00C656F7" w:rsidRPr="00116FC9">
        <w:rPr>
          <w:rFonts w:ascii="Times New Roman" w:hAnsi="Times New Roman" w:cs="Times New Roman"/>
          <w:sz w:val="24"/>
          <w:szCs w:val="24"/>
        </w:rPr>
        <w:t>AI</w:t>
      </w:r>
      <w:r w:rsidRPr="00116FC9">
        <w:rPr>
          <w:rFonts w:ascii="Times New Roman" w:hAnsi="Times New Roman" w:cs="Times New Roman"/>
          <w:sz w:val="24"/>
          <w:szCs w:val="24"/>
        </w:rPr>
        <w:t xml:space="preserve"> in the Accounting of International Busi-</w:t>
      </w:r>
      <w:proofErr w:type="spellStart"/>
      <w:r w:rsidRPr="00116FC9">
        <w:rPr>
          <w:rFonts w:ascii="Times New Roman" w:hAnsi="Times New Roman" w:cs="Times New Roman"/>
          <w:sz w:val="24"/>
          <w:szCs w:val="24"/>
        </w:rPr>
        <w:t>nesses</w:t>
      </w:r>
      <w:proofErr w:type="spellEnd"/>
      <w:r w:rsidRPr="00116FC9">
        <w:rPr>
          <w:rFonts w:ascii="Times New Roman" w:hAnsi="Times New Roman" w:cs="Times New Roman"/>
          <w:sz w:val="24"/>
          <w:szCs w:val="24"/>
        </w:rPr>
        <w:t>: A Perception-Based Approach. </w:t>
      </w:r>
      <w:r w:rsidRPr="00116FC9">
        <w:rPr>
          <w:rFonts w:ascii="Times New Roman" w:hAnsi="Times New Roman" w:cs="Times New Roman"/>
          <w:i/>
          <w:iCs/>
          <w:sz w:val="24"/>
          <w:szCs w:val="24"/>
        </w:rPr>
        <w:t>Sustainability</w:t>
      </w:r>
      <w:r w:rsidRPr="00116FC9">
        <w:rPr>
          <w:rFonts w:ascii="Times New Roman" w:hAnsi="Times New Roman" w:cs="Times New Roman"/>
          <w:sz w:val="24"/>
          <w:szCs w:val="24"/>
        </w:rPr>
        <w:t>, </w:t>
      </w:r>
      <w:r w:rsidRPr="00116FC9">
        <w:rPr>
          <w:rFonts w:ascii="Times New Roman" w:hAnsi="Times New Roman" w:cs="Times New Roman"/>
          <w:i/>
          <w:iCs/>
          <w:sz w:val="24"/>
          <w:szCs w:val="24"/>
        </w:rPr>
        <w:t>14</w:t>
      </w:r>
      <w:r w:rsidRPr="00116FC9">
        <w:rPr>
          <w:rFonts w:ascii="Times New Roman" w:hAnsi="Times New Roman" w:cs="Times New Roman"/>
          <w:sz w:val="24"/>
          <w:szCs w:val="24"/>
        </w:rPr>
        <w:t>(11), 6632.</w:t>
      </w:r>
    </w:p>
    <w:p w14:paraId="68265108" w14:textId="215C1ADD" w:rsidR="00AA437B" w:rsidRPr="00116FC9" w:rsidRDefault="00AA437B" w:rsidP="00116FC9">
      <w:pPr>
        <w:pStyle w:val="ListParagraph"/>
        <w:numPr>
          <w:ilvl w:val="0"/>
          <w:numId w:val="13"/>
        </w:numPr>
        <w:spacing w:line="480" w:lineRule="auto"/>
        <w:jc w:val="both"/>
        <w:rPr>
          <w:rFonts w:ascii="Times New Roman" w:hAnsi="Times New Roman" w:cs="Times New Roman"/>
          <w:sz w:val="24"/>
          <w:szCs w:val="24"/>
        </w:rPr>
      </w:pPr>
      <w:r w:rsidRPr="00116FC9">
        <w:rPr>
          <w:rFonts w:ascii="Times New Roman" w:hAnsi="Times New Roman" w:cs="Times New Roman"/>
          <w:sz w:val="24"/>
          <w:szCs w:val="24"/>
        </w:rPr>
        <w:t xml:space="preserve">Batiz-Lazo, B., Efthymiou, L., &amp; Davies, K. (2022). The spread of </w:t>
      </w:r>
      <w:r w:rsidR="00C656F7" w:rsidRPr="00116FC9">
        <w:rPr>
          <w:rFonts w:ascii="Times New Roman" w:hAnsi="Times New Roman" w:cs="Times New Roman"/>
          <w:sz w:val="24"/>
          <w:szCs w:val="24"/>
        </w:rPr>
        <w:t>AI</w:t>
      </w:r>
      <w:r w:rsidRPr="00116FC9">
        <w:rPr>
          <w:rFonts w:ascii="Times New Roman" w:hAnsi="Times New Roman" w:cs="Times New Roman"/>
          <w:sz w:val="24"/>
          <w:szCs w:val="24"/>
        </w:rPr>
        <w:t xml:space="preserve"> and its impact on employment: Evidence from the banking and accounting sectors. In </w:t>
      </w:r>
      <w:r w:rsidRPr="00116FC9">
        <w:rPr>
          <w:rFonts w:ascii="Times New Roman" w:hAnsi="Times New Roman" w:cs="Times New Roman"/>
          <w:i/>
          <w:iCs/>
          <w:sz w:val="24"/>
          <w:szCs w:val="24"/>
        </w:rPr>
        <w:t>Business Advancement through Technology Volume II: The Changing Landscape of Industry and Employment</w:t>
      </w:r>
      <w:r w:rsidRPr="00116FC9">
        <w:rPr>
          <w:rFonts w:ascii="Times New Roman" w:hAnsi="Times New Roman" w:cs="Times New Roman"/>
          <w:sz w:val="24"/>
          <w:szCs w:val="24"/>
        </w:rPr>
        <w:t> (pp. 135-155). Cham: Springer International Publishing.</w:t>
      </w:r>
    </w:p>
    <w:p w14:paraId="20FF9984" w14:textId="60C730F3" w:rsidR="00AA437B" w:rsidRPr="00116FC9" w:rsidRDefault="00AA437B" w:rsidP="00116FC9">
      <w:pPr>
        <w:pStyle w:val="ListParagraph"/>
        <w:numPr>
          <w:ilvl w:val="0"/>
          <w:numId w:val="13"/>
        </w:numPr>
        <w:spacing w:line="480" w:lineRule="auto"/>
        <w:jc w:val="both"/>
        <w:rPr>
          <w:rFonts w:ascii="Times New Roman" w:hAnsi="Times New Roman" w:cs="Times New Roman"/>
          <w:sz w:val="24"/>
          <w:szCs w:val="24"/>
        </w:rPr>
      </w:pPr>
      <w:r w:rsidRPr="00116FC9">
        <w:rPr>
          <w:rFonts w:ascii="Times New Roman" w:hAnsi="Times New Roman" w:cs="Times New Roman"/>
          <w:sz w:val="24"/>
          <w:szCs w:val="24"/>
        </w:rPr>
        <w:t xml:space="preserve">Chen, Y. (2021). Framework of the smart finance and accounting management model under the </w:t>
      </w:r>
      <w:r w:rsidR="00C656F7" w:rsidRPr="00116FC9">
        <w:rPr>
          <w:rFonts w:ascii="Times New Roman" w:hAnsi="Times New Roman" w:cs="Times New Roman"/>
          <w:sz w:val="24"/>
          <w:szCs w:val="24"/>
        </w:rPr>
        <w:t>AI</w:t>
      </w:r>
      <w:r w:rsidRPr="00116FC9">
        <w:rPr>
          <w:rFonts w:ascii="Times New Roman" w:hAnsi="Times New Roman" w:cs="Times New Roman"/>
          <w:sz w:val="24"/>
          <w:szCs w:val="24"/>
        </w:rPr>
        <w:t xml:space="preserve"> perspective. </w:t>
      </w:r>
      <w:r w:rsidRPr="00116FC9">
        <w:rPr>
          <w:rFonts w:ascii="Times New Roman" w:hAnsi="Times New Roman" w:cs="Times New Roman"/>
          <w:i/>
          <w:iCs/>
          <w:sz w:val="24"/>
          <w:szCs w:val="24"/>
        </w:rPr>
        <w:t>Mobile Information Systems</w:t>
      </w:r>
      <w:r w:rsidRPr="00116FC9">
        <w:rPr>
          <w:rFonts w:ascii="Times New Roman" w:hAnsi="Times New Roman" w:cs="Times New Roman"/>
          <w:sz w:val="24"/>
          <w:szCs w:val="24"/>
        </w:rPr>
        <w:t>, </w:t>
      </w:r>
      <w:r w:rsidRPr="00116FC9">
        <w:rPr>
          <w:rFonts w:ascii="Times New Roman" w:hAnsi="Times New Roman" w:cs="Times New Roman"/>
          <w:i/>
          <w:iCs/>
          <w:sz w:val="24"/>
          <w:szCs w:val="24"/>
        </w:rPr>
        <w:t>2021</w:t>
      </w:r>
      <w:r w:rsidRPr="00116FC9">
        <w:rPr>
          <w:rFonts w:ascii="Times New Roman" w:hAnsi="Times New Roman" w:cs="Times New Roman"/>
          <w:sz w:val="24"/>
          <w:szCs w:val="24"/>
        </w:rPr>
        <w:t>(1), 4295191.</w:t>
      </w:r>
    </w:p>
    <w:p w14:paraId="08B12F3A" w14:textId="273CD090" w:rsidR="00AA437B" w:rsidRPr="00116FC9" w:rsidRDefault="00AA437B" w:rsidP="00116FC9">
      <w:pPr>
        <w:pStyle w:val="ListParagraph"/>
        <w:numPr>
          <w:ilvl w:val="0"/>
          <w:numId w:val="13"/>
        </w:numPr>
        <w:spacing w:line="480" w:lineRule="auto"/>
        <w:jc w:val="both"/>
        <w:rPr>
          <w:rFonts w:ascii="Times New Roman" w:hAnsi="Times New Roman" w:cs="Times New Roman"/>
          <w:sz w:val="24"/>
          <w:szCs w:val="24"/>
        </w:rPr>
      </w:pPr>
      <w:r w:rsidRPr="00116FC9">
        <w:rPr>
          <w:rFonts w:ascii="Times New Roman" w:hAnsi="Times New Roman" w:cs="Times New Roman"/>
          <w:sz w:val="24"/>
          <w:szCs w:val="24"/>
        </w:rPr>
        <w:t xml:space="preserve">Christian, C. C. (2022). </w:t>
      </w:r>
      <w:r w:rsidR="00C656F7" w:rsidRPr="00116FC9">
        <w:rPr>
          <w:rFonts w:ascii="Times New Roman" w:hAnsi="Times New Roman" w:cs="Times New Roman"/>
          <w:sz w:val="24"/>
          <w:szCs w:val="24"/>
        </w:rPr>
        <w:t>AI</w:t>
      </w:r>
      <w:r w:rsidRPr="00116FC9">
        <w:rPr>
          <w:rFonts w:ascii="Times New Roman" w:hAnsi="Times New Roman" w:cs="Times New Roman"/>
          <w:sz w:val="24"/>
          <w:szCs w:val="24"/>
        </w:rPr>
        <w:t xml:space="preserve"> in human resources management and human resource accounting in Nigerian public sector. </w:t>
      </w:r>
      <w:r w:rsidRPr="00116FC9">
        <w:rPr>
          <w:rFonts w:ascii="Times New Roman" w:hAnsi="Times New Roman" w:cs="Times New Roman"/>
          <w:i/>
          <w:iCs/>
          <w:sz w:val="24"/>
          <w:szCs w:val="24"/>
        </w:rPr>
        <w:t>Management and Human Resource Research Journal</w:t>
      </w:r>
      <w:r w:rsidRPr="00116FC9">
        <w:rPr>
          <w:rFonts w:ascii="Times New Roman" w:hAnsi="Times New Roman" w:cs="Times New Roman"/>
          <w:sz w:val="24"/>
          <w:szCs w:val="24"/>
        </w:rPr>
        <w:t>, </w:t>
      </w:r>
      <w:r w:rsidRPr="00116FC9">
        <w:rPr>
          <w:rFonts w:ascii="Times New Roman" w:hAnsi="Times New Roman" w:cs="Times New Roman"/>
          <w:i/>
          <w:iCs/>
          <w:sz w:val="24"/>
          <w:szCs w:val="24"/>
        </w:rPr>
        <w:t>11</w:t>
      </w:r>
      <w:r w:rsidRPr="00116FC9">
        <w:rPr>
          <w:rFonts w:ascii="Times New Roman" w:hAnsi="Times New Roman" w:cs="Times New Roman"/>
          <w:sz w:val="24"/>
          <w:szCs w:val="24"/>
        </w:rPr>
        <w:t>(01).</w:t>
      </w:r>
    </w:p>
    <w:p w14:paraId="106D887C" w14:textId="7540E678" w:rsidR="00AA437B" w:rsidRPr="00116FC9" w:rsidRDefault="00AA437B" w:rsidP="00116FC9">
      <w:pPr>
        <w:pStyle w:val="ListParagraph"/>
        <w:numPr>
          <w:ilvl w:val="0"/>
          <w:numId w:val="13"/>
        </w:numPr>
        <w:spacing w:line="480" w:lineRule="auto"/>
        <w:jc w:val="both"/>
        <w:rPr>
          <w:rFonts w:ascii="Times New Roman" w:hAnsi="Times New Roman" w:cs="Times New Roman"/>
          <w:sz w:val="24"/>
          <w:szCs w:val="24"/>
        </w:rPr>
      </w:pPr>
      <w:r w:rsidRPr="00116FC9">
        <w:rPr>
          <w:rFonts w:ascii="Times New Roman" w:hAnsi="Times New Roman" w:cs="Times New Roman"/>
          <w:sz w:val="24"/>
          <w:szCs w:val="24"/>
        </w:rPr>
        <w:t xml:space="preserve">Chukwuani, V. N., &amp; </w:t>
      </w:r>
      <w:proofErr w:type="spellStart"/>
      <w:r w:rsidRPr="00116FC9">
        <w:rPr>
          <w:rFonts w:ascii="Times New Roman" w:hAnsi="Times New Roman" w:cs="Times New Roman"/>
          <w:sz w:val="24"/>
          <w:szCs w:val="24"/>
        </w:rPr>
        <w:t>Egiyi</w:t>
      </w:r>
      <w:proofErr w:type="spellEnd"/>
      <w:r w:rsidRPr="00116FC9">
        <w:rPr>
          <w:rFonts w:ascii="Times New Roman" w:hAnsi="Times New Roman" w:cs="Times New Roman"/>
          <w:sz w:val="24"/>
          <w:szCs w:val="24"/>
        </w:rPr>
        <w:t xml:space="preserve">, M. A. (2020). Automation of accounting processes: impact of </w:t>
      </w:r>
      <w:r w:rsidR="00C656F7" w:rsidRPr="00116FC9">
        <w:rPr>
          <w:rFonts w:ascii="Times New Roman" w:hAnsi="Times New Roman" w:cs="Times New Roman"/>
          <w:sz w:val="24"/>
          <w:szCs w:val="24"/>
        </w:rPr>
        <w:t>AI</w:t>
      </w:r>
      <w:r w:rsidRPr="00116FC9">
        <w:rPr>
          <w:rFonts w:ascii="Times New Roman" w:hAnsi="Times New Roman" w:cs="Times New Roman"/>
          <w:sz w:val="24"/>
          <w:szCs w:val="24"/>
        </w:rPr>
        <w:t>. </w:t>
      </w:r>
      <w:r w:rsidRPr="00116FC9">
        <w:rPr>
          <w:rFonts w:ascii="Times New Roman" w:hAnsi="Times New Roman" w:cs="Times New Roman"/>
          <w:i/>
          <w:iCs/>
          <w:sz w:val="24"/>
          <w:szCs w:val="24"/>
        </w:rPr>
        <w:t>International Journal of Research and Innovation in Social Science (IJRISS)</w:t>
      </w:r>
      <w:r w:rsidRPr="00116FC9">
        <w:rPr>
          <w:rFonts w:ascii="Times New Roman" w:hAnsi="Times New Roman" w:cs="Times New Roman"/>
          <w:sz w:val="24"/>
          <w:szCs w:val="24"/>
        </w:rPr>
        <w:t>, </w:t>
      </w:r>
      <w:r w:rsidRPr="00116FC9">
        <w:rPr>
          <w:rFonts w:ascii="Times New Roman" w:hAnsi="Times New Roman" w:cs="Times New Roman"/>
          <w:i/>
          <w:iCs/>
          <w:sz w:val="24"/>
          <w:szCs w:val="24"/>
        </w:rPr>
        <w:t>4</w:t>
      </w:r>
      <w:r w:rsidRPr="00116FC9">
        <w:rPr>
          <w:rFonts w:ascii="Times New Roman" w:hAnsi="Times New Roman" w:cs="Times New Roman"/>
          <w:sz w:val="24"/>
          <w:szCs w:val="24"/>
        </w:rPr>
        <w:t>(8), 444-449.</w:t>
      </w:r>
    </w:p>
    <w:p w14:paraId="5519AA4D" w14:textId="2137D708" w:rsidR="00AA437B" w:rsidRPr="00116FC9" w:rsidRDefault="00AA437B" w:rsidP="00116FC9">
      <w:pPr>
        <w:pStyle w:val="ListParagraph"/>
        <w:numPr>
          <w:ilvl w:val="0"/>
          <w:numId w:val="13"/>
        </w:numPr>
        <w:spacing w:line="480" w:lineRule="auto"/>
        <w:jc w:val="both"/>
        <w:rPr>
          <w:rFonts w:ascii="Times New Roman" w:hAnsi="Times New Roman" w:cs="Times New Roman"/>
          <w:sz w:val="24"/>
          <w:szCs w:val="24"/>
        </w:rPr>
      </w:pPr>
      <w:r w:rsidRPr="00116FC9">
        <w:rPr>
          <w:rFonts w:ascii="Times New Roman" w:hAnsi="Times New Roman" w:cs="Times New Roman"/>
          <w:sz w:val="24"/>
          <w:szCs w:val="24"/>
        </w:rPr>
        <w:lastRenderedPageBreak/>
        <w:t xml:space="preserve">George, G., &amp; Thomas, M. R. (2019). Integration of </w:t>
      </w:r>
      <w:r w:rsidR="00C656F7" w:rsidRPr="00116FC9">
        <w:rPr>
          <w:rFonts w:ascii="Times New Roman" w:hAnsi="Times New Roman" w:cs="Times New Roman"/>
          <w:sz w:val="24"/>
          <w:szCs w:val="24"/>
        </w:rPr>
        <w:t>AI</w:t>
      </w:r>
      <w:r w:rsidRPr="00116FC9">
        <w:rPr>
          <w:rFonts w:ascii="Times New Roman" w:hAnsi="Times New Roman" w:cs="Times New Roman"/>
          <w:sz w:val="24"/>
          <w:szCs w:val="24"/>
        </w:rPr>
        <w:t xml:space="preserve"> in human resource. </w:t>
      </w:r>
      <w:r w:rsidRPr="00116FC9">
        <w:rPr>
          <w:rFonts w:ascii="Times New Roman" w:hAnsi="Times New Roman" w:cs="Times New Roman"/>
          <w:i/>
          <w:iCs/>
          <w:sz w:val="24"/>
          <w:szCs w:val="24"/>
        </w:rPr>
        <w:t>International Journal of Innovative Technology and Exploring Engineering</w:t>
      </w:r>
      <w:r w:rsidRPr="00116FC9">
        <w:rPr>
          <w:rFonts w:ascii="Times New Roman" w:hAnsi="Times New Roman" w:cs="Times New Roman"/>
          <w:sz w:val="24"/>
          <w:szCs w:val="24"/>
        </w:rPr>
        <w:t>, </w:t>
      </w:r>
      <w:r w:rsidRPr="00116FC9">
        <w:rPr>
          <w:rFonts w:ascii="Times New Roman" w:hAnsi="Times New Roman" w:cs="Times New Roman"/>
          <w:i/>
          <w:iCs/>
          <w:sz w:val="24"/>
          <w:szCs w:val="24"/>
        </w:rPr>
        <w:t>9</w:t>
      </w:r>
      <w:r w:rsidRPr="00116FC9">
        <w:rPr>
          <w:rFonts w:ascii="Times New Roman" w:hAnsi="Times New Roman" w:cs="Times New Roman"/>
          <w:sz w:val="24"/>
          <w:szCs w:val="24"/>
        </w:rPr>
        <w:t>(2), 5069-5073.</w:t>
      </w:r>
    </w:p>
    <w:p w14:paraId="54A74116" w14:textId="3737FA44" w:rsidR="00AA437B" w:rsidRPr="00116FC9" w:rsidRDefault="00AA437B" w:rsidP="00116FC9">
      <w:pPr>
        <w:pStyle w:val="ListParagraph"/>
        <w:numPr>
          <w:ilvl w:val="0"/>
          <w:numId w:val="13"/>
        </w:numPr>
        <w:spacing w:line="480" w:lineRule="auto"/>
        <w:jc w:val="both"/>
        <w:rPr>
          <w:rFonts w:ascii="Times New Roman" w:hAnsi="Times New Roman" w:cs="Times New Roman"/>
          <w:sz w:val="24"/>
          <w:szCs w:val="24"/>
        </w:rPr>
      </w:pPr>
      <w:r w:rsidRPr="00116FC9">
        <w:rPr>
          <w:rFonts w:ascii="Times New Roman" w:hAnsi="Times New Roman" w:cs="Times New Roman"/>
          <w:sz w:val="24"/>
          <w:szCs w:val="24"/>
        </w:rPr>
        <w:t xml:space="preserve">Jain, D. S. (2018). Human resource management and </w:t>
      </w:r>
      <w:r w:rsidR="00C656F7" w:rsidRPr="00116FC9">
        <w:rPr>
          <w:rFonts w:ascii="Times New Roman" w:hAnsi="Times New Roman" w:cs="Times New Roman"/>
          <w:sz w:val="24"/>
          <w:szCs w:val="24"/>
        </w:rPr>
        <w:t>AI</w:t>
      </w:r>
      <w:r w:rsidRPr="00116FC9">
        <w:rPr>
          <w:rFonts w:ascii="Times New Roman" w:hAnsi="Times New Roman" w:cs="Times New Roman"/>
          <w:sz w:val="24"/>
          <w:szCs w:val="24"/>
        </w:rPr>
        <w:t>. </w:t>
      </w:r>
      <w:r w:rsidRPr="00116FC9">
        <w:rPr>
          <w:rFonts w:ascii="Times New Roman" w:hAnsi="Times New Roman" w:cs="Times New Roman"/>
          <w:i/>
          <w:iCs/>
          <w:sz w:val="24"/>
          <w:szCs w:val="24"/>
        </w:rPr>
        <w:t>International Journal of Management and Social Sciences Research</w:t>
      </w:r>
      <w:r w:rsidRPr="00116FC9">
        <w:rPr>
          <w:rFonts w:ascii="Times New Roman" w:hAnsi="Times New Roman" w:cs="Times New Roman"/>
          <w:sz w:val="24"/>
          <w:szCs w:val="24"/>
        </w:rPr>
        <w:t>, </w:t>
      </w:r>
      <w:r w:rsidRPr="00116FC9">
        <w:rPr>
          <w:rFonts w:ascii="Times New Roman" w:hAnsi="Times New Roman" w:cs="Times New Roman"/>
          <w:i/>
          <w:iCs/>
          <w:sz w:val="24"/>
          <w:szCs w:val="24"/>
        </w:rPr>
        <w:t>7</w:t>
      </w:r>
      <w:r w:rsidRPr="00116FC9">
        <w:rPr>
          <w:rFonts w:ascii="Times New Roman" w:hAnsi="Times New Roman" w:cs="Times New Roman"/>
          <w:sz w:val="24"/>
          <w:szCs w:val="24"/>
        </w:rPr>
        <w:t>(3), 56-59.</w:t>
      </w:r>
    </w:p>
    <w:p w14:paraId="2F78BF29" w14:textId="108D68AD" w:rsidR="00AA437B" w:rsidRPr="00116FC9" w:rsidRDefault="00AA437B" w:rsidP="00116FC9">
      <w:pPr>
        <w:pStyle w:val="ListParagraph"/>
        <w:numPr>
          <w:ilvl w:val="0"/>
          <w:numId w:val="13"/>
        </w:numPr>
        <w:spacing w:line="480" w:lineRule="auto"/>
        <w:jc w:val="both"/>
        <w:rPr>
          <w:rFonts w:ascii="Times New Roman" w:hAnsi="Times New Roman" w:cs="Times New Roman"/>
          <w:sz w:val="24"/>
          <w:szCs w:val="24"/>
        </w:rPr>
      </w:pPr>
      <w:proofErr w:type="spellStart"/>
      <w:r w:rsidRPr="00116FC9">
        <w:rPr>
          <w:rFonts w:ascii="Times New Roman" w:hAnsi="Times New Roman" w:cs="Times New Roman"/>
          <w:sz w:val="24"/>
          <w:szCs w:val="24"/>
        </w:rPr>
        <w:t>Kanaiyalal</w:t>
      </w:r>
      <w:proofErr w:type="spellEnd"/>
      <w:r w:rsidRPr="00116FC9">
        <w:rPr>
          <w:rFonts w:ascii="Times New Roman" w:hAnsi="Times New Roman" w:cs="Times New Roman"/>
          <w:sz w:val="24"/>
          <w:szCs w:val="24"/>
        </w:rPr>
        <w:t xml:space="preserve">, T. G., &amp; Sinha, K. (2023). Human Resource Management, Accounting and </w:t>
      </w:r>
      <w:r w:rsidR="00C656F7" w:rsidRPr="00116FC9">
        <w:rPr>
          <w:rFonts w:ascii="Times New Roman" w:hAnsi="Times New Roman" w:cs="Times New Roman"/>
          <w:sz w:val="24"/>
          <w:szCs w:val="24"/>
        </w:rPr>
        <w:t>AI</w:t>
      </w:r>
      <w:r w:rsidRPr="00116FC9">
        <w:rPr>
          <w:rFonts w:ascii="Times New Roman" w:hAnsi="Times New Roman" w:cs="Times New Roman"/>
          <w:sz w:val="24"/>
          <w:szCs w:val="24"/>
        </w:rPr>
        <w:t>-A Promising Integration. </w:t>
      </w:r>
      <w:r w:rsidRPr="00116FC9">
        <w:rPr>
          <w:rFonts w:ascii="Times New Roman" w:hAnsi="Times New Roman" w:cs="Times New Roman"/>
          <w:i/>
          <w:iCs/>
          <w:sz w:val="24"/>
          <w:szCs w:val="24"/>
        </w:rPr>
        <w:t>Chartered Secretary</w:t>
      </w:r>
      <w:r w:rsidRPr="00116FC9">
        <w:rPr>
          <w:rFonts w:ascii="Times New Roman" w:hAnsi="Times New Roman" w:cs="Times New Roman"/>
          <w:sz w:val="24"/>
          <w:szCs w:val="24"/>
        </w:rPr>
        <w:t>, 81-87.</w:t>
      </w:r>
    </w:p>
    <w:p w14:paraId="464A5D63" w14:textId="2ED89F09" w:rsidR="00AA437B" w:rsidRPr="00116FC9" w:rsidRDefault="00AA437B" w:rsidP="00116FC9">
      <w:pPr>
        <w:pStyle w:val="ListParagraph"/>
        <w:numPr>
          <w:ilvl w:val="0"/>
          <w:numId w:val="13"/>
        </w:numPr>
        <w:spacing w:line="480" w:lineRule="auto"/>
        <w:jc w:val="both"/>
        <w:rPr>
          <w:rFonts w:ascii="Times New Roman" w:hAnsi="Times New Roman" w:cs="Times New Roman"/>
          <w:sz w:val="24"/>
          <w:szCs w:val="24"/>
        </w:rPr>
      </w:pPr>
      <w:r w:rsidRPr="00116FC9">
        <w:rPr>
          <w:rFonts w:ascii="Times New Roman" w:hAnsi="Times New Roman" w:cs="Times New Roman"/>
          <w:sz w:val="24"/>
          <w:szCs w:val="24"/>
        </w:rPr>
        <w:t>Khaled AlKoheji, A., &amp; Al-</w:t>
      </w:r>
      <w:proofErr w:type="spellStart"/>
      <w:r w:rsidRPr="00116FC9">
        <w:rPr>
          <w:rFonts w:ascii="Times New Roman" w:hAnsi="Times New Roman" w:cs="Times New Roman"/>
          <w:sz w:val="24"/>
          <w:szCs w:val="24"/>
        </w:rPr>
        <w:t>Sartawi</w:t>
      </w:r>
      <w:proofErr w:type="spellEnd"/>
      <w:r w:rsidRPr="00116FC9">
        <w:rPr>
          <w:rFonts w:ascii="Times New Roman" w:hAnsi="Times New Roman" w:cs="Times New Roman"/>
          <w:sz w:val="24"/>
          <w:szCs w:val="24"/>
        </w:rPr>
        <w:t xml:space="preserve">, A. (2022, May). </w:t>
      </w:r>
      <w:r w:rsidR="00C656F7" w:rsidRPr="00116FC9">
        <w:rPr>
          <w:rFonts w:ascii="Times New Roman" w:hAnsi="Times New Roman" w:cs="Times New Roman"/>
          <w:sz w:val="24"/>
          <w:szCs w:val="24"/>
        </w:rPr>
        <w:t>AI</w:t>
      </w:r>
      <w:r w:rsidRPr="00116FC9">
        <w:rPr>
          <w:rFonts w:ascii="Times New Roman" w:hAnsi="Times New Roman" w:cs="Times New Roman"/>
          <w:sz w:val="24"/>
          <w:szCs w:val="24"/>
        </w:rPr>
        <w:t xml:space="preserve"> and its impact on accounting systems. In </w:t>
      </w:r>
      <w:r w:rsidRPr="00116FC9">
        <w:rPr>
          <w:rFonts w:ascii="Times New Roman" w:hAnsi="Times New Roman" w:cs="Times New Roman"/>
          <w:i/>
          <w:iCs/>
          <w:sz w:val="24"/>
          <w:szCs w:val="24"/>
        </w:rPr>
        <w:t>European, Asian, Middle Eastern, North African Conference on Management &amp; Information Systems</w:t>
      </w:r>
      <w:r w:rsidRPr="00116FC9">
        <w:rPr>
          <w:rFonts w:ascii="Times New Roman" w:hAnsi="Times New Roman" w:cs="Times New Roman"/>
          <w:sz w:val="24"/>
          <w:szCs w:val="24"/>
        </w:rPr>
        <w:t> (pp. 647-655). Cham: Springer International Publishing.</w:t>
      </w:r>
    </w:p>
    <w:p w14:paraId="2DED8279" w14:textId="5EFEBBF7" w:rsidR="00AA437B" w:rsidRPr="00116FC9" w:rsidRDefault="00AA437B" w:rsidP="00116FC9">
      <w:pPr>
        <w:pStyle w:val="ListParagraph"/>
        <w:numPr>
          <w:ilvl w:val="0"/>
          <w:numId w:val="13"/>
        </w:numPr>
        <w:spacing w:line="480" w:lineRule="auto"/>
        <w:jc w:val="both"/>
        <w:rPr>
          <w:rFonts w:ascii="Times New Roman" w:hAnsi="Times New Roman" w:cs="Times New Roman"/>
          <w:sz w:val="24"/>
          <w:szCs w:val="24"/>
        </w:rPr>
      </w:pPr>
      <w:r w:rsidRPr="00116FC9">
        <w:rPr>
          <w:rFonts w:ascii="Times New Roman" w:hAnsi="Times New Roman" w:cs="Times New Roman"/>
          <w:sz w:val="24"/>
          <w:szCs w:val="24"/>
        </w:rPr>
        <w:t xml:space="preserve">Khan, R., Hussain, A., &amp; Ahmad, S. (2023). Revolutionizing human resource management: The transformative impact of </w:t>
      </w:r>
      <w:r w:rsidR="00C656F7" w:rsidRPr="00116FC9">
        <w:rPr>
          <w:rFonts w:ascii="Times New Roman" w:hAnsi="Times New Roman" w:cs="Times New Roman"/>
          <w:sz w:val="24"/>
          <w:szCs w:val="24"/>
        </w:rPr>
        <w:t>AI</w:t>
      </w:r>
      <w:r w:rsidRPr="00116FC9">
        <w:rPr>
          <w:rFonts w:ascii="Times New Roman" w:hAnsi="Times New Roman" w:cs="Times New Roman"/>
          <w:sz w:val="24"/>
          <w:szCs w:val="24"/>
        </w:rPr>
        <w:t xml:space="preserve"> (AI) applications. </w:t>
      </w:r>
      <w:r w:rsidRPr="00116FC9">
        <w:rPr>
          <w:rFonts w:ascii="Times New Roman" w:hAnsi="Times New Roman" w:cs="Times New Roman"/>
          <w:i/>
          <w:iCs/>
          <w:sz w:val="24"/>
          <w:szCs w:val="24"/>
        </w:rPr>
        <w:t>International Journal of Social Science &amp; Entrepreneurship</w:t>
      </w:r>
      <w:r w:rsidRPr="00116FC9">
        <w:rPr>
          <w:rFonts w:ascii="Times New Roman" w:hAnsi="Times New Roman" w:cs="Times New Roman"/>
          <w:sz w:val="24"/>
          <w:szCs w:val="24"/>
        </w:rPr>
        <w:t>, </w:t>
      </w:r>
      <w:r w:rsidRPr="00116FC9">
        <w:rPr>
          <w:rFonts w:ascii="Times New Roman" w:hAnsi="Times New Roman" w:cs="Times New Roman"/>
          <w:i/>
          <w:iCs/>
          <w:sz w:val="24"/>
          <w:szCs w:val="24"/>
        </w:rPr>
        <w:t>3</w:t>
      </w:r>
      <w:r w:rsidRPr="00116FC9">
        <w:rPr>
          <w:rFonts w:ascii="Times New Roman" w:hAnsi="Times New Roman" w:cs="Times New Roman"/>
          <w:sz w:val="24"/>
          <w:szCs w:val="24"/>
        </w:rPr>
        <w:t>(4), 306-326.</w:t>
      </w:r>
    </w:p>
    <w:p w14:paraId="0BB317D4" w14:textId="1211A131" w:rsidR="00AA437B" w:rsidRPr="00116FC9" w:rsidRDefault="00AA437B" w:rsidP="00116FC9">
      <w:pPr>
        <w:pStyle w:val="ListParagraph"/>
        <w:numPr>
          <w:ilvl w:val="0"/>
          <w:numId w:val="13"/>
        </w:numPr>
        <w:spacing w:line="480" w:lineRule="auto"/>
        <w:jc w:val="both"/>
        <w:rPr>
          <w:rFonts w:ascii="Times New Roman" w:hAnsi="Times New Roman" w:cs="Times New Roman"/>
          <w:sz w:val="24"/>
          <w:szCs w:val="24"/>
        </w:rPr>
      </w:pPr>
      <w:r w:rsidRPr="00116FC9">
        <w:rPr>
          <w:rFonts w:ascii="Times New Roman" w:hAnsi="Times New Roman" w:cs="Times New Roman"/>
          <w:sz w:val="24"/>
          <w:szCs w:val="24"/>
        </w:rPr>
        <w:t xml:space="preserve">Lee, C. S., &amp; Tajudeen, F. P. (2020). Usage and impact of </w:t>
      </w:r>
      <w:r w:rsidR="00C656F7" w:rsidRPr="00116FC9">
        <w:rPr>
          <w:rFonts w:ascii="Times New Roman" w:hAnsi="Times New Roman" w:cs="Times New Roman"/>
          <w:sz w:val="24"/>
          <w:szCs w:val="24"/>
        </w:rPr>
        <w:t>AI</w:t>
      </w:r>
      <w:r w:rsidRPr="00116FC9">
        <w:rPr>
          <w:rFonts w:ascii="Times New Roman" w:hAnsi="Times New Roman" w:cs="Times New Roman"/>
          <w:sz w:val="24"/>
          <w:szCs w:val="24"/>
        </w:rPr>
        <w:t xml:space="preserve"> on accounting: Evidence from Malaysian organisations. </w:t>
      </w:r>
      <w:r w:rsidRPr="00116FC9">
        <w:rPr>
          <w:rFonts w:ascii="Times New Roman" w:hAnsi="Times New Roman" w:cs="Times New Roman"/>
          <w:i/>
          <w:iCs/>
          <w:sz w:val="24"/>
          <w:szCs w:val="24"/>
        </w:rPr>
        <w:t>Asian Journal of Business and Accounting</w:t>
      </w:r>
      <w:r w:rsidRPr="00116FC9">
        <w:rPr>
          <w:rFonts w:ascii="Times New Roman" w:hAnsi="Times New Roman" w:cs="Times New Roman"/>
          <w:sz w:val="24"/>
          <w:szCs w:val="24"/>
        </w:rPr>
        <w:t>, </w:t>
      </w:r>
      <w:r w:rsidRPr="00116FC9">
        <w:rPr>
          <w:rFonts w:ascii="Times New Roman" w:hAnsi="Times New Roman" w:cs="Times New Roman"/>
          <w:i/>
          <w:iCs/>
          <w:sz w:val="24"/>
          <w:szCs w:val="24"/>
        </w:rPr>
        <w:t>13</w:t>
      </w:r>
      <w:r w:rsidRPr="00116FC9">
        <w:rPr>
          <w:rFonts w:ascii="Times New Roman" w:hAnsi="Times New Roman" w:cs="Times New Roman"/>
          <w:sz w:val="24"/>
          <w:szCs w:val="24"/>
        </w:rPr>
        <w:t>(1).</w:t>
      </w:r>
    </w:p>
    <w:p w14:paraId="70A5D882" w14:textId="3EBE5191" w:rsidR="00AA437B" w:rsidRPr="00116FC9" w:rsidRDefault="00AA437B" w:rsidP="00116FC9">
      <w:pPr>
        <w:pStyle w:val="ListParagraph"/>
        <w:numPr>
          <w:ilvl w:val="0"/>
          <w:numId w:val="13"/>
        </w:numPr>
        <w:spacing w:line="480" w:lineRule="auto"/>
        <w:jc w:val="both"/>
        <w:rPr>
          <w:rFonts w:ascii="Times New Roman" w:hAnsi="Times New Roman" w:cs="Times New Roman"/>
          <w:sz w:val="24"/>
          <w:szCs w:val="24"/>
        </w:rPr>
      </w:pPr>
      <w:r w:rsidRPr="00116FC9">
        <w:rPr>
          <w:rFonts w:ascii="Times New Roman" w:hAnsi="Times New Roman" w:cs="Times New Roman"/>
          <w:sz w:val="24"/>
          <w:szCs w:val="24"/>
        </w:rPr>
        <w:t xml:space="preserve">Li, C., Haohao, S., &amp; Ming, F. (2020, April). Research on the impact of </w:t>
      </w:r>
      <w:r w:rsidR="00C656F7" w:rsidRPr="00116FC9">
        <w:rPr>
          <w:rFonts w:ascii="Times New Roman" w:hAnsi="Times New Roman" w:cs="Times New Roman"/>
          <w:sz w:val="24"/>
          <w:szCs w:val="24"/>
        </w:rPr>
        <w:t>AI</w:t>
      </w:r>
      <w:r w:rsidRPr="00116FC9">
        <w:rPr>
          <w:rFonts w:ascii="Times New Roman" w:hAnsi="Times New Roman" w:cs="Times New Roman"/>
          <w:sz w:val="24"/>
          <w:szCs w:val="24"/>
        </w:rPr>
        <w:t xml:space="preserve"> technology on accounting. In </w:t>
      </w:r>
      <w:r w:rsidRPr="00116FC9">
        <w:rPr>
          <w:rFonts w:ascii="Times New Roman" w:hAnsi="Times New Roman" w:cs="Times New Roman"/>
          <w:i/>
          <w:iCs/>
          <w:sz w:val="24"/>
          <w:szCs w:val="24"/>
        </w:rPr>
        <w:t>Journal of physics: conference series</w:t>
      </w:r>
      <w:r w:rsidRPr="00116FC9">
        <w:rPr>
          <w:rFonts w:ascii="Times New Roman" w:hAnsi="Times New Roman" w:cs="Times New Roman"/>
          <w:sz w:val="24"/>
          <w:szCs w:val="24"/>
        </w:rPr>
        <w:t> (Vol. 1486, No. 3, p. 032042). IOP Publishing.</w:t>
      </w:r>
    </w:p>
    <w:p w14:paraId="256FF1C8" w14:textId="18BD4E21" w:rsidR="00AA437B" w:rsidRPr="00116FC9" w:rsidRDefault="00AA437B" w:rsidP="00116FC9">
      <w:pPr>
        <w:pStyle w:val="ListParagraph"/>
        <w:numPr>
          <w:ilvl w:val="0"/>
          <w:numId w:val="13"/>
        </w:numPr>
        <w:spacing w:line="480" w:lineRule="auto"/>
        <w:jc w:val="both"/>
        <w:rPr>
          <w:rFonts w:ascii="Times New Roman" w:hAnsi="Times New Roman" w:cs="Times New Roman"/>
          <w:sz w:val="24"/>
          <w:szCs w:val="24"/>
        </w:rPr>
      </w:pPr>
      <w:r w:rsidRPr="00116FC9">
        <w:rPr>
          <w:rFonts w:ascii="Times New Roman" w:hAnsi="Times New Roman" w:cs="Times New Roman"/>
          <w:sz w:val="24"/>
          <w:szCs w:val="24"/>
        </w:rPr>
        <w:t xml:space="preserve">Li, Z. (2020, June). Analysis on the influence of </w:t>
      </w:r>
      <w:r w:rsidR="00C656F7" w:rsidRPr="00116FC9">
        <w:rPr>
          <w:rFonts w:ascii="Times New Roman" w:hAnsi="Times New Roman" w:cs="Times New Roman"/>
          <w:sz w:val="24"/>
          <w:szCs w:val="24"/>
        </w:rPr>
        <w:t>AI</w:t>
      </w:r>
      <w:r w:rsidRPr="00116FC9">
        <w:rPr>
          <w:rFonts w:ascii="Times New Roman" w:hAnsi="Times New Roman" w:cs="Times New Roman"/>
          <w:sz w:val="24"/>
          <w:szCs w:val="24"/>
        </w:rPr>
        <w:t xml:space="preserve"> development on accounting. In </w:t>
      </w:r>
      <w:r w:rsidRPr="00116FC9">
        <w:rPr>
          <w:rFonts w:ascii="Times New Roman" w:hAnsi="Times New Roman" w:cs="Times New Roman"/>
          <w:i/>
          <w:iCs/>
          <w:sz w:val="24"/>
          <w:szCs w:val="24"/>
        </w:rPr>
        <w:t xml:space="preserve">2020 International conference on big data, </w:t>
      </w:r>
      <w:r w:rsidR="00C656F7" w:rsidRPr="00116FC9">
        <w:rPr>
          <w:rFonts w:ascii="Times New Roman" w:hAnsi="Times New Roman" w:cs="Times New Roman"/>
          <w:i/>
          <w:iCs/>
          <w:sz w:val="24"/>
          <w:szCs w:val="24"/>
        </w:rPr>
        <w:t>AI</w:t>
      </w:r>
      <w:r w:rsidRPr="00116FC9">
        <w:rPr>
          <w:rFonts w:ascii="Times New Roman" w:hAnsi="Times New Roman" w:cs="Times New Roman"/>
          <w:i/>
          <w:iCs/>
          <w:sz w:val="24"/>
          <w:szCs w:val="24"/>
        </w:rPr>
        <w:t xml:space="preserve"> and Internet of Things Engineering (ICBAIE)</w:t>
      </w:r>
      <w:r w:rsidRPr="00116FC9">
        <w:rPr>
          <w:rFonts w:ascii="Times New Roman" w:hAnsi="Times New Roman" w:cs="Times New Roman"/>
          <w:sz w:val="24"/>
          <w:szCs w:val="24"/>
        </w:rPr>
        <w:t> (pp. 260-262). IEEE.</w:t>
      </w:r>
    </w:p>
    <w:p w14:paraId="529B578D" w14:textId="742628E5" w:rsidR="00AA437B" w:rsidRPr="00116FC9" w:rsidRDefault="00AA437B" w:rsidP="00116FC9">
      <w:pPr>
        <w:pStyle w:val="ListParagraph"/>
        <w:numPr>
          <w:ilvl w:val="0"/>
          <w:numId w:val="13"/>
        </w:numPr>
        <w:spacing w:line="480" w:lineRule="auto"/>
        <w:jc w:val="both"/>
        <w:rPr>
          <w:rFonts w:ascii="Times New Roman" w:hAnsi="Times New Roman" w:cs="Times New Roman"/>
          <w:sz w:val="24"/>
          <w:szCs w:val="24"/>
        </w:rPr>
      </w:pPr>
      <w:r w:rsidRPr="00116FC9">
        <w:rPr>
          <w:rFonts w:ascii="Times New Roman" w:hAnsi="Times New Roman" w:cs="Times New Roman"/>
          <w:sz w:val="24"/>
          <w:szCs w:val="24"/>
        </w:rPr>
        <w:lastRenderedPageBreak/>
        <w:t xml:space="preserve">Murugesan, U., Subramanian, P., Srivastava, S., &amp; Dwivedi, A. (2023). A study of </w:t>
      </w:r>
      <w:r w:rsidR="00C656F7" w:rsidRPr="00116FC9">
        <w:rPr>
          <w:rFonts w:ascii="Times New Roman" w:hAnsi="Times New Roman" w:cs="Times New Roman"/>
          <w:sz w:val="24"/>
          <w:szCs w:val="24"/>
        </w:rPr>
        <w:t>AI</w:t>
      </w:r>
      <w:r w:rsidRPr="00116FC9">
        <w:rPr>
          <w:rFonts w:ascii="Times New Roman" w:hAnsi="Times New Roman" w:cs="Times New Roman"/>
          <w:sz w:val="24"/>
          <w:szCs w:val="24"/>
        </w:rPr>
        <w:t xml:space="preserve"> impacts on human resource digitalization in industry 4.0. </w:t>
      </w:r>
      <w:r w:rsidRPr="00116FC9">
        <w:rPr>
          <w:rFonts w:ascii="Times New Roman" w:hAnsi="Times New Roman" w:cs="Times New Roman"/>
          <w:i/>
          <w:iCs/>
          <w:sz w:val="24"/>
          <w:szCs w:val="24"/>
        </w:rPr>
        <w:t>Decision Analytics Journal</w:t>
      </w:r>
      <w:r w:rsidRPr="00116FC9">
        <w:rPr>
          <w:rFonts w:ascii="Times New Roman" w:hAnsi="Times New Roman" w:cs="Times New Roman"/>
          <w:sz w:val="24"/>
          <w:szCs w:val="24"/>
        </w:rPr>
        <w:t>, </w:t>
      </w:r>
      <w:r w:rsidRPr="00116FC9">
        <w:rPr>
          <w:rFonts w:ascii="Times New Roman" w:hAnsi="Times New Roman" w:cs="Times New Roman"/>
          <w:i/>
          <w:iCs/>
          <w:sz w:val="24"/>
          <w:szCs w:val="24"/>
        </w:rPr>
        <w:t>7</w:t>
      </w:r>
      <w:r w:rsidRPr="00116FC9">
        <w:rPr>
          <w:rFonts w:ascii="Times New Roman" w:hAnsi="Times New Roman" w:cs="Times New Roman"/>
          <w:sz w:val="24"/>
          <w:szCs w:val="24"/>
        </w:rPr>
        <w:t>, 100249.</w:t>
      </w:r>
    </w:p>
    <w:p w14:paraId="2C7AAA85" w14:textId="348B2390" w:rsidR="00AA437B" w:rsidRPr="00116FC9" w:rsidRDefault="00AA437B" w:rsidP="00116FC9">
      <w:pPr>
        <w:pStyle w:val="ListParagraph"/>
        <w:numPr>
          <w:ilvl w:val="0"/>
          <w:numId w:val="13"/>
        </w:numPr>
        <w:spacing w:line="480" w:lineRule="auto"/>
        <w:jc w:val="both"/>
        <w:rPr>
          <w:rFonts w:ascii="Times New Roman" w:hAnsi="Times New Roman" w:cs="Times New Roman"/>
          <w:sz w:val="24"/>
          <w:szCs w:val="24"/>
        </w:rPr>
      </w:pPr>
      <w:r w:rsidRPr="00116FC9">
        <w:rPr>
          <w:rFonts w:ascii="Times New Roman" w:hAnsi="Times New Roman" w:cs="Times New Roman"/>
          <w:sz w:val="24"/>
          <w:szCs w:val="24"/>
        </w:rPr>
        <w:t xml:space="preserve">Nóbrega, V., Costa, R. L. D., Gonçalves, R., Dias, Á., Pereira, L., &amp; Dorner, K. (2023). The impact of </w:t>
      </w:r>
      <w:r w:rsidR="00C656F7" w:rsidRPr="00116FC9">
        <w:rPr>
          <w:rFonts w:ascii="Times New Roman" w:hAnsi="Times New Roman" w:cs="Times New Roman"/>
          <w:sz w:val="24"/>
          <w:szCs w:val="24"/>
        </w:rPr>
        <w:t>AI</w:t>
      </w:r>
      <w:r w:rsidRPr="00116FC9">
        <w:rPr>
          <w:rFonts w:ascii="Times New Roman" w:hAnsi="Times New Roman" w:cs="Times New Roman"/>
          <w:sz w:val="24"/>
          <w:szCs w:val="24"/>
        </w:rPr>
        <w:t xml:space="preserve"> in accounting: application in SMEs. </w:t>
      </w:r>
      <w:r w:rsidRPr="00116FC9">
        <w:rPr>
          <w:rFonts w:ascii="Times New Roman" w:hAnsi="Times New Roman" w:cs="Times New Roman"/>
          <w:i/>
          <w:iCs/>
          <w:sz w:val="24"/>
          <w:szCs w:val="24"/>
        </w:rPr>
        <w:t>International Journal of Electronic Finance</w:t>
      </w:r>
      <w:r w:rsidRPr="00116FC9">
        <w:rPr>
          <w:rFonts w:ascii="Times New Roman" w:hAnsi="Times New Roman" w:cs="Times New Roman"/>
          <w:sz w:val="24"/>
          <w:szCs w:val="24"/>
        </w:rPr>
        <w:t>, </w:t>
      </w:r>
      <w:r w:rsidRPr="00116FC9">
        <w:rPr>
          <w:rFonts w:ascii="Times New Roman" w:hAnsi="Times New Roman" w:cs="Times New Roman"/>
          <w:i/>
          <w:iCs/>
          <w:sz w:val="24"/>
          <w:szCs w:val="24"/>
        </w:rPr>
        <w:t>12</w:t>
      </w:r>
      <w:r w:rsidRPr="00116FC9">
        <w:rPr>
          <w:rFonts w:ascii="Times New Roman" w:hAnsi="Times New Roman" w:cs="Times New Roman"/>
          <w:sz w:val="24"/>
          <w:szCs w:val="24"/>
        </w:rPr>
        <w:t>(2), 192-214.</w:t>
      </w:r>
    </w:p>
    <w:p w14:paraId="78EC722D" w14:textId="29406361" w:rsidR="00AA437B" w:rsidRPr="00116FC9" w:rsidRDefault="00AA437B" w:rsidP="00116FC9">
      <w:pPr>
        <w:pStyle w:val="ListParagraph"/>
        <w:numPr>
          <w:ilvl w:val="0"/>
          <w:numId w:val="13"/>
        </w:numPr>
        <w:spacing w:line="480" w:lineRule="auto"/>
        <w:jc w:val="both"/>
        <w:rPr>
          <w:rFonts w:ascii="Times New Roman" w:hAnsi="Times New Roman" w:cs="Times New Roman"/>
          <w:sz w:val="24"/>
          <w:szCs w:val="24"/>
        </w:rPr>
      </w:pPr>
      <w:r w:rsidRPr="00116FC9">
        <w:rPr>
          <w:rFonts w:ascii="Times New Roman" w:hAnsi="Times New Roman" w:cs="Times New Roman"/>
          <w:sz w:val="24"/>
          <w:szCs w:val="24"/>
        </w:rPr>
        <w:t xml:space="preserve">Rodgers, W., Murray, J. M., Stefanidis, A., </w:t>
      </w:r>
      <w:proofErr w:type="spellStart"/>
      <w:r w:rsidRPr="00116FC9">
        <w:rPr>
          <w:rFonts w:ascii="Times New Roman" w:hAnsi="Times New Roman" w:cs="Times New Roman"/>
          <w:sz w:val="24"/>
          <w:szCs w:val="24"/>
        </w:rPr>
        <w:t>Degbey</w:t>
      </w:r>
      <w:proofErr w:type="spellEnd"/>
      <w:r w:rsidRPr="00116FC9">
        <w:rPr>
          <w:rFonts w:ascii="Times New Roman" w:hAnsi="Times New Roman" w:cs="Times New Roman"/>
          <w:sz w:val="24"/>
          <w:szCs w:val="24"/>
        </w:rPr>
        <w:t xml:space="preserve">, W. Y., &amp; </w:t>
      </w:r>
      <w:proofErr w:type="spellStart"/>
      <w:r w:rsidRPr="00116FC9">
        <w:rPr>
          <w:rFonts w:ascii="Times New Roman" w:hAnsi="Times New Roman" w:cs="Times New Roman"/>
          <w:sz w:val="24"/>
          <w:szCs w:val="24"/>
        </w:rPr>
        <w:t>Tarba</w:t>
      </w:r>
      <w:proofErr w:type="spellEnd"/>
      <w:r w:rsidRPr="00116FC9">
        <w:rPr>
          <w:rFonts w:ascii="Times New Roman" w:hAnsi="Times New Roman" w:cs="Times New Roman"/>
          <w:sz w:val="24"/>
          <w:szCs w:val="24"/>
        </w:rPr>
        <w:t xml:space="preserve">, S. Y. (2023). An </w:t>
      </w:r>
      <w:r w:rsidR="00C656F7" w:rsidRPr="00116FC9">
        <w:rPr>
          <w:rFonts w:ascii="Times New Roman" w:hAnsi="Times New Roman" w:cs="Times New Roman"/>
          <w:sz w:val="24"/>
          <w:szCs w:val="24"/>
        </w:rPr>
        <w:t>AI</w:t>
      </w:r>
      <w:r w:rsidRPr="00116FC9">
        <w:rPr>
          <w:rFonts w:ascii="Times New Roman" w:hAnsi="Times New Roman" w:cs="Times New Roman"/>
          <w:sz w:val="24"/>
          <w:szCs w:val="24"/>
        </w:rPr>
        <w:t xml:space="preserve"> algorithmic approach to ethical decision-making in human resource management processes. </w:t>
      </w:r>
      <w:r w:rsidRPr="00116FC9">
        <w:rPr>
          <w:rFonts w:ascii="Times New Roman" w:hAnsi="Times New Roman" w:cs="Times New Roman"/>
          <w:i/>
          <w:iCs/>
          <w:sz w:val="24"/>
          <w:szCs w:val="24"/>
        </w:rPr>
        <w:t>Human resource management review</w:t>
      </w:r>
      <w:r w:rsidRPr="00116FC9">
        <w:rPr>
          <w:rFonts w:ascii="Times New Roman" w:hAnsi="Times New Roman" w:cs="Times New Roman"/>
          <w:sz w:val="24"/>
          <w:szCs w:val="24"/>
        </w:rPr>
        <w:t>, </w:t>
      </w:r>
      <w:r w:rsidRPr="00116FC9">
        <w:rPr>
          <w:rFonts w:ascii="Times New Roman" w:hAnsi="Times New Roman" w:cs="Times New Roman"/>
          <w:i/>
          <w:iCs/>
          <w:sz w:val="24"/>
          <w:szCs w:val="24"/>
        </w:rPr>
        <w:t>33</w:t>
      </w:r>
      <w:r w:rsidRPr="00116FC9">
        <w:rPr>
          <w:rFonts w:ascii="Times New Roman" w:hAnsi="Times New Roman" w:cs="Times New Roman"/>
          <w:sz w:val="24"/>
          <w:szCs w:val="24"/>
        </w:rPr>
        <w:t>(1), 100925.</w:t>
      </w:r>
    </w:p>
    <w:p w14:paraId="21E51B97" w14:textId="490CBFFB" w:rsidR="00AA437B" w:rsidRPr="00116FC9" w:rsidRDefault="00AA437B" w:rsidP="00116FC9">
      <w:pPr>
        <w:pStyle w:val="ListParagraph"/>
        <w:numPr>
          <w:ilvl w:val="0"/>
          <w:numId w:val="13"/>
        </w:numPr>
        <w:spacing w:line="480" w:lineRule="auto"/>
        <w:jc w:val="both"/>
        <w:rPr>
          <w:rFonts w:ascii="Times New Roman" w:hAnsi="Times New Roman" w:cs="Times New Roman"/>
          <w:sz w:val="24"/>
          <w:szCs w:val="24"/>
        </w:rPr>
      </w:pPr>
      <w:r w:rsidRPr="00116FC9">
        <w:rPr>
          <w:rFonts w:ascii="Times New Roman" w:hAnsi="Times New Roman" w:cs="Times New Roman"/>
          <w:sz w:val="24"/>
          <w:szCs w:val="24"/>
        </w:rPr>
        <w:t xml:space="preserve">Shaffer, K. J., Gaumer, C. J., &amp; Bradley, K. P. (2020). </w:t>
      </w:r>
      <w:r w:rsidR="00C656F7" w:rsidRPr="00116FC9">
        <w:rPr>
          <w:rFonts w:ascii="Times New Roman" w:hAnsi="Times New Roman" w:cs="Times New Roman"/>
          <w:sz w:val="24"/>
          <w:szCs w:val="24"/>
        </w:rPr>
        <w:t>AI</w:t>
      </w:r>
      <w:r w:rsidRPr="00116FC9">
        <w:rPr>
          <w:rFonts w:ascii="Times New Roman" w:hAnsi="Times New Roman" w:cs="Times New Roman"/>
          <w:sz w:val="24"/>
          <w:szCs w:val="24"/>
        </w:rPr>
        <w:t xml:space="preserve"> products reshape accounting: time to re-train. </w:t>
      </w:r>
      <w:r w:rsidRPr="00116FC9">
        <w:rPr>
          <w:rFonts w:ascii="Times New Roman" w:hAnsi="Times New Roman" w:cs="Times New Roman"/>
          <w:i/>
          <w:iCs/>
          <w:sz w:val="24"/>
          <w:szCs w:val="24"/>
        </w:rPr>
        <w:t>Development and learning in organizations: an international journal</w:t>
      </w:r>
      <w:r w:rsidRPr="00116FC9">
        <w:rPr>
          <w:rFonts w:ascii="Times New Roman" w:hAnsi="Times New Roman" w:cs="Times New Roman"/>
          <w:sz w:val="24"/>
          <w:szCs w:val="24"/>
        </w:rPr>
        <w:t>, </w:t>
      </w:r>
      <w:r w:rsidRPr="00116FC9">
        <w:rPr>
          <w:rFonts w:ascii="Times New Roman" w:hAnsi="Times New Roman" w:cs="Times New Roman"/>
          <w:i/>
          <w:iCs/>
          <w:sz w:val="24"/>
          <w:szCs w:val="24"/>
        </w:rPr>
        <w:t>34</w:t>
      </w:r>
      <w:r w:rsidRPr="00116FC9">
        <w:rPr>
          <w:rFonts w:ascii="Times New Roman" w:hAnsi="Times New Roman" w:cs="Times New Roman"/>
          <w:sz w:val="24"/>
          <w:szCs w:val="24"/>
        </w:rPr>
        <w:t>(6), 41-43.</w:t>
      </w:r>
    </w:p>
    <w:p w14:paraId="6D60316A" w14:textId="3D4BBE49" w:rsidR="00AA437B" w:rsidRPr="00116FC9" w:rsidRDefault="00AA437B" w:rsidP="00116FC9">
      <w:pPr>
        <w:pStyle w:val="ListParagraph"/>
        <w:numPr>
          <w:ilvl w:val="0"/>
          <w:numId w:val="13"/>
        </w:numPr>
        <w:spacing w:line="480" w:lineRule="auto"/>
        <w:jc w:val="both"/>
        <w:rPr>
          <w:rFonts w:ascii="Times New Roman" w:hAnsi="Times New Roman" w:cs="Times New Roman"/>
          <w:sz w:val="24"/>
          <w:szCs w:val="24"/>
        </w:rPr>
      </w:pPr>
      <w:r w:rsidRPr="00116FC9">
        <w:rPr>
          <w:rFonts w:ascii="Times New Roman" w:hAnsi="Times New Roman" w:cs="Times New Roman"/>
          <w:sz w:val="24"/>
          <w:szCs w:val="24"/>
        </w:rPr>
        <w:t xml:space="preserve">Shi, Y. (2020). The impact of </w:t>
      </w:r>
      <w:r w:rsidR="00C656F7" w:rsidRPr="00116FC9">
        <w:rPr>
          <w:rFonts w:ascii="Times New Roman" w:hAnsi="Times New Roman" w:cs="Times New Roman"/>
          <w:sz w:val="24"/>
          <w:szCs w:val="24"/>
        </w:rPr>
        <w:t>AI</w:t>
      </w:r>
      <w:r w:rsidRPr="00116FC9">
        <w:rPr>
          <w:rFonts w:ascii="Times New Roman" w:hAnsi="Times New Roman" w:cs="Times New Roman"/>
          <w:sz w:val="24"/>
          <w:szCs w:val="24"/>
        </w:rPr>
        <w:t xml:space="preserve"> on the accounting industry. In </w:t>
      </w:r>
      <w:r w:rsidRPr="00116FC9">
        <w:rPr>
          <w:rFonts w:ascii="Times New Roman" w:hAnsi="Times New Roman" w:cs="Times New Roman"/>
          <w:i/>
          <w:iCs/>
          <w:sz w:val="24"/>
          <w:szCs w:val="24"/>
        </w:rPr>
        <w:t>Cyber Security Intelligence and Analytics</w:t>
      </w:r>
      <w:r w:rsidRPr="00116FC9">
        <w:rPr>
          <w:rFonts w:ascii="Times New Roman" w:hAnsi="Times New Roman" w:cs="Times New Roman"/>
          <w:sz w:val="24"/>
          <w:szCs w:val="24"/>
        </w:rPr>
        <w:t> (pp. 971-978). Springer International Publishing.</w:t>
      </w:r>
    </w:p>
    <w:p w14:paraId="1E54AD3D" w14:textId="483FADAE" w:rsidR="00AA437B" w:rsidRPr="00116FC9" w:rsidRDefault="00AA437B" w:rsidP="00116FC9">
      <w:pPr>
        <w:pStyle w:val="ListParagraph"/>
        <w:numPr>
          <w:ilvl w:val="0"/>
          <w:numId w:val="13"/>
        </w:numPr>
        <w:spacing w:line="480" w:lineRule="auto"/>
        <w:jc w:val="both"/>
        <w:rPr>
          <w:rFonts w:ascii="Times New Roman" w:hAnsi="Times New Roman" w:cs="Times New Roman"/>
          <w:sz w:val="24"/>
          <w:szCs w:val="24"/>
        </w:rPr>
      </w:pPr>
      <w:proofErr w:type="spellStart"/>
      <w:r w:rsidRPr="00116FC9">
        <w:rPr>
          <w:rFonts w:ascii="Times New Roman" w:hAnsi="Times New Roman" w:cs="Times New Roman"/>
          <w:sz w:val="24"/>
          <w:szCs w:val="24"/>
        </w:rPr>
        <w:t>Stafie</w:t>
      </w:r>
      <w:proofErr w:type="spellEnd"/>
      <w:r w:rsidRPr="00116FC9">
        <w:rPr>
          <w:rFonts w:ascii="Times New Roman" w:hAnsi="Times New Roman" w:cs="Times New Roman"/>
          <w:sz w:val="24"/>
          <w:szCs w:val="24"/>
        </w:rPr>
        <w:t xml:space="preserve">, G., &amp; Grosu, V. (2022, March). The impact of </w:t>
      </w:r>
      <w:r w:rsidR="00C656F7" w:rsidRPr="00116FC9">
        <w:rPr>
          <w:rFonts w:ascii="Times New Roman" w:hAnsi="Times New Roman" w:cs="Times New Roman"/>
          <w:sz w:val="24"/>
          <w:szCs w:val="24"/>
        </w:rPr>
        <w:t>AI</w:t>
      </w:r>
      <w:r w:rsidRPr="00116FC9">
        <w:rPr>
          <w:rFonts w:ascii="Times New Roman" w:hAnsi="Times New Roman" w:cs="Times New Roman"/>
          <w:sz w:val="24"/>
          <w:szCs w:val="24"/>
        </w:rPr>
        <w:t xml:space="preserve"> on accounting. In </w:t>
      </w:r>
      <w:r w:rsidRPr="00116FC9">
        <w:rPr>
          <w:rFonts w:ascii="Times New Roman" w:hAnsi="Times New Roman" w:cs="Times New Roman"/>
          <w:i/>
          <w:iCs/>
          <w:sz w:val="24"/>
          <w:szCs w:val="24"/>
        </w:rPr>
        <w:t>International Conference on Business Excellence</w:t>
      </w:r>
      <w:r w:rsidRPr="00116FC9">
        <w:rPr>
          <w:rFonts w:ascii="Times New Roman" w:hAnsi="Times New Roman" w:cs="Times New Roman"/>
          <w:sz w:val="24"/>
          <w:szCs w:val="24"/>
        </w:rPr>
        <w:t> (pp. 247-265). Cham: Springer Nature Switzerland.</w:t>
      </w:r>
    </w:p>
    <w:p w14:paraId="3186CF35" w14:textId="0FE1E958" w:rsidR="00AA437B" w:rsidRPr="00116FC9" w:rsidRDefault="00AA437B" w:rsidP="00116FC9">
      <w:pPr>
        <w:pStyle w:val="ListParagraph"/>
        <w:numPr>
          <w:ilvl w:val="0"/>
          <w:numId w:val="13"/>
        </w:numPr>
        <w:spacing w:line="480" w:lineRule="auto"/>
        <w:jc w:val="both"/>
        <w:rPr>
          <w:rFonts w:ascii="Times New Roman" w:hAnsi="Times New Roman" w:cs="Times New Roman"/>
          <w:sz w:val="24"/>
          <w:szCs w:val="24"/>
        </w:rPr>
      </w:pPr>
      <w:r w:rsidRPr="00116FC9">
        <w:rPr>
          <w:rFonts w:ascii="Times New Roman" w:hAnsi="Times New Roman" w:cs="Times New Roman"/>
          <w:sz w:val="24"/>
          <w:szCs w:val="24"/>
        </w:rPr>
        <w:t xml:space="preserve">Tambe, P., Cappelli, P., &amp; Yakubovich, V. (2019). </w:t>
      </w:r>
      <w:r w:rsidR="00C656F7" w:rsidRPr="00116FC9">
        <w:rPr>
          <w:rFonts w:ascii="Times New Roman" w:hAnsi="Times New Roman" w:cs="Times New Roman"/>
          <w:sz w:val="24"/>
          <w:szCs w:val="24"/>
        </w:rPr>
        <w:t>AI</w:t>
      </w:r>
      <w:r w:rsidRPr="00116FC9">
        <w:rPr>
          <w:rFonts w:ascii="Times New Roman" w:hAnsi="Times New Roman" w:cs="Times New Roman"/>
          <w:sz w:val="24"/>
          <w:szCs w:val="24"/>
        </w:rPr>
        <w:t xml:space="preserve"> in human resources management: Challenges and a path forward. </w:t>
      </w:r>
      <w:r w:rsidRPr="00116FC9">
        <w:rPr>
          <w:rFonts w:ascii="Times New Roman" w:hAnsi="Times New Roman" w:cs="Times New Roman"/>
          <w:i/>
          <w:iCs/>
          <w:sz w:val="24"/>
          <w:szCs w:val="24"/>
        </w:rPr>
        <w:t>California Management Review</w:t>
      </w:r>
      <w:r w:rsidRPr="00116FC9">
        <w:rPr>
          <w:rFonts w:ascii="Times New Roman" w:hAnsi="Times New Roman" w:cs="Times New Roman"/>
          <w:sz w:val="24"/>
          <w:szCs w:val="24"/>
        </w:rPr>
        <w:t>, </w:t>
      </w:r>
      <w:r w:rsidRPr="00116FC9">
        <w:rPr>
          <w:rFonts w:ascii="Times New Roman" w:hAnsi="Times New Roman" w:cs="Times New Roman"/>
          <w:i/>
          <w:iCs/>
          <w:sz w:val="24"/>
          <w:szCs w:val="24"/>
        </w:rPr>
        <w:t>61</w:t>
      </w:r>
      <w:r w:rsidRPr="00116FC9">
        <w:rPr>
          <w:rFonts w:ascii="Times New Roman" w:hAnsi="Times New Roman" w:cs="Times New Roman"/>
          <w:sz w:val="24"/>
          <w:szCs w:val="24"/>
        </w:rPr>
        <w:t>(4), 15-42.</w:t>
      </w:r>
    </w:p>
    <w:p w14:paraId="1BC7FA20" w14:textId="664E300C" w:rsidR="00AA437B" w:rsidRPr="00116FC9" w:rsidRDefault="00AA437B" w:rsidP="00116FC9">
      <w:pPr>
        <w:pStyle w:val="ListParagraph"/>
        <w:numPr>
          <w:ilvl w:val="0"/>
          <w:numId w:val="13"/>
        </w:numPr>
        <w:spacing w:line="480" w:lineRule="auto"/>
        <w:jc w:val="both"/>
        <w:rPr>
          <w:rFonts w:ascii="Times New Roman" w:hAnsi="Times New Roman" w:cs="Times New Roman"/>
          <w:sz w:val="24"/>
          <w:szCs w:val="24"/>
        </w:rPr>
      </w:pPr>
      <w:r w:rsidRPr="00116FC9">
        <w:rPr>
          <w:rFonts w:ascii="Times New Roman" w:hAnsi="Times New Roman" w:cs="Times New Roman"/>
          <w:sz w:val="24"/>
          <w:szCs w:val="24"/>
        </w:rPr>
        <w:t xml:space="preserve">Zhang, C., Zhu, W., Dai, J., Wu, Y., &amp; Chen, X. (2023). Ethical impact of </w:t>
      </w:r>
      <w:r w:rsidR="00C656F7" w:rsidRPr="00116FC9">
        <w:rPr>
          <w:rFonts w:ascii="Times New Roman" w:hAnsi="Times New Roman" w:cs="Times New Roman"/>
          <w:sz w:val="24"/>
          <w:szCs w:val="24"/>
        </w:rPr>
        <w:t>AI</w:t>
      </w:r>
      <w:r w:rsidRPr="00116FC9">
        <w:rPr>
          <w:rFonts w:ascii="Times New Roman" w:hAnsi="Times New Roman" w:cs="Times New Roman"/>
          <w:sz w:val="24"/>
          <w:szCs w:val="24"/>
        </w:rPr>
        <w:t xml:space="preserve"> in managerial accounting. </w:t>
      </w:r>
      <w:r w:rsidRPr="00116FC9">
        <w:rPr>
          <w:rFonts w:ascii="Times New Roman" w:hAnsi="Times New Roman" w:cs="Times New Roman"/>
          <w:i/>
          <w:iCs/>
          <w:sz w:val="24"/>
          <w:szCs w:val="24"/>
        </w:rPr>
        <w:t>International Journal of Accounting Information Systems</w:t>
      </w:r>
      <w:r w:rsidRPr="00116FC9">
        <w:rPr>
          <w:rFonts w:ascii="Times New Roman" w:hAnsi="Times New Roman" w:cs="Times New Roman"/>
          <w:sz w:val="24"/>
          <w:szCs w:val="24"/>
        </w:rPr>
        <w:t>, </w:t>
      </w:r>
      <w:r w:rsidRPr="00116FC9">
        <w:rPr>
          <w:rFonts w:ascii="Times New Roman" w:hAnsi="Times New Roman" w:cs="Times New Roman"/>
          <w:i/>
          <w:iCs/>
          <w:sz w:val="24"/>
          <w:szCs w:val="24"/>
        </w:rPr>
        <w:t>49</w:t>
      </w:r>
      <w:r w:rsidRPr="00116FC9">
        <w:rPr>
          <w:rFonts w:ascii="Times New Roman" w:hAnsi="Times New Roman" w:cs="Times New Roman"/>
          <w:sz w:val="24"/>
          <w:szCs w:val="24"/>
        </w:rPr>
        <w:t>, 100619.</w:t>
      </w:r>
    </w:p>
    <w:p w14:paraId="61D3573E" w14:textId="7A0F267D" w:rsidR="00AA437B" w:rsidRPr="00116FC9" w:rsidRDefault="00AA437B" w:rsidP="00116FC9">
      <w:pPr>
        <w:pStyle w:val="ListParagraph"/>
        <w:numPr>
          <w:ilvl w:val="0"/>
          <w:numId w:val="13"/>
        </w:numPr>
        <w:spacing w:line="480" w:lineRule="auto"/>
        <w:jc w:val="both"/>
        <w:rPr>
          <w:rFonts w:ascii="Times New Roman" w:hAnsi="Times New Roman" w:cs="Times New Roman"/>
          <w:sz w:val="24"/>
          <w:szCs w:val="24"/>
        </w:rPr>
      </w:pPr>
      <w:r w:rsidRPr="00116FC9">
        <w:rPr>
          <w:rFonts w:ascii="Times New Roman" w:hAnsi="Times New Roman" w:cs="Times New Roman"/>
          <w:sz w:val="24"/>
          <w:szCs w:val="24"/>
        </w:rPr>
        <w:t xml:space="preserve">Zhang, Y., Xiong, F., Xie, Y., Fan, X., &amp; Gu, H. (2020). The impact of </w:t>
      </w:r>
      <w:r w:rsidR="00C656F7" w:rsidRPr="00116FC9">
        <w:rPr>
          <w:rFonts w:ascii="Times New Roman" w:hAnsi="Times New Roman" w:cs="Times New Roman"/>
          <w:sz w:val="24"/>
          <w:szCs w:val="24"/>
        </w:rPr>
        <w:t>AI</w:t>
      </w:r>
      <w:r w:rsidRPr="00116FC9">
        <w:rPr>
          <w:rFonts w:ascii="Times New Roman" w:hAnsi="Times New Roman" w:cs="Times New Roman"/>
          <w:sz w:val="24"/>
          <w:szCs w:val="24"/>
        </w:rPr>
        <w:t xml:space="preserve"> and blockchain on the accounting profession. </w:t>
      </w:r>
      <w:proofErr w:type="spellStart"/>
      <w:r w:rsidRPr="00116FC9">
        <w:rPr>
          <w:rFonts w:ascii="Times New Roman" w:hAnsi="Times New Roman" w:cs="Times New Roman"/>
          <w:i/>
          <w:iCs/>
          <w:sz w:val="24"/>
          <w:szCs w:val="24"/>
        </w:rPr>
        <w:t>Ieee</w:t>
      </w:r>
      <w:proofErr w:type="spellEnd"/>
      <w:r w:rsidRPr="00116FC9">
        <w:rPr>
          <w:rFonts w:ascii="Times New Roman" w:hAnsi="Times New Roman" w:cs="Times New Roman"/>
          <w:i/>
          <w:iCs/>
          <w:sz w:val="24"/>
          <w:szCs w:val="24"/>
        </w:rPr>
        <w:t xml:space="preserve"> Access</w:t>
      </w:r>
      <w:r w:rsidRPr="00116FC9">
        <w:rPr>
          <w:rFonts w:ascii="Times New Roman" w:hAnsi="Times New Roman" w:cs="Times New Roman"/>
          <w:sz w:val="24"/>
          <w:szCs w:val="24"/>
        </w:rPr>
        <w:t>, </w:t>
      </w:r>
      <w:r w:rsidRPr="00116FC9">
        <w:rPr>
          <w:rFonts w:ascii="Times New Roman" w:hAnsi="Times New Roman" w:cs="Times New Roman"/>
          <w:i/>
          <w:iCs/>
          <w:sz w:val="24"/>
          <w:szCs w:val="24"/>
        </w:rPr>
        <w:t>8</w:t>
      </w:r>
      <w:r w:rsidRPr="00116FC9">
        <w:rPr>
          <w:rFonts w:ascii="Times New Roman" w:hAnsi="Times New Roman" w:cs="Times New Roman"/>
          <w:sz w:val="24"/>
          <w:szCs w:val="24"/>
        </w:rPr>
        <w:t>, 110461-110477.</w:t>
      </w:r>
    </w:p>
    <w:p w14:paraId="371CB9F2" w14:textId="77777777" w:rsidR="00786625" w:rsidRPr="00116FC9" w:rsidRDefault="00786625" w:rsidP="00116FC9">
      <w:pPr>
        <w:spacing w:line="480" w:lineRule="auto"/>
        <w:jc w:val="both"/>
        <w:rPr>
          <w:rFonts w:ascii="Times New Roman" w:hAnsi="Times New Roman" w:cs="Times New Roman"/>
          <w:sz w:val="24"/>
          <w:szCs w:val="24"/>
        </w:rPr>
      </w:pPr>
    </w:p>
    <w:sectPr w:rsidR="00786625" w:rsidRPr="00116FC9" w:rsidSect="00116F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4261"/>
    <w:multiLevelType w:val="multilevel"/>
    <w:tmpl w:val="ADC4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6666A7"/>
    <w:multiLevelType w:val="multilevel"/>
    <w:tmpl w:val="DDBC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342F6F"/>
    <w:multiLevelType w:val="multilevel"/>
    <w:tmpl w:val="F58E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405C97"/>
    <w:multiLevelType w:val="multilevel"/>
    <w:tmpl w:val="9B5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433C5F"/>
    <w:multiLevelType w:val="multilevel"/>
    <w:tmpl w:val="B454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163522"/>
    <w:multiLevelType w:val="multilevel"/>
    <w:tmpl w:val="3CF28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68598B"/>
    <w:multiLevelType w:val="multilevel"/>
    <w:tmpl w:val="DDB28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7F453D"/>
    <w:multiLevelType w:val="multilevel"/>
    <w:tmpl w:val="FBA0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3B35DD"/>
    <w:multiLevelType w:val="multilevel"/>
    <w:tmpl w:val="47528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D337FB"/>
    <w:multiLevelType w:val="multilevel"/>
    <w:tmpl w:val="CCEC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8A195C"/>
    <w:multiLevelType w:val="hybridMultilevel"/>
    <w:tmpl w:val="3B904F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FA34DE5"/>
    <w:multiLevelType w:val="hybridMultilevel"/>
    <w:tmpl w:val="A9F6CD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0054B55"/>
    <w:multiLevelType w:val="multilevel"/>
    <w:tmpl w:val="5ED6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8249828">
    <w:abstractNumId w:val="2"/>
  </w:num>
  <w:num w:numId="2" w16cid:durableId="346563811">
    <w:abstractNumId w:val="4"/>
  </w:num>
  <w:num w:numId="3" w16cid:durableId="796293705">
    <w:abstractNumId w:val="9"/>
  </w:num>
  <w:num w:numId="4" w16cid:durableId="1010525723">
    <w:abstractNumId w:val="0"/>
  </w:num>
  <w:num w:numId="5" w16cid:durableId="1512329451">
    <w:abstractNumId w:val="12"/>
  </w:num>
  <w:num w:numId="6" w16cid:durableId="1055616859">
    <w:abstractNumId w:val="1"/>
  </w:num>
  <w:num w:numId="7" w16cid:durableId="84888992">
    <w:abstractNumId w:val="7"/>
  </w:num>
  <w:num w:numId="8" w16cid:durableId="1590575379">
    <w:abstractNumId w:val="6"/>
  </w:num>
  <w:num w:numId="9" w16cid:durableId="1165585503">
    <w:abstractNumId w:val="5"/>
  </w:num>
  <w:num w:numId="10" w16cid:durableId="1036344486">
    <w:abstractNumId w:val="8"/>
  </w:num>
  <w:num w:numId="11" w16cid:durableId="2138793747">
    <w:abstractNumId w:val="3"/>
  </w:num>
  <w:num w:numId="12" w16cid:durableId="1288660940">
    <w:abstractNumId w:val="11"/>
  </w:num>
  <w:num w:numId="13" w16cid:durableId="20345716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617"/>
    <w:rsid w:val="00000CD0"/>
    <w:rsid w:val="00116FC9"/>
    <w:rsid w:val="00342278"/>
    <w:rsid w:val="0039091B"/>
    <w:rsid w:val="003B6509"/>
    <w:rsid w:val="0070788F"/>
    <w:rsid w:val="00786625"/>
    <w:rsid w:val="00A57F2F"/>
    <w:rsid w:val="00AA437B"/>
    <w:rsid w:val="00AF7D22"/>
    <w:rsid w:val="00B105F6"/>
    <w:rsid w:val="00B21514"/>
    <w:rsid w:val="00B66EFB"/>
    <w:rsid w:val="00BC2C54"/>
    <w:rsid w:val="00C656F7"/>
    <w:rsid w:val="00C867D2"/>
    <w:rsid w:val="00CA3617"/>
    <w:rsid w:val="00CA400F"/>
    <w:rsid w:val="00F459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C5842"/>
  <w15:chartTrackingRefBased/>
  <w15:docId w15:val="{C9A3C817-33D0-44BC-9046-E45EBB88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36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A36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A361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A361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A361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A36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36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36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36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6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A36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A36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A36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A36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A36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36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36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3617"/>
    <w:rPr>
      <w:rFonts w:eastAsiaTheme="majorEastAsia" w:cstheme="majorBidi"/>
      <w:color w:val="272727" w:themeColor="text1" w:themeTint="D8"/>
    </w:rPr>
  </w:style>
  <w:style w:type="paragraph" w:styleId="Title">
    <w:name w:val="Title"/>
    <w:basedOn w:val="Normal"/>
    <w:next w:val="Normal"/>
    <w:link w:val="TitleChar"/>
    <w:uiPriority w:val="10"/>
    <w:qFormat/>
    <w:rsid w:val="00CA36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36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36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36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3617"/>
    <w:pPr>
      <w:spacing w:before="160"/>
      <w:jc w:val="center"/>
    </w:pPr>
    <w:rPr>
      <w:i/>
      <w:iCs/>
      <w:color w:val="404040" w:themeColor="text1" w:themeTint="BF"/>
    </w:rPr>
  </w:style>
  <w:style w:type="character" w:customStyle="1" w:styleId="QuoteChar">
    <w:name w:val="Quote Char"/>
    <w:basedOn w:val="DefaultParagraphFont"/>
    <w:link w:val="Quote"/>
    <w:uiPriority w:val="29"/>
    <w:rsid w:val="00CA3617"/>
    <w:rPr>
      <w:i/>
      <w:iCs/>
      <w:color w:val="404040" w:themeColor="text1" w:themeTint="BF"/>
    </w:rPr>
  </w:style>
  <w:style w:type="paragraph" w:styleId="ListParagraph">
    <w:name w:val="List Paragraph"/>
    <w:basedOn w:val="Normal"/>
    <w:uiPriority w:val="34"/>
    <w:qFormat/>
    <w:rsid w:val="00CA3617"/>
    <w:pPr>
      <w:ind w:left="720"/>
      <w:contextualSpacing/>
    </w:pPr>
  </w:style>
  <w:style w:type="character" w:styleId="IntenseEmphasis">
    <w:name w:val="Intense Emphasis"/>
    <w:basedOn w:val="DefaultParagraphFont"/>
    <w:uiPriority w:val="21"/>
    <w:qFormat/>
    <w:rsid w:val="00CA3617"/>
    <w:rPr>
      <w:i/>
      <w:iCs/>
      <w:color w:val="2F5496" w:themeColor="accent1" w:themeShade="BF"/>
    </w:rPr>
  </w:style>
  <w:style w:type="paragraph" w:styleId="IntenseQuote">
    <w:name w:val="Intense Quote"/>
    <w:basedOn w:val="Normal"/>
    <w:next w:val="Normal"/>
    <w:link w:val="IntenseQuoteChar"/>
    <w:uiPriority w:val="30"/>
    <w:qFormat/>
    <w:rsid w:val="00CA36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A3617"/>
    <w:rPr>
      <w:i/>
      <w:iCs/>
      <w:color w:val="2F5496" w:themeColor="accent1" w:themeShade="BF"/>
    </w:rPr>
  </w:style>
  <w:style w:type="character" w:styleId="IntenseReference">
    <w:name w:val="Intense Reference"/>
    <w:basedOn w:val="DefaultParagraphFont"/>
    <w:uiPriority w:val="32"/>
    <w:qFormat/>
    <w:rsid w:val="00CA3617"/>
    <w:rPr>
      <w:b/>
      <w:bCs/>
      <w:smallCaps/>
      <w:color w:val="2F5496" w:themeColor="accent1" w:themeShade="BF"/>
      <w:spacing w:val="5"/>
    </w:rPr>
  </w:style>
  <w:style w:type="character" w:styleId="Strong">
    <w:name w:val="Strong"/>
    <w:basedOn w:val="DefaultParagraphFont"/>
    <w:uiPriority w:val="22"/>
    <w:qFormat/>
    <w:rsid w:val="00786625"/>
    <w:rPr>
      <w:b/>
      <w:bCs/>
    </w:rPr>
  </w:style>
  <w:style w:type="paragraph" w:styleId="NormalWeb">
    <w:name w:val="Normal (Web)"/>
    <w:basedOn w:val="Normal"/>
    <w:uiPriority w:val="99"/>
    <w:semiHidden/>
    <w:unhideWhenUsed/>
    <w:rsid w:val="0078662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70788F"/>
    <w:rPr>
      <w:color w:val="0563C1" w:themeColor="hyperlink"/>
      <w:u w:val="single"/>
    </w:rPr>
  </w:style>
  <w:style w:type="character" w:styleId="UnresolvedMention">
    <w:name w:val="Unresolved Mention"/>
    <w:basedOn w:val="DefaultParagraphFont"/>
    <w:uiPriority w:val="99"/>
    <w:semiHidden/>
    <w:unhideWhenUsed/>
    <w:rsid w:val="00707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906232">
      <w:bodyDiv w:val="1"/>
      <w:marLeft w:val="0"/>
      <w:marRight w:val="0"/>
      <w:marTop w:val="0"/>
      <w:marBottom w:val="0"/>
      <w:divBdr>
        <w:top w:val="none" w:sz="0" w:space="0" w:color="auto"/>
        <w:left w:val="none" w:sz="0" w:space="0" w:color="auto"/>
        <w:bottom w:val="none" w:sz="0" w:space="0" w:color="auto"/>
        <w:right w:val="none" w:sz="0" w:space="0" w:color="auto"/>
      </w:divBdr>
    </w:div>
    <w:div w:id="1018701598">
      <w:bodyDiv w:val="1"/>
      <w:marLeft w:val="0"/>
      <w:marRight w:val="0"/>
      <w:marTop w:val="0"/>
      <w:marBottom w:val="0"/>
      <w:divBdr>
        <w:top w:val="none" w:sz="0" w:space="0" w:color="auto"/>
        <w:left w:val="none" w:sz="0" w:space="0" w:color="auto"/>
        <w:bottom w:val="none" w:sz="0" w:space="0" w:color="auto"/>
        <w:right w:val="none" w:sz="0" w:space="0" w:color="auto"/>
      </w:divBdr>
    </w:div>
    <w:div w:id="1060202815">
      <w:bodyDiv w:val="1"/>
      <w:marLeft w:val="0"/>
      <w:marRight w:val="0"/>
      <w:marTop w:val="0"/>
      <w:marBottom w:val="0"/>
      <w:divBdr>
        <w:top w:val="none" w:sz="0" w:space="0" w:color="auto"/>
        <w:left w:val="none" w:sz="0" w:space="0" w:color="auto"/>
        <w:bottom w:val="none" w:sz="0" w:space="0" w:color="auto"/>
        <w:right w:val="none" w:sz="0" w:space="0" w:color="auto"/>
      </w:divBdr>
    </w:div>
    <w:div w:id="1290277720">
      <w:bodyDiv w:val="1"/>
      <w:marLeft w:val="0"/>
      <w:marRight w:val="0"/>
      <w:marTop w:val="0"/>
      <w:marBottom w:val="0"/>
      <w:divBdr>
        <w:top w:val="none" w:sz="0" w:space="0" w:color="auto"/>
        <w:left w:val="none" w:sz="0" w:space="0" w:color="auto"/>
        <w:bottom w:val="none" w:sz="0" w:space="0" w:color="auto"/>
        <w:right w:val="none" w:sz="0" w:space="0" w:color="auto"/>
      </w:divBdr>
    </w:div>
    <w:div w:id="1295021752">
      <w:bodyDiv w:val="1"/>
      <w:marLeft w:val="0"/>
      <w:marRight w:val="0"/>
      <w:marTop w:val="0"/>
      <w:marBottom w:val="0"/>
      <w:divBdr>
        <w:top w:val="none" w:sz="0" w:space="0" w:color="auto"/>
        <w:left w:val="none" w:sz="0" w:space="0" w:color="auto"/>
        <w:bottom w:val="none" w:sz="0" w:space="0" w:color="auto"/>
        <w:right w:val="none" w:sz="0" w:space="0" w:color="auto"/>
      </w:divBdr>
    </w:div>
    <w:div w:id="1358195045">
      <w:bodyDiv w:val="1"/>
      <w:marLeft w:val="0"/>
      <w:marRight w:val="0"/>
      <w:marTop w:val="0"/>
      <w:marBottom w:val="0"/>
      <w:divBdr>
        <w:top w:val="none" w:sz="0" w:space="0" w:color="auto"/>
        <w:left w:val="none" w:sz="0" w:space="0" w:color="auto"/>
        <w:bottom w:val="none" w:sz="0" w:space="0" w:color="auto"/>
        <w:right w:val="none" w:sz="0" w:space="0" w:color="auto"/>
      </w:divBdr>
    </w:div>
    <w:div w:id="1450394378">
      <w:bodyDiv w:val="1"/>
      <w:marLeft w:val="0"/>
      <w:marRight w:val="0"/>
      <w:marTop w:val="0"/>
      <w:marBottom w:val="0"/>
      <w:divBdr>
        <w:top w:val="none" w:sz="0" w:space="0" w:color="auto"/>
        <w:left w:val="none" w:sz="0" w:space="0" w:color="auto"/>
        <w:bottom w:val="none" w:sz="0" w:space="0" w:color="auto"/>
        <w:right w:val="none" w:sz="0" w:space="0" w:color="auto"/>
      </w:divBdr>
    </w:div>
    <w:div w:id="1522819030">
      <w:bodyDiv w:val="1"/>
      <w:marLeft w:val="0"/>
      <w:marRight w:val="0"/>
      <w:marTop w:val="0"/>
      <w:marBottom w:val="0"/>
      <w:divBdr>
        <w:top w:val="none" w:sz="0" w:space="0" w:color="auto"/>
        <w:left w:val="none" w:sz="0" w:space="0" w:color="auto"/>
        <w:bottom w:val="none" w:sz="0" w:space="0" w:color="auto"/>
        <w:right w:val="none" w:sz="0" w:space="0" w:color="auto"/>
      </w:divBdr>
    </w:div>
    <w:div w:id="1552032264">
      <w:bodyDiv w:val="1"/>
      <w:marLeft w:val="0"/>
      <w:marRight w:val="0"/>
      <w:marTop w:val="0"/>
      <w:marBottom w:val="0"/>
      <w:divBdr>
        <w:top w:val="none" w:sz="0" w:space="0" w:color="auto"/>
        <w:left w:val="none" w:sz="0" w:space="0" w:color="auto"/>
        <w:bottom w:val="none" w:sz="0" w:space="0" w:color="auto"/>
        <w:right w:val="none" w:sz="0" w:space="0" w:color="auto"/>
      </w:divBdr>
    </w:div>
    <w:div w:id="170389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rgee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17</Pages>
  <Words>4225</Words>
  <Characters>24087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Shivam Garg</cp:lastModifiedBy>
  <cp:revision>12</cp:revision>
  <dcterms:created xsi:type="dcterms:W3CDTF">2025-06-11T07:15:00Z</dcterms:created>
  <dcterms:modified xsi:type="dcterms:W3CDTF">2025-06-14T11:50:00Z</dcterms:modified>
</cp:coreProperties>
</file>